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DA5" w:rsidRPr="00EE7DA5" w:rsidRDefault="00EE7DA5" w:rsidP="00EE7DA5">
      <w:pPr>
        <w:rPr>
          <w:b/>
          <w:sz w:val="32"/>
          <w:szCs w:val="32"/>
        </w:rPr>
      </w:pPr>
      <w:r w:rsidRPr="00EE7DA5">
        <w:rPr>
          <w:b/>
          <w:sz w:val="32"/>
          <w:szCs w:val="32"/>
        </w:rPr>
        <w:t>Консультация для родителей «Что рисует ваш ребёнок»</w:t>
      </w:r>
    </w:p>
    <w:p w:rsidR="00EE7DA5" w:rsidRPr="00EE7DA5" w:rsidRDefault="00EE7DA5" w:rsidP="00EE7DA5">
      <w:pPr>
        <w:rPr>
          <w:sz w:val="28"/>
          <w:szCs w:val="28"/>
        </w:rPr>
      </w:pPr>
      <w:r w:rsidRPr="00EE7DA5">
        <w:rPr>
          <w:sz w:val="28"/>
          <w:szCs w:val="28"/>
        </w:rPr>
        <w:t>Дети любят рисовать. Используют они в творческом процессе и цветные карандаши, и фломастеры, и краски.</w:t>
      </w:r>
    </w:p>
    <w:p w:rsidR="00EE7DA5" w:rsidRPr="00EE7DA5" w:rsidRDefault="00EE7DA5" w:rsidP="00EE7DA5">
      <w:pPr>
        <w:rPr>
          <w:sz w:val="28"/>
          <w:szCs w:val="28"/>
        </w:rPr>
      </w:pPr>
      <w:r w:rsidRPr="00EE7DA5">
        <w:rPr>
          <w:sz w:val="28"/>
          <w:szCs w:val="28"/>
        </w:rPr>
        <w:t>Взрослые могут почувствовать через детские работы эмоциональное состояние ребёнка.</w:t>
      </w:r>
    </w:p>
    <w:p w:rsidR="00E94BE0" w:rsidRPr="00EE7DA5" w:rsidRDefault="00EE7DA5" w:rsidP="00EE7DA5">
      <w:pPr>
        <w:rPr>
          <w:sz w:val="28"/>
          <w:szCs w:val="28"/>
        </w:rPr>
      </w:pPr>
      <w:r w:rsidRPr="00EE7DA5">
        <w:rPr>
          <w:sz w:val="28"/>
          <w:szCs w:val="28"/>
        </w:rPr>
        <w:t>Для того</w:t>
      </w:r>
      <w:proofErr w:type="gramStart"/>
      <w:r w:rsidRPr="00EE7DA5">
        <w:rPr>
          <w:sz w:val="28"/>
          <w:szCs w:val="28"/>
        </w:rPr>
        <w:t>,</w:t>
      </w:r>
      <w:proofErr w:type="gramEnd"/>
      <w:r w:rsidRPr="00EE7DA5">
        <w:rPr>
          <w:sz w:val="28"/>
          <w:szCs w:val="28"/>
        </w:rPr>
        <w:t xml:space="preserve"> чтобы понять ребёнка, можно предложить ему цветные карандаши, лист альбома и попросить нарисовать свою семью. Не подсказывайте и не уточняйте, кого и как надо нарисовать. Просто наблюдайте за творческим процессом.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Обратите внимание, в какой последовательности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нарисовал членов семьи.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нарисовал себя одного, это значит, что он не чувствует себя членом семьи, и он одинок в своей семье.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первым нарисовал маму, значит, он считает её для себя самым важным человеком.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3.Последними обычно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рисует братьев или сестёр</w:t>
      </w:r>
      <w:r>
        <w:rPr>
          <w:rFonts w:ascii="Arial" w:hAnsi="Arial" w:cs="Arial"/>
          <w:color w:val="111111"/>
          <w:sz w:val="27"/>
          <w:szCs w:val="27"/>
        </w:rPr>
        <w:t>, а также домашних питомцев. Если питомца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нарисовал сразу после себя, это тоже означает, что он одинок в семье.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забыл нарисовать кого-то из членов семьи, то это тревожный сигнал. Обратите на это внимание. Этот человек не приятен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ребёнку</w:t>
      </w:r>
      <w:r>
        <w:rPr>
          <w:rFonts w:ascii="Arial" w:hAnsi="Arial" w:cs="Arial"/>
          <w:color w:val="111111"/>
          <w:sz w:val="27"/>
          <w:szCs w:val="27"/>
        </w:rPr>
        <w:t>, он не чувствует с ним связь. Может, обида, которую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затаил в себе</w:t>
      </w:r>
      <w:r>
        <w:rPr>
          <w:rFonts w:ascii="Arial" w:hAnsi="Arial" w:cs="Arial"/>
          <w:color w:val="111111"/>
          <w:sz w:val="27"/>
          <w:szCs w:val="27"/>
        </w:rPr>
        <w:t>, помешала нарисовать его.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Обратите внимание на пропорции в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рисунке</w:t>
      </w:r>
      <w:r>
        <w:rPr>
          <w:rFonts w:ascii="Arial" w:hAnsi="Arial" w:cs="Arial"/>
          <w:color w:val="111111"/>
          <w:sz w:val="27"/>
          <w:szCs w:val="27"/>
        </w:rPr>
        <w:t>. 1.Если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нарисовал себя очень маленьким по сравнению с остальными членами семьи, значит,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очень зависим от родителей</w:t>
      </w:r>
      <w:r>
        <w:rPr>
          <w:rFonts w:ascii="Arial" w:hAnsi="Arial" w:cs="Arial"/>
          <w:color w:val="111111"/>
          <w:sz w:val="27"/>
          <w:szCs w:val="27"/>
        </w:rPr>
        <w:t>. Задумайтесь, возможно, вы не позволяете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ребёнку раскрыться</w:t>
      </w:r>
      <w:r>
        <w:rPr>
          <w:rFonts w:ascii="Arial" w:hAnsi="Arial" w:cs="Arial"/>
          <w:color w:val="111111"/>
          <w:sz w:val="27"/>
          <w:szCs w:val="27"/>
        </w:rPr>
        <w:t>, проявлять инициативу и индивидуальность.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2.Если на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рисунке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все родственники держатся за руки, это положительный сигнал. Значит,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чувствует</w:t>
      </w:r>
      <w:r>
        <w:rPr>
          <w:rFonts w:ascii="Arial" w:hAnsi="Arial" w:cs="Arial"/>
          <w:color w:val="111111"/>
          <w:sz w:val="27"/>
          <w:szCs w:val="27"/>
        </w:rPr>
        <w:t>, что семья крепкая, что его в семье любят и принимают таким, какой он есть.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рисует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маму и папу в разных углах, это значит, что он чувствует, что у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родителей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проблемы в семейных отношениях, что они мало общаются друг с другом и с ним.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4.Если братья и сёстры стоят вдалеке, это значит, что дети не дружат. Если они очень маленького размера, значит,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ревнует и борется за любовь и внимание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родителей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5.Если на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рисунке все улыбаются</w:t>
      </w:r>
      <w:r>
        <w:rPr>
          <w:rFonts w:ascii="Arial" w:hAnsi="Arial" w:cs="Arial"/>
          <w:color w:val="111111"/>
          <w:sz w:val="27"/>
          <w:szCs w:val="27"/>
        </w:rPr>
        <w:t>, в руках держат воздушные шары, вокруг порхают бабочки, это значит, что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ребёнку хорошо в семье</w:t>
      </w:r>
      <w:r>
        <w:rPr>
          <w:rFonts w:ascii="Arial" w:hAnsi="Arial" w:cs="Arial"/>
          <w:color w:val="111111"/>
          <w:sz w:val="27"/>
          <w:szCs w:val="27"/>
        </w:rPr>
        <w:t>, он чувствует комфорт и уют.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6.Если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не нарисовал какие-то части тела у родственников, это должно насторожить.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Обратите внимание, какие цвета использует ваш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 xml:space="preserve">при раскрашивании работы. 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 рисует чёрным карандашом</w:t>
      </w:r>
      <w:r>
        <w:rPr>
          <w:rFonts w:ascii="Arial" w:hAnsi="Arial" w:cs="Arial"/>
          <w:color w:val="111111"/>
          <w:sz w:val="27"/>
          <w:szCs w:val="27"/>
        </w:rPr>
        <w:t>, это значит, он испытывает внутренний конфликт и никак не может с ним справиться. 2.Если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ребёнок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использует холодные оттенки, это говорит о его серьёзности, что он мечтателен.</w:t>
      </w:r>
    </w:p>
    <w:p w:rsidR="00EE7DA5" w:rsidRDefault="00EE7DA5" w:rsidP="00EE7DA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 Непоседы часто выбирают тёплые оттенки. Хорошо, если</w:t>
      </w:r>
      <w:r>
        <w:rPr>
          <w:rStyle w:val="apple-converted-space"/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рисунок яркий и красочный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EE7DA5" w:rsidRDefault="00EE7DA5" w:rsidP="00EE7DA5"/>
    <w:sectPr w:rsidR="00EE7DA5" w:rsidSect="00E9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DA5"/>
    <w:rsid w:val="00E94BE0"/>
    <w:rsid w:val="00EE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7DA5"/>
  </w:style>
  <w:style w:type="character" w:styleId="a4">
    <w:name w:val="Strong"/>
    <w:basedOn w:val="a0"/>
    <w:uiPriority w:val="22"/>
    <w:qFormat/>
    <w:rsid w:val="00EE7D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386</Words>
  <Characters>2201</Characters>
  <Application>Microsoft Office Word</Application>
  <DocSecurity>0</DocSecurity>
  <Lines>18</Lines>
  <Paragraphs>5</Paragraphs>
  <ScaleCrop>false</ScaleCrop>
  <Company>Microsoft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2019-10-06T09:12:00Z</dcterms:created>
  <dcterms:modified xsi:type="dcterms:W3CDTF">2019-10-06T09:18:00Z</dcterms:modified>
</cp:coreProperties>
</file>