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041E39" w14:textId="77777777" w:rsidR="00EC58AA" w:rsidRPr="00C9356C" w:rsidRDefault="00EC58AA" w:rsidP="00EC58A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  <w:r w:rsidRPr="00C9356C">
        <w:rPr>
          <w:rFonts w:ascii="Times New Roman" w:hAnsi="Times New Roman" w:cs="Times New Roman"/>
          <w:color w:val="000000"/>
          <w:lang w:val="ru-RU"/>
        </w:rPr>
        <w:t>Муниципальное бюджетное дошкольное образовательное учреждение</w:t>
      </w:r>
    </w:p>
    <w:p w14:paraId="230873D5" w14:textId="07550536" w:rsidR="00EC58AA" w:rsidRDefault="00EC58AA" w:rsidP="00EC58A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  <w:r w:rsidRPr="00C9356C">
        <w:rPr>
          <w:rFonts w:ascii="Times New Roman" w:hAnsi="Times New Roman" w:cs="Times New Roman"/>
          <w:color w:val="000000"/>
          <w:lang w:val="ru-RU"/>
        </w:rPr>
        <w:t>«Детский сад  № 18» города Канаш Чувашской Республики</w:t>
      </w:r>
    </w:p>
    <w:p w14:paraId="2B1B2A25" w14:textId="77777777" w:rsidR="00EC58AA" w:rsidRPr="00C9356C" w:rsidRDefault="00EC58AA" w:rsidP="003B47C9">
      <w:pPr>
        <w:spacing w:before="0" w:beforeAutospacing="0" w:after="0" w:afterAutospacing="0"/>
        <w:rPr>
          <w:rFonts w:ascii="Times New Roman" w:hAnsi="Times New Roman" w:cs="Times New Roman"/>
          <w:color w:val="000000"/>
          <w:lang w:val="ru-RU"/>
        </w:rPr>
      </w:pPr>
      <w:bookmarkStart w:id="0" w:name="_GoBack"/>
      <w:bookmarkEnd w:id="0"/>
    </w:p>
    <w:p w14:paraId="1650876D" w14:textId="4C2CA9E7" w:rsidR="00EC58AA" w:rsidRDefault="00EC58AA" w:rsidP="00EC58A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  <w:r w:rsidRPr="00C9356C">
        <w:rPr>
          <w:rFonts w:ascii="Times New Roman" w:hAnsi="Times New Roman" w:cs="Times New Roman"/>
          <w:color w:val="000000"/>
          <w:lang w:val="ru-RU"/>
        </w:rPr>
        <w:t>(МБОУ «Детский сад № 18» г. Канаш)</w:t>
      </w:r>
    </w:p>
    <w:p w14:paraId="687EE24D" w14:textId="66BC8694" w:rsidR="00EC58AA" w:rsidRDefault="00EC58AA" w:rsidP="00EC58A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</w:p>
    <w:p w14:paraId="6983B71A" w14:textId="7D144A64" w:rsidR="00EC58AA" w:rsidRDefault="00EC58AA" w:rsidP="00EC58A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</w:p>
    <w:p w14:paraId="0E76D864" w14:textId="77777777" w:rsidR="00EC58AA" w:rsidRPr="00C9356C" w:rsidRDefault="00EC58AA" w:rsidP="00EC58A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</w:p>
    <w:p w14:paraId="2A681A4B" w14:textId="77777777" w:rsidR="00EC58AA" w:rsidRPr="00C9356C" w:rsidRDefault="00EC58AA" w:rsidP="00EC58AA">
      <w:pPr>
        <w:jc w:val="center"/>
        <w:rPr>
          <w:rFonts w:ascii="Times New Roman" w:hAnsi="Times New Roman" w:cs="Times New Roman"/>
          <w:color w:val="000000"/>
          <w:lang w:val="ru-RU"/>
        </w:rPr>
      </w:pPr>
      <w:r w:rsidRPr="00C9356C">
        <w:rPr>
          <w:rFonts w:ascii="Times New Roman" w:hAnsi="Times New Roman" w:cs="Times New Roman"/>
          <w:color w:val="000000"/>
          <w:lang w:val="ru-RU"/>
        </w:rPr>
        <w:t>Информация об</w:t>
      </w:r>
      <w:r w:rsidRPr="00C9356C">
        <w:rPr>
          <w:rFonts w:ascii="Times New Roman" w:hAnsi="Times New Roman" w:cs="Times New Roman"/>
          <w:color w:val="000000"/>
        </w:rPr>
        <w:t> </w:t>
      </w:r>
      <w:r w:rsidRPr="00C9356C">
        <w:rPr>
          <w:rFonts w:ascii="Times New Roman" w:hAnsi="Times New Roman" w:cs="Times New Roman"/>
          <w:color w:val="000000"/>
          <w:lang w:val="ru-RU"/>
        </w:rPr>
        <w:t>обучающемся</w:t>
      </w:r>
    </w:p>
    <w:p w14:paraId="76C583D6" w14:textId="77777777" w:rsidR="00EC58AA" w:rsidRPr="00C9356C" w:rsidRDefault="00EC58AA" w:rsidP="00EC58AA">
      <w:pPr>
        <w:rPr>
          <w:rFonts w:ascii="Times New Roman" w:hAnsi="Times New Roman" w:cs="Times New Roman"/>
          <w:color w:val="000000"/>
          <w:lang w:val="ru-RU"/>
        </w:rPr>
      </w:pPr>
      <w:r w:rsidRPr="00C9356C">
        <w:rPr>
          <w:rFonts w:ascii="Times New Roman" w:hAnsi="Times New Roman" w:cs="Times New Roman"/>
          <w:color w:val="000000"/>
          <w:lang w:val="ru-RU"/>
        </w:rPr>
        <w:t xml:space="preserve">Фамилия, имя, отчество: </w:t>
      </w:r>
    </w:p>
    <w:p w14:paraId="125FABB8" w14:textId="77777777" w:rsidR="00EC58AA" w:rsidRPr="0076518B" w:rsidRDefault="00EC58AA" w:rsidP="00EC58AA">
      <w:pPr>
        <w:rPr>
          <w:rFonts w:ascii="Times New Roman" w:hAnsi="Times New Roman" w:cs="Times New Roman"/>
          <w:color w:val="000000"/>
          <w:lang w:val="ru-RU"/>
        </w:rPr>
      </w:pPr>
      <w:r w:rsidRPr="0076518B">
        <w:rPr>
          <w:rFonts w:ascii="Times New Roman" w:hAnsi="Times New Roman" w:cs="Times New Roman"/>
          <w:color w:val="000000"/>
          <w:lang w:val="ru-RU"/>
        </w:rPr>
        <w:t xml:space="preserve">Дата рождения: </w:t>
      </w:r>
    </w:p>
    <w:p w14:paraId="7B4B78CC" w14:textId="77777777" w:rsidR="00EC58AA" w:rsidRPr="00C9356C" w:rsidRDefault="00EC58AA" w:rsidP="00EC58AA">
      <w:pPr>
        <w:rPr>
          <w:rFonts w:ascii="Times New Roman" w:hAnsi="Times New Roman" w:cs="Times New Roman"/>
          <w:color w:val="000000"/>
          <w:lang w:val="ru-RU"/>
        </w:rPr>
      </w:pPr>
      <w:r w:rsidRPr="00C9356C">
        <w:rPr>
          <w:rFonts w:ascii="Times New Roman" w:hAnsi="Times New Roman" w:cs="Times New Roman"/>
          <w:color w:val="000000"/>
          <w:lang w:val="ru-RU"/>
        </w:rPr>
        <w:t xml:space="preserve">Воспитатель               </w:t>
      </w:r>
      <w:r w:rsidRPr="00C9356C">
        <w:rPr>
          <w:rFonts w:ascii="Times New Roman" w:hAnsi="Times New Roman" w:cs="Times New Roman"/>
          <w:color w:val="000000"/>
        </w:rPr>
        <w:t> </w:t>
      </w:r>
    </w:p>
    <w:p w14:paraId="19662AD7" w14:textId="77777777" w:rsidR="00EC58AA" w:rsidRPr="00C9356C" w:rsidRDefault="00EC58AA" w:rsidP="00EC58AA">
      <w:pPr>
        <w:rPr>
          <w:rFonts w:ascii="Times New Roman" w:hAnsi="Times New Roman" w:cs="Times New Roman"/>
          <w:color w:val="000000"/>
          <w:lang w:val="ru-RU"/>
        </w:rPr>
      </w:pPr>
      <w:r w:rsidRPr="00C9356C">
        <w:rPr>
          <w:rFonts w:ascii="Times New Roman" w:hAnsi="Times New Roman" w:cs="Times New Roman"/>
          <w:color w:val="000000"/>
          <w:lang w:val="ru-RU"/>
        </w:rPr>
        <w:t>Педагог-психолог</w:t>
      </w:r>
      <w:r w:rsidRPr="00C9356C">
        <w:rPr>
          <w:rFonts w:ascii="Times New Roman" w:hAnsi="Times New Roman" w:cs="Times New Roman"/>
          <w:color w:val="000000"/>
        </w:rPr>
        <w:t> </w:t>
      </w:r>
      <w:r w:rsidRPr="00C9356C">
        <w:rPr>
          <w:rFonts w:ascii="Times New Roman" w:hAnsi="Times New Roman" w:cs="Times New Roman"/>
          <w:color w:val="000000"/>
          <w:lang w:val="ru-RU"/>
        </w:rPr>
        <w:t xml:space="preserve"> </w:t>
      </w:r>
    </w:p>
    <w:p w14:paraId="7F862FFA" w14:textId="39CD9484" w:rsidR="00EC58AA" w:rsidRDefault="00EC58AA" w:rsidP="00EC58AA">
      <w:pPr>
        <w:rPr>
          <w:rFonts w:ascii="Times New Roman" w:hAnsi="Times New Roman" w:cs="Times New Roman"/>
          <w:color w:val="000000"/>
          <w:lang w:val="ru-RU"/>
        </w:rPr>
      </w:pPr>
      <w:r w:rsidRPr="0076518B">
        <w:rPr>
          <w:rFonts w:ascii="Times New Roman" w:hAnsi="Times New Roman" w:cs="Times New Roman"/>
          <w:color w:val="000000"/>
          <w:lang w:val="ru-RU"/>
        </w:rPr>
        <w:t>Дата заполнения протокола</w:t>
      </w:r>
      <w:r w:rsidRPr="00C9356C">
        <w:rPr>
          <w:rFonts w:ascii="Times New Roman" w:hAnsi="Times New Roman" w:cs="Times New Roman"/>
          <w:color w:val="000000"/>
        </w:rPr>
        <w:t> </w:t>
      </w:r>
      <w:r w:rsidRPr="0076518B">
        <w:rPr>
          <w:rFonts w:ascii="Times New Roman" w:hAnsi="Times New Roman" w:cs="Times New Roman"/>
          <w:color w:val="000000"/>
          <w:lang w:val="ru-RU"/>
        </w:rPr>
        <w:t xml:space="preserve"> </w:t>
      </w:r>
    </w:p>
    <w:p w14:paraId="1EC74DBE" w14:textId="5EFE37EE" w:rsidR="00EC58AA" w:rsidRDefault="00EC58AA" w:rsidP="00EC58AA">
      <w:pPr>
        <w:rPr>
          <w:rFonts w:ascii="Times New Roman" w:hAnsi="Times New Roman" w:cs="Times New Roman"/>
          <w:color w:val="000000"/>
          <w:lang w:val="ru-RU"/>
        </w:rPr>
      </w:pPr>
    </w:p>
    <w:p w14:paraId="59B4915B" w14:textId="03C8A37E" w:rsidR="00EC58AA" w:rsidRDefault="00EC58AA" w:rsidP="00EC58AA">
      <w:pPr>
        <w:rPr>
          <w:rFonts w:ascii="Times New Roman" w:hAnsi="Times New Roman" w:cs="Times New Roman"/>
          <w:color w:val="000000"/>
          <w:lang w:val="ru-RU"/>
        </w:rPr>
      </w:pPr>
    </w:p>
    <w:p w14:paraId="4334CF65" w14:textId="5C053F7D" w:rsidR="00EC58AA" w:rsidRDefault="00EC58AA" w:rsidP="00EC58AA">
      <w:pPr>
        <w:rPr>
          <w:rFonts w:ascii="Times New Roman" w:hAnsi="Times New Roman" w:cs="Times New Roman"/>
          <w:color w:val="000000"/>
          <w:lang w:val="ru-RU"/>
        </w:rPr>
      </w:pPr>
    </w:p>
    <w:p w14:paraId="50618A88" w14:textId="490C615E" w:rsidR="00EC58AA" w:rsidRDefault="00EC58AA" w:rsidP="00EC58AA">
      <w:pPr>
        <w:rPr>
          <w:rFonts w:ascii="Times New Roman" w:hAnsi="Times New Roman" w:cs="Times New Roman"/>
          <w:color w:val="000000"/>
          <w:lang w:val="ru-RU"/>
        </w:rPr>
      </w:pPr>
    </w:p>
    <w:p w14:paraId="7B002471" w14:textId="7BE7D14A" w:rsidR="00EC58AA" w:rsidRDefault="00EC58AA" w:rsidP="00EC58AA">
      <w:pPr>
        <w:rPr>
          <w:rFonts w:ascii="Times New Roman" w:hAnsi="Times New Roman" w:cs="Times New Roman"/>
          <w:color w:val="000000"/>
          <w:lang w:val="ru-RU"/>
        </w:rPr>
      </w:pPr>
      <w:r>
        <w:rPr>
          <w:rFonts w:ascii="Times New Roman" w:hAnsi="Times New Roman" w:cs="Times New Roman"/>
          <w:color w:val="000000"/>
          <w:lang w:val="ru-RU"/>
        </w:rPr>
        <w:t xml:space="preserve">                                                           Протокол наблюдения</w:t>
      </w:r>
    </w:p>
    <w:tbl>
      <w:tblPr>
        <w:tblpPr w:leftFromText="180" w:rightFromText="180" w:vertAnchor="text" w:horzAnchor="page" w:tblpX="1632" w:tblpY="-1439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7"/>
        <w:gridCol w:w="3106"/>
        <w:gridCol w:w="1538"/>
        <w:gridCol w:w="1420"/>
        <w:gridCol w:w="1216"/>
        <w:gridCol w:w="2086"/>
      </w:tblGrid>
      <w:tr w:rsidR="00EC58AA" w:rsidRPr="003B47C9" w14:paraId="729203EA" w14:textId="77777777" w:rsidTr="00744C7C">
        <w:trPr>
          <w:trHeight w:val="104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CF7055" w14:textId="77777777" w:rsidR="00EC58AA" w:rsidRDefault="00EC58AA" w:rsidP="00744C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1D155C4D" w14:textId="77777777" w:rsidR="00EC58AA" w:rsidRDefault="00EC58AA" w:rsidP="00744C7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14:paraId="5782AD45" w14:textId="77777777" w:rsidR="00EC58AA" w:rsidRPr="00C9356C" w:rsidRDefault="00EC58AA" w:rsidP="00744C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3E0BDA" w14:textId="77777777" w:rsidR="00EC58AA" w:rsidRPr="00C9356C" w:rsidRDefault="00EC58AA" w:rsidP="00744C7C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Причины для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отнесения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обучающегося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в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группу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ПППВ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599798" w14:textId="77777777" w:rsidR="00EC58AA" w:rsidRPr="0076518B" w:rsidRDefault="00EC58AA" w:rsidP="00744C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b/>
                <w:bCs/>
                <w:color w:val="000000"/>
              </w:rPr>
              <w:t>Признаки</w:t>
            </w:r>
          </w:p>
          <w:p w14:paraId="56195D30" w14:textId="77777777" w:rsidR="00EC58AA" w:rsidRPr="00C9356C" w:rsidRDefault="00EC58AA" w:rsidP="00744C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b/>
                <w:bCs/>
                <w:color w:val="000000"/>
              </w:rPr>
              <w:t>наблюдения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18D268" w14:textId="77777777" w:rsidR="00EC58AA" w:rsidRPr="00C9356C" w:rsidRDefault="00EC58AA" w:rsidP="00744C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b/>
                <w:bCs/>
                <w:color w:val="000000"/>
              </w:rPr>
              <w:t>Отметка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b/>
                <w:bCs/>
                <w:color w:val="000000"/>
              </w:rPr>
              <w:t>о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b/>
                <w:bCs/>
                <w:color w:val="000000"/>
              </w:rPr>
              <w:t>наличии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4C9CB3" w14:textId="77777777" w:rsidR="00EC58AA" w:rsidRPr="00C9356C" w:rsidRDefault="00EC58AA" w:rsidP="00744C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b/>
                <w:bCs/>
                <w:color w:val="000000"/>
              </w:rPr>
              <w:t>Форма документа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244C5B" w14:textId="38722F30" w:rsidR="00EC58AA" w:rsidRPr="00C9356C" w:rsidRDefault="00EC58AA" w:rsidP="00744C7C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Наличие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справок от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профильных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с</w:t>
            </w:r>
            <w:r w:rsidR="005F67D7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п</w:t>
            </w:r>
            <w:r w:rsidRPr="00C9356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ециалистов</w:t>
            </w:r>
          </w:p>
        </w:tc>
      </w:tr>
      <w:tr w:rsidR="00EC58AA" w:rsidRPr="00C9356C" w14:paraId="1642959F" w14:textId="77777777" w:rsidTr="00744C7C">
        <w:trPr>
          <w:trHeight w:val="6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AD2570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2163A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Сниженные адаптационные способности (проблемы социальной адаптации)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9B6F0F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Необщительность в группе сверстников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0070E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F95C89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Психологическое заключение (справка)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FDA33" w14:textId="77777777" w:rsidR="00EC58AA" w:rsidRPr="00C9356C" w:rsidRDefault="00EC58AA" w:rsidP="00744C7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EC58AA" w:rsidRPr="00C9356C" w14:paraId="51FC6170" w14:textId="77777777" w:rsidTr="00744C7C">
        <w:trPr>
          <w:trHeight w:val="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72A5FE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56C1B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2450D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Отказ посещать образовательную организацию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2FC6B5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E6F66E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88AA5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3B47C9" w14:paraId="62910606" w14:textId="77777777" w:rsidTr="00744C7C">
        <w:trPr>
          <w:trHeight w:val="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2F39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B86D0E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3C9392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Появившиеся трудности в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607A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9073AE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B27DCE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C9356C" w14:paraId="1670632E" w14:textId="77777777" w:rsidTr="00744C7C">
        <w:trPr>
          <w:trHeight w:val="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10B3D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39150C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97129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Нетипичные эмоциональные реакции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6F8DA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59D90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9A530A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62501C" w14:paraId="6EA0A022" w14:textId="77777777" w:rsidTr="00744C7C">
        <w:trPr>
          <w:trHeight w:val="8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98631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2.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E05A1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Неудовлетворительное психологическое состояние, в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том числе, обусловленное пережитым травмирующим событием, гибелью родственников или близких лиц,</w:t>
            </w:r>
            <w:r w:rsidRPr="00C9356C">
              <w:rPr>
                <w:rFonts w:ascii="Times New Roman" w:hAnsi="Times New Roman" w:cs="Times New Roman"/>
                <w:lang w:val="ru-RU"/>
              </w:rPr>
              <w:br/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или кризисное состояние, возникшее в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результате воздействия психотравмирующей ситуации, перенесенных тяжелых заболеваний, физических травм, медицинского вмешательства и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др.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EAC6D5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Избегающее поведение, связанное с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травмирующим фактором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DAAEF3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766464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Психологическое заключение (справка)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60812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Отметка о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наличии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/ отсутствии справок (заключений) профильных специалистов</w:t>
            </w:r>
          </w:p>
        </w:tc>
      </w:tr>
      <w:tr w:rsidR="00EC58AA" w:rsidRPr="00C9356C" w14:paraId="3059C6EC" w14:textId="77777777" w:rsidTr="00744C7C">
        <w:trPr>
          <w:trHeight w:val="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2C337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BEFA20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8E89AC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Подавленность, апатия, пассивность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4462A0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88777C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C7DF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62501C" w14:paraId="5A2FCD65" w14:textId="77777777" w:rsidTr="00744C7C">
        <w:trPr>
          <w:trHeight w:val="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1232C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1F4E3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857F1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Желание все время находиться со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взрослым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2288BA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E408B0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2DF57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C9356C" w14:paraId="22E73F6E" w14:textId="77777777" w:rsidTr="00744C7C">
        <w:trPr>
          <w:trHeight w:val="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787BC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F34A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A3C02A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Замкнутость, скрытность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FC86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87D349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C17662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C9356C" w14:paraId="5383DE09" w14:textId="77777777" w:rsidTr="00744C7C">
        <w:trPr>
          <w:trHeight w:val="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7930C9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514FF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63C87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Психосоматическая симптоматика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CFA0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11E46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73D375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62501C" w14:paraId="05D3210F" w14:textId="77777777" w:rsidTr="00744C7C">
        <w:trPr>
          <w:trHeight w:val="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E9D165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12D1A2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00E156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Повторяющиеся воспоминания, кошмары, связанные с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психотравмирующей ситуацией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15D88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FE1A93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4E670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4EE4690B" w14:textId="77777777" w:rsidTr="00744C7C">
        <w:trPr>
          <w:trHeight w:val="3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A7E1B1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3.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8A0158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Склонность к аддиктивному поведению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624FBA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Раздражительность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98CB4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B7B214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Психологическое заключение (справка)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377731" w14:textId="77777777" w:rsidR="00EC58AA" w:rsidRPr="00C9356C" w:rsidRDefault="00EC58AA" w:rsidP="00744C7C">
            <w:pPr>
              <w:rPr>
                <w:rFonts w:ascii="Times New Roman" w:hAnsi="Times New Roman" w:cs="Times New Roman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Отметка о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наличии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/ отсутствии справок (заключений) профильных специалистов</w:t>
            </w:r>
          </w:p>
        </w:tc>
      </w:tr>
      <w:tr w:rsidR="00EC58AA" w:rsidRPr="0062501C" w14:paraId="17E8437A" w14:textId="77777777" w:rsidTr="00744C7C">
        <w:trPr>
          <w:trHeight w:val="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EA77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8B12E4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607111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Замедленный или наоборот ускоренный темп речи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DE9AE0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878F1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7468E1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0293EE3C" w14:textId="77777777" w:rsidTr="00744C7C">
        <w:trPr>
          <w:trHeight w:val="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715A9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D2055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BE2FAD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Зависимость от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гаджетов (в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ущерб другим видам деятельности)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37CEAC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00799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69A22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C9356C" w14:paraId="6A6DC4B4" w14:textId="77777777" w:rsidTr="00744C7C">
        <w:trPr>
          <w:trHeight w:val="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272C39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D83191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F2749D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Плохое самочувствие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709F19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9469DD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ADE66D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C9356C" w14:paraId="0B56CD23" w14:textId="77777777" w:rsidTr="00744C7C">
        <w:trPr>
          <w:trHeight w:val="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2016D1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81935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8BD275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Нездоровый/ неопрятный внешний вид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15A1EE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1EF9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82572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C9356C" w14:paraId="1F7D2F14" w14:textId="77777777" w:rsidTr="00744C7C">
        <w:trPr>
          <w:trHeight w:val="6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087A41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4.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46CE7B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Склонность к девиантному поведению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6C075F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Конфликтность, агрессивность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639450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3DA1DF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Психологическое заключение (справка)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77B591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C9356C" w14:paraId="09C521C7" w14:textId="77777777" w:rsidTr="00744C7C">
        <w:trPr>
          <w:trHeight w:val="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3DCF9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0F39A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E4F28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Вызывающее поведение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3FA73E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FFDD2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D3DCA8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62501C" w14:paraId="1BF484B8" w14:textId="77777777" w:rsidTr="00744C7C">
        <w:trPr>
          <w:trHeight w:val="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D95CC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58B064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73BAC8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Эмоциональная неустойчивость: частая смена настроения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D144F3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F0441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3139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5B271A3B" w14:textId="77777777" w:rsidTr="00744C7C">
        <w:trPr>
          <w:trHeight w:val="7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94450A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5.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93AF7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Склонность к суицидальному поведению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C8079E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Подавленность, отрешенность, апатия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93C33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E7377D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Психологическое заключение (справка)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86A6A" w14:textId="77777777" w:rsidR="00EC58AA" w:rsidRPr="00C9356C" w:rsidRDefault="00EC58AA" w:rsidP="00744C7C">
            <w:pPr>
              <w:rPr>
                <w:rFonts w:ascii="Times New Roman" w:hAnsi="Times New Roman" w:cs="Times New Roman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Отметка о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наличии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/ отсутствии справок (заключений) профильных специалистов</w:t>
            </w:r>
          </w:p>
        </w:tc>
      </w:tr>
      <w:tr w:rsidR="00EC58AA" w:rsidRPr="0062501C" w14:paraId="24449C31" w14:textId="77777777" w:rsidTr="00744C7C">
        <w:trPr>
          <w:trHeight w:val="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264359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24EC1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3F609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Прямые высказывания о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намерении ухода из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жизни, размышления об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отсутствии ценности жизни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C2B2C1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5056C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1DE0C4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21CAA6BA" w14:textId="77777777" w:rsidTr="00744C7C">
        <w:trPr>
          <w:trHeight w:val="7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28C73C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034EA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AF968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Повышенная чувствительность к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словам других людей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2EE320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CBFC04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902AE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3F1A4C7F" w14:textId="77777777" w:rsidTr="00744C7C">
        <w:trPr>
          <w:trHeight w:val="1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6AF9FF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6.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058FF8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Нарушения в развитии</w:t>
            </w:r>
          </w:p>
          <w:p w14:paraId="4D70D8F6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403439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Нарушение когнитивных функций (внимание, мышление, память, речи)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2078BA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C44187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Психологическое заключение (справка)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2963C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Медицинское заключение (справка), заключение ППк,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ПМПК</w:t>
            </w:r>
          </w:p>
        </w:tc>
      </w:tr>
      <w:tr w:rsidR="00EC58AA" w:rsidRPr="0062501C" w14:paraId="552EEF87" w14:textId="77777777" w:rsidTr="00744C7C">
        <w:trPr>
          <w:trHeight w:val="1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56FA9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C9AA31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3071F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Трудности в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обучении (отставание от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образовате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льной программы)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850AA0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F5783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119285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C9356C" w14:paraId="30B74CD9" w14:textId="77777777" w:rsidTr="00744C7C">
        <w:trPr>
          <w:trHeight w:val="1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7E79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6C1B4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5FCFC2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Повышенная утомляемость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B21234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12EBA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A8D9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62501C" w14:paraId="5E5A0648" w14:textId="77777777" w:rsidTr="00744C7C">
        <w:trPr>
          <w:trHeight w:val="1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0BFCF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F58625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282C88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Трудно контролируемое собственное эмоциональное состояние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414E53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6695B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8AD6A9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C9356C" w14:paraId="6D4F26D8" w14:textId="77777777" w:rsidTr="00744C7C">
        <w:trPr>
          <w:trHeight w:val="6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FDFC8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7.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8DD82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Сниженная самооценка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6CCF8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Повышенная самокритика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B232F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5A04A5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Психологическое заключение (справка)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122C0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62501C" w14:paraId="07674069" w14:textId="77777777" w:rsidTr="00744C7C">
        <w:trPr>
          <w:trHeight w:val="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2197E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8B55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8197C8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Подавленное настроение, изоляция от окружающих, замкнутость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8B0F1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98ECDC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C38F8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10704F7D" w14:textId="77777777" w:rsidTr="00744C7C">
        <w:trPr>
          <w:trHeight w:val="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EBF5C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9FDD4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F8B0C2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Проявление тревоги при нахождении в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обществе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A1AC5C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E33DD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F89B72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4FF0B40D" w14:textId="77777777" w:rsidTr="00744C7C">
        <w:trPr>
          <w:trHeight w:val="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A6378A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AD8DC2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244982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Навязчивые негативные мысли о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своей внешности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24C7A3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0B6FA9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C7901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C9356C" w14:paraId="167F574D" w14:textId="77777777" w:rsidTr="00744C7C">
        <w:trPr>
          <w:trHeight w:val="3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838CD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8.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807C2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Проявления депрессивного состояния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E7DE9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Подавленное настроение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124B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DA6ED9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Психологическое заключение (справка)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B6A0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62501C" w14:paraId="0E5BC532" w14:textId="77777777" w:rsidTr="00744C7C">
        <w:trPr>
          <w:trHeight w:val="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44E6C3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558CC0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05674A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Частая изоляция от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социума, замкнутость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82493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7FF911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2C211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19A1DE94" w14:textId="77777777" w:rsidTr="00744C7C">
        <w:trPr>
          <w:trHeight w:val="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8B96C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E4F28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8F932A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Нарушение сна, питания. Перестал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ухаживать за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собой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0D7FCE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ED01F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712B9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7DDA42AD" w14:textId="77777777" w:rsidTr="00744C7C">
        <w:trPr>
          <w:trHeight w:val="3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E4995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DCC7E5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D9C18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Жалобы на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головные боли, боли в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животе, трудности с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дыханием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A20E2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1C419D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0DF0C3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07272FE3" w14:textId="77777777" w:rsidTr="00744C7C">
        <w:trPr>
          <w:trHeight w:val="10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CDEE2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9.</w:t>
            </w:r>
          </w:p>
          <w:p w14:paraId="6F3F5DA3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F838BD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lastRenderedPageBreak/>
              <w:t>Посттравматическое стрессовое расстройство</w:t>
            </w:r>
          </w:p>
          <w:p w14:paraId="09A594B0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45D850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Трудности со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сном (кошмары, плач во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сне)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884DA2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6E7CA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 xml:space="preserve">Психологическое </w:t>
            </w:r>
            <w:r w:rsidRPr="00C9356C">
              <w:rPr>
                <w:rFonts w:ascii="Times New Roman" w:hAnsi="Times New Roman" w:cs="Times New Roman"/>
                <w:color w:val="000000"/>
              </w:rPr>
              <w:lastRenderedPageBreak/>
              <w:t>заключение (справка)</w:t>
            </w:r>
          </w:p>
          <w:p w14:paraId="03C7031C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CF01AC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Отметка о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наличии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 xml:space="preserve">/ отсутствии справок (заключений) 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профильных специалистов</w:t>
            </w:r>
          </w:p>
          <w:p w14:paraId="147FD551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1D5AC596" w14:textId="77777777" w:rsidTr="00744C7C">
        <w:trPr>
          <w:trHeight w:val="1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64D86E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CFB9F3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1D456B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Признаки поведения, характерные для более раннего возраста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FCDEC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FC62D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69DD4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5C196BA9" w14:textId="77777777" w:rsidTr="00744C7C">
        <w:trPr>
          <w:trHeight w:val="1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5AC85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C4519A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7B49EC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Навязчивые воспоминания о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травме (рисунки, письма)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CFDFC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9285D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1E6BC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C9356C" w14:paraId="1586CB63" w14:textId="77777777" w:rsidTr="00744C7C">
        <w:trPr>
          <w:trHeight w:val="1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41F5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32A7E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31EE19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Подавленный эмоциональный фон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883C7A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84F6DA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FEDD90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C58AA" w:rsidRPr="0062501C" w14:paraId="342B7537" w14:textId="77777777" w:rsidTr="00744C7C">
        <w:trPr>
          <w:trHeight w:val="1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3541E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2ED3F9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86DE2F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Трудности с контролированием эмоций: гнев, агрессивное поведение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068C0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722BD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C94F6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62501C" w14:paraId="23A4C828" w14:textId="77777777" w:rsidTr="00744C7C">
        <w:trPr>
          <w:trHeight w:val="1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3C7C4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78533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1DFB6A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Острая реакция на</w:t>
            </w:r>
            <w:r w:rsidRPr="00C9356C">
              <w:rPr>
                <w:rFonts w:ascii="Times New Roman" w:hAnsi="Times New Roman" w:cs="Times New Roman"/>
                <w:color w:val="000000"/>
              </w:rPr>
              <w:t> </w:t>
            </w:r>
            <w:r w:rsidRPr="00C9356C">
              <w:rPr>
                <w:rFonts w:ascii="Times New Roman" w:hAnsi="Times New Roman" w:cs="Times New Roman"/>
                <w:color w:val="000000"/>
                <w:lang w:val="ru-RU"/>
              </w:rPr>
              <w:t>громкие звуки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430174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9B80DB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AB1080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  <w:tr w:rsidR="00EC58AA" w:rsidRPr="00C9356C" w14:paraId="58C54831" w14:textId="77777777" w:rsidTr="00744C7C">
        <w:trPr>
          <w:trHeight w:val="1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F6F37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7A4BCD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AC180" w14:textId="77777777" w:rsidR="00EC58AA" w:rsidRPr="00C9356C" w:rsidRDefault="00EC58AA" w:rsidP="00744C7C">
            <w:pPr>
              <w:rPr>
                <w:rFonts w:ascii="Times New Roman" w:hAnsi="Times New Roman" w:cs="Times New Roman"/>
                <w:color w:val="000000"/>
              </w:rPr>
            </w:pPr>
            <w:r w:rsidRPr="00C9356C">
              <w:rPr>
                <w:rFonts w:ascii="Times New Roman" w:hAnsi="Times New Roman" w:cs="Times New Roman"/>
                <w:color w:val="000000"/>
              </w:rPr>
              <w:t>Частые проявления страхов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9E3705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B1ADD4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66973F" w14:textId="77777777" w:rsidR="00EC58AA" w:rsidRPr="00C9356C" w:rsidRDefault="00EC58AA" w:rsidP="00744C7C">
            <w:pPr>
              <w:ind w:left="75" w:right="75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36F66D4" w14:textId="77777777" w:rsidR="00EC58AA" w:rsidRDefault="00EC58AA" w:rsidP="00EC58AA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lang w:val="ru-RU"/>
        </w:rPr>
      </w:pPr>
    </w:p>
    <w:p w14:paraId="524508FB" w14:textId="77777777" w:rsidR="00EC58AA" w:rsidRPr="0076518B" w:rsidRDefault="00EC58AA" w:rsidP="00EC58AA">
      <w:pPr>
        <w:rPr>
          <w:rFonts w:ascii="Times New Roman" w:hAnsi="Times New Roman" w:cs="Times New Roman"/>
          <w:color w:val="000000"/>
          <w:lang w:val="ru-RU"/>
        </w:rPr>
      </w:pPr>
    </w:p>
    <w:p w14:paraId="3B03B3F0" w14:textId="77777777" w:rsidR="00F12C76" w:rsidRPr="00EC58AA" w:rsidRDefault="00F12C76" w:rsidP="006C0B77">
      <w:pPr>
        <w:ind w:firstLine="709"/>
        <w:jc w:val="both"/>
        <w:rPr>
          <w:lang w:val="ru-RU"/>
        </w:rPr>
      </w:pPr>
    </w:p>
    <w:sectPr w:rsidR="00F12C76" w:rsidRPr="00EC58AA" w:rsidSect="0062501C">
      <w:pgSz w:w="11907" w:h="16839"/>
      <w:pgMar w:top="850" w:right="1134" w:bottom="1701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9E6"/>
    <w:rsid w:val="001A59E6"/>
    <w:rsid w:val="003B47C9"/>
    <w:rsid w:val="005F67D7"/>
    <w:rsid w:val="006270BB"/>
    <w:rsid w:val="006C0B77"/>
    <w:rsid w:val="008242FF"/>
    <w:rsid w:val="00870751"/>
    <w:rsid w:val="00922C48"/>
    <w:rsid w:val="00B915B7"/>
    <w:rsid w:val="00EA59DF"/>
    <w:rsid w:val="00EC58AA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B7AA9"/>
  <w15:chartTrackingRefBased/>
  <w15:docId w15:val="{8681B286-87F2-4FD1-8F4D-D3D86506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8AA"/>
    <w:pPr>
      <w:spacing w:before="100" w:beforeAutospacing="1" w:after="100" w:afterAutospacing="1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70BB"/>
    <w:pPr>
      <w:widowControl w:val="0"/>
      <w:suppressAutoHyphens/>
      <w:autoSpaceDE w:val="0"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571</Words>
  <Characters>3255</Characters>
  <Application>Microsoft Office Word</Application>
  <DocSecurity>0</DocSecurity>
  <Lines>27</Lines>
  <Paragraphs>7</Paragraphs>
  <ScaleCrop>false</ScaleCrop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ds18</dc:creator>
  <cp:keywords/>
  <dc:description/>
  <cp:lastModifiedBy>ds18</cp:lastModifiedBy>
  <cp:revision>5</cp:revision>
  <dcterms:created xsi:type="dcterms:W3CDTF">2026-02-10T10:29:00Z</dcterms:created>
  <dcterms:modified xsi:type="dcterms:W3CDTF">2026-02-10T10:30:00Z</dcterms:modified>
</cp:coreProperties>
</file>