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266" w:rsidRPr="00C156F6" w:rsidRDefault="00094266" w:rsidP="000942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C156F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Муниципальное бюджетное общеобразовательное учреждение</w:t>
      </w:r>
    </w:p>
    <w:p w:rsidR="00094266" w:rsidRPr="00C156F6" w:rsidRDefault="00094266" w:rsidP="000942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C156F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«Бичурга – Баишевская средняя общеобразовательная школа»</w:t>
      </w:r>
    </w:p>
    <w:p w:rsidR="00094266" w:rsidRPr="00C156F6" w:rsidRDefault="00094266" w:rsidP="000942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C156F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Шемуршинск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ого</w:t>
      </w:r>
      <w:r w:rsidRPr="00C156F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район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а</w:t>
      </w:r>
      <w:r w:rsidRPr="00C156F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Чувашск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ой</w:t>
      </w:r>
      <w:r w:rsidRPr="00C156F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Республик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и</w:t>
      </w:r>
    </w:p>
    <w:p w:rsidR="00094266" w:rsidRDefault="00094266" w:rsidP="0009426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284"/>
        <w:gridCol w:w="5386"/>
      </w:tblGrid>
      <w:tr w:rsidR="00094266" w:rsidTr="002E635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4266" w:rsidRDefault="00094266" w:rsidP="002E635C">
            <w:pPr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РАССМОТРЕНА</w:t>
            </w:r>
          </w:p>
          <w:p w:rsidR="00094266" w:rsidRDefault="00094266" w:rsidP="002E635C">
            <w:pPr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 заседании</w:t>
            </w:r>
          </w:p>
          <w:p w:rsidR="00094266" w:rsidRDefault="00094266" w:rsidP="002E635C">
            <w:pPr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педагогического совета</w:t>
            </w:r>
          </w:p>
          <w:p w:rsidR="00094266" w:rsidRDefault="00484657" w:rsidP="00252CA0">
            <w:pPr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Протокол от «</w:t>
            </w:r>
            <w:r w:rsidR="00252CA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» </w:t>
            </w:r>
            <w:r w:rsidR="00252CA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2025</w:t>
            </w:r>
            <w:r w:rsidR="00252CA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09426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№</w:t>
            </w:r>
            <w:r w:rsidR="00252CA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1</w:t>
            </w:r>
            <w:r w:rsidR="0009426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252CA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  <w:r w:rsidR="0009426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4266" w:rsidRDefault="00094266" w:rsidP="002E635C">
            <w:pPr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094266" w:rsidRDefault="00094266" w:rsidP="002E635C">
            <w:pPr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4266" w:rsidRDefault="00094266" w:rsidP="002E635C">
            <w:pPr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 УТВЕРЖД</w:t>
            </w:r>
            <w:r w:rsidR="00252CA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</w:p>
          <w:p w:rsidR="00252CA0" w:rsidRDefault="00252CA0" w:rsidP="00252CA0">
            <w:pPr>
              <w:tabs>
                <w:tab w:val="left" w:pos="105"/>
              </w:tabs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Приказом д</w:t>
            </w:r>
            <w:r w:rsidR="0009426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иректор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а </w:t>
            </w:r>
            <w:r w:rsidR="0009426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МБОУ </w:t>
            </w:r>
          </w:p>
          <w:p w:rsidR="00094266" w:rsidRDefault="00484657" w:rsidP="002E635C">
            <w:pPr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от «</w:t>
            </w:r>
            <w:r w:rsidR="00252CA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» </w:t>
            </w:r>
            <w:r w:rsidR="00252CA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августа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2025</w:t>
            </w:r>
            <w:r w:rsidR="0009426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№</w:t>
            </w:r>
            <w:r w:rsidR="00252CA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110</w:t>
            </w:r>
          </w:p>
          <w:p w:rsidR="00094266" w:rsidRDefault="00094266" w:rsidP="002E635C">
            <w:pPr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</w:t>
            </w:r>
          </w:p>
          <w:p w:rsidR="00094266" w:rsidRDefault="00094266" w:rsidP="002E635C">
            <w:pPr>
              <w:spacing w:after="0" w:line="240" w:lineRule="auto"/>
              <w:ind w:left="5664" w:hanging="56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pacing w:after="0" w:line="240" w:lineRule="auto"/>
        <w:jc w:val="center"/>
        <w:rPr>
          <w:rFonts w:ascii="Times New Roman" w:eastAsia="Times New Roman" w:hAnsi="Times New Roman"/>
          <w:b/>
          <w:sz w:val="52"/>
          <w:szCs w:val="52"/>
        </w:rPr>
      </w:pPr>
      <w:r>
        <w:rPr>
          <w:rFonts w:ascii="Times New Roman" w:eastAsia="Times New Roman" w:hAnsi="Times New Roman"/>
          <w:b/>
          <w:sz w:val="52"/>
          <w:szCs w:val="52"/>
        </w:rPr>
        <w:t>Рабочая программа</w:t>
      </w:r>
    </w:p>
    <w:p w:rsidR="00094266" w:rsidRDefault="00094266" w:rsidP="00094266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52"/>
        </w:rPr>
      </w:pPr>
      <w:r>
        <w:rPr>
          <w:rFonts w:ascii="Times New Roman" w:eastAsia="Times New Roman" w:hAnsi="Times New Roman"/>
          <w:b/>
          <w:sz w:val="40"/>
          <w:szCs w:val="52"/>
        </w:rPr>
        <w:t>кружка дополнительного образования по</w:t>
      </w:r>
    </w:p>
    <w:p w:rsidR="00094266" w:rsidRDefault="00094266" w:rsidP="00094266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52"/>
        </w:rPr>
      </w:pPr>
      <w:r>
        <w:rPr>
          <w:rFonts w:ascii="Times New Roman" w:eastAsia="Times New Roman" w:hAnsi="Times New Roman"/>
          <w:b/>
          <w:sz w:val="40"/>
          <w:szCs w:val="52"/>
        </w:rPr>
        <w:t xml:space="preserve"> экологическому воспитанию </w:t>
      </w:r>
    </w:p>
    <w:p w:rsidR="00094266" w:rsidRDefault="00512A9A" w:rsidP="00094266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52"/>
        </w:rPr>
      </w:pPr>
      <w:r>
        <w:rPr>
          <w:rFonts w:ascii="Times New Roman" w:eastAsia="Times New Roman" w:hAnsi="Times New Roman"/>
          <w:b/>
          <w:sz w:val="40"/>
          <w:szCs w:val="52"/>
        </w:rPr>
        <w:t>для детей 5 – 7</w:t>
      </w:r>
      <w:r w:rsidR="00094266">
        <w:rPr>
          <w:rFonts w:ascii="Times New Roman" w:eastAsia="Times New Roman" w:hAnsi="Times New Roman"/>
          <w:b/>
          <w:sz w:val="40"/>
          <w:szCs w:val="52"/>
        </w:rPr>
        <w:t xml:space="preserve"> лет</w:t>
      </w:r>
    </w:p>
    <w:p w:rsidR="00094266" w:rsidRDefault="00094266" w:rsidP="00094266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52"/>
        </w:rPr>
      </w:pPr>
      <w:r>
        <w:rPr>
          <w:rFonts w:ascii="Times New Roman" w:eastAsia="Times New Roman" w:hAnsi="Times New Roman"/>
          <w:b/>
          <w:sz w:val="40"/>
          <w:szCs w:val="52"/>
        </w:rPr>
        <w:t>«Юный эколог»</w:t>
      </w:r>
    </w:p>
    <w:p w:rsidR="00094266" w:rsidRPr="000D392A" w:rsidRDefault="00094266" w:rsidP="00094266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52"/>
        </w:rPr>
      </w:pPr>
    </w:p>
    <w:p w:rsidR="00094266" w:rsidRPr="006B1944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094266" w:rsidRPr="006B1944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094266" w:rsidRPr="006B1944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                         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Pr="007C33C9" w:rsidRDefault="00094266" w:rsidP="000942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094266" w:rsidRDefault="00094266" w:rsidP="000942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252CA0" w:rsidRDefault="00252CA0" w:rsidP="000942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252CA0" w:rsidRDefault="00252CA0" w:rsidP="000942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252CA0" w:rsidRDefault="00252CA0" w:rsidP="000942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094266" w:rsidRDefault="00094266" w:rsidP="00AA24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094266" w:rsidRPr="007C33C9" w:rsidRDefault="00094266" w:rsidP="00252CA0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C33C9">
        <w:rPr>
          <w:rFonts w:ascii="Times New Roman" w:hAnsi="Times New Roman"/>
          <w:b/>
          <w:sz w:val="24"/>
          <w:szCs w:val="24"/>
          <w:lang w:val="en-US"/>
        </w:rPr>
        <w:lastRenderedPageBreak/>
        <w:t>I</w:t>
      </w:r>
      <w:r w:rsidRPr="007C33C9">
        <w:rPr>
          <w:rFonts w:ascii="Times New Roman" w:hAnsi="Times New Roman"/>
          <w:b/>
          <w:sz w:val="24"/>
          <w:szCs w:val="24"/>
        </w:rPr>
        <w:t>. Целевой раздел</w:t>
      </w:r>
    </w:p>
    <w:p w:rsidR="00094266" w:rsidRPr="007C33C9" w:rsidRDefault="00094266" w:rsidP="00094266">
      <w:pPr>
        <w:pStyle w:val="a3"/>
        <w:spacing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C33C9">
        <w:rPr>
          <w:rFonts w:ascii="Times New Roman" w:hAnsi="Times New Roman"/>
          <w:b/>
          <w:sz w:val="24"/>
          <w:szCs w:val="24"/>
        </w:rPr>
        <w:t>1.1 Пояснительная записка.</w:t>
      </w:r>
    </w:p>
    <w:p w:rsidR="00094266" w:rsidRPr="007C33C9" w:rsidRDefault="00094266" w:rsidP="00AA241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Кружок «Юный эколог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»  имеет </w:t>
      </w:r>
      <w:r w:rsidRPr="007C33C9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экологическую направленность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, которая определена особой  актуальностью </w:t>
      </w:r>
      <w:r w:rsidRPr="007C33C9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экологического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 образования в современных условиях. С началом третьего тысячелетия </w:t>
      </w:r>
      <w:r w:rsidRPr="007C33C9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экологические проблемы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, возникшие ранее, не только не исчезли, а продолжают углубляться.   Проблемы </w:t>
      </w:r>
      <w:r w:rsidRPr="007C33C9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экологии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 в последние годы выдвигаются на первый план, то необходимо углублять знания детей в этой области. Приобщение детей к </w:t>
      </w:r>
      <w:r w:rsidRPr="007C33C9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экологической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 культуре необходимо начинать с детства, так как в этом возрасте легче всего приобщить детей к природе, научить любить и охранять природу. Дети учатся наблюдать за изменениями, происходящими в природе и делать выводы.</w:t>
      </w:r>
    </w:p>
    <w:p w:rsidR="00094266" w:rsidRPr="007C33C9" w:rsidRDefault="00094266" w:rsidP="0009426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 Занимаясь в </w:t>
      </w:r>
      <w:r w:rsidRPr="007C33C9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кружке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, дети обогащают свой запас знаний новыми знаниями о природных явлениях. Это воспитывает у них любознательность, бережное отношение к природе, желание знать больше. При изучении тем, предусмотренных </w:t>
      </w:r>
      <w:r w:rsidRPr="007C33C9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кружком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, развивается мышление образное и конкретное; зрительная и слуховая память; речь, внимание, восприятие.</w:t>
      </w:r>
    </w:p>
    <w:p w:rsidR="00094266" w:rsidRPr="007C33C9" w:rsidRDefault="00094266" w:rsidP="0009426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 В основу содержания </w:t>
      </w:r>
      <w:r w:rsidRPr="007C33C9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кружка легла образовательная (парциальная) программа С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. Н. Николаевой </w:t>
      </w:r>
      <w:r w:rsidRPr="007C33C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</w:t>
      </w:r>
      <w:proofErr w:type="gramStart"/>
      <w:r w:rsidRPr="007C33C9">
        <w:rPr>
          <w:rFonts w:ascii="Times New Roman" w:eastAsia="Times New Roman" w:hAnsi="Times New Roman" w:cs="Times New Roman"/>
          <w:bCs/>
          <w:i/>
          <w:iCs/>
          <w:color w:val="111111"/>
          <w:sz w:val="24"/>
          <w:szCs w:val="24"/>
        </w:rPr>
        <w:t>Юный  эколог</w:t>
      </w:r>
      <w:proofErr w:type="gramEnd"/>
      <w:r w:rsidRPr="007C33C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»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,  которая   предполагает формирование у детей осознанно – правильного отношения к природным явлениям и объектам, которые </w:t>
      </w:r>
      <w:r w:rsidRPr="007C33C9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окружают их</w:t>
      </w:r>
      <w:r w:rsidRPr="007C33C9">
        <w:rPr>
          <w:rFonts w:ascii="Times New Roman" w:eastAsia="Times New Roman" w:hAnsi="Times New Roman" w:cs="Times New Roman"/>
          <w:color w:val="111111"/>
          <w:sz w:val="24"/>
          <w:szCs w:val="24"/>
        </w:rPr>
        <w:t>, и с которыми они знакомятся в дошкольном детстве.</w:t>
      </w:r>
    </w:p>
    <w:p w:rsidR="00094266" w:rsidRPr="007C33C9" w:rsidRDefault="00094266" w:rsidP="00094266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af831e29de05cdabacada023bff02e8d291c81af"/>
      <w:bookmarkStart w:id="1" w:name="0"/>
      <w:bookmarkEnd w:id="0"/>
      <w:bookmarkEnd w:id="1"/>
    </w:p>
    <w:p w:rsidR="00094266" w:rsidRPr="007C33C9" w:rsidRDefault="00094266" w:rsidP="000942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Новизна</w:t>
      </w:r>
      <w:r w:rsidRPr="007C33C9">
        <w:rPr>
          <w:rFonts w:ascii="Times New Roman" w:eastAsia="Times New Roman" w:hAnsi="Times New Roman" w:cs="Times New Roman"/>
          <w:color w:val="000000"/>
          <w:sz w:val="24"/>
          <w:szCs w:val="24"/>
        </w:rPr>
        <w:t>  программы состоит в том, что ведущей формой организации педагогического процесса является комплексное занятие, на котором реализуются одновременно несколько видов деятельности. Материал конкретизирован для занятий в старшей группе детского сада в рамках кружковой работы по экологии.</w:t>
      </w:r>
    </w:p>
    <w:p w:rsidR="00094266" w:rsidRPr="007C33C9" w:rsidRDefault="00094266" w:rsidP="000942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4266" w:rsidRPr="007C33C9" w:rsidRDefault="00094266" w:rsidP="00094266">
      <w:pPr>
        <w:jc w:val="both"/>
        <w:rPr>
          <w:rFonts w:ascii="Times New Roman" w:hAnsi="Times New Roman" w:cs="Times New Roman"/>
          <w:sz w:val="24"/>
          <w:szCs w:val="24"/>
        </w:rPr>
      </w:pPr>
      <w:r w:rsidRPr="007C33C9">
        <w:rPr>
          <w:rFonts w:ascii="Times New Roman" w:hAnsi="Times New Roman" w:cs="Times New Roman"/>
          <w:b/>
          <w:sz w:val="24"/>
          <w:szCs w:val="24"/>
        </w:rPr>
        <w:t>Педагогическая целесообразность</w:t>
      </w:r>
      <w:r w:rsidRPr="007C33C9">
        <w:rPr>
          <w:rFonts w:ascii="Times New Roman" w:hAnsi="Times New Roman" w:cs="Times New Roman"/>
          <w:sz w:val="24"/>
          <w:szCs w:val="24"/>
        </w:rPr>
        <w:t xml:space="preserve"> кружковой работы состоит в том, что она поможет в становлении основных качеств личности: активности, самостоятельности, трудолюбия. При разработке кружковой работы опирались на общепедагогические принципы, обусловленные единством учебно-воспитательного процесса:</w:t>
      </w:r>
    </w:p>
    <w:p w:rsidR="00094266" w:rsidRPr="007C33C9" w:rsidRDefault="00094266" w:rsidP="00094266">
      <w:pPr>
        <w:jc w:val="both"/>
        <w:rPr>
          <w:rFonts w:ascii="Times New Roman" w:hAnsi="Times New Roman" w:cs="Times New Roman"/>
          <w:sz w:val="24"/>
          <w:szCs w:val="24"/>
        </w:rPr>
      </w:pPr>
      <w:r w:rsidRPr="007C33C9">
        <w:rPr>
          <w:rFonts w:ascii="Times New Roman" w:hAnsi="Times New Roman" w:cs="Times New Roman"/>
          <w:sz w:val="24"/>
          <w:szCs w:val="24"/>
        </w:rPr>
        <w:t xml:space="preserve"> -принцип сезонности: построение познавательного содержания программы с учетом природных и климатических условий нашей местности; </w:t>
      </w:r>
    </w:p>
    <w:p w:rsidR="00094266" w:rsidRPr="007C33C9" w:rsidRDefault="00094266" w:rsidP="00094266">
      <w:pPr>
        <w:jc w:val="both"/>
        <w:rPr>
          <w:rFonts w:ascii="Times New Roman" w:hAnsi="Times New Roman" w:cs="Times New Roman"/>
          <w:sz w:val="24"/>
          <w:szCs w:val="24"/>
        </w:rPr>
      </w:pPr>
      <w:r w:rsidRPr="007C33C9">
        <w:rPr>
          <w:rFonts w:ascii="Times New Roman" w:hAnsi="Times New Roman" w:cs="Times New Roman"/>
          <w:sz w:val="24"/>
          <w:szCs w:val="24"/>
        </w:rPr>
        <w:t>-принцип систематичности и последовательности: постановка задач экологического воспитания и развития детей в логике "от простого к сложному", "от близкого к далекому", "от хорошо известного к малоизвестному";</w:t>
      </w:r>
    </w:p>
    <w:p w:rsidR="00094266" w:rsidRPr="007C33C9" w:rsidRDefault="00094266" w:rsidP="00094266">
      <w:pPr>
        <w:jc w:val="both"/>
        <w:rPr>
          <w:rFonts w:ascii="Times New Roman" w:hAnsi="Times New Roman" w:cs="Times New Roman"/>
          <w:sz w:val="24"/>
          <w:szCs w:val="24"/>
        </w:rPr>
      </w:pPr>
      <w:r w:rsidRPr="007C33C9">
        <w:rPr>
          <w:rFonts w:ascii="Times New Roman" w:hAnsi="Times New Roman" w:cs="Times New Roman"/>
          <w:sz w:val="24"/>
          <w:szCs w:val="24"/>
        </w:rPr>
        <w:t xml:space="preserve"> - принцип развивающего характера обучения; </w:t>
      </w:r>
    </w:p>
    <w:p w:rsidR="00094266" w:rsidRPr="007C33C9" w:rsidRDefault="00094266" w:rsidP="00094266">
      <w:pPr>
        <w:jc w:val="both"/>
        <w:rPr>
          <w:rFonts w:ascii="Times New Roman" w:hAnsi="Times New Roman" w:cs="Times New Roman"/>
          <w:sz w:val="24"/>
          <w:szCs w:val="24"/>
        </w:rPr>
      </w:pPr>
      <w:r w:rsidRPr="007C33C9">
        <w:rPr>
          <w:rFonts w:ascii="Times New Roman" w:hAnsi="Times New Roman" w:cs="Times New Roman"/>
          <w:sz w:val="24"/>
          <w:szCs w:val="24"/>
        </w:rPr>
        <w:t>- принцип научности: на доступном дошкольникам уровне раскрывается идея единства и взаимосвязи живого и неживого.</w:t>
      </w:r>
    </w:p>
    <w:p w:rsidR="00094266" w:rsidRPr="007C33C9" w:rsidRDefault="00094266" w:rsidP="000942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Адресат программы: </w:t>
      </w:r>
      <w:r w:rsidR="00512A9A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воспитанники старшей группы(5-7</w:t>
      </w:r>
      <w:r w:rsidRPr="007C33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лет) </w:t>
      </w:r>
    </w:p>
    <w:p w:rsidR="00094266" w:rsidRPr="007C33C9" w:rsidRDefault="00094266" w:rsidP="000942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4266" w:rsidRDefault="00094266" w:rsidP="000942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Объем программы:</w:t>
      </w:r>
      <w:r w:rsidRPr="007C33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36 часов</w:t>
      </w:r>
    </w:p>
    <w:p w:rsidR="00094266" w:rsidRPr="007C33C9" w:rsidRDefault="00094266" w:rsidP="000942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4266" w:rsidRPr="007C33C9" w:rsidRDefault="00094266" w:rsidP="00094266">
      <w:pPr>
        <w:rPr>
          <w:rFonts w:ascii="Times New Roman" w:hAnsi="Times New Roman" w:cs="Times New Roman"/>
          <w:b/>
          <w:sz w:val="24"/>
          <w:szCs w:val="24"/>
        </w:rPr>
      </w:pPr>
      <w:r w:rsidRPr="007C33C9">
        <w:rPr>
          <w:rFonts w:ascii="Times New Roman" w:hAnsi="Times New Roman" w:cs="Times New Roman"/>
          <w:b/>
          <w:sz w:val="24"/>
          <w:szCs w:val="24"/>
        </w:rPr>
        <w:t>Формы организации работы кружка: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 С детьми: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Групповые занятия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lastRenderedPageBreak/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Экскурсии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Выставки, конкурсы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 </w:t>
      </w:r>
      <w:r w:rsidRPr="002B656A">
        <w:rPr>
          <w:rFonts w:ascii="Times New Roman" w:hAnsi="Times New Roman"/>
          <w:sz w:val="24"/>
          <w:szCs w:val="24"/>
        </w:rPr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Просмотр мультимедийных презентаций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С родителями: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Консультации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Мастер – классы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Конкурсы, выставки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Информация на сайте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С педагогами: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Консультации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Мастер – классы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sym w:font="Symbol" w:char="F0B7"/>
      </w:r>
      <w:r w:rsidRPr="002B656A">
        <w:rPr>
          <w:rFonts w:ascii="Times New Roman" w:hAnsi="Times New Roman"/>
          <w:sz w:val="24"/>
          <w:szCs w:val="24"/>
        </w:rPr>
        <w:t xml:space="preserve"> Семинары для педагогов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>Формы проведения: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 - игра – путешествие;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>- занятия в игровой форме;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 -экскурсии в природу;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 - досуги;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 - экспериментальная деятельность;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 Методы проведения: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 -рассматривание картин;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>-демонстрация фильмов;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 -труд в природе;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 xml:space="preserve">-коллективный труд; </w:t>
      </w:r>
    </w:p>
    <w:p w:rsidR="00094266" w:rsidRPr="002B656A" w:rsidRDefault="00094266" w:rsidP="00094266">
      <w:pPr>
        <w:pStyle w:val="a3"/>
        <w:rPr>
          <w:rFonts w:ascii="Times New Roman" w:hAnsi="Times New Roman"/>
          <w:sz w:val="24"/>
          <w:szCs w:val="24"/>
        </w:rPr>
      </w:pPr>
      <w:r w:rsidRPr="002B656A">
        <w:rPr>
          <w:rFonts w:ascii="Times New Roman" w:hAnsi="Times New Roman"/>
          <w:sz w:val="24"/>
          <w:szCs w:val="24"/>
        </w:rPr>
        <w:t>-индивидуальные поручения.</w:t>
      </w:r>
    </w:p>
    <w:p w:rsidR="00094266" w:rsidRPr="007C33C9" w:rsidRDefault="00094266" w:rsidP="000942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94266" w:rsidRPr="007C33C9" w:rsidRDefault="00094266" w:rsidP="000942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Срок освоения программы: </w:t>
      </w:r>
      <w:r w:rsidRPr="007C33C9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год</w:t>
      </w:r>
    </w:p>
    <w:p w:rsidR="00094266" w:rsidRPr="007C33C9" w:rsidRDefault="00094266" w:rsidP="00094266">
      <w:pPr>
        <w:jc w:val="both"/>
        <w:rPr>
          <w:rFonts w:ascii="Times New Roman" w:hAnsi="Times New Roman" w:cs="Times New Roman"/>
          <w:sz w:val="24"/>
          <w:szCs w:val="24"/>
        </w:rPr>
      </w:pPr>
      <w:r w:rsidRPr="007C33C9">
        <w:rPr>
          <w:rFonts w:ascii="Times New Roman" w:hAnsi="Times New Roman" w:cs="Times New Roman"/>
          <w:b/>
          <w:sz w:val="24"/>
          <w:szCs w:val="24"/>
        </w:rPr>
        <w:t>1.2. Цель</w:t>
      </w:r>
      <w:r w:rsidRPr="007C33C9">
        <w:rPr>
          <w:rFonts w:ascii="Times New Roman" w:hAnsi="Times New Roman" w:cs="Times New Roman"/>
          <w:sz w:val="24"/>
          <w:szCs w:val="24"/>
        </w:rPr>
        <w:t xml:space="preserve"> кружковой работы: </w:t>
      </w:r>
    </w:p>
    <w:p w:rsidR="00094266" w:rsidRPr="007C33C9" w:rsidRDefault="00094266" w:rsidP="00094266">
      <w:pPr>
        <w:jc w:val="both"/>
        <w:rPr>
          <w:rFonts w:ascii="Times New Roman" w:hAnsi="Times New Roman" w:cs="Times New Roman"/>
          <w:sz w:val="24"/>
          <w:szCs w:val="24"/>
        </w:rPr>
      </w:pPr>
      <w:r w:rsidRPr="007C33C9">
        <w:rPr>
          <w:rFonts w:ascii="Times New Roman" w:hAnsi="Times New Roman" w:cs="Times New Roman"/>
          <w:sz w:val="24"/>
          <w:szCs w:val="24"/>
        </w:rPr>
        <w:t xml:space="preserve">развитие экологической воспитанности дошкольников, основными проявлениями которой служат: доброжелательность к живым существам; эмоциональная отзывчивость на их состояние; интерес к природным объектам; стремление осуществлять с ними позитивное взаимодействие, учитывая их особенности как живых существ; желание и умение заботиться о живом, создавать необходимые для жизни условия. </w:t>
      </w:r>
    </w:p>
    <w:p w:rsidR="00094266" w:rsidRPr="007C33C9" w:rsidRDefault="00094266" w:rsidP="00094266">
      <w:pPr>
        <w:rPr>
          <w:rFonts w:ascii="Times New Roman" w:hAnsi="Times New Roman" w:cs="Times New Roman"/>
          <w:b/>
          <w:sz w:val="24"/>
          <w:szCs w:val="24"/>
        </w:rPr>
      </w:pPr>
      <w:r w:rsidRPr="007C33C9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94266" w:rsidRPr="007C33C9" w:rsidRDefault="00094266" w:rsidP="0009426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C33C9">
        <w:rPr>
          <w:rFonts w:ascii="Times New Roman" w:hAnsi="Times New Roman" w:cs="Times New Roman"/>
          <w:b/>
          <w:i/>
          <w:sz w:val="24"/>
          <w:szCs w:val="24"/>
        </w:rPr>
        <w:t>Образовательные:</w:t>
      </w:r>
    </w:p>
    <w:p w:rsidR="00094266" w:rsidRPr="007C33C9" w:rsidRDefault="00094266" w:rsidP="0009426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94266" w:rsidRPr="007C33C9" w:rsidRDefault="00094266" w:rsidP="000942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33C9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формировать установки на ведение здорового образа жизни и коммуникативные навыки, такие как, умение сотрудничать, нести ответственность за принятые решения</w:t>
      </w:r>
    </w:p>
    <w:p w:rsidR="00094266" w:rsidRPr="007C33C9" w:rsidRDefault="00094266" w:rsidP="000942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33C9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формировать освоение экологических представлений</w:t>
      </w:r>
    </w:p>
    <w:p w:rsidR="00094266" w:rsidRPr="007C33C9" w:rsidRDefault="00094266" w:rsidP="000942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33C9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развивать познавательные умения</w:t>
      </w:r>
    </w:p>
    <w:p w:rsidR="00094266" w:rsidRPr="007C33C9" w:rsidRDefault="00094266" w:rsidP="000942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33C9">
        <w:rPr>
          <w:rFonts w:ascii="Times New Roman" w:eastAsia="Times New Roman" w:hAnsi="Times New Roman" w:cs="Times New Roman"/>
          <w:sz w:val="24"/>
          <w:szCs w:val="24"/>
          <w:lang w:eastAsia="ar-SA"/>
        </w:rPr>
        <w:t>накапливать опыт гуманного отношения к растениям и животным</w:t>
      </w:r>
    </w:p>
    <w:p w:rsidR="00094266" w:rsidRPr="007C33C9" w:rsidRDefault="00094266" w:rsidP="000942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33C9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обучать способам и приемам сохранения и укрепления собственного здоровья</w:t>
      </w:r>
    </w:p>
    <w:p w:rsidR="00094266" w:rsidRPr="007C33C9" w:rsidRDefault="00094266" w:rsidP="000942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33C9">
        <w:rPr>
          <w:rFonts w:ascii="Times New Roman" w:eastAsia="Times New Roman" w:hAnsi="Times New Roman" w:cs="Times New Roman"/>
          <w:sz w:val="24"/>
          <w:szCs w:val="24"/>
        </w:rPr>
        <w:t>научить детей вести наблюдения за объектами живой и неживой природы;</w:t>
      </w:r>
    </w:p>
    <w:p w:rsidR="00094266" w:rsidRPr="007C33C9" w:rsidRDefault="00094266" w:rsidP="000942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sz w:val="24"/>
          <w:szCs w:val="24"/>
        </w:rPr>
        <w:t>научить конкретным способам экспериментирования и исследования объектов природы используя правила безопасности;</w:t>
      </w:r>
    </w:p>
    <w:p w:rsidR="00094266" w:rsidRPr="007C33C9" w:rsidRDefault="00094266" w:rsidP="000942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sz w:val="24"/>
          <w:szCs w:val="24"/>
        </w:rPr>
        <w:t>развивать умение делать выводы, устанавливая причинно-следственные связи между объектами природы;</w:t>
      </w:r>
    </w:p>
    <w:p w:rsidR="00094266" w:rsidRPr="007C33C9" w:rsidRDefault="00094266" w:rsidP="0009426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воспитывать навыки экологически безопасного поведения в природе, выполняя правила безопасного труда в природе. </w:t>
      </w:r>
    </w:p>
    <w:p w:rsidR="00094266" w:rsidRPr="007C33C9" w:rsidRDefault="00094266" w:rsidP="00094266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b/>
          <w:i/>
          <w:sz w:val="24"/>
          <w:szCs w:val="24"/>
        </w:rPr>
        <w:t>Развивающие:</w:t>
      </w:r>
    </w:p>
    <w:p w:rsidR="00094266" w:rsidRPr="007C33C9" w:rsidRDefault="00094266" w:rsidP="0009426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3C9">
        <w:rPr>
          <w:rFonts w:ascii="Times New Roman" w:hAnsi="Times New Roman" w:cs="Times New Roman"/>
          <w:sz w:val="24"/>
          <w:szCs w:val="24"/>
        </w:rPr>
        <w:t>обогатить развивающую предметно-пространственную среду, направленную на формирование познавательно-исследовательской деятельности детей старшего дошкольного возраста;</w:t>
      </w:r>
    </w:p>
    <w:p w:rsidR="00094266" w:rsidRPr="007C33C9" w:rsidRDefault="00094266" w:rsidP="0009426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sz w:val="24"/>
          <w:szCs w:val="24"/>
        </w:rPr>
        <w:t>воспитывать чувство сопереживания и желания помочь нуждающимся объектам природы: растениям, насекомым, животным, птицам, человеку.</w:t>
      </w:r>
    </w:p>
    <w:p w:rsidR="00094266" w:rsidRPr="007C33C9" w:rsidRDefault="00094266" w:rsidP="0009426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4266" w:rsidRPr="007C33C9" w:rsidRDefault="00094266" w:rsidP="0009426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C33C9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p w:rsidR="00094266" w:rsidRPr="007C33C9" w:rsidRDefault="00094266" w:rsidP="00094266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3C9">
        <w:rPr>
          <w:rFonts w:ascii="Times New Roman" w:hAnsi="Times New Roman" w:cs="Times New Roman"/>
          <w:sz w:val="24"/>
          <w:szCs w:val="24"/>
        </w:rPr>
        <w:t>воспитывать у детей внимательное, разумное, бережное отношение к окружающей природе.</w:t>
      </w:r>
    </w:p>
    <w:p w:rsidR="00094266" w:rsidRPr="007C33C9" w:rsidRDefault="00094266" w:rsidP="0009426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3C9">
        <w:rPr>
          <w:rFonts w:ascii="Times New Roman" w:hAnsi="Times New Roman" w:cs="Times New Roman"/>
          <w:sz w:val="24"/>
          <w:szCs w:val="24"/>
        </w:rPr>
        <w:t>воспитывать в детях уверенность в своих силах.</w:t>
      </w:r>
    </w:p>
    <w:p w:rsidR="00094266" w:rsidRPr="007C33C9" w:rsidRDefault="00094266" w:rsidP="00094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266" w:rsidRPr="00AA2418" w:rsidRDefault="00094266" w:rsidP="0009426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C33C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C33C9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7C33C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7C33C9">
        <w:rPr>
          <w:rFonts w:ascii="Times New Roman" w:hAnsi="Times New Roman" w:cs="Times New Roman"/>
          <w:b/>
          <w:sz w:val="24"/>
          <w:szCs w:val="24"/>
        </w:rPr>
        <w:t>Содержательный раздел</w:t>
      </w:r>
    </w:p>
    <w:p w:rsidR="00094266" w:rsidRPr="007C33C9" w:rsidRDefault="00094266" w:rsidP="00094266">
      <w:pPr>
        <w:rPr>
          <w:rFonts w:ascii="Times New Roman" w:hAnsi="Times New Roman" w:cs="Times New Roman"/>
          <w:b/>
          <w:sz w:val="24"/>
          <w:szCs w:val="24"/>
        </w:rPr>
      </w:pPr>
      <w:r w:rsidRPr="007C33C9">
        <w:rPr>
          <w:rFonts w:ascii="Times New Roman" w:hAnsi="Times New Roman" w:cs="Times New Roman"/>
          <w:b/>
          <w:sz w:val="24"/>
          <w:szCs w:val="24"/>
        </w:rPr>
        <w:t>2.1. Учебный план</w:t>
      </w: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974"/>
        <w:gridCol w:w="1560"/>
        <w:gridCol w:w="1701"/>
        <w:gridCol w:w="1524"/>
      </w:tblGrid>
      <w:tr w:rsidR="00094266" w:rsidRPr="007C33C9" w:rsidTr="002E635C">
        <w:trPr>
          <w:trHeight w:val="1028"/>
        </w:trPr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Тематика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Общее количество учебных  часов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Осень в природе. Путешествие-экскурсия по территории парка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Куда исчезают насекомые?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Что нам осень принесла?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Вырастим цветок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Участок детского сада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Осенние хлопоты человека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Где живут дикие животные?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Жизнь домашних животных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Дорога к доброму здоровью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Какие разные деревья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Хвойные деревья: сосна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Как узнать птиц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Волшебница-зима 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Комнатные растения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Человек-живой организм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Органы дыхания человека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Кто такие рыбы?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Весна-красна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Для чего нужна Красная книга?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Зеленая аптека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Кто такие насекомые?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Лес - многоэтажный дом. Наблюдение за деревьями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Земля-наш общий дом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Экологическая тропинка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Кто больше всего радуется весне?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266" w:rsidRPr="007C33C9" w:rsidTr="002E635C">
        <w:tc>
          <w:tcPr>
            <w:tcW w:w="670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Итого занятий за год</w:t>
            </w:r>
          </w:p>
        </w:tc>
        <w:tc>
          <w:tcPr>
            <w:tcW w:w="1560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24" w:type="dxa"/>
          </w:tcPr>
          <w:p w:rsidR="00094266" w:rsidRPr="007C33C9" w:rsidRDefault="00094266" w:rsidP="002E6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2270BB" w:rsidRDefault="002270BB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AA2418" w:rsidRDefault="00AA2418" w:rsidP="00094266">
      <w:pPr>
        <w:tabs>
          <w:tab w:val="left" w:pos="7515"/>
        </w:tabs>
        <w:rPr>
          <w:rFonts w:ascii="Times New Roman" w:hAnsi="Times New Roman" w:cs="Times New Roman"/>
          <w:sz w:val="24"/>
          <w:szCs w:val="24"/>
        </w:rPr>
      </w:pPr>
    </w:p>
    <w:p w:rsidR="00094266" w:rsidRPr="007C33C9" w:rsidRDefault="00094266" w:rsidP="00094266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3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  2.2.  Учебно-тематический план</w:t>
      </w:r>
    </w:p>
    <w:p w:rsidR="00094266" w:rsidRPr="007C33C9" w:rsidRDefault="00094266" w:rsidP="0009426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915"/>
        <w:gridCol w:w="3614"/>
        <w:gridCol w:w="2693"/>
      </w:tblGrid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№</w:t>
            </w:r>
          </w:p>
          <w:p w:rsidR="00094266" w:rsidRPr="007C33C9" w:rsidRDefault="00094266" w:rsidP="002E635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915" w:type="dxa"/>
          </w:tcPr>
          <w:p w:rsidR="00094266" w:rsidRPr="007C33C9" w:rsidRDefault="00094266" w:rsidP="002E635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Задачи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Формы работы</w:t>
            </w:r>
          </w:p>
        </w:tc>
      </w:tr>
      <w:tr w:rsidR="00094266" w:rsidRPr="007C33C9" w:rsidTr="00AA2418">
        <w:trPr>
          <w:cantSplit/>
          <w:trHeight w:val="1134"/>
        </w:trPr>
        <w:tc>
          <w:tcPr>
            <w:tcW w:w="1242" w:type="dxa"/>
            <w:vMerge w:val="restart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«Мы друзья природы»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Закрепить знания о правилах поведения на природе.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Учить доброму и бережному отношению к природе.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«Что </w:t>
            </w:r>
            <w:proofErr w:type="spellStart"/>
            <w:proofErr w:type="gramStart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хорошо,что</w:t>
            </w:r>
            <w:proofErr w:type="spellEnd"/>
            <w:proofErr w:type="gramEnd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плохо»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Наблюдения за живой и неживой природой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-Дидактические игры: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"Чего не стало"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Разложи правильно»..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-Беседа "Юные друзья природы"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-Пальчиковая гимнастика "Осенние листочки»</w:t>
            </w:r>
          </w:p>
        </w:tc>
      </w:tr>
      <w:tr w:rsidR="00094266" w:rsidRPr="007C33C9" w:rsidTr="00AA2418">
        <w:tc>
          <w:tcPr>
            <w:tcW w:w="1242" w:type="dxa"/>
            <w:vMerge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«Гуляем в осеннем парке»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(беседа о деревьях, кустарниках и травянистых растениях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формированию представлений о деревьях, кустарниках и травянистых растениях; воспитанию интереса к растениям, желанию узнавать, как они себя чувствуют, как влияют на них сезонные изменения, и заботиться о них; прививать желание заботиться о растениях.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4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«Парк осенью»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-Лепка "Деревья и кустарники»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-Опыт "Тепло - холодно"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осени.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–Наблюдение на участке детского сада за травянистыми растениями.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Чтение художественной литературы.</w:t>
            </w:r>
          </w:p>
          <w:p w:rsidR="00094266" w:rsidRPr="007C33C9" w:rsidRDefault="00094266" w:rsidP="002E63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–Рассматривание почвы на клумбе.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"Куда исчезают насекомые.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(беседа)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формированию общих представлений о насекомых (тело состоит из трех основных частей – голова, брюшко, имеют шесть ног); развитию представлений о приспосабливаемости </w:t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насекомых к сезонным изменениям; развитию познавательного интереса к природе, уметь видеть и радоваться красоте всего живущего на земле; учить детей проявлять заботу о насекомых, защищать их.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о насекомых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-Загадки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-Рассматривание иллюстраций о насекомых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-Видео фильм «Жизнь 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насекомых»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«Четвертый лишний»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принесла»</w:t>
            </w:r>
          </w:p>
        </w:tc>
        <w:tc>
          <w:tcPr>
            <w:tcW w:w="3614" w:type="dxa"/>
          </w:tcPr>
          <w:p w:rsidR="00094266" w:rsidRPr="007C33C9" w:rsidRDefault="00094266" w:rsidP="00AA241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расширению представлений детей об овощах и фруктах на основе сенсорного обследования; развитию представления о среде обитания: сад – огород; накоплению эмоционально-положительного отношения к труду взрослых по выращиванию овощей и фруктов; прививать трудолюбие.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-Сбор урожая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-Дидактические игры: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"Чего не стало"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Разложи правильно».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«Угадай, что съел?».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-Беседа "Дары осени"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-Пальчиковая гимнастика "Засолка капусты"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-Игра "Дорисуй овощ"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«Вырастим цветок»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развитию у детей представлений об основных потребностях растений (свет, тепло, влага);развитию умения поливать растения, используя при этом модель трудового процесса; применению знаний о растении как живом существе (растению для жизни нужна вода); установлению связи между состоянием растения и его потребностью во влаге; учить трудовым навыкам по уходу за комнатными растениями.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Наблюдения за растениями в уголке природы (внешний вид, строение).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44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Анализ схемы «Растения».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44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Серия опытов на выявление потребностей растений во влаге, свете, тепле.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44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Работа в дневнике наблюдений.</w:t>
            </w:r>
          </w:p>
          <w:p w:rsidR="00094266" w:rsidRPr="00AA2418" w:rsidRDefault="00094266" w:rsidP="00AA2418">
            <w:pPr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Наблюдение за трудом воспитателя по поливу растений (знакомство с моделью трудового процесса по схеме «Полив растения»).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«Участок детского сада»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формированию представлений детей о деревьях и кустарниках, сезонных изменениях; развитию у детей умения обобщать по </w:t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существенным признакам, используя схему-модель; воспитанию интереса к растениям, желания узнавать, как они себя чувствуют, и помогать соответствующим образом; прививать бережное и чуткое отношение к растительному миру природы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 Наблюдение за осенними изменениями участка детского сада.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Игры «С какого дерева детки?», «Собирайтесь </w:t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вокруг березы (рябины, вязы и др.)» и т. п.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6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Сбор листьев для гербария.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6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Придумывание схематического изображения для деревьев и кустов.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6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Труд на участке детского сада.</w:t>
            </w:r>
          </w:p>
          <w:p w:rsidR="00094266" w:rsidRPr="007C33C9" w:rsidRDefault="00094266" w:rsidP="002E635C">
            <w:pPr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Работа в дневнике наблюдения по теме «Береза»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«Осенние хлопоты человека»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детям понятие об осенних приготовлениях человека к зиме на огороде, в саду; воспитывать желание помогать взрослым в заготовке овощей и фруктов на зиму.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Беседа «Как в вашей семье хранят овощи зимой»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Отгадывание загадок об  овощах и фруктах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иллюстраций, картин «Труд человека осенью»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«Где живут дикие животные»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формированию представлений детей о диких зверях (белке и еже), их внешнем виде, повадках, среде обитания, сезонных изменениях, подготовке к зиме; развивать любознательность, стремление не нарушать сложившиеся в природе связи.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с изображением диких животных их обитание.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Чтение познавательной литературы о диких животных. 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схемы-модели «Звери».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«Жизнь домашних животных»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формированию представлений детей о домашних животных, их внешнем виде, повадках, среде обитания; пониманию роли человека в уходе за домашними животными; развивать </w:t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любознательность, желание ухаживать за животными.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44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Видеофильм »Жизнь домашних животных»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иллюстраций, картин о домашних животных.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44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Чтение художественной </w:t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литературы.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44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Беседы о кроликах и утках.</w:t>
            </w:r>
          </w:p>
          <w:p w:rsidR="00094266" w:rsidRPr="007C33C9" w:rsidRDefault="00094266" w:rsidP="002E635C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Рассматривание схемы-модели «Животные».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«Дорога к доброму здоровью»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расширению знаний детей о своем здоровье; привитию гигиенических навыков; воспитывать элементарные </w:t>
            </w:r>
            <w:proofErr w:type="spellStart"/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валеологические</w:t>
            </w:r>
            <w:proofErr w:type="spellEnd"/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представления и отрицательное отношение к вредным привычкам.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Рассматривание иллюстраций «Правила личной гигиены»</w:t>
            </w:r>
          </w:p>
          <w:p w:rsidR="00094266" w:rsidRPr="007C33C9" w:rsidRDefault="00094266" w:rsidP="002E635C">
            <w:pPr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Беседа с детским врачом (педиатром, стоматологом)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«Какие разные деревья»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обогащению и углублению представлений о деревьях: особенности строения и части деревьев – корень, ствол, ветки; освоению умений рассказывать последовательно, связно, говорить при этом внятно, громко; формировать умения составлять сравнительные рассказы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Рассказ  </w:t>
            </w:r>
            <w:proofErr w:type="spellStart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Лесовичка</w:t>
            </w:r>
            <w:proofErr w:type="spellEnd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о лесе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-Рассматривание картины "Звери в зимнем лесу"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-Диафильм "Деревья»", 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-Игровое упражнение "Придумай ласковые слова"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-Дидактические игры: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"Найди листок к дереву".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«Хвойные деревья: сосна»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пособствовать развитию представлений детей о хвойных деревьях, их внешнем виде, строении, месте обитания; воспитывать желание защиты и сохранения окружающей среды.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Изготовление игрушек и украшений для искусственной ели в группе.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Рассматривание иллюстраций.</w:t>
            </w:r>
          </w:p>
          <w:p w:rsidR="00094266" w:rsidRPr="007C33C9" w:rsidRDefault="00094266" w:rsidP="002E635C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Разучивание стихов и чтение рассказов.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Игра Найди такой же"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"Подбери листок к дереву"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-Чтение художественной литературы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-Рисование " первые 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листочки"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-Игра "Что, где зреет"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 Птицы»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развитию у детей умения составлять рассказы о птицах, выделяя яркие отличительные признаки их внешнего вида и поведения; обогащению и углублению представлений о птицах (особенностях строения, местах обитания, потребностях и способах их удовлетворения); освоению умений рассказывать последовательно, связно, говорить при этом внятно, громко; учить наблюдательности, заботливому отношению к птицам.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6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 наблюдений за птицами в уголке природы, экологической комнате, на участке с использованием сравнения.</w:t>
            </w:r>
          </w:p>
          <w:p w:rsidR="00094266" w:rsidRPr="007C33C9" w:rsidRDefault="00094266" w:rsidP="002E635C">
            <w:pPr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Мультимедийная -игра «Собери птичку по частям.»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-Рассматривание иллюстраций.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6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Чтение детской природоведческой литературы.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6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Рассматривание схемы-модели «Птицы».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6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Отгадывание загадок.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«Как узнать птиц»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spacing w:befor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 детей обобщенное представление о птицах как живых существах, живущих на земле; способствовать развитию у детей умений составлять рассказы о птицах, выделяя яркие отличительные признаки их внешнего вида и поведения; обогащению и углублению представлений о птицах (особенностях строения, месте обитания, потребностях и способах их удовлетворения); развитию умения сравнивать по признакам, закрепленным в модели, умения использовать модель в качестве плана рассказа; воспитывать чувство заботы о птицах.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2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Серия наблюдений за птицами на участке детского сада.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2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Изготовление кормушек и вынос их на участок.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2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Рассматривание иллюстраций и чтение познавательной литературы.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Слушание пения птиц (аудио запись "Голоса птиц")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-Отгадывание загадок  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-Дидактические игры: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"Кто, где живёт",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"Нарисуй птицам дорожку в сказку"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-Рассматривание альбома "Пернатые 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друзья"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-Игра "Птички-невелички"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«Волшебница- зима»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Учить детей воспринимать поэтический образ зимы средствами художественной и музыкальной выразительности; создать у детей эмоциональный настрой.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и репродукций с изображением зимы.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Прослушивание стихов и музыки о волшебнице-зиме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«Комнатные растения»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Создать условия для представления детей о комнатных растениях как живых организмах, о частях растений (корень, стебель, листья, цветок), о потребностях (свет, тепло, влага); для сравнения двух комнатных растении и способа удаления пыли с листьев; для развития деятельности наблюдения, используя модель и обследовательские действия; для поддержания интереса дошкольников к комнатным растениям и желания за ними ухаживать; побудить детей к разведению; побудить детей к разведению и уходу за растениями в домашних условиях.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2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комнатных растений в уголке природы и в экологической комнате.</w:t>
            </w:r>
          </w:p>
          <w:p w:rsidR="00094266" w:rsidRPr="007C33C9" w:rsidRDefault="00094266" w:rsidP="002E635C">
            <w:pPr>
              <w:autoSpaceDE w:val="0"/>
              <w:autoSpaceDN w:val="0"/>
              <w:adjustRightInd w:val="0"/>
              <w:spacing w:line="252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– Помощь воспитателя в уходе за комнатными растениями.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картины "Уход за комнатными растениями"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-Игра "Какого растения не стало" 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-Рассматривание растений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-Опыт по ознакомлению с потребностями растений  (свет, тепло, влага, почвенное питание)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-Беседа о строении растений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-Беседа об уходе за комнатными растениями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Человек - живой организм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Подвести к осознанию себя как живого существа, имеющего особенности и потребности. Формировать представления детей о некоторых органах и 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системах строения человека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о потребностях человека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-Рассказ о вредных привычках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-Язычок- помощник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-Игра "Угадай на вкус"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-Гимнастика для глаз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«Органы дыхания человека»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Создать условия для ознакомления детей с органами дыхания: дать понятие о том, как воздух путешествует по организму; для закрепления знаний о том, что полезно и вредно для органов дыхания; для формирования культурно-гигиенических навыков; приучать к профилактическим мероприятиям здорового образа жизни и заботе о своем здоровье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. Беседа «Для чего нужен нос»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Упражнение на дыхание.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Демонстрация опыта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Игра «Чей кораблик дальше»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Беседа о носовом платке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Игра «Что полезно»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«Кто такие рыбы»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представления о рыбах как живых существах, живущих в воде, имеющих типичное строение- форму тела, плавники, хвост и т. д.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Рассказ по схеме «Чем отличаются рыбы от птиц и животных»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Беседа «Среда обитания рыб»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Игра "Расскажи и покажи"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Рассматривание альбома «Рыбы»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 «Весна- красна»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Расширить знания детей о весенних изменениях в неживой природе и их влиянии на жизнь растений и животных, на деятельность людей. Учить устанавливать связь сезонных изменений с наступлением тепла, появлением солнца. Воспитывать любовь к природе и интерес к её явлениям.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Чтение К. Ф. </w:t>
            </w:r>
            <w:proofErr w:type="spellStart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Юон</w:t>
            </w:r>
            <w:proofErr w:type="spellEnd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"Мартовское солнце", "Ранняя весна"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-А. К. Саврасов "Грачи прилетели"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-Стих-е С. </w:t>
            </w:r>
            <w:proofErr w:type="spellStart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Вангели</w:t>
            </w:r>
            <w:proofErr w:type="spellEnd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"Подснежники"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-Дидактические игры: "Какие животные живут в лесу", "Когда это бывает", "Найди детёныша"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 Где будут первые проталинки?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-Где снег не тает?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-Где быстрее наступит весна?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-Рисование  "Волшебница весна"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094266" w:rsidRPr="007C33C9" w:rsidTr="00AA2418">
        <w:trPr>
          <w:trHeight w:val="3687"/>
        </w:trPr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«Для чего нужна Красная книга»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Воспитывать доброе, милосердное, ответственное отношение к природе; познакомить детей с Красной книгой, редкими, находящимися под угрозой исчезновения видами растений и животных; Приучать бережно относится к цветам, животным, как части природы, источнику красоты, радости людей.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Мультфильм «Животные Красной Книги»Игра "Где живут животные"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-Игра "Какой цветок просит помощи, нарисуй его"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-Рассматривание Красной книги, беседа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«Всем нужна вода»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развитию представлений о воде, где есть вода в природе; понимания ценности и значимости воды в жизни всего живого; необходимости беречь водопроводную воду; порассуждать с детьми над проблемой, почему так мало чистой воды остается на земле.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--Чтение стих-я Н. Рыжовой "Вы слыхали о воде"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-Игра "Как сосулька превратилась вводу"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-Изготовление цветных льдинок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-Окрашивание воды (сравнение чистой и грязной воды)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-Опыт с водой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«Зеленая аптека»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Уточнить и расширить представления о лекарственных растениях, закрепить понятие о взаимосвязи растительного мира и человека; учить детей правилам сбора и сушки лекарственных растений.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Загадывание загадок о лекарственных растениях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«Айболит»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Беседа «Правила сбора лекарственных растений»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  «Кто такие насекомые?»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Дать элементарные знания о жуках (майский, носорог, божья коровка, пчела, кузнечик, муравей); бабочках (крапивница, капустница); на доступных примерах показать, что скрывается за названием некоторых бабочек. Показать 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пользу насекомых.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Воспитывать интерес и доброе отношение к насекомым.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Видеофильм «Жизнь весной»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Интерактивная доска- игры «Четвертый лишний «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-Отгадывание загадок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-Наблюдения за 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насекомыми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-Рассматривание иллюстраций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-Дидактические игры: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"Найди насекомых, поедающих листья"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"Как спрятаться бабочкам</w:t>
            </w:r>
            <w:r w:rsidR="00AA24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Наблюдение за деревьями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Познакомить с яркими особенностями весеннего дерева учить различать 2-3 дерева по листьям -почкам. Продолжать устанавливать связи между изменением условий (тепло, свет) и изменением состояния растений (рост и цветение, между потребностями насекомых в пище и тепле и их поведением).Воспитывать эстетические чувства.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Раскрась предметы живой и неживой природы"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 Игра Найди такой же"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"Подбери листок к дереву"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-Чтение художественной литературы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-Рисование " первые листочки"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-Игра "Что, где зреет"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Земля-наш общий дом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Дать представления о суше и водном пространстве, разнообразии рельефа земной поверхности, водоёмов (пруд, болото, озеро, река, море), видах поселения (деревня, город, страна), о звёздах. Приветствовать стремление детей овладеть разнообразными способами получения информации. Поощрять желания делится своими впечатлениями с окружающими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картины "Семья дома"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-Дидактические игры: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"Рассели животных"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"Кто живёт на суше, а кто в воде"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-Беседа о звёздах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-Рисование "Звёздное небо"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Экологическая тропинка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Приблизить детей к природе; учить их общаться с ней, любить ее. Уточнить имеющиеся знания детей об окружающей природе (о цветах на клумбе, о лесе, об огороде, о зелёной аптеке)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Упражнять в практической помощи природе (уборка мусора, лечение деревьев)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-Беседа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Игра "Что ты сделал доброе для природы?"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-Игра "Что будет, если:"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-Дидактическая игра "Кто больше"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  <w:t>-Прослушивание аудиозаписи "Голоса природы"</w:t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C3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-Игра "Опиши, а мы отгадаем"</w:t>
            </w:r>
          </w:p>
        </w:tc>
      </w:tr>
      <w:tr w:rsidR="00094266" w:rsidRPr="007C33C9" w:rsidTr="00AA2418">
        <w:tc>
          <w:tcPr>
            <w:tcW w:w="1242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«Кто больше всех радуется весне»</w:t>
            </w:r>
          </w:p>
        </w:tc>
        <w:tc>
          <w:tcPr>
            <w:tcW w:w="3614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Развивать интерес к родной природе, желание больше узнать об особенностях природы своего края, развивать бережное отношение ко всему живому; учить детей сопереживать вместе с природой ее радость и печаль.</w:t>
            </w:r>
          </w:p>
        </w:tc>
        <w:tc>
          <w:tcPr>
            <w:tcW w:w="2693" w:type="dxa"/>
          </w:tcPr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Слушание стихов о весне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Беседа «Кто больше всех радуется весне»</w:t>
            </w:r>
          </w:p>
          <w:p w:rsidR="00094266" w:rsidRPr="007C33C9" w:rsidRDefault="00094266" w:rsidP="002E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Выкладывание цветов на </w:t>
            </w:r>
            <w:proofErr w:type="spellStart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ковролине</w:t>
            </w:r>
            <w:proofErr w:type="spellEnd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 xml:space="preserve"> методом </w:t>
            </w:r>
            <w:proofErr w:type="spellStart"/>
            <w:r w:rsidRPr="007C33C9">
              <w:rPr>
                <w:rFonts w:ascii="Times New Roman" w:hAnsi="Times New Roman" w:cs="Times New Roman"/>
                <w:sz w:val="24"/>
                <w:szCs w:val="24"/>
              </w:rPr>
              <w:t>ниткографии</w:t>
            </w:r>
            <w:proofErr w:type="spellEnd"/>
          </w:p>
        </w:tc>
      </w:tr>
    </w:tbl>
    <w:p w:rsidR="00094266" w:rsidRPr="007C33C9" w:rsidRDefault="00094266" w:rsidP="00094266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3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 концу реализации программы дети будут готовы и способны:</w:t>
      </w:r>
    </w:p>
    <w:p w:rsidR="00094266" w:rsidRPr="002B656A" w:rsidRDefault="00094266" w:rsidP="0009426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2B656A">
        <w:rPr>
          <w:rFonts w:ascii="Times New Roman" w:hAnsi="Times New Roman"/>
          <w:color w:val="000000"/>
          <w:sz w:val="24"/>
          <w:szCs w:val="24"/>
        </w:rPr>
        <w:t>Проявлять интерес к объектам природы своего ближайшего окружения, попытки оценивать их «самочувствие», исходя из условий обитания;</w:t>
      </w:r>
    </w:p>
    <w:p w:rsidR="00094266" w:rsidRPr="002B656A" w:rsidRDefault="00094266" w:rsidP="0009426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2B656A">
        <w:rPr>
          <w:rFonts w:ascii="Times New Roman" w:hAnsi="Times New Roman"/>
          <w:color w:val="000000"/>
          <w:sz w:val="24"/>
          <w:szCs w:val="24"/>
        </w:rPr>
        <w:t>Самостоятельно наблюдать за объектами природы и фиксировать свои наблюдения при помощи условных знаков: рисунков, аппликаций, рассказов-описаний;</w:t>
      </w:r>
    </w:p>
    <w:p w:rsidR="00094266" w:rsidRPr="002B656A" w:rsidRDefault="00094266" w:rsidP="0009426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2B656A">
        <w:rPr>
          <w:rFonts w:ascii="Times New Roman" w:hAnsi="Times New Roman"/>
          <w:color w:val="000000"/>
          <w:sz w:val="24"/>
          <w:szCs w:val="24"/>
        </w:rPr>
        <w:t>Проявлять желание заботиться о живых объектах природы; желание помогать сверстникам, родителям, педагогу;</w:t>
      </w:r>
    </w:p>
    <w:p w:rsidR="00094266" w:rsidRPr="002B656A" w:rsidRDefault="00094266" w:rsidP="0009426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2B656A">
        <w:rPr>
          <w:rFonts w:ascii="Times New Roman" w:hAnsi="Times New Roman"/>
          <w:color w:val="000000"/>
          <w:sz w:val="24"/>
          <w:szCs w:val="24"/>
        </w:rPr>
        <w:t>Стремиться следовать правилам поведения на природе и в обществе;</w:t>
      </w:r>
    </w:p>
    <w:p w:rsidR="00094266" w:rsidRPr="002B656A" w:rsidRDefault="00094266" w:rsidP="0009426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2B656A">
        <w:rPr>
          <w:rFonts w:ascii="Times New Roman" w:hAnsi="Times New Roman"/>
          <w:color w:val="000000"/>
          <w:sz w:val="24"/>
          <w:szCs w:val="24"/>
        </w:rPr>
        <w:t>Пытаться самостоятельно оценивать свое поведение.</w:t>
      </w:r>
    </w:p>
    <w:p w:rsidR="00094266" w:rsidRPr="002B656A" w:rsidRDefault="00094266" w:rsidP="0009426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2B656A">
        <w:rPr>
          <w:rFonts w:ascii="Times New Roman" w:hAnsi="Times New Roman"/>
          <w:color w:val="000000"/>
          <w:sz w:val="24"/>
          <w:szCs w:val="24"/>
        </w:rPr>
        <w:t>Использовать полученные знания в повседневной жизни.</w:t>
      </w:r>
    </w:p>
    <w:p w:rsidR="00094266" w:rsidRPr="002B656A" w:rsidRDefault="00094266" w:rsidP="0009426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2B656A">
        <w:rPr>
          <w:rFonts w:ascii="Times New Roman" w:hAnsi="Times New Roman"/>
          <w:color w:val="000000"/>
          <w:sz w:val="24"/>
          <w:szCs w:val="24"/>
        </w:rPr>
        <w:t>В процессе работы по проекту предполагается, что общение с природой принесет детям радость, обогатит психику ребенка, совершенствует его органы чувств, поможет развитию эстетического вкуса.</w:t>
      </w:r>
    </w:p>
    <w:p w:rsidR="00214BB7" w:rsidRPr="00AA2418" w:rsidRDefault="00094266" w:rsidP="00AA2418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2B656A">
        <w:rPr>
          <w:rFonts w:ascii="Times New Roman" w:hAnsi="Times New Roman"/>
          <w:color w:val="000000"/>
          <w:sz w:val="24"/>
          <w:szCs w:val="24"/>
        </w:rPr>
        <w:t>Мир природы многообразен и прекрасен, ребёнок это видит, у него появляется необходимость правильно, грамотно спросить, назвать, рассказать, обобщить. Общение ребёнка с природой оказывает огромное влияние на его речевое развитие, что очень важно для дошкольников.</w:t>
      </w:r>
    </w:p>
    <w:p w:rsidR="00094266" w:rsidRPr="002B656A" w:rsidRDefault="00094266" w:rsidP="00094266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33C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7C33C9">
        <w:rPr>
          <w:rFonts w:ascii="Times New Roman" w:hAnsi="Times New Roman" w:cs="Times New Roman"/>
          <w:b/>
          <w:color w:val="000000"/>
          <w:sz w:val="24"/>
          <w:szCs w:val="24"/>
        </w:rPr>
        <w:t>. Организационный раздел</w:t>
      </w:r>
    </w:p>
    <w:p w:rsidR="00094266" w:rsidRPr="007C33C9" w:rsidRDefault="00094266" w:rsidP="00094266">
      <w:pPr>
        <w:shd w:val="clear" w:color="auto" w:fill="FFFFFF"/>
        <w:spacing w:line="315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3C9">
        <w:rPr>
          <w:rFonts w:ascii="Times New Roman" w:hAnsi="Times New Roman" w:cs="Times New Roman"/>
          <w:b/>
          <w:bCs/>
          <w:sz w:val="24"/>
          <w:szCs w:val="24"/>
        </w:rPr>
        <w:t>Развивающая экологическая среда представлена в группе следующими</w:t>
      </w:r>
      <w:r w:rsidRPr="007C33C9">
        <w:rPr>
          <w:rFonts w:ascii="Times New Roman" w:hAnsi="Times New Roman" w:cs="Times New Roman"/>
          <w:b/>
          <w:bCs/>
          <w:sz w:val="24"/>
          <w:szCs w:val="24"/>
        </w:rPr>
        <w:br/>
        <w:t>центрами:</w:t>
      </w:r>
    </w:p>
    <w:p w:rsidR="00094266" w:rsidRDefault="00094266" w:rsidP="0009426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33C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bdr w:val="none" w:sz="0" w:space="0" w:color="auto" w:frame="1"/>
        </w:rPr>
        <w:t>«Маленький ученый»</w:t>
      </w:r>
      <w:r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Представлены различные приборы: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весы, увеличительные стекла,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магниты, микроскопы, лупы;</w:t>
      </w:r>
      <w:r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Разнообразные сосуды из различных материалов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стекла, металла,</w:t>
      </w:r>
      <w:r w:rsidRPr="007C33C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пластмассы; </w:t>
      </w:r>
    </w:p>
    <w:p w:rsidR="00467AB1" w:rsidRPr="002B656A" w:rsidRDefault="00094266" w:rsidP="00467AB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Природные материалы: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листья, песок, глина, земля,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семена;</w:t>
      </w:r>
      <w:r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Гайки, винтики, гвоздик, проволока;</w:t>
      </w:r>
      <w:r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Медицинские материалы: пипетки, колбы, шприцы, мерные ложечки,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вата, бинт;</w:t>
      </w:r>
      <w:r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Бросовый материал: пластмасса, пенопласт, кусочки ткани, кожи, меха,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опилки, стружка;</w:t>
      </w:r>
      <w:r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Сыпучие продукты (мука, зерна, крупа, соль, сода); свечи, фонарики;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Детские халаты, фартуки;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Схемы для проведения опытов;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 Журнал для фиксирования результатов.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bdr w:val="none" w:sz="0" w:space="0" w:color="auto" w:frame="1"/>
        </w:rPr>
        <w:t>«Уголок природы»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Календарь природы, модель календаря природы;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Уголок цветов (эстетически оформлен; растения подобраны и расположены в соответствии с их особенностям, паспорта растений);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Различные емкости (лейки; ведра; пластиковые, различных цветов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бутылки);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Воронки;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Природный материал (шишки, камни, желуди, мох, куски коры и древесины);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Металлические, пробковые, деревянные и пластиковые предметы;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Игрушки (песочные наборы, резиновые игрушки, кораблики…);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Экологические наборы «Пруд», «Лес», «Евразия» (коробки с необходимыми материалами для моделирования среды обитания).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bdr w:val="none" w:sz="0" w:space="0" w:color="auto" w:frame="1"/>
        </w:rPr>
        <w:t>«Огород на подоконнике»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Мини – огород (контейнеры для выращивания рассады цветочных, овощных культур; семена цветов, овощных и злаковых культур);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Уголок – садовода (инструмент для полива, рыхления, ухода за растениями);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bdr w:val="none" w:sz="0" w:space="0" w:color="auto" w:frame="1"/>
        </w:rPr>
        <w:t>«Умелые ручки»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Центр оборудован столами, мольбертами, открытыми шкафами. Детям предложены различные материалы: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Для рисования (гуашь, пастель, ц/карандаши, акварель, кисти…);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Для лепки (пластилин, глина, соленое тесто)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Для аппликации (ц/бумага, б/бумага, клей, ножницы, трафареты…).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Здесь же организуются выставки репродукций известных художников (по темам, по сезонам…) и работ самих детей, выполненных в различных техниках.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bdr w:val="none" w:sz="0" w:space="0" w:color="auto" w:frame="1"/>
        </w:rPr>
        <w:t>«Экологическая тропа»</w:t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7AB1" w:rsidRPr="007C3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Центр организован на территории детского сада. Для работы воспитанников предоставляется детский садовый инвентарь: лейки, ведра, перчатки, лопатки, грабельки, рыхлители, ящики для рассады.</w:t>
      </w:r>
    </w:p>
    <w:p w:rsidR="00467AB1" w:rsidRPr="007C33C9" w:rsidRDefault="00AA2418" w:rsidP="00467AB1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III.</w:t>
      </w:r>
      <w:r w:rsidR="00467AB1" w:rsidRPr="007C3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Методическое</w:t>
      </w:r>
      <w:proofErr w:type="spellEnd"/>
      <w:r w:rsidR="00467AB1" w:rsidRPr="007C3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обеспечение</w:t>
      </w:r>
    </w:p>
    <w:p w:rsidR="00467AB1" w:rsidRPr="00467AB1" w:rsidRDefault="00AA2418" w:rsidP="00467AB1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3.1</w:t>
      </w:r>
      <w:r w:rsidR="00467AB1" w:rsidRPr="007C33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Материально-техническое обеспечение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 компьютер;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 принтер;</w:t>
      </w:r>
    </w:p>
    <w:p w:rsid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 сканер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</w:p>
    <w:p w:rsidR="00467AB1" w:rsidRPr="00AA2418" w:rsidRDefault="00AA2418" w:rsidP="00467AB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418">
        <w:rPr>
          <w:rFonts w:ascii="Times New Roman" w:hAnsi="Times New Roman" w:cs="Times New Roman"/>
          <w:b/>
          <w:sz w:val="24"/>
          <w:szCs w:val="24"/>
        </w:rPr>
        <w:t>3.2.</w:t>
      </w:r>
      <w:r w:rsidR="00467AB1" w:rsidRPr="00AA2418">
        <w:rPr>
          <w:rFonts w:ascii="Times New Roman" w:hAnsi="Times New Roman" w:cs="Times New Roman"/>
          <w:b/>
          <w:sz w:val="24"/>
          <w:szCs w:val="24"/>
        </w:rPr>
        <w:t xml:space="preserve">Методическое обеспечение программы </w:t>
      </w:r>
    </w:p>
    <w:p w:rsidR="00467AB1" w:rsidRPr="007C33C9" w:rsidRDefault="00467AB1" w:rsidP="00467A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3C9">
        <w:rPr>
          <w:rFonts w:ascii="Times New Roman" w:hAnsi="Times New Roman" w:cs="Times New Roman"/>
          <w:b/>
          <w:sz w:val="24"/>
          <w:szCs w:val="24"/>
        </w:rPr>
        <w:t xml:space="preserve">Теоретический материал: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 « Воспитание экологической культуры в дошкольном детстве» С.Н. Николаева;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 - « Любовь к природе» С.Н. Николаева;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 «В союзе с природой» Л.И. </w:t>
      </w:r>
      <w:proofErr w:type="spellStart"/>
      <w:r w:rsidRPr="00467AB1">
        <w:rPr>
          <w:rFonts w:ascii="Times New Roman" w:hAnsi="Times New Roman"/>
          <w:sz w:val="24"/>
          <w:szCs w:val="24"/>
        </w:rPr>
        <w:t>Грехова</w:t>
      </w:r>
      <w:proofErr w:type="spellEnd"/>
      <w:r w:rsidRPr="00467AB1">
        <w:rPr>
          <w:rFonts w:ascii="Times New Roman" w:hAnsi="Times New Roman"/>
          <w:sz w:val="24"/>
          <w:szCs w:val="24"/>
        </w:rPr>
        <w:t xml:space="preserve">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-«Детям о природе» М.В. </w:t>
      </w:r>
      <w:proofErr w:type="spellStart"/>
      <w:r w:rsidRPr="00467AB1">
        <w:rPr>
          <w:rFonts w:ascii="Times New Roman" w:hAnsi="Times New Roman"/>
          <w:sz w:val="24"/>
          <w:szCs w:val="24"/>
        </w:rPr>
        <w:t>Лучичь</w:t>
      </w:r>
      <w:proofErr w:type="spellEnd"/>
      <w:r w:rsidRPr="00467AB1">
        <w:rPr>
          <w:rFonts w:ascii="Times New Roman" w:hAnsi="Times New Roman"/>
          <w:sz w:val="24"/>
          <w:szCs w:val="24"/>
        </w:rPr>
        <w:t xml:space="preserve">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-«Что у нас под ногами» Н.Р. Рыжова;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 Дольников В.Р. «Вышли все мы из природы»;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 «Формирование экологической культуры дошкольников. Планирование конспектов занятий» Л.Г. </w:t>
      </w:r>
      <w:proofErr w:type="spellStart"/>
      <w:r w:rsidRPr="00467AB1">
        <w:rPr>
          <w:rFonts w:ascii="Times New Roman" w:hAnsi="Times New Roman"/>
          <w:sz w:val="24"/>
          <w:szCs w:val="24"/>
        </w:rPr>
        <w:t>Кереева</w:t>
      </w:r>
      <w:proofErr w:type="spellEnd"/>
      <w:r w:rsidRPr="00467AB1">
        <w:rPr>
          <w:rFonts w:ascii="Times New Roman" w:hAnsi="Times New Roman"/>
          <w:sz w:val="24"/>
          <w:szCs w:val="24"/>
        </w:rPr>
        <w:t>;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lastRenderedPageBreak/>
        <w:t xml:space="preserve"> - «Экологическая работа в ДОУ» </w:t>
      </w:r>
      <w:proofErr w:type="spellStart"/>
      <w:r w:rsidRPr="00467AB1">
        <w:rPr>
          <w:rFonts w:ascii="Times New Roman" w:hAnsi="Times New Roman"/>
          <w:sz w:val="24"/>
          <w:szCs w:val="24"/>
        </w:rPr>
        <w:t>Чернекова</w:t>
      </w:r>
      <w:proofErr w:type="spellEnd"/>
      <w:r w:rsidRPr="00467AB1">
        <w:rPr>
          <w:rFonts w:ascii="Times New Roman" w:hAnsi="Times New Roman"/>
          <w:sz w:val="24"/>
          <w:szCs w:val="24"/>
        </w:rPr>
        <w:t xml:space="preserve"> В.Н.;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 «Жизнь насекомых» 5-8 лет, </w:t>
      </w:r>
      <w:proofErr w:type="spellStart"/>
      <w:r w:rsidRPr="00467AB1">
        <w:rPr>
          <w:rFonts w:ascii="Times New Roman" w:hAnsi="Times New Roman"/>
          <w:sz w:val="24"/>
          <w:szCs w:val="24"/>
        </w:rPr>
        <w:t>Крутов</w:t>
      </w:r>
      <w:proofErr w:type="spellEnd"/>
      <w:r w:rsidRPr="00467AB1">
        <w:rPr>
          <w:rFonts w:ascii="Times New Roman" w:hAnsi="Times New Roman"/>
          <w:sz w:val="24"/>
          <w:szCs w:val="24"/>
        </w:rPr>
        <w:t xml:space="preserve"> В.А. </w:t>
      </w:r>
    </w:p>
    <w:p w:rsidR="00467AB1" w:rsidRPr="007C33C9" w:rsidRDefault="00467AB1" w:rsidP="00467A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3C9">
        <w:rPr>
          <w:rFonts w:ascii="Times New Roman" w:hAnsi="Times New Roman" w:cs="Times New Roman"/>
          <w:b/>
          <w:sz w:val="24"/>
          <w:szCs w:val="24"/>
        </w:rPr>
        <w:t xml:space="preserve">Экспериментально-исследовательская зона: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 лупа (3шт.); - набор овощей пластмассовых (1шт.);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 набор грибов пластмассовых (2шт.</w:t>
      </w:r>
      <w:proofErr w:type="gramStart"/>
      <w:r w:rsidRPr="00467AB1">
        <w:rPr>
          <w:rFonts w:ascii="Times New Roman" w:hAnsi="Times New Roman"/>
          <w:sz w:val="24"/>
          <w:szCs w:val="24"/>
        </w:rPr>
        <w:t>) ;</w:t>
      </w:r>
      <w:proofErr w:type="gramEnd"/>
      <w:r w:rsidRPr="00467AB1">
        <w:rPr>
          <w:rFonts w:ascii="Times New Roman" w:hAnsi="Times New Roman"/>
          <w:sz w:val="24"/>
          <w:szCs w:val="24"/>
        </w:rPr>
        <w:t xml:space="preserve">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 коллекция камней (1шт.);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 - коллекция минералов (1шт);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 набор компасов (1шт.);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 коллекция круп(1шт.);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 - коллекция ракушек(1шт);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 коллекция шишек (1шт.).</w:t>
      </w:r>
    </w:p>
    <w:p w:rsidR="00467AB1" w:rsidRPr="00467AB1" w:rsidRDefault="00467AB1" w:rsidP="00467AB1">
      <w:pPr>
        <w:pStyle w:val="a3"/>
        <w:rPr>
          <w:rFonts w:ascii="Times New Roman" w:hAnsi="Times New Roman"/>
          <w:b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 </w:t>
      </w:r>
      <w:r w:rsidRPr="00467AB1">
        <w:rPr>
          <w:rFonts w:ascii="Times New Roman" w:hAnsi="Times New Roman"/>
          <w:b/>
          <w:sz w:val="24"/>
          <w:szCs w:val="24"/>
        </w:rPr>
        <w:t>Дидактические и настольные игры: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 -«Ягоды. Детский определитель»;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-«Живая и неживая природа»;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 -«Учись играя. Времена года»;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 -«Кубики. Животный мир Земли»;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-«Съедобные и несъедобные грибы»;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-«Путешествие по природным зонам России»;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-«Птичий базар»;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-«Собери картинки. Насекомые»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 -«В гостях у лешего»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-«Чей хвост?»;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-«Деревья»;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>-«Птицы русского леса»;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 -«Найди следы»; </w:t>
      </w:r>
    </w:p>
    <w:p w:rsidR="00467AB1" w:rsidRPr="00467AB1" w:rsidRDefault="00467AB1" w:rsidP="00467AB1">
      <w:pPr>
        <w:pStyle w:val="a3"/>
        <w:rPr>
          <w:rFonts w:ascii="Times New Roman" w:hAnsi="Times New Roman"/>
          <w:sz w:val="24"/>
          <w:szCs w:val="24"/>
        </w:rPr>
      </w:pPr>
      <w:r w:rsidRPr="00467AB1">
        <w:rPr>
          <w:rFonts w:ascii="Times New Roman" w:hAnsi="Times New Roman"/>
          <w:sz w:val="24"/>
          <w:szCs w:val="24"/>
        </w:rPr>
        <w:t xml:space="preserve">-«Жизненный цикл животных». </w:t>
      </w:r>
    </w:p>
    <w:p w:rsidR="00467AB1" w:rsidRPr="007C33C9" w:rsidRDefault="00467AB1" w:rsidP="00467AB1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33C9">
        <w:rPr>
          <w:rFonts w:ascii="Times New Roman" w:hAnsi="Times New Roman" w:cs="Times New Roman"/>
          <w:b/>
          <w:sz w:val="24"/>
          <w:szCs w:val="24"/>
        </w:rPr>
        <w:t>IV. Используемая литература</w:t>
      </w:r>
    </w:p>
    <w:p w:rsidR="00467AB1" w:rsidRPr="007C33C9" w:rsidRDefault="00467AB1" w:rsidP="00467AB1">
      <w:pPr>
        <w:pStyle w:val="1"/>
        <w:rPr>
          <w:rFonts w:ascii="Times New Roman" w:hAnsi="Times New Roman"/>
          <w:b/>
          <w:color w:val="auto"/>
          <w:sz w:val="24"/>
          <w:szCs w:val="24"/>
        </w:rPr>
      </w:pPr>
      <w:bookmarkStart w:id="2" w:name="_Toc504915964"/>
      <w:r w:rsidRPr="007C33C9">
        <w:rPr>
          <w:rFonts w:ascii="Times New Roman" w:hAnsi="Times New Roman"/>
          <w:b/>
          <w:color w:val="auto"/>
          <w:sz w:val="24"/>
          <w:szCs w:val="24"/>
        </w:rPr>
        <w:t>4.1. Список литературы для педагогов:</w:t>
      </w:r>
      <w:bookmarkEnd w:id="2"/>
    </w:p>
    <w:p w:rsidR="00467AB1" w:rsidRPr="007C33C9" w:rsidRDefault="00467AB1" w:rsidP="00467A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AB1" w:rsidRPr="007C33C9" w:rsidRDefault="00467AB1" w:rsidP="00467AB1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7C33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Н.Н. Кондратьева «Мы»- программа экологического образования детей СПб: «Детство-Пресс 2001г.</w:t>
      </w:r>
    </w:p>
    <w:p w:rsidR="00467AB1" w:rsidRPr="007C33C9" w:rsidRDefault="00467AB1" w:rsidP="00467AB1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7C33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Т.М. Бондаренко «Экологические занятия с детьми 5-6 лет, ТЦ «Учитель» Воронеж 2004г.</w:t>
      </w:r>
    </w:p>
    <w:p w:rsidR="00467AB1" w:rsidRPr="007C33C9" w:rsidRDefault="00467AB1" w:rsidP="00467AB1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>Т.А. Шорыгина «Насекомые. Какие они?» Москва «Гном Д» 2003</w:t>
      </w:r>
    </w:p>
    <w:p w:rsidR="00467AB1" w:rsidRPr="007C33C9" w:rsidRDefault="00467AB1" w:rsidP="00467AB1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>С.</w:t>
      </w:r>
      <w:proofErr w:type="gramStart"/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>Н .Николаева</w:t>
      </w:r>
      <w:proofErr w:type="gramEnd"/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 xml:space="preserve"> Методика экологического воспитания в детском саду: Работа с детьми средних и старших групп детского сада: Книга для воспитателей детского сада / С.Н. Николаева.- М.: Просвещение – 2003</w:t>
      </w:r>
    </w:p>
    <w:p w:rsidR="00467AB1" w:rsidRPr="007C33C9" w:rsidRDefault="00467AB1" w:rsidP="00467AB1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>Зубкова Н.М. «Воз и маленькая тележка чудес»: - М; Мозаика-Синтез, 2009</w:t>
      </w:r>
    </w:p>
    <w:p w:rsidR="00467AB1" w:rsidRPr="007C33C9" w:rsidRDefault="00467AB1" w:rsidP="00467AB1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деятельности детей на прогулке, старшая группа/авт.-сост. Т. Г. Кобзева, И. А. Холодова, Г. С. Александрова. – Волгоград: Учитель, 2011«Энциклопедия обучения и развития дошкольника», </w:t>
      </w:r>
      <w:proofErr w:type="gramStart"/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>СПб,:</w:t>
      </w:r>
      <w:proofErr w:type="gramEnd"/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 xml:space="preserve"> Издательский дом «Нева»; М.: </w:t>
      </w:r>
      <w:proofErr w:type="spellStart"/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>Олма</w:t>
      </w:r>
      <w:proofErr w:type="spellEnd"/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>-пресс, 2000.</w:t>
      </w:r>
    </w:p>
    <w:p w:rsidR="00467AB1" w:rsidRPr="007C33C9" w:rsidRDefault="00467AB1" w:rsidP="00467AB1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>Гризик</w:t>
      </w:r>
      <w:proofErr w:type="spellEnd"/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 xml:space="preserve"> Т. Познаю мир. – М.: Издательский дом «Воспитание дошкольника». -2004</w:t>
      </w:r>
    </w:p>
    <w:p w:rsidR="00467AB1" w:rsidRPr="007C33C9" w:rsidRDefault="00467AB1" w:rsidP="00467AB1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7C33C9">
        <w:rPr>
          <w:rFonts w:ascii="Times New Roman" w:eastAsia="Times New Roman" w:hAnsi="Times New Roman"/>
          <w:sz w:val="24"/>
          <w:szCs w:val="24"/>
          <w:lang w:eastAsia="ru-RU"/>
        </w:rPr>
        <w:t>З.Ф. Аксенова Войди в природу другом.  Экологическое воспитание дошкольников.- Москва: ТЦ Сфера, 2011</w:t>
      </w:r>
    </w:p>
    <w:p w:rsidR="00467AB1" w:rsidRPr="007C33C9" w:rsidRDefault="00467AB1" w:rsidP="00467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7AB1" w:rsidRPr="007C33C9" w:rsidRDefault="00467AB1" w:rsidP="00467AB1">
      <w:pPr>
        <w:pStyle w:val="1"/>
        <w:rPr>
          <w:rFonts w:ascii="Times New Roman" w:hAnsi="Times New Roman"/>
          <w:b/>
          <w:color w:val="auto"/>
          <w:sz w:val="24"/>
          <w:szCs w:val="24"/>
        </w:rPr>
      </w:pPr>
      <w:r w:rsidRPr="007C33C9">
        <w:rPr>
          <w:rFonts w:ascii="Times New Roman" w:hAnsi="Times New Roman"/>
          <w:b/>
          <w:color w:val="auto"/>
          <w:sz w:val="24"/>
          <w:szCs w:val="24"/>
        </w:rPr>
        <w:t>4.2 Список литературы для детей и родителей:</w:t>
      </w:r>
    </w:p>
    <w:p w:rsidR="00467AB1" w:rsidRPr="00D5094D" w:rsidRDefault="00467AB1" w:rsidP="00D5094D">
      <w:pPr>
        <w:pStyle w:val="a3"/>
        <w:ind w:left="709"/>
        <w:rPr>
          <w:rFonts w:ascii="Times New Roman" w:hAnsi="Times New Roman"/>
          <w:sz w:val="24"/>
          <w:szCs w:val="24"/>
        </w:rPr>
      </w:pPr>
    </w:p>
    <w:p w:rsidR="00467AB1" w:rsidRPr="00D5094D" w:rsidRDefault="00467AB1" w:rsidP="00D5094D">
      <w:pPr>
        <w:pStyle w:val="a3"/>
        <w:ind w:left="426"/>
        <w:rPr>
          <w:rFonts w:ascii="Times New Roman" w:hAnsi="Times New Roman"/>
          <w:iCs/>
          <w:sz w:val="24"/>
          <w:szCs w:val="24"/>
        </w:rPr>
      </w:pPr>
      <w:r w:rsidRPr="00D5094D">
        <w:rPr>
          <w:rFonts w:ascii="Times New Roman" w:hAnsi="Times New Roman"/>
          <w:iCs/>
          <w:sz w:val="24"/>
          <w:szCs w:val="24"/>
        </w:rPr>
        <w:t>1.</w:t>
      </w:r>
      <w:r w:rsidR="00D5094D">
        <w:rPr>
          <w:rFonts w:ascii="Times New Roman" w:hAnsi="Times New Roman"/>
          <w:iCs/>
          <w:sz w:val="24"/>
          <w:szCs w:val="24"/>
        </w:rPr>
        <w:t xml:space="preserve">  </w:t>
      </w:r>
      <w:proofErr w:type="spellStart"/>
      <w:r w:rsidRPr="00D5094D">
        <w:rPr>
          <w:rFonts w:ascii="Times New Roman" w:hAnsi="Times New Roman"/>
          <w:iCs/>
          <w:sz w:val="24"/>
          <w:szCs w:val="24"/>
        </w:rPr>
        <w:t>Л.В.Ковиньк</w:t>
      </w:r>
      <w:proofErr w:type="spellEnd"/>
      <w:r w:rsidRPr="00D5094D">
        <w:rPr>
          <w:rFonts w:ascii="Times New Roman" w:hAnsi="Times New Roman"/>
          <w:iCs/>
          <w:sz w:val="24"/>
          <w:szCs w:val="24"/>
        </w:rPr>
        <w:t xml:space="preserve">. Секреты природы - это так интересно! - М.: </w:t>
      </w:r>
      <w:proofErr w:type="spellStart"/>
      <w:r w:rsidRPr="00D5094D">
        <w:rPr>
          <w:rFonts w:ascii="Times New Roman" w:hAnsi="Times New Roman"/>
          <w:iCs/>
          <w:sz w:val="24"/>
          <w:szCs w:val="24"/>
        </w:rPr>
        <w:t>Линка</w:t>
      </w:r>
      <w:proofErr w:type="spellEnd"/>
      <w:r w:rsidRPr="00D5094D">
        <w:rPr>
          <w:rFonts w:ascii="Times New Roman" w:hAnsi="Times New Roman"/>
          <w:iCs/>
          <w:sz w:val="24"/>
          <w:szCs w:val="24"/>
        </w:rPr>
        <w:t xml:space="preserve">-Пресс, 2004. </w:t>
      </w:r>
    </w:p>
    <w:p w:rsidR="00467AB1" w:rsidRPr="00D5094D" w:rsidRDefault="00467AB1" w:rsidP="00D5094D">
      <w:pPr>
        <w:pStyle w:val="a3"/>
        <w:ind w:left="426"/>
        <w:rPr>
          <w:rFonts w:ascii="Times New Roman" w:hAnsi="Times New Roman"/>
          <w:iCs/>
          <w:sz w:val="24"/>
          <w:szCs w:val="24"/>
        </w:rPr>
      </w:pPr>
      <w:r w:rsidRPr="00D5094D">
        <w:rPr>
          <w:rFonts w:ascii="Times New Roman" w:hAnsi="Times New Roman"/>
          <w:iCs/>
          <w:sz w:val="24"/>
          <w:szCs w:val="24"/>
        </w:rPr>
        <w:lastRenderedPageBreak/>
        <w:t>2.</w:t>
      </w:r>
      <w:r w:rsidR="00D5094D">
        <w:rPr>
          <w:rFonts w:ascii="Times New Roman" w:hAnsi="Times New Roman"/>
          <w:iCs/>
          <w:sz w:val="24"/>
          <w:szCs w:val="24"/>
        </w:rPr>
        <w:t xml:space="preserve"> </w:t>
      </w:r>
      <w:r w:rsidRPr="00D5094D">
        <w:rPr>
          <w:rFonts w:ascii="Times New Roman" w:hAnsi="Times New Roman"/>
          <w:iCs/>
          <w:sz w:val="24"/>
          <w:szCs w:val="24"/>
        </w:rPr>
        <w:t xml:space="preserve"> </w:t>
      </w:r>
      <w:r w:rsidR="00D5094D">
        <w:rPr>
          <w:rFonts w:ascii="Times New Roman" w:hAnsi="Times New Roman"/>
          <w:iCs/>
          <w:sz w:val="24"/>
          <w:szCs w:val="24"/>
        </w:rPr>
        <w:t xml:space="preserve"> </w:t>
      </w:r>
      <w:r w:rsidRPr="00D5094D">
        <w:rPr>
          <w:rFonts w:ascii="Times New Roman" w:hAnsi="Times New Roman"/>
          <w:iCs/>
          <w:sz w:val="24"/>
          <w:szCs w:val="24"/>
        </w:rPr>
        <w:t xml:space="preserve">А.А.Лопатина. Сказы матушки земли. Экологическое воспитание через сказки, стихи и творческие задания / А. </w:t>
      </w:r>
      <w:proofErr w:type="spellStart"/>
      <w:r w:rsidRPr="00D5094D">
        <w:rPr>
          <w:rFonts w:ascii="Times New Roman" w:hAnsi="Times New Roman"/>
          <w:iCs/>
          <w:sz w:val="24"/>
          <w:szCs w:val="24"/>
        </w:rPr>
        <w:t>А.Лопатина</w:t>
      </w:r>
      <w:proofErr w:type="spellEnd"/>
      <w:r w:rsidRPr="00D5094D">
        <w:rPr>
          <w:rFonts w:ascii="Times New Roman" w:hAnsi="Times New Roman"/>
          <w:iCs/>
          <w:sz w:val="24"/>
          <w:szCs w:val="24"/>
        </w:rPr>
        <w:t xml:space="preserve">, М.В. </w:t>
      </w:r>
      <w:proofErr w:type="spellStart"/>
      <w:r w:rsidRPr="00D5094D">
        <w:rPr>
          <w:rFonts w:ascii="Times New Roman" w:hAnsi="Times New Roman"/>
          <w:iCs/>
          <w:sz w:val="24"/>
          <w:szCs w:val="24"/>
        </w:rPr>
        <w:t>Скребцова</w:t>
      </w:r>
      <w:proofErr w:type="spellEnd"/>
      <w:r w:rsidRPr="00D5094D">
        <w:rPr>
          <w:rFonts w:ascii="Times New Roman" w:hAnsi="Times New Roman"/>
          <w:iCs/>
          <w:sz w:val="24"/>
          <w:szCs w:val="24"/>
        </w:rPr>
        <w:t xml:space="preserve">. - 2-е изд. - М.: </w:t>
      </w:r>
      <w:proofErr w:type="spellStart"/>
      <w:r w:rsidRPr="00D5094D">
        <w:rPr>
          <w:rFonts w:ascii="Times New Roman" w:hAnsi="Times New Roman"/>
          <w:iCs/>
          <w:sz w:val="24"/>
          <w:szCs w:val="24"/>
        </w:rPr>
        <w:t>Амрита</w:t>
      </w:r>
      <w:proofErr w:type="spellEnd"/>
      <w:r w:rsidRPr="00D5094D">
        <w:rPr>
          <w:rFonts w:ascii="Times New Roman" w:hAnsi="Times New Roman"/>
          <w:iCs/>
          <w:sz w:val="24"/>
          <w:szCs w:val="24"/>
        </w:rPr>
        <w:t xml:space="preserve">-Русь, 2008. </w:t>
      </w:r>
    </w:p>
    <w:p w:rsidR="00467AB1" w:rsidRPr="00D5094D" w:rsidRDefault="00467AB1" w:rsidP="00D5094D">
      <w:pPr>
        <w:pStyle w:val="a3"/>
        <w:ind w:left="426"/>
        <w:rPr>
          <w:rFonts w:ascii="Times New Roman" w:hAnsi="Times New Roman"/>
          <w:iCs/>
          <w:sz w:val="24"/>
          <w:szCs w:val="24"/>
        </w:rPr>
      </w:pPr>
      <w:r w:rsidRPr="00D5094D">
        <w:rPr>
          <w:rFonts w:ascii="Times New Roman" w:hAnsi="Times New Roman"/>
          <w:iCs/>
          <w:sz w:val="24"/>
          <w:szCs w:val="24"/>
        </w:rPr>
        <w:t>3. Млекопитающие и Птицы. – Ростов н/Д: Владис,</w:t>
      </w:r>
      <w:proofErr w:type="gramStart"/>
      <w:r w:rsidRPr="00D5094D">
        <w:rPr>
          <w:rFonts w:ascii="Times New Roman" w:hAnsi="Times New Roman"/>
          <w:iCs/>
          <w:sz w:val="24"/>
          <w:szCs w:val="24"/>
        </w:rPr>
        <w:t>2015.(</w:t>
      </w:r>
      <w:proofErr w:type="gramEnd"/>
      <w:r w:rsidRPr="00D5094D">
        <w:rPr>
          <w:rFonts w:ascii="Times New Roman" w:hAnsi="Times New Roman"/>
          <w:iCs/>
          <w:sz w:val="24"/>
          <w:szCs w:val="24"/>
        </w:rPr>
        <w:t>Большая детская энциклопедия).</w:t>
      </w:r>
    </w:p>
    <w:p w:rsidR="00467AB1" w:rsidRPr="00D5094D" w:rsidRDefault="00467AB1" w:rsidP="00D5094D">
      <w:pPr>
        <w:pStyle w:val="a3"/>
        <w:ind w:left="426"/>
        <w:rPr>
          <w:rFonts w:ascii="Times New Roman" w:hAnsi="Times New Roman"/>
          <w:iCs/>
          <w:sz w:val="24"/>
          <w:szCs w:val="24"/>
        </w:rPr>
      </w:pPr>
      <w:r w:rsidRPr="00D5094D">
        <w:rPr>
          <w:rFonts w:ascii="Times New Roman" w:hAnsi="Times New Roman"/>
          <w:iCs/>
          <w:sz w:val="24"/>
          <w:szCs w:val="24"/>
        </w:rPr>
        <w:t xml:space="preserve">4. </w:t>
      </w:r>
      <w:r w:rsidR="00D5094D">
        <w:rPr>
          <w:rFonts w:ascii="Times New Roman" w:hAnsi="Times New Roman"/>
          <w:iCs/>
          <w:sz w:val="24"/>
          <w:szCs w:val="24"/>
        </w:rPr>
        <w:t xml:space="preserve">  </w:t>
      </w:r>
      <w:r w:rsidRPr="00D5094D">
        <w:rPr>
          <w:rFonts w:ascii="Times New Roman" w:hAnsi="Times New Roman"/>
          <w:iCs/>
          <w:sz w:val="24"/>
          <w:szCs w:val="24"/>
        </w:rPr>
        <w:t>Цветы. Самая первая энциклопедия. РОСМЭН Москва 2015.</w:t>
      </w:r>
    </w:p>
    <w:p w:rsidR="00467AB1" w:rsidRPr="00D5094D" w:rsidRDefault="00467AB1" w:rsidP="00D5094D">
      <w:pPr>
        <w:pStyle w:val="a3"/>
        <w:ind w:left="426"/>
        <w:rPr>
          <w:rFonts w:ascii="Times New Roman" w:hAnsi="Times New Roman"/>
          <w:iCs/>
          <w:sz w:val="24"/>
          <w:szCs w:val="24"/>
        </w:rPr>
      </w:pPr>
      <w:r w:rsidRPr="00D5094D">
        <w:rPr>
          <w:rFonts w:ascii="Times New Roman" w:hAnsi="Times New Roman"/>
          <w:iCs/>
          <w:sz w:val="24"/>
          <w:szCs w:val="24"/>
        </w:rPr>
        <w:t xml:space="preserve">5. </w:t>
      </w:r>
      <w:r w:rsidR="00D5094D">
        <w:rPr>
          <w:rFonts w:ascii="Times New Roman" w:hAnsi="Times New Roman"/>
          <w:iCs/>
          <w:sz w:val="24"/>
          <w:szCs w:val="24"/>
        </w:rPr>
        <w:t xml:space="preserve">  </w:t>
      </w:r>
      <w:r w:rsidRPr="00D5094D">
        <w:rPr>
          <w:rFonts w:ascii="Times New Roman" w:hAnsi="Times New Roman"/>
          <w:iCs/>
          <w:sz w:val="24"/>
          <w:szCs w:val="24"/>
        </w:rPr>
        <w:t>Животные –Москва: Издательство АСТ, 2016. (Самая умная энциклопедия)</w:t>
      </w:r>
    </w:p>
    <w:p w:rsidR="00094266" w:rsidRPr="00D5094D" w:rsidRDefault="00467AB1" w:rsidP="00D5094D">
      <w:pPr>
        <w:pStyle w:val="a3"/>
        <w:ind w:left="426"/>
        <w:rPr>
          <w:rFonts w:ascii="Times New Roman" w:hAnsi="Times New Roman"/>
          <w:sz w:val="24"/>
          <w:szCs w:val="24"/>
        </w:rPr>
      </w:pPr>
      <w:r w:rsidRPr="00D5094D">
        <w:rPr>
          <w:rFonts w:ascii="Times New Roman" w:hAnsi="Times New Roman"/>
          <w:iCs/>
          <w:sz w:val="24"/>
          <w:szCs w:val="24"/>
        </w:rPr>
        <w:t xml:space="preserve">6. </w:t>
      </w:r>
      <w:r w:rsidR="00D5094D">
        <w:rPr>
          <w:rFonts w:ascii="Times New Roman" w:hAnsi="Times New Roman"/>
          <w:iCs/>
          <w:sz w:val="24"/>
          <w:szCs w:val="24"/>
        </w:rPr>
        <w:t xml:space="preserve"> </w:t>
      </w:r>
      <w:r w:rsidRPr="00D5094D">
        <w:rPr>
          <w:rFonts w:ascii="Times New Roman" w:hAnsi="Times New Roman"/>
          <w:iCs/>
          <w:sz w:val="24"/>
          <w:szCs w:val="24"/>
        </w:rPr>
        <w:t xml:space="preserve">Сказки для детей о </w:t>
      </w:r>
      <w:proofErr w:type="gramStart"/>
      <w:r w:rsidRPr="00D5094D">
        <w:rPr>
          <w:rFonts w:ascii="Times New Roman" w:hAnsi="Times New Roman"/>
          <w:iCs/>
          <w:sz w:val="24"/>
          <w:szCs w:val="24"/>
        </w:rPr>
        <w:t>природе(</w:t>
      </w:r>
      <w:proofErr w:type="gramEnd"/>
      <w:r w:rsidRPr="00D5094D">
        <w:rPr>
          <w:rFonts w:ascii="Times New Roman" w:hAnsi="Times New Roman"/>
          <w:iCs/>
          <w:sz w:val="24"/>
          <w:szCs w:val="24"/>
        </w:rPr>
        <w:t>сказки и рассказы).-Москва: И</w:t>
      </w:r>
      <w:r w:rsidR="00252CA0">
        <w:rPr>
          <w:rFonts w:ascii="Times New Roman" w:hAnsi="Times New Roman"/>
          <w:iCs/>
          <w:sz w:val="24"/>
          <w:szCs w:val="24"/>
        </w:rPr>
        <w:t>здательство АСТ; Тула: Родничок.</w:t>
      </w:r>
      <w:bookmarkStart w:id="3" w:name="_GoBack"/>
      <w:bookmarkEnd w:id="3"/>
    </w:p>
    <w:sectPr w:rsidR="00094266" w:rsidRPr="00D5094D" w:rsidSect="007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E581D"/>
    <w:multiLevelType w:val="hybridMultilevel"/>
    <w:tmpl w:val="499C7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516C5"/>
    <w:multiLevelType w:val="hybridMultilevel"/>
    <w:tmpl w:val="6214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A7086"/>
    <w:multiLevelType w:val="hybridMultilevel"/>
    <w:tmpl w:val="91EA5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20392"/>
    <w:multiLevelType w:val="hybridMultilevel"/>
    <w:tmpl w:val="3EBAC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A5249"/>
    <w:multiLevelType w:val="hybridMultilevel"/>
    <w:tmpl w:val="0C766D8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4266"/>
    <w:rsid w:val="00033604"/>
    <w:rsid w:val="00094266"/>
    <w:rsid w:val="002270BB"/>
    <w:rsid w:val="00252CA0"/>
    <w:rsid w:val="003D072D"/>
    <w:rsid w:val="00467AB1"/>
    <w:rsid w:val="00484657"/>
    <w:rsid w:val="00512A9A"/>
    <w:rsid w:val="00591FF3"/>
    <w:rsid w:val="0077618E"/>
    <w:rsid w:val="008A181D"/>
    <w:rsid w:val="00AA2418"/>
    <w:rsid w:val="00AF19CA"/>
    <w:rsid w:val="00D5094D"/>
    <w:rsid w:val="00F8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AEA7D"/>
  <w15:docId w15:val="{305CF6E2-31DF-4354-A0A3-7B69F3C9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26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7AB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426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94266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67AB1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67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7AB1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467A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4003</Words>
  <Characters>22821</Characters>
  <Application>Microsoft Office Word</Application>
  <DocSecurity>0</DocSecurity>
  <Lines>190</Lines>
  <Paragraphs>53</Paragraphs>
  <ScaleCrop>false</ScaleCrop>
  <Company/>
  <LinksUpToDate>false</LinksUpToDate>
  <CharactersWithSpaces>26771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Асаново2</dc:creator>
  <cp:keywords/>
  <dc:description/>
  <cp:lastModifiedBy>User</cp:lastModifiedBy>
  <cp:revision>11</cp:revision>
  <dcterms:created xsi:type="dcterms:W3CDTF">2024-09-18T09:54:00Z</dcterms:created>
  <dcterms:modified xsi:type="dcterms:W3CDTF">2026-01-27T10:23:00Z</dcterms:modified>
</cp:coreProperties>
</file>