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220" w:rsidRPr="001E7220" w:rsidRDefault="001E7220" w:rsidP="001E7220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1E7220">
        <w:rPr>
          <w:rFonts w:ascii="Times New Roman" w:eastAsia="Times New Roman" w:hAnsi="Times New Roman" w:cs="Times New Roman"/>
          <w:b/>
          <w:bCs/>
          <w:i/>
          <w:iCs/>
          <w:color w:val="212529"/>
          <w:sz w:val="24"/>
          <w:szCs w:val="24"/>
          <w:lang w:eastAsia="ru-RU"/>
        </w:rPr>
        <w:t>а) фамилия, имя, отчество (последнее - при наличии): - </w:t>
      </w:r>
      <w:r w:rsidRPr="001E7220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  <w:t>Шуйская Олеся Михайловна</w:t>
      </w:r>
    </w:p>
    <w:p w:rsidR="001E7220" w:rsidRPr="001E7220" w:rsidRDefault="001E7220" w:rsidP="001E7220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1E7220">
        <w:rPr>
          <w:rFonts w:ascii="Times New Roman" w:eastAsia="Times New Roman" w:hAnsi="Times New Roman" w:cs="Times New Roman"/>
          <w:b/>
          <w:bCs/>
          <w:i/>
          <w:iCs/>
          <w:color w:val="212529"/>
          <w:sz w:val="24"/>
          <w:szCs w:val="24"/>
          <w:lang w:eastAsia="ru-RU"/>
        </w:rPr>
        <w:t>б) занимаемая должность (должности): - </w:t>
      </w:r>
      <w:r w:rsidRPr="001E722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воспитатель</w:t>
      </w:r>
    </w:p>
    <w:p w:rsidR="001E7220" w:rsidRPr="001E7220" w:rsidRDefault="001E7220" w:rsidP="001E7220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proofErr w:type="gramStart"/>
      <w:r w:rsidRPr="001E7220">
        <w:rPr>
          <w:rFonts w:ascii="Times New Roman" w:eastAsia="Times New Roman" w:hAnsi="Times New Roman" w:cs="Times New Roman"/>
          <w:b/>
          <w:bCs/>
          <w:i/>
          <w:iCs/>
          <w:color w:val="212529"/>
          <w:sz w:val="24"/>
          <w:szCs w:val="24"/>
          <w:lang w:eastAsia="ru-RU"/>
        </w:rPr>
        <w:t>в) преподаваемые учебные предметы, курсы, дисциплины (модули): - </w:t>
      </w:r>
      <w:r w:rsidRPr="001E722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старшая группа</w:t>
      </w:r>
      <w:r w:rsidRPr="001E7220">
        <w:rPr>
          <w:rFonts w:ascii="Times New Roman" w:eastAsia="Times New Roman" w:hAnsi="Times New Roman" w:cs="Times New Roman"/>
          <w:b/>
          <w:bCs/>
          <w:i/>
          <w:iCs/>
          <w:color w:val="212529"/>
          <w:sz w:val="24"/>
          <w:szCs w:val="24"/>
          <w:lang w:eastAsia="ru-RU"/>
        </w:rPr>
        <w:t>;</w:t>
      </w:r>
      <w:proofErr w:type="gramEnd"/>
    </w:p>
    <w:p w:rsidR="001E7220" w:rsidRPr="001E7220" w:rsidRDefault="001E7220" w:rsidP="001E722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1E7220">
        <w:rPr>
          <w:rFonts w:ascii="Times New Roman" w:eastAsia="Times New Roman" w:hAnsi="Times New Roman" w:cs="Times New Roman"/>
          <w:b/>
          <w:bCs/>
          <w:i/>
          <w:iCs/>
          <w:color w:val="212529"/>
          <w:sz w:val="24"/>
          <w:szCs w:val="24"/>
          <w:lang w:eastAsia="ru-RU"/>
        </w:rPr>
        <w:t>г) уровень (уровни) профессионального образования с указанием наименования направления подготовки и (или) специальности, в том числе научной, и квалификации:</w:t>
      </w:r>
    </w:p>
    <w:p w:rsidR="001E7220" w:rsidRPr="001E7220" w:rsidRDefault="001E7220" w:rsidP="001E722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1E7220">
        <w:rPr>
          <w:rFonts w:ascii="Times New Roman" w:eastAsia="Times New Roman" w:hAnsi="Times New Roman" w:cs="Times New Roman"/>
          <w:b/>
          <w:bCs/>
          <w:i/>
          <w:iCs/>
          <w:color w:val="212529"/>
          <w:sz w:val="24"/>
          <w:szCs w:val="24"/>
          <w:lang w:eastAsia="ru-RU"/>
        </w:rPr>
        <w:t>- уровень (уровни) профессионального образования:</w:t>
      </w:r>
    </w:p>
    <w:p w:rsidR="001E7220" w:rsidRPr="001E7220" w:rsidRDefault="001E7220" w:rsidP="001E722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1E722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- </w:t>
      </w:r>
      <w:proofErr w:type="gramStart"/>
      <w:r w:rsidRPr="001E722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высшее</w:t>
      </w:r>
      <w:proofErr w:type="gramEnd"/>
      <w:r w:rsidRPr="001E722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, присуждена квалификации «Организатор-методист дошкольного образования»</w:t>
      </w:r>
    </w:p>
    <w:p w:rsidR="001E7220" w:rsidRPr="001E7220" w:rsidRDefault="001E7220" w:rsidP="001E722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1E7220">
        <w:rPr>
          <w:rFonts w:ascii="Times New Roman" w:eastAsia="Times New Roman" w:hAnsi="Times New Roman" w:cs="Times New Roman"/>
          <w:b/>
          <w:bCs/>
          <w:i/>
          <w:iCs/>
          <w:color w:val="212529"/>
          <w:sz w:val="24"/>
          <w:szCs w:val="24"/>
          <w:lang w:eastAsia="ru-RU"/>
        </w:rPr>
        <w:t>- наименование направления подготовки и (или) специальности: - </w:t>
      </w:r>
      <w:r w:rsidRPr="001E722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«Педагогика и методика дошкольного образования»</w:t>
      </w:r>
    </w:p>
    <w:p w:rsidR="001E7220" w:rsidRPr="001E7220" w:rsidRDefault="001E7220" w:rsidP="001E722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1E7220">
        <w:rPr>
          <w:rFonts w:ascii="Times New Roman" w:eastAsia="Times New Roman" w:hAnsi="Times New Roman" w:cs="Times New Roman"/>
          <w:b/>
          <w:bCs/>
          <w:i/>
          <w:iCs/>
          <w:color w:val="212529"/>
          <w:sz w:val="24"/>
          <w:szCs w:val="24"/>
          <w:lang w:eastAsia="ru-RU"/>
        </w:rPr>
        <w:t>- квалификация: </w:t>
      </w:r>
      <w:r w:rsidRPr="001E722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первая квалификационная категория по должности «воспитатель» на основании приказа Министерства образования и молодежной политики Чувашской Республики от 03.11.2023 № 2245</w:t>
      </w:r>
    </w:p>
    <w:p w:rsidR="001E7220" w:rsidRPr="001E7220" w:rsidRDefault="001E7220" w:rsidP="001E722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1E7220">
        <w:rPr>
          <w:rFonts w:ascii="Times New Roman" w:eastAsia="Times New Roman" w:hAnsi="Times New Roman" w:cs="Times New Roman"/>
          <w:b/>
          <w:bCs/>
          <w:i/>
          <w:iCs/>
          <w:color w:val="212529"/>
          <w:sz w:val="24"/>
          <w:szCs w:val="24"/>
          <w:lang w:eastAsia="ru-RU"/>
        </w:rPr>
        <w:t>д) ученая степень (при наличии): - </w:t>
      </w:r>
      <w:r w:rsidRPr="001E722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нет</w:t>
      </w:r>
    </w:p>
    <w:p w:rsidR="001E7220" w:rsidRPr="001E7220" w:rsidRDefault="001E7220" w:rsidP="001E722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1E7220">
        <w:rPr>
          <w:rFonts w:ascii="Times New Roman" w:eastAsia="Times New Roman" w:hAnsi="Times New Roman" w:cs="Times New Roman"/>
          <w:b/>
          <w:bCs/>
          <w:i/>
          <w:iCs/>
          <w:color w:val="212529"/>
          <w:sz w:val="24"/>
          <w:szCs w:val="24"/>
          <w:lang w:eastAsia="ru-RU"/>
        </w:rPr>
        <w:t>е) ученое звание (при наличии): - </w:t>
      </w:r>
      <w:r w:rsidRPr="001E722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нет</w:t>
      </w:r>
    </w:p>
    <w:p w:rsidR="001E7220" w:rsidRPr="001E7220" w:rsidRDefault="001E7220" w:rsidP="001E722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1E7220">
        <w:rPr>
          <w:rFonts w:ascii="Times New Roman" w:eastAsia="Times New Roman" w:hAnsi="Times New Roman" w:cs="Times New Roman"/>
          <w:b/>
          <w:bCs/>
          <w:i/>
          <w:iCs/>
          <w:color w:val="212529"/>
          <w:sz w:val="24"/>
          <w:szCs w:val="24"/>
          <w:lang w:eastAsia="ru-RU"/>
        </w:rPr>
        <w:t>ж) сведения о повышении квалификации (</w:t>
      </w:r>
      <w:proofErr w:type="gramStart"/>
      <w:r w:rsidRPr="001E7220">
        <w:rPr>
          <w:rFonts w:ascii="Times New Roman" w:eastAsia="Times New Roman" w:hAnsi="Times New Roman" w:cs="Times New Roman"/>
          <w:b/>
          <w:bCs/>
          <w:i/>
          <w:iCs/>
          <w:color w:val="212529"/>
          <w:sz w:val="24"/>
          <w:szCs w:val="24"/>
          <w:lang w:eastAsia="ru-RU"/>
        </w:rPr>
        <w:t>за</w:t>
      </w:r>
      <w:proofErr w:type="gramEnd"/>
      <w:r w:rsidRPr="001E7220">
        <w:rPr>
          <w:rFonts w:ascii="Times New Roman" w:eastAsia="Times New Roman" w:hAnsi="Times New Roman" w:cs="Times New Roman"/>
          <w:b/>
          <w:bCs/>
          <w:i/>
          <w:iCs/>
          <w:color w:val="212529"/>
          <w:sz w:val="24"/>
          <w:szCs w:val="24"/>
          <w:lang w:eastAsia="ru-RU"/>
        </w:rPr>
        <w:t xml:space="preserve"> последние 3 года): </w:t>
      </w:r>
    </w:p>
    <w:p w:rsidR="001E7220" w:rsidRPr="001E7220" w:rsidRDefault="001E7220" w:rsidP="001E722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1E7220">
        <w:rPr>
          <w:rFonts w:ascii="Times New Roman" w:eastAsia="Times New Roman" w:hAnsi="Times New Roman" w:cs="Times New Roman"/>
          <w:b/>
          <w:bCs/>
          <w:i/>
          <w:iCs/>
          <w:color w:val="212529"/>
          <w:sz w:val="24"/>
          <w:szCs w:val="24"/>
          <w:lang w:eastAsia="ru-RU"/>
        </w:rPr>
        <w:t>- </w:t>
      </w:r>
      <w:r w:rsidRPr="001E722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БУ ЧР  ДПО «Чувашский республиканский институт образования» г.  Чебоксары Чувашской Республики, 72 часа по теме «Педагогическое сопровождение развитие детей раннего и дошкольного возраста в различных видах деятельности»</w:t>
      </w:r>
    </w:p>
    <w:p w:rsidR="001E7220" w:rsidRPr="001E7220" w:rsidRDefault="001E7220" w:rsidP="001E722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1E7220">
        <w:rPr>
          <w:rFonts w:ascii="Times New Roman" w:eastAsia="Times New Roman" w:hAnsi="Times New Roman" w:cs="Times New Roman"/>
          <w:b/>
          <w:bCs/>
          <w:i/>
          <w:iCs/>
          <w:color w:val="212529"/>
          <w:sz w:val="24"/>
          <w:szCs w:val="24"/>
          <w:lang w:eastAsia="ru-RU"/>
        </w:rPr>
        <w:t>з) сведения о профессиональной переподготовке (при наличии): -  </w:t>
      </w:r>
      <w:r w:rsidRPr="001E722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нет</w:t>
      </w:r>
    </w:p>
    <w:p w:rsidR="001E7220" w:rsidRPr="001E7220" w:rsidRDefault="001E7220" w:rsidP="001E722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1E7220">
        <w:rPr>
          <w:rFonts w:ascii="Times New Roman" w:eastAsia="Times New Roman" w:hAnsi="Times New Roman" w:cs="Times New Roman"/>
          <w:b/>
          <w:bCs/>
          <w:i/>
          <w:iCs/>
          <w:color w:val="212529"/>
          <w:sz w:val="24"/>
          <w:szCs w:val="24"/>
          <w:lang w:eastAsia="ru-RU"/>
        </w:rPr>
        <w:t>и) 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(модулей):</w:t>
      </w:r>
    </w:p>
    <w:p w:rsidR="001E7220" w:rsidRPr="001E7220" w:rsidRDefault="001E7220" w:rsidP="001E722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1E7220">
        <w:rPr>
          <w:rFonts w:ascii="Times New Roman" w:eastAsia="Times New Roman" w:hAnsi="Times New Roman" w:cs="Times New Roman"/>
          <w:b/>
          <w:bCs/>
          <w:i/>
          <w:iCs/>
          <w:color w:val="212529"/>
          <w:sz w:val="24"/>
          <w:szCs w:val="24"/>
          <w:lang w:eastAsia="ru-RU"/>
        </w:rPr>
        <w:t>общий стаж работы: - </w:t>
      </w:r>
      <w:r w:rsidRPr="001E722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14</w:t>
      </w:r>
    </w:p>
    <w:p w:rsidR="001E7220" w:rsidRPr="001E7220" w:rsidRDefault="001E7220" w:rsidP="001E722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1E7220">
        <w:rPr>
          <w:rFonts w:ascii="Times New Roman" w:eastAsia="Times New Roman" w:hAnsi="Times New Roman" w:cs="Times New Roman"/>
          <w:b/>
          <w:bCs/>
          <w:i/>
          <w:iCs/>
          <w:color w:val="212529"/>
          <w:sz w:val="24"/>
          <w:szCs w:val="24"/>
          <w:lang w:eastAsia="ru-RU"/>
        </w:rPr>
        <w:t>стаж работы по специальности: - </w:t>
      </w:r>
      <w:r w:rsidRPr="001E722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14</w:t>
      </w:r>
    </w:p>
    <w:p w:rsidR="001E7220" w:rsidRPr="001E7220" w:rsidRDefault="001E7220" w:rsidP="001E722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1E7220">
        <w:rPr>
          <w:rFonts w:ascii="Times New Roman" w:eastAsia="Times New Roman" w:hAnsi="Times New Roman" w:cs="Times New Roman"/>
          <w:b/>
          <w:bCs/>
          <w:i/>
          <w:iCs/>
          <w:color w:val="212529"/>
          <w:sz w:val="24"/>
          <w:szCs w:val="24"/>
          <w:lang w:eastAsia="ru-RU"/>
        </w:rPr>
        <w:t>к) преподаваемые учебные предметы, курсы, дисциплины (модули): - </w:t>
      </w:r>
      <w:r w:rsidRPr="001E722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нет</w:t>
      </w:r>
    </w:p>
    <w:p w:rsidR="001E7220" w:rsidRPr="001E7220" w:rsidRDefault="001E7220" w:rsidP="001E7220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1E7220">
        <w:rPr>
          <w:rFonts w:ascii="Times New Roman" w:eastAsia="Times New Roman" w:hAnsi="Times New Roman" w:cs="Times New Roman"/>
          <w:b/>
          <w:bCs/>
          <w:i/>
          <w:iCs/>
          <w:color w:val="212529"/>
          <w:sz w:val="24"/>
          <w:szCs w:val="24"/>
          <w:lang w:eastAsia="ru-RU"/>
        </w:rPr>
        <w:t xml:space="preserve">наименование общеобразовательной программы (общеобразовательных программ), код и наименование профессии, специальности (специальностей), направления (направлений) подготовки или укрупненной группы профессий, специальностей и направлений подготовки профессиональной образовательной программы высшего образования  по программам </w:t>
      </w:r>
      <w:proofErr w:type="spellStart"/>
      <w:r w:rsidRPr="001E7220">
        <w:rPr>
          <w:rFonts w:ascii="Times New Roman" w:eastAsia="Times New Roman" w:hAnsi="Times New Roman" w:cs="Times New Roman"/>
          <w:b/>
          <w:bCs/>
          <w:i/>
          <w:iCs/>
          <w:color w:val="212529"/>
          <w:sz w:val="24"/>
          <w:szCs w:val="24"/>
          <w:lang w:eastAsia="ru-RU"/>
        </w:rPr>
        <w:t>бакалавриата</w:t>
      </w:r>
      <w:proofErr w:type="spellEnd"/>
      <w:r w:rsidRPr="001E7220">
        <w:rPr>
          <w:rFonts w:ascii="Times New Roman" w:eastAsia="Times New Roman" w:hAnsi="Times New Roman" w:cs="Times New Roman"/>
          <w:b/>
          <w:bCs/>
          <w:i/>
          <w:iCs/>
          <w:color w:val="212529"/>
          <w:sz w:val="24"/>
          <w:szCs w:val="24"/>
          <w:lang w:eastAsia="ru-RU"/>
        </w:rPr>
        <w:t xml:space="preserve">, </w:t>
      </w:r>
      <w:proofErr w:type="spellStart"/>
      <w:r w:rsidRPr="001E7220">
        <w:rPr>
          <w:rFonts w:ascii="Times New Roman" w:eastAsia="Times New Roman" w:hAnsi="Times New Roman" w:cs="Times New Roman"/>
          <w:b/>
          <w:bCs/>
          <w:i/>
          <w:iCs/>
          <w:color w:val="212529"/>
          <w:sz w:val="24"/>
          <w:szCs w:val="24"/>
          <w:lang w:eastAsia="ru-RU"/>
        </w:rPr>
        <w:t>специалитета</w:t>
      </w:r>
      <w:proofErr w:type="spellEnd"/>
      <w:r w:rsidRPr="001E7220">
        <w:rPr>
          <w:rFonts w:ascii="Times New Roman" w:eastAsia="Times New Roman" w:hAnsi="Times New Roman" w:cs="Times New Roman"/>
          <w:b/>
          <w:bCs/>
          <w:i/>
          <w:iCs/>
          <w:color w:val="212529"/>
          <w:sz w:val="24"/>
          <w:szCs w:val="24"/>
          <w:lang w:eastAsia="ru-RU"/>
        </w:rPr>
        <w:t>, магистратуры, ординатуры, ассистенту-стажировки, шифр и наименование области науки, группы научных специальностей, научной специальности программы (программ</w:t>
      </w:r>
      <w:proofErr w:type="gramStart"/>
      <w:r w:rsidRPr="001E7220">
        <w:rPr>
          <w:rFonts w:ascii="Times New Roman" w:eastAsia="Times New Roman" w:hAnsi="Times New Roman" w:cs="Times New Roman"/>
          <w:b/>
          <w:bCs/>
          <w:i/>
          <w:iCs/>
          <w:color w:val="212529"/>
          <w:sz w:val="24"/>
          <w:szCs w:val="24"/>
          <w:lang w:eastAsia="ru-RU"/>
        </w:rPr>
        <w:t>)п</w:t>
      </w:r>
      <w:proofErr w:type="gramEnd"/>
      <w:r w:rsidRPr="001E7220">
        <w:rPr>
          <w:rFonts w:ascii="Times New Roman" w:eastAsia="Times New Roman" w:hAnsi="Times New Roman" w:cs="Times New Roman"/>
          <w:b/>
          <w:bCs/>
          <w:i/>
          <w:iCs/>
          <w:color w:val="212529"/>
          <w:sz w:val="24"/>
          <w:szCs w:val="24"/>
          <w:lang w:eastAsia="ru-RU"/>
        </w:rPr>
        <w:t>одготовки научных и научно-педагогических кадров в аспирантуре (адъюнктуре), в реализации которых участвует педагогический работник: -</w:t>
      </w:r>
      <w:r w:rsidRPr="001E7220">
        <w:rPr>
          <w:rFonts w:ascii="Arial" w:eastAsia="Times New Roman" w:hAnsi="Arial" w:cs="Arial"/>
          <w:b/>
          <w:bCs/>
          <w:i/>
          <w:iCs/>
          <w:color w:val="212529"/>
          <w:sz w:val="24"/>
          <w:szCs w:val="24"/>
          <w:lang w:eastAsia="ru-RU"/>
        </w:rPr>
        <w:t> </w:t>
      </w:r>
      <w:r w:rsidRPr="001E722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нет</w:t>
      </w:r>
    </w:p>
    <w:p w:rsidR="00306E15" w:rsidRDefault="00306E15">
      <w:bookmarkStart w:id="0" w:name="_GoBack"/>
      <w:bookmarkEnd w:id="0"/>
    </w:p>
    <w:sectPr w:rsidR="00306E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6F5"/>
    <w:rsid w:val="000156F5"/>
    <w:rsid w:val="001E7220"/>
    <w:rsid w:val="00306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E72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E72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933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327</Words>
  <Characters>1865</Characters>
  <Application>Microsoft Office Word</Application>
  <DocSecurity>0</DocSecurity>
  <Lines>15</Lines>
  <Paragraphs>4</Paragraphs>
  <ScaleCrop>false</ScaleCrop>
  <Company>Microsoft</Company>
  <LinksUpToDate>false</LinksUpToDate>
  <CharactersWithSpaces>2188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2</cp:revision>
  <dcterms:created xsi:type="dcterms:W3CDTF">2026-01-20T11:31:00Z</dcterms:created>
  <dcterms:modified xsi:type="dcterms:W3CDTF">2026-01-20T11:32:00Z</dcterms:modified>
</cp:coreProperties>
</file>