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46F0" w:rsidRDefault="00FD46F0" w:rsidP="00FD46F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D46F0" w:rsidRPr="00FD46F0" w:rsidRDefault="00FD46F0" w:rsidP="00FD46F0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8"/>
          <w:szCs w:val="28"/>
        </w:rPr>
        <w:t xml:space="preserve">  </w:t>
      </w:r>
      <w:r w:rsidRPr="00FD46F0">
        <w:rPr>
          <w:rFonts w:asciiTheme="majorBidi" w:hAnsiTheme="majorBidi" w:cstheme="majorBidi"/>
          <w:sz w:val="24"/>
          <w:szCs w:val="24"/>
        </w:rPr>
        <w:t>Муниципальное бюджетное общеобразовательное учреждение</w:t>
      </w:r>
    </w:p>
    <w:p w:rsidR="00FD46F0" w:rsidRPr="00FD46F0" w:rsidRDefault="00FD46F0" w:rsidP="00FD46F0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FD46F0">
        <w:rPr>
          <w:rFonts w:asciiTheme="majorBidi" w:hAnsiTheme="majorBidi" w:cstheme="majorBidi"/>
          <w:sz w:val="24"/>
          <w:szCs w:val="24"/>
        </w:rPr>
        <w:t xml:space="preserve"> «</w:t>
      </w:r>
      <w:proofErr w:type="spellStart"/>
      <w:r w:rsidRPr="00FD46F0">
        <w:rPr>
          <w:rFonts w:asciiTheme="majorBidi" w:hAnsiTheme="majorBidi" w:cstheme="majorBidi"/>
          <w:sz w:val="24"/>
          <w:szCs w:val="24"/>
        </w:rPr>
        <w:t>Кугеевская</w:t>
      </w:r>
      <w:proofErr w:type="spellEnd"/>
      <w:r w:rsidRPr="00FD46F0">
        <w:rPr>
          <w:rFonts w:asciiTheme="majorBidi" w:hAnsiTheme="majorBidi" w:cstheme="majorBidi"/>
          <w:sz w:val="24"/>
          <w:szCs w:val="24"/>
        </w:rPr>
        <w:t xml:space="preserve"> основная общеобразовательная школа»</w:t>
      </w:r>
    </w:p>
    <w:p w:rsidR="00FD46F0" w:rsidRPr="00FD46F0" w:rsidRDefault="00FD46F0" w:rsidP="00FD46F0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FD46F0">
        <w:rPr>
          <w:rFonts w:asciiTheme="majorBidi" w:hAnsiTheme="majorBidi" w:cstheme="majorBidi"/>
          <w:sz w:val="24"/>
          <w:szCs w:val="24"/>
        </w:rPr>
        <w:t xml:space="preserve"> Мариинско-Посадского муниципального округа  </w:t>
      </w:r>
    </w:p>
    <w:p w:rsidR="00FD46F0" w:rsidRPr="00FD46F0" w:rsidRDefault="00FD46F0" w:rsidP="00FD46F0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FD46F0">
        <w:rPr>
          <w:rFonts w:asciiTheme="majorBidi" w:hAnsiTheme="majorBidi" w:cstheme="majorBidi"/>
          <w:sz w:val="24"/>
          <w:szCs w:val="24"/>
        </w:rPr>
        <w:t>Чувашской Республики</w:t>
      </w:r>
    </w:p>
    <w:p w:rsidR="00FD46F0" w:rsidRDefault="00FD46F0" w:rsidP="00FD46F0">
      <w:pPr>
        <w:jc w:val="center"/>
        <w:rPr>
          <w:rFonts w:asciiTheme="majorBidi" w:hAnsiTheme="majorBidi" w:cstheme="majorBidi"/>
          <w:sz w:val="28"/>
          <w:szCs w:val="28"/>
        </w:rPr>
      </w:pPr>
    </w:p>
    <w:tbl>
      <w:tblPr>
        <w:tblStyle w:val="a3"/>
        <w:tblpPr w:leftFromText="180" w:rightFromText="180" w:vertAnchor="text" w:horzAnchor="margin" w:tblpY="38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50"/>
        <w:gridCol w:w="2987"/>
        <w:gridCol w:w="3218"/>
      </w:tblGrid>
      <w:tr w:rsidR="00FD46F0" w:rsidTr="00FD46F0">
        <w:tc>
          <w:tcPr>
            <w:tcW w:w="3150" w:type="dxa"/>
          </w:tcPr>
          <w:p w:rsidR="00FD46F0" w:rsidRPr="00207F24" w:rsidRDefault="00FD46F0" w:rsidP="00FD46F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D46F0" w:rsidRPr="00207F24" w:rsidRDefault="00FD46F0" w:rsidP="00FD46F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РАССМОТРЕНО</w:t>
            </w:r>
          </w:p>
          <w:p w:rsidR="00FD46F0" w:rsidRPr="00207F24" w:rsidRDefault="00FD46F0" w:rsidP="00FD46F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Педагогический совет</w:t>
            </w:r>
          </w:p>
          <w:p w:rsidR="00FD46F0" w:rsidRPr="00207F24" w:rsidRDefault="00FD46F0" w:rsidP="00FD46F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Председатель</w:t>
            </w:r>
          </w:p>
          <w:p w:rsidR="00FD46F0" w:rsidRPr="00207F24" w:rsidRDefault="00FD46F0" w:rsidP="00FD46F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Мельникова Л.А.</w:t>
            </w:r>
          </w:p>
          <w:p w:rsidR="00FD46F0" w:rsidRPr="002A092F" w:rsidRDefault="00FD46F0" w:rsidP="00FD46F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Протокол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r>
              <w:rPr>
                <w:rFonts w:asciiTheme="majorBidi" w:hAnsiTheme="majorBidi" w:cstheme="majorBidi"/>
                <w:sz w:val="24"/>
                <w:szCs w:val="24"/>
              </w:rPr>
              <w:t xml:space="preserve"> 1</w:t>
            </w:r>
          </w:p>
          <w:p w:rsidR="00FD46F0" w:rsidRDefault="00FD46F0" w:rsidP="00FD46F0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.08.202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</w:p>
          <w:p w:rsidR="00FD46F0" w:rsidRDefault="00FD46F0" w:rsidP="00FD46F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D46F0" w:rsidRDefault="00FD46F0" w:rsidP="00FD46F0">
            <w:pPr>
              <w:jc w:val="center"/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2987" w:type="dxa"/>
          </w:tcPr>
          <w:p w:rsidR="00FD46F0" w:rsidRPr="00207F24" w:rsidRDefault="00FD46F0" w:rsidP="00FD46F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D46F0" w:rsidRDefault="00FD46F0" w:rsidP="00FD46F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3218" w:type="dxa"/>
          </w:tcPr>
          <w:p w:rsidR="00FD46F0" w:rsidRPr="00207F24" w:rsidRDefault="00FD46F0" w:rsidP="00FD46F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  <w:p w:rsidR="00FD46F0" w:rsidRPr="00207F24" w:rsidRDefault="00FD46F0" w:rsidP="00FD46F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УТВЕРЖДЕНО</w:t>
            </w:r>
          </w:p>
          <w:p w:rsidR="00FD46F0" w:rsidRPr="00207F24" w:rsidRDefault="00FD46F0" w:rsidP="00FD46F0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207F24">
              <w:rPr>
                <w:rFonts w:asciiTheme="majorBidi" w:hAnsiTheme="majorBidi" w:cstheme="majorBidi"/>
                <w:sz w:val="24"/>
                <w:szCs w:val="24"/>
              </w:rPr>
              <w:t>Директор школы</w:t>
            </w:r>
          </w:p>
          <w:p w:rsidR="00FD46F0" w:rsidRPr="00207F24" w:rsidRDefault="00FD46F0" w:rsidP="00FD46F0">
            <w:pPr>
              <w:rPr>
                <w:rFonts w:asciiTheme="majorBidi" w:hAnsiTheme="majorBidi" w:cstheme="majorBidi"/>
                <w:sz w:val="24"/>
                <w:szCs w:val="24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Мельникова Л.А.</w:t>
            </w:r>
          </w:p>
          <w:p w:rsidR="00FD46F0" w:rsidRDefault="00FD46F0" w:rsidP="00FD46F0">
            <w:pPr>
              <w:rPr>
                <w:rFonts w:asciiTheme="majorBidi" w:hAnsiTheme="majorBidi" w:cstheme="majorBidi"/>
                <w:sz w:val="24"/>
                <w:szCs w:val="24"/>
              </w:rPr>
            </w:pPr>
            <w:proofErr w:type="gramStart"/>
            <w:r>
              <w:rPr>
                <w:rFonts w:asciiTheme="majorBidi" w:hAnsiTheme="majorBidi" w:cstheme="majorBidi"/>
                <w:sz w:val="24"/>
                <w:szCs w:val="24"/>
              </w:rPr>
              <w:t xml:space="preserve">Приказ 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№</w:t>
            </w:r>
            <w:proofErr w:type="gramEnd"/>
            <w:r>
              <w:rPr>
                <w:rFonts w:asciiTheme="majorBidi" w:hAnsiTheme="majorBidi" w:cstheme="majorBidi"/>
                <w:sz w:val="24"/>
                <w:szCs w:val="24"/>
              </w:rPr>
              <w:t xml:space="preserve"> 28У</w:t>
            </w:r>
          </w:p>
          <w:p w:rsidR="00FD46F0" w:rsidRDefault="00FD46F0" w:rsidP="00FD46F0">
            <w:pPr>
              <w:rPr>
                <w:rFonts w:asciiTheme="majorBidi" w:hAnsiTheme="majorBidi" w:cstheme="majorBidi"/>
                <w:sz w:val="24"/>
                <w:szCs w:val="24"/>
                <w:lang w:val="en-US"/>
              </w:rPr>
            </w:pPr>
            <w:r>
              <w:rPr>
                <w:rFonts w:asciiTheme="majorBidi" w:hAnsiTheme="majorBidi" w:cstheme="majorBidi"/>
                <w:sz w:val="24"/>
                <w:szCs w:val="24"/>
              </w:rPr>
              <w:t>от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 xml:space="preserve"> “2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9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.08.202</w:t>
            </w:r>
            <w:r>
              <w:rPr>
                <w:rFonts w:asciiTheme="majorBidi" w:hAnsiTheme="majorBidi" w:cstheme="majorBidi"/>
                <w:sz w:val="24"/>
                <w:szCs w:val="24"/>
              </w:rPr>
              <w:t>6</w:t>
            </w:r>
            <w:r>
              <w:rPr>
                <w:rFonts w:asciiTheme="majorBidi" w:hAnsiTheme="majorBidi" w:cstheme="majorBidi"/>
                <w:sz w:val="24"/>
                <w:szCs w:val="24"/>
                <w:lang w:val="en-US"/>
              </w:rPr>
              <w:t>”</w:t>
            </w:r>
          </w:p>
          <w:p w:rsidR="00FD46F0" w:rsidRDefault="00FD46F0" w:rsidP="00FD46F0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</w:tr>
    </w:tbl>
    <w:p w:rsidR="00FD46F0" w:rsidRDefault="00FD46F0" w:rsidP="00FD46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D46F0" w:rsidRPr="00C914CB" w:rsidRDefault="00FD46F0" w:rsidP="00FD46F0">
      <w:pPr>
        <w:jc w:val="center"/>
        <w:rPr>
          <w:rFonts w:asciiTheme="majorBidi" w:hAnsiTheme="majorBidi" w:cstheme="majorBidi"/>
          <w:sz w:val="28"/>
          <w:szCs w:val="28"/>
        </w:rPr>
      </w:pPr>
    </w:p>
    <w:p w:rsidR="00FD46F0" w:rsidRDefault="00FD46F0" w:rsidP="00FD46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46F0" w:rsidRDefault="00FD46F0" w:rsidP="00FD46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46F0" w:rsidRDefault="00FD46F0" w:rsidP="00FD46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FD46F0" w:rsidRDefault="00FD46F0" w:rsidP="00FD46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Основная образовательная программа</w:t>
      </w:r>
    </w:p>
    <w:p w:rsidR="00FD46F0" w:rsidRDefault="00FD46F0" w:rsidP="00FD46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 xml:space="preserve"> ос</w:t>
      </w:r>
      <w:r>
        <w:rPr>
          <w:rFonts w:ascii="Times New Roman" w:hAnsi="Times New Roman" w:cs="Times New Roman"/>
          <w:b/>
          <w:bCs/>
          <w:sz w:val="24"/>
          <w:szCs w:val="24"/>
        </w:rPr>
        <w:t>новного общего образования</w:t>
      </w:r>
    </w:p>
    <w:p w:rsidR="00FD46F0" w:rsidRDefault="00FD46F0" w:rsidP="00FD46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муниципального бюджетного общеобразовательного учреждения</w:t>
      </w:r>
    </w:p>
    <w:p w:rsidR="00FD46F0" w:rsidRPr="00FD46F0" w:rsidRDefault="00FD46F0" w:rsidP="00FD46F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«</w:t>
      </w:r>
      <w:proofErr w:type="spellStart"/>
      <w:proofErr w:type="gramStart"/>
      <w:r>
        <w:rPr>
          <w:rFonts w:ascii="Times New Roman" w:hAnsi="Times New Roman" w:cs="Times New Roman"/>
          <w:b/>
          <w:bCs/>
          <w:sz w:val="24"/>
          <w:szCs w:val="24"/>
        </w:rPr>
        <w:t>Кугеевская</w:t>
      </w:r>
      <w:proofErr w:type="spell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 основная</w:t>
      </w:r>
      <w:proofErr w:type="gramEnd"/>
      <w:r>
        <w:rPr>
          <w:rFonts w:ascii="Times New Roman" w:hAnsi="Times New Roman" w:cs="Times New Roman"/>
          <w:b/>
          <w:bCs/>
          <w:sz w:val="24"/>
          <w:szCs w:val="24"/>
        </w:rPr>
        <w:t xml:space="preserve"> общеобразовательная школа</w:t>
      </w:r>
      <w:r w:rsidRPr="00FD46F0">
        <w:rPr>
          <w:rFonts w:ascii="Times New Roman" w:hAnsi="Times New Roman" w:cs="Times New Roman"/>
          <w:b/>
          <w:bCs/>
          <w:sz w:val="24"/>
          <w:szCs w:val="24"/>
        </w:rPr>
        <w:t>» (с изменениями)</w:t>
      </w:r>
    </w:p>
    <w:p w:rsidR="00FD46F0" w:rsidRDefault="00FD46F0" w:rsidP="00FD46F0">
      <w:pPr>
        <w:rPr>
          <w:rFonts w:ascii="Times New Roman" w:hAnsi="Times New Roman" w:cs="Times New Roman"/>
          <w:sz w:val="24"/>
          <w:szCs w:val="24"/>
        </w:rPr>
      </w:pPr>
    </w:p>
    <w:p w:rsidR="00FD46F0" w:rsidRDefault="00FD46F0" w:rsidP="00FD46F0">
      <w:pPr>
        <w:rPr>
          <w:rFonts w:ascii="Times New Roman" w:hAnsi="Times New Roman" w:cs="Times New Roman"/>
          <w:sz w:val="24"/>
          <w:szCs w:val="24"/>
        </w:rPr>
      </w:pPr>
    </w:p>
    <w:p w:rsidR="00FD46F0" w:rsidRDefault="00FD46F0" w:rsidP="00FD46F0">
      <w:pPr>
        <w:rPr>
          <w:rFonts w:ascii="Times New Roman" w:hAnsi="Times New Roman" w:cs="Times New Roman"/>
          <w:sz w:val="24"/>
          <w:szCs w:val="24"/>
        </w:rPr>
      </w:pPr>
    </w:p>
    <w:p w:rsidR="00FD46F0" w:rsidRDefault="00FD46F0" w:rsidP="00FD46F0">
      <w:pPr>
        <w:rPr>
          <w:rFonts w:ascii="Times New Roman" w:hAnsi="Times New Roman" w:cs="Times New Roman"/>
          <w:sz w:val="24"/>
          <w:szCs w:val="24"/>
        </w:rPr>
      </w:pPr>
    </w:p>
    <w:p w:rsidR="00FD46F0" w:rsidRDefault="00FD46F0" w:rsidP="00FD46F0">
      <w:pPr>
        <w:rPr>
          <w:rFonts w:ascii="Times New Roman" w:hAnsi="Times New Roman" w:cs="Times New Roman"/>
          <w:sz w:val="24"/>
          <w:szCs w:val="24"/>
        </w:rPr>
      </w:pPr>
    </w:p>
    <w:p w:rsidR="00FD46F0" w:rsidRDefault="00FD46F0" w:rsidP="00FD46F0">
      <w:pPr>
        <w:rPr>
          <w:rFonts w:ascii="Times New Roman" w:hAnsi="Times New Roman" w:cs="Times New Roman"/>
          <w:sz w:val="24"/>
          <w:szCs w:val="24"/>
        </w:rPr>
      </w:pPr>
    </w:p>
    <w:p w:rsidR="00FD46F0" w:rsidRDefault="00FD46F0" w:rsidP="00FD46F0">
      <w:pPr>
        <w:rPr>
          <w:rFonts w:ascii="Times New Roman" w:hAnsi="Times New Roman" w:cs="Times New Roman"/>
          <w:sz w:val="24"/>
          <w:szCs w:val="24"/>
        </w:rPr>
      </w:pPr>
    </w:p>
    <w:p w:rsidR="00FD46F0" w:rsidRDefault="00FD46F0" w:rsidP="00FD46F0">
      <w:pPr>
        <w:rPr>
          <w:rFonts w:ascii="Times New Roman" w:hAnsi="Times New Roman" w:cs="Times New Roman"/>
          <w:sz w:val="24"/>
          <w:szCs w:val="24"/>
        </w:rPr>
      </w:pPr>
    </w:p>
    <w:p w:rsidR="00FD46F0" w:rsidRDefault="00FD46F0" w:rsidP="00FD46F0">
      <w:pPr>
        <w:rPr>
          <w:rFonts w:ascii="Times New Roman" w:hAnsi="Times New Roman" w:cs="Times New Roman"/>
          <w:sz w:val="24"/>
          <w:szCs w:val="24"/>
        </w:rPr>
      </w:pPr>
    </w:p>
    <w:p w:rsidR="00FD46F0" w:rsidRDefault="00FD46F0" w:rsidP="00FD46F0">
      <w:pPr>
        <w:rPr>
          <w:rFonts w:ascii="Times New Roman" w:hAnsi="Times New Roman" w:cs="Times New Roman"/>
          <w:sz w:val="24"/>
          <w:szCs w:val="24"/>
        </w:rPr>
      </w:pPr>
    </w:p>
    <w:p w:rsidR="00FD46F0" w:rsidRDefault="00FD46F0" w:rsidP="00FD46F0">
      <w:pPr>
        <w:rPr>
          <w:rFonts w:ascii="Times New Roman" w:hAnsi="Times New Roman" w:cs="Times New Roman"/>
          <w:sz w:val="24"/>
          <w:szCs w:val="24"/>
        </w:rPr>
      </w:pPr>
    </w:p>
    <w:p w:rsidR="00FD46F0" w:rsidRDefault="00FD46F0" w:rsidP="00FD46F0">
      <w:pPr>
        <w:rPr>
          <w:rFonts w:ascii="Times New Roman" w:hAnsi="Times New Roman" w:cs="Times New Roman"/>
          <w:sz w:val="24"/>
          <w:szCs w:val="24"/>
        </w:rPr>
      </w:pPr>
    </w:p>
    <w:p w:rsidR="00FD46F0" w:rsidRDefault="00FD46F0" w:rsidP="00FD46F0">
      <w:pPr>
        <w:rPr>
          <w:rFonts w:ascii="Times New Roman" w:hAnsi="Times New Roman" w:cs="Times New Roman"/>
          <w:sz w:val="24"/>
          <w:szCs w:val="24"/>
        </w:rPr>
      </w:pPr>
    </w:p>
    <w:p w:rsidR="00FD46F0" w:rsidRDefault="00FD46F0" w:rsidP="00FD46F0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2026</w:t>
      </w:r>
    </w:p>
    <w:p w:rsidR="00FD46F0" w:rsidRPr="00FD46F0" w:rsidRDefault="00FD46F0" w:rsidP="00FD46F0">
      <w:pPr>
        <w:rPr>
          <w:rFonts w:ascii="Times New Roman" w:hAnsi="Times New Roman" w:cs="Times New Roman"/>
          <w:sz w:val="24"/>
          <w:szCs w:val="24"/>
        </w:rPr>
      </w:pPr>
    </w:p>
    <w:p w:rsidR="00FD46F0" w:rsidRDefault="00FD46F0" w:rsidP="00FD46F0">
      <w:pPr>
        <w:rPr>
          <w:rFonts w:ascii="Times New Roman" w:hAnsi="Times New Roman" w:cs="Times New Roman"/>
          <w:b/>
          <w:bCs/>
          <w:sz w:val="24"/>
          <w:szCs w:val="24"/>
        </w:rPr>
      </w:pPr>
    </w:p>
    <w:p w:rsidR="00FD46F0" w:rsidRPr="00FD46F0" w:rsidRDefault="00FD46F0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lastRenderedPageBreak/>
        <w:t>I. Общие положения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Основная образовательная программа основного общего образования (далее — ООП ООО) Муниципального бюджетного общеобразовательного учреждения «</w:t>
      </w:r>
      <w:proofErr w:type="spellStart"/>
      <w:r w:rsidRPr="00FD46F0">
        <w:rPr>
          <w:rFonts w:ascii="Times New Roman" w:hAnsi="Times New Roman" w:cs="Times New Roman"/>
          <w:sz w:val="24"/>
          <w:szCs w:val="24"/>
        </w:rPr>
        <w:t>Кугеевская</w:t>
      </w:r>
      <w:proofErr w:type="spellEnd"/>
      <w:r w:rsidRPr="00FD46F0">
        <w:rPr>
          <w:rFonts w:ascii="Times New Roman" w:hAnsi="Times New Roman" w:cs="Times New Roman"/>
          <w:sz w:val="24"/>
          <w:szCs w:val="24"/>
        </w:rPr>
        <w:t xml:space="preserve"> основная общеобразовательная школа» Мариинско-Посадского муниципального округа Чувашской Республики разработана в соответствии с ФГОС ООО, с учётом Федеральной образовательной программы основного общего образования (приказ </w:t>
      </w:r>
      <w:proofErr w:type="spellStart"/>
      <w:r w:rsidRPr="00FD46F0">
        <w:rPr>
          <w:rFonts w:ascii="Times New Roman" w:hAnsi="Times New Roman" w:cs="Times New Roman"/>
          <w:sz w:val="24"/>
          <w:szCs w:val="24"/>
        </w:rPr>
        <w:t>Минпросвещения</w:t>
      </w:r>
      <w:proofErr w:type="spellEnd"/>
      <w:r w:rsidRPr="00FD46F0">
        <w:rPr>
          <w:rFonts w:ascii="Times New Roman" w:hAnsi="Times New Roman" w:cs="Times New Roman"/>
          <w:sz w:val="24"/>
          <w:szCs w:val="24"/>
        </w:rPr>
        <w:t xml:space="preserve"> России от 18.05.2023 № 370) и обеспечивает выполнение санитарно-эпидемиологических требований СП 2.4.2.4283-26 и гигиенических нормативов и требований СанПиН 1.2.3685-21.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Изменения внесены во исполнение приказов Министерства просвещения Российской Федерации:</w:t>
      </w:r>
    </w:p>
    <w:p w:rsidR="00FD46F0" w:rsidRPr="00FD46F0" w:rsidRDefault="00FD46F0" w:rsidP="00FD46F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от 08.10.2025 №729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образования»;</w:t>
      </w:r>
    </w:p>
    <w:p w:rsidR="00FD46F0" w:rsidRPr="00FD46F0" w:rsidRDefault="00FD46F0" w:rsidP="00FD46F0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от 10.11.2025 № 808 «О внесении изменений в некоторые приказы Министерства просвещения Российской Федерации, касающиеся федеральных образовательных программ начального общего образования, основного общего образования и среднего общего образования» (зарегистрирован Минюстом России 11.02.2026 № 85296).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II. Изменения в целевой раздел</w:t>
      </w:r>
    </w:p>
    <w:p w:rsidR="00FD46F0" w:rsidRPr="00FD46F0" w:rsidRDefault="00FD46F0" w:rsidP="00FD46F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 xml:space="preserve">Внесён </w:t>
      </w:r>
      <w:r w:rsidRPr="00FD46F0">
        <w:rPr>
          <w:rFonts w:ascii="Times New Roman" w:hAnsi="Times New Roman" w:cs="Times New Roman"/>
          <w:b/>
          <w:bCs/>
          <w:sz w:val="24"/>
          <w:szCs w:val="24"/>
        </w:rPr>
        <w:t xml:space="preserve">принцип </w:t>
      </w:r>
      <w:proofErr w:type="spellStart"/>
      <w:r w:rsidRPr="00FD46F0">
        <w:rPr>
          <w:rFonts w:ascii="Times New Roman" w:hAnsi="Times New Roman" w:cs="Times New Roman"/>
          <w:b/>
          <w:bCs/>
          <w:sz w:val="24"/>
          <w:szCs w:val="24"/>
        </w:rPr>
        <w:t>здоровьесбережения</w:t>
      </w:r>
      <w:proofErr w:type="spellEnd"/>
      <w:r w:rsidRPr="00FD46F0">
        <w:rPr>
          <w:rFonts w:ascii="Times New Roman" w:hAnsi="Times New Roman" w:cs="Times New Roman"/>
          <w:sz w:val="24"/>
          <w:szCs w:val="24"/>
        </w:rPr>
        <w:t>.</w:t>
      </w:r>
    </w:p>
    <w:p w:rsidR="00FD46F0" w:rsidRPr="00FD46F0" w:rsidRDefault="00FD46F0" w:rsidP="00FD46F0">
      <w:pPr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В систему оценки результатов освоения ООП ООО внесены изменения в адаптированную систему оценки результатов освоения ООП в соответствии с ВСОКО.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III. Изменения в содержательный раздел</w:t>
      </w:r>
    </w:p>
    <w:p w:rsidR="00FD46F0" w:rsidRPr="00FD46F0" w:rsidRDefault="00FD46F0" w:rsidP="00FD46F0">
      <w:pPr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Подпункт, ориентирующий предметные результаты на применение знаний в реальных жизненных условиях, изложен в новой редакции: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«Предметные результаты освоения ФОП ООО с учетом специфики содержания учебных предметов ориентированы на применение знаний, умений и навыков обучающимися в учебных ситуациях и реальных жизненных условиях, а также на успешное обучение».</w:t>
      </w:r>
    </w:p>
    <w:p w:rsidR="00FD46F0" w:rsidRPr="00FD46F0" w:rsidRDefault="00FD46F0" w:rsidP="00FD46F0">
      <w:pPr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 xml:space="preserve">Внесены изменения в формулировки </w:t>
      </w:r>
      <w:proofErr w:type="spellStart"/>
      <w:r w:rsidRPr="00FD46F0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FD46F0">
        <w:rPr>
          <w:rFonts w:ascii="Times New Roman" w:hAnsi="Times New Roman" w:cs="Times New Roman"/>
          <w:sz w:val="24"/>
          <w:szCs w:val="24"/>
        </w:rPr>
        <w:t xml:space="preserve"> понятий: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 xml:space="preserve">«освоение обучающимися </w:t>
      </w:r>
      <w:proofErr w:type="spellStart"/>
      <w:r w:rsidRPr="00FD46F0">
        <w:rPr>
          <w:rFonts w:ascii="Times New Roman" w:hAnsi="Times New Roman" w:cs="Times New Roman"/>
          <w:sz w:val="24"/>
          <w:szCs w:val="24"/>
        </w:rPr>
        <w:t>межпредметных</w:t>
      </w:r>
      <w:proofErr w:type="spellEnd"/>
      <w:r w:rsidRPr="00FD46F0">
        <w:rPr>
          <w:rFonts w:ascii="Times New Roman" w:hAnsi="Times New Roman" w:cs="Times New Roman"/>
          <w:sz w:val="24"/>
          <w:szCs w:val="24"/>
        </w:rPr>
        <w:t xml:space="preserve"> понятий и универсальных учебных действий»; «освоение обучающимися в ходе изучения учебного предмета научных знаний, умений и способов действий, специфических для соответствующего предмета; предпосылки научного типа мышления».</w:t>
      </w:r>
    </w:p>
    <w:p w:rsidR="00FD46F0" w:rsidRPr="00FD46F0" w:rsidRDefault="00FD46F0" w:rsidP="00FD46F0">
      <w:pPr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По всем учебным предметам исключены указания на принадлежность к предметным областям.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IV. Изменения по учебным предметам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История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lastRenderedPageBreak/>
        <w:t>Конкретизировано содержание модуля «История нашего края» для 5, 6–7 и 8–9 классов с акцентом на вхождение региона в состав Российского государства, историю региона в Новое и Новейшее время, включая события Специальной военной операции.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История нашего края в Новейшее время (начало XX в. — настоящее время):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Вхождение края в состав России, последствия вхождения, формирование политического и экономического единства (для регионов, где данные события произошли в XX в. и не были освещены в рабочих программах для 5–6 классов).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Наш край в годы Первой мировой и Гражданской войн. Установление советской власти. Наш край в годы первых пятилеток. Наш край в годы Великой Отечественной войны. Послевоенное восстановление и развитие. Наш край в 1960–1970 годы: экономический и культурный подъём. Наш край в 1980-е годы: кризисные проявления, влияние распада СССР на развитие региона. Наш край в 1990-е годы — начале XXI века. Система государственного управления краем.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Наши известные земляки. История края в наши дни. Специальная военная операция: герои и подвиги.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Иностранный язык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Общее число часов, рекомендованных для изучения иностранного (английского) языка, — 408 часов:</w:t>
      </w:r>
    </w:p>
    <w:p w:rsidR="00FD46F0" w:rsidRPr="00FD46F0" w:rsidRDefault="00FD46F0" w:rsidP="00FD46F0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в 5 классе — 68 часов (2 часа в неделю);</w:t>
      </w:r>
    </w:p>
    <w:p w:rsidR="00FD46F0" w:rsidRPr="00FD46F0" w:rsidRDefault="00FD46F0" w:rsidP="00FD46F0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в 6 классе — 68 часов (2 часа в неделю) (в 2026/27 учебном году — 102 часа (3 часа в неделю));</w:t>
      </w:r>
    </w:p>
    <w:p w:rsidR="00FD46F0" w:rsidRPr="00FD46F0" w:rsidRDefault="00FD46F0" w:rsidP="00FD46F0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в 7 классе — 68 часов (2 часа в неделю) (в 2026/27 учебном году — 102 часа (3 часа в неделю));</w:t>
      </w:r>
    </w:p>
    <w:p w:rsidR="00FD46F0" w:rsidRPr="00FD46F0" w:rsidRDefault="00FD46F0" w:rsidP="00FD46F0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в 8 классе — 102 часа (3 часа в неделю);</w:t>
      </w:r>
    </w:p>
    <w:p w:rsidR="00FD46F0" w:rsidRPr="00FD46F0" w:rsidRDefault="00FD46F0" w:rsidP="00FD46F0">
      <w:pPr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в 9 классе — 102 часа (3 часа в неделю).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Скорректировано распределение часов. Установлено, что в 2026/27 учебном году в 6 и 7 классах изучение иностранного языка (английского) составляет 102 часа (3 часа в неделю).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Духовно-нравственная культура России (ДНКР)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ООП ООО дополнена новой федеральной рабочей программой по учебному предмету «Духовно-нравственная культура России» (ДНКР).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Изучение ДНКР вводится поэтапно: с 2026/2027 учебного года — в 5 классе (17 часов), с 2027/2028 учебного года — в 6 и 7 классах (по 34 часа).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Руководствоваться утверждённым в приказе содержанием программы (пояснительная записка, тематическое планирование для 5, 6, 7 классов, перечень планируемых результатов).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Математика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Раздел рабочей программы по математике дополнен пунктом: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lastRenderedPageBreak/>
        <w:t>«использовать численные методы в электронных таблицах для решения задач из разных учебных предметов: численного моделирования, решения уравнений и поиска оптимальных решений».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География</w:t>
      </w:r>
    </w:p>
    <w:p w:rsidR="00FD46F0" w:rsidRPr="00FD46F0" w:rsidRDefault="00FD46F0" w:rsidP="00FD46F0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Изменены формулировки уроков 2, 9, 20, 34 в 9 классе из-за вновь принятых федеральных нормативных документов стратегического характера в области пространственного развития страны, энергетики, лесного комплекса.</w:t>
      </w:r>
    </w:p>
    <w:p w:rsidR="00FD46F0" w:rsidRPr="00FD46F0" w:rsidRDefault="00FD46F0" w:rsidP="00FD46F0">
      <w:pPr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Исправлены технические ошибки в наименовании уроков 58 и 66 в 8 классе.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Биология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В раздел рабочей программы углублённого уровня по биологии включена тема «Иммунная система».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Труд (технология)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Зафиксирована последовательность изучения модулей и количество часов для их освоения при сохранении общего количества часов по предмету.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Обществознание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Исключены 6, 7, 8 классы; оставлен только 9 класс в объёме 1 час в неделю.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V. Родная литература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(</w:t>
      </w:r>
      <w:r w:rsidRPr="00FD46F0">
        <w:rPr>
          <w:rFonts w:ascii="Times New Roman" w:hAnsi="Times New Roman" w:cs="Times New Roman"/>
          <w:b/>
          <w:bCs/>
          <w:sz w:val="24"/>
          <w:szCs w:val="24"/>
        </w:rPr>
        <w:t>и</w:t>
      </w:r>
      <w:r>
        <w:rPr>
          <w:rFonts w:ascii="Times New Roman" w:hAnsi="Times New Roman" w:cs="Times New Roman"/>
          <w:b/>
          <w:bCs/>
          <w:sz w:val="24"/>
          <w:szCs w:val="24"/>
        </w:rPr>
        <w:t>з письма Минобразования Чувашии)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Cs/>
          <w:iCs/>
          <w:sz w:val="24"/>
          <w:szCs w:val="24"/>
        </w:rPr>
        <w:t>В соответствии с Федеральным законом от 29.12.2012 № 273-ФЗ «Об образовании в Российской Федерации» (статья 28, часть 3, пункт 6) образовательные организации вправе самостоятельно разрабатывать и утверждать учебные планы, а также вносить в них изменения в пределах установленных требований.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Cs/>
          <w:iCs/>
          <w:sz w:val="24"/>
          <w:szCs w:val="24"/>
        </w:rPr>
        <w:t>При реализации 4 варианта федерального недельного учебного плана основного общего образования (5-дневная учебная неделя) рекомендуется предусмотреть изучение родной литературы, поскольку в нём закреплён только родной язык.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Cs/>
          <w:iCs/>
          <w:sz w:val="24"/>
          <w:szCs w:val="24"/>
        </w:rPr>
        <w:t>В целях сохранения культурного многообразия предлагаются следующие варианты распределения часов:</w:t>
      </w:r>
    </w:p>
    <w:p w:rsidR="00FD46F0" w:rsidRPr="00FD46F0" w:rsidRDefault="00FD46F0" w:rsidP="00FD46F0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Cs/>
          <w:iCs/>
          <w:sz w:val="24"/>
          <w:szCs w:val="24"/>
        </w:rPr>
        <w:t>1 час родного языка + 1 час родной литературы в неделю в 5–8 классах и 0,5 + 0,5 часа в 9 классе;</w:t>
      </w:r>
    </w:p>
    <w:p w:rsidR="00FD46F0" w:rsidRPr="00FD46F0" w:rsidRDefault="00FD46F0" w:rsidP="00FD46F0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Cs/>
          <w:iCs/>
          <w:sz w:val="24"/>
          <w:szCs w:val="24"/>
        </w:rPr>
        <w:t>либо 1,5 часа на родной язык и 0,5 часа на родную литературу в 5–8 классах;</w:t>
      </w:r>
    </w:p>
    <w:p w:rsidR="00FD46F0" w:rsidRPr="00FD46F0" w:rsidRDefault="00FD46F0" w:rsidP="00FD46F0">
      <w:pPr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Cs/>
          <w:iCs/>
          <w:sz w:val="24"/>
          <w:szCs w:val="24"/>
        </w:rPr>
        <w:t>либо интегрированное изучение языка и литературы в рамках одного предмета.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Cs/>
          <w:iCs/>
          <w:sz w:val="24"/>
          <w:szCs w:val="24"/>
        </w:rPr>
        <w:t>Выбор конкретной модели осуществляется школой самостоятельно (с учётом наличия учебно-методических комплектов и кадрового потенциала).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Cs/>
          <w:iCs/>
          <w:sz w:val="24"/>
          <w:szCs w:val="24"/>
        </w:rPr>
        <w:t>Дополнительно рекомендуется при разработке рабочих учебных планов выделять часы на родную литературу за счёт части, формируемой участниками образовательных отношений: 0,5 часа в 5 классе и 1 час в 6 классе</w:t>
      </w:r>
      <w:r w:rsidRPr="00FD46F0">
        <w:rPr>
          <w:rFonts w:ascii="Times New Roman" w:hAnsi="Times New Roman" w:cs="Times New Roman"/>
          <w:b/>
          <w:bCs/>
          <w:i/>
          <w:iCs/>
          <w:sz w:val="24"/>
          <w:szCs w:val="24"/>
        </w:rPr>
        <w:t>.</w:t>
      </w:r>
    </w:p>
    <w:p w:rsidR="00751616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Решение МБОУ «</w:t>
      </w:r>
      <w:proofErr w:type="spellStart"/>
      <w:r w:rsidRPr="00FD46F0">
        <w:rPr>
          <w:rFonts w:ascii="Times New Roman" w:hAnsi="Times New Roman" w:cs="Times New Roman"/>
          <w:b/>
          <w:bCs/>
          <w:sz w:val="24"/>
          <w:szCs w:val="24"/>
        </w:rPr>
        <w:t>Кугеевская</w:t>
      </w:r>
      <w:proofErr w:type="spellEnd"/>
      <w:r w:rsidRPr="00FD46F0">
        <w:rPr>
          <w:rFonts w:ascii="Times New Roman" w:hAnsi="Times New Roman" w:cs="Times New Roman"/>
          <w:b/>
          <w:bCs/>
          <w:sz w:val="24"/>
          <w:szCs w:val="24"/>
        </w:rPr>
        <w:t xml:space="preserve"> ООШ»:</w:t>
      </w:r>
      <w:r w:rsidRPr="00FD46F0">
        <w:rPr>
          <w:rFonts w:ascii="Times New Roman" w:hAnsi="Times New Roman" w:cs="Times New Roman"/>
          <w:sz w:val="24"/>
          <w:szCs w:val="24"/>
        </w:rPr>
        <w:t xml:space="preserve"> </w:t>
      </w:r>
      <w:r w:rsidR="00751616" w:rsidRPr="00751616">
        <w:rPr>
          <w:rFonts w:ascii="Times New Roman" w:hAnsi="Times New Roman" w:cs="Times New Roman"/>
          <w:sz w:val="24"/>
          <w:szCs w:val="24"/>
        </w:rPr>
        <w:t xml:space="preserve">В 2026/2027 учебном году в рамках части, формируемой участниками образовательных отношений, </w:t>
      </w:r>
      <w:r w:rsidR="00751616" w:rsidRPr="00751616">
        <w:rPr>
          <w:rFonts w:ascii="Times New Roman" w:hAnsi="Times New Roman" w:cs="Times New Roman"/>
          <w:b/>
          <w:bCs/>
          <w:sz w:val="24"/>
          <w:szCs w:val="24"/>
        </w:rPr>
        <w:t xml:space="preserve">в 6 классе выделяется 1 час в </w:t>
      </w:r>
      <w:r w:rsidR="00751616" w:rsidRPr="00751616">
        <w:rPr>
          <w:rFonts w:ascii="Times New Roman" w:hAnsi="Times New Roman" w:cs="Times New Roman"/>
          <w:b/>
          <w:bCs/>
          <w:sz w:val="24"/>
          <w:szCs w:val="24"/>
        </w:rPr>
        <w:lastRenderedPageBreak/>
        <w:t>неделю на изучение родной литературы</w:t>
      </w:r>
      <w:r w:rsidR="00751616" w:rsidRPr="00751616">
        <w:rPr>
          <w:rFonts w:ascii="Times New Roman" w:hAnsi="Times New Roman" w:cs="Times New Roman"/>
          <w:sz w:val="24"/>
          <w:szCs w:val="24"/>
        </w:rPr>
        <w:t xml:space="preserve">. В 5 классе 0,5 часа части, формируемой участниками образовательных отношений, </w:t>
      </w:r>
      <w:r w:rsidR="00751616" w:rsidRPr="00751616">
        <w:rPr>
          <w:rFonts w:ascii="Times New Roman" w:hAnsi="Times New Roman" w:cs="Times New Roman"/>
          <w:b/>
          <w:bCs/>
          <w:sz w:val="24"/>
          <w:szCs w:val="24"/>
        </w:rPr>
        <w:t>направлены на изучение биологии</w:t>
      </w:r>
      <w:r w:rsidR="00751616" w:rsidRPr="00751616">
        <w:rPr>
          <w:rFonts w:ascii="Times New Roman" w:hAnsi="Times New Roman" w:cs="Times New Roman"/>
          <w:sz w:val="24"/>
          <w:szCs w:val="24"/>
        </w:rPr>
        <w:t xml:space="preserve"> (с целью углубления и поддержки предмета). Таким образом, рекомендация Минобразования Чувашии реализуется частично: родная литература изучается в 6 классе в объёме 1 час в неделю; в 5 классе часы перераспределены в пользу биологии с учётом образовательных потребностей обучающихся и кадровых условий школы.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VI. Изменения в учебный план</w:t>
      </w:r>
    </w:p>
    <w:p w:rsidR="00FD46F0" w:rsidRPr="00FD46F0" w:rsidRDefault="00FD46F0" w:rsidP="00FD46F0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Внесены изменения в варианты учебных планов, исключена графа «Предметные области».</w:t>
      </w:r>
    </w:p>
    <w:p w:rsidR="00FD46F0" w:rsidRDefault="00FD46F0" w:rsidP="00FD46F0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В учебный план включён предмет «Духовно-нравственная культура России» с количеством часов 0,5 (1) в неделю для 5–7 классов согласно выбранному варианту учебного плана.</w:t>
      </w:r>
    </w:p>
    <w:p w:rsidR="00751616" w:rsidRPr="00FD46F0" w:rsidRDefault="00751616" w:rsidP="00751616">
      <w:pPr>
        <w:numPr>
          <w:ilvl w:val="0"/>
          <w:numId w:val="9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751616">
        <w:rPr>
          <w:rFonts w:ascii="Times New Roman" w:hAnsi="Times New Roman" w:cs="Times New Roman"/>
          <w:sz w:val="24"/>
          <w:szCs w:val="24"/>
        </w:rPr>
        <w:t>В часть, формируемую участниками образовательных отношений, включена родная литература: 1 час в неделю в 6 классе.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Учебный план основного общего образования на 2026–2027 учебный год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Пояснительная записка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Учебный план основного общего образования МБОУ «</w:t>
      </w:r>
      <w:proofErr w:type="spellStart"/>
      <w:r w:rsidRPr="00FD46F0">
        <w:rPr>
          <w:rFonts w:ascii="Times New Roman" w:hAnsi="Times New Roman" w:cs="Times New Roman"/>
          <w:sz w:val="24"/>
          <w:szCs w:val="24"/>
        </w:rPr>
        <w:t>Кугеевская</w:t>
      </w:r>
      <w:proofErr w:type="spellEnd"/>
      <w:r w:rsidRPr="00FD46F0">
        <w:rPr>
          <w:rFonts w:ascii="Times New Roman" w:hAnsi="Times New Roman" w:cs="Times New Roman"/>
          <w:sz w:val="24"/>
          <w:szCs w:val="24"/>
        </w:rPr>
        <w:t xml:space="preserve"> ООШ» для 5–9 классов, реализующих ООП ООО, соответствующую ФГОС ООО, фиксирует общий объём нагрузки, максимальный объём аудиторной нагрузки обучающихся, состав и структуру предметных областей, распределяет учебное время, отводимое на их освоение по классам и учебным предметам.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Учебный год начинается 01.09.2026 и заканчивается в 5–8 классах 27.05.2027 г., в 9-м классе — 21.05.2027 г.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Продолжительность учебного года в 5–9 классах — 34 учебные недели.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Учебные занятия для учащихся 5–9 классов проводятся по 5-дневной учебной неделе.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Максимальный объём аудиторной нагрузки обучающихся в неделю: в 5 классе — 29 часов, в 6 классе — 30 часов, в 7 классе — 32 часа, в 8–9 классах — 33 часа.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Учебный план состоит из двух частей — обязательной части и части, формируемой участниками образовательных отношений.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Язык обучения — русский. По заявлению родителей (законных представителей) несовершеннолетних обучающихся осуществляется изучение родного языка из числа языков народов РФ, государственных языков республик РФ.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В связи с поэтапным переходом на новую программу по учебному предмету «История» в 2026/2027 учебном году 5–8 классы изучают данный предмет в объёме 3 часа в неделю, 9 класс — 2 часа в неделю.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По предмету «Обществознание» в 2026/2027 учебном году 5–8 классы не изучают данный предмет, 9 классы изучают в объёме 1 час в неделю.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В связи с поэтапным переходом на новую программу по учебному предмету «Иностранный язык» в 2026/2027 учебном году 5 класс изучает данный предмет в объёме 2 часа в неделю, 6–9 классы — в объёме 3 часа в неделю.</w:t>
      </w:r>
    </w:p>
    <w:p w:rsid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lastRenderedPageBreak/>
        <w:t>В 2026/2027 учебном году 5 класс изучает предмет «Духовно-нравственная культура России» в объёме 0,5 часа в неделю (преподавание предмета начнётся в 5-х классах со второго полугодия — с января 2027 года).</w:t>
      </w:r>
    </w:p>
    <w:p w:rsidR="00751616" w:rsidRPr="00A9012C" w:rsidRDefault="00751616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A9012C">
        <w:rPr>
          <w:rFonts w:ascii="Times New Roman" w:hAnsi="Times New Roman" w:cs="Times New Roman"/>
          <w:bCs/>
          <w:sz w:val="24"/>
          <w:szCs w:val="24"/>
        </w:rPr>
        <w:t>В 2026/2027 учебном году в 6 классе за счёт части, формируемой участниками образовательных отношений, вводится изучение родной литературы в объёме 1 час в неделю.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Промежуточная аттестация проводится в форме годовой оценки успеваемости (ГОУ) в соответствии с порядком, установленным образовательной организацией.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Освоение ООП ООО завершается государственной итоговой аттестацией. Нормативный срок освоения ООП ООО — 5 лет.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Вариант № 4. Федеральный недельный учебный план основного общего образования для 5-дневной учебной недели с изучением родного языка или обучением на родном языке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777"/>
        <w:gridCol w:w="865"/>
        <w:gridCol w:w="920"/>
        <w:gridCol w:w="920"/>
        <w:gridCol w:w="920"/>
        <w:gridCol w:w="920"/>
        <w:gridCol w:w="1023"/>
      </w:tblGrid>
      <w:tr w:rsidR="00FD46F0" w:rsidRPr="00FD46F0" w:rsidTr="00A9012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 xml:space="preserve">Учебные предметы (учебные </w:t>
            </w:r>
            <w:proofErr w:type="gramStart"/>
            <w:r w:rsidRPr="00750FC9">
              <w:rPr>
                <w:rFonts w:ascii="Times New Roman" w:hAnsi="Times New Roman" w:cs="Times New Roman"/>
              </w:rPr>
              <w:t>курсы)/</w:t>
            </w:r>
            <w:proofErr w:type="gramEnd"/>
            <w:r w:rsidRPr="00750FC9">
              <w:rPr>
                <w:rFonts w:ascii="Times New Roman" w:hAnsi="Times New Roman" w:cs="Times New Roman"/>
              </w:rPr>
              <w:t>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V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VI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VII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VIII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IX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Всего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  <w:b/>
                <w:bCs/>
              </w:rPr>
              <w:t>Обязательная часть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Русский язык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20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Литература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13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Родной язык (язык народа РФ) и (или) государственный язык республики РФ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9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Родная литература (литература на языке народа РФ)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12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Математика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10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Алгебра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9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Геометрия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6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Вероятность и статистика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lastRenderedPageBreak/>
              <w:t>Информатика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</w:t>
            </w:r>
          </w:p>
        </w:tc>
      </w:tr>
      <w:tr w:rsidR="00FD46F0" w:rsidRPr="00FD46F0" w:rsidTr="00A9012C">
        <w:trPr>
          <w:trHeight w:val="276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История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14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Обществознание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География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8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Духовно-нравственная культура России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2,5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Физика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7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Химия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4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7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Изобразительное искусство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Музыка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4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Труд (технология)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8</w:t>
            </w:r>
          </w:p>
        </w:tc>
      </w:tr>
      <w:tr w:rsidR="00FD46F0" w:rsidRPr="00FD46F0" w:rsidTr="00A9012C">
        <w:trPr>
          <w:trHeight w:val="659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Основы безопасности и защиты Родины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–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Физическая культура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10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  <w:b/>
                <w:bCs/>
              </w:rPr>
              <w:t>28,5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  <w:b/>
                <w:bCs/>
              </w:rPr>
              <w:t>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  <w:b/>
                <w:bCs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  <w:b/>
                <w:bCs/>
              </w:rPr>
              <w:t>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  <w:b/>
                <w:bCs/>
              </w:rPr>
              <w:t>155,5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  <w:b/>
              </w:rPr>
            </w:pPr>
            <w:r w:rsidRPr="00750FC9">
              <w:rPr>
                <w:rFonts w:ascii="Times New Roman" w:hAnsi="Times New Roman" w:cs="Times New Roman"/>
                <w:b/>
                <w:bCs/>
              </w:rPr>
              <w:t>Часть, формируемая участниками образовательных отношений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Биология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0,5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750FC9" w:rsidP="00FD46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  <w:r w:rsidR="00FD46F0" w:rsidRPr="00750FC9">
              <w:rPr>
                <w:rFonts w:ascii="Times New Roman" w:hAnsi="Times New Roman" w:cs="Times New Roman"/>
              </w:rPr>
              <w:t>,5</w:t>
            </w:r>
          </w:p>
        </w:tc>
      </w:tr>
      <w:tr w:rsidR="00A9012C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</w:tcPr>
          <w:p w:rsidR="00A9012C" w:rsidRPr="00750FC9" w:rsidRDefault="00750FC9" w:rsidP="00FD46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Родная литература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9012C" w:rsidRPr="00750FC9" w:rsidRDefault="00A9012C" w:rsidP="00FD46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9012C" w:rsidRPr="00750FC9" w:rsidRDefault="00750FC9" w:rsidP="00FD46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9012C" w:rsidRPr="00750FC9" w:rsidRDefault="00A9012C" w:rsidP="00FD46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9012C" w:rsidRPr="00750FC9" w:rsidRDefault="00A9012C" w:rsidP="00FD46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</w:tcPr>
          <w:p w:rsidR="00A9012C" w:rsidRPr="00750FC9" w:rsidRDefault="00A9012C" w:rsidP="00FD46F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</w:tcPr>
          <w:p w:rsidR="00A9012C" w:rsidRPr="00750FC9" w:rsidRDefault="00750FC9" w:rsidP="00FD46F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  <w:b/>
                <w:bCs/>
              </w:rPr>
              <w:lastRenderedPageBreak/>
              <w:t>Учебные недели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34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34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  <w:b/>
                <w:bCs/>
              </w:rPr>
              <w:t>Всего часов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  <w:b/>
                <w:bCs/>
              </w:rPr>
              <w:t>986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  <w:b/>
                <w:bCs/>
              </w:rPr>
              <w:t>1020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  <w:b/>
                <w:bCs/>
              </w:rPr>
              <w:t>1088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  <w:b/>
                <w:bCs/>
              </w:rPr>
              <w:t>1122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  <w:b/>
                <w:bCs/>
              </w:rPr>
              <w:t>1122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  <w:b/>
                <w:bCs/>
              </w:rPr>
              <w:t>5338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  <w:b/>
                <w:bCs/>
              </w:rPr>
              <w:t>Максимально допустимая недельная нагрузка (при 5-дневной неделе)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29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30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750FC9" w:rsidRDefault="00FD46F0" w:rsidP="00FD46F0">
            <w:pPr>
              <w:jc w:val="both"/>
              <w:rPr>
                <w:rFonts w:ascii="Times New Roman" w:hAnsi="Times New Roman" w:cs="Times New Roman"/>
              </w:rPr>
            </w:pPr>
            <w:r w:rsidRPr="00750FC9">
              <w:rPr>
                <w:rFonts w:ascii="Times New Roman" w:hAnsi="Times New Roman" w:cs="Times New Roman"/>
              </w:rPr>
              <w:t>157</w:t>
            </w:r>
          </w:p>
        </w:tc>
      </w:tr>
    </w:tbl>
    <w:p w:rsidR="00A9012C" w:rsidRPr="00750FC9" w:rsidRDefault="00A9012C" w:rsidP="00A9012C">
      <w:p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bookmarkStart w:id="0" w:name="_GoBack"/>
      <w:bookmarkEnd w:id="0"/>
      <w:r w:rsidRPr="00750FC9">
        <w:rPr>
          <w:rFonts w:ascii="Times New Roman" w:hAnsi="Times New Roman" w:cs="Times New Roman"/>
          <w:bCs/>
          <w:iCs/>
          <w:sz w:val="24"/>
          <w:szCs w:val="24"/>
        </w:rPr>
        <w:t>Примечание к части, формируемой участниками образовательных отношений:</w:t>
      </w:r>
    </w:p>
    <w:p w:rsidR="00A9012C" w:rsidRPr="00750FC9" w:rsidRDefault="00A9012C" w:rsidP="00A9012C">
      <w:pPr>
        <w:numPr>
          <w:ilvl w:val="0"/>
          <w:numId w:val="16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50FC9">
        <w:rPr>
          <w:rFonts w:ascii="Times New Roman" w:hAnsi="Times New Roman" w:cs="Times New Roman"/>
          <w:bCs/>
          <w:iCs/>
          <w:sz w:val="24"/>
          <w:szCs w:val="24"/>
        </w:rPr>
        <w:t>5 класс — 0,5 часа в неделю переданы на биологию;</w:t>
      </w:r>
    </w:p>
    <w:p w:rsidR="00A9012C" w:rsidRPr="00750FC9" w:rsidRDefault="00A9012C" w:rsidP="00A9012C">
      <w:pPr>
        <w:numPr>
          <w:ilvl w:val="0"/>
          <w:numId w:val="16"/>
        </w:numPr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750FC9">
        <w:rPr>
          <w:rFonts w:ascii="Times New Roman" w:hAnsi="Times New Roman" w:cs="Times New Roman"/>
          <w:bCs/>
          <w:iCs/>
          <w:sz w:val="24"/>
          <w:szCs w:val="24"/>
        </w:rPr>
        <w:t>6 класс — 1 час в неделю передан на родную литературу.</w:t>
      </w:r>
    </w:p>
    <w:p w:rsidR="00FD46F0" w:rsidRDefault="00FD46F0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План внеурочной деятельности (недельный)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04"/>
        <w:gridCol w:w="1701"/>
        <w:gridCol w:w="2111"/>
        <w:gridCol w:w="586"/>
        <w:gridCol w:w="586"/>
        <w:gridCol w:w="586"/>
        <w:gridCol w:w="586"/>
        <w:gridCol w:w="586"/>
        <w:gridCol w:w="1899"/>
      </w:tblGrid>
      <w:tr w:rsidR="004A1D3F" w:rsidRPr="00DD5CA7" w:rsidTr="004A1D3F">
        <w:trPr>
          <w:tblHeader/>
        </w:trPr>
        <w:tc>
          <w:tcPr>
            <w:tcW w:w="70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0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Раздел</w:t>
            </w:r>
          </w:p>
        </w:tc>
        <w:tc>
          <w:tcPr>
            <w:tcW w:w="21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Учебный курс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899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Основание</w:t>
            </w:r>
          </w:p>
        </w:tc>
      </w:tr>
      <w:tr w:rsidR="004A1D3F" w:rsidRPr="00DD5CA7" w:rsidTr="004A1D3F">
        <w:tc>
          <w:tcPr>
            <w:tcW w:w="70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  <w:vMerge w:val="restar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Обязательные (рекомендуемые) курсы</w:t>
            </w:r>
          </w:p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Разговоры о важном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перечень Минобразования Чувашии (1–11 </w:t>
            </w:r>
            <w:proofErr w:type="spellStart"/>
            <w:proofErr w:type="gramStart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proofErr w:type="gramEnd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 xml:space="preserve"> 1 ч/</w:t>
            </w:r>
            <w:proofErr w:type="spellStart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нед</w:t>
            </w:r>
            <w:proofErr w:type="spellEnd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4A1D3F" w:rsidRPr="00DD5CA7" w:rsidTr="004A1D3F">
        <w:tc>
          <w:tcPr>
            <w:tcW w:w="70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701" w:type="dxa"/>
            <w:vMerge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Россия — мои горизонты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перечень Минобразования Чувашии (6–11 </w:t>
            </w:r>
            <w:proofErr w:type="spellStart"/>
            <w:proofErr w:type="gramStart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proofErr w:type="gramEnd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 xml:space="preserve"> 1 ч/</w:t>
            </w:r>
            <w:proofErr w:type="spellStart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нед</w:t>
            </w:r>
            <w:proofErr w:type="spellEnd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4A1D3F" w:rsidRPr="00DD5CA7" w:rsidTr="004A1D3F">
        <w:tc>
          <w:tcPr>
            <w:tcW w:w="70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  <w:vMerge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Военные учебные сборы / Начальная военная подготовка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перечень Минобразования Чувашии (8 и 10 </w:t>
            </w:r>
            <w:proofErr w:type="spellStart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4A1D3F" w:rsidRPr="00DD5CA7" w:rsidTr="004A1D3F">
        <w:tc>
          <w:tcPr>
            <w:tcW w:w="70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0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 xml:space="preserve">Функциональная грамотность </w:t>
            </w:r>
          </w:p>
        </w:tc>
        <w:tc>
          <w:tcPr>
            <w:tcW w:w="21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Финансовая грамотность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перечень Минобразования Чувашии (курсы по финансовой </w:t>
            </w:r>
            <w:r w:rsidRPr="00DD5C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грамотности, 2–11 </w:t>
            </w:r>
            <w:proofErr w:type="spellStart"/>
            <w:proofErr w:type="gramStart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proofErr w:type="gramEnd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 xml:space="preserve"> 1 ч/</w:t>
            </w:r>
            <w:proofErr w:type="spellStart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нед</w:t>
            </w:r>
            <w:proofErr w:type="spellEnd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4A1D3F" w:rsidRPr="00DD5CA7" w:rsidTr="004A1D3F">
        <w:tc>
          <w:tcPr>
            <w:tcW w:w="70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170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bCs/>
                <w:sz w:val="24"/>
                <w:szCs w:val="24"/>
              </w:rPr>
              <w:t>Социальное направление / Безопасность жизнедеятельности</w:t>
            </w:r>
          </w:p>
        </w:tc>
        <w:tc>
          <w:tcPr>
            <w:tcW w:w="21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ЮИД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color w:val="0F1115"/>
                <w:sz w:val="24"/>
                <w:szCs w:val="24"/>
                <w:shd w:val="clear" w:color="auto" w:fill="FFFFFF"/>
              </w:rPr>
              <w:t>ФГОС ООО (социальное направление</w:t>
            </w:r>
          </w:p>
        </w:tc>
      </w:tr>
      <w:tr w:rsidR="004A1D3F" w:rsidRPr="00DD5CA7" w:rsidTr="004A1D3F">
        <w:tc>
          <w:tcPr>
            <w:tcW w:w="70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70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Гражданско-патриотическое воспитание / Историческое просвещение (при наличии исторического содержания)</w:t>
            </w:r>
          </w:p>
        </w:tc>
        <w:tc>
          <w:tcPr>
            <w:tcW w:w="21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Зарница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перечень Минобразования Чувашии (курсы в рамках Концепции исторического просвещения, 2–11 </w:t>
            </w:r>
            <w:proofErr w:type="spellStart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4A1D3F" w:rsidRPr="00DD5CA7" w:rsidTr="004A1D3F">
        <w:tc>
          <w:tcPr>
            <w:tcW w:w="70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701" w:type="dxa"/>
            <w:vMerge w:val="restar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Математическое и естественно-научное образование</w:t>
            </w:r>
          </w:p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Трудные вопросы математики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перечень Минобразования Чувашии (курсы, поддерживающие математическое и естественно-научное образование, 5–11 </w:t>
            </w:r>
            <w:proofErr w:type="spellStart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4A1D3F" w:rsidRPr="00DD5CA7" w:rsidTr="004A1D3F">
        <w:tc>
          <w:tcPr>
            <w:tcW w:w="70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1701" w:type="dxa"/>
            <w:vMerge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Робототехника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перечень Минобразования Чувашии (курсы, поддерживающие математическое и естественно-научное образование, 5–11 </w:t>
            </w:r>
            <w:proofErr w:type="spellStart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4A1D3F" w:rsidRPr="00DD5CA7" w:rsidTr="004A1D3F">
        <w:tc>
          <w:tcPr>
            <w:tcW w:w="70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70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Профильное обучение и углублённое изучение предметов</w:t>
            </w:r>
          </w:p>
        </w:tc>
        <w:tc>
          <w:tcPr>
            <w:tcW w:w="21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География: углублённое изучение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перечень Минобразования Чувашии (курсы, поддерживающие профильное обучение и углублённое изучение отдельных предметов, 7–11 </w:t>
            </w:r>
            <w:proofErr w:type="spellStart"/>
            <w:proofErr w:type="gramStart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proofErr w:type="gramEnd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 xml:space="preserve"> 1–2 ч/</w:t>
            </w:r>
            <w:proofErr w:type="spellStart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нед</w:t>
            </w:r>
            <w:proofErr w:type="spellEnd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4A1D3F" w:rsidRPr="00DD5CA7" w:rsidTr="004A1D3F">
        <w:tc>
          <w:tcPr>
            <w:tcW w:w="70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70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Физическое развитие</w:t>
            </w:r>
          </w:p>
        </w:tc>
        <w:tc>
          <w:tcPr>
            <w:tcW w:w="21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ШСК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 xml:space="preserve">Рекомендуемый перечень Минобразования Чувашии (курсы, поддерживающие физическое развитие, 1–11 </w:t>
            </w:r>
            <w:proofErr w:type="spellStart"/>
            <w:proofErr w:type="gramStart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кл</w:t>
            </w:r>
            <w:proofErr w:type="spellEnd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.,</w:t>
            </w:r>
            <w:proofErr w:type="gramEnd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 xml:space="preserve"> 1 ч/</w:t>
            </w:r>
            <w:proofErr w:type="spellStart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нед</w:t>
            </w:r>
            <w:proofErr w:type="spellEnd"/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.)</w:t>
            </w:r>
          </w:p>
        </w:tc>
      </w:tr>
      <w:tr w:rsidR="004A1D3F" w:rsidRPr="00DD5CA7" w:rsidTr="004A1D3F">
        <w:tc>
          <w:tcPr>
            <w:tcW w:w="70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1701" w:type="dxa"/>
            <w:vMerge w:val="restart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Творческое развитие</w:t>
            </w:r>
          </w:p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Школьный театр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 xml:space="preserve">Перечень курсов определяется образовательной организацией </w:t>
            </w:r>
            <w:r w:rsidRPr="00DD5C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самостоятельно (письм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Минобразования Чувашии</w:t>
            </w: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); ФГОС ООО</w:t>
            </w:r>
          </w:p>
        </w:tc>
      </w:tr>
      <w:tr w:rsidR="004A1D3F" w:rsidRPr="00DD5CA7" w:rsidTr="004A1D3F">
        <w:tc>
          <w:tcPr>
            <w:tcW w:w="70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12</w:t>
            </w:r>
          </w:p>
        </w:tc>
        <w:tc>
          <w:tcPr>
            <w:tcW w:w="1701" w:type="dxa"/>
            <w:vMerge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Школьный хор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9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Перечень курсов определяется образовательной организацией самостоятельно (письм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 Минобразования Чувашии</w:t>
            </w: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); ФГОС ООО</w:t>
            </w:r>
          </w:p>
        </w:tc>
      </w:tr>
      <w:tr w:rsidR="004A1D3F" w:rsidRPr="00DD5CA7" w:rsidTr="004A1D3F">
        <w:tc>
          <w:tcPr>
            <w:tcW w:w="70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1701" w:type="dxa"/>
            <w:vMerge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Танцевальный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89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Перечень курсов определяется образовательной организацией самостоятельно (письмо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Минобразования Чувашии</w:t>
            </w:r>
            <w:r w:rsidRPr="00DD5CA7">
              <w:rPr>
                <w:rFonts w:ascii="Times New Roman" w:hAnsi="Times New Roman" w:cs="Times New Roman"/>
                <w:sz w:val="24"/>
                <w:szCs w:val="24"/>
              </w:rPr>
              <w:t>); ФГОС ООО</w:t>
            </w:r>
          </w:p>
        </w:tc>
      </w:tr>
      <w:tr w:rsidR="004A1D3F" w:rsidRPr="00DD5CA7" w:rsidTr="004A1D3F">
        <w:tc>
          <w:tcPr>
            <w:tcW w:w="704" w:type="dxa"/>
            <w:shd w:val="clear" w:color="auto" w:fill="FFFFFF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2111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</w:t>
            </w:r>
          </w:p>
        </w:tc>
        <w:tc>
          <w:tcPr>
            <w:tcW w:w="586" w:type="dxa"/>
            <w:shd w:val="clear" w:color="auto" w:fill="FFFFFF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D5CA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899" w:type="dxa"/>
            <w:shd w:val="clear" w:color="auto" w:fill="FFFFFF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4A1D3F" w:rsidRPr="00DD5CA7" w:rsidRDefault="004A1D3F" w:rsidP="00E843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A1D3F" w:rsidRPr="00DD5CA7" w:rsidRDefault="004A1D3F" w:rsidP="004A1D3F">
      <w:pPr>
        <w:rPr>
          <w:rFonts w:ascii="Times New Roman" w:hAnsi="Times New Roman" w:cs="Times New Roman"/>
          <w:sz w:val="24"/>
          <w:szCs w:val="24"/>
        </w:rPr>
      </w:pPr>
    </w:p>
    <w:p w:rsidR="004A1D3F" w:rsidRPr="00DD5CA7" w:rsidRDefault="004A1D3F" w:rsidP="004A1D3F">
      <w:pPr>
        <w:rPr>
          <w:rFonts w:ascii="Times New Roman" w:hAnsi="Times New Roman" w:cs="Times New Roman"/>
          <w:sz w:val="24"/>
          <w:szCs w:val="24"/>
        </w:rPr>
      </w:pPr>
    </w:p>
    <w:p w:rsidR="004A1D3F" w:rsidRPr="00FD46F0" w:rsidRDefault="004A1D3F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A9012C" w:rsidRDefault="00A9012C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A1D3F" w:rsidRDefault="004A1D3F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A1D3F" w:rsidRDefault="004A1D3F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A1D3F" w:rsidRDefault="004A1D3F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A1D3F" w:rsidRDefault="004A1D3F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4A1D3F" w:rsidRDefault="004A1D3F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FD46F0" w:rsidRPr="00FD46F0" w:rsidRDefault="00FD46F0" w:rsidP="00FD46F0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lastRenderedPageBreak/>
        <w:t>VII. Годовой календарный график на 2026–2027 учебный год</w:t>
      </w:r>
    </w:p>
    <w:p w:rsidR="00FD46F0" w:rsidRPr="00FD46F0" w:rsidRDefault="00FD46F0" w:rsidP="00FD46F0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Продолжительность учебной недели:</w:t>
      </w:r>
      <w:r w:rsidRPr="00FD46F0">
        <w:rPr>
          <w:rFonts w:ascii="Times New Roman" w:hAnsi="Times New Roman" w:cs="Times New Roman"/>
          <w:sz w:val="24"/>
          <w:szCs w:val="24"/>
        </w:rPr>
        <w:t xml:space="preserve"> 1–9 классы — пятидневная учебная неделя.</w:t>
      </w:r>
    </w:p>
    <w:p w:rsidR="00FD46F0" w:rsidRPr="00FD46F0" w:rsidRDefault="00FD46F0" w:rsidP="00FD46F0">
      <w:pPr>
        <w:numPr>
          <w:ilvl w:val="0"/>
          <w:numId w:val="10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Продолжительность учебного года:</w:t>
      </w:r>
    </w:p>
    <w:tbl>
      <w:tblPr>
        <w:tblW w:w="95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01"/>
        <w:gridCol w:w="3825"/>
        <w:gridCol w:w="4360"/>
      </w:tblGrid>
      <w:tr w:rsidR="00FD46F0" w:rsidRPr="00FD46F0" w:rsidTr="00A9012C">
        <w:trPr>
          <w:trHeight w:val="402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Начало учебного года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Окончание учебного года</w:t>
            </w:r>
          </w:p>
        </w:tc>
      </w:tr>
      <w:tr w:rsidR="00FD46F0" w:rsidRPr="00FD46F0" w:rsidTr="00A9012C">
        <w:trPr>
          <w:trHeight w:val="40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1–8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26.05.2027</w:t>
            </w:r>
          </w:p>
        </w:tc>
      </w:tr>
      <w:tr w:rsidR="00FD46F0" w:rsidRPr="00FD46F0" w:rsidTr="00A9012C">
        <w:trPr>
          <w:trHeight w:val="40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21.05.2027</w:t>
            </w:r>
          </w:p>
        </w:tc>
      </w:tr>
    </w:tbl>
    <w:p w:rsidR="00FD46F0" w:rsidRPr="00FD46F0" w:rsidRDefault="00FD46F0" w:rsidP="00FD46F0">
      <w:pPr>
        <w:numPr>
          <w:ilvl w:val="0"/>
          <w:numId w:val="1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Регламентирование образовательного процесса на учебный год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Количество учебных недель в учебном году:</w:t>
      </w:r>
    </w:p>
    <w:tbl>
      <w:tblPr>
        <w:tblW w:w="94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995"/>
        <w:gridCol w:w="7497"/>
      </w:tblGrid>
      <w:tr w:rsidR="00FD46F0" w:rsidRPr="00FD46F0" w:rsidTr="00A9012C">
        <w:trPr>
          <w:trHeight w:val="384"/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Продолжительность (количество учебных недель)</w:t>
            </w:r>
          </w:p>
        </w:tc>
      </w:tr>
      <w:tr w:rsidR="00FD46F0" w:rsidRPr="00FD46F0" w:rsidTr="00A9012C">
        <w:trPr>
          <w:trHeight w:val="372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33 учебные недели</w:t>
            </w:r>
          </w:p>
        </w:tc>
      </w:tr>
      <w:tr w:rsidR="00FD46F0" w:rsidRPr="00FD46F0" w:rsidTr="00A9012C">
        <w:trPr>
          <w:trHeight w:val="384"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2–11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34 учебные недели</w:t>
            </w:r>
          </w:p>
        </w:tc>
      </w:tr>
    </w:tbl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Продолжительность учебных периодов:</w:t>
      </w:r>
    </w:p>
    <w:tbl>
      <w:tblPr>
        <w:tblW w:w="94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577"/>
        <w:gridCol w:w="1837"/>
        <w:gridCol w:w="2031"/>
        <w:gridCol w:w="4048"/>
      </w:tblGrid>
      <w:tr w:rsidR="00FD46F0" w:rsidRPr="00FD46F0" w:rsidTr="004A1D3F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Учебные четверти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Начало четверти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Окончание четверти</w:t>
            </w:r>
          </w:p>
        </w:tc>
        <w:tc>
          <w:tcPr>
            <w:tcW w:w="404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Продолжительность (количество учебных недель)</w:t>
            </w:r>
          </w:p>
        </w:tc>
      </w:tr>
      <w:tr w:rsidR="00FD46F0" w:rsidRPr="00FD46F0" w:rsidTr="004A1D3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01.09.2026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24.10.2026</w:t>
            </w:r>
          </w:p>
        </w:tc>
        <w:tc>
          <w:tcPr>
            <w:tcW w:w="404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8 недель</w:t>
            </w:r>
          </w:p>
        </w:tc>
      </w:tr>
      <w:tr w:rsidR="00FD46F0" w:rsidRPr="00FD46F0" w:rsidTr="004A1D3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II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05.11.2026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30.12.2026</w:t>
            </w:r>
          </w:p>
        </w:tc>
        <w:tc>
          <w:tcPr>
            <w:tcW w:w="404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8 недель</w:t>
            </w:r>
          </w:p>
        </w:tc>
      </w:tr>
      <w:tr w:rsidR="00FD46F0" w:rsidRPr="00FD46F0" w:rsidTr="004A1D3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III (1 класс)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11.01.2026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26.03.2026</w:t>
            </w:r>
          </w:p>
        </w:tc>
        <w:tc>
          <w:tcPr>
            <w:tcW w:w="404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9 недель 4 дня</w:t>
            </w:r>
          </w:p>
        </w:tc>
      </w:tr>
      <w:tr w:rsidR="00FD46F0" w:rsidRPr="00FD46F0" w:rsidTr="004A1D3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III (2–9 классы)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11.01.2026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26.03.2026</w:t>
            </w:r>
          </w:p>
        </w:tc>
        <w:tc>
          <w:tcPr>
            <w:tcW w:w="404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10 недель 4 дня</w:t>
            </w:r>
          </w:p>
        </w:tc>
      </w:tr>
      <w:tr w:rsidR="00FD46F0" w:rsidRPr="00FD46F0" w:rsidTr="004A1D3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IV (1–8 классы)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05.04.2026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26.05.2026</w:t>
            </w:r>
          </w:p>
        </w:tc>
        <w:tc>
          <w:tcPr>
            <w:tcW w:w="404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7 недель 3 дня</w:t>
            </w:r>
          </w:p>
        </w:tc>
      </w:tr>
      <w:tr w:rsidR="00FD46F0" w:rsidRPr="00FD46F0" w:rsidTr="004A1D3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IV (9 классы)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05.04.2026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21.05.2026</w:t>
            </w:r>
          </w:p>
        </w:tc>
        <w:tc>
          <w:tcPr>
            <w:tcW w:w="404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7 недель</w:t>
            </w:r>
          </w:p>
        </w:tc>
      </w:tr>
      <w:tr w:rsidR="00FD46F0" w:rsidRPr="00FD46F0" w:rsidTr="004A1D3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lastRenderedPageBreak/>
              <w:t>Итого: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33 недели</w:t>
            </w:r>
          </w:p>
        </w:tc>
      </w:tr>
      <w:tr w:rsidR="00FD46F0" w:rsidRPr="00FD46F0" w:rsidTr="004A1D3F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2–11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4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34 недели</w:t>
            </w:r>
          </w:p>
        </w:tc>
      </w:tr>
    </w:tbl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Продолжительность каникул: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01"/>
        <w:gridCol w:w="1823"/>
        <w:gridCol w:w="2028"/>
        <w:gridCol w:w="2893"/>
      </w:tblGrid>
      <w:tr w:rsidR="00FD46F0" w:rsidRPr="00FD46F0" w:rsidTr="00A9012C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Каникулы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Начало каникул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Окончание каникул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Продолжительность в днях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Осенние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26.10.2026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03.11.2026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9 дней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Зимние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31.12.2026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10.01.2027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11 дней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Дополнительные для 1 класса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15.02.2027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21.02.2027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7 дней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Весенние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27.03.2027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04.04.2027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9 дней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Всего: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1 класс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36 дней</w:t>
            </w:r>
          </w:p>
        </w:tc>
      </w:tr>
      <w:tr w:rsidR="00FD46F0" w:rsidRPr="00FD46F0" w:rsidTr="00A9012C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2–11 классы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FD46F0" w:rsidRPr="00FD46F0" w:rsidRDefault="00FD46F0" w:rsidP="00FD46F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FD46F0">
              <w:rPr>
                <w:rFonts w:ascii="Times New Roman" w:hAnsi="Times New Roman" w:cs="Times New Roman"/>
                <w:sz w:val="24"/>
                <w:szCs w:val="24"/>
              </w:rPr>
              <w:t>29 дней</w:t>
            </w:r>
          </w:p>
        </w:tc>
      </w:tr>
    </w:tbl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Летние каникулы:</w:t>
      </w:r>
    </w:p>
    <w:p w:rsidR="00FD46F0" w:rsidRPr="00FD46F0" w:rsidRDefault="00FD46F0" w:rsidP="00FD46F0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1–8 классы — с 27.05.2027 г. по 31.08.2027 г.;</w:t>
      </w:r>
    </w:p>
    <w:p w:rsidR="00FD46F0" w:rsidRPr="00FD46F0" w:rsidRDefault="00FD46F0" w:rsidP="00FD46F0">
      <w:pPr>
        <w:numPr>
          <w:ilvl w:val="0"/>
          <w:numId w:val="1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9 класс — со следующего дня после окончания государственной итоговой аттестации по 31.08.2027 г.</w:t>
      </w:r>
    </w:p>
    <w:p w:rsidR="00FD46F0" w:rsidRPr="00FD46F0" w:rsidRDefault="00FD46F0" w:rsidP="00FD46F0">
      <w:pPr>
        <w:numPr>
          <w:ilvl w:val="0"/>
          <w:numId w:val="13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Проведение государственной (итоговой) аттестации выпускников 9 класса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Срок проведения государственной (итоговой) аттестации обучающихся 9, 11 классов устанавливается Министерством просвещения Российской Федерации (Федеральной службой по надзору в сфере образования и науки), Министерством образования Чувашской Республики.</w:t>
      </w:r>
    </w:p>
    <w:p w:rsidR="00FD46F0" w:rsidRPr="00FD46F0" w:rsidRDefault="00FD46F0" w:rsidP="00FD46F0">
      <w:pPr>
        <w:numPr>
          <w:ilvl w:val="0"/>
          <w:numId w:val="14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Дополнительные дни отдыха, связанные с государственными праздниками и переносом выходных дней: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Нерабочие праздничные дни в Российской Федерации (ст. 112 ТК РФ):</w:t>
      </w:r>
    </w:p>
    <w:p w:rsidR="00FD46F0" w:rsidRPr="00FD46F0" w:rsidRDefault="00FD46F0" w:rsidP="00FD46F0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1, 2, 3, 4, 5, 6 и 8 января — Новогодние каникулы;</w:t>
      </w:r>
    </w:p>
    <w:p w:rsidR="00FD46F0" w:rsidRPr="00FD46F0" w:rsidRDefault="00FD46F0" w:rsidP="00FD46F0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7 января — Рождество Христово;</w:t>
      </w:r>
    </w:p>
    <w:p w:rsidR="00FD46F0" w:rsidRPr="00FD46F0" w:rsidRDefault="00FD46F0" w:rsidP="00FD46F0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lastRenderedPageBreak/>
        <w:t>23 февраля — День защитника Отечества;</w:t>
      </w:r>
    </w:p>
    <w:p w:rsidR="00FD46F0" w:rsidRPr="00FD46F0" w:rsidRDefault="00FD46F0" w:rsidP="00FD46F0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8 марта — Международный женский день;</w:t>
      </w:r>
    </w:p>
    <w:p w:rsidR="00FD46F0" w:rsidRPr="00FD46F0" w:rsidRDefault="00FD46F0" w:rsidP="00FD46F0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1 мая — Праздник Весны и Труда;</w:t>
      </w:r>
    </w:p>
    <w:p w:rsidR="00FD46F0" w:rsidRPr="00FD46F0" w:rsidRDefault="00FD46F0" w:rsidP="00FD46F0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9 мая — День Победы;</w:t>
      </w:r>
    </w:p>
    <w:p w:rsidR="00FD46F0" w:rsidRPr="00FD46F0" w:rsidRDefault="00FD46F0" w:rsidP="00FD46F0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12 июня — День России;</w:t>
      </w:r>
    </w:p>
    <w:p w:rsidR="00FD46F0" w:rsidRPr="00FD46F0" w:rsidRDefault="00FD46F0" w:rsidP="00FD46F0">
      <w:pPr>
        <w:numPr>
          <w:ilvl w:val="0"/>
          <w:numId w:val="15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>4 ноября — День народного единства.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Перенос выходных дней в 2026 году:</w:t>
      </w:r>
      <w:r w:rsidRPr="00FD46F0">
        <w:rPr>
          <w:rFonts w:ascii="Times New Roman" w:hAnsi="Times New Roman" w:cs="Times New Roman"/>
          <w:sz w:val="24"/>
          <w:szCs w:val="24"/>
        </w:rPr>
        <w:t xml:space="preserve"> с воскресенья 4 января на четверг 31 декабря.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Перенос выходных дней в 2027 году:</w:t>
      </w:r>
      <w:r w:rsidRPr="00FD46F0">
        <w:rPr>
          <w:rFonts w:ascii="Times New Roman" w:hAnsi="Times New Roman" w:cs="Times New Roman"/>
          <w:sz w:val="24"/>
          <w:szCs w:val="24"/>
        </w:rPr>
        <w:t xml:space="preserve"> с субботы 20 февраля на понедельник 22 февраля.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Сокращённые рабочие дни в 2026 году:</w:t>
      </w:r>
      <w:r w:rsidRPr="00FD46F0">
        <w:rPr>
          <w:rFonts w:ascii="Times New Roman" w:hAnsi="Times New Roman" w:cs="Times New Roman"/>
          <w:sz w:val="24"/>
          <w:szCs w:val="24"/>
        </w:rPr>
        <w:t xml:space="preserve"> 3 ноября.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b/>
          <w:bCs/>
          <w:sz w:val="24"/>
          <w:szCs w:val="24"/>
        </w:rPr>
        <w:t>Сокращённые рабочие дни в 2027 году:</w:t>
      </w:r>
      <w:r w:rsidRPr="00FD46F0">
        <w:rPr>
          <w:rFonts w:ascii="Times New Roman" w:hAnsi="Times New Roman" w:cs="Times New Roman"/>
          <w:sz w:val="24"/>
          <w:szCs w:val="24"/>
        </w:rPr>
        <w:t xml:space="preserve"> 20 февраля, 30 апреля.</w:t>
      </w: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FD46F0" w:rsidRPr="00FD46F0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D46F0">
        <w:rPr>
          <w:rFonts w:ascii="Times New Roman" w:hAnsi="Times New Roman" w:cs="Times New Roman"/>
          <w:b/>
          <w:bCs/>
          <w:sz w:val="24"/>
          <w:szCs w:val="24"/>
        </w:rPr>
        <w:t>И.о</w:t>
      </w:r>
      <w:proofErr w:type="spellEnd"/>
      <w:r w:rsidRPr="00FD46F0">
        <w:rPr>
          <w:rFonts w:ascii="Times New Roman" w:hAnsi="Times New Roman" w:cs="Times New Roman"/>
          <w:b/>
          <w:bCs/>
          <w:sz w:val="24"/>
          <w:szCs w:val="24"/>
        </w:rPr>
        <w:t xml:space="preserve">. директора </w:t>
      </w:r>
      <w:r w:rsidR="00A9012C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</w:t>
      </w:r>
      <w:r w:rsidRPr="00FD46F0">
        <w:rPr>
          <w:rFonts w:ascii="Times New Roman" w:hAnsi="Times New Roman" w:cs="Times New Roman"/>
          <w:b/>
          <w:bCs/>
          <w:sz w:val="24"/>
          <w:szCs w:val="24"/>
        </w:rPr>
        <w:t>Л.А. Мельникова</w:t>
      </w:r>
    </w:p>
    <w:p w:rsidR="00A9012C" w:rsidRDefault="00FD46F0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 w:rsidRPr="00FD46F0">
        <w:rPr>
          <w:rFonts w:ascii="Times New Roman" w:hAnsi="Times New Roman" w:cs="Times New Roman"/>
          <w:sz w:val="24"/>
          <w:szCs w:val="24"/>
        </w:rPr>
        <w:t xml:space="preserve">С приказом </w:t>
      </w:r>
      <w:proofErr w:type="gramStart"/>
      <w:r w:rsidRPr="00FD46F0">
        <w:rPr>
          <w:rFonts w:ascii="Times New Roman" w:hAnsi="Times New Roman" w:cs="Times New Roman"/>
          <w:sz w:val="24"/>
          <w:szCs w:val="24"/>
        </w:rPr>
        <w:t xml:space="preserve">ознакомлены: </w:t>
      </w:r>
      <w:r w:rsidR="00A9012C">
        <w:rPr>
          <w:rFonts w:ascii="Times New Roman" w:hAnsi="Times New Roman" w:cs="Times New Roman"/>
          <w:sz w:val="24"/>
          <w:szCs w:val="24"/>
        </w:rPr>
        <w:t xml:space="preserve">  </w:t>
      </w:r>
      <w:proofErr w:type="gramEnd"/>
      <w:r w:rsidR="00A9012C">
        <w:rPr>
          <w:rFonts w:ascii="Times New Roman" w:hAnsi="Times New Roman" w:cs="Times New Roman"/>
          <w:sz w:val="24"/>
          <w:szCs w:val="24"/>
        </w:rPr>
        <w:t xml:space="preserve">        </w:t>
      </w:r>
      <w:r w:rsidRPr="00FD46F0">
        <w:rPr>
          <w:rFonts w:ascii="Times New Roman" w:hAnsi="Times New Roman" w:cs="Times New Roman"/>
          <w:sz w:val="24"/>
          <w:szCs w:val="24"/>
        </w:rPr>
        <w:t xml:space="preserve">О.Г. </w:t>
      </w:r>
      <w:proofErr w:type="spellStart"/>
      <w:r w:rsidRPr="00FD46F0">
        <w:rPr>
          <w:rFonts w:ascii="Times New Roman" w:hAnsi="Times New Roman" w:cs="Times New Roman"/>
          <w:sz w:val="24"/>
          <w:szCs w:val="24"/>
        </w:rPr>
        <w:t>Русскова</w:t>
      </w:r>
      <w:proofErr w:type="spellEnd"/>
      <w:r w:rsidRPr="00FD46F0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FD46F0" w:rsidRPr="00FD46F0" w:rsidRDefault="00A9012C" w:rsidP="00FD46F0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</w:t>
      </w:r>
      <w:r w:rsidR="00FD46F0" w:rsidRPr="00FD46F0">
        <w:rPr>
          <w:rFonts w:ascii="Times New Roman" w:hAnsi="Times New Roman" w:cs="Times New Roman"/>
          <w:sz w:val="24"/>
          <w:szCs w:val="24"/>
        </w:rPr>
        <w:t>М.А. Иванова.</w:t>
      </w:r>
    </w:p>
    <w:p w:rsidR="00B80591" w:rsidRPr="00FD46F0" w:rsidRDefault="00B80591" w:rsidP="00FD46F0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B80591" w:rsidRPr="00FD46F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45100B"/>
    <w:multiLevelType w:val="multilevel"/>
    <w:tmpl w:val="6EAC4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0E3C20"/>
    <w:multiLevelType w:val="multilevel"/>
    <w:tmpl w:val="C7A20A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1562B93"/>
    <w:multiLevelType w:val="multilevel"/>
    <w:tmpl w:val="BC3CFE2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6DE18E3"/>
    <w:multiLevelType w:val="multilevel"/>
    <w:tmpl w:val="02EED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EC0832"/>
    <w:multiLevelType w:val="multilevel"/>
    <w:tmpl w:val="1FEAAB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42C13F1"/>
    <w:multiLevelType w:val="multilevel"/>
    <w:tmpl w:val="8C341D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456A40ED"/>
    <w:multiLevelType w:val="multilevel"/>
    <w:tmpl w:val="F17CB65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46671399"/>
    <w:multiLevelType w:val="multilevel"/>
    <w:tmpl w:val="334C720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C691DF2"/>
    <w:multiLevelType w:val="multilevel"/>
    <w:tmpl w:val="02328F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CEB2644"/>
    <w:multiLevelType w:val="multilevel"/>
    <w:tmpl w:val="567E9298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D7C31D5"/>
    <w:multiLevelType w:val="multilevel"/>
    <w:tmpl w:val="0D6664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620776C1"/>
    <w:multiLevelType w:val="multilevel"/>
    <w:tmpl w:val="27042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66FB04D1"/>
    <w:multiLevelType w:val="multilevel"/>
    <w:tmpl w:val="D3F266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C821835"/>
    <w:multiLevelType w:val="multilevel"/>
    <w:tmpl w:val="AE16182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6EB85F4F"/>
    <w:multiLevelType w:val="multilevel"/>
    <w:tmpl w:val="527EFD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73537812"/>
    <w:multiLevelType w:val="multilevel"/>
    <w:tmpl w:val="179E62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5"/>
  </w:num>
  <w:num w:numId="3">
    <w:abstractNumId w:val="1"/>
  </w:num>
  <w:num w:numId="4">
    <w:abstractNumId w:val="9"/>
  </w:num>
  <w:num w:numId="5">
    <w:abstractNumId w:val="13"/>
  </w:num>
  <w:num w:numId="6">
    <w:abstractNumId w:val="12"/>
  </w:num>
  <w:num w:numId="7">
    <w:abstractNumId w:val="11"/>
  </w:num>
  <w:num w:numId="8">
    <w:abstractNumId w:val="14"/>
  </w:num>
  <w:num w:numId="9">
    <w:abstractNumId w:val="8"/>
  </w:num>
  <w:num w:numId="10">
    <w:abstractNumId w:val="10"/>
  </w:num>
  <w:num w:numId="11">
    <w:abstractNumId w:val="7"/>
  </w:num>
  <w:num w:numId="12">
    <w:abstractNumId w:val="15"/>
  </w:num>
  <w:num w:numId="13">
    <w:abstractNumId w:val="6"/>
  </w:num>
  <w:num w:numId="14">
    <w:abstractNumId w:val="2"/>
  </w:num>
  <w:num w:numId="15">
    <w:abstractNumId w:val="3"/>
  </w:num>
  <w:num w:numId="1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46F0"/>
    <w:rsid w:val="004A1D3F"/>
    <w:rsid w:val="00750FC9"/>
    <w:rsid w:val="00751616"/>
    <w:rsid w:val="00A9012C"/>
    <w:rsid w:val="00B80591"/>
    <w:rsid w:val="00CF0610"/>
    <w:rsid w:val="00FD46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B03842-D918-4578-AFB7-DA0F75E80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rsid w:val="00FD46F0"/>
    <w:pPr>
      <w:spacing w:after="0" w:line="240" w:lineRule="auto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3857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691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64127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102023134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44211117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75381552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single" w:sz="12" w:space="11" w:color="ADB2B8"/>
            <w:bottom w:val="none" w:sz="0" w:space="0" w:color="auto"/>
            <w:right w:val="none" w:sz="0" w:space="0" w:color="auto"/>
          </w:divBdr>
        </w:div>
        <w:div w:id="41032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297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0255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6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4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1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2497</Words>
  <Characters>14237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16701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2026-09-18T06:33:00Z</dcterms:created>
  <dcterms:modified xsi:type="dcterms:W3CDTF">2026-09-18T06:33:00Z</dcterms:modified>
</cp:coreProperties>
</file>