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0FC" w:rsidRPr="00FD46F0" w:rsidRDefault="00B150FC" w:rsidP="00B150FC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FD46F0">
        <w:rPr>
          <w:rFonts w:asciiTheme="majorBidi" w:hAnsiTheme="majorBidi" w:cstheme="majorBidi"/>
          <w:sz w:val="24"/>
          <w:szCs w:val="24"/>
        </w:rPr>
        <w:t>Муниципальное бюджетное общеобразовательное учреждение</w:t>
      </w:r>
    </w:p>
    <w:p w:rsidR="00B150FC" w:rsidRPr="00FD46F0" w:rsidRDefault="00B150FC" w:rsidP="00B150FC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FD46F0">
        <w:rPr>
          <w:rFonts w:asciiTheme="majorBidi" w:hAnsiTheme="majorBidi" w:cstheme="majorBidi"/>
          <w:sz w:val="24"/>
          <w:szCs w:val="24"/>
        </w:rPr>
        <w:t xml:space="preserve"> «</w:t>
      </w:r>
      <w:proofErr w:type="spellStart"/>
      <w:r w:rsidRPr="00FD46F0">
        <w:rPr>
          <w:rFonts w:asciiTheme="majorBidi" w:hAnsiTheme="majorBidi" w:cstheme="majorBidi"/>
          <w:sz w:val="24"/>
          <w:szCs w:val="24"/>
        </w:rPr>
        <w:t>Кугеевская</w:t>
      </w:r>
      <w:proofErr w:type="spellEnd"/>
      <w:r w:rsidRPr="00FD46F0">
        <w:rPr>
          <w:rFonts w:asciiTheme="majorBidi" w:hAnsiTheme="majorBidi" w:cstheme="majorBidi"/>
          <w:sz w:val="24"/>
          <w:szCs w:val="24"/>
        </w:rPr>
        <w:t xml:space="preserve"> основная общеобразовательная школа»</w:t>
      </w:r>
    </w:p>
    <w:p w:rsidR="00B150FC" w:rsidRPr="00FD46F0" w:rsidRDefault="00B150FC" w:rsidP="00B150FC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FD46F0">
        <w:rPr>
          <w:rFonts w:asciiTheme="majorBidi" w:hAnsiTheme="majorBidi" w:cstheme="majorBidi"/>
          <w:sz w:val="24"/>
          <w:szCs w:val="24"/>
        </w:rPr>
        <w:t xml:space="preserve"> Мариинско-Посадского муниципального округа  </w:t>
      </w:r>
    </w:p>
    <w:p w:rsidR="00B150FC" w:rsidRPr="00FD46F0" w:rsidRDefault="00B150FC" w:rsidP="00B150FC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FD46F0">
        <w:rPr>
          <w:rFonts w:asciiTheme="majorBidi" w:hAnsiTheme="majorBidi" w:cstheme="majorBidi"/>
          <w:sz w:val="24"/>
          <w:szCs w:val="24"/>
        </w:rPr>
        <w:t>Чувашской Республики</w:t>
      </w:r>
    </w:p>
    <w:p w:rsidR="00B150FC" w:rsidRDefault="00B150FC" w:rsidP="00B150FC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4"/>
        <w:tblpPr w:leftFromText="180" w:rightFromText="180" w:vertAnchor="text" w:horzAnchor="margin" w:tblpY="38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2987"/>
        <w:gridCol w:w="3218"/>
      </w:tblGrid>
      <w:tr w:rsidR="00B150FC" w:rsidTr="004C4F2D">
        <w:tc>
          <w:tcPr>
            <w:tcW w:w="3150" w:type="dxa"/>
          </w:tcPr>
          <w:p w:rsidR="00B150FC" w:rsidRPr="00207F24" w:rsidRDefault="00B150FC" w:rsidP="004C4F2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150FC" w:rsidRPr="00207F24" w:rsidRDefault="00B150FC" w:rsidP="004C4F2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B150FC" w:rsidRPr="00207F24" w:rsidRDefault="00B150FC" w:rsidP="004C4F2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Педагогический совет</w:t>
            </w:r>
          </w:p>
          <w:p w:rsidR="00B150FC" w:rsidRPr="00207F24" w:rsidRDefault="00B150FC" w:rsidP="004C4F2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Председатель</w:t>
            </w:r>
          </w:p>
          <w:p w:rsidR="00B150FC" w:rsidRPr="00207F24" w:rsidRDefault="00B150FC" w:rsidP="004C4F2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Мельникова Л.А.</w:t>
            </w:r>
          </w:p>
          <w:p w:rsidR="00B150FC" w:rsidRPr="002A092F" w:rsidRDefault="00B150FC" w:rsidP="004C4F2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1</w:t>
            </w:r>
          </w:p>
          <w:p w:rsidR="00B150FC" w:rsidRDefault="00B150FC" w:rsidP="004C4F2D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.08.202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”</w:t>
            </w:r>
          </w:p>
          <w:p w:rsidR="00B150FC" w:rsidRDefault="00B150FC" w:rsidP="004C4F2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150FC" w:rsidRDefault="00B150FC" w:rsidP="004C4F2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987" w:type="dxa"/>
          </w:tcPr>
          <w:p w:rsidR="00B150FC" w:rsidRPr="00207F24" w:rsidRDefault="00B150FC" w:rsidP="004C4F2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150FC" w:rsidRDefault="00B150FC" w:rsidP="004C4F2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18" w:type="dxa"/>
          </w:tcPr>
          <w:p w:rsidR="00B150FC" w:rsidRPr="00207F24" w:rsidRDefault="00B150FC" w:rsidP="004C4F2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B150FC" w:rsidRPr="00207F24" w:rsidRDefault="00B150FC" w:rsidP="004C4F2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B150FC" w:rsidRPr="00207F24" w:rsidRDefault="00B150FC" w:rsidP="004C4F2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Директор школы</w:t>
            </w:r>
          </w:p>
          <w:p w:rsidR="00B150FC" w:rsidRPr="00207F24" w:rsidRDefault="00B150FC" w:rsidP="004C4F2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Мельникова Л.А.</w:t>
            </w:r>
          </w:p>
          <w:p w:rsidR="00B150FC" w:rsidRDefault="00B150FC" w:rsidP="004C4F2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 xml:space="preserve">Приказ 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proofErr w:type="gram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28У</w:t>
            </w:r>
          </w:p>
          <w:p w:rsidR="00B150FC" w:rsidRDefault="00B150FC" w:rsidP="004C4F2D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.08.202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”</w:t>
            </w:r>
          </w:p>
          <w:p w:rsidR="00B150FC" w:rsidRDefault="00B150FC" w:rsidP="004C4F2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B150FC" w:rsidRDefault="00B150FC" w:rsidP="00B150FC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150FC" w:rsidRPr="00C914CB" w:rsidRDefault="00B150FC" w:rsidP="00B150FC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150FC" w:rsidRDefault="00B150FC" w:rsidP="00B150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150FC" w:rsidRDefault="00B150FC" w:rsidP="00B150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150FC" w:rsidRDefault="00B150FC" w:rsidP="00B150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150FC" w:rsidRDefault="00B150FC" w:rsidP="00B150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>Основная образовательная программа</w:t>
      </w:r>
    </w:p>
    <w:p w:rsidR="00B150FC" w:rsidRDefault="00B150FC" w:rsidP="00B150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начального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 общего образования</w:t>
      </w:r>
    </w:p>
    <w:p w:rsidR="00B150FC" w:rsidRDefault="00B150FC" w:rsidP="00B150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бюджетного общеобразовательного учреждения</w:t>
      </w:r>
    </w:p>
    <w:p w:rsidR="00B150FC" w:rsidRPr="00FD46F0" w:rsidRDefault="00B150FC" w:rsidP="00B150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Кугеевская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основная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общеобразовательная школа</w:t>
      </w:r>
      <w:r w:rsidRPr="00FD46F0">
        <w:rPr>
          <w:rFonts w:ascii="Times New Roman" w:hAnsi="Times New Roman" w:cs="Times New Roman"/>
          <w:b/>
          <w:bCs/>
          <w:sz w:val="24"/>
          <w:szCs w:val="24"/>
        </w:rPr>
        <w:t>» (с изменениями)</w:t>
      </w:r>
    </w:p>
    <w:p w:rsidR="00B150FC" w:rsidRDefault="00B150FC" w:rsidP="00B150FC">
      <w:pPr>
        <w:rPr>
          <w:rFonts w:ascii="Times New Roman" w:hAnsi="Times New Roman" w:cs="Times New Roman"/>
          <w:sz w:val="24"/>
          <w:szCs w:val="24"/>
        </w:rPr>
      </w:pPr>
    </w:p>
    <w:p w:rsidR="00B150FC" w:rsidRDefault="00B150FC" w:rsidP="00B150FC">
      <w:pPr>
        <w:rPr>
          <w:rFonts w:ascii="Times New Roman" w:hAnsi="Times New Roman" w:cs="Times New Roman"/>
          <w:sz w:val="24"/>
          <w:szCs w:val="24"/>
        </w:rPr>
      </w:pPr>
    </w:p>
    <w:p w:rsidR="00B150FC" w:rsidRDefault="00B150FC" w:rsidP="00B150FC">
      <w:pPr>
        <w:rPr>
          <w:rFonts w:ascii="Times New Roman" w:hAnsi="Times New Roman" w:cs="Times New Roman"/>
          <w:sz w:val="24"/>
          <w:szCs w:val="24"/>
        </w:rPr>
      </w:pPr>
    </w:p>
    <w:p w:rsidR="00B150FC" w:rsidRDefault="00B150FC" w:rsidP="00B150FC">
      <w:pPr>
        <w:rPr>
          <w:rFonts w:ascii="Times New Roman" w:hAnsi="Times New Roman" w:cs="Times New Roman"/>
          <w:sz w:val="24"/>
          <w:szCs w:val="24"/>
        </w:rPr>
      </w:pPr>
    </w:p>
    <w:p w:rsidR="00B150FC" w:rsidRDefault="00B150FC" w:rsidP="00B150FC">
      <w:pPr>
        <w:rPr>
          <w:rFonts w:ascii="Times New Roman" w:hAnsi="Times New Roman" w:cs="Times New Roman"/>
          <w:sz w:val="24"/>
          <w:szCs w:val="24"/>
        </w:rPr>
      </w:pPr>
    </w:p>
    <w:p w:rsidR="00B150FC" w:rsidRDefault="00B150FC" w:rsidP="00B150FC">
      <w:pPr>
        <w:rPr>
          <w:rFonts w:ascii="Times New Roman" w:hAnsi="Times New Roman" w:cs="Times New Roman"/>
          <w:sz w:val="24"/>
          <w:szCs w:val="24"/>
        </w:rPr>
      </w:pPr>
    </w:p>
    <w:p w:rsidR="00B150FC" w:rsidRDefault="00B150FC" w:rsidP="00B150FC">
      <w:pPr>
        <w:rPr>
          <w:rFonts w:ascii="Times New Roman" w:hAnsi="Times New Roman" w:cs="Times New Roman"/>
          <w:sz w:val="24"/>
          <w:szCs w:val="24"/>
        </w:rPr>
      </w:pPr>
    </w:p>
    <w:p w:rsidR="00B150FC" w:rsidRDefault="00B150FC" w:rsidP="00B150FC">
      <w:pPr>
        <w:rPr>
          <w:rFonts w:ascii="Times New Roman" w:hAnsi="Times New Roman" w:cs="Times New Roman"/>
          <w:sz w:val="24"/>
          <w:szCs w:val="24"/>
        </w:rPr>
      </w:pPr>
    </w:p>
    <w:p w:rsidR="00B150FC" w:rsidRDefault="00B150FC" w:rsidP="00B150FC">
      <w:pPr>
        <w:rPr>
          <w:rFonts w:ascii="Times New Roman" w:hAnsi="Times New Roman" w:cs="Times New Roman"/>
          <w:sz w:val="24"/>
          <w:szCs w:val="24"/>
        </w:rPr>
      </w:pPr>
    </w:p>
    <w:p w:rsidR="00B150FC" w:rsidRDefault="00B150FC" w:rsidP="00B150FC">
      <w:pPr>
        <w:rPr>
          <w:rFonts w:ascii="Times New Roman" w:hAnsi="Times New Roman" w:cs="Times New Roman"/>
          <w:sz w:val="24"/>
          <w:szCs w:val="24"/>
        </w:rPr>
      </w:pPr>
    </w:p>
    <w:p w:rsidR="00B150FC" w:rsidRDefault="00B150FC" w:rsidP="00B150FC">
      <w:pPr>
        <w:rPr>
          <w:rFonts w:ascii="Times New Roman" w:hAnsi="Times New Roman" w:cs="Times New Roman"/>
          <w:sz w:val="24"/>
          <w:szCs w:val="24"/>
        </w:rPr>
      </w:pPr>
    </w:p>
    <w:p w:rsidR="00B150FC" w:rsidRDefault="00B150FC" w:rsidP="00B150FC">
      <w:pPr>
        <w:rPr>
          <w:rFonts w:ascii="Times New Roman" w:hAnsi="Times New Roman" w:cs="Times New Roman"/>
          <w:sz w:val="24"/>
          <w:szCs w:val="24"/>
        </w:rPr>
      </w:pPr>
    </w:p>
    <w:p w:rsidR="00B150FC" w:rsidRDefault="00B150FC" w:rsidP="00B150FC">
      <w:pPr>
        <w:rPr>
          <w:rFonts w:ascii="Times New Roman" w:hAnsi="Times New Roman" w:cs="Times New Roman"/>
          <w:sz w:val="24"/>
          <w:szCs w:val="24"/>
        </w:rPr>
      </w:pPr>
    </w:p>
    <w:p w:rsidR="00B150FC" w:rsidRDefault="00B150FC" w:rsidP="00B150F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</w:t>
      </w:r>
    </w:p>
    <w:p w:rsidR="00B150FC" w:rsidRPr="00FD46F0" w:rsidRDefault="00B150FC" w:rsidP="00B150FC">
      <w:pPr>
        <w:rPr>
          <w:rFonts w:ascii="Times New Roman" w:hAnsi="Times New Roman" w:cs="Times New Roman"/>
          <w:sz w:val="24"/>
          <w:szCs w:val="24"/>
        </w:rPr>
      </w:pPr>
    </w:p>
    <w:p w:rsidR="00B150FC" w:rsidRDefault="00B150FC" w:rsidP="00B150F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150FC" w:rsidRDefault="00B150FC" w:rsidP="008B0A7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150FC" w:rsidRDefault="00B150FC" w:rsidP="008B0A7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B0A78" w:rsidRPr="008B0A78" w:rsidRDefault="008B0A78" w:rsidP="008B0A7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1. ЦЕЛЕВОЙ РАЗДЕЛ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1.1. Пояснительная записка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Основная образовательная программа начального общего образования (далее — ООП НОО) МБОУ «</w:t>
      </w:r>
      <w:proofErr w:type="spellStart"/>
      <w:r w:rsidRPr="008B0A78">
        <w:rPr>
          <w:rFonts w:ascii="Times New Roman" w:hAnsi="Times New Roman" w:cs="Times New Roman"/>
          <w:sz w:val="24"/>
          <w:szCs w:val="24"/>
        </w:rPr>
        <w:t>Кугеевская</w:t>
      </w:r>
      <w:proofErr w:type="spellEnd"/>
      <w:r w:rsidRPr="008B0A78">
        <w:rPr>
          <w:rFonts w:ascii="Times New Roman" w:hAnsi="Times New Roman" w:cs="Times New Roman"/>
          <w:sz w:val="24"/>
          <w:szCs w:val="24"/>
        </w:rPr>
        <w:t xml:space="preserve"> ООШ» разработана в соответствии с:</w:t>
      </w:r>
    </w:p>
    <w:p w:rsidR="008B0A78" w:rsidRPr="008B0A78" w:rsidRDefault="008B0A78" w:rsidP="008B0A7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Федеральным законом от 29.12.2012 № 273-ФЗ «Об образовании в Российской Федерации»;</w:t>
      </w:r>
    </w:p>
    <w:p w:rsidR="008B0A78" w:rsidRPr="008B0A78" w:rsidRDefault="008B0A78" w:rsidP="008B0A7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 xml:space="preserve">Федеральным государственным образовательным стандартом начального общего образования (приказ </w:t>
      </w:r>
      <w:proofErr w:type="spellStart"/>
      <w:r w:rsidRPr="008B0A78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8B0A78">
        <w:rPr>
          <w:rFonts w:ascii="Times New Roman" w:hAnsi="Times New Roman" w:cs="Times New Roman"/>
          <w:sz w:val="24"/>
          <w:szCs w:val="24"/>
        </w:rPr>
        <w:t xml:space="preserve"> России от 31.05.2021 № 286);</w:t>
      </w:r>
    </w:p>
    <w:p w:rsidR="008B0A78" w:rsidRPr="008B0A78" w:rsidRDefault="008B0A78" w:rsidP="008B0A7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 xml:space="preserve">Федеральной образовательной программой начального общего образования (приказ </w:t>
      </w:r>
      <w:proofErr w:type="spellStart"/>
      <w:r w:rsidRPr="008B0A78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8B0A78">
        <w:rPr>
          <w:rFonts w:ascii="Times New Roman" w:hAnsi="Times New Roman" w:cs="Times New Roman"/>
          <w:sz w:val="24"/>
          <w:szCs w:val="24"/>
        </w:rPr>
        <w:t xml:space="preserve"> России от 18.05.2023 № 372, зарегистрирован Минюстом России 12.07.2023 № 74229);</w:t>
      </w:r>
    </w:p>
    <w:p w:rsidR="008B0A78" w:rsidRPr="008B0A78" w:rsidRDefault="008B0A78" w:rsidP="008B0A7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Cs/>
          <w:sz w:val="24"/>
          <w:szCs w:val="24"/>
        </w:rPr>
        <w:t xml:space="preserve">приказом </w:t>
      </w:r>
      <w:proofErr w:type="spellStart"/>
      <w:r w:rsidRPr="008B0A78"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 w:rsidRPr="008B0A78">
        <w:rPr>
          <w:rFonts w:ascii="Times New Roman" w:hAnsi="Times New Roman" w:cs="Times New Roman"/>
          <w:bCs/>
          <w:sz w:val="24"/>
          <w:szCs w:val="24"/>
        </w:rPr>
        <w:t xml:space="preserve"> России от 08.10.2025 № 729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:rsidR="008B0A78" w:rsidRPr="008B0A78" w:rsidRDefault="008B0A78" w:rsidP="008B0A7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Cs/>
          <w:sz w:val="24"/>
          <w:szCs w:val="24"/>
        </w:rPr>
        <w:t xml:space="preserve">приказом </w:t>
      </w:r>
      <w:proofErr w:type="spellStart"/>
      <w:r w:rsidRPr="008B0A78"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 w:rsidRPr="008B0A78">
        <w:rPr>
          <w:rFonts w:ascii="Times New Roman" w:hAnsi="Times New Roman" w:cs="Times New Roman"/>
          <w:bCs/>
          <w:sz w:val="24"/>
          <w:szCs w:val="24"/>
        </w:rPr>
        <w:t xml:space="preserve"> России от 10.11.2025 № 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 (зарегистрирован Минюстом России 11.02.2026 № 85296);</w:t>
      </w:r>
    </w:p>
    <w:p w:rsidR="008B0A78" w:rsidRPr="008B0A78" w:rsidRDefault="008B0A78" w:rsidP="008B0A7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Cs/>
          <w:sz w:val="24"/>
          <w:szCs w:val="24"/>
        </w:rPr>
        <w:t>санитарно-эпидемиологическими требованиями СП 2.4.2.4283-26 и гигиеническими нормативами и требованиями СанПиН 1.2.3685-21;</w:t>
      </w:r>
    </w:p>
    <w:p w:rsidR="008B0A78" w:rsidRPr="008B0A78" w:rsidRDefault="008B0A78" w:rsidP="008B0A7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Уставом МБОУ «</w:t>
      </w:r>
      <w:proofErr w:type="spellStart"/>
      <w:r w:rsidRPr="008B0A78">
        <w:rPr>
          <w:rFonts w:ascii="Times New Roman" w:hAnsi="Times New Roman" w:cs="Times New Roman"/>
          <w:sz w:val="24"/>
          <w:szCs w:val="24"/>
        </w:rPr>
        <w:t>Кугеевская</w:t>
      </w:r>
      <w:proofErr w:type="spellEnd"/>
      <w:r w:rsidRPr="008B0A78">
        <w:rPr>
          <w:rFonts w:ascii="Times New Roman" w:hAnsi="Times New Roman" w:cs="Times New Roman"/>
          <w:sz w:val="24"/>
          <w:szCs w:val="24"/>
        </w:rPr>
        <w:t xml:space="preserve"> ООШ»;</w:t>
      </w:r>
    </w:p>
    <w:p w:rsidR="008B0A78" w:rsidRPr="008B0A78" w:rsidRDefault="008B0A78" w:rsidP="008B0A7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Основной образовательной программой начального общего образования МБОУ «</w:t>
      </w:r>
      <w:proofErr w:type="spellStart"/>
      <w:r w:rsidRPr="008B0A78">
        <w:rPr>
          <w:rFonts w:ascii="Times New Roman" w:hAnsi="Times New Roman" w:cs="Times New Roman"/>
          <w:sz w:val="24"/>
          <w:szCs w:val="24"/>
        </w:rPr>
        <w:t>Кугеевская</w:t>
      </w:r>
      <w:proofErr w:type="spellEnd"/>
      <w:r w:rsidRPr="008B0A78">
        <w:rPr>
          <w:rFonts w:ascii="Times New Roman" w:hAnsi="Times New Roman" w:cs="Times New Roman"/>
          <w:sz w:val="24"/>
          <w:szCs w:val="24"/>
        </w:rPr>
        <w:t xml:space="preserve"> ООШ».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Цель ООП НОО:</w:t>
      </w:r>
      <w:r w:rsidRPr="008B0A78">
        <w:rPr>
          <w:rFonts w:ascii="Times New Roman" w:hAnsi="Times New Roman" w:cs="Times New Roman"/>
          <w:sz w:val="24"/>
          <w:szCs w:val="24"/>
        </w:rPr>
        <w:t xml:space="preserve"> обеспечение планируемых результатов по достижению выпускником начальной общеобразовательной школы целевых установок, знаний, умений, навыков и компетенций, определяемых личностными, семейными, общественными, государственными потребностями и возможностями ребёнка младшего школьного возраста, индивидуальными особенностями его развития и состояния здоровья.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Задачи ООП НОО:</w:t>
      </w:r>
    </w:p>
    <w:p w:rsidR="008B0A78" w:rsidRPr="008B0A78" w:rsidRDefault="008B0A78" w:rsidP="008B0A7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формирование общей культуры, духовно-нравственное, гражданское, социальное, личностное и интеллектуальное развитие обучающихся;</w:t>
      </w:r>
    </w:p>
    <w:p w:rsidR="008B0A78" w:rsidRPr="008B0A78" w:rsidRDefault="008B0A78" w:rsidP="008B0A7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развитие творческих способностей, сохранение и укрепление здоровья;</w:t>
      </w:r>
    </w:p>
    <w:p w:rsidR="008B0A78" w:rsidRPr="008B0A78" w:rsidRDefault="008B0A78" w:rsidP="008B0A7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обеспечение планируемых результатов освоения ООП НОО;</w:t>
      </w:r>
    </w:p>
    <w:p w:rsidR="008B0A78" w:rsidRPr="008B0A78" w:rsidRDefault="008B0A78" w:rsidP="008B0A7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становление и развитие личности в её индивидуальности, самобытности, уникальности и неповторимости;</w:t>
      </w:r>
    </w:p>
    <w:p w:rsidR="008B0A78" w:rsidRPr="008B0A78" w:rsidRDefault="008B0A78" w:rsidP="008B0A7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обеспечение преемственности начального общего и основного общего образования.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Принципы ООП НОО:</w:t>
      </w:r>
    </w:p>
    <w:p w:rsidR="008B0A78" w:rsidRPr="008B0A78" w:rsidRDefault="008B0A78" w:rsidP="008B0A78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Cs/>
          <w:sz w:val="24"/>
          <w:szCs w:val="24"/>
        </w:rPr>
        <w:t xml:space="preserve">принцип </w:t>
      </w:r>
      <w:proofErr w:type="spellStart"/>
      <w:r w:rsidRPr="008B0A78">
        <w:rPr>
          <w:rFonts w:ascii="Times New Roman" w:hAnsi="Times New Roman" w:cs="Times New Roman"/>
          <w:bCs/>
          <w:sz w:val="24"/>
          <w:szCs w:val="24"/>
        </w:rPr>
        <w:t>здоровьесбережения</w:t>
      </w:r>
      <w:proofErr w:type="spellEnd"/>
      <w:r w:rsidRPr="008B0A78">
        <w:rPr>
          <w:rFonts w:ascii="Times New Roman" w:hAnsi="Times New Roman" w:cs="Times New Roman"/>
          <w:sz w:val="24"/>
          <w:szCs w:val="24"/>
        </w:rPr>
        <w:t xml:space="preserve"> (внесён приказом № 729);</w:t>
      </w:r>
    </w:p>
    <w:p w:rsidR="008B0A78" w:rsidRPr="008B0A78" w:rsidRDefault="008B0A78" w:rsidP="008B0A78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принцип учёта индивидуальных возрастных, психологических и физиологических особенностей обучающихся;</w:t>
      </w:r>
    </w:p>
    <w:p w:rsidR="008B0A78" w:rsidRPr="008B0A78" w:rsidRDefault="008B0A78" w:rsidP="008B0A78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принцип развивающего обучения;</w:t>
      </w:r>
    </w:p>
    <w:p w:rsidR="008B0A78" w:rsidRPr="008B0A78" w:rsidRDefault="008B0A78" w:rsidP="008B0A78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 xml:space="preserve">принцип </w:t>
      </w:r>
      <w:proofErr w:type="spellStart"/>
      <w:r w:rsidRPr="008B0A78">
        <w:rPr>
          <w:rFonts w:ascii="Times New Roman" w:hAnsi="Times New Roman" w:cs="Times New Roman"/>
          <w:sz w:val="24"/>
          <w:szCs w:val="24"/>
        </w:rPr>
        <w:t>деятельностного</w:t>
      </w:r>
      <w:proofErr w:type="spellEnd"/>
      <w:r w:rsidRPr="008B0A78">
        <w:rPr>
          <w:rFonts w:ascii="Times New Roman" w:hAnsi="Times New Roman" w:cs="Times New Roman"/>
          <w:sz w:val="24"/>
          <w:szCs w:val="24"/>
        </w:rPr>
        <w:t xml:space="preserve"> подхода;</w:t>
      </w:r>
    </w:p>
    <w:p w:rsidR="008B0A78" w:rsidRPr="008B0A78" w:rsidRDefault="008B0A78" w:rsidP="008B0A78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принцип преемственности.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1.2. Общая характеристика ООП НОО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ООП НОО реализуется в 1–4 классах МБОУ «</w:t>
      </w:r>
      <w:proofErr w:type="spellStart"/>
      <w:r w:rsidRPr="008B0A78">
        <w:rPr>
          <w:rFonts w:ascii="Times New Roman" w:hAnsi="Times New Roman" w:cs="Times New Roman"/>
          <w:sz w:val="24"/>
          <w:szCs w:val="24"/>
        </w:rPr>
        <w:t>Кугеевская</w:t>
      </w:r>
      <w:proofErr w:type="spellEnd"/>
      <w:r w:rsidRPr="008B0A78">
        <w:rPr>
          <w:rFonts w:ascii="Times New Roman" w:hAnsi="Times New Roman" w:cs="Times New Roman"/>
          <w:sz w:val="24"/>
          <w:szCs w:val="24"/>
        </w:rPr>
        <w:t xml:space="preserve"> ООШ». Нормативный срок освоения — </w:t>
      </w:r>
      <w:r w:rsidRPr="008B0A78">
        <w:rPr>
          <w:rFonts w:ascii="Times New Roman" w:hAnsi="Times New Roman" w:cs="Times New Roman"/>
          <w:b/>
          <w:bCs/>
          <w:sz w:val="24"/>
          <w:szCs w:val="24"/>
        </w:rPr>
        <w:t>4 года</w:t>
      </w:r>
      <w:r w:rsidRPr="008B0A78">
        <w:rPr>
          <w:rFonts w:ascii="Times New Roman" w:hAnsi="Times New Roman" w:cs="Times New Roman"/>
          <w:sz w:val="24"/>
          <w:szCs w:val="24"/>
        </w:rPr>
        <w:t>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Общий объём аудиторной работы обучающихся за четыре учебных года</w:t>
      </w:r>
      <w:r w:rsidRPr="008B0A78">
        <w:rPr>
          <w:rFonts w:ascii="Times New Roman" w:hAnsi="Times New Roman" w:cs="Times New Roman"/>
          <w:sz w:val="24"/>
          <w:szCs w:val="24"/>
        </w:rPr>
        <w:t xml:space="preserve"> — </w:t>
      </w:r>
      <w:r w:rsidRPr="008B0A78">
        <w:rPr>
          <w:rFonts w:ascii="Times New Roman" w:hAnsi="Times New Roman" w:cs="Times New Roman"/>
          <w:b/>
          <w:bCs/>
          <w:sz w:val="24"/>
          <w:szCs w:val="24"/>
        </w:rPr>
        <w:t>от 2966 до 3305 академических часов</w:t>
      </w:r>
      <w:r w:rsidRPr="008B0A78">
        <w:rPr>
          <w:rFonts w:ascii="Times New Roman" w:hAnsi="Times New Roman" w:cs="Times New Roman"/>
          <w:sz w:val="24"/>
          <w:szCs w:val="24"/>
        </w:rPr>
        <w:t xml:space="preserve"> (в соответствии с приказом № 729).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В МБОУ «</w:t>
      </w:r>
      <w:proofErr w:type="spellStart"/>
      <w:r w:rsidRPr="008B0A78">
        <w:rPr>
          <w:rFonts w:ascii="Times New Roman" w:hAnsi="Times New Roman" w:cs="Times New Roman"/>
          <w:sz w:val="24"/>
          <w:szCs w:val="24"/>
        </w:rPr>
        <w:t>Кугеевская</w:t>
      </w:r>
      <w:proofErr w:type="spellEnd"/>
      <w:r w:rsidRPr="008B0A78">
        <w:rPr>
          <w:rFonts w:ascii="Times New Roman" w:hAnsi="Times New Roman" w:cs="Times New Roman"/>
          <w:sz w:val="24"/>
          <w:szCs w:val="24"/>
        </w:rPr>
        <w:t xml:space="preserve"> ООШ» общий объём аудиторной работы за 4 года составляет </w:t>
      </w:r>
      <w:r w:rsidRPr="008B0A78">
        <w:rPr>
          <w:rFonts w:ascii="Times New Roman" w:hAnsi="Times New Roman" w:cs="Times New Roman"/>
          <w:b/>
          <w:bCs/>
          <w:sz w:val="24"/>
          <w:szCs w:val="24"/>
        </w:rPr>
        <w:t>3006 часов</w:t>
      </w:r>
      <w:r w:rsidRPr="008B0A78">
        <w:rPr>
          <w:rFonts w:ascii="Times New Roman" w:hAnsi="Times New Roman" w:cs="Times New Roman"/>
          <w:sz w:val="24"/>
          <w:szCs w:val="24"/>
        </w:rPr>
        <w:t xml:space="preserve"> (660 + 782 + 782 + 782), что соответствует установленным требованиям.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1.3. Планируемые результаты освоения ООП НОО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Планируемые результаты освоения ООП НОО обеспечивают связь между требованиями ФГОС НОО, образовательным процессом и системой оценки результатов освоения ООП НОО.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Личностные результаты:</w:t>
      </w:r>
    </w:p>
    <w:p w:rsidR="008B0A78" w:rsidRPr="008B0A78" w:rsidRDefault="008B0A78" w:rsidP="008B0A78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формирование основ российской гражданской идентичности, чувства гордости за свою Родину;</w:t>
      </w:r>
    </w:p>
    <w:p w:rsidR="008B0A78" w:rsidRPr="008B0A78" w:rsidRDefault="008B0A78" w:rsidP="008B0A78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формирование целостного, социально ориентированного взгляда на мир;</w:t>
      </w:r>
    </w:p>
    <w:p w:rsidR="008B0A78" w:rsidRPr="008B0A78" w:rsidRDefault="008B0A78" w:rsidP="008B0A78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формирование уважительного отношения к иному мнению, истории и культуре других народов;</w:t>
      </w:r>
    </w:p>
    <w:p w:rsidR="008B0A78" w:rsidRPr="008B0A78" w:rsidRDefault="008B0A78" w:rsidP="008B0A78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овладение начальными навыками адаптации в динамично изменяющемся и развивающемся мире;</w:t>
      </w:r>
    </w:p>
    <w:p w:rsidR="008B0A78" w:rsidRPr="008B0A78" w:rsidRDefault="008B0A78" w:rsidP="008B0A78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принятие и освоение социальной роли обучающегося, развитие мотивов учебной деятельности;</w:t>
      </w:r>
    </w:p>
    <w:p w:rsidR="008B0A78" w:rsidRPr="008B0A78" w:rsidRDefault="008B0A78" w:rsidP="008B0A78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развитие самостоятельности и личной ответственности за свои поступки;</w:t>
      </w:r>
    </w:p>
    <w:p w:rsidR="008B0A78" w:rsidRPr="008B0A78" w:rsidRDefault="008B0A78" w:rsidP="008B0A78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формирование эстетических потребностей, ценностей и чувств;</w:t>
      </w:r>
    </w:p>
    <w:p w:rsidR="008B0A78" w:rsidRPr="008B0A78" w:rsidRDefault="008B0A78" w:rsidP="008B0A78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развитие этических чувств, доброжелательности и эмоционально-нравственной отзывчивости;</w:t>
      </w:r>
    </w:p>
    <w:p w:rsidR="008B0A78" w:rsidRPr="008B0A78" w:rsidRDefault="008B0A78" w:rsidP="008B0A78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развитие навыков сотрудничества со взрослыми и сверстниками;</w:t>
      </w:r>
    </w:p>
    <w:p w:rsidR="008B0A78" w:rsidRPr="008B0A78" w:rsidRDefault="008B0A78" w:rsidP="008B0A78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формирование установки на безопасный, здоровый образ жизни.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0A78">
        <w:rPr>
          <w:rFonts w:ascii="Times New Roman" w:hAnsi="Times New Roman" w:cs="Times New Roman"/>
          <w:b/>
          <w:bCs/>
          <w:sz w:val="24"/>
          <w:szCs w:val="24"/>
        </w:rPr>
        <w:t>Метапредметные</w:t>
      </w:r>
      <w:proofErr w:type="spellEnd"/>
      <w:r w:rsidRPr="008B0A78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результаты:</w:t>
      </w:r>
    </w:p>
    <w:p w:rsidR="008B0A78" w:rsidRPr="008B0A78" w:rsidRDefault="008B0A78" w:rsidP="008B0A78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lastRenderedPageBreak/>
        <w:t>овладение способностью принимать и сохранять цели и задачи учебной деятельности;</w:t>
      </w:r>
    </w:p>
    <w:p w:rsidR="008B0A78" w:rsidRPr="008B0A78" w:rsidRDefault="008B0A78" w:rsidP="008B0A78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освоение способов решения проблем творческого и поискового характера;</w:t>
      </w:r>
    </w:p>
    <w:p w:rsidR="008B0A78" w:rsidRPr="008B0A78" w:rsidRDefault="008B0A78" w:rsidP="008B0A78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формирование умения планировать, контролировать и оценивать учебные действия;</w:t>
      </w:r>
    </w:p>
    <w:p w:rsidR="008B0A78" w:rsidRPr="008B0A78" w:rsidRDefault="008B0A78" w:rsidP="008B0A78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формирование умения понимать причины успеха/неуспеха учебной деятельности;</w:t>
      </w:r>
    </w:p>
    <w:p w:rsidR="008B0A78" w:rsidRPr="008B0A78" w:rsidRDefault="008B0A78" w:rsidP="008B0A78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освоение начальных форм познавательной и личностной рефлексии;</w:t>
      </w:r>
    </w:p>
    <w:p w:rsidR="008B0A78" w:rsidRPr="008B0A78" w:rsidRDefault="008B0A78" w:rsidP="008B0A78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использование знаково-символических средств представления информации;</w:t>
      </w:r>
    </w:p>
    <w:p w:rsidR="008B0A78" w:rsidRPr="008B0A78" w:rsidRDefault="008B0A78" w:rsidP="008B0A78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активное использование речевых средств и средств ИКТ;</w:t>
      </w:r>
    </w:p>
    <w:p w:rsidR="008B0A78" w:rsidRPr="008B0A78" w:rsidRDefault="008B0A78" w:rsidP="008B0A78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овладение навыками смыслового чтения текстов;</w:t>
      </w:r>
    </w:p>
    <w:p w:rsidR="008B0A78" w:rsidRPr="008B0A78" w:rsidRDefault="008B0A78" w:rsidP="008B0A78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овладение логическими действиями сравнения, анализа, синтеза, обобщения;</w:t>
      </w:r>
    </w:p>
    <w:p w:rsidR="008B0A78" w:rsidRPr="008B0A78" w:rsidRDefault="008B0A78" w:rsidP="008B0A78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готовность слушать собеседника и вести диалог;</w:t>
      </w:r>
    </w:p>
    <w:p w:rsidR="008B0A78" w:rsidRPr="008B0A78" w:rsidRDefault="008B0A78" w:rsidP="008B0A78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определение общей цели и путей её достижения;</w:t>
      </w:r>
    </w:p>
    <w:p w:rsidR="008B0A78" w:rsidRPr="008B0A78" w:rsidRDefault="008B0A78" w:rsidP="008B0A78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готовность конструктивно разрешать конфликты;</w:t>
      </w:r>
    </w:p>
    <w:p w:rsidR="008B0A78" w:rsidRPr="008B0A78" w:rsidRDefault="008B0A78" w:rsidP="008B0A78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овладение начальными сведениями о сущности и особенностях объектов и процессов;</w:t>
      </w:r>
    </w:p>
    <w:p w:rsidR="008B0A78" w:rsidRPr="008B0A78" w:rsidRDefault="008B0A78" w:rsidP="008B0A78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 xml:space="preserve">овладение базовыми предметными и </w:t>
      </w:r>
      <w:proofErr w:type="spellStart"/>
      <w:r w:rsidRPr="008B0A78">
        <w:rPr>
          <w:rFonts w:ascii="Times New Roman" w:hAnsi="Times New Roman" w:cs="Times New Roman"/>
          <w:sz w:val="24"/>
          <w:szCs w:val="24"/>
        </w:rPr>
        <w:t>межпредметными</w:t>
      </w:r>
      <w:proofErr w:type="spellEnd"/>
      <w:r w:rsidRPr="008B0A78">
        <w:rPr>
          <w:rFonts w:ascii="Times New Roman" w:hAnsi="Times New Roman" w:cs="Times New Roman"/>
          <w:sz w:val="24"/>
          <w:szCs w:val="24"/>
        </w:rPr>
        <w:t xml:space="preserve"> понятиями.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Предметные результаты</w:t>
      </w:r>
      <w:r w:rsidRPr="008B0A78">
        <w:rPr>
          <w:rFonts w:ascii="Times New Roman" w:hAnsi="Times New Roman" w:cs="Times New Roman"/>
          <w:sz w:val="24"/>
          <w:szCs w:val="24"/>
        </w:rPr>
        <w:t xml:space="preserve"> — освоение обучающимися конкретных элементов социального опыта, изучаемого в рамках отдельных учебных предметов.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1.4. Система оценки достижения планируемых результатов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Система оценки достижения планируемых результатов освоения ООП НОО:</w:t>
      </w:r>
    </w:p>
    <w:p w:rsidR="008B0A78" w:rsidRPr="008B0A78" w:rsidRDefault="008B0A78" w:rsidP="008B0A78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закрепляет основные направления и цели оценочной деятельности;</w:t>
      </w:r>
    </w:p>
    <w:p w:rsidR="008B0A78" w:rsidRPr="008B0A78" w:rsidRDefault="008B0A78" w:rsidP="008B0A78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описывает объект и содержание оценки, критерии, процедуры и состав инструментария;</w:t>
      </w:r>
    </w:p>
    <w:p w:rsidR="008B0A78" w:rsidRPr="008B0A78" w:rsidRDefault="008B0A78" w:rsidP="008B0A78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позволяет осуществлять оценку динамики учебных достижений обучающихся.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Особенности оценивания в 1 классе:</w:t>
      </w:r>
    </w:p>
    <w:p w:rsidR="008B0A78" w:rsidRPr="008B0A78" w:rsidRDefault="008B0A78" w:rsidP="008B0A78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обучение проводится без домашних заданий</w:t>
      </w:r>
      <w:r w:rsidRPr="008B0A78">
        <w:rPr>
          <w:rFonts w:ascii="Times New Roman" w:hAnsi="Times New Roman" w:cs="Times New Roman"/>
          <w:sz w:val="24"/>
          <w:szCs w:val="24"/>
        </w:rPr>
        <w:t xml:space="preserve"> (приказ № 729);</w:t>
      </w:r>
    </w:p>
    <w:p w:rsidR="008B0A78" w:rsidRPr="008B0A78" w:rsidRDefault="008B0A78" w:rsidP="008B0A78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 xml:space="preserve">оценивание осуществляется </w:t>
      </w:r>
      <w:r w:rsidRPr="008B0A78">
        <w:rPr>
          <w:rFonts w:ascii="Times New Roman" w:hAnsi="Times New Roman" w:cs="Times New Roman"/>
          <w:b/>
          <w:bCs/>
          <w:sz w:val="24"/>
          <w:szCs w:val="24"/>
        </w:rPr>
        <w:t>в форме словесных качественных оценок</w:t>
      </w:r>
      <w:r w:rsidRPr="008B0A78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8B0A78">
        <w:rPr>
          <w:rFonts w:ascii="Times New Roman" w:hAnsi="Times New Roman" w:cs="Times New Roman"/>
          <w:sz w:val="24"/>
          <w:szCs w:val="24"/>
        </w:rPr>
        <w:t>критериальной</w:t>
      </w:r>
      <w:proofErr w:type="spellEnd"/>
      <w:r w:rsidRPr="008B0A78">
        <w:rPr>
          <w:rFonts w:ascii="Times New Roman" w:hAnsi="Times New Roman" w:cs="Times New Roman"/>
          <w:sz w:val="24"/>
          <w:szCs w:val="24"/>
        </w:rPr>
        <w:t xml:space="preserve"> основе, в форме письменных заключений учителя, по итогам проверки самостоятельных работ;</w:t>
      </w:r>
    </w:p>
    <w:p w:rsidR="008B0A78" w:rsidRPr="008B0A78" w:rsidRDefault="008B0A78" w:rsidP="008B0A78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B0A78">
        <w:rPr>
          <w:rFonts w:ascii="Times New Roman" w:hAnsi="Times New Roman" w:cs="Times New Roman"/>
          <w:b/>
          <w:bCs/>
          <w:sz w:val="24"/>
          <w:szCs w:val="24"/>
        </w:rPr>
        <w:t>безотметочное</w:t>
      </w:r>
      <w:proofErr w:type="spellEnd"/>
      <w:r w:rsidRPr="008B0A78">
        <w:rPr>
          <w:rFonts w:ascii="Times New Roman" w:hAnsi="Times New Roman" w:cs="Times New Roman"/>
          <w:b/>
          <w:bCs/>
          <w:sz w:val="24"/>
          <w:szCs w:val="24"/>
        </w:rPr>
        <w:t xml:space="preserve"> обучение</w:t>
      </w:r>
      <w:r w:rsidRPr="008B0A78">
        <w:rPr>
          <w:rFonts w:ascii="Times New Roman" w:hAnsi="Times New Roman" w:cs="Times New Roman"/>
          <w:sz w:val="24"/>
          <w:szCs w:val="24"/>
        </w:rPr>
        <w:t xml:space="preserve"> в течение первого года обучения.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Формы промежуточной аттестации:</w:t>
      </w:r>
    </w:p>
    <w:p w:rsidR="008B0A78" w:rsidRPr="008B0A78" w:rsidRDefault="008B0A78" w:rsidP="008B0A78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четвертное оценивание;</w:t>
      </w:r>
    </w:p>
    <w:p w:rsidR="008B0A78" w:rsidRPr="008B0A78" w:rsidRDefault="008B0A78" w:rsidP="008B0A78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годовое оценивание.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lastRenderedPageBreak/>
        <w:t>Промежуточная аттестация проходит в конце учебного года (апрель–май). Формы и порядок проведения определяются «Положением о формах, периодичности и порядке текущего контроля успеваемости и промежуточной аттестации обучающихся МБОУ «</w:t>
      </w:r>
      <w:proofErr w:type="spellStart"/>
      <w:r w:rsidRPr="008B0A78">
        <w:rPr>
          <w:rFonts w:ascii="Times New Roman" w:hAnsi="Times New Roman" w:cs="Times New Roman"/>
          <w:sz w:val="24"/>
          <w:szCs w:val="24"/>
        </w:rPr>
        <w:t>Кугеевская</w:t>
      </w:r>
      <w:proofErr w:type="spellEnd"/>
      <w:r w:rsidRPr="008B0A78">
        <w:rPr>
          <w:rFonts w:ascii="Times New Roman" w:hAnsi="Times New Roman" w:cs="Times New Roman"/>
          <w:sz w:val="24"/>
          <w:szCs w:val="24"/>
        </w:rPr>
        <w:t xml:space="preserve"> ООШ».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0A78" w:rsidRPr="008B0A78" w:rsidRDefault="008B0A78" w:rsidP="008B0A7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2. СОДЕРЖАТЕЛЬНЫЙ РАЗДЕЛ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2.1. Рабочие программы учебных предметов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Рабочие программы учебных предметов разработаны на основе федеральных рабочих программ, утверждённых в составе ФОП НОО, с учётом приказов № 729 и № 808.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Учебные предметы обязательной части:</w:t>
      </w:r>
    </w:p>
    <w:p w:rsidR="008B0A78" w:rsidRPr="008B0A78" w:rsidRDefault="008B0A78" w:rsidP="008B0A78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Русский язык;</w:t>
      </w:r>
    </w:p>
    <w:p w:rsidR="008B0A78" w:rsidRPr="008B0A78" w:rsidRDefault="008B0A78" w:rsidP="008B0A78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Литературное чтение;</w:t>
      </w:r>
    </w:p>
    <w:p w:rsidR="008B0A78" w:rsidRPr="008B0A78" w:rsidRDefault="008B0A78" w:rsidP="008B0A78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Родной язык и (или) государственный язык республики Российской Федерации;</w:t>
      </w:r>
    </w:p>
    <w:p w:rsidR="008B0A78" w:rsidRPr="008B0A78" w:rsidRDefault="008B0A78" w:rsidP="008B0A78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Литературное чтение на родном языке;</w:t>
      </w:r>
    </w:p>
    <w:p w:rsidR="008B0A78" w:rsidRPr="008B0A78" w:rsidRDefault="008B0A78" w:rsidP="008B0A78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Иностранный язык;</w:t>
      </w:r>
    </w:p>
    <w:p w:rsidR="008B0A78" w:rsidRPr="008B0A78" w:rsidRDefault="008B0A78" w:rsidP="008B0A78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Математика;</w:t>
      </w:r>
    </w:p>
    <w:p w:rsidR="008B0A78" w:rsidRPr="008B0A78" w:rsidRDefault="008B0A78" w:rsidP="008B0A78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Окружающий мир;</w:t>
      </w:r>
    </w:p>
    <w:p w:rsidR="008B0A78" w:rsidRPr="008B0A78" w:rsidRDefault="008B0A78" w:rsidP="008B0A78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Основы религиозных культур и светской этики;</w:t>
      </w:r>
    </w:p>
    <w:p w:rsidR="008B0A78" w:rsidRPr="008B0A78" w:rsidRDefault="008B0A78" w:rsidP="008B0A78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Изобразительное искусство;</w:t>
      </w:r>
    </w:p>
    <w:p w:rsidR="008B0A78" w:rsidRPr="008B0A78" w:rsidRDefault="008B0A78" w:rsidP="008B0A78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Музыка;</w:t>
      </w:r>
    </w:p>
    <w:p w:rsidR="008B0A78" w:rsidRPr="008B0A78" w:rsidRDefault="008B0A78" w:rsidP="008B0A78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Труд (технология);</w:t>
      </w:r>
    </w:p>
    <w:p w:rsidR="008B0A78" w:rsidRPr="008B0A78" w:rsidRDefault="008B0A78" w:rsidP="008B0A78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Физическая культура.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2.2. Программа формирования универсальных учебных действий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Программа формирования УУД обеспечивает:</w:t>
      </w:r>
    </w:p>
    <w:p w:rsidR="008B0A78" w:rsidRPr="008B0A78" w:rsidRDefault="008B0A78" w:rsidP="008B0A78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развитие личности обучающегося;</w:t>
      </w:r>
    </w:p>
    <w:p w:rsidR="008B0A78" w:rsidRPr="008B0A78" w:rsidRDefault="008B0A78" w:rsidP="008B0A78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формирование способности к саморазвитию и самосовершенствованию;</w:t>
      </w:r>
    </w:p>
    <w:p w:rsidR="008B0A78" w:rsidRPr="008B0A78" w:rsidRDefault="008B0A78" w:rsidP="008B0A78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формирование познавательных, регулятивных, коммуникативных УУД.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2.3. Программа духовно-нравственного развития, воспитания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Программа направлена на:</w:t>
      </w:r>
    </w:p>
    <w:p w:rsidR="008B0A78" w:rsidRPr="008B0A78" w:rsidRDefault="008B0A78" w:rsidP="008B0A78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формирование российской гражданской идентичности;</w:t>
      </w:r>
    </w:p>
    <w:p w:rsidR="008B0A78" w:rsidRPr="008B0A78" w:rsidRDefault="008B0A78" w:rsidP="008B0A78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воспитание патриотизма, уважения к истории и культуре своего народа;</w:t>
      </w:r>
    </w:p>
    <w:p w:rsidR="008B0A78" w:rsidRPr="008B0A78" w:rsidRDefault="008B0A78" w:rsidP="008B0A78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формирование нравственных чувств и этического сознания;</w:t>
      </w:r>
    </w:p>
    <w:p w:rsidR="008B0A78" w:rsidRPr="008B0A78" w:rsidRDefault="008B0A78" w:rsidP="008B0A78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воспитание трудолюбия, творческого отношения к учению, труду, жизни;</w:t>
      </w:r>
    </w:p>
    <w:p w:rsidR="008B0A78" w:rsidRPr="008B0A78" w:rsidRDefault="008B0A78" w:rsidP="008B0A78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lastRenderedPageBreak/>
        <w:t>формирование ценностного отношения к здоровью и здоровому образу жизни;</w:t>
      </w:r>
    </w:p>
    <w:p w:rsidR="008B0A78" w:rsidRPr="008B0A78" w:rsidRDefault="008B0A78" w:rsidP="008B0A78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воспитание ценностного отношения к природе, окружающей среде;</w:t>
      </w:r>
    </w:p>
    <w:p w:rsidR="008B0A78" w:rsidRPr="008B0A78" w:rsidRDefault="008B0A78" w:rsidP="008B0A78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воспитание ценностного отношения к прекрасному.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2.4. Программа формирования экологической культуры, здорового и безопасного образа жизни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Программа направлена на:</w:t>
      </w:r>
    </w:p>
    <w:p w:rsidR="008B0A78" w:rsidRPr="008B0A78" w:rsidRDefault="008B0A78" w:rsidP="008B0A78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формирование экологической культуры;</w:t>
      </w:r>
    </w:p>
    <w:p w:rsidR="008B0A78" w:rsidRPr="008B0A78" w:rsidRDefault="008B0A78" w:rsidP="008B0A78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формирование знаний, установок, личностных ориентиров и норм поведения, обеспечивающих сохранение и укрепление физического, психологического и социального здоровья;</w:t>
      </w:r>
    </w:p>
    <w:p w:rsidR="008B0A78" w:rsidRPr="008B0A78" w:rsidRDefault="008B0A78" w:rsidP="008B0A78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 xml:space="preserve">реализацию принципа </w:t>
      </w:r>
      <w:proofErr w:type="spellStart"/>
      <w:r w:rsidRPr="008B0A78">
        <w:rPr>
          <w:rFonts w:ascii="Times New Roman" w:hAnsi="Times New Roman" w:cs="Times New Roman"/>
          <w:b/>
          <w:bCs/>
          <w:sz w:val="24"/>
          <w:szCs w:val="24"/>
        </w:rPr>
        <w:t>здоровьесбережения</w:t>
      </w:r>
      <w:proofErr w:type="spellEnd"/>
      <w:r w:rsidRPr="008B0A78">
        <w:rPr>
          <w:rFonts w:ascii="Times New Roman" w:hAnsi="Times New Roman" w:cs="Times New Roman"/>
          <w:sz w:val="24"/>
          <w:szCs w:val="24"/>
        </w:rPr>
        <w:t xml:space="preserve"> (внесён приказом № 729).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2.5. Программа коррекционной работы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Программа коррекционной работы направлена на:</w:t>
      </w:r>
    </w:p>
    <w:p w:rsidR="008B0A78" w:rsidRPr="008B0A78" w:rsidRDefault="008B0A78" w:rsidP="008B0A78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 xml:space="preserve">выявление и удовлетворение </w:t>
      </w:r>
      <w:proofErr w:type="gramStart"/>
      <w:r w:rsidRPr="008B0A78">
        <w:rPr>
          <w:rFonts w:ascii="Times New Roman" w:hAnsi="Times New Roman" w:cs="Times New Roman"/>
          <w:sz w:val="24"/>
          <w:szCs w:val="24"/>
        </w:rPr>
        <w:t>особых образовательных потребностей</w:t>
      </w:r>
      <w:proofErr w:type="gramEnd"/>
      <w:r w:rsidRPr="008B0A78">
        <w:rPr>
          <w:rFonts w:ascii="Times New Roman" w:hAnsi="Times New Roman" w:cs="Times New Roman"/>
          <w:sz w:val="24"/>
          <w:szCs w:val="24"/>
        </w:rPr>
        <w:t xml:space="preserve"> обучающихся с ограниченными возможностями здоровья;</w:t>
      </w:r>
    </w:p>
    <w:p w:rsidR="008B0A78" w:rsidRPr="008B0A78" w:rsidRDefault="008B0A78" w:rsidP="008B0A78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создание условий для освоения ООП НОО обучающимися с ОВЗ;</w:t>
      </w:r>
    </w:p>
    <w:p w:rsidR="008B0A78" w:rsidRPr="008B0A78" w:rsidRDefault="008B0A78" w:rsidP="008B0A78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оказание психолого-педагогической помощи.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0A78" w:rsidRPr="008B0A78" w:rsidRDefault="008B0A78" w:rsidP="008B0A7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3. ОРГАНИЗАЦИОННЫЙ РАЗДЕЛ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3.1. Учебный план начального общего образования на 2026–2027 учебный год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Пояснительная записка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Учебный план начального общего образования МБОУ «</w:t>
      </w:r>
      <w:proofErr w:type="spellStart"/>
      <w:r w:rsidRPr="008B0A78">
        <w:rPr>
          <w:rFonts w:ascii="Times New Roman" w:hAnsi="Times New Roman" w:cs="Times New Roman"/>
          <w:sz w:val="24"/>
          <w:szCs w:val="24"/>
        </w:rPr>
        <w:t>Кугеевская</w:t>
      </w:r>
      <w:proofErr w:type="spellEnd"/>
      <w:r w:rsidRPr="008B0A78">
        <w:rPr>
          <w:rFonts w:ascii="Times New Roman" w:hAnsi="Times New Roman" w:cs="Times New Roman"/>
          <w:sz w:val="24"/>
          <w:szCs w:val="24"/>
        </w:rPr>
        <w:t xml:space="preserve"> ООШ» для 1–4 классов, реализующих ООП НОО, соответствующую ФГОС НОО, фиксирует общий объём нагрузки, максимальный объём аудиторной нагрузки обучающихся, состав и структуру учебных предметов, распределяет учебное время, отводимое на их освоение по классам и учебным предметам.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Учебный план является частью образовательной программы МБОУ «</w:t>
      </w:r>
      <w:proofErr w:type="spellStart"/>
      <w:r w:rsidRPr="008B0A78">
        <w:rPr>
          <w:rFonts w:ascii="Times New Roman" w:hAnsi="Times New Roman" w:cs="Times New Roman"/>
          <w:sz w:val="24"/>
          <w:szCs w:val="24"/>
        </w:rPr>
        <w:t>Кугеевская</w:t>
      </w:r>
      <w:proofErr w:type="spellEnd"/>
      <w:r w:rsidRPr="008B0A78">
        <w:rPr>
          <w:rFonts w:ascii="Times New Roman" w:hAnsi="Times New Roman" w:cs="Times New Roman"/>
          <w:sz w:val="24"/>
          <w:szCs w:val="24"/>
        </w:rPr>
        <w:t xml:space="preserve"> ООШ», разработанной в соответствии с ФГОС НОО, с учётом ФОП НОО, и обеспечивает выполнение санитарно-эпидемиологических требований </w:t>
      </w:r>
      <w:r w:rsidRPr="008B0A78">
        <w:rPr>
          <w:rFonts w:ascii="Times New Roman" w:hAnsi="Times New Roman" w:cs="Times New Roman"/>
          <w:b/>
          <w:bCs/>
          <w:sz w:val="24"/>
          <w:szCs w:val="24"/>
        </w:rPr>
        <w:t>СП 2.4.2.4283-26</w:t>
      </w:r>
      <w:r w:rsidRPr="008B0A78">
        <w:rPr>
          <w:rFonts w:ascii="Times New Roman" w:hAnsi="Times New Roman" w:cs="Times New Roman"/>
          <w:sz w:val="24"/>
          <w:szCs w:val="24"/>
        </w:rPr>
        <w:t xml:space="preserve"> и гигиенических нормативов и требований СанПиН 1.2.3685-21.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 xml:space="preserve">Учебный год начинается </w:t>
      </w:r>
      <w:r w:rsidRPr="008B0A78">
        <w:rPr>
          <w:rFonts w:ascii="Times New Roman" w:hAnsi="Times New Roman" w:cs="Times New Roman"/>
          <w:b/>
          <w:bCs/>
          <w:sz w:val="24"/>
          <w:szCs w:val="24"/>
        </w:rPr>
        <w:t>01.09.2026</w:t>
      </w:r>
      <w:r w:rsidRPr="008B0A78">
        <w:rPr>
          <w:rFonts w:ascii="Times New Roman" w:hAnsi="Times New Roman" w:cs="Times New Roman"/>
          <w:sz w:val="24"/>
          <w:szCs w:val="24"/>
        </w:rPr>
        <w:t xml:space="preserve"> и заканчивается </w:t>
      </w:r>
      <w:r w:rsidRPr="008B0A78">
        <w:rPr>
          <w:rFonts w:ascii="Times New Roman" w:hAnsi="Times New Roman" w:cs="Times New Roman"/>
          <w:b/>
          <w:bCs/>
          <w:sz w:val="24"/>
          <w:szCs w:val="24"/>
        </w:rPr>
        <w:t>26.05.2027</w:t>
      </w:r>
      <w:r w:rsidRPr="008B0A78">
        <w:rPr>
          <w:rFonts w:ascii="Times New Roman" w:hAnsi="Times New Roman" w:cs="Times New Roman"/>
          <w:sz w:val="24"/>
          <w:szCs w:val="24"/>
        </w:rPr>
        <w:t>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 xml:space="preserve">Продолжительность учебного года: в 1 классе — </w:t>
      </w:r>
      <w:r w:rsidRPr="008B0A78">
        <w:rPr>
          <w:rFonts w:ascii="Times New Roman" w:hAnsi="Times New Roman" w:cs="Times New Roman"/>
          <w:b/>
          <w:bCs/>
          <w:sz w:val="24"/>
          <w:szCs w:val="24"/>
        </w:rPr>
        <w:t>33 учебные недели</w:t>
      </w:r>
      <w:r w:rsidRPr="008B0A78">
        <w:rPr>
          <w:rFonts w:ascii="Times New Roman" w:hAnsi="Times New Roman" w:cs="Times New Roman"/>
          <w:sz w:val="24"/>
          <w:szCs w:val="24"/>
        </w:rPr>
        <w:t xml:space="preserve">, во 2–4 классах — </w:t>
      </w:r>
      <w:r w:rsidRPr="008B0A78">
        <w:rPr>
          <w:rFonts w:ascii="Times New Roman" w:hAnsi="Times New Roman" w:cs="Times New Roman"/>
          <w:b/>
          <w:bCs/>
          <w:sz w:val="24"/>
          <w:szCs w:val="24"/>
        </w:rPr>
        <w:t>34 учебные недели</w:t>
      </w:r>
      <w:r w:rsidRPr="008B0A78">
        <w:rPr>
          <w:rFonts w:ascii="Times New Roman" w:hAnsi="Times New Roman" w:cs="Times New Roman"/>
          <w:sz w:val="24"/>
          <w:szCs w:val="24"/>
        </w:rPr>
        <w:t>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 xml:space="preserve">Максимальный объём аудиторной нагрузки обучающихся в неделю: в 1 классе — </w:t>
      </w:r>
      <w:r w:rsidRPr="008B0A78">
        <w:rPr>
          <w:rFonts w:ascii="Times New Roman" w:hAnsi="Times New Roman" w:cs="Times New Roman"/>
          <w:b/>
          <w:bCs/>
          <w:sz w:val="24"/>
          <w:szCs w:val="24"/>
        </w:rPr>
        <w:t>20 часов</w:t>
      </w:r>
      <w:r w:rsidRPr="008B0A78">
        <w:rPr>
          <w:rFonts w:ascii="Times New Roman" w:hAnsi="Times New Roman" w:cs="Times New Roman"/>
          <w:sz w:val="24"/>
          <w:szCs w:val="24"/>
        </w:rPr>
        <w:t xml:space="preserve">, во 2–4 классах — </w:t>
      </w:r>
      <w:r w:rsidRPr="008B0A78">
        <w:rPr>
          <w:rFonts w:ascii="Times New Roman" w:hAnsi="Times New Roman" w:cs="Times New Roman"/>
          <w:b/>
          <w:bCs/>
          <w:sz w:val="24"/>
          <w:szCs w:val="24"/>
        </w:rPr>
        <w:t>23 часа</w:t>
      </w:r>
      <w:r w:rsidRPr="008B0A78">
        <w:rPr>
          <w:rFonts w:ascii="Times New Roman" w:hAnsi="Times New Roman" w:cs="Times New Roman"/>
          <w:sz w:val="24"/>
          <w:szCs w:val="24"/>
        </w:rPr>
        <w:t>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Образовательная недельная нагрузка распределяется равномерно в течение учебной недели, при этом объём максимально допустимой нагрузки в течение дня составляет:</w:t>
      </w:r>
    </w:p>
    <w:p w:rsidR="008B0A78" w:rsidRPr="008B0A78" w:rsidRDefault="008B0A78" w:rsidP="008B0A78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lastRenderedPageBreak/>
        <w:t>для обучающихся 1-х классов — не превышает 4 уроков и один раз в неделю — 5 уроков;</w:t>
      </w:r>
    </w:p>
    <w:p w:rsidR="008B0A78" w:rsidRPr="008B0A78" w:rsidRDefault="008B0A78" w:rsidP="008B0A78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для обучающихся 2–4 классов — не более 5 уроков.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Распределение учебной нагрузки в течение недели строится таким образом, чтобы наибольший её объём приходился на вторник и (или) среду.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Изложение нового материала, контрольные работы проводятся на 2–4-х уроках в середине учебной недели. Продолжительность урока (академический час) составляет 40 минут, за исключением 1 класса.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Обучение в 1-м классе осуществляется с соблюдением следующих дополнительных требований:</w:t>
      </w:r>
    </w:p>
    <w:p w:rsidR="008B0A78" w:rsidRPr="008B0A78" w:rsidRDefault="008B0A78" w:rsidP="008B0A78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учебные занятия проводятся по 5-дневной учебной неделе и только в первую смену;</w:t>
      </w:r>
    </w:p>
    <w:p w:rsidR="008B0A78" w:rsidRPr="008B0A78" w:rsidRDefault="008B0A78" w:rsidP="008B0A78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обучение проводится без домашних заданий</w:t>
      </w:r>
      <w:r w:rsidRPr="008B0A78">
        <w:rPr>
          <w:rFonts w:ascii="Times New Roman" w:hAnsi="Times New Roman" w:cs="Times New Roman"/>
          <w:sz w:val="24"/>
          <w:szCs w:val="24"/>
        </w:rPr>
        <w:t xml:space="preserve"> (приказ № 729);</w:t>
      </w:r>
    </w:p>
    <w:p w:rsidR="008B0A78" w:rsidRPr="008B0A78" w:rsidRDefault="008B0A78" w:rsidP="008B0A78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использование «ступенчатого» режима обучения в первом полугодии (в сентябре, октябре — по 3 урока в день по 35 минут каждый, в ноябре–декабре — по 4 урока по 35 минут каждый; январь–май — по 4 урока по 40 минут каждый);</w:t>
      </w:r>
    </w:p>
    <w:p w:rsidR="008B0A78" w:rsidRPr="008B0A78" w:rsidRDefault="008B0A78" w:rsidP="008B0A78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в сентябре–октябре возможно сокращение общего числа часов, рекомендованных для изучения учебных предметов «Русский язык», «Литературное чтение», «Математика», «Окружающий мир», «Изобразительное искусство», «Музыка», «Труд (технология)», с сохранением содержания учебного предмета</w:t>
      </w:r>
      <w:r w:rsidRPr="008B0A78">
        <w:rPr>
          <w:rFonts w:ascii="Times New Roman" w:hAnsi="Times New Roman" w:cs="Times New Roman"/>
          <w:sz w:val="24"/>
          <w:szCs w:val="24"/>
        </w:rPr>
        <w:t xml:space="preserve"> (приказ № 729);</w:t>
      </w:r>
    </w:p>
    <w:p w:rsidR="008B0A78" w:rsidRPr="008B0A78" w:rsidRDefault="008B0A78" w:rsidP="008B0A78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не рекомендуется сокращать количество уроков по учебному предмету «Физическая культура»</w:t>
      </w:r>
      <w:r w:rsidRPr="008B0A78">
        <w:rPr>
          <w:rFonts w:ascii="Times New Roman" w:hAnsi="Times New Roman" w:cs="Times New Roman"/>
          <w:sz w:val="24"/>
          <w:szCs w:val="24"/>
        </w:rPr>
        <w:t xml:space="preserve"> (приказ № 729).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Продолжительность выполнения домашних заданий составляет во 2–3 классах — 1,5 ч., в 4 классах — 2 ч.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С целью профилактики переутомления в календарном учебном графике предусматривается чередование периодов учебного времени и каникул. Продолжительность каникул в течение учебного года составляет не менее 30 календарных дней, летом — не менее 8 недель. Для первоклассников предусмотрены дополнительные недельные каникулы в середине третьей четверти.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Учебные занятия для учащихся 2–4 классов проводятся по 5-дневной учебной неделе.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 xml:space="preserve">Учебный план состоит из </w:t>
      </w:r>
      <w:r w:rsidRPr="008B0A78">
        <w:rPr>
          <w:rFonts w:ascii="Times New Roman" w:hAnsi="Times New Roman" w:cs="Times New Roman"/>
          <w:bCs/>
          <w:sz w:val="24"/>
          <w:szCs w:val="24"/>
        </w:rPr>
        <w:t>обязательной части</w:t>
      </w:r>
      <w:r w:rsidRPr="008B0A78">
        <w:rPr>
          <w:rFonts w:ascii="Times New Roman" w:hAnsi="Times New Roman" w:cs="Times New Roman"/>
          <w:sz w:val="24"/>
          <w:szCs w:val="24"/>
        </w:rPr>
        <w:t xml:space="preserve">. </w:t>
      </w:r>
      <w:r w:rsidRPr="008B0A78">
        <w:rPr>
          <w:rFonts w:ascii="Times New Roman" w:hAnsi="Times New Roman" w:cs="Times New Roman"/>
          <w:bCs/>
          <w:sz w:val="24"/>
          <w:szCs w:val="24"/>
        </w:rPr>
        <w:t>Часть, формируемая участниками образовательных отношений, не предусмотрена.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В МБОУ «</w:t>
      </w:r>
      <w:proofErr w:type="spellStart"/>
      <w:r w:rsidRPr="008B0A78">
        <w:rPr>
          <w:rFonts w:ascii="Times New Roman" w:hAnsi="Times New Roman" w:cs="Times New Roman"/>
          <w:sz w:val="24"/>
          <w:szCs w:val="24"/>
        </w:rPr>
        <w:t>Кугеевская</w:t>
      </w:r>
      <w:proofErr w:type="spellEnd"/>
      <w:r w:rsidRPr="008B0A78">
        <w:rPr>
          <w:rFonts w:ascii="Times New Roman" w:hAnsi="Times New Roman" w:cs="Times New Roman"/>
          <w:sz w:val="24"/>
          <w:szCs w:val="24"/>
        </w:rPr>
        <w:t xml:space="preserve"> ООШ» языком обучения является </w:t>
      </w:r>
      <w:r w:rsidRPr="008B0A78">
        <w:rPr>
          <w:rFonts w:ascii="Times New Roman" w:hAnsi="Times New Roman" w:cs="Times New Roman"/>
          <w:bCs/>
          <w:sz w:val="24"/>
          <w:szCs w:val="24"/>
        </w:rPr>
        <w:t>русский язык</w:t>
      </w:r>
      <w:r w:rsidRPr="008B0A78">
        <w:rPr>
          <w:rFonts w:ascii="Times New Roman" w:hAnsi="Times New Roman" w:cs="Times New Roman"/>
          <w:sz w:val="24"/>
          <w:szCs w:val="24"/>
        </w:rPr>
        <w:t>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По заявлению родителей (законных представителей) несовершеннолетних обучающихся осуществляется изучение родного языка и родной литературы из числа языков народов РФ, государственных языков республик РФ.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 xml:space="preserve">При изучении учебного предмета </w:t>
      </w:r>
      <w:r w:rsidRPr="008B0A78">
        <w:rPr>
          <w:rFonts w:ascii="Times New Roman" w:hAnsi="Times New Roman" w:cs="Times New Roman"/>
          <w:bCs/>
          <w:sz w:val="24"/>
          <w:szCs w:val="24"/>
        </w:rPr>
        <w:t>«Основы религиозных культур и светской этики»</w:t>
      </w:r>
      <w:r w:rsidRPr="008B0A78">
        <w:rPr>
          <w:rFonts w:ascii="Times New Roman" w:hAnsi="Times New Roman" w:cs="Times New Roman"/>
          <w:sz w:val="24"/>
          <w:szCs w:val="24"/>
        </w:rPr>
        <w:t xml:space="preserve"> выбор одного из учебных модулей осуществляется по заявлению родителей (законных представителей) несовершеннолетних обучающихся. </w:t>
      </w:r>
      <w:r w:rsidRPr="008B0A78">
        <w:rPr>
          <w:rFonts w:ascii="Times New Roman" w:hAnsi="Times New Roman" w:cs="Times New Roman"/>
          <w:bCs/>
          <w:sz w:val="24"/>
          <w:szCs w:val="24"/>
        </w:rPr>
        <w:t>В 2026–2027 учебном году выбран модуль «Основы православной культуры».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lastRenderedPageBreak/>
        <w:t>Промежуточная аттестация — процедура, проводимая с целью оценки качества освоения обучающимися части содержания (четвертное оценивание) или всего объёма учебной дисциплины за учебный год (годовое оценивание).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Промежуточная аттестация обучающихся за четверть осуществляется в соответствии с календарным учебным графиком.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Все предметы обязательной части учебного плана оцениваются по четвертям.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Промежуточная аттестация проходит в конце учебного года (апрель–май). Формы и порядок проведения промежуточной аттестации определяются «Положением о формах, периодичности и порядке текущего контроля успеваемости и промежуточной аттестации обучающихся МБОУ «</w:t>
      </w:r>
      <w:proofErr w:type="spellStart"/>
      <w:r w:rsidRPr="008B0A78">
        <w:rPr>
          <w:rFonts w:ascii="Times New Roman" w:hAnsi="Times New Roman" w:cs="Times New Roman"/>
          <w:sz w:val="24"/>
          <w:szCs w:val="24"/>
        </w:rPr>
        <w:t>Кугеевская</w:t>
      </w:r>
      <w:proofErr w:type="spellEnd"/>
      <w:r w:rsidRPr="008B0A78">
        <w:rPr>
          <w:rFonts w:ascii="Times New Roman" w:hAnsi="Times New Roman" w:cs="Times New Roman"/>
          <w:sz w:val="24"/>
          <w:szCs w:val="24"/>
        </w:rPr>
        <w:t xml:space="preserve"> ООШ».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 xml:space="preserve">Оценивание младших школьников в течение первого года обучения осуществляется в форме словесных качественных оценок на </w:t>
      </w:r>
      <w:proofErr w:type="spellStart"/>
      <w:r w:rsidRPr="008B0A78">
        <w:rPr>
          <w:rFonts w:ascii="Times New Roman" w:hAnsi="Times New Roman" w:cs="Times New Roman"/>
          <w:sz w:val="24"/>
          <w:szCs w:val="24"/>
        </w:rPr>
        <w:t>критериальной</w:t>
      </w:r>
      <w:proofErr w:type="spellEnd"/>
      <w:r w:rsidRPr="008B0A78">
        <w:rPr>
          <w:rFonts w:ascii="Times New Roman" w:hAnsi="Times New Roman" w:cs="Times New Roman"/>
          <w:sz w:val="24"/>
          <w:szCs w:val="24"/>
        </w:rPr>
        <w:t xml:space="preserve"> основе, в форме письменных заключений учителя, по итогам проверки самостоятельных работ.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Освоение основных образовательных программ начального общего образования завершается итоговой аттестацией. Нормативный срок освоения ООП НОО составляет 4 года.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Cs/>
          <w:sz w:val="24"/>
          <w:szCs w:val="24"/>
        </w:rPr>
        <w:t>Дата окончания учебного года устанавливается не ранее 26 мая и определяется самостоятельно исходя из сроков проведения государственной итоговой аттестации</w:t>
      </w:r>
      <w:r w:rsidRPr="008B0A78">
        <w:rPr>
          <w:rFonts w:ascii="Times New Roman" w:hAnsi="Times New Roman" w:cs="Times New Roman"/>
          <w:sz w:val="24"/>
          <w:szCs w:val="24"/>
        </w:rPr>
        <w:t xml:space="preserve"> (приказ № 729).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УЧЕБНЫЙ ПЛАН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71"/>
        <w:gridCol w:w="849"/>
        <w:gridCol w:w="849"/>
        <w:gridCol w:w="849"/>
        <w:gridCol w:w="727"/>
      </w:tblGrid>
      <w:tr w:rsidR="008B0A78" w:rsidRPr="008B0A78" w:rsidTr="0059257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Учебный предмет / курс</w:t>
            </w:r>
          </w:p>
        </w:tc>
        <w:tc>
          <w:tcPr>
            <w:tcW w:w="0" w:type="auto"/>
            <w:gridSpan w:val="4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</w:tc>
      </w:tr>
      <w:tr w:rsidR="008B0A78" w:rsidRPr="008B0A78" w:rsidTr="008B0A7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8B0A78" w:rsidRPr="008B0A78" w:rsidTr="008B0A7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Обязательная часть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0A78" w:rsidRPr="008B0A78" w:rsidTr="008B0A7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B0A78" w:rsidRPr="008B0A78" w:rsidTr="008B0A7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B0A78" w:rsidRPr="008B0A78" w:rsidTr="008B0A7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Родной язык и (или) государственный язык республики Российской Федерации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0A78" w:rsidRPr="008B0A78" w:rsidTr="008B0A7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Литературное чтение на родном языке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B0A78" w:rsidRPr="008B0A78" w:rsidTr="008B0A7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B0A78" w:rsidRPr="008B0A78" w:rsidTr="008B0A7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B0A78" w:rsidRPr="008B0A78" w:rsidTr="008B0A7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Окружающий мир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B0A78" w:rsidRPr="008B0A78" w:rsidTr="008B0A7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Основы религиозных культур и светской этики (модуль «Основы православной культуры»)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0A78" w:rsidRPr="008B0A78" w:rsidTr="008B0A7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0A78" w:rsidRPr="008B0A78" w:rsidTr="008B0A7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0A78" w:rsidRPr="008B0A78" w:rsidTr="008B0A7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0A78" w:rsidRPr="008B0A78" w:rsidTr="008B0A7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B0A78" w:rsidRPr="008B0A78" w:rsidTr="008B0A7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</w:tr>
      <w:tr w:rsidR="008B0A78" w:rsidRPr="008B0A78" w:rsidTr="008B0A7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недельная нагрузка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</w:tr>
      <w:tr w:rsidR="008B0A78" w:rsidRPr="008B0A78" w:rsidTr="008B0A7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</w:tr>
      <w:tr w:rsidR="008B0A78" w:rsidRPr="008B0A78" w:rsidTr="008B0A7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часов в год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782</w:t>
            </w:r>
          </w:p>
        </w:tc>
      </w:tr>
      <w:tr w:rsidR="008B0A78" w:rsidRPr="008B0A78" w:rsidTr="008B0A7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Общий объём аудиторной работы за 4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3006</w:t>
            </w:r>
          </w:p>
        </w:tc>
      </w:tr>
    </w:tbl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Часть, формируемая участниками образовательных отношений, не предусмотрена.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0A78" w:rsidRPr="008B0A78" w:rsidRDefault="008B0A78" w:rsidP="008B0A7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3.2. План внеурочной деятельности (недельный)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Пояснительная записка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План внеурочной деятельности МБОУ «</w:t>
      </w:r>
      <w:proofErr w:type="spellStart"/>
      <w:r w:rsidRPr="008B0A78">
        <w:rPr>
          <w:rFonts w:ascii="Times New Roman" w:hAnsi="Times New Roman" w:cs="Times New Roman"/>
          <w:sz w:val="24"/>
          <w:szCs w:val="24"/>
        </w:rPr>
        <w:t>Кугеевская</w:t>
      </w:r>
      <w:proofErr w:type="spellEnd"/>
      <w:r w:rsidRPr="008B0A78">
        <w:rPr>
          <w:rFonts w:ascii="Times New Roman" w:hAnsi="Times New Roman" w:cs="Times New Roman"/>
          <w:sz w:val="24"/>
          <w:szCs w:val="24"/>
        </w:rPr>
        <w:t xml:space="preserve"> ООШ» обеспечивает реализацию индивидуальных потребностей обучающихся, формирование гражданской идентичности, духовно-нравственное, гражданско-патриотическое, интеллектуальное и физическое развитие.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Перечень курсов внеурочной деятельности определён образовательной организацией самостоятельно на основании ФГОС НОО, ФОП НОО и рекомендуемого перечня курсов внеурочной деятельности Минобразования Чувашии.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План внеурочной деятельности (недельный)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81"/>
        <w:gridCol w:w="1191"/>
        <w:gridCol w:w="1191"/>
        <w:gridCol w:w="1191"/>
        <w:gridCol w:w="1191"/>
      </w:tblGrid>
      <w:tr w:rsidR="008B0A78" w:rsidRPr="008B0A78" w:rsidTr="008B0A78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Учебный курс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3 класс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</w:tr>
      <w:tr w:rsidR="008B0A78" w:rsidRPr="008B0A78" w:rsidTr="008B0A7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0A78" w:rsidRPr="008B0A78" w:rsidTr="008B0A7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Орлята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B0A78" w:rsidRPr="008B0A78" w:rsidTr="008B0A7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Умники и умницы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0A78" w:rsidRPr="008B0A78" w:rsidTr="008B0A7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Финансовая грамотность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0A78" w:rsidRPr="008B0A78" w:rsidTr="008B0A7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150FC" w:rsidRPr="008B0A78" w:rsidTr="008B0A7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B150FC" w:rsidRPr="00B150FC" w:rsidRDefault="00B150FC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0FC">
              <w:rPr>
                <w:rFonts w:ascii="Times New Roman" w:hAnsi="Times New Roman" w:cs="Times New Roman"/>
                <w:bCs/>
                <w:sz w:val="24"/>
                <w:szCs w:val="24"/>
              </w:rPr>
              <w:t>Краеведение: история и культура родного края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150FC" w:rsidRDefault="00B150FC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150FC" w:rsidRDefault="00B150FC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150FC" w:rsidRDefault="00B150FC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B150FC" w:rsidRDefault="00B150FC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B0A78" w:rsidRPr="008B0A78" w:rsidTr="008B0A7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недельная нагрузка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B150FC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B150FC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</w:tbl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Примечания:</w:t>
      </w:r>
    </w:p>
    <w:p w:rsidR="008B0A78" w:rsidRPr="008B0A78" w:rsidRDefault="008B0A78" w:rsidP="008B0A78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 xml:space="preserve">Курс </w:t>
      </w:r>
      <w:r w:rsidRPr="008B0A78">
        <w:rPr>
          <w:rFonts w:ascii="Times New Roman" w:hAnsi="Times New Roman" w:cs="Times New Roman"/>
          <w:b/>
          <w:bCs/>
          <w:sz w:val="24"/>
          <w:szCs w:val="24"/>
        </w:rPr>
        <w:t>«Разговоры о важном»</w:t>
      </w:r>
      <w:r w:rsidRPr="008B0A78">
        <w:rPr>
          <w:rFonts w:ascii="Times New Roman" w:hAnsi="Times New Roman" w:cs="Times New Roman"/>
          <w:sz w:val="24"/>
          <w:szCs w:val="24"/>
        </w:rPr>
        <w:t xml:space="preserve"> реализуется с 1 по 4 класс (1 час в неделю) в соответствии с рекомендуемым перечнем.</w:t>
      </w:r>
    </w:p>
    <w:p w:rsidR="008B0A78" w:rsidRPr="008B0A78" w:rsidRDefault="008B0A78" w:rsidP="008B0A78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 xml:space="preserve">Курс </w:t>
      </w:r>
      <w:r w:rsidRPr="008B0A78">
        <w:rPr>
          <w:rFonts w:ascii="Times New Roman" w:hAnsi="Times New Roman" w:cs="Times New Roman"/>
          <w:b/>
          <w:bCs/>
          <w:sz w:val="24"/>
          <w:szCs w:val="24"/>
        </w:rPr>
        <w:t>«Орлята России»</w:t>
      </w:r>
      <w:r w:rsidRPr="008B0A78">
        <w:rPr>
          <w:rFonts w:ascii="Times New Roman" w:hAnsi="Times New Roman" w:cs="Times New Roman"/>
          <w:sz w:val="24"/>
          <w:szCs w:val="24"/>
        </w:rPr>
        <w:t xml:space="preserve"> реализуется с 1 по 4 класс: в 1 классе — 1 час в неделю, во 2–4 классах — 2 часа в неделю, в соответствии с рекомендуемым перечнем Минобразования Чувашии.</w:t>
      </w:r>
    </w:p>
    <w:p w:rsidR="008B0A78" w:rsidRPr="008B0A78" w:rsidRDefault="008B0A78" w:rsidP="008B0A78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 xml:space="preserve">Курс </w:t>
      </w:r>
      <w:r w:rsidRPr="008B0A78">
        <w:rPr>
          <w:rFonts w:ascii="Times New Roman" w:hAnsi="Times New Roman" w:cs="Times New Roman"/>
          <w:b/>
          <w:bCs/>
          <w:sz w:val="24"/>
          <w:szCs w:val="24"/>
        </w:rPr>
        <w:t>«Умники и умницы»</w:t>
      </w:r>
      <w:r w:rsidRPr="008B0A78">
        <w:rPr>
          <w:rFonts w:ascii="Times New Roman" w:hAnsi="Times New Roman" w:cs="Times New Roman"/>
          <w:sz w:val="24"/>
          <w:szCs w:val="24"/>
        </w:rPr>
        <w:t xml:space="preserve"> отнесён к курсам, поддерживающим математическое и естественно-научное образование и интеллектуальное развитие обучающихся.</w:t>
      </w:r>
    </w:p>
    <w:p w:rsidR="008B0A78" w:rsidRPr="008B0A78" w:rsidRDefault="008B0A78" w:rsidP="008B0A78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 xml:space="preserve">Курс </w:t>
      </w:r>
      <w:r w:rsidRPr="008B0A78">
        <w:rPr>
          <w:rFonts w:ascii="Times New Roman" w:hAnsi="Times New Roman" w:cs="Times New Roman"/>
          <w:b/>
          <w:bCs/>
          <w:sz w:val="24"/>
          <w:szCs w:val="24"/>
        </w:rPr>
        <w:t>«Финансовая грамотность»</w:t>
      </w:r>
      <w:r w:rsidRPr="008B0A78">
        <w:rPr>
          <w:rFonts w:ascii="Times New Roman" w:hAnsi="Times New Roman" w:cs="Times New Roman"/>
          <w:sz w:val="24"/>
          <w:szCs w:val="24"/>
        </w:rPr>
        <w:t xml:space="preserve"> реализуется со 2 по 4 класс (1 час в неделю) в соответствии с рекомендуемым перечнем.</w:t>
      </w:r>
    </w:p>
    <w:p w:rsidR="008B0A78" w:rsidRPr="008B0A78" w:rsidRDefault="008B0A78" w:rsidP="008B0A78">
      <w:pPr>
        <w:numPr>
          <w:ilvl w:val="0"/>
          <w:numId w:val="16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Курс</w:t>
      </w:r>
      <w:r w:rsidRPr="008B0A78">
        <w:rPr>
          <w:rFonts w:ascii="Times New Roman" w:hAnsi="Times New Roman" w:cs="Times New Roman"/>
          <w:b/>
          <w:bCs/>
          <w:sz w:val="24"/>
          <w:szCs w:val="24"/>
        </w:rPr>
        <w:t xml:space="preserve"> «Подвижные игры / ШСК» </w:t>
      </w:r>
      <w:r w:rsidRPr="008B0A78">
        <w:rPr>
          <w:rFonts w:ascii="Times New Roman" w:hAnsi="Times New Roman" w:cs="Times New Roman"/>
          <w:bCs/>
          <w:sz w:val="24"/>
          <w:szCs w:val="24"/>
        </w:rPr>
        <w:t>включён в соответствии с рекомендуемым перечнем Минобразования Чувашии (курсы, поддерживающие физическое развитие обучающихся, с 1 по 11 класс, 1 час в неделю).</w:t>
      </w:r>
    </w:p>
    <w:p w:rsidR="008B0A78" w:rsidRDefault="008B0A78" w:rsidP="00B150FC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jc w:val="both"/>
        <w:rPr>
          <w:rFonts w:ascii="Segoe UI" w:hAnsi="Segoe UI" w:cs="Segoe UI"/>
          <w:color w:val="0F1115"/>
        </w:rPr>
      </w:pPr>
      <w:r w:rsidRPr="008B0A78">
        <w:rPr>
          <w:rStyle w:val="a3"/>
          <w:color w:val="0F1115"/>
        </w:rPr>
        <w:t>Курс «Краеведение: история и культура родного края»</w:t>
      </w:r>
      <w:r w:rsidRPr="008B0A78">
        <w:rPr>
          <w:color w:val="0F1115"/>
        </w:rPr>
        <w:t xml:space="preserve"> включён в соответствии с рекомендуемым перечнем Минобразования Чувашии (курсы в рамках Концепции исторического просвещения, со 2 по 11 класс, 0,5–1 час в неделю). Содержание курса может включать изучение истории, культуры, природы родного края, знаменитых земляков, традиций чувашского народа</w:t>
      </w:r>
      <w:r>
        <w:rPr>
          <w:rFonts w:ascii="Segoe UI" w:hAnsi="Segoe UI" w:cs="Segoe UI"/>
          <w:color w:val="0F1115"/>
        </w:rPr>
        <w:t>.</w:t>
      </w:r>
    </w:p>
    <w:p w:rsidR="00B150FC" w:rsidRDefault="00B150FC" w:rsidP="00B150FC">
      <w:pPr>
        <w:pStyle w:val="ds-markdown-paragraph"/>
        <w:shd w:val="clear" w:color="auto" w:fill="FFFFFF"/>
        <w:spacing w:after="0" w:afterAutospacing="0"/>
        <w:ind w:left="720"/>
        <w:jc w:val="both"/>
        <w:rPr>
          <w:rStyle w:val="a3"/>
          <w:color w:val="0F1115"/>
        </w:rPr>
      </w:pPr>
    </w:p>
    <w:p w:rsidR="00B150FC" w:rsidRDefault="00B150FC" w:rsidP="00B150FC">
      <w:pPr>
        <w:pStyle w:val="ds-markdown-paragraph"/>
        <w:shd w:val="clear" w:color="auto" w:fill="FFFFFF"/>
        <w:spacing w:after="0" w:afterAutospacing="0"/>
        <w:ind w:left="720"/>
        <w:jc w:val="both"/>
        <w:rPr>
          <w:rStyle w:val="a3"/>
          <w:color w:val="0F1115"/>
        </w:rPr>
      </w:pPr>
    </w:p>
    <w:p w:rsidR="00B150FC" w:rsidRDefault="00B150FC" w:rsidP="00B150FC">
      <w:pPr>
        <w:pStyle w:val="ds-markdown-paragraph"/>
        <w:shd w:val="clear" w:color="auto" w:fill="FFFFFF"/>
        <w:spacing w:after="0" w:afterAutospacing="0"/>
        <w:ind w:left="720"/>
        <w:jc w:val="both"/>
        <w:rPr>
          <w:rFonts w:ascii="Segoe UI" w:hAnsi="Segoe UI" w:cs="Segoe UI"/>
          <w:color w:val="0F1115"/>
        </w:rPr>
      </w:pPr>
    </w:p>
    <w:p w:rsidR="008B0A78" w:rsidRPr="008B0A78" w:rsidRDefault="008B0A78" w:rsidP="008B0A7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3.3. Календарный учебный график на 2026–2027 учебный год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1. Продолжительность учебной недели:</w:t>
      </w:r>
    </w:p>
    <w:p w:rsidR="008B0A78" w:rsidRPr="008B0A78" w:rsidRDefault="008B0A78" w:rsidP="008B0A78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1–4 классы — пятидневная учебная неделя.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2. Продолжительность учебного года:</w:t>
      </w:r>
    </w:p>
    <w:tbl>
      <w:tblPr>
        <w:tblW w:w="9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9"/>
        <w:gridCol w:w="3681"/>
        <w:gridCol w:w="4196"/>
      </w:tblGrid>
      <w:tr w:rsidR="008B0A78" w:rsidRPr="008B0A78" w:rsidTr="00B150FC">
        <w:trPr>
          <w:trHeight w:val="383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Начало учебного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Окончание учебного года</w:t>
            </w:r>
          </w:p>
        </w:tc>
      </w:tr>
      <w:tr w:rsidR="008B0A78" w:rsidRPr="008B0A78" w:rsidTr="00B150FC">
        <w:trPr>
          <w:trHeight w:val="38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1–4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26.05.2027</w:t>
            </w:r>
          </w:p>
        </w:tc>
      </w:tr>
    </w:tbl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3. Количество учебных недель:</w:t>
      </w:r>
    </w:p>
    <w:tbl>
      <w:tblPr>
        <w:tblW w:w="9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8"/>
        <w:gridCol w:w="7384"/>
      </w:tblGrid>
      <w:tr w:rsidR="008B0A78" w:rsidRPr="008B0A78" w:rsidTr="00B150FC">
        <w:trPr>
          <w:trHeight w:val="363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Продолжительность (количество учебных недель)</w:t>
            </w:r>
          </w:p>
        </w:tc>
      </w:tr>
      <w:tr w:rsidR="008B0A78" w:rsidRPr="008B0A78" w:rsidTr="00B150FC">
        <w:trPr>
          <w:trHeight w:val="35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33 учебные недели</w:t>
            </w:r>
          </w:p>
        </w:tc>
      </w:tr>
      <w:tr w:rsidR="008B0A78" w:rsidRPr="008B0A78" w:rsidTr="00B150FC">
        <w:trPr>
          <w:trHeight w:val="36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2–4 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34 учебные недели</w:t>
            </w:r>
          </w:p>
        </w:tc>
      </w:tr>
    </w:tbl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4. Продолжительность учебных периодов (четвертей):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2"/>
        <w:gridCol w:w="2167"/>
        <w:gridCol w:w="2536"/>
        <w:gridCol w:w="2560"/>
      </w:tblGrid>
      <w:tr w:rsidR="008B0A78" w:rsidRPr="008B0A78" w:rsidTr="00B150FC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Учебные четверти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Начало четверти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Окончание четверти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Продолжительность</w:t>
            </w:r>
          </w:p>
        </w:tc>
      </w:tr>
      <w:tr w:rsidR="008B0A78" w:rsidRPr="008B0A78" w:rsidTr="00B150F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24.10.2026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8 недель</w:t>
            </w:r>
          </w:p>
        </w:tc>
      </w:tr>
      <w:tr w:rsidR="008B0A78" w:rsidRPr="008B0A78" w:rsidTr="00B150F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05.11.2026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30.12.2026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8 недель</w:t>
            </w:r>
          </w:p>
        </w:tc>
      </w:tr>
      <w:tr w:rsidR="008B0A78" w:rsidRPr="008B0A78" w:rsidTr="00B150F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III (1 класс)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11.01.2027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26.03.2027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9 недель 4 дня</w:t>
            </w:r>
          </w:p>
        </w:tc>
      </w:tr>
      <w:tr w:rsidR="008B0A78" w:rsidRPr="008B0A78" w:rsidTr="00B150F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III (2–4 классы)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11.01.2027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26.03.2027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10 недель 4 дня</w:t>
            </w:r>
          </w:p>
        </w:tc>
      </w:tr>
      <w:tr w:rsidR="008B0A78" w:rsidRPr="008B0A78" w:rsidTr="00B150F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IV (1–4 классы)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05.04.2027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26.05.2027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7 недель 3 дня</w:t>
            </w:r>
          </w:p>
        </w:tc>
      </w:tr>
      <w:tr w:rsidR="008B0A78" w:rsidRPr="008B0A78" w:rsidTr="00B150F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 недели</w:t>
            </w:r>
          </w:p>
        </w:tc>
      </w:tr>
      <w:tr w:rsidR="008B0A78" w:rsidRPr="008B0A78" w:rsidTr="00B150F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2–4 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 недели</w:t>
            </w:r>
          </w:p>
        </w:tc>
      </w:tr>
    </w:tbl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5. Продолжительность каникул: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1"/>
        <w:gridCol w:w="1823"/>
        <w:gridCol w:w="2028"/>
        <w:gridCol w:w="2893"/>
      </w:tblGrid>
      <w:tr w:rsidR="008B0A78" w:rsidRPr="008B0A78" w:rsidTr="00B150FC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Каникулы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Начало каникул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Окончание каникул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Продолжительность в днях</w:t>
            </w:r>
          </w:p>
        </w:tc>
      </w:tr>
      <w:tr w:rsidR="008B0A78" w:rsidRPr="008B0A78" w:rsidTr="00B150F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Осенние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26.10.2026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03.11.2026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9 дней</w:t>
            </w:r>
          </w:p>
        </w:tc>
      </w:tr>
      <w:tr w:rsidR="008B0A78" w:rsidRPr="008B0A78" w:rsidTr="00B150F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Зимние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31.12.2026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10.01.2027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11 дней</w:t>
            </w:r>
          </w:p>
        </w:tc>
      </w:tr>
      <w:tr w:rsidR="008B0A78" w:rsidRPr="008B0A78" w:rsidTr="00B150F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Дополнительные для 1 класса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15.02.2027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21.02.2027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7 дней</w:t>
            </w:r>
          </w:p>
        </w:tc>
      </w:tr>
      <w:tr w:rsidR="008B0A78" w:rsidRPr="008B0A78" w:rsidTr="00B150F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Весенние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27.03.2027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04.04.2027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9 дней</w:t>
            </w:r>
          </w:p>
        </w:tc>
      </w:tr>
      <w:tr w:rsidR="008B0A78" w:rsidRPr="008B0A78" w:rsidTr="00B150F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 дней</w:t>
            </w:r>
          </w:p>
        </w:tc>
      </w:tr>
      <w:tr w:rsidR="008B0A78" w:rsidRPr="008B0A78" w:rsidTr="00B150F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sz w:val="24"/>
                <w:szCs w:val="24"/>
              </w:rPr>
              <w:t>2–4 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B0A78" w:rsidRPr="008B0A78" w:rsidRDefault="008B0A78" w:rsidP="008B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 дней</w:t>
            </w:r>
          </w:p>
        </w:tc>
      </w:tr>
    </w:tbl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Летние каникулы:</w:t>
      </w:r>
    </w:p>
    <w:p w:rsidR="008B0A78" w:rsidRPr="008B0A78" w:rsidRDefault="008B0A78" w:rsidP="008B0A78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1–4 классы — с 27.05.2027 г. по 31.08.2027 г.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6. Дополнительные дни отдыха, связанные с государственными праздниками и переносом выходных дней: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Нерабочие праздничные дни в Российской Федерации (ст. 112 ТК РФ):</w:t>
      </w:r>
    </w:p>
    <w:p w:rsidR="008B0A78" w:rsidRPr="008B0A78" w:rsidRDefault="008B0A78" w:rsidP="008B0A78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1, 2, 3, 4, 5, 6 и 8 января — Новогодние каникулы;</w:t>
      </w:r>
    </w:p>
    <w:p w:rsidR="008B0A78" w:rsidRPr="008B0A78" w:rsidRDefault="008B0A78" w:rsidP="008B0A78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7 января — Рождество Христово;</w:t>
      </w:r>
    </w:p>
    <w:p w:rsidR="008B0A78" w:rsidRPr="008B0A78" w:rsidRDefault="008B0A78" w:rsidP="008B0A78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23 февраля — День защитника Отечества;</w:t>
      </w:r>
    </w:p>
    <w:p w:rsidR="008B0A78" w:rsidRPr="008B0A78" w:rsidRDefault="008B0A78" w:rsidP="008B0A78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8 марта — Международный женский день;</w:t>
      </w:r>
    </w:p>
    <w:p w:rsidR="008B0A78" w:rsidRPr="008B0A78" w:rsidRDefault="008B0A78" w:rsidP="008B0A78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1 мая — Праздник Весны и Труда;</w:t>
      </w:r>
    </w:p>
    <w:p w:rsidR="008B0A78" w:rsidRPr="008B0A78" w:rsidRDefault="008B0A78" w:rsidP="008B0A78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9 мая — День Победы;</w:t>
      </w:r>
    </w:p>
    <w:p w:rsidR="008B0A78" w:rsidRPr="008B0A78" w:rsidRDefault="008B0A78" w:rsidP="008B0A78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12 июня — День России;</w:t>
      </w:r>
    </w:p>
    <w:p w:rsidR="008B0A78" w:rsidRPr="008B0A78" w:rsidRDefault="008B0A78" w:rsidP="008B0A78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4 ноября — День народного единства.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Перенос выходных дней в 2026 году:</w:t>
      </w:r>
      <w:r w:rsidRPr="008B0A78">
        <w:rPr>
          <w:rFonts w:ascii="Times New Roman" w:hAnsi="Times New Roman" w:cs="Times New Roman"/>
          <w:sz w:val="24"/>
          <w:szCs w:val="24"/>
        </w:rPr>
        <w:t xml:space="preserve"> с воскресенья 4 января на четверг 31 декабря.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Перенос выходных дней в 2027 году:</w:t>
      </w:r>
      <w:r w:rsidRPr="008B0A78">
        <w:rPr>
          <w:rFonts w:ascii="Times New Roman" w:hAnsi="Times New Roman" w:cs="Times New Roman"/>
          <w:sz w:val="24"/>
          <w:szCs w:val="24"/>
        </w:rPr>
        <w:t xml:space="preserve"> с субботы 20 февраля на понедельник 22 февраля.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Сокращённые рабочие дни в 2026 году:</w:t>
      </w:r>
      <w:r w:rsidRPr="008B0A78">
        <w:rPr>
          <w:rFonts w:ascii="Times New Roman" w:hAnsi="Times New Roman" w:cs="Times New Roman"/>
          <w:sz w:val="24"/>
          <w:szCs w:val="24"/>
        </w:rPr>
        <w:t xml:space="preserve"> 3 ноября.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Сокращённые рабочие дни в 2027 году:</w:t>
      </w:r>
      <w:r w:rsidRPr="008B0A78">
        <w:rPr>
          <w:rFonts w:ascii="Times New Roman" w:hAnsi="Times New Roman" w:cs="Times New Roman"/>
          <w:sz w:val="24"/>
          <w:szCs w:val="24"/>
        </w:rPr>
        <w:t xml:space="preserve"> 20 февраля, 30 апреля.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0A78" w:rsidRPr="008B0A78" w:rsidRDefault="008B0A78" w:rsidP="008B0A7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3.4. Система условий реализации ООП НОО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lastRenderedPageBreak/>
        <w:t>Система условий реализации ООП НОО обеспечивает:</w:t>
      </w:r>
    </w:p>
    <w:p w:rsidR="008B0A78" w:rsidRPr="008B0A78" w:rsidRDefault="008B0A78" w:rsidP="008B0A78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кадровые условия;</w:t>
      </w:r>
    </w:p>
    <w:p w:rsidR="008B0A78" w:rsidRPr="008B0A78" w:rsidRDefault="008B0A78" w:rsidP="008B0A78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психолого-педагогические условия;</w:t>
      </w:r>
    </w:p>
    <w:p w:rsidR="008B0A78" w:rsidRPr="008B0A78" w:rsidRDefault="008B0A78" w:rsidP="008B0A78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финансово-экономические условия;</w:t>
      </w:r>
    </w:p>
    <w:p w:rsidR="008B0A78" w:rsidRPr="008B0A78" w:rsidRDefault="008B0A78" w:rsidP="008B0A78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материально-технические условия;</w:t>
      </w:r>
    </w:p>
    <w:p w:rsidR="008B0A78" w:rsidRPr="008B0A78" w:rsidRDefault="008B0A78" w:rsidP="008B0A78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sz w:val="24"/>
          <w:szCs w:val="24"/>
        </w:rPr>
        <w:t>информационно-методические условия.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Кадровые условия:</w:t>
      </w:r>
      <w:r w:rsidRPr="008B0A78">
        <w:rPr>
          <w:rFonts w:ascii="Times New Roman" w:hAnsi="Times New Roman" w:cs="Times New Roman"/>
          <w:sz w:val="24"/>
          <w:szCs w:val="24"/>
        </w:rPr>
        <w:t xml:space="preserve"> в МБОУ «</w:t>
      </w:r>
      <w:proofErr w:type="spellStart"/>
      <w:r w:rsidRPr="008B0A78">
        <w:rPr>
          <w:rFonts w:ascii="Times New Roman" w:hAnsi="Times New Roman" w:cs="Times New Roman"/>
          <w:sz w:val="24"/>
          <w:szCs w:val="24"/>
        </w:rPr>
        <w:t>Кугеевская</w:t>
      </w:r>
      <w:proofErr w:type="spellEnd"/>
      <w:r w:rsidRPr="008B0A78">
        <w:rPr>
          <w:rFonts w:ascii="Times New Roman" w:hAnsi="Times New Roman" w:cs="Times New Roman"/>
          <w:sz w:val="24"/>
          <w:szCs w:val="24"/>
        </w:rPr>
        <w:t xml:space="preserve"> ООШ» работают педагогические работники, имеющие соответствующую квалификацию для реализации ООП НОО.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Материально-технические условия:</w:t>
      </w:r>
      <w:r w:rsidRPr="008B0A78">
        <w:rPr>
          <w:rFonts w:ascii="Times New Roman" w:hAnsi="Times New Roman" w:cs="Times New Roman"/>
          <w:sz w:val="24"/>
          <w:szCs w:val="24"/>
        </w:rPr>
        <w:t xml:space="preserve"> школа располагает учебными кабинетами, спортивным залом, библиотекой, компьютерным классом, необходимым оборудованием для реализации ООП НОО.</w:t>
      </w:r>
    </w:p>
    <w:p w:rsidR="008B0A78" w:rsidRPr="008B0A78" w:rsidRDefault="008B0A78" w:rsidP="008B0A78">
      <w:pPr>
        <w:jc w:val="both"/>
        <w:rPr>
          <w:rFonts w:ascii="Times New Roman" w:hAnsi="Times New Roman" w:cs="Times New Roman"/>
          <w:sz w:val="24"/>
          <w:szCs w:val="24"/>
        </w:rPr>
      </w:pPr>
      <w:r w:rsidRPr="008B0A78">
        <w:rPr>
          <w:rFonts w:ascii="Times New Roman" w:hAnsi="Times New Roman" w:cs="Times New Roman"/>
          <w:b/>
          <w:bCs/>
          <w:sz w:val="24"/>
          <w:szCs w:val="24"/>
        </w:rPr>
        <w:t>Информационно-методические условия:</w:t>
      </w:r>
      <w:r w:rsidRPr="008B0A78">
        <w:rPr>
          <w:rFonts w:ascii="Times New Roman" w:hAnsi="Times New Roman" w:cs="Times New Roman"/>
          <w:sz w:val="24"/>
          <w:szCs w:val="24"/>
        </w:rPr>
        <w:t xml:space="preserve"> школа обеспечена учебниками, учебными пособиями, электронными образовательными ресурсами в соответствии с ФПУ.</w:t>
      </w:r>
    </w:p>
    <w:p w:rsidR="00491E1E" w:rsidRPr="008B0A78" w:rsidRDefault="00491E1E" w:rsidP="008B0A7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91E1E" w:rsidRPr="008B0A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D5547"/>
    <w:multiLevelType w:val="multilevel"/>
    <w:tmpl w:val="773C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3F78F5"/>
    <w:multiLevelType w:val="multilevel"/>
    <w:tmpl w:val="4622F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B40289"/>
    <w:multiLevelType w:val="multilevel"/>
    <w:tmpl w:val="E1E6F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CB3702"/>
    <w:multiLevelType w:val="multilevel"/>
    <w:tmpl w:val="FE300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E073C9"/>
    <w:multiLevelType w:val="multilevel"/>
    <w:tmpl w:val="917E1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AF4CD2"/>
    <w:multiLevelType w:val="multilevel"/>
    <w:tmpl w:val="A4946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E43BCF"/>
    <w:multiLevelType w:val="multilevel"/>
    <w:tmpl w:val="7E365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4A68ED"/>
    <w:multiLevelType w:val="multilevel"/>
    <w:tmpl w:val="376A2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3A66A85"/>
    <w:multiLevelType w:val="multilevel"/>
    <w:tmpl w:val="65828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50B03FC"/>
    <w:multiLevelType w:val="multilevel"/>
    <w:tmpl w:val="2ACE9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6A56E7E"/>
    <w:multiLevelType w:val="multilevel"/>
    <w:tmpl w:val="746E0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AF96B1B"/>
    <w:multiLevelType w:val="multilevel"/>
    <w:tmpl w:val="7DF81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BC0318"/>
    <w:multiLevelType w:val="multilevel"/>
    <w:tmpl w:val="ADDA2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8631669"/>
    <w:multiLevelType w:val="multilevel"/>
    <w:tmpl w:val="F17A8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B60D36"/>
    <w:multiLevelType w:val="multilevel"/>
    <w:tmpl w:val="E9563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35916BE"/>
    <w:multiLevelType w:val="multilevel"/>
    <w:tmpl w:val="393AB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9AA5F89"/>
    <w:multiLevelType w:val="multilevel"/>
    <w:tmpl w:val="B308E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C8A3883"/>
    <w:multiLevelType w:val="multilevel"/>
    <w:tmpl w:val="66DA4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BC05708"/>
    <w:multiLevelType w:val="multilevel"/>
    <w:tmpl w:val="0F405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C9D6DA3"/>
    <w:multiLevelType w:val="multilevel"/>
    <w:tmpl w:val="A55EB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D3D5FA5"/>
    <w:multiLevelType w:val="multilevel"/>
    <w:tmpl w:val="F2E02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D3F3B3D"/>
    <w:multiLevelType w:val="multilevel"/>
    <w:tmpl w:val="C7849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5"/>
  </w:num>
  <w:num w:numId="3">
    <w:abstractNumId w:val="4"/>
  </w:num>
  <w:num w:numId="4">
    <w:abstractNumId w:val="2"/>
  </w:num>
  <w:num w:numId="5">
    <w:abstractNumId w:val="16"/>
  </w:num>
  <w:num w:numId="6">
    <w:abstractNumId w:val="6"/>
  </w:num>
  <w:num w:numId="7">
    <w:abstractNumId w:val="12"/>
  </w:num>
  <w:num w:numId="8">
    <w:abstractNumId w:val="8"/>
  </w:num>
  <w:num w:numId="9">
    <w:abstractNumId w:val="14"/>
  </w:num>
  <w:num w:numId="10">
    <w:abstractNumId w:val="21"/>
  </w:num>
  <w:num w:numId="11">
    <w:abstractNumId w:val="9"/>
  </w:num>
  <w:num w:numId="12">
    <w:abstractNumId w:val="15"/>
  </w:num>
  <w:num w:numId="13">
    <w:abstractNumId w:val="10"/>
  </w:num>
  <w:num w:numId="14">
    <w:abstractNumId w:val="19"/>
  </w:num>
  <w:num w:numId="15">
    <w:abstractNumId w:val="11"/>
  </w:num>
  <w:num w:numId="16">
    <w:abstractNumId w:val="1"/>
  </w:num>
  <w:num w:numId="17">
    <w:abstractNumId w:val="18"/>
  </w:num>
  <w:num w:numId="18">
    <w:abstractNumId w:val="3"/>
  </w:num>
  <w:num w:numId="19">
    <w:abstractNumId w:val="0"/>
  </w:num>
  <w:num w:numId="20">
    <w:abstractNumId w:val="13"/>
  </w:num>
  <w:num w:numId="21">
    <w:abstractNumId w:val="7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A78"/>
    <w:rsid w:val="00491E1E"/>
    <w:rsid w:val="008B0A78"/>
    <w:rsid w:val="00B1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99F96A-9140-4829-8E92-75A3DF46E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8B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B0A78"/>
    <w:rPr>
      <w:b/>
      <w:bCs/>
    </w:rPr>
  </w:style>
  <w:style w:type="table" w:styleId="a4">
    <w:name w:val="Table Grid"/>
    <w:basedOn w:val="a1"/>
    <w:uiPriority w:val="39"/>
    <w:qFormat/>
    <w:rsid w:val="00B150FC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03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96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80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0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5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5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13</Pages>
  <Words>2794</Words>
  <Characters>15927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2026-09-18T06:51:00Z</dcterms:created>
  <dcterms:modified xsi:type="dcterms:W3CDTF">2026-09-18T07:09:00Z</dcterms:modified>
</cp:coreProperties>
</file>