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D26993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r w:rsidR="004D38B2">
        <w:rPr>
          <w:rFonts w:asciiTheme="majorBidi" w:hAnsiTheme="majorBidi" w:cstheme="majorBidi"/>
          <w:sz w:val="28"/>
          <w:szCs w:val="28"/>
        </w:rPr>
        <w:t>«</w:t>
      </w:r>
      <w:r w:rsidR="00A76A07" w:rsidRPr="00D26993">
        <w:rPr>
          <w:rFonts w:asciiTheme="majorBidi" w:hAnsiTheme="majorBidi" w:cstheme="majorBidi"/>
          <w:sz w:val="28"/>
          <w:szCs w:val="28"/>
        </w:rPr>
        <w:t>Средняя общеобразовательная школа №1</w:t>
      </w:r>
      <w:r w:rsidR="004D38B2">
        <w:rPr>
          <w:rFonts w:asciiTheme="majorBidi" w:hAnsiTheme="majorBidi" w:cstheme="majorBidi"/>
          <w:sz w:val="28"/>
          <w:szCs w:val="28"/>
        </w:rPr>
        <w:t>»</w:t>
      </w:r>
      <w:r w:rsidR="00A76A07" w:rsidRPr="00D26993">
        <w:rPr>
          <w:rFonts w:asciiTheme="majorBidi" w:hAnsiTheme="majorBidi" w:cstheme="majorBidi"/>
          <w:sz w:val="28"/>
          <w:szCs w:val="28"/>
        </w:rPr>
        <w:t xml:space="preserve"> города Канаш Чувашской Республики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D26993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48"/>
        <w:gridCol w:w="3347"/>
      </w:tblGrid>
      <w:tr w:rsidR="00101566" w:rsidRPr="00082881" w:rsidTr="00101566">
        <w:tc>
          <w:tcPr>
            <w:tcW w:w="3259" w:type="dxa"/>
          </w:tcPr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101566" w:rsidRPr="00EB03CA" w:rsidRDefault="00EB03CA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Протокол № 134</w:t>
            </w:r>
          </w:p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от 26.06.2026</w:t>
            </w:r>
          </w:p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01566" w:rsidRPr="00EB03CA" w:rsidRDefault="00101566" w:rsidP="005A6BA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48" w:type="dxa"/>
          </w:tcPr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47" w:type="dxa"/>
          </w:tcPr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директором</w:t>
            </w:r>
          </w:p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Козловой Е.А.</w:t>
            </w:r>
          </w:p>
          <w:p w:rsidR="00101566" w:rsidRPr="00EB03CA" w:rsidRDefault="00EB03CA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Приказ № 94</w:t>
            </w:r>
          </w:p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от 26.06.2026</w:t>
            </w:r>
          </w:p>
          <w:p w:rsidR="00101566" w:rsidRPr="00EB03CA" w:rsidRDefault="00101566" w:rsidP="005A6BA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Канаш, Чувашская Республика - Чувашия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101566" w:rsidRDefault="00D71019" w:rsidP="00101566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proofErr w:type="gramStart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>Учебный план начального общего образования</w:t>
      </w:r>
      <w:r w:rsidR="0067224B"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Муниципального бюджетного общеобразовательного учреждения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67224B" w:rsidRPr="00101566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Средняя общеобразовательная школа №1</w:t>
      </w:r>
      <w:r w:rsidR="0067224B" w:rsidRPr="00101566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города Канаш Чувашской Республики</w:t>
      </w:r>
      <w:r w:rsidRPr="00101566">
        <w:rPr>
          <w:rFonts w:asciiTheme="majorBidi" w:hAnsiTheme="majorBidi" w:cstheme="majorBidi"/>
          <w:sz w:val="24"/>
          <w:szCs w:val="24"/>
        </w:rPr>
        <w:t xml:space="preserve"> 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</w:t>
      </w:r>
      <w:proofErr w:type="gramEnd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учебное время, отводимое на их освоение по классам и учебным предметам.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 </w:t>
      </w:r>
      <w:r w:rsidR="006709B7" w:rsidRPr="00101566">
        <w:rPr>
          <w:rStyle w:val="markedcontent"/>
          <w:rFonts w:asciiTheme="majorBidi" w:hAnsiTheme="majorBidi" w:cstheme="majorBidi"/>
          <w:sz w:val="24"/>
          <w:szCs w:val="24"/>
        </w:rPr>
        <w:t>Муниципального бюджетного общеобразовательного учреждения «Средняя общеобразовательная школа №1» города Канаш Чувашской Республики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, разработанной в соответствии с ФГОС начального общего образования и с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101566" w:rsidRDefault="00D71019" w:rsidP="00101566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год в </w:t>
      </w:r>
      <w:r w:rsidR="00EE5259" w:rsidRPr="00101566">
        <w:rPr>
          <w:rStyle w:val="markedcontent"/>
          <w:rFonts w:asciiTheme="majorBidi" w:hAnsiTheme="majorBidi" w:cstheme="majorBidi"/>
          <w:sz w:val="24"/>
          <w:szCs w:val="24"/>
        </w:rPr>
        <w:t>Муниципальном бюджетном общеобразовательном учреждении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EE5259" w:rsidRPr="00101566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Средняя общеобразовательная школа №1</w:t>
      </w:r>
      <w:r w:rsidR="00EE5259" w:rsidRPr="00101566"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города Канаш Чувашской Республики</w:t>
      </w:r>
      <w:r w:rsidRPr="00101566">
        <w:rPr>
          <w:rFonts w:asciiTheme="majorBidi" w:hAnsiTheme="majorBidi" w:cstheme="majorBidi"/>
          <w:sz w:val="24"/>
          <w:szCs w:val="24"/>
        </w:rPr>
        <w:t xml:space="preserve"> 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Pr="00101566">
        <w:rPr>
          <w:rFonts w:asciiTheme="majorBidi" w:hAnsiTheme="majorBidi" w:cstheme="majorBidi"/>
          <w:sz w:val="24"/>
          <w:szCs w:val="24"/>
        </w:rPr>
        <w:t xml:space="preserve">01.09.2026 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101566">
        <w:rPr>
          <w:rFonts w:asciiTheme="majorBidi" w:hAnsiTheme="majorBidi" w:cstheme="majorBidi"/>
          <w:sz w:val="24"/>
          <w:szCs w:val="24"/>
        </w:rPr>
        <w:t xml:space="preserve">26.05.2027. </w:t>
      </w:r>
    </w:p>
    <w:p w:rsidR="00D71019" w:rsidRPr="00101566" w:rsidRDefault="00D71019" w:rsidP="00101566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101566" w:rsidRDefault="00D71019" w:rsidP="00101566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  в 1 классе - 2</w:t>
      </w:r>
      <w:r w:rsidR="004E5C2C" w:rsidRPr="00101566">
        <w:rPr>
          <w:rStyle w:val="markedcontent"/>
          <w:rFonts w:asciiTheme="majorBidi" w:hAnsiTheme="majorBidi" w:cstheme="majorBidi"/>
          <w:sz w:val="24"/>
          <w:szCs w:val="24"/>
        </w:rPr>
        <w:t>0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час</w:t>
      </w:r>
      <w:bookmarkStart w:id="0" w:name="_Hlk225754768"/>
      <w:r w:rsidR="004E5C2C" w:rsidRPr="00101566">
        <w:rPr>
          <w:rStyle w:val="markedcontent"/>
          <w:rFonts w:asciiTheme="majorBidi" w:hAnsiTheme="majorBidi" w:cstheme="majorBidi"/>
          <w:sz w:val="24"/>
          <w:szCs w:val="24"/>
        </w:rPr>
        <w:t>ов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, </w:t>
      </w:r>
      <w:bookmarkEnd w:id="0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во 2 – 4 классах – 23 часа</w:t>
      </w:r>
      <w:proofErr w:type="gramStart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.</w:t>
      </w:r>
      <w:proofErr w:type="gramEnd"/>
    </w:p>
    <w:p w:rsidR="00D71019" w:rsidRPr="00101566" w:rsidRDefault="00D71019" w:rsidP="00101566">
      <w:pPr>
        <w:spacing w:after="0" w:line="276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101566" w:rsidRDefault="00D71019" w:rsidP="00101566">
      <w:pPr>
        <w:pStyle w:val="aa"/>
        <w:numPr>
          <w:ilvl w:val="0"/>
          <w:numId w:val="5"/>
        </w:numPr>
        <w:spacing w:after="0"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для обучающихся 1-х классов - не превышает 4 уроков и один раз в неделю -5 уроков (при включении в расписание занятий 3-х уроков физической культуры в неделю).</w:t>
      </w:r>
    </w:p>
    <w:p w:rsidR="00D71019" w:rsidRPr="00101566" w:rsidRDefault="00D71019" w:rsidP="00101566">
      <w:pPr>
        <w:pStyle w:val="aa"/>
        <w:numPr>
          <w:ilvl w:val="0"/>
          <w:numId w:val="5"/>
        </w:numPr>
        <w:spacing w:after="0"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для обучающихся 2-4 классов - 5 уроков и 1 раз в неделю - 6 уроков (при включении в расписание занятий 3-х уроков физической культуры в неделю).</w:t>
      </w:r>
    </w:p>
    <w:p w:rsidR="00D71019" w:rsidRPr="00101566" w:rsidRDefault="00D71019" w:rsidP="00101566">
      <w:pPr>
        <w:pStyle w:val="aa"/>
        <w:numPr>
          <w:ilvl w:val="0"/>
          <w:numId w:val="5"/>
        </w:numPr>
        <w:spacing w:after="0"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101566" w:rsidRDefault="00D71019" w:rsidP="00101566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101566">
        <w:rPr>
          <w:rFonts w:asciiTheme="majorBidi" w:hAnsiTheme="majorBidi" w:cstheme="majorBidi"/>
          <w:sz w:val="24"/>
          <w:szCs w:val="24"/>
        </w:rPr>
        <w:t>40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минут, за исключением 1 класса.</w:t>
      </w:r>
    </w:p>
    <w:p w:rsidR="00D71019" w:rsidRPr="00101566" w:rsidRDefault="00D71019" w:rsidP="00101566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101566" w:rsidRDefault="00D71019" w:rsidP="00101566">
      <w:pPr>
        <w:pStyle w:val="aa"/>
        <w:numPr>
          <w:ilvl w:val="0"/>
          <w:numId w:val="3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учебные занятия проводятся по 5-дневной учебной неделе и только в первую смену;</w:t>
      </w:r>
    </w:p>
    <w:p w:rsidR="00D71019" w:rsidRPr="00101566" w:rsidRDefault="00D71019" w:rsidP="00101566">
      <w:pPr>
        <w:pStyle w:val="aa"/>
        <w:numPr>
          <w:ilvl w:val="0"/>
          <w:numId w:val="3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в день по 35 минут каждый; в январе - мае - по 4 урока по 40 минут каждый).</w:t>
      </w:r>
    </w:p>
    <w:p w:rsidR="00D71019" w:rsidRPr="00101566" w:rsidRDefault="00D71019" w:rsidP="00101566">
      <w:pPr>
        <w:pStyle w:val="aa"/>
        <w:numPr>
          <w:ilvl w:val="0"/>
          <w:numId w:val="3"/>
        </w:numPr>
        <w:spacing w:after="0"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Продолжительность выполнения домашних заданий составляет во 2-3 классах - 1,5 ч., в 4 классах - 2 ч.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Учебные занятия для учащихся 2-4 классов проводятся по 5-и дневной учебной неделе.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 </w:t>
      </w:r>
      <w:r w:rsidR="004E5C2C" w:rsidRPr="00101566">
        <w:rPr>
          <w:rStyle w:val="markedcontent"/>
          <w:rFonts w:asciiTheme="majorBidi" w:hAnsiTheme="majorBidi" w:cstheme="majorBidi"/>
          <w:sz w:val="24"/>
          <w:szCs w:val="24"/>
        </w:rPr>
        <w:t>и учебное время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, отводимое на их изучение по классам (годам) обучения.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101566" w:rsidRDefault="00D71019" w:rsidP="00101566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В </w:t>
      </w:r>
      <w:r w:rsidR="004E5C2C"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Муниципальном бюджетном общеобразовательном учреждении «Средняя общеобразовательная школа №1» города Канаш Чувашской Республики 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101566">
        <w:rPr>
          <w:rFonts w:asciiTheme="majorBidi" w:hAnsiTheme="majorBidi" w:cstheme="majorBidi"/>
          <w:sz w:val="24"/>
          <w:szCs w:val="24"/>
        </w:rPr>
        <w:t>русский язык.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Российской Федерации, государственных языков республик Российской Федерации.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При изучении учебного предмета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При изучении </w:t>
      </w:r>
      <w:r w:rsidR="004E5C2C"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некоторых 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предметов  осуществляется деление учащихся на подгруппы.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обучающимися</w:t>
      </w:r>
      <w:proofErr w:type="gramEnd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за четверть и годовая аттестация </w:t>
      </w:r>
      <w:proofErr w:type="gramStart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proofErr w:type="gramEnd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осуществляется в соответствии с календарным учебным графиком.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Учебные предметы (учебные курсы) из части, формируемой участниками образовательных отношений, являются </w:t>
      </w:r>
      <w:proofErr w:type="spellStart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безотметочными</w:t>
      </w:r>
      <w:proofErr w:type="spellEnd"/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 и оцениваются «зачет» или «незачет» по итогам четверти/оцениваются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локальным нормативным актом, регламентирующим формы, периодичность и порядок </w:t>
      </w:r>
      <w:r w:rsidR="004E5C2C" w:rsidRPr="00101566">
        <w:rPr>
          <w:rStyle w:val="markedcontent"/>
          <w:rFonts w:asciiTheme="majorBidi" w:hAnsiTheme="majorBidi" w:cstheme="majorBidi"/>
          <w:sz w:val="24"/>
          <w:szCs w:val="24"/>
        </w:rPr>
        <w:t>Муниципального бюджетного общеобразовательного учреждения «Средняя общеобразовательная школа №1» города Канаш Чувашской Республики</w:t>
      </w:r>
      <w:r w:rsidRPr="00101566"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101566" w:rsidRDefault="00D71019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101566">
        <w:rPr>
          <w:rStyle w:val="markedcontent"/>
          <w:rFonts w:asciiTheme="majorBidi" w:hAnsiTheme="majorBidi" w:cstheme="majorBidi"/>
          <w:sz w:val="24"/>
          <w:szCs w:val="24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101566" w:rsidRDefault="00F60A00" w:rsidP="00101566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405743">
        <w:rPr>
          <w:rStyle w:val="markedcontent"/>
          <w:rFonts w:asciiTheme="majorBidi" w:hAnsiTheme="majorBidi" w:cstheme="majorBidi"/>
          <w:sz w:val="28"/>
          <w:szCs w:val="28"/>
        </w:rPr>
        <w:t xml:space="preserve"> НОО</w:t>
      </w:r>
      <w:r w:rsidR="00314BD3">
        <w:rPr>
          <w:rStyle w:val="markedcontent"/>
          <w:rFonts w:asciiTheme="majorBidi" w:hAnsiTheme="majorBidi" w:cstheme="majorBidi"/>
          <w:sz w:val="28"/>
          <w:szCs w:val="28"/>
        </w:rPr>
        <w:t xml:space="preserve"> 2026-2027</w:t>
      </w:r>
    </w:p>
    <w:p w:rsidR="003C3597" w:rsidRDefault="003C3597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bookmarkStart w:id="1" w:name="_GoBack"/>
      <w:bookmarkEnd w:id="1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24"/>
        <w:gridCol w:w="2311"/>
        <w:gridCol w:w="2161"/>
        <w:gridCol w:w="1952"/>
        <w:gridCol w:w="2040"/>
        <w:gridCol w:w="2040"/>
        <w:gridCol w:w="2040"/>
      </w:tblGrid>
      <w:tr w:rsidR="008B2A87" w:rsidRPr="00FA3BBB" w:rsidTr="008B2A87">
        <w:tc>
          <w:tcPr>
            <w:tcW w:w="4535" w:type="dxa"/>
            <w:gridSpan w:val="2"/>
            <w:vMerge w:val="restart"/>
            <w:shd w:val="clear" w:color="auto" w:fill="D9D9D9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b/>
                <w:sz w:val="28"/>
                <w:szCs w:val="28"/>
              </w:rPr>
              <w:t>Учебный предмет/курс</w:t>
            </w:r>
          </w:p>
        </w:tc>
        <w:tc>
          <w:tcPr>
            <w:tcW w:w="2161" w:type="dxa"/>
            <w:shd w:val="clear" w:color="auto" w:fill="D9D9D9"/>
          </w:tcPr>
          <w:p w:rsidR="008B2A87" w:rsidRPr="00FA3BBB" w:rsidRDefault="008B2A8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72" w:type="dxa"/>
            <w:gridSpan w:val="4"/>
            <w:shd w:val="clear" w:color="auto" w:fill="D9D9D9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b/>
                <w:sz w:val="28"/>
                <w:szCs w:val="28"/>
              </w:rPr>
              <w:t>Количество часов в неделю</w:t>
            </w:r>
          </w:p>
        </w:tc>
      </w:tr>
      <w:tr w:rsidR="008B2A87" w:rsidRPr="00FA3BBB" w:rsidTr="008B2A87">
        <w:tc>
          <w:tcPr>
            <w:tcW w:w="4535" w:type="dxa"/>
            <w:gridSpan w:val="2"/>
            <w:vMerge/>
          </w:tcPr>
          <w:p w:rsidR="008B2A87" w:rsidRPr="00FA3BBB" w:rsidRDefault="008B2A87">
            <w:pPr>
              <w:rPr>
                <w:sz w:val="28"/>
                <w:szCs w:val="28"/>
              </w:rPr>
            </w:pPr>
          </w:p>
        </w:tc>
        <w:tc>
          <w:tcPr>
            <w:tcW w:w="2161" w:type="dxa"/>
            <w:shd w:val="clear" w:color="auto" w:fill="D9D9D9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952" w:type="dxa"/>
            <w:shd w:val="clear" w:color="auto" w:fill="D9D9D9"/>
          </w:tcPr>
          <w:p w:rsidR="008B2A87" w:rsidRPr="00FA3BBB" w:rsidRDefault="008B2A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1б</w:t>
            </w:r>
          </w:p>
        </w:tc>
        <w:tc>
          <w:tcPr>
            <w:tcW w:w="2040" w:type="dxa"/>
            <w:shd w:val="clear" w:color="auto" w:fill="D9D9D9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040" w:type="dxa"/>
            <w:shd w:val="clear" w:color="auto" w:fill="D9D9D9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040" w:type="dxa"/>
            <w:shd w:val="clear" w:color="auto" w:fill="D9D9D9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b/>
                <w:sz w:val="28"/>
                <w:szCs w:val="28"/>
              </w:rPr>
              <w:t>4</w:t>
            </w:r>
          </w:p>
        </w:tc>
      </w:tr>
      <w:tr w:rsidR="008B2A87" w:rsidRPr="00FA3BBB" w:rsidTr="008B2A87">
        <w:tc>
          <w:tcPr>
            <w:tcW w:w="2224" w:type="dxa"/>
            <w:shd w:val="clear" w:color="auto" w:fill="FFFFB3"/>
          </w:tcPr>
          <w:p w:rsidR="008B2A87" w:rsidRPr="00FA3BBB" w:rsidRDefault="008B2A8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544" w:type="dxa"/>
            <w:gridSpan w:val="6"/>
            <w:shd w:val="clear" w:color="auto" w:fill="FFFFB3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b/>
                <w:sz w:val="28"/>
                <w:szCs w:val="28"/>
              </w:rPr>
              <w:t>Обязательная часть</w:t>
            </w:r>
          </w:p>
        </w:tc>
      </w:tr>
      <w:tr w:rsidR="008B2A87" w:rsidRPr="00FA3BBB" w:rsidTr="008B2A87">
        <w:tc>
          <w:tcPr>
            <w:tcW w:w="4535" w:type="dxa"/>
            <w:gridSpan w:val="2"/>
            <w:vMerge w:val="restart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Русский язык</w:t>
            </w:r>
          </w:p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5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5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5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5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5</w:t>
            </w:r>
          </w:p>
        </w:tc>
      </w:tr>
      <w:tr w:rsidR="008B2A87" w:rsidRPr="00FA3BBB" w:rsidTr="008B2A87">
        <w:tc>
          <w:tcPr>
            <w:tcW w:w="4535" w:type="dxa"/>
            <w:gridSpan w:val="2"/>
            <w:vMerge/>
          </w:tcPr>
          <w:p w:rsidR="008B2A87" w:rsidRPr="00FA3BBB" w:rsidRDefault="008B2A87">
            <w:pPr>
              <w:rPr>
                <w:sz w:val="28"/>
                <w:szCs w:val="28"/>
              </w:rPr>
            </w:pP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</w:t>
            </w:r>
          </w:p>
        </w:tc>
      </w:tr>
      <w:tr w:rsidR="008B2A87" w:rsidRPr="00FA3BBB" w:rsidTr="008B2A87">
        <w:tc>
          <w:tcPr>
            <w:tcW w:w="4535" w:type="dxa"/>
            <w:gridSpan w:val="2"/>
            <w:vMerge w:val="restart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Родной (чувашский) язык</w:t>
            </w:r>
          </w:p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Литературное чтение на родном (чувашском) языке</w:t>
            </w: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0.5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0.5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0.5</w:t>
            </w:r>
          </w:p>
        </w:tc>
      </w:tr>
      <w:tr w:rsidR="008B2A87" w:rsidRPr="00FA3BBB" w:rsidTr="008B2A87">
        <w:tc>
          <w:tcPr>
            <w:tcW w:w="4535" w:type="dxa"/>
            <w:gridSpan w:val="2"/>
            <w:vMerge/>
          </w:tcPr>
          <w:p w:rsidR="008B2A87" w:rsidRPr="00FA3BBB" w:rsidRDefault="008B2A87">
            <w:pPr>
              <w:rPr>
                <w:sz w:val="28"/>
                <w:szCs w:val="28"/>
              </w:rPr>
            </w:pP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0.5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0.5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0.5</w:t>
            </w:r>
          </w:p>
        </w:tc>
      </w:tr>
      <w:tr w:rsidR="008B2A87" w:rsidRPr="00FA3BBB" w:rsidTr="008B2A87">
        <w:tc>
          <w:tcPr>
            <w:tcW w:w="4535" w:type="dxa"/>
            <w:gridSpan w:val="2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Иностранный (английский) язык</w:t>
            </w: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</w:tr>
      <w:tr w:rsidR="008B2A87" w:rsidRPr="00FA3BBB" w:rsidTr="008B2A87">
        <w:tc>
          <w:tcPr>
            <w:tcW w:w="4535" w:type="dxa"/>
            <w:gridSpan w:val="2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Математика</w:t>
            </w: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4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4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4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4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4</w:t>
            </w:r>
          </w:p>
        </w:tc>
      </w:tr>
      <w:tr w:rsidR="008B2A87" w:rsidRPr="00FA3BBB" w:rsidTr="008B2A87">
        <w:tc>
          <w:tcPr>
            <w:tcW w:w="4535" w:type="dxa"/>
            <w:gridSpan w:val="2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Окружающий мир</w:t>
            </w: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</w:tr>
      <w:tr w:rsidR="008B2A87" w:rsidRPr="00FA3BBB" w:rsidTr="008B2A87">
        <w:tc>
          <w:tcPr>
            <w:tcW w:w="4535" w:type="dxa"/>
            <w:gridSpan w:val="2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Основы православной культуры</w:t>
            </w: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0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</w:tr>
      <w:tr w:rsidR="008B2A87" w:rsidRPr="00FA3BBB" w:rsidTr="008B2A87">
        <w:tc>
          <w:tcPr>
            <w:tcW w:w="4535" w:type="dxa"/>
            <w:gridSpan w:val="2"/>
            <w:vMerge w:val="restart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Изобразительное искусство</w:t>
            </w:r>
          </w:p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Музыка</w:t>
            </w: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</w:tr>
      <w:tr w:rsidR="008B2A87" w:rsidRPr="00FA3BBB" w:rsidTr="008B2A87">
        <w:tc>
          <w:tcPr>
            <w:tcW w:w="4535" w:type="dxa"/>
            <w:gridSpan w:val="2"/>
            <w:vMerge/>
          </w:tcPr>
          <w:p w:rsidR="008B2A87" w:rsidRPr="00FA3BBB" w:rsidRDefault="008B2A87">
            <w:pPr>
              <w:rPr>
                <w:sz w:val="28"/>
                <w:szCs w:val="28"/>
              </w:rPr>
            </w:pP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</w:tr>
      <w:tr w:rsidR="008B2A87" w:rsidRPr="00FA3BBB" w:rsidTr="008B2A87">
        <w:tc>
          <w:tcPr>
            <w:tcW w:w="4535" w:type="dxa"/>
            <w:gridSpan w:val="2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Труд (технология)</w:t>
            </w: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1</w:t>
            </w:r>
          </w:p>
        </w:tc>
      </w:tr>
      <w:tr w:rsidR="008B2A87" w:rsidRPr="00FA3BBB" w:rsidTr="008B2A87">
        <w:tc>
          <w:tcPr>
            <w:tcW w:w="4535" w:type="dxa"/>
            <w:gridSpan w:val="2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2161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1952" w:type="dxa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</w:t>
            </w:r>
          </w:p>
        </w:tc>
      </w:tr>
      <w:tr w:rsidR="008B2A87" w:rsidRPr="00FA3BBB" w:rsidTr="008B2A87">
        <w:tc>
          <w:tcPr>
            <w:tcW w:w="4535" w:type="dxa"/>
            <w:gridSpan w:val="2"/>
            <w:shd w:val="clear" w:color="auto" w:fill="00FF00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Итого</w:t>
            </w:r>
          </w:p>
        </w:tc>
        <w:tc>
          <w:tcPr>
            <w:tcW w:w="2161" w:type="dxa"/>
            <w:shd w:val="clear" w:color="auto" w:fill="00FF00"/>
          </w:tcPr>
          <w:p w:rsidR="00D249C0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 xml:space="preserve">20 </w:t>
            </w:r>
          </w:p>
          <w:p w:rsidR="008B2A87" w:rsidRPr="00D249C0" w:rsidRDefault="008B2A87">
            <w:pPr>
              <w:jc w:val="center"/>
              <w:rPr>
                <w:sz w:val="20"/>
                <w:szCs w:val="20"/>
              </w:rPr>
            </w:pPr>
            <w:proofErr w:type="gramStart"/>
            <w:r w:rsidRPr="00D249C0">
              <w:rPr>
                <w:sz w:val="20"/>
                <w:szCs w:val="20"/>
              </w:rPr>
              <w:t xml:space="preserve">(с учетом </w:t>
            </w:r>
            <w:proofErr w:type="gramEnd"/>
          </w:p>
          <w:p w:rsidR="008B2A87" w:rsidRPr="00FA3BBB" w:rsidRDefault="008B2A87">
            <w:pPr>
              <w:jc w:val="center"/>
              <w:rPr>
                <w:sz w:val="24"/>
                <w:szCs w:val="24"/>
              </w:rPr>
            </w:pPr>
            <w:proofErr w:type="gramStart"/>
            <w:r w:rsidRPr="00D249C0">
              <w:rPr>
                <w:sz w:val="20"/>
                <w:szCs w:val="20"/>
              </w:rPr>
              <w:t>15 часов в сентябре-октябре)</w:t>
            </w:r>
            <w:proofErr w:type="gramEnd"/>
          </w:p>
        </w:tc>
        <w:tc>
          <w:tcPr>
            <w:tcW w:w="1952" w:type="dxa"/>
            <w:shd w:val="clear" w:color="auto" w:fill="00FF00"/>
          </w:tcPr>
          <w:p w:rsidR="00D249C0" w:rsidRDefault="00D249C0" w:rsidP="00D249C0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 xml:space="preserve">20 </w:t>
            </w:r>
          </w:p>
          <w:p w:rsidR="00D249C0" w:rsidRPr="00D249C0" w:rsidRDefault="00D249C0" w:rsidP="00D249C0">
            <w:pPr>
              <w:jc w:val="center"/>
              <w:rPr>
                <w:sz w:val="20"/>
                <w:szCs w:val="20"/>
              </w:rPr>
            </w:pPr>
            <w:proofErr w:type="gramStart"/>
            <w:r w:rsidRPr="00D249C0">
              <w:rPr>
                <w:sz w:val="20"/>
                <w:szCs w:val="20"/>
              </w:rPr>
              <w:t xml:space="preserve">(с учетом </w:t>
            </w:r>
            <w:proofErr w:type="gramEnd"/>
          </w:p>
          <w:p w:rsidR="008B2A87" w:rsidRPr="00FA3BBB" w:rsidRDefault="00D249C0" w:rsidP="00D249C0">
            <w:pPr>
              <w:jc w:val="center"/>
              <w:rPr>
                <w:sz w:val="24"/>
                <w:szCs w:val="24"/>
              </w:rPr>
            </w:pPr>
            <w:proofErr w:type="gramStart"/>
            <w:r w:rsidRPr="00D249C0">
              <w:rPr>
                <w:sz w:val="20"/>
                <w:szCs w:val="20"/>
              </w:rPr>
              <w:t>15 часов в сентябре-октябре)</w:t>
            </w:r>
            <w:proofErr w:type="gramEnd"/>
          </w:p>
        </w:tc>
        <w:tc>
          <w:tcPr>
            <w:tcW w:w="2040" w:type="dxa"/>
            <w:shd w:val="clear" w:color="auto" w:fill="00FF00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23</w:t>
            </w:r>
          </w:p>
        </w:tc>
        <w:tc>
          <w:tcPr>
            <w:tcW w:w="2040" w:type="dxa"/>
            <w:shd w:val="clear" w:color="auto" w:fill="00FF00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23</w:t>
            </w:r>
          </w:p>
        </w:tc>
        <w:tc>
          <w:tcPr>
            <w:tcW w:w="2040" w:type="dxa"/>
            <w:shd w:val="clear" w:color="auto" w:fill="00FF00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23</w:t>
            </w:r>
          </w:p>
        </w:tc>
      </w:tr>
      <w:tr w:rsidR="008B2A87" w:rsidRPr="00FA3BBB" w:rsidTr="008B2A87">
        <w:tc>
          <w:tcPr>
            <w:tcW w:w="4535" w:type="dxa"/>
            <w:gridSpan w:val="2"/>
            <w:shd w:val="clear" w:color="auto" w:fill="00FF00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ИТОГО недельная нагрузка</w:t>
            </w:r>
          </w:p>
        </w:tc>
        <w:tc>
          <w:tcPr>
            <w:tcW w:w="2161" w:type="dxa"/>
            <w:shd w:val="clear" w:color="auto" w:fill="00FF00"/>
          </w:tcPr>
          <w:p w:rsidR="00D249C0" w:rsidRDefault="00D249C0" w:rsidP="00D249C0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 xml:space="preserve">20 </w:t>
            </w:r>
          </w:p>
          <w:p w:rsidR="00D249C0" w:rsidRPr="00D249C0" w:rsidRDefault="00D249C0" w:rsidP="00D249C0">
            <w:pPr>
              <w:jc w:val="center"/>
              <w:rPr>
                <w:sz w:val="20"/>
                <w:szCs w:val="20"/>
              </w:rPr>
            </w:pPr>
            <w:proofErr w:type="gramStart"/>
            <w:r w:rsidRPr="00D249C0">
              <w:rPr>
                <w:sz w:val="20"/>
                <w:szCs w:val="20"/>
              </w:rPr>
              <w:t xml:space="preserve">(с учетом </w:t>
            </w:r>
            <w:proofErr w:type="gramEnd"/>
          </w:p>
          <w:p w:rsidR="008B2A87" w:rsidRPr="00FA3BBB" w:rsidRDefault="00D249C0" w:rsidP="00D249C0">
            <w:pPr>
              <w:jc w:val="center"/>
              <w:rPr>
                <w:sz w:val="24"/>
                <w:szCs w:val="24"/>
              </w:rPr>
            </w:pPr>
            <w:proofErr w:type="gramStart"/>
            <w:r w:rsidRPr="00D249C0">
              <w:rPr>
                <w:sz w:val="20"/>
                <w:szCs w:val="20"/>
              </w:rPr>
              <w:t>15 часов в сентябре-октябре)</w:t>
            </w:r>
            <w:proofErr w:type="gramEnd"/>
          </w:p>
        </w:tc>
        <w:tc>
          <w:tcPr>
            <w:tcW w:w="1952" w:type="dxa"/>
            <w:shd w:val="clear" w:color="auto" w:fill="00FF00"/>
          </w:tcPr>
          <w:p w:rsidR="00D249C0" w:rsidRDefault="00D249C0" w:rsidP="00D249C0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 xml:space="preserve">20 </w:t>
            </w:r>
          </w:p>
          <w:p w:rsidR="00D249C0" w:rsidRPr="00D249C0" w:rsidRDefault="00D249C0" w:rsidP="00D249C0">
            <w:pPr>
              <w:jc w:val="center"/>
              <w:rPr>
                <w:sz w:val="20"/>
                <w:szCs w:val="20"/>
              </w:rPr>
            </w:pPr>
            <w:proofErr w:type="gramStart"/>
            <w:r w:rsidRPr="00D249C0">
              <w:rPr>
                <w:sz w:val="20"/>
                <w:szCs w:val="20"/>
              </w:rPr>
              <w:t xml:space="preserve">(с учетом </w:t>
            </w:r>
            <w:proofErr w:type="gramEnd"/>
          </w:p>
          <w:p w:rsidR="008B2A87" w:rsidRPr="00FA3BBB" w:rsidRDefault="00D249C0" w:rsidP="00D249C0">
            <w:pPr>
              <w:jc w:val="center"/>
              <w:rPr>
                <w:sz w:val="24"/>
                <w:szCs w:val="24"/>
              </w:rPr>
            </w:pPr>
            <w:proofErr w:type="gramStart"/>
            <w:r w:rsidRPr="00D249C0">
              <w:rPr>
                <w:sz w:val="20"/>
                <w:szCs w:val="20"/>
              </w:rPr>
              <w:t>15 часов в сентябре-октябре)</w:t>
            </w:r>
            <w:proofErr w:type="gramEnd"/>
          </w:p>
        </w:tc>
        <w:tc>
          <w:tcPr>
            <w:tcW w:w="2040" w:type="dxa"/>
            <w:shd w:val="clear" w:color="auto" w:fill="00FF00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23</w:t>
            </w:r>
          </w:p>
        </w:tc>
        <w:tc>
          <w:tcPr>
            <w:tcW w:w="2040" w:type="dxa"/>
            <w:shd w:val="clear" w:color="auto" w:fill="00FF00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23</w:t>
            </w:r>
          </w:p>
        </w:tc>
        <w:tc>
          <w:tcPr>
            <w:tcW w:w="2040" w:type="dxa"/>
            <w:shd w:val="clear" w:color="auto" w:fill="00FF00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23</w:t>
            </w:r>
          </w:p>
        </w:tc>
      </w:tr>
      <w:tr w:rsidR="008B2A87" w:rsidRPr="00FA3BBB" w:rsidTr="008B2A87">
        <w:tc>
          <w:tcPr>
            <w:tcW w:w="4535" w:type="dxa"/>
            <w:gridSpan w:val="2"/>
            <w:shd w:val="clear" w:color="auto" w:fill="FCE3FC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2161" w:type="dxa"/>
            <w:shd w:val="clear" w:color="auto" w:fill="FCE3FC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33</w:t>
            </w:r>
          </w:p>
        </w:tc>
        <w:tc>
          <w:tcPr>
            <w:tcW w:w="1952" w:type="dxa"/>
            <w:shd w:val="clear" w:color="auto" w:fill="FCE3FC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33</w:t>
            </w:r>
          </w:p>
        </w:tc>
        <w:tc>
          <w:tcPr>
            <w:tcW w:w="2040" w:type="dxa"/>
            <w:shd w:val="clear" w:color="auto" w:fill="FCE3FC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34</w:t>
            </w:r>
          </w:p>
        </w:tc>
        <w:tc>
          <w:tcPr>
            <w:tcW w:w="2040" w:type="dxa"/>
            <w:shd w:val="clear" w:color="auto" w:fill="FCE3FC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34</w:t>
            </w:r>
          </w:p>
        </w:tc>
        <w:tc>
          <w:tcPr>
            <w:tcW w:w="2040" w:type="dxa"/>
            <w:shd w:val="clear" w:color="auto" w:fill="FCE3FC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34</w:t>
            </w:r>
          </w:p>
        </w:tc>
      </w:tr>
      <w:tr w:rsidR="008B2A87" w:rsidRPr="00FA3BBB" w:rsidTr="008B2A87">
        <w:tc>
          <w:tcPr>
            <w:tcW w:w="4535" w:type="dxa"/>
            <w:gridSpan w:val="2"/>
            <w:shd w:val="clear" w:color="auto" w:fill="FCE3FC"/>
          </w:tcPr>
          <w:p w:rsidR="008B2A87" w:rsidRPr="00FA3BBB" w:rsidRDefault="008B2A87">
            <w:pPr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Всего часов в год</w:t>
            </w:r>
          </w:p>
        </w:tc>
        <w:tc>
          <w:tcPr>
            <w:tcW w:w="2161" w:type="dxa"/>
            <w:shd w:val="clear" w:color="auto" w:fill="FCE3FC"/>
          </w:tcPr>
          <w:p w:rsidR="008B2A87" w:rsidRPr="00FA3BBB" w:rsidRDefault="008B2A87" w:rsidP="007779B8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 xml:space="preserve">620 </w:t>
            </w:r>
          </w:p>
          <w:p w:rsidR="008B2A87" w:rsidRPr="00D249C0" w:rsidRDefault="008B2A87" w:rsidP="007779B8">
            <w:pPr>
              <w:jc w:val="center"/>
              <w:rPr>
                <w:sz w:val="20"/>
                <w:szCs w:val="20"/>
              </w:rPr>
            </w:pPr>
            <w:r w:rsidRPr="00D249C0">
              <w:rPr>
                <w:sz w:val="20"/>
                <w:szCs w:val="20"/>
              </w:rPr>
              <w:t>(с учетом 15 часов в сентябре-октябре)</w:t>
            </w:r>
          </w:p>
        </w:tc>
        <w:tc>
          <w:tcPr>
            <w:tcW w:w="1952" w:type="dxa"/>
            <w:shd w:val="clear" w:color="auto" w:fill="FCE3FC"/>
          </w:tcPr>
          <w:p w:rsidR="008B2A87" w:rsidRPr="00FA3BBB" w:rsidRDefault="008B2A87" w:rsidP="000D1FF3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 xml:space="preserve">620 </w:t>
            </w:r>
          </w:p>
          <w:p w:rsidR="008B2A87" w:rsidRPr="00FA3BBB" w:rsidRDefault="00D249C0" w:rsidP="000D1FF3">
            <w:pPr>
              <w:jc w:val="center"/>
              <w:rPr>
                <w:sz w:val="24"/>
                <w:szCs w:val="24"/>
              </w:rPr>
            </w:pPr>
            <w:r w:rsidRPr="00D249C0">
              <w:rPr>
                <w:sz w:val="20"/>
                <w:szCs w:val="20"/>
              </w:rPr>
              <w:t>(с учетом 15 часов в сентябре-октябре)</w:t>
            </w:r>
          </w:p>
        </w:tc>
        <w:tc>
          <w:tcPr>
            <w:tcW w:w="2040" w:type="dxa"/>
            <w:shd w:val="clear" w:color="auto" w:fill="FCE3FC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lastRenderedPageBreak/>
              <w:t>782</w:t>
            </w:r>
          </w:p>
        </w:tc>
        <w:tc>
          <w:tcPr>
            <w:tcW w:w="2040" w:type="dxa"/>
            <w:shd w:val="clear" w:color="auto" w:fill="FCE3FC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782</w:t>
            </w:r>
          </w:p>
        </w:tc>
        <w:tc>
          <w:tcPr>
            <w:tcW w:w="2040" w:type="dxa"/>
            <w:shd w:val="clear" w:color="auto" w:fill="FCE3FC"/>
          </w:tcPr>
          <w:p w:rsidR="008B2A87" w:rsidRPr="00FA3BBB" w:rsidRDefault="008B2A87">
            <w:pPr>
              <w:jc w:val="center"/>
              <w:rPr>
                <w:sz w:val="28"/>
                <w:szCs w:val="28"/>
              </w:rPr>
            </w:pPr>
            <w:r w:rsidRPr="00FA3BBB">
              <w:rPr>
                <w:sz w:val="28"/>
                <w:szCs w:val="28"/>
              </w:rPr>
              <w:t>782</w:t>
            </w:r>
          </w:p>
        </w:tc>
      </w:tr>
    </w:tbl>
    <w:p w:rsidR="003A4FA4" w:rsidRDefault="003A4FA4" w:rsidP="00E563E9"/>
    <w:sectPr w:rsidR="003A4FA4" w:rsidSect="00D249C0">
      <w:pgSz w:w="16820" w:h="11900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1566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14BD3"/>
    <w:rsid w:val="00321939"/>
    <w:rsid w:val="00344318"/>
    <w:rsid w:val="003746B2"/>
    <w:rsid w:val="00374FEA"/>
    <w:rsid w:val="003963BA"/>
    <w:rsid w:val="003A4FA4"/>
    <w:rsid w:val="003A7E5F"/>
    <w:rsid w:val="003C3597"/>
    <w:rsid w:val="003C7983"/>
    <w:rsid w:val="003E0864"/>
    <w:rsid w:val="003E617D"/>
    <w:rsid w:val="004002DE"/>
    <w:rsid w:val="00405743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D38B2"/>
    <w:rsid w:val="004E028C"/>
    <w:rsid w:val="004E2FF3"/>
    <w:rsid w:val="004E4A78"/>
    <w:rsid w:val="004E5C2C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09B7"/>
    <w:rsid w:val="0067224B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779B8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2A87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249C0"/>
    <w:rsid w:val="00D26993"/>
    <w:rsid w:val="00D339A5"/>
    <w:rsid w:val="00D36EF2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563E9"/>
    <w:rsid w:val="00E648BD"/>
    <w:rsid w:val="00E6521F"/>
    <w:rsid w:val="00E7055D"/>
    <w:rsid w:val="00E831EA"/>
    <w:rsid w:val="00E8602F"/>
    <w:rsid w:val="00EA1496"/>
    <w:rsid w:val="00EB03CA"/>
    <w:rsid w:val="00EE0C26"/>
    <w:rsid w:val="00EE5259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A3BBB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2026-08-17T06:23:00Z</cp:lastPrinted>
  <dcterms:created xsi:type="dcterms:W3CDTF">2026-04-06T14:38:00Z</dcterms:created>
  <dcterms:modified xsi:type="dcterms:W3CDTF">2026-08-17T06:26:00Z</dcterms:modified>
</cp:coreProperties>
</file>