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63B" w:rsidRDefault="009233B4">
      <w:pPr>
        <w:rPr>
          <w:rFonts w:ascii="Trebuchet MS"/>
          <w:sz w:val="19"/>
        </w:rPr>
      </w:pPr>
      <w:r>
        <w:rPr>
          <w:rFonts w:ascii="Trebuchet MS"/>
          <w:noProof/>
          <w:sz w:val="19"/>
          <w:lang w:eastAsia="ru-RU"/>
        </w:rPr>
        <w:drawing>
          <wp:inline distT="0" distB="0" distL="0" distR="0">
            <wp:extent cx="6114553" cy="8415376"/>
            <wp:effectExtent l="0" t="0" r="635" b="5080"/>
            <wp:docPr id="1" name="Рисунок 1" descr="C:\Users\Оксана\Pictures\2026-07-06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ксана\Pictures\2026-07-06\0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8765" cy="8434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33B4" w:rsidRDefault="009233B4" w:rsidP="009233B4">
      <w:pPr>
        <w:ind w:right="842"/>
        <w:rPr>
          <w:rFonts w:ascii="Trebuchet MS"/>
          <w:sz w:val="19"/>
        </w:rPr>
      </w:pPr>
    </w:p>
    <w:p w:rsidR="009233B4" w:rsidRDefault="009233B4" w:rsidP="009233B4">
      <w:pPr>
        <w:ind w:right="842"/>
        <w:rPr>
          <w:rFonts w:ascii="Trebuchet MS"/>
          <w:sz w:val="19"/>
        </w:rPr>
      </w:pPr>
    </w:p>
    <w:p w:rsidR="009233B4" w:rsidRDefault="009233B4" w:rsidP="009233B4">
      <w:pPr>
        <w:ind w:right="842"/>
        <w:rPr>
          <w:rFonts w:ascii="Trebuchet MS"/>
          <w:sz w:val="19"/>
        </w:rPr>
      </w:pPr>
    </w:p>
    <w:p w:rsidR="009233B4" w:rsidRDefault="009233B4" w:rsidP="009233B4">
      <w:pPr>
        <w:ind w:right="842"/>
        <w:rPr>
          <w:rFonts w:ascii="Trebuchet MS"/>
          <w:sz w:val="19"/>
        </w:rPr>
      </w:pPr>
    </w:p>
    <w:p w:rsidR="009233B4" w:rsidRDefault="009233B4" w:rsidP="009233B4">
      <w:pPr>
        <w:ind w:right="842"/>
        <w:rPr>
          <w:rFonts w:ascii="Trebuchet MS"/>
          <w:sz w:val="19"/>
        </w:rPr>
      </w:pPr>
    </w:p>
    <w:p w:rsidR="009233B4" w:rsidRDefault="009233B4" w:rsidP="009233B4">
      <w:pPr>
        <w:ind w:right="842"/>
        <w:rPr>
          <w:rFonts w:ascii="Trebuchet MS"/>
          <w:sz w:val="19"/>
        </w:rPr>
      </w:pPr>
    </w:p>
    <w:p w:rsidR="009233B4" w:rsidRDefault="009233B4" w:rsidP="009233B4">
      <w:pPr>
        <w:ind w:right="842"/>
        <w:rPr>
          <w:rFonts w:ascii="Trebuchet MS"/>
          <w:sz w:val="19"/>
        </w:rPr>
      </w:pPr>
    </w:p>
    <w:p w:rsidR="009233B4" w:rsidRDefault="009233B4" w:rsidP="009233B4">
      <w:pPr>
        <w:ind w:right="842"/>
        <w:rPr>
          <w:rFonts w:ascii="Trebuchet MS"/>
          <w:sz w:val="19"/>
        </w:rPr>
      </w:pPr>
    </w:p>
    <w:p w:rsidR="009233B4" w:rsidRDefault="009233B4" w:rsidP="009233B4">
      <w:pPr>
        <w:ind w:right="842"/>
        <w:rPr>
          <w:rFonts w:ascii="Trebuchet MS"/>
          <w:sz w:val="19"/>
        </w:rPr>
      </w:pPr>
    </w:p>
    <w:p w:rsidR="009233B4" w:rsidRDefault="009233B4" w:rsidP="009233B4">
      <w:pPr>
        <w:ind w:right="842"/>
        <w:rPr>
          <w:rFonts w:ascii="Trebuchet MS"/>
          <w:sz w:val="19"/>
        </w:rPr>
      </w:pPr>
    </w:p>
    <w:p w:rsidR="009233B4" w:rsidRDefault="009233B4" w:rsidP="009233B4">
      <w:pPr>
        <w:ind w:right="842"/>
        <w:rPr>
          <w:rFonts w:ascii="Trebuchet MS"/>
          <w:sz w:val="19"/>
        </w:rPr>
      </w:pPr>
    </w:p>
    <w:p w:rsidR="009233B4" w:rsidRDefault="009233B4" w:rsidP="009233B4">
      <w:pPr>
        <w:ind w:right="842"/>
        <w:rPr>
          <w:rFonts w:ascii="Trebuchet MS"/>
          <w:sz w:val="19"/>
        </w:rPr>
      </w:pPr>
    </w:p>
    <w:p w:rsidR="009233B4" w:rsidRDefault="009233B4" w:rsidP="009233B4">
      <w:pPr>
        <w:ind w:right="842"/>
        <w:rPr>
          <w:rFonts w:ascii="Trebuchet MS"/>
          <w:sz w:val="19"/>
        </w:rPr>
      </w:pPr>
    </w:p>
    <w:p w:rsidR="009233B4" w:rsidRDefault="009233B4" w:rsidP="009233B4">
      <w:pPr>
        <w:ind w:right="842"/>
        <w:rPr>
          <w:rFonts w:ascii="Trebuchet MS"/>
          <w:sz w:val="19"/>
        </w:rPr>
      </w:pPr>
    </w:p>
    <w:p w:rsidR="009233B4" w:rsidRDefault="009233B4" w:rsidP="009233B4">
      <w:pPr>
        <w:ind w:right="842"/>
        <w:rPr>
          <w:rFonts w:ascii="Trebuchet MS"/>
          <w:sz w:val="19"/>
        </w:rPr>
      </w:pPr>
    </w:p>
    <w:p w:rsidR="009233B4" w:rsidRDefault="009233B4" w:rsidP="009233B4">
      <w:pPr>
        <w:ind w:right="842"/>
        <w:rPr>
          <w:rFonts w:ascii="Trebuchet MS"/>
          <w:sz w:val="19"/>
        </w:rPr>
      </w:pPr>
    </w:p>
    <w:p w:rsidR="009233B4" w:rsidRDefault="009233B4" w:rsidP="009233B4">
      <w:pPr>
        <w:ind w:right="842"/>
        <w:rPr>
          <w:rFonts w:ascii="Trebuchet MS"/>
          <w:sz w:val="19"/>
        </w:rPr>
      </w:pPr>
    </w:p>
    <w:p w:rsidR="009233B4" w:rsidRDefault="009233B4" w:rsidP="009233B4">
      <w:pPr>
        <w:ind w:right="842"/>
        <w:rPr>
          <w:rFonts w:ascii="Trebuchet MS"/>
          <w:sz w:val="19"/>
        </w:rPr>
      </w:pPr>
    </w:p>
    <w:p w:rsidR="009233B4" w:rsidRDefault="009233B4" w:rsidP="009233B4">
      <w:pPr>
        <w:ind w:right="842"/>
        <w:rPr>
          <w:rFonts w:ascii="Trebuchet MS"/>
          <w:sz w:val="19"/>
        </w:rPr>
      </w:pPr>
    </w:p>
    <w:p w:rsidR="009233B4" w:rsidRDefault="009233B4" w:rsidP="009233B4">
      <w:pPr>
        <w:ind w:right="842"/>
        <w:rPr>
          <w:rFonts w:ascii="Trebuchet MS"/>
          <w:sz w:val="19"/>
        </w:rPr>
      </w:pPr>
    </w:p>
    <w:p w:rsidR="009233B4" w:rsidRDefault="009233B4" w:rsidP="009233B4">
      <w:pPr>
        <w:ind w:right="842"/>
        <w:rPr>
          <w:rFonts w:ascii="Trebuchet MS"/>
          <w:sz w:val="19"/>
        </w:rPr>
      </w:pPr>
    </w:p>
    <w:p w:rsidR="009233B4" w:rsidRDefault="009233B4" w:rsidP="009233B4">
      <w:pPr>
        <w:ind w:right="842"/>
        <w:rPr>
          <w:rFonts w:ascii="Trebuchet MS"/>
          <w:sz w:val="19"/>
        </w:rPr>
      </w:pPr>
    </w:p>
    <w:p w:rsidR="009233B4" w:rsidRDefault="009233B4" w:rsidP="009233B4">
      <w:pPr>
        <w:ind w:right="842"/>
        <w:rPr>
          <w:rFonts w:ascii="Trebuchet MS"/>
          <w:sz w:val="19"/>
        </w:rPr>
      </w:pPr>
    </w:p>
    <w:p w:rsidR="009233B4" w:rsidRDefault="009233B4" w:rsidP="009233B4">
      <w:pPr>
        <w:ind w:right="842"/>
        <w:rPr>
          <w:rFonts w:ascii="Trebuchet MS"/>
          <w:sz w:val="19"/>
        </w:rPr>
      </w:pPr>
    </w:p>
    <w:p w:rsidR="009233B4" w:rsidRDefault="009233B4" w:rsidP="009233B4">
      <w:pPr>
        <w:ind w:right="842"/>
        <w:rPr>
          <w:rFonts w:ascii="Trebuchet MS"/>
          <w:sz w:val="19"/>
        </w:rPr>
      </w:pPr>
    </w:p>
    <w:p w:rsidR="009233B4" w:rsidRDefault="009233B4" w:rsidP="009233B4">
      <w:pPr>
        <w:ind w:right="842"/>
        <w:rPr>
          <w:rFonts w:ascii="Trebuchet MS"/>
          <w:sz w:val="19"/>
        </w:rPr>
      </w:pPr>
    </w:p>
    <w:p w:rsidR="009233B4" w:rsidRDefault="009233B4" w:rsidP="009233B4">
      <w:pPr>
        <w:ind w:right="842"/>
        <w:rPr>
          <w:rFonts w:ascii="Trebuchet MS"/>
          <w:sz w:val="19"/>
        </w:rPr>
      </w:pPr>
    </w:p>
    <w:p w:rsidR="009233B4" w:rsidRDefault="009233B4" w:rsidP="009233B4">
      <w:pPr>
        <w:ind w:right="842"/>
        <w:rPr>
          <w:rFonts w:ascii="Trebuchet MS"/>
          <w:sz w:val="19"/>
        </w:rPr>
      </w:pPr>
    </w:p>
    <w:p w:rsidR="009233B4" w:rsidRDefault="009233B4" w:rsidP="009233B4">
      <w:pPr>
        <w:ind w:right="842"/>
        <w:rPr>
          <w:rFonts w:ascii="Trebuchet MS"/>
          <w:sz w:val="19"/>
        </w:rPr>
      </w:pPr>
    </w:p>
    <w:p w:rsidR="009233B4" w:rsidRDefault="009233B4" w:rsidP="009233B4">
      <w:pPr>
        <w:ind w:right="842"/>
        <w:rPr>
          <w:rFonts w:ascii="Trebuchet MS"/>
          <w:sz w:val="19"/>
        </w:rPr>
      </w:pPr>
    </w:p>
    <w:p w:rsidR="009233B4" w:rsidRDefault="009233B4" w:rsidP="009233B4">
      <w:pPr>
        <w:ind w:right="842"/>
        <w:rPr>
          <w:rFonts w:ascii="Trebuchet MS"/>
          <w:sz w:val="19"/>
        </w:rPr>
      </w:pPr>
    </w:p>
    <w:p w:rsidR="009233B4" w:rsidRDefault="009233B4" w:rsidP="009233B4">
      <w:pPr>
        <w:ind w:right="842"/>
        <w:rPr>
          <w:rFonts w:ascii="Trebuchet MS"/>
          <w:sz w:val="19"/>
        </w:rPr>
      </w:pPr>
    </w:p>
    <w:p w:rsidR="009233B4" w:rsidRDefault="009233B4" w:rsidP="009233B4">
      <w:pPr>
        <w:ind w:right="842"/>
        <w:rPr>
          <w:rFonts w:ascii="Trebuchet MS"/>
          <w:sz w:val="19"/>
        </w:rPr>
      </w:pPr>
    </w:p>
    <w:p w:rsidR="009233B4" w:rsidRDefault="009233B4" w:rsidP="009233B4">
      <w:pPr>
        <w:ind w:right="842"/>
        <w:rPr>
          <w:rFonts w:ascii="Trebuchet MS"/>
          <w:sz w:val="19"/>
        </w:rPr>
      </w:pPr>
    </w:p>
    <w:p w:rsidR="009233B4" w:rsidRDefault="009233B4" w:rsidP="009233B4">
      <w:pPr>
        <w:ind w:right="842"/>
        <w:rPr>
          <w:rFonts w:ascii="Trebuchet MS"/>
          <w:sz w:val="19"/>
        </w:rPr>
      </w:pPr>
    </w:p>
    <w:p w:rsidR="009233B4" w:rsidRDefault="009233B4" w:rsidP="009233B4">
      <w:pPr>
        <w:ind w:right="842"/>
        <w:rPr>
          <w:rFonts w:ascii="Trebuchet MS"/>
          <w:sz w:val="19"/>
        </w:rPr>
      </w:pPr>
    </w:p>
    <w:p w:rsidR="009233B4" w:rsidRDefault="009233B4" w:rsidP="009233B4">
      <w:pPr>
        <w:ind w:right="842"/>
        <w:rPr>
          <w:rFonts w:ascii="Trebuchet MS"/>
          <w:sz w:val="19"/>
        </w:rPr>
      </w:pPr>
    </w:p>
    <w:p w:rsidR="009233B4" w:rsidRDefault="009233B4" w:rsidP="009233B4">
      <w:pPr>
        <w:ind w:right="842"/>
        <w:rPr>
          <w:rFonts w:ascii="Trebuchet MS"/>
          <w:sz w:val="19"/>
        </w:rPr>
      </w:pPr>
    </w:p>
    <w:p w:rsidR="009233B4" w:rsidRDefault="009233B4" w:rsidP="009233B4">
      <w:pPr>
        <w:ind w:right="842"/>
        <w:rPr>
          <w:rFonts w:ascii="Trebuchet MS"/>
          <w:sz w:val="19"/>
        </w:rPr>
      </w:pPr>
    </w:p>
    <w:p w:rsidR="009233B4" w:rsidRDefault="009233B4" w:rsidP="009233B4">
      <w:pPr>
        <w:ind w:right="842"/>
        <w:rPr>
          <w:rFonts w:ascii="Trebuchet MS"/>
          <w:sz w:val="19"/>
        </w:rPr>
      </w:pPr>
    </w:p>
    <w:p w:rsidR="009233B4" w:rsidRDefault="009233B4" w:rsidP="009233B4">
      <w:pPr>
        <w:ind w:right="842"/>
        <w:rPr>
          <w:rFonts w:ascii="Trebuchet MS"/>
          <w:sz w:val="19"/>
        </w:rPr>
      </w:pPr>
    </w:p>
    <w:p w:rsidR="009233B4" w:rsidRDefault="009233B4" w:rsidP="009233B4">
      <w:pPr>
        <w:ind w:right="842"/>
        <w:rPr>
          <w:rFonts w:ascii="Trebuchet MS"/>
          <w:sz w:val="19"/>
        </w:rPr>
      </w:pPr>
    </w:p>
    <w:p w:rsidR="009233B4" w:rsidRDefault="009233B4" w:rsidP="009233B4">
      <w:pPr>
        <w:ind w:right="842"/>
        <w:rPr>
          <w:rFonts w:ascii="Trebuchet MS"/>
          <w:sz w:val="19"/>
        </w:rPr>
      </w:pPr>
    </w:p>
    <w:p w:rsidR="009233B4" w:rsidRDefault="009233B4" w:rsidP="009233B4">
      <w:pPr>
        <w:ind w:right="842"/>
        <w:rPr>
          <w:rFonts w:ascii="Trebuchet MS"/>
          <w:sz w:val="19"/>
        </w:rPr>
      </w:pPr>
    </w:p>
    <w:p w:rsidR="009233B4" w:rsidRDefault="009233B4" w:rsidP="009233B4">
      <w:pPr>
        <w:ind w:right="842"/>
        <w:rPr>
          <w:rFonts w:ascii="Trebuchet MS"/>
          <w:sz w:val="19"/>
        </w:rPr>
      </w:pPr>
    </w:p>
    <w:p w:rsidR="009233B4" w:rsidRDefault="009233B4" w:rsidP="009233B4">
      <w:pPr>
        <w:ind w:right="842"/>
        <w:rPr>
          <w:rFonts w:ascii="Trebuchet MS"/>
          <w:sz w:val="19"/>
        </w:rPr>
      </w:pPr>
    </w:p>
    <w:p w:rsidR="009233B4" w:rsidRDefault="009233B4" w:rsidP="009233B4">
      <w:pPr>
        <w:ind w:right="842"/>
        <w:rPr>
          <w:rFonts w:ascii="Trebuchet MS"/>
          <w:sz w:val="19"/>
        </w:rPr>
      </w:pPr>
    </w:p>
    <w:p w:rsidR="009233B4" w:rsidRDefault="009233B4" w:rsidP="009233B4">
      <w:pPr>
        <w:ind w:right="842"/>
        <w:rPr>
          <w:rFonts w:ascii="Trebuchet MS"/>
          <w:sz w:val="19"/>
        </w:rPr>
      </w:pPr>
    </w:p>
    <w:p w:rsidR="009233B4" w:rsidRDefault="009233B4" w:rsidP="009233B4">
      <w:pPr>
        <w:ind w:right="842"/>
        <w:rPr>
          <w:rFonts w:ascii="Trebuchet MS"/>
          <w:sz w:val="19"/>
        </w:rPr>
      </w:pPr>
    </w:p>
    <w:p w:rsidR="009233B4" w:rsidRDefault="009233B4" w:rsidP="009233B4">
      <w:pPr>
        <w:ind w:right="842"/>
        <w:rPr>
          <w:rFonts w:ascii="Trebuchet MS"/>
          <w:sz w:val="19"/>
        </w:rPr>
      </w:pPr>
    </w:p>
    <w:p w:rsidR="009233B4" w:rsidRDefault="009233B4" w:rsidP="009233B4">
      <w:pPr>
        <w:ind w:right="842"/>
        <w:rPr>
          <w:rFonts w:ascii="Trebuchet MS"/>
          <w:sz w:val="19"/>
        </w:rPr>
      </w:pPr>
    </w:p>
    <w:p w:rsidR="009233B4" w:rsidRDefault="009233B4" w:rsidP="009233B4">
      <w:pPr>
        <w:ind w:right="842"/>
        <w:rPr>
          <w:rFonts w:ascii="Trebuchet MS"/>
          <w:sz w:val="19"/>
        </w:rPr>
      </w:pPr>
    </w:p>
    <w:p w:rsidR="009233B4" w:rsidRDefault="009233B4" w:rsidP="009233B4">
      <w:pPr>
        <w:ind w:right="842"/>
        <w:rPr>
          <w:rFonts w:ascii="Trebuchet MS"/>
          <w:sz w:val="19"/>
        </w:rPr>
      </w:pPr>
    </w:p>
    <w:p w:rsidR="009233B4" w:rsidRDefault="009233B4" w:rsidP="009233B4">
      <w:pPr>
        <w:ind w:right="842"/>
        <w:rPr>
          <w:rFonts w:ascii="Trebuchet MS"/>
          <w:sz w:val="19"/>
        </w:rPr>
      </w:pPr>
    </w:p>
    <w:p w:rsidR="009233B4" w:rsidRDefault="009233B4" w:rsidP="009233B4">
      <w:pPr>
        <w:ind w:right="842"/>
        <w:rPr>
          <w:rFonts w:ascii="Trebuchet MS"/>
          <w:sz w:val="19"/>
        </w:rPr>
      </w:pPr>
    </w:p>
    <w:p w:rsidR="009233B4" w:rsidRDefault="009233B4" w:rsidP="009233B4">
      <w:pPr>
        <w:ind w:right="842"/>
        <w:rPr>
          <w:rFonts w:ascii="Trebuchet MS"/>
          <w:sz w:val="19"/>
        </w:rPr>
      </w:pPr>
    </w:p>
    <w:p w:rsidR="009233B4" w:rsidRDefault="009233B4" w:rsidP="009233B4">
      <w:pPr>
        <w:ind w:right="842"/>
        <w:rPr>
          <w:rFonts w:ascii="Trebuchet MS"/>
          <w:sz w:val="19"/>
        </w:rPr>
      </w:pPr>
    </w:p>
    <w:p w:rsidR="009233B4" w:rsidRDefault="009233B4" w:rsidP="009233B4">
      <w:pPr>
        <w:ind w:right="842"/>
        <w:rPr>
          <w:rFonts w:ascii="Trebuchet MS"/>
          <w:sz w:val="19"/>
        </w:rPr>
      </w:pPr>
    </w:p>
    <w:p w:rsidR="009233B4" w:rsidRDefault="009233B4" w:rsidP="009233B4">
      <w:pPr>
        <w:ind w:right="842"/>
        <w:rPr>
          <w:rFonts w:ascii="Trebuchet MS"/>
          <w:sz w:val="19"/>
        </w:rPr>
      </w:pPr>
    </w:p>
    <w:p w:rsidR="009233B4" w:rsidRDefault="009233B4" w:rsidP="009233B4">
      <w:pPr>
        <w:ind w:right="842"/>
        <w:rPr>
          <w:rFonts w:ascii="Trebuchet MS"/>
          <w:sz w:val="19"/>
        </w:rPr>
      </w:pPr>
    </w:p>
    <w:p w:rsidR="009233B4" w:rsidRDefault="009233B4" w:rsidP="009233B4">
      <w:pPr>
        <w:ind w:right="842"/>
        <w:rPr>
          <w:rFonts w:ascii="Trebuchet MS"/>
          <w:sz w:val="19"/>
        </w:rPr>
      </w:pPr>
    </w:p>
    <w:p w:rsidR="009233B4" w:rsidRDefault="009233B4" w:rsidP="009233B4">
      <w:pPr>
        <w:ind w:right="842"/>
        <w:rPr>
          <w:rFonts w:ascii="Trebuchet MS"/>
          <w:sz w:val="19"/>
        </w:rPr>
      </w:pPr>
    </w:p>
    <w:p w:rsidR="009233B4" w:rsidRDefault="009233B4" w:rsidP="009233B4">
      <w:pPr>
        <w:ind w:right="842"/>
        <w:rPr>
          <w:rFonts w:ascii="Trebuchet MS"/>
          <w:sz w:val="19"/>
        </w:rPr>
      </w:pPr>
    </w:p>
    <w:p w:rsidR="009233B4" w:rsidRDefault="009233B4" w:rsidP="009233B4">
      <w:pPr>
        <w:ind w:right="842"/>
        <w:rPr>
          <w:rFonts w:ascii="Trebuchet MS"/>
          <w:sz w:val="19"/>
        </w:rPr>
      </w:pPr>
    </w:p>
    <w:p w:rsidR="009233B4" w:rsidRDefault="009233B4" w:rsidP="009233B4">
      <w:pPr>
        <w:ind w:right="842"/>
        <w:rPr>
          <w:rFonts w:ascii="Trebuchet MS"/>
          <w:sz w:val="19"/>
        </w:rPr>
      </w:pPr>
    </w:p>
    <w:p w:rsidR="009233B4" w:rsidRDefault="009233B4" w:rsidP="009233B4">
      <w:pPr>
        <w:ind w:right="842"/>
        <w:rPr>
          <w:rFonts w:ascii="Trebuchet MS"/>
          <w:sz w:val="19"/>
        </w:rPr>
      </w:pPr>
    </w:p>
    <w:p w:rsidR="009233B4" w:rsidRDefault="009233B4" w:rsidP="009233B4">
      <w:pPr>
        <w:ind w:right="842"/>
        <w:rPr>
          <w:rFonts w:ascii="Trebuchet MS"/>
          <w:sz w:val="19"/>
        </w:rPr>
      </w:pPr>
    </w:p>
    <w:p w:rsidR="009233B4" w:rsidRDefault="009233B4" w:rsidP="009233B4">
      <w:pPr>
        <w:ind w:right="842"/>
        <w:rPr>
          <w:rFonts w:ascii="Trebuchet MS"/>
          <w:sz w:val="19"/>
        </w:rPr>
      </w:pPr>
    </w:p>
    <w:p w:rsidR="009233B4" w:rsidRDefault="009233B4" w:rsidP="009233B4">
      <w:pPr>
        <w:ind w:right="842"/>
        <w:rPr>
          <w:rFonts w:ascii="Trebuchet MS"/>
          <w:sz w:val="19"/>
        </w:rPr>
      </w:pPr>
    </w:p>
    <w:p w:rsidR="009233B4" w:rsidRDefault="009233B4" w:rsidP="009233B4">
      <w:pPr>
        <w:ind w:right="842"/>
        <w:rPr>
          <w:rFonts w:ascii="Trebuchet MS"/>
          <w:sz w:val="19"/>
        </w:rPr>
      </w:pPr>
    </w:p>
    <w:p w:rsidR="009233B4" w:rsidRDefault="009233B4" w:rsidP="009233B4">
      <w:pPr>
        <w:ind w:right="842"/>
        <w:rPr>
          <w:rFonts w:ascii="Trebuchet MS"/>
          <w:sz w:val="19"/>
        </w:rPr>
      </w:pPr>
    </w:p>
    <w:p w:rsidR="009233B4" w:rsidRDefault="009233B4" w:rsidP="009233B4">
      <w:pPr>
        <w:ind w:right="842"/>
        <w:rPr>
          <w:rFonts w:ascii="Trebuchet MS"/>
          <w:sz w:val="19"/>
        </w:rPr>
      </w:pPr>
    </w:p>
    <w:p w:rsidR="009233B4" w:rsidRDefault="009233B4" w:rsidP="009233B4">
      <w:pPr>
        <w:ind w:right="842"/>
        <w:rPr>
          <w:rFonts w:ascii="Trebuchet MS"/>
          <w:sz w:val="19"/>
        </w:rPr>
      </w:pPr>
    </w:p>
    <w:p w:rsidR="009233B4" w:rsidRDefault="009233B4" w:rsidP="009233B4">
      <w:pPr>
        <w:ind w:right="842"/>
        <w:rPr>
          <w:rFonts w:ascii="Trebuchet MS"/>
          <w:sz w:val="19"/>
        </w:rPr>
      </w:pPr>
    </w:p>
    <w:p w:rsidR="009233B4" w:rsidRDefault="009233B4" w:rsidP="009233B4">
      <w:pPr>
        <w:ind w:right="842"/>
        <w:rPr>
          <w:rFonts w:ascii="Trebuchet MS"/>
          <w:sz w:val="19"/>
        </w:rPr>
        <w:sectPr w:rsidR="009233B4" w:rsidSect="00E666C8">
          <w:type w:val="continuous"/>
          <w:pgSz w:w="11920" w:h="16850"/>
          <w:pgMar w:top="860" w:right="0" w:bottom="280" w:left="992" w:header="720" w:footer="720" w:gutter="0"/>
          <w:cols w:num="2" w:space="720" w:equalWidth="0">
            <w:col w:w="8080" w:space="21"/>
            <w:col w:w="2827"/>
          </w:cols>
        </w:sectPr>
      </w:pPr>
      <w:bookmarkStart w:id="0" w:name="_GoBack"/>
      <w:bookmarkEnd w:id="0"/>
    </w:p>
    <w:p w:rsidR="00E666C8" w:rsidRDefault="00E666C8">
      <w:pPr>
        <w:pStyle w:val="a3"/>
        <w:spacing w:before="206"/>
        <w:rPr>
          <w:rFonts w:ascii="Trebuchet MS"/>
          <w:sz w:val="28"/>
        </w:rPr>
      </w:pPr>
    </w:p>
    <w:tbl>
      <w:tblPr>
        <w:tblStyle w:val="TableNormal"/>
        <w:tblW w:w="9023" w:type="dxa"/>
        <w:tblInd w:w="96" w:type="dxa"/>
        <w:tblLayout w:type="fixed"/>
        <w:tblLook w:val="01E0" w:firstRow="1" w:lastRow="1" w:firstColumn="1" w:lastColumn="1" w:noHBand="0" w:noVBand="0"/>
      </w:tblPr>
      <w:tblGrid>
        <w:gridCol w:w="3732"/>
        <w:gridCol w:w="5291"/>
      </w:tblGrid>
      <w:tr w:rsidR="009233B4" w:rsidRPr="0024725F" w:rsidTr="005C73F6">
        <w:trPr>
          <w:trHeight w:val="1234"/>
        </w:trPr>
        <w:tc>
          <w:tcPr>
            <w:tcW w:w="3732" w:type="dxa"/>
          </w:tcPr>
          <w:p w:rsidR="009233B4" w:rsidRPr="0024725F" w:rsidRDefault="009233B4" w:rsidP="005C73F6">
            <w:pPr>
              <w:pStyle w:val="TableParagraph"/>
              <w:ind w:left="0"/>
            </w:pPr>
            <w:r w:rsidRPr="0024725F">
              <w:rPr>
                <w:spacing w:val="-2"/>
              </w:rPr>
              <w:lastRenderedPageBreak/>
              <w:t>ПРИНЯТО</w:t>
            </w:r>
          </w:p>
          <w:p w:rsidR="009233B4" w:rsidRPr="0024725F" w:rsidRDefault="009233B4" w:rsidP="005C73F6">
            <w:pPr>
              <w:pStyle w:val="TableParagraph"/>
              <w:ind w:left="0"/>
              <w:rPr>
                <w:spacing w:val="-2"/>
              </w:rPr>
            </w:pPr>
            <w:r w:rsidRPr="0024725F">
              <w:rPr>
                <w:spacing w:val="-2"/>
              </w:rPr>
              <w:t xml:space="preserve">педагогическим советом </w:t>
            </w:r>
          </w:p>
          <w:p w:rsidR="009233B4" w:rsidRPr="0024725F" w:rsidRDefault="009233B4" w:rsidP="005C73F6">
            <w:pPr>
              <w:pStyle w:val="TableParagraph"/>
              <w:ind w:left="0"/>
            </w:pPr>
            <w:r w:rsidRPr="0024725F">
              <w:t xml:space="preserve">МАДОУ «Детский сад «Звёздочка» </w:t>
            </w:r>
          </w:p>
          <w:p w:rsidR="009233B4" w:rsidRPr="0024725F" w:rsidRDefault="009233B4" w:rsidP="005C73F6">
            <w:pPr>
              <w:pStyle w:val="TableParagraph"/>
              <w:ind w:left="0"/>
            </w:pPr>
            <w:r w:rsidRPr="0024725F">
              <w:t>протокол от 10.01.2022  № 0</w:t>
            </w:r>
            <w:r w:rsidRPr="0024725F">
              <w:rPr>
                <w:spacing w:val="-10"/>
              </w:rPr>
              <w:t>4</w:t>
            </w:r>
          </w:p>
        </w:tc>
        <w:tc>
          <w:tcPr>
            <w:tcW w:w="5291" w:type="dxa"/>
          </w:tcPr>
          <w:p w:rsidR="009233B4" w:rsidRPr="0024725F" w:rsidRDefault="009233B4" w:rsidP="005C73F6">
            <w:pPr>
              <w:pStyle w:val="TableParagraph"/>
              <w:ind w:left="0"/>
            </w:pPr>
            <w:r w:rsidRPr="0024725F">
              <w:rPr>
                <w:spacing w:val="-2"/>
              </w:rPr>
              <w:t xml:space="preserve">                   УТВЕРЖДЕНО</w:t>
            </w:r>
          </w:p>
          <w:p w:rsidR="009233B4" w:rsidRPr="0024725F" w:rsidRDefault="009233B4" w:rsidP="005C73F6">
            <w:pPr>
              <w:pStyle w:val="TableParagraph"/>
              <w:ind w:left="0"/>
            </w:pPr>
            <w:r>
              <w:t xml:space="preserve">                  </w:t>
            </w:r>
            <w:r w:rsidRPr="0024725F">
              <w:t xml:space="preserve">приказом </w:t>
            </w:r>
            <w:r w:rsidRPr="0024725F">
              <w:rPr>
                <w:spacing w:val="-2"/>
              </w:rPr>
              <w:t>заведующего</w:t>
            </w:r>
          </w:p>
          <w:p w:rsidR="009233B4" w:rsidRPr="0024725F" w:rsidRDefault="009233B4" w:rsidP="005C73F6">
            <w:pPr>
              <w:pStyle w:val="TableParagraph"/>
              <w:ind w:left="0"/>
            </w:pPr>
            <w:r w:rsidRPr="0024725F">
              <w:t xml:space="preserve">                  МАДОУ «Детский сад «Звёздочка»</w:t>
            </w:r>
          </w:p>
          <w:p w:rsidR="009233B4" w:rsidRPr="0024725F" w:rsidRDefault="009233B4" w:rsidP="005C73F6">
            <w:pPr>
              <w:pStyle w:val="TableParagraph"/>
              <w:ind w:left="0"/>
            </w:pPr>
            <w:r w:rsidRPr="0024725F">
              <w:t xml:space="preserve">                   от 10.01.2022 </w:t>
            </w:r>
            <w:r w:rsidRPr="0024725F">
              <w:rPr>
                <w:spacing w:val="-4"/>
              </w:rPr>
              <w:t>№ 01-У</w:t>
            </w:r>
          </w:p>
        </w:tc>
      </w:tr>
    </w:tbl>
    <w:p w:rsidR="009233B4" w:rsidRDefault="009233B4">
      <w:pPr>
        <w:pStyle w:val="a4"/>
        <w:rPr>
          <w:spacing w:val="-2"/>
        </w:rPr>
      </w:pPr>
    </w:p>
    <w:p w:rsidR="009233B4" w:rsidRDefault="009233B4">
      <w:pPr>
        <w:pStyle w:val="a4"/>
        <w:rPr>
          <w:spacing w:val="-2"/>
        </w:rPr>
      </w:pPr>
    </w:p>
    <w:p w:rsidR="009233B4" w:rsidRDefault="009233B4">
      <w:pPr>
        <w:pStyle w:val="a4"/>
        <w:rPr>
          <w:spacing w:val="-2"/>
        </w:rPr>
      </w:pPr>
    </w:p>
    <w:p w:rsidR="009233B4" w:rsidRDefault="009233B4">
      <w:pPr>
        <w:pStyle w:val="a4"/>
        <w:rPr>
          <w:spacing w:val="-2"/>
        </w:rPr>
      </w:pPr>
    </w:p>
    <w:p w:rsidR="009233B4" w:rsidRDefault="009233B4">
      <w:pPr>
        <w:pStyle w:val="a4"/>
        <w:rPr>
          <w:spacing w:val="-2"/>
        </w:rPr>
      </w:pPr>
    </w:p>
    <w:p w:rsidR="009233B4" w:rsidRDefault="009233B4">
      <w:pPr>
        <w:pStyle w:val="a4"/>
        <w:rPr>
          <w:spacing w:val="-2"/>
        </w:rPr>
      </w:pPr>
    </w:p>
    <w:p w:rsidR="009233B4" w:rsidRDefault="009233B4">
      <w:pPr>
        <w:pStyle w:val="a4"/>
        <w:rPr>
          <w:spacing w:val="-2"/>
        </w:rPr>
      </w:pPr>
    </w:p>
    <w:p w:rsidR="009233B4" w:rsidRDefault="009233B4">
      <w:pPr>
        <w:pStyle w:val="a4"/>
        <w:rPr>
          <w:spacing w:val="-2"/>
        </w:rPr>
      </w:pPr>
    </w:p>
    <w:p w:rsidR="009233B4" w:rsidRDefault="009233B4">
      <w:pPr>
        <w:pStyle w:val="a4"/>
        <w:rPr>
          <w:spacing w:val="-2"/>
        </w:rPr>
      </w:pPr>
    </w:p>
    <w:p w:rsidR="009233B4" w:rsidRDefault="009233B4">
      <w:pPr>
        <w:pStyle w:val="a4"/>
        <w:rPr>
          <w:spacing w:val="-2"/>
        </w:rPr>
      </w:pPr>
    </w:p>
    <w:p w:rsidR="009233B4" w:rsidRDefault="009233B4">
      <w:pPr>
        <w:pStyle w:val="a4"/>
        <w:rPr>
          <w:spacing w:val="-2"/>
        </w:rPr>
      </w:pPr>
    </w:p>
    <w:p w:rsidR="009233B4" w:rsidRDefault="009233B4">
      <w:pPr>
        <w:pStyle w:val="a4"/>
        <w:rPr>
          <w:spacing w:val="-2"/>
        </w:rPr>
      </w:pPr>
    </w:p>
    <w:p w:rsidR="009233B4" w:rsidRDefault="009233B4">
      <w:pPr>
        <w:pStyle w:val="a4"/>
        <w:rPr>
          <w:spacing w:val="-2"/>
        </w:rPr>
      </w:pPr>
    </w:p>
    <w:p w:rsidR="00E4563B" w:rsidRDefault="00993534">
      <w:pPr>
        <w:pStyle w:val="a4"/>
      </w:pPr>
      <w:r>
        <w:rPr>
          <w:spacing w:val="-2"/>
        </w:rPr>
        <w:t>ПОЛОЖЕНИЕ</w:t>
      </w:r>
    </w:p>
    <w:p w:rsidR="00E4563B" w:rsidRDefault="00993534">
      <w:pPr>
        <w:spacing w:before="5" w:line="235" w:lineRule="auto"/>
        <w:ind w:left="614" w:right="1319" w:hanging="1"/>
        <w:jc w:val="center"/>
        <w:rPr>
          <w:sz w:val="28"/>
        </w:rPr>
      </w:pPr>
      <w:r>
        <w:rPr>
          <w:b/>
          <w:sz w:val="28"/>
        </w:rPr>
        <w:t>о формах, периодичности и порядке промежуточной аттестации обучающихся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дополнительным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общеобразовательным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 xml:space="preserve">программам </w:t>
      </w:r>
      <w:r>
        <w:rPr>
          <w:sz w:val="28"/>
        </w:rPr>
        <w:t>в муниципальном автономном дошкольном образовательном учреждении</w:t>
      </w:r>
    </w:p>
    <w:p w:rsidR="00E666C8" w:rsidRDefault="00993534" w:rsidP="00E666C8">
      <w:pPr>
        <w:spacing w:before="1" w:line="242" w:lineRule="auto"/>
        <w:ind w:left="1701" w:right="1856" w:hanging="42"/>
        <w:jc w:val="center"/>
        <w:rPr>
          <w:spacing w:val="-17"/>
          <w:sz w:val="28"/>
        </w:rPr>
      </w:pPr>
      <w:r>
        <w:rPr>
          <w:sz w:val="28"/>
        </w:rPr>
        <w:t xml:space="preserve">«Детский сад </w:t>
      </w:r>
      <w:r w:rsidR="00E666C8">
        <w:rPr>
          <w:sz w:val="28"/>
        </w:rPr>
        <w:t xml:space="preserve"> «Звёздочка» г. Козловка</w:t>
      </w:r>
    </w:p>
    <w:p w:rsidR="00E4563B" w:rsidRDefault="00993534" w:rsidP="00E666C8">
      <w:pPr>
        <w:spacing w:before="1" w:line="242" w:lineRule="auto"/>
        <w:ind w:left="2694" w:right="3171"/>
        <w:jc w:val="center"/>
        <w:rPr>
          <w:sz w:val="28"/>
        </w:rPr>
      </w:pPr>
      <w:r>
        <w:rPr>
          <w:sz w:val="28"/>
        </w:rPr>
        <w:t>Чувашской</w:t>
      </w:r>
      <w:r>
        <w:rPr>
          <w:spacing w:val="-18"/>
          <w:sz w:val="28"/>
        </w:rPr>
        <w:t xml:space="preserve"> </w:t>
      </w:r>
      <w:r>
        <w:rPr>
          <w:sz w:val="28"/>
        </w:rPr>
        <w:t>Республики</w:t>
      </w:r>
    </w:p>
    <w:p w:rsidR="00E4563B" w:rsidRDefault="00E4563B">
      <w:pPr>
        <w:pStyle w:val="a3"/>
        <w:rPr>
          <w:sz w:val="28"/>
        </w:rPr>
      </w:pPr>
    </w:p>
    <w:p w:rsidR="00E4563B" w:rsidRDefault="00E4563B">
      <w:pPr>
        <w:pStyle w:val="a3"/>
        <w:rPr>
          <w:sz w:val="28"/>
        </w:rPr>
      </w:pPr>
    </w:p>
    <w:p w:rsidR="00E4563B" w:rsidRDefault="00E4563B">
      <w:pPr>
        <w:pStyle w:val="a3"/>
        <w:rPr>
          <w:sz w:val="28"/>
        </w:rPr>
      </w:pPr>
    </w:p>
    <w:p w:rsidR="00E4563B" w:rsidRDefault="00E4563B">
      <w:pPr>
        <w:pStyle w:val="a3"/>
        <w:rPr>
          <w:sz w:val="28"/>
        </w:rPr>
      </w:pPr>
    </w:p>
    <w:p w:rsidR="00E4563B" w:rsidRDefault="00E4563B">
      <w:pPr>
        <w:pStyle w:val="a3"/>
        <w:rPr>
          <w:sz w:val="28"/>
        </w:rPr>
      </w:pPr>
    </w:p>
    <w:p w:rsidR="00E4563B" w:rsidRDefault="00E4563B">
      <w:pPr>
        <w:pStyle w:val="a3"/>
        <w:rPr>
          <w:sz w:val="28"/>
        </w:rPr>
      </w:pPr>
    </w:p>
    <w:p w:rsidR="00E4563B" w:rsidRDefault="00E4563B">
      <w:pPr>
        <w:pStyle w:val="a3"/>
        <w:rPr>
          <w:sz w:val="28"/>
        </w:rPr>
      </w:pPr>
    </w:p>
    <w:p w:rsidR="00E4563B" w:rsidRDefault="00E4563B">
      <w:pPr>
        <w:pStyle w:val="a3"/>
        <w:rPr>
          <w:sz w:val="28"/>
        </w:rPr>
      </w:pPr>
    </w:p>
    <w:p w:rsidR="00E4563B" w:rsidRDefault="00E4563B">
      <w:pPr>
        <w:pStyle w:val="a3"/>
        <w:rPr>
          <w:sz w:val="28"/>
        </w:rPr>
      </w:pPr>
    </w:p>
    <w:p w:rsidR="00E4563B" w:rsidRDefault="00E4563B">
      <w:pPr>
        <w:pStyle w:val="a3"/>
        <w:rPr>
          <w:sz w:val="28"/>
        </w:rPr>
      </w:pPr>
    </w:p>
    <w:p w:rsidR="00E4563B" w:rsidRDefault="00E4563B">
      <w:pPr>
        <w:pStyle w:val="a3"/>
        <w:rPr>
          <w:sz w:val="28"/>
        </w:rPr>
      </w:pPr>
    </w:p>
    <w:p w:rsidR="00E4563B" w:rsidRDefault="00E4563B">
      <w:pPr>
        <w:pStyle w:val="a3"/>
        <w:rPr>
          <w:sz w:val="28"/>
        </w:rPr>
      </w:pPr>
    </w:p>
    <w:p w:rsidR="00E4563B" w:rsidRDefault="00E4563B">
      <w:pPr>
        <w:pStyle w:val="a3"/>
        <w:rPr>
          <w:sz w:val="28"/>
        </w:rPr>
      </w:pPr>
    </w:p>
    <w:p w:rsidR="00E4563B" w:rsidRDefault="00E4563B">
      <w:pPr>
        <w:pStyle w:val="a3"/>
        <w:rPr>
          <w:sz w:val="28"/>
        </w:rPr>
      </w:pPr>
    </w:p>
    <w:p w:rsidR="00E4563B" w:rsidRDefault="00E4563B">
      <w:pPr>
        <w:pStyle w:val="a3"/>
        <w:rPr>
          <w:sz w:val="28"/>
        </w:rPr>
      </w:pPr>
    </w:p>
    <w:p w:rsidR="00E4563B" w:rsidRDefault="00E4563B">
      <w:pPr>
        <w:pStyle w:val="a3"/>
        <w:rPr>
          <w:sz w:val="28"/>
        </w:rPr>
      </w:pPr>
    </w:p>
    <w:p w:rsidR="00E4563B" w:rsidRDefault="00E4563B">
      <w:pPr>
        <w:pStyle w:val="a3"/>
        <w:rPr>
          <w:sz w:val="28"/>
        </w:rPr>
      </w:pPr>
    </w:p>
    <w:p w:rsidR="00E4563B" w:rsidRDefault="00E4563B">
      <w:pPr>
        <w:pStyle w:val="a3"/>
        <w:rPr>
          <w:sz w:val="28"/>
        </w:rPr>
      </w:pPr>
    </w:p>
    <w:p w:rsidR="00E4563B" w:rsidRDefault="00E4563B">
      <w:pPr>
        <w:pStyle w:val="a3"/>
        <w:rPr>
          <w:sz w:val="28"/>
        </w:rPr>
      </w:pPr>
    </w:p>
    <w:p w:rsidR="00E4563B" w:rsidRDefault="00E4563B">
      <w:pPr>
        <w:pStyle w:val="a3"/>
        <w:rPr>
          <w:sz w:val="28"/>
        </w:rPr>
      </w:pPr>
    </w:p>
    <w:p w:rsidR="00E4563B" w:rsidRDefault="00E4563B">
      <w:pPr>
        <w:pStyle w:val="a3"/>
        <w:rPr>
          <w:sz w:val="28"/>
        </w:rPr>
      </w:pPr>
    </w:p>
    <w:p w:rsidR="00E4563B" w:rsidRDefault="00E4563B">
      <w:pPr>
        <w:pStyle w:val="a3"/>
        <w:rPr>
          <w:sz w:val="28"/>
        </w:rPr>
      </w:pPr>
    </w:p>
    <w:p w:rsidR="00E4563B" w:rsidRDefault="00E4563B">
      <w:pPr>
        <w:pStyle w:val="a3"/>
        <w:spacing w:before="42"/>
        <w:rPr>
          <w:sz w:val="28"/>
        </w:rPr>
      </w:pPr>
    </w:p>
    <w:p w:rsidR="00E4563B" w:rsidRDefault="00E666C8" w:rsidP="00E666C8">
      <w:pPr>
        <w:pStyle w:val="a3"/>
        <w:ind w:right="705"/>
        <w:jc w:val="center"/>
        <w:sectPr w:rsidR="00E4563B">
          <w:type w:val="continuous"/>
          <w:pgSz w:w="11920" w:h="16850"/>
          <w:pgMar w:top="860" w:right="0" w:bottom="280" w:left="992" w:header="720" w:footer="720" w:gutter="0"/>
          <w:cols w:space="720"/>
        </w:sectPr>
      </w:pPr>
      <w:r>
        <w:t>Козловка 2022</w:t>
      </w:r>
    </w:p>
    <w:p w:rsidR="00E4563B" w:rsidRDefault="00993534" w:rsidP="00302F36">
      <w:pPr>
        <w:pStyle w:val="1"/>
        <w:tabs>
          <w:tab w:val="left" w:pos="1134"/>
        </w:tabs>
        <w:spacing w:line="240" w:lineRule="auto"/>
        <w:ind w:left="-426" w:firstLine="0"/>
        <w:jc w:val="left"/>
      </w:pPr>
      <w:r>
        <w:lastRenderedPageBreak/>
        <w:t>1.</w:t>
      </w:r>
      <w:r w:rsidR="00302F36">
        <w:t xml:space="preserve"> </w:t>
      </w:r>
      <w:r>
        <w:t>Общее</w:t>
      </w:r>
      <w:r>
        <w:rPr>
          <w:spacing w:val="-11"/>
        </w:rPr>
        <w:t xml:space="preserve"> </w:t>
      </w:r>
      <w:r>
        <w:rPr>
          <w:spacing w:val="-2"/>
        </w:rPr>
        <w:t>положение</w:t>
      </w:r>
    </w:p>
    <w:p w:rsidR="00E4563B" w:rsidRPr="00E666C8" w:rsidRDefault="00993534" w:rsidP="00302F36">
      <w:pPr>
        <w:pStyle w:val="a5"/>
        <w:numPr>
          <w:ilvl w:val="1"/>
          <w:numId w:val="1"/>
        </w:numPr>
        <w:tabs>
          <w:tab w:val="left" w:pos="1393"/>
        </w:tabs>
        <w:ind w:left="-426" w:firstLine="708"/>
        <w:jc w:val="both"/>
        <w:rPr>
          <w:sz w:val="24"/>
        </w:rPr>
      </w:pPr>
      <w:proofErr w:type="gramStart"/>
      <w:r>
        <w:rPr>
          <w:sz w:val="24"/>
        </w:rPr>
        <w:t>Настоящее Положение о формах, периодичности и порядке промежуточной аттестации обучающихся по дополнительным общеобразовательным программам муниципального</w:t>
      </w:r>
      <w:r>
        <w:rPr>
          <w:spacing w:val="40"/>
          <w:sz w:val="24"/>
        </w:rPr>
        <w:t xml:space="preserve"> </w:t>
      </w:r>
      <w:r>
        <w:rPr>
          <w:sz w:val="24"/>
        </w:rPr>
        <w:t>автономного</w:t>
      </w:r>
      <w:r>
        <w:rPr>
          <w:spacing w:val="40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40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40"/>
          <w:sz w:val="24"/>
        </w:rPr>
        <w:t xml:space="preserve"> </w:t>
      </w:r>
      <w:r>
        <w:rPr>
          <w:sz w:val="24"/>
        </w:rPr>
        <w:t>«Детский</w:t>
      </w:r>
      <w:r>
        <w:rPr>
          <w:spacing w:val="40"/>
          <w:sz w:val="24"/>
        </w:rPr>
        <w:t xml:space="preserve"> </w:t>
      </w:r>
      <w:r>
        <w:rPr>
          <w:sz w:val="24"/>
        </w:rPr>
        <w:t>сад</w:t>
      </w:r>
      <w:r>
        <w:rPr>
          <w:spacing w:val="40"/>
          <w:sz w:val="24"/>
        </w:rPr>
        <w:t xml:space="preserve"> </w:t>
      </w:r>
      <w:r w:rsidR="00E666C8">
        <w:t>«Звёздочка» г. Козловка</w:t>
      </w:r>
      <w:r>
        <w:t xml:space="preserve"> Чувашской Республики (далее - Положение) является локальным</w:t>
      </w:r>
      <w:r w:rsidRPr="00E666C8">
        <w:rPr>
          <w:spacing w:val="40"/>
        </w:rPr>
        <w:t xml:space="preserve"> </w:t>
      </w:r>
      <w:r>
        <w:t>актом</w:t>
      </w:r>
      <w:r w:rsidRPr="00E666C8">
        <w:rPr>
          <w:spacing w:val="40"/>
        </w:rPr>
        <w:t xml:space="preserve"> </w:t>
      </w:r>
      <w:r>
        <w:t>муниципального</w:t>
      </w:r>
      <w:r w:rsidRPr="00E666C8">
        <w:rPr>
          <w:spacing w:val="40"/>
        </w:rPr>
        <w:t xml:space="preserve"> </w:t>
      </w:r>
      <w:r>
        <w:t>автономного</w:t>
      </w:r>
      <w:r w:rsidRPr="00E666C8">
        <w:rPr>
          <w:spacing w:val="40"/>
        </w:rPr>
        <w:t xml:space="preserve"> </w:t>
      </w:r>
      <w:r>
        <w:t>дошкольного</w:t>
      </w:r>
      <w:r w:rsidRPr="00E666C8">
        <w:rPr>
          <w:spacing w:val="40"/>
        </w:rPr>
        <w:t xml:space="preserve"> </w:t>
      </w:r>
      <w:r>
        <w:t>образовательного</w:t>
      </w:r>
      <w:r w:rsidRPr="00E666C8">
        <w:rPr>
          <w:spacing w:val="40"/>
        </w:rPr>
        <w:t xml:space="preserve"> </w:t>
      </w:r>
      <w:r>
        <w:t>учреждения</w:t>
      </w:r>
      <w:r w:rsidR="00E666C8">
        <w:t xml:space="preserve"> </w:t>
      </w:r>
      <w:r w:rsidR="00E666C8" w:rsidRPr="00E666C8">
        <w:rPr>
          <w:sz w:val="24"/>
        </w:rPr>
        <w:t>«Детский</w:t>
      </w:r>
      <w:r w:rsidR="00E666C8" w:rsidRPr="00E666C8">
        <w:rPr>
          <w:spacing w:val="40"/>
          <w:sz w:val="24"/>
        </w:rPr>
        <w:t xml:space="preserve"> </w:t>
      </w:r>
      <w:r w:rsidR="00E666C8" w:rsidRPr="00E666C8">
        <w:rPr>
          <w:sz w:val="24"/>
        </w:rPr>
        <w:t>сад</w:t>
      </w:r>
      <w:r w:rsidR="00E666C8" w:rsidRPr="00E666C8">
        <w:rPr>
          <w:spacing w:val="40"/>
          <w:sz w:val="24"/>
        </w:rPr>
        <w:t xml:space="preserve"> </w:t>
      </w:r>
      <w:r w:rsidR="00E666C8">
        <w:t xml:space="preserve">«Звёздочка» г. Козловка Чувашской Республики </w:t>
      </w:r>
      <w:r>
        <w:t>(далее - ДОУ), регулирующим формы, периодичность и порядок проведения промежуточной аттестации обучающихся по дополнительным общеобразовательным программам.</w:t>
      </w:r>
      <w:proofErr w:type="gramEnd"/>
    </w:p>
    <w:p w:rsidR="00E666C8" w:rsidRDefault="00E666C8" w:rsidP="00302F36">
      <w:pPr>
        <w:pStyle w:val="a5"/>
        <w:tabs>
          <w:tab w:val="left" w:pos="1350"/>
        </w:tabs>
        <w:ind w:left="-426" w:firstLine="707"/>
        <w:rPr>
          <w:sz w:val="24"/>
        </w:rPr>
      </w:pPr>
      <w:r>
        <w:rPr>
          <w:sz w:val="24"/>
        </w:rPr>
        <w:t xml:space="preserve">1.2. </w:t>
      </w:r>
      <w:r w:rsidR="00993534">
        <w:rPr>
          <w:sz w:val="24"/>
        </w:rPr>
        <w:t>Настоящее Положение разработано в соответствии с Федеральным законом от 29.12.2012 № 273-ФЗ «Об образовании в Российской Федерации», Приказом Министерства просвещения Российской Федерации от 27 июля 2022 г. N 629 «Об утверждении порядка организации и осуществления образовательной деятельности по дополнительным общеобразовательным программам»</w:t>
      </w:r>
      <w:r>
        <w:rPr>
          <w:sz w:val="24"/>
        </w:rPr>
        <w:t>.</w:t>
      </w:r>
      <w:r w:rsidRPr="00E666C8">
        <w:rPr>
          <w:sz w:val="24"/>
        </w:rPr>
        <w:t xml:space="preserve"> </w:t>
      </w:r>
    </w:p>
    <w:p w:rsidR="00E4563B" w:rsidRDefault="00E666C8" w:rsidP="00302F36">
      <w:pPr>
        <w:pStyle w:val="a5"/>
        <w:tabs>
          <w:tab w:val="left" w:pos="1350"/>
        </w:tabs>
        <w:ind w:left="-426" w:firstLine="707"/>
        <w:rPr>
          <w:spacing w:val="-4"/>
          <w:sz w:val="24"/>
        </w:rPr>
      </w:pPr>
      <w:r>
        <w:rPr>
          <w:sz w:val="24"/>
        </w:rPr>
        <w:t>1.3.</w:t>
      </w:r>
      <w:r w:rsidR="00993534" w:rsidRPr="00E666C8">
        <w:rPr>
          <w:sz w:val="24"/>
        </w:rPr>
        <w:t>Настоящее</w:t>
      </w:r>
      <w:r w:rsidR="00993534" w:rsidRPr="00E666C8">
        <w:rPr>
          <w:spacing w:val="-8"/>
          <w:sz w:val="24"/>
        </w:rPr>
        <w:t xml:space="preserve"> </w:t>
      </w:r>
      <w:r w:rsidR="00993534" w:rsidRPr="00E666C8">
        <w:rPr>
          <w:sz w:val="24"/>
        </w:rPr>
        <w:t>Положение</w:t>
      </w:r>
      <w:r w:rsidR="00993534" w:rsidRPr="00E666C8">
        <w:rPr>
          <w:spacing w:val="-6"/>
          <w:sz w:val="24"/>
        </w:rPr>
        <w:t xml:space="preserve"> </w:t>
      </w:r>
      <w:r w:rsidR="00993534" w:rsidRPr="00E666C8">
        <w:rPr>
          <w:sz w:val="24"/>
        </w:rPr>
        <w:t>принимается</w:t>
      </w:r>
      <w:r w:rsidR="00993534" w:rsidRPr="00E666C8">
        <w:rPr>
          <w:spacing w:val="-6"/>
          <w:sz w:val="24"/>
        </w:rPr>
        <w:t xml:space="preserve"> </w:t>
      </w:r>
      <w:r w:rsidR="00993534" w:rsidRPr="00E666C8">
        <w:rPr>
          <w:sz w:val="24"/>
        </w:rPr>
        <w:t>педагогическим</w:t>
      </w:r>
      <w:r w:rsidR="00993534" w:rsidRPr="00E666C8">
        <w:rPr>
          <w:spacing w:val="-7"/>
          <w:sz w:val="24"/>
        </w:rPr>
        <w:t xml:space="preserve"> </w:t>
      </w:r>
      <w:r w:rsidR="00993534" w:rsidRPr="00E666C8">
        <w:rPr>
          <w:sz w:val="24"/>
        </w:rPr>
        <w:t>советом</w:t>
      </w:r>
      <w:r w:rsidR="00993534" w:rsidRPr="00E666C8">
        <w:rPr>
          <w:spacing w:val="-7"/>
          <w:sz w:val="24"/>
        </w:rPr>
        <w:t xml:space="preserve"> </w:t>
      </w:r>
      <w:r w:rsidR="00993534" w:rsidRPr="00E666C8">
        <w:rPr>
          <w:spacing w:val="-4"/>
          <w:sz w:val="24"/>
        </w:rPr>
        <w:t>ДОУ.</w:t>
      </w:r>
    </w:p>
    <w:p w:rsidR="00993534" w:rsidRPr="00E666C8" w:rsidRDefault="00993534" w:rsidP="00302F36">
      <w:pPr>
        <w:pStyle w:val="a5"/>
        <w:tabs>
          <w:tab w:val="left" w:pos="1350"/>
        </w:tabs>
        <w:ind w:left="-426" w:firstLine="707"/>
        <w:rPr>
          <w:sz w:val="24"/>
        </w:rPr>
      </w:pPr>
    </w:p>
    <w:p w:rsidR="00E4563B" w:rsidRDefault="00993534" w:rsidP="00302F36">
      <w:pPr>
        <w:pStyle w:val="1"/>
        <w:tabs>
          <w:tab w:val="left" w:pos="1134"/>
        </w:tabs>
        <w:spacing w:line="240" w:lineRule="auto"/>
        <w:ind w:left="-426"/>
        <w:jc w:val="left"/>
        <w:rPr>
          <w:spacing w:val="-2"/>
        </w:rPr>
      </w:pPr>
      <w:r>
        <w:t xml:space="preserve">    </w:t>
      </w:r>
      <w:r w:rsidR="00E666C8">
        <w:t>2.</w:t>
      </w:r>
      <w:r>
        <w:t>Основные</w:t>
      </w:r>
      <w:r>
        <w:rPr>
          <w:spacing w:val="-15"/>
        </w:rPr>
        <w:t xml:space="preserve"> </w:t>
      </w:r>
      <w:r>
        <w:t>понятия</w:t>
      </w:r>
      <w:r>
        <w:rPr>
          <w:spacing w:val="-14"/>
        </w:rPr>
        <w:t xml:space="preserve"> </w:t>
      </w:r>
      <w:r>
        <w:t>промежуточной</w:t>
      </w:r>
      <w:r>
        <w:rPr>
          <w:spacing w:val="-8"/>
        </w:rPr>
        <w:t xml:space="preserve"> </w:t>
      </w:r>
      <w:r>
        <w:t>аттестацией</w:t>
      </w:r>
      <w:r>
        <w:rPr>
          <w:spacing w:val="-9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</w:p>
    <w:p w:rsidR="00993534" w:rsidRDefault="00993534" w:rsidP="00302F36">
      <w:pPr>
        <w:pStyle w:val="1"/>
        <w:tabs>
          <w:tab w:val="left" w:pos="1134"/>
        </w:tabs>
        <w:spacing w:line="240" w:lineRule="auto"/>
        <w:ind w:left="-426"/>
        <w:jc w:val="left"/>
      </w:pPr>
    </w:p>
    <w:p w:rsidR="00E4563B" w:rsidRPr="00E666C8" w:rsidRDefault="00E666C8" w:rsidP="00302F36">
      <w:pPr>
        <w:tabs>
          <w:tab w:val="left" w:pos="851"/>
        </w:tabs>
        <w:ind w:left="-426"/>
        <w:jc w:val="both"/>
        <w:rPr>
          <w:sz w:val="24"/>
        </w:rPr>
      </w:pPr>
      <w:r>
        <w:rPr>
          <w:sz w:val="24"/>
        </w:rPr>
        <w:t xml:space="preserve">  </w:t>
      </w:r>
      <w:r>
        <w:rPr>
          <w:sz w:val="24"/>
        </w:rPr>
        <w:tab/>
        <w:t xml:space="preserve">2.1. </w:t>
      </w:r>
      <w:r w:rsidR="00993534" w:rsidRPr="00E666C8">
        <w:rPr>
          <w:sz w:val="24"/>
        </w:rPr>
        <w:t>Освоение дополнительных общеобразовател</w:t>
      </w:r>
      <w:r>
        <w:rPr>
          <w:sz w:val="24"/>
        </w:rPr>
        <w:t xml:space="preserve">ьных (общеразвивающих) программ     </w:t>
      </w:r>
      <w:r w:rsidR="00993534" w:rsidRPr="00E666C8">
        <w:rPr>
          <w:sz w:val="24"/>
        </w:rPr>
        <w:t>сопровождается промежуточной аттестацией обучающихся.</w:t>
      </w:r>
    </w:p>
    <w:p w:rsidR="00E4563B" w:rsidRPr="00E666C8" w:rsidRDefault="00D668E1" w:rsidP="00302F36">
      <w:pPr>
        <w:ind w:left="-426"/>
        <w:jc w:val="both"/>
        <w:rPr>
          <w:sz w:val="24"/>
        </w:rPr>
      </w:pPr>
      <w:r>
        <w:rPr>
          <w:sz w:val="24"/>
        </w:rPr>
        <w:tab/>
        <w:t xml:space="preserve">  2.2. </w:t>
      </w:r>
      <w:r w:rsidR="00993534" w:rsidRPr="00E666C8">
        <w:rPr>
          <w:sz w:val="24"/>
        </w:rPr>
        <w:t xml:space="preserve">Промежуточная аттестация - это установление уровня достижения результатов освоения дополнительной общеобразовательной программы, направленное на объективную оценку освоения </w:t>
      </w:r>
      <w:proofErr w:type="gramStart"/>
      <w:r w:rsidR="00993534" w:rsidRPr="00E666C8">
        <w:rPr>
          <w:sz w:val="24"/>
        </w:rPr>
        <w:t>обучающимися</w:t>
      </w:r>
      <w:proofErr w:type="gramEnd"/>
      <w:r w:rsidR="00993534" w:rsidRPr="00E666C8">
        <w:rPr>
          <w:sz w:val="24"/>
        </w:rPr>
        <w:t xml:space="preserve"> дополнительных общеобразовательных (общеразвивающих) программ каждого года обучения.</w:t>
      </w:r>
    </w:p>
    <w:p w:rsidR="00E4563B" w:rsidRDefault="00E4563B" w:rsidP="00302F36">
      <w:pPr>
        <w:pStyle w:val="a3"/>
        <w:ind w:left="-426"/>
      </w:pPr>
    </w:p>
    <w:p w:rsidR="00E4563B" w:rsidRDefault="00D668E1" w:rsidP="00302F36">
      <w:pPr>
        <w:pStyle w:val="1"/>
        <w:tabs>
          <w:tab w:val="left" w:pos="1134"/>
        </w:tabs>
        <w:spacing w:line="240" w:lineRule="auto"/>
        <w:ind w:left="-426" w:firstLine="0"/>
        <w:jc w:val="left"/>
        <w:rPr>
          <w:spacing w:val="-2"/>
        </w:rPr>
      </w:pPr>
      <w:r>
        <w:t xml:space="preserve">3. </w:t>
      </w:r>
      <w:r w:rsidR="00993534">
        <w:t>Содержание,</w:t>
      </w:r>
      <w:r w:rsidR="00993534">
        <w:rPr>
          <w:spacing w:val="-10"/>
        </w:rPr>
        <w:t xml:space="preserve"> </w:t>
      </w:r>
      <w:r w:rsidR="00993534">
        <w:t>формы</w:t>
      </w:r>
      <w:r w:rsidR="00993534">
        <w:rPr>
          <w:spacing w:val="-14"/>
        </w:rPr>
        <w:t xml:space="preserve"> </w:t>
      </w:r>
      <w:r w:rsidR="00993534">
        <w:t>и</w:t>
      </w:r>
      <w:r w:rsidR="00993534">
        <w:rPr>
          <w:spacing w:val="-12"/>
        </w:rPr>
        <w:t xml:space="preserve"> </w:t>
      </w:r>
      <w:r w:rsidR="00993534">
        <w:t>порядок</w:t>
      </w:r>
      <w:r w:rsidR="00993534">
        <w:rPr>
          <w:spacing w:val="-12"/>
        </w:rPr>
        <w:t xml:space="preserve"> </w:t>
      </w:r>
      <w:r w:rsidR="00993534">
        <w:t>проведения</w:t>
      </w:r>
      <w:r w:rsidR="00993534">
        <w:rPr>
          <w:spacing w:val="-12"/>
        </w:rPr>
        <w:t xml:space="preserve"> </w:t>
      </w:r>
      <w:r w:rsidR="00993534">
        <w:t>промежуточной</w:t>
      </w:r>
      <w:r w:rsidR="00993534">
        <w:rPr>
          <w:spacing w:val="-11"/>
        </w:rPr>
        <w:t xml:space="preserve"> </w:t>
      </w:r>
      <w:r w:rsidR="00993534">
        <w:t xml:space="preserve">аттестации </w:t>
      </w:r>
      <w:proofErr w:type="gramStart"/>
      <w:r w:rsidR="00993534">
        <w:rPr>
          <w:spacing w:val="-2"/>
        </w:rPr>
        <w:t>обучающихся</w:t>
      </w:r>
      <w:proofErr w:type="gramEnd"/>
    </w:p>
    <w:p w:rsidR="00993534" w:rsidRDefault="00993534" w:rsidP="00302F36">
      <w:pPr>
        <w:pStyle w:val="1"/>
        <w:tabs>
          <w:tab w:val="left" w:pos="1134"/>
        </w:tabs>
        <w:spacing w:line="240" w:lineRule="auto"/>
        <w:ind w:left="-426" w:firstLine="0"/>
        <w:jc w:val="left"/>
      </w:pPr>
    </w:p>
    <w:p w:rsidR="00E4563B" w:rsidRPr="00D668E1" w:rsidRDefault="00D668E1" w:rsidP="00302F36">
      <w:pPr>
        <w:tabs>
          <w:tab w:val="left" w:pos="1271"/>
        </w:tabs>
        <w:ind w:left="-426"/>
        <w:rPr>
          <w:sz w:val="24"/>
        </w:rPr>
      </w:pPr>
      <w:r>
        <w:rPr>
          <w:sz w:val="24"/>
        </w:rPr>
        <w:t xml:space="preserve">              3.1. </w:t>
      </w:r>
      <w:r w:rsidR="00993534" w:rsidRPr="00D668E1">
        <w:rPr>
          <w:sz w:val="24"/>
        </w:rPr>
        <w:t>Целями</w:t>
      </w:r>
      <w:r w:rsidR="00993534" w:rsidRPr="00D668E1">
        <w:rPr>
          <w:spacing w:val="-12"/>
          <w:sz w:val="24"/>
        </w:rPr>
        <w:t xml:space="preserve"> </w:t>
      </w:r>
      <w:r w:rsidR="00993534" w:rsidRPr="00D668E1">
        <w:rPr>
          <w:sz w:val="24"/>
        </w:rPr>
        <w:t>проведения</w:t>
      </w:r>
      <w:r w:rsidR="00993534" w:rsidRPr="00D668E1">
        <w:rPr>
          <w:spacing w:val="-7"/>
          <w:sz w:val="24"/>
        </w:rPr>
        <w:t xml:space="preserve"> </w:t>
      </w:r>
      <w:r w:rsidR="00993534" w:rsidRPr="00D668E1">
        <w:rPr>
          <w:sz w:val="24"/>
        </w:rPr>
        <w:t>промежуточной</w:t>
      </w:r>
      <w:r w:rsidR="00993534" w:rsidRPr="00D668E1">
        <w:rPr>
          <w:spacing w:val="-3"/>
          <w:sz w:val="24"/>
        </w:rPr>
        <w:t xml:space="preserve"> </w:t>
      </w:r>
      <w:r w:rsidR="00993534" w:rsidRPr="00D668E1">
        <w:rPr>
          <w:sz w:val="24"/>
        </w:rPr>
        <w:t>аттестации</w:t>
      </w:r>
      <w:r w:rsidR="00993534" w:rsidRPr="00D668E1">
        <w:rPr>
          <w:spacing w:val="-4"/>
          <w:sz w:val="24"/>
        </w:rPr>
        <w:t xml:space="preserve"> </w:t>
      </w:r>
      <w:r w:rsidR="00993534" w:rsidRPr="00D668E1">
        <w:rPr>
          <w:spacing w:val="-2"/>
          <w:sz w:val="24"/>
        </w:rPr>
        <w:t>являются:</w:t>
      </w:r>
    </w:p>
    <w:p w:rsidR="00E4563B" w:rsidRPr="00D668E1" w:rsidRDefault="00D668E1" w:rsidP="00302F36">
      <w:pPr>
        <w:tabs>
          <w:tab w:val="left" w:pos="1595"/>
        </w:tabs>
        <w:ind w:left="-426"/>
        <w:jc w:val="both"/>
        <w:rPr>
          <w:sz w:val="24"/>
        </w:rPr>
      </w:pPr>
      <w:r>
        <w:rPr>
          <w:sz w:val="24"/>
        </w:rPr>
        <w:t xml:space="preserve">              3.1.1. </w:t>
      </w:r>
      <w:r w:rsidR="00993534" w:rsidRPr="00D668E1">
        <w:rPr>
          <w:sz w:val="24"/>
        </w:rPr>
        <w:t>объективное установление фактического</w:t>
      </w:r>
      <w:r>
        <w:rPr>
          <w:sz w:val="24"/>
        </w:rPr>
        <w:t xml:space="preserve"> уровня освоения дополнительных </w:t>
      </w:r>
      <w:r w:rsidR="00993534" w:rsidRPr="00D668E1">
        <w:rPr>
          <w:sz w:val="24"/>
        </w:rPr>
        <w:t>общеобразовательных программ и достижения результатов их освоения;</w:t>
      </w:r>
    </w:p>
    <w:p w:rsidR="00E4563B" w:rsidRPr="00D668E1" w:rsidRDefault="00993534" w:rsidP="00302F36">
      <w:pPr>
        <w:tabs>
          <w:tab w:val="left" w:pos="1475"/>
        </w:tabs>
        <w:ind w:left="-426"/>
        <w:jc w:val="both"/>
        <w:rPr>
          <w:sz w:val="24"/>
        </w:rPr>
      </w:pPr>
      <w:r w:rsidRPr="00D668E1">
        <w:rPr>
          <w:sz w:val="24"/>
        </w:rPr>
        <w:t>оценка достижений конкретного обучающегося, позволяющая</w:t>
      </w:r>
      <w:r w:rsidR="00D668E1" w:rsidRPr="00D668E1">
        <w:rPr>
          <w:sz w:val="24"/>
        </w:rPr>
        <w:t xml:space="preserve"> выявить пробелы в </w:t>
      </w:r>
      <w:r w:rsidRPr="00D668E1">
        <w:rPr>
          <w:sz w:val="24"/>
        </w:rPr>
        <w:t>освоении им дополнительной общеобразовательной программы и учитывать индивидуальные потребности обучающегося в осуществлении образовательной деятельности;</w:t>
      </w:r>
    </w:p>
    <w:p w:rsidR="00E4563B" w:rsidRPr="00D668E1" w:rsidRDefault="00D668E1" w:rsidP="00302F36">
      <w:pPr>
        <w:tabs>
          <w:tab w:val="left" w:pos="1489"/>
        </w:tabs>
        <w:ind w:left="-426"/>
        <w:jc w:val="both"/>
        <w:rPr>
          <w:sz w:val="24"/>
        </w:rPr>
      </w:pPr>
      <w:r>
        <w:rPr>
          <w:sz w:val="24"/>
        </w:rPr>
        <w:t xml:space="preserve">             3.1.2. </w:t>
      </w:r>
      <w:r w:rsidR="00993534" w:rsidRPr="00D668E1">
        <w:rPr>
          <w:sz w:val="24"/>
        </w:rPr>
        <w:t xml:space="preserve">оценка динамики индивидуальных образовательных достижений, продвижения в достижении планируемых результатов освоения дополнительной общеобразовательной </w:t>
      </w:r>
      <w:r w:rsidR="00993534" w:rsidRPr="00D668E1">
        <w:rPr>
          <w:spacing w:val="-2"/>
          <w:sz w:val="24"/>
        </w:rPr>
        <w:t>программы.</w:t>
      </w:r>
    </w:p>
    <w:p w:rsidR="00E4563B" w:rsidRPr="00D668E1" w:rsidRDefault="00D668E1" w:rsidP="00302F36">
      <w:pPr>
        <w:tabs>
          <w:tab w:val="left" w:pos="1496"/>
        </w:tabs>
        <w:ind w:left="-426"/>
        <w:jc w:val="both"/>
        <w:rPr>
          <w:sz w:val="24"/>
        </w:rPr>
      </w:pPr>
      <w:r>
        <w:rPr>
          <w:sz w:val="24"/>
        </w:rPr>
        <w:t xml:space="preserve">             3.2. </w:t>
      </w:r>
      <w:r w:rsidR="00993534" w:rsidRPr="00D668E1">
        <w:rPr>
          <w:sz w:val="24"/>
        </w:rPr>
        <w:t>Промежуточная аттестация проводится по учебным курсам в сроки, предусмотренные дополнительными общеобразовательными (общеразвивающими) программами, но не менее 1 раза в учебном году.</w:t>
      </w:r>
    </w:p>
    <w:p w:rsidR="00E4563B" w:rsidRPr="00D668E1" w:rsidRDefault="00D668E1" w:rsidP="00302F36">
      <w:pPr>
        <w:tabs>
          <w:tab w:val="left" w:pos="1612"/>
        </w:tabs>
        <w:ind w:left="-426"/>
        <w:jc w:val="both"/>
        <w:rPr>
          <w:sz w:val="24"/>
        </w:rPr>
      </w:pPr>
      <w:r>
        <w:rPr>
          <w:sz w:val="24"/>
        </w:rPr>
        <w:t xml:space="preserve">             3.3. </w:t>
      </w:r>
      <w:r w:rsidR="00993534" w:rsidRPr="00D668E1">
        <w:rPr>
          <w:sz w:val="24"/>
        </w:rPr>
        <w:t xml:space="preserve">Промежуточная аттестация </w:t>
      </w:r>
      <w:proofErr w:type="gramStart"/>
      <w:r w:rsidR="00993534" w:rsidRPr="00D668E1">
        <w:rPr>
          <w:sz w:val="24"/>
        </w:rPr>
        <w:t>обучающихся</w:t>
      </w:r>
      <w:proofErr w:type="gramEnd"/>
      <w:r w:rsidR="00993534" w:rsidRPr="00D668E1">
        <w:rPr>
          <w:sz w:val="24"/>
        </w:rPr>
        <w:t xml:space="preserve"> осуществляется педагогом дополнительного образования и оформляется в виде справки по каждому объединению,</w:t>
      </w:r>
      <w:r w:rsidR="00993534" w:rsidRPr="00D668E1">
        <w:rPr>
          <w:spacing w:val="40"/>
          <w:sz w:val="24"/>
        </w:rPr>
        <w:t xml:space="preserve"> </w:t>
      </w:r>
      <w:r w:rsidR="00993534" w:rsidRPr="00D668E1">
        <w:rPr>
          <w:sz w:val="24"/>
        </w:rPr>
        <w:t>которые сдаются педагогом дополнительного образования старшему воспитателю ДОУ.</w:t>
      </w:r>
    </w:p>
    <w:p w:rsidR="00E4563B" w:rsidRPr="00D668E1" w:rsidRDefault="00D668E1" w:rsidP="00302F36">
      <w:pPr>
        <w:tabs>
          <w:tab w:val="left" w:pos="1362"/>
        </w:tabs>
        <w:ind w:left="-426"/>
        <w:jc w:val="both"/>
        <w:rPr>
          <w:sz w:val="24"/>
        </w:rPr>
      </w:pPr>
      <w:r>
        <w:rPr>
          <w:sz w:val="24"/>
        </w:rPr>
        <w:t xml:space="preserve">             3.4. </w:t>
      </w:r>
      <w:r w:rsidR="00993534" w:rsidRPr="00D668E1">
        <w:rPr>
          <w:sz w:val="24"/>
        </w:rPr>
        <w:t xml:space="preserve">Обучающиеся, имеющие высокие результаты обучения (победы на конкурсах, фестивалях, мероприятиях), могут быть освобождены от прохождения промежуточной </w:t>
      </w:r>
      <w:r w:rsidR="00993534" w:rsidRPr="00D668E1">
        <w:rPr>
          <w:spacing w:val="-2"/>
          <w:sz w:val="24"/>
        </w:rPr>
        <w:t>аттестации.</w:t>
      </w:r>
    </w:p>
    <w:p w:rsidR="00E4563B" w:rsidRPr="00D668E1" w:rsidRDefault="00D668E1" w:rsidP="00302F36">
      <w:pPr>
        <w:tabs>
          <w:tab w:val="left" w:pos="1271"/>
        </w:tabs>
        <w:ind w:left="-426"/>
        <w:jc w:val="both"/>
        <w:rPr>
          <w:sz w:val="24"/>
        </w:rPr>
      </w:pPr>
      <w:r>
        <w:rPr>
          <w:sz w:val="24"/>
        </w:rPr>
        <w:t xml:space="preserve">             3.5. </w:t>
      </w:r>
      <w:r w:rsidR="00993534" w:rsidRPr="00D668E1">
        <w:rPr>
          <w:sz w:val="24"/>
        </w:rPr>
        <w:t>Критерии</w:t>
      </w:r>
      <w:r w:rsidR="00993534" w:rsidRPr="00D668E1">
        <w:rPr>
          <w:spacing w:val="-6"/>
          <w:sz w:val="24"/>
        </w:rPr>
        <w:t xml:space="preserve"> </w:t>
      </w:r>
      <w:r w:rsidR="00993534" w:rsidRPr="00D668E1">
        <w:rPr>
          <w:sz w:val="24"/>
        </w:rPr>
        <w:t>оценки</w:t>
      </w:r>
      <w:r w:rsidR="00993534" w:rsidRPr="00D668E1">
        <w:rPr>
          <w:spacing w:val="-5"/>
          <w:sz w:val="24"/>
        </w:rPr>
        <w:t xml:space="preserve"> </w:t>
      </w:r>
      <w:r w:rsidR="00993534" w:rsidRPr="00D668E1">
        <w:rPr>
          <w:spacing w:val="-2"/>
          <w:sz w:val="24"/>
        </w:rPr>
        <w:t>результативности.</w:t>
      </w:r>
    </w:p>
    <w:p w:rsidR="00F318A2" w:rsidRDefault="00F318A2" w:rsidP="00302F36">
      <w:pPr>
        <w:tabs>
          <w:tab w:val="left" w:pos="1496"/>
        </w:tabs>
        <w:ind w:left="-426"/>
        <w:jc w:val="both"/>
        <w:rPr>
          <w:sz w:val="24"/>
        </w:rPr>
      </w:pPr>
      <w:r>
        <w:rPr>
          <w:sz w:val="24"/>
        </w:rPr>
        <w:t xml:space="preserve">             3.5.1. </w:t>
      </w:r>
      <w:r w:rsidR="00993534" w:rsidRPr="00D668E1">
        <w:rPr>
          <w:sz w:val="24"/>
        </w:rPr>
        <w:t xml:space="preserve">Контрольные нормативы и критерии оценки их результативности определяются самим педагогом в его дополнительной общеобразовательной программе таким образом, чтобы можно было определить отнесенность </w:t>
      </w:r>
      <w:proofErr w:type="gramStart"/>
      <w:r w:rsidR="00993534" w:rsidRPr="00D668E1">
        <w:rPr>
          <w:sz w:val="24"/>
        </w:rPr>
        <w:t>обучающегося</w:t>
      </w:r>
      <w:proofErr w:type="gramEnd"/>
      <w:r w:rsidR="00993534" w:rsidRPr="00D668E1">
        <w:rPr>
          <w:sz w:val="24"/>
        </w:rPr>
        <w:t xml:space="preserve"> к одному из трех уровней результативности: высокий, средний, низкий.</w:t>
      </w:r>
      <w:r>
        <w:rPr>
          <w:sz w:val="24"/>
        </w:rPr>
        <w:t xml:space="preserve"> </w:t>
      </w:r>
    </w:p>
    <w:p w:rsidR="00E4563B" w:rsidRPr="00F318A2" w:rsidRDefault="00F318A2" w:rsidP="00302F36">
      <w:pPr>
        <w:tabs>
          <w:tab w:val="left" w:pos="1496"/>
        </w:tabs>
        <w:ind w:left="-426"/>
        <w:jc w:val="both"/>
        <w:rPr>
          <w:sz w:val="24"/>
        </w:rPr>
      </w:pPr>
      <w:r>
        <w:rPr>
          <w:sz w:val="24"/>
        </w:rPr>
        <w:t xml:space="preserve">             3.5.2. </w:t>
      </w:r>
      <w:r w:rsidR="00993534" w:rsidRPr="00F318A2">
        <w:rPr>
          <w:sz w:val="24"/>
        </w:rPr>
        <w:t>Критерии</w:t>
      </w:r>
      <w:r w:rsidR="00993534" w:rsidRPr="00F318A2">
        <w:rPr>
          <w:spacing w:val="-10"/>
          <w:sz w:val="24"/>
        </w:rPr>
        <w:t xml:space="preserve"> </w:t>
      </w:r>
      <w:r w:rsidR="00993534" w:rsidRPr="00F318A2">
        <w:rPr>
          <w:sz w:val="24"/>
        </w:rPr>
        <w:t>оценки</w:t>
      </w:r>
      <w:r w:rsidR="00993534" w:rsidRPr="00F318A2">
        <w:rPr>
          <w:spacing w:val="-3"/>
          <w:sz w:val="24"/>
        </w:rPr>
        <w:t xml:space="preserve"> </w:t>
      </w:r>
      <w:r w:rsidR="00993534" w:rsidRPr="00F318A2">
        <w:rPr>
          <w:sz w:val="24"/>
        </w:rPr>
        <w:t>уровня</w:t>
      </w:r>
      <w:r w:rsidR="00993534" w:rsidRPr="00F318A2">
        <w:rPr>
          <w:spacing w:val="-10"/>
          <w:sz w:val="24"/>
        </w:rPr>
        <w:t xml:space="preserve"> </w:t>
      </w:r>
      <w:r w:rsidR="00993534" w:rsidRPr="00F318A2">
        <w:rPr>
          <w:spacing w:val="-2"/>
          <w:sz w:val="24"/>
        </w:rPr>
        <w:t>результативности:</w:t>
      </w:r>
    </w:p>
    <w:p w:rsidR="00E4563B" w:rsidRDefault="00E4563B" w:rsidP="00302F36">
      <w:pPr>
        <w:pStyle w:val="a5"/>
        <w:ind w:left="-426"/>
        <w:rPr>
          <w:sz w:val="24"/>
        </w:rPr>
        <w:sectPr w:rsidR="00E4563B" w:rsidSect="00302F36">
          <w:pgSz w:w="11920" w:h="16850"/>
          <w:pgMar w:top="1134" w:right="851" w:bottom="851" w:left="1701" w:header="720" w:footer="720" w:gutter="0"/>
          <w:cols w:space="720"/>
        </w:sectPr>
      </w:pPr>
    </w:p>
    <w:p w:rsidR="00F318A2" w:rsidRDefault="00993534" w:rsidP="00302F36">
      <w:pPr>
        <w:pStyle w:val="a3"/>
        <w:tabs>
          <w:tab w:val="left" w:pos="1954"/>
          <w:tab w:val="left" w:pos="2997"/>
          <w:tab w:val="left" w:pos="3309"/>
          <w:tab w:val="left" w:pos="4535"/>
          <w:tab w:val="left" w:pos="5693"/>
          <w:tab w:val="left" w:pos="7370"/>
          <w:tab w:val="left" w:pos="8173"/>
          <w:tab w:val="left" w:pos="8843"/>
        </w:tabs>
        <w:ind w:left="-426"/>
        <w:jc w:val="both"/>
      </w:pPr>
      <w:r>
        <w:rPr>
          <w:spacing w:val="-2"/>
        </w:rPr>
        <w:lastRenderedPageBreak/>
        <w:t>- Высокий</w:t>
      </w:r>
      <w:r>
        <w:t xml:space="preserve"> </w:t>
      </w:r>
      <w:r>
        <w:rPr>
          <w:spacing w:val="-2"/>
        </w:rPr>
        <w:t>уровень</w:t>
      </w:r>
      <w:r>
        <w:t xml:space="preserve"> - </w:t>
      </w:r>
      <w:r>
        <w:rPr>
          <w:spacing w:val="-2"/>
        </w:rPr>
        <w:t>успешное</w:t>
      </w:r>
      <w:r>
        <w:tab/>
      </w:r>
      <w:r>
        <w:rPr>
          <w:spacing w:val="-2"/>
        </w:rPr>
        <w:t>освоение</w:t>
      </w:r>
      <w:r>
        <w:t xml:space="preserve"> </w:t>
      </w:r>
      <w:proofErr w:type="gramStart"/>
      <w:r>
        <w:rPr>
          <w:spacing w:val="-2"/>
        </w:rPr>
        <w:t>обучающимся</w:t>
      </w:r>
      <w:proofErr w:type="gramEnd"/>
      <w:r>
        <w:t xml:space="preserve"> </w:t>
      </w:r>
      <w:r>
        <w:rPr>
          <w:spacing w:val="-2"/>
        </w:rPr>
        <w:t>более</w:t>
      </w:r>
      <w:r>
        <w:t xml:space="preserve"> </w:t>
      </w:r>
      <w:r>
        <w:rPr>
          <w:spacing w:val="-4"/>
        </w:rPr>
        <w:t>70%</w:t>
      </w:r>
      <w:r>
        <w:t xml:space="preserve"> </w:t>
      </w:r>
      <w:r>
        <w:rPr>
          <w:spacing w:val="-2"/>
        </w:rPr>
        <w:t xml:space="preserve">содержания </w:t>
      </w:r>
      <w:r>
        <w:t>дополнительной общеобразовательной (общеразвивающей) программы;</w:t>
      </w:r>
      <w:r w:rsidR="00F318A2">
        <w:t xml:space="preserve"> </w:t>
      </w:r>
    </w:p>
    <w:p w:rsidR="00E4563B" w:rsidRPr="00F318A2" w:rsidRDefault="00993534" w:rsidP="00302F36">
      <w:pPr>
        <w:pStyle w:val="a3"/>
        <w:tabs>
          <w:tab w:val="left" w:pos="1954"/>
          <w:tab w:val="left" w:pos="2997"/>
          <w:tab w:val="left" w:pos="3309"/>
          <w:tab w:val="left" w:pos="4535"/>
          <w:tab w:val="left" w:pos="5693"/>
          <w:tab w:val="left" w:pos="7370"/>
          <w:tab w:val="left" w:pos="8173"/>
          <w:tab w:val="left" w:pos="8843"/>
        </w:tabs>
        <w:ind w:left="-426"/>
        <w:jc w:val="both"/>
      </w:pPr>
      <w:r>
        <w:t>- Средний</w:t>
      </w:r>
      <w:r>
        <w:rPr>
          <w:spacing w:val="80"/>
        </w:rPr>
        <w:t xml:space="preserve"> </w:t>
      </w:r>
      <w:r>
        <w:t>уровень</w:t>
      </w:r>
      <w:r>
        <w:rPr>
          <w:spacing w:val="80"/>
        </w:rPr>
        <w:t xml:space="preserve"> - </w:t>
      </w:r>
      <w:r>
        <w:t>успешное</w:t>
      </w:r>
      <w:r>
        <w:rPr>
          <w:spacing w:val="80"/>
          <w:w w:val="150"/>
        </w:rPr>
        <w:t xml:space="preserve"> </w:t>
      </w:r>
      <w:r>
        <w:t>освоение</w:t>
      </w:r>
      <w:r>
        <w:rPr>
          <w:spacing w:val="80"/>
          <w:w w:val="150"/>
        </w:rPr>
        <w:t xml:space="preserve"> </w:t>
      </w:r>
      <w:r>
        <w:t>учащимся</w:t>
      </w:r>
      <w:r>
        <w:rPr>
          <w:spacing w:val="80"/>
          <w:w w:val="150"/>
        </w:rPr>
        <w:t xml:space="preserve"> </w:t>
      </w:r>
      <w:r>
        <w:t>от</w:t>
      </w:r>
      <w:r>
        <w:rPr>
          <w:spacing w:val="80"/>
          <w:w w:val="150"/>
        </w:rPr>
        <w:t xml:space="preserve"> </w:t>
      </w:r>
      <w:r>
        <w:t>50%</w:t>
      </w:r>
      <w:r>
        <w:rPr>
          <w:spacing w:val="80"/>
          <w:w w:val="150"/>
        </w:rPr>
        <w:t xml:space="preserve"> </w:t>
      </w:r>
      <w:r>
        <w:t>до</w:t>
      </w:r>
      <w:r>
        <w:rPr>
          <w:spacing w:val="80"/>
          <w:w w:val="150"/>
        </w:rPr>
        <w:t xml:space="preserve"> </w:t>
      </w:r>
      <w:r>
        <w:t>70%</w:t>
      </w:r>
      <w:r>
        <w:rPr>
          <w:spacing w:val="80"/>
          <w:w w:val="150"/>
        </w:rPr>
        <w:t xml:space="preserve"> </w:t>
      </w:r>
      <w:r>
        <w:t>содержания дополнительной общеобразовательной (общеразвивающей) программы;</w:t>
      </w:r>
    </w:p>
    <w:p w:rsidR="00F318A2" w:rsidRDefault="00993534" w:rsidP="00302F36">
      <w:pPr>
        <w:pStyle w:val="a3"/>
        <w:tabs>
          <w:tab w:val="left" w:pos="1822"/>
          <w:tab w:val="left" w:pos="2882"/>
          <w:tab w:val="left" w:pos="3206"/>
          <w:tab w:val="left" w:pos="4448"/>
          <w:tab w:val="left" w:pos="5623"/>
          <w:tab w:val="left" w:pos="7317"/>
          <w:tab w:val="left" w:pos="8161"/>
          <w:tab w:val="left" w:pos="8844"/>
        </w:tabs>
        <w:ind w:left="-426"/>
        <w:jc w:val="both"/>
      </w:pPr>
      <w:r>
        <w:rPr>
          <w:spacing w:val="-2"/>
        </w:rPr>
        <w:t>- Низкий</w:t>
      </w:r>
      <w:r>
        <w:t xml:space="preserve"> </w:t>
      </w:r>
      <w:r>
        <w:rPr>
          <w:spacing w:val="-2"/>
        </w:rPr>
        <w:t>уровень</w:t>
      </w:r>
      <w:r>
        <w:t xml:space="preserve"> - </w:t>
      </w:r>
      <w:r>
        <w:rPr>
          <w:spacing w:val="-2"/>
        </w:rPr>
        <w:t>успешное</w:t>
      </w:r>
      <w:r>
        <w:tab/>
      </w:r>
      <w:r>
        <w:rPr>
          <w:spacing w:val="-2"/>
        </w:rPr>
        <w:t>освоение</w:t>
      </w:r>
      <w:r>
        <w:t xml:space="preserve"> </w:t>
      </w:r>
      <w:proofErr w:type="gramStart"/>
      <w:r>
        <w:rPr>
          <w:spacing w:val="-2"/>
        </w:rPr>
        <w:t>обучающимся</w:t>
      </w:r>
      <w:proofErr w:type="gramEnd"/>
      <w:r>
        <w:t xml:space="preserve"> </w:t>
      </w:r>
      <w:r>
        <w:rPr>
          <w:spacing w:val="-2"/>
        </w:rPr>
        <w:t>менее</w:t>
      </w:r>
      <w:r>
        <w:t xml:space="preserve"> </w:t>
      </w:r>
      <w:r>
        <w:rPr>
          <w:spacing w:val="-4"/>
        </w:rPr>
        <w:t>50%</w:t>
      </w:r>
      <w:r>
        <w:t xml:space="preserve"> </w:t>
      </w:r>
      <w:r>
        <w:rPr>
          <w:spacing w:val="-2"/>
        </w:rPr>
        <w:t xml:space="preserve">содержания </w:t>
      </w:r>
      <w:r>
        <w:t>дополнительной общеобразовательной (общеразвивающей) программы.</w:t>
      </w:r>
      <w:r w:rsidR="00F318A2">
        <w:t xml:space="preserve"> </w:t>
      </w:r>
    </w:p>
    <w:p w:rsidR="00E4563B" w:rsidRPr="00F318A2" w:rsidRDefault="00F318A2" w:rsidP="00302F36">
      <w:pPr>
        <w:pStyle w:val="a3"/>
        <w:tabs>
          <w:tab w:val="left" w:pos="1822"/>
          <w:tab w:val="left" w:pos="2882"/>
          <w:tab w:val="left" w:pos="3206"/>
          <w:tab w:val="left" w:pos="4448"/>
          <w:tab w:val="left" w:pos="5623"/>
          <w:tab w:val="left" w:pos="7317"/>
          <w:tab w:val="left" w:pos="8161"/>
          <w:tab w:val="left" w:pos="8844"/>
        </w:tabs>
        <w:ind w:left="-426" w:firstLine="709"/>
        <w:jc w:val="both"/>
      </w:pPr>
      <w:r>
        <w:t xml:space="preserve">3.6. </w:t>
      </w:r>
      <w:r w:rsidR="00993534" w:rsidRPr="00F318A2">
        <w:t>Формами</w:t>
      </w:r>
      <w:r w:rsidR="00993534" w:rsidRPr="00F318A2">
        <w:rPr>
          <w:spacing w:val="-7"/>
        </w:rPr>
        <w:t xml:space="preserve"> </w:t>
      </w:r>
      <w:r w:rsidR="00993534" w:rsidRPr="00F318A2">
        <w:t>промежуточной</w:t>
      </w:r>
      <w:r w:rsidR="00993534" w:rsidRPr="00F318A2">
        <w:rPr>
          <w:spacing w:val="-5"/>
        </w:rPr>
        <w:t xml:space="preserve"> </w:t>
      </w:r>
      <w:r w:rsidR="00993534" w:rsidRPr="00F318A2">
        <w:t>аттестации</w:t>
      </w:r>
      <w:r w:rsidR="00993534" w:rsidRPr="00F318A2">
        <w:rPr>
          <w:spacing w:val="-4"/>
        </w:rPr>
        <w:t xml:space="preserve"> </w:t>
      </w:r>
      <w:r w:rsidR="00993534" w:rsidRPr="00F318A2">
        <w:rPr>
          <w:spacing w:val="-2"/>
        </w:rPr>
        <w:t>являются:</w:t>
      </w:r>
    </w:p>
    <w:p w:rsidR="00E4563B" w:rsidRPr="00F318A2" w:rsidRDefault="00F318A2" w:rsidP="00302F36">
      <w:pPr>
        <w:tabs>
          <w:tab w:val="left" w:pos="1544"/>
        </w:tabs>
        <w:ind w:left="-426"/>
        <w:jc w:val="both"/>
        <w:rPr>
          <w:sz w:val="24"/>
        </w:rPr>
      </w:pPr>
      <w:r>
        <w:rPr>
          <w:sz w:val="24"/>
        </w:rPr>
        <w:t xml:space="preserve">            </w:t>
      </w:r>
      <w:proofErr w:type="gramStart"/>
      <w:r>
        <w:rPr>
          <w:sz w:val="24"/>
        </w:rPr>
        <w:t xml:space="preserve">3.6.1. </w:t>
      </w:r>
      <w:r w:rsidR="00993534" w:rsidRPr="00F318A2">
        <w:rPr>
          <w:sz w:val="24"/>
        </w:rPr>
        <w:t xml:space="preserve">для кружков художественной направленности: творческие отчеты, концерты, выставки, фестивали, конкурсы, мастер-классы, спектакль, открытое занятие, практическая </w:t>
      </w:r>
      <w:r w:rsidR="00993534" w:rsidRPr="00F318A2">
        <w:rPr>
          <w:spacing w:val="-2"/>
          <w:sz w:val="24"/>
        </w:rPr>
        <w:t>работа.</w:t>
      </w:r>
      <w:proofErr w:type="gramEnd"/>
    </w:p>
    <w:p w:rsidR="00E4563B" w:rsidRPr="00F318A2" w:rsidRDefault="00F318A2" w:rsidP="00302F36">
      <w:pPr>
        <w:tabs>
          <w:tab w:val="left" w:pos="1453"/>
        </w:tabs>
        <w:ind w:left="-426"/>
        <w:jc w:val="both"/>
        <w:rPr>
          <w:sz w:val="24"/>
        </w:rPr>
      </w:pPr>
      <w:r>
        <w:rPr>
          <w:sz w:val="24"/>
        </w:rPr>
        <w:t xml:space="preserve">            3.6.2. </w:t>
      </w:r>
      <w:r w:rsidR="00993534" w:rsidRPr="00F318A2">
        <w:rPr>
          <w:sz w:val="24"/>
        </w:rPr>
        <w:t>для</w:t>
      </w:r>
      <w:r w:rsidR="00993534" w:rsidRPr="00F318A2">
        <w:rPr>
          <w:spacing w:val="-2"/>
          <w:sz w:val="24"/>
        </w:rPr>
        <w:t xml:space="preserve"> </w:t>
      </w:r>
      <w:r w:rsidR="00993534" w:rsidRPr="00F318A2">
        <w:rPr>
          <w:sz w:val="24"/>
        </w:rPr>
        <w:t>кружков</w:t>
      </w:r>
      <w:r w:rsidR="00993534" w:rsidRPr="00F318A2">
        <w:rPr>
          <w:spacing w:val="-1"/>
          <w:sz w:val="24"/>
        </w:rPr>
        <w:t xml:space="preserve"> </w:t>
      </w:r>
      <w:r w:rsidR="00993534" w:rsidRPr="00F318A2">
        <w:rPr>
          <w:sz w:val="24"/>
        </w:rPr>
        <w:t>социально-гуманитарной направленности:</w:t>
      </w:r>
      <w:r w:rsidR="00993534" w:rsidRPr="00F318A2">
        <w:rPr>
          <w:spacing w:val="-1"/>
          <w:sz w:val="24"/>
        </w:rPr>
        <w:t xml:space="preserve"> </w:t>
      </w:r>
      <w:r w:rsidR="00993534" w:rsidRPr="00F318A2">
        <w:rPr>
          <w:sz w:val="24"/>
        </w:rPr>
        <w:t>итоговое</w:t>
      </w:r>
      <w:r w:rsidR="00993534" w:rsidRPr="00F318A2">
        <w:rPr>
          <w:spacing w:val="-3"/>
          <w:sz w:val="24"/>
        </w:rPr>
        <w:t xml:space="preserve"> </w:t>
      </w:r>
      <w:r w:rsidR="00993534" w:rsidRPr="00F318A2">
        <w:rPr>
          <w:sz w:val="24"/>
        </w:rPr>
        <w:t>занятие,</w:t>
      </w:r>
      <w:r w:rsidR="00993534" w:rsidRPr="00F318A2">
        <w:rPr>
          <w:spacing w:val="-1"/>
          <w:sz w:val="24"/>
        </w:rPr>
        <w:t xml:space="preserve"> </w:t>
      </w:r>
      <w:r w:rsidR="00993534" w:rsidRPr="00F318A2">
        <w:rPr>
          <w:sz w:val="24"/>
        </w:rPr>
        <w:t>открытое занятие, интеллектуальное состязание, познавательно-исследовательский проект;</w:t>
      </w:r>
    </w:p>
    <w:p w:rsidR="00E4563B" w:rsidRPr="00F318A2" w:rsidRDefault="00F318A2" w:rsidP="00302F36">
      <w:pPr>
        <w:tabs>
          <w:tab w:val="left" w:pos="1499"/>
          <w:tab w:val="left" w:pos="10065"/>
        </w:tabs>
        <w:ind w:left="-426"/>
        <w:jc w:val="both"/>
        <w:rPr>
          <w:sz w:val="24"/>
        </w:rPr>
      </w:pPr>
      <w:r>
        <w:rPr>
          <w:sz w:val="24"/>
        </w:rPr>
        <w:t xml:space="preserve">            3.6.3. </w:t>
      </w:r>
      <w:r w:rsidR="00993534" w:rsidRPr="00F318A2">
        <w:rPr>
          <w:sz w:val="24"/>
        </w:rPr>
        <w:t>для кружков физкультурно-спортивной направленности: соревнования, итоговое занятие, открытое занятие</w:t>
      </w:r>
    </w:p>
    <w:p w:rsidR="00E4563B" w:rsidRDefault="00E4563B" w:rsidP="00302F36">
      <w:pPr>
        <w:pStyle w:val="a3"/>
        <w:ind w:left="-426"/>
      </w:pPr>
    </w:p>
    <w:p w:rsidR="00E4563B" w:rsidRPr="00993534" w:rsidRDefault="00993534" w:rsidP="00302F36">
      <w:pPr>
        <w:pStyle w:val="1"/>
        <w:tabs>
          <w:tab w:val="left" w:pos="1134"/>
        </w:tabs>
        <w:spacing w:line="240" w:lineRule="auto"/>
        <w:ind w:left="-426" w:firstLine="0"/>
        <w:jc w:val="left"/>
      </w:pPr>
      <w:r>
        <w:t>4.Заключительные</w:t>
      </w:r>
      <w:r>
        <w:rPr>
          <w:spacing w:val="-12"/>
        </w:rPr>
        <w:t xml:space="preserve"> </w:t>
      </w:r>
      <w:r>
        <w:rPr>
          <w:spacing w:val="-2"/>
        </w:rPr>
        <w:t>положения</w:t>
      </w:r>
    </w:p>
    <w:p w:rsidR="00993534" w:rsidRDefault="00993534" w:rsidP="00302F36">
      <w:pPr>
        <w:ind w:left="-426"/>
        <w:rPr>
          <w:sz w:val="24"/>
        </w:rPr>
      </w:pPr>
    </w:p>
    <w:p w:rsidR="00F318A2" w:rsidRPr="00993534" w:rsidRDefault="00993534" w:rsidP="00302F36">
      <w:pPr>
        <w:ind w:left="-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>4.1.</w:t>
      </w:r>
      <w:r w:rsidRPr="00993534">
        <w:rPr>
          <w:sz w:val="24"/>
          <w:szCs w:val="24"/>
        </w:rPr>
        <w:t>Настоящее Положение действует до принятия иных нормативных документов, являющихся основанием для внесения дополнений и изменений в данное Положение.</w:t>
      </w:r>
    </w:p>
    <w:p w:rsidR="00E4563B" w:rsidRPr="00993534" w:rsidRDefault="00993534" w:rsidP="00302F36">
      <w:pPr>
        <w:ind w:left="-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>4.2.</w:t>
      </w:r>
      <w:r w:rsidRPr="00993534">
        <w:rPr>
          <w:sz w:val="24"/>
          <w:szCs w:val="24"/>
        </w:rPr>
        <w:t xml:space="preserve">Изменения и дополнения к Положению принимаются в новой редакции на </w:t>
      </w:r>
      <w:r w:rsidR="00F318A2" w:rsidRPr="00993534">
        <w:rPr>
          <w:sz w:val="24"/>
          <w:szCs w:val="24"/>
        </w:rPr>
        <w:t xml:space="preserve">заседании </w:t>
      </w:r>
      <w:r w:rsidRPr="00993534">
        <w:rPr>
          <w:sz w:val="24"/>
          <w:szCs w:val="24"/>
        </w:rPr>
        <w:t>Педагогического совета работников и утверждаются приказом ДОУ</w:t>
      </w:r>
      <w:r w:rsidR="00302F36">
        <w:rPr>
          <w:sz w:val="24"/>
          <w:szCs w:val="24"/>
        </w:rPr>
        <w:t>.</w:t>
      </w:r>
    </w:p>
    <w:p w:rsidR="00302F36" w:rsidRPr="00993534" w:rsidRDefault="00302F36">
      <w:pPr>
        <w:jc w:val="both"/>
        <w:rPr>
          <w:sz w:val="24"/>
          <w:szCs w:val="24"/>
        </w:rPr>
      </w:pPr>
    </w:p>
    <w:sectPr w:rsidR="00302F36" w:rsidRPr="00993534" w:rsidSect="00302F36">
      <w:pgSz w:w="11920" w:h="16850"/>
      <w:pgMar w:top="1134" w:right="851" w:bottom="85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altName w:val="Trebuchet MS"/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20BF3"/>
    <w:multiLevelType w:val="multilevel"/>
    <w:tmpl w:val="25E4F1A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DCF5844"/>
    <w:multiLevelType w:val="multilevel"/>
    <w:tmpl w:val="EAE011A2"/>
    <w:lvl w:ilvl="0">
      <w:start w:val="4"/>
      <w:numFmt w:val="decimal"/>
      <w:lvlText w:val="%1."/>
      <w:lvlJc w:val="left"/>
      <w:pPr>
        <w:ind w:left="120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6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2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8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9" w:hanging="1800"/>
      </w:pPr>
      <w:rPr>
        <w:rFonts w:hint="default"/>
      </w:rPr>
    </w:lvl>
  </w:abstractNum>
  <w:abstractNum w:abstractNumId="2">
    <w:nsid w:val="52740229"/>
    <w:multiLevelType w:val="multilevel"/>
    <w:tmpl w:val="D5746492"/>
    <w:lvl w:ilvl="0">
      <w:start w:val="1"/>
      <w:numFmt w:val="decimal"/>
      <w:lvlText w:val="%1."/>
      <w:lvlJc w:val="left"/>
      <w:pPr>
        <w:ind w:left="1134" w:hanging="28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" w:hanging="5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1" w:hanging="74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484" w:hanging="74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89" w:hanging="74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94" w:hanging="74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9" w:hanging="74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04" w:hanging="74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9" w:hanging="747"/>
      </w:pPr>
      <w:rPr>
        <w:rFonts w:hint="default"/>
        <w:lang w:val="ru-RU" w:eastAsia="en-US" w:bidi="ar-SA"/>
      </w:rPr>
    </w:lvl>
  </w:abstractNum>
  <w:abstractNum w:abstractNumId="3">
    <w:nsid w:val="5D857DE7"/>
    <w:multiLevelType w:val="multilevel"/>
    <w:tmpl w:val="AAAACE9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634E704B"/>
    <w:multiLevelType w:val="multilevel"/>
    <w:tmpl w:val="D5746492"/>
    <w:lvl w:ilvl="0">
      <w:start w:val="1"/>
      <w:numFmt w:val="decimal"/>
      <w:lvlText w:val="%1."/>
      <w:lvlJc w:val="left"/>
      <w:pPr>
        <w:ind w:left="1134" w:hanging="28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" w:hanging="5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1" w:hanging="74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484" w:hanging="74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89" w:hanging="74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94" w:hanging="74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9" w:hanging="74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04" w:hanging="74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9" w:hanging="747"/>
      </w:pPr>
      <w:rPr>
        <w:rFonts w:hint="default"/>
        <w:lang w:val="ru-RU" w:eastAsia="en-US" w:bidi="ar-SA"/>
      </w:rPr>
    </w:lvl>
  </w:abstractNum>
  <w:abstractNum w:abstractNumId="5">
    <w:nsid w:val="6B8A621C"/>
    <w:multiLevelType w:val="multilevel"/>
    <w:tmpl w:val="546638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7EB778F7"/>
    <w:multiLevelType w:val="multilevel"/>
    <w:tmpl w:val="F830EB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0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8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2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28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5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4563B"/>
    <w:rsid w:val="00302F36"/>
    <w:rsid w:val="009233B4"/>
    <w:rsid w:val="00993534"/>
    <w:rsid w:val="00D668E1"/>
    <w:rsid w:val="00E4563B"/>
    <w:rsid w:val="00E666C8"/>
    <w:rsid w:val="00ED55D2"/>
    <w:rsid w:val="00F31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72" w:lineRule="exact"/>
      <w:ind w:left="1134" w:hanging="285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line="322" w:lineRule="exact"/>
      <w:ind w:left="11" w:right="705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141" w:firstLine="708"/>
      <w:jc w:val="both"/>
    </w:pPr>
  </w:style>
  <w:style w:type="paragraph" w:customStyle="1" w:styleId="TableParagraph">
    <w:name w:val="Table Paragraph"/>
    <w:basedOn w:val="a"/>
    <w:uiPriority w:val="1"/>
    <w:qFormat/>
    <w:pPr>
      <w:ind w:left="50"/>
    </w:pPr>
  </w:style>
  <w:style w:type="paragraph" w:styleId="a6">
    <w:name w:val="Balloon Text"/>
    <w:basedOn w:val="a"/>
    <w:link w:val="a7"/>
    <w:uiPriority w:val="99"/>
    <w:semiHidden/>
    <w:unhideWhenUsed/>
    <w:rsid w:val="00ED55D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D55D2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72" w:lineRule="exact"/>
      <w:ind w:left="1134" w:hanging="285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line="322" w:lineRule="exact"/>
      <w:ind w:left="11" w:right="705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141" w:firstLine="708"/>
      <w:jc w:val="both"/>
    </w:pPr>
  </w:style>
  <w:style w:type="paragraph" w:customStyle="1" w:styleId="TableParagraph">
    <w:name w:val="Table Paragraph"/>
    <w:basedOn w:val="a"/>
    <w:uiPriority w:val="1"/>
    <w:qFormat/>
    <w:pPr>
      <w:ind w:left="50"/>
    </w:pPr>
  </w:style>
  <w:style w:type="paragraph" w:styleId="a6">
    <w:name w:val="Balloon Text"/>
    <w:basedOn w:val="a"/>
    <w:link w:val="a7"/>
    <w:uiPriority w:val="99"/>
    <w:semiHidden/>
    <w:unhideWhenUsed/>
    <w:rsid w:val="00ED55D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D55D2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D2E7B5-C449-4D9F-B73F-5C8B26DA1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770</Words>
  <Characters>4394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Microsoft</Company>
  <LinksUpToDate>false</LinksUpToDate>
  <CharactersWithSpaces>5154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детский сад</dc:creator>
  <cp:lastModifiedBy>Оксана</cp:lastModifiedBy>
  <cp:revision>6</cp:revision>
  <cp:lastPrinted>2026-07-06T09:18:00Z</cp:lastPrinted>
  <dcterms:created xsi:type="dcterms:W3CDTF">2026-07-03T09:47:00Z</dcterms:created>
  <dcterms:modified xsi:type="dcterms:W3CDTF">2026-07-06T10:30:00Z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2026-07-03T00:00:00Z</vt:filetime>
  </property>
  <property fmtid="{D5CDD505-2E9C-101B-9397-08002B2CF9AE}" pid="5" name="Producer">
    <vt:lpwstr>Microsoft® Word 2010</vt:lpwstr>
  </property>
</Properties>
</file>