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661" w:rsidRDefault="00333661">
      <w:r>
        <w:rPr>
          <w:noProof/>
          <w:lang w:eastAsia="ru-RU"/>
        </w:rPr>
        <w:drawing>
          <wp:inline distT="0" distB="0" distL="0" distR="0">
            <wp:extent cx="5948680" cy="8187086"/>
            <wp:effectExtent l="0" t="0" r="0" b="4445"/>
            <wp:docPr id="2" name="Рисунок 2" descr="C:\Users\Оксана\Pictures\2026-07-0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Pictures\2026-07-06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80" cy="8187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661" w:rsidRDefault="00333661"/>
    <w:p w:rsidR="00333661" w:rsidRDefault="00333661"/>
    <w:p w:rsidR="00333661" w:rsidRDefault="00333661"/>
    <w:p w:rsidR="00333661" w:rsidRDefault="00333661"/>
    <w:p w:rsidR="00333661" w:rsidRDefault="00333661"/>
    <w:p w:rsidR="00333661" w:rsidRDefault="00333661">
      <w:bookmarkStart w:id="0" w:name="_GoBack"/>
      <w:bookmarkEnd w:id="0"/>
    </w:p>
    <w:p w:rsidR="00333661" w:rsidRDefault="00333661"/>
    <w:tbl>
      <w:tblPr>
        <w:tblStyle w:val="TableNormal"/>
        <w:tblW w:w="9408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4977"/>
        <w:gridCol w:w="4431"/>
      </w:tblGrid>
      <w:tr w:rsidR="00294B10" w:rsidRPr="0024725F" w:rsidTr="00333661">
        <w:trPr>
          <w:trHeight w:val="1002"/>
        </w:trPr>
        <w:tc>
          <w:tcPr>
            <w:tcW w:w="4977" w:type="dxa"/>
          </w:tcPr>
          <w:p w:rsidR="00294B10" w:rsidRPr="0024725F" w:rsidRDefault="00294B10" w:rsidP="007001D0">
            <w:pPr>
              <w:pStyle w:val="TableParagraph"/>
            </w:pPr>
            <w:r w:rsidRPr="0024725F">
              <w:rPr>
                <w:spacing w:val="-2"/>
              </w:rPr>
              <w:t>ПРИНЯТО</w:t>
            </w:r>
          </w:p>
          <w:p w:rsidR="00294B10" w:rsidRPr="0024725F" w:rsidRDefault="00294B10" w:rsidP="007001D0">
            <w:pPr>
              <w:pStyle w:val="TableParagraph"/>
              <w:rPr>
                <w:spacing w:val="-2"/>
              </w:rPr>
            </w:pPr>
            <w:r w:rsidRPr="0024725F">
              <w:rPr>
                <w:spacing w:val="-2"/>
              </w:rPr>
              <w:t xml:space="preserve">педагогическим советом </w:t>
            </w:r>
          </w:p>
          <w:p w:rsidR="00294B10" w:rsidRPr="0024725F" w:rsidRDefault="00294B10" w:rsidP="007001D0">
            <w:pPr>
              <w:pStyle w:val="TableParagraph"/>
            </w:pPr>
            <w:r w:rsidRPr="0024725F">
              <w:t xml:space="preserve">МАДОУ «Детский сад «Звёздочка» </w:t>
            </w:r>
          </w:p>
          <w:p w:rsidR="00294B10" w:rsidRPr="0024725F" w:rsidRDefault="00294B10" w:rsidP="007001D0">
            <w:pPr>
              <w:pStyle w:val="TableParagraph"/>
            </w:pPr>
            <w:r w:rsidRPr="0024725F">
              <w:t>протокол от 10.01.2022  № 0</w:t>
            </w:r>
            <w:r w:rsidRPr="0024725F">
              <w:rPr>
                <w:spacing w:val="-10"/>
              </w:rPr>
              <w:t>4</w:t>
            </w:r>
          </w:p>
        </w:tc>
        <w:tc>
          <w:tcPr>
            <w:tcW w:w="4431" w:type="dxa"/>
          </w:tcPr>
          <w:p w:rsidR="00294B10" w:rsidRPr="0024725F" w:rsidRDefault="00294B10" w:rsidP="007001D0">
            <w:pPr>
              <w:pStyle w:val="TableParagraph"/>
            </w:pPr>
            <w:r w:rsidRPr="0024725F">
              <w:rPr>
                <w:spacing w:val="-2"/>
              </w:rPr>
              <w:t xml:space="preserve">                   УТВЕРЖДЕНО</w:t>
            </w:r>
          </w:p>
          <w:p w:rsidR="00294B10" w:rsidRPr="0024725F" w:rsidRDefault="008E01C7" w:rsidP="007001D0">
            <w:pPr>
              <w:pStyle w:val="TableParagraph"/>
            </w:pPr>
            <w:r>
              <w:t xml:space="preserve">                  </w:t>
            </w:r>
            <w:r w:rsidR="00294B10" w:rsidRPr="0024725F">
              <w:t xml:space="preserve">приказом </w:t>
            </w:r>
            <w:r w:rsidR="00294B10" w:rsidRPr="0024725F">
              <w:rPr>
                <w:spacing w:val="-2"/>
              </w:rPr>
              <w:t>заведующего</w:t>
            </w:r>
          </w:p>
          <w:p w:rsidR="00294B10" w:rsidRPr="0024725F" w:rsidRDefault="00294B10" w:rsidP="007001D0">
            <w:pPr>
              <w:pStyle w:val="TableParagraph"/>
            </w:pPr>
            <w:r w:rsidRPr="0024725F">
              <w:t xml:space="preserve">                  МАДОУ «Детский сад «Звёздочка»</w:t>
            </w:r>
          </w:p>
          <w:p w:rsidR="00294B10" w:rsidRPr="0024725F" w:rsidRDefault="00294B10" w:rsidP="007001D0">
            <w:pPr>
              <w:pStyle w:val="TableParagraph"/>
            </w:pPr>
            <w:r w:rsidRPr="0024725F">
              <w:t xml:space="preserve">                   от 10.01.2022 </w:t>
            </w:r>
            <w:r w:rsidRPr="0024725F">
              <w:rPr>
                <w:spacing w:val="-4"/>
              </w:rPr>
              <w:t>№ 01-У</w:t>
            </w:r>
          </w:p>
        </w:tc>
      </w:tr>
    </w:tbl>
    <w:p w:rsidR="00294B10" w:rsidRDefault="00294B10" w:rsidP="00294B10">
      <w:pPr>
        <w:jc w:val="center"/>
        <w:rPr>
          <w:rFonts w:ascii="Trebuchet MS"/>
          <w:sz w:val="21"/>
        </w:rPr>
      </w:pPr>
    </w:p>
    <w:p w:rsidR="00294B10" w:rsidRDefault="00294B10" w:rsidP="00294B10">
      <w:pPr>
        <w:jc w:val="center"/>
        <w:rPr>
          <w:rFonts w:ascii="Trebuchet MS"/>
          <w:sz w:val="21"/>
        </w:rPr>
      </w:pPr>
    </w:p>
    <w:p w:rsidR="00F30868" w:rsidRDefault="00F30868">
      <w:pPr>
        <w:pStyle w:val="a3"/>
        <w:ind w:left="0"/>
        <w:jc w:val="left"/>
        <w:rPr>
          <w:rFonts w:ascii="Trebuchet MS"/>
          <w:sz w:val="28"/>
        </w:rPr>
      </w:pPr>
    </w:p>
    <w:p w:rsidR="00F30868" w:rsidRDefault="00F30868">
      <w:pPr>
        <w:pStyle w:val="a3"/>
        <w:ind w:left="0"/>
        <w:jc w:val="left"/>
        <w:rPr>
          <w:rFonts w:ascii="Trebuchet MS"/>
          <w:sz w:val="28"/>
        </w:rPr>
      </w:pPr>
    </w:p>
    <w:p w:rsidR="00F30868" w:rsidRDefault="00F30868">
      <w:pPr>
        <w:pStyle w:val="a3"/>
        <w:ind w:left="0"/>
        <w:jc w:val="left"/>
        <w:rPr>
          <w:rFonts w:ascii="Trebuchet MS"/>
          <w:sz w:val="28"/>
        </w:rPr>
      </w:pPr>
    </w:p>
    <w:p w:rsidR="00F30868" w:rsidRDefault="00F30868">
      <w:pPr>
        <w:pStyle w:val="a3"/>
        <w:spacing w:before="319"/>
        <w:ind w:left="0"/>
        <w:jc w:val="left"/>
        <w:rPr>
          <w:rFonts w:ascii="Trebuchet MS"/>
          <w:sz w:val="28"/>
        </w:rPr>
      </w:pPr>
    </w:p>
    <w:p w:rsidR="00F30868" w:rsidRDefault="00FC7807" w:rsidP="003C21F7">
      <w:pPr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3C21F7" w:rsidRDefault="00FC7807" w:rsidP="003C21F7">
      <w:pPr>
        <w:jc w:val="center"/>
        <w:rPr>
          <w:b/>
          <w:spacing w:val="-11"/>
          <w:sz w:val="28"/>
        </w:rPr>
      </w:pPr>
      <w:r>
        <w:rPr>
          <w:b/>
          <w:sz w:val="28"/>
        </w:rPr>
        <w:t>о формах, периодичности, порядке текущего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11"/>
          <w:sz w:val="28"/>
        </w:rPr>
        <w:t xml:space="preserve"> </w:t>
      </w:r>
    </w:p>
    <w:p w:rsidR="00F30868" w:rsidRDefault="00FC7807" w:rsidP="003C21F7">
      <w:pPr>
        <w:jc w:val="center"/>
        <w:rPr>
          <w:b/>
          <w:sz w:val="28"/>
        </w:rPr>
      </w:pPr>
      <w:r>
        <w:rPr>
          <w:b/>
          <w:sz w:val="28"/>
        </w:rPr>
        <w:t>успеваемости</w:t>
      </w:r>
      <w:r w:rsidR="00294B10">
        <w:rPr>
          <w:b/>
          <w:sz w:val="28"/>
        </w:rPr>
        <w:t xml:space="preserve"> </w:t>
      </w:r>
      <w:proofErr w:type="gramStart"/>
      <w:r>
        <w:rPr>
          <w:b/>
          <w:sz w:val="28"/>
        </w:rPr>
        <w:t>обучающихся</w:t>
      </w:r>
      <w:proofErr w:type="gramEnd"/>
    </w:p>
    <w:p w:rsidR="00F30868" w:rsidRDefault="00FC7807" w:rsidP="003C21F7">
      <w:pPr>
        <w:jc w:val="center"/>
        <w:rPr>
          <w:b/>
          <w:spacing w:val="-2"/>
          <w:sz w:val="28"/>
        </w:rPr>
      </w:pPr>
      <w:r>
        <w:rPr>
          <w:b/>
          <w:sz w:val="28"/>
        </w:rPr>
        <w:t>МАДОУ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«Детский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сад</w:t>
      </w:r>
      <w:r w:rsidR="00294B10">
        <w:rPr>
          <w:b/>
          <w:spacing w:val="-3"/>
          <w:sz w:val="28"/>
        </w:rPr>
        <w:t xml:space="preserve"> </w:t>
      </w:r>
      <w:r w:rsidR="00294B10">
        <w:rPr>
          <w:b/>
          <w:sz w:val="28"/>
        </w:rPr>
        <w:t>«Звёздочка</w:t>
      </w:r>
      <w:r>
        <w:rPr>
          <w:b/>
          <w:sz w:val="28"/>
        </w:rPr>
        <w:t>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г.</w:t>
      </w:r>
      <w:r>
        <w:rPr>
          <w:b/>
          <w:spacing w:val="-3"/>
          <w:sz w:val="28"/>
        </w:rPr>
        <w:t xml:space="preserve"> </w:t>
      </w:r>
      <w:r w:rsidR="00294B10">
        <w:rPr>
          <w:b/>
          <w:spacing w:val="-2"/>
          <w:sz w:val="28"/>
        </w:rPr>
        <w:t>Козловка</w:t>
      </w:r>
    </w:p>
    <w:p w:rsidR="00294B10" w:rsidRDefault="00294B10" w:rsidP="003C21F7">
      <w:pPr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Чувашской Республики</w:t>
      </w:r>
    </w:p>
    <w:p w:rsidR="003C21F7" w:rsidRDefault="003C21F7" w:rsidP="003C21F7">
      <w:pPr>
        <w:jc w:val="center"/>
        <w:rPr>
          <w:b/>
          <w:sz w:val="28"/>
        </w:rPr>
      </w:pPr>
    </w:p>
    <w:p w:rsidR="003C21F7" w:rsidRPr="003C21F7" w:rsidRDefault="00FC7807" w:rsidP="003C21F7">
      <w:pPr>
        <w:pStyle w:val="a4"/>
        <w:numPr>
          <w:ilvl w:val="0"/>
          <w:numId w:val="5"/>
        </w:numPr>
        <w:tabs>
          <w:tab w:val="left" w:pos="3966"/>
        </w:tabs>
        <w:ind w:left="0" w:hanging="256"/>
        <w:jc w:val="center"/>
        <w:rPr>
          <w:b/>
          <w:sz w:val="26"/>
        </w:rPr>
      </w:pPr>
      <w:r>
        <w:rPr>
          <w:b/>
          <w:sz w:val="26"/>
        </w:rPr>
        <w:t>Общие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положения.</w:t>
      </w:r>
    </w:p>
    <w:p w:rsidR="003C21F7" w:rsidRPr="003C21F7" w:rsidRDefault="003C21F7" w:rsidP="003C21F7">
      <w:pPr>
        <w:tabs>
          <w:tab w:val="left" w:pos="3966"/>
        </w:tabs>
        <w:rPr>
          <w:b/>
          <w:sz w:val="26"/>
        </w:rPr>
      </w:pPr>
    </w:p>
    <w:p w:rsidR="003C21F7" w:rsidRDefault="003C21F7" w:rsidP="003C21F7">
      <w:pPr>
        <w:pStyle w:val="a3"/>
        <w:ind w:left="0"/>
      </w:pPr>
      <w:r>
        <w:t xml:space="preserve">1.1. </w:t>
      </w:r>
      <w:r w:rsidR="00FC7807">
        <w:t xml:space="preserve">Настоящее Положение о формах, периодичности, порядке текущего контроля успеваемости обучающихся муниципального автономного дошкольного образовательного учреждения «Детский сад № 7 «Созвездие» города Чебоксары Чувашской Республики (далее – Учреждение) разработано в соответствии </w:t>
      </w:r>
      <w:proofErr w:type="gramStart"/>
      <w:r w:rsidR="00FC7807">
        <w:t>с</w:t>
      </w:r>
      <w:proofErr w:type="gramEnd"/>
      <w:r>
        <w:t xml:space="preserve">           </w:t>
      </w:r>
    </w:p>
    <w:p w:rsidR="003C21F7" w:rsidRDefault="003C21F7" w:rsidP="003C21F7">
      <w:pPr>
        <w:pStyle w:val="a3"/>
        <w:ind w:left="0"/>
        <w:rPr>
          <w:spacing w:val="-2"/>
        </w:rPr>
      </w:pPr>
      <w:r>
        <w:t xml:space="preserve">- </w:t>
      </w:r>
      <w:r w:rsidR="00FC7807" w:rsidRPr="003C21F7">
        <w:t xml:space="preserve">Федеральным законом от 29.12.2012 №273-Ф3 «Об образовании в Российской </w:t>
      </w:r>
      <w:r w:rsidR="00FC7807" w:rsidRPr="003C21F7">
        <w:rPr>
          <w:spacing w:val="-2"/>
        </w:rPr>
        <w:t>Федерации».</w:t>
      </w:r>
    </w:p>
    <w:p w:rsidR="003C21F7" w:rsidRDefault="003C21F7" w:rsidP="003C21F7">
      <w:pPr>
        <w:pStyle w:val="a3"/>
        <w:ind w:left="0"/>
      </w:pPr>
      <w:r>
        <w:rPr>
          <w:spacing w:val="-2"/>
        </w:rPr>
        <w:t xml:space="preserve">- </w:t>
      </w:r>
      <w:r w:rsidR="00FC7807" w:rsidRPr="003C21F7">
        <w:t>Приказом Министерства образования и науки Российской Федерации от 17 октября 2013 г. N 1155 «Об утверждении федерального государственного образовательного стандарта дошкольного образования» (далее — ФГОС ДО).</w:t>
      </w:r>
    </w:p>
    <w:p w:rsidR="003C21F7" w:rsidRDefault="003C21F7" w:rsidP="003C21F7">
      <w:pPr>
        <w:pStyle w:val="a3"/>
        <w:ind w:left="0"/>
        <w:rPr>
          <w:color w:val="333333"/>
        </w:rPr>
      </w:pPr>
      <w:r>
        <w:t xml:space="preserve">- </w:t>
      </w:r>
      <w:r w:rsidR="00FC7807">
        <w:t>Приказом</w:t>
      </w:r>
      <w:r w:rsidR="00FC7807">
        <w:rPr>
          <w:spacing w:val="17"/>
        </w:rPr>
        <w:t xml:space="preserve"> </w:t>
      </w:r>
      <w:r w:rsidR="00FC7807">
        <w:t>Министерства</w:t>
      </w:r>
      <w:r w:rsidR="00FC7807">
        <w:rPr>
          <w:spacing w:val="18"/>
        </w:rPr>
        <w:t xml:space="preserve"> </w:t>
      </w:r>
      <w:r w:rsidR="00FC7807">
        <w:t>просвещения</w:t>
      </w:r>
      <w:r w:rsidR="00FC7807">
        <w:rPr>
          <w:spacing w:val="19"/>
        </w:rPr>
        <w:t xml:space="preserve"> </w:t>
      </w:r>
      <w:r w:rsidR="00FC7807">
        <w:t>Российской</w:t>
      </w:r>
      <w:r w:rsidR="00FC7807">
        <w:rPr>
          <w:spacing w:val="20"/>
        </w:rPr>
        <w:t xml:space="preserve"> </w:t>
      </w:r>
      <w:r w:rsidR="00FC7807">
        <w:t>Федерации</w:t>
      </w:r>
      <w:r w:rsidR="00FC7807">
        <w:rPr>
          <w:spacing w:val="20"/>
        </w:rPr>
        <w:t xml:space="preserve"> </w:t>
      </w:r>
      <w:r w:rsidR="00FC7807">
        <w:t>от</w:t>
      </w:r>
      <w:r w:rsidR="00FC7807">
        <w:rPr>
          <w:spacing w:val="20"/>
        </w:rPr>
        <w:t xml:space="preserve"> </w:t>
      </w:r>
      <w:r w:rsidR="00FC7807">
        <w:t>31</w:t>
      </w:r>
      <w:r w:rsidR="00FC7807">
        <w:rPr>
          <w:spacing w:val="16"/>
        </w:rPr>
        <w:t xml:space="preserve"> </w:t>
      </w:r>
      <w:r w:rsidR="00FC7807">
        <w:t>июля</w:t>
      </w:r>
      <w:r w:rsidR="00FC7807">
        <w:rPr>
          <w:spacing w:val="19"/>
        </w:rPr>
        <w:t xml:space="preserve"> </w:t>
      </w:r>
      <w:r w:rsidR="00FC7807">
        <w:t>2020</w:t>
      </w:r>
      <w:r w:rsidR="00FC7807">
        <w:rPr>
          <w:spacing w:val="19"/>
        </w:rPr>
        <w:t xml:space="preserve"> </w:t>
      </w:r>
      <w:r w:rsidR="00FC7807">
        <w:t>г.</w:t>
      </w:r>
      <w:r w:rsidR="008E01C7">
        <w:rPr>
          <w:spacing w:val="19"/>
        </w:rPr>
        <w:t xml:space="preserve"> </w:t>
      </w:r>
      <w:r>
        <w:rPr>
          <w:spacing w:val="-10"/>
        </w:rPr>
        <w:t>№</w:t>
      </w:r>
      <w:r>
        <w:t xml:space="preserve"> </w:t>
      </w:r>
      <w:r w:rsidR="00FC7807">
        <w:t>373 «</w:t>
      </w:r>
      <w:r w:rsidR="00FC7807">
        <w:rPr>
          <w:color w:val="333333"/>
        </w:rPr>
        <w:t>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</w:t>
      </w:r>
      <w:r>
        <w:rPr>
          <w:color w:val="333333"/>
        </w:rPr>
        <w:t xml:space="preserve">.  </w:t>
      </w:r>
    </w:p>
    <w:p w:rsidR="003C21F7" w:rsidRDefault="003C21F7" w:rsidP="003C21F7">
      <w:pPr>
        <w:pStyle w:val="a3"/>
        <w:ind w:left="0"/>
        <w:rPr>
          <w:spacing w:val="-4"/>
        </w:rPr>
      </w:pPr>
      <w:r>
        <w:rPr>
          <w:color w:val="333333"/>
        </w:rPr>
        <w:t xml:space="preserve">- </w:t>
      </w:r>
      <w:r w:rsidR="00FC7807" w:rsidRPr="003C21F7">
        <w:t>Уставом</w:t>
      </w:r>
      <w:r w:rsidR="00FC7807" w:rsidRPr="003C21F7">
        <w:rPr>
          <w:spacing w:val="-5"/>
        </w:rPr>
        <w:t xml:space="preserve"> </w:t>
      </w:r>
      <w:r w:rsidR="00FC7807" w:rsidRPr="003C21F7">
        <w:rPr>
          <w:spacing w:val="-4"/>
        </w:rPr>
        <w:t>ДОУ.</w:t>
      </w:r>
    </w:p>
    <w:p w:rsidR="003C21F7" w:rsidRDefault="003C21F7" w:rsidP="003C21F7">
      <w:pPr>
        <w:pStyle w:val="a3"/>
        <w:ind w:left="0"/>
      </w:pPr>
      <w:r>
        <w:rPr>
          <w:spacing w:val="-4"/>
        </w:rPr>
        <w:t xml:space="preserve">1.2. </w:t>
      </w:r>
      <w:r w:rsidR="00FC7807" w:rsidRPr="003C21F7">
        <w:t>Настоящее Положение принимается на Педагогическом совете с учетом мнения Совета родителей Учреждения.</w:t>
      </w:r>
    </w:p>
    <w:p w:rsidR="00A276F7" w:rsidRDefault="003C21F7" w:rsidP="00A276F7">
      <w:pPr>
        <w:pStyle w:val="a3"/>
        <w:ind w:left="0"/>
      </w:pPr>
      <w:r>
        <w:t xml:space="preserve">1.3. </w:t>
      </w:r>
      <w:r w:rsidR="00FC7807" w:rsidRPr="003C21F7">
        <w:t>Настоящее Положение доводится до сведения педагогических работников при приеме на работу.</w:t>
      </w:r>
    </w:p>
    <w:p w:rsidR="00A276F7" w:rsidRDefault="00A276F7" w:rsidP="00A276F7">
      <w:pPr>
        <w:pStyle w:val="a3"/>
        <w:ind w:left="0"/>
      </w:pPr>
    </w:p>
    <w:p w:rsidR="00A276F7" w:rsidRPr="00A276F7" w:rsidRDefault="00A276F7" w:rsidP="00A276F7">
      <w:pPr>
        <w:pStyle w:val="a3"/>
        <w:ind w:left="0"/>
        <w:jc w:val="center"/>
        <w:rPr>
          <w:b/>
          <w:spacing w:val="-2"/>
        </w:rPr>
      </w:pPr>
      <w:r w:rsidRPr="00A276F7">
        <w:rPr>
          <w:b/>
        </w:rPr>
        <w:t xml:space="preserve">2. </w:t>
      </w:r>
      <w:r w:rsidR="00FC7807" w:rsidRPr="00A276F7">
        <w:rPr>
          <w:b/>
        </w:rPr>
        <w:t>Формы</w:t>
      </w:r>
      <w:r w:rsidR="00FC7807" w:rsidRPr="00A276F7">
        <w:rPr>
          <w:b/>
          <w:spacing w:val="-4"/>
        </w:rPr>
        <w:t xml:space="preserve"> </w:t>
      </w:r>
      <w:r w:rsidR="00FC7807" w:rsidRPr="00A276F7">
        <w:rPr>
          <w:b/>
        </w:rPr>
        <w:t>получения</w:t>
      </w:r>
      <w:r w:rsidR="00FC7807" w:rsidRPr="00A276F7">
        <w:rPr>
          <w:b/>
          <w:spacing w:val="-3"/>
        </w:rPr>
        <w:t xml:space="preserve"> </w:t>
      </w:r>
      <w:r w:rsidR="00FC7807" w:rsidRPr="00A276F7">
        <w:rPr>
          <w:b/>
        </w:rPr>
        <w:t>образования</w:t>
      </w:r>
      <w:r w:rsidR="00FC7807" w:rsidRPr="00A276F7">
        <w:rPr>
          <w:b/>
          <w:spacing w:val="-3"/>
        </w:rPr>
        <w:t xml:space="preserve"> </w:t>
      </w:r>
      <w:r w:rsidR="00FC7807" w:rsidRPr="00A276F7">
        <w:rPr>
          <w:b/>
        </w:rPr>
        <w:t>и</w:t>
      </w:r>
      <w:r w:rsidR="00FC7807" w:rsidRPr="00A276F7">
        <w:rPr>
          <w:b/>
          <w:spacing w:val="-3"/>
        </w:rPr>
        <w:t xml:space="preserve"> </w:t>
      </w:r>
      <w:r w:rsidR="00FC7807" w:rsidRPr="00A276F7">
        <w:rPr>
          <w:b/>
        </w:rPr>
        <w:t>формы</w:t>
      </w:r>
      <w:r w:rsidR="00FC7807" w:rsidRPr="00A276F7">
        <w:rPr>
          <w:b/>
          <w:spacing w:val="-1"/>
        </w:rPr>
        <w:t xml:space="preserve"> </w:t>
      </w:r>
      <w:r w:rsidR="00FC7807" w:rsidRPr="00A276F7">
        <w:rPr>
          <w:b/>
          <w:spacing w:val="-2"/>
        </w:rPr>
        <w:t>обучения.</w:t>
      </w:r>
    </w:p>
    <w:p w:rsidR="00A276F7" w:rsidRDefault="00A276F7" w:rsidP="00A276F7">
      <w:pPr>
        <w:pStyle w:val="a3"/>
        <w:ind w:left="0"/>
        <w:rPr>
          <w:spacing w:val="-2"/>
        </w:rPr>
      </w:pPr>
    </w:p>
    <w:p w:rsidR="00A276F7" w:rsidRDefault="00A276F7" w:rsidP="00A276F7">
      <w:pPr>
        <w:pStyle w:val="a3"/>
        <w:ind w:left="0"/>
        <w:rPr>
          <w:spacing w:val="-2"/>
        </w:rPr>
      </w:pPr>
      <w:r>
        <w:rPr>
          <w:spacing w:val="-2"/>
        </w:rPr>
        <w:t xml:space="preserve">2.1. </w:t>
      </w:r>
      <w:r w:rsidR="00FC7807">
        <w:t>Обучение</w:t>
      </w:r>
      <w:r w:rsidR="00FC7807">
        <w:rPr>
          <w:spacing w:val="-6"/>
        </w:rPr>
        <w:t xml:space="preserve"> </w:t>
      </w:r>
      <w:r w:rsidR="00FC7807">
        <w:t>в</w:t>
      </w:r>
      <w:r w:rsidR="00FC7807">
        <w:rPr>
          <w:spacing w:val="-4"/>
        </w:rPr>
        <w:t xml:space="preserve"> </w:t>
      </w:r>
      <w:r w:rsidR="00FC7807">
        <w:t>Учреждении</w:t>
      </w:r>
      <w:r w:rsidR="00FC7807">
        <w:rPr>
          <w:spacing w:val="-3"/>
        </w:rPr>
        <w:t xml:space="preserve"> </w:t>
      </w:r>
      <w:r w:rsidR="00FC7807">
        <w:t>осуществляется</w:t>
      </w:r>
      <w:r w:rsidR="00FC7807">
        <w:rPr>
          <w:spacing w:val="-1"/>
        </w:rPr>
        <w:t xml:space="preserve"> </w:t>
      </w:r>
      <w:r w:rsidR="00FC7807">
        <w:t>в</w:t>
      </w:r>
      <w:r w:rsidR="00FC7807">
        <w:rPr>
          <w:spacing w:val="-3"/>
        </w:rPr>
        <w:t xml:space="preserve"> </w:t>
      </w:r>
      <w:r w:rsidR="00FC7807">
        <w:t>очной</w:t>
      </w:r>
      <w:r w:rsidR="00FC7807">
        <w:rPr>
          <w:spacing w:val="1"/>
        </w:rPr>
        <w:t xml:space="preserve"> </w:t>
      </w:r>
      <w:r w:rsidR="00FC7807">
        <w:rPr>
          <w:spacing w:val="-2"/>
        </w:rPr>
        <w:t>форме.</w:t>
      </w:r>
      <w:r>
        <w:rPr>
          <w:spacing w:val="-2"/>
        </w:rPr>
        <w:t xml:space="preserve"> </w:t>
      </w:r>
    </w:p>
    <w:p w:rsidR="00F30868" w:rsidRDefault="00A276F7" w:rsidP="00A276F7">
      <w:pPr>
        <w:pStyle w:val="a3"/>
        <w:ind w:left="0"/>
      </w:pPr>
      <w:r>
        <w:rPr>
          <w:spacing w:val="-2"/>
        </w:rPr>
        <w:t xml:space="preserve">2.2. </w:t>
      </w:r>
      <w:r w:rsidR="00FC7807" w:rsidRPr="00A276F7">
        <w:t xml:space="preserve">Формы получения образования и формы </w:t>
      </w:r>
      <w:proofErr w:type="gramStart"/>
      <w:r w:rsidR="00FC7807" w:rsidRPr="00A276F7">
        <w:t>обучения</w:t>
      </w:r>
      <w:proofErr w:type="gramEnd"/>
      <w:r w:rsidR="00FC7807" w:rsidRPr="00A276F7">
        <w:t xml:space="preserve"> по основной образовательной программе дошкольного образования определяется федеральным государственным образовательным стандартом дошкольного образования.</w:t>
      </w:r>
    </w:p>
    <w:p w:rsidR="00A276F7" w:rsidRPr="00A276F7" w:rsidRDefault="00A276F7" w:rsidP="00A276F7">
      <w:pPr>
        <w:pStyle w:val="a3"/>
        <w:ind w:left="0"/>
        <w:sectPr w:rsidR="00A276F7" w:rsidRPr="00A276F7" w:rsidSect="00294B10">
          <w:footerReference w:type="default" r:id="rId9"/>
          <w:type w:val="continuous"/>
          <w:pgSz w:w="11920" w:h="16850"/>
          <w:pgMar w:top="1134" w:right="851" w:bottom="851" w:left="1701" w:header="0" w:footer="1055" w:gutter="0"/>
          <w:cols w:space="720"/>
        </w:sectPr>
      </w:pPr>
    </w:p>
    <w:p w:rsidR="00F30868" w:rsidRDefault="00A276F7" w:rsidP="00A276F7">
      <w:pPr>
        <w:pStyle w:val="1"/>
        <w:tabs>
          <w:tab w:val="left" w:pos="1170"/>
        </w:tabs>
        <w:spacing w:before="70"/>
        <w:ind w:left="0" w:firstLine="0"/>
        <w:jc w:val="center"/>
      </w:pPr>
      <w:r>
        <w:lastRenderedPageBreak/>
        <w:t xml:space="preserve">3. </w:t>
      </w:r>
      <w:r w:rsidR="00FC7807">
        <w:t>Компетенция,</w:t>
      </w:r>
      <w:r w:rsidR="00FC7807">
        <w:rPr>
          <w:spacing w:val="-6"/>
        </w:rPr>
        <w:t xml:space="preserve"> </w:t>
      </w:r>
      <w:r w:rsidR="00FC7807">
        <w:t>права,</w:t>
      </w:r>
      <w:r w:rsidR="00FC7807">
        <w:rPr>
          <w:spacing w:val="-7"/>
        </w:rPr>
        <w:t xml:space="preserve"> </w:t>
      </w:r>
      <w:r w:rsidR="00FC7807">
        <w:t>обязанности</w:t>
      </w:r>
      <w:r w:rsidR="00FC7807">
        <w:rPr>
          <w:spacing w:val="-4"/>
        </w:rPr>
        <w:t xml:space="preserve"> </w:t>
      </w:r>
      <w:r w:rsidR="00FC7807">
        <w:t>ответственность</w:t>
      </w:r>
      <w:r w:rsidR="00FC7807">
        <w:rPr>
          <w:spacing w:val="-1"/>
        </w:rPr>
        <w:t xml:space="preserve"> </w:t>
      </w:r>
      <w:r w:rsidR="00FC7807">
        <w:rPr>
          <w:spacing w:val="-2"/>
        </w:rPr>
        <w:t>Учреждения.</w:t>
      </w:r>
    </w:p>
    <w:p w:rsidR="00F30868" w:rsidRDefault="00F30868">
      <w:pPr>
        <w:pStyle w:val="a3"/>
        <w:spacing w:before="8"/>
        <w:ind w:left="0"/>
        <w:jc w:val="left"/>
        <w:rPr>
          <w:b/>
        </w:rPr>
      </w:pPr>
    </w:p>
    <w:p w:rsidR="00A276F7" w:rsidRDefault="00A276F7" w:rsidP="007405DD">
      <w:pPr>
        <w:pStyle w:val="a4"/>
        <w:tabs>
          <w:tab w:val="left" w:pos="1016"/>
          <w:tab w:val="left" w:pos="9356"/>
        </w:tabs>
        <w:ind w:left="0" w:right="12" w:firstLine="0"/>
        <w:rPr>
          <w:sz w:val="24"/>
        </w:rPr>
      </w:pPr>
      <w:r>
        <w:rPr>
          <w:sz w:val="24"/>
        </w:rPr>
        <w:t xml:space="preserve">3.1. </w:t>
      </w:r>
      <w:proofErr w:type="gramStart"/>
      <w:r w:rsidR="00FC7807">
        <w:rPr>
          <w:sz w:val="24"/>
        </w:rPr>
        <w:t>Учреждение в установленной сфере деятельности реализует Образовательную программу дошкольного образования, адаптированную основную программу для детей с тяжелыми нарушениями речи, направленные на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</w:t>
      </w:r>
      <w:proofErr w:type="gramEnd"/>
      <w:r w:rsidR="00FC7807">
        <w:rPr>
          <w:sz w:val="24"/>
        </w:rPr>
        <w:t xml:space="preserve"> дошкольного возраста и специфичных для детей дошкольного возраста видов деятельности.</w:t>
      </w:r>
    </w:p>
    <w:p w:rsidR="007405DD" w:rsidRDefault="00A276F7" w:rsidP="007405DD">
      <w:pPr>
        <w:pStyle w:val="a4"/>
        <w:tabs>
          <w:tab w:val="left" w:pos="1016"/>
          <w:tab w:val="left" w:pos="9356"/>
        </w:tabs>
        <w:ind w:left="0" w:right="12" w:firstLine="0"/>
        <w:rPr>
          <w:sz w:val="24"/>
        </w:rPr>
      </w:pPr>
      <w:r>
        <w:rPr>
          <w:sz w:val="24"/>
        </w:rPr>
        <w:t xml:space="preserve">3.2. </w:t>
      </w:r>
      <w:r w:rsidR="00FC7807" w:rsidRPr="00A276F7">
        <w:rPr>
          <w:sz w:val="24"/>
        </w:rPr>
        <w:t>Освоение образовательных программ дошкольного образования не сопровождается проведением промежуточных аттестаций и итоговой аттестации обучающихся.</w:t>
      </w:r>
      <w:r w:rsidR="007405DD">
        <w:rPr>
          <w:sz w:val="24"/>
        </w:rPr>
        <w:t xml:space="preserve"> </w:t>
      </w:r>
    </w:p>
    <w:p w:rsidR="007405DD" w:rsidRDefault="007405DD" w:rsidP="007405DD">
      <w:pPr>
        <w:pStyle w:val="a4"/>
        <w:tabs>
          <w:tab w:val="left" w:pos="1016"/>
        </w:tabs>
        <w:ind w:left="503" w:right="418" w:firstLine="0"/>
        <w:rPr>
          <w:sz w:val="24"/>
        </w:rPr>
      </w:pPr>
    </w:p>
    <w:p w:rsidR="00F30868" w:rsidRPr="007405DD" w:rsidRDefault="007405DD" w:rsidP="007405DD">
      <w:pPr>
        <w:pStyle w:val="a4"/>
        <w:tabs>
          <w:tab w:val="left" w:pos="1016"/>
        </w:tabs>
        <w:ind w:left="503" w:right="418" w:firstLine="0"/>
        <w:jc w:val="center"/>
        <w:rPr>
          <w:b/>
          <w:sz w:val="24"/>
          <w:szCs w:val="24"/>
        </w:rPr>
      </w:pPr>
      <w:r w:rsidRPr="007405DD">
        <w:rPr>
          <w:b/>
          <w:sz w:val="24"/>
          <w:szCs w:val="24"/>
        </w:rPr>
        <w:t xml:space="preserve">4. </w:t>
      </w:r>
      <w:r w:rsidR="00FC7807" w:rsidRPr="007405DD">
        <w:rPr>
          <w:b/>
          <w:sz w:val="24"/>
          <w:szCs w:val="24"/>
        </w:rPr>
        <w:t>Целевые</w:t>
      </w:r>
      <w:r w:rsidR="00FC7807" w:rsidRPr="007405DD">
        <w:rPr>
          <w:b/>
          <w:spacing w:val="-4"/>
          <w:sz w:val="24"/>
          <w:szCs w:val="24"/>
        </w:rPr>
        <w:t xml:space="preserve"> </w:t>
      </w:r>
      <w:r w:rsidR="00FC7807" w:rsidRPr="007405DD">
        <w:rPr>
          <w:b/>
          <w:sz w:val="24"/>
          <w:szCs w:val="24"/>
        </w:rPr>
        <w:t xml:space="preserve">ориентиры </w:t>
      </w:r>
      <w:proofErr w:type="gramStart"/>
      <w:r w:rsidR="00FC7807" w:rsidRPr="007405DD">
        <w:rPr>
          <w:b/>
          <w:spacing w:val="-2"/>
          <w:sz w:val="24"/>
          <w:szCs w:val="24"/>
        </w:rPr>
        <w:t>обучающихся</w:t>
      </w:r>
      <w:proofErr w:type="gramEnd"/>
      <w:r w:rsidR="00FC7807" w:rsidRPr="007405DD">
        <w:rPr>
          <w:b/>
          <w:spacing w:val="-2"/>
          <w:sz w:val="24"/>
          <w:szCs w:val="24"/>
        </w:rPr>
        <w:t>.</w:t>
      </w:r>
    </w:p>
    <w:p w:rsidR="00F30868" w:rsidRDefault="00F30868" w:rsidP="007405DD">
      <w:pPr>
        <w:pStyle w:val="a3"/>
        <w:ind w:left="0"/>
        <w:jc w:val="left"/>
        <w:rPr>
          <w:b/>
        </w:rPr>
      </w:pPr>
    </w:p>
    <w:p w:rsidR="007405DD" w:rsidRDefault="007405DD" w:rsidP="007405DD">
      <w:pPr>
        <w:pStyle w:val="a4"/>
        <w:tabs>
          <w:tab w:val="left" w:pos="1047"/>
        </w:tabs>
        <w:ind w:left="0" w:firstLine="0"/>
        <w:rPr>
          <w:sz w:val="24"/>
        </w:rPr>
      </w:pPr>
      <w:r>
        <w:rPr>
          <w:sz w:val="24"/>
        </w:rPr>
        <w:t xml:space="preserve">4.1. </w:t>
      </w:r>
      <w:r w:rsidR="00FC7807">
        <w:rPr>
          <w:sz w:val="24"/>
        </w:rPr>
        <w:t>Планируемые результаты освоения Программы Учреждения конкретизируют требования Стандарта к целевым ориентирам в обязательной части и части, формируемой участниками образовательных отношений, с учетом возрастных возможностей и индивидуальных различий (индивидуальных траекторий развития) обучающихся.</w:t>
      </w:r>
      <w:r>
        <w:rPr>
          <w:sz w:val="24"/>
        </w:rPr>
        <w:t xml:space="preserve"> </w:t>
      </w:r>
    </w:p>
    <w:p w:rsidR="007405DD" w:rsidRDefault="007405DD" w:rsidP="007405DD">
      <w:pPr>
        <w:pStyle w:val="a4"/>
        <w:tabs>
          <w:tab w:val="left" w:pos="1047"/>
        </w:tabs>
        <w:ind w:left="0" w:firstLine="0"/>
        <w:rPr>
          <w:sz w:val="24"/>
        </w:rPr>
      </w:pPr>
      <w:r>
        <w:rPr>
          <w:sz w:val="24"/>
        </w:rPr>
        <w:t xml:space="preserve">4.2. </w:t>
      </w:r>
      <w:r w:rsidR="00FC7807" w:rsidRPr="007405DD">
        <w:rPr>
          <w:sz w:val="24"/>
        </w:rPr>
        <w:t>Целевые ориентиры дошкольного образования, рассматриваются как социально-нормативные возрастные характеристики возможных достижений обучающегося. Это ориентир для педагогов и родителей, обозначающий направленность воспитательной деятельности взрослых.</w:t>
      </w:r>
      <w:r>
        <w:rPr>
          <w:sz w:val="24"/>
        </w:rPr>
        <w:t xml:space="preserve"> </w:t>
      </w:r>
    </w:p>
    <w:p w:rsidR="007405DD" w:rsidRDefault="007405DD" w:rsidP="007405DD">
      <w:pPr>
        <w:pStyle w:val="a4"/>
        <w:tabs>
          <w:tab w:val="left" w:pos="1047"/>
        </w:tabs>
        <w:ind w:left="0" w:firstLine="0"/>
        <w:rPr>
          <w:sz w:val="24"/>
        </w:rPr>
      </w:pPr>
      <w:r>
        <w:rPr>
          <w:sz w:val="24"/>
        </w:rPr>
        <w:t xml:space="preserve">4.3. </w:t>
      </w:r>
      <w:r w:rsidR="00FC7807" w:rsidRPr="007405DD">
        <w:rPr>
          <w:sz w:val="24"/>
        </w:rPr>
        <w:t xml:space="preserve">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</w:t>
      </w:r>
      <w:proofErr w:type="gramStart"/>
      <w:r w:rsidR="00FC7807" w:rsidRPr="007405DD">
        <w:rPr>
          <w:sz w:val="24"/>
        </w:rPr>
        <w:t>обучающихся</w:t>
      </w:r>
      <w:proofErr w:type="gramEnd"/>
      <w:r w:rsidR="00FC7807" w:rsidRPr="007405DD">
        <w:rPr>
          <w:sz w:val="24"/>
        </w:rPr>
        <w:t>.</w:t>
      </w:r>
      <w:r>
        <w:rPr>
          <w:sz w:val="24"/>
        </w:rPr>
        <w:t xml:space="preserve"> </w:t>
      </w:r>
    </w:p>
    <w:p w:rsidR="00F30868" w:rsidRPr="007405DD" w:rsidRDefault="007405DD" w:rsidP="007405DD">
      <w:pPr>
        <w:pStyle w:val="a4"/>
        <w:tabs>
          <w:tab w:val="left" w:pos="1047"/>
        </w:tabs>
        <w:ind w:left="0" w:firstLine="0"/>
        <w:rPr>
          <w:sz w:val="24"/>
        </w:rPr>
      </w:pPr>
      <w:r>
        <w:rPr>
          <w:sz w:val="24"/>
        </w:rPr>
        <w:t xml:space="preserve">4.4. </w:t>
      </w:r>
      <w:r w:rsidR="00FC7807" w:rsidRPr="007405DD">
        <w:rPr>
          <w:sz w:val="24"/>
        </w:rPr>
        <w:t xml:space="preserve">Целевые ориентиры не являются основой объективной оценки </w:t>
      </w:r>
      <w:proofErr w:type="gramStart"/>
      <w:r w:rsidR="00FC7807" w:rsidRPr="007405DD">
        <w:rPr>
          <w:sz w:val="24"/>
        </w:rPr>
        <w:t>соответствия</w:t>
      </w:r>
      <w:proofErr w:type="gramEnd"/>
      <w:r w:rsidR="00FC7807" w:rsidRPr="007405DD">
        <w:rPr>
          <w:sz w:val="24"/>
        </w:rPr>
        <w:t xml:space="preserve"> установленным требованиям образовательной деятельности и подготовки обучающихся.</w:t>
      </w:r>
    </w:p>
    <w:p w:rsidR="00F30868" w:rsidRDefault="007405DD" w:rsidP="007405DD">
      <w:pPr>
        <w:pStyle w:val="a4"/>
        <w:tabs>
          <w:tab w:val="left" w:pos="936"/>
        </w:tabs>
        <w:ind w:left="0" w:firstLine="0"/>
        <w:rPr>
          <w:sz w:val="24"/>
        </w:rPr>
      </w:pPr>
      <w:r>
        <w:rPr>
          <w:sz w:val="24"/>
        </w:rPr>
        <w:t xml:space="preserve">4.5. </w:t>
      </w:r>
      <w:proofErr w:type="gramStart"/>
      <w:r w:rsidR="00FC7807">
        <w:rPr>
          <w:sz w:val="24"/>
        </w:rPr>
        <w:t>Целевые ориентиры не могут служить непосредственным основанием при решении управленческих задач, включая: аттестацию педагогических кадров; оценку качества образования; оценку</w:t>
      </w:r>
      <w:r w:rsidR="00FC7807">
        <w:rPr>
          <w:spacing w:val="-4"/>
          <w:sz w:val="24"/>
        </w:rPr>
        <w:t xml:space="preserve"> </w:t>
      </w:r>
      <w:r w:rsidR="00FC7807">
        <w:rPr>
          <w:sz w:val="24"/>
        </w:rPr>
        <w:t>как итогового, так и промежуточного уровня развития обучающихся, в том числе в рамках мониторинга (в том числе в форме тестирования, с использованием методов, основанных на наблюдении, или иных методов измерения результативности детей);</w:t>
      </w:r>
      <w:proofErr w:type="gramEnd"/>
      <w:r w:rsidR="00FC7807">
        <w:rPr>
          <w:sz w:val="24"/>
        </w:rPr>
        <w:t xml:space="preserve"> оценку выполнения муниципального (государственного) задания посредством их включения в показатели качества выполнения задания.</w:t>
      </w:r>
    </w:p>
    <w:p w:rsidR="007405DD" w:rsidRDefault="007405DD" w:rsidP="007405DD">
      <w:pPr>
        <w:pStyle w:val="a4"/>
        <w:tabs>
          <w:tab w:val="left" w:pos="965"/>
        </w:tabs>
        <w:ind w:left="0" w:firstLine="0"/>
        <w:rPr>
          <w:spacing w:val="-2"/>
          <w:sz w:val="24"/>
        </w:rPr>
      </w:pPr>
      <w:r>
        <w:rPr>
          <w:sz w:val="24"/>
        </w:rPr>
        <w:t xml:space="preserve">4.6. </w:t>
      </w:r>
      <w:r w:rsidR="00FC7807">
        <w:rPr>
          <w:sz w:val="24"/>
        </w:rPr>
        <w:t xml:space="preserve">При реализации основной образовательной программы дошкольного образования муниципального бюджетного дошкольного образовательного Учреждения может </w:t>
      </w:r>
      <w:proofErr w:type="gramStart"/>
      <w:r w:rsidR="00FC7807">
        <w:rPr>
          <w:sz w:val="24"/>
        </w:rPr>
        <w:t>проводится</w:t>
      </w:r>
      <w:proofErr w:type="gramEnd"/>
      <w:r w:rsidR="00FC7807">
        <w:rPr>
          <w:sz w:val="24"/>
        </w:rPr>
        <w:t xml:space="preserve"> оценка индивидуального развития обучающихся дошкольного возраста, связанная с оценкой развития обучающихся дошкольного возраста, связанная с оценкой эффективности педагогических действий и лежащей в основе их дальнейшего </w:t>
      </w:r>
      <w:r w:rsidR="00FC7807">
        <w:rPr>
          <w:spacing w:val="-2"/>
          <w:sz w:val="24"/>
        </w:rPr>
        <w:t>планирования.</w:t>
      </w:r>
      <w:r>
        <w:rPr>
          <w:spacing w:val="-2"/>
          <w:sz w:val="24"/>
        </w:rPr>
        <w:t xml:space="preserve"> </w:t>
      </w:r>
    </w:p>
    <w:p w:rsidR="007405DD" w:rsidRDefault="007405DD" w:rsidP="007405DD">
      <w:pPr>
        <w:pStyle w:val="a4"/>
        <w:tabs>
          <w:tab w:val="left" w:pos="965"/>
        </w:tabs>
        <w:ind w:left="0" w:firstLine="0"/>
        <w:rPr>
          <w:sz w:val="24"/>
        </w:rPr>
      </w:pPr>
      <w:r>
        <w:rPr>
          <w:spacing w:val="-2"/>
          <w:sz w:val="24"/>
        </w:rPr>
        <w:t xml:space="preserve">4.7. </w:t>
      </w:r>
      <w:r w:rsidR="00FC7807" w:rsidRPr="007405DD">
        <w:rPr>
          <w:sz w:val="24"/>
        </w:rPr>
        <w:t>Результаты мониторинга могут использоваться исключительно для решения следующих образовательных задач:</w:t>
      </w:r>
      <w:r>
        <w:rPr>
          <w:sz w:val="24"/>
        </w:rPr>
        <w:t xml:space="preserve"> </w:t>
      </w:r>
    </w:p>
    <w:p w:rsidR="007405DD" w:rsidRDefault="007405DD" w:rsidP="007405DD">
      <w:pPr>
        <w:pStyle w:val="a4"/>
        <w:tabs>
          <w:tab w:val="left" w:pos="965"/>
        </w:tabs>
        <w:ind w:left="0" w:firstLine="0"/>
        <w:rPr>
          <w:spacing w:val="-2"/>
          <w:sz w:val="24"/>
        </w:rPr>
      </w:pPr>
      <w:r>
        <w:rPr>
          <w:sz w:val="24"/>
        </w:rPr>
        <w:t xml:space="preserve">- </w:t>
      </w:r>
      <w:r w:rsidR="00FC7807" w:rsidRPr="007405DD">
        <w:rPr>
          <w:sz w:val="24"/>
        </w:rPr>
        <w:t>индивидуализации</w:t>
      </w:r>
      <w:r w:rsidR="00FC7807" w:rsidRPr="007405DD">
        <w:rPr>
          <w:spacing w:val="-2"/>
          <w:sz w:val="24"/>
        </w:rPr>
        <w:t xml:space="preserve"> </w:t>
      </w:r>
      <w:r w:rsidR="00FC7807" w:rsidRPr="007405DD">
        <w:rPr>
          <w:sz w:val="24"/>
        </w:rPr>
        <w:t>образования</w:t>
      </w:r>
      <w:r w:rsidR="00FC7807" w:rsidRPr="007405DD">
        <w:rPr>
          <w:spacing w:val="-3"/>
          <w:sz w:val="24"/>
        </w:rPr>
        <w:t xml:space="preserve"> </w:t>
      </w:r>
      <w:r w:rsidR="00FC7807" w:rsidRPr="007405DD">
        <w:rPr>
          <w:sz w:val="24"/>
        </w:rPr>
        <w:t>(в</w:t>
      </w:r>
      <w:r w:rsidR="00FC7807" w:rsidRPr="007405DD">
        <w:rPr>
          <w:spacing w:val="-4"/>
          <w:sz w:val="24"/>
        </w:rPr>
        <w:t xml:space="preserve"> </w:t>
      </w:r>
      <w:r w:rsidR="00FC7807" w:rsidRPr="007405DD">
        <w:rPr>
          <w:sz w:val="24"/>
        </w:rPr>
        <w:t>том</w:t>
      </w:r>
      <w:r w:rsidR="00FC7807" w:rsidRPr="007405DD">
        <w:rPr>
          <w:spacing w:val="-3"/>
          <w:sz w:val="24"/>
        </w:rPr>
        <w:t xml:space="preserve"> </w:t>
      </w:r>
      <w:r w:rsidR="00FC7807" w:rsidRPr="007405DD">
        <w:rPr>
          <w:sz w:val="24"/>
        </w:rPr>
        <w:t>числе</w:t>
      </w:r>
      <w:r w:rsidR="00FC7807" w:rsidRPr="007405DD">
        <w:rPr>
          <w:spacing w:val="-3"/>
          <w:sz w:val="24"/>
        </w:rPr>
        <w:t xml:space="preserve"> </w:t>
      </w:r>
      <w:r w:rsidR="00FC7807" w:rsidRPr="007405DD">
        <w:rPr>
          <w:sz w:val="24"/>
        </w:rPr>
        <w:t>поддержки</w:t>
      </w:r>
      <w:r w:rsidR="00FC7807" w:rsidRPr="007405DD">
        <w:rPr>
          <w:spacing w:val="-2"/>
          <w:sz w:val="24"/>
        </w:rPr>
        <w:t xml:space="preserve"> </w:t>
      </w:r>
      <w:r w:rsidR="00FC7807" w:rsidRPr="007405DD">
        <w:rPr>
          <w:sz w:val="24"/>
        </w:rPr>
        <w:t>обучающегося,</w:t>
      </w:r>
      <w:r w:rsidR="00FC7807" w:rsidRPr="007405DD">
        <w:rPr>
          <w:spacing w:val="-3"/>
          <w:sz w:val="24"/>
        </w:rPr>
        <w:t xml:space="preserve"> </w:t>
      </w:r>
      <w:r w:rsidR="00FC7807" w:rsidRPr="007405DD">
        <w:rPr>
          <w:sz w:val="24"/>
        </w:rPr>
        <w:t>построения</w:t>
      </w:r>
      <w:r w:rsidR="00FC7807" w:rsidRPr="007405DD">
        <w:rPr>
          <w:spacing w:val="-5"/>
          <w:sz w:val="24"/>
        </w:rPr>
        <w:t xml:space="preserve"> </w:t>
      </w:r>
      <w:r w:rsidR="00FC7807" w:rsidRPr="007405DD">
        <w:rPr>
          <w:sz w:val="24"/>
        </w:rPr>
        <w:t xml:space="preserve">его образовательной траектории или профессиональной коррекции особенностей его </w:t>
      </w:r>
      <w:r w:rsidR="00FC7807" w:rsidRPr="007405DD">
        <w:rPr>
          <w:spacing w:val="-2"/>
          <w:sz w:val="24"/>
        </w:rPr>
        <w:t>развития);</w:t>
      </w:r>
      <w:r>
        <w:rPr>
          <w:spacing w:val="-2"/>
          <w:sz w:val="24"/>
        </w:rPr>
        <w:t xml:space="preserve"> </w:t>
      </w:r>
    </w:p>
    <w:p w:rsidR="007405DD" w:rsidRDefault="007405DD" w:rsidP="007405DD">
      <w:pPr>
        <w:pStyle w:val="a4"/>
        <w:tabs>
          <w:tab w:val="left" w:pos="965"/>
        </w:tabs>
        <w:ind w:left="0" w:firstLine="0"/>
        <w:rPr>
          <w:spacing w:val="-2"/>
          <w:sz w:val="24"/>
        </w:rPr>
      </w:pPr>
      <w:r>
        <w:rPr>
          <w:spacing w:val="-2"/>
          <w:sz w:val="24"/>
        </w:rPr>
        <w:t xml:space="preserve">- </w:t>
      </w:r>
      <w:r w:rsidR="00FC7807" w:rsidRPr="007405DD">
        <w:rPr>
          <w:sz w:val="24"/>
        </w:rPr>
        <w:t>оптимизации</w:t>
      </w:r>
      <w:r w:rsidR="00FC7807" w:rsidRPr="007405DD">
        <w:rPr>
          <w:spacing w:val="-3"/>
          <w:sz w:val="24"/>
        </w:rPr>
        <w:t xml:space="preserve"> </w:t>
      </w:r>
      <w:r w:rsidR="00FC7807" w:rsidRPr="007405DD">
        <w:rPr>
          <w:sz w:val="24"/>
        </w:rPr>
        <w:t>работы</w:t>
      </w:r>
      <w:r w:rsidR="00FC7807" w:rsidRPr="007405DD">
        <w:rPr>
          <w:spacing w:val="-3"/>
          <w:sz w:val="24"/>
        </w:rPr>
        <w:t xml:space="preserve"> </w:t>
      </w:r>
      <w:r w:rsidR="00FC7807" w:rsidRPr="007405DD">
        <w:rPr>
          <w:sz w:val="24"/>
        </w:rPr>
        <w:t>с</w:t>
      </w:r>
      <w:r w:rsidR="00FC7807" w:rsidRPr="007405DD">
        <w:rPr>
          <w:spacing w:val="-5"/>
          <w:sz w:val="24"/>
        </w:rPr>
        <w:t xml:space="preserve"> </w:t>
      </w:r>
      <w:r w:rsidR="00FC7807" w:rsidRPr="007405DD">
        <w:rPr>
          <w:sz w:val="24"/>
        </w:rPr>
        <w:t xml:space="preserve">группой </w:t>
      </w:r>
      <w:proofErr w:type="gramStart"/>
      <w:r w:rsidR="00FC7807" w:rsidRPr="007405DD">
        <w:rPr>
          <w:spacing w:val="-2"/>
          <w:sz w:val="24"/>
        </w:rPr>
        <w:t>обучающихся</w:t>
      </w:r>
      <w:proofErr w:type="gramEnd"/>
      <w:r w:rsidR="00FC7807" w:rsidRPr="007405DD">
        <w:rPr>
          <w:spacing w:val="-2"/>
          <w:sz w:val="24"/>
        </w:rPr>
        <w:t>.</w:t>
      </w:r>
      <w:r>
        <w:rPr>
          <w:spacing w:val="-2"/>
          <w:sz w:val="24"/>
        </w:rPr>
        <w:t xml:space="preserve"> </w:t>
      </w:r>
    </w:p>
    <w:p w:rsidR="007405DD" w:rsidRDefault="007405DD" w:rsidP="007405DD">
      <w:pPr>
        <w:pStyle w:val="a4"/>
        <w:tabs>
          <w:tab w:val="left" w:pos="965"/>
        </w:tabs>
        <w:ind w:left="0" w:firstLine="0"/>
        <w:rPr>
          <w:spacing w:val="-2"/>
          <w:sz w:val="24"/>
        </w:rPr>
      </w:pPr>
      <w:r>
        <w:rPr>
          <w:spacing w:val="-2"/>
          <w:sz w:val="24"/>
        </w:rPr>
        <w:t xml:space="preserve">4.8. </w:t>
      </w:r>
      <w:r w:rsidR="00FC7807" w:rsidRPr="007405DD">
        <w:rPr>
          <w:sz w:val="24"/>
        </w:rPr>
        <w:t>Основы</w:t>
      </w:r>
      <w:r w:rsidR="00FC7807" w:rsidRPr="007405DD">
        <w:rPr>
          <w:spacing w:val="-4"/>
          <w:sz w:val="24"/>
        </w:rPr>
        <w:t xml:space="preserve"> </w:t>
      </w:r>
      <w:r w:rsidR="00FC7807" w:rsidRPr="007405DD">
        <w:rPr>
          <w:sz w:val="24"/>
        </w:rPr>
        <w:t>проведения</w:t>
      </w:r>
      <w:r w:rsidR="00FC7807" w:rsidRPr="007405DD">
        <w:rPr>
          <w:spacing w:val="-1"/>
          <w:sz w:val="24"/>
        </w:rPr>
        <w:t xml:space="preserve"> </w:t>
      </w:r>
      <w:r w:rsidR="00FC7807" w:rsidRPr="007405DD">
        <w:rPr>
          <w:spacing w:val="-2"/>
          <w:sz w:val="24"/>
        </w:rPr>
        <w:t>мониторинга:</w:t>
      </w:r>
      <w:r>
        <w:rPr>
          <w:spacing w:val="-2"/>
          <w:sz w:val="24"/>
        </w:rPr>
        <w:t xml:space="preserve"> </w:t>
      </w:r>
    </w:p>
    <w:p w:rsidR="007405DD" w:rsidRDefault="007405DD" w:rsidP="007405DD">
      <w:pPr>
        <w:pStyle w:val="a4"/>
        <w:tabs>
          <w:tab w:val="left" w:pos="965"/>
        </w:tabs>
        <w:ind w:left="0" w:firstLine="0"/>
        <w:rPr>
          <w:sz w:val="24"/>
        </w:rPr>
      </w:pPr>
      <w:r>
        <w:rPr>
          <w:spacing w:val="-2"/>
          <w:sz w:val="24"/>
        </w:rPr>
        <w:t xml:space="preserve">4.8.1. </w:t>
      </w:r>
      <w:r w:rsidR="00FC7807" w:rsidRPr="007405DD">
        <w:rPr>
          <w:sz w:val="24"/>
        </w:rPr>
        <w:t>Мониторинг</w:t>
      </w:r>
      <w:r w:rsidR="00FC7807" w:rsidRPr="007405DD">
        <w:rPr>
          <w:spacing w:val="40"/>
          <w:sz w:val="24"/>
        </w:rPr>
        <w:t xml:space="preserve"> </w:t>
      </w:r>
      <w:r w:rsidR="00FC7807" w:rsidRPr="007405DD">
        <w:rPr>
          <w:sz w:val="24"/>
        </w:rPr>
        <w:t>проводится</w:t>
      </w:r>
      <w:r w:rsidR="00FC7807" w:rsidRPr="007405DD">
        <w:rPr>
          <w:spacing w:val="40"/>
          <w:sz w:val="24"/>
        </w:rPr>
        <w:t xml:space="preserve"> </w:t>
      </w:r>
      <w:r w:rsidR="00FC7807" w:rsidRPr="007405DD">
        <w:rPr>
          <w:sz w:val="24"/>
        </w:rPr>
        <w:t>в</w:t>
      </w:r>
      <w:r w:rsidR="00FC7807" w:rsidRPr="007405DD">
        <w:rPr>
          <w:spacing w:val="40"/>
          <w:sz w:val="24"/>
        </w:rPr>
        <w:t xml:space="preserve"> </w:t>
      </w:r>
      <w:r w:rsidR="00FC7807" w:rsidRPr="007405DD">
        <w:rPr>
          <w:sz w:val="24"/>
        </w:rPr>
        <w:t>ходе</w:t>
      </w:r>
      <w:r w:rsidR="00FC7807" w:rsidRPr="007405DD">
        <w:rPr>
          <w:spacing w:val="40"/>
          <w:sz w:val="24"/>
        </w:rPr>
        <w:t xml:space="preserve"> </w:t>
      </w:r>
      <w:r w:rsidR="00FC7807" w:rsidRPr="007405DD">
        <w:rPr>
          <w:sz w:val="24"/>
        </w:rPr>
        <w:t>наблюдений</w:t>
      </w:r>
      <w:r w:rsidR="00FC7807" w:rsidRPr="007405DD">
        <w:rPr>
          <w:spacing w:val="40"/>
          <w:sz w:val="24"/>
        </w:rPr>
        <w:t xml:space="preserve"> </w:t>
      </w:r>
      <w:r w:rsidR="00FC7807" w:rsidRPr="007405DD">
        <w:rPr>
          <w:sz w:val="24"/>
        </w:rPr>
        <w:t>за</w:t>
      </w:r>
      <w:r w:rsidR="00FC7807" w:rsidRPr="007405DD">
        <w:rPr>
          <w:spacing w:val="40"/>
          <w:sz w:val="24"/>
        </w:rPr>
        <w:t xml:space="preserve"> </w:t>
      </w:r>
      <w:r w:rsidR="00FC7807" w:rsidRPr="007405DD">
        <w:rPr>
          <w:sz w:val="24"/>
        </w:rPr>
        <w:t>активностью</w:t>
      </w:r>
      <w:r w:rsidR="00FC7807" w:rsidRPr="007405DD">
        <w:rPr>
          <w:spacing w:val="40"/>
          <w:sz w:val="24"/>
        </w:rPr>
        <w:t xml:space="preserve"> </w:t>
      </w:r>
      <w:r w:rsidR="00FC7807" w:rsidRPr="007405DD">
        <w:rPr>
          <w:sz w:val="24"/>
        </w:rPr>
        <w:t>обучающихся</w:t>
      </w:r>
      <w:r w:rsidR="00FC7807" w:rsidRPr="007405DD">
        <w:rPr>
          <w:spacing w:val="40"/>
          <w:sz w:val="24"/>
        </w:rPr>
        <w:t xml:space="preserve"> </w:t>
      </w:r>
      <w:r w:rsidR="00FC7807" w:rsidRPr="007405DD">
        <w:rPr>
          <w:sz w:val="24"/>
        </w:rPr>
        <w:t>в</w:t>
      </w:r>
      <w:r w:rsidR="00FC7807" w:rsidRPr="007405DD">
        <w:rPr>
          <w:spacing w:val="80"/>
          <w:sz w:val="24"/>
        </w:rPr>
        <w:t xml:space="preserve"> </w:t>
      </w:r>
      <w:r w:rsidR="00FC7807" w:rsidRPr="007405DD">
        <w:rPr>
          <w:sz w:val="24"/>
        </w:rPr>
        <w:t>спонтанной и специально организованной деятельности.</w:t>
      </w:r>
      <w:r>
        <w:rPr>
          <w:sz w:val="24"/>
        </w:rPr>
        <w:t xml:space="preserve"> </w:t>
      </w:r>
    </w:p>
    <w:p w:rsidR="00F30868" w:rsidRPr="007405DD" w:rsidRDefault="007405DD" w:rsidP="007405DD">
      <w:pPr>
        <w:pStyle w:val="a4"/>
        <w:tabs>
          <w:tab w:val="left" w:pos="965"/>
        </w:tabs>
        <w:ind w:left="0" w:firstLine="0"/>
        <w:rPr>
          <w:sz w:val="24"/>
        </w:rPr>
      </w:pPr>
      <w:r>
        <w:rPr>
          <w:sz w:val="24"/>
        </w:rPr>
        <w:t xml:space="preserve">4.8.2. </w:t>
      </w:r>
      <w:r w:rsidR="00FC7807" w:rsidRPr="007405DD">
        <w:rPr>
          <w:sz w:val="24"/>
        </w:rPr>
        <w:t>Инструментарий</w:t>
      </w:r>
      <w:r w:rsidR="00FC7807" w:rsidRPr="007405DD">
        <w:rPr>
          <w:spacing w:val="55"/>
          <w:w w:val="150"/>
          <w:sz w:val="24"/>
        </w:rPr>
        <w:t xml:space="preserve"> </w:t>
      </w:r>
      <w:r w:rsidR="00FC7807" w:rsidRPr="007405DD">
        <w:rPr>
          <w:sz w:val="24"/>
        </w:rPr>
        <w:t>для</w:t>
      </w:r>
      <w:r w:rsidR="00FC7807" w:rsidRPr="007405DD">
        <w:rPr>
          <w:spacing w:val="57"/>
          <w:w w:val="150"/>
          <w:sz w:val="24"/>
        </w:rPr>
        <w:t xml:space="preserve"> </w:t>
      </w:r>
      <w:r w:rsidR="00FC7807" w:rsidRPr="007405DD">
        <w:rPr>
          <w:sz w:val="24"/>
        </w:rPr>
        <w:t>мониторинга</w:t>
      </w:r>
      <w:r w:rsidR="00FC7807" w:rsidRPr="007405DD">
        <w:rPr>
          <w:spacing w:val="60"/>
          <w:w w:val="150"/>
          <w:sz w:val="24"/>
        </w:rPr>
        <w:t xml:space="preserve"> </w:t>
      </w:r>
      <w:r w:rsidR="00FC7807" w:rsidRPr="007405DD">
        <w:rPr>
          <w:sz w:val="24"/>
        </w:rPr>
        <w:t>—</w:t>
      </w:r>
      <w:r w:rsidR="00FC7807" w:rsidRPr="007405DD">
        <w:rPr>
          <w:spacing w:val="57"/>
          <w:w w:val="150"/>
          <w:sz w:val="24"/>
        </w:rPr>
        <w:t xml:space="preserve"> </w:t>
      </w:r>
      <w:r w:rsidR="00FC7807" w:rsidRPr="007405DD">
        <w:rPr>
          <w:sz w:val="24"/>
        </w:rPr>
        <w:t>карты</w:t>
      </w:r>
      <w:r w:rsidR="00FC7807" w:rsidRPr="007405DD">
        <w:rPr>
          <w:spacing w:val="58"/>
          <w:w w:val="150"/>
          <w:sz w:val="24"/>
        </w:rPr>
        <w:t xml:space="preserve"> </w:t>
      </w:r>
      <w:r w:rsidR="00FC7807" w:rsidRPr="007405DD">
        <w:rPr>
          <w:sz w:val="24"/>
        </w:rPr>
        <w:t>наблюдений</w:t>
      </w:r>
      <w:r w:rsidR="00FC7807" w:rsidRPr="007405DD">
        <w:rPr>
          <w:spacing w:val="55"/>
          <w:w w:val="150"/>
          <w:sz w:val="24"/>
        </w:rPr>
        <w:t xml:space="preserve"> </w:t>
      </w:r>
      <w:r w:rsidR="00FC7807" w:rsidRPr="007405DD">
        <w:rPr>
          <w:sz w:val="24"/>
        </w:rPr>
        <w:t>детского</w:t>
      </w:r>
      <w:r w:rsidR="00FC7807" w:rsidRPr="007405DD">
        <w:rPr>
          <w:spacing w:val="58"/>
          <w:w w:val="150"/>
          <w:sz w:val="24"/>
        </w:rPr>
        <w:t xml:space="preserve"> </w:t>
      </w:r>
      <w:r w:rsidR="00FC7807" w:rsidRPr="007405DD">
        <w:rPr>
          <w:spacing w:val="-2"/>
          <w:sz w:val="24"/>
        </w:rPr>
        <w:t>развития,</w:t>
      </w:r>
    </w:p>
    <w:p w:rsidR="00F30868" w:rsidRDefault="00F30868" w:rsidP="007405DD">
      <w:pPr>
        <w:pStyle w:val="a4"/>
        <w:ind w:left="0"/>
        <w:jc w:val="left"/>
        <w:rPr>
          <w:sz w:val="24"/>
        </w:rPr>
        <w:sectPr w:rsidR="00F30868" w:rsidSect="007405DD">
          <w:pgSz w:w="11920" w:h="16850"/>
          <w:pgMar w:top="1134" w:right="851" w:bottom="851" w:left="1701" w:header="0" w:footer="1055" w:gutter="0"/>
          <w:cols w:space="720"/>
        </w:sectPr>
      </w:pPr>
    </w:p>
    <w:p w:rsidR="007405DD" w:rsidRDefault="00FC7807" w:rsidP="007405DD">
      <w:pPr>
        <w:pStyle w:val="a3"/>
        <w:ind w:left="0"/>
      </w:pPr>
      <w:r>
        <w:lastRenderedPageBreak/>
        <w:t>позволяющие фиксировать индивидуальную динамику и перспективы развития каждого ребенка в доступных ему видах деятельности.</w:t>
      </w:r>
      <w:r w:rsidR="007405DD">
        <w:t xml:space="preserve"> </w:t>
      </w:r>
    </w:p>
    <w:p w:rsidR="007405DD" w:rsidRDefault="007405DD" w:rsidP="007405DD">
      <w:pPr>
        <w:pStyle w:val="a3"/>
        <w:ind w:left="0"/>
      </w:pPr>
      <w:r>
        <w:t xml:space="preserve">4.9. </w:t>
      </w:r>
      <w:r w:rsidR="00FC7807" w:rsidRPr="007405DD">
        <w:t xml:space="preserve">Для воспитанников, зачисленных в группы компенсирующей направленности, проводится </w:t>
      </w:r>
      <w:proofErr w:type="gramStart"/>
      <w:r w:rsidR="00FC7807" w:rsidRPr="007405DD">
        <w:t>комплексная</w:t>
      </w:r>
      <w:proofErr w:type="gramEnd"/>
      <w:r w:rsidR="00FC7807" w:rsidRPr="007405DD">
        <w:t xml:space="preserve"> психолого–медико-педагогическое обследование с письменного согласия (законных представителей).</w:t>
      </w:r>
      <w:r>
        <w:t xml:space="preserve"> </w:t>
      </w:r>
    </w:p>
    <w:p w:rsidR="007405DD" w:rsidRDefault="007405DD" w:rsidP="007405DD">
      <w:pPr>
        <w:pStyle w:val="a3"/>
        <w:ind w:left="0"/>
      </w:pPr>
      <w:r>
        <w:t xml:space="preserve">4.10. </w:t>
      </w:r>
      <w:r w:rsidR="00FC7807" w:rsidRPr="007405DD">
        <w:t>При необходимости используется психологическая диагностика развития обучающихся (выявление и изучение индивидуально –</w:t>
      </w:r>
      <w:r>
        <w:t xml:space="preserve"> </w:t>
      </w:r>
      <w:r w:rsidR="00FC7807" w:rsidRPr="007405DD">
        <w:t xml:space="preserve">психологических особенностей обучающихся), </w:t>
      </w:r>
      <w:proofErr w:type="gramStart"/>
      <w:r w:rsidR="00FC7807" w:rsidRPr="007405DD">
        <w:t>которую</w:t>
      </w:r>
      <w:proofErr w:type="gramEnd"/>
      <w:r w:rsidR="00FC7807" w:rsidRPr="007405DD">
        <w:t xml:space="preserve"> проводит педагог-психолог.</w:t>
      </w:r>
      <w:r>
        <w:t xml:space="preserve"> </w:t>
      </w:r>
    </w:p>
    <w:p w:rsidR="007405DD" w:rsidRDefault="007405DD" w:rsidP="007405DD">
      <w:pPr>
        <w:pStyle w:val="a3"/>
        <w:ind w:left="0"/>
      </w:pPr>
      <w:r>
        <w:t xml:space="preserve">4.11. </w:t>
      </w:r>
      <w:r w:rsidR="00FC7807" w:rsidRPr="007405DD">
        <w:t>Участие обучающегося в психологической диагностике допускается только с письменного согласия его родителей (законных представителей).</w:t>
      </w:r>
      <w:r>
        <w:t xml:space="preserve"> </w:t>
      </w:r>
    </w:p>
    <w:p w:rsidR="007405DD" w:rsidRDefault="007405DD" w:rsidP="007405DD">
      <w:pPr>
        <w:pStyle w:val="a3"/>
        <w:ind w:left="0"/>
        <w:rPr>
          <w:spacing w:val="-2"/>
        </w:rPr>
      </w:pPr>
      <w:r>
        <w:t xml:space="preserve">4.12. </w:t>
      </w:r>
      <w:r w:rsidR="00FC7807" w:rsidRPr="007405DD">
        <w:t>Результаты</w:t>
      </w:r>
      <w:r w:rsidR="00FC7807" w:rsidRPr="007405DD">
        <w:rPr>
          <w:spacing w:val="-4"/>
        </w:rPr>
        <w:t xml:space="preserve"> </w:t>
      </w:r>
      <w:r w:rsidR="00FC7807" w:rsidRPr="007405DD">
        <w:t>психологической</w:t>
      </w:r>
      <w:r w:rsidR="00FC7807" w:rsidRPr="007405DD">
        <w:rPr>
          <w:spacing w:val="-4"/>
        </w:rPr>
        <w:t xml:space="preserve"> </w:t>
      </w:r>
      <w:r w:rsidR="00FC7807" w:rsidRPr="007405DD">
        <w:t>диагностики</w:t>
      </w:r>
      <w:r w:rsidR="00FC7807" w:rsidRPr="007405DD">
        <w:rPr>
          <w:spacing w:val="-4"/>
        </w:rPr>
        <w:t xml:space="preserve"> </w:t>
      </w:r>
      <w:r w:rsidR="00FC7807" w:rsidRPr="007405DD">
        <w:t>могут</w:t>
      </w:r>
      <w:r w:rsidR="00FC7807" w:rsidRPr="007405DD">
        <w:rPr>
          <w:spacing w:val="-4"/>
        </w:rPr>
        <w:t xml:space="preserve"> </w:t>
      </w:r>
      <w:r w:rsidR="00FC7807" w:rsidRPr="007405DD">
        <w:t>использоваться</w:t>
      </w:r>
      <w:r w:rsidR="00FC7807" w:rsidRPr="007405DD">
        <w:rPr>
          <w:spacing w:val="-7"/>
        </w:rPr>
        <w:t xml:space="preserve"> </w:t>
      </w:r>
      <w:r w:rsidR="00FC7807" w:rsidRPr="007405DD">
        <w:t>для</w:t>
      </w:r>
      <w:r w:rsidR="00FC7807" w:rsidRPr="007405DD">
        <w:rPr>
          <w:spacing w:val="-4"/>
        </w:rPr>
        <w:t xml:space="preserve"> </w:t>
      </w:r>
      <w:r w:rsidR="00FC7807" w:rsidRPr="007405DD">
        <w:t>решения</w:t>
      </w:r>
      <w:r w:rsidR="00FC7807" w:rsidRPr="007405DD">
        <w:rPr>
          <w:spacing w:val="-4"/>
        </w:rPr>
        <w:t xml:space="preserve"> </w:t>
      </w:r>
      <w:r w:rsidR="00FC7807" w:rsidRPr="007405DD">
        <w:t xml:space="preserve">задач психологического сопровождения и проведения квалифицированной коррекции развития </w:t>
      </w:r>
      <w:r w:rsidR="00FC7807" w:rsidRPr="007405DD">
        <w:rPr>
          <w:spacing w:val="-2"/>
        </w:rPr>
        <w:t>обучающихся.</w:t>
      </w:r>
      <w:r>
        <w:rPr>
          <w:spacing w:val="-2"/>
        </w:rPr>
        <w:t xml:space="preserve"> </w:t>
      </w:r>
    </w:p>
    <w:p w:rsidR="007405DD" w:rsidRDefault="007405DD" w:rsidP="007405DD">
      <w:pPr>
        <w:pStyle w:val="a3"/>
        <w:ind w:left="0"/>
        <w:rPr>
          <w:spacing w:val="-2"/>
        </w:rPr>
      </w:pPr>
      <w:r>
        <w:rPr>
          <w:spacing w:val="-2"/>
        </w:rPr>
        <w:t xml:space="preserve">4.13. </w:t>
      </w:r>
      <w:r w:rsidR="00FC7807" w:rsidRPr="007405DD">
        <w:t xml:space="preserve">Педагог имеет право по собственному выбору или на основе консультаций со специалистами использовать имеющиеся различные рекомендации по проведению такой оценки в рамках педагогической диагностики в группе организации, или проводить ее </w:t>
      </w:r>
      <w:r w:rsidR="00FC7807" w:rsidRPr="007405DD">
        <w:rPr>
          <w:spacing w:val="-2"/>
        </w:rPr>
        <w:t>самостоятельно.</w:t>
      </w:r>
      <w:r>
        <w:rPr>
          <w:spacing w:val="-2"/>
        </w:rPr>
        <w:t xml:space="preserve"> </w:t>
      </w:r>
    </w:p>
    <w:p w:rsidR="007405DD" w:rsidRDefault="007405DD" w:rsidP="007405DD">
      <w:pPr>
        <w:pStyle w:val="a3"/>
        <w:ind w:left="0"/>
      </w:pPr>
      <w:r>
        <w:rPr>
          <w:spacing w:val="-2"/>
        </w:rPr>
        <w:t xml:space="preserve">4.14. </w:t>
      </w:r>
      <w:r w:rsidR="00FC7807" w:rsidRPr="007405DD">
        <w:t>Формой подведения итогов реализации Образовательной</w:t>
      </w:r>
      <w:r w:rsidRPr="007405DD">
        <w:t xml:space="preserve"> </w:t>
      </w:r>
      <w:r w:rsidR="00FC7807" w:rsidRPr="007405DD">
        <w:t>программы дошкольного образования, адаптированной основной образовательной программы являются: открытые занятия, день открытых дверей, участие в</w:t>
      </w:r>
      <w:r w:rsidRPr="007405DD">
        <w:t xml:space="preserve"> </w:t>
      </w:r>
      <w:r w:rsidR="00FC7807" w:rsidRPr="007405DD">
        <w:t xml:space="preserve">конкурсах, оформление выставки </w:t>
      </w:r>
      <w:r>
        <w:t xml:space="preserve">творческих работ 1 раз в месяц. </w:t>
      </w:r>
    </w:p>
    <w:p w:rsidR="0018444E" w:rsidRDefault="007405DD" w:rsidP="0018444E">
      <w:pPr>
        <w:pStyle w:val="a3"/>
        <w:ind w:left="0"/>
      </w:pPr>
      <w:r>
        <w:t xml:space="preserve">4.15. </w:t>
      </w:r>
      <w:r w:rsidR="00FC7807" w:rsidRPr="007405DD">
        <w:t>Данные, полученные в результате оценки, являются профессиональными материалами самого педагога и не подлежат проверке процесса контроля и</w:t>
      </w:r>
      <w:r w:rsidRPr="007405DD">
        <w:t xml:space="preserve"> </w:t>
      </w:r>
      <w:r w:rsidR="00FC7807" w:rsidRPr="007405DD">
        <w:t>надзора.</w:t>
      </w:r>
      <w:r w:rsidR="0018444E">
        <w:t xml:space="preserve"> </w:t>
      </w:r>
    </w:p>
    <w:p w:rsidR="0018444E" w:rsidRDefault="0018444E" w:rsidP="0018444E">
      <w:pPr>
        <w:pStyle w:val="a3"/>
        <w:ind w:left="0"/>
      </w:pPr>
    </w:p>
    <w:p w:rsidR="0018444E" w:rsidRPr="0018444E" w:rsidRDefault="0018444E" w:rsidP="0018444E">
      <w:pPr>
        <w:pStyle w:val="a3"/>
        <w:ind w:left="0"/>
        <w:jc w:val="center"/>
        <w:rPr>
          <w:b/>
          <w:spacing w:val="-2"/>
        </w:rPr>
      </w:pPr>
      <w:r w:rsidRPr="0018444E">
        <w:rPr>
          <w:b/>
          <w:spacing w:val="-2"/>
        </w:rPr>
        <w:t xml:space="preserve">5. </w:t>
      </w:r>
      <w:r w:rsidR="00FC7807" w:rsidRPr="0018444E">
        <w:rPr>
          <w:b/>
          <w:spacing w:val="-2"/>
        </w:rPr>
        <w:t>Заключительные</w:t>
      </w:r>
      <w:r w:rsidR="00FC7807" w:rsidRPr="0018444E">
        <w:rPr>
          <w:b/>
          <w:spacing w:val="-10"/>
        </w:rPr>
        <w:t xml:space="preserve"> </w:t>
      </w:r>
      <w:r w:rsidR="00FC7807" w:rsidRPr="0018444E">
        <w:rPr>
          <w:b/>
          <w:spacing w:val="-2"/>
        </w:rPr>
        <w:t>положения.</w:t>
      </w:r>
    </w:p>
    <w:p w:rsidR="0018444E" w:rsidRDefault="0018444E" w:rsidP="0018444E">
      <w:pPr>
        <w:pStyle w:val="a3"/>
        <w:ind w:left="0"/>
        <w:rPr>
          <w:spacing w:val="-2"/>
        </w:rPr>
      </w:pPr>
    </w:p>
    <w:p w:rsidR="0018444E" w:rsidRDefault="0018444E" w:rsidP="0018444E">
      <w:pPr>
        <w:pStyle w:val="a3"/>
        <w:ind w:left="0"/>
      </w:pPr>
      <w:r>
        <w:t xml:space="preserve">5.1. </w:t>
      </w:r>
      <w:r w:rsidR="00FC7807" w:rsidRPr="0018444E">
        <w:t>Настоящее</w:t>
      </w:r>
      <w:r w:rsidR="00FC7807" w:rsidRPr="0018444E">
        <w:rPr>
          <w:spacing w:val="80"/>
          <w:w w:val="150"/>
        </w:rPr>
        <w:t xml:space="preserve"> </w:t>
      </w:r>
      <w:r w:rsidR="00FC7807" w:rsidRPr="0018444E">
        <w:t>Положение</w:t>
      </w:r>
      <w:r w:rsidR="00FC7807" w:rsidRPr="0018444E">
        <w:rPr>
          <w:spacing w:val="80"/>
          <w:w w:val="150"/>
        </w:rPr>
        <w:t xml:space="preserve"> </w:t>
      </w:r>
      <w:r w:rsidR="00FC7807" w:rsidRPr="0018444E">
        <w:t>вступает</w:t>
      </w:r>
      <w:r w:rsidR="00FC7807" w:rsidRPr="0018444E">
        <w:rPr>
          <w:spacing w:val="80"/>
          <w:w w:val="150"/>
        </w:rPr>
        <w:t xml:space="preserve"> </w:t>
      </w:r>
      <w:r w:rsidR="00FC7807" w:rsidRPr="0018444E">
        <w:t>в</w:t>
      </w:r>
      <w:r w:rsidR="00FC7807" w:rsidRPr="0018444E">
        <w:rPr>
          <w:spacing w:val="80"/>
          <w:w w:val="150"/>
        </w:rPr>
        <w:t xml:space="preserve"> </w:t>
      </w:r>
      <w:r w:rsidR="00FC7807" w:rsidRPr="0018444E">
        <w:t>силу</w:t>
      </w:r>
      <w:r w:rsidR="00FC7807" w:rsidRPr="0018444E">
        <w:rPr>
          <w:spacing w:val="80"/>
          <w:w w:val="150"/>
        </w:rPr>
        <w:t xml:space="preserve"> </w:t>
      </w:r>
      <w:r w:rsidR="00FC7807" w:rsidRPr="0018444E">
        <w:t>с</w:t>
      </w:r>
      <w:r w:rsidR="00FC7807" w:rsidRPr="0018444E">
        <w:rPr>
          <w:spacing w:val="80"/>
          <w:w w:val="150"/>
        </w:rPr>
        <w:t xml:space="preserve"> </w:t>
      </w:r>
      <w:r w:rsidR="00FC7807" w:rsidRPr="0018444E">
        <w:t>момента</w:t>
      </w:r>
      <w:r w:rsidR="00FC7807" w:rsidRPr="0018444E">
        <w:rPr>
          <w:spacing w:val="80"/>
          <w:w w:val="150"/>
        </w:rPr>
        <w:t xml:space="preserve"> </w:t>
      </w:r>
      <w:r w:rsidR="00FC7807" w:rsidRPr="0018444E">
        <w:t>утверждения</w:t>
      </w:r>
      <w:r w:rsidR="00FC7807" w:rsidRPr="0018444E">
        <w:rPr>
          <w:spacing w:val="80"/>
          <w:w w:val="150"/>
        </w:rPr>
        <w:t xml:space="preserve"> </w:t>
      </w:r>
      <w:r w:rsidR="00FC7807" w:rsidRPr="0018444E">
        <w:t>приказом руководителя МБДОУ.</w:t>
      </w:r>
      <w:r>
        <w:t xml:space="preserve"> </w:t>
      </w:r>
    </w:p>
    <w:p w:rsidR="0018444E" w:rsidRDefault="0018444E" w:rsidP="0018444E">
      <w:pPr>
        <w:pStyle w:val="a3"/>
        <w:ind w:left="0"/>
      </w:pPr>
      <w:r>
        <w:rPr>
          <w:spacing w:val="-2"/>
        </w:rPr>
        <w:t xml:space="preserve">5.2. </w:t>
      </w:r>
      <w:r w:rsidR="00FC7807" w:rsidRPr="0018444E">
        <w:rPr>
          <w:spacing w:val="-2"/>
        </w:rPr>
        <w:t>Внесение</w:t>
      </w:r>
      <w:r>
        <w:t xml:space="preserve"> </w:t>
      </w:r>
      <w:r w:rsidR="00FC7807" w:rsidRPr="0018444E">
        <w:rPr>
          <w:spacing w:val="-2"/>
        </w:rPr>
        <w:t>изменений</w:t>
      </w:r>
      <w:r>
        <w:t xml:space="preserve"> </w:t>
      </w:r>
      <w:r w:rsidR="00FC7807" w:rsidRPr="0018444E">
        <w:rPr>
          <w:spacing w:val="-10"/>
        </w:rPr>
        <w:t>в</w:t>
      </w:r>
      <w:r>
        <w:t xml:space="preserve"> </w:t>
      </w:r>
      <w:r w:rsidR="00FC7807" w:rsidRPr="0018444E">
        <w:rPr>
          <w:spacing w:val="-2"/>
        </w:rPr>
        <w:t>Положение</w:t>
      </w:r>
      <w:r>
        <w:t xml:space="preserve"> </w:t>
      </w:r>
      <w:r w:rsidR="00FC7807" w:rsidRPr="0018444E">
        <w:rPr>
          <w:spacing w:val="-2"/>
        </w:rPr>
        <w:t>производится</w:t>
      </w:r>
      <w:r>
        <w:t xml:space="preserve"> </w:t>
      </w:r>
      <w:r w:rsidR="00FC7807" w:rsidRPr="0018444E">
        <w:rPr>
          <w:spacing w:val="-6"/>
        </w:rPr>
        <w:t>на</w:t>
      </w:r>
      <w:r>
        <w:t xml:space="preserve"> </w:t>
      </w:r>
      <w:r>
        <w:rPr>
          <w:spacing w:val="-2"/>
        </w:rPr>
        <w:t xml:space="preserve">заседаниях </w:t>
      </w:r>
      <w:r>
        <w:t>Педагогического совета МА</w:t>
      </w:r>
      <w:r w:rsidR="00FC7807" w:rsidRPr="0018444E">
        <w:t>ДОУ.</w:t>
      </w:r>
      <w:r>
        <w:t xml:space="preserve"> </w:t>
      </w:r>
    </w:p>
    <w:p w:rsidR="00F30868" w:rsidRPr="0018444E" w:rsidRDefault="0018444E" w:rsidP="0018444E">
      <w:pPr>
        <w:pStyle w:val="a3"/>
        <w:ind w:left="0"/>
      </w:pPr>
      <w:r>
        <w:t xml:space="preserve">5.3. </w:t>
      </w:r>
      <w:r w:rsidR="00FC7807" w:rsidRPr="0018444E">
        <w:t>Настоящее</w:t>
      </w:r>
      <w:r w:rsidR="00FC7807" w:rsidRPr="0018444E">
        <w:rPr>
          <w:spacing w:val="-6"/>
        </w:rPr>
        <w:t xml:space="preserve"> </w:t>
      </w:r>
      <w:r w:rsidR="00FC7807" w:rsidRPr="0018444E">
        <w:t>Положение</w:t>
      </w:r>
      <w:r w:rsidR="00FC7807" w:rsidRPr="0018444E">
        <w:rPr>
          <w:spacing w:val="-4"/>
        </w:rPr>
        <w:t xml:space="preserve"> </w:t>
      </w:r>
      <w:r w:rsidR="00FC7807" w:rsidRPr="0018444E">
        <w:t>действительно</w:t>
      </w:r>
      <w:r w:rsidR="00FC7807" w:rsidRPr="0018444E">
        <w:rPr>
          <w:spacing w:val="-2"/>
        </w:rPr>
        <w:t xml:space="preserve"> </w:t>
      </w:r>
      <w:r w:rsidR="00FC7807" w:rsidRPr="0018444E">
        <w:t>до</w:t>
      </w:r>
      <w:r w:rsidR="00FC7807" w:rsidRPr="0018444E">
        <w:rPr>
          <w:spacing w:val="-3"/>
        </w:rPr>
        <w:t xml:space="preserve"> </w:t>
      </w:r>
      <w:r w:rsidR="00FC7807" w:rsidRPr="0018444E">
        <w:t>принятия</w:t>
      </w:r>
      <w:r w:rsidR="00FC7807" w:rsidRPr="0018444E">
        <w:rPr>
          <w:spacing w:val="-2"/>
        </w:rPr>
        <w:t xml:space="preserve"> </w:t>
      </w:r>
      <w:r w:rsidR="00FC7807" w:rsidRPr="0018444E">
        <w:t>Положения</w:t>
      </w:r>
      <w:r w:rsidR="00FC7807" w:rsidRPr="0018444E">
        <w:rPr>
          <w:spacing w:val="-3"/>
        </w:rPr>
        <w:t xml:space="preserve"> </w:t>
      </w:r>
      <w:r w:rsidR="00FC7807" w:rsidRPr="0018444E">
        <w:t>в</w:t>
      </w:r>
      <w:r w:rsidR="00FC7807" w:rsidRPr="0018444E">
        <w:rPr>
          <w:spacing w:val="-4"/>
        </w:rPr>
        <w:t xml:space="preserve"> </w:t>
      </w:r>
      <w:r w:rsidR="00FC7807" w:rsidRPr="0018444E">
        <w:t>новой</w:t>
      </w:r>
      <w:r w:rsidR="00FC7807" w:rsidRPr="0018444E">
        <w:rPr>
          <w:spacing w:val="3"/>
        </w:rPr>
        <w:t xml:space="preserve"> </w:t>
      </w:r>
      <w:r w:rsidR="00FC7807" w:rsidRPr="0018444E">
        <w:rPr>
          <w:spacing w:val="-2"/>
        </w:rPr>
        <w:t>редакции.</w:t>
      </w:r>
    </w:p>
    <w:sectPr w:rsidR="00F30868" w:rsidRPr="0018444E" w:rsidSect="007405DD">
      <w:pgSz w:w="11920" w:h="16850"/>
      <w:pgMar w:top="1134" w:right="851" w:bottom="851" w:left="1701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C12" w:rsidRDefault="00030C12">
      <w:r>
        <w:separator/>
      </w:r>
    </w:p>
  </w:endnote>
  <w:endnote w:type="continuationSeparator" w:id="0">
    <w:p w:rsidR="00030C12" w:rsidRDefault="0003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8" w:rsidRDefault="00FC7807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43378585" wp14:editId="440A24D8">
              <wp:simplePos x="0" y="0"/>
              <wp:positionH relativeFrom="page">
                <wp:posOffset>6909816</wp:posOffset>
              </wp:positionH>
              <wp:positionV relativeFrom="page">
                <wp:posOffset>9883985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0868" w:rsidRDefault="00FC7807">
                          <w:pPr>
                            <w:pStyle w:val="a3"/>
                            <w:spacing w:before="10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33661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1pt;margin-top:778.25pt;width:13pt;height:15.3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Ajqbi3iAAAADwEAAA8AAAAAAAAAAAAAAAAA/wMAAGRycy9kb3ducmV2LnhtbFBL&#10;BQYAAAAABAAEAPMAAAAOBQAAAAA=&#10;" filled="f" stroked="f">
              <v:path arrowok="t"/>
              <v:textbox inset="0,0,0,0">
                <w:txbxContent>
                  <w:p w:rsidR="00F30868" w:rsidRDefault="00FC7807">
                    <w:pPr>
                      <w:pStyle w:val="a3"/>
                      <w:spacing w:before="10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33661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C12" w:rsidRDefault="00030C12">
      <w:r>
        <w:separator/>
      </w:r>
    </w:p>
  </w:footnote>
  <w:footnote w:type="continuationSeparator" w:id="0">
    <w:p w:rsidR="00030C12" w:rsidRDefault="00030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7741"/>
    <w:multiLevelType w:val="multilevel"/>
    <w:tmpl w:val="8006E862"/>
    <w:lvl w:ilvl="0">
      <w:start w:val="1"/>
      <w:numFmt w:val="decimal"/>
      <w:lvlText w:val="%1"/>
      <w:lvlJc w:val="left"/>
      <w:pPr>
        <w:ind w:left="287" w:hanging="47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87" w:hanging="4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5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4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3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2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1" w:hanging="473"/>
      </w:pPr>
      <w:rPr>
        <w:rFonts w:hint="default"/>
        <w:lang w:val="ru-RU" w:eastAsia="en-US" w:bidi="ar-SA"/>
      </w:rPr>
    </w:lvl>
  </w:abstractNum>
  <w:abstractNum w:abstractNumId="1">
    <w:nsid w:val="5D4C0823"/>
    <w:multiLevelType w:val="hybridMultilevel"/>
    <w:tmpl w:val="B3347BF6"/>
    <w:lvl w:ilvl="0" w:tplc="041CFFB0">
      <w:numFmt w:val="bullet"/>
      <w:lvlText w:val=""/>
      <w:lvlJc w:val="left"/>
      <w:pPr>
        <w:ind w:left="287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B5F6506E">
      <w:numFmt w:val="bullet"/>
      <w:lvlText w:val="•"/>
      <w:lvlJc w:val="left"/>
      <w:pPr>
        <w:ind w:left="1258" w:hanging="423"/>
      </w:pPr>
      <w:rPr>
        <w:rFonts w:hint="default"/>
        <w:lang w:val="ru-RU" w:eastAsia="en-US" w:bidi="ar-SA"/>
      </w:rPr>
    </w:lvl>
    <w:lvl w:ilvl="2" w:tplc="F1E8F43A">
      <w:numFmt w:val="bullet"/>
      <w:lvlText w:val="•"/>
      <w:lvlJc w:val="left"/>
      <w:pPr>
        <w:ind w:left="2237" w:hanging="423"/>
      </w:pPr>
      <w:rPr>
        <w:rFonts w:hint="default"/>
        <w:lang w:val="ru-RU" w:eastAsia="en-US" w:bidi="ar-SA"/>
      </w:rPr>
    </w:lvl>
    <w:lvl w:ilvl="3" w:tplc="DB420892">
      <w:numFmt w:val="bullet"/>
      <w:lvlText w:val="•"/>
      <w:lvlJc w:val="left"/>
      <w:pPr>
        <w:ind w:left="3216" w:hanging="423"/>
      </w:pPr>
      <w:rPr>
        <w:rFonts w:hint="default"/>
        <w:lang w:val="ru-RU" w:eastAsia="en-US" w:bidi="ar-SA"/>
      </w:rPr>
    </w:lvl>
    <w:lvl w:ilvl="4" w:tplc="3B848CD4">
      <w:numFmt w:val="bullet"/>
      <w:lvlText w:val="•"/>
      <w:lvlJc w:val="left"/>
      <w:pPr>
        <w:ind w:left="4195" w:hanging="423"/>
      </w:pPr>
      <w:rPr>
        <w:rFonts w:hint="default"/>
        <w:lang w:val="ru-RU" w:eastAsia="en-US" w:bidi="ar-SA"/>
      </w:rPr>
    </w:lvl>
    <w:lvl w:ilvl="5" w:tplc="1CA41FF2">
      <w:numFmt w:val="bullet"/>
      <w:lvlText w:val="•"/>
      <w:lvlJc w:val="left"/>
      <w:pPr>
        <w:ind w:left="5174" w:hanging="423"/>
      </w:pPr>
      <w:rPr>
        <w:rFonts w:hint="default"/>
        <w:lang w:val="ru-RU" w:eastAsia="en-US" w:bidi="ar-SA"/>
      </w:rPr>
    </w:lvl>
    <w:lvl w:ilvl="6" w:tplc="D278E4D4">
      <w:numFmt w:val="bullet"/>
      <w:lvlText w:val="•"/>
      <w:lvlJc w:val="left"/>
      <w:pPr>
        <w:ind w:left="6153" w:hanging="423"/>
      </w:pPr>
      <w:rPr>
        <w:rFonts w:hint="default"/>
        <w:lang w:val="ru-RU" w:eastAsia="en-US" w:bidi="ar-SA"/>
      </w:rPr>
    </w:lvl>
    <w:lvl w:ilvl="7" w:tplc="4ED235F4">
      <w:numFmt w:val="bullet"/>
      <w:lvlText w:val="•"/>
      <w:lvlJc w:val="left"/>
      <w:pPr>
        <w:ind w:left="7132" w:hanging="423"/>
      </w:pPr>
      <w:rPr>
        <w:rFonts w:hint="default"/>
        <w:lang w:val="ru-RU" w:eastAsia="en-US" w:bidi="ar-SA"/>
      </w:rPr>
    </w:lvl>
    <w:lvl w:ilvl="8" w:tplc="5E544EBA">
      <w:numFmt w:val="bullet"/>
      <w:lvlText w:val="•"/>
      <w:lvlJc w:val="left"/>
      <w:pPr>
        <w:ind w:left="8111" w:hanging="423"/>
      </w:pPr>
      <w:rPr>
        <w:rFonts w:hint="default"/>
        <w:lang w:val="ru-RU" w:eastAsia="en-US" w:bidi="ar-SA"/>
      </w:rPr>
    </w:lvl>
  </w:abstractNum>
  <w:abstractNum w:abstractNumId="2">
    <w:nsid w:val="643C14C2"/>
    <w:multiLevelType w:val="multilevel"/>
    <w:tmpl w:val="A9EC3424"/>
    <w:lvl w:ilvl="0">
      <w:start w:val="1"/>
      <w:numFmt w:val="decimal"/>
      <w:lvlText w:val="%1."/>
      <w:lvlJc w:val="left"/>
      <w:pPr>
        <w:ind w:left="257" w:hanging="25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278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-3423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013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40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4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68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31" w:hanging="677"/>
      </w:pPr>
      <w:rPr>
        <w:rFonts w:hint="default"/>
        <w:lang w:val="ru-RU" w:eastAsia="en-US" w:bidi="ar-SA"/>
      </w:rPr>
    </w:lvl>
  </w:abstractNum>
  <w:abstractNum w:abstractNumId="3">
    <w:nsid w:val="760919BE"/>
    <w:multiLevelType w:val="hybridMultilevel"/>
    <w:tmpl w:val="A94079B2"/>
    <w:lvl w:ilvl="0" w:tplc="421A403E">
      <w:numFmt w:val="bullet"/>
      <w:lvlText w:val="-"/>
      <w:lvlJc w:val="left"/>
      <w:pPr>
        <w:ind w:left="287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DDC8D8FE">
      <w:numFmt w:val="bullet"/>
      <w:lvlText w:val="•"/>
      <w:lvlJc w:val="left"/>
      <w:pPr>
        <w:ind w:left="1258" w:hanging="320"/>
      </w:pPr>
      <w:rPr>
        <w:rFonts w:hint="default"/>
        <w:lang w:val="ru-RU" w:eastAsia="en-US" w:bidi="ar-SA"/>
      </w:rPr>
    </w:lvl>
    <w:lvl w:ilvl="2" w:tplc="0BEE1986">
      <w:numFmt w:val="bullet"/>
      <w:lvlText w:val="•"/>
      <w:lvlJc w:val="left"/>
      <w:pPr>
        <w:ind w:left="2237" w:hanging="320"/>
      </w:pPr>
      <w:rPr>
        <w:rFonts w:hint="default"/>
        <w:lang w:val="ru-RU" w:eastAsia="en-US" w:bidi="ar-SA"/>
      </w:rPr>
    </w:lvl>
    <w:lvl w:ilvl="3" w:tplc="67BE425C">
      <w:numFmt w:val="bullet"/>
      <w:lvlText w:val="•"/>
      <w:lvlJc w:val="left"/>
      <w:pPr>
        <w:ind w:left="3216" w:hanging="320"/>
      </w:pPr>
      <w:rPr>
        <w:rFonts w:hint="default"/>
        <w:lang w:val="ru-RU" w:eastAsia="en-US" w:bidi="ar-SA"/>
      </w:rPr>
    </w:lvl>
    <w:lvl w:ilvl="4" w:tplc="3666395A">
      <w:numFmt w:val="bullet"/>
      <w:lvlText w:val="•"/>
      <w:lvlJc w:val="left"/>
      <w:pPr>
        <w:ind w:left="4195" w:hanging="320"/>
      </w:pPr>
      <w:rPr>
        <w:rFonts w:hint="default"/>
        <w:lang w:val="ru-RU" w:eastAsia="en-US" w:bidi="ar-SA"/>
      </w:rPr>
    </w:lvl>
    <w:lvl w:ilvl="5" w:tplc="99829CD0">
      <w:numFmt w:val="bullet"/>
      <w:lvlText w:val="•"/>
      <w:lvlJc w:val="left"/>
      <w:pPr>
        <w:ind w:left="5174" w:hanging="320"/>
      </w:pPr>
      <w:rPr>
        <w:rFonts w:hint="default"/>
        <w:lang w:val="ru-RU" w:eastAsia="en-US" w:bidi="ar-SA"/>
      </w:rPr>
    </w:lvl>
    <w:lvl w:ilvl="6" w:tplc="835A7F48">
      <w:numFmt w:val="bullet"/>
      <w:lvlText w:val="•"/>
      <w:lvlJc w:val="left"/>
      <w:pPr>
        <w:ind w:left="6153" w:hanging="320"/>
      </w:pPr>
      <w:rPr>
        <w:rFonts w:hint="default"/>
        <w:lang w:val="ru-RU" w:eastAsia="en-US" w:bidi="ar-SA"/>
      </w:rPr>
    </w:lvl>
    <w:lvl w:ilvl="7" w:tplc="7ACE9EE6">
      <w:numFmt w:val="bullet"/>
      <w:lvlText w:val="•"/>
      <w:lvlJc w:val="left"/>
      <w:pPr>
        <w:ind w:left="7132" w:hanging="320"/>
      </w:pPr>
      <w:rPr>
        <w:rFonts w:hint="default"/>
        <w:lang w:val="ru-RU" w:eastAsia="en-US" w:bidi="ar-SA"/>
      </w:rPr>
    </w:lvl>
    <w:lvl w:ilvl="8" w:tplc="4B4E767C">
      <w:numFmt w:val="bullet"/>
      <w:lvlText w:val="•"/>
      <w:lvlJc w:val="left"/>
      <w:pPr>
        <w:ind w:left="8111" w:hanging="320"/>
      </w:pPr>
      <w:rPr>
        <w:rFonts w:hint="default"/>
        <w:lang w:val="ru-RU" w:eastAsia="en-US" w:bidi="ar-SA"/>
      </w:rPr>
    </w:lvl>
  </w:abstractNum>
  <w:abstractNum w:abstractNumId="4">
    <w:nsid w:val="773F0D68"/>
    <w:multiLevelType w:val="hybridMultilevel"/>
    <w:tmpl w:val="0A48E984"/>
    <w:lvl w:ilvl="0" w:tplc="1C0098DC">
      <w:numFmt w:val="bullet"/>
      <w:lvlText w:val=""/>
      <w:lvlJc w:val="left"/>
      <w:pPr>
        <w:ind w:left="851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B290F236">
      <w:numFmt w:val="bullet"/>
      <w:lvlText w:val="•"/>
      <w:lvlJc w:val="left"/>
      <w:pPr>
        <w:ind w:left="1780" w:hanging="281"/>
      </w:pPr>
      <w:rPr>
        <w:rFonts w:hint="default"/>
        <w:lang w:val="ru-RU" w:eastAsia="en-US" w:bidi="ar-SA"/>
      </w:rPr>
    </w:lvl>
    <w:lvl w:ilvl="2" w:tplc="8AB6D93A">
      <w:numFmt w:val="bullet"/>
      <w:lvlText w:val="•"/>
      <w:lvlJc w:val="left"/>
      <w:pPr>
        <w:ind w:left="2701" w:hanging="281"/>
      </w:pPr>
      <w:rPr>
        <w:rFonts w:hint="default"/>
        <w:lang w:val="ru-RU" w:eastAsia="en-US" w:bidi="ar-SA"/>
      </w:rPr>
    </w:lvl>
    <w:lvl w:ilvl="3" w:tplc="3BAE0902">
      <w:numFmt w:val="bullet"/>
      <w:lvlText w:val="•"/>
      <w:lvlJc w:val="left"/>
      <w:pPr>
        <w:ind w:left="3622" w:hanging="281"/>
      </w:pPr>
      <w:rPr>
        <w:rFonts w:hint="default"/>
        <w:lang w:val="ru-RU" w:eastAsia="en-US" w:bidi="ar-SA"/>
      </w:rPr>
    </w:lvl>
    <w:lvl w:ilvl="4" w:tplc="D766E390">
      <w:numFmt w:val="bullet"/>
      <w:lvlText w:val="•"/>
      <w:lvlJc w:val="left"/>
      <w:pPr>
        <w:ind w:left="4543" w:hanging="281"/>
      </w:pPr>
      <w:rPr>
        <w:rFonts w:hint="default"/>
        <w:lang w:val="ru-RU" w:eastAsia="en-US" w:bidi="ar-SA"/>
      </w:rPr>
    </w:lvl>
    <w:lvl w:ilvl="5" w:tplc="9BC44E10">
      <w:numFmt w:val="bullet"/>
      <w:lvlText w:val="•"/>
      <w:lvlJc w:val="left"/>
      <w:pPr>
        <w:ind w:left="5464" w:hanging="281"/>
      </w:pPr>
      <w:rPr>
        <w:rFonts w:hint="default"/>
        <w:lang w:val="ru-RU" w:eastAsia="en-US" w:bidi="ar-SA"/>
      </w:rPr>
    </w:lvl>
    <w:lvl w:ilvl="6" w:tplc="32FC51B6">
      <w:numFmt w:val="bullet"/>
      <w:lvlText w:val="•"/>
      <w:lvlJc w:val="left"/>
      <w:pPr>
        <w:ind w:left="6385" w:hanging="281"/>
      </w:pPr>
      <w:rPr>
        <w:rFonts w:hint="default"/>
        <w:lang w:val="ru-RU" w:eastAsia="en-US" w:bidi="ar-SA"/>
      </w:rPr>
    </w:lvl>
    <w:lvl w:ilvl="7" w:tplc="1A0E116C">
      <w:numFmt w:val="bullet"/>
      <w:lvlText w:val="•"/>
      <w:lvlJc w:val="left"/>
      <w:pPr>
        <w:ind w:left="7306" w:hanging="281"/>
      </w:pPr>
      <w:rPr>
        <w:rFonts w:hint="default"/>
        <w:lang w:val="ru-RU" w:eastAsia="en-US" w:bidi="ar-SA"/>
      </w:rPr>
    </w:lvl>
    <w:lvl w:ilvl="8" w:tplc="A47477AE">
      <w:numFmt w:val="bullet"/>
      <w:lvlText w:val="•"/>
      <w:lvlJc w:val="left"/>
      <w:pPr>
        <w:ind w:left="8227" w:hanging="2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30868"/>
    <w:rsid w:val="00030C12"/>
    <w:rsid w:val="0018444E"/>
    <w:rsid w:val="00294B10"/>
    <w:rsid w:val="00333661"/>
    <w:rsid w:val="003C21F7"/>
    <w:rsid w:val="007405DD"/>
    <w:rsid w:val="008E01C7"/>
    <w:rsid w:val="00A276F7"/>
    <w:rsid w:val="00F30868"/>
    <w:rsid w:val="00FC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70" w:hanging="25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7" w:firstLine="21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2" w:lineRule="exact"/>
      <w:ind w:left="50"/>
    </w:pPr>
  </w:style>
  <w:style w:type="paragraph" w:styleId="a5">
    <w:name w:val="Balloon Text"/>
    <w:basedOn w:val="a"/>
    <w:link w:val="a6"/>
    <w:uiPriority w:val="99"/>
    <w:semiHidden/>
    <w:unhideWhenUsed/>
    <w:rsid w:val="003336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366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70" w:hanging="25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7" w:firstLine="21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2" w:lineRule="exact"/>
      <w:ind w:left="50"/>
    </w:pPr>
  </w:style>
  <w:style w:type="paragraph" w:styleId="a5">
    <w:name w:val="Balloon Text"/>
    <w:basedOn w:val="a"/>
    <w:link w:val="a6"/>
    <w:uiPriority w:val="99"/>
    <w:semiHidden/>
    <w:unhideWhenUsed/>
    <w:rsid w:val="003336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366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7</cp:revision>
  <dcterms:created xsi:type="dcterms:W3CDTF">2026-07-03T09:50:00Z</dcterms:created>
  <dcterms:modified xsi:type="dcterms:W3CDTF">2026-07-06T10:26:00Z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2026-07-03T00:00:00Z</vt:filetime>
  </property>
  <property fmtid="{D5CDD505-2E9C-101B-9397-08002B2CF9AE}" pid="5" name="Producer">
    <vt:lpwstr>Microsoft® Word 2010</vt:lpwstr>
  </property>
</Properties>
</file>