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7CB" w:rsidRPr="001E461C" w:rsidRDefault="008537CB" w:rsidP="008537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Формы проведения индивидуального отбора поступающих, требования,</w:t>
      </w:r>
    </w:p>
    <w:p w:rsidR="001E461C" w:rsidRDefault="008537CB" w:rsidP="008537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предъявляемые к уровню творческих способностей и </w:t>
      </w:r>
    </w:p>
    <w:p w:rsidR="001E461C" w:rsidRDefault="008537CB" w:rsidP="001E46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физическим данным поступающих,</w:t>
      </w:r>
      <w:r w:rsid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система оценок при</w:t>
      </w:r>
    </w:p>
    <w:p w:rsidR="008537CB" w:rsidRPr="001E461C" w:rsidRDefault="008537CB" w:rsidP="001E46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проведении индивидуального отбора поступающих на обучение по</w:t>
      </w:r>
    </w:p>
    <w:p w:rsidR="008537CB" w:rsidRPr="001E461C" w:rsidRDefault="008537CB" w:rsidP="008537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дополнительным предпрофессиональным программам</w:t>
      </w:r>
    </w:p>
    <w:p w:rsidR="008537CB" w:rsidRPr="001E461C" w:rsidRDefault="008537CB" w:rsidP="008537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 области искусств</w:t>
      </w:r>
      <w:r w:rsidR="00AD75C3"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AD75C3" w:rsidRPr="001E461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«Живопись»</w:t>
      </w:r>
    </w:p>
    <w:p w:rsidR="008537CB" w:rsidRPr="001E461C" w:rsidRDefault="00AD75C3" w:rsidP="008537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срок обучения 5</w:t>
      </w:r>
      <w:r w:rsidR="008537CB"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лет</w:t>
      </w:r>
    </w:p>
    <w:p w:rsidR="00AD75C3" w:rsidRDefault="00AD75C3" w:rsidP="008537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3"/>
          <w:szCs w:val="23"/>
          <w:lang w:eastAsia="ru-RU"/>
        </w:rPr>
      </w:pPr>
    </w:p>
    <w:p w:rsidR="00AD75C3" w:rsidRPr="001E461C" w:rsidRDefault="00AD75C3" w:rsidP="00AD75C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Индивидуальный отбор поступающих производится в форме просмотра</w:t>
      </w:r>
    </w:p>
    <w:p w:rsidR="00AD75C3" w:rsidRPr="001E461C" w:rsidRDefault="00AD75C3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творческих работ.</w:t>
      </w:r>
    </w:p>
    <w:p w:rsidR="00AD75C3" w:rsidRPr="001E461C" w:rsidRDefault="00AD75C3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Комиссия оценивает:</w:t>
      </w:r>
    </w:p>
    <w:p w:rsidR="00AD75C3" w:rsidRPr="001E461C" w:rsidRDefault="00AD75C3" w:rsidP="00AD75C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Композиционное решение: грамотное расположение элементов композиции в листе.</w:t>
      </w:r>
    </w:p>
    <w:p w:rsidR="00AD75C3" w:rsidRPr="001E461C" w:rsidRDefault="00AD75C3" w:rsidP="00AD75C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Пропорции и форма предметов: правильность передачи пропорции предметов, фигур, формы и характера.</w:t>
      </w:r>
    </w:p>
    <w:p w:rsidR="00AD75C3" w:rsidRPr="001E461C" w:rsidRDefault="00AD75C3" w:rsidP="00AD75C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Владение художественными материалами: умение пользоваться выбранными художественными материалами. Цветовое решение.</w:t>
      </w:r>
    </w:p>
    <w:p w:rsidR="00AD75C3" w:rsidRPr="001E461C" w:rsidRDefault="00AD75C3" w:rsidP="00AD75C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Использование выразительных средств: создание эмоционально выразительной композиции художественными средствами.</w:t>
      </w:r>
    </w:p>
    <w:p w:rsidR="00AD75C3" w:rsidRPr="001E461C" w:rsidRDefault="00AD75C3" w:rsidP="00AD75C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Полнота раскрытия темы: степень воплощения творческого замысла на основе собственных наблюдений и воображения. Законченность работы.</w:t>
      </w:r>
    </w:p>
    <w:p w:rsidR="00AD75C3" w:rsidRPr="001E461C" w:rsidRDefault="00AD75C3" w:rsidP="00AD75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Поступающие выполняют композицию на заданную тему каким-либо художественным материалом по выбору (цветные карандаши, краски, гуашь, акварель). Задание выполняется в течение 80 минут на листе формата АЗ. На лицевой стороне работы должны быть указаны фамилия, имя, возраст поступающего.</w:t>
      </w:r>
    </w:p>
    <w:p w:rsidR="00AD75C3" w:rsidRPr="001E461C" w:rsidRDefault="00AD75C3" w:rsidP="00AD75C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Дополнительно поступающий предоставляет самостоятельно выполненные домашние работы (пейзажи, натюрморты, портреты, фантазийные рисунки, иллюстрации, рисунки животных и т.д.).</w:t>
      </w:r>
    </w:p>
    <w:p w:rsidR="00AD75C3" w:rsidRPr="001E461C" w:rsidRDefault="00AD75C3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Система оценок творческих способностей поступающих.</w:t>
      </w:r>
    </w:p>
    <w:p w:rsidR="00AD75C3" w:rsidRDefault="00AD75C3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Результаты просмотра оцениваются по десятибалльной шкале.</w:t>
      </w:r>
    </w:p>
    <w:p w:rsidR="001E461C" w:rsidRDefault="001E461C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1E461C" w:rsidRPr="001E461C" w:rsidRDefault="001E461C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D75C3" w:rsidRPr="001E461C" w:rsidTr="00AD75C3">
        <w:tc>
          <w:tcPr>
            <w:tcW w:w="4672" w:type="dxa"/>
          </w:tcPr>
          <w:p w:rsidR="00AD75C3" w:rsidRPr="001E461C" w:rsidRDefault="00AD75C3" w:rsidP="00AD75C3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4673" w:type="dxa"/>
          </w:tcPr>
          <w:p w:rsidR="00AD75C3" w:rsidRPr="001E461C" w:rsidRDefault="00AD75C3" w:rsidP="00AD75C3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Балл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D75C3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выполнено «блестяще»</w:t>
            </w:r>
          </w:p>
        </w:tc>
        <w:tc>
          <w:tcPr>
            <w:tcW w:w="4673" w:type="dxa"/>
          </w:tcPr>
          <w:p w:rsidR="00AD75C3" w:rsidRPr="001E461C" w:rsidRDefault="00AD75C3" w:rsidP="00AD75C3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10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выполнено «отлично», убедительно, уверенно</w:t>
            </w:r>
          </w:p>
        </w:tc>
        <w:tc>
          <w:tcPr>
            <w:tcW w:w="4673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9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выполнено «отлично», но с незначительной погрешностью</w:t>
            </w:r>
          </w:p>
        </w:tc>
        <w:tc>
          <w:tcPr>
            <w:tcW w:w="4673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8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выполнено «хорошо», уверенно</w:t>
            </w:r>
          </w:p>
        </w:tc>
        <w:tc>
          <w:tcPr>
            <w:tcW w:w="4673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7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выполнено «хорошо», но с небольшими недочетами</w:t>
            </w:r>
          </w:p>
        </w:tc>
        <w:tc>
          <w:tcPr>
            <w:tcW w:w="4673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6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выполнено «удовлетворительно»</w:t>
            </w:r>
          </w:p>
        </w:tc>
        <w:tc>
          <w:tcPr>
            <w:tcW w:w="4673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5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D75C3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выполнено «удовлетворительно», с ошибками</w:t>
            </w:r>
          </w:p>
        </w:tc>
        <w:tc>
          <w:tcPr>
            <w:tcW w:w="4673" w:type="dxa"/>
          </w:tcPr>
          <w:p w:rsidR="00AD75C3" w:rsidRPr="001E461C" w:rsidRDefault="00AD75C3" w:rsidP="00AD75C3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4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42306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выполнено «удовлетворительно», со значительными ошибками</w:t>
            </w:r>
          </w:p>
        </w:tc>
        <w:tc>
          <w:tcPr>
            <w:tcW w:w="4673" w:type="dxa"/>
          </w:tcPr>
          <w:p w:rsidR="00AD75C3" w:rsidRPr="001E461C" w:rsidRDefault="00AD75C3" w:rsidP="00A42306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42306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выполнено «удовлетворительно», с многочисленными ошибками</w:t>
            </w:r>
          </w:p>
        </w:tc>
        <w:tc>
          <w:tcPr>
            <w:tcW w:w="4673" w:type="dxa"/>
          </w:tcPr>
          <w:p w:rsidR="00AD75C3" w:rsidRPr="001E461C" w:rsidRDefault="00AD75C3" w:rsidP="00A42306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</w:t>
            </w:r>
          </w:p>
        </w:tc>
      </w:tr>
      <w:tr w:rsidR="00AD75C3" w:rsidRPr="001E461C" w:rsidTr="00AD75C3">
        <w:tc>
          <w:tcPr>
            <w:tcW w:w="4672" w:type="dxa"/>
          </w:tcPr>
          <w:p w:rsidR="00AD75C3" w:rsidRPr="001E461C" w:rsidRDefault="00AD75C3" w:rsidP="00A42306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Задание не выполнено, отказ от выполнения задания</w:t>
            </w:r>
          </w:p>
        </w:tc>
        <w:tc>
          <w:tcPr>
            <w:tcW w:w="4673" w:type="dxa"/>
          </w:tcPr>
          <w:p w:rsidR="00AD75C3" w:rsidRPr="001E461C" w:rsidRDefault="00AD75C3" w:rsidP="00A42306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1E461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</w:t>
            </w:r>
          </w:p>
        </w:tc>
      </w:tr>
    </w:tbl>
    <w:p w:rsidR="00AD75C3" w:rsidRPr="001E461C" w:rsidRDefault="00AD75C3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AD75C3" w:rsidRDefault="00AD75C3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1E461C" w:rsidRPr="001E461C" w:rsidRDefault="001E461C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AD75C3" w:rsidRPr="001E461C" w:rsidRDefault="00AD75C3" w:rsidP="00AD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AD75C3" w:rsidRPr="001E461C" w:rsidRDefault="00AD75C3" w:rsidP="00AD75C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Комиссия по индивидуальному отбору поступающих по результатам просмотра составляет протокол (Приложение 1).</w:t>
      </w:r>
    </w:p>
    <w:p w:rsidR="00AD75C3" w:rsidRPr="001E461C" w:rsidRDefault="00AD75C3" w:rsidP="00AD75C3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 последней графе таблицы выставляется средний балл.</w:t>
      </w:r>
    </w:p>
    <w:p w:rsidR="00AD75C3" w:rsidRPr="001E461C" w:rsidRDefault="00AD75C3" w:rsidP="00AD75C3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 итогам отбора формируется список-рейтинг на основе суммы баллов по выбранным</w:t>
      </w:r>
    </w:p>
    <w:p w:rsidR="00AD75C3" w:rsidRPr="001E461C" w:rsidRDefault="00AD75C3" w:rsidP="00AD75C3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критериям.</w:t>
      </w:r>
    </w:p>
    <w:p w:rsidR="00AD75C3" w:rsidRPr="001E461C" w:rsidRDefault="00AD75C3" w:rsidP="00AD75C3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 обучение по предпрофессиональным программам зачисляются поступающие,</w:t>
      </w:r>
    </w:p>
    <w:p w:rsidR="00AD75C3" w:rsidRPr="001E461C" w:rsidRDefault="00AD75C3" w:rsidP="00AD75C3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набравшие не менее 7 (семи) баллов.</w:t>
      </w:r>
    </w:p>
    <w:p w:rsidR="00AD75C3" w:rsidRPr="001E461C" w:rsidRDefault="00AD75C3" w:rsidP="00AD75C3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Поступающие, которые имеют определённый объем знаний, умений и навыков, а также творческие и интеллектуальные способности, могут быть зачислены и в другие классы Учреждения, за исключением выпускного.</w:t>
      </w:r>
    </w:p>
    <w:p w:rsidR="00AD75C3" w:rsidRPr="00AD75C3" w:rsidRDefault="00AD75C3" w:rsidP="00AD75C3">
      <w:p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Поступающие в порядке перевода из других образовательных учреждений проходят испытания на общих </w:t>
      </w:r>
      <w:proofErr w:type="gramStart"/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основаниях..</w:t>
      </w:r>
      <w:proofErr w:type="gramEnd"/>
      <w:r w:rsidRPr="001E461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</w:p>
    <w:p w:rsidR="00AD75C3" w:rsidRDefault="00AD75C3" w:rsidP="008537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3"/>
          <w:szCs w:val="23"/>
          <w:lang w:eastAsia="ru-RU"/>
        </w:rPr>
      </w:pPr>
    </w:p>
    <w:p w:rsidR="001E461C" w:rsidRDefault="001E461C" w:rsidP="008537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3"/>
          <w:szCs w:val="23"/>
          <w:lang w:eastAsia="ru-RU"/>
        </w:rPr>
      </w:pPr>
    </w:p>
    <w:p w:rsidR="001E461C" w:rsidRPr="008537CB" w:rsidRDefault="001E461C" w:rsidP="008537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3"/>
          <w:szCs w:val="23"/>
          <w:lang w:eastAsia="ru-RU"/>
        </w:rPr>
      </w:pPr>
    </w:p>
    <w:p w:rsidR="00DF0C85" w:rsidRDefault="00DF0C85" w:rsidP="008537CB">
      <w:pPr>
        <w:jc w:val="center"/>
      </w:pPr>
    </w:p>
    <w:p w:rsidR="001E461C" w:rsidRPr="001E461C" w:rsidRDefault="001E461C" w:rsidP="001E46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Формы проведения индивидуального отбора поступающих, требования,</w:t>
      </w:r>
    </w:p>
    <w:p w:rsidR="001E461C" w:rsidRDefault="001E461C" w:rsidP="001E46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предъявляемые к уровню творческих способностей и </w:t>
      </w:r>
    </w:p>
    <w:p w:rsidR="001E461C" w:rsidRDefault="001E461C" w:rsidP="001E46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физическим данным поступающих,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система оценок при</w:t>
      </w:r>
    </w:p>
    <w:p w:rsidR="001E461C" w:rsidRPr="001E461C" w:rsidRDefault="001E461C" w:rsidP="001E46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проведении индивидуального отбора поступающих на обучение по</w:t>
      </w:r>
    </w:p>
    <w:p w:rsidR="001E461C" w:rsidRPr="001E461C" w:rsidRDefault="001E461C" w:rsidP="001E46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дополнительным предпрофессиональным программам</w:t>
      </w:r>
    </w:p>
    <w:p w:rsidR="001E461C" w:rsidRPr="001E461C" w:rsidRDefault="001E461C" w:rsidP="001E46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в области искусств </w:t>
      </w:r>
      <w:r w:rsidRPr="001E461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Хоровое пение</w:t>
      </w:r>
      <w:r w:rsidRPr="001E461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»</w:t>
      </w:r>
    </w:p>
    <w:p w:rsidR="001E461C" w:rsidRPr="001E461C" w:rsidRDefault="000C5248" w:rsidP="001E46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срок обучения 8</w:t>
      </w:r>
      <w:r w:rsidR="001E461C" w:rsidRPr="001E461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лет</w:t>
      </w:r>
    </w:p>
    <w:p w:rsidR="001E461C" w:rsidRDefault="001E461C" w:rsidP="008537CB">
      <w:pPr>
        <w:jc w:val="center"/>
      </w:pPr>
    </w:p>
    <w:p w:rsidR="009020C5" w:rsidRPr="000C5248" w:rsidRDefault="009020C5" w:rsidP="000C5248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Индивидуальный отбор поступающих проводится в форме прослушивания и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собеседования.</w:t>
      </w:r>
    </w:p>
    <w:p w:rsidR="009020C5" w:rsidRPr="000C5248" w:rsidRDefault="009020C5" w:rsidP="000C5248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Перечень творческих заданий, позволяющих определить наличие творческих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способностей, необходимых для освоения дополнительных предпрофессиональных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программ в области музыкального искусства: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прочесть подготовленное стихотворение (рассказ, басню), показывая сценичность,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выразительность речи;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спеть подготовленную песню - интонационно чисто, ритмично, выразительно, без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сопровождения;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запомнить и пропеть с различной эмоциональной окраской, сыгранные на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инструменте отдельные звуки, мелодические обороты;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найти на инструменте сыгранный звук в заданном диапазоне;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определить на слух количество звуков в созвучии;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определить на слух направление движения мелодии;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запомнить и прохлопать ритм мелодии или ритмического рисунка;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продемонстрировать двигательную реакцию на исполняемую мелодию (марш,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колыбельная, полька, вальс и др.);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-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сыграть на инструменте пьесу (если имеется подготовка по инструменту).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Поступающий также отвечает комиссии на дополнительные вопросы для определения</w:t>
      </w:r>
    </w:p>
    <w:p w:rsidR="009020C5" w:rsidRPr="009020C5" w:rsidRDefault="009020C5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его общекультурного кругозора.</w:t>
      </w:r>
    </w:p>
    <w:p w:rsidR="009020C5" w:rsidRPr="000C5248" w:rsidRDefault="009020C5" w:rsidP="000C5248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Основные критерии оценки: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b/>
          <w:i/>
          <w:color w:val="34343C"/>
          <w:sz w:val="23"/>
          <w:szCs w:val="23"/>
          <w:lang w:eastAsia="ru-RU"/>
        </w:rPr>
        <w:t>Музыкальный слух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: чистота интонации в исполняемой песне, точное повторение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голосом предложенных мелодических оборотов или отдельных звуков, определение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lastRenderedPageBreak/>
        <w:t>количества звуков в гармоническом сочетании.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b/>
          <w:i/>
          <w:color w:val="34343C"/>
          <w:sz w:val="23"/>
          <w:szCs w:val="23"/>
          <w:lang w:eastAsia="ru-RU"/>
        </w:rPr>
        <w:t>Чувство ритма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: точное повторение ритма в мелодии или предложенного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ритмического рисунка. «Жанровая» реакция - движения, соответствующие той или иной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музыке.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b/>
          <w:i/>
          <w:color w:val="34343C"/>
          <w:sz w:val="23"/>
          <w:szCs w:val="23"/>
          <w:lang w:eastAsia="ru-RU"/>
        </w:rPr>
        <w:t>Координация движений: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точное повторение ритмического рисунка руками с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одновременной маршировкой; одновременное простукивание ритмического рисунка одной</w:t>
      </w:r>
      <w:r w:rsid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рукой и ритмического остинато другой рукой.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b/>
          <w:i/>
          <w:color w:val="34343C"/>
          <w:sz w:val="23"/>
          <w:szCs w:val="23"/>
          <w:lang w:eastAsia="ru-RU"/>
        </w:rPr>
        <w:t>Музыкальная память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: умение запомнить и точно пропеть фразу после первого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проигрывания.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b/>
          <w:i/>
          <w:color w:val="34343C"/>
          <w:sz w:val="23"/>
          <w:szCs w:val="23"/>
          <w:lang w:eastAsia="ru-RU"/>
        </w:rPr>
        <w:t>Эмоциональная отзывчивость</w:t>
      </w: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: общительность, способность идти на контакт,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выразительность исполнения, артистизм, эмоционально раскрепощенное поведение.</w:t>
      </w:r>
    </w:p>
    <w:p w:rsidR="009020C5" w:rsidRPr="000C5248" w:rsidRDefault="009020C5" w:rsidP="000C5248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Система оценок творческих способностей поступающих.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020C5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Результаты прослушивания оцениваются по десятибалльной шкале:</w:t>
      </w:r>
    </w:p>
    <w:p w:rsidR="009020C5" w:rsidRPr="009020C5" w:rsidRDefault="009020C5" w:rsidP="00902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8359"/>
        <w:gridCol w:w="850"/>
      </w:tblGrid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Результат</w:t>
            </w:r>
          </w:p>
        </w:tc>
        <w:tc>
          <w:tcPr>
            <w:tcW w:w="850" w:type="dxa"/>
          </w:tcPr>
          <w:p w:rsidR="000C5248" w:rsidRPr="000C5248" w:rsidRDefault="000C5248" w:rsidP="000C5248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Балл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выполнено «блестяще»</w:t>
            </w:r>
          </w:p>
        </w:tc>
        <w:tc>
          <w:tcPr>
            <w:tcW w:w="850" w:type="dxa"/>
          </w:tcPr>
          <w:p w:rsidR="000C5248" w:rsidRDefault="000C5248" w:rsidP="008537CB">
            <w:pPr>
              <w:jc w:val="center"/>
            </w:pPr>
            <w:r>
              <w:t>10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выполнено «отлично», убедительно, уверенно</w:t>
            </w:r>
          </w:p>
        </w:tc>
        <w:tc>
          <w:tcPr>
            <w:tcW w:w="850" w:type="dxa"/>
          </w:tcPr>
          <w:p w:rsidR="000C5248" w:rsidRDefault="000C5248" w:rsidP="008537CB">
            <w:pPr>
              <w:jc w:val="center"/>
            </w:pPr>
            <w:r>
              <w:t>9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выполнено «отлично», но с незначительной погрешностью</w:t>
            </w:r>
          </w:p>
        </w:tc>
        <w:tc>
          <w:tcPr>
            <w:tcW w:w="850" w:type="dxa"/>
          </w:tcPr>
          <w:p w:rsidR="000C5248" w:rsidRDefault="000C5248" w:rsidP="008537CB">
            <w:pPr>
              <w:jc w:val="center"/>
            </w:pPr>
            <w:r>
              <w:t>8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выполнено «хорошо», уверенно</w:t>
            </w:r>
          </w:p>
        </w:tc>
        <w:tc>
          <w:tcPr>
            <w:tcW w:w="850" w:type="dxa"/>
          </w:tcPr>
          <w:p w:rsidR="000C5248" w:rsidRDefault="000C5248" w:rsidP="008537CB">
            <w:pPr>
              <w:jc w:val="center"/>
            </w:pPr>
            <w:r>
              <w:t>7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выполнено «хорошо», но с небольшими недочетами</w:t>
            </w:r>
          </w:p>
        </w:tc>
        <w:tc>
          <w:tcPr>
            <w:tcW w:w="850" w:type="dxa"/>
          </w:tcPr>
          <w:p w:rsidR="000C5248" w:rsidRDefault="000C5248" w:rsidP="008537CB">
            <w:pPr>
              <w:jc w:val="center"/>
            </w:pPr>
            <w:r>
              <w:t>6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выполнено «удовлетворительно»</w:t>
            </w:r>
          </w:p>
        </w:tc>
        <w:tc>
          <w:tcPr>
            <w:tcW w:w="850" w:type="dxa"/>
          </w:tcPr>
          <w:p w:rsidR="000C5248" w:rsidRDefault="000C5248" w:rsidP="008537CB">
            <w:pPr>
              <w:jc w:val="center"/>
            </w:pPr>
            <w:r>
              <w:t>5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выполнено «удовлетворительно», с ошибками</w:t>
            </w:r>
          </w:p>
        </w:tc>
        <w:tc>
          <w:tcPr>
            <w:tcW w:w="850" w:type="dxa"/>
          </w:tcPr>
          <w:p w:rsidR="000C5248" w:rsidRDefault="000C5248" w:rsidP="008537CB">
            <w:pPr>
              <w:jc w:val="center"/>
            </w:pPr>
            <w:r>
              <w:t>4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выполнено «удовлетворительно», со значительными ошибками</w:t>
            </w:r>
          </w:p>
        </w:tc>
        <w:tc>
          <w:tcPr>
            <w:tcW w:w="850" w:type="dxa"/>
          </w:tcPr>
          <w:p w:rsidR="000C5248" w:rsidRDefault="000C5248" w:rsidP="009A4EAD">
            <w:pPr>
              <w:jc w:val="center"/>
            </w:pPr>
            <w:r>
              <w:t>3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выполнено «удовлетворительно», с многочисленными ошибками</w:t>
            </w:r>
          </w:p>
        </w:tc>
        <w:tc>
          <w:tcPr>
            <w:tcW w:w="850" w:type="dxa"/>
          </w:tcPr>
          <w:p w:rsidR="000C5248" w:rsidRDefault="000C5248" w:rsidP="009A4EAD">
            <w:pPr>
              <w:jc w:val="center"/>
            </w:pPr>
            <w:r>
              <w:t>2</w:t>
            </w:r>
          </w:p>
        </w:tc>
      </w:tr>
      <w:tr w:rsidR="000C5248" w:rsidTr="000C5248">
        <w:tc>
          <w:tcPr>
            <w:tcW w:w="8359" w:type="dxa"/>
          </w:tcPr>
          <w:p w:rsidR="000C5248" w:rsidRPr="000C5248" w:rsidRDefault="000C5248" w:rsidP="000C5248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9020C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Задание не выполнено, отказ от выполнения задания</w:t>
            </w:r>
          </w:p>
        </w:tc>
        <w:tc>
          <w:tcPr>
            <w:tcW w:w="850" w:type="dxa"/>
          </w:tcPr>
          <w:p w:rsidR="000C5248" w:rsidRDefault="000C5248" w:rsidP="009A4EAD">
            <w:pPr>
              <w:jc w:val="center"/>
            </w:pPr>
            <w:r>
              <w:t>1</w:t>
            </w:r>
          </w:p>
        </w:tc>
      </w:tr>
    </w:tbl>
    <w:p w:rsidR="009020C5" w:rsidRDefault="009020C5" w:rsidP="008537CB">
      <w:pPr>
        <w:jc w:val="center"/>
      </w:pPr>
    </w:p>
    <w:p w:rsidR="000C5248" w:rsidRPr="000C5248" w:rsidRDefault="000C5248" w:rsidP="000C52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1.5 </w:t>
      </w: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Комиссия по индивидуальному отбору поступающих по результатам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прослушивания (просмотра) оформляет протокол 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(</w:t>
      </w: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Приложение 1).</w:t>
      </w:r>
    </w:p>
    <w:p w:rsidR="000C5248" w:rsidRPr="000C5248" w:rsidRDefault="000C5248" w:rsidP="000C524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В последней графе таблицы выставляется общий средний балл.</w:t>
      </w:r>
    </w:p>
    <w:p w:rsidR="000C5248" w:rsidRPr="000C5248" w:rsidRDefault="000C5248" w:rsidP="000C524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По итогам отбора формируется список-рейтинг на основе суммы баллов по выбранным</w:t>
      </w:r>
    </w:p>
    <w:p w:rsidR="000C5248" w:rsidRPr="000C5248" w:rsidRDefault="000C5248" w:rsidP="000C524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критериям.</w:t>
      </w:r>
    </w:p>
    <w:p w:rsidR="000C5248" w:rsidRPr="000C5248" w:rsidRDefault="000C5248" w:rsidP="000C524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На обучение по предпрофессиональным программам 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в области музыкального искусств </w:t>
      </w: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зачисляются поступающие, набравшие не менее 7 (семи) баллов.</w:t>
      </w:r>
    </w:p>
    <w:p w:rsidR="000C5248" w:rsidRPr="000C5248" w:rsidRDefault="000C5248" w:rsidP="000C524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Поступающие, которые имеют определённый объем знаний, умений и навыков, а также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творческие и интеллектуальные способности, могут быть зачислены и в другие классы</w:t>
      </w:r>
    </w:p>
    <w:p w:rsidR="000C5248" w:rsidRPr="000C5248" w:rsidRDefault="000C5248" w:rsidP="000C524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Учреждения, за исключением выпускного.</w:t>
      </w:r>
    </w:p>
    <w:p w:rsidR="000C5248" w:rsidRPr="000C5248" w:rsidRDefault="000C5248" w:rsidP="000C524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Поступающие в порядке перевода из других образовательных учреждений на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bookmarkStart w:id="0" w:name="_GoBack"/>
      <w:bookmarkEnd w:id="0"/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прослушивании исполняют 2-3 произведения, а также демонстрируют навыки чтения с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листа. Комиссия также проверяет теоретические знания и слуховые навыки по предмету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«сольфеджио» на соответствие с программными требованиями класса, в который поступает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ребенок. На прослушивание предоставляется академическая справка из образовательного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0C524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учреждения, где он ранее обучался.</w:t>
      </w:r>
    </w:p>
    <w:p w:rsidR="000C5248" w:rsidRDefault="000C5248" w:rsidP="008537CB">
      <w:pPr>
        <w:jc w:val="center"/>
      </w:pPr>
    </w:p>
    <w:sectPr w:rsidR="000C5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63F9D"/>
    <w:multiLevelType w:val="hybridMultilevel"/>
    <w:tmpl w:val="77682DD4"/>
    <w:lvl w:ilvl="0" w:tplc="235E2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64027"/>
    <w:multiLevelType w:val="hybridMultilevel"/>
    <w:tmpl w:val="455A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61CF3"/>
    <w:multiLevelType w:val="multilevel"/>
    <w:tmpl w:val="B1C41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D010910"/>
    <w:multiLevelType w:val="hybridMultilevel"/>
    <w:tmpl w:val="B6820DD4"/>
    <w:lvl w:ilvl="0" w:tplc="235E2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4B8"/>
    <w:rsid w:val="00002D10"/>
    <w:rsid w:val="0000362D"/>
    <w:rsid w:val="00010BD4"/>
    <w:rsid w:val="0001441A"/>
    <w:rsid w:val="000173C0"/>
    <w:rsid w:val="00021F32"/>
    <w:rsid w:val="00025E88"/>
    <w:rsid w:val="000275A9"/>
    <w:rsid w:val="00030D2D"/>
    <w:rsid w:val="00036D76"/>
    <w:rsid w:val="000407BA"/>
    <w:rsid w:val="00044968"/>
    <w:rsid w:val="00047506"/>
    <w:rsid w:val="000475D0"/>
    <w:rsid w:val="00047C8F"/>
    <w:rsid w:val="0005308D"/>
    <w:rsid w:val="000532C0"/>
    <w:rsid w:val="00057B82"/>
    <w:rsid w:val="0006093F"/>
    <w:rsid w:val="000643A1"/>
    <w:rsid w:val="000664B8"/>
    <w:rsid w:val="00067A72"/>
    <w:rsid w:val="00070FC3"/>
    <w:rsid w:val="00076C9D"/>
    <w:rsid w:val="00077D1E"/>
    <w:rsid w:val="000834DE"/>
    <w:rsid w:val="00084823"/>
    <w:rsid w:val="000854EE"/>
    <w:rsid w:val="00085678"/>
    <w:rsid w:val="00087873"/>
    <w:rsid w:val="000922A4"/>
    <w:rsid w:val="000942BD"/>
    <w:rsid w:val="000948AE"/>
    <w:rsid w:val="000A0B58"/>
    <w:rsid w:val="000B3FF6"/>
    <w:rsid w:val="000B65AA"/>
    <w:rsid w:val="000C09B1"/>
    <w:rsid w:val="000C0F02"/>
    <w:rsid w:val="000C247D"/>
    <w:rsid w:val="000C5248"/>
    <w:rsid w:val="000D3008"/>
    <w:rsid w:val="000D53A1"/>
    <w:rsid w:val="000D76FE"/>
    <w:rsid w:val="000E2E7A"/>
    <w:rsid w:val="000E4887"/>
    <w:rsid w:val="000E5E98"/>
    <w:rsid w:val="000E6C45"/>
    <w:rsid w:val="000F051A"/>
    <w:rsid w:val="000F0F84"/>
    <w:rsid w:val="000F1301"/>
    <w:rsid w:val="000F3FE3"/>
    <w:rsid w:val="000F6732"/>
    <w:rsid w:val="000F7012"/>
    <w:rsid w:val="000F76B6"/>
    <w:rsid w:val="00110B59"/>
    <w:rsid w:val="00114E3B"/>
    <w:rsid w:val="001155CE"/>
    <w:rsid w:val="00115F9E"/>
    <w:rsid w:val="0012453D"/>
    <w:rsid w:val="001273BC"/>
    <w:rsid w:val="00130A31"/>
    <w:rsid w:val="0013254A"/>
    <w:rsid w:val="00134115"/>
    <w:rsid w:val="00134E13"/>
    <w:rsid w:val="00140244"/>
    <w:rsid w:val="00142540"/>
    <w:rsid w:val="001542DA"/>
    <w:rsid w:val="00157045"/>
    <w:rsid w:val="00157B83"/>
    <w:rsid w:val="0016064F"/>
    <w:rsid w:val="00161B68"/>
    <w:rsid w:val="0016225E"/>
    <w:rsid w:val="001638CB"/>
    <w:rsid w:val="00171EA7"/>
    <w:rsid w:val="00176C57"/>
    <w:rsid w:val="00180CD9"/>
    <w:rsid w:val="00185D09"/>
    <w:rsid w:val="00194B59"/>
    <w:rsid w:val="00195781"/>
    <w:rsid w:val="00196A1E"/>
    <w:rsid w:val="001A030E"/>
    <w:rsid w:val="001A0FC7"/>
    <w:rsid w:val="001A69C5"/>
    <w:rsid w:val="001B492D"/>
    <w:rsid w:val="001B5AE4"/>
    <w:rsid w:val="001C4925"/>
    <w:rsid w:val="001C6F53"/>
    <w:rsid w:val="001D0918"/>
    <w:rsid w:val="001D0967"/>
    <w:rsid w:val="001D234C"/>
    <w:rsid w:val="001D37B5"/>
    <w:rsid w:val="001D5B2E"/>
    <w:rsid w:val="001E29F0"/>
    <w:rsid w:val="001E461C"/>
    <w:rsid w:val="001E5711"/>
    <w:rsid w:val="001F5E4D"/>
    <w:rsid w:val="00200A1B"/>
    <w:rsid w:val="002016F3"/>
    <w:rsid w:val="00201F36"/>
    <w:rsid w:val="002107B7"/>
    <w:rsid w:val="0021414E"/>
    <w:rsid w:val="00223B1F"/>
    <w:rsid w:val="00223D92"/>
    <w:rsid w:val="00224E9E"/>
    <w:rsid w:val="00234D6C"/>
    <w:rsid w:val="0023529F"/>
    <w:rsid w:val="0023691F"/>
    <w:rsid w:val="00243332"/>
    <w:rsid w:val="002446ED"/>
    <w:rsid w:val="002510B3"/>
    <w:rsid w:val="0025341B"/>
    <w:rsid w:val="00253966"/>
    <w:rsid w:val="00256DF0"/>
    <w:rsid w:val="00261D00"/>
    <w:rsid w:val="00262276"/>
    <w:rsid w:val="00265681"/>
    <w:rsid w:val="002671DF"/>
    <w:rsid w:val="00270CF9"/>
    <w:rsid w:val="0027377E"/>
    <w:rsid w:val="00274F1E"/>
    <w:rsid w:val="00275BE7"/>
    <w:rsid w:val="00283E6C"/>
    <w:rsid w:val="002860C2"/>
    <w:rsid w:val="002865EE"/>
    <w:rsid w:val="00291176"/>
    <w:rsid w:val="00292CB1"/>
    <w:rsid w:val="00294FB3"/>
    <w:rsid w:val="002977C4"/>
    <w:rsid w:val="00297BA1"/>
    <w:rsid w:val="002A39F9"/>
    <w:rsid w:val="002A6DFB"/>
    <w:rsid w:val="002B4FFA"/>
    <w:rsid w:val="002B6DF6"/>
    <w:rsid w:val="002B765E"/>
    <w:rsid w:val="002C1BB9"/>
    <w:rsid w:val="002C1ECC"/>
    <w:rsid w:val="002C28B6"/>
    <w:rsid w:val="002C40D4"/>
    <w:rsid w:val="002C4416"/>
    <w:rsid w:val="002C443F"/>
    <w:rsid w:val="002C5489"/>
    <w:rsid w:val="002C71E9"/>
    <w:rsid w:val="002C7D02"/>
    <w:rsid w:val="002D2472"/>
    <w:rsid w:val="002D2E43"/>
    <w:rsid w:val="002D3939"/>
    <w:rsid w:val="002D3E09"/>
    <w:rsid w:val="002D3FC7"/>
    <w:rsid w:val="002D43C0"/>
    <w:rsid w:val="002D54A8"/>
    <w:rsid w:val="002D75A3"/>
    <w:rsid w:val="002E024D"/>
    <w:rsid w:val="002E05F4"/>
    <w:rsid w:val="002E0AB8"/>
    <w:rsid w:val="002E3FE1"/>
    <w:rsid w:val="002F4EA2"/>
    <w:rsid w:val="002F57D1"/>
    <w:rsid w:val="0030099E"/>
    <w:rsid w:val="003023BB"/>
    <w:rsid w:val="00305D4A"/>
    <w:rsid w:val="00314563"/>
    <w:rsid w:val="00315CFF"/>
    <w:rsid w:val="003209DF"/>
    <w:rsid w:val="00325C51"/>
    <w:rsid w:val="00326B78"/>
    <w:rsid w:val="00335983"/>
    <w:rsid w:val="00336D26"/>
    <w:rsid w:val="00340705"/>
    <w:rsid w:val="00342D4F"/>
    <w:rsid w:val="00342F94"/>
    <w:rsid w:val="00346BB5"/>
    <w:rsid w:val="003523B0"/>
    <w:rsid w:val="00354D79"/>
    <w:rsid w:val="0036040D"/>
    <w:rsid w:val="00371F51"/>
    <w:rsid w:val="0037692A"/>
    <w:rsid w:val="003773A0"/>
    <w:rsid w:val="00377C44"/>
    <w:rsid w:val="00381192"/>
    <w:rsid w:val="0038596B"/>
    <w:rsid w:val="00386870"/>
    <w:rsid w:val="0038734B"/>
    <w:rsid w:val="00390558"/>
    <w:rsid w:val="003923F8"/>
    <w:rsid w:val="003947CF"/>
    <w:rsid w:val="00395EA3"/>
    <w:rsid w:val="00396D88"/>
    <w:rsid w:val="003A62DC"/>
    <w:rsid w:val="003B71D1"/>
    <w:rsid w:val="003C06C9"/>
    <w:rsid w:val="003C0B20"/>
    <w:rsid w:val="003C1BF5"/>
    <w:rsid w:val="003C4AC9"/>
    <w:rsid w:val="003C60B2"/>
    <w:rsid w:val="003C6581"/>
    <w:rsid w:val="003D6CE0"/>
    <w:rsid w:val="003E0A40"/>
    <w:rsid w:val="003E392F"/>
    <w:rsid w:val="003F12E3"/>
    <w:rsid w:val="003F1C5C"/>
    <w:rsid w:val="003F4788"/>
    <w:rsid w:val="003F4D65"/>
    <w:rsid w:val="003F5DA3"/>
    <w:rsid w:val="004027D2"/>
    <w:rsid w:val="00403204"/>
    <w:rsid w:val="00404FBD"/>
    <w:rsid w:val="0041277F"/>
    <w:rsid w:val="00413D5C"/>
    <w:rsid w:val="00417B9D"/>
    <w:rsid w:val="0042011E"/>
    <w:rsid w:val="00420195"/>
    <w:rsid w:val="00422567"/>
    <w:rsid w:val="004250FD"/>
    <w:rsid w:val="00425EEB"/>
    <w:rsid w:val="00426870"/>
    <w:rsid w:val="004279D2"/>
    <w:rsid w:val="0043136F"/>
    <w:rsid w:val="00431B72"/>
    <w:rsid w:val="004413F7"/>
    <w:rsid w:val="004423DD"/>
    <w:rsid w:val="00442F53"/>
    <w:rsid w:val="00443664"/>
    <w:rsid w:val="00443C02"/>
    <w:rsid w:val="0046099E"/>
    <w:rsid w:val="00460B24"/>
    <w:rsid w:val="004612F6"/>
    <w:rsid w:val="004624F9"/>
    <w:rsid w:val="00465B9F"/>
    <w:rsid w:val="00466948"/>
    <w:rsid w:val="00467784"/>
    <w:rsid w:val="004701C5"/>
    <w:rsid w:val="00470B66"/>
    <w:rsid w:val="00473F82"/>
    <w:rsid w:val="00477BC9"/>
    <w:rsid w:val="00477E73"/>
    <w:rsid w:val="0048112A"/>
    <w:rsid w:val="0048195B"/>
    <w:rsid w:val="00482090"/>
    <w:rsid w:val="00483D08"/>
    <w:rsid w:val="00486254"/>
    <w:rsid w:val="004869A9"/>
    <w:rsid w:val="004909E8"/>
    <w:rsid w:val="00492B80"/>
    <w:rsid w:val="00493BFD"/>
    <w:rsid w:val="00497079"/>
    <w:rsid w:val="004A01D5"/>
    <w:rsid w:val="004A1AE6"/>
    <w:rsid w:val="004A2F0C"/>
    <w:rsid w:val="004A568E"/>
    <w:rsid w:val="004A76E9"/>
    <w:rsid w:val="004B01D3"/>
    <w:rsid w:val="004B0B46"/>
    <w:rsid w:val="004B0E09"/>
    <w:rsid w:val="004B7885"/>
    <w:rsid w:val="004C0254"/>
    <w:rsid w:val="004C0C93"/>
    <w:rsid w:val="004C1081"/>
    <w:rsid w:val="004C337C"/>
    <w:rsid w:val="004D290D"/>
    <w:rsid w:val="004D6912"/>
    <w:rsid w:val="004E0FAE"/>
    <w:rsid w:val="004E348E"/>
    <w:rsid w:val="004E4457"/>
    <w:rsid w:val="004E6DB4"/>
    <w:rsid w:val="004F61C8"/>
    <w:rsid w:val="005021EA"/>
    <w:rsid w:val="0050583B"/>
    <w:rsid w:val="00507393"/>
    <w:rsid w:val="0050799D"/>
    <w:rsid w:val="00507C25"/>
    <w:rsid w:val="00510C58"/>
    <w:rsid w:val="005115B7"/>
    <w:rsid w:val="0052116A"/>
    <w:rsid w:val="005242B0"/>
    <w:rsid w:val="00525773"/>
    <w:rsid w:val="005319B0"/>
    <w:rsid w:val="005340C8"/>
    <w:rsid w:val="00544780"/>
    <w:rsid w:val="005449C7"/>
    <w:rsid w:val="00545833"/>
    <w:rsid w:val="005530B3"/>
    <w:rsid w:val="005574A5"/>
    <w:rsid w:val="00564748"/>
    <w:rsid w:val="00564CFD"/>
    <w:rsid w:val="00566A80"/>
    <w:rsid w:val="00567BF3"/>
    <w:rsid w:val="005731B8"/>
    <w:rsid w:val="0057347F"/>
    <w:rsid w:val="00574FEB"/>
    <w:rsid w:val="0057775B"/>
    <w:rsid w:val="00583DC8"/>
    <w:rsid w:val="0058402A"/>
    <w:rsid w:val="00586DDD"/>
    <w:rsid w:val="005928C1"/>
    <w:rsid w:val="0059341E"/>
    <w:rsid w:val="005A7797"/>
    <w:rsid w:val="005A7BBA"/>
    <w:rsid w:val="005B1929"/>
    <w:rsid w:val="005B3059"/>
    <w:rsid w:val="005C3FCD"/>
    <w:rsid w:val="005C54B9"/>
    <w:rsid w:val="005D0B28"/>
    <w:rsid w:val="005D1ED8"/>
    <w:rsid w:val="005D532D"/>
    <w:rsid w:val="005D64E7"/>
    <w:rsid w:val="005D6EC4"/>
    <w:rsid w:val="005D780B"/>
    <w:rsid w:val="005E4CA0"/>
    <w:rsid w:val="005F2A89"/>
    <w:rsid w:val="005F639F"/>
    <w:rsid w:val="005F7E69"/>
    <w:rsid w:val="0060156B"/>
    <w:rsid w:val="00603122"/>
    <w:rsid w:val="006033C5"/>
    <w:rsid w:val="006150CA"/>
    <w:rsid w:val="00616322"/>
    <w:rsid w:val="0061667C"/>
    <w:rsid w:val="00617B14"/>
    <w:rsid w:val="00624AA1"/>
    <w:rsid w:val="0062516C"/>
    <w:rsid w:val="006255AF"/>
    <w:rsid w:val="006256AF"/>
    <w:rsid w:val="00630825"/>
    <w:rsid w:val="0063170A"/>
    <w:rsid w:val="006353C3"/>
    <w:rsid w:val="00635459"/>
    <w:rsid w:val="006419E3"/>
    <w:rsid w:val="0064447B"/>
    <w:rsid w:val="00645F4F"/>
    <w:rsid w:val="006469CD"/>
    <w:rsid w:val="00652467"/>
    <w:rsid w:val="00654099"/>
    <w:rsid w:val="006613ED"/>
    <w:rsid w:val="006614A6"/>
    <w:rsid w:val="00662C88"/>
    <w:rsid w:val="00671C5B"/>
    <w:rsid w:val="00671D2C"/>
    <w:rsid w:val="006735AB"/>
    <w:rsid w:val="00673D4F"/>
    <w:rsid w:val="0067406A"/>
    <w:rsid w:val="00676882"/>
    <w:rsid w:val="00681F39"/>
    <w:rsid w:val="0068469D"/>
    <w:rsid w:val="006863AC"/>
    <w:rsid w:val="00686FF2"/>
    <w:rsid w:val="00687921"/>
    <w:rsid w:val="0069036B"/>
    <w:rsid w:val="0069382C"/>
    <w:rsid w:val="00693B85"/>
    <w:rsid w:val="00694DFD"/>
    <w:rsid w:val="006A216D"/>
    <w:rsid w:val="006B06E3"/>
    <w:rsid w:val="006B7BCA"/>
    <w:rsid w:val="006C3E23"/>
    <w:rsid w:val="006C4557"/>
    <w:rsid w:val="006C472E"/>
    <w:rsid w:val="006D044D"/>
    <w:rsid w:val="006D09E0"/>
    <w:rsid w:val="006D3BAA"/>
    <w:rsid w:val="006E684B"/>
    <w:rsid w:val="006E78E6"/>
    <w:rsid w:val="006F08A5"/>
    <w:rsid w:val="006F2BF6"/>
    <w:rsid w:val="006F4756"/>
    <w:rsid w:val="006F51A0"/>
    <w:rsid w:val="006F6BB1"/>
    <w:rsid w:val="00703D42"/>
    <w:rsid w:val="00705196"/>
    <w:rsid w:val="007119DB"/>
    <w:rsid w:val="0071284D"/>
    <w:rsid w:val="0071466A"/>
    <w:rsid w:val="00714AA4"/>
    <w:rsid w:val="00717096"/>
    <w:rsid w:val="00717FCB"/>
    <w:rsid w:val="007210AD"/>
    <w:rsid w:val="00733219"/>
    <w:rsid w:val="007377B1"/>
    <w:rsid w:val="00753247"/>
    <w:rsid w:val="007543BF"/>
    <w:rsid w:val="00756B3C"/>
    <w:rsid w:val="007617DD"/>
    <w:rsid w:val="00761FD8"/>
    <w:rsid w:val="0077263D"/>
    <w:rsid w:val="00772CB2"/>
    <w:rsid w:val="00774929"/>
    <w:rsid w:val="00775023"/>
    <w:rsid w:val="00775896"/>
    <w:rsid w:val="007903E0"/>
    <w:rsid w:val="00792734"/>
    <w:rsid w:val="0079550B"/>
    <w:rsid w:val="0079755C"/>
    <w:rsid w:val="007A00C9"/>
    <w:rsid w:val="007A0B2E"/>
    <w:rsid w:val="007A2C97"/>
    <w:rsid w:val="007B4D3F"/>
    <w:rsid w:val="007B6CA3"/>
    <w:rsid w:val="007C11C8"/>
    <w:rsid w:val="007C143D"/>
    <w:rsid w:val="007C274A"/>
    <w:rsid w:val="007C6437"/>
    <w:rsid w:val="007C66B4"/>
    <w:rsid w:val="007D08DE"/>
    <w:rsid w:val="007D3B54"/>
    <w:rsid w:val="007D5E1E"/>
    <w:rsid w:val="007D773C"/>
    <w:rsid w:val="007E077C"/>
    <w:rsid w:val="007E11B5"/>
    <w:rsid w:val="007E1FE6"/>
    <w:rsid w:val="007E2B5C"/>
    <w:rsid w:val="007E47D9"/>
    <w:rsid w:val="007E7707"/>
    <w:rsid w:val="007F03E3"/>
    <w:rsid w:val="007F1240"/>
    <w:rsid w:val="007F1AB9"/>
    <w:rsid w:val="007F1ED8"/>
    <w:rsid w:val="007F2AFB"/>
    <w:rsid w:val="007F3501"/>
    <w:rsid w:val="007F668C"/>
    <w:rsid w:val="007F7B82"/>
    <w:rsid w:val="00801D0D"/>
    <w:rsid w:val="008026AD"/>
    <w:rsid w:val="00802E96"/>
    <w:rsid w:val="00804052"/>
    <w:rsid w:val="00811848"/>
    <w:rsid w:val="0081487A"/>
    <w:rsid w:val="00815A62"/>
    <w:rsid w:val="00817AB0"/>
    <w:rsid w:val="00820243"/>
    <w:rsid w:val="008202B2"/>
    <w:rsid w:val="00825878"/>
    <w:rsid w:val="00827646"/>
    <w:rsid w:val="00827BA5"/>
    <w:rsid w:val="008311DE"/>
    <w:rsid w:val="008342BC"/>
    <w:rsid w:val="00834FF2"/>
    <w:rsid w:val="008404C1"/>
    <w:rsid w:val="008426FB"/>
    <w:rsid w:val="00843945"/>
    <w:rsid w:val="0084394A"/>
    <w:rsid w:val="00847202"/>
    <w:rsid w:val="00850089"/>
    <w:rsid w:val="0085063C"/>
    <w:rsid w:val="0085147F"/>
    <w:rsid w:val="00851A47"/>
    <w:rsid w:val="008537CB"/>
    <w:rsid w:val="00856B18"/>
    <w:rsid w:val="00863355"/>
    <w:rsid w:val="00865FEF"/>
    <w:rsid w:val="008672B8"/>
    <w:rsid w:val="008732B3"/>
    <w:rsid w:val="00876576"/>
    <w:rsid w:val="00881657"/>
    <w:rsid w:val="00892FB1"/>
    <w:rsid w:val="00893320"/>
    <w:rsid w:val="00893E76"/>
    <w:rsid w:val="008958D4"/>
    <w:rsid w:val="00896ADC"/>
    <w:rsid w:val="00897C9B"/>
    <w:rsid w:val="008A2297"/>
    <w:rsid w:val="008A2AA0"/>
    <w:rsid w:val="008A5B82"/>
    <w:rsid w:val="008A730B"/>
    <w:rsid w:val="008B2D5C"/>
    <w:rsid w:val="008C10A9"/>
    <w:rsid w:val="008C3C26"/>
    <w:rsid w:val="008C589B"/>
    <w:rsid w:val="008C593A"/>
    <w:rsid w:val="008D3225"/>
    <w:rsid w:val="008D6507"/>
    <w:rsid w:val="008D78CD"/>
    <w:rsid w:val="008E0806"/>
    <w:rsid w:val="008E76B4"/>
    <w:rsid w:val="008F28F4"/>
    <w:rsid w:val="008F4164"/>
    <w:rsid w:val="008F54D5"/>
    <w:rsid w:val="00901646"/>
    <w:rsid w:val="009020C5"/>
    <w:rsid w:val="00906657"/>
    <w:rsid w:val="00911C15"/>
    <w:rsid w:val="009137FF"/>
    <w:rsid w:val="00913B53"/>
    <w:rsid w:val="00914A31"/>
    <w:rsid w:val="009153B0"/>
    <w:rsid w:val="00917613"/>
    <w:rsid w:val="00922B90"/>
    <w:rsid w:val="009237D9"/>
    <w:rsid w:val="0092484F"/>
    <w:rsid w:val="00925CED"/>
    <w:rsid w:val="0093077E"/>
    <w:rsid w:val="009307C7"/>
    <w:rsid w:val="00930F47"/>
    <w:rsid w:val="00934F2C"/>
    <w:rsid w:val="0093502E"/>
    <w:rsid w:val="00935B6F"/>
    <w:rsid w:val="00943C54"/>
    <w:rsid w:val="00947589"/>
    <w:rsid w:val="00950915"/>
    <w:rsid w:val="00950F40"/>
    <w:rsid w:val="009518CE"/>
    <w:rsid w:val="00952EF4"/>
    <w:rsid w:val="00953775"/>
    <w:rsid w:val="00954C60"/>
    <w:rsid w:val="00956841"/>
    <w:rsid w:val="00962B6D"/>
    <w:rsid w:val="00966B9A"/>
    <w:rsid w:val="009735BA"/>
    <w:rsid w:val="00974458"/>
    <w:rsid w:val="00982796"/>
    <w:rsid w:val="0098490C"/>
    <w:rsid w:val="00987F0D"/>
    <w:rsid w:val="009913E0"/>
    <w:rsid w:val="00992C1F"/>
    <w:rsid w:val="009934D0"/>
    <w:rsid w:val="00994358"/>
    <w:rsid w:val="009A351D"/>
    <w:rsid w:val="009A4E19"/>
    <w:rsid w:val="009A6747"/>
    <w:rsid w:val="009B546F"/>
    <w:rsid w:val="009B765C"/>
    <w:rsid w:val="009C2453"/>
    <w:rsid w:val="009C3A00"/>
    <w:rsid w:val="009C3DA1"/>
    <w:rsid w:val="009C5428"/>
    <w:rsid w:val="009C5F4B"/>
    <w:rsid w:val="009D21A3"/>
    <w:rsid w:val="009D2BD1"/>
    <w:rsid w:val="009D333E"/>
    <w:rsid w:val="009E757B"/>
    <w:rsid w:val="009F2394"/>
    <w:rsid w:val="009F2E8F"/>
    <w:rsid w:val="009F346A"/>
    <w:rsid w:val="009F5E07"/>
    <w:rsid w:val="009F7155"/>
    <w:rsid w:val="009F742F"/>
    <w:rsid w:val="00A01D98"/>
    <w:rsid w:val="00A03E4F"/>
    <w:rsid w:val="00A04F2F"/>
    <w:rsid w:val="00A0562D"/>
    <w:rsid w:val="00A0738B"/>
    <w:rsid w:val="00A12AC3"/>
    <w:rsid w:val="00A1433E"/>
    <w:rsid w:val="00A15C11"/>
    <w:rsid w:val="00A1645B"/>
    <w:rsid w:val="00A21493"/>
    <w:rsid w:val="00A22CA7"/>
    <w:rsid w:val="00A257BB"/>
    <w:rsid w:val="00A30EB3"/>
    <w:rsid w:val="00A3136A"/>
    <w:rsid w:val="00A323EC"/>
    <w:rsid w:val="00A36A70"/>
    <w:rsid w:val="00A44593"/>
    <w:rsid w:val="00A47607"/>
    <w:rsid w:val="00A51AB6"/>
    <w:rsid w:val="00A52CFA"/>
    <w:rsid w:val="00A52D6F"/>
    <w:rsid w:val="00A55E84"/>
    <w:rsid w:val="00A56149"/>
    <w:rsid w:val="00A609E8"/>
    <w:rsid w:val="00A629C2"/>
    <w:rsid w:val="00A653F8"/>
    <w:rsid w:val="00A66805"/>
    <w:rsid w:val="00A71F24"/>
    <w:rsid w:val="00A7609C"/>
    <w:rsid w:val="00A76441"/>
    <w:rsid w:val="00A77529"/>
    <w:rsid w:val="00A835CE"/>
    <w:rsid w:val="00A83B59"/>
    <w:rsid w:val="00A966C3"/>
    <w:rsid w:val="00A9752A"/>
    <w:rsid w:val="00A97870"/>
    <w:rsid w:val="00AA184E"/>
    <w:rsid w:val="00AA1C7B"/>
    <w:rsid w:val="00AA643F"/>
    <w:rsid w:val="00AA7F86"/>
    <w:rsid w:val="00AB0986"/>
    <w:rsid w:val="00AB11A8"/>
    <w:rsid w:val="00AC0C1B"/>
    <w:rsid w:val="00AC1D68"/>
    <w:rsid w:val="00AC2C89"/>
    <w:rsid w:val="00AC55FC"/>
    <w:rsid w:val="00AC5CDC"/>
    <w:rsid w:val="00AC74CF"/>
    <w:rsid w:val="00AD039C"/>
    <w:rsid w:val="00AD11F5"/>
    <w:rsid w:val="00AD19BD"/>
    <w:rsid w:val="00AD7265"/>
    <w:rsid w:val="00AD75C3"/>
    <w:rsid w:val="00AD7F6D"/>
    <w:rsid w:val="00AE4DBD"/>
    <w:rsid w:val="00AE53F1"/>
    <w:rsid w:val="00AF1C8F"/>
    <w:rsid w:val="00AF416B"/>
    <w:rsid w:val="00AF64EA"/>
    <w:rsid w:val="00B035FB"/>
    <w:rsid w:val="00B036B1"/>
    <w:rsid w:val="00B056CA"/>
    <w:rsid w:val="00B10639"/>
    <w:rsid w:val="00B13096"/>
    <w:rsid w:val="00B13977"/>
    <w:rsid w:val="00B20CB7"/>
    <w:rsid w:val="00B246EB"/>
    <w:rsid w:val="00B26C13"/>
    <w:rsid w:val="00B32C9B"/>
    <w:rsid w:val="00B41258"/>
    <w:rsid w:val="00B41F30"/>
    <w:rsid w:val="00B429CE"/>
    <w:rsid w:val="00B53C99"/>
    <w:rsid w:val="00B53C9F"/>
    <w:rsid w:val="00B5772D"/>
    <w:rsid w:val="00B61AEF"/>
    <w:rsid w:val="00B6333B"/>
    <w:rsid w:val="00B64005"/>
    <w:rsid w:val="00B67BA2"/>
    <w:rsid w:val="00B70058"/>
    <w:rsid w:val="00B739D4"/>
    <w:rsid w:val="00B746D5"/>
    <w:rsid w:val="00B8285C"/>
    <w:rsid w:val="00B84F43"/>
    <w:rsid w:val="00B9047A"/>
    <w:rsid w:val="00B92899"/>
    <w:rsid w:val="00B940AD"/>
    <w:rsid w:val="00BA142B"/>
    <w:rsid w:val="00BA7EE4"/>
    <w:rsid w:val="00BB070F"/>
    <w:rsid w:val="00BB12D7"/>
    <w:rsid w:val="00BB205D"/>
    <w:rsid w:val="00BB4C73"/>
    <w:rsid w:val="00BC051E"/>
    <w:rsid w:val="00BC3E7B"/>
    <w:rsid w:val="00BC4F6D"/>
    <w:rsid w:val="00BC5525"/>
    <w:rsid w:val="00BC5FBD"/>
    <w:rsid w:val="00BD11A9"/>
    <w:rsid w:val="00BD3637"/>
    <w:rsid w:val="00BD36DA"/>
    <w:rsid w:val="00BD69CA"/>
    <w:rsid w:val="00BE333E"/>
    <w:rsid w:val="00BE5E75"/>
    <w:rsid w:val="00BE75DB"/>
    <w:rsid w:val="00BF03CC"/>
    <w:rsid w:val="00BF1781"/>
    <w:rsid w:val="00BF498A"/>
    <w:rsid w:val="00BF4E2B"/>
    <w:rsid w:val="00BF5098"/>
    <w:rsid w:val="00BF7DBB"/>
    <w:rsid w:val="00C0007F"/>
    <w:rsid w:val="00C00CE5"/>
    <w:rsid w:val="00C026BC"/>
    <w:rsid w:val="00C028AD"/>
    <w:rsid w:val="00C04DC0"/>
    <w:rsid w:val="00C06A78"/>
    <w:rsid w:val="00C06CB4"/>
    <w:rsid w:val="00C10929"/>
    <w:rsid w:val="00C11D8A"/>
    <w:rsid w:val="00C144FF"/>
    <w:rsid w:val="00C17790"/>
    <w:rsid w:val="00C20D76"/>
    <w:rsid w:val="00C243ED"/>
    <w:rsid w:val="00C25772"/>
    <w:rsid w:val="00C27061"/>
    <w:rsid w:val="00C31824"/>
    <w:rsid w:val="00C333B8"/>
    <w:rsid w:val="00C3418D"/>
    <w:rsid w:val="00C37177"/>
    <w:rsid w:val="00C44728"/>
    <w:rsid w:val="00C51A3D"/>
    <w:rsid w:val="00C533A1"/>
    <w:rsid w:val="00C6388C"/>
    <w:rsid w:val="00C63AE3"/>
    <w:rsid w:val="00C64F95"/>
    <w:rsid w:val="00C65B9D"/>
    <w:rsid w:val="00C72790"/>
    <w:rsid w:val="00C74B33"/>
    <w:rsid w:val="00C74CF1"/>
    <w:rsid w:val="00C75A75"/>
    <w:rsid w:val="00C80C24"/>
    <w:rsid w:val="00C8334B"/>
    <w:rsid w:val="00C87EB6"/>
    <w:rsid w:val="00C90685"/>
    <w:rsid w:val="00C926B6"/>
    <w:rsid w:val="00C94089"/>
    <w:rsid w:val="00C940FA"/>
    <w:rsid w:val="00C94B82"/>
    <w:rsid w:val="00C958E4"/>
    <w:rsid w:val="00CA0015"/>
    <w:rsid w:val="00CA325A"/>
    <w:rsid w:val="00CA3550"/>
    <w:rsid w:val="00CA41E9"/>
    <w:rsid w:val="00CA555B"/>
    <w:rsid w:val="00CA571B"/>
    <w:rsid w:val="00CA5E94"/>
    <w:rsid w:val="00CA6A6C"/>
    <w:rsid w:val="00CB153D"/>
    <w:rsid w:val="00CB276D"/>
    <w:rsid w:val="00CB3359"/>
    <w:rsid w:val="00CB597E"/>
    <w:rsid w:val="00CB7AB6"/>
    <w:rsid w:val="00CC0C22"/>
    <w:rsid w:val="00CC10C2"/>
    <w:rsid w:val="00CC4167"/>
    <w:rsid w:val="00CC5410"/>
    <w:rsid w:val="00CC745F"/>
    <w:rsid w:val="00CD29E1"/>
    <w:rsid w:val="00CD4ECF"/>
    <w:rsid w:val="00CD62C0"/>
    <w:rsid w:val="00CE2D78"/>
    <w:rsid w:val="00CE30A2"/>
    <w:rsid w:val="00CE7351"/>
    <w:rsid w:val="00CF03BA"/>
    <w:rsid w:val="00D00D10"/>
    <w:rsid w:val="00D02A8E"/>
    <w:rsid w:val="00D0432B"/>
    <w:rsid w:val="00D0551D"/>
    <w:rsid w:val="00D07A52"/>
    <w:rsid w:val="00D07C2A"/>
    <w:rsid w:val="00D07E3E"/>
    <w:rsid w:val="00D1230E"/>
    <w:rsid w:val="00D137AB"/>
    <w:rsid w:val="00D158E2"/>
    <w:rsid w:val="00D214F4"/>
    <w:rsid w:val="00D225C5"/>
    <w:rsid w:val="00D242CD"/>
    <w:rsid w:val="00D26688"/>
    <w:rsid w:val="00D26748"/>
    <w:rsid w:val="00D33201"/>
    <w:rsid w:val="00D33CFF"/>
    <w:rsid w:val="00D35187"/>
    <w:rsid w:val="00D36F7B"/>
    <w:rsid w:val="00D37B2D"/>
    <w:rsid w:val="00D42DB7"/>
    <w:rsid w:val="00D4717D"/>
    <w:rsid w:val="00D47DB1"/>
    <w:rsid w:val="00D50EA2"/>
    <w:rsid w:val="00D5128D"/>
    <w:rsid w:val="00D530E9"/>
    <w:rsid w:val="00D63F91"/>
    <w:rsid w:val="00D64427"/>
    <w:rsid w:val="00D67D44"/>
    <w:rsid w:val="00D7684C"/>
    <w:rsid w:val="00D76CD9"/>
    <w:rsid w:val="00D770DA"/>
    <w:rsid w:val="00D803EA"/>
    <w:rsid w:val="00D8111D"/>
    <w:rsid w:val="00D85F45"/>
    <w:rsid w:val="00D87432"/>
    <w:rsid w:val="00D877C7"/>
    <w:rsid w:val="00D900F1"/>
    <w:rsid w:val="00D904EF"/>
    <w:rsid w:val="00D933D9"/>
    <w:rsid w:val="00DB071B"/>
    <w:rsid w:val="00DB4A6D"/>
    <w:rsid w:val="00DB6A7C"/>
    <w:rsid w:val="00DC0151"/>
    <w:rsid w:val="00DC4D01"/>
    <w:rsid w:val="00DD09F9"/>
    <w:rsid w:val="00DD1714"/>
    <w:rsid w:val="00DD23DB"/>
    <w:rsid w:val="00DD4A57"/>
    <w:rsid w:val="00DE1CF9"/>
    <w:rsid w:val="00DE453B"/>
    <w:rsid w:val="00DE4E5F"/>
    <w:rsid w:val="00DE5E1A"/>
    <w:rsid w:val="00DE75A5"/>
    <w:rsid w:val="00DE7F3F"/>
    <w:rsid w:val="00DF0C85"/>
    <w:rsid w:val="00DF1130"/>
    <w:rsid w:val="00DF115B"/>
    <w:rsid w:val="00DF301E"/>
    <w:rsid w:val="00DF3120"/>
    <w:rsid w:val="00DF3DFB"/>
    <w:rsid w:val="00DF49CB"/>
    <w:rsid w:val="00DF4FA4"/>
    <w:rsid w:val="00DF5AB4"/>
    <w:rsid w:val="00DF5D82"/>
    <w:rsid w:val="00E007B7"/>
    <w:rsid w:val="00E04949"/>
    <w:rsid w:val="00E05DCD"/>
    <w:rsid w:val="00E05E76"/>
    <w:rsid w:val="00E15C25"/>
    <w:rsid w:val="00E17981"/>
    <w:rsid w:val="00E23B9B"/>
    <w:rsid w:val="00E2428A"/>
    <w:rsid w:val="00E32C9F"/>
    <w:rsid w:val="00E36AF1"/>
    <w:rsid w:val="00E376CA"/>
    <w:rsid w:val="00E41D7E"/>
    <w:rsid w:val="00E45020"/>
    <w:rsid w:val="00E4623B"/>
    <w:rsid w:val="00E47756"/>
    <w:rsid w:val="00E47C66"/>
    <w:rsid w:val="00E52ED1"/>
    <w:rsid w:val="00E55728"/>
    <w:rsid w:val="00E608E6"/>
    <w:rsid w:val="00E6172A"/>
    <w:rsid w:val="00E63761"/>
    <w:rsid w:val="00E63C15"/>
    <w:rsid w:val="00E63EBF"/>
    <w:rsid w:val="00E71416"/>
    <w:rsid w:val="00E71998"/>
    <w:rsid w:val="00E7215C"/>
    <w:rsid w:val="00E72FDA"/>
    <w:rsid w:val="00E732BC"/>
    <w:rsid w:val="00E7731C"/>
    <w:rsid w:val="00E85A1D"/>
    <w:rsid w:val="00E87BDF"/>
    <w:rsid w:val="00E946C7"/>
    <w:rsid w:val="00E96BDC"/>
    <w:rsid w:val="00E97308"/>
    <w:rsid w:val="00EA25AD"/>
    <w:rsid w:val="00EA5570"/>
    <w:rsid w:val="00EA5588"/>
    <w:rsid w:val="00EC1F1B"/>
    <w:rsid w:val="00EC2444"/>
    <w:rsid w:val="00EC25E0"/>
    <w:rsid w:val="00EC44F6"/>
    <w:rsid w:val="00EC51F4"/>
    <w:rsid w:val="00EC6EE6"/>
    <w:rsid w:val="00ED18A3"/>
    <w:rsid w:val="00ED3952"/>
    <w:rsid w:val="00ED6425"/>
    <w:rsid w:val="00EE12AA"/>
    <w:rsid w:val="00EE1E37"/>
    <w:rsid w:val="00EF4E8A"/>
    <w:rsid w:val="00F06517"/>
    <w:rsid w:val="00F0651E"/>
    <w:rsid w:val="00F10BF6"/>
    <w:rsid w:val="00F129E9"/>
    <w:rsid w:val="00F15210"/>
    <w:rsid w:val="00F15D1B"/>
    <w:rsid w:val="00F17ACC"/>
    <w:rsid w:val="00F212FF"/>
    <w:rsid w:val="00F21804"/>
    <w:rsid w:val="00F3215E"/>
    <w:rsid w:val="00F40E25"/>
    <w:rsid w:val="00F43928"/>
    <w:rsid w:val="00F45376"/>
    <w:rsid w:val="00F5181C"/>
    <w:rsid w:val="00F53310"/>
    <w:rsid w:val="00F547D0"/>
    <w:rsid w:val="00F61194"/>
    <w:rsid w:val="00F642DD"/>
    <w:rsid w:val="00F6722E"/>
    <w:rsid w:val="00F7137F"/>
    <w:rsid w:val="00F72B4F"/>
    <w:rsid w:val="00F85E0A"/>
    <w:rsid w:val="00F85E76"/>
    <w:rsid w:val="00F9120E"/>
    <w:rsid w:val="00F912B9"/>
    <w:rsid w:val="00F933E2"/>
    <w:rsid w:val="00FA2E26"/>
    <w:rsid w:val="00FA32F1"/>
    <w:rsid w:val="00FA484D"/>
    <w:rsid w:val="00FA62C6"/>
    <w:rsid w:val="00FA7C20"/>
    <w:rsid w:val="00FB01F0"/>
    <w:rsid w:val="00FB17C1"/>
    <w:rsid w:val="00FB4CB5"/>
    <w:rsid w:val="00FB5126"/>
    <w:rsid w:val="00FB75AA"/>
    <w:rsid w:val="00FB7E7B"/>
    <w:rsid w:val="00FC0DF6"/>
    <w:rsid w:val="00FC196B"/>
    <w:rsid w:val="00FC467B"/>
    <w:rsid w:val="00FD0875"/>
    <w:rsid w:val="00FD2915"/>
    <w:rsid w:val="00FD3166"/>
    <w:rsid w:val="00FD415C"/>
    <w:rsid w:val="00FD4EF9"/>
    <w:rsid w:val="00FD6F9F"/>
    <w:rsid w:val="00FD72C5"/>
    <w:rsid w:val="00FD794E"/>
    <w:rsid w:val="00FD7A2D"/>
    <w:rsid w:val="00FE0B55"/>
    <w:rsid w:val="00FF0D8D"/>
    <w:rsid w:val="00FF1991"/>
    <w:rsid w:val="00FF1EF7"/>
    <w:rsid w:val="00FF57BE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8FF4A-0846-4133-B0BE-6A1DA22B5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5C3"/>
    <w:pPr>
      <w:ind w:left="720"/>
      <w:contextualSpacing/>
    </w:pPr>
  </w:style>
  <w:style w:type="table" w:styleId="a4">
    <w:name w:val="Table Grid"/>
    <w:basedOn w:val="a1"/>
    <w:uiPriority w:val="39"/>
    <w:rsid w:val="00AD7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2026-05-28T07:31:00Z</dcterms:created>
  <dcterms:modified xsi:type="dcterms:W3CDTF">2026-05-29T12:20:00Z</dcterms:modified>
</cp:coreProperties>
</file>