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«Байгуловская средняя общеобразовательная школа» </w:t>
      </w:r>
    </w:p>
    <w:p w:rsidR="00CC17C4" w:rsidRPr="0049385A" w:rsidRDefault="00617A76" w:rsidP="00CC17C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Козловского муниципального округа</w:t>
      </w:r>
      <w:r w:rsid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Чувашской Республики</w:t>
      </w:r>
    </w:p>
    <w:p w:rsidR="00CC17C4" w:rsidRPr="00CE791F" w:rsidRDefault="00CC17C4" w:rsidP="00CC17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35D6" w:rsidRDefault="00CC17C4" w:rsidP="000535D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0535D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Утверждено</w:t>
      </w:r>
    </w:p>
    <w:p w:rsidR="000535D6" w:rsidRDefault="000535D6" w:rsidP="000535D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приказом по школе №20 от 31.03.2026 </w:t>
      </w:r>
    </w:p>
    <w:p w:rsidR="00CC17C4" w:rsidRPr="00CE791F" w:rsidRDefault="00CC17C4" w:rsidP="000535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2816B6">
        <w:rPr>
          <w:rFonts w:ascii="Times New Roman" w:eastAsia="Times New Roman" w:hAnsi="Times New Roman"/>
          <w:sz w:val="40"/>
          <w:szCs w:val="40"/>
          <w:lang w:eastAsia="ru-RU"/>
        </w:rPr>
        <w:t>Программа</w:t>
      </w: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2816B6">
        <w:rPr>
          <w:rFonts w:ascii="Times New Roman" w:eastAsia="Times New Roman" w:hAnsi="Times New Roman"/>
          <w:sz w:val="40"/>
          <w:szCs w:val="40"/>
          <w:lang w:eastAsia="ru-RU"/>
        </w:rPr>
        <w:t>пришкольного летнего оздоровительного лагеря</w:t>
      </w:r>
      <w:r>
        <w:rPr>
          <w:rFonts w:ascii="Times New Roman" w:eastAsia="Times New Roman" w:hAnsi="Times New Roman"/>
          <w:sz w:val="40"/>
          <w:szCs w:val="40"/>
          <w:lang w:eastAsia="ru-RU"/>
        </w:rPr>
        <w:t xml:space="preserve"> «Солнышко»</w:t>
      </w: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2816B6">
        <w:rPr>
          <w:rFonts w:ascii="Times New Roman" w:eastAsia="Times New Roman" w:hAnsi="Times New Roman"/>
          <w:sz w:val="40"/>
          <w:szCs w:val="40"/>
          <w:lang w:eastAsia="ru-RU"/>
        </w:rPr>
        <w:t>с дневным пребыванием детей при</w:t>
      </w:r>
    </w:p>
    <w:p w:rsidR="00CC17C4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>МА</w:t>
      </w:r>
      <w:r w:rsidRPr="002816B6">
        <w:rPr>
          <w:rFonts w:ascii="Times New Roman" w:eastAsia="Times New Roman" w:hAnsi="Times New Roman"/>
          <w:sz w:val="40"/>
          <w:szCs w:val="40"/>
          <w:lang w:eastAsia="ru-RU"/>
        </w:rPr>
        <w:t>ОУ «Байгуловская СОШ»</w:t>
      </w:r>
    </w:p>
    <w:p w:rsidR="00617A76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2816B6">
        <w:rPr>
          <w:rFonts w:ascii="Times New Roman" w:eastAsia="Times New Roman" w:hAnsi="Times New Roman"/>
          <w:sz w:val="40"/>
          <w:szCs w:val="40"/>
          <w:lang w:eastAsia="ru-RU"/>
        </w:rPr>
        <w:t>Козловск</w:t>
      </w:r>
      <w:r w:rsidR="00617A76">
        <w:rPr>
          <w:rFonts w:ascii="Times New Roman" w:eastAsia="Times New Roman" w:hAnsi="Times New Roman"/>
          <w:sz w:val="40"/>
          <w:szCs w:val="40"/>
          <w:lang w:eastAsia="ru-RU"/>
        </w:rPr>
        <w:t>ого муниципального округа</w:t>
      </w:r>
    </w:p>
    <w:p w:rsidR="00CC17C4" w:rsidRPr="002816B6" w:rsidRDefault="00CC17C4" w:rsidP="00CC17C4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/>
          <w:sz w:val="40"/>
          <w:szCs w:val="40"/>
          <w:lang w:eastAsia="ru-RU"/>
        </w:rPr>
        <w:t xml:space="preserve"> Чувашской Республики</w:t>
      </w:r>
    </w:p>
    <w:p w:rsidR="00CC17C4" w:rsidRDefault="00CC17C4" w:rsidP="00CC17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Default="00CC17C4" w:rsidP="00CC17C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Default="00CC17C4" w:rsidP="00CC17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</w:t>
      </w:r>
      <w:r w:rsidR="00627B40">
        <w:rPr>
          <w:rFonts w:ascii="Times New Roman" w:eastAsia="Times New Roman" w:hAnsi="Times New Roman"/>
          <w:sz w:val="24"/>
          <w:szCs w:val="24"/>
          <w:lang w:eastAsia="ru-RU"/>
        </w:rPr>
        <w:t xml:space="preserve">лизации программы: с </w:t>
      </w:r>
      <w:r w:rsidR="00F33B0D">
        <w:rPr>
          <w:rFonts w:ascii="Times New Roman" w:eastAsia="Times New Roman" w:hAnsi="Times New Roman"/>
          <w:sz w:val="24"/>
          <w:szCs w:val="24"/>
          <w:lang w:eastAsia="ru-RU"/>
        </w:rPr>
        <w:t>27 мая</w:t>
      </w:r>
      <w:r w:rsidR="00627B40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3F4C9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</w:t>
      </w:r>
      <w:r w:rsidR="00F33B0D">
        <w:rPr>
          <w:rFonts w:ascii="Times New Roman" w:eastAsia="Times New Roman" w:hAnsi="Times New Roman"/>
          <w:sz w:val="24"/>
          <w:szCs w:val="24"/>
          <w:lang w:eastAsia="ru-RU"/>
        </w:rPr>
        <w:t xml:space="preserve">20 </w:t>
      </w:r>
      <w:r w:rsidR="003F4C9E">
        <w:rPr>
          <w:rFonts w:ascii="Times New Roman" w:eastAsia="Times New Roman" w:hAnsi="Times New Roman"/>
          <w:sz w:val="24"/>
          <w:szCs w:val="24"/>
          <w:lang w:eastAsia="ru-RU"/>
        </w:rPr>
        <w:t>июня 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CC17C4" w:rsidRDefault="00CC17C4" w:rsidP="00CC17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4C2F" w:rsidRDefault="00CC17C4" w:rsidP="00627B4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ФИО авторов: </w:t>
      </w:r>
      <w:r w:rsidR="003F4C9E">
        <w:rPr>
          <w:rFonts w:ascii="Times New Roman" w:eastAsia="Times New Roman" w:hAnsi="Times New Roman"/>
          <w:sz w:val="24"/>
          <w:szCs w:val="24"/>
          <w:lang w:eastAsia="ru-RU"/>
        </w:rPr>
        <w:t>Ремизова Елена Петровна</w:t>
      </w:r>
      <w:r w:rsidR="00664C2F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664C2F" w:rsidRDefault="00627B40" w:rsidP="00627B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51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="00664C2F">
        <w:rPr>
          <w:rFonts w:ascii="Times New Roman" w:eastAsia="Times New Roman" w:hAnsi="Times New Roman"/>
          <w:sz w:val="24"/>
          <w:szCs w:val="24"/>
          <w:lang w:eastAsia="ru-RU"/>
        </w:rPr>
        <w:t xml:space="preserve">учитель </w:t>
      </w:r>
      <w:r w:rsidR="003F4C9E">
        <w:rPr>
          <w:rFonts w:ascii="Times New Roman" w:eastAsia="Times New Roman" w:hAnsi="Times New Roman"/>
          <w:sz w:val="24"/>
          <w:szCs w:val="24"/>
          <w:lang w:eastAsia="ru-RU"/>
        </w:rPr>
        <w:t>родного языка</w:t>
      </w:r>
    </w:p>
    <w:p w:rsidR="00CC17C4" w:rsidRDefault="00CC17C4" w:rsidP="00CC17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64C2F" w:rsidRDefault="00664C2F" w:rsidP="00CC17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Default="00CC17C4" w:rsidP="00CC17C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Default="00CC17C4" w:rsidP="00CC17C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7B40" w:rsidRDefault="00627B40" w:rsidP="00CC17C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Default="003F4C9E" w:rsidP="00CC17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2026</w:t>
      </w:r>
    </w:p>
    <w:p w:rsidR="00CC17C4" w:rsidRPr="00CC17C4" w:rsidRDefault="00CC17C4" w:rsidP="00CC17C4">
      <w:pPr>
        <w:spacing w:after="160" w:line="259" w:lineRule="auto"/>
        <w:jc w:val="center"/>
        <w:rPr>
          <w:rFonts w:ascii="Times New Roman" w:hAnsi="Times New Roman"/>
          <w:b/>
          <w:sz w:val="32"/>
          <w:szCs w:val="32"/>
        </w:rPr>
      </w:pPr>
      <w:r w:rsidRPr="00CC17C4">
        <w:rPr>
          <w:rFonts w:ascii="Times New Roman" w:hAnsi="Times New Roman"/>
          <w:b/>
          <w:sz w:val="32"/>
          <w:szCs w:val="32"/>
        </w:rPr>
        <w:lastRenderedPageBreak/>
        <w:t>Пояснительная записка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     Примерная рабочая программа воспитания для организаций отдыха детей и их оздоровления (далее – Программа воспитания, Программа) составлена на основе ФГБОУ «Всероссийский детский центр «Смена» и </w:t>
      </w:r>
      <w:r w:rsidR="00617A76">
        <w:rPr>
          <w:rFonts w:ascii="Times New Roman" w:hAnsi="Times New Roman"/>
          <w:sz w:val="24"/>
          <w:szCs w:val="24"/>
        </w:rPr>
        <w:t>рабочей программы воспитания МАО</w:t>
      </w:r>
      <w:r w:rsidRPr="00CC17C4">
        <w:rPr>
          <w:rFonts w:ascii="Times New Roman" w:hAnsi="Times New Roman"/>
          <w:sz w:val="24"/>
          <w:szCs w:val="24"/>
        </w:rPr>
        <w:t xml:space="preserve">У «Байгуловская СОШ» в соответствии с нормативно-правовыми документами: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Конституцией Российской Федерации (принята всенародным голосованием 12.12.1993, с изменениями, одобренными в ходе общероссийского голосования 01.07.2020).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Конвенцией о правах ребенка (одобрена Генеральной Ассамблеей ООН 20.11.1989, вступила в силу для СССР 15.09.1990).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Федеральным законом от 29.12.2012 № 273-ФЗ «Об образовании в Российской Федерации».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Федеральным законом от 24.07.1998 № 124-ФЗ «Об основных гарантиях прав ребенка в Российской Федерации».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Федеральным законом от 30.12.2020 № 489-ФЗ «О молодежной политике в Российской Федерации».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Указом Президента Российской Федерации от 21.07.2020 № 474 «О национальных целях развития Российской Федерации на период до 2030 года».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     Летние каникулы составляют значительную часть свободного времени детей. Значимость летнего периода для оздоровления и воспитания детей, удовлетворения детских интересов и расширения кругозора невозможно переоценить. Лето - наилучшее время, </w:t>
      </w:r>
      <w:r w:rsidRPr="00CC17C4">
        <w:rPr>
          <w:rFonts w:ascii="Times New Roman" w:hAnsi="Times New Roman"/>
          <w:sz w:val="24"/>
          <w:szCs w:val="24"/>
        </w:rPr>
        <w:lastRenderedPageBreak/>
        <w:t xml:space="preserve">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 Лагерь – это новый образ жизни детей, новый режим с его особым романтическим стилем и тоном, это жизнь в новом коллективе.  В последние годы очевидно возрастание внимания к организации летних оздоровительных лагерей. Они выполняют очень важную миссию оздоровления и воспитания детей, когда многие семьи находятся в сложных экономических и социальных условиях. Летний отдых сегодня – это не только социальная защита, это еще и время для творческого развития, обогащения духовного мира и интеллекта ребенка, это время открытий и приключений, время игры и производительного труда, время событий и встреч с чудом, время познания новых людей, а главное - самого себя.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  Ежегодно для обучающихся школы проводится оздоровительная смена в пришкольном летнем оздоровительном лагере с дневным пребыванием де</w:t>
      </w:r>
      <w:r w:rsidR="00CE0FB8">
        <w:rPr>
          <w:rFonts w:ascii="Times New Roman" w:hAnsi="Times New Roman"/>
          <w:sz w:val="24"/>
          <w:szCs w:val="24"/>
        </w:rPr>
        <w:t xml:space="preserve">тей на базе МАОУ «Байгуловская </w:t>
      </w:r>
      <w:r w:rsidRPr="00CC17C4">
        <w:rPr>
          <w:rFonts w:ascii="Times New Roman" w:hAnsi="Times New Roman"/>
          <w:sz w:val="24"/>
          <w:szCs w:val="24"/>
        </w:rPr>
        <w:t>СОШ». В основу организации лагеря закладываются здоровье сберегающие технологии, реализующиеся в игровой форме.  Обязательны</w:t>
      </w:r>
      <w:r w:rsidR="00CE0FB8">
        <w:rPr>
          <w:rFonts w:ascii="Times New Roman" w:hAnsi="Times New Roman"/>
          <w:sz w:val="24"/>
          <w:szCs w:val="24"/>
        </w:rPr>
        <w:t xml:space="preserve">м является вовлечение в лагерь </w:t>
      </w:r>
      <w:r w:rsidRPr="00CC17C4">
        <w:rPr>
          <w:rFonts w:ascii="Times New Roman" w:hAnsi="Times New Roman"/>
          <w:sz w:val="24"/>
          <w:szCs w:val="24"/>
        </w:rPr>
        <w:t xml:space="preserve">ребят из многодетных и малообеспеченных семей, из стоящих на учете ВШУ.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Для того чтобы отдых сделать полноценным была разработана программа.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        Программа деятельности летнего лагеря</w:t>
      </w:r>
      <w:r w:rsidRPr="00CC17C4">
        <w:rPr>
          <w:rFonts w:ascii="Times New Roman" w:hAnsi="Times New Roman"/>
          <w:sz w:val="24"/>
          <w:szCs w:val="24"/>
        </w:rPr>
        <w:t xml:space="preserve"> ориентирована на создание социально значимой психологической среды, дополняющей и корректирующей семейное воспитание ребенка. Данная программа по своей направленности является комплексной и универсальной, т. е. включает в себя разноплановую деятельность,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объединяет различные направления оздоровления, отдыха и воспитания детей в условиях оздоровительного лагеря и может использоваться для работы с детьми из различных социальных групп, разного возраста, уровня развития и состояния здоровья.        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Так в нашем лагере создано 2 разновозра</w:t>
      </w:r>
      <w:r w:rsidR="00617A76">
        <w:rPr>
          <w:rFonts w:ascii="Times New Roman" w:hAnsi="Times New Roman"/>
          <w:sz w:val="24"/>
          <w:szCs w:val="24"/>
        </w:rPr>
        <w:t>стных отряда. Возраст детей 7-14</w:t>
      </w:r>
      <w:r w:rsidRPr="00CC17C4">
        <w:rPr>
          <w:rFonts w:ascii="Times New Roman" w:hAnsi="Times New Roman"/>
          <w:sz w:val="24"/>
          <w:szCs w:val="24"/>
        </w:rPr>
        <w:t xml:space="preserve"> лет.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 Воспитателями в лагере работают квалифицированные педагоги из числа учителей школы. Решению поставленных задач помогают условия, созданные в школе для работы лагеря: игровые комнаты, спортивный зал, пришкольная спортивная площадка, библиотека, сельский ДК.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 Формируя воспитательное пространство лагеря, в основу организации смены закладывается легенда лагеря, согласно которой все дети, посещающие лагерь, становятся участниками длительной сюжетно-ролевой игры со своими законами и правилами.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Pr="00CC17C4">
        <w:rPr>
          <w:rFonts w:ascii="Times New Roman" w:hAnsi="Times New Roman"/>
          <w:b/>
          <w:sz w:val="24"/>
          <w:szCs w:val="24"/>
        </w:rPr>
        <w:t>Основная идея программы</w:t>
      </w:r>
      <w:r w:rsidRPr="00CC17C4">
        <w:rPr>
          <w:rFonts w:ascii="Times New Roman" w:hAnsi="Times New Roman"/>
          <w:sz w:val="24"/>
          <w:szCs w:val="24"/>
        </w:rPr>
        <w:t xml:space="preserve"> пришкольного летнего оздоровительного лагеря с дневным пребыванием детей «Солнышко» - представление возможностей для раскрытия творческих способностей ребенка, создание условий для самореализации потенциала детей и подростков в результате игры и общественно полезной деятельности.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    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Девиз программы: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 xml:space="preserve">              «В детском оздоровительном лагере главное не система дел, не мероприятия, а ребёнок в деле, его поступки, его отношение к делу, к друзьям по группе, к взрослым людям».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 xml:space="preserve">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 xml:space="preserve">    </w:t>
      </w: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  <w:t>Раздел I. ЦЕННОСТНО-ЦЕЛЕВЫЕ ОСНОВЫ ВОСПИТАНИЯ</w:t>
      </w:r>
    </w:p>
    <w:p w:rsidR="00CC17C4" w:rsidRPr="00CC17C4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CC17C4" w:rsidRPr="00CC17C4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детей. </w:t>
      </w:r>
    </w:p>
    <w:p w:rsidR="00617A76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627B40" w:rsidRDefault="00627B40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</w:p>
    <w:p w:rsidR="00627B40" w:rsidRPr="00627B40" w:rsidRDefault="00627B40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</w:p>
    <w:p w:rsid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</w:p>
    <w:p w:rsidR="00664C2F" w:rsidRPr="00CC17C4" w:rsidRDefault="00664C2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</w:p>
    <w:p w:rsidR="00CC17C4" w:rsidRPr="00C4151E" w:rsidRDefault="00CC17C4" w:rsidP="00C4151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  <w:lastRenderedPageBreak/>
        <w:t>1.1. Цель и задачи воспитания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ЦЕЛЬ ПРОГРАММЫ:                                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   </w:t>
      </w:r>
      <w:r w:rsidRPr="00CC17C4">
        <w:rPr>
          <w:rFonts w:ascii="Times New Roman" w:hAnsi="Times New Roman"/>
          <w:sz w:val="24"/>
          <w:szCs w:val="24"/>
        </w:rPr>
        <w:t>Создать благоприятные условия для укрепления здоровья и организации досуга, учащихся во время летних каникул, развития творческого и интеллектуального потенциала личности, ее индивидуальных способностей и дарований, творческой активности с учетом собственных интересов, наклонностей и возможностей</w:t>
      </w:r>
    </w:p>
    <w:p w:rsidR="00CC17C4" w:rsidRPr="00CC17C4" w:rsidRDefault="00C4151E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 ЗАДАЧИ: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1. Создание условий для организованного отдыха детей.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2. Развитие познавательной активности, творческого потенциала каждого ребенка.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3. Создание благоприятных условий для укрепления здоровья детей,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использование окружающей природы в качестве источника оздоровления ребёнка.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4. Формирование у ребят навыков общения и толерантности.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5. Привитие навыков трудовой деятельности.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6. Профилактика правонарушения и безнадзорности.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7. Воспитание ответственности, бережного отношения к природе, развитие экологического кругозора.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8. Формирование качеств, составляющих культуру поведения, санитарно-гигиеническую культуру.   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hAnsi="Times New Roman"/>
          <w:b/>
          <w:sz w:val="24"/>
          <w:szCs w:val="24"/>
        </w:rPr>
      </w:pP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Реализация программы: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I этап</w:t>
      </w:r>
      <w:r w:rsidR="00CE0FB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.</w:t>
      </w:r>
      <w:r w:rsidRPr="00CC17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Подготовительный (апрель-май)</w:t>
      </w:r>
    </w:p>
    <w:p w:rsidR="00CC17C4" w:rsidRPr="00CC17C4" w:rsidRDefault="00CC17C4" w:rsidP="00CC17C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Этот этап характеризуется тем, что до открытия пришкольного летнего оздоровительного лагеря начинается подготовка к летнему сезону. Деятельностью этого этапа является:</w:t>
      </w:r>
    </w:p>
    <w:p w:rsidR="00CC17C4" w:rsidRPr="00CC17C4" w:rsidRDefault="00CC17C4" w:rsidP="00CC17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Проведение совещаний при директоре и по подготовке школы к летнему сезону;</w:t>
      </w:r>
    </w:p>
    <w:p w:rsidR="00CC17C4" w:rsidRPr="00CC17C4" w:rsidRDefault="00CC17C4" w:rsidP="00CC17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Издание приказа по школе о проведении летней кампании;</w:t>
      </w:r>
    </w:p>
    <w:p w:rsidR="00CC17C4" w:rsidRPr="00CC17C4" w:rsidRDefault="00CC17C4" w:rsidP="00CC17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Разработка программы деятельности пришкольного летнего оздоровительного лагеря с дневным пребыванием детей </w:t>
      </w:r>
    </w:p>
    <w:p w:rsidR="00CC17C4" w:rsidRPr="00CC17C4" w:rsidRDefault="00CC17C4" w:rsidP="00CC17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Подготовка методического материала для работников лагеря;</w:t>
      </w:r>
    </w:p>
    <w:p w:rsidR="00CC17C4" w:rsidRPr="00CC17C4" w:rsidRDefault="00CC17C4" w:rsidP="00CC17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Отбор кадров для работы в пришкольном летнем оздоровительном лагере;</w:t>
      </w:r>
    </w:p>
    <w:p w:rsidR="00CC17C4" w:rsidRPr="00CC17C4" w:rsidRDefault="00CC17C4" w:rsidP="00CC17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Составление необходимой документации для деятельности лагеря (план-сетка, положение, должностные обязанности, инструкции т.д.).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CC17C4" w:rsidRPr="00CC17C4" w:rsidRDefault="00CE0FB8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II этап. Организационный (27-28 мая</w:t>
      </w:r>
      <w:r w:rsidR="00CC17C4" w:rsidRPr="00CC17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)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Этот период короткий по количеству дней, всего лишь 2 дня.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деятельностью этого этапа является:</w:t>
      </w:r>
    </w:p>
    <w:p w:rsidR="00CC17C4" w:rsidRPr="00CC17C4" w:rsidRDefault="00CC17C4" w:rsidP="00CC17C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Встреча детей, проведение диагностики по выявлению лидерских, организаторских и творческих способностей;</w:t>
      </w:r>
    </w:p>
    <w:p w:rsidR="00CC17C4" w:rsidRPr="00CC17C4" w:rsidRDefault="00CC17C4" w:rsidP="00CC17C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Начало действия программы;</w:t>
      </w:r>
    </w:p>
    <w:p w:rsidR="00CC17C4" w:rsidRPr="00CC17C4" w:rsidRDefault="00CC17C4" w:rsidP="00CC17C4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Знакомство с правилами жизнедеятельности площадки.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</w:p>
    <w:p w:rsidR="00CC17C4" w:rsidRPr="00CC17C4" w:rsidRDefault="00CE0FB8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III этап. Практический (29 мая - 20 июня</w:t>
      </w:r>
      <w:r w:rsidR="00CC17C4" w:rsidRPr="00CC17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) 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деятельностью этого этапа является:</w:t>
      </w:r>
    </w:p>
    <w:p w:rsidR="00CC17C4" w:rsidRPr="00CC17C4" w:rsidRDefault="00CC17C4" w:rsidP="00CC17C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основной идеи смены;</w:t>
      </w:r>
    </w:p>
    <w:p w:rsidR="00CC17C4" w:rsidRPr="00CC17C4" w:rsidRDefault="00CC17C4" w:rsidP="00CC17C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Вовлечение детей в различные виды коллективно- творческих дел; работа творческих мастерских.</w:t>
      </w:r>
      <w:r w:rsidRPr="00CC17C4">
        <w:rPr>
          <w:rFonts w:ascii="Times New Roman" w:eastAsia="Times New Roman" w:hAnsi="Times New Roman"/>
          <w:b/>
          <w:bCs/>
          <w:color w:val="0070C0"/>
          <w:sz w:val="24"/>
          <w:szCs w:val="24"/>
          <w:u w:val="single"/>
          <w:lang w:eastAsia="ru-RU"/>
        </w:rPr>
        <w:t xml:space="preserve"> </w:t>
      </w:r>
    </w:p>
    <w:p w:rsidR="00CC17C4" w:rsidRPr="00CC17C4" w:rsidRDefault="004B6A16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IV </w:t>
      </w:r>
      <w:r w:rsidR="00B96EE5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этап. Аналитический – (2</w:t>
      </w:r>
      <w:r w:rsidR="00CE0FB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2</w:t>
      </w:r>
      <w:r w:rsidR="00CC17C4" w:rsidRPr="00CC17C4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июня)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Основной идеей этого этапа является:</w:t>
      </w:r>
    </w:p>
    <w:p w:rsidR="00CC17C4" w:rsidRPr="00CC17C4" w:rsidRDefault="00CC17C4" w:rsidP="00CC17C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Подведение итогов смены;</w:t>
      </w:r>
    </w:p>
    <w:p w:rsidR="00CC17C4" w:rsidRPr="00CC17C4" w:rsidRDefault="00CC17C4" w:rsidP="00CC17C4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Выработка перспектив деятельности организации;</w:t>
      </w:r>
    </w:p>
    <w:p w:rsidR="00CC17C4" w:rsidRPr="00C4151E" w:rsidRDefault="00CC17C4" w:rsidP="00C4151E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Анализ предложений детьми, родителями, педагогами, внесенными по деятельности летнего оздоровительного лагеря в будущем.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Кадровое обеспечение: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реализации программы участвуют: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 Учителя школы;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Работники музеев.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Работники ФОК «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Атал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 Школьный библиотекарь, сельский библиотекарь;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 Родители</w:t>
      </w:r>
    </w:p>
    <w:p w:rsidR="00CC17C4" w:rsidRPr="00CC17C4" w:rsidRDefault="00CC17C4" w:rsidP="00CC17C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Педагогические условия: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   Отбор педагогических средств с учетом возрастных и индивидуальных особенностей, способствующих успешной самореализации детей;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   Организация различных видов деятельности;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   Добровольность включения детей в организацию жизни лагеря;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   Создание ситуации успеха;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   Систематическое информирование о результатах прожитого дня;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6.   Организация различных видов стимулирования.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C17C4" w:rsidRPr="00CC17C4" w:rsidRDefault="00CC17C4" w:rsidP="00CC17C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C17C4" w:rsidRPr="00CC17C4" w:rsidRDefault="00CC17C4" w:rsidP="00CC17C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Критерии эффективности программы: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Для того чтобы программа заработала, нужно создать такие условия, чтобы каждый участник процесса (взрослые и дети) нашёл своё место, с удовольствием</w:t>
      </w:r>
      <w:r w:rsidRPr="00CC17C4">
        <w:rPr>
          <w:rFonts w:ascii="Times New Roman" w:hAnsi="Times New Roman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относился к обязанностям и поручениям, с радостью участвовал в предложенных мероприятиях. Для выполнения этих условий разработаны следующие критерии эффективности: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Постановка реальных целей и планирование результатов программы;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•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Заинтересованность педагогов и детей в реализации программы, благоприятный психологический климат;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Удовлетворённость детей и взрослых предложенными формами работы;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Творческое сотрудничество взрослых и детей.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Ожидаемые результаты: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Общее оздоровление воспитанников, укрепление их здоровья;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самодеятельности;</w:t>
      </w:r>
    </w:p>
    <w:p w:rsidR="00CC17C4" w:rsidRPr="00CC17C4" w:rsidRDefault="00CC17C4" w:rsidP="00CC17C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Получение участниками смены умений и навыков индивидуальной и коллективной творческой и трудовой деятельности, социальной активности;</w:t>
      </w:r>
    </w:p>
    <w:p w:rsidR="00CC17C4" w:rsidRPr="00CC17C4" w:rsidRDefault="00CC17C4" w:rsidP="00CC17C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Развитие коммуникативных способностей и толерантности;</w:t>
      </w:r>
    </w:p>
    <w:p w:rsidR="00CC17C4" w:rsidRPr="00CC17C4" w:rsidRDefault="00CC17C4" w:rsidP="00CC17C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Повышение творческой активности детей путем вовлечения их в социально-значимую деятельность;</w:t>
      </w:r>
    </w:p>
    <w:p w:rsidR="00CC17C4" w:rsidRPr="00CC17C4" w:rsidRDefault="00CC17C4" w:rsidP="00CC17C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Расширение кругозора детей;</w:t>
      </w:r>
    </w:p>
    <w:p w:rsidR="00CC17C4" w:rsidRPr="00CC17C4" w:rsidRDefault="00CC17C4" w:rsidP="00CC17C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Повышение общей культуры учащихся, привитие им социально-нравственных норм.</w:t>
      </w:r>
    </w:p>
    <w:p w:rsidR="00CC17C4" w:rsidRPr="00C4151E" w:rsidRDefault="00CC17C4" w:rsidP="00CC17C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Совершенствование навыков строевой подготовки.</w:t>
      </w:r>
    </w:p>
    <w:p w:rsidR="00C4151E" w:rsidRPr="00CC17C4" w:rsidRDefault="00C4151E" w:rsidP="00C4151E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outlineLvl w:val="0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  <w:t>1.2. Методологические основы и принципы воспитательной деятельности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          Программа   летнего пришкольного оздоровительного лагеря с дневным пребыванием детей</w:t>
      </w:r>
      <w:r w:rsidRPr="00CC17C4">
        <w:rPr>
          <w:rFonts w:ascii="Times New Roman" w:hAnsi="Times New Roman"/>
          <w:sz w:val="24"/>
          <w:szCs w:val="24"/>
        </w:rPr>
        <w:t xml:space="preserve"> </w:t>
      </w:r>
      <w:r w:rsidRPr="00CC17C4">
        <w:rPr>
          <w:rFonts w:ascii="Times New Roman" w:hAnsi="Times New Roman"/>
          <w:b/>
          <w:sz w:val="24"/>
          <w:szCs w:val="24"/>
        </w:rPr>
        <w:t>«Солнышко»</w:t>
      </w:r>
      <w:r w:rsidRPr="00CC17C4">
        <w:rPr>
          <w:rFonts w:ascii="Times New Roman" w:hAnsi="Times New Roman"/>
          <w:sz w:val="24"/>
          <w:szCs w:val="24"/>
        </w:rPr>
        <w:t xml:space="preserve"> опирается на следующие принципы:                  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 xml:space="preserve">Принцип </w:t>
      </w:r>
      <w:proofErr w:type="spellStart"/>
      <w:r w:rsidRPr="00CC17C4">
        <w:rPr>
          <w:rFonts w:ascii="Times New Roman" w:hAnsi="Times New Roman"/>
          <w:b/>
          <w:i/>
          <w:sz w:val="24"/>
          <w:szCs w:val="24"/>
        </w:rPr>
        <w:t>гуманизации</w:t>
      </w:r>
      <w:proofErr w:type="spellEnd"/>
      <w:r w:rsidRPr="00CC17C4">
        <w:rPr>
          <w:rFonts w:ascii="Times New Roman" w:hAnsi="Times New Roman"/>
          <w:b/>
          <w:i/>
          <w:sz w:val="24"/>
          <w:szCs w:val="24"/>
        </w:rPr>
        <w:t xml:space="preserve"> отношений</w:t>
      </w:r>
      <w:r w:rsidRPr="00CC17C4">
        <w:rPr>
          <w:rFonts w:ascii="Times New Roman" w:hAnsi="Times New Roman"/>
          <w:i/>
          <w:sz w:val="24"/>
          <w:szCs w:val="24"/>
        </w:rPr>
        <w:t xml:space="preserve"> </w:t>
      </w:r>
    </w:p>
    <w:p w:rsidR="00CC17C4" w:rsidRPr="00CC17C4" w:rsidRDefault="00CE0FB8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C17C4" w:rsidRPr="00CC17C4">
        <w:rPr>
          <w:rFonts w:ascii="Times New Roman" w:hAnsi="Times New Roman"/>
          <w:sz w:val="24"/>
          <w:szCs w:val="24"/>
        </w:rPr>
        <w:t xml:space="preserve">  Построение всех отношений на основе уважения и доверия к человеку, на стремлении привести его к успеху. Через идею гуманного подхода к </w:t>
      </w:r>
      <w:proofErr w:type="spellStart"/>
      <w:proofErr w:type="gramStart"/>
      <w:r w:rsidR="00CC17C4" w:rsidRPr="00CC17C4">
        <w:rPr>
          <w:rFonts w:ascii="Times New Roman" w:hAnsi="Times New Roman"/>
          <w:sz w:val="24"/>
          <w:szCs w:val="24"/>
        </w:rPr>
        <w:t>ребенку,родителям</w:t>
      </w:r>
      <w:proofErr w:type="spellEnd"/>
      <w:proofErr w:type="gramEnd"/>
      <w:r w:rsidR="00CC17C4" w:rsidRPr="00CC17C4">
        <w:rPr>
          <w:rFonts w:ascii="Times New Roman" w:hAnsi="Times New Roman"/>
          <w:sz w:val="24"/>
          <w:szCs w:val="24"/>
        </w:rPr>
        <w:t>, сотрудникам лагеря необходимо психологическое переосмысление всех основных компонентов педагогического процесса.</w:t>
      </w:r>
    </w:p>
    <w:p w:rsidR="00CC17C4" w:rsidRPr="00CC17C4" w:rsidRDefault="00CE0FB8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C17C4" w:rsidRPr="00CC17C4">
        <w:rPr>
          <w:rFonts w:ascii="Times New Roman" w:hAnsi="Times New Roman"/>
          <w:sz w:val="24"/>
          <w:szCs w:val="24"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  <w:r>
        <w:rPr>
          <w:rFonts w:ascii="Times New Roman" w:hAnsi="Times New Roman"/>
          <w:sz w:val="24"/>
          <w:szCs w:val="24"/>
        </w:rPr>
        <w:t>.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lastRenderedPageBreak/>
        <w:t xml:space="preserve">          Результатом деятельности воспитательного характера в летнем пришкольном оздоровительном лагере «Солнышко» является сотрудничество ребенка и взрослого, которое позволяет воспитаннику лагеря почувствовать себя творческой личностью.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>Принцип дифференциации воспитания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Дифференциация в рамках летнего оздоровительного лагеря предполагает: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отбор содержания, форм и методов воспитания в соотношении с индивидуально-психологическими особенностями детей;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 создание возможности переключения с одного вида деятельности на другой в рамках смены (дня);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взаимосвязь всех мероприятий в рамках тематики дня;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активное участие детей во всех видах деятельности.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i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>Принцип комплексности оздоровления и воспитания ребёнка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Данный принцип может быть реализован при следующих условиях: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- необходимо чёткое распределение времени на организацию оздоровительной и воспитательной работы;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оценка эффективности пребывания детей на площадке должна быть комплексной, учитывающей все группы поставленных задач.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>Принцип интегративно-гуманитарного подхода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        </w:t>
      </w:r>
      <w:r w:rsidRPr="00CC17C4">
        <w:rPr>
          <w:rFonts w:ascii="Times New Roman" w:hAnsi="Times New Roman"/>
          <w:sz w:val="24"/>
          <w:szCs w:val="24"/>
        </w:rPr>
        <w:t xml:space="preserve">Этот принцип определяет пять «граней»: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грань личностного восприятия («это затрагивает или может затрагивать лично   меня»); 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грань сопричастности («этого достигли ребята, это им нужно – значит, это доступно и нужно мне»);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-  грань глобального восприятия («это нужно знать всем – значит это важно и для меня; это относится к общечеловеческим ценностям»);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lastRenderedPageBreak/>
        <w:t xml:space="preserve">- грань ориентации на консенсус («Я признаю за другим право иметь свою точку зрения, я могу поставить себя на место других, понять их проблемы»); </w:t>
      </w:r>
    </w:p>
    <w:p w:rsidR="00CC17C4" w:rsidRDefault="00CC17C4" w:rsidP="00627B40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- грань личной ответственности («я отвечаю за последствия своей деятельности для других людей и для природы»).  </w:t>
      </w:r>
    </w:p>
    <w:p w:rsidR="00627B40" w:rsidRPr="00627B40" w:rsidRDefault="00627B40" w:rsidP="00627B40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i/>
          <w:sz w:val="24"/>
          <w:szCs w:val="24"/>
        </w:rPr>
        <w:t>Принцип уважения и доверия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       Этот принцип может быть реализован при следующих условиях: 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  добровольного включения ребёнка в ту или иную деятельность;</w:t>
      </w:r>
    </w:p>
    <w:p w:rsidR="00CC17C4" w:rsidRPr="00CC17C4" w:rsidRDefault="00CC17C4" w:rsidP="00CC17C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- доверие ребёнку в выборе средств достижения поставленной цели, в основном на вере в возможность каждого ребёнка и его собственной вере в достижении негативных последствий в процессе педагогического воздействия;  </w:t>
      </w:r>
    </w:p>
    <w:p w:rsidR="00CC17C4" w:rsidRPr="00C4151E" w:rsidRDefault="00CC17C4" w:rsidP="00C4151E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- в учёте интересов учащихся, их индивидуальных вкусов.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Воспитывающие общности (сообщества) в детском лагере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- </w:t>
      </w: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детские (одновозрастные и разновозрастные отряды)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. Ключевым механизмом воспитания в детском лагере является временный детский коллектив.</w:t>
      </w:r>
      <w:r w:rsidRPr="00CC17C4">
        <w:rPr>
          <w:rFonts w:ascii="Times New Roman" w:eastAsia="№Е" w:hAnsi="Times New Roman"/>
          <w:sz w:val="24"/>
          <w:szCs w:val="24"/>
          <w:lang w:eastAsia="zh-CN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- </w:t>
      </w: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lang w:eastAsia="zh-CN"/>
        </w:rPr>
        <w:t>детско-взрослые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:rsidR="00627B40" w:rsidRDefault="00627B40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</w:pPr>
      <w:r w:rsidRPr="00CC17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  <w:t xml:space="preserve">1.3. Основные направления воспитания 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гражданское воспитание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воспитание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 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lastRenderedPageBreak/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духовно-нравственное развитие и воспитание</w:t>
      </w:r>
      <w:r w:rsidRPr="00CC17C4">
        <w:rPr>
          <w:rFonts w:ascii="Times New Roman" w:eastAsia="Droid Sans Fallback" w:hAnsi="Times New Roman"/>
          <w:b/>
          <w:bCs/>
          <w:color w:val="000000"/>
          <w:sz w:val="24"/>
          <w:szCs w:val="24"/>
          <w:lang w:eastAsia="zh-CN" w:bidi="hi-IN"/>
        </w:rPr>
        <w:t xml:space="preserve"> 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эстетическое воспитание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экологическое воспитание: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трудовое воспитание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физическое воспитание и воспитание культуры здорового образа жизни и безопасности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CC17C4" w:rsidRPr="00CC17C4" w:rsidRDefault="00CC17C4" w:rsidP="00CC17C4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  <w:t>- познавательное направление воспитания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: стремление к познанию себя и других людей, природы и общества, к знаниям, образованию.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A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color w:val="00000A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color w:val="00000A"/>
          <w:sz w:val="24"/>
          <w:szCs w:val="24"/>
          <w:lang w:eastAsia="zh-CN" w:bidi="hi-IN"/>
        </w:rPr>
        <w:t xml:space="preserve">1.4. Основные традиции и уникальность воспитательной деятельности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A"/>
          <w:sz w:val="24"/>
          <w:szCs w:val="24"/>
          <w:lang w:eastAsia="zh-CN" w:bidi="hi-IN"/>
        </w:rPr>
        <w:t>Основные традиции воспитания в детском лагере</w:t>
      </w:r>
      <w:r w:rsidRPr="00CC17C4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 xml:space="preserve"> являются: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iCs/>
          <w:color w:val="000000"/>
          <w:sz w:val="24"/>
          <w:szCs w:val="24"/>
          <w:lang w:eastAsia="ru-RU" w:bidi="hi-IN"/>
        </w:rPr>
        <w:t>- совместная деятельность детей и взрослых, как ведущий способ организации воспитательной деятельности;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ru-RU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>- создание условий для приобретения детьми нового социального опыта и освоения новых социальных ролей;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>- включение детей в процесс организации жизнедеятельности временного детского коллектива;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 xml:space="preserve">- формирование коллективов в рамках отрядов, кружков, студий, секций и иных детских объединений, 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установление в них доброжелательных и товарищеских взаимоотношений;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lastRenderedPageBreak/>
        <w:t>- обмен опытом между детьми в формате «дети-детям»;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ru-RU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 xml:space="preserve"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</w:t>
      </w:r>
      <w:r w:rsidR="00CE0FB8">
        <w:rPr>
          <w:rFonts w:ascii="Times New Roman" w:eastAsia="Droid Sans Fallback" w:hAnsi="Times New Roman"/>
          <w:sz w:val="24"/>
          <w:szCs w:val="24"/>
          <w:lang w:eastAsia="ru-RU" w:bidi="hi-IN"/>
        </w:rPr>
        <w:t xml:space="preserve">          </w:t>
      </w:r>
      <w:r w:rsidRPr="00CC17C4">
        <w:rPr>
          <w:rFonts w:ascii="Times New Roman" w:eastAsia="Droid Sans Fallback" w:hAnsi="Times New Roman"/>
          <w:sz w:val="24"/>
          <w:szCs w:val="24"/>
          <w:lang w:eastAsia="ru-RU" w:bidi="hi-IN"/>
        </w:rPr>
        <w:t>развивающую, организационную, посредническую (в разрешении конфликтов) функции.</w:t>
      </w:r>
    </w:p>
    <w:p w:rsidR="00CC17C4" w:rsidRPr="00CC17C4" w:rsidRDefault="00CE0FB8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        </w:t>
      </w:r>
      <w:r w:rsidR="00CC17C4"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CC17C4" w:rsidRPr="00CC17C4" w:rsidRDefault="00CE0FB8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        </w:t>
      </w:r>
      <w:r w:rsidR="00CC17C4"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 w:rsidRPr="00CC17C4">
        <w:rPr>
          <w:rFonts w:ascii="Times New Roman" w:eastAsia="Times New Roman" w:hAnsi="Times New Roman"/>
          <w:sz w:val="24"/>
          <w:szCs w:val="24"/>
          <w:lang w:eastAsia="zh-CN" w:bidi="hi-IN"/>
        </w:rPr>
        <w:t>.</w:t>
      </w:r>
    </w:p>
    <w:p w:rsidR="00CC17C4" w:rsidRPr="00CC17C4" w:rsidRDefault="00CC17C4" w:rsidP="00627B40">
      <w:pPr>
        <w:keepNext/>
        <w:spacing w:after="0" w:line="360" w:lineRule="auto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</w:pPr>
    </w:p>
    <w:p w:rsidR="00CC17C4" w:rsidRPr="00CC17C4" w:rsidRDefault="00CC17C4" w:rsidP="00CC17C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</w:pPr>
    </w:p>
    <w:p w:rsidR="00CC17C4" w:rsidRPr="00CC17C4" w:rsidRDefault="00CC17C4" w:rsidP="00CC17C4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</w:pPr>
      <w:r w:rsidRPr="00CC17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  <w:t>Раздел II. СОДЕРЖАНИЕ, ВИДЫ И ФОРМЫ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 w:bidi="hi-IN"/>
        </w:rPr>
      </w:pPr>
      <w:r w:rsidRPr="00CC17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  <w:t>ВОСПИТАТЕЛЬНО</w:t>
      </w:r>
      <w:r w:rsidR="00CE0FB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  <w:t>Й</w:t>
      </w:r>
      <w:r w:rsidRPr="00CC17C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 w:bidi="hi-IN"/>
        </w:rPr>
        <w:t xml:space="preserve"> ДЕЯТЕЛЬНОСТИ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Достижение цели и решение задач воспитания осуществляется в рамках всех направлений деятельности детского лагеря.</w:t>
      </w:r>
      <w:r w:rsidRPr="00CC17C4">
        <w:rPr>
          <w:rFonts w:ascii="Times New Roman" w:eastAsia="Times New Roman" w:hAnsi="Times New Roman"/>
          <w:sz w:val="24"/>
          <w:szCs w:val="24"/>
          <w:lang w:eastAsia="zh-CN" w:bidi="hi-IN"/>
        </w:rPr>
        <w:t xml:space="preserve"> 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Содержание, виды и формы воспитательной деятельности представлены в соответствующих модулях.</w:t>
      </w:r>
    </w:p>
    <w:p w:rsidR="00B338F7" w:rsidRDefault="00B338F7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lang w:eastAsia="zh-CN" w:bidi="hi-IN"/>
        </w:rPr>
      </w:pPr>
      <w:r w:rsidRPr="00CC17C4">
        <w:rPr>
          <w:rFonts w:ascii="Times New Roman" w:eastAsia="Times New Roman" w:hAnsi="Times New Roman"/>
          <w:b/>
          <w:color w:val="000000"/>
          <w:sz w:val="24"/>
          <w:szCs w:val="24"/>
          <w:highlight w:val="white"/>
          <w:lang w:eastAsia="zh-CN" w:bidi="hi-IN"/>
        </w:rPr>
        <w:t>ИНВАРИАНТНЫЕ МОДУЛИ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  <w:t>2.1. Модуль «Будущее России»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Направлен на </w:t>
      </w:r>
      <w:bookmarkStart w:id="0" w:name="_Hlk100849328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0"/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Деятельность реализуется по направлениям: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- 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1 июня - День защиты детей;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6 июня - день русского языка;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12 июня - День России;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22 июня - День памяти и скорби;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lastRenderedPageBreak/>
        <w:t>- Участие во всероссийских мероприятиях и акциях, посвященных значимым отечественным и международным событиям.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iCs/>
          <w:color w:val="000000"/>
          <w:sz w:val="24"/>
          <w:szCs w:val="24"/>
          <w:lang w:eastAsia="zh-CN" w:bidi="hi-IN"/>
        </w:rPr>
        <w:t>- Проведение всероссийских и региональных мероприятий.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>- Формирование межкультурных компетенций.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  <w:t>2.2. Модуль «Ключевые мероприятия детского лагеря»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Ключевые мероприятия – это главные традиционные </w:t>
      </w:r>
      <w:r w:rsidRPr="00CC17C4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>мероприятия детского лагеря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, в которых принимает участие большая часть детей.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Реализация воспитательного потенциала ключевых мероприятий детского лагеря предусматривает: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- Торжественное открытие и закрытие смены (программы);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Тематические дни</w:t>
      </w:r>
      <w:r w:rsidRPr="00CC17C4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 xml:space="preserve">. </w:t>
      </w:r>
      <w:r w:rsidRPr="00CC17C4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 xml:space="preserve">Проведение тематических дней и мероприятий согласно 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перечню основных государственных и народных праздников, памятных дат: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Мухтанатпăр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хамăр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ен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çыннисемпе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-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краеведческо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-патриотический час;</w:t>
      </w: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«Плеяда чувашских талантов» - искусствоведческая видео композиция; </w:t>
      </w: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«Известные имена Чувашской Республики» - виртуально-краеведческий экскурс; </w:t>
      </w: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«Чувашия в лицах» - краеведческая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квест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-игра; </w:t>
      </w: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«Писатели Чувашии: специальный формат» – литературная 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>мастерская;</w:t>
      </w: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>24 июня – День Чувашской Республики;</w:t>
      </w:r>
    </w:p>
    <w:p w:rsidR="00CC17C4" w:rsidRPr="00CC17C4" w:rsidRDefault="00CC17C4" w:rsidP="00CC17C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- Торжественная церемония подъема Государственного флага Российской Федерации, Чувашской Республики.</w:t>
      </w:r>
    </w:p>
    <w:p w:rsidR="00627B40" w:rsidRDefault="00CC17C4" w:rsidP="00C4151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- тематические и спортивные праздники, творческие фестивали: «Зов джунглей», «Веселые старты», «Безопасное колесо».</w:t>
      </w:r>
    </w:p>
    <w:p w:rsidR="00627B40" w:rsidRPr="00CC17C4" w:rsidRDefault="00627B40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  <w:t>2.3. Модуль «Отрядная работа»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Воспитатель/вожатый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лагеря.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Коллектив функционирует в течение короткого промежутка времени; максимальный период не превышает 21 дня.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lastRenderedPageBreak/>
        <w:t>- Коллектив объединяет дете</w:t>
      </w:r>
      <w:r w:rsidR="00617A76">
        <w:rPr>
          <w:rFonts w:ascii="Times New Roman" w:eastAsia="Droid Sans Fallback" w:hAnsi="Times New Roman"/>
          <w:sz w:val="24"/>
          <w:szCs w:val="24"/>
          <w:lang w:eastAsia="zh-CN" w:bidi="hi-IN"/>
        </w:rPr>
        <w:t>й 1-7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классов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Коллективная деятельность. Участники коллектива вовлечены в совместную деятельность.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Завершенность развития: полный цикл: от формирования до завершения функционирования.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Реализация воспитательного потенциала отрядной работы предусматривает: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планирование и проведение отрядной деятельности;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общелагерные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мероприятия в разных ролях: сценаристов, постановщиков, исполнителей, корреспондентов и редакторов, ведущих, декораторов и т.д.;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формирование и сплочение отряда (временного детского коллектив) через игры, тренинги на сплочение и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командообразование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диагностику интересов, склонностей, ценностных ориентаций, выявление лидеров, аутсайдеров через наблюдение, игры, анкеты;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right="-1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lastRenderedPageBreak/>
        <w:t>- поддержка детских инициатив и детского самоуправления;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сбор отряда: хозяйственный сбор, организационный сбор, утренний информационный сбор отряда и др.;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>- огонек (отрядная «свеча»)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: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огонек знакомства, огонек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оргпериода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, огонек – анализ дня, огонек прощания, тематический огонек.</w:t>
      </w: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 xml:space="preserve">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center"/>
        <w:rPr>
          <w:rFonts w:ascii="Times New Roman" w:eastAsia="Droid Sans Fallback" w:hAnsi="Times New Roman"/>
          <w:b/>
          <w:iCs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center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iCs/>
          <w:sz w:val="24"/>
          <w:szCs w:val="24"/>
          <w:lang w:eastAsia="zh-CN" w:bidi="hi-IN"/>
        </w:rPr>
        <w:t>2.4. Модуль «Коллективно-творческое дело (КТД)</w:t>
      </w:r>
      <w:r w:rsidRPr="00CC17C4">
        <w:rPr>
          <w:rFonts w:ascii="Times New Roman" w:eastAsia="Droid Sans Fallback" w:hAnsi="Times New Roman"/>
          <w:b/>
          <w:sz w:val="24"/>
          <w:szCs w:val="24"/>
          <w:lang w:eastAsia="zh-CN" w:bidi="hi-IN"/>
        </w:rPr>
        <w:t>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КТД как особый тип формы воспитательной работы, как социальная деятельность детской группы. Коллективная творческая деятельность предполагает участие каждого члена коллектива во всех этапах организации деятельности от планирования до анализа.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воспитатели действуют как старшие помощники и наставники детей. 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КТД могут быть отрядными и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общелагерными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просмотр патриотических фильмов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экологический субботник, викторина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операция «Уют»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культурно-массовое мероприятие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center"/>
        <w:rPr>
          <w:rFonts w:ascii="Times New Roman" w:eastAsia="Droid Sans Fallback" w:hAnsi="Times New Roman"/>
          <w:b/>
          <w:bCs/>
          <w:iCs/>
          <w:color w:val="000000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center"/>
        <w:rPr>
          <w:rFonts w:ascii="Times New Roman" w:eastAsia="Droid Sans Fallback" w:hAnsi="Times New Roman"/>
          <w:b/>
          <w:bCs/>
          <w:iCs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bCs/>
          <w:iCs/>
          <w:color w:val="000000"/>
          <w:sz w:val="24"/>
          <w:szCs w:val="24"/>
          <w:lang w:eastAsia="zh-CN" w:bidi="hi-IN"/>
        </w:rPr>
        <w:t>2.5. Модуль «Самоуправление»</w:t>
      </w:r>
    </w:p>
    <w:p w:rsidR="00C4151E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</w:t>
      </w:r>
      <w:r w:rsidRPr="00CC17C4">
        <w:rPr>
          <w:rFonts w:ascii="Times New Roman" w:eastAsia="Droid Sans Fallback" w:hAnsi="Times New Roman"/>
          <w:sz w:val="24"/>
          <w:szCs w:val="24"/>
          <w:highlight w:val="white"/>
          <w:lang w:eastAsia="zh-CN" w:bidi="hi-IN"/>
        </w:rPr>
        <w:t xml:space="preserve">направлена на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развитие коммуникативной культуры детей, инициативности и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ответственности, формирование </w:t>
      </w:r>
      <w:r w:rsidRPr="00CC17C4">
        <w:rPr>
          <w:rFonts w:ascii="Times New Roman" w:eastAsia="Droid Sans Fallback" w:hAnsi="Times New Roman"/>
          <w:sz w:val="24"/>
          <w:szCs w:val="24"/>
          <w:highlight w:val="white"/>
          <w:lang w:eastAsia="zh-CN" w:bidi="hi-IN"/>
        </w:rPr>
        <w:t xml:space="preserve">навыков общения и сотрудничества, поддержку творческой самореализации детей.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Самоуправление формируется с первых дней смены, то есть в организационный период.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sz w:val="24"/>
          <w:szCs w:val="24"/>
          <w:lang w:eastAsia="zh-CN" w:bidi="hi-IN"/>
        </w:rPr>
        <w:lastRenderedPageBreak/>
        <w:t>На уровне детского лагеря: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sz w:val="24"/>
          <w:szCs w:val="24"/>
          <w:lang w:eastAsia="zh-CN" w:bidi="hi-IN"/>
        </w:rPr>
        <w:t xml:space="preserve"> На уровне отряда</w:t>
      </w:r>
      <w:r w:rsidRPr="00CC17C4">
        <w:rPr>
          <w:rFonts w:ascii="Times New Roman" w:eastAsia="Droid Sans Fallback" w:hAnsi="Times New Roman"/>
          <w:b/>
          <w:bCs/>
          <w:sz w:val="24"/>
          <w:szCs w:val="24"/>
          <w:lang w:eastAsia="zh-CN" w:bidi="hi-IN"/>
        </w:rPr>
        <w:t>:</w:t>
      </w:r>
      <w:r w:rsidRPr="00CC17C4">
        <w:rPr>
          <w:rFonts w:ascii="Times New Roman" w:eastAsia="Droid Sans Fallback" w:hAnsi="Times New Roman"/>
          <w:bCs/>
          <w:i/>
          <w:sz w:val="24"/>
          <w:szCs w:val="24"/>
          <w:lang w:eastAsia="zh-CN" w:bidi="hi-IN"/>
        </w:rPr>
        <w:t xml:space="preserve"> </w:t>
      </w:r>
      <w:r w:rsidRPr="00CC17C4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 xml:space="preserve">через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деятельность лидеров, выбранных по инициативе и предложениям членов отряда (командиров, физоргов,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культорг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и др.), представляющих интересы отряда в общих делах детского лагеря, при взаимодействии с администрацией детского лагеря.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При формировании структуры отрядного самоуправления эффективным может оказаться применение метода чередования творческих поручений (ЧТП).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           Для организации самоуправления в начале смены проходит деловая игра, в результате которой избирается высший орган власти в лагере «Солнышко» - Дружное собрание (совет лагеря). Он координирует и контролирует работу всех отрядов, решает текущие вопросы.    </w:t>
      </w:r>
    </w:p>
    <w:tbl>
      <w:tblPr>
        <w:tblpPr w:leftFromText="180" w:rightFromText="180" w:vertAnchor="page" w:horzAnchor="page" w:tblpX="3676" w:tblpY="85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18"/>
      </w:tblGrid>
      <w:tr w:rsidR="00C4151E" w:rsidRPr="00CC17C4" w:rsidTr="00C4151E">
        <w:trPr>
          <w:trHeight w:val="446"/>
        </w:trPr>
        <w:tc>
          <w:tcPr>
            <w:tcW w:w="5718" w:type="dxa"/>
            <w:tcBorders>
              <w:bottom w:val="single" w:sz="4" w:space="0" w:color="auto"/>
            </w:tcBorders>
          </w:tcPr>
          <w:p w:rsidR="00C4151E" w:rsidRPr="00CC17C4" w:rsidRDefault="00C4151E" w:rsidP="00C4151E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Дружное собрание</w:t>
            </w:r>
          </w:p>
          <w:p w:rsidR="00C4151E" w:rsidRPr="00CC17C4" w:rsidRDefault="00C4151E" w:rsidP="00C4151E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  <w:t>(совет лагеря)</w:t>
            </w:r>
          </w:p>
        </w:tc>
      </w:tr>
    </w:tbl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952FCC" wp14:editId="495796DA">
                <wp:simplePos x="0" y="0"/>
                <wp:positionH relativeFrom="column">
                  <wp:posOffset>4515122</wp:posOffset>
                </wp:positionH>
                <wp:positionV relativeFrom="paragraph">
                  <wp:posOffset>116297</wp:posOffset>
                </wp:positionV>
                <wp:extent cx="45719" cy="2732314"/>
                <wp:effectExtent l="38100" t="0" r="69215" b="495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73231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0844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355.5pt;margin-top:9.15pt;width:3.6pt;height:215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">
                <v:stroke endarrow="block"/>
              </v:shape>
            </w:pict>
          </mc:Fallback>
        </mc:AlternateContent>
      </w: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2F8D8" wp14:editId="64515387">
                <wp:simplePos x="0" y="0"/>
                <wp:positionH relativeFrom="column">
                  <wp:posOffset>4787265</wp:posOffset>
                </wp:positionH>
                <wp:positionV relativeFrom="paragraph">
                  <wp:posOffset>116296</wp:posOffset>
                </wp:positionV>
                <wp:extent cx="511175" cy="1120775"/>
                <wp:effectExtent l="0" t="0" r="60325" b="603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175" cy="1120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7FE77" id="Прямая со стрелкой 1" o:spid="_x0000_s1026" type="#_x0000_t32" style="position:absolute;margin-left:376.95pt;margin-top:9.15pt;width:40.25pt;height:8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">
                <v:stroke endarrow="block"/>
              </v:shape>
            </w:pict>
          </mc:Fallback>
        </mc:AlternateConten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CE12FC" wp14:editId="4BBB1D92">
                <wp:simplePos x="0" y="0"/>
                <wp:positionH relativeFrom="column">
                  <wp:posOffset>1532435</wp:posOffset>
                </wp:positionH>
                <wp:positionV relativeFrom="paragraph">
                  <wp:posOffset>17236</wp:posOffset>
                </wp:positionV>
                <wp:extent cx="51435" cy="2612571"/>
                <wp:effectExtent l="76200" t="0" r="43815" b="5461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" cy="261257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FFF20" id="Прямая со стрелкой 6" o:spid="_x0000_s1026" type="#_x0000_t32" style="position:absolute;margin-left:120.65pt;margin-top:1.35pt;width:4.05pt;height:205.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">
                <v:stroke endarrow="block"/>
              </v:shape>
            </w:pict>
          </mc:Fallback>
        </mc:AlternateContent>
      </w: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6A4394" wp14:editId="5BAF60ED">
                <wp:simplePos x="0" y="0"/>
                <wp:positionH relativeFrom="column">
                  <wp:posOffset>596264</wp:posOffset>
                </wp:positionH>
                <wp:positionV relativeFrom="paragraph">
                  <wp:posOffset>17235</wp:posOffset>
                </wp:positionV>
                <wp:extent cx="833936" cy="936171"/>
                <wp:effectExtent l="38100" t="0" r="23495" b="5461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33936" cy="936171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D1A4D" id="Прямая со стрелкой 2" o:spid="_x0000_s1026" type="#_x0000_t32" style="position:absolute;margin-left:46.95pt;margin-top:1.35pt;width:65.65pt;height:73.7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">
                <v:stroke endarrow="block"/>
              </v:shape>
            </w:pict>
          </mc:Fallback>
        </mc:AlternateContent>
      </w: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64DF8" wp14:editId="428A162F">
                <wp:simplePos x="0" y="0"/>
                <wp:positionH relativeFrom="column">
                  <wp:posOffset>2390232</wp:posOffset>
                </wp:positionH>
                <wp:positionV relativeFrom="paragraph">
                  <wp:posOffset>17236</wp:posOffset>
                </wp:positionV>
                <wp:extent cx="45719" cy="914400"/>
                <wp:effectExtent l="76200" t="0" r="50165" b="5715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19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E2E79" id="Прямая со стрелкой 4" o:spid="_x0000_s1026" type="#_x0000_t32" style="position:absolute;margin-left:188.2pt;margin-top:1.35pt;width:3.6pt;height:1in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">
                <v:stroke endarrow="block"/>
              </v:shape>
            </w:pict>
          </mc:Fallback>
        </mc:AlternateContent>
      </w: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1E2EA" wp14:editId="7FEAFCAD">
                <wp:simplePos x="0" y="0"/>
                <wp:positionH relativeFrom="column">
                  <wp:posOffset>3883751</wp:posOffset>
                </wp:positionH>
                <wp:positionV relativeFrom="paragraph">
                  <wp:posOffset>17236</wp:posOffset>
                </wp:positionV>
                <wp:extent cx="45719" cy="881743"/>
                <wp:effectExtent l="38100" t="0" r="69215" b="5207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88174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964A40" id="Прямая со стрелкой 3" o:spid="_x0000_s1026" type="#_x0000_t32" style="position:absolute;margin-left:305.8pt;margin-top:1.35pt;width:3.6pt;height:69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">
                <v:stroke endarrow="block"/>
              </v:shape>
            </w:pict>
          </mc:Fallback>
        </mc:AlternateConten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5"/>
        <w:gridCol w:w="742"/>
        <w:gridCol w:w="2045"/>
        <w:gridCol w:w="605"/>
        <w:gridCol w:w="1515"/>
      </w:tblGrid>
      <w:tr w:rsidR="00CC17C4" w:rsidRPr="00CC17C4" w:rsidTr="00CC17C4">
        <w:trPr>
          <w:trHeight w:val="649"/>
        </w:trPr>
        <w:tc>
          <w:tcPr>
            <w:tcW w:w="1875" w:type="dxa"/>
          </w:tcPr>
          <w:p w:rsidR="00CC17C4" w:rsidRPr="00CC17C4" w:rsidRDefault="00CC17C4" w:rsidP="00CC17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Творческая группа лагеря</w:t>
            </w:r>
          </w:p>
          <w:p w:rsidR="00CC17C4" w:rsidRPr="00CC17C4" w:rsidRDefault="00CC17C4" w:rsidP="00CC17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  <w:t>«Солнышко»</w:t>
            </w:r>
          </w:p>
          <w:p w:rsidR="00CC17C4" w:rsidRPr="00CC17C4" w:rsidRDefault="00CC17C4" w:rsidP="00CC17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  <w:t xml:space="preserve"> (досуг)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</w:tcPr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</w:p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</w:p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</w:p>
          <w:p w:rsidR="00CC17C4" w:rsidRPr="00CC17C4" w:rsidRDefault="00CC17C4" w:rsidP="00CC17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045" w:type="dxa"/>
            <w:shd w:val="clear" w:color="auto" w:fill="auto"/>
          </w:tcPr>
          <w:p w:rsidR="00D3600F" w:rsidRDefault="00CC17C4" w:rsidP="00D3600F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 xml:space="preserve">Бюро добрых       </w:t>
            </w:r>
          </w:p>
          <w:p w:rsidR="00CC17C4" w:rsidRPr="00CC17C4" w:rsidRDefault="00CC17C4" w:rsidP="00CC17C4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услуг</w:t>
            </w:r>
          </w:p>
          <w:p w:rsidR="00CC17C4" w:rsidRPr="00CC17C4" w:rsidRDefault="00CC17C4" w:rsidP="00CC17C4">
            <w:pPr>
              <w:spacing w:after="0" w:line="240" w:lineRule="auto"/>
              <w:jc w:val="center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  <w:t>( трудовой сектор)</w:t>
            </w:r>
          </w:p>
        </w:tc>
        <w:tc>
          <w:tcPr>
            <w:tcW w:w="605" w:type="dxa"/>
            <w:tcBorders>
              <w:top w:val="nil"/>
              <w:bottom w:val="nil"/>
            </w:tcBorders>
            <w:shd w:val="clear" w:color="auto" w:fill="auto"/>
          </w:tcPr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515" w:type="dxa"/>
            <w:shd w:val="clear" w:color="auto" w:fill="auto"/>
          </w:tcPr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Группа «Айболит»</w:t>
            </w:r>
          </w:p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  <w:t>(санитары)</w:t>
            </w:r>
          </w:p>
        </w:tc>
      </w:tr>
    </w:tbl>
    <w:tbl>
      <w:tblPr>
        <w:tblpPr w:leftFromText="180" w:rightFromText="180" w:vertAnchor="text" w:horzAnchor="margin" w:tblpXSpec="right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9"/>
      </w:tblGrid>
      <w:tr w:rsidR="00CC17C4" w:rsidRPr="00CC17C4" w:rsidTr="00CC17C4">
        <w:trPr>
          <w:trHeight w:val="1829"/>
        </w:trPr>
        <w:tc>
          <w:tcPr>
            <w:tcW w:w="1899" w:type="dxa"/>
          </w:tcPr>
          <w:p w:rsidR="00CC17C4" w:rsidRPr="00CC17C4" w:rsidRDefault="00CC17C4" w:rsidP="00CC17C4">
            <w:pPr>
              <w:tabs>
                <w:tab w:val="left" w:pos="851"/>
              </w:tabs>
              <w:spacing w:after="0" w:line="360" w:lineRule="auto"/>
              <w:jc w:val="center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Группа «Физруки»</w:t>
            </w:r>
          </w:p>
          <w:p w:rsidR="00CC17C4" w:rsidRPr="00CC17C4" w:rsidRDefault="00CC17C4" w:rsidP="00CC17C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  <w:t xml:space="preserve">    (физорги)</w:t>
            </w:r>
          </w:p>
        </w:tc>
      </w:tr>
    </w:tbl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C7899" wp14:editId="2EDB7A3F">
                <wp:simplePos x="0" y="0"/>
                <wp:positionH relativeFrom="column">
                  <wp:posOffset>2211705</wp:posOffset>
                </wp:positionH>
                <wp:positionV relativeFrom="paragraph">
                  <wp:posOffset>351790</wp:posOffset>
                </wp:positionV>
                <wp:extent cx="635" cy="635"/>
                <wp:effectExtent l="36830" t="31115" r="48260" b="5397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1F932" id="Прямая со стрелкой 7" o:spid="_x0000_s1026" type="#_x0000_t32" style="position:absolute;margin-left:174.15pt;margin-top:27.7pt;width: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">
                <v:stroke endarrow="block"/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5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7"/>
        <w:gridCol w:w="2481"/>
        <w:gridCol w:w="1717"/>
      </w:tblGrid>
      <w:tr w:rsidR="00CC17C4" w:rsidRPr="00CC17C4" w:rsidTr="00CC17C4">
        <w:trPr>
          <w:trHeight w:val="863"/>
        </w:trPr>
        <w:tc>
          <w:tcPr>
            <w:tcW w:w="1477" w:type="dxa"/>
          </w:tcPr>
          <w:p w:rsidR="00CC17C4" w:rsidRPr="00CC17C4" w:rsidRDefault="00CC17C4" w:rsidP="00CC17C4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Дежурные командиры</w:t>
            </w:r>
          </w:p>
        </w:tc>
        <w:tc>
          <w:tcPr>
            <w:tcW w:w="2481" w:type="dxa"/>
            <w:tcBorders>
              <w:top w:val="nil"/>
              <w:bottom w:val="nil"/>
            </w:tcBorders>
            <w:shd w:val="clear" w:color="auto" w:fill="auto"/>
          </w:tcPr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17" w:type="dxa"/>
            <w:shd w:val="clear" w:color="auto" w:fill="auto"/>
          </w:tcPr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</w:p>
          <w:p w:rsidR="00CC17C4" w:rsidRPr="00CC17C4" w:rsidRDefault="00CC17C4" w:rsidP="00CC17C4">
            <w:pPr>
              <w:spacing w:after="0" w:line="240" w:lineRule="auto"/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</w:pPr>
            <w:r w:rsidRPr="00CC17C4">
              <w:rPr>
                <w:rFonts w:ascii="Times New Roman" w:eastAsia="Droid Sans Fallback" w:hAnsi="Times New Roman"/>
                <w:b/>
                <w:sz w:val="24"/>
                <w:szCs w:val="24"/>
                <w:lang w:eastAsia="zh-CN" w:bidi="hi-IN"/>
              </w:rPr>
              <w:t>Пресс-центр</w:t>
            </w:r>
          </w:p>
        </w:tc>
      </w:tr>
    </w:tbl>
    <w:p w:rsidR="00CC17C4" w:rsidRPr="00CC17C4" w:rsidRDefault="00CC17C4" w:rsidP="00CC17C4">
      <w:pPr>
        <w:pBdr>
          <w:top w:val="none" w:sz="0" w:space="2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center"/>
        <w:rPr>
          <w:rFonts w:ascii="Times New Roman" w:eastAsia="Droid Sans Fallback" w:hAnsi="Times New Roman"/>
          <w:sz w:val="24"/>
          <w:szCs w:val="24"/>
          <w:lang w:val="en-US"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rPr>
          <w:rFonts w:ascii="Times New Roman" w:eastAsia="Droid Sans Fallback" w:hAnsi="Times New Roman"/>
          <w:vanish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spacing w:after="0" w:line="259" w:lineRule="auto"/>
        <w:rPr>
          <w:rFonts w:ascii="Times New Roman" w:hAnsi="Times New Roman"/>
          <w:vanish/>
          <w:sz w:val="24"/>
          <w:szCs w:val="24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spacing w:after="0" w:line="259" w:lineRule="auto"/>
        <w:rPr>
          <w:rFonts w:ascii="Times New Roman" w:hAnsi="Times New Roman"/>
          <w:vanish/>
          <w:sz w:val="24"/>
          <w:szCs w:val="24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На заседании проводится подведение итогов за день, в случае необходимости заслушивается отчет о жизнедеятельности отрядов, проходит подсчет заработанных баллов по следующей схеме: 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Начисление баллов: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трудовой десант – 10 баллов максимально;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подготовка и участие в мероприятии - 10 баллов максимально; 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- 1 место в любом мероприятии – 15 баллов;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 2 место – 10 баллов; 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- 3 место – 5 баллов.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Снятие баллов: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опоздание на мероприятие – 5 баллов;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b/>
          <w:sz w:val="24"/>
          <w:szCs w:val="24"/>
          <w:lang w:eastAsia="zh-CN" w:bidi="hi-IN"/>
        </w:rPr>
        <w:t xml:space="preserve">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оскорбление друг друга – 3 балла; 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опоздание (на линейку, в столовую) – 1 балл;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  <w:t>2.6. Модуль «Дополнительное образование»</w:t>
      </w:r>
      <w:r w:rsidRPr="00CC17C4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 xml:space="preserve">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sz w:val="24"/>
          <w:szCs w:val="24"/>
          <w:lang w:eastAsia="zh-CN" w:bidi="hi-IN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sz w:val="24"/>
          <w:szCs w:val="24"/>
          <w:lang w:eastAsia="zh-CN" w:bidi="hi-IN"/>
        </w:rPr>
        <w:t xml:space="preserve">- программы профильных (специализированных, тематических) смен;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№Е" w:hAnsi="Times New Roman"/>
          <w:sz w:val="24"/>
          <w:szCs w:val="24"/>
          <w:lang w:eastAsia="zh-CN" w:bidi="hi-IN"/>
        </w:rPr>
        <w:t xml:space="preserve">- деятельность секций, клубов по интересам, дополняющих программы смен в условиях детского лагеря.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№Е" w:hAnsi="Times New Roman"/>
          <w:sz w:val="24"/>
          <w:szCs w:val="24"/>
          <w:lang w:eastAsia="zh-CN" w:bidi="hi-IN"/>
        </w:rPr>
        <w:t>В рамках шести направленностей</w:t>
      </w: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Реализация воспитательного потенциала дополнительного образования предполагает: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приобретение новых знаний, умений, навыков в привлекательной, отличной от учебной деятельности, форме;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развитие и реализация познавательного интереса;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вовлечение детей в интересную и полезную для них деятельность, которая предоставит им возможность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самореализоваться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- формирование и развитие творческих способностей обучающихся.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lang w:eastAsia="zh-CN" w:bidi="hi-IN"/>
        </w:rPr>
      </w:pPr>
    </w:p>
    <w:p w:rsidR="00D3600F" w:rsidRDefault="00D3600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</w:pPr>
    </w:p>
    <w:p w:rsidR="00AE1208" w:rsidRDefault="00AE1208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</w:pPr>
    </w:p>
    <w:p w:rsidR="00AE1208" w:rsidRDefault="00AE1208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  <w:t>2.7. Модуль «Здоровый образ жизни»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физкультурно-спортивных мероприятия: зарядка, спортивные соревнования, эстафеты, спортивные часы;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спортивно-оздоровительные события и мероприятия на свежем воздухе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встречи с известными (интересными) людьми - общественными деятелями, деятелями спорта, культуры и искусства и др.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  <w:t>2.8. Модуль «Организация предметно-эстетической среды»</w:t>
      </w:r>
    </w:p>
    <w:p w:rsidR="00CC17C4" w:rsidRPr="00CC17C4" w:rsidRDefault="00D3600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         </w:t>
      </w:r>
      <w:r w:rsidR="00CC17C4"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Реализация воспитательного потенциала предметно-эстетической среды предусматривает: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тематическое оформление интерьера помещений детского лагеря (вестибюля, коридоров, рекреаций, залов, лестничных пролетов и т.п.) и комнат для проживания детей;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- озеленение территории детского лагеря, разбивка клумб, аллей, оборудование отрядных мест, спортивных и игровых площадок, оздоровительно-рекреационных зон, позволяющих разделить территорию детского лагеря на зоны активного и тихого отдыха;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- 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</w:t>
      </w: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lastRenderedPageBreak/>
        <w:t>стимулирующая активность детей. В оформлении отрядного уголка принимает участие весь отряд, вожатый является организатором и идейным вдохновителем.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событийный дизайн – оформление пространства проведения событий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(праздников, церемоний, творческих вечеров, выставок, КТД, отрядных дел и т.п.);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оформление образовательной, досуговой и спортивной инфраструктуры;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совместная с детьми разработка, создание и популяризация особой лагерной и отрядной символики (флаг, гимн, эмблема, логотип, элементы   костюма и т.п.);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регулярная организация и проведение с детьми акций и проектов по благоустройству участков территории детского лагеря (например, высадка растений, закладка аллей, создание инсталляций и иного декоративного оформления отведенных для детских проектов мест);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акцентирование внимания детей посредством элементов предметно-эстетической среды (стенды, плакаты, инсталляции) на важных для воспитания ценностях детского лагеря, его традициях, правилах;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- звуковое пространство детском лагере –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  <w:t>2.9. Модуль «Профилактика и безопасность»</w:t>
      </w:r>
    </w:p>
    <w:p w:rsidR="00CC17C4" w:rsidRPr="00CC17C4" w:rsidRDefault="00D3600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         </w:t>
      </w:r>
      <w:r w:rsidR="00CC17C4"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Профилактика и безопасн</w:t>
      </w:r>
      <w:r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ость – профилактика </w:t>
      </w:r>
      <w:proofErr w:type="spellStart"/>
      <w:r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девиантного</w:t>
      </w:r>
      <w:proofErr w:type="spellEnd"/>
      <w:r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 </w:t>
      </w:r>
      <w:r w:rsidR="00CC17C4"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физическую и психологическую безопасность ребенка в новых условиях;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- специализированные проекты и смены;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lastRenderedPageBreak/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</w:t>
      </w:r>
      <w:proofErr w:type="spellStart"/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антиэкстремистская</w:t>
      </w:r>
      <w:proofErr w:type="spellEnd"/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 безопасность и т.д.;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- организацию превентивной работы со сценариями социально одобряемого поведения, развитие у обучающихся навыков </w:t>
      </w:r>
      <w:proofErr w:type="spellStart"/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саморефлексии</w:t>
      </w:r>
      <w:proofErr w:type="spellEnd"/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, самоконтроля, устойчивости к негативному воздействию, групповому давлению;</w:t>
      </w:r>
    </w:p>
    <w:p w:rsid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</w:t>
      </w:r>
      <w:proofErr w:type="spellStart"/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девиантному</w:t>
      </w:r>
      <w:proofErr w:type="spellEnd"/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:rsidR="00C4151E" w:rsidRPr="00CC17C4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b/>
          <w:sz w:val="24"/>
          <w:szCs w:val="24"/>
          <w:shd w:val="clear" w:color="auto" w:fill="FBFBFB"/>
          <w:lang w:eastAsia="zh-CN" w:bidi="ar"/>
        </w:rPr>
        <w:t>2.10. Модуль «Работа с вожатыми/воспитателями»</w:t>
      </w:r>
    </w:p>
    <w:p w:rsidR="00CC17C4" w:rsidRPr="00CC17C4" w:rsidRDefault="00D3600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</w:pPr>
      <w:r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 xml:space="preserve">         </w:t>
      </w:r>
      <w:r w:rsidR="00CC17C4"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ar"/>
        </w:rPr>
        <w:t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:rsidR="00CC17C4" w:rsidRPr="00CC17C4" w:rsidRDefault="00CC17C4" w:rsidP="00CC17C4">
      <w:pPr>
        <w:spacing w:after="160" w:line="360" w:lineRule="auto"/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</w:pPr>
      <w:r w:rsidRPr="00CC17C4"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  <w:t xml:space="preserve">            Приход вожатых, планирование работы на каждый день, встреча детей</w:t>
      </w:r>
      <w:r w:rsidR="00D3600F">
        <w:rPr>
          <w:rFonts w:ascii="Times New Roman" w:eastAsia="Droid Sans Fallback" w:hAnsi="Times New Roman"/>
          <w:color w:val="000000"/>
          <w:sz w:val="24"/>
          <w:szCs w:val="24"/>
          <w:lang w:eastAsia="zh-CN" w:bidi="hi-IN"/>
        </w:rPr>
        <w:t>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Arial" w:hAnsi="Times New Roman"/>
          <w:b/>
          <w:bCs/>
          <w:sz w:val="24"/>
          <w:szCs w:val="24"/>
          <w:shd w:val="clear" w:color="auto" w:fill="FBFBFB"/>
          <w:lang w:eastAsia="zh-CN" w:bidi="hi-IN"/>
        </w:rPr>
      </w:pPr>
      <w:r w:rsidRPr="00CC17C4">
        <w:rPr>
          <w:rFonts w:ascii="Times New Roman" w:eastAsia="Arial" w:hAnsi="Times New Roman"/>
          <w:b/>
          <w:bCs/>
          <w:sz w:val="24"/>
          <w:szCs w:val="24"/>
          <w:shd w:val="clear" w:color="auto" w:fill="FBFBFB"/>
          <w:lang w:eastAsia="zh-CN" w:bidi="ar"/>
        </w:rPr>
        <w:t>ВАРИАТИВНЫЕ МОДУЛИ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Arial" w:hAnsi="Times New Roman"/>
          <w:sz w:val="24"/>
          <w:szCs w:val="24"/>
          <w:shd w:val="clear" w:color="auto" w:fill="FBFBFB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sz w:val="24"/>
          <w:szCs w:val="24"/>
          <w:lang w:eastAsia="zh-CN" w:bidi="hi-IN"/>
        </w:rPr>
        <w:t>2.11. Модуль «Экскурсии и походы»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Организация для детей экскурсий, походов и реализация их воспитательного потенциала.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lastRenderedPageBreak/>
        <w:t xml:space="preserve">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профориентационные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экскурсии, экскурсии по памятным местам (Казанского </w:t>
      </w:r>
      <w:proofErr w:type="gram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оборонительного  рубежа</w:t>
      </w:r>
      <w:proofErr w:type="gram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), в музей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им.Н.И.Лобачевского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самообслуживающего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труда, обучения рациональному использованию своего времени, сил, имущества.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</w:pPr>
    </w:p>
    <w:p w:rsidR="00B338F7" w:rsidRDefault="00B338F7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  <w:t>2.12. Модуль «Профориентация»</w:t>
      </w:r>
    </w:p>
    <w:p w:rsidR="00CC17C4" w:rsidRPr="00CC17C4" w:rsidRDefault="00D3600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№Е" w:hAnsi="Times New Roman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       </w:t>
      </w:r>
      <w:r w:rsidR="00CC17C4"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Воспитательная деятельность по направлению «профориентация» включает в себя профессиональное просвещение; диагностику и консультирование по проблемам профориентации, организацию профессиональных проб. Задача совместной деятельности педагогических работников и детей – подготовить ребенка к осознанному выбору своей будущей профессиональной деятельности. Создавая </w:t>
      </w:r>
      <w:proofErr w:type="spellStart"/>
      <w:r w:rsidR="00CC17C4"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профориентационно</w:t>
      </w:r>
      <w:proofErr w:type="spellEnd"/>
      <w:r w:rsidR="00CC17C4"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значимые проблемные ситуации, формирующие готовность ребенка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 w:rsidR="00CC17C4"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внепрофессиональную</w:t>
      </w:r>
      <w:proofErr w:type="spellEnd"/>
      <w:r w:rsidR="00CC17C4"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составляющие такой деятельности. </w:t>
      </w:r>
      <w:r w:rsidR="00CC17C4" w:rsidRPr="00CC17C4">
        <w:rPr>
          <w:rFonts w:ascii="Times New Roman" w:eastAsia="№Е" w:hAnsi="Times New Roman"/>
          <w:sz w:val="24"/>
          <w:szCs w:val="24"/>
          <w:lang w:eastAsia="zh-CN" w:bidi="hi-IN"/>
        </w:rPr>
        <w:t>Эта работа осуществляется через: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  <w:lang w:eastAsia="ko-KR" w:bidi="hi-IN"/>
        </w:rPr>
      </w:pPr>
      <w:r w:rsidRPr="00CC17C4">
        <w:rPr>
          <w:rFonts w:ascii="Times New Roman" w:eastAsia="№Е" w:hAnsi="Times New Roman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hAnsi="Times New Roman"/>
          <w:sz w:val="24"/>
          <w:szCs w:val="24"/>
          <w:lang w:eastAsia="ko-KR" w:bidi="hi-IN"/>
        </w:rPr>
        <w:t xml:space="preserve">циклы </w:t>
      </w:r>
      <w:proofErr w:type="spellStart"/>
      <w:r w:rsidRPr="00CC17C4">
        <w:rPr>
          <w:rFonts w:ascii="Times New Roman" w:hAnsi="Times New Roman"/>
          <w:sz w:val="24"/>
          <w:szCs w:val="24"/>
          <w:lang w:eastAsia="ko-KR" w:bidi="hi-IN"/>
        </w:rPr>
        <w:t>профориентационных</w:t>
      </w:r>
      <w:proofErr w:type="spellEnd"/>
      <w:r w:rsidRPr="00CC17C4">
        <w:rPr>
          <w:rFonts w:ascii="Times New Roman" w:hAnsi="Times New Roman"/>
          <w:sz w:val="24"/>
          <w:szCs w:val="24"/>
          <w:lang w:eastAsia="ko-KR" w:bidi="hi-IN"/>
        </w:rPr>
        <w:t xml:space="preserve"> часов общения, направленных на подготовку ребенка к осознанному планированию и реализации своего профессионального будущего;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C17C4">
        <w:rPr>
          <w:rFonts w:ascii="Times New Roman" w:hAnsi="Times New Roman"/>
          <w:sz w:val="24"/>
          <w:szCs w:val="24"/>
          <w:lang w:eastAsia="ko-KR" w:bidi="hi-IN"/>
        </w:rPr>
        <w:t xml:space="preserve">- </w:t>
      </w:r>
      <w:proofErr w:type="spellStart"/>
      <w:r w:rsidRPr="00CC17C4">
        <w:rPr>
          <w:rFonts w:ascii="Times New Roman" w:hAnsi="Times New Roman"/>
          <w:sz w:val="24"/>
          <w:szCs w:val="24"/>
          <w:lang w:eastAsia="ko-KR" w:bidi="hi-IN"/>
        </w:rPr>
        <w:t>профориентационные</w:t>
      </w:r>
      <w:proofErr w:type="spellEnd"/>
      <w:r w:rsidRPr="00CC17C4">
        <w:rPr>
          <w:rFonts w:ascii="Times New Roman" w:hAnsi="Times New Roman"/>
          <w:sz w:val="24"/>
          <w:szCs w:val="24"/>
          <w:lang w:eastAsia="ko-KR" w:bidi="hi-IN"/>
        </w:rPr>
        <w:t xml:space="preserve"> игры: деловые игры, </w:t>
      </w:r>
      <w:proofErr w:type="spellStart"/>
      <w:r w:rsidRPr="00CC17C4">
        <w:rPr>
          <w:rFonts w:ascii="Times New Roman" w:hAnsi="Times New Roman"/>
          <w:sz w:val="24"/>
          <w:szCs w:val="24"/>
          <w:lang w:eastAsia="ko-KR" w:bidi="hi-IN"/>
        </w:rPr>
        <w:t>квесты</w:t>
      </w:r>
      <w:proofErr w:type="spellEnd"/>
      <w:r w:rsidRPr="00CC17C4">
        <w:rPr>
          <w:rFonts w:ascii="Times New Roman" w:hAnsi="Times New Roman"/>
          <w:sz w:val="24"/>
          <w:szCs w:val="24"/>
          <w:lang w:eastAsia="ko-KR" w:bidi="hi-IN"/>
        </w:rPr>
        <w:t>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C17C4">
        <w:rPr>
          <w:rFonts w:ascii="Times New Roman" w:hAnsi="Times New Roman"/>
          <w:sz w:val="24"/>
          <w:szCs w:val="24"/>
          <w:lang w:eastAsia="ko-KR" w:bidi="hi-IN"/>
        </w:rPr>
        <w:t>- экскурсии на предприятия и встречи с гостями: представителями разных профессий, дающие ребятам начальные представления о существующих профессиях и условиях работы людей, представляющих эти профессии;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hAnsi="Times New Roman"/>
          <w:sz w:val="24"/>
          <w:szCs w:val="24"/>
          <w:lang w:eastAsia="ko-KR" w:bidi="hi-IN"/>
        </w:rPr>
        <w:t xml:space="preserve">-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участие в работе всероссийских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профориентационных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проектов, созданных в сети интернет: просмотр лекций, решение учебно-тренировочных задач.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3750"/>
        </w:tabs>
        <w:spacing w:after="0" w:line="360" w:lineRule="auto"/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  <w:t xml:space="preserve">2.13. Модуль «Детское </w:t>
      </w:r>
      <w:proofErr w:type="spellStart"/>
      <w:r w:rsidRPr="00CC17C4"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  <w:t>медиапространство</w:t>
      </w:r>
      <w:proofErr w:type="spellEnd"/>
      <w:r w:rsidRPr="00CC17C4">
        <w:rPr>
          <w:rFonts w:ascii="Times New Roman" w:eastAsia="Droid Sans Fallback" w:hAnsi="Times New Roman"/>
          <w:b/>
          <w:bCs/>
          <w:iCs/>
          <w:sz w:val="24"/>
          <w:szCs w:val="24"/>
          <w:lang w:eastAsia="zh-CN" w:bidi="hi-IN"/>
        </w:rPr>
        <w:t>»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 xml:space="preserve">Цель детского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медиапространства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 xml:space="preserve"> (создание и распространение текстовой, аудио и видео информации) –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развитие коммуникативной культуры, формирование </w:t>
      </w:r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 xml:space="preserve">навыков общения и </w:t>
      </w:r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lastRenderedPageBreak/>
        <w:t xml:space="preserve">сотрудничества, поддержка творческой самореализации детей. </w:t>
      </w:r>
      <w:r w:rsidRPr="00CC17C4">
        <w:rPr>
          <w:rFonts w:ascii="Times New Roman" w:hAnsi="Times New Roman"/>
          <w:sz w:val="24"/>
          <w:szCs w:val="24"/>
          <w:lang w:eastAsia="zh-CN" w:bidi="hi-IN"/>
        </w:rPr>
        <w:t>Воспитательный потенциал</w:t>
      </w:r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 xml:space="preserve"> детского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медиапространства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 xml:space="preserve"> </w:t>
      </w:r>
      <w:r w:rsidRPr="00CC17C4">
        <w:rPr>
          <w:rFonts w:ascii="Times New Roman" w:hAnsi="Times New Roman"/>
          <w:sz w:val="24"/>
          <w:szCs w:val="24"/>
          <w:lang w:eastAsia="zh-CN" w:bidi="hi-IN"/>
        </w:rPr>
        <w:t>реализуется в рамках следующих видов и форм деятельности: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zh-CN" w:bidi="hi-IN"/>
        </w:rPr>
      </w:pPr>
      <w:r w:rsidRPr="00CC17C4">
        <w:rPr>
          <w:rFonts w:ascii="Times New Roman" w:hAnsi="Times New Roman"/>
          <w:sz w:val="24"/>
          <w:szCs w:val="24"/>
          <w:lang w:eastAsia="zh-CN" w:bidi="hi-IN"/>
        </w:rPr>
        <w:t xml:space="preserve">- детский </w:t>
      </w:r>
      <w:r w:rsidRPr="00CC17C4">
        <w:rPr>
          <w:rFonts w:ascii="Times New Roman" w:eastAsia="Times New Roman" w:hAnsi="Times New Roman"/>
          <w:sz w:val="24"/>
          <w:szCs w:val="24"/>
          <w:lang w:eastAsia="zh-CN" w:bidi="hi-IN"/>
        </w:rPr>
        <w:t xml:space="preserve">редакционный совет и консультирующих их взрослых, целью которого является освещение (через детскую газету, детское радио) наиболее интересных моментов жизни детского лагеря; </w:t>
      </w: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CC17C4">
        <w:rPr>
          <w:rFonts w:ascii="Times New Roman" w:eastAsia="Times New Roman" w:hAnsi="Times New Roman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детский </w:t>
      </w:r>
      <w:proofErr w:type="spellStart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>медиацентр</w:t>
      </w:r>
      <w:proofErr w:type="spellEnd"/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– созданная из заинтересованных добровольцев группа информационно-технической поддержки мероприятий, осуществляющая видеосъемку и мультимедийное сопровождение;</w:t>
      </w:r>
    </w:p>
    <w:p w:rsid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</w:t>
      </w:r>
      <w:r w:rsidRPr="00CC17C4">
        <w:rPr>
          <w:rFonts w:ascii="Times New Roman" w:eastAsia="Times New Roman" w:hAnsi="Times New Roman"/>
          <w:sz w:val="24"/>
          <w:szCs w:val="24"/>
          <w:lang w:eastAsia="zh-CN" w:bidi="hi-IN"/>
        </w:rPr>
        <w:t xml:space="preserve">участие детей в региональных или всероссийских конкурсах </w:t>
      </w:r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детских медиа.</w:t>
      </w:r>
    </w:p>
    <w:p w:rsidR="00664C2F" w:rsidRDefault="00664C2F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center"/>
        <w:rPr>
          <w:rFonts w:ascii="Times New Roman" w:eastAsia="Droid Sans Fallback" w:hAnsi="Times New Roman"/>
          <w:b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b/>
          <w:sz w:val="24"/>
          <w:szCs w:val="24"/>
          <w:shd w:val="clear" w:color="auto" w:fill="FFFFFF"/>
          <w:lang w:eastAsia="zh-CN" w:bidi="hi-IN"/>
        </w:rPr>
        <w:t>2.14. Модуль «Работа с родителями»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Работа с родителями или с законными представителями осуществляется в рамках следующих видов и форм деятельности: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На индивидуальном уровне: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-прием заявлений от родителей на отдых и оздоровление обучающихся в пришкольном лагере,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-индивидуальное консультирование с целью координации воспитательных условий педагогов и родителей.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На групповом уровне: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-родительские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детьми;</w:t>
      </w:r>
    </w:p>
    <w:p w:rsidR="00CC17C4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-родительские дни, во время которых родителям могут посещать детский лагерь для получения представления о деятельности детского лагеря;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-творческий отчетный концерт для родителей.</w:t>
      </w:r>
    </w:p>
    <w:p w:rsidR="00664C2F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664C2F" w:rsidRPr="00CC17C4" w:rsidRDefault="00664C2F" w:rsidP="00664C2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C17C4" w:rsidRPr="00627B40" w:rsidRDefault="00CC17C4" w:rsidP="00627B40">
      <w:pPr>
        <w:spacing w:after="160" w:line="360" w:lineRule="auto"/>
        <w:ind w:firstLine="709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ab/>
      </w:r>
      <w:r w:rsidRPr="00627B40"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  <w:t xml:space="preserve">Раздел III. ОРГАНИЗАЦИЯ ВОСПИТАТЕЛЬНОЙ ДЕЯТЕЛЬНОСТИ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  <w:t>3.1. Особенности организации воспитательной деятельности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 </w:t>
      </w:r>
    </w:p>
    <w:p w:rsidR="00CC17C4" w:rsidRPr="00627B40" w:rsidRDefault="00D3600F" w:rsidP="00D360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lastRenderedPageBreak/>
        <w:t xml:space="preserve">         </w:t>
      </w:r>
      <w:r w:rsidR="00CC17C4"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CC17C4" w:rsidRPr="00627B40" w:rsidRDefault="00D3600F" w:rsidP="00D360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        </w:t>
      </w:r>
      <w:r w:rsidR="00CC17C4"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- творческий характер деятельности;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- </w:t>
      </w:r>
      <w:proofErr w:type="spellStart"/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многопрофильность</w:t>
      </w:r>
      <w:proofErr w:type="spellEnd"/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;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- отсутствие обязательной оценки результативности деятельности ребенка, официального статуса;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самоактуализация</w:t>
      </w:r>
      <w:proofErr w:type="spellEnd"/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личности.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CC17C4" w:rsidRPr="00627B40" w:rsidRDefault="00D3600F" w:rsidP="00D360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        </w:t>
      </w:r>
      <w:r w:rsidR="00CC17C4"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Основные характеристики уклада детского лагеря: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- включенность в историко-культурный контекст территории, «миссия» детского лагеря в самосознании ее педагогического коллектива;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- местоположение и социокультурное окружение (местное, региональное), историко-культурная, этническая, конфессиональная специфика населения местности, региона;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- организационно-правовая форма, направленность детского лагеря, образовательных программ (смен), режим деятельности (</w:t>
      </w:r>
      <w:r w:rsidRPr="00627B40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zh-CN" w:bidi="hi-IN"/>
        </w:rPr>
        <w:t>сезонного, дневное пребывание)</w:t>
      </w: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- наличие социальных партнеров;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- особенности детского лагеря, определяющие «уникальность» лагеря;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- наличие существенных проблемных зон, дефицитов, препятствий в воспитательной деятельности и решения этих проблем; 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lastRenderedPageBreak/>
        <w:t xml:space="preserve">- кадровое обеспечение воспитательной деятельности. </w:t>
      </w:r>
    </w:p>
    <w:p w:rsidR="00C4151E" w:rsidRDefault="00C4151E" w:rsidP="00AE12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</w:p>
    <w:p w:rsidR="00C4151E" w:rsidRPr="00627B40" w:rsidRDefault="00C4151E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</w:pP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b/>
          <w:color w:val="000000"/>
          <w:sz w:val="24"/>
          <w:szCs w:val="24"/>
          <w:lang w:eastAsia="zh-CN" w:bidi="hi-IN"/>
        </w:rPr>
        <w:t>3.2. Анализ воспитательного процесса и результатов воспитания</w:t>
      </w:r>
    </w:p>
    <w:p w:rsidR="00CC17C4" w:rsidRPr="00627B40" w:rsidRDefault="00D3600F" w:rsidP="00D360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         </w:t>
      </w:r>
      <w:r w:rsidR="00CC17C4"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="00CC17C4"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совершенствования воспитательной работы в детском лагере.</w:t>
      </w:r>
    </w:p>
    <w:p w:rsidR="00CC17C4" w:rsidRPr="00627B40" w:rsidRDefault="00D3600F" w:rsidP="00D360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          </w:t>
      </w:r>
      <w:r w:rsidR="00CC17C4"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bCs/>
          <w:color w:val="000000"/>
          <w:sz w:val="24"/>
          <w:szCs w:val="24"/>
          <w:lang w:eastAsia="zh-CN" w:bidi="hi-IN"/>
        </w:rPr>
        <w:t>Основные направления анализа воспитательного</w:t>
      </w:r>
      <w:r w:rsidR="00D3600F">
        <w:rPr>
          <w:rFonts w:ascii="Times New Roman" w:eastAsia="Times New Roman" w:hAnsi="Times New Roman"/>
          <w:bCs/>
          <w:color w:val="000000"/>
          <w:sz w:val="24"/>
          <w:szCs w:val="24"/>
          <w:lang w:eastAsia="zh-CN" w:bidi="hi-IN"/>
        </w:rPr>
        <w:t xml:space="preserve"> процесса</w:t>
      </w:r>
      <w:r w:rsidRPr="00627B40">
        <w:rPr>
          <w:rFonts w:ascii="Times New Roman" w:eastAsia="Times New Roman" w:hAnsi="Times New Roman"/>
          <w:bCs/>
          <w:color w:val="000000"/>
          <w:sz w:val="24"/>
          <w:szCs w:val="24"/>
          <w:lang w:eastAsia="zh-CN" w:bidi="hi-IN"/>
        </w:rPr>
        <w:t xml:space="preserve">: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1. Результаты воспитания, социализации и саморазвития детей.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Важную роль играет </w:t>
      </w: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 xml:space="preserve"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2. Состояние </w:t>
      </w:r>
      <w:r w:rsidRPr="00627B40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>организуемой в детском лагере совместной деятельности детей и взрослых.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 xml:space="preserve">Критерием, на основе которого осуществляется данный анализ, является наличие в детском лагере </w:t>
      </w:r>
      <w:r w:rsidRPr="00627B40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>интересной, событийно насыщенной и личностно развивающей</w:t>
      </w:r>
      <w:r w:rsidRPr="00627B40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 xml:space="preserve"> совместной </w:t>
      </w:r>
      <w:r w:rsidRPr="00627B40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lastRenderedPageBreak/>
        <w:t>деятельности детей и взрослых</w:t>
      </w:r>
      <w:r w:rsidRPr="00627B40">
        <w:rPr>
          <w:rFonts w:ascii="Times New Roman" w:eastAsia="Droid Sans Fallback" w:hAnsi="Times New Roman"/>
          <w:iCs/>
          <w:color w:val="000000"/>
          <w:sz w:val="24"/>
          <w:szCs w:val="24"/>
          <w:lang w:eastAsia="zh-CN" w:bidi="hi-IN"/>
        </w:rPr>
        <w:t>.</w:t>
      </w:r>
      <w:r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 xml:space="preserve"> Внимание сосредотачивается на вопросах, связанных с качеством</w:t>
      </w:r>
      <w:r w:rsidR="00B338F7" w:rsidRPr="00627B40">
        <w:rPr>
          <w:rFonts w:ascii="Times New Roman" w:eastAsia="Times New Roman" w:hAnsi="Times New Roman"/>
          <w:color w:val="000000"/>
          <w:sz w:val="24"/>
          <w:szCs w:val="24"/>
          <w:lang w:eastAsia="zh-CN" w:bidi="hi-IN"/>
        </w:rPr>
        <w:t>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>Методы анализа, которые могут использоваться детским лагерем при проведении с</w:t>
      </w:r>
      <w:r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>амоанализа организуемой воспитательной работы</w:t>
      </w: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 xml:space="preserve">: 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 w:cs="Droid Sans Devanagari"/>
          <w:sz w:val="24"/>
          <w:szCs w:val="24"/>
          <w:lang w:eastAsia="zh-CN" w:bidi="hi-IN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:rsidR="00CC17C4" w:rsidRPr="00627B40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>Объектом анализа являются воспитательные мероприятия и результаты воспитательной работы.</w:t>
      </w:r>
    </w:p>
    <w:p w:rsidR="00591A21" w:rsidRDefault="00CC17C4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</w:pPr>
      <w:r w:rsidRPr="00627B40">
        <w:rPr>
          <w:rFonts w:ascii="Times New Roman" w:eastAsia="Droid Sans Fallback" w:hAnsi="Times New Roman"/>
          <w:iCs/>
          <w:sz w:val="24"/>
          <w:szCs w:val="24"/>
          <w:lang w:eastAsia="zh-CN" w:bidi="hi-IN"/>
        </w:rPr>
        <w:t xml:space="preserve">Итогом самоанализа </w:t>
      </w:r>
      <w:r w:rsidRPr="00627B40">
        <w:rPr>
          <w:rFonts w:ascii="Times New Roman" w:eastAsia="Droid Sans Fallback" w:hAnsi="Times New Roman"/>
          <w:sz w:val="24"/>
          <w:szCs w:val="24"/>
          <w:lang w:eastAsia="zh-CN" w:bidi="hi-IN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627B40" w:rsidRPr="00627B40" w:rsidRDefault="00627B40" w:rsidP="00627B4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ind w:firstLine="709"/>
        <w:jc w:val="both"/>
        <w:rPr>
          <w:rFonts w:ascii="Times New Roman" w:eastAsia="Droid Sans Fallback" w:hAnsi="Times New Roman"/>
          <w:b/>
          <w:iCs/>
          <w:color w:val="000000"/>
          <w:sz w:val="24"/>
          <w:szCs w:val="24"/>
          <w:lang w:eastAsia="zh-CN" w:bidi="hi-IN"/>
        </w:rPr>
      </w:pPr>
    </w:p>
    <w:p w:rsidR="00591A21" w:rsidRDefault="00591A21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4151E" w:rsidRPr="00CC17C4" w:rsidRDefault="00C4151E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both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</w:p>
    <w:p w:rsidR="00CC17C4" w:rsidRPr="00CC17C4" w:rsidRDefault="00CC17C4" w:rsidP="00CC17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360" w:lineRule="auto"/>
        <w:jc w:val="right"/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</w:pPr>
      <w:r w:rsidRPr="00CC17C4">
        <w:rPr>
          <w:rFonts w:ascii="Times New Roman" w:eastAsia="Droid Sans Fallback" w:hAnsi="Times New Roman"/>
          <w:sz w:val="24"/>
          <w:szCs w:val="24"/>
          <w:shd w:val="clear" w:color="auto" w:fill="FFFFFF"/>
          <w:lang w:eastAsia="zh-CN" w:bidi="hi-IN"/>
        </w:rPr>
        <w:t>Приложения</w:t>
      </w:r>
    </w:p>
    <w:p w:rsidR="00200AE8" w:rsidRDefault="00CC17C4" w:rsidP="00200AE8">
      <w:pPr>
        <w:widowControl w:val="0"/>
        <w:autoSpaceDE w:val="0"/>
        <w:autoSpaceDN w:val="0"/>
        <w:spacing w:after="0" w:line="440" w:lineRule="atLeast"/>
        <w:ind w:right="632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CC17C4">
        <w:rPr>
          <w:rFonts w:ascii="Times New Roman" w:eastAsia="Times New Roman" w:hAnsi="Times New Roman"/>
          <w:b/>
          <w:bCs/>
          <w:sz w:val="24"/>
          <w:szCs w:val="24"/>
        </w:rPr>
        <w:t xml:space="preserve">КАЛЕНДАРНЫЙ </w:t>
      </w:r>
      <w:r w:rsidR="00B338F7">
        <w:rPr>
          <w:rFonts w:ascii="Times New Roman" w:eastAsia="Times New Roman" w:hAnsi="Times New Roman"/>
          <w:b/>
          <w:bCs/>
          <w:sz w:val="24"/>
          <w:szCs w:val="24"/>
        </w:rPr>
        <w:t xml:space="preserve">ПЛАН ВОСПИТАТЕЛЬНОЙ </w:t>
      </w:r>
      <w:r w:rsidRPr="00CC17C4">
        <w:rPr>
          <w:rFonts w:ascii="Times New Roman" w:eastAsia="Times New Roman" w:hAnsi="Times New Roman"/>
          <w:b/>
          <w:bCs/>
          <w:sz w:val="24"/>
          <w:szCs w:val="24"/>
        </w:rPr>
        <w:t>РАБОТЫ</w:t>
      </w:r>
      <w:r w:rsidR="00B338F7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Pr="00CC17C4">
        <w:rPr>
          <w:rFonts w:ascii="Times New Roman" w:eastAsia="Times New Roman" w:hAnsi="Times New Roman"/>
          <w:b/>
          <w:bCs/>
          <w:spacing w:val="-67"/>
          <w:sz w:val="24"/>
          <w:szCs w:val="24"/>
        </w:rPr>
        <w:t xml:space="preserve">                                               </w:t>
      </w:r>
      <w:r w:rsidRPr="00CC17C4">
        <w:rPr>
          <w:rFonts w:ascii="Times New Roman" w:eastAsia="Times New Roman" w:hAnsi="Times New Roman"/>
          <w:b/>
          <w:bCs/>
          <w:sz w:val="24"/>
          <w:szCs w:val="24"/>
        </w:rPr>
        <w:t>ДЕТСКОГОЛАГЕРЯ</w:t>
      </w:r>
      <w:r w:rsidR="00200AE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CC17C4" w:rsidRPr="00200AE8" w:rsidRDefault="00CC17C4" w:rsidP="00200AE8">
      <w:pPr>
        <w:widowControl w:val="0"/>
        <w:autoSpaceDE w:val="0"/>
        <w:autoSpaceDN w:val="0"/>
        <w:spacing w:after="0" w:line="440" w:lineRule="atLeast"/>
        <w:ind w:right="632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CC17C4">
        <w:rPr>
          <w:rFonts w:ascii="Times New Roman" w:eastAsia="Times New Roman" w:hAnsi="Times New Roman"/>
          <w:b/>
          <w:sz w:val="24"/>
          <w:szCs w:val="24"/>
        </w:rPr>
        <w:t>на</w:t>
      </w:r>
      <w:r w:rsidRPr="00CC17C4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r w:rsidR="00597691">
        <w:rPr>
          <w:rFonts w:ascii="Times New Roman" w:eastAsia="Times New Roman" w:hAnsi="Times New Roman"/>
          <w:b/>
          <w:sz w:val="24"/>
          <w:szCs w:val="24"/>
        </w:rPr>
        <w:t>2026</w:t>
      </w:r>
      <w:r w:rsidRPr="00CC17C4"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</w:p>
    <w:p w:rsidR="00CC17C4" w:rsidRPr="00CC17C4" w:rsidRDefault="00CC17C4" w:rsidP="00CC17C4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CC17C4" w:rsidRPr="00CC17C4" w:rsidRDefault="00CC17C4" w:rsidP="00CC17C4">
      <w:pPr>
        <w:widowControl w:val="0"/>
        <w:autoSpaceDE w:val="0"/>
        <w:autoSpaceDN w:val="0"/>
        <w:spacing w:after="0" w:line="360" w:lineRule="auto"/>
        <w:ind w:right="142"/>
        <w:jc w:val="both"/>
        <w:rPr>
          <w:rFonts w:ascii="Times New Roman" w:eastAsia="Times New Roman" w:hAnsi="Times New Roman"/>
          <w:sz w:val="24"/>
          <w:szCs w:val="24"/>
        </w:rPr>
      </w:pPr>
      <w:r w:rsidRPr="00CC17C4">
        <w:rPr>
          <w:rFonts w:ascii="Times New Roman" w:eastAsia="Times New Roman" w:hAnsi="Times New Roman"/>
          <w:sz w:val="24"/>
          <w:szCs w:val="24"/>
        </w:rPr>
        <w:t>Календарный план воспитательной работы детского лагеря составлен с целью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конкретизации форм, видов воспитательной деятельности и организации единого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пространства</w:t>
      </w:r>
      <w:r w:rsidRPr="00CC17C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воспитательной работы</w:t>
      </w:r>
      <w:r w:rsidRPr="00CC17C4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детского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лагеря.</w:t>
      </w:r>
    </w:p>
    <w:p w:rsidR="00CC17C4" w:rsidRPr="00CC17C4" w:rsidRDefault="00CC17C4" w:rsidP="00CC17C4">
      <w:pPr>
        <w:widowControl w:val="0"/>
        <w:autoSpaceDE w:val="0"/>
        <w:autoSpaceDN w:val="0"/>
        <w:spacing w:before="2" w:after="0" w:line="360" w:lineRule="auto"/>
        <w:ind w:right="143"/>
        <w:jc w:val="both"/>
        <w:rPr>
          <w:rFonts w:ascii="Times New Roman" w:eastAsia="Times New Roman" w:hAnsi="Times New Roman"/>
          <w:sz w:val="24"/>
          <w:szCs w:val="24"/>
        </w:rPr>
      </w:pPr>
      <w:r w:rsidRPr="00CC17C4">
        <w:rPr>
          <w:rFonts w:ascii="Times New Roman" w:eastAsia="Times New Roman" w:hAnsi="Times New Roman"/>
          <w:sz w:val="24"/>
          <w:szCs w:val="24"/>
        </w:rPr>
        <w:t>План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разделен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на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модули,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которые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отражают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направления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воспитательной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работы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детского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лагеря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в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соответствии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с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Программой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воспитания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и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определяет</w:t>
      </w:r>
      <w:r w:rsidRPr="00CC17C4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уровни проведения</w:t>
      </w:r>
      <w:r w:rsidRPr="00CC17C4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мероприятий.</w:t>
      </w:r>
    </w:p>
    <w:p w:rsidR="00CC17C4" w:rsidRPr="00CC17C4" w:rsidRDefault="00CC17C4" w:rsidP="00CC17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C17C4">
        <w:rPr>
          <w:rFonts w:ascii="Times New Roman" w:eastAsia="Times New Roman" w:hAnsi="Times New Roman"/>
          <w:sz w:val="24"/>
          <w:szCs w:val="24"/>
        </w:rPr>
        <w:t>Год</w:t>
      </w:r>
      <w:r w:rsidRPr="00CC17C4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CC17C4">
        <w:rPr>
          <w:rFonts w:ascii="Times New Roman" w:eastAsia="Times New Roman" w:hAnsi="Times New Roman"/>
          <w:sz w:val="24"/>
          <w:szCs w:val="24"/>
        </w:rPr>
        <w:t>посвящен</w:t>
      </w:r>
      <w:r w:rsidRPr="00CC17C4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="00EB2BFA">
        <w:rPr>
          <w:rFonts w:ascii="Times New Roman" w:eastAsia="Times New Roman" w:hAnsi="Times New Roman"/>
          <w:sz w:val="24"/>
          <w:szCs w:val="24"/>
        </w:rPr>
        <w:t>–</w:t>
      </w:r>
      <w:r w:rsidRPr="00CC17C4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="00EB2BFA">
        <w:rPr>
          <w:rFonts w:ascii="Times New Roman" w:eastAsia="Times New Roman" w:hAnsi="Times New Roman"/>
          <w:sz w:val="24"/>
          <w:szCs w:val="24"/>
        </w:rPr>
        <w:t>Году единства народов России и Году дружбы народов Чувашии</w:t>
      </w:r>
    </w:p>
    <w:tbl>
      <w:tblPr>
        <w:tblW w:w="9660" w:type="dxa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"/>
        <w:gridCol w:w="3529"/>
        <w:gridCol w:w="1501"/>
        <w:gridCol w:w="1276"/>
        <w:gridCol w:w="1276"/>
        <w:gridCol w:w="1417"/>
      </w:tblGrid>
      <w:tr w:rsidR="00CC17C4" w:rsidRPr="00CC17C4" w:rsidTr="00A86F43">
        <w:trPr>
          <w:trHeight w:val="78"/>
        </w:trPr>
        <w:tc>
          <w:tcPr>
            <w:tcW w:w="661" w:type="dxa"/>
            <w:vMerge w:val="restart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12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r w:rsidRPr="00CC17C4">
              <w:rPr>
                <w:rFonts w:ascii="Times New Roman" w:eastAsia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29" w:type="dxa"/>
            <w:vMerge w:val="restart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88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</w:t>
            </w:r>
            <w:r w:rsidRPr="00CC17C4">
              <w:rPr>
                <w:rFonts w:ascii="Times New Roman" w:eastAsia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01" w:type="dxa"/>
            <w:vMerge w:val="restart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12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Срок</w:t>
            </w:r>
            <w:r w:rsidRPr="00CC17C4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проведен</w:t>
            </w:r>
            <w:r w:rsidRPr="00CC17C4">
              <w:rPr>
                <w:rFonts w:ascii="Times New Roman" w:eastAsia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3969" w:type="dxa"/>
            <w:gridSpan w:val="3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Уровень</w:t>
            </w:r>
            <w:r w:rsidRPr="00CC17C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проведения</w:t>
            </w:r>
          </w:p>
        </w:tc>
      </w:tr>
      <w:tr w:rsidR="00CC17C4" w:rsidRPr="00CC17C4" w:rsidTr="00A86F43">
        <w:trPr>
          <w:trHeight w:val="256"/>
        </w:trPr>
        <w:tc>
          <w:tcPr>
            <w:tcW w:w="661" w:type="dxa"/>
            <w:vMerge/>
            <w:tcBorders>
              <w:top w:val="nil"/>
            </w:tcBorders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29" w:type="dxa"/>
            <w:vMerge/>
            <w:tcBorders>
              <w:top w:val="nil"/>
            </w:tcBorders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vMerge/>
            <w:tcBorders>
              <w:top w:val="nil"/>
            </w:tcBorders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56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Всероссийск</w:t>
            </w:r>
            <w:proofErr w:type="spellEnd"/>
            <w:r w:rsidRPr="00CC17C4">
              <w:rPr>
                <w:rFonts w:ascii="Times New Roman" w:eastAsia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ий</w:t>
            </w:r>
            <w:proofErr w:type="spellEnd"/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CC17C4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региональн</w:t>
            </w:r>
            <w:proofErr w:type="spellEnd"/>
            <w:r w:rsidRPr="00CC17C4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ый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16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Детский</w:t>
            </w:r>
            <w:r w:rsidRPr="00CC17C4">
              <w:rPr>
                <w:rFonts w:ascii="Times New Roman" w:eastAsia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лагерь</w:t>
            </w:r>
          </w:p>
        </w:tc>
        <w:tc>
          <w:tcPr>
            <w:tcW w:w="1417" w:type="dxa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28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Отряд</w:t>
            </w:r>
          </w:p>
        </w:tc>
      </w:tr>
      <w:tr w:rsidR="00CC17C4" w:rsidRPr="00CC17C4" w:rsidTr="00CC17C4">
        <w:trPr>
          <w:trHeight w:val="78"/>
        </w:trPr>
        <w:tc>
          <w:tcPr>
            <w:tcW w:w="9660" w:type="dxa"/>
            <w:gridSpan w:val="6"/>
            <w:shd w:val="clear" w:color="auto" w:fill="auto"/>
          </w:tcPr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162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C17C4" w:rsidRPr="00CC17C4" w:rsidRDefault="00CC17C4" w:rsidP="00CC17C4">
            <w:pPr>
              <w:widowControl w:val="0"/>
              <w:autoSpaceDE w:val="0"/>
              <w:autoSpaceDN w:val="0"/>
              <w:spacing w:before="53" w:after="0" w:line="240" w:lineRule="auto"/>
              <w:ind w:right="162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«Будущее</w:t>
            </w:r>
            <w:r w:rsidRPr="00CC17C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России»</w:t>
            </w:r>
          </w:p>
        </w:tc>
      </w:tr>
      <w:tr w:rsidR="00CC17C4" w:rsidRPr="00591A21" w:rsidTr="00A86F43">
        <w:trPr>
          <w:trHeight w:val="332"/>
        </w:trPr>
        <w:tc>
          <w:tcPr>
            <w:tcW w:w="661" w:type="dxa"/>
            <w:shd w:val="clear" w:color="auto" w:fill="auto"/>
          </w:tcPr>
          <w:p w:rsidR="00CC17C4" w:rsidRPr="00591A21" w:rsidRDefault="00CC17C4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CC17C4" w:rsidP="00E21B0F">
            <w:pPr>
              <w:widowControl w:val="0"/>
              <w:autoSpaceDE w:val="0"/>
              <w:autoSpaceDN w:val="0"/>
              <w:spacing w:after="0" w:line="321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1 июня - День защиты детей</w:t>
            </w:r>
            <w:r w:rsidR="004201DF" w:rsidRPr="00591A2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591A21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="004201DF" w:rsidRPr="00591A21">
              <w:rPr>
                <w:rFonts w:ascii="Times New Roman" w:hAnsi="Times New Roman"/>
                <w:sz w:val="24"/>
                <w:szCs w:val="24"/>
              </w:rPr>
              <w:t>Игровой час «Играю я – играют друзья»;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4201DF" w:rsidP="005A5A00">
            <w:pPr>
              <w:widowControl w:val="0"/>
              <w:autoSpaceDE w:val="0"/>
              <w:autoSpaceDN w:val="0"/>
              <w:spacing w:before="49" w:after="0" w:line="240" w:lineRule="auto"/>
              <w:ind w:right="2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01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4201DF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1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CC17C4" w:rsidRPr="00591A21" w:rsidTr="00A86F43">
        <w:trPr>
          <w:trHeight w:val="427"/>
        </w:trPr>
        <w:tc>
          <w:tcPr>
            <w:tcW w:w="661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8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 xml:space="preserve">    2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CC17C4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4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6 июня - день русского языка</w:t>
            </w:r>
            <w:r w:rsidRPr="00591A21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="004201DF"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утренник, посвящается А.С. Пушкину «Что за прелесть эти сказки!».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5A5A00">
            <w:pPr>
              <w:widowControl w:val="0"/>
              <w:autoSpaceDE w:val="0"/>
              <w:autoSpaceDN w:val="0"/>
              <w:spacing w:before="49" w:after="0" w:line="240" w:lineRule="auto"/>
              <w:ind w:righ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4201DF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CB6477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CC17C4" w:rsidP="00E21B0F">
            <w:pPr>
              <w:widowControl w:val="0"/>
              <w:autoSpaceDE w:val="0"/>
              <w:autoSpaceDN w:val="0"/>
              <w:spacing w:before="48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Pr="00591A2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июня</w:t>
            </w:r>
            <w:r w:rsidRPr="00591A21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591A21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День</w:t>
            </w:r>
            <w:r w:rsidRPr="00591A21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5A5A00">
            <w:pPr>
              <w:widowControl w:val="0"/>
              <w:autoSpaceDE w:val="0"/>
              <w:autoSpaceDN w:val="0"/>
              <w:spacing w:before="49" w:after="0" w:line="240" w:lineRule="auto"/>
              <w:ind w:right="17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4201DF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CB6477" w:rsidP="00CC17C4">
            <w:pPr>
              <w:widowControl w:val="0"/>
              <w:autoSpaceDE w:val="0"/>
              <w:autoSpaceDN w:val="0"/>
              <w:spacing w:before="48" w:after="0" w:line="240" w:lineRule="auto"/>
              <w:ind w:right="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shd w:val="clear" w:color="auto" w:fill="auto"/>
          </w:tcPr>
          <w:p w:rsidR="005A5A00" w:rsidRPr="00591A21" w:rsidRDefault="005A5A00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24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  <w:r w:rsidRPr="00591A21">
              <w:rPr>
                <w:rFonts w:ascii="Times New Roman" w:eastAsia="Times New Roman" w:hAnsi="Times New Roman"/>
                <w:spacing w:val="55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июня</w:t>
            </w:r>
            <w:r w:rsidRPr="00591A21">
              <w:rPr>
                <w:rFonts w:ascii="Times New Roman" w:eastAsia="Times New Roman" w:hAnsi="Times New Roman"/>
                <w:spacing w:val="59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591A21">
              <w:rPr>
                <w:rFonts w:ascii="Times New Roman" w:eastAsia="Times New Roman" w:hAnsi="Times New Roman"/>
                <w:spacing w:val="55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День</w:t>
            </w:r>
            <w:r w:rsidRPr="00591A21">
              <w:rPr>
                <w:rFonts w:ascii="Times New Roman" w:eastAsia="Times New Roman" w:hAnsi="Times New Roman"/>
                <w:spacing w:val="54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памяти</w:t>
            </w:r>
            <w:r w:rsidRPr="00591A21">
              <w:rPr>
                <w:rFonts w:ascii="Times New Roman" w:eastAsia="Times New Roman" w:hAnsi="Times New Roman"/>
                <w:spacing w:val="55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r w:rsidRPr="00591A21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скорби</w:t>
            </w:r>
          </w:p>
          <w:p w:rsidR="005A5A00" w:rsidRPr="00591A21" w:rsidRDefault="005A5A00" w:rsidP="00E21B0F">
            <w:pPr>
              <w:widowControl w:val="0"/>
              <w:tabs>
                <w:tab w:val="left" w:pos="1170"/>
                <w:tab w:val="left" w:pos="2264"/>
                <w:tab w:val="left" w:pos="3478"/>
              </w:tabs>
              <w:autoSpaceDE w:val="0"/>
              <w:autoSpaceDN w:val="0"/>
              <w:spacing w:after="0" w:line="360" w:lineRule="auto"/>
              <w:ind w:right="4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ab/>
              <w:t>«Милосердие»</w:t>
            </w:r>
          </w:p>
          <w:p w:rsidR="00AC6ADD" w:rsidRPr="005A5A00" w:rsidRDefault="005A5A00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247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1A2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«Голубь мира»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AE1208" w:rsidP="00AE1208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CB6477" w:rsidP="00CC17C4">
            <w:pPr>
              <w:widowControl w:val="0"/>
              <w:autoSpaceDE w:val="0"/>
              <w:autoSpaceDN w:val="0"/>
              <w:spacing w:before="48" w:after="0" w:line="240" w:lineRule="auto"/>
              <w:ind w:right="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shd w:val="clear" w:color="auto" w:fill="auto"/>
          </w:tcPr>
          <w:p w:rsidR="005A5A00" w:rsidRPr="00591A21" w:rsidRDefault="005A5A00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24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24 ию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ня – День Чувашской Республики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EB2BFA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591A21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CC17C4" w:rsidRPr="00591A21" w:rsidRDefault="00CC17C4" w:rsidP="00E21B0F">
            <w:pPr>
              <w:widowControl w:val="0"/>
              <w:autoSpaceDE w:val="0"/>
              <w:autoSpaceDN w:val="0"/>
              <w:spacing w:before="53" w:after="0" w:line="240" w:lineRule="auto"/>
              <w:ind w:right="16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C17C4" w:rsidRPr="00591A21" w:rsidRDefault="00CC17C4" w:rsidP="00E21B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591A21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b/>
                <w:sz w:val="24"/>
                <w:szCs w:val="24"/>
              </w:rPr>
              <w:t>«Ключевые</w:t>
            </w:r>
            <w:r w:rsidRPr="00591A21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b/>
                <w:sz w:val="24"/>
                <w:szCs w:val="24"/>
              </w:rPr>
              <w:t>мероприятия</w:t>
            </w:r>
            <w:r w:rsidRPr="00591A21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b/>
                <w:sz w:val="24"/>
                <w:szCs w:val="24"/>
              </w:rPr>
              <w:t>детского</w:t>
            </w:r>
            <w:r w:rsidRPr="00591A21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b/>
                <w:sz w:val="24"/>
                <w:szCs w:val="24"/>
              </w:rPr>
              <w:t>лагеря»</w:t>
            </w: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CB6477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4201DF" w:rsidP="00E21B0F">
            <w:pPr>
              <w:widowControl w:val="0"/>
              <w:autoSpaceDE w:val="0"/>
              <w:autoSpaceDN w:val="0"/>
              <w:spacing w:before="146" w:after="0" w:line="240" w:lineRule="auto"/>
              <w:ind w:right="15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Торжественная линейка,</w:t>
            </w:r>
            <w:r w:rsidRPr="00591A21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посвященная открытию</w:t>
            </w:r>
            <w:r w:rsidRPr="00591A21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смену. Общий сбор</w:t>
            </w:r>
            <w:r w:rsidRPr="00591A21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участников «Здравствуй,</w:t>
            </w:r>
            <w:r w:rsidRPr="00591A21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лагерь»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2837E0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27.05.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C17C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  <w:p w:rsidR="00CC17C4" w:rsidRPr="00591A21" w:rsidRDefault="00CC17C4" w:rsidP="00CC17C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9" w:type="dxa"/>
            <w:shd w:val="clear" w:color="auto" w:fill="auto"/>
          </w:tcPr>
          <w:p w:rsidR="00CC17C4" w:rsidRPr="00591A21" w:rsidRDefault="00CC17C4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Творческая встреча</w:t>
            </w:r>
            <w:r w:rsidRPr="00591A21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«Расскажи мне о себе»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2837E0">
            <w:pPr>
              <w:spacing w:after="160" w:line="259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2837E0">
              <w:rPr>
                <w:rFonts w:ascii="Times New Roman" w:eastAsia="Times New Roman" w:hAnsi="Times New Roman"/>
                <w:sz w:val="24"/>
                <w:szCs w:val="24"/>
              </w:rPr>
              <w:t>27.05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00176C" w:rsidP="0095392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1A21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CC17C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shd w:val="clear" w:color="auto" w:fill="auto"/>
          </w:tcPr>
          <w:p w:rsidR="0000176C" w:rsidRPr="00591A21" w:rsidRDefault="0000176C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7703">
              <w:rPr>
                <w:rFonts w:ascii="Times New Roman" w:hAnsi="Times New Roman"/>
                <w:sz w:val="24"/>
                <w:szCs w:val="24"/>
              </w:rPr>
              <w:t>Информационный час «Россия — наш общий дом» (знакомство с темой смены)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E21B0F">
            <w:pPr>
              <w:spacing w:after="160" w:line="259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27.05.2026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CC17C4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95392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CC17C4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00176C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38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2C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Мастер-класс по изготовлению открытки «Лето красное»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  <w:r w:rsidR="002837E0">
              <w:rPr>
                <w:rFonts w:ascii="Times New Roman" w:eastAsia="Times New Roman" w:hAnsi="Times New Roman"/>
                <w:sz w:val="24"/>
                <w:szCs w:val="24"/>
              </w:rPr>
              <w:t>.05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4201DF" w:rsidP="004201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shd w:val="clear" w:color="auto" w:fill="auto"/>
          </w:tcPr>
          <w:p w:rsidR="0000176C" w:rsidRPr="00C72C93" w:rsidRDefault="0000176C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384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703">
              <w:rPr>
                <w:rFonts w:ascii="Times New Roman" w:hAnsi="Times New Roman"/>
                <w:sz w:val="24"/>
                <w:szCs w:val="24"/>
              </w:rPr>
              <w:t>Спортивный час «Игры народов России»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4201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29" w:type="dxa"/>
            <w:shd w:val="clear" w:color="auto" w:fill="auto"/>
          </w:tcPr>
          <w:p w:rsidR="0000176C" w:rsidRPr="00D67703" w:rsidRDefault="0000176C" w:rsidP="00E21B0F">
            <w:pPr>
              <w:widowControl w:val="0"/>
              <w:autoSpaceDE w:val="0"/>
              <w:autoSpaceDN w:val="0"/>
              <w:spacing w:before="48" w:after="0" w:line="360" w:lineRule="auto"/>
              <w:ind w:right="3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0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плакатов «Берегите природу»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0176C" w:rsidRPr="0000176C" w:rsidRDefault="0000176C" w:rsidP="0000176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29.05.2026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Default="0000176C" w:rsidP="004201D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0F2494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 «Урок цифры»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00176C" w:rsidP="000F2494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30.05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29" w:type="dxa"/>
            <w:shd w:val="clear" w:color="auto" w:fill="auto"/>
          </w:tcPr>
          <w:p w:rsidR="00CC17C4" w:rsidRPr="000F2494" w:rsidRDefault="00EB2BFA" w:rsidP="00E21B0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плакатов «Здоровый мир</w:t>
            </w:r>
            <w:r w:rsidR="000F2494" w:rsidRPr="00410D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 Здоровый Я»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30.05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AC4A6F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8C28C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29" w:type="dxa"/>
            <w:shd w:val="clear" w:color="auto" w:fill="auto"/>
          </w:tcPr>
          <w:p w:rsidR="0000176C" w:rsidRDefault="0000176C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рисунков на асфальте «Мы за мир!»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8C28CD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01.06.2026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8C28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8C28CD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8C28C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29" w:type="dxa"/>
            <w:shd w:val="clear" w:color="auto" w:fill="auto"/>
          </w:tcPr>
          <w:p w:rsidR="0000176C" w:rsidRDefault="0000176C" w:rsidP="00E21B0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программа «Праздник детства»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01.06.2026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29" w:type="dxa"/>
            <w:shd w:val="clear" w:color="auto" w:fill="auto"/>
          </w:tcPr>
          <w:p w:rsidR="0000176C" w:rsidRDefault="0000176C" w:rsidP="00E21B0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</w:rPr>
              <w:t>малая спартакиада под девизом: «Мы за здоровый образ жизни».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02.06.2026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0176C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00176C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29" w:type="dxa"/>
            <w:shd w:val="clear" w:color="auto" w:fill="auto"/>
          </w:tcPr>
          <w:p w:rsidR="0000176C" w:rsidRDefault="0000176C" w:rsidP="00E21B0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</w:rPr>
              <w:t>малая спартакиада под девизом: «Мы за здоровый образ жизни».</w:t>
            </w:r>
          </w:p>
        </w:tc>
        <w:tc>
          <w:tcPr>
            <w:tcW w:w="1501" w:type="dxa"/>
            <w:shd w:val="clear" w:color="auto" w:fill="auto"/>
          </w:tcPr>
          <w:p w:rsidR="0000176C" w:rsidRDefault="0000176C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02.06.2026</w:t>
            </w:r>
          </w:p>
        </w:tc>
        <w:tc>
          <w:tcPr>
            <w:tcW w:w="1276" w:type="dxa"/>
            <w:shd w:val="clear" w:color="auto" w:fill="auto"/>
          </w:tcPr>
          <w:p w:rsidR="0000176C" w:rsidRPr="00591A21" w:rsidRDefault="0000176C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0176C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00176C" w:rsidRPr="00591A21" w:rsidRDefault="0000176C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29" w:type="dxa"/>
            <w:shd w:val="clear" w:color="auto" w:fill="auto"/>
          </w:tcPr>
          <w:p w:rsidR="0095392D" w:rsidRPr="00A30B46" w:rsidRDefault="0095392D" w:rsidP="00E21B0F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 xml:space="preserve">Экологический </w:t>
            </w:r>
            <w:proofErr w:type="spellStart"/>
            <w:r w:rsidRPr="003A466E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3A466E">
              <w:rPr>
                <w:rFonts w:ascii="Times New Roman" w:hAnsi="Times New Roman"/>
                <w:sz w:val="24"/>
                <w:szCs w:val="24"/>
              </w:rPr>
              <w:t xml:space="preserve"> «Природа родного края»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29" w:type="dxa"/>
            <w:shd w:val="clear" w:color="auto" w:fill="auto"/>
          </w:tcPr>
          <w:p w:rsidR="0095392D" w:rsidRPr="00A30B46" w:rsidRDefault="0095392D" w:rsidP="00E21B0F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>Викторина «Знатоки природы России»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29" w:type="dxa"/>
            <w:shd w:val="clear" w:color="auto" w:fill="auto"/>
          </w:tcPr>
          <w:p w:rsidR="0095392D" w:rsidRPr="00A30B46" w:rsidRDefault="0095392D" w:rsidP="00E21B0F">
            <w:pPr>
              <w:spacing w:after="15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 xml:space="preserve">Интеллектуальный </w:t>
            </w:r>
            <w:proofErr w:type="spellStart"/>
            <w:r w:rsidRPr="003A466E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3A466E">
              <w:rPr>
                <w:rFonts w:ascii="Times New Roman" w:hAnsi="Times New Roman"/>
                <w:sz w:val="24"/>
                <w:szCs w:val="24"/>
              </w:rPr>
              <w:t xml:space="preserve"> «По странам и континентам»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29" w:type="dxa"/>
            <w:shd w:val="clear" w:color="auto" w:fill="auto"/>
          </w:tcPr>
          <w:p w:rsidR="0095392D" w:rsidRPr="003A466E" w:rsidRDefault="0095392D" w:rsidP="00E21B0F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Викторина «Запрещается – разрешается».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29" w:type="dxa"/>
            <w:shd w:val="clear" w:color="auto" w:fill="auto"/>
          </w:tcPr>
          <w:p w:rsidR="0095392D" w:rsidRPr="003A466E" w:rsidRDefault="0095392D" w:rsidP="00E21B0F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«Каким я вижу дорожный знак».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29" w:type="dxa"/>
            <w:shd w:val="clear" w:color="auto" w:fill="auto"/>
          </w:tcPr>
          <w:p w:rsidR="0095392D" w:rsidRPr="00907226" w:rsidRDefault="0095392D" w:rsidP="00E21B0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111B">
              <w:rPr>
                <w:rFonts w:ascii="Times New Roman" w:hAnsi="Times New Roman"/>
                <w:sz w:val="24"/>
                <w:szCs w:val="24"/>
              </w:rPr>
              <w:t>Игра-путешествие «Языки моей страны»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392D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95392D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29" w:type="dxa"/>
            <w:shd w:val="clear" w:color="auto" w:fill="auto"/>
          </w:tcPr>
          <w:p w:rsidR="0095392D" w:rsidRPr="00907226" w:rsidRDefault="0095392D" w:rsidP="00E21B0F">
            <w:pPr>
              <w:spacing w:after="15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111B">
              <w:rPr>
                <w:rFonts w:ascii="Times New Roman" w:hAnsi="Times New Roman"/>
                <w:sz w:val="24"/>
                <w:szCs w:val="24"/>
              </w:rPr>
              <w:t>Мастер-класс по изготовлению куклы-оберега «Дружба»</w:t>
            </w:r>
          </w:p>
        </w:tc>
        <w:tc>
          <w:tcPr>
            <w:tcW w:w="1501" w:type="dxa"/>
            <w:shd w:val="clear" w:color="auto" w:fill="auto"/>
          </w:tcPr>
          <w:p w:rsidR="0095392D" w:rsidRDefault="0095392D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05.06.2026</w:t>
            </w:r>
          </w:p>
        </w:tc>
        <w:tc>
          <w:tcPr>
            <w:tcW w:w="1276" w:type="dxa"/>
            <w:shd w:val="clear" w:color="auto" w:fill="auto"/>
          </w:tcPr>
          <w:p w:rsidR="0095392D" w:rsidRPr="00591A21" w:rsidRDefault="0095392D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5392D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95392D" w:rsidRPr="00591A21" w:rsidRDefault="0095392D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C17C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794B45" w:rsidP="00E21B0F">
            <w:pPr>
              <w:widowControl w:val="0"/>
              <w:autoSpaceDE w:val="0"/>
              <w:autoSpaceDN w:val="0"/>
              <w:spacing w:before="141" w:after="0" w:line="240" w:lineRule="auto"/>
              <w:ind w:right="105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«п</w:t>
            </w: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ледам героев пушкинских сказок»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993967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993967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4201DF" w:rsidP="00E21B0F">
            <w:pPr>
              <w:widowControl w:val="0"/>
              <w:autoSpaceDE w:val="0"/>
              <w:autoSpaceDN w:val="0"/>
              <w:spacing w:before="140" w:after="0" w:line="240" w:lineRule="auto"/>
              <w:ind w:right="33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Конкурс рисунков </w:t>
            </w:r>
            <w:r w:rsidR="00794B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за прелесть эти сказки!»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790C1E">
            <w:pPr>
              <w:widowControl w:val="0"/>
              <w:autoSpaceDE w:val="0"/>
              <w:autoSpaceDN w:val="0"/>
              <w:spacing w:before="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50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7691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97691" w:rsidRPr="00591A21" w:rsidRDefault="00A86F43" w:rsidP="00597691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29" w:type="dxa"/>
            <w:shd w:val="clear" w:color="auto" w:fill="auto"/>
          </w:tcPr>
          <w:p w:rsidR="00597691" w:rsidRPr="00591A21" w:rsidRDefault="00597691" w:rsidP="00E21B0F">
            <w:pPr>
              <w:widowControl w:val="0"/>
              <w:autoSpaceDE w:val="0"/>
              <w:autoSpaceDN w:val="0"/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игра «Загадки океанов»</w:t>
            </w:r>
          </w:p>
        </w:tc>
        <w:tc>
          <w:tcPr>
            <w:tcW w:w="1501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08.06.2026</w:t>
            </w:r>
          </w:p>
        </w:tc>
        <w:tc>
          <w:tcPr>
            <w:tcW w:w="1276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97691" w:rsidRPr="00591A21" w:rsidRDefault="0095392D" w:rsidP="0095392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97691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97691" w:rsidRPr="00591A21" w:rsidRDefault="00A86F43" w:rsidP="00597691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29" w:type="dxa"/>
            <w:shd w:val="clear" w:color="auto" w:fill="auto"/>
          </w:tcPr>
          <w:p w:rsidR="00597691" w:rsidRPr="00591A21" w:rsidRDefault="00597691" w:rsidP="00E21B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 рисунков «Морские обитатели»</w:t>
            </w:r>
          </w:p>
        </w:tc>
        <w:tc>
          <w:tcPr>
            <w:tcW w:w="1501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08.06.2026</w:t>
            </w:r>
          </w:p>
        </w:tc>
        <w:tc>
          <w:tcPr>
            <w:tcW w:w="1276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97691" w:rsidRPr="00591A21" w:rsidRDefault="00597691" w:rsidP="00597691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95392D" w:rsidP="00E21B0F">
            <w:pPr>
              <w:widowControl w:val="0"/>
              <w:autoSpaceDE w:val="0"/>
              <w:autoSpaceDN w:val="0"/>
              <w:spacing w:after="0" w:line="240" w:lineRule="auto"/>
              <w:ind w:right="102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Игра «Веселые </w:t>
            </w:r>
            <w:proofErr w:type="spellStart"/>
            <w:r w:rsidRPr="005D7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фанты»</w:t>
            </w:r>
            <w:r w:rsidR="004201DF" w:rsidRPr="00591A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выбирает</w:t>
            </w:r>
            <w:proofErr w:type="spellEnd"/>
            <w:r w:rsidR="004201DF" w:rsidRPr="00591A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тему)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993967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993967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95392D" w:rsidP="00E21B0F">
            <w:pPr>
              <w:widowControl w:val="0"/>
              <w:autoSpaceDE w:val="0"/>
              <w:autoSpaceDN w:val="0"/>
              <w:spacing w:after="0" w:line="240" w:lineRule="auto"/>
              <w:ind w:right="68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Творческая мастерская «Лепка из пластилина»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97691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95392D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Мини-плакатов «Будьте вежливы всегда»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47E3F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32AE3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632AE3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29" w:type="dxa"/>
            <w:shd w:val="clear" w:color="auto" w:fill="auto"/>
          </w:tcPr>
          <w:p w:rsidR="00632AE3" w:rsidRPr="00591A21" w:rsidRDefault="0095392D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Просмотр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мультсборника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«Самые большие города России»</w:t>
            </w:r>
          </w:p>
        </w:tc>
        <w:tc>
          <w:tcPr>
            <w:tcW w:w="1501" w:type="dxa"/>
            <w:shd w:val="clear" w:color="auto" w:fill="auto"/>
          </w:tcPr>
          <w:p w:rsidR="00632AE3" w:rsidRPr="00591A21" w:rsidRDefault="00547E3F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632AE3" w:rsidRPr="00591A21" w:rsidRDefault="00632AE3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32AE3" w:rsidRPr="00591A21" w:rsidRDefault="0095392D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632AE3" w:rsidRPr="00591A21" w:rsidRDefault="00632AE3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29" w:type="dxa"/>
            <w:shd w:val="clear" w:color="auto" w:fill="auto"/>
          </w:tcPr>
          <w:p w:rsidR="004201DF" w:rsidRPr="00591A21" w:rsidRDefault="004201DF" w:rsidP="00E21B0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Поездка ФОК «</w:t>
            </w:r>
            <w:proofErr w:type="spellStart"/>
            <w:r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Атал</w:t>
            </w:r>
            <w:proofErr w:type="spellEnd"/>
            <w:r w:rsidRPr="00591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(по графику)</w:t>
            </w:r>
          </w:p>
          <w:p w:rsidR="00CC17C4" w:rsidRPr="00591A21" w:rsidRDefault="00CC17C4" w:rsidP="00E21B0F">
            <w:pPr>
              <w:widowControl w:val="0"/>
              <w:autoSpaceDE w:val="0"/>
              <w:autoSpaceDN w:val="0"/>
              <w:spacing w:before="147" w:after="0" w:line="228" w:lineRule="auto"/>
              <w:ind w:right="13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:rsidR="00CC17C4" w:rsidRPr="00591A21" w:rsidRDefault="00EB2BFA" w:rsidP="00EB2BFA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993967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AC4A6F" w:rsidP="00AC4A6F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8C28CD" w:rsidP="00E21B0F">
            <w:pPr>
              <w:widowControl w:val="0"/>
              <w:autoSpaceDE w:val="0"/>
              <w:autoSpaceDN w:val="0"/>
              <w:spacing w:after="0" w:line="240" w:lineRule="auto"/>
              <w:ind w:right="16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7D37"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r>
              <w:rPr>
                <w:rFonts w:ascii="Times New Roman" w:hAnsi="Times New Roman"/>
                <w:sz w:val="24"/>
                <w:szCs w:val="24"/>
              </w:rPr>
              <w:t>программа «Богатырские забавы</w:t>
            </w:r>
            <w:r w:rsidRPr="005D7D3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47E3F" w:rsidP="00790C1E">
            <w:pPr>
              <w:widowControl w:val="0"/>
              <w:autoSpaceDE w:val="0"/>
              <w:autoSpaceDN w:val="0"/>
              <w:spacing w:before="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95392D" w:rsidP="00CC17C4">
            <w:pPr>
              <w:widowControl w:val="0"/>
              <w:autoSpaceDE w:val="0"/>
              <w:autoSpaceDN w:val="0"/>
              <w:spacing w:before="50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AC4A6F" w:rsidP="00AC4A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5D2E6B" w:rsidP="00E21B0F">
            <w:pPr>
              <w:widowControl w:val="0"/>
              <w:autoSpaceDE w:val="0"/>
              <w:autoSpaceDN w:val="0"/>
              <w:spacing w:before="146" w:after="0" w:line="240" w:lineRule="auto"/>
              <w:ind w:right="71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4C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«Всемирный день защиты слонов»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47E3F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993967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CC17C4" w:rsidP="00993967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CC17C4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CC17C4" w:rsidRPr="00591A21" w:rsidRDefault="00A86F43" w:rsidP="00CB6477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29" w:type="dxa"/>
            <w:shd w:val="clear" w:color="auto" w:fill="auto"/>
          </w:tcPr>
          <w:p w:rsidR="00CC17C4" w:rsidRPr="00591A21" w:rsidRDefault="005D2E6B" w:rsidP="00E21B0F">
            <w:pPr>
              <w:widowControl w:val="0"/>
              <w:autoSpaceDE w:val="0"/>
              <w:autoSpaceDN w:val="0"/>
              <w:spacing w:after="0" w:line="321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«угадай мелодию»</w:t>
            </w:r>
          </w:p>
        </w:tc>
        <w:tc>
          <w:tcPr>
            <w:tcW w:w="1501" w:type="dxa"/>
            <w:shd w:val="clear" w:color="auto" w:fill="auto"/>
          </w:tcPr>
          <w:p w:rsidR="00CC17C4" w:rsidRPr="00591A21" w:rsidRDefault="005718AF" w:rsidP="00790C1E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 w:rsidR="00597691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CC17C4" w:rsidRPr="00591A21" w:rsidRDefault="00CC17C4" w:rsidP="00CC17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CC17C4" w:rsidRPr="00591A21" w:rsidRDefault="009F12D5" w:rsidP="00CC17C4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CC17C4" w:rsidRPr="00591A21" w:rsidRDefault="00993967" w:rsidP="0099396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29" w:type="dxa"/>
            <w:shd w:val="clear" w:color="auto" w:fill="auto"/>
          </w:tcPr>
          <w:p w:rsidR="005D2E6B" w:rsidRDefault="005D2E6B" w:rsidP="00E21B0F">
            <w:pPr>
              <w:widowControl w:val="0"/>
              <w:autoSpaceDE w:val="0"/>
              <w:autoSpaceDN w:val="0"/>
              <w:spacing w:after="0" w:line="321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«Голубь мира»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9F12D5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29" w:type="dxa"/>
            <w:shd w:val="clear" w:color="auto" w:fill="auto"/>
          </w:tcPr>
          <w:p w:rsidR="005D2E6B" w:rsidRDefault="005D2E6B" w:rsidP="00E21B0F">
            <w:pPr>
              <w:widowControl w:val="0"/>
              <w:autoSpaceDE w:val="0"/>
              <w:autoSpaceDN w:val="0"/>
              <w:spacing w:after="0" w:line="321" w:lineRule="exact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литературно-музыкальная композиция, посвященная Дню памяти и скорби «Поклонимся великим тем годам…», возложение цветов к памятнику погибшим воинам. Акция «Милосердие»;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9F12D5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29" w:type="dxa"/>
            <w:shd w:val="clear" w:color="auto" w:fill="auto"/>
          </w:tcPr>
          <w:p w:rsidR="005D2E6B" w:rsidRPr="00A30B46" w:rsidRDefault="005D2E6B" w:rsidP="00E21B0F">
            <w:pPr>
              <w:widowControl w:val="0"/>
              <w:autoSpaceDE w:val="0"/>
              <w:autoSpaceDN w:val="0"/>
              <w:spacing w:after="0" w:line="321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05EF">
              <w:rPr>
                <w:rFonts w:ascii="Times New Roman" w:hAnsi="Times New Roman"/>
                <w:sz w:val="24"/>
                <w:szCs w:val="24"/>
              </w:rPr>
              <w:t>Урок мужества «Герои России — мои земляки» «Что я знаю о войне в своей семье»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9F12D5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29" w:type="dxa"/>
            <w:shd w:val="clear" w:color="auto" w:fill="auto"/>
          </w:tcPr>
          <w:p w:rsidR="005D2E6B" w:rsidRPr="00591A21" w:rsidRDefault="005D2E6B" w:rsidP="00E21B0F">
            <w:pPr>
              <w:widowControl w:val="0"/>
              <w:autoSpaceDE w:val="0"/>
              <w:autoSpaceDN w:val="0"/>
              <w:spacing w:before="2" w:after="0" w:line="240" w:lineRule="auto"/>
              <w:ind w:right="48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85C04">
              <w:rPr>
                <w:rFonts w:ascii="Times New Roman" w:hAnsi="Times New Roman"/>
                <w:sz w:val="24"/>
                <w:szCs w:val="24"/>
              </w:rPr>
              <w:t>Профориентационные</w:t>
            </w:r>
            <w:proofErr w:type="spellEnd"/>
            <w:r w:rsidRPr="00D85C04">
              <w:rPr>
                <w:rFonts w:ascii="Times New Roman" w:hAnsi="Times New Roman"/>
                <w:sz w:val="24"/>
                <w:szCs w:val="24"/>
              </w:rPr>
              <w:t xml:space="preserve"> игры «Угадай профессию», «Кто я?»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29" w:type="dxa"/>
            <w:shd w:val="clear" w:color="auto" w:fill="auto"/>
          </w:tcPr>
          <w:p w:rsidR="005D2E6B" w:rsidRPr="00591A21" w:rsidRDefault="005D2E6B" w:rsidP="00E21B0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85C04">
              <w:rPr>
                <w:rFonts w:ascii="Times New Roman" w:hAnsi="Times New Roman"/>
                <w:sz w:val="24"/>
                <w:szCs w:val="24"/>
              </w:rPr>
              <w:t>Интерактивная игра по направлениям Движения Первых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29" w:type="dxa"/>
            <w:shd w:val="clear" w:color="auto" w:fill="auto"/>
          </w:tcPr>
          <w:p w:rsidR="005D2E6B" w:rsidRPr="00591A21" w:rsidRDefault="005D2E6B" w:rsidP="00E21B0F">
            <w:pPr>
              <w:widowControl w:val="0"/>
              <w:autoSpaceDE w:val="0"/>
              <w:autoSpaceDN w:val="0"/>
              <w:spacing w:before="89" w:after="0" w:line="240" w:lineRule="auto"/>
              <w:ind w:right="13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«любимый край – Чувашская земля» - игровая информационно-познавательная программа ко Дню Республики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конкурс рис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унков «Моя любимый город, село»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529" w:type="dxa"/>
            <w:shd w:val="clear" w:color="auto" w:fill="auto"/>
          </w:tcPr>
          <w:p w:rsidR="005D2E6B" w:rsidRPr="00A30B46" w:rsidRDefault="005D2E6B" w:rsidP="00E21B0F">
            <w:pPr>
              <w:spacing w:after="120" w:line="36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sz w:val="24"/>
                <w:szCs w:val="24"/>
              </w:rPr>
              <w:t>тематический час  «Открываем Россию»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9F12D5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29" w:type="dxa"/>
            <w:shd w:val="clear" w:color="auto" w:fill="auto"/>
          </w:tcPr>
          <w:p w:rsidR="005D2E6B" w:rsidRPr="00591A21" w:rsidRDefault="005D2E6B" w:rsidP="00E21B0F">
            <w:pPr>
              <w:widowControl w:val="0"/>
              <w:autoSpaceDE w:val="0"/>
              <w:autoSpaceDN w:val="0"/>
              <w:spacing w:after="0" w:line="321" w:lineRule="exac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закрытие лагерной смены, концерт </w:t>
            </w: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«Вместе весело шагать»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29" w:type="dxa"/>
            <w:shd w:val="clear" w:color="auto" w:fill="auto"/>
          </w:tcPr>
          <w:p w:rsidR="005D2E6B" w:rsidRPr="00591A21" w:rsidRDefault="005D2E6B" w:rsidP="00E21B0F">
            <w:pPr>
              <w:widowControl w:val="0"/>
              <w:tabs>
                <w:tab w:val="left" w:pos="1948"/>
              </w:tabs>
              <w:autoSpaceDE w:val="0"/>
              <w:autoSpaceDN w:val="0"/>
              <w:spacing w:before="89" w:after="0" w:line="240" w:lineRule="auto"/>
              <w:ind w:right="63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59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рисунков «Лучший день в лагере»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591A21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591A21" w:rsidRDefault="00A86F43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29" w:type="dxa"/>
            <w:shd w:val="clear" w:color="auto" w:fill="auto"/>
          </w:tcPr>
          <w:p w:rsidR="005D2E6B" w:rsidRPr="00591A21" w:rsidRDefault="005D2E6B" w:rsidP="00E21B0F">
            <w:pPr>
              <w:widowControl w:val="0"/>
              <w:autoSpaceDE w:val="0"/>
              <w:autoSpaceDN w:val="0"/>
              <w:spacing w:after="0" w:line="240" w:lineRule="auto"/>
              <w:ind w:right="5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Акция «Чемодан в дорогу»</w:t>
            </w:r>
          </w:p>
        </w:tc>
        <w:tc>
          <w:tcPr>
            <w:tcW w:w="1501" w:type="dxa"/>
            <w:shd w:val="clear" w:color="auto" w:fill="auto"/>
          </w:tcPr>
          <w:p w:rsidR="005D2E6B" w:rsidRPr="00591A21" w:rsidRDefault="009F12D5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="005D2E6B">
              <w:rPr>
                <w:rFonts w:ascii="Times New Roman" w:eastAsia="Times New Roman" w:hAnsi="Times New Roman"/>
                <w:sz w:val="24"/>
                <w:szCs w:val="24"/>
              </w:rPr>
              <w:t>.06.2026</w:t>
            </w:r>
          </w:p>
        </w:tc>
        <w:tc>
          <w:tcPr>
            <w:tcW w:w="1276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591A21" w:rsidRDefault="009F12D5" w:rsidP="009F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591A21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91A21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«Организация</w:t>
            </w:r>
            <w:r w:rsidRPr="00CC17C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предметно-эстетической</w:t>
            </w:r>
            <w:r w:rsidRPr="00CC17C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среды»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1" w:after="0" w:line="240" w:lineRule="auto"/>
              <w:ind w:right="47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Оформление</w:t>
            </w:r>
            <w:r w:rsidRPr="00CC17C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интерьера</w:t>
            </w:r>
            <w:r w:rsidRPr="00CC17C4">
              <w:rPr>
                <w:rFonts w:ascii="Times New Roman" w:eastAsia="Times New Roman" w:hAnsi="Times New Roman"/>
                <w:spacing w:val="-6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школы (вестибюль,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ind w:right="47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кабинеты)</w:t>
            </w:r>
            <w:r w:rsidRPr="00CC17C4">
              <w:rPr>
                <w:rFonts w:ascii="Times New Roman" w:eastAsia="Times New Roman" w:hAnsi="Times New Roman"/>
                <w:spacing w:val="-8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CC17C4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тематическим</w:t>
            </w:r>
            <w:r w:rsidRPr="00CC17C4">
              <w:rPr>
                <w:rFonts w:ascii="Times New Roman" w:eastAsia="Times New Roman" w:hAnsi="Times New Roman"/>
                <w:spacing w:val="-6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праздникам:</w:t>
            </w:r>
          </w:p>
          <w:p w:rsidR="005D2E6B" w:rsidRPr="00CC17C4" w:rsidRDefault="005D2E6B" w:rsidP="005D2E6B">
            <w:pPr>
              <w:widowControl w:val="0"/>
              <w:numPr>
                <w:ilvl w:val="0"/>
                <w:numId w:val="6"/>
              </w:numPr>
              <w:tabs>
                <w:tab w:val="left" w:pos="861"/>
                <w:tab w:val="left" w:pos="862"/>
              </w:tabs>
              <w:autoSpaceDE w:val="0"/>
              <w:autoSpaceDN w:val="0"/>
              <w:spacing w:before="92" w:after="0" w:line="240" w:lineRule="auto"/>
              <w:ind w:hanging="36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День</w:t>
            </w:r>
            <w:r w:rsidRPr="00CC17C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защиты</w:t>
            </w:r>
            <w:r w:rsidRPr="00CC17C4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Детей</w:t>
            </w:r>
          </w:p>
          <w:p w:rsidR="005D2E6B" w:rsidRPr="00CC17C4" w:rsidRDefault="005D2E6B" w:rsidP="005D2E6B">
            <w:pPr>
              <w:widowControl w:val="0"/>
              <w:numPr>
                <w:ilvl w:val="0"/>
                <w:numId w:val="6"/>
              </w:numPr>
              <w:tabs>
                <w:tab w:val="left" w:pos="861"/>
                <w:tab w:val="left" w:pos="862"/>
              </w:tabs>
              <w:autoSpaceDE w:val="0"/>
              <w:autoSpaceDN w:val="0"/>
              <w:spacing w:before="92" w:after="0" w:line="240" w:lineRule="auto"/>
              <w:ind w:hanging="36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День</w:t>
            </w:r>
            <w:r w:rsidRPr="00CC17C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русского</w:t>
            </w:r>
            <w:r w:rsidRPr="00CC17C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языка</w:t>
            </w:r>
          </w:p>
          <w:p w:rsidR="005D2E6B" w:rsidRPr="00CB6477" w:rsidRDefault="005D2E6B" w:rsidP="005D2E6B">
            <w:pPr>
              <w:widowControl w:val="0"/>
              <w:numPr>
                <w:ilvl w:val="0"/>
                <w:numId w:val="6"/>
              </w:numPr>
              <w:tabs>
                <w:tab w:val="left" w:pos="861"/>
                <w:tab w:val="left" w:pos="862"/>
              </w:tabs>
              <w:autoSpaceDE w:val="0"/>
              <w:autoSpaceDN w:val="0"/>
              <w:spacing w:before="92" w:after="0" w:line="240" w:lineRule="auto"/>
              <w:ind w:hanging="36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День</w:t>
            </w:r>
            <w:r w:rsidRPr="00CC17C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1" w:after="0" w:line="240" w:lineRule="auto"/>
              <w:ind w:right="63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Оформление выставок</w:t>
            </w:r>
            <w:r w:rsidRPr="00CC17C4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(рисунки, фотографии,</w:t>
            </w:r>
            <w:r w:rsidRPr="00CC17C4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отрядные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уголки)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1" w:after="0" w:line="240" w:lineRule="auto"/>
              <w:ind w:right="47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Оформление костюмов к</w:t>
            </w:r>
            <w:r w:rsidRPr="00CC17C4">
              <w:rPr>
                <w:rFonts w:ascii="Times New Roman" w:eastAsia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тематическим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321" w:lineRule="exact"/>
              <w:ind w:right="47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Праздникам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321" w:lineRule="exact"/>
              <w:ind w:right="47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«Дополнительное</w:t>
            </w:r>
            <w:r w:rsidRPr="00CC17C4">
              <w:rPr>
                <w:rFonts w:ascii="Times New Roman" w:eastAsia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образование»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6" w:after="0" w:line="322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Художественное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ind w:right="38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направление: Театральная</w:t>
            </w:r>
            <w:r w:rsidRPr="00CC17C4">
              <w:rPr>
                <w:rFonts w:ascii="Times New Roman" w:eastAsia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студия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«Этюд»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4" w:after="0" w:line="322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Художественное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2" w:lineRule="auto"/>
              <w:ind w:right="24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направление: Музыкальная</w:t>
            </w:r>
            <w:r w:rsidRPr="00CC17C4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                      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студия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7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7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7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7" w:after="0" w:line="240" w:lineRule="auto"/>
              <w:ind w:right="46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Социально-гуманитарное</w:t>
            </w:r>
            <w:r w:rsidRPr="00CC17C4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направление: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321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«Добровольцы»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50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50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5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</w:tr>
      <w:tr w:rsidR="005D2E6B" w:rsidRPr="00CC17C4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«Профилактика</w:t>
            </w:r>
            <w:r w:rsidRPr="00CC17C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 w:rsidRPr="00CC17C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безопасность»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6" w:after="0" w:line="322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Тематические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часы</w:t>
            </w:r>
            <w:r w:rsidRPr="00CC17C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ind w:right="5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приглашением специалистов</w:t>
            </w:r>
            <w:r w:rsidRPr="00CC17C4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(ПДН, Медицинский</w:t>
            </w:r>
            <w:r w:rsidRPr="00CC17C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работник,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МЧС)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«Работа</w:t>
            </w:r>
            <w:r w:rsidRPr="00CC17C4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с</w:t>
            </w:r>
            <w:r w:rsidRPr="00CC17C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родителями»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6" w:after="0" w:line="240" w:lineRule="auto"/>
              <w:ind w:right="5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Проект</w:t>
            </w:r>
            <w:r w:rsidRPr="00CC17C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«Моя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малая</w:t>
            </w:r>
            <w:r w:rsidRPr="00CC17C4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Родина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93" w:after="0" w:line="240" w:lineRule="auto"/>
              <w:ind w:right="5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Выставка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творческих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работ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.06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.2024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4" w:after="0" w:line="322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Отчётный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концерт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2" w:lineRule="auto"/>
              <w:ind w:right="51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7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20.06.2024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6" w:after="0" w:line="240" w:lineRule="auto"/>
              <w:ind w:right="68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Индивидуальное</w:t>
            </w:r>
            <w:r w:rsidRPr="00CC17C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запросу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5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«Экскурсии</w:t>
            </w:r>
            <w:r w:rsidRPr="00CC17C4"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 w:rsidRPr="00CC17C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походы»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7" w:after="0" w:line="240" w:lineRule="auto"/>
              <w:ind w:right="13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Экскурсия в музей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им.И.Н.Лобачевского</w:t>
            </w:r>
            <w:proofErr w:type="spellEnd"/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CC17C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согласованию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50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tabs>
                <w:tab w:val="left" w:pos="891"/>
                <w:tab w:val="center" w:pos="1805"/>
              </w:tabs>
              <w:autoSpaceDE w:val="0"/>
              <w:autoSpaceDN w:val="0"/>
              <w:spacing w:before="146" w:after="0" w:line="240" w:lineRule="auto"/>
              <w:ind w:right="52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Поход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театр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8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CC17C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согласованию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CC17C4">
        <w:trPr>
          <w:trHeight w:val="108"/>
        </w:trPr>
        <w:tc>
          <w:tcPr>
            <w:tcW w:w="9660" w:type="dxa"/>
            <w:gridSpan w:val="6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Модуль</w:t>
            </w:r>
            <w:r w:rsidRPr="00CC17C4">
              <w:rPr>
                <w:rFonts w:ascii="Times New Roman" w:eastAsia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«Социальное</w:t>
            </w:r>
            <w:r w:rsidRPr="00CC17C4">
              <w:rPr>
                <w:rFonts w:ascii="Times New Roman" w:eastAsia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b/>
                <w:sz w:val="24"/>
                <w:szCs w:val="24"/>
              </w:rPr>
              <w:t>пространство»</w:t>
            </w: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6" w:after="0" w:line="240" w:lineRule="auto"/>
              <w:ind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 xml:space="preserve">Социальный проект «Добро </w:t>
            </w:r>
            <w:r w:rsidRPr="00CC17C4">
              <w:rPr>
                <w:rFonts w:ascii="Times New Roman" w:eastAsia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не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уходит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на</w:t>
            </w:r>
            <w:r w:rsidRPr="00CC17C4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каникулы»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19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9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D2E6B" w:rsidRPr="00CC17C4" w:rsidTr="00A86F43">
        <w:trPr>
          <w:trHeight w:val="108"/>
        </w:trPr>
        <w:tc>
          <w:tcPr>
            <w:tcW w:w="661" w:type="dxa"/>
            <w:shd w:val="clear" w:color="auto" w:fill="auto"/>
          </w:tcPr>
          <w:p w:rsidR="005D2E6B" w:rsidRPr="00CC17C4" w:rsidRDefault="009F12D5" w:rsidP="005D2E6B">
            <w:pPr>
              <w:widowControl w:val="0"/>
              <w:autoSpaceDE w:val="0"/>
              <w:autoSpaceDN w:val="0"/>
              <w:spacing w:before="4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3529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144" w:after="0" w:line="240" w:lineRule="auto"/>
              <w:ind w:right="1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 xml:space="preserve">Совместные тематические </w:t>
            </w:r>
            <w:r w:rsidRPr="00CC17C4">
              <w:rPr>
                <w:rFonts w:ascii="Times New Roman" w:eastAsia="Times New Roman" w:hAnsi="Times New Roman"/>
                <w:spacing w:val="-68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праздники</w:t>
            </w:r>
            <w:r w:rsidRPr="00CC17C4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</w:t>
            </w:r>
            <w:r w:rsidRPr="00CC17C4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501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7" w:after="0" w:line="240" w:lineRule="auto"/>
              <w:ind w:right="20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Pr="00CC17C4">
              <w:rPr>
                <w:rFonts w:ascii="Times New Roman" w:eastAsia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течение</w:t>
            </w:r>
            <w:r w:rsidRPr="00CC17C4">
              <w:rPr>
                <w:rFonts w:ascii="Times New Roman" w:eastAsia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смены</w:t>
            </w:r>
          </w:p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ind w:right="8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По</w:t>
            </w:r>
            <w:r w:rsidRPr="00CC17C4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согласованию</w:t>
            </w: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before="47" w:after="0" w:line="240" w:lineRule="auto"/>
              <w:ind w:right="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17C4">
              <w:rPr>
                <w:rFonts w:ascii="Times New Roman" w:eastAsia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D2E6B" w:rsidRPr="00CC17C4" w:rsidRDefault="005D2E6B" w:rsidP="005D2E6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CC17C4" w:rsidRPr="00CC17C4" w:rsidRDefault="00CC17C4" w:rsidP="00CC17C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B338F7" w:rsidRDefault="00B338F7" w:rsidP="00CC17C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338F7" w:rsidRDefault="00B338F7" w:rsidP="00CC17C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338F7" w:rsidRDefault="00B338F7" w:rsidP="00CC17C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338F7" w:rsidRDefault="00B338F7" w:rsidP="00CC17C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591A21" w:rsidRDefault="00591A21" w:rsidP="00CC17C4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338F7" w:rsidRDefault="00B338F7" w:rsidP="00E21B0F">
      <w:pPr>
        <w:spacing w:before="100" w:beforeAutospacing="1" w:after="100" w:afterAutospacing="1" w:line="48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AC4A6F" w:rsidRDefault="00AC4A6F" w:rsidP="00584262">
      <w:pPr>
        <w:spacing w:before="100" w:beforeAutospacing="1" w:after="100" w:afterAutospacing="1" w:line="48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CC17C4" w:rsidRPr="00B14F97" w:rsidRDefault="00CC17C4" w:rsidP="00B14F97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_GoBack"/>
      <w:r w:rsidRPr="00CC17C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lastRenderedPageBreak/>
        <w:t>РЕЖИМ ДНЯ</w:t>
      </w:r>
    </w:p>
    <w:p w:rsidR="00B14F97" w:rsidRPr="00CC17C4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8.30 – 8.40 - встреча детей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«Мы вам рады»;</w:t>
      </w:r>
      <w:r w:rsidRPr="00CC17C4">
        <w:rPr>
          <w:color w:val="000000"/>
          <w:sz w:val="24"/>
          <w:szCs w:val="24"/>
          <w:shd w:val="clear" w:color="auto" w:fill="FFFFFF"/>
        </w:rPr>
        <w:t xml:space="preserve">  </w:t>
      </w:r>
    </w:p>
    <w:p w:rsidR="00B14F97" w:rsidRPr="00CC17C4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8.40 - 9.00 -  утренняя зарядка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«Чтобы быть весь день в порядке, надо делать нам зарядку!»;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14F97" w:rsidRPr="00CC17C4" w:rsidRDefault="00B14F97" w:rsidP="00B14F97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9.00 - 9.20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линейка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proofErr w:type="gram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Все пришли? </w:t>
      </w:r>
      <w:proofErr w:type="spellStart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Пересчитайся</w:t>
      </w:r>
      <w:proofErr w:type="spellEnd"/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! На ЛИНЕЙКУ собирайся!»</w:t>
      </w:r>
    </w:p>
    <w:p w:rsidR="00B14F97" w:rsidRPr="000C1630" w:rsidRDefault="00584262" w:rsidP="00B14F97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9.</w:t>
      </w:r>
      <w:r w:rsidR="00B14F97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="00B14F97" w:rsidRPr="000C16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- 9.</w:t>
      </w:r>
      <w:r w:rsidR="00B14F97">
        <w:rPr>
          <w:rFonts w:ascii="Times New Roman" w:eastAsia="Times New Roman" w:hAnsi="Times New Roman"/>
          <w:bCs/>
          <w:sz w:val="24"/>
          <w:szCs w:val="24"/>
          <w:lang w:eastAsia="ru-RU"/>
        </w:rPr>
        <w:t>40</w:t>
      </w:r>
      <w:r w:rsidR="00B14F97" w:rsidRPr="000C163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 </w:t>
      </w:r>
      <w:r w:rsidR="00B14F97" w:rsidRPr="000C1630">
        <w:rPr>
          <w:rFonts w:ascii="Times New Roman" w:eastAsia="Times New Roman" w:hAnsi="Times New Roman"/>
          <w:sz w:val="24"/>
          <w:szCs w:val="24"/>
          <w:lang w:eastAsia="ru-RU"/>
        </w:rPr>
        <w:t xml:space="preserve"> завтрак </w:t>
      </w:r>
      <w:r w:rsidR="00B14F97" w:rsidRPr="000C16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«Нас столовая зовёт,      </w:t>
      </w:r>
    </w:p>
    <w:p w:rsidR="00B14F97" w:rsidRPr="00CC17C4" w:rsidRDefault="00B14F97" w:rsidP="00B14F97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                   Каша вкусная нас ждёт!</w:t>
      </w:r>
    </w:p>
    <w:p w:rsidR="00B14F97" w:rsidRPr="00CC17C4" w:rsidRDefault="00B14F97" w:rsidP="00B14F97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                       Всем за СТОЛ! Узнать пора,</w:t>
      </w:r>
    </w:p>
    <w:p w:rsidR="00B14F97" w:rsidRDefault="00B14F97" w:rsidP="00B14F97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                       Чем богаты повара!»</w:t>
      </w:r>
    </w:p>
    <w:p w:rsidR="00B14F97" w:rsidRPr="00CC17C4" w:rsidRDefault="00584262" w:rsidP="00B14F97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9.40-10.00 – Беседы по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здоровье</w:t>
      </w:r>
      <w:r w:rsidR="00B14F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сбережению</w:t>
      </w:r>
      <w:proofErr w:type="spellEnd"/>
      <w:r w:rsidR="00B14F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14F97" w:rsidRPr="00CC17C4" w:rsidRDefault="00B14F97" w:rsidP="00B14F97">
      <w:pPr>
        <w:shd w:val="clear" w:color="auto" w:fill="FFFFFF"/>
        <w:spacing w:after="0" w:line="360" w:lineRule="auto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10.00. – 11.0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0 -  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спортивно-оздоровительный час: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«Лишь заслышим зов игры, быстро на улицу выбежим мы,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ждет нас здесь много забав интересных, соревнований, прогулок чудесных!»</w:t>
      </w:r>
    </w:p>
    <w:p w:rsidR="00B14F97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11.00-12.30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- 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ху</w:t>
      </w:r>
      <w:r w:rsidRPr="00CC17C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дожественно-творческая деятельность.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«Вместе с отрядом сил не жалей, пой, танцуй, рисуй и клей!»</w:t>
      </w:r>
    </w:p>
    <w:p w:rsidR="00B14F97" w:rsidRPr="00CC17C4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C1630">
        <w:rPr>
          <w:rFonts w:ascii="Times New Roman" w:eastAsia="Times New Roman" w:hAnsi="Times New Roman"/>
          <w:bCs/>
          <w:sz w:val="24"/>
          <w:szCs w:val="24"/>
          <w:lang w:eastAsia="ru-RU"/>
        </w:rPr>
        <w:t>12.30 -12.50</w:t>
      </w:r>
      <w:r w:rsidRPr="000C1630">
        <w:rPr>
          <w:rFonts w:ascii="Times New Roman" w:eastAsia="Times New Roman" w:hAnsi="Times New Roman"/>
          <w:sz w:val="24"/>
          <w:szCs w:val="24"/>
          <w:lang w:eastAsia="ru-RU"/>
        </w:rPr>
        <w:t xml:space="preserve"> - обед </w:t>
      </w:r>
      <w:r w:rsidRPr="000C1630">
        <w:rPr>
          <w:rFonts w:ascii="Times New Roman" w:eastAsia="Times New Roman" w:hAnsi="Times New Roman"/>
          <w:bCs/>
          <w:sz w:val="24"/>
          <w:szCs w:val="24"/>
          <w:lang w:eastAsia="ru-RU"/>
        </w:rPr>
        <w:t>«Время обеда настало, и вот отряд за отрядом к столовой идет»;</w:t>
      </w:r>
    </w:p>
    <w:p w:rsidR="00B14F97" w:rsidRPr="00CC17C4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12.50-14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.00 - 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занятия в отрядах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14F97" w:rsidRPr="00CC17C4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14.00-14.2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0 - 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операция «Уют»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«Надо в порядок все привести, в классе убрать и пол подмести!»;</w:t>
      </w:r>
    </w:p>
    <w:p w:rsidR="00B14F97" w:rsidRPr="00CC17C4" w:rsidRDefault="00B14F97" w:rsidP="00B14F97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14.20-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14.30</w:t>
      </w:r>
      <w:r w:rsidRPr="00CC17C4">
        <w:rPr>
          <w:rFonts w:ascii="Times New Roman" w:eastAsia="Times New Roman" w:hAnsi="Times New Roman"/>
          <w:sz w:val="24"/>
          <w:szCs w:val="24"/>
          <w:lang w:eastAsia="ru-RU"/>
        </w:rPr>
        <w:t xml:space="preserve"> - уход детей </w:t>
      </w:r>
      <w:r w:rsidRPr="00CC17C4">
        <w:rPr>
          <w:rFonts w:ascii="Times New Roman" w:eastAsia="Times New Roman" w:hAnsi="Times New Roman"/>
          <w:bCs/>
          <w:sz w:val="24"/>
          <w:szCs w:val="24"/>
          <w:lang w:eastAsia="ru-RU"/>
        </w:rPr>
        <w:t>«До свидания! До новых встреч!».</w:t>
      </w:r>
    </w:p>
    <w:p w:rsidR="00CC17C4" w:rsidRPr="00CC17C4" w:rsidRDefault="00CC17C4" w:rsidP="00CC17C4">
      <w:pPr>
        <w:spacing w:before="100" w:beforeAutospacing="1" w:after="100" w:afterAutospacing="1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C17C4" w:rsidRPr="00CC17C4" w:rsidRDefault="00CC17C4" w:rsidP="00CC17C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CC17C4" w:rsidRPr="00CC17C4" w:rsidRDefault="00CC17C4" w:rsidP="00CC17C4">
      <w:pPr>
        <w:spacing w:after="160" w:line="36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bookmarkEnd w:id="1"/>
    <w:p w:rsidR="00B338F7" w:rsidRDefault="00B338F7" w:rsidP="00CC17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B14F97" w:rsidRDefault="00B14F97" w:rsidP="00CC17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AD58E4" w:rsidRPr="00712998" w:rsidRDefault="00CC17C4" w:rsidP="007129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17C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lastRenderedPageBreak/>
        <w:t>План работы на каждый день</w:t>
      </w:r>
    </w:p>
    <w:tbl>
      <w:tblPr>
        <w:tblStyle w:val="a6"/>
        <w:tblW w:w="0" w:type="auto"/>
        <w:tblInd w:w="-1139" w:type="dxa"/>
        <w:tblLook w:val="04A0" w:firstRow="1" w:lastRow="0" w:firstColumn="1" w:lastColumn="0" w:noHBand="0" w:noVBand="1"/>
      </w:tblPr>
      <w:tblGrid>
        <w:gridCol w:w="2214"/>
        <w:gridCol w:w="1095"/>
        <w:gridCol w:w="5053"/>
        <w:gridCol w:w="2117"/>
      </w:tblGrid>
      <w:tr w:rsidR="00AD58E4" w:rsidRPr="00A30B46" w:rsidTr="00011C4D">
        <w:tc>
          <w:tcPr>
            <w:tcW w:w="2214" w:type="dxa"/>
          </w:tcPr>
          <w:p w:rsidR="00AD58E4" w:rsidRPr="00A30B46" w:rsidRDefault="00AD58E4" w:rsidP="00665A3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День</w:t>
            </w:r>
          </w:p>
        </w:tc>
        <w:tc>
          <w:tcPr>
            <w:tcW w:w="1095" w:type="dxa"/>
          </w:tcPr>
          <w:p w:rsidR="00AD58E4" w:rsidRPr="00A30B46" w:rsidRDefault="00AD58E4" w:rsidP="00665A3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Время</w:t>
            </w:r>
          </w:p>
        </w:tc>
        <w:tc>
          <w:tcPr>
            <w:tcW w:w="5053" w:type="dxa"/>
          </w:tcPr>
          <w:p w:rsidR="00AD58E4" w:rsidRPr="00A30B46" w:rsidRDefault="00AD58E4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2117" w:type="dxa"/>
          </w:tcPr>
          <w:p w:rsidR="00AD58E4" w:rsidRPr="00A30B46" w:rsidRDefault="00AD58E4" w:rsidP="00665A3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bCs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204546" w:rsidRPr="00A30B46" w:rsidTr="00011C4D">
        <w:tc>
          <w:tcPr>
            <w:tcW w:w="2214" w:type="dxa"/>
            <w:vMerge w:val="restart"/>
          </w:tcPr>
          <w:p w:rsidR="00204546" w:rsidRPr="00A30B46" w:rsidRDefault="00204546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04546" w:rsidRPr="00A30B46" w:rsidRDefault="00204546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04546" w:rsidRPr="00A30B46" w:rsidRDefault="00204546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04546" w:rsidRPr="00A30B46" w:rsidRDefault="00204546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04546" w:rsidRPr="00A30B46" w:rsidRDefault="00204546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04546" w:rsidRPr="00A30B46" w:rsidRDefault="00204546" w:rsidP="00204546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204546" w:rsidRPr="00D67703" w:rsidRDefault="002837E0" w:rsidP="00D67703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27.05</w:t>
            </w:r>
            <w:r w:rsidR="005718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204546"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</w:t>
            </w:r>
            <w:r w:rsidR="00204546" w:rsidRPr="00A30B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Открытие лагеря</w:t>
            </w:r>
          </w:p>
          <w:p w:rsidR="00204546" w:rsidRPr="00A30B46" w:rsidRDefault="00204546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204546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08.20-8.40</w:t>
            </w:r>
          </w:p>
        </w:tc>
        <w:tc>
          <w:tcPr>
            <w:tcW w:w="5053" w:type="dxa"/>
          </w:tcPr>
          <w:p w:rsidR="00204546" w:rsidRPr="00C72C93" w:rsidRDefault="00C72C93" w:rsidP="00EF7F58">
            <w:pPr>
              <w:spacing w:after="0" w:line="360" w:lineRule="auto"/>
              <w:jc w:val="center"/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приход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вожатых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204546" w:rsidRPr="00A30B46" w:rsidRDefault="00204546" w:rsidP="00EF7F58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торжественная линейка,</w:t>
            </w:r>
            <w:r w:rsidRPr="00A30B46">
              <w:rPr>
                <w:rFonts w:ascii="Times New Roman" w:eastAsia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посвященная открытию</w:t>
            </w:r>
            <w:r w:rsidRPr="00A30B46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смену. Общий сбор</w:t>
            </w:r>
            <w:r w:rsidRPr="00A30B46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участников «Здравствуй,</w:t>
            </w:r>
            <w:r w:rsidRPr="00A30B4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лагерь»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530E7B" w:rsidRDefault="00530E7B" w:rsidP="00530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E7B">
              <w:rPr>
                <w:rFonts w:ascii="Times New Roman" w:hAnsi="Times New Roman"/>
                <w:sz w:val="24"/>
                <w:szCs w:val="24"/>
              </w:rPr>
              <w:t>Беседа о правилах безопасного поведения в лагере.</w:t>
            </w:r>
          </w:p>
          <w:p w:rsidR="00530E7B" w:rsidRPr="00530E7B" w:rsidRDefault="00530E7B" w:rsidP="00530E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E7B">
              <w:rPr>
                <w:rFonts w:ascii="Times New Roman" w:hAnsi="Times New Roman"/>
                <w:sz w:val="24"/>
                <w:szCs w:val="24"/>
              </w:rPr>
              <w:t>Ознакомление с планом поведения при ЧС.</w:t>
            </w:r>
          </w:p>
          <w:p w:rsidR="00530E7B" w:rsidRPr="00530E7B" w:rsidRDefault="00530E7B" w:rsidP="00530E7B">
            <w:pPr>
              <w:spacing w:after="0" w:line="240" w:lineRule="auto"/>
            </w:pPr>
            <w:r w:rsidRPr="00530E7B">
              <w:rPr>
                <w:rFonts w:ascii="Times New Roman" w:hAnsi="Times New Roman"/>
                <w:sz w:val="24"/>
                <w:szCs w:val="24"/>
              </w:rPr>
              <w:t>Ознакомление с правилами поведения в лагере.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530E7B" w:rsidRPr="00530E7B" w:rsidRDefault="00530E7B" w:rsidP="00530E7B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30E7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Коллективная разработка символов, названия, девиза, эмблемы, песни отряда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530E7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sz w:val="24"/>
                <w:szCs w:val="24"/>
              </w:rPr>
              <w:t>игровой час «Играю я – играют друзья»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D67703" w:rsidRDefault="00D6770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7703">
              <w:rPr>
                <w:rFonts w:ascii="Times New Roman" w:hAnsi="Times New Roman"/>
                <w:sz w:val="24"/>
                <w:szCs w:val="24"/>
              </w:rPr>
              <w:t>Информационный час «Россия — наш общий дом» (знакомство с темой смены)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C72C93" w:rsidRPr="00A30B46" w:rsidTr="00C72C93">
        <w:trPr>
          <w:trHeight w:val="807"/>
        </w:trPr>
        <w:tc>
          <w:tcPr>
            <w:tcW w:w="2214" w:type="dxa"/>
            <w:vMerge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 w:val="restart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2837E0" w:rsidP="00204546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28.05</w:t>
            </w:r>
            <w:r w:rsidR="005718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530E7B"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30E7B" w:rsidRPr="00A30B46" w:rsidRDefault="00530E7B" w:rsidP="00204546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Ярмарка идей</w:t>
            </w:r>
          </w:p>
          <w:p w:rsidR="00530E7B" w:rsidRPr="00A30B46" w:rsidRDefault="00530E7B" w:rsidP="00204546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08.2</w:t>
            </w:r>
            <w:r w:rsidR="00530E7B"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530E7B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45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минутка здоровья </w:t>
            </w:r>
            <w:r w:rsidRPr="0020454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«О пользе и вреде солнца» Инструктаж по ТБ «Правила поведения детей на прогулках и в походах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530E7B" w:rsidRPr="00C72C93" w:rsidRDefault="00C72C93" w:rsidP="00C72C93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72C9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Открытие творческой мастерской «Талантливые пальчики». Мастер-класс по изготовлению открытки «Лето красное»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C72C93">
        <w:trPr>
          <w:trHeight w:val="1010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 на свежем воздухе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D67703" w:rsidRDefault="00D6770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67703">
              <w:rPr>
                <w:rFonts w:ascii="Times New Roman" w:hAnsi="Times New Roman"/>
                <w:sz w:val="24"/>
                <w:szCs w:val="24"/>
              </w:rPr>
              <w:t>Подвижные игры на сплочение «</w:t>
            </w:r>
            <w:proofErr w:type="spellStart"/>
            <w:r w:rsidRPr="00D67703">
              <w:rPr>
                <w:rFonts w:ascii="Times New Roman" w:hAnsi="Times New Roman"/>
                <w:sz w:val="24"/>
                <w:szCs w:val="24"/>
              </w:rPr>
              <w:t>Путанка</w:t>
            </w:r>
            <w:proofErr w:type="spellEnd"/>
            <w:r w:rsidRPr="00D67703">
              <w:rPr>
                <w:rFonts w:ascii="Times New Roman" w:hAnsi="Times New Roman"/>
                <w:sz w:val="24"/>
                <w:szCs w:val="24"/>
              </w:rPr>
              <w:t>», «Тише едешь»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C72C93" w:rsidRPr="00A30B46" w:rsidTr="00C72C93">
        <w:trPr>
          <w:trHeight w:val="927"/>
        </w:trPr>
        <w:tc>
          <w:tcPr>
            <w:tcW w:w="2214" w:type="dxa"/>
            <w:vMerge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 w:rsidRPr="00EF7F5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 w:val="restart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Default="002837E0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29.05</w:t>
            </w:r>
            <w:r w:rsidR="005718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530E7B"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эколога</w:t>
            </w:r>
          </w:p>
        </w:tc>
        <w:tc>
          <w:tcPr>
            <w:tcW w:w="1095" w:type="dxa"/>
          </w:tcPr>
          <w:p w:rsidR="00530E7B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="00530E7B"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530E7B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«Солнечный ожог. Первая помощь»</w:t>
            </w:r>
          </w:p>
        </w:tc>
        <w:tc>
          <w:tcPr>
            <w:tcW w:w="2117" w:type="dxa"/>
          </w:tcPr>
          <w:p w:rsidR="00530E7B" w:rsidRPr="00A30B46" w:rsidRDefault="00EF7F58" w:rsidP="00351255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530E7B" w:rsidRPr="00D67703" w:rsidRDefault="00D6770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67703">
              <w:rPr>
                <w:rFonts w:ascii="Times New Roman" w:hAnsi="Times New Roman"/>
                <w:sz w:val="24"/>
                <w:szCs w:val="24"/>
              </w:rPr>
              <w:t>Спортивный час «Игры народов России»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1482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Экологический турнир, посвященный всемирному дню окружающей среды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0D2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плакатов «Берегите природу»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400D27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C72C93" w:rsidRPr="00A30B46" w:rsidTr="00C72C93">
        <w:trPr>
          <w:trHeight w:val="745"/>
        </w:trPr>
        <w:tc>
          <w:tcPr>
            <w:tcW w:w="2214" w:type="dxa"/>
            <w:vMerge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 w:val="restart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204546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Default="00E83CBE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30.05</w:t>
            </w:r>
            <w:r w:rsidR="005718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.2026</w:t>
            </w:r>
            <w:r w:rsidR="00530E7B"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безопасности</w:t>
            </w:r>
          </w:p>
        </w:tc>
        <w:tc>
          <w:tcPr>
            <w:tcW w:w="1095" w:type="dxa"/>
          </w:tcPr>
          <w:p w:rsidR="00530E7B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="00530E7B"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530E7B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вожатые</w:t>
            </w:r>
          </w:p>
        </w:tc>
      </w:tr>
      <w:tr w:rsidR="00530E7B" w:rsidRPr="00A30B46" w:rsidTr="00011C4D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минутка здоровья «Сказки о здоровье»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10DF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Практикум по первой доврачебной помощи «Всегда готов»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410DFC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-игра «Урок цифры»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861BD0" w:rsidRDefault="00530E7B" w:rsidP="00861BD0">
            <w:pPr>
              <w:spacing w:after="12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плакато</w:t>
            </w:r>
            <w:r w:rsidR="00861B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«Здоровый мир-Здоровый Я!</w:t>
            </w:r>
            <w:r w:rsidR="00174A3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Походы</w:t>
            </w:r>
          </w:p>
        </w:tc>
        <w:tc>
          <w:tcPr>
            <w:tcW w:w="2117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Воспитатели</w:t>
            </w:r>
          </w:p>
        </w:tc>
      </w:tr>
      <w:tr w:rsidR="00530E7B" w:rsidRPr="00A30B46" w:rsidTr="00011C4D">
        <w:tc>
          <w:tcPr>
            <w:tcW w:w="2214" w:type="dxa"/>
            <w:vMerge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530E7B" w:rsidRPr="00A30B46" w:rsidRDefault="00EF7F58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C72C93" w:rsidRPr="00A30B46" w:rsidTr="00C72C93">
        <w:trPr>
          <w:trHeight w:val="759"/>
        </w:trPr>
        <w:tc>
          <w:tcPr>
            <w:tcW w:w="2214" w:type="dxa"/>
            <w:vMerge/>
          </w:tcPr>
          <w:p w:rsidR="00C72C93" w:rsidRPr="00A30B46" w:rsidRDefault="00C72C93" w:rsidP="00204546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c>
          <w:tcPr>
            <w:tcW w:w="2214" w:type="dxa"/>
            <w:vMerge w:val="restart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530E7B" w:rsidP="00597691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530E7B" w:rsidRPr="00A30B46" w:rsidRDefault="00875B86" w:rsidP="00597691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01</w:t>
            </w:r>
            <w:r w:rsidR="005718A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.06.2026</w:t>
            </w:r>
            <w:r w:rsidR="00530E7B"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30E7B" w:rsidRPr="00A30B46" w:rsidRDefault="00530E7B" w:rsidP="00D67703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«День </w:t>
            </w:r>
            <w:r w:rsidR="00D6770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защиты</w:t>
            </w:r>
            <w:r w:rsidRPr="00A30B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6770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детей</w:t>
            </w:r>
            <w:r w:rsidRPr="00A30B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95" w:type="dxa"/>
          </w:tcPr>
          <w:p w:rsidR="00530E7B" w:rsidRPr="00A30B46" w:rsidRDefault="00C72C93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="00530E7B"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530E7B" w:rsidRPr="00A30B46" w:rsidRDefault="00C72C93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rPr>
          <w:trHeight w:val="315"/>
        </w:trPr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«Я здоровье берегу - сам себе я помогу!»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530E7B" w:rsidRPr="00D67703" w:rsidRDefault="00D67703" w:rsidP="00D67703">
            <w:pPr>
              <w:spacing w:after="12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рисунков на асфальте «Мы за мир», посвящённый Дню защиты детей</w:t>
            </w:r>
            <w:r w:rsidRPr="00591A2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861BD0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видеосалон «Ах, уж эти сказки»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rPr>
          <w:trHeight w:val="850"/>
        </w:trPr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D67703" w:rsidP="00D6770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Игровая программа «Праздник детства» 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530E7B" w:rsidRPr="00A30B46" w:rsidTr="00597691">
        <w:tc>
          <w:tcPr>
            <w:tcW w:w="2214" w:type="dxa"/>
            <w:vMerge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530E7B" w:rsidRPr="00A30B46" w:rsidRDefault="00530E7B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530E7B" w:rsidRPr="00A30B46" w:rsidRDefault="00EF7F58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C72C93" w:rsidRPr="00A30B46" w:rsidTr="00C72C93">
        <w:trPr>
          <w:trHeight w:val="698"/>
        </w:trPr>
        <w:tc>
          <w:tcPr>
            <w:tcW w:w="2214" w:type="dxa"/>
            <w:vMerge/>
          </w:tcPr>
          <w:p w:rsidR="00C72C93" w:rsidRPr="00A30B46" w:rsidRDefault="00C72C93" w:rsidP="00597691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C72C93" w:rsidRPr="00A30B46" w:rsidRDefault="00C72C93" w:rsidP="00C72C93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 w:rsidR="00EF7F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 w:val="restart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74A30" w:rsidRPr="00A30B46" w:rsidRDefault="00174A30" w:rsidP="008C28CD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174A30" w:rsidRPr="00A30B46" w:rsidRDefault="00174A30" w:rsidP="008C28C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02.06.2026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игр</w:t>
            </w:r>
          </w:p>
          <w:p w:rsidR="00174A30" w:rsidRPr="00A30B46" w:rsidRDefault="00174A30" w:rsidP="008C28CD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минутка здоровья «В здоровом теле - здоровый дух!»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</w:rPr>
              <w:t>малая спартакиада под девизом: «Мы за здоровый образ жизни». Первенство лагеря по различным видам спорта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Спортивно – игровые соревнования</w:t>
            </w: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«Здоров будешь- все добудешь!»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Занятия по интересам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174A30" w:rsidRPr="00A30B46" w:rsidTr="008C28CD">
        <w:trPr>
          <w:trHeight w:val="726"/>
        </w:trPr>
        <w:tc>
          <w:tcPr>
            <w:tcW w:w="2214" w:type="dxa"/>
            <w:vMerge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174A30" w:rsidRPr="00A30B46" w:rsidRDefault="00174A30" w:rsidP="008C28CD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03.06.2026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природы</w:t>
            </w: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>Просмотр мультфильмов народов России экологической тематики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 xml:space="preserve">Экологический </w:t>
            </w:r>
            <w:proofErr w:type="spellStart"/>
            <w:r w:rsidRPr="003A466E">
              <w:rPr>
                <w:rFonts w:ascii="Times New Roman" w:hAnsi="Times New Roman"/>
                <w:sz w:val="24"/>
                <w:szCs w:val="24"/>
              </w:rPr>
              <w:t>квест</w:t>
            </w:r>
            <w:proofErr w:type="spellEnd"/>
            <w:r w:rsidRPr="003A466E">
              <w:rPr>
                <w:rFonts w:ascii="Times New Roman" w:hAnsi="Times New Roman"/>
                <w:sz w:val="24"/>
                <w:szCs w:val="24"/>
              </w:rPr>
              <w:t xml:space="preserve"> «Природа родного края» (станции: «Лесная аптека», «Птичьи голоса», «Красная книга»)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>Викторина «Знатоки природы России»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A46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466E">
              <w:rPr>
                <w:rFonts w:ascii="Times New Roman" w:hAnsi="Times New Roman"/>
                <w:sz w:val="24"/>
                <w:szCs w:val="24"/>
              </w:rPr>
              <w:t xml:space="preserve">Интеллектуальный </w:t>
            </w:r>
            <w:proofErr w:type="spellStart"/>
            <w:r w:rsidRPr="003A466E"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  <w:r w:rsidRPr="003A466E">
              <w:rPr>
                <w:rFonts w:ascii="Times New Roman" w:hAnsi="Times New Roman"/>
                <w:sz w:val="24"/>
                <w:szCs w:val="24"/>
              </w:rPr>
              <w:t xml:space="preserve"> «По странам и континентам»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A466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A46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04.06.2026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0B46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День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ЮИД</w:t>
            </w: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«Мой друг надёжный знак дорожный»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видеосалон «Урок безопасности» (просмотр детского фильма «Один дома…»)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7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Викторина «Запрещается – разрешается».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90722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90722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0722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«Каким я вижу дорожный знак».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05.06.2026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День дружбы</w:t>
            </w: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BE111B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11B">
              <w:rPr>
                <w:rFonts w:ascii="Times New Roman" w:hAnsi="Times New Roman"/>
                <w:sz w:val="24"/>
                <w:szCs w:val="24"/>
              </w:rPr>
              <w:t>Игра-путешествие «Языки моей страны» (знакомство с приветствиями на языках народов РФ)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BE111B" w:rsidRDefault="00BE111B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E111B">
              <w:rPr>
                <w:rFonts w:ascii="Times New Roman" w:hAnsi="Times New Roman"/>
                <w:sz w:val="24"/>
                <w:szCs w:val="24"/>
              </w:rPr>
              <w:t>Разучивание игр народов России «Ручеек», «Горелки», «Юрта»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BE111B" w:rsidRDefault="00BE111B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E111B">
              <w:rPr>
                <w:rFonts w:ascii="Times New Roman" w:hAnsi="Times New Roman"/>
                <w:sz w:val="24"/>
                <w:szCs w:val="24"/>
              </w:rPr>
              <w:t>Психологическая игра «Мы команда!» (тренинг на сплочение, выявление лидеров)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BE111B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E111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BE111B" w:rsidRDefault="00BE111B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E111B">
              <w:rPr>
                <w:rFonts w:ascii="Times New Roman" w:hAnsi="Times New Roman"/>
                <w:sz w:val="24"/>
                <w:szCs w:val="24"/>
              </w:rPr>
              <w:t>Мастер-класс по изготовлению куклы-оберега «Дружба»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8C28CD">
        <w:trPr>
          <w:trHeight w:val="726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06.06.2026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«День Пушкина»</w:t>
            </w: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приход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вожатых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0C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Минутка здоровья «Мой рост и вес»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 на свежем воздухе</w:t>
            </w:r>
          </w:p>
          <w:p w:rsidR="003A466E" w:rsidRPr="005C0C0C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оспитатели</w:t>
            </w:r>
          </w:p>
        </w:tc>
      </w:tr>
      <w:tr w:rsidR="003A466E" w:rsidRPr="00A30B46" w:rsidTr="00A617EC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утренник, посвящается А.С. Пушкину «Что за пр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елесть эти сказки!». 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«п</w:t>
            </w: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 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ледам героев пушкинских сказок»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D31F93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rPr>
          <w:trHeight w:val="1078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рисунков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«Что за прелесть эти сказки!»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A617EC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C72C93">
        <w:trPr>
          <w:trHeight w:val="787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08.06.2026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океанов</w:t>
            </w: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экологическая беседа к всемирному дню океанов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«Интересные факты об океанах»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 на воздухе</w:t>
            </w:r>
            <w:r w:rsidRPr="00A30B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танцевальный час  «Танцы народов России</w:t>
            </w:r>
            <w:r w:rsidRPr="00A30B4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Конкурс рисунков «Морские обитатели»</w:t>
            </w: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игра «Загадки океанов»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C72C93">
        <w:trPr>
          <w:trHeight w:val="809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09.06.2026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День талантов</w:t>
            </w: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«Правила поведения в природе»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7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Игра «Веселые фанты»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5D7D37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7D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Концерт «Лучше всех»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5D7D37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 w:rsidRPr="005D7D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1078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5D7D37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7D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Творческая мастерская «Лепка из пластилина»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610E5D">
        <w:trPr>
          <w:trHeight w:val="839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 w:val="restart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10.06.2026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3A466E" w:rsidRPr="00A30B46" w:rsidRDefault="003A466E" w:rsidP="003A466E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День доброты и вежливости</w:t>
            </w: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315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по страницам красной книги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вежливых приветствий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rPr>
          <w:trHeight w:val="1078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Мини-плакатов «Будьте вежливы всегда»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 на свежем воздухе;  занятия по интересам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011C4D"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3A466E" w:rsidRPr="00A30B46" w:rsidTr="00373DC6">
        <w:trPr>
          <w:trHeight w:val="867"/>
        </w:trPr>
        <w:tc>
          <w:tcPr>
            <w:tcW w:w="2214" w:type="dxa"/>
            <w:vMerge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3A466E" w:rsidRPr="00A30B46" w:rsidRDefault="003A466E" w:rsidP="003A466E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A30B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России»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тематический</w:t>
            </w:r>
            <w:r w:rsidRPr="00A30B4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час «Открываем</w:t>
            </w:r>
            <w:r w:rsidRPr="00A30B46">
              <w:rPr>
                <w:rFonts w:ascii="Times New Roman" w:eastAsia="Times New Roman" w:hAnsi="Times New Roman"/>
                <w:spacing w:val="34"/>
                <w:sz w:val="24"/>
                <w:szCs w:val="24"/>
              </w:rPr>
              <w:t xml:space="preserve">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 xml:space="preserve">Россию» (ко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Дню России).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 на воздухе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Рисование на тему 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 xml:space="preserve">«моя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малая Родина»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Просмотр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мультсборника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«Самые большие города России»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0B46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День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здоровья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BE111B" w:rsidRPr="00A30B46" w:rsidTr="00A617EC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инструктаж «Правила поведения на водоемах»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Турнир по настольному теннису</w:t>
            </w:r>
            <w:r w:rsidRPr="005D7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1078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5D7D37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7D37">
              <w:rPr>
                <w:rFonts w:ascii="Times New Roman" w:hAnsi="Times New Roman"/>
                <w:sz w:val="24"/>
                <w:szCs w:val="24"/>
              </w:rPr>
              <w:t>Фольклорные посиделки «Славная семейная русская трапеза»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5D7D37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D7D37"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r>
              <w:rPr>
                <w:rFonts w:ascii="Times New Roman" w:hAnsi="Times New Roman"/>
                <w:sz w:val="24"/>
                <w:szCs w:val="24"/>
              </w:rPr>
              <w:t>программа «Богатырские забавы</w:t>
            </w:r>
            <w:r w:rsidRPr="005D7D37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(пионербол, перетягивание канатов)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36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15.06.2026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День науки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Минутка безопасности «Правила пользования Электроприборами»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454CCF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4CC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«Всемирный день защиты слонов»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1078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454CCF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Игра «Умники и умницы»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454CCF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советы по защите персональных данных (видео-урок, беседа)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39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16.06.2026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театра и музыки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минутка здоровья «Осторожно, клещ!» (беседа о первой помощи при укусах насекомых)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Беседа «Как вести себя в театре»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rPr>
          <w:trHeight w:val="1078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конкурс «угадай мелодию»;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Участие в моментальных отрядных спектаклях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A617EC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373DC6">
        <w:trPr>
          <w:trHeight w:val="867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17.06.2026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День памяти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торжественная линейка, посвященная началу ВОВ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минутка здоровья «У меня хорошее настроение»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мастер-класс «Голубь мира»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литературно-музыкальная композиция, посвященная Дню памяти и скорби «Поклонимся великим тем годам…», возложение цветов к памятнику погибшим воинам. Акция «Милосердие»;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7A25C4">
        <w:trPr>
          <w:trHeight w:val="894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C205EF" w:rsidRDefault="00C205EF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205EF">
              <w:rPr>
                <w:rFonts w:ascii="Times New Roman" w:hAnsi="Times New Roman"/>
                <w:sz w:val="24"/>
                <w:szCs w:val="24"/>
              </w:rPr>
              <w:t>Урок мужества «Герои России — мои земляки» «Что я знаю о войне в своей семье»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E55CE3">
        <w:trPr>
          <w:trHeight w:val="840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18.06.2026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D85C04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>День первых</w:t>
            </w:r>
            <w:r w:rsidR="00BE111B" w:rsidRPr="00A30B46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BE111B" w:rsidRPr="00A30B46" w:rsidTr="00597691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нравственности «Слово не воробей»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 на воздухе</w:t>
            </w: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D85C04" w:rsidRDefault="00D85C04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85C04">
              <w:rPr>
                <w:rFonts w:ascii="Times New Roman" w:hAnsi="Times New Roman"/>
                <w:sz w:val="24"/>
                <w:szCs w:val="24"/>
              </w:rPr>
              <w:t>Интерактивная игра по направлениям Движения Первых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D85C04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обед</w:t>
            </w:r>
            <w:proofErr w:type="spellEnd"/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D85C04" w:rsidRDefault="00D85C04" w:rsidP="00D85C04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85C04">
              <w:rPr>
                <w:rFonts w:ascii="Times New Roman" w:hAnsi="Times New Roman"/>
                <w:sz w:val="24"/>
                <w:szCs w:val="24"/>
              </w:rPr>
              <w:t>Профориентационные</w:t>
            </w:r>
            <w:proofErr w:type="spellEnd"/>
            <w:r w:rsidRPr="00D85C04">
              <w:rPr>
                <w:rFonts w:ascii="Times New Roman" w:hAnsi="Times New Roman"/>
                <w:sz w:val="24"/>
                <w:szCs w:val="24"/>
              </w:rPr>
              <w:t xml:space="preserve"> игры «Угадай профессию», «Кто я?»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597691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E55CE3">
        <w:trPr>
          <w:trHeight w:val="932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19.06.2026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Моя малая Родина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приход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вожатых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rPr>
          <w:trHeight w:val="315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нравственная беседа «Поговорим о вежливости»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sz w:val="24"/>
                <w:szCs w:val="24"/>
              </w:rPr>
              <w:t>тематический час  «Открываем Россию»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«любимый край – Чувашская земля» - игровая информационно-познавательная программа ко Дню Республики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конкурс рисунков «Моя любимый город, село»;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E55CE3">
        <w:trPr>
          <w:trHeight w:val="849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подвижные игры; подготовка к закрытию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Операция «Уют»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E55CE3">
        <w:trPr>
          <w:trHeight w:val="663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 w:val="restart"/>
          </w:tcPr>
          <w:p w:rsidR="00BE111B" w:rsidRPr="00A30B46" w:rsidRDefault="00BE111B" w:rsidP="00BE111B">
            <w:pPr>
              <w:spacing w:after="120" w:line="36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20.06.2026</w:t>
            </w:r>
            <w:r w:rsidRPr="00A30B4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E111B" w:rsidRPr="00A30B46" w:rsidRDefault="00BE111B" w:rsidP="00BE111B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Закрытие лагерной смены</w:t>
            </w: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-8.40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приход воспитателей, индивидуальный приём детей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начало работы лагеря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08.40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9.00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зарядка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9.00 – 9.20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09.20 – 9.4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9.40 -10.0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минутка здоровья «Закаливание – путь к здоровью»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– 11.00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подвижные игры 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11.00 - 12.3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закрытие лагерной смены, концерт </w:t>
            </w:r>
            <w:r w:rsidRPr="00A30B4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«Вместе весело шагать»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12.30 – 12.5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Воспитатели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12.50-14.0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5059F3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059F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рисунков «Лучший день в лагере»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Начальник лагеря,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011C4D"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14.00 – 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53" w:type="dxa"/>
          </w:tcPr>
          <w:p w:rsidR="00BE111B" w:rsidRPr="00A30B46" w:rsidRDefault="00183609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Акция «Чемодан в дорогу» (рефлексия личных достижений)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вожатые</w:t>
            </w:r>
          </w:p>
        </w:tc>
      </w:tr>
      <w:tr w:rsidR="00BE111B" w:rsidRPr="00A30B46" w:rsidTr="00E55CE3">
        <w:trPr>
          <w:trHeight w:val="822"/>
        </w:trPr>
        <w:tc>
          <w:tcPr>
            <w:tcW w:w="2214" w:type="dxa"/>
            <w:vMerge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5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-14.30</w:t>
            </w:r>
          </w:p>
        </w:tc>
        <w:tc>
          <w:tcPr>
            <w:tcW w:w="5053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30B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 дня и уход детей домой</w:t>
            </w:r>
          </w:p>
        </w:tc>
        <w:tc>
          <w:tcPr>
            <w:tcW w:w="2117" w:type="dxa"/>
          </w:tcPr>
          <w:p w:rsidR="00BE111B" w:rsidRPr="00A30B46" w:rsidRDefault="00BE111B" w:rsidP="00BE111B">
            <w:pPr>
              <w:spacing w:after="120" w:line="36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Началь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вожатые</w:t>
            </w:r>
            <w:r w:rsidRPr="00A30B4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ник лагеря, воспитатели</w:t>
            </w:r>
          </w:p>
        </w:tc>
      </w:tr>
    </w:tbl>
    <w:p w:rsidR="00E55CE3" w:rsidRDefault="00E55CE3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AB3EAC" w:rsidRDefault="00AB3EAC" w:rsidP="00AB3EAC">
      <w:pPr>
        <w:tabs>
          <w:tab w:val="left" w:pos="4185"/>
        </w:tabs>
        <w:spacing w:after="16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:rsidR="00E55CE3" w:rsidRPr="00AB3EAC" w:rsidRDefault="00AB3EAC" w:rsidP="00AB3EAC">
      <w:pPr>
        <w:spacing w:after="160" w:line="36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Приложения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C17C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НАШИ ЗАКОНЫ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Закон хозяина.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proofErr w:type="gramStart"/>
      <w:r w:rsidRPr="00CC17C4">
        <w:rPr>
          <w:rFonts w:ascii="Times New Roman" w:hAnsi="Times New Roman"/>
          <w:sz w:val="24"/>
          <w:szCs w:val="24"/>
        </w:rPr>
        <w:t>Лагерь  -</w:t>
      </w:r>
      <w:proofErr w:type="gramEnd"/>
      <w:r w:rsidRPr="00CC17C4">
        <w:rPr>
          <w:rFonts w:ascii="Times New Roman" w:hAnsi="Times New Roman"/>
          <w:sz w:val="24"/>
          <w:szCs w:val="24"/>
        </w:rPr>
        <w:t xml:space="preserve"> наш дом, мы хозяева в нем.  Чистота, порядок, уют и покой зависят, прежде всего, от нас.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Закон точности.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Время дорого у нас, берегите каждый час.  Каждое дело должно начинаться и заканчиваться вовремя. Не заставляй ждать себя и не беспокой напрасно других.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Закон поднятой руки.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Наверху увидел руку – в зале тишина, ни звука.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Каждый в ответе за то, что с ним происходит.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Помни, что о тебе заботятся, хотят видеть в твоих поступках только хорошее.  Сначала подумай, потом действуй.  Не стесняйся спросить совета. 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Верь в себя и свои силы.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Найди занятие по душе.  Продемонстрируй все свои таланты и способности.</w:t>
      </w:r>
    </w:p>
    <w:p w:rsid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:rsidR="00664C2F" w:rsidRPr="00CC17C4" w:rsidRDefault="00664C2F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C17C4">
        <w:rPr>
          <w:rFonts w:ascii="Times New Roman" w:hAnsi="Times New Roman"/>
          <w:b/>
          <w:sz w:val="32"/>
          <w:szCs w:val="32"/>
        </w:rPr>
        <w:t xml:space="preserve">НАШИ ПРАВИЛА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8"/>
          <w:szCs w:val="28"/>
        </w:rPr>
      </w:pPr>
      <w:r w:rsidRPr="00CC17C4">
        <w:rPr>
          <w:rFonts w:ascii="Times New Roman" w:hAnsi="Times New Roman"/>
          <w:b/>
          <w:sz w:val="28"/>
          <w:szCs w:val="28"/>
        </w:rPr>
        <w:t xml:space="preserve">СТРОГО ВОСПРЕЩАЕТСЯ: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sz w:val="24"/>
          <w:szCs w:val="24"/>
        </w:rPr>
        <w:sectPr w:rsidR="00CC17C4" w:rsidRPr="00CC17C4" w:rsidSect="00CD321F">
          <w:pgSz w:w="11906" w:h="16838"/>
          <w:pgMar w:top="1134" w:right="850" w:bottom="1134" w:left="1701" w:header="708" w:footer="708" w:gutter="0"/>
          <w:pgBorders w:display="firstPage" w:offsetFrom="page">
            <w:top w:val="thinThickThinSmallGap" w:sz="24" w:space="24" w:color="auto"/>
            <w:left w:val="thinThickThinSmallGap" w:sz="24" w:space="24" w:color="auto"/>
            <w:bottom w:val="thinThickThinSmallGap" w:sz="24" w:space="24" w:color="auto"/>
            <w:right w:val="thinThickThinSmallGap" w:sz="24" w:space="24" w:color="auto"/>
          </w:pgBorders>
          <w:cols w:space="708"/>
          <w:docGrid w:linePitch="360"/>
        </w:sectPr>
      </w:pP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lastRenderedPageBreak/>
        <w:t xml:space="preserve"> обижать малышей;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 ругаться;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 обзываться;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 драться;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</w:t>
      </w:r>
      <w:r w:rsidRPr="00CC17C4">
        <w:rPr>
          <w:rFonts w:ascii="Times New Roman" w:hAnsi="Times New Roman"/>
          <w:sz w:val="24"/>
          <w:szCs w:val="24"/>
        </w:rPr>
        <w:t xml:space="preserve"> дерзить;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 толкаться;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lastRenderedPageBreak/>
        <w:t xml:space="preserve"> орать;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 отношения выяснять;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 плеваться;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 сорить;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</w:t>
      </w:r>
      <w:r w:rsidRPr="00CC17C4">
        <w:rPr>
          <w:rFonts w:ascii="Times New Roman" w:hAnsi="Times New Roman"/>
          <w:sz w:val="24"/>
          <w:szCs w:val="24"/>
        </w:rPr>
        <w:t xml:space="preserve"> по клумбам ходить;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lastRenderedPageBreak/>
        <w:t xml:space="preserve"> деревья, имущество ломать;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 территорию засорять.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4"/>
          <w:szCs w:val="24"/>
        </w:rPr>
        <w:sectPr w:rsidR="00CC17C4" w:rsidRPr="00CC17C4" w:rsidSect="00CC17C4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b/>
          <w:sz w:val="28"/>
          <w:szCs w:val="28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C17C4">
        <w:rPr>
          <w:rFonts w:ascii="Times New Roman" w:hAnsi="Times New Roman"/>
          <w:b/>
          <w:sz w:val="28"/>
          <w:szCs w:val="28"/>
        </w:rPr>
        <w:t xml:space="preserve"> ОДОБРЯЕТСЯ И ПООЩРЯЕТСЯ: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b/>
          <w:sz w:val="24"/>
          <w:szCs w:val="24"/>
        </w:rPr>
        <w:t xml:space="preserve"> </w:t>
      </w:r>
      <w:r w:rsidRPr="00CC17C4">
        <w:rPr>
          <w:rFonts w:ascii="Times New Roman" w:hAnsi="Times New Roman"/>
          <w:sz w:val="24"/>
          <w:szCs w:val="24"/>
        </w:rPr>
        <w:t xml:space="preserve">общение с друзьями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помощь младшим ребятам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занятия спортом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  чтение книг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активное участие во всех мероприятиях;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предложение, как сделать жизнь в лагере ещё интереснее.  </w:t>
      </w: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spacing w:after="16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CC17C4">
        <w:rPr>
          <w:rFonts w:ascii="Times New Roman" w:hAnsi="Times New Roman"/>
          <w:b/>
          <w:sz w:val="32"/>
          <w:szCs w:val="32"/>
        </w:rPr>
        <w:t xml:space="preserve">Анкета личностного роста 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1.    Ты с удовольствием идёшь утром в лагерь?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2.    Если тебе интересно в лагере, то что больше всего нравится: петь, танцевать, рисовать, смотреть телевизор, играть, заниматься спортом или что-то ещё?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3.    Чему ты научился в лагере: выучил песню, научился танцевать, играть в шашки, и др.?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4.    Если бы тебе разрешили, что бы ты делал в лагере целый день?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5.    Чего нет в лагере, чего бы ты хотел?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6.  Ты пойдёшь на следующий год в лагерь? Если не пойдёшь, то почему?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7.  Что ты рассказываешь дома о лагере?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8. Нравится ли тебе, как кормят и готовят в лагере? Поставь оценку повару: (от «пятёрки» до «двойки»).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>9.Хочется ли тебе идти домой после лагеря?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10.Какую оценку ты бы поставил за жизнь в лагере? </w:t>
      </w:r>
    </w:p>
    <w:p w:rsidR="00CC17C4" w:rsidRP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11.Кто твой друг среди ребят, среди взрослых? </w:t>
      </w:r>
    </w:p>
    <w:p w:rsidR="00CC17C4" w:rsidRDefault="00CC17C4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  <w:r w:rsidRPr="00CC17C4">
        <w:rPr>
          <w:rFonts w:ascii="Times New Roman" w:hAnsi="Times New Roman"/>
          <w:sz w:val="24"/>
          <w:szCs w:val="24"/>
        </w:rPr>
        <w:t xml:space="preserve">12.Что </w:t>
      </w:r>
      <w:r w:rsidR="00712739">
        <w:rPr>
          <w:rFonts w:ascii="Times New Roman" w:hAnsi="Times New Roman"/>
          <w:sz w:val="24"/>
          <w:szCs w:val="24"/>
        </w:rPr>
        <w:t xml:space="preserve">особенно понравилось в </w:t>
      </w:r>
      <w:proofErr w:type="gramStart"/>
      <w:r w:rsidR="00712739">
        <w:rPr>
          <w:rFonts w:ascii="Times New Roman" w:hAnsi="Times New Roman"/>
          <w:sz w:val="24"/>
          <w:szCs w:val="24"/>
        </w:rPr>
        <w:t>лагере ?</w:t>
      </w:r>
      <w:proofErr w:type="gramEnd"/>
    </w:p>
    <w:p w:rsidR="00712739" w:rsidRPr="00CC17C4" w:rsidRDefault="00712739" w:rsidP="00CC17C4">
      <w:pPr>
        <w:spacing w:after="160" w:line="360" w:lineRule="auto"/>
        <w:rPr>
          <w:rFonts w:ascii="Times New Roman" w:hAnsi="Times New Roman"/>
          <w:sz w:val="24"/>
          <w:szCs w:val="24"/>
        </w:rPr>
      </w:pPr>
    </w:p>
    <w:p w:rsidR="00CC17C4" w:rsidRPr="00AB60E2" w:rsidRDefault="00CC17C4" w:rsidP="00AB60E2">
      <w:pPr>
        <w:spacing w:after="0" w:line="36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Список используемой литературы: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 Григоренко Ю.Н., </w:t>
      </w:r>
      <w:proofErr w:type="spellStart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Кострецова</w:t>
      </w:r>
      <w:proofErr w:type="spellEnd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У.Ю., Кипарис-2: Учебное пособие по организации детского досуга в детских оздоровительных лагерях и школе. – М.: Педагогическое общество России, 2002;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 Гузенко А.П. Как сделать отдых детей незабываемым праздником. Волгоград: Учитель, 2007;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 «Упражнения и подвижные игры на свежем воздухе», Санкт-Петербург: «Детство-пресс» 2005;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 </w:t>
      </w:r>
      <w:proofErr w:type="spellStart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Нещерет</w:t>
      </w:r>
      <w:proofErr w:type="spellEnd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Л.Г. Хочу быть лидером! Выпуск </w:t>
      </w:r>
      <w:proofErr w:type="gramStart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4.-</w:t>
      </w:r>
      <w:proofErr w:type="gramEnd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Н. Новгород: изд-во ООО «Педагогические технологии», 2006;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 </w:t>
      </w:r>
      <w:proofErr w:type="spellStart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А.Н.Никульников</w:t>
      </w:r>
      <w:proofErr w:type="spellEnd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«Школьная площадка», Новосибирск, 2006;   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6. Организация досуговых, творческих и игровых мероприятий в летнем лагере. </w:t>
      </w:r>
      <w:proofErr w:type="spellStart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С.И.Лобачева.Москва</w:t>
      </w:r>
      <w:proofErr w:type="spellEnd"/>
      <w:r w:rsidRPr="00AB60E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 ВАКО, 2007 г.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7. Афанасьев С.П.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Коморин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С.В. Что делать с детьми в загородном лагере, М. 1998 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8. Беляков Е. 365 развивающих игр. — М.: Айрис Пресс Рольф,1999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9.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Баранник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М.М., Борисова Т.С. и др. Позывные лета: Калейдоскоп летнего отдыха </w:t>
      </w:r>
      <w:proofErr w:type="gram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детей.-</w:t>
      </w:r>
      <w:proofErr w:type="gram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М.: ЦГЛ, 2003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10.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Буйлова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Л.Н. Методические рекомендации по разработке дополнительных образовательных </w:t>
      </w:r>
      <w:proofErr w:type="gram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программ./</w:t>
      </w:r>
      <w:proofErr w:type="gram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Бюллетень программно- методических материалов для УДОД (региональный опыт), 2001, 2</w:t>
      </w:r>
    </w:p>
    <w:p w:rsidR="00CC17C4" w:rsidRPr="00AB60E2" w:rsidRDefault="00CC17C4" w:rsidP="00AB60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11. В часы досуга / Сост. И.Н. Крайнева. — СПб.: Кристалл, 1996.</w:t>
      </w:r>
    </w:p>
    <w:p w:rsidR="00CC17C4" w:rsidRPr="00AB60E2" w:rsidRDefault="00CC17C4" w:rsidP="00AB60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Должиков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И.И.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Физкультурно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– оздоровительные и спортивно-массовые мероприятия в детском лагере. – М.: Айрис- пресс, </w:t>
      </w:r>
      <w:proofErr w:type="gram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2005.-</w:t>
      </w:r>
      <w:proofErr w:type="gram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 176 с.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12. Загородный летний лагерь. /Сост. С.И. Лобачёва, В.А. Великородная – М.: ВАКО, 2006 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13. Летний лагерь на базе школы/ Авт.-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сосст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Е.В.Савченко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, О.Е.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Жиренко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, С.И. Лобачева – М.: ВАКО, 2007. – 336с</w:t>
      </w:r>
    </w:p>
    <w:p w:rsidR="00CC17C4" w:rsidRPr="00AB60E2" w:rsidRDefault="00CC17C4" w:rsidP="00AB60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14. Шмаков С. Л. Каникулы: Прикладная «энциклопедия» для учителей, воспитателей, вожатых. — М.: Новая школа, 1994.</w:t>
      </w:r>
    </w:p>
    <w:p w:rsidR="00CC17C4" w:rsidRPr="00AB60E2" w:rsidRDefault="00CC17C4" w:rsidP="00AB60E2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 xml:space="preserve">15. Школьный лагерь. Разработки занятий с детьми в школьном оздоровительном лагере:/ Сост. Горбунова </w:t>
      </w:r>
      <w:proofErr w:type="spellStart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Н.А.Волгоград</w:t>
      </w:r>
      <w:proofErr w:type="spellEnd"/>
      <w:r w:rsidRPr="00AB60E2">
        <w:rPr>
          <w:rFonts w:ascii="Times New Roman" w:eastAsia="Times New Roman" w:hAnsi="Times New Roman"/>
          <w:sz w:val="24"/>
          <w:szCs w:val="24"/>
          <w:lang w:eastAsia="ru-RU"/>
        </w:rPr>
        <w:t>: Учитель – АСТ, 2003. -128с.</w:t>
      </w:r>
    </w:p>
    <w:p w:rsidR="00CC17C4" w:rsidRPr="00AB60E2" w:rsidRDefault="00CC17C4" w:rsidP="00AB60E2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</w:p>
    <w:p w:rsidR="00CC17C4" w:rsidRPr="00CC17C4" w:rsidRDefault="00CC17C4" w:rsidP="00CC17C4">
      <w:pPr>
        <w:jc w:val="center"/>
      </w:pPr>
    </w:p>
    <w:sectPr w:rsidR="00CC17C4" w:rsidRPr="00CC17C4" w:rsidSect="00CC17C4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charset w:val="00"/>
    <w:family w:val="auto"/>
    <w:pitch w:val="default"/>
  </w:font>
  <w:font w:name="№Е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roid Sans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A0C80"/>
    <w:multiLevelType w:val="multilevel"/>
    <w:tmpl w:val="6514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E775C"/>
    <w:multiLevelType w:val="multilevel"/>
    <w:tmpl w:val="AE02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3F2113"/>
    <w:multiLevelType w:val="multilevel"/>
    <w:tmpl w:val="070E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55C98"/>
    <w:multiLevelType w:val="multilevel"/>
    <w:tmpl w:val="D5CED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F2A95"/>
    <w:multiLevelType w:val="multilevel"/>
    <w:tmpl w:val="7ED8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C54CF"/>
    <w:multiLevelType w:val="multilevel"/>
    <w:tmpl w:val="A6D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E396B"/>
    <w:multiLevelType w:val="multilevel"/>
    <w:tmpl w:val="1B96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252422"/>
    <w:multiLevelType w:val="hybridMultilevel"/>
    <w:tmpl w:val="E3D4C498"/>
    <w:lvl w:ilvl="0" w:tplc="913E8D5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A12C596">
      <w:numFmt w:val="bullet"/>
      <w:lvlText w:val="•"/>
      <w:lvlJc w:val="left"/>
      <w:pPr>
        <w:ind w:left="1142" w:hanging="360"/>
      </w:pPr>
      <w:rPr>
        <w:rFonts w:hint="default"/>
        <w:lang w:val="ru-RU" w:eastAsia="en-US" w:bidi="ar-SA"/>
      </w:rPr>
    </w:lvl>
    <w:lvl w:ilvl="2" w:tplc="9F60C7C4">
      <w:numFmt w:val="bullet"/>
      <w:lvlText w:val="•"/>
      <w:lvlJc w:val="left"/>
      <w:pPr>
        <w:ind w:left="1424" w:hanging="360"/>
      </w:pPr>
      <w:rPr>
        <w:rFonts w:hint="default"/>
        <w:lang w:val="ru-RU" w:eastAsia="en-US" w:bidi="ar-SA"/>
      </w:rPr>
    </w:lvl>
    <w:lvl w:ilvl="3" w:tplc="20C46D54">
      <w:numFmt w:val="bullet"/>
      <w:lvlText w:val="•"/>
      <w:lvlJc w:val="left"/>
      <w:pPr>
        <w:ind w:left="1706" w:hanging="360"/>
      </w:pPr>
      <w:rPr>
        <w:rFonts w:hint="default"/>
        <w:lang w:val="ru-RU" w:eastAsia="en-US" w:bidi="ar-SA"/>
      </w:rPr>
    </w:lvl>
    <w:lvl w:ilvl="4" w:tplc="D22EAC66">
      <w:numFmt w:val="bullet"/>
      <w:lvlText w:val="•"/>
      <w:lvlJc w:val="left"/>
      <w:pPr>
        <w:ind w:left="1988" w:hanging="360"/>
      </w:pPr>
      <w:rPr>
        <w:rFonts w:hint="default"/>
        <w:lang w:val="ru-RU" w:eastAsia="en-US" w:bidi="ar-SA"/>
      </w:rPr>
    </w:lvl>
    <w:lvl w:ilvl="5" w:tplc="73B6A1A2">
      <w:numFmt w:val="bullet"/>
      <w:lvlText w:val="•"/>
      <w:lvlJc w:val="left"/>
      <w:pPr>
        <w:ind w:left="2270" w:hanging="360"/>
      </w:pPr>
      <w:rPr>
        <w:rFonts w:hint="default"/>
        <w:lang w:val="ru-RU" w:eastAsia="en-US" w:bidi="ar-SA"/>
      </w:rPr>
    </w:lvl>
    <w:lvl w:ilvl="6" w:tplc="65C0F29E">
      <w:numFmt w:val="bullet"/>
      <w:lvlText w:val="•"/>
      <w:lvlJc w:val="left"/>
      <w:pPr>
        <w:ind w:left="2552" w:hanging="360"/>
      </w:pPr>
      <w:rPr>
        <w:rFonts w:hint="default"/>
        <w:lang w:val="ru-RU" w:eastAsia="en-US" w:bidi="ar-SA"/>
      </w:rPr>
    </w:lvl>
    <w:lvl w:ilvl="7" w:tplc="2E2A57FA">
      <w:numFmt w:val="bullet"/>
      <w:lvlText w:val="•"/>
      <w:lvlJc w:val="left"/>
      <w:pPr>
        <w:ind w:left="2834" w:hanging="360"/>
      </w:pPr>
      <w:rPr>
        <w:rFonts w:hint="default"/>
        <w:lang w:val="ru-RU" w:eastAsia="en-US" w:bidi="ar-SA"/>
      </w:rPr>
    </w:lvl>
    <w:lvl w:ilvl="8" w:tplc="65CA5F26">
      <w:numFmt w:val="bullet"/>
      <w:lvlText w:val="•"/>
      <w:lvlJc w:val="left"/>
      <w:pPr>
        <w:ind w:left="3116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7C4"/>
    <w:rsid w:val="0000176C"/>
    <w:rsid w:val="00011C4D"/>
    <w:rsid w:val="000535D6"/>
    <w:rsid w:val="00055AE5"/>
    <w:rsid w:val="000E230F"/>
    <w:rsid w:val="000F2494"/>
    <w:rsid w:val="00120E1C"/>
    <w:rsid w:val="001401E2"/>
    <w:rsid w:val="00156E68"/>
    <w:rsid w:val="00174A30"/>
    <w:rsid w:val="00183609"/>
    <w:rsid w:val="00190448"/>
    <w:rsid w:val="001E402A"/>
    <w:rsid w:val="00200AE8"/>
    <w:rsid w:val="00204546"/>
    <w:rsid w:val="002112A5"/>
    <w:rsid w:val="0023372D"/>
    <w:rsid w:val="002837E0"/>
    <w:rsid w:val="002C2364"/>
    <w:rsid w:val="002F16EB"/>
    <w:rsid w:val="00310A9D"/>
    <w:rsid w:val="003168F5"/>
    <w:rsid w:val="00351255"/>
    <w:rsid w:val="00373DC6"/>
    <w:rsid w:val="003878D4"/>
    <w:rsid w:val="003A466E"/>
    <w:rsid w:val="003A66B9"/>
    <w:rsid w:val="003F4C9E"/>
    <w:rsid w:val="00400D27"/>
    <w:rsid w:val="00410DFC"/>
    <w:rsid w:val="004201DF"/>
    <w:rsid w:val="00426DA7"/>
    <w:rsid w:val="00450D17"/>
    <w:rsid w:val="00454CCF"/>
    <w:rsid w:val="004B6A16"/>
    <w:rsid w:val="004F7FC2"/>
    <w:rsid w:val="005010A5"/>
    <w:rsid w:val="005059F3"/>
    <w:rsid w:val="00510AEA"/>
    <w:rsid w:val="005279A3"/>
    <w:rsid w:val="00530E7B"/>
    <w:rsid w:val="00547E3F"/>
    <w:rsid w:val="005618F9"/>
    <w:rsid w:val="00562E3D"/>
    <w:rsid w:val="005718AF"/>
    <w:rsid w:val="005823DB"/>
    <w:rsid w:val="00584262"/>
    <w:rsid w:val="00587331"/>
    <w:rsid w:val="00591A21"/>
    <w:rsid w:val="00594798"/>
    <w:rsid w:val="0059678C"/>
    <w:rsid w:val="00597691"/>
    <w:rsid w:val="005A5A00"/>
    <w:rsid w:val="005C0C0C"/>
    <w:rsid w:val="005D2E6B"/>
    <w:rsid w:val="005D7D37"/>
    <w:rsid w:val="00606417"/>
    <w:rsid w:val="00610E5D"/>
    <w:rsid w:val="00615237"/>
    <w:rsid w:val="00617A76"/>
    <w:rsid w:val="00627B40"/>
    <w:rsid w:val="00632AE3"/>
    <w:rsid w:val="00636C0C"/>
    <w:rsid w:val="006552DD"/>
    <w:rsid w:val="00664C2F"/>
    <w:rsid w:val="00665A3B"/>
    <w:rsid w:val="00671DC5"/>
    <w:rsid w:val="00712739"/>
    <w:rsid w:val="00712998"/>
    <w:rsid w:val="00732FB2"/>
    <w:rsid w:val="00784AF3"/>
    <w:rsid w:val="00790C1E"/>
    <w:rsid w:val="00794B45"/>
    <w:rsid w:val="007A25C4"/>
    <w:rsid w:val="007C59EF"/>
    <w:rsid w:val="00860ADC"/>
    <w:rsid w:val="00861BD0"/>
    <w:rsid w:val="00862001"/>
    <w:rsid w:val="00875B86"/>
    <w:rsid w:val="008C28CD"/>
    <w:rsid w:val="009068CE"/>
    <w:rsid w:val="00907226"/>
    <w:rsid w:val="00932A97"/>
    <w:rsid w:val="00947F42"/>
    <w:rsid w:val="0095392D"/>
    <w:rsid w:val="009746BA"/>
    <w:rsid w:val="00993967"/>
    <w:rsid w:val="009A1BA9"/>
    <w:rsid w:val="009F12D5"/>
    <w:rsid w:val="00A30B46"/>
    <w:rsid w:val="00A33BCC"/>
    <w:rsid w:val="00A426DE"/>
    <w:rsid w:val="00A617EC"/>
    <w:rsid w:val="00A62CF6"/>
    <w:rsid w:val="00A86F43"/>
    <w:rsid w:val="00AB3EAC"/>
    <w:rsid w:val="00AB60E2"/>
    <w:rsid w:val="00AC4A6F"/>
    <w:rsid w:val="00AC6ADD"/>
    <w:rsid w:val="00AC6D04"/>
    <w:rsid w:val="00AD58E4"/>
    <w:rsid w:val="00AE0492"/>
    <w:rsid w:val="00AE1208"/>
    <w:rsid w:val="00AF5726"/>
    <w:rsid w:val="00B12AAF"/>
    <w:rsid w:val="00B14F97"/>
    <w:rsid w:val="00B338F7"/>
    <w:rsid w:val="00B36347"/>
    <w:rsid w:val="00B40597"/>
    <w:rsid w:val="00B57F05"/>
    <w:rsid w:val="00B7505B"/>
    <w:rsid w:val="00B96EE5"/>
    <w:rsid w:val="00BA3554"/>
    <w:rsid w:val="00BE111B"/>
    <w:rsid w:val="00C1359B"/>
    <w:rsid w:val="00C205EF"/>
    <w:rsid w:val="00C4151E"/>
    <w:rsid w:val="00C43BC9"/>
    <w:rsid w:val="00C7169C"/>
    <w:rsid w:val="00C72C93"/>
    <w:rsid w:val="00CB6477"/>
    <w:rsid w:val="00CC17C4"/>
    <w:rsid w:val="00CC42AC"/>
    <w:rsid w:val="00CD321F"/>
    <w:rsid w:val="00CE0FB8"/>
    <w:rsid w:val="00D03AD2"/>
    <w:rsid w:val="00D31F93"/>
    <w:rsid w:val="00D3600F"/>
    <w:rsid w:val="00D67703"/>
    <w:rsid w:val="00D85C04"/>
    <w:rsid w:val="00DE3185"/>
    <w:rsid w:val="00E17827"/>
    <w:rsid w:val="00E21B0F"/>
    <w:rsid w:val="00E55CE3"/>
    <w:rsid w:val="00E74517"/>
    <w:rsid w:val="00E83CBE"/>
    <w:rsid w:val="00EB2BFA"/>
    <w:rsid w:val="00EF7F58"/>
    <w:rsid w:val="00F33B0D"/>
    <w:rsid w:val="00F3716B"/>
    <w:rsid w:val="00F6711B"/>
    <w:rsid w:val="00F80AE2"/>
    <w:rsid w:val="00F864E6"/>
    <w:rsid w:val="00F86F5E"/>
    <w:rsid w:val="00FB6358"/>
    <w:rsid w:val="00FD448C"/>
    <w:rsid w:val="00FD6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31E9F"/>
  <w15:chartTrackingRefBased/>
  <w15:docId w15:val="{6EA55F21-93E6-481C-B4B9-F3B91BCC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7C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C17C4"/>
  </w:style>
  <w:style w:type="paragraph" w:styleId="a3">
    <w:name w:val="Balloon Text"/>
    <w:basedOn w:val="a"/>
    <w:link w:val="a4"/>
    <w:uiPriority w:val="99"/>
    <w:semiHidden/>
    <w:unhideWhenUsed/>
    <w:rsid w:val="00CC1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17C4"/>
    <w:rPr>
      <w:rFonts w:ascii="Segoe UI" w:eastAsia="Calibr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947F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AD5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530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56FAE-74F2-489A-AC29-495F9EFB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10502</Words>
  <Characters>59862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10</cp:revision>
  <cp:lastPrinted>2026-05-08T08:54:00Z</cp:lastPrinted>
  <dcterms:created xsi:type="dcterms:W3CDTF">2026-05-13T08:15:00Z</dcterms:created>
  <dcterms:modified xsi:type="dcterms:W3CDTF">2026-05-21T06:39:00Z</dcterms:modified>
</cp:coreProperties>
</file>