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345" w:rsidRPr="000E0345" w:rsidRDefault="000E0345" w:rsidP="000E0345">
      <w:pPr>
        <w:shd w:val="clear" w:color="auto" w:fill="FFFFFF"/>
        <w:spacing w:after="450" w:line="525" w:lineRule="atLeast"/>
        <w:outlineLvl w:val="1"/>
        <w:rPr>
          <w:rFonts w:ascii="Arial" w:eastAsia="Times New Roman" w:hAnsi="Arial" w:cs="Arial"/>
          <w:b/>
          <w:bCs/>
          <w:color w:val="212529"/>
          <w:sz w:val="45"/>
          <w:szCs w:val="45"/>
          <w:lang w:eastAsia="ru-RU"/>
        </w:rPr>
      </w:pPr>
      <w:r w:rsidRPr="000E0345">
        <w:rPr>
          <w:rFonts w:ascii="Arial" w:eastAsia="Times New Roman" w:hAnsi="Arial" w:cs="Arial"/>
          <w:b/>
          <w:bCs/>
          <w:color w:val="212529"/>
          <w:sz w:val="45"/>
          <w:szCs w:val="45"/>
          <w:lang w:eastAsia="ru-RU"/>
        </w:rPr>
        <w:t xml:space="preserve">Вакантные места для приема (перевода) </w:t>
      </w:r>
      <w:proofErr w:type="gramStart"/>
      <w:r w:rsidRPr="000E0345">
        <w:rPr>
          <w:rFonts w:ascii="Arial" w:eastAsia="Times New Roman" w:hAnsi="Arial" w:cs="Arial"/>
          <w:b/>
          <w:bCs/>
          <w:color w:val="212529"/>
          <w:sz w:val="45"/>
          <w:szCs w:val="45"/>
          <w:lang w:eastAsia="ru-RU"/>
        </w:rPr>
        <w:t>обучающихся</w:t>
      </w:r>
      <w:proofErr w:type="gramEnd"/>
    </w:p>
    <w:p w:rsidR="000E0345" w:rsidRPr="000E0345" w:rsidRDefault="000E0345" w:rsidP="000E034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E0345"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eastAsia="ru-RU"/>
        </w:rPr>
        <w:t>Количество вакантных мест для приёма (перевода) обучающихся по образовательной программе дошкольного образования по состоянию на</w:t>
      </w:r>
      <w:r w:rsidR="00FA666B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ru-RU"/>
        </w:rPr>
        <w:t> 23.03.2026</w:t>
      </w:r>
      <w:r w:rsidR="00AD2616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0E0345" w:rsidRPr="000E0345" w:rsidRDefault="000E0345" w:rsidP="000E034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E0345"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eastAsia="ru-RU"/>
        </w:rPr>
        <w:t>Количество вакантных мест для приёма (перевода) за счёт бюджетных ассигнований федерального бюджета - 0</w:t>
      </w:r>
    </w:p>
    <w:p w:rsidR="000E0345" w:rsidRPr="000E0345" w:rsidRDefault="000E0345" w:rsidP="000E034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E0345"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eastAsia="ru-RU"/>
        </w:rPr>
        <w:t>Количество вакантных мест для приёма (перевода) за счёт бюджетных ассигнований б</w:t>
      </w:r>
      <w:r w:rsidR="00FA666B"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eastAsia="ru-RU"/>
        </w:rPr>
        <w:t>юджета Чувашской Республики - 14</w:t>
      </w:r>
    </w:p>
    <w:p w:rsidR="000E0345" w:rsidRPr="000E0345" w:rsidRDefault="000E0345" w:rsidP="000E034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E0345"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eastAsia="ru-RU"/>
        </w:rPr>
        <w:t>Количество вакантных мест для приёма (перевода) за счёт бюджетных ассигнований местного бюджета - 0</w:t>
      </w:r>
    </w:p>
    <w:p w:rsidR="000E0345" w:rsidRPr="000E0345" w:rsidRDefault="000E0345" w:rsidP="000E034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E0345"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eastAsia="ru-RU"/>
        </w:rPr>
        <w:t>Количество вакантных мест для приёма (перевода) за счёт средств физических лиц и (или) юридических лиц - 0</w:t>
      </w:r>
      <w:r w:rsidRPr="000E034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 </w:t>
      </w:r>
    </w:p>
    <w:tbl>
      <w:tblPr>
        <w:tblW w:w="85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2"/>
        <w:gridCol w:w="3207"/>
        <w:gridCol w:w="1522"/>
      </w:tblGrid>
      <w:tr w:rsidR="000E0345" w:rsidRPr="000E0345" w:rsidTr="000E0345">
        <w:trPr>
          <w:trHeight w:val="943"/>
        </w:trPr>
        <w:tc>
          <w:tcPr>
            <w:tcW w:w="3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0E0345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Функционирующая группа</w:t>
            </w:r>
          </w:p>
          <w:p w:rsidR="000E0345" w:rsidRPr="000E0345" w:rsidRDefault="000E0345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(наименование)</w:t>
            </w:r>
          </w:p>
        </w:tc>
        <w:tc>
          <w:tcPr>
            <w:tcW w:w="3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0E0345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Количество воспитанников в группе</w:t>
            </w:r>
          </w:p>
        </w:tc>
        <w:tc>
          <w:tcPr>
            <w:tcW w:w="15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0E0345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Вакантные места</w:t>
            </w:r>
          </w:p>
        </w:tc>
      </w:tr>
      <w:tr w:rsidR="000E0345" w:rsidRPr="000E0345" w:rsidTr="000E0345">
        <w:trPr>
          <w:trHeight w:val="659"/>
        </w:trPr>
        <w:tc>
          <w:tcPr>
            <w:tcW w:w="3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0E0345" w:rsidP="000E034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Вторая г</w:t>
            </w:r>
            <w:r w:rsidR="00AD261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руппа раннего возраста «Искорки</w:t>
            </w: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FA666B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14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FA666B" w:rsidP="00FA666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6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</w:tr>
      <w:tr w:rsidR="000E0345" w:rsidRPr="000E0345" w:rsidTr="000E0345">
        <w:trPr>
          <w:trHeight w:val="608"/>
        </w:trPr>
        <w:tc>
          <w:tcPr>
            <w:tcW w:w="3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AD2616" w:rsidP="000E034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Младшая группа «Кристаллики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FA666B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18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FA666B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</w:t>
            </w:r>
          </w:p>
        </w:tc>
      </w:tr>
      <w:tr w:rsidR="000E0345" w:rsidRPr="000E0345" w:rsidTr="000E0345">
        <w:trPr>
          <w:trHeight w:val="620"/>
        </w:trPr>
        <w:tc>
          <w:tcPr>
            <w:tcW w:w="3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AD2616" w:rsidP="000E034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 младшая группа «Лучики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FA666B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18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FA666B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6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</w:tr>
      <w:tr w:rsidR="000E0345" w:rsidRPr="000E0345" w:rsidTr="000E0345">
        <w:trPr>
          <w:trHeight w:val="608"/>
        </w:trPr>
        <w:tc>
          <w:tcPr>
            <w:tcW w:w="3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AD2616" w:rsidRDefault="00AD2616" w:rsidP="000E034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261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Средняя группа «Огоньки»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FA666B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26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EE2FA5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0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</w:tr>
      <w:tr w:rsidR="000E0345" w:rsidRPr="000E0345" w:rsidTr="000E0345">
        <w:trPr>
          <w:trHeight w:val="659"/>
        </w:trPr>
        <w:tc>
          <w:tcPr>
            <w:tcW w:w="3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AD2616" w:rsidP="000E034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Старшая группа «Фонарики</w:t>
            </w: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AD2616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26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0E0345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0</w:t>
            </w: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</w:tr>
      <w:tr w:rsidR="000E0345" w:rsidRPr="000E0345" w:rsidTr="000E0345">
        <w:trPr>
          <w:trHeight w:val="620"/>
        </w:trPr>
        <w:tc>
          <w:tcPr>
            <w:tcW w:w="3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0E0345" w:rsidP="000E034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Итого по ДОУ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FA666B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FA666B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14</w:t>
            </w:r>
            <w:bookmarkStart w:id="0" w:name="_GoBack"/>
            <w:bookmarkEnd w:id="0"/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</w:tr>
    </w:tbl>
    <w:p w:rsidR="000E0345" w:rsidRPr="000E0345" w:rsidRDefault="000E0345" w:rsidP="000E034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E034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306E15" w:rsidRDefault="00306E15"/>
    <w:sectPr w:rsidR="00306E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8E3"/>
    <w:rsid w:val="000E0345"/>
    <w:rsid w:val="001F08E3"/>
    <w:rsid w:val="00306E15"/>
    <w:rsid w:val="00AD2616"/>
    <w:rsid w:val="00EE2FA5"/>
    <w:rsid w:val="00FA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123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1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8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5</cp:revision>
  <dcterms:created xsi:type="dcterms:W3CDTF">2024-08-06T13:01:00Z</dcterms:created>
  <dcterms:modified xsi:type="dcterms:W3CDTF">2026-03-24T13:40:00Z</dcterms:modified>
</cp:coreProperties>
</file>