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B08" w:rsidRDefault="00980B08" w:rsidP="00980B08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КОЛЛЕКТИВНЫЙ ДОГОВОР</w:t>
      </w:r>
    </w:p>
    <w:p w:rsidR="00980B08" w:rsidRDefault="00980B08" w:rsidP="00980B08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2025 - 2028 год</w:t>
      </w:r>
    </w:p>
    <w:p w:rsidR="005729B3" w:rsidRDefault="005729B3" w:rsidP="005729B3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</w:p>
    <w:p w:rsidR="005729B3" w:rsidRDefault="005729B3" w:rsidP="005729B3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5729B3" w:rsidRDefault="005729B3" w:rsidP="005729B3">
      <w:pPr>
        <w:pStyle w:val="31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1.17.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:rsidR="00980B08" w:rsidRPr="005729B3" w:rsidRDefault="00980B08" w:rsidP="00980B08">
      <w:pPr>
        <w:pStyle w:val="31"/>
        <w:jc w:val="center"/>
        <w:rPr>
          <w:rFonts w:ascii="Times New Roman" w:hAnsi="Times New Roman"/>
          <w:b/>
          <w:bCs/>
          <w:caps/>
        </w:rPr>
      </w:pPr>
    </w:p>
    <w:p w:rsidR="00980B08" w:rsidRPr="005729B3" w:rsidRDefault="00980B08" w:rsidP="00980B08">
      <w:pPr>
        <w:pStyle w:val="31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  <w:lang w:val="en-US"/>
        </w:rPr>
        <w:t>II</w:t>
      </w:r>
      <w:r w:rsidRPr="00980B08">
        <w:rPr>
          <w:rFonts w:ascii="Times New Roman" w:hAnsi="Times New Roman"/>
          <w:b/>
          <w:bCs/>
          <w:caps/>
        </w:rPr>
        <w:t>.</w:t>
      </w:r>
      <w:r>
        <w:rPr>
          <w:rFonts w:ascii="Times New Roman" w:hAnsi="Times New Roman"/>
          <w:b/>
          <w:bCs/>
          <w:caps/>
        </w:rPr>
        <w:t>ГАРАНТИИ ПРИ ЗАКЛЮЧЕНИИ, изменении И РАСТОРЖЕНИИ ТРУДОВОГО ДОГОВОРа</w:t>
      </w:r>
    </w:p>
    <w:p w:rsidR="00F97B32" w:rsidRDefault="00F97B32" w:rsidP="00980B08">
      <w:pPr>
        <w:pStyle w:val="31"/>
        <w:jc w:val="center"/>
        <w:rPr>
          <w:rFonts w:ascii="Times New Roman" w:hAnsi="Times New Roman"/>
        </w:rPr>
      </w:pPr>
      <w:r>
        <w:rPr>
          <w:rFonts w:ascii="Times New Roman" w:hAnsi="Times New Roman"/>
          <w:iCs/>
        </w:rPr>
        <w:t>2.1.</w:t>
      </w:r>
      <w:r>
        <w:rPr>
          <w:rFonts w:ascii="Times New Roman" w:eastAsia="Arial Unicode MS" w:hAnsi="Times New Roman"/>
          <w:color w:val="000000"/>
        </w:rPr>
        <w:t> </w:t>
      </w:r>
      <w:r>
        <w:rPr>
          <w:rFonts w:ascii="Times New Roman" w:hAnsi="Times New Roman"/>
        </w:rPr>
        <w:t>Содержание трудового договора, порядок его заключения, изменения и расторжения определяются в соответствии с ТК РФ, другими законодательными и нормативными правовыми актами, уставом образовательной организации, правилами внутреннего трудового распорядка и не могут ухудшать положение работников по сравнению с действующим трудовым законодательством, а также территориальным отраслевым соглашением и настоящим коллективным договором.</w:t>
      </w:r>
    </w:p>
    <w:p w:rsidR="005729B3" w:rsidRDefault="005729B3" w:rsidP="005729B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2.2.12.</w:t>
      </w:r>
      <w:r>
        <w:rPr>
          <w:rFonts w:ascii="Times New Roman" w:eastAsia="Arial Unicode MS" w:hAnsi="Times New Roman"/>
          <w:color w:val="000000"/>
          <w:sz w:val="28"/>
          <w:szCs w:val="28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с учителями, воспитателями и педагогами дополнительного образования и дополнительных соглашений к трудовым договорам с педагогическими работниками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приказом Министерства просвещения Российской Федерации от 21.07.2022 г. № 582 «Об утверждении перечня документации, подготовка которой осуществляется педагогическим работникам при реализации основных общеобразовательных программ», рекомендациями и разъяснениями </w:t>
      </w:r>
      <w:proofErr w:type="spellStart"/>
      <w:r>
        <w:rPr>
          <w:rFonts w:ascii="Times New Roman" w:hAnsi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России,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России и Профсоюза:</w:t>
      </w:r>
    </w:p>
    <w:p w:rsidR="005729B3" w:rsidRPr="00F97B32" w:rsidRDefault="005729B3" w:rsidP="00980B08">
      <w:pPr>
        <w:pStyle w:val="31"/>
        <w:jc w:val="center"/>
        <w:rPr>
          <w:rFonts w:ascii="Times New Roman" w:hAnsi="Times New Roman"/>
          <w:b/>
          <w:bCs/>
          <w:caps/>
        </w:rPr>
      </w:pPr>
    </w:p>
    <w:p w:rsidR="00980B08" w:rsidRPr="00F97B32" w:rsidRDefault="00980B08" w:rsidP="00980B08">
      <w:pPr>
        <w:pStyle w:val="31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  <w:lang w:val="en-US"/>
        </w:rPr>
        <w:t>III</w:t>
      </w:r>
      <w:r>
        <w:rPr>
          <w:rFonts w:ascii="Times New Roman" w:hAnsi="Times New Roman"/>
          <w:b/>
          <w:bCs/>
          <w:caps/>
        </w:rPr>
        <w:t>. рабочее время и время отдыха</w:t>
      </w:r>
    </w:p>
    <w:p w:rsidR="00F97B32" w:rsidRDefault="00F97B32" w:rsidP="00F97B32">
      <w:pPr>
        <w:pStyle w:val="31"/>
        <w:ind w:firstLine="705"/>
        <w:rPr>
          <w:rFonts w:ascii="Times New Roman" w:eastAsia="Arial" w:hAnsi="Times New Roman"/>
        </w:rPr>
      </w:pPr>
      <w:proofErr w:type="gramStart"/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tab/>
        <w:t xml:space="preserve">Режим рабочего времени и времени отдыха работников, условия и порядок установления учебной нагрузки педагогических работников регулируются нормами приказов </w:t>
      </w:r>
      <w:proofErr w:type="spellStart"/>
      <w:r>
        <w:rPr>
          <w:rFonts w:ascii="Times New Roman" w:hAnsi="Times New Roman"/>
        </w:rPr>
        <w:t>Минобрнауки</w:t>
      </w:r>
      <w:proofErr w:type="spellEnd"/>
      <w:r>
        <w:rPr>
          <w:rFonts w:ascii="Times New Roman" w:hAnsi="Times New Roman"/>
        </w:rPr>
        <w:t xml:space="preserve"> России от 22.12.2014 г. № 1601</w:t>
      </w:r>
      <w:r>
        <w:t xml:space="preserve"> </w:t>
      </w:r>
      <w:r>
        <w:rPr>
          <w:rFonts w:ascii="Times New Roman" w:eastAsia="Arial" w:hAnsi="Times New Roman"/>
        </w:rPr>
        <w:t>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договоре",  от 11.05.2016 г. № 536 «Об утверждении Особенностей</w:t>
      </w:r>
      <w:proofErr w:type="gramEnd"/>
      <w:r>
        <w:rPr>
          <w:rFonts w:ascii="Times New Roman" w:eastAsia="Arial" w:hAnsi="Times New Roman"/>
        </w:rPr>
        <w:t xml:space="preserve">  режима рабочего времени и времени </w:t>
      </w:r>
      <w:proofErr w:type="gramStart"/>
      <w:r>
        <w:rPr>
          <w:rFonts w:ascii="Times New Roman" w:eastAsia="Arial" w:hAnsi="Times New Roman"/>
        </w:rPr>
        <w:t>отдыха</w:t>
      </w:r>
      <w:proofErr w:type="gramEnd"/>
      <w:r>
        <w:rPr>
          <w:rFonts w:ascii="Times New Roman" w:eastAsia="Arial" w:hAnsi="Times New Roman"/>
        </w:rPr>
        <w:t xml:space="preserve"> педагогических и иных работников  организаций, осуществляющих образовательную деятельность», настоящим коллективным договором, правилами внутреннего трудового распорядка, иными локальными нормативными актами, трудовыми договорами, расписанием занятий,</w:t>
      </w:r>
      <w:r>
        <w:rPr>
          <w:rFonts w:ascii="Times New Roman" w:eastAsia="Arial" w:hAnsi="Times New Roman"/>
          <w:i/>
        </w:rPr>
        <w:t xml:space="preserve"> годовым календарным учебным графиком</w:t>
      </w:r>
      <w:r>
        <w:rPr>
          <w:rFonts w:ascii="Times New Roman" w:eastAsia="Arial" w:hAnsi="Times New Roman"/>
        </w:rPr>
        <w:t xml:space="preserve">, на основании правил внутреннего трудового распорядка графиками работы, </w:t>
      </w:r>
      <w:r>
        <w:rPr>
          <w:rFonts w:ascii="Times New Roman" w:eastAsia="Arial" w:hAnsi="Times New Roman"/>
          <w:i/>
        </w:rPr>
        <w:t>графиками сменности</w:t>
      </w:r>
      <w:r>
        <w:rPr>
          <w:rFonts w:ascii="Times New Roman" w:eastAsia="Arial" w:hAnsi="Times New Roman"/>
        </w:rPr>
        <w:t>, согласованными с выборным органом первичной профсоюзной организации.</w:t>
      </w:r>
    </w:p>
    <w:p w:rsidR="00EC4C29" w:rsidRDefault="00EC4C29" w:rsidP="00EC4C29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3.11. Выполнение дополнительной  индивидуальной и (или) групповой работы с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участие в оздоровительных, воспитательных и других мероприятиях, проводимых в целях реализации образовательных программ в образовательной организации, включая участие в концертной деятельности, конкурсах, состязаниях, спортивных соревнованиях, тренировочных сборах, экскурсиях, других формах учебной деятельности производится в рамках  не  нормируемой части педагогической работы.</w:t>
      </w:r>
    </w:p>
    <w:p w:rsidR="00EC4C29" w:rsidRDefault="00EC4C29" w:rsidP="00EC4C29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Учет затрат рабочего времени на выполнение указанных видов работ проводится на основании графиков, планов, расписаний, утвержденных работодателем в установленном порядке с учетом мнения выборного органа первичной профсоюзной организации.</w:t>
      </w:r>
    </w:p>
    <w:p w:rsidR="00EC4C29" w:rsidRDefault="00EC4C29" w:rsidP="00EC4C29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 выполнение указанных видов работ работникам производится выплата стимулирующего характера за качество выполняемых работ. Для этого, при составлении критериев и показателей деятельности работников, используемых для установления баллов, предусматривать  </w:t>
      </w:r>
      <w:r w:rsidRPr="00EC4C29">
        <w:rPr>
          <w:rFonts w:ascii="Times New Roman" w:hAnsi="Times New Roman"/>
          <w:b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 баллов за данные виды работ.</w:t>
      </w:r>
    </w:p>
    <w:p w:rsidR="00EC4C29" w:rsidRDefault="00EC4C29" w:rsidP="00EC4C29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Если названные в настоящем пункте коллективного договора виды работ  производятся в выходной или нерабочий праздничный день, то компенсировать эту работу следует по правилам ст.153 Трудового кодекса Российской Федерации.</w:t>
      </w:r>
    </w:p>
    <w:p w:rsidR="00EC4C29" w:rsidRDefault="00EC4C29" w:rsidP="00EC4C29">
      <w:pPr>
        <w:pStyle w:val="3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3.21.</w:t>
      </w:r>
      <w:r>
        <w:rPr>
          <w:rFonts w:ascii="Times New Roman" w:hAnsi="Times New Roman"/>
        </w:rPr>
        <w:tab/>
        <w:t>В соответствии с законодательством работникам предоставляются ежегодные дополнительные оплачиваемые отпуска:</w:t>
      </w:r>
    </w:p>
    <w:p w:rsidR="00EC4C29" w:rsidRDefault="00EC4C29" w:rsidP="00EC4C29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- за работу с вредными условиями труда  7 календарных дней;</w:t>
      </w:r>
    </w:p>
    <w:p w:rsidR="00EC4C29" w:rsidRDefault="00EC4C29" w:rsidP="00EC4C29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- за ненормированный рабочий день  3 календарных дня;</w:t>
      </w:r>
    </w:p>
    <w:p w:rsidR="00EC4C29" w:rsidRDefault="00EC4C29" w:rsidP="00EC4C29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- за особый характер работы  7  дней.</w:t>
      </w:r>
    </w:p>
    <w:p w:rsidR="00980B08" w:rsidRPr="005729B3" w:rsidRDefault="00EC4C29" w:rsidP="00980B08">
      <w:pPr>
        <w:pStyle w:val="31"/>
        <w:jc w:val="center"/>
        <w:rPr>
          <w:rFonts w:ascii="Times New Roman" w:hAnsi="Times New Roman"/>
        </w:rPr>
      </w:pPr>
      <w:r w:rsidRPr="00EC4C29">
        <w:rPr>
          <w:rFonts w:ascii="Times New Roman" w:hAnsi="Times New Roman"/>
        </w:rPr>
        <w:t xml:space="preserve"> </w:t>
      </w:r>
      <w:r w:rsidR="00262C37">
        <w:rPr>
          <w:rFonts w:ascii="Times New Roman" w:hAnsi="Times New Roman"/>
        </w:rPr>
        <w:t>Одному из родителей (опекуну, попечителю) для ухода за детьми- инвалидами по его письменному заявлению могут предоставляться  4 дополнительных оплачиваемых выходных дней в месяц, которые могут быть использованы одним из указанных лиц либо разделены ими между собой по их усмотрению.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3.24.</w:t>
      </w:r>
      <w:r>
        <w:rPr>
          <w:rFonts w:ascii="Times New Roman" w:hAnsi="Times New Roman"/>
        </w:rPr>
        <w:tab/>
        <w:t>Стороны договорились о предоставлении работникам образовательной организации дополнительного оплачиваемого отпуска в следующих случаях: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для сопровождения 1 сентября детей младшего школьного возраста в школу </w:t>
      </w:r>
      <w:r w:rsidRPr="00184B20">
        <w:rPr>
          <w:rFonts w:ascii="Times New Roman" w:hAnsi="Times New Roman"/>
          <w:b/>
        </w:rPr>
        <w:t>– 1</w:t>
      </w:r>
      <w:r>
        <w:rPr>
          <w:rFonts w:ascii="Times New Roman" w:hAnsi="Times New Roman"/>
        </w:rPr>
        <w:t xml:space="preserve"> календарный день;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рождения ребенка – </w:t>
      </w:r>
      <w:r w:rsidRPr="00184B20">
        <w:rPr>
          <w:rFonts w:ascii="Times New Roman" w:hAnsi="Times New Roman"/>
          <w:b/>
        </w:rPr>
        <w:t xml:space="preserve">1 </w:t>
      </w:r>
      <w:r>
        <w:rPr>
          <w:rFonts w:ascii="Times New Roman" w:hAnsi="Times New Roman"/>
        </w:rPr>
        <w:t>календарный день;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- бракосочетания детей работников –</w:t>
      </w:r>
      <w:r w:rsidRPr="00184B20"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 календарных дня;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бракосочетания работника </w:t>
      </w:r>
      <w:r w:rsidRPr="00184B20">
        <w:rPr>
          <w:rFonts w:ascii="Times New Roman" w:hAnsi="Times New Roman"/>
          <w:b/>
        </w:rPr>
        <w:t>– 3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календарных</w:t>
      </w:r>
      <w:proofErr w:type="gramEnd"/>
      <w:r>
        <w:rPr>
          <w:rFonts w:ascii="Times New Roman" w:hAnsi="Times New Roman"/>
        </w:rPr>
        <w:t xml:space="preserve"> дня;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похорон близких родственников </w:t>
      </w:r>
      <w:r w:rsidRPr="00184B20">
        <w:rPr>
          <w:rFonts w:ascii="Times New Roman" w:hAnsi="Times New Roman"/>
          <w:b/>
        </w:rPr>
        <w:t>– 3</w:t>
      </w:r>
      <w:r>
        <w:rPr>
          <w:rFonts w:ascii="Times New Roman" w:hAnsi="Times New Roman"/>
        </w:rPr>
        <w:t xml:space="preserve"> календарных дня;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председателю выборного органа первичной профсоюзной организации – </w:t>
      </w:r>
      <w:r w:rsidRPr="00184B20"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календарных</w:t>
      </w:r>
      <w:proofErr w:type="gramEnd"/>
      <w:r>
        <w:rPr>
          <w:rFonts w:ascii="Times New Roman" w:hAnsi="Times New Roman"/>
        </w:rPr>
        <w:t xml:space="preserve"> дня;</w:t>
      </w:r>
    </w:p>
    <w:p w:rsidR="00262C37" w:rsidRDefault="00262C37" w:rsidP="00262C37">
      <w:pPr>
        <w:pStyle w:val="31"/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3.27.</w:t>
      </w:r>
      <w:r>
        <w:rPr>
          <w:rFonts w:ascii="Times New Roman" w:hAnsi="Times New Roman"/>
        </w:rPr>
        <w:tab/>
        <w:t>Работодатель обязуется предоставить отпуск без сохранения заработной платы, на основании письменного заявления работника в сроки, указанные работником, в следующих случаях:</w:t>
      </w:r>
    </w:p>
    <w:p w:rsidR="00262C37" w:rsidRPr="00184B20" w:rsidRDefault="00262C37" w:rsidP="00262C37">
      <w:pPr>
        <w:pStyle w:val="31"/>
        <w:ind w:firstLine="705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 xml:space="preserve">- родителям, воспитывающим детей в возрасте до 14 лет – </w:t>
      </w:r>
      <w:r w:rsidRPr="00184B20">
        <w:rPr>
          <w:rFonts w:ascii="Times New Roman" w:hAnsi="Times New Roman"/>
          <w:b/>
        </w:rPr>
        <w:t>14 календарных дней;</w:t>
      </w:r>
    </w:p>
    <w:p w:rsidR="00262C37" w:rsidRPr="00184B20" w:rsidRDefault="00262C37" w:rsidP="00262C37">
      <w:pPr>
        <w:pStyle w:val="31"/>
        <w:ind w:firstLine="705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в связи с переездом на новое место жительства – </w:t>
      </w:r>
      <w:r w:rsidRPr="00184B20">
        <w:rPr>
          <w:rFonts w:ascii="Times New Roman" w:hAnsi="Times New Roman"/>
          <w:b/>
        </w:rPr>
        <w:t xml:space="preserve">3 </w:t>
      </w:r>
      <w:proofErr w:type="gramStart"/>
      <w:r w:rsidRPr="00184B20">
        <w:rPr>
          <w:rFonts w:ascii="Times New Roman" w:hAnsi="Times New Roman"/>
          <w:b/>
        </w:rPr>
        <w:t>календарных</w:t>
      </w:r>
      <w:proofErr w:type="gramEnd"/>
      <w:r w:rsidRPr="00184B20">
        <w:rPr>
          <w:rFonts w:ascii="Times New Roman" w:hAnsi="Times New Roman"/>
          <w:b/>
        </w:rPr>
        <w:t xml:space="preserve"> дня;</w:t>
      </w:r>
    </w:p>
    <w:p w:rsidR="00262C37" w:rsidRPr="00184B20" w:rsidRDefault="00262C37" w:rsidP="00262C37">
      <w:pPr>
        <w:pStyle w:val="31"/>
        <w:ind w:firstLine="705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для проводов детей на военную службу – </w:t>
      </w:r>
      <w:r w:rsidRPr="00184B20">
        <w:rPr>
          <w:rFonts w:ascii="Times New Roman" w:hAnsi="Times New Roman"/>
          <w:b/>
        </w:rPr>
        <w:t>3 календарных дня;</w:t>
      </w:r>
    </w:p>
    <w:p w:rsidR="00262C37" w:rsidRPr="00184B20" w:rsidRDefault="00262C37" w:rsidP="00262C37">
      <w:pPr>
        <w:pStyle w:val="31"/>
        <w:ind w:firstLine="705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тяжелого заболевания близкого родственника – </w:t>
      </w:r>
      <w:r w:rsidRPr="00184B20">
        <w:rPr>
          <w:rFonts w:ascii="Times New Roman" w:hAnsi="Times New Roman"/>
          <w:b/>
        </w:rPr>
        <w:t>15 календарных дней;</w:t>
      </w:r>
    </w:p>
    <w:p w:rsidR="00262C37" w:rsidRPr="005729B3" w:rsidRDefault="00262C37" w:rsidP="00980B08">
      <w:pPr>
        <w:pStyle w:val="31"/>
        <w:jc w:val="center"/>
        <w:rPr>
          <w:rFonts w:ascii="Times New Roman" w:hAnsi="Times New Roman"/>
          <w:b/>
          <w:bCs/>
          <w:caps/>
        </w:rPr>
      </w:pPr>
    </w:p>
    <w:p w:rsidR="00262C37" w:rsidRDefault="00262C37" w:rsidP="00262C37">
      <w:pPr>
        <w:pStyle w:val="31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  <w:lang w:val="en-US"/>
        </w:rPr>
        <w:t>IV</w:t>
      </w:r>
      <w:r>
        <w:rPr>
          <w:rFonts w:ascii="Times New Roman" w:hAnsi="Times New Roman"/>
          <w:b/>
          <w:bCs/>
          <w:caps/>
        </w:rPr>
        <w:t>. Оплата и нормирование труда</w:t>
      </w:r>
    </w:p>
    <w:p w:rsidR="00262C37" w:rsidRDefault="00262C37" w:rsidP="00262C37">
      <w:pPr>
        <w:pStyle w:val="Text"/>
        <w:ind w:firstLine="708"/>
        <w:jc w:val="both"/>
        <w:rPr>
          <w:rFonts w:ascii="Times New Roman" w:eastAsia="MS Mincho" w:hAnsi="Times New Roman"/>
          <w:i/>
          <w:iCs/>
          <w:sz w:val="24"/>
          <w:szCs w:val="24"/>
        </w:rPr>
      </w:pPr>
      <w:r>
        <w:rPr>
          <w:rFonts w:ascii="Times New Roman" w:eastAsia="MS Mincho" w:hAnsi="Times New Roman"/>
          <w:i/>
          <w:iCs/>
          <w:sz w:val="28"/>
          <w:szCs w:val="28"/>
        </w:rPr>
        <w:t>Днями выплаты заработной платы являются: 25 число текущего месяца и по 10 число следующего месяца</w:t>
      </w:r>
      <w:r>
        <w:rPr>
          <w:rFonts w:ascii="Times New Roman" w:eastAsia="MS Mincho" w:hAnsi="Times New Roman"/>
          <w:i/>
          <w:iCs/>
          <w:sz w:val="24"/>
          <w:szCs w:val="24"/>
        </w:rPr>
        <w:t>.</w:t>
      </w:r>
    </w:p>
    <w:p w:rsidR="00226B97" w:rsidRPr="00226B97" w:rsidRDefault="00226B97" w:rsidP="00226B97">
      <w:pPr>
        <w:autoSpaceDE w:val="0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226B97">
        <w:rPr>
          <w:rFonts w:ascii="Times New Roman" w:hAnsi="Times New Roman"/>
          <w:bCs/>
          <w:iCs/>
          <w:sz w:val="28"/>
          <w:szCs w:val="28"/>
        </w:rPr>
        <w:t xml:space="preserve">4.10. </w:t>
      </w:r>
      <w:proofErr w:type="gramStart"/>
      <w:r w:rsidRPr="00226B97">
        <w:rPr>
          <w:rFonts w:ascii="Times New Roman" w:hAnsi="Times New Roman"/>
          <w:bCs/>
          <w:iCs/>
          <w:sz w:val="28"/>
          <w:szCs w:val="28"/>
        </w:rPr>
        <w:t xml:space="preserve">Сверхурочная работа </w:t>
      </w:r>
      <w:r w:rsidRPr="00226B97">
        <w:rPr>
          <w:rFonts w:ascii="Times New Roman" w:eastAsia="Times New Roman" w:hAnsi="Times New Roman"/>
          <w:sz w:val="28"/>
          <w:szCs w:val="28"/>
        </w:rPr>
        <w:t xml:space="preserve">оплачивается в повышенном размере исходя из заработной платы, установленной действующими у данного работодателя системами оплаты труда, </w:t>
      </w:r>
      <w:r w:rsidRPr="00226B97">
        <w:rPr>
          <w:rFonts w:ascii="Times New Roman" w:hAnsi="Times New Roman"/>
          <w:sz w:val="28"/>
          <w:szCs w:val="28"/>
        </w:rPr>
        <w:t>включая компенсационные и стимулирующие выплаты с учетом фактических результатов труда, достигнутых в период времени, отработанного сверхурочно,</w:t>
      </w:r>
      <w:r w:rsidRPr="00226B97">
        <w:rPr>
          <w:rFonts w:ascii="Times New Roman" w:hAnsi="Times New Roman"/>
          <w:bCs/>
          <w:iCs/>
          <w:sz w:val="28"/>
          <w:szCs w:val="28"/>
        </w:rPr>
        <w:t xml:space="preserve"> за первые два часа работы не менее чем в полуторном размере, за последующие часы – не менее чем в двойном размере исходя из заработной платы. </w:t>
      </w:r>
      <w:proofErr w:type="gramEnd"/>
    </w:p>
    <w:p w:rsidR="00226B97" w:rsidRPr="00226B97" w:rsidRDefault="00226B97" w:rsidP="00226B97">
      <w:pPr>
        <w:pStyle w:val="51"/>
        <w:autoSpaceDE w:val="0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226B97">
        <w:rPr>
          <w:rFonts w:ascii="Times New Roman" w:hAnsi="Times New Roman"/>
          <w:bCs/>
          <w:iCs/>
          <w:sz w:val="28"/>
          <w:szCs w:val="28"/>
        </w:rP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226B97" w:rsidRPr="00226B97" w:rsidRDefault="00226B97" w:rsidP="00226B97">
      <w:pPr>
        <w:pStyle w:val="BodyText3"/>
        <w:ind w:firstLine="709"/>
        <w:rPr>
          <w:rFonts w:ascii="Times New Roman" w:hAnsi="Times New Roman"/>
          <w:iCs/>
        </w:rPr>
      </w:pPr>
      <w:r w:rsidRPr="00226B97">
        <w:rPr>
          <w:rFonts w:ascii="Times New Roman" w:hAnsi="Times New Roman"/>
        </w:rPr>
        <w:t>4.12.</w:t>
      </w:r>
      <w:r w:rsidRPr="00226B97">
        <w:rPr>
          <w:rFonts w:ascii="Times New Roman" w:eastAsia="Arial Unicode MS" w:hAnsi="Times New Roman"/>
          <w:color w:val="000000"/>
        </w:rPr>
        <w:t> </w:t>
      </w:r>
      <w:proofErr w:type="gramStart"/>
      <w:r w:rsidRPr="00226B97">
        <w:rPr>
          <w:rFonts w:ascii="Times New Roman" w:hAnsi="Times New Roman"/>
          <w:iCs/>
        </w:rPr>
        <w:t>Учителям, другим работникам,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(руководитель, заместители руководителя и другие работники образовательной организации), могут устанавливаться выплаты стимулирующего характера (премиальные выплаты по итогам работы) за достижения обучающимися высоких образовательных результатов, при занятии обучающимися призовых мест в конкурсных мероприятиях муниципального, регионального, всероссийского и международного уровней.</w:t>
      </w:r>
      <w:proofErr w:type="gramEnd"/>
    </w:p>
    <w:p w:rsidR="00226B97" w:rsidRPr="00226B97" w:rsidRDefault="00226B97" w:rsidP="00262C37">
      <w:pPr>
        <w:pStyle w:val="Text"/>
        <w:ind w:firstLine="708"/>
        <w:jc w:val="both"/>
        <w:rPr>
          <w:rFonts w:ascii="Times New Roman" w:eastAsia="MS Mincho" w:hAnsi="Times New Roman"/>
          <w:iCs/>
          <w:sz w:val="24"/>
          <w:szCs w:val="24"/>
          <w:u w:val="single"/>
        </w:rPr>
      </w:pPr>
    </w:p>
    <w:p w:rsidR="00184B20" w:rsidRDefault="00184B20" w:rsidP="00184B20">
      <w:pPr>
        <w:pStyle w:val="31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  <w:lang w:val="en-US"/>
        </w:rPr>
        <w:t>V</w:t>
      </w:r>
      <w:r>
        <w:rPr>
          <w:rFonts w:ascii="Times New Roman" w:hAnsi="Times New Roman"/>
          <w:b/>
          <w:bCs/>
          <w:caps/>
        </w:rPr>
        <w:t>. Социальные гарантии и льготы</w:t>
      </w:r>
    </w:p>
    <w:p w:rsidR="00B0552F" w:rsidRDefault="00B0552F" w:rsidP="00B0552F">
      <w:pPr>
        <w:pStyle w:val="Default"/>
        <w:ind w:firstLine="709"/>
        <w:jc w:val="both"/>
        <w:rPr>
          <w:rFonts w:ascii="Times New Roman" w:hAnsi="Times New Roman"/>
          <w:bCs/>
          <w:color w:val="00000A"/>
          <w:sz w:val="28"/>
          <w:szCs w:val="28"/>
        </w:rPr>
      </w:pPr>
      <w:r>
        <w:rPr>
          <w:rFonts w:ascii="Times New Roman" w:hAnsi="Times New Roman"/>
          <w:bCs/>
          <w:color w:val="00000A"/>
          <w:sz w:val="28"/>
          <w:szCs w:val="28"/>
        </w:rPr>
        <w:t>5.1.2.</w:t>
      </w:r>
      <w:r>
        <w:rPr>
          <w:rFonts w:ascii="Times New Roman" w:eastAsia="Arial Unicode MS" w:hAnsi="Times New Roman"/>
          <w:bCs/>
          <w:sz w:val="28"/>
          <w:szCs w:val="28"/>
        </w:rPr>
        <w:t> </w:t>
      </w:r>
      <w:proofErr w:type="gramStart"/>
      <w:r>
        <w:rPr>
          <w:rFonts w:ascii="Times New Roman" w:hAnsi="Times New Roman"/>
          <w:bCs/>
          <w:color w:val="00000A"/>
          <w:sz w:val="28"/>
          <w:szCs w:val="28"/>
        </w:rPr>
        <w:t xml:space="preserve">Ежегодно, не позднее 1 декабря текущего года, обсуждать на заседаниях управляющего совета </w:t>
      </w:r>
      <w:r>
        <w:rPr>
          <w:rFonts w:ascii="Times New Roman" w:hAnsi="Times New Roman"/>
          <w:bCs/>
          <w:sz w:val="28"/>
          <w:szCs w:val="28"/>
        </w:rPr>
        <w:t>образовательной организации</w:t>
      </w:r>
      <w:r>
        <w:rPr>
          <w:rFonts w:ascii="Times New Roman" w:hAnsi="Times New Roman"/>
          <w:bCs/>
          <w:color w:val="00000A"/>
          <w:sz w:val="28"/>
          <w:szCs w:val="28"/>
        </w:rPr>
        <w:t xml:space="preserve">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выплаты, материальную помощь работникам, на оздоровление работников, на санаторно-курортное лечение и отдых работников, на реализацию программ негосударственного пенсионного обеспечения, дополнительное медицинское страхование и др.</w:t>
      </w:r>
      <w:proofErr w:type="gramEnd"/>
    </w:p>
    <w:p w:rsidR="00B0552F" w:rsidRDefault="00B0552F" w:rsidP="00184B20">
      <w:pPr>
        <w:pStyle w:val="31"/>
        <w:tabs>
          <w:tab w:val="left" w:pos="1620"/>
        </w:tabs>
        <w:ind w:firstLine="709"/>
        <w:rPr>
          <w:rFonts w:ascii="Times New Roman" w:hAnsi="Times New Roman"/>
        </w:rPr>
      </w:pPr>
    </w:p>
    <w:p w:rsidR="00184B20" w:rsidRDefault="00184B20" w:rsidP="00184B20">
      <w:pPr>
        <w:pStyle w:val="31"/>
        <w:tabs>
          <w:tab w:val="left" w:pos="1620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5.2.6.</w:t>
      </w:r>
      <w:r>
        <w:rPr>
          <w:rFonts w:ascii="Times New Roman" w:eastAsia="Arial Unicode MS" w:hAnsi="Times New Roman"/>
          <w:color w:val="000000"/>
        </w:rPr>
        <w:t> </w:t>
      </w:r>
      <w:r>
        <w:rPr>
          <w:rFonts w:ascii="Times New Roman" w:hAnsi="Times New Roman"/>
        </w:rPr>
        <w:t xml:space="preserve">Выплачивать единовременное пособие при увольнении по собственному желанию в связи с выходом либо </w:t>
      </w:r>
      <w:proofErr w:type="gramStart"/>
      <w:r>
        <w:rPr>
          <w:rFonts w:ascii="Times New Roman" w:hAnsi="Times New Roman"/>
        </w:rPr>
        <w:t>в связи с приобретением права на досрочную страховую пенсию по старости в размере</w:t>
      </w:r>
      <w:proofErr w:type="gramEnd"/>
      <w:r>
        <w:rPr>
          <w:rFonts w:ascii="Times New Roman" w:hAnsi="Times New Roman"/>
        </w:rPr>
        <w:t xml:space="preserve"> </w:t>
      </w:r>
      <w:r w:rsidRPr="00184B20">
        <w:rPr>
          <w:rFonts w:ascii="Times New Roman" w:hAnsi="Times New Roman"/>
          <w:b/>
        </w:rPr>
        <w:t>до 3-х окладов</w:t>
      </w:r>
      <w:r>
        <w:rPr>
          <w:rFonts w:ascii="Times New Roman" w:hAnsi="Times New Roman"/>
        </w:rPr>
        <w:t xml:space="preserve"> за счет средств работодателя.</w:t>
      </w:r>
    </w:p>
    <w:p w:rsidR="00184B20" w:rsidRDefault="00184B20" w:rsidP="00184B20">
      <w:pPr>
        <w:pStyle w:val="3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5.2.10.</w:t>
      </w:r>
      <w:r>
        <w:rPr>
          <w:rFonts w:ascii="Times New Roman" w:eastAsia="Arial Unicode MS" w:hAnsi="Times New Roman"/>
          <w:color w:val="000000"/>
        </w:rPr>
        <w:t> </w:t>
      </w:r>
      <w:r>
        <w:rPr>
          <w:rFonts w:ascii="Times New Roman" w:hAnsi="Times New Roman"/>
        </w:rPr>
        <w:t xml:space="preserve">Оказывать работникам материальную помощь при рождении ребёнка в размере </w:t>
      </w:r>
      <w:r w:rsidRPr="00184B20">
        <w:rPr>
          <w:rFonts w:ascii="Times New Roman" w:hAnsi="Times New Roman"/>
          <w:b/>
        </w:rPr>
        <w:t xml:space="preserve"> 3000 рублей.</w:t>
      </w:r>
    </w:p>
    <w:p w:rsidR="00184B20" w:rsidRDefault="00184B20" w:rsidP="00184B20">
      <w:pPr>
        <w:pStyle w:val="32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Осуществлять в соответствии с законодательством Российской Федерации финансирование мероприятий по улучшению условий и охраны труда, в том числе выделять на обучение по охране труда, оценки уровней профессиональных рисков, проведение специальной оценки условий труда, медицинских осмотров и психиатрических освидетельствований работников из всех источников финансирования в размере не </w:t>
      </w:r>
      <w:r w:rsidRPr="00184B20">
        <w:rPr>
          <w:rFonts w:ascii="Times New Roman" w:hAnsi="Times New Roman" w:cs="Times New Roman"/>
          <w:b/>
          <w:sz w:val="28"/>
          <w:szCs w:val="28"/>
        </w:rPr>
        <w:t>менее 2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фонда оплаты труда и  не </w:t>
      </w:r>
      <w:r w:rsidRPr="00184B20">
        <w:rPr>
          <w:rFonts w:ascii="Times New Roman" w:hAnsi="Times New Roman" w:cs="Times New Roman"/>
          <w:b/>
          <w:sz w:val="28"/>
          <w:szCs w:val="28"/>
        </w:rPr>
        <w:t>менее 0,7 процента</w:t>
      </w:r>
      <w:r>
        <w:rPr>
          <w:rFonts w:ascii="Times New Roman" w:hAnsi="Times New Roman" w:cs="Times New Roman"/>
          <w:sz w:val="28"/>
          <w:szCs w:val="28"/>
        </w:rPr>
        <w:t xml:space="preserve">   от суммы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эксплуатационных расходов на содержание образовательной организации.</w:t>
      </w:r>
    </w:p>
    <w:p w:rsidR="00262C37" w:rsidRPr="005729B3" w:rsidRDefault="00184B20" w:rsidP="00262C37">
      <w:pPr>
        <w:pStyle w:val="Text"/>
        <w:ind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6.2.6.</w:t>
      </w:r>
      <w:r>
        <w:rPr>
          <w:rFonts w:ascii="Times New Roman" w:eastAsia="Arial Unicode MS" w:hAnsi="Times New Roman"/>
          <w:color w:val="000000"/>
          <w:sz w:val="28"/>
          <w:szCs w:val="28"/>
        </w:rPr>
        <w:t> </w:t>
      </w:r>
      <w:r>
        <w:rPr>
          <w:rFonts w:ascii="Times New Roman" w:eastAsia="Arial Unicode MS" w:hAnsi="Times New Roman"/>
          <w:i/>
          <w:color w:val="000000"/>
          <w:sz w:val="28"/>
          <w:szCs w:val="28"/>
        </w:rPr>
        <w:t> </w:t>
      </w:r>
      <w:proofErr w:type="gramStart"/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Использовать в качестве дополнительного источника финансирования мероприятий по охране труда возможность возврата части сумм страховых взносов   </w:t>
      </w:r>
      <w:r w:rsidRPr="00184B20">
        <w:rPr>
          <w:rFonts w:ascii="Times New Roman" w:eastAsia="Arial Unicode MS" w:hAnsi="Times New Roman"/>
          <w:b/>
          <w:color w:val="000000"/>
          <w:sz w:val="28"/>
          <w:szCs w:val="28"/>
        </w:rPr>
        <w:t>(до 20%)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на предупредительные меры по сокращению производственного травматизма, профессиональных заболеваний и санаторно-курортного лечения работников, в том числе на проведение специальной оценки условий труда, обучение по охране труда, приобретение средств индивидуальной защиты (СИЗ), санаторно-курортное лечение работников, занятых на работах с вредными и (или) опасными</w:t>
      </w:r>
      <w:proofErr w:type="gramEnd"/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условиями труда, проведение обязательных медицинских осмотров, а также возможности возврата части сумм страховых взносов </w:t>
      </w:r>
      <w:proofErr w:type="gramStart"/>
      <w:r w:rsidRPr="00184B20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( </w:t>
      </w:r>
      <w:proofErr w:type="gramEnd"/>
      <w:r w:rsidRPr="00184B20">
        <w:rPr>
          <w:rFonts w:ascii="Times New Roman" w:eastAsia="Arial Unicode MS" w:hAnsi="Times New Roman"/>
          <w:b/>
          <w:color w:val="000000"/>
          <w:sz w:val="28"/>
          <w:szCs w:val="28"/>
        </w:rPr>
        <w:t>до 30%)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на санаторно-курортное лечение работников, занятых на работах с вредными производственными факторами (не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законодательством).</w:t>
      </w:r>
    </w:p>
    <w:p w:rsidR="00184B20" w:rsidRDefault="00184B20" w:rsidP="00184B20">
      <w:pPr>
        <w:pStyle w:val="32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6.2.11.</w:t>
      </w:r>
      <w:r>
        <w:rPr>
          <w:rFonts w:ascii="Times New Roman" w:eastAsia="Arial Unicode MS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Предоставлять оплачиваемое рабочее время уполномоченным (доверенным) лицам по охране труда первичной профсоюзной организации для выполнения возложенных на них обязанностей и осуществлять выплату стимулирующего характера  в размере  </w:t>
      </w:r>
      <w:r w:rsidRPr="00184B20">
        <w:rPr>
          <w:rFonts w:ascii="Times New Roman" w:hAnsi="Times New Roman"/>
          <w:b/>
          <w:sz w:val="28"/>
          <w:szCs w:val="28"/>
        </w:rPr>
        <w:t>3000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184B20" w:rsidRDefault="00184B20" w:rsidP="00184B20">
      <w:pPr>
        <w:pStyle w:val="Standar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6.2.17.</w:t>
      </w:r>
      <w: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проводить расследование и учет несчастных случаев с обучающимися во время образовательного процесса в установленном законодательством порядке.</w:t>
      </w:r>
      <w:proofErr w:type="gramEnd"/>
    </w:p>
    <w:p w:rsidR="00184B20" w:rsidRDefault="00184B20" w:rsidP="00184B20">
      <w:pPr>
        <w:pStyle w:val="Standard"/>
        <w:tabs>
          <w:tab w:val="left" w:pos="16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Предусмотреть выплату денежной компенсации семье работника, погибшего в результате несчастного случая на производстве, в размере </w:t>
      </w:r>
      <w:r w:rsidRPr="00184B20">
        <w:rPr>
          <w:rFonts w:ascii="Times New Roman" w:hAnsi="Times New Roman"/>
          <w:b/>
          <w:sz w:val="28"/>
          <w:szCs w:val="28"/>
        </w:rPr>
        <w:t>10000</w:t>
      </w:r>
      <w:r>
        <w:rPr>
          <w:rFonts w:ascii="Times New Roman" w:hAnsi="Times New Roman"/>
          <w:sz w:val="28"/>
          <w:szCs w:val="28"/>
        </w:rPr>
        <w:t xml:space="preserve"> рублей, если несчастный случай на производстве произошел не по вине работника.</w:t>
      </w:r>
    </w:p>
    <w:p w:rsidR="00184B20" w:rsidRPr="005729B3" w:rsidRDefault="00184B20" w:rsidP="00184B20">
      <w:pPr>
        <w:pStyle w:val="Standard"/>
        <w:tabs>
          <w:tab w:val="left" w:pos="16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Выплатить единовременную денежную компенсацию работнику, пострадавшему в результате несчастного  случая, связанного с производством, в размере </w:t>
      </w:r>
      <w:r w:rsidRPr="00184B20">
        <w:rPr>
          <w:rFonts w:ascii="Times New Roman" w:hAnsi="Times New Roman"/>
          <w:b/>
          <w:sz w:val="28"/>
          <w:szCs w:val="28"/>
        </w:rPr>
        <w:t xml:space="preserve">10000 </w:t>
      </w:r>
      <w:r>
        <w:rPr>
          <w:rFonts w:ascii="Times New Roman" w:hAnsi="Times New Roman"/>
          <w:sz w:val="28"/>
          <w:szCs w:val="28"/>
        </w:rPr>
        <w:t xml:space="preserve">рублей, в порядке действия Федерального закона от 24.07.98 № 1250ФЗ  «Об обязательном социальном страховании от несчастных случаев на производстве и профессиональных заболеваний»,  при </w:t>
      </w:r>
      <w:proofErr w:type="gramStart"/>
      <w:r>
        <w:rPr>
          <w:rFonts w:ascii="Times New Roman" w:hAnsi="Times New Roman"/>
          <w:sz w:val="28"/>
          <w:szCs w:val="28"/>
        </w:rPr>
        <w:t>условии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несчастный случай на производстве произошел не по вине работника.</w:t>
      </w:r>
    </w:p>
    <w:p w:rsidR="00184B20" w:rsidRPr="005729B3" w:rsidRDefault="00184B20" w:rsidP="00184B20">
      <w:pPr>
        <w:pStyle w:val="Standard"/>
        <w:tabs>
          <w:tab w:val="left" w:pos="1620"/>
        </w:tabs>
        <w:ind w:firstLine="709"/>
        <w:jc w:val="both"/>
        <w:rPr>
          <w:rFonts w:ascii="Times New Roman" w:hAnsi="Times New Roman"/>
          <w:b/>
          <w:bCs/>
          <w:color w:val="00000A"/>
          <w:sz w:val="28"/>
        </w:rPr>
      </w:pPr>
      <w:r>
        <w:rPr>
          <w:rFonts w:ascii="Times New Roman" w:hAnsi="Times New Roman"/>
          <w:b/>
          <w:bCs/>
          <w:color w:val="00000A"/>
          <w:sz w:val="28"/>
        </w:rPr>
        <w:lastRenderedPageBreak/>
        <w:t>VII. ПОДДЕРЖКА МОЛОДЫХ ПЕДАГОГОВ</w:t>
      </w:r>
    </w:p>
    <w:p w:rsidR="00184B20" w:rsidRPr="005729B3" w:rsidRDefault="00184B20" w:rsidP="00184B20">
      <w:pPr>
        <w:pStyle w:val="Standard"/>
        <w:tabs>
          <w:tab w:val="left" w:pos="1620"/>
        </w:tabs>
        <w:ind w:firstLine="709"/>
        <w:jc w:val="both"/>
        <w:rPr>
          <w:rFonts w:ascii="Times New Roman" w:hAnsi="Times New Roman"/>
          <w:b/>
          <w:color w:val="00000A"/>
          <w:sz w:val="28"/>
        </w:rPr>
      </w:pPr>
      <w:r>
        <w:rPr>
          <w:rStyle w:val="A10"/>
          <w:rFonts w:ascii="Times New Roman" w:hAnsi="Times New Roman"/>
          <w:color w:val="00000A"/>
          <w:sz w:val="28"/>
          <w:lang w:val="en-US"/>
        </w:rPr>
        <w:t>VI</w:t>
      </w:r>
      <w:r>
        <w:rPr>
          <w:rStyle w:val="A10"/>
          <w:rFonts w:ascii="Times New Roman" w:hAnsi="Times New Roman"/>
          <w:color w:val="00000A"/>
          <w:sz w:val="28"/>
        </w:rPr>
        <w:t>II.</w:t>
      </w:r>
      <w:r>
        <w:rPr>
          <w:rFonts w:ascii="Times New Roman" w:hAnsi="Times New Roman"/>
          <w:b/>
          <w:color w:val="00000A"/>
          <w:sz w:val="28"/>
        </w:rPr>
        <w:t>ДОПОЛНИТЕЛЬНОЕ ПРОФЕССИОНАЛЬНОЕОБРАЗОВАНИЕ РАБОТНИКОВ</w:t>
      </w:r>
    </w:p>
    <w:p w:rsidR="00D7046E" w:rsidRPr="005729B3" w:rsidRDefault="00D7046E" w:rsidP="00184B20">
      <w:pPr>
        <w:pStyle w:val="Standard"/>
        <w:tabs>
          <w:tab w:val="left" w:pos="1620"/>
        </w:tabs>
        <w:ind w:firstLine="709"/>
        <w:jc w:val="both"/>
        <w:rPr>
          <w:rFonts w:ascii="Times New Roman" w:hAnsi="Times New Roman"/>
          <w:b/>
          <w:color w:val="00000A"/>
          <w:sz w:val="28"/>
        </w:rPr>
      </w:pPr>
    </w:p>
    <w:p w:rsidR="00D7046E" w:rsidRPr="005729B3" w:rsidRDefault="00D7046E" w:rsidP="00D7046E">
      <w:pPr>
        <w:pStyle w:val="Pa15"/>
        <w:spacing w:line="240" w:lineRule="auto"/>
        <w:ind w:firstLine="709"/>
        <w:jc w:val="center"/>
        <w:rPr>
          <w:rStyle w:val="A10"/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I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Х</w:t>
      </w:r>
      <w:r>
        <w:rPr>
          <w:rStyle w:val="A10"/>
          <w:rFonts w:ascii="Times New Roman" w:hAnsi="Times New Roman"/>
          <w:sz w:val="28"/>
          <w:szCs w:val="28"/>
        </w:rPr>
        <w:t>. СОЦИАЛЬНОЕ ПАРТНЁРСТВО</w:t>
      </w:r>
    </w:p>
    <w:p w:rsidR="00D7046E" w:rsidRPr="005729B3" w:rsidRDefault="00D7046E" w:rsidP="00D7046E">
      <w:pPr>
        <w:pStyle w:val="Pa15"/>
        <w:spacing w:line="240" w:lineRule="auto"/>
        <w:ind w:firstLine="709"/>
        <w:jc w:val="center"/>
        <w:rPr>
          <w:rStyle w:val="A10"/>
          <w:rFonts w:ascii="Times New Roman" w:hAnsi="Times New Roman"/>
          <w:sz w:val="28"/>
          <w:szCs w:val="28"/>
        </w:rPr>
      </w:pPr>
    </w:p>
    <w:p w:rsidR="00D7046E" w:rsidRPr="005729B3" w:rsidRDefault="00D7046E" w:rsidP="00D7046E">
      <w:pPr>
        <w:pStyle w:val="Default"/>
        <w:ind w:firstLine="709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Х. ГАРАНТИИ ПРОФСОЮЗНОЙ ДЕЯТЕЛЬНОСТИ</w:t>
      </w:r>
    </w:p>
    <w:p w:rsidR="00D7046E" w:rsidRDefault="00D7046E" w:rsidP="00D7046E">
      <w:pPr>
        <w:pStyle w:val="Defaul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10.1.8. </w:t>
      </w:r>
      <w:proofErr w:type="gramStart"/>
      <w:r>
        <w:rPr>
          <w:rFonts w:ascii="Times New Roman" w:hAnsi="Times New Roman"/>
          <w:sz w:val="28"/>
          <w:szCs w:val="28"/>
        </w:rPr>
        <w:t>Предоставляет председателю (заместителю председателя) первичной профсоюзной организации, работникам, являющимся внештатными правовыми инспекторами труда Профсоюза,   2  раза в год (в каникулярное время или с обеспечением замены в учебное время при сохранении среднего заработка) возможность пройти обучение с отрывом от производства в течение 3  дней по вопросам трудового права, пенсионного и социального обеспечения, охраны труда и другим социально-трудовым вопросам;</w:t>
      </w:r>
      <w:proofErr w:type="gramEnd"/>
    </w:p>
    <w:p w:rsidR="00D7046E" w:rsidRDefault="00D7046E" w:rsidP="00D7046E">
      <w:pPr>
        <w:pStyle w:val="Defaul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10.1.9. </w:t>
      </w:r>
      <w:proofErr w:type="gramStart"/>
      <w:r>
        <w:rPr>
          <w:rFonts w:ascii="Times New Roman" w:hAnsi="Times New Roman"/>
          <w:sz w:val="28"/>
          <w:szCs w:val="28"/>
        </w:rPr>
        <w:t>Предоставляет возможность уполномоченным по охране труда, членам совместной комиссии по охране труда использовать не менее  2  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организации, а также пройти обучение по вопросам охраны труда с отрывом от производства   2   раза в год в течение не менее 3</w:t>
      </w:r>
      <w:proofErr w:type="gramEnd"/>
      <w:r>
        <w:rPr>
          <w:rFonts w:ascii="Times New Roman" w:hAnsi="Times New Roman"/>
          <w:sz w:val="28"/>
          <w:szCs w:val="28"/>
        </w:rPr>
        <w:t xml:space="preserve"> дней с сохранением средней заработной платы по основному месту работы;</w:t>
      </w:r>
    </w:p>
    <w:p w:rsidR="00D7046E" w:rsidRDefault="00D7046E" w:rsidP="00D7046E">
      <w:pPr>
        <w:pStyle w:val="Default"/>
        <w:ind w:firstLine="709"/>
        <w:jc w:val="both"/>
        <w:rPr>
          <w:rFonts w:ascii="Times New Roman" w:hAnsi="Times New Roman"/>
          <w:iCs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10.1.10. П</w:t>
      </w:r>
      <w:r>
        <w:rPr>
          <w:rFonts w:ascii="Times New Roman" w:hAnsi="Times New Roman"/>
          <w:iCs/>
          <w:color w:val="00000A"/>
          <w:sz w:val="28"/>
          <w:szCs w:val="28"/>
        </w:rPr>
        <w:t xml:space="preserve">редоставляет ежегодно в каникулярное время дополнительный оплачиваемый отпуск председателю первичной профсоюзной организации в количестве 3  календарных дней, заместителям председателя - 2 календарных дня, уполномоченным по охране труда </w:t>
      </w:r>
      <w:r>
        <w:rPr>
          <w:rFonts w:ascii="Times New Roman" w:hAnsi="Times New Roman"/>
          <w:color w:val="00000A"/>
          <w:sz w:val="28"/>
          <w:szCs w:val="28"/>
        </w:rPr>
        <w:t>выборным органом первичной профсоюзной организации</w:t>
      </w:r>
      <w:r>
        <w:rPr>
          <w:rFonts w:ascii="Times New Roman" w:hAnsi="Times New Roman"/>
          <w:iCs/>
          <w:color w:val="00000A"/>
          <w:sz w:val="28"/>
          <w:szCs w:val="28"/>
        </w:rPr>
        <w:t xml:space="preserve"> - 2 календарных дня; членам контрольно-ревизионной комиссии первичной профсоюзной организации – 2  календарных дня;</w:t>
      </w:r>
    </w:p>
    <w:p w:rsidR="00D7046E" w:rsidRDefault="00D7046E" w:rsidP="00D7046E">
      <w:pPr>
        <w:pStyle w:val="Default"/>
        <w:ind w:firstLine="709"/>
        <w:jc w:val="both"/>
        <w:rPr>
          <w:rFonts w:ascii="Times New Roman" w:hAnsi="Times New Roman"/>
          <w:iCs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10.1.11. </w:t>
      </w:r>
      <w:proofErr w:type="gramStart"/>
      <w:r>
        <w:rPr>
          <w:rFonts w:ascii="Times New Roman" w:hAnsi="Times New Roman"/>
          <w:color w:val="00000A"/>
          <w:sz w:val="28"/>
          <w:szCs w:val="28"/>
        </w:rPr>
        <w:t>В</w:t>
      </w:r>
      <w:r>
        <w:rPr>
          <w:rFonts w:ascii="Times New Roman" w:hAnsi="Times New Roman"/>
          <w:iCs/>
          <w:color w:val="00000A"/>
          <w:sz w:val="28"/>
          <w:szCs w:val="28"/>
        </w:rPr>
        <w:t xml:space="preserve">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социально-трудовых прав и интересов работников, участие в управлении образовательной организацией председателю первичной профсоюзной организации, заместителям председателя первичной профсоюзной организации, уполномоченным по охране труда устанавливает доплаты за счёт средств стимулирующей части фонда оплаты труда образовательной организации;</w:t>
      </w:r>
      <w:proofErr w:type="gramEnd"/>
    </w:p>
    <w:p w:rsidR="00D7046E" w:rsidRDefault="00D7046E" w:rsidP="00D7046E">
      <w:pPr>
        <w:pStyle w:val="Default"/>
        <w:ind w:firstLine="709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X</w:t>
      </w:r>
      <w:r>
        <w:rPr>
          <w:rFonts w:ascii="Times New Roman" w:hAnsi="Times New Roman"/>
          <w:b/>
          <w:bCs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ВЫПОЛНЕНИЕМ КОЛЛЕКТИВНОГО ДОГОВОРА. </w:t>
      </w:r>
      <w:r>
        <w:rPr>
          <w:rFonts w:ascii="Times New Roman" w:hAnsi="Times New Roman"/>
          <w:b/>
          <w:sz w:val="28"/>
          <w:szCs w:val="28"/>
        </w:rPr>
        <w:t>ОТВЕТСТВЕННОСТЬ СТОРОН КОЛЛЕКТИВНОГО ДОГОВОРА</w:t>
      </w:r>
    </w:p>
    <w:p w:rsidR="00F201EF" w:rsidRPr="009467AD" w:rsidRDefault="00D7046E" w:rsidP="009467AD">
      <w:pPr>
        <w:pStyle w:val="Defaul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11.2.5. Представлять другой стороне необходимую информацию в рамках осуществления контроля за выполнением условий коллективного договора </w:t>
      </w:r>
      <w:r>
        <w:rPr>
          <w:rFonts w:ascii="Times New Roman" w:hAnsi="Times New Roman"/>
          <w:iCs/>
          <w:sz w:val="28"/>
          <w:szCs w:val="28"/>
        </w:rPr>
        <w:t xml:space="preserve">в течение 14 дней </w:t>
      </w:r>
      <w:r>
        <w:rPr>
          <w:rFonts w:ascii="Times New Roman" w:hAnsi="Times New Roman"/>
          <w:i/>
        </w:rPr>
        <w:t>(но не позднее одного месяца)</w:t>
      </w:r>
      <w:r>
        <w:rPr>
          <w:rFonts w:ascii="Times New Roman" w:hAnsi="Times New Roman"/>
          <w:sz w:val="28"/>
          <w:szCs w:val="28"/>
        </w:rPr>
        <w:t xml:space="preserve"> со дня получения соответствующего письменного запроса.</w:t>
      </w:r>
    </w:p>
    <w:sectPr w:rsidR="00F201EF" w:rsidRPr="009467AD" w:rsidSect="00F20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B08"/>
    <w:rsid w:val="00184B20"/>
    <w:rsid w:val="00226B97"/>
    <w:rsid w:val="00262C37"/>
    <w:rsid w:val="005729B3"/>
    <w:rsid w:val="007562FD"/>
    <w:rsid w:val="009467AD"/>
    <w:rsid w:val="00980B08"/>
    <w:rsid w:val="00B0552F"/>
    <w:rsid w:val="00D7046E"/>
    <w:rsid w:val="00EC4C29"/>
    <w:rsid w:val="00F201EF"/>
    <w:rsid w:val="00F97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9B3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0B08"/>
    <w:pPr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31">
    <w:name w:val="Основной текст 31"/>
    <w:basedOn w:val="Standard"/>
    <w:rsid w:val="00980B08"/>
    <w:pPr>
      <w:jc w:val="both"/>
    </w:pPr>
    <w:rPr>
      <w:sz w:val="28"/>
      <w:szCs w:val="28"/>
    </w:rPr>
  </w:style>
  <w:style w:type="paragraph" w:customStyle="1" w:styleId="21">
    <w:name w:val="Основной текст с отступом 21"/>
    <w:basedOn w:val="Standard"/>
    <w:rsid w:val="00EC4C29"/>
    <w:pPr>
      <w:spacing w:after="120" w:line="480" w:lineRule="auto"/>
      <w:ind w:left="283"/>
    </w:pPr>
  </w:style>
  <w:style w:type="paragraph" w:customStyle="1" w:styleId="Text">
    <w:name w:val="Text"/>
    <w:basedOn w:val="Standard"/>
    <w:rsid w:val="00262C37"/>
    <w:rPr>
      <w:rFonts w:ascii="Courier New" w:hAnsi="Courier New"/>
      <w:sz w:val="20"/>
      <w:szCs w:val="20"/>
    </w:rPr>
  </w:style>
  <w:style w:type="paragraph" w:customStyle="1" w:styleId="32">
    <w:name w:val="Основной текст с отступом 32"/>
    <w:basedOn w:val="Standard"/>
    <w:rsid w:val="00184B20"/>
    <w:pPr>
      <w:spacing w:after="120"/>
      <w:ind w:left="283"/>
    </w:pPr>
    <w:rPr>
      <w:sz w:val="16"/>
      <w:szCs w:val="16"/>
    </w:rPr>
  </w:style>
  <w:style w:type="character" w:customStyle="1" w:styleId="A10">
    <w:name w:val="A1"/>
    <w:rsid w:val="00184B20"/>
    <w:rPr>
      <w:b/>
      <w:bCs/>
      <w:color w:val="000000"/>
      <w:sz w:val="20"/>
      <w:szCs w:val="20"/>
    </w:rPr>
  </w:style>
  <w:style w:type="paragraph" w:customStyle="1" w:styleId="Default">
    <w:name w:val="Default"/>
    <w:rsid w:val="00D7046E"/>
    <w:pPr>
      <w:suppressAutoHyphens/>
      <w:spacing w:after="0" w:line="240" w:lineRule="auto"/>
      <w:textAlignment w:val="baseline"/>
    </w:pPr>
    <w:rPr>
      <w:rFonts w:ascii="Arial" w:eastAsia="SimSun" w:hAnsi="Arial" w:cs="Arial"/>
      <w:color w:val="000000"/>
      <w:kern w:val="1"/>
      <w:sz w:val="24"/>
      <w:szCs w:val="24"/>
      <w:lang w:eastAsia="hi-IN" w:bidi="hi-IN"/>
    </w:rPr>
  </w:style>
  <w:style w:type="paragraph" w:customStyle="1" w:styleId="Pa15">
    <w:name w:val="Pa15"/>
    <w:basedOn w:val="Default"/>
    <w:rsid w:val="00D7046E"/>
    <w:pPr>
      <w:spacing w:line="241" w:lineRule="atLeast"/>
    </w:pPr>
    <w:rPr>
      <w:rFonts w:eastAsia="Calibri"/>
      <w:color w:val="00000A"/>
    </w:rPr>
  </w:style>
  <w:style w:type="paragraph" w:customStyle="1" w:styleId="51">
    <w:name w:val="Маркированный список 51"/>
    <w:basedOn w:val="a"/>
    <w:rsid w:val="00226B97"/>
    <w:pPr>
      <w:spacing w:after="120"/>
      <w:ind w:left="1415" w:hanging="283"/>
    </w:pPr>
  </w:style>
  <w:style w:type="paragraph" w:customStyle="1" w:styleId="BodyText3">
    <w:name w:val="Body Text 3"/>
    <w:basedOn w:val="a"/>
    <w:rsid w:val="00226B97"/>
    <w:pPr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3</cp:revision>
  <dcterms:created xsi:type="dcterms:W3CDTF">2025-03-14T18:33:00Z</dcterms:created>
  <dcterms:modified xsi:type="dcterms:W3CDTF">2025-03-14T20:43:00Z</dcterms:modified>
</cp:coreProperties>
</file>