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67F" w:rsidRDefault="00BA545B">
      <w:pPr>
        <w:pStyle w:val="Heading1"/>
        <w:spacing w:before="69" w:line="321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ПАМЯТКА</w:t>
      </w:r>
    </w:p>
    <w:p w:rsidR="00F2067F" w:rsidRDefault="00BA545B">
      <w:pPr>
        <w:ind w:left="3337" w:hanging="2398"/>
        <w:rPr>
          <w:b/>
          <w:sz w:val="28"/>
        </w:rPr>
      </w:pPr>
      <w:r>
        <w:rPr>
          <w:b/>
          <w:sz w:val="28"/>
        </w:rPr>
        <w:t>педагогам-психологам</w:t>
      </w:r>
      <w:r w:rsidR="00336967">
        <w:rPr>
          <w:b/>
          <w:sz w:val="28"/>
        </w:rPr>
        <w:t xml:space="preserve"> </w:t>
      </w:r>
      <w:r>
        <w:rPr>
          <w:b/>
          <w:sz w:val="28"/>
        </w:rPr>
        <w:t>по</w:t>
      </w:r>
      <w:r w:rsidR="00336967">
        <w:rPr>
          <w:b/>
          <w:sz w:val="28"/>
        </w:rPr>
        <w:t xml:space="preserve"> </w:t>
      </w:r>
      <w:r>
        <w:rPr>
          <w:b/>
          <w:sz w:val="28"/>
        </w:rPr>
        <w:t>сопровождению</w:t>
      </w:r>
      <w:r w:rsidR="00336967">
        <w:rPr>
          <w:b/>
          <w:sz w:val="28"/>
        </w:rPr>
        <w:t xml:space="preserve"> </w:t>
      </w:r>
      <w:r>
        <w:rPr>
          <w:b/>
          <w:sz w:val="28"/>
        </w:rPr>
        <w:t>детей</w:t>
      </w:r>
      <w:r w:rsidR="00336967">
        <w:rPr>
          <w:b/>
          <w:sz w:val="28"/>
        </w:rPr>
        <w:t xml:space="preserve"> </w:t>
      </w:r>
      <w:r>
        <w:rPr>
          <w:b/>
          <w:sz w:val="28"/>
        </w:rPr>
        <w:t>участников</w:t>
      </w:r>
      <w:r w:rsidR="00465A23">
        <w:rPr>
          <w:b/>
          <w:sz w:val="28"/>
        </w:rPr>
        <w:t xml:space="preserve"> </w:t>
      </w:r>
      <w:r>
        <w:rPr>
          <w:b/>
          <w:sz w:val="28"/>
        </w:rPr>
        <w:t>(ветеранов) специальной военной операции</w:t>
      </w:r>
    </w:p>
    <w:p w:rsidR="00F2067F" w:rsidRDefault="00F2067F">
      <w:pPr>
        <w:pStyle w:val="a3"/>
        <w:ind w:left="0" w:firstLine="0"/>
        <w:rPr>
          <w:b/>
        </w:rPr>
      </w:pPr>
    </w:p>
    <w:p w:rsidR="00F2067F" w:rsidRDefault="00F2067F">
      <w:pPr>
        <w:pStyle w:val="a3"/>
        <w:ind w:left="0" w:firstLine="0"/>
        <w:rPr>
          <w:b/>
        </w:rPr>
      </w:pPr>
    </w:p>
    <w:p w:rsidR="00F2067F" w:rsidRDefault="00BA545B">
      <w:pPr>
        <w:pStyle w:val="a3"/>
      </w:pPr>
      <w:r>
        <w:rPr>
          <w:b/>
        </w:rPr>
        <w:t>Рекомендуемые программы психолого-педагогического сопровождения</w:t>
      </w:r>
      <w:r>
        <w:t>, включая коррекционно-развивающие, профилактические программы, а также перечень диагностического инструментария подробно представлены в методических</w:t>
      </w:r>
      <w:r w:rsidR="00336967">
        <w:t xml:space="preserve"> </w:t>
      </w:r>
      <w:r>
        <w:t>рекомендациях по системе функционирования психологических служб</w:t>
      </w:r>
      <w:r w:rsidR="00336967">
        <w:t xml:space="preserve"> </w:t>
      </w:r>
      <w:r>
        <w:t>в общеобразовательных организациях, с учетом</w:t>
      </w:r>
      <w:r>
        <w:t xml:space="preserve"> возрастных особенностей</w:t>
      </w:r>
      <w:r w:rsidR="00336967">
        <w:t xml:space="preserve"> </w:t>
      </w:r>
      <w:r>
        <w:t>и категорий обучающихся:</w:t>
      </w:r>
    </w:p>
    <w:p w:rsidR="00F2067F" w:rsidRDefault="00BA545B">
      <w:pPr>
        <w:pStyle w:val="a4"/>
        <w:numPr>
          <w:ilvl w:val="0"/>
          <w:numId w:val="4"/>
        </w:numPr>
        <w:tabs>
          <w:tab w:val="left" w:pos="1559"/>
        </w:tabs>
        <w:spacing w:before="119"/>
        <w:ind w:left="423" w:right="647" w:firstLine="710"/>
        <w:jc w:val="left"/>
        <w:rPr>
          <w:sz w:val="28"/>
        </w:rPr>
      </w:pPr>
      <w:r>
        <w:rPr>
          <w:sz w:val="28"/>
        </w:rPr>
        <w:t>Общероссийская</w:t>
      </w:r>
      <w:r w:rsidR="00336967">
        <w:rPr>
          <w:sz w:val="28"/>
        </w:rPr>
        <w:t xml:space="preserve"> </w:t>
      </w:r>
      <w:r>
        <w:rPr>
          <w:sz w:val="28"/>
        </w:rPr>
        <w:t>общественная</w:t>
      </w:r>
      <w:r w:rsidR="00336967">
        <w:rPr>
          <w:sz w:val="28"/>
        </w:rPr>
        <w:t xml:space="preserve"> </w:t>
      </w:r>
      <w:r>
        <w:rPr>
          <w:sz w:val="28"/>
        </w:rPr>
        <w:t>организация</w:t>
      </w:r>
      <w:r w:rsidR="00336967">
        <w:rPr>
          <w:sz w:val="28"/>
        </w:rPr>
        <w:t xml:space="preserve"> </w:t>
      </w:r>
      <w:r>
        <w:rPr>
          <w:sz w:val="28"/>
        </w:rPr>
        <w:t>«Федерация</w:t>
      </w:r>
      <w:r w:rsidR="00336967">
        <w:rPr>
          <w:sz w:val="28"/>
        </w:rPr>
        <w:t xml:space="preserve"> </w:t>
      </w:r>
      <w:r>
        <w:rPr>
          <w:sz w:val="28"/>
        </w:rPr>
        <w:t xml:space="preserve">психологов образования России» </w:t>
      </w:r>
      <w:hyperlink r:id="rId5">
        <w:r>
          <w:rPr>
            <w:sz w:val="28"/>
            <w:u w:val="single"/>
          </w:rPr>
          <w:t>https://rospsy.ru/KPresults</w:t>
        </w:r>
      </w:hyperlink>
      <w:r>
        <w:rPr>
          <w:sz w:val="28"/>
        </w:rPr>
        <w:t xml:space="preserve"> – раздел «Лауреаты Всероссийского конкурса лучших психол</w:t>
      </w:r>
      <w:r>
        <w:rPr>
          <w:sz w:val="28"/>
        </w:rPr>
        <w:t>ого-педагогических программ и технологий в образовательной среде»</w:t>
      </w:r>
    </w:p>
    <w:p w:rsidR="00F2067F" w:rsidRDefault="00BA545B">
      <w:pPr>
        <w:pStyle w:val="a4"/>
        <w:numPr>
          <w:ilvl w:val="0"/>
          <w:numId w:val="4"/>
        </w:numPr>
        <w:tabs>
          <w:tab w:val="left" w:pos="1557"/>
        </w:tabs>
        <w:spacing w:before="119"/>
        <w:ind w:left="423" w:right="807" w:firstLine="710"/>
        <w:rPr>
          <w:sz w:val="28"/>
        </w:rPr>
      </w:pPr>
      <w:r>
        <w:rPr>
          <w:sz w:val="28"/>
        </w:rPr>
        <w:t>Государственное</w:t>
      </w:r>
      <w:r w:rsidR="00336967">
        <w:rPr>
          <w:sz w:val="28"/>
        </w:rPr>
        <w:t xml:space="preserve"> </w:t>
      </w:r>
      <w:r>
        <w:rPr>
          <w:sz w:val="28"/>
        </w:rPr>
        <w:t>бюджетное</w:t>
      </w:r>
      <w:r w:rsidR="00336967">
        <w:rPr>
          <w:sz w:val="28"/>
        </w:rPr>
        <w:t xml:space="preserve"> </w:t>
      </w:r>
      <w:r>
        <w:rPr>
          <w:sz w:val="28"/>
        </w:rPr>
        <w:t>учреждение</w:t>
      </w:r>
      <w:r w:rsidR="00336967">
        <w:rPr>
          <w:sz w:val="28"/>
        </w:rPr>
        <w:t xml:space="preserve"> </w:t>
      </w:r>
      <w:r>
        <w:rPr>
          <w:sz w:val="28"/>
        </w:rPr>
        <w:t>Новосибирской</w:t>
      </w:r>
      <w:r w:rsidR="00336967">
        <w:rPr>
          <w:sz w:val="28"/>
        </w:rPr>
        <w:t xml:space="preserve"> </w:t>
      </w:r>
      <w:r>
        <w:rPr>
          <w:sz w:val="28"/>
        </w:rPr>
        <w:t xml:space="preserve">области– </w:t>
      </w:r>
      <w:proofErr w:type="gramStart"/>
      <w:r>
        <w:rPr>
          <w:sz w:val="28"/>
        </w:rPr>
        <w:t>Це</w:t>
      </w:r>
      <w:proofErr w:type="gramEnd"/>
      <w:r>
        <w:rPr>
          <w:sz w:val="28"/>
        </w:rPr>
        <w:t>нтр</w:t>
      </w:r>
      <w:r w:rsidR="00336967">
        <w:rPr>
          <w:sz w:val="28"/>
        </w:rPr>
        <w:t xml:space="preserve"> </w:t>
      </w:r>
      <w:r>
        <w:rPr>
          <w:sz w:val="28"/>
        </w:rPr>
        <w:t>психолого-педагогической,</w:t>
      </w:r>
      <w:r w:rsidR="00336967">
        <w:rPr>
          <w:sz w:val="28"/>
        </w:rPr>
        <w:t xml:space="preserve"> </w:t>
      </w:r>
      <w:r>
        <w:rPr>
          <w:sz w:val="28"/>
        </w:rPr>
        <w:t>медицинской</w:t>
      </w:r>
      <w:r w:rsidR="00336967">
        <w:rPr>
          <w:sz w:val="28"/>
        </w:rPr>
        <w:t xml:space="preserve"> </w:t>
      </w:r>
      <w:r>
        <w:rPr>
          <w:sz w:val="28"/>
        </w:rPr>
        <w:t>и</w:t>
      </w:r>
      <w:r w:rsidR="00336967">
        <w:rPr>
          <w:sz w:val="28"/>
        </w:rPr>
        <w:t xml:space="preserve"> </w:t>
      </w:r>
      <w:r>
        <w:rPr>
          <w:sz w:val="28"/>
        </w:rPr>
        <w:t>социальной</w:t>
      </w:r>
      <w:r w:rsidR="00336967">
        <w:rPr>
          <w:sz w:val="28"/>
        </w:rPr>
        <w:t xml:space="preserve"> </w:t>
      </w:r>
      <w:r>
        <w:rPr>
          <w:sz w:val="28"/>
        </w:rPr>
        <w:t>помощи</w:t>
      </w:r>
      <w:r w:rsidR="00336967">
        <w:rPr>
          <w:sz w:val="28"/>
        </w:rPr>
        <w:t xml:space="preserve"> </w:t>
      </w:r>
      <w:r>
        <w:rPr>
          <w:sz w:val="28"/>
        </w:rPr>
        <w:t xml:space="preserve">детям (ГБУ НСО «ОЦДК») </w:t>
      </w:r>
      <w:hyperlink r:id="rId6">
        <w:r>
          <w:rPr>
            <w:sz w:val="28"/>
            <w:u w:val="single"/>
          </w:rPr>
          <w:t>https://concord.websib.ru/?page_id=24007</w:t>
        </w:r>
      </w:hyperlink>
      <w:r>
        <w:rPr>
          <w:sz w:val="28"/>
        </w:rPr>
        <w:t xml:space="preserve"> - раздел</w:t>
      </w:r>
    </w:p>
    <w:p w:rsidR="00F2067F" w:rsidRDefault="00BA545B">
      <w:pPr>
        <w:pStyle w:val="a3"/>
        <w:ind w:firstLine="0"/>
        <w:jc w:val="both"/>
      </w:pPr>
      <w:r>
        <w:t>«Профилактическая</w:t>
      </w:r>
      <w:r w:rsidR="00336967">
        <w:t xml:space="preserve"> </w:t>
      </w:r>
      <w:r>
        <w:rPr>
          <w:spacing w:val="-2"/>
        </w:rPr>
        <w:t>работа»</w:t>
      </w:r>
    </w:p>
    <w:p w:rsidR="00F2067F" w:rsidRDefault="00BA545B">
      <w:pPr>
        <w:pStyle w:val="a4"/>
        <w:numPr>
          <w:ilvl w:val="0"/>
          <w:numId w:val="4"/>
        </w:numPr>
        <w:tabs>
          <w:tab w:val="left" w:pos="1559"/>
        </w:tabs>
        <w:spacing w:before="119"/>
        <w:ind w:left="423" w:right="1263" w:firstLine="710"/>
        <w:jc w:val="left"/>
        <w:rPr>
          <w:sz w:val="28"/>
        </w:rPr>
      </w:pPr>
      <w:r>
        <w:rPr>
          <w:sz w:val="28"/>
        </w:rPr>
        <w:t>Муниципальное бюджетное учреждение дополнительного профессионального</w:t>
      </w:r>
      <w:r w:rsidR="00336967">
        <w:rPr>
          <w:sz w:val="28"/>
        </w:rPr>
        <w:t xml:space="preserve"> </w:t>
      </w:r>
      <w:r>
        <w:rPr>
          <w:sz w:val="28"/>
        </w:rPr>
        <w:t>образования</w:t>
      </w:r>
      <w:r w:rsidR="00336967">
        <w:rPr>
          <w:sz w:val="28"/>
        </w:rPr>
        <w:t xml:space="preserve"> </w:t>
      </w:r>
      <w:r>
        <w:rPr>
          <w:sz w:val="28"/>
        </w:rPr>
        <w:t>города</w:t>
      </w:r>
      <w:r w:rsidR="00336967">
        <w:rPr>
          <w:sz w:val="28"/>
        </w:rPr>
        <w:t xml:space="preserve"> </w:t>
      </w:r>
      <w:r>
        <w:rPr>
          <w:sz w:val="28"/>
        </w:rPr>
        <w:t>Новосибирска</w:t>
      </w:r>
      <w:r w:rsidR="00336967">
        <w:rPr>
          <w:sz w:val="28"/>
        </w:rPr>
        <w:t xml:space="preserve"> </w:t>
      </w:r>
      <w:r>
        <w:rPr>
          <w:sz w:val="28"/>
        </w:rPr>
        <w:t>«Городской</w:t>
      </w:r>
      <w:r w:rsidR="00336967">
        <w:rPr>
          <w:sz w:val="28"/>
        </w:rPr>
        <w:t xml:space="preserve"> </w:t>
      </w:r>
      <w:r>
        <w:rPr>
          <w:sz w:val="28"/>
        </w:rPr>
        <w:t>центр образования и здоровья «Магистр»</w:t>
      </w:r>
    </w:p>
    <w:p w:rsidR="00F2067F" w:rsidRDefault="00336967">
      <w:pPr>
        <w:pStyle w:val="a3"/>
        <w:spacing w:before="1"/>
        <w:ind w:right="181" w:firstLine="0"/>
      </w:pPr>
      <w:hyperlink r:id="rId7" w:history="1">
        <w:r w:rsidRPr="00DE4A62">
          <w:rPr>
            <w:rStyle w:val="a5"/>
            <w:spacing w:val="-2"/>
          </w:rPr>
          <w:t>https://magistr54.ru/otdel-krizisnoj-psihologii/rekomendacii-dlja-uchastnikov-obrazovat</w:t>
        </w:r>
        <w:r w:rsidRPr="00DE4A62">
          <w:rPr>
            <w:rStyle w:val="a5"/>
          </w:rPr>
          <w:t>elnogo-processa/-раздел</w:t>
        </w:r>
      </w:hyperlink>
      <w:r>
        <w:t xml:space="preserve"> </w:t>
      </w:r>
      <w:r w:rsidR="00BA545B">
        <w:t>«Рекомендацииучастникамобразовательного</w:t>
      </w:r>
      <w:r w:rsidR="00BA545B">
        <w:rPr>
          <w:spacing w:val="-2"/>
        </w:rPr>
        <w:t>процесса».</w:t>
      </w:r>
    </w:p>
    <w:p w:rsidR="00F2067F" w:rsidRDefault="00F2067F">
      <w:pPr>
        <w:pStyle w:val="a3"/>
        <w:ind w:left="0" w:firstLine="0"/>
      </w:pPr>
    </w:p>
    <w:p w:rsidR="00F2067F" w:rsidRDefault="00F2067F">
      <w:pPr>
        <w:pStyle w:val="a3"/>
        <w:spacing w:before="96"/>
        <w:ind w:left="0" w:firstLine="0"/>
      </w:pPr>
    </w:p>
    <w:p w:rsidR="00F2067F" w:rsidRDefault="00BA545B">
      <w:pPr>
        <w:pStyle w:val="Heading1"/>
        <w:ind w:left="423" w:right="657" w:firstLine="7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</w:t>
      </w:r>
      <w:r w:rsidR="0033696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проведении</w:t>
      </w:r>
      <w:r w:rsidR="0033696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мероприятий</w:t>
      </w:r>
      <w:r w:rsidR="0033696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рекомендуется</w:t>
      </w:r>
      <w:r w:rsidR="0033696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учитывать</w:t>
      </w:r>
      <w:r w:rsidR="0033696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следующие </w:t>
      </w:r>
      <w:r>
        <w:rPr>
          <w:rFonts w:ascii="Times New Roman" w:hAnsi="Times New Roman"/>
          <w:spacing w:val="-2"/>
        </w:rPr>
        <w:t>особенности:</w:t>
      </w:r>
    </w:p>
    <w:p w:rsidR="00F2067F" w:rsidRDefault="00BA545B">
      <w:pPr>
        <w:pStyle w:val="a4"/>
        <w:numPr>
          <w:ilvl w:val="0"/>
          <w:numId w:val="3"/>
        </w:numPr>
        <w:tabs>
          <w:tab w:val="left" w:pos="1556"/>
        </w:tabs>
        <w:spacing w:before="122"/>
        <w:ind w:left="423" w:firstLine="710"/>
        <w:jc w:val="both"/>
        <w:rPr>
          <w:sz w:val="28"/>
        </w:rPr>
      </w:pPr>
      <w:r>
        <w:rPr>
          <w:sz w:val="28"/>
        </w:rPr>
        <w:t>Все участники образовательных отношений могут иметь непосредственное отношение к СВО, включая родственников жертв военных действий, родственников людей, погибших (умерших) при исполнении обя</w:t>
      </w:r>
      <w:r>
        <w:rPr>
          <w:sz w:val="28"/>
        </w:rPr>
        <w:t>занностей военной службы, граждан выехавших из зоны проведения СВО и приграничных территорий, причем со всех сторон конфликта.</w:t>
      </w:r>
    </w:p>
    <w:p w:rsidR="00F2067F" w:rsidRDefault="00BA545B">
      <w:pPr>
        <w:pStyle w:val="a4"/>
        <w:numPr>
          <w:ilvl w:val="0"/>
          <w:numId w:val="3"/>
        </w:numPr>
        <w:tabs>
          <w:tab w:val="left" w:pos="1556"/>
        </w:tabs>
        <w:ind w:left="423" w:right="143" w:firstLine="710"/>
        <w:jc w:val="both"/>
        <w:rPr>
          <w:sz w:val="28"/>
        </w:rPr>
      </w:pPr>
      <w:r>
        <w:rPr>
          <w:sz w:val="28"/>
        </w:rPr>
        <w:t xml:space="preserve">Необходимо помнить, что при обсуждении СВО и любых </w:t>
      </w:r>
      <w:proofErr w:type="spellStart"/>
      <w:r>
        <w:rPr>
          <w:sz w:val="28"/>
        </w:rPr>
        <w:t>связанныхс</w:t>
      </w:r>
      <w:proofErr w:type="spellEnd"/>
      <w:r>
        <w:rPr>
          <w:sz w:val="28"/>
        </w:rPr>
        <w:t xml:space="preserve"> ней тем может вызывать у обучающихся сильные эмоциональные реакции </w:t>
      </w:r>
      <w:r>
        <w:rPr>
          <w:sz w:val="28"/>
        </w:rPr>
        <w:t>(тревога, гнев, страх и иные), и эти реакции надо учитывать при планировании любых воспитательных, профилактических и других мероприятий.</w:t>
      </w:r>
    </w:p>
    <w:p w:rsidR="00F2067F" w:rsidRDefault="00BA545B">
      <w:pPr>
        <w:pStyle w:val="a4"/>
        <w:numPr>
          <w:ilvl w:val="0"/>
          <w:numId w:val="3"/>
        </w:numPr>
        <w:tabs>
          <w:tab w:val="left" w:pos="1556"/>
        </w:tabs>
        <w:ind w:left="423" w:firstLine="710"/>
        <w:jc w:val="both"/>
        <w:rPr>
          <w:sz w:val="28"/>
        </w:rPr>
      </w:pPr>
      <w:r>
        <w:rPr>
          <w:sz w:val="28"/>
        </w:rPr>
        <w:t>Педагогический коллектив образовательной организации должен быть готов к тому, чтобы помочь обучающимся справиться с э</w:t>
      </w:r>
      <w:r>
        <w:rPr>
          <w:sz w:val="28"/>
        </w:rPr>
        <w:t>моциональными реакциями</w:t>
      </w:r>
      <w:r w:rsidR="00336967">
        <w:rPr>
          <w:sz w:val="28"/>
        </w:rPr>
        <w:t xml:space="preserve"> </w:t>
      </w:r>
      <w:r>
        <w:rPr>
          <w:sz w:val="28"/>
        </w:rPr>
        <w:t xml:space="preserve">и, ответить на их вопросы. Важно при этом проявлять уважение ко всем точкам зрения, предоставить обучающимся право высказываться и быть </w:t>
      </w:r>
      <w:r>
        <w:rPr>
          <w:spacing w:val="-2"/>
          <w:sz w:val="28"/>
        </w:rPr>
        <w:t>выслушанным.</w:t>
      </w:r>
    </w:p>
    <w:p w:rsidR="00F2067F" w:rsidRDefault="00BA545B">
      <w:pPr>
        <w:pStyle w:val="a4"/>
        <w:numPr>
          <w:ilvl w:val="0"/>
          <w:numId w:val="3"/>
        </w:numPr>
        <w:tabs>
          <w:tab w:val="left" w:pos="1556"/>
        </w:tabs>
        <w:ind w:left="423" w:right="143" w:firstLine="710"/>
        <w:jc w:val="both"/>
        <w:rPr>
          <w:sz w:val="28"/>
        </w:rPr>
      </w:pPr>
      <w:r>
        <w:rPr>
          <w:sz w:val="28"/>
        </w:rPr>
        <w:t>Эффективнее</w:t>
      </w:r>
      <w:r w:rsidR="00336967">
        <w:rPr>
          <w:sz w:val="28"/>
        </w:rPr>
        <w:t xml:space="preserve"> </w:t>
      </w:r>
      <w:r>
        <w:rPr>
          <w:sz w:val="28"/>
        </w:rPr>
        <w:t>любых</w:t>
      </w:r>
      <w:r w:rsidR="00336967">
        <w:rPr>
          <w:sz w:val="28"/>
        </w:rPr>
        <w:t xml:space="preserve"> </w:t>
      </w:r>
      <w:r>
        <w:rPr>
          <w:sz w:val="28"/>
        </w:rPr>
        <w:t>слов</w:t>
      </w:r>
      <w:r w:rsidR="00336967">
        <w:rPr>
          <w:sz w:val="28"/>
        </w:rPr>
        <w:t xml:space="preserve"> </w:t>
      </w:r>
      <w:r>
        <w:rPr>
          <w:sz w:val="28"/>
        </w:rPr>
        <w:t>часто</w:t>
      </w:r>
      <w:r w:rsidR="00336967">
        <w:rPr>
          <w:sz w:val="28"/>
        </w:rPr>
        <w:t xml:space="preserve"> </w:t>
      </w:r>
      <w:r>
        <w:rPr>
          <w:sz w:val="28"/>
        </w:rPr>
        <w:t>оказывается</w:t>
      </w:r>
      <w:r w:rsidR="00336967">
        <w:rPr>
          <w:sz w:val="28"/>
        </w:rPr>
        <w:t xml:space="preserve"> </w:t>
      </w:r>
      <w:r>
        <w:rPr>
          <w:sz w:val="28"/>
        </w:rPr>
        <w:t>активное</w:t>
      </w:r>
      <w:r w:rsidR="00336967">
        <w:rPr>
          <w:sz w:val="28"/>
        </w:rPr>
        <w:t xml:space="preserve"> </w:t>
      </w:r>
      <w:r>
        <w:rPr>
          <w:sz w:val="28"/>
        </w:rPr>
        <w:t>слушание.</w:t>
      </w:r>
      <w:r w:rsidR="00336967">
        <w:rPr>
          <w:sz w:val="28"/>
        </w:rPr>
        <w:t xml:space="preserve"> </w:t>
      </w:r>
      <w:r>
        <w:rPr>
          <w:sz w:val="28"/>
        </w:rPr>
        <w:t>Важнее попытаться понять обучаю</w:t>
      </w:r>
      <w:r>
        <w:rPr>
          <w:sz w:val="28"/>
        </w:rPr>
        <w:t xml:space="preserve">щегося и дать ему понимание, что принимают его чувства, а не донести ему какую-то мысль. </w:t>
      </w:r>
      <w:proofErr w:type="spellStart"/>
      <w:r>
        <w:rPr>
          <w:sz w:val="28"/>
        </w:rPr>
        <w:t>Эмпатическое</w:t>
      </w:r>
      <w:proofErr w:type="spellEnd"/>
      <w:r>
        <w:rPr>
          <w:sz w:val="28"/>
        </w:rPr>
        <w:t xml:space="preserve"> и терпеливое слушание лучше всего позволяет создать атмосферу доверия в процессе общения.</w:t>
      </w:r>
    </w:p>
    <w:p w:rsidR="00F2067F" w:rsidRDefault="00F2067F">
      <w:pPr>
        <w:pStyle w:val="a4"/>
        <w:rPr>
          <w:sz w:val="28"/>
        </w:rPr>
        <w:sectPr w:rsidR="00F2067F">
          <w:type w:val="continuous"/>
          <w:pgSz w:w="11910" w:h="16840"/>
          <w:pgMar w:top="480" w:right="425" w:bottom="280" w:left="992" w:header="720" w:footer="720" w:gutter="0"/>
          <w:cols w:space="720"/>
        </w:sectPr>
      </w:pPr>
    </w:p>
    <w:p w:rsidR="00F2067F" w:rsidRDefault="00BA545B">
      <w:pPr>
        <w:pStyle w:val="a4"/>
        <w:numPr>
          <w:ilvl w:val="0"/>
          <w:numId w:val="3"/>
        </w:numPr>
        <w:tabs>
          <w:tab w:val="left" w:pos="1556"/>
        </w:tabs>
        <w:spacing w:before="69"/>
        <w:ind w:left="423" w:right="143" w:firstLine="710"/>
        <w:jc w:val="both"/>
        <w:rPr>
          <w:sz w:val="28"/>
        </w:rPr>
      </w:pPr>
      <w:r>
        <w:rPr>
          <w:sz w:val="28"/>
        </w:rPr>
        <w:lastRenderedPageBreak/>
        <w:t xml:space="preserve">Важно не навредить </w:t>
      </w:r>
      <w:proofErr w:type="gramStart"/>
      <w:r>
        <w:rPr>
          <w:sz w:val="28"/>
        </w:rPr>
        <w:t>обучающемуся</w:t>
      </w:r>
      <w:proofErr w:type="gramEnd"/>
      <w:r>
        <w:rPr>
          <w:sz w:val="28"/>
        </w:rPr>
        <w:t>, переживающему т</w:t>
      </w:r>
      <w:r>
        <w:rPr>
          <w:sz w:val="28"/>
        </w:rPr>
        <w:t xml:space="preserve">яжелейшие </w:t>
      </w:r>
      <w:proofErr w:type="spellStart"/>
      <w:r>
        <w:rPr>
          <w:sz w:val="28"/>
        </w:rPr>
        <w:t>стрессогенные</w:t>
      </w:r>
      <w:proofErr w:type="spellEnd"/>
      <w:r>
        <w:rPr>
          <w:sz w:val="28"/>
        </w:rPr>
        <w:t xml:space="preserve"> ситуации. Целесообразно рассматривать агрессивное поведение детей участников (ветеранов) СВО в контексте проблемы, избегать стереотипов. Важно выказывать заботу о состоянии </w:t>
      </w:r>
      <w:proofErr w:type="gramStart"/>
      <w:r>
        <w:rPr>
          <w:sz w:val="28"/>
        </w:rPr>
        <w:t>обучающегося</w:t>
      </w:r>
      <w:proofErr w:type="gramEnd"/>
      <w:r>
        <w:rPr>
          <w:sz w:val="28"/>
        </w:rPr>
        <w:t xml:space="preserve">, при этом не переусердствовать, не поспешить, </w:t>
      </w:r>
      <w:r>
        <w:rPr>
          <w:sz w:val="28"/>
        </w:rPr>
        <w:t xml:space="preserve">не перейти к ложным выводам и </w:t>
      </w:r>
      <w:r>
        <w:rPr>
          <w:spacing w:val="-2"/>
          <w:sz w:val="28"/>
        </w:rPr>
        <w:t>интерпретациям.</w:t>
      </w:r>
    </w:p>
    <w:p w:rsidR="00F2067F" w:rsidRDefault="00BA545B">
      <w:pPr>
        <w:pStyle w:val="a4"/>
        <w:numPr>
          <w:ilvl w:val="0"/>
          <w:numId w:val="3"/>
        </w:numPr>
        <w:tabs>
          <w:tab w:val="left" w:pos="1556"/>
        </w:tabs>
        <w:ind w:left="423" w:right="75" w:firstLine="710"/>
        <w:jc w:val="both"/>
        <w:rPr>
          <w:sz w:val="28"/>
        </w:rPr>
      </w:pPr>
      <w:r>
        <w:rPr>
          <w:b/>
          <w:i/>
          <w:sz w:val="28"/>
        </w:rPr>
        <w:t xml:space="preserve">Педагогу-психологу/психологу </w:t>
      </w:r>
      <w:r>
        <w:rPr>
          <w:sz w:val="28"/>
        </w:rPr>
        <w:t>важно проводить психологическое просвещение</w:t>
      </w:r>
      <w:r w:rsidR="00BD0495">
        <w:rPr>
          <w:sz w:val="28"/>
        </w:rPr>
        <w:t xml:space="preserve"> </w:t>
      </w:r>
      <w:r>
        <w:rPr>
          <w:sz w:val="28"/>
        </w:rPr>
        <w:t>среди</w:t>
      </w:r>
      <w:r w:rsidR="00BD0495">
        <w:rPr>
          <w:sz w:val="28"/>
        </w:rPr>
        <w:t xml:space="preserve"> </w:t>
      </w:r>
      <w:r>
        <w:rPr>
          <w:sz w:val="28"/>
        </w:rPr>
        <w:t>детей</w:t>
      </w:r>
      <w:r w:rsidR="00BD0495">
        <w:rPr>
          <w:sz w:val="28"/>
        </w:rPr>
        <w:t xml:space="preserve"> </w:t>
      </w:r>
      <w:r>
        <w:rPr>
          <w:sz w:val="28"/>
        </w:rPr>
        <w:t>участников (ветеранов)</w:t>
      </w:r>
      <w:r w:rsidR="00BD0495">
        <w:rPr>
          <w:sz w:val="28"/>
        </w:rPr>
        <w:t xml:space="preserve"> </w:t>
      </w:r>
      <w:r>
        <w:rPr>
          <w:sz w:val="28"/>
        </w:rPr>
        <w:t>СВО,</w:t>
      </w:r>
      <w:r w:rsidR="00BD0495">
        <w:rPr>
          <w:sz w:val="28"/>
        </w:rPr>
        <w:t xml:space="preserve"> </w:t>
      </w:r>
      <w:r>
        <w:rPr>
          <w:sz w:val="28"/>
        </w:rPr>
        <w:t>погибши</w:t>
      </w:r>
      <w:proofErr w:type="gramStart"/>
      <w:r>
        <w:rPr>
          <w:sz w:val="28"/>
        </w:rPr>
        <w:t>х(</w:t>
      </w:r>
      <w:proofErr w:type="gramEnd"/>
      <w:r>
        <w:rPr>
          <w:sz w:val="28"/>
        </w:rPr>
        <w:t>умерших) при исполнении обязанностей военной службы (службы). Как в индивидуальном, так и в г</w:t>
      </w:r>
      <w:r>
        <w:rPr>
          <w:sz w:val="28"/>
        </w:rPr>
        <w:t xml:space="preserve">рупповом обсуждении рекомендуется освещать вопросы психологии горя, конструктивного преодоления скорби, способов </w:t>
      </w:r>
      <w:proofErr w:type="spellStart"/>
      <w:r>
        <w:rPr>
          <w:sz w:val="28"/>
        </w:rPr>
        <w:t>совладания</w:t>
      </w:r>
      <w:proofErr w:type="spellEnd"/>
      <w:r>
        <w:rPr>
          <w:sz w:val="28"/>
        </w:rPr>
        <w:t xml:space="preserve"> и психологической </w:t>
      </w:r>
      <w:r>
        <w:rPr>
          <w:spacing w:val="-2"/>
          <w:sz w:val="28"/>
        </w:rPr>
        <w:t>самопомощи.</w:t>
      </w:r>
    </w:p>
    <w:p w:rsidR="00F2067F" w:rsidRDefault="00F2067F">
      <w:pPr>
        <w:pStyle w:val="a3"/>
        <w:ind w:left="0" w:firstLine="0"/>
      </w:pPr>
    </w:p>
    <w:p w:rsidR="00F2067F" w:rsidRDefault="00F2067F">
      <w:pPr>
        <w:pStyle w:val="a3"/>
        <w:ind w:left="0" w:firstLine="0"/>
      </w:pPr>
    </w:p>
    <w:p w:rsidR="00F2067F" w:rsidRDefault="00BA545B">
      <w:pPr>
        <w:pStyle w:val="Heading1"/>
        <w:ind w:left="423" w:right="144" w:firstLine="710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В работе со всеми детьми участников (ветеранов) СВО важно соблюдать следующие рекомендации</w:t>
      </w:r>
      <w:r>
        <w:rPr>
          <w:rFonts w:ascii="Times New Roman" w:hAnsi="Times New Roman"/>
          <w:b w:val="0"/>
        </w:rPr>
        <w:t>:</w:t>
      </w:r>
    </w:p>
    <w:p w:rsidR="00F2067F" w:rsidRDefault="00BA545B">
      <w:pPr>
        <w:pStyle w:val="a4"/>
        <w:numPr>
          <w:ilvl w:val="1"/>
          <w:numId w:val="3"/>
        </w:numPr>
        <w:tabs>
          <w:tab w:val="left" w:pos="1557"/>
        </w:tabs>
        <w:spacing w:before="2"/>
        <w:ind w:left="423" w:right="68" w:firstLine="710"/>
        <w:rPr>
          <w:sz w:val="28"/>
        </w:rPr>
      </w:pPr>
      <w:r>
        <w:rPr>
          <w:sz w:val="28"/>
        </w:rPr>
        <w:t>уважайте потребность в уединении, если обучающийся не хочет общаться;</w:t>
      </w:r>
      <w:r w:rsidR="00BD0495">
        <w:rPr>
          <w:sz w:val="28"/>
        </w:rPr>
        <w:t xml:space="preserve"> </w:t>
      </w:r>
      <w:r>
        <w:rPr>
          <w:sz w:val="28"/>
        </w:rPr>
        <w:t>если</w:t>
      </w:r>
      <w:r w:rsidR="00BD0495">
        <w:rPr>
          <w:sz w:val="28"/>
        </w:rPr>
        <w:t xml:space="preserve"> </w:t>
      </w:r>
      <w:r>
        <w:rPr>
          <w:sz w:val="28"/>
        </w:rPr>
        <w:t>он</w:t>
      </w:r>
      <w:r w:rsidR="00BD0495">
        <w:rPr>
          <w:sz w:val="28"/>
        </w:rPr>
        <w:t xml:space="preserve"> </w:t>
      </w:r>
      <w:r>
        <w:rPr>
          <w:sz w:val="28"/>
        </w:rPr>
        <w:t>не</w:t>
      </w:r>
      <w:r w:rsidR="00BD0495">
        <w:rPr>
          <w:sz w:val="28"/>
        </w:rPr>
        <w:t xml:space="preserve"> </w:t>
      </w:r>
      <w:r>
        <w:rPr>
          <w:sz w:val="28"/>
        </w:rPr>
        <w:t>может</w:t>
      </w:r>
      <w:r w:rsidR="00BD0495">
        <w:rPr>
          <w:sz w:val="28"/>
        </w:rPr>
        <w:t xml:space="preserve"> </w:t>
      </w:r>
      <w:r>
        <w:rPr>
          <w:sz w:val="28"/>
        </w:rPr>
        <w:t>усидеть на</w:t>
      </w:r>
      <w:r w:rsidR="00BD0495">
        <w:rPr>
          <w:sz w:val="28"/>
        </w:rPr>
        <w:t xml:space="preserve"> </w:t>
      </w:r>
      <w:r>
        <w:rPr>
          <w:sz w:val="28"/>
        </w:rPr>
        <w:t>месте,</w:t>
      </w:r>
      <w:r w:rsidR="00BD0495">
        <w:rPr>
          <w:sz w:val="28"/>
        </w:rPr>
        <w:t xml:space="preserve"> </w:t>
      </w:r>
      <w:r>
        <w:rPr>
          <w:sz w:val="28"/>
        </w:rPr>
        <w:t>дайте</w:t>
      </w:r>
      <w:r w:rsidR="00BD0495">
        <w:rPr>
          <w:sz w:val="28"/>
        </w:rPr>
        <w:t xml:space="preserve"> </w:t>
      </w:r>
      <w:r>
        <w:rPr>
          <w:sz w:val="28"/>
        </w:rPr>
        <w:t>ему</w:t>
      </w:r>
      <w:r w:rsidR="00BD0495">
        <w:rPr>
          <w:sz w:val="28"/>
        </w:rPr>
        <w:t xml:space="preserve"> </w:t>
      </w:r>
      <w:r>
        <w:rPr>
          <w:sz w:val="28"/>
        </w:rPr>
        <w:t>возможность</w:t>
      </w:r>
      <w:r w:rsidR="00BD0495">
        <w:rPr>
          <w:sz w:val="28"/>
        </w:rPr>
        <w:t xml:space="preserve"> </w:t>
      </w:r>
      <w:r>
        <w:rPr>
          <w:sz w:val="28"/>
        </w:rPr>
        <w:t>подвигаться; когда обучающийся не может совладать со своими эмоциями, помогите ему выразить свои чувства, разобраться в них; в случае потер</w:t>
      </w:r>
      <w:r>
        <w:rPr>
          <w:sz w:val="28"/>
        </w:rPr>
        <w:t>и контроля над поведением введите ясные</w:t>
      </w:r>
      <w:r w:rsidR="00BD0495">
        <w:rPr>
          <w:sz w:val="28"/>
        </w:rPr>
        <w:t xml:space="preserve"> </w:t>
      </w:r>
      <w:r>
        <w:rPr>
          <w:sz w:val="28"/>
        </w:rPr>
        <w:t>и четкие ограничения, вместе с тем дайте возможность, как</w:t>
      </w:r>
      <w:r w:rsidR="00BD0495">
        <w:rPr>
          <w:sz w:val="28"/>
        </w:rPr>
        <w:t xml:space="preserve"> </w:t>
      </w:r>
      <w:r>
        <w:rPr>
          <w:sz w:val="28"/>
        </w:rPr>
        <w:t>несовершеннолетнему,</w:t>
      </w:r>
      <w:r w:rsidR="00BD0495">
        <w:rPr>
          <w:sz w:val="28"/>
        </w:rPr>
        <w:t xml:space="preserve"> </w:t>
      </w:r>
      <w:r>
        <w:rPr>
          <w:sz w:val="28"/>
        </w:rPr>
        <w:t>так</w:t>
      </w:r>
      <w:r w:rsidR="00BD0495">
        <w:rPr>
          <w:sz w:val="28"/>
        </w:rPr>
        <w:t xml:space="preserve"> </w:t>
      </w:r>
      <w:r>
        <w:rPr>
          <w:sz w:val="28"/>
        </w:rPr>
        <w:t>и</w:t>
      </w:r>
      <w:r w:rsidR="00BD0495">
        <w:rPr>
          <w:sz w:val="28"/>
        </w:rPr>
        <w:t xml:space="preserve"> </w:t>
      </w:r>
      <w:r>
        <w:rPr>
          <w:sz w:val="28"/>
        </w:rPr>
        <w:t>совершеннолетнему</w:t>
      </w:r>
      <w:r w:rsidR="00BD0495">
        <w:rPr>
          <w:sz w:val="28"/>
        </w:rPr>
        <w:t xml:space="preserve"> </w:t>
      </w:r>
      <w:r>
        <w:rPr>
          <w:sz w:val="28"/>
        </w:rPr>
        <w:t>лицу</w:t>
      </w:r>
      <w:r>
        <w:rPr>
          <w:sz w:val="28"/>
        </w:rPr>
        <w:t>,</w:t>
      </w:r>
      <w:r w:rsidR="00BD0495">
        <w:rPr>
          <w:sz w:val="28"/>
        </w:rPr>
        <w:t xml:space="preserve"> </w:t>
      </w:r>
      <w:r>
        <w:rPr>
          <w:sz w:val="28"/>
        </w:rPr>
        <w:t>овладеть позитивными формами разрешения ситуации.</w:t>
      </w:r>
    </w:p>
    <w:p w:rsidR="00F2067F" w:rsidRDefault="00BA545B">
      <w:pPr>
        <w:pStyle w:val="a4"/>
        <w:numPr>
          <w:ilvl w:val="1"/>
          <w:numId w:val="3"/>
        </w:numPr>
        <w:tabs>
          <w:tab w:val="left" w:pos="1557"/>
        </w:tabs>
        <w:ind w:left="423" w:firstLine="710"/>
        <w:rPr>
          <w:sz w:val="28"/>
        </w:rPr>
      </w:pPr>
      <w:r>
        <w:rPr>
          <w:sz w:val="28"/>
        </w:rPr>
        <w:t>создавайте как можно более безопасную атмосферу, в которой обуча</w:t>
      </w:r>
      <w:r>
        <w:rPr>
          <w:sz w:val="28"/>
        </w:rPr>
        <w:t>ющиеся</w:t>
      </w:r>
      <w:r w:rsidR="00BD0495">
        <w:rPr>
          <w:sz w:val="28"/>
        </w:rPr>
        <w:t xml:space="preserve"> </w:t>
      </w:r>
      <w:r>
        <w:rPr>
          <w:sz w:val="28"/>
        </w:rPr>
        <w:t>знают,</w:t>
      </w:r>
      <w:r w:rsidR="00BD0495">
        <w:rPr>
          <w:sz w:val="28"/>
        </w:rPr>
        <w:t xml:space="preserve"> </w:t>
      </w:r>
      <w:r>
        <w:rPr>
          <w:sz w:val="28"/>
        </w:rPr>
        <w:t>что</w:t>
      </w:r>
      <w:r w:rsidR="00BD0495">
        <w:rPr>
          <w:sz w:val="28"/>
        </w:rPr>
        <w:t xml:space="preserve"> </w:t>
      </w:r>
      <w:r>
        <w:rPr>
          <w:sz w:val="28"/>
        </w:rPr>
        <w:t>все</w:t>
      </w:r>
      <w:r w:rsidR="00BD0495">
        <w:rPr>
          <w:sz w:val="28"/>
        </w:rPr>
        <w:t xml:space="preserve"> </w:t>
      </w:r>
      <w:r>
        <w:rPr>
          <w:sz w:val="28"/>
        </w:rPr>
        <w:t>чувства</w:t>
      </w:r>
      <w:r w:rsidR="00BD0495">
        <w:rPr>
          <w:sz w:val="28"/>
        </w:rPr>
        <w:t xml:space="preserve"> </w:t>
      </w:r>
      <w:r>
        <w:rPr>
          <w:sz w:val="28"/>
        </w:rPr>
        <w:t>имеют право</w:t>
      </w:r>
      <w:r w:rsidR="00BD0495">
        <w:rPr>
          <w:sz w:val="28"/>
        </w:rPr>
        <w:t xml:space="preserve"> </w:t>
      </w:r>
      <w:r>
        <w:rPr>
          <w:sz w:val="28"/>
        </w:rPr>
        <w:t>на</w:t>
      </w:r>
      <w:r w:rsidR="00BD0495">
        <w:rPr>
          <w:sz w:val="28"/>
        </w:rPr>
        <w:t xml:space="preserve"> </w:t>
      </w:r>
      <w:r>
        <w:rPr>
          <w:sz w:val="28"/>
        </w:rPr>
        <w:t>существование и нормальны в столь тяжелой ситуации, в том числе и вина, боль, которую они чувствуют; возможно прояснение ложных трактовок, которые могут вести к неадекватному восприятию события, где пересмотр приоритет</w:t>
      </w:r>
      <w:r>
        <w:rPr>
          <w:sz w:val="28"/>
        </w:rPr>
        <w:t>ов, переоценка ценностей (чему можно научиться в этой ситуации, что действительно важно в жизни) могут помочь справиться с переживаниями, переключиться на продуктивную деятельность на примере взрослого.</w:t>
      </w:r>
    </w:p>
    <w:p w:rsidR="00F2067F" w:rsidRDefault="00BA545B">
      <w:pPr>
        <w:pStyle w:val="a3"/>
        <w:ind w:right="267"/>
      </w:pPr>
      <w:r>
        <w:t>Психолого-педагогическое сопровождение обучающихся целевой группы, находящихся в кризисных состояниях, предполагает соблюдение организационныхтребованийкпроведениюпрофилактических</w:t>
      </w:r>
      <w:proofErr w:type="gramStart"/>
      <w:r>
        <w:t>,д</w:t>
      </w:r>
      <w:proofErr w:type="gramEnd"/>
      <w:r>
        <w:t>иагностических и консультационных</w:t>
      </w:r>
      <w:r w:rsidR="00BD0495">
        <w:t xml:space="preserve"> </w:t>
      </w:r>
      <w:r>
        <w:t>мероприятий, следование принципам</w:t>
      </w:r>
      <w:r w:rsidR="00BD0495">
        <w:t xml:space="preserve"> </w:t>
      </w:r>
      <w:r>
        <w:t>деятельно</w:t>
      </w:r>
      <w:r>
        <w:t>сти педагога-психолога / психолога в кризисной ситуации, алгоритмам оказания психологической помощи с учетом эмоционального состояния участников образовательных отношений.</w:t>
      </w:r>
    </w:p>
    <w:p w:rsidR="00F2067F" w:rsidRDefault="00BA545B">
      <w:pPr>
        <w:pStyle w:val="a3"/>
        <w:spacing w:before="119"/>
      </w:pPr>
      <w:r>
        <w:t>В целом, создание благоприятного психологического климата</w:t>
      </w:r>
      <w:r w:rsidR="00BD0495">
        <w:t xml:space="preserve"> </w:t>
      </w:r>
      <w:r>
        <w:t>в образовательной организац</w:t>
      </w:r>
      <w:r>
        <w:t>ии является важной задачей, которая требует комплексногоподходаисистематическойработы</w:t>
      </w:r>
      <w:proofErr w:type="gramStart"/>
      <w:r>
        <w:t>,с</w:t>
      </w:r>
      <w:proofErr w:type="gramEnd"/>
      <w:r>
        <w:t>одержательныхмероприятий, направленных на сохранение и (или) восстановление психологического здоровья детей участников (ветеранов) СВО.</w:t>
      </w:r>
    </w:p>
    <w:p w:rsidR="00F2067F" w:rsidRDefault="00F2067F">
      <w:pPr>
        <w:pStyle w:val="a3"/>
        <w:sectPr w:rsidR="00F2067F">
          <w:pgSz w:w="11910" w:h="16840"/>
          <w:pgMar w:top="480" w:right="425" w:bottom="280" w:left="992" w:header="720" w:footer="720" w:gutter="0"/>
          <w:cols w:space="720"/>
        </w:sectPr>
      </w:pPr>
    </w:p>
    <w:p w:rsidR="00F2067F" w:rsidRPr="00BD0495" w:rsidRDefault="00BA545B">
      <w:pPr>
        <w:pStyle w:val="Heading1"/>
        <w:spacing w:before="62"/>
        <w:ind w:left="1216" w:firstLine="1144"/>
        <w:rPr>
          <w:rFonts w:ascii="Times New Roman" w:hAnsi="Times New Roman" w:cs="Times New Roman"/>
        </w:rPr>
      </w:pPr>
      <w:bookmarkStart w:id="0" w:name="Оказание_экстренной_психологической_помо"/>
      <w:bookmarkEnd w:id="0"/>
      <w:r w:rsidRPr="00BD0495">
        <w:rPr>
          <w:rFonts w:ascii="Times New Roman" w:hAnsi="Times New Roman" w:cs="Times New Roman"/>
        </w:rPr>
        <w:lastRenderedPageBreak/>
        <w:t>Оказание экстренной</w:t>
      </w:r>
      <w:r w:rsidRPr="00BD0495">
        <w:rPr>
          <w:rFonts w:ascii="Times New Roman" w:hAnsi="Times New Roman" w:cs="Times New Roman"/>
        </w:rPr>
        <w:t xml:space="preserve"> психологической помощи, психологической</w:t>
      </w:r>
      <w:r w:rsidR="00BD0495">
        <w:rPr>
          <w:rFonts w:ascii="Times New Roman" w:hAnsi="Times New Roman" w:cs="Times New Roman"/>
        </w:rPr>
        <w:t xml:space="preserve"> коррекции </w:t>
      </w:r>
      <w:r w:rsidRPr="00BD0495">
        <w:rPr>
          <w:rFonts w:ascii="Times New Roman" w:hAnsi="Times New Roman" w:cs="Times New Roman"/>
        </w:rPr>
        <w:t>поддержки</w:t>
      </w:r>
      <w:r w:rsidR="00BD0495">
        <w:rPr>
          <w:rFonts w:ascii="Times New Roman" w:hAnsi="Times New Roman" w:cs="Times New Roman"/>
        </w:rPr>
        <w:t xml:space="preserve"> </w:t>
      </w:r>
      <w:r w:rsidRPr="00BD0495">
        <w:rPr>
          <w:rFonts w:ascii="Times New Roman" w:hAnsi="Times New Roman" w:cs="Times New Roman"/>
        </w:rPr>
        <w:t>детям</w:t>
      </w:r>
      <w:r w:rsidR="00BD0495">
        <w:rPr>
          <w:rFonts w:ascii="Times New Roman" w:hAnsi="Times New Roman" w:cs="Times New Roman"/>
        </w:rPr>
        <w:t xml:space="preserve"> </w:t>
      </w:r>
      <w:r w:rsidRPr="00BD0495">
        <w:rPr>
          <w:rFonts w:ascii="Times New Roman" w:hAnsi="Times New Roman" w:cs="Times New Roman"/>
        </w:rPr>
        <w:t>участников</w:t>
      </w:r>
    </w:p>
    <w:p w:rsidR="00F2067F" w:rsidRPr="00BD0495" w:rsidRDefault="00BA545B">
      <w:pPr>
        <w:spacing w:before="2"/>
        <w:ind w:left="440"/>
        <w:rPr>
          <w:b/>
          <w:sz w:val="28"/>
        </w:rPr>
      </w:pPr>
      <w:r w:rsidRPr="00BD0495">
        <w:rPr>
          <w:b/>
          <w:sz w:val="28"/>
        </w:rPr>
        <w:t>(ветеранов)</w:t>
      </w:r>
      <w:r w:rsidR="00BD0495">
        <w:rPr>
          <w:b/>
          <w:sz w:val="28"/>
        </w:rPr>
        <w:t xml:space="preserve"> </w:t>
      </w:r>
      <w:r w:rsidRPr="00BD0495">
        <w:rPr>
          <w:b/>
          <w:sz w:val="28"/>
        </w:rPr>
        <w:t>СВО</w:t>
      </w:r>
      <w:r w:rsidR="00BD0495">
        <w:rPr>
          <w:b/>
          <w:sz w:val="28"/>
        </w:rPr>
        <w:t xml:space="preserve"> </w:t>
      </w:r>
      <w:r w:rsidRPr="00BD0495">
        <w:rPr>
          <w:b/>
          <w:sz w:val="28"/>
        </w:rPr>
        <w:t>и</w:t>
      </w:r>
      <w:r w:rsidR="00BD0495">
        <w:rPr>
          <w:b/>
          <w:sz w:val="28"/>
        </w:rPr>
        <w:t xml:space="preserve"> </w:t>
      </w:r>
      <w:r w:rsidRPr="00BD0495">
        <w:rPr>
          <w:b/>
          <w:sz w:val="28"/>
        </w:rPr>
        <w:t>членам</w:t>
      </w:r>
      <w:r w:rsidR="00BD0495">
        <w:rPr>
          <w:b/>
          <w:sz w:val="28"/>
        </w:rPr>
        <w:t xml:space="preserve"> </w:t>
      </w:r>
      <w:r w:rsidRPr="00BD0495">
        <w:rPr>
          <w:b/>
          <w:sz w:val="28"/>
        </w:rPr>
        <w:t>их</w:t>
      </w:r>
      <w:r w:rsidR="00BD0495">
        <w:rPr>
          <w:b/>
          <w:sz w:val="28"/>
        </w:rPr>
        <w:t xml:space="preserve"> </w:t>
      </w:r>
      <w:r w:rsidRPr="00BD0495">
        <w:rPr>
          <w:b/>
          <w:sz w:val="28"/>
        </w:rPr>
        <w:t>семей</w:t>
      </w:r>
      <w:r w:rsidR="00BD0495">
        <w:rPr>
          <w:b/>
          <w:sz w:val="28"/>
        </w:rPr>
        <w:t xml:space="preserve"> </w:t>
      </w:r>
      <w:r w:rsidRPr="00BD0495">
        <w:rPr>
          <w:b/>
          <w:sz w:val="28"/>
        </w:rPr>
        <w:t>в</w:t>
      </w:r>
      <w:r w:rsidR="00BD0495">
        <w:rPr>
          <w:b/>
          <w:sz w:val="28"/>
        </w:rPr>
        <w:t xml:space="preserve"> </w:t>
      </w:r>
      <w:r w:rsidRPr="00BD0495">
        <w:rPr>
          <w:b/>
          <w:sz w:val="28"/>
        </w:rPr>
        <w:t>очном</w:t>
      </w:r>
      <w:r w:rsidR="00BD0495">
        <w:rPr>
          <w:b/>
          <w:sz w:val="28"/>
        </w:rPr>
        <w:t xml:space="preserve"> </w:t>
      </w:r>
      <w:r w:rsidRPr="00BD0495">
        <w:rPr>
          <w:b/>
          <w:sz w:val="28"/>
        </w:rPr>
        <w:t>и</w:t>
      </w:r>
      <w:r w:rsidR="00BD0495">
        <w:rPr>
          <w:b/>
          <w:sz w:val="28"/>
        </w:rPr>
        <w:t xml:space="preserve"> </w:t>
      </w:r>
      <w:r w:rsidRPr="00BD0495">
        <w:rPr>
          <w:b/>
          <w:sz w:val="28"/>
        </w:rPr>
        <w:t>дистанционном</w:t>
      </w:r>
      <w:r w:rsidR="00BD0495">
        <w:rPr>
          <w:b/>
          <w:sz w:val="28"/>
        </w:rPr>
        <w:t xml:space="preserve"> </w:t>
      </w:r>
      <w:r w:rsidRPr="00BD0495">
        <w:rPr>
          <w:b/>
          <w:spacing w:val="-2"/>
          <w:sz w:val="28"/>
        </w:rPr>
        <w:t>режиме</w:t>
      </w:r>
    </w:p>
    <w:p w:rsidR="00F2067F" w:rsidRPr="00BD0495" w:rsidRDefault="00F2067F">
      <w:pPr>
        <w:pStyle w:val="a3"/>
        <w:spacing w:before="178"/>
        <w:ind w:left="0" w:firstLine="0"/>
        <w:rPr>
          <w:b/>
        </w:rPr>
      </w:pPr>
    </w:p>
    <w:p w:rsidR="00F2067F" w:rsidRDefault="00BA545B">
      <w:pPr>
        <w:pStyle w:val="a3"/>
      </w:pPr>
      <w:r>
        <w:t>Дети участников (ветеранов) СВО о смерти родителя (родственника) чаще всего</w:t>
      </w:r>
      <w:r w:rsidR="00BD0495">
        <w:t xml:space="preserve"> </w:t>
      </w:r>
      <w:r>
        <w:t>узнают</w:t>
      </w:r>
      <w:r w:rsidR="00BD0495">
        <w:t xml:space="preserve"> </w:t>
      </w:r>
      <w:r>
        <w:t>от</w:t>
      </w:r>
      <w:r w:rsidR="00BD0495">
        <w:t xml:space="preserve"> </w:t>
      </w:r>
      <w:r>
        <w:t>значимых</w:t>
      </w:r>
      <w:r w:rsidR="00BD0495">
        <w:t xml:space="preserve"> </w:t>
      </w:r>
      <w:r>
        <w:t>взрослых. Когда</w:t>
      </w:r>
      <w:r w:rsidR="00BD0495">
        <w:t xml:space="preserve"> </w:t>
      </w:r>
      <w:r>
        <w:t>ребенок</w:t>
      </w:r>
      <w:r w:rsidR="00BD0495">
        <w:t xml:space="preserve"> </w:t>
      </w:r>
      <w:r>
        <w:t>сталкивается</w:t>
      </w:r>
      <w:r w:rsidR="00BD0495">
        <w:t xml:space="preserve"> </w:t>
      </w:r>
      <w:r>
        <w:t>с</w:t>
      </w:r>
      <w:r w:rsidR="00BD0495">
        <w:t xml:space="preserve"> </w:t>
      </w:r>
      <w:r>
        <w:t>непоправимым горем, его нужно пережить правильно.</w:t>
      </w:r>
    </w:p>
    <w:p w:rsidR="00F2067F" w:rsidRDefault="00BA545B">
      <w:pPr>
        <w:spacing w:before="121"/>
        <w:ind w:left="423" w:right="181" w:firstLine="710"/>
        <w:rPr>
          <w:i/>
          <w:sz w:val="28"/>
        </w:rPr>
      </w:pPr>
      <w:r>
        <w:rPr>
          <w:i/>
          <w:sz w:val="28"/>
        </w:rPr>
        <w:t>Для</w:t>
      </w:r>
      <w:r w:rsidR="00BD0495">
        <w:rPr>
          <w:i/>
          <w:sz w:val="28"/>
        </w:rPr>
        <w:t xml:space="preserve"> </w:t>
      </w:r>
      <w:r>
        <w:rPr>
          <w:i/>
          <w:sz w:val="28"/>
        </w:rPr>
        <w:t>того</w:t>
      </w:r>
      <w:r w:rsidR="00BD0495">
        <w:rPr>
          <w:i/>
          <w:sz w:val="28"/>
        </w:rPr>
        <w:t xml:space="preserve"> </w:t>
      </w:r>
      <w:r>
        <w:rPr>
          <w:i/>
          <w:sz w:val="28"/>
        </w:rPr>
        <w:t>чтобы</w:t>
      </w:r>
      <w:r w:rsidR="00BD0495">
        <w:rPr>
          <w:i/>
          <w:sz w:val="28"/>
        </w:rPr>
        <w:t xml:space="preserve"> </w:t>
      </w:r>
      <w:r>
        <w:rPr>
          <w:i/>
          <w:sz w:val="28"/>
        </w:rPr>
        <w:t>горе</w:t>
      </w:r>
      <w:r w:rsidR="00BD0495">
        <w:rPr>
          <w:i/>
          <w:sz w:val="28"/>
        </w:rPr>
        <w:t xml:space="preserve"> </w:t>
      </w:r>
      <w:r>
        <w:rPr>
          <w:i/>
          <w:sz w:val="28"/>
        </w:rPr>
        <w:t>не</w:t>
      </w:r>
      <w:r w:rsidR="00BD0495">
        <w:rPr>
          <w:i/>
          <w:sz w:val="28"/>
        </w:rPr>
        <w:t xml:space="preserve"> </w:t>
      </w:r>
      <w:r>
        <w:rPr>
          <w:i/>
          <w:sz w:val="28"/>
        </w:rPr>
        <w:t>стало</w:t>
      </w:r>
      <w:r w:rsidR="00BD0495">
        <w:rPr>
          <w:i/>
          <w:sz w:val="28"/>
        </w:rPr>
        <w:t xml:space="preserve"> </w:t>
      </w:r>
      <w:r>
        <w:rPr>
          <w:i/>
          <w:sz w:val="28"/>
        </w:rPr>
        <w:t>травмой</w:t>
      </w:r>
      <w:r w:rsidR="00BD0495">
        <w:rPr>
          <w:i/>
          <w:sz w:val="28"/>
        </w:rPr>
        <w:t xml:space="preserve"> </w:t>
      </w:r>
      <w:r>
        <w:rPr>
          <w:i/>
          <w:sz w:val="28"/>
        </w:rPr>
        <w:t>для</w:t>
      </w:r>
      <w:r w:rsidR="00BD0495">
        <w:rPr>
          <w:i/>
          <w:sz w:val="28"/>
        </w:rPr>
        <w:t xml:space="preserve"> </w:t>
      </w:r>
      <w:r>
        <w:rPr>
          <w:i/>
          <w:sz w:val="28"/>
        </w:rPr>
        <w:t>ребенка,</w:t>
      </w:r>
      <w:r w:rsidR="00BD0495">
        <w:rPr>
          <w:i/>
          <w:sz w:val="28"/>
        </w:rPr>
        <w:t xml:space="preserve"> </w:t>
      </w:r>
      <w:r>
        <w:rPr>
          <w:i/>
          <w:sz w:val="28"/>
        </w:rPr>
        <w:t>возможно использовать следующие рекомендации:</w:t>
      </w:r>
    </w:p>
    <w:p w:rsidR="00F2067F" w:rsidRDefault="00BA545B">
      <w:pPr>
        <w:pStyle w:val="a4"/>
        <w:numPr>
          <w:ilvl w:val="0"/>
          <w:numId w:val="2"/>
        </w:numPr>
        <w:tabs>
          <w:tab w:val="left" w:pos="1559"/>
        </w:tabs>
        <w:spacing w:before="124" w:line="237" w:lineRule="auto"/>
        <w:ind w:left="423" w:right="1039" w:firstLine="710"/>
        <w:jc w:val="left"/>
        <w:rPr>
          <w:rFonts w:ascii="Arial MT" w:hAnsi="Arial MT"/>
          <w:sz w:val="28"/>
        </w:rPr>
      </w:pPr>
      <w:r>
        <w:rPr>
          <w:sz w:val="28"/>
        </w:rPr>
        <w:t>говорите</w:t>
      </w:r>
      <w:r w:rsidR="00BD0495">
        <w:rPr>
          <w:sz w:val="28"/>
        </w:rPr>
        <w:t xml:space="preserve"> </w:t>
      </w:r>
      <w:r>
        <w:rPr>
          <w:sz w:val="28"/>
        </w:rPr>
        <w:t>сразу</w:t>
      </w:r>
      <w:r w:rsidR="00BD0495">
        <w:rPr>
          <w:sz w:val="28"/>
        </w:rPr>
        <w:t xml:space="preserve"> </w:t>
      </w:r>
      <w:r>
        <w:rPr>
          <w:sz w:val="28"/>
        </w:rPr>
        <w:t>правду</w:t>
      </w:r>
      <w:r w:rsidR="00BD0495">
        <w:rPr>
          <w:sz w:val="28"/>
        </w:rPr>
        <w:t xml:space="preserve"> </w:t>
      </w:r>
      <w:r>
        <w:rPr>
          <w:sz w:val="28"/>
        </w:rPr>
        <w:t>просто,</w:t>
      </w:r>
      <w:r w:rsidR="00BD0495">
        <w:rPr>
          <w:sz w:val="28"/>
        </w:rPr>
        <w:t xml:space="preserve"> </w:t>
      </w:r>
      <w:r>
        <w:rPr>
          <w:sz w:val="28"/>
        </w:rPr>
        <w:t>на</w:t>
      </w:r>
      <w:r w:rsidR="00BD0495">
        <w:rPr>
          <w:sz w:val="28"/>
        </w:rPr>
        <w:t xml:space="preserve"> </w:t>
      </w:r>
      <w:r>
        <w:rPr>
          <w:sz w:val="28"/>
        </w:rPr>
        <w:t>понятном</w:t>
      </w:r>
      <w:r w:rsidR="00BD0495">
        <w:rPr>
          <w:sz w:val="28"/>
        </w:rPr>
        <w:t xml:space="preserve"> </w:t>
      </w:r>
      <w:r>
        <w:rPr>
          <w:sz w:val="28"/>
        </w:rPr>
        <w:t>языке,</w:t>
      </w:r>
      <w:r w:rsidR="00BD0495">
        <w:rPr>
          <w:sz w:val="28"/>
        </w:rPr>
        <w:t xml:space="preserve"> </w:t>
      </w:r>
      <w:r>
        <w:rPr>
          <w:sz w:val="28"/>
        </w:rPr>
        <w:t>в</w:t>
      </w:r>
      <w:r w:rsidR="00BD0495">
        <w:rPr>
          <w:sz w:val="28"/>
        </w:rPr>
        <w:t xml:space="preserve"> </w:t>
      </w:r>
      <w:r>
        <w:rPr>
          <w:sz w:val="28"/>
        </w:rPr>
        <w:t xml:space="preserve">естественной </w:t>
      </w:r>
      <w:r>
        <w:rPr>
          <w:spacing w:val="-2"/>
          <w:sz w:val="28"/>
        </w:rPr>
        <w:t>манере;</w:t>
      </w:r>
    </w:p>
    <w:p w:rsidR="00F2067F" w:rsidRDefault="00BA545B">
      <w:pPr>
        <w:pStyle w:val="a4"/>
        <w:numPr>
          <w:ilvl w:val="0"/>
          <w:numId w:val="2"/>
        </w:numPr>
        <w:tabs>
          <w:tab w:val="left" w:pos="1559"/>
        </w:tabs>
        <w:spacing w:before="121" w:line="242" w:lineRule="auto"/>
        <w:ind w:left="423" w:right="395" w:firstLine="710"/>
        <w:jc w:val="left"/>
        <w:rPr>
          <w:rFonts w:ascii="Arial MT" w:hAnsi="Arial MT"/>
          <w:sz w:val="28"/>
        </w:rPr>
      </w:pPr>
      <w:r>
        <w:rPr>
          <w:sz w:val="28"/>
        </w:rPr>
        <w:t>отвечайте</w:t>
      </w:r>
      <w:r w:rsidR="00BD0495">
        <w:rPr>
          <w:sz w:val="28"/>
        </w:rPr>
        <w:t xml:space="preserve"> </w:t>
      </w:r>
      <w:r>
        <w:rPr>
          <w:sz w:val="28"/>
        </w:rPr>
        <w:t>на</w:t>
      </w:r>
      <w:r w:rsidR="00BD0495">
        <w:rPr>
          <w:sz w:val="28"/>
        </w:rPr>
        <w:t xml:space="preserve"> </w:t>
      </w:r>
      <w:r>
        <w:rPr>
          <w:sz w:val="28"/>
        </w:rPr>
        <w:t>все</w:t>
      </w:r>
      <w:r w:rsidR="00BD0495">
        <w:rPr>
          <w:sz w:val="28"/>
        </w:rPr>
        <w:t xml:space="preserve"> </w:t>
      </w:r>
      <w:r>
        <w:rPr>
          <w:sz w:val="28"/>
        </w:rPr>
        <w:t>вопросы</w:t>
      </w:r>
      <w:r w:rsidR="00BD0495">
        <w:rPr>
          <w:sz w:val="28"/>
        </w:rPr>
        <w:t xml:space="preserve"> </w:t>
      </w:r>
      <w:r>
        <w:rPr>
          <w:sz w:val="28"/>
        </w:rPr>
        <w:t>и</w:t>
      </w:r>
      <w:r w:rsidR="00BD0495">
        <w:rPr>
          <w:sz w:val="28"/>
        </w:rPr>
        <w:t xml:space="preserve"> </w:t>
      </w:r>
      <w:r>
        <w:rPr>
          <w:sz w:val="28"/>
        </w:rPr>
        <w:t>до</w:t>
      </w:r>
      <w:r w:rsidR="00BD0495">
        <w:rPr>
          <w:sz w:val="28"/>
        </w:rPr>
        <w:t xml:space="preserve"> </w:t>
      </w:r>
      <w:r>
        <w:rPr>
          <w:sz w:val="28"/>
        </w:rPr>
        <w:t>тех</w:t>
      </w:r>
      <w:r w:rsidR="00BD0495">
        <w:rPr>
          <w:sz w:val="28"/>
        </w:rPr>
        <w:t xml:space="preserve"> </w:t>
      </w:r>
      <w:r>
        <w:rPr>
          <w:sz w:val="28"/>
        </w:rPr>
        <w:t>пор,</w:t>
      </w:r>
      <w:r w:rsidR="00BD0495">
        <w:rPr>
          <w:sz w:val="28"/>
        </w:rPr>
        <w:t xml:space="preserve"> </w:t>
      </w:r>
      <w:r>
        <w:rPr>
          <w:sz w:val="28"/>
        </w:rPr>
        <w:t>пока</w:t>
      </w:r>
      <w:r w:rsidR="00BD0495">
        <w:rPr>
          <w:sz w:val="28"/>
        </w:rPr>
        <w:t xml:space="preserve"> </w:t>
      </w:r>
      <w:r>
        <w:rPr>
          <w:sz w:val="28"/>
        </w:rPr>
        <w:t>их</w:t>
      </w:r>
      <w:r w:rsidR="00BD0495">
        <w:rPr>
          <w:sz w:val="28"/>
        </w:rPr>
        <w:t xml:space="preserve"> </w:t>
      </w:r>
      <w:r>
        <w:rPr>
          <w:sz w:val="28"/>
        </w:rPr>
        <w:t>не</w:t>
      </w:r>
      <w:r w:rsidR="00BD0495">
        <w:rPr>
          <w:sz w:val="28"/>
        </w:rPr>
        <w:t xml:space="preserve"> </w:t>
      </w:r>
      <w:r>
        <w:rPr>
          <w:sz w:val="28"/>
        </w:rPr>
        <w:t>останется,</w:t>
      </w:r>
      <w:r w:rsidR="00BD0495">
        <w:rPr>
          <w:sz w:val="28"/>
        </w:rPr>
        <w:t xml:space="preserve"> </w:t>
      </w:r>
      <w:r>
        <w:rPr>
          <w:sz w:val="28"/>
        </w:rPr>
        <w:t>отвечайте честно, там, где нет ответов, говорите об этом прямо;</w:t>
      </w:r>
    </w:p>
    <w:p w:rsidR="00F2067F" w:rsidRDefault="00BA545B">
      <w:pPr>
        <w:pStyle w:val="a4"/>
        <w:numPr>
          <w:ilvl w:val="0"/>
          <w:numId w:val="2"/>
        </w:numPr>
        <w:tabs>
          <w:tab w:val="left" w:pos="1559"/>
        </w:tabs>
        <w:spacing w:before="119" w:line="237" w:lineRule="auto"/>
        <w:ind w:left="423" w:right="1150" w:firstLine="710"/>
        <w:jc w:val="left"/>
        <w:rPr>
          <w:rFonts w:ascii="Arial MT" w:hAnsi="Arial MT"/>
          <w:sz w:val="28"/>
        </w:rPr>
      </w:pPr>
      <w:r>
        <w:rPr>
          <w:sz w:val="28"/>
        </w:rPr>
        <w:t>дети</w:t>
      </w:r>
      <w:r w:rsidR="00BD0495">
        <w:rPr>
          <w:sz w:val="28"/>
        </w:rPr>
        <w:t xml:space="preserve"> </w:t>
      </w:r>
      <w:r>
        <w:rPr>
          <w:sz w:val="28"/>
        </w:rPr>
        <w:t>крайне</w:t>
      </w:r>
      <w:r w:rsidR="00BD0495">
        <w:rPr>
          <w:sz w:val="28"/>
        </w:rPr>
        <w:t xml:space="preserve"> </w:t>
      </w:r>
      <w:r>
        <w:rPr>
          <w:sz w:val="28"/>
        </w:rPr>
        <w:t>нуждаются</w:t>
      </w:r>
      <w:r w:rsidR="00BD0495">
        <w:rPr>
          <w:sz w:val="28"/>
        </w:rPr>
        <w:t xml:space="preserve"> </w:t>
      </w:r>
      <w:r>
        <w:rPr>
          <w:sz w:val="28"/>
        </w:rPr>
        <w:t>в</w:t>
      </w:r>
      <w:r w:rsidR="00BD0495">
        <w:rPr>
          <w:sz w:val="28"/>
        </w:rPr>
        <w:t xml:space="preserve"> </w:t>
      </w:r>
      <w:r>
        <w:rPr>
          <w:sz w:val="28"/>
        </w:rPr>
        <w:t>помощи</w:t>
      </w:r>
      <w:r w:rsidR="00BD0495">
        <w:rPr>
          <w:sz w:val="28"/>
        </w:rPr>
        <w:t xml:space="preserve"> </w:t>
      </w:r>
      <w:r>
        <w:rPr>
          <w:sz w:val="28"/>
        </w:rPr>
        <w:t>взрослых,</w:t>
      </w:r>
      <w:r w:rsidR="00BD0495">
        <w:rPr>
          <w:sz w:val="28"/>
        </w:rPr>
        <w:t xml:space="preserve"> </w:t>
      </w:r>
      <w:r>
        <w:rPr>
          <w:sz w:val="28"/>
        </w:rPr>
        <w:t>их</w:t>
      </w:r>
      <w:r w:rsidR="00BD0495">
        <w:rPr>
          <w:sz w:val="28"/>
        </w:rPr>
        <w:t xml:space="preserve"> </w:t>
      </w:r>
      <w:r>
        <w:rPr>
          <w:sz w:val="28"/>
        </w:rPr>
        <w:t>нельзя</w:t>
      </w:r>
      <w:r w:rsidR="00BD0495">
        <w:rPr>
          <w:sz w:val="28"/>
        </w:rPr>
        <w:t xml:space="preserve"> </w:t>
      </w:r>
      <w:r>
        <w:rPr>
          <w:sz w:val="28"/>
        </w:rPr>
        <w:t>оставлять наедине со своими мыслями;</w:t>
      </w:r>
    </w:p>
    <w:p w:rsidR="00F2067F" w:rsidRDefault="00BA545B">
      <w:pPr>
        <w:pStyle w:val="a4"/>
        <w:numPr>
          <w:ilvl w:val="0"/>
          <w:numId w:val="2"/>
        </w:numPr>
        <w:tabs>
          <w:tab w:val="left" w:pos="1559"/>
        </w:tabs>
        <w:spacing w:before="122"/>
        <w:ind w:left="423" w:right="887" w:firstLine="710"/>
        <w:jc w:val="left"/>
        <w:rPr>
          <w:rFonts w:ascii="Arial MT" w:hAnsi="Arial MT"/>
          <w:sz w:val="28"/>
        </w:rPr>
      </w:pPr>
      <w:r>
        <w:rPr>
          <w:sz w:val="28"/>
        </w:rPr>
        <w:t>насколько</w:t>
      </w:r>
      <w:r w:rsidR="00BD0495">
        <w:rPr>
          <w:sz w:val="28"/>
        </w:rPr>
        <w:t xml:space="preserve"> </w:t>
      </w:r>
      <w:r>
        <w:rPr>
          <w:sz w:val="28"/>
        </w:rPr>
        <w:t>быстро</w:t>
      </w:r>
      <w:r w:rsidR="00BD0495">
        <w:rPr>
          <w:sz w:val="28"/>
        </w:rPr>
        <w:t xml:space="preserve"> </w:t>
      </w:r>
      <w:r>
        <w:rPr>
          <w:sz w:val="28"/>
        </w:rPr>
        <w:t>ребенок</w:t>
      </w:r>
      <w:r w:rsidR="00BD0495">
        <w:rPr>
          <w:sz w:val="28"/>
        </w:rPr>
        <w:t xml:space="preserve"> </w:t>
      </w:r>
      <w:proofErr w:type="gramStart"/>
      <w:r>
        <w:rPr>
          <w:sz w:val="28"/>
        </w:rPr>
        <w:t>приспособится</w:t>
      </w:r>
      <w:r w:rsidR="00BD0495">
        <w:rPr>
          <w:sz w:val="28"/>
        </w:rPr>
        <w:t xml:space="preserve"> </w:t>
      </w:r>
      <w:r>
        <w:rPr>
          <w:sz w:val="28"/>
        </w:rPr>
        <w:t>к</w:t>
      </w:r>
      <w:r w:rsidR="00BD0495">
        <w:rPr>
          <w:sz w:val="28"/>
        </w:rPr>
        <w:t xml:space="preserve"> </w:t>
      </w:r>
      <w:r>
        <w:rPr>
          <w:sz w:val="28"/>
        </w:rPr>
        <w:t>новым</w:t>
      </w:r>
      <w:r w:rsidR="00BD0495">
        <w:rPr>
          <w:sz w:val="28"/>
        </w:rPr>
        <w:t xml:space="preserve"> </w:t>
      </w:r>
      <w:r>
        <w:rPr>
          <w:sz w:val="28"/>
        </w:rPr>
        <w:t>условиям</w:t>
      </w:r>
      <w:r w:rsidR="00BD0495">
        <w:rPr>
          <w:sz w:val="28"/>
        </w:rPr>
        <w:t xml:space="preserve"> </w:t>
      </w:r>
      <w:r>
        <w:rPr>
          <w:sz w:val="28"/>
        </w:rPr>
        <w:t>после утраты во многом зависит</w:t>
      </w:r>
      <w:proofErr w:type="gramEnd"/>
      <w:r>
        <w:rPr>
          <w:sz w:val="28"/>
        </w:rPr>
        <w:t xml:space="preserve"> от взрослых;</w:t>
      </w:r>
    </w:p>
    <w:p w:rsidR="00F2067F" w:rsidRDefault="00BA545B">
      <w:pPr>
        <w:pStyle w:val="a4"/>
        <w:numPr>
          <w:ilvl w:val="0"/>
          <w:numId w:val="2"/>
        </w:numPr>
        <w:tabs>
          <w:tab w:val="left" w:pos="1559"/>
        </w:tabs>
        <w:spacing w:before="121"/>
        <w:ind w:left="423" w:right="178" w:firstLine="710"/>
        <w:jc w:val="left"/>
        <w:rPr>
          <w:rFonts w:ascii="Arial MT" w:hAnsi="Arial MT"/>
          <w:sz w:val="28"/>
        </w:rPr>
      </w:pPr>
      <w:r>
        <w:rPr>
          <w:sz w:val="28"/>
        </w:rPr>
        <w:t>детей желательно по</w:t>
      </w:r>
      <w:r>
        <w:rPr>
          <w:sz w:val="28"/>
        </w:rPr>
        <w:t xml:space="preserve">дготовить к вопросам со стороны других людей, </w:t>
      </w:r>
      <w:proofErr w:type="gramStart"/>
      <w:r>
        <w:rPr>
          <w:sz w:val="28"/>
        </w:rPr>
        <w:t>посоветовать</w:t>
      </w:r>
      <w:r w:rsidR="00BD0495">
        <w:rPr>
          <w:sz w:val="28"/>
        </w:rPr>
        <w:t xml:space="preserve"> </w:t>
      </w:r>
      <w:r>
        <w:rPr>
          <w:sz w:val="28"/>
        </w:rPr>
        <w:t>им</w:t>
      </w:r>
      <w:r w:rsidR="00BD0495">
        <w:rPr>
          <w:sz w:val="28"/>
        </w:rPr>
        <w:t xml:space="preserve"> </w:t>
      </w:r>
      <w:r>
        <w:rPr>
          <w:sz w:val="28"/>
        </w:rPr>
        <w:t>говорить</w:t>
      </w:r>
      <w:proofErr w:type="gramEnd"/>
      <w:r w:rsidR="00BD0495">
        <w:rPr>
          <w:sz w:val="28"/>
        </w:rPr>
        <w:t xml:space="preserve"> </w:t>
      </w:r>
      <w:r>
        <w:rPr>
          <w:sz w:val="28"/>
        </w:rPr>
        <w:t>просто:</w:t>
      </w:r>
      <w:r w:rsidR="00BD0495">
        <w:rPr>
          <w:sz w:val="28"/>
        </w:rPr>
        <w:t xml:space="preserve"> </w:t>
      </w:r>
      <w:r>
        <w:rPr>
          <w:sz w:val="28"/>
        </w:rPr>
        <w:t>«Мой</w:t>
      </w:r>
      <w:r w:rsidR="00BD0495">
        <w:rPr>
          <w:sz w:val="28"/>
        </w:rPr>
        <w:t xml:space="preserve"> </w:t>
      </w:r>
      <w:r>
        <w:rPr>
          <w:sz w:val="28"/>
        </w:rPr>
        <w:t>папа</w:t>
      </w:r>
      <w:r w:rsidR="00BD0495">
        <w:rPr>
          <w:sz w:val="28"/>
        </w:rPr>
        <w:t xml:space="preserve"> </w:t>
      </w:r>
      <w:r>
        <w:rPr>
          <w:sz w:val="28"/>
        </w:rPr>
        <w:t>(или</w:t>
      </w:r>
      <w:r w:rsidR="00BD0495">
        <w:rPr>
          <w:sz w:val="28"/>
        </w:rPr>
        <w:t xml:space="preserve"> </w:t>
      </w:r>
      <w:r>
        <w:rPr>
          <w:sz w:val="28"/>
        </w:rPr>
        <w:t>другой</w:t>
      </w:r>
      <w:r w:rsidR="00BD0495">
        <w:rPr>
          <w:sz w:val="28"/>
        </w:rPr>
        <w:t xml:space="preserve"> </w:t>
      </w:r>
      <w:r>
        <w:rPr>
          <w:sz w:val="28"/>
        </w:rPr>
        <w:t>близкий</w:t>
      </w:r>
      <w:r w:rsidR="00BD0495">
        <w:rPr>
          <w:sz w:val="28"/>
        </w:rPr>
        <w:t xml:space="preserve"> </w:t>
      </w:r>
      <w:r>
        <w:rPr>
          <w:sz w:val="28"/>
        </w:rPr>
        <w:t>человек)</w:t>
      </w:r>
      <w:r w:rsidR="00BD0495">
        <w:rPr>
          <w:sz w:val="28"/>
        </w:rPr>
        <w:t xml:space="preserve"> </w:t>
      </w:r>
      <w:r>
        <w:rPr>
          <w:sz w:val="28"/>
        </w:rPr>
        <w:t xml:space="preserve">умер» и не вдаваться в подробности </w:t>
      </w:r>
      <w:proofErr w:type="gramStart"/>
      <w:r>
        <w:rPr>
          <w:sz w:val="28"/>
        </w:rPr>
        <w:t>произошедшего</w:t>
      </w:r>
      <w:proofErr w:type="gramEnd"/>
      <w:r>
        <w:rPr>
          <w:sz w:val="28"/>
        </w:rPr>
        <w:t>. Ребенок должен сам решить, кому он хочет открыться.</w:t>
      </w:r>
    </w:p>
    <w:p w:rsidR="00F2067F" w:rsidRDefault="00BA545B">
      <w:pPr>
        <w:pStyle w:val="a3"/>
        <w:spacing w:before="118"/>
        <w:ind w:right="144"/>
        <w:jc w:val="both"/>
      </w:pPr>
      <w:r>
        <w:rPr>
          <w:i/>
        </w:rPr>
        <w:t xml:space="preserve">Формирование отношения к </w:t>
      </w:r>
      <w:proofErr w:type="gramStart"/>
      <w:r>
        <w:rPr>
          <w:i/>
        </w:rPr>
        <w:t>утрате</w:t>
      </w:r>
      <w:proofErr w:type="gramEnd"/>
      <w:r>
        <w:rPr>
          <w:i/>
        </w:rPr>
        <w:t xml:space="preserve"> </w:t>
      </w:r>
      <w:r>
        <w:t>как несовершен</w:t>
      </w:r>
      <w:r>
        <w:t>нолетнего, так и совершеннолетнего лица должно сложиться из трех компонентов – когнитивного, аффективного и поведенческого:</w:t>
      </w:r>
    </w:p>
    <w:p w:rsidR="00F2067F" w:rsidRDefault="00BA545B">
      <w:pPr>
        <w:pStyle w:val="a4"/>
        <w:numPr>
          <w:ilvl w:val="0"/>
          <w:numId w:val="2"/>
        </w:numPr>
        <w:tabs>
          <w:tab w:val="left" w:pos="1559"/>
        </w:tabs>
        <w:spacing w:before="1"/>
        <w:ind w:left="423" w:firstLine="710"/>
        <w:jc w:val="left"/>
        <w:rPr>
          <w:sz w:val="28"/>
        </w:rPr>
      </w:pPr>
      <w:r>
        <w:rPr>
          <w:sz w:val="28"/>
        </w:rPr>
        <w:t>обучающемуся</w:t>
      </w:r>
      <w:r w:rsidR="00BD0495">
        <w:rPr>
          <w:sz w:val="28"/>
        </w:rPr>
        <w:t xml:space="preserve"> </w:t>
      </w:r>
      <w:r>
        <w:rPr>
          <w:sz w:val="28"/>
        </w:rPr>
        <w:t>важно</w:t>
      </w:r>
      <w:r w:rsidR="00BD0495">
        <w:rPr>
          <w:sz w:val="28"/>
        </w:rPr>
        <w:t xml:space="preserve"> </w:t>
      </w:r>
      <w:r>
        <w:rPr>
          <w:sz w:val="28"/>
        </w:rPr>
        <w:t>понять,</w:t>
      </w:r>
      <w:r w:rsidR="00BD0495">
        <w:rPr>
          <w:sz w:val="28"/>
        </w:rPr>
        <w:t xml:space="preserve"> </w:t>
      </w:r>
      <w:r>
        <w:rPr>
          <w:sz w:val="28"/>
        </w:rPr>
        <w:t>что</w:t>
      </w:r>
      <w:r w:rsidR="00BD0495">
        <w:rPr>
          <w:sz w:val="28"/>
        </w:rPr>
        <w:t xml:space="preserve"> </w:t>
      </w:r>
      <w:r>
        <w:rPr>
          <w:sz w:val="28"/>
        </w:rPr>
        <w:t>люди</w:t>
      </w:r>
      <w:r w:rsidR="00BD0495">
        <w:rPr>
          <w:sz w:val="28"/>
        </w:rPr>
        <w:t xml:space="preserve"> </w:t>
      </w:r>
      <w:r>
        <w:rPr>
          <w:sz w:val="28"/>
        </w:rPr>
        <w:t>вокруг</w:t>
      </w:r>
      <w:r w:rsidR="00BD0495">
        <w:rPr>
          <w:sz w:val="28"/>
        </w:rPr>
        <w:t xml:space="preserve"> </w:t>
      </w:r>
      <w:r>
        <w:rPr>
          <w:sz w:val="28"/>
        </w:rPr>
        <w:t>него</w:t>
      </w:r>
      <w:r w:rsidR="00BD0495">
        <w:rPr>
          <w:sz w:val="28"/>
        </w:rPr>
        <w:t xml:space="preserve"> </w:t>
      </w:r>
      <w:r>
        <w:rPr>
          <w:sz w:val="28"/>
        </w:rPr>
        <w:t>разделяют</w:t>
      </w:r>
      <w:r w:rsidR="00BD0495">
        <w:rPr>
          <w:sz w:val="28"/>
        </w:rPr>
        <w:t xml:space="preserve"> </w:t>
      </w:r>
      <w:r>
        <w:rPr>
          <w:sz w:val="28"/>
        </w:rPr>
        <w:t>его эмоции и готовы поддержать его;</w:t>
      </w:r>
    </w:p>
    <w:p w:rsidR="00F2067F" w:rsidRDefault="00BA545B">
      <w:pPr>
        <w:pStyle w:val="a4"/>
        <w:numPr>
          <w:ilvl w:val="0"/>
          <w:numId w:val="2"/>
        </w:numPr>
        <w:tabs>
          <w:tab w:val="left" w:pos="1559"/>
        </w:tabs>
        <w:spacing w:before="2"/>
        <w:ind w:left="423" w:right="146" w:firstLine="710"/>
        <w:jc w:val="left"/>
        <w:rPr>
          <w:sz w:val="28"/>
        </w:rPr>
      </w:pPr>
      <w:proofErr w:type="gramStart"/>
      <w:r>
        <w:rPr>
          <w:sz w:val="28"/>
        </w:rPr>
        <w:t>обучающемуся</w:t>
      </w:r>
      <w:proofErr w:type="gramEnd"/>
      <w:r w:rsidR="00BD0495">
        <w:rPr>
          <w:sz w:val="28"/>
        </w:rPr>
        <w:t xml:space="preserve"> </w:t>
      </w:r>
      <w:r>
        <w:rPr>
          <w:sz w:val="28"/>
        </w:rPr>
        <w:t>важно почувствовать, что он продол</w:t>
      </w:r>
      <w:r>
        <w:rPr>
          <w:sz w:val="28"/>
        </w:rPr>
        <w:t>жает быть значимым для оставшихся членов семьи;</w:t>
      </w:r>
    </w:p>
    <w:p w:rsidR="00F2067F" w:rsidRDefault="00BA545B">
      <w:pPr>
        <w:pStyle w:val="a4"/>
        <w:numPr>
          <w:ilvl w:val="0"/>
          <w:numId w:val="2"/>
        </w:numPr>
        <w:tabs>
          <w:tab w:val="left" w:pos="1559"/>
        </w:tabs>
        <w:ind w:left="423" w:firstLine="710"/>
        <w:jc w:val="left"/>
        <w:rPr>
          <w:sz w:val="28"/>
        </w:rPr>
      </w:pPr>
      <w:proofErr w:type="gramStart"/>
      <w:r>
        <w:rPr>
          <w:sz w:val="28"/>
        </w:rPr>
        <w:t>обучающегося</w:t>
      </w:r>
      <w:proofErr w:type="gramEnd"/>
      <w:r w:rsidR="00BD0495">
        <w:rPr>
          <w:sz w:val="28"/>
        </w:rPr>
        <w:t xml:space="preserve"> </w:t>
      </w:r>
      <w:r>
        <w:rPr>
          <w:sz w:val="28"/>
        </w:rPr>
        <w:t>важно</w:t>
      </w:r>
      <w:r w:rsidR="00BD0495">
        <w:rPr>
          <w:sz w:val="28"/>
        </w:rPr>
        <w:t xml:space="preserve"> </w:t>
      </w:r>
      <w:r>
        <w:rPr>
          <w:sz w:val="28"/>
        </w:rPr>
        <w:t>сориентировать</w:t>
      </w:r>
      <w:r w:rsidR="00BD0495">
        <w:rPr>
          <w:sz w:val="28"/>
        </w:rPr>
        <w:t xml:space="preserve"> </w:t>
      </w:r>
      <w:r>
        <w:rPr>
          <w:sz w:val="28"/>
        </w:rPr>
        <w:t>на</w:t>
      </w:r>
      <w:r w:rsidR="00BD0495">
        <w:rPr>
          <w:sz w:val="28"/>
        </w:rPr>
        <w:t xml:space="preserve"> </w:t>
      </w:r>
      <w:r>
        <w:rPr>
          <w:sz w:val="28"/>
        </w:rPr>
        <w:t>дальнейшую</w:t>
      </w:r>
      <w:r w:rsidR="00BD0495">
        <w:rPr>
          <w:sz w:val="28"/>
        </w:rPr>
        <w:t xml:space="preserve"> </w:t>
      </w:r>
      <w:r>
        <w:rPr>
          <w:sz w:val="28"/>
        </w:rPr>
        <w:t>деятельность</w:t>
      </w:r>
      <w:r w:rsidR="00BD0495">
        <w:rPr>
          <w:sz w:val="28"/>
        </w:rPr>
        <w:t xml:space="preserve"> </w:t>
      </w:r>
      <w:r>
        <w:rPr>
          <w:sz w:val="28"/>
        </w:rPr>
        <w:t>и составить вместе с план действий на ближайшее будущее.</w:t>
      </w:r>
    </w:p>
    <w:p w:rsidR="00F2067F" w:rsidRDefault="00F2067F">
      <w:pPr>
        <w:pStyle w:val="a3"/>
        <w:ind w:left="0" w:firstLine="0"/>
      </w:pPr>
    </w:p>
    <w:p w:rsidR="00F2067F" w:rsidRDefault="00F2067F">
      <w:pPr>
        <w:pStyle w:val="a3"/>
        <w:spacing w:before="64"/>
        <w:ind w:left="0" w:firstLine="0"/>
      </w:pPr>
    </w:p>
    <w:p w:rsidR="00F2067F" w:rsidRPr="00BD0495" w:rsidRDefault="00BA545B">
      <w:pPr>
        <w:pStyle w:val="Heading1"/>
        <w:ind w:right="1"/>
        <w:jc w:val="center"/>
        <w:rPr>
          <w:rFonts w:ascii="Times New Roman" w:hAnsi="Times New Roman" w:cs="Times New Roman"/>
        </w:rPr>
      </w:pPr>
      <w:bookmarkStart w:id="1" w:name="Об_информировании_детей_участников_(вете"/>
      <w:bookmarkEnd w:id="1"/>
      <w:r w:rsidRPr="00BD0495">
        <w:rPr>
          <w:rFonts w:ascii="Times New Roman" w:hAnsi="Times New Roman" w:cs="Times New Roman"/>
        </w:rPr>
        <w:t>Об</w:t>
      </w:r>
      <w:r w:rsidR="00BD0495">
        <w:rPr>
          <w:rFonts w:ascii="Times New Roman" w:hAnsi="Times New Roman" w:cs="Times New Roman"/>
        </w:rPr>
        <w:t xml:space="preserve"> </w:t>
      </w:r>
      <w:r w:rsidRPr="00BD0495">
        <w:rPr>
          <w:rFonts w:ascii="Times New Roman" w:hAnsi="Times New Roman" w:cs="Times New Roman"/>
        </w:rPr>
        <w:t>информировании</w:t>
      </w:r>
      <w:r w:rsidR="00BD0495">
        <w:rPr>
          <w:rFonts w:ascii="Times New Roman" w:hAnsi="Times New Roman" w:cs="Times New Roman"/>
        </w:rPr>
        <w:t xml:space="preserve"> </w:t>
      </w:r>
      <w:r w:rsidRPr="00BD0495">
        <w:rPr>
          <w:rFonts w:ascii="Times New Roman" w:hAnsi="Times New Roman" w:cs="Times New Roman"/>
        </w:rPr>
        <w:t>детей</w:t>
      </w:r>
      <w:r w:rsidR="00BD0495">
        <w:rPr>
          <w:rFonts w:ascii="Times New Roman" w:hAnsi="Times New Roman" w:cs="Times New Roman"/>
        </w:rPr>
        <w:t xml:space="preserve"> </w:t>
      </w:r>
      <w:r w:rsidRPr="00BD0495">
        <w:rPr>
          <w:rFonts w:ascii="Times New Roman" w:hAnsi="Times New Roman" w:cs="Times New Roman"/>
        </w:rPr>
        <w:t>участнико</w:t>
      </w:r>
      <w:proofErr w:type="gramStart"/>
      <w:r w:rsidRPr="00BD0495">
        <w:rPr>
          <w:rFonts w:ascii="Times New Roman" w:hAnsi="Times New Roman" w:cs="Times New Roman"/>
        </w:rPr>
        <w:t>в(</w:t>
      </w:r>
      <w:proofErr w:type="gramEnd"/>
      <w:r w:rsidRPr="00BD0495">
        <w:rPr>
          <w:rFonts w:ascii="Times New Roman" w:hAnsi="Times New Roman" w:cs="Times New Roman"/>
        </w:rPr>
        <w:t>ветеранов)СВО,</w:t>
      </w:r>
      <w:r w:rsidR="00BD0495">
        <w:rPr>
          <w:rFonts w:ascii="Times New Roman" w:hAnsi="Times New Roman" w:cs="Times New Roman"/>
        </w:rPr>
        <w:t xml:space="preserve"> </w:t>
      </w:r>
      <w:r w:rsidRPr="00BD0495">
        <w:rPr>
          <w:rFonts w:ascii="Times New Roman" w:hAnsi="Times New Roman" w:cs="Times New Roman"/>
        </w:rPr>
        <w:t>членов</w:t>
      </w:r>
      <w:r w:rsidR="00BD0495">
        <w:rPr>
          <w:rFonts w:ascii="Times New Roman" w:hAnsi="Times New Roman" w:cs="Times New Roman"/>
        </w:rPr>
        <w:t xml:space="preserve"> </w:t>
      </w:r>
      <w:r w:rsidRPr="00BD0495">
        <w:rPr>
          <w:rFonts w:ascii="Times New Roman" w:hAnsi="Times New Roman" w:cs="Times New Roman"/>
        </w:rPr>
        <w:t>их семей, педагогических работников</w:t>
      </w:r>
      <w:r w:rsidR="00BD0495">
        <w:rPr>
          <w:rFonts w:ascii="Times New Roman" w:hAnsi="Times New Roman" w:cs="Times New Roman"/>
        </w:rPr>
        <w:t xml:space="preserve"> </w:t>
      </w:r>
      <w:r w:rsidRPr="00BD0495">
        <w:rPr>
          <w:rFonts w:ascii="Times New Roman" w:hAnsi="Times New Roman" w:cs="Times New Roman"/>
        </w:rPr>
        <w:t>образовательной организации</w:t>
      </w:r>
      <w:r w:rsidR="00BD0495">
        <w:rPr>
          <w:rFonts w:ascii="Times New Roman" w:hAnsi="Times New Roman" w:cs="Times New Roman"/>
        </w:rPr>
        <w:t xml:space="preserve"> </w:t>
      </w:r>
      <w:r w:rsidRPr="00BD0495">
        <w:rPr>
          <w:rFonts w:ascii="Times New Roman" w:hAnsi="Times New Roman" w:cs="Times New Roman"/>
        </w:rPr>
        <w:t xml:space="preserve">о возможности и ресурсах получения психологической помощи и </w:t>
      </w:r>
      <w:r w:rsidRPr="00BD0495">
        <w:rPr>
          <w:rFonts w:ascii="Times New Roman" w:hAnsi="Times New Roman" w:cs="Times New Roman"/>
          <w:spacing w:val="-2"/>
        </w:rPr>
        <w:t>поддержки</w:t>
      </w:r>
    </w:p>
    <w:p w:rsidR="00F2067F" w:rsidRDefault="00F2067F">
      <w:pPr>
        <w:pStyle w:val="a3"/>
        <w:spacing w:before="179"/>
        <w:ind w:left="0" w:firstLine="0"/>
        <w:rPr>
          <w:rFonts w:ascii="Arial"/>
          <w:b/>
        </w:rPr>
      </w:pPr>
    </w:p>
    <w:p w:rsidR="00F2067F" w:rsidRDefault="00BA545B">
      <w:pPr>
        <w:ind w:left="423" w:firstLine="710"/>
        <w:rPr>
          <w:sz w:val="28"/>
        </w:rPr>
      </w:pPr>
      <w:r>
        <w:rPr>
          <w:b/>
          <w:sz w:val="28"/>
        </w:rPr>
        <w:t>Предоставление экстренной анонимной кризисной</w:t>
      </w:r>
      <w:r w:rsidR="00BD0495">
        <w:rPr>
          <w:b/>
          <w:sz w:val="28"/>
        </w:rPr>
        <w:t xml:space="preserve"> </w:t>
      </w:r>
      <w:r>
        <w:rPr>
          <w:b/>
          <w:sz w:val="28"/>
        </w:rPr>
        <w:t xml:space="preserve">помощи </w:t>
      </w:r>
      <w:r>
        <w:rPr>
          <w:sz w:val="28"/>
        </w:rPr>
        <w:t>осуществляетсяпотелефону8(800)600-31-14вкруглосуточномрежиме. Круглосуточная горячая линия функционирует н</w:t>
      </w:r>
      <w:r>
        <w:rPr>
          <w:sz w:val="28"/>
        </w:rPr>
        <w:t xml:space="preserve">а базе </w:t>
      </w:r>
      <w:proofErr w:type="gramStart"/>
      <w:r>
        <w:rPr>
          <w:sz w:val="28"/>
        </w:rPr>
        <w:t>Федерального</w:t>
      </w:r>
      <w:proofErr w:type="gramEnd"/>
    </w:p>
    <w:p w:rsidR="00F2067F" w:rsidRDefault="00F2067F">
      <w:pPr>
        <w:rPr>
          <w:sz w:val="28"/>
        </w:rPr>
        <w:sectPr w:rsidR="00F2067F">
          <w:pgSz w:w="11910" w:h="16840"/>
          <w:pgMar w:top="1880" w:right="425" w:bottom="280" w:left="992" w:header="720" w:footer="720" w:gutter="0"/>
          <w:cols w:space="720"/>
        </w:sectPr>
      </w:pPr>
    </w:p>
    <w:p w:rsidR="00F2067F" w:rsidRDefault="00BD0495">
      <w:pPr>
        <w:pStyle w:val="a3"/>
        <w:spacing w:before="69"/>
        <w:ind w:firstLine="0"/>
      </w:pPr>
      <w:r>
        <w:lastRenderedPageBreak/>
        <w:t>К</w:t>
      </w:r>
      <w:r w:rsidR="00BA545B">
        <w:t>оординационного</w:t>
      </w:r>
      <w:r>
        <w:t xml:space="preserve"> </w:t>
      </w:r>
      <w:r w:rsidR="00BA545B">
        <w:t>центра</w:t>
      </w:r>
      <w:r>
        <w:t xml:space="preserve"> </w:t>
      </w:r>
      <w:r w:rsidR="00BA545B">
        <w:t>по</w:t>
      </w:r>
      <w:r>
        <w:t xml:space="preserve"> </w:t>
      </w:r>
      <w:r w:rsidR="00BA545B">
        <w:t>обеспечению</w:t>
      </w:r>
      <w:r>
        <w:t xml:space="preserve"> </w:t>
      </w:r>
      <w:r w:rsidR="00BA545B">
        <w:t>психологической</w:t>
      </w:r>
      <w:r>
        <w:t xml:space="preserve"> </w:t>
      </w:r>
      <w:r w:rsidR="00BA545B">
        <w:t>службы</w:t>
      </w:r>
      <w:r>
        <w:t xml:space="preserve"> </w:t>
      </w:r>
      <w:r w:rsidR="00BA545B">
        <w:t>в</w:t>
      </w:r>
      <w:r>
        <w:t xml:space="preserve"> </w:t>
      </w:r>
      <w:r w:rsidR="00BA545B">
        <w:t>системе образования Российской Федерации МГППУ. Психологическая помощь и поддержка оказывается бесплатно, анонимно, конфиденциально.</w:t>
      </w:r>
    </w:p>
    <w:p w:rsidR="00F2067F" w:rsidRDefault="00BA545B">
      <w:pPr>
        <w:pStyle w:val="a3"/>
        <w:spacing w:before="119"/>
        <w:ind w:right="267"/>
      </w:pPr>
      <w:r>
        <w:t>Основными задачами сектора экстр</w:t>
      </w:r>
      <w:r>
        <w:t>енного реагирования и психологического</w:t>
      </w:r>
      <w:r w:rsidR="00BD0495">
        <w:t xml:space="preserve"> </w:t>
      </w:r>
      <w:r>
        <w:t>консультирования</w:t>
      </w:r>
      <w:r w:rsidR="00BD0495">
        <w:t xml:space="preserve"> </w:t>
      </w:r>
      <w:r>
        <w:t>Федерального</w:t>
      </w:r>
      <w:r w:rsidR="00BD0495">
        <w:t xml:space="preserve"> </w:t>
      </w:r>
      <w:r>
        <w:t>координационного</w:t>
      </w:r>
      <w:r w:rsidR="00BD0495">
        <w:t xml:space="preserve"> </w:t>
      </w:r>
      <w:r>
        <w:t>центра</w:t>
      </w:r>
      <w:r w:rsidR="00BD0495">
        <w:t xml:space="preserve"> </w:t>
      </w:r>
      <w:r>
        <w:t>по обеспечению психологической службы в системе образования Российской Федерации МГППУ являются:</w:t>
      </w:r>
    </w:p>
    <w:p w:rsidR="00F2067F" w:rsidRDefault="00BA545B">
      <w:pPr>
        <w:pStyle w:val="a4"/>
        <w:numPr>
          <w:ilvl w:val="0"/>
          <w:numId w:val="1"/>
        </w:numPr>
        <w:tabs>
          <w:tab w:val="left" w:pos="1557"/>
        </w:tabs>
        <w:spacing w:before="121"/>
        <w:ind w:left="423" w:right="145" w:firstLine="710"/>
        <w:rPr>
          <w:sz w:val="28"/>
        </w:rPr>
      </w:pPr>
      <w:r>
        <w:rPr>
          <w:sz w:val="28"/>
        </w:rPr>
        <w:t xml:space="preserve">оказание психологической помощи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>, находящимся в состоянии эм</w:t>
      </w:r>
      <w:r>
        <w:rPr>
          <w:sz w:val="28"/>
        </w:rPr>
        <w:t xml:space="preserve">оциональной </w:t>
      </w:r>
      <w:proofErr w:type="spellStart"/>
      <w:r>
        <w:rPr>
          <w:sz w:val="28"/>
        </w:rPr>
        <w:t>дезадаптации</w:t>
      </w:r>
      <w:proofErr w:type="spellEnd"/>
      <w:r>
        <w:rPr>
          <w:sz w:val="28"/>
        </w:rPr>
        <w:t xml:space="preserve"> и испытывающим высокий уровень психологического стресса;</w:t>
      </w:r>
    </w:p>
    <w:p w:rsidR="00F2067F" w:rsidRDefault="00BA545B">
      <w:pPr>
        <w:pStyle w:val="a4"/>
        <w:numPr>
          <w:ilvl w:val="0"/>
          <w:numId w:val="1"/>
        </w:numPr>
        <w:tabs>
          <w:tab w:val="left" w:pos="1558"/>
        </w:tabs>
        <w:spacing w:before="1"/>
        <w:ind w:left="1558" w:right="0" w:hanging="424"/>
        <w:rPr>
          <w:sz w:val="28"/>
        </w:rPr>
      </w:pPr>
      <w:r>
        <w:rPr>
          <w:spacing w:val="-2"/>
          <w:sz w:val="28"/>
        </w:rPr>
        <w:t>профилактика</w:t>
      </w:r>
      <w:r w:rsidR="00BD0495">
        <w:rPr>
          <w:spacing w:val="-2"/>
          <w:sz w:val="28"/>
        </w:rPr>
        <w:t xml:space="preserve"> </w:t>
      </w:r>
      <w:r>
        <w:rPr>
          <w:spacing w:val="-2"/>
          <w:sz w:val="28"/>
        </w:rPr>
        <w:t>состояний</w:t>
      </w:r>
      <w:r w:rsidR="00BD0495">
        <w:rPr>
          <w:spacing w:val="-2"/>
          <w:sz w:val="28"/>
        </w:rPr>
        <w:t xml:space="preserve"> </w:t>
      </w:r>
      <w:proofErr w:type="gramStart"/>
      <w:r>
        <w:rPr>
          <w:spacing w:val="-2"/>
          <w:sz w:val="28"/>
        </w:rPr>
        <w:t>эмоциональной</w:t>
      </w:r>
      <w:proofErr w:type="gramEnd"/>
      <w:r w:rsidR="00BD0495"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дезадаптации</w:t>
      </w:r>
      <w:proofErr w:type="spellEnd"/>
      <w:r>
        <w:rPr>
          <w:spacing w:val="-2"/>
          <w:sz w:val="28"/>
        </w:rPr>
        <w:t>;</w:t>
      </w:r>
    </w:p>
    <w:p w:rsidR="00F2067F" w:rsidRDefault="00BA545B">
      <w:pPr>
        <w:pStyle w:val="a4"/>
        <w:numPr>
          <w:ilvl w:val="0"/>
          <w:numId w:val="1"/>
        </w:numPr>
        <w:tabs>
          <w:tab w:val="left" w:pos="1557"/>
        </w:tabs>
        <w:spacing w:before="48"/>
        <w:ind w:left="423" w:right="145" w:firstLine="710"/>
        <w:rPr>
          <w:sz w:val="28"/>
        </w:rPr>
      </w:pPr>
      <w:r>
        <w:rPr>
          <w:sz w:val="28"/>
        </w:rPr>
        <w:t xml:space="preserve">развитие устойчивости к стрессу и формирование конструктивных навыков </w:t>
      </w:r>
      <w:proofErr w:type="spellStart"/>
      <w:r>
        <w:rPr>
          <w:sz w:val="28"/>
        </w:rPr>
        <w:t>совладания</w:t>
      </w:r>
      <w:proofErr w:type="spellEnd"/>
      <w:r>
        <w:rPr>
          <w:sz w:val="28"/>
        </w:rPr>
        <w:t xml:space="preserve"> с ним;</w:t>
      </w:r>
    </w:p>
    <w:p w:rsidR="00F2067F" w:rsidRDefault="00BA545B">
      <w:pPr>
        <w:pStyle w:val="a4"/>
        <w:numPr>
          <w:ilvl w:val="0"/>
          <w:numId w:val="1"/>
        </w:numPr>
        <w:tabs>
          <w:tab w:val="left" w:pos="1557"/>
        </w:tabs>
        <w:ind w:left="423" w:right="146" w:firstLine="710"/>
        <w:rPr>
          <w:sz w:val="28"/>
        </w:rPr>
      </w:pPr>
      <w:r>
        <w:rPr>
          <w:sz w:val="28"/>
        </w:rPr>
        <w:t>повышение социальной компетентности в проблемных и кризисных жизненных ситуациях;</w:t>
      </w:r>
    </w:p>
    <w:p w:rsidR="00F2067F" w:rsidRDefault="00BA545B">
      <w:pPr>
        <w:pStyle w:val="a4"/>
        <w:numPr>
          <w:ilvl w:val="0"/>
          <w:numId w:val="1"/>
        </w:numPr>
        <w:tabs>
          <w:tab w:val="left" w:pos="1558"/>
        </w:tabs>
        <w:spacing w:line="321" w:lineRule="exact"/>
        <w:ind w:left="1558" w:right="0" w:hanging="424"/>
        <w:rPr>
          <w:sz w:val="28"/>
        </w:rPr>
      </w:pPr>
      <w:r>
        <w:rPr>
          <w:sz w:val="28"/>
        </w:rPr>
        <w:t>развитие</w:t>
      </w:r>
      <w:r w:rsidR="00BD0495">
        <w:rPr>
          <w:sz w:val="28"/>
        </w:rPr>
        <w:t xml:space="preserve"> </w:t>
      </w:r>
      <w:r>
        <w:rPr>
          <w:sz w:val="28"/>
        </w:rPr>
        <w:t>способности</w:t>
      </w:r>
      <w:r w:rsidR="00BD0495">
        <w:rPr>
          <w:sz w:val="28"/>
        </w:rPr>
        <w:t xml:space="preserve"> </w:t>
      </w:r>
      <w:r>
        <w:rPr>
          <w:sz w:val="28"/>
        </w:rPr>
        <w:t>к</w:t>
      </w:r>
      <w:r w:rsidR="00BD0495">
        <w:rPr>
          <w:sz w:val="28"/>
        </w:rPr>
        <w:t xml:space="preserve"> </w:t>
      </w:r>
      <w:r>
        <w:rPr>
          <w:sz w:val="28"/>
        </w:rPr>
        <w:t>саморазвитию</w:t>
      </w:r>
      <w:r w:rsidR="00BD0495">
        <w:rPr>
          <w:sz w:val="28"/>
        </w:rPr>
        <w:t xml:space="preserve"> </w:t>
      </w:r>
      <w:r>
        <w:rPr>
          <w:sz w:val="28"/>
        </w:rPr>
        <w:t>и</w:t>
      </w:r>
      <w:r w:rsidR="00BD0495">
        <w:rPr>
          <w:sz w:val="28"/>
        </w:rPr>
        <w:t xml:space="preserve"> </w:t>
      </w:r>
      <w:r>
        <w:rPr>
          <w:spacing w:val="-2"/>
          <w:sz w:val="28"/>
        </w:rPr>
        <w:t>самоопределению;</w:t>
      </w:r>
    </w:p>
    <w:p w:rsidR="00F2067F" w:rsidRDefault="00BA545B">
      <w:pPr>
        <w:pStyle w:val="a4"/>
        <w:numPr>
          <w:ilvl w:val="0"/>
          <w:numId w:val="1"/>
        </w:numPr>
        <w:tabs>
          <w:tab w:val="left" w:pos="1558"/>
        </w:tabs>
        <w:spacing w:before="44"/>
        <w:ind w:left="1558" w:right="0" w:hanging="424"/>
        <w:rPr>
          <w:sz w:val="28"/>
        </w:rPr>
      </w:pPr>
      <w:r>
        <w:rPr>
          <w:sz w:val="28"/>
        </w:rPr>
        <w:t>профилактика</w:t>
      </w:r>
      <w:r w:rsidR="00BD0495">
        <w:rPr>
          <w:sz w:val="28"/>
        </w:rPr>
        <w:t xml:space="preserve"> </w:t>
      </w:r>
      <w:r>
        <w:rPr>
          <w:sz w:val="28"/>
        </w:rPr>
        <w:t>и</w:t>
      </w:r>
      <w:r w:rsidR="00BD0495">
        <w:rPr>
          <w:sz w:val="28"/>
        </w:rPr>
        <w:t xml:space="preserve"> </w:t>
      </w:r>
      <w:r>
        <w:rPr>
          <w:sz w:val="28"/>
        </w:rPr>
        <w:t>преодоление</w:t>
      </w:r>
      <w:r w:rsidR="00BD0495">
        <w:rPr>
          <w:sz w:val="28"/>
        </w:rPr>
        <w:t xml:space="preserve"> </w:t>
      </w:r>
      <w:r>
        <w:rPr>
          <w:sz w:val="28"/>
        </w:rPr>
        <w:t>отклонений</w:t>
      </w:r>
      <w:r w:rsidR="00BD0495">
        <w:rPr>
          <w:sz w:val="28"/>
        </w:rPr>
        <w:t xml:space="preserve"> </w:t>
      </w:r>
      <w:r>
        <w:rPr>
          <w:sz w:val="28"/>
        </w:rPr>
        <w:t>в</w:t>
      </w:r>
      <w:r w:rsidR="00BD0495">
        <w:rPr>
          <w:sz w:val="28"/>
        </w:rPr>
        <w:t xml:space="preserve"> </w:t>
      </w:r>
      <w:r>
        <w:rPr>
          <w:sz w:val="28"/>
        </w:rPr>
        <w:t>личностном</w:t>
      </w:r>
      <w:r w:rsidR="00BD0495">
        <w:rPr>
          <w:sz w:val="28"/>
        </w:rPr>
        <w:t xml:space="preserve"> </w:t>
      </w:r>
      <w:r>
        <w:rPr>
          <w:spacing w:val="-2"/>
          <w:sz w:val="28"/>
        </w:rPr>
        <w:t>развитии.</w:t>
      </w:r>
    </w:p>
    <w:p w:rsidR="00F2067F" w:rsidRDefault="00F2067F">
      <w:pPr>
        <w:pStyle w:val="a3"/>
        <w:spacing w:before="120"/>
        <w:ind w:left="0" w:firstLine="0"/>
      </w:pPr>
    </w:p>
    <w:p w:rsidR="00F2067F" w:rsidRDefault="00BA545B">
      <w:pPr>
        <w:ind w:left="423" w:right="98" w:firstLine="710"/>
        <w:rPr>
          <w:sz w:val="28"/>
        </w:rPr>
      </w:pPr>
      <w:r>
        <w:rPr>
          <w:b/>
          <w:sz w:val="28"/>
        </w:rPr>
        <w:t>В случае возникновения конфликтных ситуаций между участниками образо</w:t>
      </w:r>
      <w:r>
        <w:rPr>
          <w:b/>
          <w:sz w:val="28"/>
        </w:rPr>
        <w:t>вательных отношений, травли в образовательной среде на фоне предвзятого</w:t>
      </w:r>
      <w:r w:rsidR="00BD0495">
        <w:rPr>
          <w:b/>
          <w:sz w:val="28"/>
        </w:rPr>
        <w:t xml:space="preserve"> </w:t>
      </w:r>
      <w:r>
        <w:rPr>
          <w:b/>
          <w:sz w:val="28"/>
        </w:rPr>
        <w:t>отношения к</w:t>
      </w:r>
      <w:r w:rsidR="00BD0495">
        <w:rPr>
          <w:b/>
          <w:sz w:val="28"/>
        </w:rPr>
        <w:t xml:space="preserve"> </w:t>
      </w:r>
      <w:r>
        <w:rPr>
          <w:b/>
          <w:sz w:val="28"/>
        </w:rPr>
        <w:t>особому</w:t>
      </w:r>
      <w:r w:rsidR="00BD0495">
        <w:rPr>
          <w:b/>
          <w:sz w:val="28"/>
        </w:rPr>
        <w:t xml:space="preserve"> </w:t>
      </w:r>
      <w:r>
        <w:rPr>
          <w:b/>
          <w:sz w:val="28"/>
        </w:rPr>
        <w:t>статусу детей участнико</w:t>
      </w:r>
      <w:proofErr w:type="gramStart"/>
      <w:r>
        <w:rPr>
          <w:b/>
          <w:sz w:val="28"/>
        </w:rPr>
        <w:t>в(</w:t>
      </w:r>
      <w:proofErr w:type="gramEnd"/>
      <w:r>
        <w:rPr>
          <w:b/>
          <w:sz w:val="28"/>
        </w:rPr>
        <w:t xml:space="preserve">ветеранов)СВО </w:t>
      </w:r>
      <w:r>
        <w:rPr>
          <w:sz w:val="28"/>
        </w:rPr>
        <w:t xml:space="preserve">с целью урегулирования отношений можно воспользоваться практикой медиативных технологий. На базе подведомственного </w:t>
      </w:r>
      <w:proofErr w:type="spellStart"/>
      <w:r>
        <w:rPr>
          <w:sz w:val="28"/>
        </w:rPr>
        <w:t>Минпросвещени</w:t>
      </w:r>
      <w:r>
        <w:rPr>
          <w:sz w:val="28"/>
        </w:rPr>
        <w:t>я</w:t>
      </w:r>
      <w:proofErr w:type="spellEnd"/>
      <w:r>
        <w:rPr>
          <w:sz w:val="28"/>
        </w:rPr>
        <w:t xml:space="preserve"> России ФГБУ «Центр защиты прав и интересов детей» организована горячая линия по вопросам урегулирования конфликтов в школе, медиации и примирения в образовательных организациях. </w:t>
      </w:r>
      <w:r>
        <w:rPr>
          <w:b/>
          <w:sz w:val="28"/>
        </w:rPr>
        <w:t>Консультацию по вопросам, связанным с разногласиями и спорами</w:t>
      </w:r>
      <w:r w:rsidR="00BD0495">
        <w:rPr>
          <w:b/>
          <w:sz w:val="28"/>
        </w:rPr>
        <w:t xml:space="preserve"> </w:t>
      </w:r>
      <w:r>
        <w:rPr>
          <w:b/>
          <w:sz w:val="28"/>
        </w:rPr>
        <w:t>в образовательн</w:t>
      </w:r>
      <w:r>
        <w:rPr>
          <w:b/>
          <w:sz w:val="28"/>
        </w:rPr>
        <w:t>ых организациях, на основе использованиямедиативногоивосстановительногоподходов</w:t>
      </w:r>
      <w:r>
        <w:rPr>
          <w:sz w:val="28"/>
        </w:rPr>
        <w:t>можнополучить в рабочие дни с 9.00 до 18.00 (</w:t>
      </w:r>
      <w:proofErr w:type="spellStart"/>
      <w:r>
        <w:rPr>
          <w:sz w:val="28"/>
        </w:rPr>
        <w:t>мск</w:t>
      </w:r>
      <w:proofErr w:type="spellEnd"/>
      <w:r>
        <w:rPr>
          <w:sz w:val="28"/>
        </w:rPr>
        <w:t>) по телефону: 8 (800) 222-34-17.</w:t>
      </w:r>
    </w:p>
    <w:p w:rsidR="00F2067F" w:rsidRDefault="00BA545B">
      <w:pPr>
        <w:pStyle w:val="a3"/>
        <w:spacing w:before="200" w:line="322" w:lineRule="exact"/>
        <w:ind w:left="1134" w:firstLine="0"/>
      </w:pPr>
      <w:r>
        <w:t>Горячая</w:t>
      </w:r>
      <w:r w:rsidR="00BD0495">
        <w:t xml:space="preserve"> </w:t>
      </w:r>
      <w:r>
        <w:t>линия</w:t>
      </w:r>
      <w:r w:rsidR="00BD0495">
        <w:t xml:space="preserve"> </w:t>
      </w:r>
      <w:r>
        <w:t>также</w:t>
      </w:r>
      <w:r w:rsidR="00BD0495">
        <w:t xml:space="preserve"> </w:t>
      </w:r>
      <w:r>
        <w:t>включает</w:t>
      </w:r>
      <w:r w:rsidR="00BD0495">
        <w:t xml:space="preserve"> </w:t>
      </w:r>
      <w:r>
        <w:t>возможность</w:t>
      </w:r>
      <w:r w:rsidR="00BD0495">
        <w:t xml:space="preserve"> </w:t>
      </w:r>
      <w:r>
        <w:rPr>
          <w:spacing w:val="-2"/>
        </w:rPr>
        <w:t>получения</w:t>
      </w:r>
    </w:p>
    <w:p w:rsidR="00F2067F" w:rsidRDefault="00BA545B">
      <w:pPr>
        <w:pStyle w:val="a3"/>
        <w:ind w:right="267" w:firstLine="0"/>
      </w:pPr>
      <w:r>
        <w:t>онлайн-консультациичерезформуобращенияна</w:t>
      </w:r>
      <w:r>
        <w:t xml:space="preserve">специализированнойстранице официального сайта ФГБУ «Центр защиты прав и интересов детей» </w:t>
      </w:r>
      <w:r>
        <w:rPr>
          <w:spacing w:val="-2"/>
        </w:rPr>
        <w:t>https://fcprc.ru.</w:t>
      </w:r>
    </w:p>
    <w:p w:rsidR="00F2067F" w:rsidRDefault="00F2067F">
      <w:pPr>
        <w:pStyle w:val="a3"/>
        <w:spacing w:before="240"/>
        <w:ind w:left="0" w:firstLine="0"/>
      </w:pPr>
    </w:p>
    <w:p w:rsidR="00F2067F" w:rsidRDefault="00BA545B" w:rsidP="00BD0495">
      <w:pPr>
        <w:pStyle w:val="a3"/>
        <w:ind w:right="191"/>
        <w:sectPr w:rsidR="00F2067F">
          <w:pgSz w:w="11910" w:h="16840"/>
          <w:pgMar w:top="480" w:right="425" w:bottom="280" w:left="992" w:header="720" w:footer="720" w:gutter="0"/>
          <w:cols w:space="720"/>
        </w:sectPr>
      </w:pPr>
      <w:r>
        <w:rPr>
          <w:b/>
        </w:rPr>
        <w:t>При организации дополнительных мер поддержки обучающихся</w:t>
      </w:r>
      <w:r w:rsidR="00BD0495">
        <w:rPr>
          <w:b/>
        </w:rPr>
        <w:t xml:space="preserve"> </w:t>
      </w:r>
      <w:r>
        <w:rPr>
          <w:b/>
        </w:rPr>
        <w:t xml:space="preserve">и их родителей (законных представителей) семей участников (ветеранов) СВО </w:t>
      </w:r>
      <w:r>
        <w:t>можно воспользоват</w:t>
      </w:r>
      <w:r>
        <w:t>ься ресурсами государственного фонда поддержки участников специальной военной операции «Защитники Отечества», созданного Указом Президента Российской Федерации от 3 апреля 2023 г. № 232 (далее – Фонд). Маршрутизация сопровождения участников СВО и членов их</w:t>
      </w:r>
      <w:r>
        <w:t xml:space="preserve"> семей, контакты</w:t>
      </w:r>
      <w:r w:rsidR="00BD0495">
        <w:t xml:space="preserve"> </w:t>
      </w:r>
      <w:r>
        <w:t>Фонда</w:t>
      </w:r>
      <w:r w:rsidR="00BD0495">
        <w:t xml:space="preserve"> </w:t>
      </w:r>
      <w:r>
        <w:t>и</w:t>
      </w:r>
      <w:r w:rsidR="00BD0495">
        <w:t xml:space="preserve"> </w:t>
      </w:r>
      <w:r>
        <w:t>филиалов</w:t>
      </w:r>
      <w:r w:rsidR="00BD0495">
        <w:t xml:space="preserve"> </w:t>
      </w:r>
      <w:r>
        <w:t>Фонда</w:t>
      </w:r>
      <w:r w:rsidR="00BD0495">
        <w:t xml:space="preserve"> </w:t>
      </w:r>
      <w:r>
        <w:t>размещены</w:t>
      </w:r>
      <w:r w:rsidR="00BD0495">
        <w:t xml:space="preserve"> </w:t>
      </w:r>
      <w:r>
        <w:t>на</w:t>
      </w:r>
      <w:r w:rsidR="00BD0495">
        <w:t xml:space="preserve"> </w:t>
      </w:r>
      <w:r>
        <w:t>сайте</w:t>
      </w:r>
      <w:r w:rsidR="00BD0495">
        <w:t xml:space="preserve"> </w:t>
      </w:r>
      <w:r>
        <w:t>Фонда</w:t>
      </w:r>
      <w:r w:rsidR="00BD0495">
        <w:t xml:space="preserve"> </w:t>
      </w:r>
      <w:r>
        <w:t>в</w:t>
      </w:r>
      <w:r w:rsidR="00BD0495">
        <w:t xml:space="preserve"> </w:t>
      </w:r>
      <w:r>
        <w:t>сети</w:t>
      </w:r>
      <w:r w:rsidR="00BD0495">
        <w:t xml:space="preserve"> </w:t>
      </w:r>
      <w:r>
        <w:t>Интернет</w:t>
      </w:r>
      <w:r w:rsidR="00BD0495">
        <w:t xml:space="preserve"> </w:t>
      </w:r>
      <w:r>
        <w:t>и на официальных страницах Фонда</w:t>
      </w:r>
      <w:r w:rsidR="00BD0495">
        <w:t xml:space="preserve"> </w:t>
      </w:r>
      <w:r>
        <w:t>в социальных</w:t>
      </w:r>
      <w:r w:rsidR="00BD0495">
        <w:t xml:space="preserve"> </w:t>
      </w:r>
      <w:r>
        <w:t>сетях, куда</w:t>
      </w:r>
      <w:r w:rsidR="00BD0495">
        <w:t xml:space="preserve"> </w:t>
      </w:r>
      <w:r>
        <w:t>можно</w:t>
      </w:r>
      <w:r w:rsidR="00BD0495">
        <w:t xml:space="preserve"> </w:t>
      </w:r>
      <w:r>
        <w:t>обратиться по вопросам в рамках компетенции Фонда, установленной законод</w:t>
      </w:r>
      <w:r w:rsidR="00BD0495">
        <w:t xml:space="preserve">ательством Российской </w:t>
      </w:r>
      <w:proofErr w:type="spellStart"/>
      <w:r w:rsidR="00BD0495">
        <w:t>Федераци</w:t>
      </w:r>
      <w:proofErr w:type="spellEnd"/>
    </w:p>
    <w:p w:rsidR="00F2067F" w:rsidRDefault="00F2067F" w:rsidP="00E32C9D">
      <w:pPr>
        <w:pStyle w:val="a3"/>
        <w:spacing w:before="261"/>
        <w:ind w:left="0" w:firstLine="0"/>
        <w:jc w:val="both"/>
        <w:rPr>
          <w:sz w:val="32"/>
        </w:rPr>
      </w:pPr>
    </w:p>
    <w:p w:rsidR="00F2067F" w:rsidRDefault="00BA545B" w:rsidP="00E32C9D">
      <w:pPr>
        <w:ind w:left="3860"/>
        <w:jc w:val="both"/>
        <w:rPr>
          <w:b/>
          <w:sz w:val="32"/>
        </w:rPr>
      </w:pPr>
      <w:bookmarkStart w:id="2" w:name="Дополнительные_ресурсы"/>
      <w:bookmarkEnd w:id="2"/>
      <w:r>
        <w:rPr>
          <w:b/>
          <w:spacing w:val="-2"/>
          <w:sz w:val="32"/>
        </w:rPr>
        <w:t>Дополнительные</w:t>
      </w:r>
      <w:r w:rsidR="00BD0495">
        <w:rPr>
          <w:b/>
          <w:spacing w:val="-2"/>
          <w:sz w:val="32"/>
        </w:rPr>
        <w:t xml:space="preserve"> </w:t>
      </w:r>
      <w:r>
        <w:rPr>
          <w:b/>
          <w:spacing w:val="-2"/>
          <w:sz w:val="32"/>
        </w:rPr>
        <w:t>ресурсы</w:t>
      </w:r>
    </w:p>
    <w:p w:rsidR="00F2067F" w:rsidRDefault="00BD0495" w:rsidP="00E32C9D">
      <w:pPr>
        <w:spacing w:before="58"/>
        <w:ind w:left="2737"/>
        <w:jc w:val="both"/>
        <w:rPr>
          <w:b/>
          <w:sz w:val="28"/>
        </w:rPr>
      </w:pPr>
      <w:r>
        <w:rPr>
          <w:b/>
          <w:sz w:val="28"/>
        </w:rPr>
        <w:t>Д</w:t>
      </w:r>
      <w:r w:rsidR="00BA545B">
        <w:rPr>
          <w:b/>
          <w:sz w:val="28"/>
        </w:rPr>
        <w:t>ля</w:t>
      </w:r>
      <w:r>
        <w:rPr>
          <w:b/>
          <w:sz w:val="28"/>
        </w:rPr>
        <w:t xml:space="preserve"> </w:t>
      </w:r>
      <w:r w:rsidR="00BA545B">
        <w:rPr>
          <w:b/>
          <w:sz w:val="28"/>
        </w:rPr>
        <w:t>обращения</w:t>
      </w:r>
      <w:r>
        <w:rPr>
          <w:b/>
          <w:sz w:val="28"/>
        </w:rPr>
        <w:t xml:space="preserve"> </w:t>
      </w:r>
      <w:r w:rsidR="00BA545B">
        <w:rPr>
          <w:b/>
          <w:sz w:val="28"/>
        </w:rPr>
        <w:t>за</w:t>
      </w:r>
      <w:r>
        <w:rPr>
          <w:b/>
          <w:sz w:val="28"/>
        </w:rPr>
        <w:t xml:space="preserve"> </w:t>
      </w:r>
      <w:r w:rsidR="00BA545B">
        <w:rPr>
          <w:b/>
          <w:sz w:val="28"/>
        </w:rPr>
        <w:t>психологической</w:t>
      </w:r>
      <w:r>
        <w:rPr>
          <w:b/>
          <w:sz w:val="28"/>
        </w:rPr>
        <w:t xml:space="preserve"> </w:t>
      </w:r>
      <w:r w:rsidR="00E32C9D">
        <w:rPr>
          <w:b/>
          <w:sz w:val="28"/>
        </w:rPr>
        <w:t xml:space="preserve"> </w:t>
      </w:r>
      <w:r w:rsidR="00BA545B">
        <w:rPr>
          <w:b/>
          <w:spacing w:val="-2"/>
          <w:sz w:val="28"/>
        </w:rPr>
        <w:t>помощью</w:t>
      </w:r>
    </w:p>
    <w:p w:rsidR="00F2067F" w:rsidRDefault="00F2067F" w:rsidP="00E32C9D">
      <w:pPr>
        <w:pStyle w:val="a3"/>
        <w:ind w:left="0" w:firstLine="0"/>
        <w:jc w:val="both"/>
        <w:rPr>
          <w:b/>
          <w:sz w:val="20"/>
        </w:rPr>
      </w:pPr>
    </w:p>
    <w:p w:rsidR="00F2067F" w:rsidRDefault="00F2067F" w:rsidP="00E32C9D">
      <w:pPr>
        <w:pStyle w:val="a3"/>
        <w:spacing w:before="154"/>
        <w:ind w:left="0" w:firstLine="0"/>
        <w:jc w:val="both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6"/>
        <w:gridCol w:w="1994"/>
        <w:gridCol w:w="1409"/>
        <w:gridCol w:w="3826"/>
      </w:tblGrid>
      <w:tr w:rsidR="00F2067F">
        <w:trPr>
          <w:trHeight w:val="670"/>
        </w:trPr>
        <w:tc>
          <w:tcPr>
            <w:tcW w:w="4830" w:type="dxa"/>
            <w:gridSpan w:val="2"/>
          </w:tcPr>
          <w:p w:rsidR="00F2067F" w:rsidRDefault="00E32C9D" w:rsidP="00E32C9D">
            <w:pPr>
              <w:pStyle w:val="TableParagraph"/>
              <w:spacing w:before="49"/>
              <w:ind w:left="1218" w:right="574" w:hanging="701"/>
              <w:jc w:val="center"/>
            </w:pPr>
            <w:r>
              <w:t xml:space="preserve">          </w:t>
            </w:r>
            <w:r w:rsidR="00BA545B">
              <w:t>Сервисы</w:t>
            </w:r>
            <w:r>
              <w:t xml:space="preserve"> </w:t>
            </w:r>
            <w:r w:rsidR="00BA545B">
              <w:t>по</w:t>
            </w:r>
            <w:r>
              <w:t xml:space="preserve"> </w:t>
            </w:r>
            <w:r w:rsidR="00BA545B">
              <w:t>оказанию</w:t>
            </w:r>
            <w:r>
              <w:t xml:space="preserve"> психологической </w:t>
            </w:r>
            <w:r w:rsidR="00BA545B">
              <w:t>помощи/номер телефона</w:t>
            </w:r>
          </w:p>
        </w:tc>
        <w:tc>
          <w:tcPr>
            <w:tcW w:w="1409" w:type="dxa"/>
          </w:tcPr>
          <w:p w:rsidR="00F2067F" w:rsidRDefault="00BA545B" w:rsidP="00E32C9D">
            <w:pPr>
              <w:pStyle w:val="TableParagraph"/>
              <w:spacing w:before="22"/>
              <w:ind w:left="91"/>
              <w:jc w:val="both"/>
            </w:pPr>
            <w:r>
              <w:rPr>
                <w:spacing w:val="-2"/>
              </w:rPr>
              <w:t>Время</w:t>
            </w:r>
            <w:r w:rsidR="00E32C9D">
              <w:rPr>
                <w:spacing w:val="-2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  <w:tc>
          <w:tcPr>
            <w:tcW w:w="3826" w:type="dxa"/>
          </w:tcPr>
          <w:p w:rsidR="00F2067F" w:rsidRDefault="00BA545B" w:rsidP="00E32C9D">
            <w:pPr>
              <w:pStyle w:val="TableParagraph"/>
              <w:spacing w:before="49"/>
              <w:ind w:left="194" w:right="255"/>
              <w:jc w:val="center"/>
            </w:pPr>
            <w:r>
              <w:t>Целевая</w:t>
            </w:r>
            <w:r w:rsidR="00E32C9D">
              <w:t xml:space="preserve"> </w:t>
            </w:r>
            <w:r>
              <w:rPr>
                <w:spacing w:val="-2"/>
              </w:rPr>
              <w:t>аудитория</w:t>
            </w:r>
          </w:p>
        </w:tc>
      </w:tr>
      <w:tr w:rsidR="00F2067F">
        <w:trPr>
          <w:trHeight w:val="1496"/>
        </w:trPr>
        <w:tc>
          <w:tcPr>
            <w:tcW w:w="2836" w:type="dxa"/>
          </w:tcPr>
          <w:p w:rsidR="00F2067F" w:rsidRDefault="00BA545B">
            <w:pPr>
              <w:pStyle w:val="TableParagraph"/>
              <w:spacing w:before="49"/>
              <w:ind w:right="204"/>
            </w:pPr>
            <w:r>
              <w:t>Горячая</w:t>
            </w:r>
            <w:r w:rsidR="00E32C9D">
              <w:t xml:space="preserve"> </w:t>
            </w:r>
            <w:r>
              <w:t>линия</w:t>
            </w:r>
            <w:r w:rsidR="00E32C9D">
              <w:t xml:space="preserve"> </w:t>
            </w:r>
            <w:r>
              <w:t>кризисной психологической</w:t>
            </w:r>
            <w:r w:rsidR="00E32C9D">
              <w:t xml:space="preserve"> </w:t>
            </w:r>
            <w:r>
              <w:t>помощи</w:t>
            </w:r>
          </w:p>
        </w:tc>
        <w:tc>
          <w:tcPr>
            <w:tcW w:w="1994" w:type="dxa"/>
          </w:tcPr>
          <w:p w:rsidR="00F2067F" w:rsidRDefault="00BA545B">
            <w:pPr>
              <w:pStyle w:val="TableParagraph"/>
              <w:spacing w:before="49"/>
              <w:ind w:left="158"/>
            </w:pPr>
            <w:r>
              <w:t>8(800)600-31-</w:t>
            </w:r>
            <w:r>
              <w:rPr>
                <w:spacing w:val="-5"/>
              </w:rPr>
              <w:t>14</w:t>
            </w:r>
          </w:p>
        </w:tc>
        <w:tc>
          <w:tcPr>
            <w:tcW w:w="1409" w:type="dxa"/>
          </w:tcPr>
          <w:p w:rsidR="00F2067F" w:rsidRDefault="00BA545B">
            <w:pPr>
              <w:pStyle w:val="TableParagraph"/>
              <w:spacing w:before="49"/>
              <w:ind w:left="298" w:firstLine="16"/>
            </w:pPr>
            <w:r>
              <w:rPr>
                <w:spacing w:val="-2"/>
              </w:rPr>
              <w:t>кругл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суточно</w:t>
            </w:r>
            <w:proofErr w:type="spellEnd"/>
          </w:p>
        </w:tc>
        <w:tc>
          <w:tcPr>
            <w:tcW w:w="3826" w:type="dxa"/>
          </w:tcPr>
          <w:p w:rsidR="00F2067F" w:rsidRDefault="00BA545B">
            <w:pPr>
              <w:pStyle w:val="TableParagraph"/>
              <w:spacing w:before="49"/>
              <w:ind w:left="194" w:right="253"/>
              <w:jc w:val="center"/>
            </w:pPr>
            <w:r>
              <w:t>Экстренная психологическая помощь детям, подросткам их родителям (законным представителям)</w:t>
            </w:r>
            <w:proofErr w:type="gramStart"/>
            <w:r>
              <w:t>,а</w:t>
            </w:r>
            <w:proofErr w:type="gramEnd"/>
            <w:r w:rsidR="00E32C9D">
              <w:t xml:space="preserve"> </w:t>
            </w:r>
            <w:r>
              <w:t>также</w:t>
            </w:r>
            <w:r w:rsidR="00E32C9D">
              <w:t xml:space="preserve"> </w:t>
            </w:r>
            <w:r>
              <w:t>взрослым в кризисном состоянии</w:t>
            </w:r>
          </w:p>
        </w:tc>
      </w:tr>
      <w:tr w:rsidR="00F2067F">
        <w:trPr>
          <w:trHeight w:val="1652"/>
        </w:trPr>
        <w:tc>
          <w:tcPr>
            <w:tcW w:w="2836" w:type="dxa"/>
          </w:tcPr>
          <w:p w:rsidR="00F2067F" w:rsidRDefault="00BA545B">
            <w:pPr>
              <w:pStyle w:val="TableParagraph"/>
              <w:spacing w:before="49"/>
              <w:ind w:right="204"/>
              <w:jc w:val="both"/>
            </w:pPr>
            <w:r>
              <w:t xml:space="preserve">Общероссийская горячая линия детского телефона </w:t>
            </w:r>
            <w:r>
              <w:rPr>
                <w:spacing w:val="-2"/>
              </w:rPr>
              <w:t>доверия</w:t>
            </w:r>
          </w:p>
        </w:tc>
        <w:tc>
          <w:tcPr>
            <w:tcW w:w="1994" w:type="dxa"/>
          </w:tcPr>
          <w:p w:rsidR="00F2067F" w:rsidRDefault="00BA545B">
            <w:pPr>
              <w:pStyle w:val="TableParagraph"/>
              <w:spacing w:before="49"/>
              <w:ind w:left="194"/>
            </w:pPr>
            <w:r>
              <w:t>8(800)2000-</w:t>
            </w:r>
            <w:r>
              <w:rPr>
                <w:spacing w:val="-5"/>
              </w:rPr>
              <w:t>122</w:t>
            </w:r>
          </w:p>
        </w:tc>
        <w:tc>
          <w:tcPr>
            <w:tcW w:w="1409" w:type="dxa"/>
          </w:tcPr>
          <w:p w:rsidR="00F2067F" w:rsidRDefault="00BA545B">
            <w:pPr>
              <w:pStyle w:val="TableParagraph"/>
              <w:spacing w:before="49"/>
              <w:ind w:left="298" w:firstLine="16"/>
            </w:pPr>
            <w:r>
              <w:rPr>
                <w:spacing w:val="-2"/>
              </w:rPr>
              <w:t>кругл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суточно</w:t>
            </w:r>
            <w:proofErr w:type="spellEnd"/>
          </w:p>
        </w:tc>
        <w:tc>
          <w:tcPr>
            <w:tcW w:w="3826" w:type="dxa"/>
          </w:tcPr>
          <w:p w:rsidR="00F2067F" w:rsidRDefault="00BA545B">
            <w:pPr>
              <w:pStyle w:val="TableParagraph"/>
              <w:spacing w:before="49"/>
              <w:ind w:left="321" w:right="379" w:hanging="3"/>
              <w:jc w:val="center"/>
            </w:pPr>
            <w:r>
              <w:t>Психологическая помощь несовершеннолетним,</w:t>
            </w:r>
            <w:r w:rsidR="00E32C9D">
              <w:t xml:space="preserve"> </w:t>
            </w:r>
            <w:r>
              <w:t>а</w:t>
            </w:r>
            <w:r w:rsidR="00E32C9D">
              <w:t xml:space="preserve"> </w:t>
            </w:r>
            <w:r>
              <w:t>т</w:t>
            </w:r>
            <w:r>
              <w:t>акже</w:t>
            </w:r>
            <w:r w:rsidR="00E32C9D">
              <w:t xml:space="preserve"> </w:t>
            </w:r>
            <w:r>
              <w:t xml:space="preserve">их родителям (законным представителям) по вопросам обучения, воспитания и </w:t>
            </w:r>
            <w:r>
              <w:rPr>
                <w:spacing w:val="-2"/>
              </w:rPr>
              <w:t>взаимоотношения</w:t>
            </w:r>
          </w:p>
        </w:tc>
      </w:tr>
      <w:tr w:rsidR="00F2067F">
        <w:trPr>
          <w:trHeight w:val="1823"/>
        </w:trPr>
        <w:tc>
          <w:tcPr>
            <w:tcW w:w="2836" w:type="dxa"/>
          </w:tcPr>
          <w:p w:rsidR="00F2067F" w:rsidRDefault="00BA545B">
            <w:pPr>
              <w:pStyle w:val="TableParagraph"/>
              <w:spacing w:before="50"/>
              <w:ind w:right="204"/>
            </w:pPr>
            <w:r>
              <w:rPr>
                <w:spacing w:val="-2"/>
              </w:rPr>
              <w:t xml:space="preserve">Круглосуточная экстренная </w:t>
            </w:r>
            <w:r>
              <w:t>психологическая</w:t>
            </w:r>
            <w:r w:rsidR="00E32C9D">
              <w:t xml:space="preserve"> </w:t>
            </w:r>
            <w:r>
              <w:t>помощь МЧС России</w:t>
            </w:r>
          </w:p>
        </w:tc>
        <w:tc>
          <w:tcPr>
            <w:tcW w:w="1994" w:type="dxa"/>
          </w:tcPr>
          <w:p w:rsidR="00F2067F" w:rsidRDefault="00BA545B">
            <w:pPr>
              <w:pStyle w:val="TableParagraph"/>
              <w:spacing w:before="50"/>
              <w:ind w:left="158"/>
            </w:pPr>
            <w:r>
              <w:t>8(495)989-50-</w:t>
            </w:r>
            <w:r>
              <w:rPr>
                <w:spacing w:val="-5"/>
              </w:rPr>
              <w:t>50</w:t>
            </w:r>
          </w:p>
        </w:tc>
        <w:tc>
          <w:tcPr>
            <w:tcW w:w="1409" w:type="dxa"/>
          </w:tcPr>
          <w:p w:rsidR="00F2067F" w:rsidRDefault="00BA545B">
            <w:pPr>
              <w:pStyle w:val="TableParagraph"/>
              <w:spacing w:before="50"/>
              <w:ind w:left="298" w:firstLine="16"/>
            </w:pPr>
            <w:r>
              <w:rPr>
                <w:spacing w:val="-2"/>
              </w:rPr>
              <w:t>кругл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суточно</w:t>
            </w:r>
            <w:proofErr w:type="spellEnd"/>
          </w:p>
        </w:tc>
        <w:tc>
          <w:tcPr>
            <w:tcW w:w="3826" w:type="dxa"/>
          </w:tcPr>
          <w:p w:rsidR="00F2067F" w:rsidRDefault="00BA545B">
            <w:pPr>
              <w:pStyle w:val="TableParagraph"/>
              <w:spacing w:before="50"/>
              <w:ind w:left="194" w:right="253"/>
              <w:jc w:val="center"/>
            </w:pPr>
            <w:r>
              <w:t>Экстренная психологическая помощь детям, подросткам, их родителям (законным представителям)</w:t>
            </w:r>
            <w:proofErr w:type="gramStart"/>
            <w:r>
              <w:t>,а</w:t>
            </w:r>
            <w:proofErr w:type="gramEnd"/>
            <w:r w:rsidR="00E32C9D">
              <w:t xml:space="preserve"> </w:t>
            </w:r>
            <w:r>
              <w:t>также</w:t>
            </w:r>
            <w:r w:rsidR="00E32C9D">
              <w:t xml:space="preserve"> </w:t>
            </w:r>
            <w:r>
              <w:t>взрослым в</w:t>
            </w:r>
            <w:r w:rsidR="00E32C9D">
              <w:t xml:space="preserve"> </w:t>
            </w:r>
            <w:r>
              <w:t>кризисном</w:t>
            </w:r>
            <w:r w:rsidR="00E32C9D">
              <w:t xml:space="preserve"> </w:t>
            </w:r>
            <w:r>
              <w:t>состоянии,</w:t>
            </w:r>
            <w:r w:rsidR="00E32C9D">
              <w:t xml:space="preserve"> </w:t>
            </w:r>
            <w:r>
              <w:t>в</w:t>
            </w:r>
            <w:r w:rsidR="00E32C9D">
              <w:t xml:space="preserve"> </w:t>
            </w:r>
            <w:r>
              <w:t>том</w:t>
            </w:r>
            <w:r w:rsidR="00E32C9D">
              <w:t xml:space="preserve"> </w:t>
            </w:r>
            <w:r>
              <w:t>числе в случае возникновения</w:t>
            </w:r>
            <w:r w:rsidR="00E32C9D">
              <w:t xml:space="preserve"> </w:t>
            </w:r>
          </w:p>
          <w:p w:rsidR="00F2067F" w:rsidRDefault="00E32C9D">
            <w:pPr>
              <w:pStyle w:val="TableParagraph"/>
              <w:spacing w:line="235" w:lineRule="exact"/>
              <w:ind w:left="195" w:right="253"/>
              <w:jc w:val="center"/>
            </w:pPr>
            <w:r>
              <w:t>Ч</w:t>
            </w:r>
            <w:r w:rsidR="00BA545B">
              <w:t>резвычайных</w:t>
            </w:r>
            <w:r>
              <w:t xml:space="preserve"> </w:t>
            </w:r>
            <w:r w:rsidR="00BA545B">
              <w:rPr>
                <w:spacing w:val="-2"/>
              </w:rPr>
              <w:t>ситуаций</w:t>
            </w:r>
          </w:p>
        </w:tc>
      </w:tr>
      <w:tr w:rsidR="00F2067F">
        <w:trPr>
          <w:trHeight w:val="1062"/>
        </w:trPr>
        <w:tc>
          <w:tcPr>
            <w:tcW w:w="2836" w:type="dxa"/>
          </w:tcPr>
          <w:p w:rsidR="00F2067F" w:rsidRDefault="00BA545B">
            <w:pPr>
              <w:pStyle w:val="TableParagraph"/>
              <w:spacing w:before="50"/>
              <w:ind w:right="203"/>
              <w:jc w:val="both"/>
            </w:pPr>
            <w:r>
              <w:t xml:space="preserve">Анонимный телефон доверия ФГБУ «НМИЦ </w:t>
            </w:r>
            <w:proofErr w:type="spellStart"/>
            <w:r>
              <w:t>ПНим.В.П.</w:t>
            </w:r>
            <w:r>
              <w:rPr>
                <w:spacing w:val="-2"/>
              </w:rPr>
              <w:t>Сербского</w:t>
            </w:r>
            <w:proofErr w:type="spellEnd"/>
            <w:r>
              <w:rPr>
                <w:spacing w:val="-2"/>
              </w:rPr>
              <w:t>»</w:t>
            </w:r>
          </w:p>
          <w:p w:rsidR="00F2067F" w:rsidRDefault="00BA545B">
            <w:pPr>
              <w:pStyle w:val="TableParagraph"/>
              <w:spacing w:line="233" w:lineRule="exact"/>
              <w:jc w:val="both"/>
            </w:pPr>
            <w:r>
              <w:t>Минздрава</w:t>
            </w:r>
            <w:r w:rsidR="00E32C9D"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1994" w:type="dxa"/>
          </w:tcPr>
          <w:p w:rsidR="00F2067F" w:rsidRDefault="00BA545B">
            <w:pPr>
              <w:pStyle w:val="TableParagraph"/>
              <w:spacing w:before="50"/>
              <w:ind w:left="158"/>
            </w:pPr>
            <w:r>
              <w:t>8</w:t>
            </w:r>
            <w:r>
              <w:t>(495)637-70-</w:t>
            </w:r>
            <w:r>
              <w:rPr>
                <w:spacing w:val="-5"/>
              </w:rPr>
              <w:t>70</w:t>
            </w:r>
          </w:p>
        </w:tc>
        <w:tc>
          <w:tcPr>
            <w:tcW w:w="1409" w:type="dxa"/>
          </w:tcPr>
          <w:p w:rsidR="00F2067F" w:rsidRDefault="00BA545B">
            <w:pPr>
              <w:pStyle w:val="TableParagraph"/>
              <w:spacing w:before="50"/>
              <w:ind w:left="298" w:firstLine="16"/>
            </w:pPr>
            <w:r>
              <w:rPr>
                <w:spacing w:val="-2"/>
              </w:rPr>
              <w:t>кругл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суточно</w:t>
            </w:r>
            <w:proofErr w:type="spellEnd"/>
          </w:p>
        </w:tc>
        <w:tc>
          <w:tcPr>
            <w:tcW w:w="3826" w:type="dxa"/>
          </w:tcPr>
          <w:p w:rsidR="00F2067F" w:rsidRDefault="00BA545B">
            <w:pPr>
              <w:pStyle w:val="TableParagraph"/>
              <w:spacing w:before="50"/>
              <w:ind w:left="196" w:right="253"/>
              <w:jc w:val="center"/>
            </w:pPr>
            <w:r>
              <w:rPr>
                <w:spacing w:val="-2"/>
              </w:rPr>
              <w:t>Психиатрическая</w:t>
            </w:r>
            <w:r w:rsidR="00E32C9D">
              <w:rPr>
                <w:spacing w:val="-2"/>
              </w:rPr>
              <w:t xml:space="preserve"> </w:t>
            </w:r>
            <w:r>
              <w:rPr>
                <w:spacing w:val="-2"/>
              </w:rPr>
              <w:t>помощь</w:t>
            </w:r>
          </w:p>
        </w:tc>
      </w:tr>
      <w:tr w:rsidR="00F2067F">
        <w:trPr>
          <w:trHeight w:val="810"/>
        </w:trPr>
        <w:tc>
          <w:tcPr>
            <w:tcW w:w="2836" w:type="dxa"/>
          </w:tcPr>
          <w:p w:rsidR="00F2067F" w:rsidRDefault="00BA545B">
            <w:pPr>
              <w:pStyle w:val="TableParagraph"/>
              <w:spacing w:before="34" w:line="252" w:lineRule="exact"/>
              <w:ind w:right="203"/>
              <w:jc w:val="both"/>
            </w:pPr>
            <w:r>
              <w:t xml:space="preserve">Горячая линия по вопросам домашнего </w:t>
            </w:r>
            <w:r>
              <w:rPr>
                <w:spacing w:val="-2"/>
              </w:rPr>
              <w:t>насилия</w:t>
            </w:r>
          </w:p>
        </w:tc>
        <w:tc>
          <w:tcPr>
            <w:tcW w:w="1994" w:type="dxa"/>
          </w:tcPr>
          <w:p w:rsidR="00F2067F" w:rsidRDefault="00BA545B">
            <w:pPr>
              <w:pStyle w:val="TableParagraph"/>
              <w:spacing w:before="51"/>
              <w:ind w:left="158"/>
            </w:pPr>
            <w:r>
              <w:t>8(495)637-22-</w:t>
            </w:r>
            <w:r>
              <w:rPr>
                <w:spacing w:val="-5"/>
              </w:rPr>
              <w:t>20</w:t>
            </w:r>
          </w:p>
        </w:tc>
        <w:tc>
          <w:tcPr>
            <w:tcW w:w="1409" w:type="dxa"/>
          </w:tcPr>
          <w:p w:rsidR="00F2067F" w:rsidRDefault="00BA545B">
            <w:pPr>
              <w:pStyle w:val="TableParagraph"/>
              <w:spacing w:before="51"/>
              <w:ind w:left="298" w:firstLine="16"/>
            </w:pPr>
            <w:r>
              <w:rPr>
                <w:spacing w:val="-2"/>
              </w:rPr>
              <w:t>кругл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суточно</w:t>
            </w:r>
            <w:proofErr w:type="spellEnd"/>
          </w:p>
        </w:tc>
        <w:tc>
          <w:tcPr>
            <w:tcW w:w="3826" w:type="dxa"/>
          </w:tcPr>
          <w:p w:rsidR="00F2067F" w:rsidRDefault="00BA545B">
            <w:pPr>
              <w:pStyle w:val="TableParagraph"/>
              <w:spacing w:before="51"/>
              <w:ind w:left="861" w:right="498" w:hanging="416"/>
            </w:pPr>
            <w:r>
              <w:t>Психологическая,</w:t>
            </w:r>
            <w:r w:rsidR="00E32C9D">
              <w:t xml:space="preserve"> </w:t>
            </w:r>
            <w:r>
              <w:t>социальная, юридическая помощь</w:t>
            </w:r>
          </w:p>
        </w:tc>
      </w:tr>
      <w:tr w:rsidR="00F2067F">
        <w:trPr>
          <w:trHeight w:val="1062"/>
        </w:trPr>
        <w:tc>
          <w:tcPr>
            <w:tcW w:w="2836" w:type="dxa"/>
          </w:tcPr>
          <w:p w:rsidR="00F2067F" w:rsidRDefault="00BA545B">
            <w:pPr>
              <w:pStyle w:val="TableParagraph"/>
              <w:tabs>
                <w:tab w:val="left" w:pos="1364"/>
                <w:tab w:val="left" w:pos="2392"/>
              </w:tabs>
              <w:spacing w:before="49"/>
              <w:ind w:right="203"/>
            </w:pPr>
            <w:r>
              <w:rPr>
                <w:spacing w:val="-2"/>
              </w:rPr>
              <w:t>Горячая</w:t>
            </w:r>
            <w:r>
              <w:tab/>
            </w:r>
            <w:r>
              <w:rPr>
                <w:spacing w:val="-4"/>
              </w:rPr>
              <w:t>линия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 xml:space="preserve">оказанию </w:t>
            </w:r>
            <w:r>
              <w:t>психологической</w:t>
            </w:r>
            <w:r w:rsidR="00E32C9D">
              <w:t xml:space="preserve"> </w:t>
            </w:r>
            <w:r>
              <w:t>помощи</w:t>
            </w:r>
          </w:p>
          <w:p w:rsidR="00F2067F" w:rsidRDefault="00E32C9D">
            <w:pPr>
              <w:pStyle w:val="TableParagraph"/>
              <w:spacing w:line="234" w:lineRule="exact"/>
            </w:pPr>
            <w:r>
              <w:rPr>
                <w:spacing w:val="-2"/>
              </w:rPr>
              <w:t>С</w:t>
            </w:r>
            <w:r w:rsidR="00BA545B">
              <w:rPr>
                <w:spacing w:val="-2"/>
              </w:rPr>
              <w:t>туденческой</w:t>
            </w:r>
            <w:r>
              <w:rPr>
                <w:spacing w:val="-2"/>
              </w:rPr>
              <w:t xml:space="preserve"> </w:t>
            </w:r>
            <w:r w:rsidR="00BA545B">
              <w:rPr>
                <w:spacing w:val="-2"/>
              </w:rPr>
              <w:t>молодежи</w:t>
            </w:r>
          </w:p>
        </w:tc>
        <w:tc>
          <w:tcPr>
            <w:tcW w:w="1994" w:type="dxa"/>
          </w:tcPr>
          <w:p w:rsidR="00F2067F" w:rsidRDefault="00BA545B">
            <w:pPr>
              <w:pStyle w:val="TableParagraph"/>
              <w:spacing w:before="49"/>
              <w:ind w:left="158"/>
            </w:pPr>
            <w:r>
              <w:t>8(800)</w:t>
            </w:r>
            <w:r>
              <w:t>222-55-</w:t>
            </w:r>
            <w:r>
              <w:rPr>
                <w:spacing w:val="-5"/>
              </w:rPr>
              <w:t>71</w:t>
            </w:r>
          </w:p>
        </w:tc>
        <w:tc>
          <w:tcPr>
            <w:tcW w:w="1409" w:type="dxa"/>
          </w:tcPr>
          <w:p w:rsidR="00F2067F" w:rsidRDefault="00BA545B">
            <w:pPr>
              <w:pStyle w:val="TableParagraph"/>
              <w:spacing w:before="49"/>
              <w:ind w:left="298" w:firstLine="16"/>
            </w:pPr>
            <w:r>
              <w:rPr>
                <w:spacing w:val="-2"/>
              </w:rPr>
              <w:t>кругл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суточно</w:t>
            </w:r>
            <w:proofErr w:type="spellEnd"/>
          </w:p>
        </w:tc>
        <w:tc>
          <w:tcPr>
            <w:tcW w:w="3826" w:type="dxa"/>
          </w:tcPr>
          <w:p w:rsidR="00F2067F" w:rsidRDefault="00BA545B">
            <w:pPr>
              <w:pStyle w:val="TableParagraph"/>
              <w:spacing w:before="49"/>
              <w:ind w:left="741" w:right="498" w:hanging="75"/>
            </w:pPr>
            <w:r>
              <w:rPr>
                <w:spacing w:val="-2"/>
              </w:rPr>
              <w:t>Психологическая</w:t>
            </w:r>
            <w:r w:rsidR="00E32C9D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помощь </w:t>
            </w:r>
            <w:r>
              <w:t>студенческой молодежи</w:t>
            </w:r>
          </w:p>
        </w:tc>
      </w:tr>
      <w:tr w:rsidR="00F2067F">
        <w:trPr>
          <w:trHeight w:val="947"/>
        </w:trPr>
        <w:tc>
          <w:tcPr>
            <w:tcW w:w="2836" w:type="dxa"/>
          </w:tcPr>
          <w:p w:rsidR="00F2067F" w:rsidRDefault="00BA545B">
            <w:pPr>
              <w:pStyle w:val="TableParagraph"/>
              <w:tabs>
                <w:tab w:val="left" w:pos="2056"/>
              </w:tabs>
              <w:spacing w:before="49"/>
              <w:ind w:right="205"/>
              <w:jc w:val="both"/>
            </w:pPr>
            <w:r>
              <w:rPr>
                <w:spacing w:val="-2"/>
              </w:rPr>
              <w:t>Горячая</w:t>
            </w:r>
            <w:r>
              <w:tab/>
            </w:r>
            <w:r>
              <w:rPr>
                <w:spacing w:val="-4"/>
              </w:rPr>
              <w:t xml:space="preserve">линия </w:t>
            </w:r>
            <w:r>
              <w:t xml:space="preserve">Российского Красного </w:t>
            </w:r>
            <w:r>
              <w:rPr>
                <w:spacing w:val="-2"/>
              </w:rPr>
              <w:t>Креста</w:t>
            </w:r>
          </w:p>
        </w:tc>
        <w:tc>
          <w:tcPr>
            <w:tcW w:w="1994" w:type="dxa"/>
          </w:tcPr>
          <w:p w:rsidR="00F2067F" w:rsidRDefault="00BA545B">
            <w:pPr>
              <w:pStyle w:val="TableParagraph"/>
              <w:spacing w:before="49"/>
              <w:ind w:left="175"/>
            </w:pPr>
            <w:r>
              <w:t>8(800)70044</w:t>
            </w:r>
            <w:r>
              <w:rPr>
                <w:spacing w:val="-5"/>
              </w:rPr>
              <w:t>50</w:t>
            </w:r>
          </w:p>
        </w:tc>
        <w:tc>
          <w:tcPr>
            <w:tcW w:w="1409" w:type="dxa"/>
          </w:tcPr>
          <w:p w:rsidR="00F2067F" w:rsidRDefault="00BA545B">
            <w:pPr>
              <w:pStyle w:val="TableParagraph"/>
              <w:spacing w:before="49"/>
              <w:ind w:left="298" w:firstLine="16"/>
            </w:pPr>
            <w:r>
              <w:rPr>
                <w:spacing w:val="-2"/>
              </w:rPr>
              <w:t>кругл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суточно</w:t>
            </w:r>
            <w:proofErr w:type="spellEnd"/>
          </w:p>
        </w:tc>
        <w:tc>
          <w:tcPr>
            <w:tcW w:w="3826" w:type="dxa"/>
          </w:tcPr>
          <w:p w:rsidR="00F2067F" w:rsidRDefault="00BA545B">
            <w:pPr>
              <w:pStyle w:val="TableParagraph"/>
              <w:spacing w:before="49"/>
              <w:ind w:left="216" w:right="275"/>
              <w:jc w:val="center"/>
            </w:pPr>
            <w:r>
              <w:t>Психологическая</w:t>
            </w:r>
            <w:r w:rsidR="00E32C9D">
              <w:t xml:space="preserve"> </w:t>
            </w:r>
            <w:r>
              <w:t>помощь</w:t>
            </w:r>
            <w:r w:rsidR="00E32C9D">
              <w:t xml:space="preserve"> </w:t>
            </w:r>
            <w:r>
              <w:t xml:space="preserve">семьям мобилизованных и </w:t>
            </w:r>
            <w:r>
              <w:rPr>
                <w:spacing w:val="-2"/>
              </w:rPr>
              <w:t>военнослужащих</w:t>
            </w:r>
          </w:p>
        </w:tc>
      </w:tr>
      <w:tr w:rsidR="00F2067F">
        <w:trPr>
          <w:trHeight w:val="1060"/>
        </w:trPr>
        <w:tc>
          <w:tcPr>
            <w:tcW w:w="2836" w:type="dxa"/>
          </w:tcPr>
          <w:p w:rsidR="00F2067F" w:rsidRDefault="00BA545B">
            <w:pPr>
              <w:pStyle w:val="TableParagraph"/>
              <w:spacing w:before="50"/>
              <w:ind w:right="204"/>
            </w:pPr>
            <w:r>
              <w:t>Горячая</w:t>
            </w:r>
            <w:r w:rsidR="00E32C9D">
              <w:t xml:space="preserve"> </w:t>
            </w:r>
            <w:r>
              <w:t>линия</w:t>
            </w:r>
            <w:r w:rsidR="00E32C9D">
              <w:t xml:space="preserve"> </w:t>
            </w:r>
            <w:r>
              <w:t xml:space="preserve">помощи родителям проекта </w:t>
            </w:r>
            <w:r>
              <w:rPr>
                <w:spacing w:val="-2"/>
              </w:rPr>
              <w:t>Быть</w:t>
            </w:r>
            <w:r w:rsidR="00E32C9D">
              <w:rPr>
                <w:spacing w:val="-2"/>
              </w:rPr>
              <w:t xml:space="preserve"> </w:t>
            </w:r>
            <w:r>
              <w:rPr>
                <w:spacing w:val="-2"/>
              </w:rPr>
              <w:t>родителем</w:t>
            </w:r>
            <w:proofErr w:type="gramStart"/>
            <w:r>
              <w:rPr>
                <w:spacing w:val="-2"/>
              </w:rPr>
              <w:t>.</w:t>
            </w:r>
            <w:proofErr w:type="gramEnd"/>
            <w:r w:rsidR="00E32C9D">
              <w:rPr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р</w:t>
            </w:r>
            <w:proofErr w:type="gramEnd"/>
            <w:r>
              <w:rPr>
                <w:spacing w:val="-2"/>
              </w:rPr>
              <w:t>ф</w:t>
            </w:r>
            <w:proofErr w:type="spellEnd"/>
          </w:p>
        </w:tc>
        <w:tc>
          <w:tcPr>
            <w:tcW w:w="1994" w:type="dxa"/>
          </w:tcPr>
          <w:p w:rsidR="00F2067F" w:rsidRDefault="00BA545B">
            <w:pPr>
              <w:pStyle w:val="TableParagraph"/>
              <w:spacing w:before="50" w:line="252" w:lineRule="exact"/>
              <w:ind w:left="75" w:right="134"/>
              <w:jc w:val="center"/>
            </w:pPr>
            <w:r>
              <w:t>8(800)444-22-</w:t>
            </w:r>
            <w:r>
              <w:rPr>
                <w:spacing w:val="-5"/>
              </w:rPr>
              <w:t>32</w:t>
            </w:r>
          </w:p>
          <w:p w:rsidR="00F2067F" w:rsidRDefault="00BA545B">
            <w:pPr>
              <w:pStyle w:val="TableParagraph"/>
              <w:spacing w:line="252" w:lineRule="exact"/>
              <w:ind w:left="75" w:right="132"/>
              <w:jc w:val="center"/>
            </w:pPr>
            <w:r>
              <w:t>(</w:t>
            </w:r>
            <w:proofErr w:type="spellStart"/>
            <w:r>
              <w:t>доб</w:t>
            </w:r>
            <w:proofErr w:type="spellEnd"/>
            <w:r>
              <w:t>.</w:t>
            </w:r>
            <w:r>
              <w:rPr>
                <w:spacing w:val="-4"/>
              </w:rPr>
              <w:t xml:space="preserve"> 714)</w:t>
            </w:r>
          </w:p>
        </w:tc>
        <w:tc>
          <w:tcPr>
            <w:tcW w:w="1409" w:type="dxa"/>
          </w:tcPr>
          <w:p w:rsidR="00F2067F" w:rsidRDefault="00BA545B">
            <w:pPr>
              <w:pStyle w:val="TableParagraph"/>
              <w:tabs>
                <w:tab w:val="left" w:pos="662"/>
              </w:tabs>
              <w:spacing w:before="50" w:line="252" w:lineRule="exact"/>
              <w:ind w:left="290"/>
            </w:pP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4"/>
              </w:rPr>
              <w:t>9.00</w:t>
            </w:r>
          </w:p>
          <w:p w:rsidR="00F2067F" w:rsidRDefault="00BA545B">
            <w:pPr>
              <w:pStyle w:val="TableParagraph"/>
              <w:spacing w:line="252" w:lineRule="exact"/>
              <w:ind w:left="283"/>
            </w:pPr>
            <w:r>
              <w:t>до</w:t>
            </w:r>
            <w:r>
              <w:rPr>
                <w:spacing w:val="-2"/>
              </w:rPr>
              <w:t>21.00</w:t>
            </w:r>
          </w:p>
          <w:p w:rsidR="00F2067F" w:rsidRDefault="00BA545B">
            <w:pPr>
              <w:pStyle w:val="TableParagraph"/>
              <w:spacing w:line="252" w:lineRule="exact"/>
              <w:ind w:left="384" w:hanging="161"/>
            </w:pPr>
            <w:r>
              <w:t>(</w:t>
            </w:r>
            <w:proofErr w:type="spellStart"/>
            <w:r>
              <w:t>помск</w:t>
            </w:r>
            <w:proofErr w:type="spellEnd"/>
            <w:proofErr w:type="gramStart"/>
            <w:r>
              <w:t>)в</w:t>
            </w:r>
            <w:proofErr w:type="gramEnd"/>
            <w:r>
              <w:t xml:space="preserve"> </w:t>
            </w:r>
            <w:r>
              <w:rPr>
                <w:spacing w:val="-2"/>
              </w:rPr>
              <w:t>будни</w:t>
            </w:r>
          </w:p>
        </w:tc>
        <w:tc>
          <w:tcPr>
            <w:tcW w:w="3826" w:type="dxa"/>
          </w:tcPr>
          <w:p w:rsidR="00F2067F" w:rsidRDefault="00BA545B">
            <w:pPr>
              <w:pStyle w:val="TableParagraph"/>
              <w:spacing w:before="50"/>
              <w:ind w:left="276" w:right="333" w:hanging="3"/>
              <w:jc w:val="center"/>
            </w:pPr>
            <w:r>
              <w:t>Психологическая помощь родителям</w:t>
            </w:r>
            <w:r w:rsidR="00E32C9D">
              <w:t xml:space="preserve"> </w:t>
            </w:r>
            <w:r>
              <w:t>по</w:t>
            </w:r>
            <w:r w:rsidR="00E32C9D">
              <w:t xml:space="preserve"> </w:t>
            </w:r>
            <w:r>
              <w:t>вопросам</w:t>
            </w:r>
            <w:r w:rsidR="00E32C9D">
              <w:t xml:space="preserve"> </w:t>
            </w:r>
            <w:r>
              <w:t xml:space="preserve">обучения, воспитания и взаимоотношения </w:t>
            </w:r>
            <w:proofErr w:type="gramStart"/>
            <w:r>
              <w:t>с</w:t>
            </w:r>
            <w:proofErr w:type="gramEnd"/>
          </w:p>
          <w:p w:rsidR="00F2067F" w:rsidRDefault="00BA545B">
            <w:pPr>
              <w:pStyle w:val="TableParagraph"/>
              <w:spacing w:line="232" w:lineRule="exact"/>
              <w:ind w:left="194" w:right="253"/>
              <w:jc w:val="center"/>
            </w:pPr>
            <w:r>
              <w:rPr>
                <w:spacing w:val="-2"/>
              </w:rPr>
              <w:t>детьми</w:t>
            </w:r>
          </w:p>
        </w:tc>
      </w:tr>
    </w:tbl>
    <w:p w:rsidR="00F2067F" w:rsidRDefault="00F2067F">
      <w:pPr>
        <w:pStyle w:val="TableParagraph"/>
        <w:spacing w:line="232" w:lineRule="exact"/>
        <w:jc w:val="center"/>
        <w:sectPr w:rsidR="00F2067F">
          <w:pgSz w:w="11910" w:h="16840"/>
          <w:pgMar w:top="1920" w:right="425" w:bottom="280" w:left="992" w:header="720" w:footer="720" w:gutter="0"/>
          <w:cols w:space="720"/>
        </w:sectPr>
      </w:pPr>
    </w:p>
    <w:p w:rsidR="00F2067F" w:rsidRDefault="00F2067F">
      <w:pPr>
        <w:pStyle w:val="a3"/>
        <w:spacing w:before="6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6"/>
        <w:gridCol w:w="1994"/>
        <w:gridCol w:w="1409"/>
        <w:gridCol w:w="3826"/>
      </w:tblGrid>
      <w:tr w:rsidR="00F2067F">
        <w:trPr>
          <w:trHeight w:val="1062"/>
        </w:trPr>
        <w:tc>
          <w:tcPr>
            <w:tcW w:w="2836" w:type="dxa"/>
          </w:tcPr>
          <w:p w:rsidR="00F2067F" w:rsidRDefault="00BA545B">
            <w:pPr>
              <w:pStyle w:val="TableParagraph"/>
              <w:tabs>
                <w:tab w:val="left" w:pos="1182"/>
                <w:tab w:val="left" w:pos="1720"/>
              </w:tabs>
              <w:spacing w:before="51"/>
              <w:ind w:right="204"/>
            </w:pPr>
            <w:r>
              <w:rPr>
                <w:spacing w:val="-2"/>
              </w:rPr>
              <w:t>Чат-бот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оказанию </w:t>
            </w:r>
            <w:r>
              <w:t>психологической</w:t>
            </w:r>
            <w:r w:rsidR="00E32C9D">
              <w:t xml:space="preserve"> </w:t>
            </w:r>
            <w:r>
              <w:t>помощи</w:t>
            </w:r>
          </w:p>
        </w:tc>
        <w:tc>
          <w:tcPr>
            <w:tcW w:w="1994" w:type="dxa"/>
          </w:tcPr>
          <w:p w:rsidR="00F2067F" w:rsidRDefault="00BA545B">
            <w:pPr>
              <w:pStyle w:val="TableParagraph"/>
              <w:spacing w:before="51"/>
              <w:ind w:left="146" w:right="203" w:hanging="2"/>
              <w:jc w:val="center"/>
            </w:pPr>
            <w:r>
              <w:t xml:space="preserve">Ссылка для </w:t>
            </w:r>
            <w:r>
              <w:rPr>
                <w:spacing w:val="-2"/>
              </w:rPr>
              <w:t xml:space="preserve">входа: </w:t>
            </w:r>
            <w:hyperlink r:id="rId8">
              <w:r>
                <w:rPr>
                  <w:spacing w:val="-2"/>
                  <w:u w:val="single"/>
                </w:rPr>
                <w:t>https://vk.com/psy</w:t>
              </w:r>
            </w:hyperlink>
          </w:p>
          <w:p w:rsidR="00F2067F" w:rsidRDefault="00F2067F">
            <w:pPr>
              <w:pStyle w:val="TableParagraph"/>
              <w:spacing w:line="232" w:lineRule="exact"/>
              <w:ind w:left="75" w:right="132"/>
              <w:jc w:val="center"/>
            </w:pPr>
            <w:hyperlink r:id="rId9">
              <w:proofErr w:type="spellStart"/>
              <w:r w:rsidR="00BA545B">
                <w:rPr>
                  <w:spacing w:val="-2"/>
                  <w:u w:val="single"/>
                </w:rPr>
                <w:t>_myvmeste</w:t>
              </w:r>
              <w:proofErr w:type="spellEnd"/>
            </w:hyperlink>
          </w:p>
        </w:tc>
        <w:tc>
          <w:tcPr>
            <w:tcW w:w="1409" w:type="dxa"/>
          </w:tcPr>
          <w:p w:rsidR="00F2067F" w:rsidRDefault="00BA545B">
            <w:pPr>
              <w:pStyle w:val="TableParagraph"/>
              <w:spacing w:before="51" w:line="252" w:lineRule="exact"/>
              <w:ind w:left="343"/>
            </w:pPr>
            <w:r>
              <w:t>с</w:t>
            </w:r>
            <w:r>
              <w:rPr>
                <w:spacing w:val="-2"/>
              </w:rPr>
              <w:t xml:space="preserve"> 09:00</w:t>
            </w:r>
          </w:p>
          <w:p w:rsidR="00F2067F" w:rsidRDefault="00BA545B">
            <w:pPr>
              <w:pStyle w:val="TableParagraph"/>
              <w:spacing w:line="252" w:lineRule="exact"/>
              <w:ind w:left="281"/>
            </w:pPr>
            <w:r>
              <w:t>до</w:t>
            </w:r>
            <w:r>
              <w:rPr>
                <w:spacing w:val="-2"/>
              </w:rPr>
              <w:t>00:00</w:t>
            </w:r>
          </w:p>
          <w:p w:rsidR="00F2067F" w:rsidRDefault="00BA545B">
            <w:pPr>
              <w:pStyle w:val="TableParagraph"/>
              <w:spacing w:line="252" w:lineRule="exact"/>
              <w:ind w:left="283"/>
            </w:pPr>
            <w:r>
              <w:t>(</w:t>
            </w:r>
            <w:proofErr w:type="spellStart"/>
            <w:r>
              <w:t>по</w:t>
            </w:r>
            <w:r>
              <w:rPr>
                <w:spacing w:val="-4"/>
              </w:rPr>
              <w:t>мск</w:t>
            </w:r>
            <w:proofErr w:type="spellEnd"/>
            <w:r>
              <w:rPr>
                <w:spacing w:val="-4"/>
              </w:rPr>
              <w:t>)</w:t>
            </w:r>
          </w:p>
        </w:tc>
        <w:tc>
          <w:tcPr>
            <w:tcW w:w="3826" w:type="dxa"/>
          </w:tcPr>
          <w:p w:rsidR="00F2067F" w:rsidRDefault="00BA545B">
            <w:pPr>
              <w:pStyle w:val="TableParagraph"/>
              <w:spacing w:before="51"/>
              <w:ind w:left="196" w:right="253"/>
              <w:jc w:val="center"/>
            </w:pPr>
            <w:r>
              <w:t>Сервис</w:t>
            </w:r>
            <w:r w:rsidR="00E32C9D">
              <w:t xml:space="preserve"> </w:t>
            </w:r>
            <w:r>
              <w:t>по</w:t>
            </w:r>
            <w:r w:rsidR="00E32C9D">
              <w:t xml:space="preserve"> </w:t>
            </w:r>
            <w:r>
              <w:t>оказанию</w:t>
            </w:r>
            <w:r w:rsidR="00E32C9D">
              <w:t xml:space="preserve"> </w:t>
            </w:r>
            <w:r>
              <w:t xml:space="preserve">бесплатной психологической поддержки </w:t>
            </w:r>
            <w:r>
              <w:rPr>
                <w:spacing w:val="-2"/>
              </w:rPr>
              <w:t>населению</w:t>
            </w:r>
          </w:p>
        </w:tc>
      </w:tr>
      <w:tr w:rsidR="00F2067F">
        <w:trPr>
          <w:trHeight w:val="2278"/>
        </w:trPr>
        <w:tc>
          <w:tcPr>
            <w:tcW w:w="2836" w:type="dxa"/>
          </w:tcPr>
          <w:p w:rsidR="00F2067F" w:rsidRDefault="00BA545B">
            <w:pPr>
              <w:pStyle w:val="TableParagraph"/>
              <w:tabs>
                <w:tab w:val="left" w:pos="2056"/>
              </w:tabs>
              <w:spacing w:before="49" w:line="252" w:lineRule="exact"/>
            </w:pPr>
            <w:r>
              <w:rPr>
                <w:spacing w:val="-2"/>
              </w:rPr>
              <w:t>Горячая</w:t>
            </w:r>
            <w:r>
              <w:tab/>
            </w:r>
            <w:r>
              <w:rPr>
                <w:spacing w:val="-4"/>
              </w:rPr>
              <w:t>линия</w:t>
            </w:r>
          </w:p>
          <w:p w:rsidR="00F2067F" w:rsidRDefault="00BA545B">
            <w:pPr>
              <w:pStyle w:val="TableParagraph"/>
              <w:tabs>
                <w:tab w:val="left" w:pos="2015"/>
              </w:tabs>
              <w:ind w:right="203"/>
            </w:pPr>
            <w:r>
              <w:rPr>
                <w:spacing w:val="-2"/>
              </w:rPr>
              <w:t>«Поддержка</w:t>
            </w:r>
            <w:r>
              <w:tab/>
            </w:r>
            <w:r>
              <w:rPr>
                <w:spacing w:val="-2"/>
              </w:rPr>
              <w:t xml:space="preserve">семей, </w:t>
            </w:r>
            <w:r>
              <w:t>имеющих детей»</w:t>
            </w:r>
          </w:p>
        </w:tc>
        <w:tc>
          <w:tcPr>
            <w:tcW w:w="1994" w:type="dxa"/>
          </w:tcPr>
          <w:p w:rsidR="00F2067F" w:rsidRDefault="00BA545B">
            <w:pPr>
              <w:pStyle w:val="TableParagraph"/>
              <w:spacing w:before="49"/>
              <w:ind w:left="218"/>
            </w:pPr>
            <w:r>
              <w:rPr>
                <w:spacing w:val="-4"/>
              </w:rPr>
              <w:t>8(800)555-89-</w:t>
            </w:r>
            <w:r>
              <w:rPr>
                <w:spacing w:val="-5"/>
              </w:rPr>
              <w:t>81</w:t>
            </w:r>
          </w:p>
        </w:tc>
        <w:tc>
          <w:tcPr>
            <w:tcW w:w="1409" w:type="dxa"/>
          </w:tcPr>
          <w:p w:rsidR="00F2067F" w:rsidRDefault="00E32C9D">
            <w:pPr>
              <w:pStyle w:val="TableParagraph"/>
              <w:spacing w:before="49"/>
              <w:ind w:left="444" w:hanging="281"/>
            </w:pPr>
            <w:proofErr w:type="spellStart"/>
            <w:proofErr w:type="gramStart"/>
            <w:r>
              <w:rPr>
                <w:spacing w:val="-2"/>
              </w:rPr>
              <w:t>кругло</w:t>
            </w:r>
            <w:r w:rsidR="00BA545B">
              <w:rPr>
                <w:spacing w:val="-2"/>
              </w:rPr>
              <w:t>сут</w:t>
            </w:r>
            <w:proofErr w:type="spellEnd"/>
            <w:r w:rsidR="00BA545B">
              <w:rPr>
                <w:spacing w:val="-2"/>
              </w:rPr>
              <w:t xml:space="preserve"> </w:t>
            </w:r>
            <w:proofErr w:type="spellStart"/>
            <w:r w:rsidR="00BA545B">
              <w:rPr>
                <w:spacing w:val="-4"/>
              </w:rPr>
              <w:t>очно</w:t>
            </w:r>
            <w:proofErr w:type="spellEnd"/>
            <w:proofErr w:type="gramEnd"/>
          </w:p>
        </w:tc>
        <w:tc>
          <w:tcPr>
            <w:tcW w:w="3826" w:type="dxa"/>
          </w:tcPr>
          <w:p w:rsidR="00F2067F" w:rsidRDefault="00BA545B">
            <w:pPr>
              <w:pStyle w:val="TableParagraph"/>
              <w:spacing w:before="49"/>
              <w:ind w:left="276" w:right="333" w:hanging="3"/>
              <w:jc w:val="center"/>
            </w:pPr>
            <w:r>
              <w:t>Психологическая помощь родителям</w:t>
            </w:r>
            <w:r w:rsidR="00E32C9D">
              <w:t xml:space="preserve"> </w:t>
            </w:r>
            <w:r>
              <w:t>по</w:t>
            </w:r>
            <w:r w:rsidR="00E32C9D">
              <w:t xml:space="preserve"> </w:t>
            </w:r>
            <w:r>
              <w:t>вопросам</w:t>
            </w:r>
            <w:r w:rsidR="00E32C9D">
              <w:t xml:space="preserve"> </w:t>
            </w:r>
            <w:r>
              <w:t xml:space="preserve">обучения, воспитания и взаимоотношения с </w:t>
            </w:r>
            <w:r>
              <w:rPr>
                <w:spacing w:val="-2"/>
              </w:rPr>
              <w:t>детьми</w:t>
            </w:r>
          </w:p>
        </w:tc>
      </w:tr>
      <w:tr w:rsidR="00F2067F">
        <w:trPr>
          <w:trHeight w:val="631"/>
        </w:trPr>
        <w:tc>
          <w:tcPr>
            <w:tcW w:w="10065" w:type="dxa"/>
            <w:gridSpan w:val="4"/>
          </w:tcPr>
          <w:p w:rsidR="00F2067F" w:rsidRDefault="00F2067F">
            <w:pPr>
              <w:pStyle w:val="TableParagraph"/>
              <w:spacing w:before="50"/>
              <w:ind w:left="856"/>
              <w:rPr>
                <w:b/>
                <w:sz w:val="24"/>
              </w:rPr>
            </w:pPr>
          </w:p>
        </w:tc>
      </w:tr>
    </w:tbl>
    <w:p w:rsidR="00BA545B" w:rsidRDefault="00BA545B"/>
    <w:sectPr w:rsidR="00BA545B" w:rsidSect="00F2067F">
      <w:pgSz w:w="11910" w:h="16840"/>
      <w:pgMar w:top="520" w:right="425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11053"/>
    <w:multiLevelType w:val="hybridMultilevel"/>
    <w:tmpl w:val="338CE044"/>
    <w:lvl w:ilvl="0" w:tplc="30CECD50">
      <w:numFmt w:val="bullet"/>
      <w:lvlText w:val=""/>
      <w:lvlJc w:val="left"/>
      <w:pPr>
        <w:ind w:left="424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38CCF22">
      <w:numFmt w:val="bullet"/>
      <w:lvlText w:val="•"/>
      <w:lvlJc w:val="left"/>
      <w:pPr>
        <w:ind w:left="1426" w:hanging="425"/>
      </w:pPr>
      <w:rPr>
        <w:rFonts w:hint="default"/>
        <w:lang w:val="ru-RU" w:eastAsia="en-US" w:bidi="ar-SA"/>
      </w:rPr>
    </w:lvl>
    <w:lvl w:ilvl="2" w:tplc="FCC6EF26">
      <w:numFmt w:val="bullet"/>
      <w:lvlText w:val="•"/>
      <w:lvlJc w:val="left"/>
      <w:pPr>
        <w:ind w:left="2433" w:hanging="425"/>
      </w:pPr>
      <w:rPr>
        <w:rFonts w:hint="default"/>
        <w:lang w:val="ru-RU" w:eastAsia="en-US" w:bidi="ar-SA"/>
      </w:rPr>
    </w:lvl>
    <w:lvl w:ilvl="3" w:tplc="4A889E8C">
      <w:numFmt w:val="bullet"/>
      <w:lvlText w:val="•"/>
      <w:lvlJc w:val="left"/>
      <w:pPr>
        <w:ind w:left="3440" w:hanging="425"/>
      </w:pPr>
      <w:rPr>
        <w:rFonts w:hint="default"/>
        <w:lang w:val="ru-RU" w:eastAsia="en-US" w:bidi="ar-SA"/>
      </w:rPr>
    </w:lvl>
    <w:lvl w:ilvl="4" w:tplc="105297EC">
      <w:numFmt w:val="bullet"/>
      <w:lvlText w:val="•"/>
      <w:lvlJc w:val="left"/>
      <w:pPr>
        <w:ind w:left="4447" w:hanging="425"/>
      </w:pPr>
      <w:rPr>
        <w:rFonts w:hint="default"/>
        <w:lang w:val="ru-RU" w:eastAsia="en-US" w:bidi="ar-SA"/>
      </w:rPr>
    </w:lvl>
    <w:lvl w:ilvl="5" w:tplc="BC06B120">
      <w:numFmt w:val="bullet"/>
      <w:lvlText w:val="•"/>
      <w:lvlJc w:val="left"/>
      <w:pPr>
        <w:ind w:left="5454" w:hanging="425"/>
      </w:pPr>
      <w:rPr>
        <w:rFonts w:hint="default"/>
        <w:lang w:val="ru-RU" w:eastAsia="en-US" w:bidi="ar-SA"/>
      </w:rPr>
    </w:lvl>
    <w:lvl w:ilvl="6" w:tplc="C2FA8BFC">
      <w:numFmt w:val="bullet"/>
      <w:lvlText w:val="•"/>
      <w:lvlJc w:val="left"/>
      <w:pPr>
        <w:ind w:left="6461" w:hanging="425"/>
      </w:pPr>
      <w:rPr>
        <w:rFonts w:hint="default"/>
        <w:lang w:val="ru-RU" w:eastAsia="en-US" w:bidi="ar-SA"/>
      </w:rPr>
    </w:lvl>
    <w:lvl w:ilvl="7" w:tplc="AAD2D0F4">
      <w:numFmt w:val="bullet"/>
      <w:lvlText w:val="•"/>
      <w:lvlJc w:val="left"/>
      <w:pPr>
        <w:ind w:left="7468" w:hanging="425"/>
      </w:pPr>
      <w:rPr>
        <w:rFonts w:hint="default"/>
        <w:lang w:val="ru-RU" w:eastAsia="en-US" w:bidi="ar-SA"/>
      </w:rPr>
    </w:lvl>
    <w:lvl w:ilvl="8" w:tplc="A16EAC26">
      <w:numFmt w:val="bullet"/>
      <w:lvlText w:val="•"/>
      <w:lvlJc w:val="left"/>
      <w:pPr>
        <w:ind w:left="8475" w:hanging="425"/>
      </w:pPr>
      <w:rPr>
        <w:rFonts w:hint="default"/>
        <w:lang w:val="ru-RU" w:eastAsia="en-US" w:bidi="ar-SA"/>
      </w:rPr>
    </w:lvl>
  </w:abstractNum>
  <w:abstractNum w:abstractNumId="1">
    <w:nsid w:val="32FB743A"/>
    <w:multiLevelType w:val="hybridMultilevel"/>
    <w:tmpl w:val="34E459F6"/>
    <w:lvl w:ilvl="0" w:tplc="BD5041CC">
      <w:numFmt w:val="bullet"/>
      <w:lvlText w:val=""/>
      <w:lvlJc w:val="left"/>
      <w:pPr>
        <w:ind w:left="424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7ED1CC">
      <w:numFmt w:val="bullet"/>
      <w:lvlText w:val="•"/>
      <w:lvlJc w:val="left"/>
      <w:pPr>
        <w:ind w:left="1426" w:hanging="425"/>
      </w:pPr>
      <w:rPr>
        <w:rFonts w:hint="default"/>
        <w:lang w:val="ru-RU" w:eastAsia="en-US" w:bidi="ar-SA"/>
      </w:rPr>
    </w:lvl>
    <w:lvl w:ilvl="2" w:tplc="06A2EFC4">
      <w:numFmt w:val="bullet"/>
      <w:lvlText w:val="•"/>
      <w:lvlJc w:val="left"/>
      <w:pPr>
        <w:ind w:left="2433" w:hanging="425"/>
      </w:pPr>
      <w:rPr>
        <w:rFonts w:hint="default"/>
        <w:lang w:val="ru-RU" w:eastAsia="en-US" w:bidi="ar-SA"/>
      </w:rPr>
    </w:lvl>
    <w:lvl w:ilvl="3" w:tplc="F780720E">
      <w:numFmt w:val="bullet"/>
      <w:lvlText w:val="•"/>
      <w:lvlJc w:val="left"/>
      <w:pPr>
        <w:ind w:left="3440" w:hanging="425"/>
      </w:pPr>
      <w:rPr>
        <w:rFonts w:hint="default"/>
        <w:lang w:val="ru-RU" w:eastAsia="en-US" w:bidi="ar-SA"/>
      </w:rPr>
    </w:lvl>
    <w:lvl w:ilvl="4" w:tplc="02746A0E">
      <w:numFmt w:val="bullet"/>
      <w:lvlText w:val="•"/>
      <w:lvlJc w:val="left"/>
      <w:pPr>
        <w:ind w:left="4447" w:hanging="425"/>
      </w:pPr>
      <w:rPr>
        <w:rFonts w:hint="default"/>
        <w:lang w:val="ru-RU" w:eastAsia="en-US" w:bidi="ar-SA"/>
      </w:rPr>
    </w:lvl>
    <w:lvl w:ilvl="5" w:tplc="065C3D7A">
      <w:numFmt w:val="bullet"/>
      <w:lvlText w:val="•"/>
      <w:lvlJc w:val="left"/>
      <w:pPr>
        <w:ind w:left="5454" w:hanging="425"/>
      </w:pPr>
      <w:rPr>
        <w:rFonts w:hint="default"/>
        <w:lang w:val="ru-RU" w:eastAsia="en-US" w:bidi="ar-SA"/>
      </w:rPr>
    </w:lvl>
    <w:lvl w:ilvl="6" w:tplc="EE5CD346">
      <w:numFmt w:val="bullet"/>
      <w:lvlText w:val="•"/>
      <w:lvlJc w:val="left"/>
      <w:pPr>
        <w:ind w:left="6461" w:hanging="425"/>
      </w:pPr>
      <w:rPr>
        <w:rFonts w:hint="default"/>
        <w:lang w:val="ru-RU" w:eastAsia="en-US" w:bidi="ar-SA"/>
      </w:rPr>
    </w:lvl>
    <w:lvl w:ilvl="7" w:tplc="B05A06A2">
      <w:numFmt w:val="bullet"/>
      <w:lvlText w:val="•"/>
      <w:lvlJc w:val="left"/>
      <w:pPr>
        <w:ind w:left="7468" w:hanging="425"/>
      </w:pPr>
      <w:rPr>
        <w:rFonts w:hint="default"/>
        <w:lang w:val="ru-RU" w:eastAsia="en-US" w:bidi="ar-SA"/>
      </w:rPr>
    </w:lvl>
    <w:lvl w:ilvl="8" w:tplc="D5CA2B82">
      <w:numFmt w:val="bullet"/>
      <w:lvlText w:val="•"/>
      <w:lvlJc w:val="left"/>
      <w:pPr>
        <w:ind w:left="8475" w:hanging="425"/>
      </w:pPr>
      <w:rPr>
        <w:rFonts w:hint="default"/>
        <w:lang w:val="ru-RU" w:eastAsia="en-US" w:bidi="ar-SA"/>
      </w:rPr>
    </w:lvl>
  </w:abstractNum>
  <w:abstractNum w:abstractNumId="2">
    <w:nsid w:val="54CF4624"/>
    <w:multiLevelType w:val="hybridMultilevel"/>
    <w:tmpl w:val="482E8BAA"/>
    <w:lvl w:ilvl="0" w:tplc="8AE4C6E8">
      <w:numFmt w:val="bullet"/>
      <w:lvlText w:val="–"/>
      <w:lvlJc w:val="left"/>
      <w:pPr>
        <w:ind w:left="424" w:hanging="425"/>
      </w:pPr>
      <w:rPr>
        <w:rFonts w:ascii="Arial MT" w:eastAsia="Arial MT" w:hAnsi="Arial MT" w:cs="Arial MT" w:hint="default"/>
        <w:spacing w:val="0"/>
        <w:w w:val="100"/>
        <w:lang w:val="ru-RU" w:eastAsia="en-US" w:bidi="ar-SA"/>
      </w:rPr>
    </w:lvl>
    <w:lvl w:ilvl="1" w:tplc="6D6403DA">
      <w:numFmt w:val="bullet"/>
      <w:lvlText w:val="•"/>
      <w:lvlJc w:val="left"/>
      <w:pPr>
        <w:ind w:left="1426" w:hanging="425"/>
      </w:pPr>
      <w:rPr>
        <w:rFonts w:hint="default"/>
        <w:lang w:val="ru-RU" w:eastAsia="en-US" w:bidi="ar-SA"/>
      </w:rPr>
    </w:lvl>
    <w:lvl w:ilvl="2" w:tplc="3D36AA74">
      <w:numFmt w:val="bullet"/>
      <w:lvlText w:val="•"/>
      <w:lvlJc w:val="left"/>
      <w:pPr>
        <w:ind w:left="2433" w:hanging="425"/>
      </w:pPr>
      <w:rPr>
        <w:rFonts w:hint="default"/>
        <w:lang w:val="ru-RU" w:eastAsia="en-US" w:bidi="ar-SA"/>
      </w:rPr>
    </w:lvl>
    <w:lvl w:ilvl="3" w:tplc="9918C38A">
      <w:numFmt w:val="bullet"/>
      <w:lvlText w:val="•"/>
      <w:lvlJc w:val="left"/>
      <w:pPr>
        <w:ind w:left="3440" w:hanging="425"/>
      </w:pPr>
      <w:rPr>
        <w:rFonts w:hint="default"/>
        <w:lang w:val="ru-RU" w:eastAsia="en-US" w:bidi="ar-SA"/>
      </w:rPr>
    </w:lvl>
    <w:lvl w:ilvl="4" w:tplc="343C3462">
      <w:numFmt w:val="bullet"/>
      <w:lvlText w:val="•"/>
      <w:lvlJc w:val="left"/>
      <w:pPr>
        <w:ind w:left="4447" w:hanging="425"/>
      </w:pPr>
      <w:rPr>
        <w:rFonts w:hint="default"/>
        <w:lang w:val="ru-RU" w:eastAsia="en-US" w:bidi="ar-SA"/>
      </w:rPr>
    </w:lvl>
    <w:lvl w:ilvl="5" w:tplc="DD6293AC">
      <w:numFmt w:val="bullet"/>
      <w:lvlText w:val="•"/>
      <w:lvlJc w:val="left"/>
      <w:pPr>
        <w:ind w:left="5454" w:hanging="425"/>
      </w:pPr>
      <w:rPr>
        <w:rFonts w:hint="default"/>
        <w:lang w:val="ru-RU" w:eastAsia="en-US" w:bidi="ar-SA"/>
      </w:rPr>
    </w:lvl>
    <w:lvl w:ilvl="6" w:tplc="A1AA92B8">
      <w:numFmt w:val="bullet"/>
      <w:lvlText w:val="•"/>
      <w:lvlJc w:val="left"/>
      <w:pPr>
        <w:ind w:left="6461" w:hanging="425"/>
      </w:pPr>
      <w:rPr>
        <w:rFonts w:hint="default"/>
        <w:lang w:val="ru-RU" w:eastAsia="en-US" w:bidi="ar-SA"/>
      </w:rPr>
    </w:lvl>
    <w:lvl w:ilvl="7" w:tplc="4AD2DE32">
      <w:numFmt w:val="bullet"/>
      <w:lvlText w:val="•"/>
      <w:lvlJc w:val="left"/>
      <w:pPr>
        <w:ind w:left="7468" w:hanging="425"/>
      </w:pPr>
      <w:rPr>
        <w:rFonts w:hint="default"/>
        <w:lang w:val="ru-RU" w:eastAsia="en-US" w:bidi="ar-SA"/>
      </w:rPr>
    </w:lvl>
    <w:lvl w:ilvl="8" w:tplc="A268003A">
      <w:numFmt w:val="bullet"/>
      <w:lvlText w:val="•"/>
      <w:lvlJc w:val="left"/>
      <w:pPr>
        <w:ind w:left="8475" w:hanging="425"/>
      </w:pPr>
      <w:rPr>
        <w:rFonts w:hint="default"/>
        <w:lang w:val="ru-RU" w:eastAsia="en-US" w:bidi="ar-SA"/>
      </w:rPr>
    </w:lvl>
  </w:abstractNum>
  <w:abstractNum w:abstractNumId="3">
    <w:nsid w:val="7CCA310D"/>
    <w:multiLevelType w:val="hybridMultilevel"/>
    <w:tmpl w:val="EBAE1140"/>
    <w:lvl w:ilvl="0" w:tplc="008A200A">
      <w:start w:val="1"/>
      <w:numFmt w:val="decimal"/>
      <w:lvlText w:val="%1."/>
      <w:lvlJc w:val="left"/>
      <w:pPr>
        <w:ind w:left="424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6B2627B8">
      <w:numFmt w:val="bullet"/>
      <w:lvlText w:val="–"/>
      <w:lvlJc w:val="left"/>
      <w:pPr>
        <w:ind w:left="42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A0A6A02">
      <w:numFmt w:val="bullet"/>
      <w:lvlText w:val="•"/>
      <w:lvlJc w:val="left"/>
      <w:pPr>
        <w:ind w:left="2433" w:hanging="425"/>
      </w:pPr>
      <w:rPr>
        <w:rFonts w:hint="default"/>
        <w:lang w:val="ru-RU" w:eastAsia="en-US" w:bidi="ar-SA"/>
      </w:rPr>
    </w:lvl>
    <w:lvl w:ilvl="3" w:tplc="28464BD4">
      <w:numFmt w:val="bullet"/>
      <w:lvlText w:val="•"/>
      <w:lvlJc w:val="left"/>
      <w:pPr>
        <w:ind w:left="3440" w:hanging="425"/>
      </w:pPr>
      <w:rPr>
        <w:rFonts w:hint="default"/>
        <w:lang w:val="ru-RU" w:eastAsia="en-US" w:bidi="ar-SA"/>
      </w:rPr>
    </w:lvl>
    <w:lvl w:ilvl="4" w:tplc="62D023A4">
      <w:numFmt w:val="bullet"/>
      <w:lvlText w:val="•"/>
      <w:lvlJc w:val="left"/>
      <w:pPr>
        <w:ind w:left="4447" w:hanging="425"/>
      </w:pPr>
      <w:rPr>
        <w:rFonts w:hint="default"/>
        <w:lang w:val="ru-RU" w:eastAsia="en-US" w:bidi="ar-SA"/>
      </w:rPr>
    </w:lvl>
    <w:lvl w:ilvl="5" w:tplc="C41AA9EC">
      <w:numFmt w:val="bullet"/>
      <w:lvlText w:val="•"/>
      <w:lvlJc w:val="left"/>
      <w:pPr>
        <w:ind w:left="5454" w:hanging="425"/>
      </w:pPr>
      <w:rPr>
        <w:rFonts w:hint="default"/>
        <w:lang w:val="ru-RU" w:eastAsia="en-US" w:bidi="ar-SA"/>
      </w:rPr>
    </w:lvl>
    <w:lvl w:ilvl="6" w:tplc="3B36E75C">
      <w:numFmt w:val="bullet"/>
      <w:lvlText w:val="•"/>
      <w:lvlJc w:val="left"/>
      <w:pPr>
        <w:ind w:left="6461" w:hanging="425"/>
      </w:pPr>
      <w:rPr>
        <w:rFonts w:hint="default"/>
        <w:lang w:val="ru-RU" w:eastAsia="en-US" w:bidi="ar-SA"/>
      </w:rPr>
    </w:lvl>
    <w:lvl w:ilvl="7" w:tplc="351E3F10">
      <w:numFmt w:val="bullet"/>
      <w:lvlText w:val="•"/>
      <w:lvlJc w:val="left"/>
      <w:pPr>
        <w:ind w:left="7468" w:hanging="425"/>
      </w:pPr>
      <w:rPr>
        <w:rFonts w:hint="default"/>
        <w:lang w:val="ru-RU" w:eastAsia="en-US" w:bidi="ar-SA"/>
      </w:rPr>
    </w:lvl>
    <w:lvl w:ilvl="8" w:tplc="95484F66">
      <w:numFmt w:val="bullet"/>
      <w:lvlText w:val="•"/>
      <w:lvlJc w:val="left"/>
      <w:pPr>
        <w:ind w:left="8475" w:hanging="42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2067F"/>
    <w:rsid w:val="00336967"/>
    <w:rsid w:val="00465A23"/>
    <w:rsid w:val="00BA545B"/>
    <w:rsid w:val="00BD0495"/>
    <w:rsid w:val="00E32C9D"/>
    <w:rsid w:val="00F20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2067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067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2067F"/>
    <w:pPr>
      <w:ind w:left="423" w:firstLine="710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F2067F"/>
    <w:pPr>
      <w:ind w:left="284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2067F"/>
    <w:pPr>
      <w:ind w:left="423" w:right="144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F2067F"/>
    <w:pPr>
      <w:ind w:left="145"/>
    </w:pPr>
  </w:style>
  <w:style w:type="character" w:styleId="a5">
    <w:name w:val="Hyperlink"/>
    <w:basedOn w:val="a0"/>
    <w:uiPriority w:val="99"/>
    <w:unhideWhenUsed/>
    <w:rsid w:val="003369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sy_myvmest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gistr54.ru/otdel-krizisnoj-psihologii/rekomendacii-dlja-uchastnikov-obrazovatelnogo-processa/-&#1088;&#1072;&#1079;&#1076;&#1077;&#1083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ncord.websib.ru/?page_id=2400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ospsy.ru/KPresult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psy_myv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1756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vadim</dc:creator>
  <dc:description/>
  <cp:lastModifiedBy>Пользователь Windows</cp:lastModifiedBy>
  <cp:revision>4</cp:revision>
  <dcterms:created xsi:type="dcterms:W3CDTF">2026-03-05T05:44:00Z</dcterms:created>
  <dcterms:modified xsi:type="dcterms:W3CDTF">2026-03-05T06:02:00Z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2025-04-07T00:00:00Z</vt:filetime>
  </property>
  <property fmtid="{D5CDD505-2E9C-101B-9397-08002B2CF9AE}" pid="3" name="Creator">
    <vt:lpwstr>WPS Writer</vt:lpwstr>
  </property>
  <property fmtid="{D5CDD505-2E9C-101B-9397-08002B2CF9AE}" pid="4" name="LastSaved">
    <vt:filetime>2026-03-05T00:00:00Z</vt:filetime>
  </property>
  <property fmtid="{D5CDD505-2E9C-101B-9397-08002B2CF9AE}" pid="5" name="SourceModified">
    <vt:lpwstr>D:20250407201207+13'12'</vt:lpwstr>
  </property>
</Properties>
</file>