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C32E2" w:rsidRPr="006C32E2" w:rsidRDefault="006C32E2" w:rsidP="006C32E2">
      <w:pPr>
        <w:ind w:left="6096"/>
        <w:rPr>
          <w:b/>
          <w:sz w:val="24"/>
          <w:szCs w:val="24"/>
        </w:rPr>
      </w:pPr>
      <w:bookmarkStart w:id="0" w:name="_GoBack"/>
      <w:bookmarkEnd w:id="0"/>
      <w:r w:rsidRPr="006C32E2">
        <w:rPr>
          <w:sz w:val="24"/>
          <w:szCs w:val="24"/>
        </w:rPr>
        <w:t xml:space="preserve">Приложение №1                                                                                                         к приказу МБОУ «Турмышская СОШ»  </w:t>
      </w:r>
    </w:p>
    <w:p w:rsidR="006C32E2" w:rsidRPr="006C32E2" w:rsidRDefault="006C32E2" w:rsidP="006C32E2">
      <w:pPr>
        <w:ind w:left="6096"/>
        <w:rPr>
          <w:b/>
          <w:sz w:val="24"/>
          <w:szCs w:val="24"/>
        </w:rPr>
      </w:pPr>
      <w:r w:rsidRPr="006C32E2">
        <w:rPr>
          <w:sz w:val="24"/>
          <w:szCs w:val="24"/>
        </w:rPr>
        <w:t>от 30.01.2025 г.  №17-О</w:t>
      </w:r>
    </w:p>
    <w:p w:rsidR="006C32E2" w:rsidRPr="006C32E2" w:rsidRDefault="006C32E2" w:rsidP="006C32E2">
      <w:pPr>
        <w:widowControl w:val="0"/>
        <w:suppressAutoHyphens/>
        <w:ind w:right="-1"/>
        <w:jc w:val="right"/>
        <w:rPr>
          <w:b/>
          <w:sz w:val="24"/>
          <w:szCs w:val="24"/>
        </w:rPr>
      </w:pPr>
    </w:p>
    <w:p w:rsidR="006C32E2" w:rsidRPr="006C32E2" w:rsidRDefault="006C32E2" w:rsidP="006C32E2">
      <w:pPr>
        <w:jc w:val="center"/>
        <w:rPr>
          <w:b/>
          <w:sz w:val="24"/>
          <w:szCs w:val="24"/>
        </w:rPr>
      </w:pPr>
      <w:r w:rsidRPr="006C32E2">
        <w:rPr>
          <w:sz w:val="24"/>
          <w:szCs w:val="24"/>
        </w:rPr>
        <w:t>ПОЛОЖЕНИЕ</w:t>
      </w:r>
    </w:p>
    <w:p w:rsidR="006C32E2" w:rsidRPr="006C32E2" w:rsidRDefault="006C32E2" w:rsidP="006C32E2">
      <w:pPr>
        <w:jc w:val="center"/>
        <w:rPr>
          <w:b/>
          <w:sz w:val="24"/>
          <w:szCs w:val="24"/>
        </w:rPr>
      </w:pPr>
      <w:r w:rsidRPr="006C32E2">
        <w:rPr>
          <w:sz w:val="24"/>
          <w:szCs w:val="24"/>
        </w:rPr>
        <w:t xml:space="preserve">школьного конкурса на лучшего классного руководителя 2025 года </w:t>
      </w:r>
    </w:p>
    <w:p w:rsidR="006C32E2" w:rsidRPr="006C32E2" w:rsidRDefault="006C32E2" w:rsidP="006C32E2">
      <w:pPr>
        <w:jc w:val="center"/>
        <w:rPr>
          <w:b/>
          <w:sz w:val="24"/>
          <w:szCs w:val="24"/>
        </w:rPr>
      </w:pPr>
      <w:r w:rsidRPr="006C32E2">
        <w:rPr>
          <w:sz w:val="24"/>
          <w:szCs w:val="24"/>
        </w:rPr>
        <w:t xml:space="preserve">«Самый классный </w:t>
      </w:r>
      <w:proofErr w:type="spellStart"/>
      <w:r w:rsidRPr="006C32E2">
        <w:rPr>
          <w:sz w:val="24"/>
          <w:szCs w:val="24"/>
        </w:rPr>
        <w:t>классный</w:t>
      </w:r>
      <w:proofErr w:type="spellEnd"/>
      <w:r w:rsidRPr="006C32E2">
        <w:rPr>
          <w:sz w:val="24"/>
          <w:szCs w:val="24"/>
        </w:rPr>
        <w:t>»</w:t>
      </w:r>
    </w:p>
    <w:p w:rsidR="006C32E2" w:rsidRPr="006C32E2" w:rsidRDefault="006C32E2" w:rsidP="006C32E2">
      <w:pPr>
        <w:jc w:val="center"/>
        <w:rPr>
          <w:b/>
          <w:sz w:val="24"/>
          <w:szCs w:val="24"/>
        </w:rPr>
      </w:pPr>
    </w:p>
    <w:p w:rsidR="006C32E2" w:rsidRPr="006C32E2" w:rsidRDefault="006C32E2" w:rsidP="006C32E2">
      <w:pPr>
        <w:jc w:val="center"/>
        <w:rPr>
          <w:b/>
          <w:sz w:val="24"/>
          <w:szCs w:val="24"/>
        </w:rPr>
      </w:pPr>
      <w:r w:rsidRPr="006C32E2">
        <w:rPr>
          <w:b/>
          <w:sz w:val="24"/>
          <w:szCs w:val="24"/>
        </w:rPr>
        <w:t>1. Общие положения</w:t>
      </w:r>
    </w:p>
    <w:p w:rsidR="006C32E2" w:rsidRPr="006C32E2" w:rsidRDefault="006C32E2" w:rsidP="006C32E2">
      <w:pPr>
        <w:ind w:firstLine="567"/>
        <w:jc w:val="both"/>
        <w:rPr>
          <w:b/>
          <w:sz w:val="24"/>
          <w:szCs w:val="24"/>
        </w:rPr>
      </w:pPr>
      <w:r w:rsidRPr="006C32E2">
        <w:rPr>
          <w:sz w:val="24"/>
          <w:szCs w:val="24"/>
        </w:rPr>
        <w:t xml:space="preserve">Школьный конкурс на лучшего классного руководителя 2025 года «Самый классный </w:t>
      </w:r>
      <w:proofErr w:type="spellStart"/>
      <w:r w:rsidRPr="006C32E2">
        <w:rPr>
          <w:sz w:val="24"/>
          <w:szCs w:val="24"/>
        </w:rPr>
        <w:t>классный</w:t>
      </w:r>
      <w:proofErr w:type="spellEnd"/>
      <w:r w:rsidRPr="006C32E2">
        <w:rPr>
          <w:sz w:val="24"/>
          <w:szCs w:val="24"/>
        </w:rPr>
        <w:t>» проводится в целях профессионального совершенствования педагогов, осуществляющих функции классного руководителя, распространения передового педагогического опыта педагогов школы, повышения роли воспитательной составляющей в деятельности общеобразовательных организаций для формирования духовно развитой, интеллектуальной, свободной и активной личности, способной к адаптации в социуме и на рынке труда, повышения престижа института классного руководства.</w:t>
      </w:r>
    </w:p>
    <w:p w:rsidR="006C32E2" w:rsidRPr="006C32E2" w:rsidRDefault="006C32E2" w:rsidP="006C32E2">
      <w:pPr>
        <w:ind w:firstLine="709"/>
        <w:jc w:val="both"/>
        <w:rPr>
          <w:b/>
          <w:sz w:val="24"/>
          <w:szCs w:val="24"/>
        </w:rPr>
      </w:pPr>
    </w:p>
    <w:p w:rsidR="006C32E2" w:rsidRPr="006C32E2" w:rsidRDefault="006C32E2" w:rsidP="006C32E2">
      <w:pPr>
        <w:jc w:val="center"/>
        <w:rPr>
          <w:b/>
          <w:sz w:val="24"/>
          <w:szCs w:val="24"/>
        </w:rPr>
      </w:pPr>
      <w:r w:rsidRPr="006C32E2">
        <w:rPr>
          <w:b/>
          <w:sz w:val="24"/>
          <w:szCs w:val="24"/>
        </w:rPr>
        <w:t>2. Руководство Конкурсом</w:t>
      </w:r>
    </w:p>
    <w:p w:rsidR="006C32E2" w:rsidRPr="006C32E2" w:rsidRDefault="006C32E2" w:rsidP="006C32E2">
      <w:pPr>
        <w:jc w:val="both"/>
        <w:rPr>
          <w:b/>
          <w:sz w:val="24"/>
          <w:szCs w:val="24"/>
        </w:rPr>
      </w:pPr>
      <w:r w:rsidRPr="006C32E2">
        <w:rPr>
          <w:sz w:val="24"/>
          <w:szCs w:val="24"/>
        </w:rPr>
        <w:tab/>
        <w:t>Для организационно-методического обеспечения Конкурса создается Оргкомитет.</w:t>
      </w:r>
    </w:p>
    <w:p w:rsidR="006C32E2" w:rsidRPr="006C32E2" w:rsidRDefault="006C32E2" w:rsidP="006C32E2">
      <w:pPr>
        <w:jc w:val="both"/>
        <w:rPr>
          <w:b/>
          <w:sz w:val="24"/>
          <w:szCs w:val="24"/>
        </w:rPr>
      </w:pPr>
      <w:r w:rsidRPr="006C32E2">
        <w:rPr>
          <w:sz w:val="24"/>
          <w:szCs w:val="24"/>
        </w:rPr>
        <w:tab/>
        <w:t xml:space="preserve">В состав экспертной комиссии могут входить специалисты, имеющие большой опыт практической и научной работы в системе образования, владеющие навыками экспертизы конкурсных (творческих) состязаний. </w:t>
      </w:r>
    </w:p>
    <w:p w:rsidR="006C32E2" w:rsidRPr="006C32E2" w:rsidRDefault="006C32E2" w:rsidP="006C32E2">
      <w:pPr>
        <w:ind w:firstLine="709"/>
        <w:jc w:val="center"/>
        <w:rPr>
          <w:b/>
          <w:sz w:val="24"/>
          <w:szCs w:val="24"/>
        </w:rPr>
      </w:pPr>
    </w:p>
    <w:p w:rsidR="006C32E2" w:rsidRPr="006C32E2" w:rsidRDefault="006C32E2" w:rsidP="006C32E2">
      <w:pPr>
        <w:spacing w:line="276" w:lineRule="auto"/>
        <w:ind w:firstLine="709"/>
        <w:jc w:val="center"/>
        <w:rPr>
          <w:b/>
          <w:sz w:val="24"/>
          <w:szCs w:val="24"/>
        </w:rPr>
      </w:pPr>
      <w:r w:rsidRPr="006C32E2">
        <w:rPr>
          <w:b/>
          <w:sz w:val="24"/>
          <w:szCs w:val="24"/>
        </w:rPr>
        <w:t>3. Место и условия проведения конкурса</w:t>
      </w:r>
    </w:p>
    <w:p w:rsidR="006C32E2" w:rsidRPr="006C32E2" w:rsidRDefault="006C32E2" w:rsidP="006C32E2">
      <w:pPr>
        <w:ind w:firstLine="708"/>
        <w:jc w:val="both"/>
        <w:rPr>
          <w:b/>
          <w:sz w:val="24"/>
          <w:szCs w:val="24"/>
        </w:rPr>
      </w:pPr>
      <w:r w:rsidRPr="006C32E2">
        <w:rPr>
          <w:sz w:val="24"/>
          <w:szCs w:val="24"/>
        </w:rPr>
        <w:t>Школьный Конкурс на лучшего классного руководителя в 2025 году проводится на базе школы.</w:t>
      </w:r>
    </w:p>
    <w:p w:rsidR="006C32E2" w:rsidRPr="006C32E2" w:rsidRDefault="006C32E2" w:rsidP="006C32E2">
      <w:pPr>
        <w:ind w:firstLine="567"/>
        <w:jc w:val="both"/>
        <w:rPr>
          <w:b/>
          <w:sz w:val="24"/>
          <w:szCs w:val="24"/>
        </w:rPr>
      </w:pPr>
      <w:r w:rsidRPr="006C32E2">
        <w:rPr>
          <w:sz w:val="24"/>
          <w:szCs w:val="24"/>
        </w:rPr>
        <w:t xml:space="preserve">В Конкурсе могут принимать участие классные руководители школы, реализующие общеобразовательные программы начального общего, основного общего и среднего (полного) общего образования, работающие </w:t>
      </w:r>
      <w:r w:rsidRPr="006C32E2">
        <w:rPr>
          <w:i/>
          <w:sz w:val="24"/>
          <w:szCs w:val="24"/>
        </w:rPr>
        <w:t xml:space="preserve">на момент проведения Конкурса не менее двух лет с одним коллективом класса. </w:t>
      </w:r>
    </w:p>
    <w:p w:rsidR="006C32E2" w:rsidRPr="006C32E2" w:rsidRDefault="006C32E2" w:rsidP="006C32E2">
      <w:pPr>
        <w:tabs>
          <w:tab w:val="left" w:pos="426"/>
        </w:tabs>
        <w:ind w:firstLine="567"/>
        <w:jc w:val="center"/>
        <w:rPr>
          <w:b/>
          <w:sz w:val="24"/>
          <w:szCs w:val="24"/>
        </w:rPr>
      </w:pPr>
    </w:p>
    <w:p w:rsidR="006C32E2" w:rsidRPr="006C32E2" w:rsidRDefault="006C32E2" w:rsidP="006C32E2">
      <w:pPr>
        <w:tabs>
          <w:tab w:val="left" w:pos="426"/>
        </w:tabs>
        <w:ind w:firstLine="567"/>
        <w:jc w:val="center"/>
        <w:rPr>
          <w:b/>
          <w:sz w:val="24"/>
          <w:szCs w:val="24"/>
        </w:rPr>
      </w:pPr>
      <w:r w:rsidRPr="006C32E2">
        <w:rPr>
          <w:b/>
          <w:sz w:val="24"/>
          <w:szCs w:val="24"/>
        </w:rPr>
        <w:t xml:space="preserve">4. Порядок проведения конкурсных мероприятий </w:t>
      </w:r>
    </w:p>
    <w:p w:rsidR="006C32E2" w:rsidRPr="006C32E2" w:rsidRDefault="006C32E2" w:rsidP="006C32E2">
      <w:pPr>
        <w:tabs>
          <w:tab w:val="left" w:pos="426"/>
        </w:tabs>
        <w:ind w:firstLine="567"/>
        <w:jc w:val="both"/>
        <w:rPr>
          <w:b/>
          <w:sz w:val="24"/>
          <w:szCs w:val="24"/>
        </w:rPr>
      </w:pPr>
      <w:r w:rsidRPr="006C32E2">
        <w:rPr>
          <w:sz w:val="24"/>
          <w:szCs w:val="24"/>
        </w:rPr>
        <w:t xml:space="preserve">Школа размещает на своем сайте тематический баннер «Самый классный </w:t>
      </w:r>
      <w:proofErr w:type="spellStart"/>
      <w:r w:rsidRPr="006C32E2">
        <w:rPr>
          <w:sz w:val="24"/>
          <w:szCs w:val="24"/>
        </w:rPr>
        <w:t>классный</w:t>
      </w:r>
      <w:proofErr w:type="spellEnd"/>
      <w:r w:rsidRPr="006C32E2">
        <w:rPr>
          <w:sz w:val="24"/>
          <w:szCs w:val="24"/>
        </w:rPr>
        <w:t>» не позднее 5 февраля 2025 года.</w:t>
      </w:r>
    </w:p>
    <w:p w:rsidR="006C32E2" w:rsidRPr="006C32E2" w:rsidRDefault="006C32E2" w:rsidP="006C32E2">
      <w:pPr>
        <w:tabs>
          <w:tab w:val="left" w:pos="426"/>
        </w:tabs>
        <w:ind w:firstLine="567"/>
        <w:jc w:val="both"/>
        <w:rPr>
          <w:b/>
          <w:sz w:val="24"/>
          <w:szCs w:val="24"/>
          <w:u w:val="single"/>
        </w:rPr>
      </w:pPr>
      <w:r w:rsidRPr="006C32E2">
        <w:rPr>
          <w:i/>
          <w:sz w:val="24"/>
          <w:szCs w:val="24"/>
          <w:u w:val="single"/>
        </w:rPr>
        <w:t>Структура баннера следующая</w:t>
      </w:r>
      <w:r w:rsidRPr="006C32E2">
        <w:rPr>
          <w:sz w:val="24"/>
          <w:szCs w:val="24"/>
          <w:u w:val="single"/>
        </w:rPr>
        <w:t>:</w:t>
      </w:r>
    </w:p>
    <w:p w:rsidR="006C32E2" w:rsidRPr="006C32E2" w:rsidRDefault="006C32E2" w:rsidP="006C32E2">
      <w:pPr>
        <w:tabs>
          <w:tab w:val="left" w:pos="426"/>
        </w:tabs>
        <w:ind w:firstLine="567"/>
        <w:jc w:val="both"/>
        <w:rPr>
          <w:b/>
          <w:sz w:val="24"/>
          <w:szCs w:val="24"/>
        </w:rPr>
      </w:pPr>
      <w:r w:rsidRPr="006C32E2">
        <w:rPr>
          <w:sz w:val="24"/>
          <w:szCs w:val="24"/>
        </w:rPr>
        <w:t>приказ о проведении школьного этапа Конкурса;</w:t>
      </w:r>
    </w:p>
    <w:p w:rsidR="006C32E2" w:rsidRPr="006C32E2" w:rsidRDefault="006C32E2" w:rsidP="006C32E2">
      <w:pPr>
        <w:tabs>
          <w:tab w:val="left" w:pos="426"/>
        </w:tabs>
        <w:ind w:firstLine="567"/>
        <w:jc w:val="both"/>
        <w:rPr>
          <w:b/>
          <w:sz w:val="24"/>
          <w:szCs w:val="24"/>
        </w:rPr>
      </w:pPr>
      <w:r w:rsidRPr="006C32E2">
        <w:rPr>
          <w:sz w:val="24"/>
          <w:szCs w:val="24"/>
        </w:rPr>
        <w:t>резюме участников Конкурса;</w:t>
      </w:r>
    </w:p>
    <w:p w:rsidR="006C32E2" w:rsidRPr="006C32E2" w:rsidRDefault="006C32E2" w:rsidP="006C32E2">
      <w:pPr>
        <w:tabs>
          <w:tab w:val="left" w:pos="426"/>
        </w:tabs>
        <w:ind w:firstLine="567"/>
        <w:jc w:val="both"/>
        <w:rPr>
          <w:b/>
          <w:sz w:val="24"/>
          <w:szCs w:val="24"/>
        </w:rPr>
      </w:pPr>
      <w:r w:rsidRPr="006C32E2">
        <w:rPr>
          <w:sz w:val="24"/>
          <w:szCs w:val="24"/>
        </w:rPr>
        <w:t>статистика Конкурса;</w:t>
      </w:r>
    </w:p>
    <w:p w:rsidR="006C32E2" w:rsidRPr="006C32E2" w:rsidRDefault="006C32E2" w:rsidP="006C32E2">
      <w:pPr>
        <w:tabs>
          <w:tab w:val="left" w:pos="426"/>
        </w:tabs>
        <w:ind w:firstLine="567"/>
        <w:jc w:val="both"/>
        <w:rPr>
          <w:b/>
          <w:sz w:val="24"/>
          <w:szCs w:val="24"/>
        </w:rPr>
      </w:pPr>
      <w:r w:rsidRPr="006C32E2">
        <w:rPr>
          <w:sz w:val="24"/>
          <w:szCs w:val="24"/>
        </w:rPr>
        <w:t>хроника событий;</w:t>
      </w:r>
    </w:p>
    <w:p w:rsidR="006C32E2" w:rsidRPr="006C32E2" w:rsidRDefault="006C32E2" w:rsidP="006C32E2">
      <w:pPr>
        <w:tabs>
          <w:tab w:val="left" w:pos="426"/>
        </w:tabs>
        <w:ind w:firstLine="567"/>
        <w:jc w:val="both"/>
        <w:rPr>
          <w:b/>
          <w:sz w:val="24"/>
          <w:szCs w:val="24"/>
        </w:rPr>
      </w:pPr>
      <w:r w:rsidRPr="006C32E2">
        <w:rPr>
          <w:sz w:val="24"/>
          <w:szCs w:val="24"/>
        </w:rPr>
        <w:t>ссылки на сайты участников Конкурса;</w:t>
      </w:r>
    </w:p>
    <w:p w:rsidR="006C32E2" w:rsidRPr="006C32E2" w:rsidRDefault="006C32E2" w:rsidP="006C32E2">
      <w:pPr>
        <w:tabs>
          <w:tab w:val="left" w:pos="426"/>
        </w:tabs>
        <w:ind w:firstLine="567"/>
        <w:jc w:val="both"/>
        <w:rPr>
          <w:b/>
          <w:sz w:val="24"/>
          <w:szCs w:val="24"/>
        </w:rPr>
      </w:pPr>
      <w:r w:rsidRPr="006C32E2">
        <w:rPr>
          <w:sz w:val="24"/>
          <w:szCs w:val="24"/>
        </w:rPr>
        <w:t>Итоговый протокол и приказ об итогах школьного этапа Конкурса.</w:t>
      </w:r>
    </w:p>
    <w:p w:rsidR="006C32E2" w:rsidRPr="006C32E2" w:rsidRDefault="006C32E2" w:rsidP="006C32E2">
      <w:pPr>
        <w:ind w:firstLine="567"/>
        <w:jc w:val="both"/>
        <w:rPr>
          <w:b/>
          <w:sz w:val="24"/>
          <w:szCs w:val="24"/>
          <w:u w:val="single"/>
        </w:rPr>
      </w:pPr>
      <w:r w:rsidRPr="006C32E2">
        <w:rPr>
          <w:sz w:val="24"/>
          <w:szCs w:val="24"/>
        </w:rPr>
        <w:t xml:space="preserve">Для участия в районном Конкурсе школьная комиссия выдвигает кандидатуры и </w:t>
      </w:r>
      <w:r w:rsidRPr="006C32E2">
        <w:rPr>
          <w:sz w:val="24"/>
          <w:szCs w:val="24"/>
          <w:u w:val="single"/>
        </w:rPr>
        <w:t>до 5 февраля 2025 года направляет в ИАЦ следующие документы:</w:t>
      </w:r>
    </w:p>
    <w:p w:rsidR="006C32E2" w:rsidRPr="006C32E2" w:rsidRDefault="006C32E2" w:rsidP="006C32E2">
      <w:pPr>
        <w:ind w:firstLine="567"/>
        <w:jc w:val="both"/>
        <w:rPr>
          <w:b/>
          <w:sz w:val="24"/>
          <w:szCs w:val="24"/>
        </w:rPr>
      </w:pPr>
      <w:r w:rsidRPr="006C32E2">
        <w:rPr>
          <w:sz w:val="24"/>
          <w:szCs w:val="24"/>
        </w:rPr>
        <w:t>- представление (Приложение 1 к Положению) в электронной форме;</w:t>
      </w:r>
    </w:p>
    <w:p w:rsidR="006C32E2" w:rsidRPr="006C32E2" w:rsidRDefault="006C32E2" w:rsidP="006C32E2">
      <w:pPr>
        <w:ind w:firstLine="567"/>
        <w:contextualSpacing/>
        <w:jc w:val="both"/>
        <w:rPr>
          <w:b/>
          <w:sz w:val="24"/>
          <w:szCs w:val="24"/>
        </w:rPr>
      </w:pPr>
      <w:r w:rsidRPr="006C32E2">
        <w:rPr>
          <w:sz w:val="24"/>
          <w:szCs w:val="24"/>
        </w:rPr>
        <w:t xml:space="preserve">-информационную карту участника муниципального конкурса «Самый классный </w:t>
      </w:r>
      <w:proofErr w:type="spellStart"/>
      <w:r w:rsidRPr="006C32E2">
        <w:rPr>
          <w:sz w:val="24"/>
          <w:szCs w:val="24"/>
        </w:rPr>
        <w:t>классный</w:t>
      </w:r>
      <w:proofErr w:type="spellEnd"/>
      <w:r w:rsidRPr="006C32E2">
        <w:rPr>
          <w:sz w:val="24"/>
          <w:szCs w:val="24"/>
        </w:rPr>
        <w:t xml:space="preserve"> - 2025» (Приложение 2 к Положению) в электронной форме;</w:t>
      </w:r>
    </w:p>
    <w:p w:rsidR="006C32E2" w:rsidRPr="006C32E2" w:rsidRDefault="006C32E2" w:rsidP="006C32E2">
      <w:pPr>
        <w:ind w:firstLine="567"/>
        <w:contextualSpacing/>
        <w:jc w:val="both"/>
        <w:rPr>
          <w:b/>
          <w:sz w:val="24"/>
          <w:szCs w:val="24"/>
        </w:rPr>
      </w:pPr>
      <w:r w:rsidRPr="006C32E2">
        <w:rPr>
          <w:sz w:val="24"/>
          <w:szCs w:val="24"/>
        </w:rPr>
        <w:t>- копию протокола итогового заседания школьной экспертной комиссии;</w:t>
      </w:r>
    </w:p>
    <w:p w:rsidR="006C32E2" w:rsidRPr="006C32E2" w:rsidRDefault="006C32E2" w:rsidP="006C32E2">
      <w:pPr>
        <w:ind w:firstLineChars="286" w:firstLine="686"/>
        <w:contextualSpacing/>
        <w:jc w:val="both"/>
        <w:rPr>
          <w:b/>
          <w:sz w:val="24"/>
          <w:szCs w:val="24"/>
        </w:rPr>
      </w:pPr>
      <w:r w:rsidRPr="006C32E2">
        <w:rPr>
          <w:sz w:val="24"/>
          <w:szCs w:val="24"/>
        </w:rPr>
        <w:t xml:space="preserve">Копию приказа об итогах школьного этапа Конкурса; </w:t>
      </w:r>
    </w:p>
    <w:p w:rsidR="006C32E2" w:rsidRPr="006C32E2" w:rsidRDefault="006C32E2" w:rsidP="006C32E2">
      <w:pPr>
        <w:ind w:firstLine="567"/>
        <w:contextualSpacing/>
        <w:jc w:val="both"/>
        <w:rPr>
          <w:b/>
          <w:sz w:val="24"/>
          <w:szCs w:val="24"/>
        </w:rPr>
      </w:pPr>
      <w:r w:rsidRPr="006C32E2">
        <w:rPr>
          <w:sz w:val="24"/>
          <w:szCs w:val="24"/>
        </w:rPr>
        <w:t>- программу работы классного руководителя с коллективом класса на бумажном носителе.</w:t>
      </w:r>
    </w:p>
    <w:p w:rsidR="006C32E2" w:rsidRPr="006C32E2" w:rsidRDefault="006C32E2" w:rsidP="006C32E2">
      <w:pPr>
        <w:ind w:firstLine="567"/>
        <w:contextualSpacing/>
        <w:jc w:val="both"/>
        <w:rPr>
          <w:b/>
          <w:sz w:val="24"/>
          <w:szCs w:val="24"/>
        </w:rPr>
      </w:pPr>
    </w:p>
    <w:p w:rsidR="006C32E2" w:rsidRPr="006C32E2" w:rsidRDefault="006C32E2" w:rsidP="006C32E2">
      <w:pPr>
        <w:ind w:firstLine="567"/>
        <w:jc w:val="both"/>
        <w:rPr>
          <w:b/>
          <w:color w:val="000000"/>
          <w:sz w:val="24"/>
          <w:szCs w:val="24"/>
          <w:lang w:eastAsia="en-US"/>
        </w:rPr>
      </w:pPr>
      <w:r w:rsidRPr="006C32E2">
        <w:rPr>
          <w:b/>
          <w:i/>
          <w:sz w:val="24"/>
          <w:szCs w:val="24"/>
        </w:rPr>
        <w:lastRenderedPageBreak/>
        <w:t>1 тур – заочный.</w:t>
      </w:r>
      <w:r w:rsidRPr="006C32E2">
        <w:rPr>
          <w:sz w:val="24"/>
          <w:szCs w:val="24"/>
        </w:rPr>
        <w:t xml:space="preserve"> </w:t>
      </w:r>
      <w:r w:rsidRPr="006C32E2">
        <w:rPr>
          <w:color w:val="000000"/>
          <w:sz w:val="24"/>
          <w:szCs w:val="24"/>
          <w:lang w:eastAsia="en-US"/>
        </w:rPr>
        <w:t xml:space="preserve">В программу первого (заочного) тура Конкурса включены: </w:t>
      </w:r>
    </w:p>
    <w:p w:rsidR="006C32E2" w:rsidRPr="006C32E2" w:rsidRDefault="006C32E2" w:rsidP="006C32E2">
      <w:pPr>
        <w:ind w:firstLine="567"/>
        <w:jc w:val="both"/>
        <w:rPr>
          <w:color w:val="000000"/>
          <w:sz w:val="24"/>
          <w:szCs w:val="24"/>
          <w:lang w:eastAsia="en-US"/>
        </w:rPr>
      </w:pPr>
      <w:proofErr w:type="spellStart"/>
      <w:r w:rsidRPr="006C32E2">
        <w:rPr>
          <w:color w:val="000000"/>
          <w:sz w:val="24"/>
          <w:szCs w:val="24"/>
          <w:u w:val="single"/>
          <w:lang w:eastAsia="en-US"/>
        </w:rPr>
        <w:t>Самопрезентация</w:t>
      </w:r>
      <w:proofErr w:type="spellEnd"/>
      <w:r w:rsidRPr="006C32E2">
        <w:rPr>
          <w:color w:val="000000"/>
          <w:sz w:val="24"/>
          <w:szCs w:val="24"/>
          <w:lang w:eastAsia="en-US"/>
        </w:rPr>
        <w:t xml:space="preserve"> «Я – классный руководитель» – видеоролик продолжительностью не более 3 минут с возможностью воспроизведения на большом количестве современных цифровых устройств: </w:t>
      </w:r>
      <w:r w:rsidRPr="006C32E2">
        <w:rPr>
          <w:color w:val="000000"/>
          <w:sz w:val="24"/>
          <w:szCs w:val="24"/>
          <w:lang w:val="en-US" w:eastAsia="en-US"/>
        </w:rPr>
        <w:t>AVI</w:t>
      </w:r>
      <w:r w:rsidRPr="006C32E2">
        <w:rPr>
          <w:color w:val="000000"/>
          <w:sz w:val="24"/>
          <w:szCs w:val="24"/>
          <w:lang w:eastAsia="en-US"/>
        </w:rPr>
        <w:t xml:space="preserve">, </w:t>
      </w:r>
      <w:r w:rsidRPr="006C32E2">
        <w:rPr>
          <w:color w:val="000000"/>
          <w:sz w:val="24"/>
          <w:szCs w:val="24"/>
          <w:lang w:val="en-US" w:eastAsia="en-US"/>
        </w:rPr>
        <w:t>MPEG</w:t>
      </w:r>
      <w:r w:rsidRPr="006C32E2">
        <w:rPr>
          <w:color w:val="000000"/>
          <w:sz w:val="24"/>
          <w:szCs w:val="24"/>
          <w:lang w:eastAsia="en-US"/>
        </w:rPr>
        <w:t xml:space="preserve">, </w:t>
      </w:r>
      <w:r w:rsidRPr="006C32E2">
        <w:rPr>
          <w:color w:val="000000"/>
          <w:sz w:val="24"/>
          <w:szCs w:val="24"/>
          <w:lang w:val="en-US" w:eastAsia="en-US"/>
        </w:rPr>
        <w:t>MKV</w:t>
      </w:r>
      <w:r w:rsidRPr="006C32E2">
        <w:rPr>
          <w:color w:val="000000"/>
          <w:sz w:val="24"/>
          <w:szCs w:val="24"/>
          <w:lang w:eastAsia="en-US"/>
        </w:rPr>
        <w:t xml:space="preserve">, </w:t>
      </w:r>
      <w:r w:rsidRPr="006C32E2">
        <w:rPr>
          <w:color w:val="000000"/>
          <w:sz w:val="24"/>
          <w:szCs w:val="24"/>
          <w:lang w:val="en-US" w:eastAsia="en-US"/>
        </w:rPr>
        <w:t>WMV</w:t>
      </w:r>
      <w:r w:rsidRPr="006C32E2">
        <w:rPr>
          <w:color w:val="000000"/>
          <w:sz w:val="24"/>
          <w:szCs w:val="24"/>
          <w:lang w:eastAsia="en-US"/>
        </w:rPr>
        <w:t xml:space="preserve">, </w:t>
      </w:r>
      <w:r w:rsidRPr="006C32E2">
        <w:rPr>
          <w:color w:val="000000"/>
          <w:sz w:val="24"/>
          <w:szCs w:val="24"/>
          <w:lang w:val="en-US" w:eastAsia="en-US"/>
        </w:rPr>
        <w:t>FLV</w:t>
      </w:r>
      <w:r w:rsidRPr="006C32E2">
        <w:rPr>
          <w:color w:val="000000"/>
          <w:sz w:val="24"/>
          <w:szCs w:val="24"/>
          <w:lang w:eastAsia="en-US"/>
        </w:rPr>
        <w:t xml:space="preserve">, </w:t>
      </w:r>
      <w:proofErr w:type="spellStart"/>
      <w:r w:rsidRPr="006C32E2">
        <w:rPr>
          <w:color w:val="000000"/>
          <w:sz w:val="24"/>
          <w:szCs w:val="24"/>
          <w:lang w:val="en-US" w:eastAsia="en-US"/>
        </w:rPr>
        <w:t>FullHD</w:t>
      </w:r>
      <w:proofErr w:type="spellEnd"/>
      <w:r w:rsidRPr="006C32E2">
        <w:rPr>
          <w:color w:val="000000"/>
          <w:sz w:val="24"/>
          <w:szCs w:val="24"/>
          <w:lang w:eastAsia="en-US"/>
        </w:rPr>
        <w:t xml:space="preserve"> и иное (качество не ниже 360 </w:t>
      </w:r>
      <w:proofErr w:type="spellStart"/>
      <w:r w:rsidRPr="006C32E2">
        <w:rPr>
          <w:color w:val="000000"/>
          <w:sz w:val="24"/>
          <w:szCs w:val="24"/>
          <w:lang w:val="en-US" w:eastAsia="en-US"/>
        </w:rPr>
        <w:t>px</w:t>
      </w:r>
      <w:proofErr w:type="spellEnd"/>
      <w:r w:rsidRPr="006C32E2">
        <w:rPr>
          <w:color w:val="000000"/>
          <w:sz w:val="24"/>
          <w:szCs w:val="24"/>
          <w:lang w:eastAsia="en-US"/>
        </w:rPr>
        <w:t xml:space="preserve">).  </w:t>
      </w:r>
    </w:p>
    <w:p w:rsidR="006C32E2" w:rsidRPr="006C32E2" w:rsidRDefault="006C32E2" w:rsidP="006C32E2">
      <w:pPr>
        <w:ind w:firstLine="567"/>
        <w:jc w:val="both"/>
        <w:rPr>
          <w:color w:val="000000"/>
          <w:sz w:val="24"/>
          <w:szCs w:val="24"/>
          <w:lang w:eastAsia="en-US"/>
        </w:rPr>
      </w:pPr>
      <w:proofErr w:type="spellStart"/>
      <w:r w:rsidRPr="006C32E2">
        <w:rPr>
          <w:color w:val="000000"/>
          <w:sz w:val="24"/>
          <w:szCs w:val="24"/>
          <w:lang w:eastAsia="en-US"/>
        </w:rPr>
        <w:t>Самопрезентация</w:t>
      </w:r>
      <w:proofErr w:type="spellEnd"/>
      <w:r w:rsidRPr="006C32E2">
        <w:rPr>
          <w:color w:val="000000"/>
          <w:sz w:val="24"/>
          <w:szCs w:val="24"/>
          <w:lang w:eastAsia="en-US"/>
        </w:rPr>
        <w:t xml:space="preserve"> «Я – классный руководитель» представляет классного руководителя и рассказывает об опыте духовно-нравственного воспитания обучающихся во внеурочной деятельности в рамках реализации рабочей программы воспитания. </w:t>
      </w:r>
    </w:p>
    <w:p w:rsidR="006C32E2" w:rsidRPr="006C32E2" w:rsidRDefault="006C32E2" w:rsidP="006C32E2">
      <w:pPr>
        <w:jc w:val="both"/>
        <w:rPr>
          <w:color w:val="000000"/>
          <w:sz w:val="24"/>
          <w:szCs w:val="24"/>
          <w:lang w:eastAsia="en-US"/>
        </w:rPr>
      </w:pPr>
      <w:r w:rsidRPr="006C32E2">
        <w:rPr>
          <w:color w:val="000000"/>
          <w:sz w:val="24"/>
          <w:szCs w:val="24"/>
          <w:lang w:eastAsia="en-US"/>
        </w:rPr>
        <w:t xml:space="preserve">Видеоролик должен быть оформлен в начале презентации информационной заставкой с указанием фамилии, имени, отчества участника, образовательной организации (по Уставу ОО). </w:t>
      </w:r>
    </w:p>
    <w:p w:rsidR="006C32E2" w:rsidRPr="006C32E2" w:rsidRDefault="006C32E2" w:rsidP="006C32E2">
      <w:pPr>
        <w:ind w:firstLine="567"/>
        <w:jc w:val="both"/>
        <w:rPr>
          <w:color w:val="000000"/>
          <w:sz w:val="24"/>
          <w:szCs w:val="24"/>
          <w:lang w:eastAsia="en-US"/>
        </w:rPr>
      </w:pPr>
      <w:r w:rsidRPr="006C32E2">
        <w:rPr>
          <w:color w:val="000000"/>
          <w:sz w:val="24"/>
          <w:szCs w:val="24"/>
          <w:lang w:eastAsia="en-US"/>
        </w:rPr>
        <w:t xml:space="preserve">Участники самостоятельно определяют жанр видеоролика (интервью, репортаж, видеоклип, мультфильм и иное). </w:t>
      </w:r>
    </w:p>
    <w:p w:rsidR="006C32E2" w:rsidRPr="006C32E2" w:rsidRDefault="006C32E2" w:rsidP="006C32E2">
      <w:pPr>
        <w:jc w:val="both"/>
        <w:rPr>
          <w:color w:val="000000"/>
          <w:sz w:val="24"/>
          <w:szCs w:val="24"/>
          <w:lang w:eastAsia="en-US"/>
        </w:rPr>
      </w:pPr>
    </w:p>
    <w:p w:rsidR="006C32E2" w:rsidRPr="006C32E2" w:rsidRDefault="006C32E2" w:rsidP="006C32E2">
      <w:pPr>
        <w:jc w:val="both"/>
        <w:rPr>
          <w:color w:val="000000"/>
          <w:sz w:val="24"/>
          <w:szCs w:val="24"/>
          <w:lang w:eastAsia="en-US"/>
        </w:rPr>
      </w:pPr>
      <w:r w:rsidRPr="006C32E2">
        <w:rPr>
          <w:color w:val="000000"/>
          <w:sz w:val="24"/>
          <w:szCs w:val="24"/>
          <w:lang w:eastAsia="en-US"/>
        </w:rPr>
        <w:t xml:space="preserve">Программа работы классного руководителя с коллективом класса (приложение №3 к настоящему положению). </w:t>
      </w:r>
    </w:p>
    <w:p w:rsidR="006C32E2" w:rsidRPr="006C32E2" w:rsidRDefault="006C32E2" w:rsidP="006C32E2">
      <w:pPr>
        <w:jc w:val="both"/>
        <w:rPr>
          <w:color w:val="000000"/>
          <w:sz w:val="24"/>
          <w:szCs w:val="24"/>
          <w:lang w:eastAsia="en-US"/>
        </w:rPr>
      </w:pPr>
    </w:p>
    <w:p w:rsidR="006C32E2" w:rsidRPr="006C32E2" w:rsidRDefault="006C32E2" w:rsidP="006C32E2">
      <w:pPr>
        <w:ind w:firstLine="567"/>
        <w:jc w:val="both"/>
        <w:rPr>
          <w:b/>
          <w:color w:val="000000"/>
          <w:sz w:val="24"/>
          <w:szCs w:val="24"/>
          <w:lang w:eastAsia="en-US"/>
        </w:rPr>
      </w:pPr>
      <w:r w:rsidRPr="006C32E2">
        <w:rPr>
          <w:b/>
          <w:i/>
          <w:color w:val="000000"/>
          <w:sz w:val="24"/>
          <w:szCs w:val="24"/>
          <w:lang w:eastAsia="en-US"/>
        </w:rPr>
        <w:t xml:space="preserve"> 2 </w:t>
      </w:r>
      <w:proofErr w:type="gramStart"/>
      <w:r w:rsidRPr="006C32E2">
        <w:rPr>
          <w:b/>
          <w:i/>
          <w:color w:val="000000"/>
          <w:sz w:val="24"/>
          <w:szCs w:val="24"/>
          <w:lang w:eastAsia="en-US"/>
        </w:rPr>
        <w:t>тур  -</w:t>
      </w:r>
      <w:proofErr w:type="gramEnd"/>
      <w:r w:rsidRPr="006C32E2">
        <w:rPr>
          <w:b/>
          <w:i/>
          <w:color w:val="000000"/>
          <w:sz w:val="24"/>
          <w:szCs w:val="24"/>
          <w:lang w:eastAsia="en-US"/>
        </w:rPr>
        <w:t xml:space="preserve"> очный.</w:t>
      </w:r>
      <w:r w:rsidRPr="006C32E2">
        <w:rPr>
          <w:color w:val="000000"/>
          <w:sz w:val="24"/>
          <w:szCs w:val="24"/>
          <w:lang w:eastAsia="en-US"/>
        </w:rPr>
        <w:t xml:space="preserve"> В программу очного тура Конкурса включены: </w:t>
      </w:r>
    </w:p>
    <w:p w:rsidR="006C32E2" w:rsidRPr="006C32E2" w:rsidRDefault="006C32E2" w:rsidP="006C32E2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C32E2">
        <w:rPr>
          <w:rFonts w:ascii="Times New Roman" w:hAnsi="Times New Roman" w:cs="Times New Roman"/>
          <w:color w:val="000000"/>
          <w:sz w:val="24"/>
          <w:szCs w:val="24"/>
        </w:rPr>
        <w:t xml:space="preserve">«Разговор с учащимися» (регламент до 15 минут, возможны ответы на вопросы членов жюри). </w:t>
      </w:r>
    </w:p>
    <w:p w:rsidR="006C32E2" w:rsidRPr="006C32E2" w:rsidRDefault="006C32E2" w:rsidP="006C32E2">
      <w:pPr>
        <w:jc w:val="both"/>
        <w:rPr>
          <w:color w:val="000000"/>
          <w:sz w:val="24"/>
          <w:szCs w:val="24"/>
          <w:lang w:eastAsia="en-US"/>
        </w:rPr>
      </w:pPr>
      <w:r w:rsidRPr="006C32E2">
        <w:rPr>
          <w:color w:val="000000"/>
          <w:sz w:val="24"/>
          <w:szCs w:val="24"/>
          <w:lang w:eastAsia="en-US"/>
        </w:rPr>
        <w:t xml:space="preserve">Формат: обсуждение с учащимися актуального для них вопроса в режиме импровизации. </w:t>
      </w:r>
    </w:p>
    <w:p w:rsidR="006C32E2" w:rsidRPr="006C32E2" w:rsidRDefault="006C32E2" w:rsidP="006C32E2">
      <w:pPr>
        <w:jc w:val="both"/>
        <w:rPr>
          <w:color w:val="000000"/>
          <w:sz w:val="24"/>
          <w:szCs w:val="24"/>
          <w:lang w:eastAsia="en-US"/>
        </w:rPr>
      </w:pPr>
    </w:p>
    <w:p w:rsidR="006C32E2" w:rsidRPr="006C32E2" w:rsidRDefault="006C32E2" w:rsidP="006C32E2">
      <w:pPr>
        <w:jc w:val="both"/>
        <w:rPr>
          <w:color w:val="000000"/>
          <w:sz w:val="24"/>
          <w:szCs w:val="24"/>
          <w:lang w:eastAsia="en-US"/>
        </w:rPr>
      </w:pPr>
      <w:r w:rsidRPr="006C32E2">
        <w:rPr>
          <w:color w:val="000000"/>
          <w:sz w:val="24"/>
          <w:szCs w:val="24"/>
          <w:u w:val="single"/>
          <w:lang w:eastAsia="en-US"/>
        </w:rPr>
        <w:t>Критерии оценивания</w:t>
      </w:r>
      <w:r w:rsidRPr="006C32E2">
        <w:rPr>
          <w:color w:val="000000"/>
          <w:sz w:val="24"/>
          <w:szCs w:val="24"/>
          <w:lang w:eastAsia="en-US"/>
        </w:rPr>
        <w:t xml:space="preserve">:  </w:t>
      </w:r>
    </w:p>
    <w:p w:rsidR="006C32E2" w:rsidRPr="006C32E2" w:rsidRDefault="006C32E2" w:rsidP="006C32E2">
      <w:pPr>
        <w:jc w:val="both"/>
        <w:rPr>
          <w:color w:val="000000"/>
          <w:sz w:val="24"/>
          <w:szCs w:val="24"/>
          <w:lang w:eastAsia="en-US"/>
        </w:rPr>
      </w:pPr>
      <w:r w:rsidRPr="006C32E2">
        <w:rPr>
          <w:color w:val="000000"/>
          <w:sz w:val="24"/>
          <w:szCs w:val="24"/>
          <w:lang w:eastAsia="en-US"/>
        </w:rPr>
        <w:t xml:space="preserve">- глубина и воспитательная ценность организованного обсуждения (0-5 баллов);   </w:t>
      </w:r>
    </w:p>
    <w:p w:rsidR="006C32E2" w:rsidRPr="006C32E2" w:rsidRDefault="006C32E2" w:rsidP="006C32E2">
      <w:pPr>
        <w:jc w:val="both"/>
        <w:rPr>
          <w:color w:val="000000"/>
          <w:sz w:val="24"/>
          <w:szCs w:val="24"/>
          <w:lang w:eastAsia="en-US"/>
        </w:rPr>
      </w:pPr>
      <w:r w:rsidRPr="006C32E2">
        <w:rPr>
          <w:color w:val="000000"/>
          <w:sz w:val="24"/>
          <w:szCs w:val="24"/>
          <w:lang w:eastAsia="en-US"/>
        </w:rPr>
        <w:t xml:space="preserve">- умение </w:t>
      </w:r>
      <w:r w:rsidRPr="006C32E2">
        <w:rPr>
          <w:color w:val="000000"/>
          <w:sz w:val="24"/>
          <w:szCs w:val="24"/>
          <w:lang w:eastAsia="en-US"/>
        </w:rPr>
        <w:tab/>
        <w:t xml:space="preserve">создавать </w:t>
      </w:r>
      <w:r w:rsidRPr="006C32E2">
        <w:rPr>
          <w:color w:val="000000"/>
          <w:sz w:val="24"/>
          <w:szCs w:val="24"/>
          <w:lang w:eastAsia="en-US"/>
        </w:rPr>
        <w:tab/>
        <w:t xml:space="preserve">и </w:t>
      </w:r>
      <w:r w:rsidRPr="006C32E2">
        <w:rPr>
          <w:color w:val="000000"/>
          <w:sz w:val="24"/>
          <w:szCs w:val="24"/>
          <w:lang w:eastAsia="en-US"/>
        </w:rPr>
        <w:tab/>
        <w:t xml:space="preserve">поддерживать </w:t>
      </w:r>
      <w:r w:rsidRPr="006C32E2">
        <w:rPr>
          <w:color w:val="000000"/>
          <w:sz w:val="24"/>
          <w:szCs w:val="24"/>
          <w:lang w:eastAsia="en-US"/>
        </w:rPr>
        <w:tab/>
        <w:t xml:space="preserve">атмосферу </w:t>
      </w:r>
      <w:r w:rsidRPr="006C32E2">
        <w:rPr>
          <w:color w:val="000000"/>
          <w:sz w:val="24"/>
          <w:szCs w:val="24"/>
          <w:lang w:eastAsia="en-US"/>
        </w:rPr>
        <w:tab/>
        <w:t xml:space="preserve">взаимоуважения </w:t>
      </w:r>
      <w:r w:rsidRPr="006C32E2">
        <w:rPr>
          <w:color w:val="000000"/>
          <w:sz w:val="24"/>
          <w:szCs w:val="24"/>
          <w:lang w:eastAsia="en-US"/>
        </w:rPr>
        <w:tab/>
        <w:t xml:space="preserve">и </w:t>
      </w:r>
    </w:p>
    <w:p w:rsidR="006C32E2" w:rsidRPr="006C32E2" w:rsidRDefault="006C32E2" w:rsidP="006C32E2">
      <w:pPr>
        <w:jc w:val="both"/>
        <w:rPr>
          <w:color w:val="000000"/>
          <w:sz w:val="24"/>
          <w:szCs w:val="24"/>
          <w:lang w:eastAsia="en-US"/>
        </w:rPr>
      </w:pPr>
      <w:r w:rsidRPr="006C32E2">
        <w:rPr>
          <w:color w:val="000000"/>
          <w:sz w:val="24"/>
          <w:szCs w:val="24"/>
          <w:lang w:eastAsia="en-US"/>
        </w:rPr>
        <w:t xml:space="preserve">толерантности (0-5 баллов);   </w:t>
      </w:r>
    </w:p>
    <w:p w:rsidR="006C32E2" w:rsidRPr="006C32E2" w:rsidRDefault="006C32E2" w:rsidP="006C32E2">
      <w:pPr>
        <w:jc w:val="both"/>
        <w:rPr>
          <w:color w:val="000000"/>
          <w:sz w:val="24"/>
          <w:szCs w:val="24"/>
          <w:lang w:eastAsia="en-US"/>
        </w:rPr>
      </w:pPr>
      <w:r w:rsidRPr="006C32E2">
        <w:rPr>
          <w:color w:val="000000"/>
          <w:sz w:val="24"/>
          <w:szCs w:val="24"/>
          <w:lang w:eastAsia="en-US"/>
        </w:rPr>
        <w:t xml:space="preserve">- умение организовывать взаимодействие учащихся между собой (0-5 баллов); </w:t>
      </w:r>
    </w:p>
    <w:p w:rsidR="006C32E2" w:rsidRPr="006C32E2" w:rsidRDefault="006C32E2" w:rsidP="006C32E2">
      <w:pPr>
        <w:jc w:val="both"/>
        <w:rPr>
          <w:color w:val="000000"/>
          <w:sz w:val="24"/>
          <w:szCs w:val="24"/>
          <w:lang w:eastAsia="en-US"/>
        </w:rPr>
      </w:pPr>
      <w:r w:rsidRPr="006C32E2">
        <w:rPr>
          <w:color w:val="000000"/>
          <w:sz w:val="24"/>
          <w:szCs w:val="24"/>
          <w:lang w:eastAsia="en-US"/>
        </w:rPr>
        <w:t xml:space="preserve">- умение слушать, слышать и понимать позиции учащихся, адекватно и педагогически целесообразно реагировать на них (0-5 баллов); </w:t>
      </w:r>
    </w:p>
    <w:p w:rsidR="006C32E2" w:rsidRPr="006C32E2" w:rsidRDefault="006C32E2" w:rsidP="006C32E2">
      <w:pPr>
        <w:jc w:val="both"/>
        <w:rPr>
          <w:color w:val="000000"/>
          <w:sz w:val="24"/>
          <w:szCs w:val="24"/>
          <w:lang w:eastAsia="en-US"/>
        </w:rPr>
      </w:pPr>
      <w:r w:rsidRPr="006C32E2">
        <w:rPr>
          <w:color w:val="000000"/>
          <w:sz w:val="24"/>
          <w:szCs w:val="24"/>
          <w:lang w:eastAsia="en-US"/>
        </w:rPr>
        <w:t xml:space="preserve">- умение включить каждого учащегося в обсуждение и формирование выводов (0-5 баллов). </w:t>
      </w:r>
    </w:p>
    <w:p w:rsidR="006C32E2" w:rsidRPr="006C32E2" w:rsidRDefault="006C32E2" w:rsidP="006C32E2">
      <w:pPr>
        <w:jc w:val="both"/>
        <w:rPr>
          <w:color w:val="000000"/>
          <w:sz w:val="24"/>
          <w:szCs w:val="24"/>
          <w:lang w:eastAsia="en-US"/>
        </w:rPr>
      </w:pPr>
    </w:p>
    <w:p w:rsidR="006C32E2" w:rsidRPr="006C32E2" w:rsidRDefault="006C32E2" w:rsidP="006C32E2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C32E2">
        <w:rPr>
          <w:rFonts w:ascii="Times New Roman" w:hAnsi="Times New Roman" w:cs="Times New Roman"/>
          <w:color w:val="000000"/>
          <w:sz w:val="24"/>
          <w:szCs w:val="24"/>
        </w:rPr>
        <w:t xml:space="preserve">Публичная лекция на тему «Классный руководитель – просветитель родителей в области воспитания» (регламент 10 минут). </w:t>
      </w:r>
    </w:p>
    <w:p w:rsidR="006C32E2" w:rsidRPr="006C32E2" w:rsidRDefault="006C32E2" w:rsidP="006C32E2">
      <w:pPr>
        <w:jc w:val="both"/>
        <w:rPr>
          <w:color w:val="000000"/>
          <w:sz w:val="24"/>
          <w:szCs w:val="24"/>
          <w:u w:val="single"/>
          <w:lang w:eastAsia="en-US"/>
        </w:rPr>
      </w:pPr>
      <w:r w:rsidRPr="006C32E2">
        <w:rPr>
          <w:color w:val="000000"/>
          <w:sz w:val="24"/>
          <w:szCs w:val="24"/>
          <w:u w:val="single"/>
          <w:lang w:eastAsia="en-US"/>
        </w:rPr>
        <w:t xml:space="preserve">Критерии оценивания: </w:t>
      </w:r>
    </w:p>
    <w:p w:rsidR="006C32E2" w:rsidRPr="006C32E2" w:rsidRDefault="006C32E2" w:rsidP="006C32E2">
      <w:pPr>
        <w:jc w:val="both"/>
        <w:rPr>
          <w:color w:val="000000"/>
          <w:sz w:val="24"/>
          <w:szCs w:val="24"/>
          <w:lang w:eastAsia="en-US"/>
        </w:rPr>
      </w:pPr>
      <w:r w:rsidRPr="006C32E2">
        <w:rPr>
          <w:color w:val="000000"/>
          <w:sz w:val="24"/>
          <w:szCs w:val="24"/>
          <w:lang w:eastAsia="en-US"/>
        </w:rPr>
        <w:t xml:space="preserve">- глубина и воспитательная ценность (0-5 баллов); </w:t>
      </w:r>
    </w:p>
    <w:p w:rsidR="006C32E2" w:rsidRPr="006C32E2" w:rsidRDefault="006C32E2" w:rsidP="006C32E2">
      <w:pPr>
        <w:jc w:val="both"/>
        <w:rPr>
          <w:color w:val="000000"/>
          <w:sz w:val="24"/>
          <w:szCs w:val="24"/>
          <w:lang w:eastAsia="en-US"/>
        </w:rPr>
      </w:pPr>
      <w:r w:rsidRPr="006C32E2">
        <w:rPr>
          <w:color w:val="000000"/>
          <w:sz w:val="24"/>
          <w:szCs w:val="24"/>
          <w:lang w:eastAsia="en-US"/>
        </w:rPr>
        <w:t xml:space="preserve">- оригинальность (0-5 баллов); </w:t>
      </w:r>
    </w:p>
    <w:p w:rsidR="006C32E2" w:rsidRPr="006C32E2" w:rsidRDefault="006C32E2" w:rsidP="006C32E2">
      <w:pPr>
        <w:jc w:val="both"/>
        <w:rPr>
          <w:color w:val="000000"/>
          <w:sz w:val="24"/>
          <w:szCs w:val="24"/>
          <w:lang w:eastAsia="en-US"/>
        </w:rPr>
      </w:pPr>
      <w:r w:rsidRPr="006C32E2">
        <w:rPr>
          <w:color w:val="000000"/>
          <w:sz w:val="24"/>
          <w:szCs w:val="24"/>
          <w:lang w:eastAsia="en-US"/>
        </w:rPr>
        <w:t xml:space="preserve">- полнота представления материала (0-5 баллов). </w:t>
      </w:r>
    </w:p>
    <w:p w:rsidR="006C32E2" w:rsidRPr="006C32E2" w:rsidRDefault="006C32E2" w:rsidP="006C32E2">
      <w:pPr>
        <w:ind w:firstLine="709"/>
        <w:jc w:val="both"/>
        <w:rPr>
          <w:sz w:val="24"/>
          <w:szCs w:val="24"/>
        </w:rPr>
      </w:pPr>
    </w:p>
    <w:p w:rsidR="006C32E2" w:rsidRPr="006C32E2" w:rsidRDefault="006C32E2" w:rsidP="006C32E2">
      <w:pPr>
        <w:ind w:firstLine="567"/>
        <w:rPr>
          <w:b/>
          <w:sz w:val="24"/>
          <w:szCs w:val="24"/>
        </w:rPr>
      </w:pPr>
      <w:r w:rsidRPr="006C32E2">
        <w:rPr>
          <w:sz w:val="24"/>
          <w:szCs w:val="24"/>
        </w:rPr>
        <w:t>3. Подведение итогов Конкурса</w:t>
      </w:r>
    </w:p>
    <w:p w:rsidR="006C32E2" w:rsidRPr="006C32E2" w:rsidRDefault="006C32E2" w:rsidP="006C32E2">
      <w:pPr>
        <w:ind w:firstLine="567"/>
        <w:jc w:val="both"/>
        <w:rPr>
          <w:b/>
          <w:sz w:val="24"/>
          <w:szCs w:val="24"/>
        </w:rPr>
      </w:pPr>
      <w:r w:rsidRPr="006C32E2">
        <w:rPr>
          <w:sz w:val="24"/>
          <w:szCs w:val="24"/>
        </w:rPr>
        <w:t xml:space="preserve">Участник Конкурса, набравший по результатам всех конкурсных мероприятий наибольшее количество баллов, объявляется победителем школьного конкурса на лучшего классного руководителя 2025 года «Самый классный </w:t>
      </w:r>
      <w:proofErr w:type="spellStart"/>
      <w:r w:rsidRPr="006C32E2">
        <w:rPr>
          <w:sz w:val="24"/>
          <w:szCs w:val="24"/>
        </w:rPr>
        <w:t>классный</w:t>
      </w:r>
      <w:proofErr w:type="spellEnd"/>
      <w:r w:rsidRPr="006C32E2">
        <w:rPr>
          <w:sz w:val="24"/>
          <w:szCs w:val="24"/>
        </w:rPr>
        <w:t xml:space="preserve">». </w:t>
      </w:r>
    </w:p>
    <w:p w:rsidR="006C32E2" w:rsidRPr="006C32E2" w:rsidRDefault="006C32E2" w:rsidP="006C32E2">
      <w:pPr>
        <w:ind w:firstLine="567"/>
        <w:jc w:val="both"/>
        <w:rPr>
          <w:b/>
          <w:sz w:val="24"/>
          <w:szCs w:val="24"/>
        </w:rPr>
      </w:pPr>
      <w:r w:rsidRPr="006C32E2">
        <w:rPr>
          <w:sz w:val="24"/>
          <w:szCs w:val="24"/>
        </w:rPr>
        <w:t xml:space="preserve">Победитель школьного Конкурса выдвигается для участия в </w:t>
      </w:r>
      <w:proofErr w:type="gramStart"/>
      <w:r w:rsidRPr="006C32E2">
        <w:rPr>
          <w:sz w:val="24"/>
          <w:szCs w:val="24"/>
        </w:rPr>
        <w:t>муниципальном  конкурсе</w:t>
      </w:r>
      <w:proofErr w:type="gramEnd"/>
      <w:r w:rsidRPr="006C32E2">
        <w:rPr>
          <w:sz w:val="24"/>
          <w:szCs w:val="24"/>
        </w:rPr>
        <w:t xml:space="preserve"> на лучшего классного руководителя «Самый классный </w:t>
      </w:r>
      <w:proofErr w:type="spellStart"/>
      <w:r w:rsidRPr="006C32E2">
        <w:rPr>
          <w:sz w:val="24"/>
          <w:szCs w:val="24"/>
        </w:rPr>
        <w:t>классный</w:t>
      </w:r>
      <w:proofErr w:type="spellEnd"/>
      <w:r w:rsidRPr="006C32E2">
        <w:rPr>
          <w:sz w:val="24"/>
          <w:szCs w:val="24"/>
        </w:rPr>
        <w:t>».</w:t>
      </w:r>
    </w:p>
    <w:p w:rsidR="006C32E2" w:rsidRPr="006C32E2" w:rsidRDefault="006C32E2" w:rsidP="006C32E2">
      <w:pPr>
        <w:ind w:firstLine="567"/>
        <w:jc w:val="both"/>
        <w:rPr>
          <w:b/>
          <w:sz w:val="24"/>
          <w:szCs w:val="24"/>
        </w:rPr>
      </w:pPr>
    </w:p>
    <w:p w:rsidR="00652B97" w:rsidRDefault="00652B97" w:rsidP="006C32E2">
      <w:pPr>
        <w:ind w:left="6096"/>
        <w:jc w:val="right"/>
        <w:rPr>
          <w:sz w:val="24"/>
          <w:szCs w:val="24"/>
        </w:rPr>
      </w:pPr>
    </w:p>
    <w:p w:rsidR="00652B97" w:rsidRDefault="00652B97" w:rsidP="006C32E2">
      <w:pPr>
        <w:ind w:left="6096"/>
        <w:jc w:val="right"/>
        <w:rPr>
          <w:sz w:val="24"/>
          <w:szCs w:val="24"/>
        </w:rPr>
      </w:pPr>
    </w:p>
    <w:p w:rsidR="00652B97" w:rsidRDefault="00652B97" w:rsidP="006C32E2">
      <w:pPr>
        <w:ind w:left="6096"/>
        <w:jc w:val="right"/>
        <w:rPr>
          <w:sz w:val="24"/>
          <w:szCs w:val="24"/>
        </w:rPr>
      </w:pPr>
    </w:p>
    <w:p w:rsidR="006C32E2" w:rsidRPr="006C32E2" w:rsidRDefault="006C32E2" w:rsidP="006C32E2">
      <w:pPr>
        <w:ind w:left="6096"/>
        <w:jc w:val="right"/>
        <w:rPr>
          <w:b/>
          <w:sz w:val="24"/>
          <w:szCs w:val="24"/>
        </w:rPr>
      </w:pPr>
      <w:r w:rsidRPr="006C32E2">
        <w:rPr>
          <w:sz w:val="24"/>
          <w:szCs w:val="24"/>
        </w:rPr>
        <w:lastRenderedPageBreak/>
        <w:t xml:space="preserve">Приложение №2                                                                                                         к приказу МБОУ «Турмышская СОШ»  </w:t>
      </w:r>
    </w:p>
    <w:p w:rsidR="006C32E2" w:rsidRPr="006C32E2" w:rsidRDefault="006C32E2" w:rsidP="006C32E2">
      <w:pPr>
        <w:ind w:left="6096"/>
        <w:jc w:val="right"/>
        <w:rPr>
          <w:b/>
          <w:sz w:val="24"/>
          <w:szCs w:val="24"/>
        </w:rPr>
      </w:pPr>
      <w:r w:rsidRPr="006C32E2">
        <w:rPr>
          <w:sz w:val="24"/>
          <w:szCs w:val="24"/>
        </w:rPr>
        <w:t>от 30.01.2025 г.  №17-О</w:t>
      </w:r>
    </w:p>
    <w:p w:rsidR="006C32E2" w:rsidRPr="006C32E2" w:rsidRDefault="006C32E2" w:rsidP="006C32E2">
      <w:pPr>
        <w:jc w:val="center"/>
        <w:rPr>
          <w:b/>
          <w:sz w:val="24"/>
          <w:szCs w:val="24"/>
        </w:rPr>
      </w:pPr>
    </w:p>
    <w:p w:rsidR="006C32E2" w:rsidRPr="00652B97" w:rsidRDefault="006C32E2" w:rsidP="006C32E2">
      <w:pPr>
        <w:jc w:val="center"/>
        <w:rPr>
          <w:b/>
          <w:sz w:val="24"/>
          <w:szCs w:val="24"/>
        </w:rPr>
      </w:pPr>
      <w:r w:rsidRPr="00652B97">
        <w:rPr>
          <w:b/>
          <w:sz w:val="24"/>
          <w:szCs w:val="24"/>
        </w:rPr>
        <w:t xml:space="preserve">Состав оргкомитета и экспертной комиссии школьного конкурса </w:t>
      </w:r>
    </w:p>
    <w:p w:rsidR="006C32E2" w:rsidRPr="00652B97" w:rsidRDefault="006C32E2" w:rsidP="006C32E2">
      <w:pPr>
        <w:jc w:val="center"/>
        <w:rPr>
          <w:b/>
          <w:sz w:val="24"/>
          <w:szCs w:val="24"/>
        </w:rPr>
      </w:pPr>
      <w:r w:rsidRPr="00652B97">
        <w:rPr>
          <w:b/>
          <w:sz w:val="24"/>
          <w:szCs w:val="24"/>
        </w:rPr>
        <w:t xml:space="preserve">на лучшего классного </w:t>
      </w:r>
      <w:proofErr w:type="gramStart"/>
      <w:r w:rsidRPr="00652B97">
        <w:rPr>
          <w:b/>
          <w:sz w:val="24"/>
          <w:szCs w:val="24"/>
        </w:rPr>
        <w:t>руководителя  2025</w:t>
      </w:r>
      <w:proofErr w:type="gramEnd"/>
      <w:r w:rsidRPr="00652B97">
        <w:rPr>
          <w:b/>
          <w:sz w:val="24"/>
          <w:szCs w:val="24"/>
        </w:rPr>
        <w:t xml:space="preserve"> «Самый классный </w:t>
      </w:r>
      <w:proofErr w:type="spellStart"/>
      <w:r w:rsidRPr="00652B97">
        <w:rPr>
          <w:b/>
          <w:sz w:val="24"/>
          <w:szCs w:val="24"/>
        </w:rPr>
        <w:t>классный</w:t>
      </w:r>
      <w:proofErr w:type="spellEnd"/>
      <w:r w:rsidRPr="00652B97">
        <w:rPr>
          <w:b/>
          <w:sz w:val="24"/>
          <w:szCs w:val="24"/>
        </w:rPr>
        <w:t>»</w:t>
      </w:r>
    </w:p>
    <w:p w:rsidR="006C32E2" w:rsidRPr="006C32E2" w:rsidRDefault="006C32E2" w:rsidP="006C32E2">
      <w:pPr>
        <w:jc w:val="center"/>
        <w:rPr>
          <w:b/>
          <w:sz w:val="24"/>
          <w:szCs w:val="24"/>
        </w:rPr>
      </w:pPr>
    </w:p>
    <w:p w:rsidR="006C32E2" w:rsidRPr="006C32E2" w:rsidRDefault="006C32E2" w:rsidP="006C32E2">
      <w:pPr>
        <w:tabs>
          <w:tab w:val="left" w:pos="1215"/>
        </w:tabs>
        <w:rPr>
          <w:b/>
          <w:sz w:val="24"/>
          <w:szCs w:val="24"/>
        </w:rPr>
      </w:pPr>
      <w:r w:rsidRPr="006C32E2">
        <w:rPr>
          <w:sz w:val="24"/>
          <w:szCs w:val="24"/>
        </w:rPr>
        <w:tab/>
      </w:r>
    </w:p>
    <w:p w:rsidR="006C32E2" w:rsidRDefault="006C32E2" w:rsidP="006C32E2">
      <w:pPr>
        <w:tabs>
          <w:tab w:val="left" w:pos="1215"/>
          <w:tab w:val="left" w:pos="4155"/>
        </w:tabs>
        <w:rPr>
          <w:sz w:val="24"/>
          <w:szCs w:val="24"/>
        </w:rPr>
      </w:pPr>
      <w:r w:rsidRPr="006C32E2">
        <w:rPr>
          <w:sz w:val="24"/>
          <w:szCs w:val="24"/>
        </w:rPr>
        <w:t xml:space="preserve">      </w:t>
      </w:r>
      <w:r w:rsidR="00652B97">
        <w:rPr>
          <w:sz w:val="24"/>
          <w:szCs w:val="24"/>
        </w:rPr>
        <w:t xml:space="preserve">Матросова Людмила Ивановна </w:t>
      </w:r>
      <w:r w:rsidR="00652B97">
        <w:rPr>
          <w:sz w:val="24"/>
          <w:szCs w:val="24"/>
        </w:rPr>
        <w:tab/>
        <w:t xml:space="preserve">-   </w:t>
      </w:r>
      <w:proofErr w:type="spellStart"/>
      <w:r w:rsidR="00652B97">
        <w:rPr>
          <w:sz w:val="24"/>
          <w:szCs w:val="24"/>
        </w:rPr>
        <w:t>врио</w:t>
      </w:r>
      <w:proofErr w:type="spellEnd"/>
      <w:r w:rsidR="00652B97">
        <w:rPr>
          <w:sz w:val="24"/>
          <w:szCs w:val="24"/>
        </w:rPr>
        <w:t xml:space="preserve"> д</w:t>
      </w:r>
      <w:r w:rsidRPr="006C32E2">
        <w:rPr>
          <w:sz w:val="24"/>
          <w:szCs w:val="24"/>
        </w:rPr>
        <w:t>иректор</w:t>
      </w:r>
      <w:r w:rsidR="00652B97">
        <w:rPr>
          <w:sz w:val="24"/>
          <w:szCs w:val="24"/>
        </w:rPr>
        <w:t>а</w:t>
      </w:r>
      <w:r w:rsidRPr="006C32E2">
        <w:rPr>
          <w:sz w:val="24"/>
          <w:szCs w:val="24"/>
        </w:rPr>
        <w:t xml:space="preserve"> школы</w:t>
      </w:r>
    </w:p>
    <w:p w:rsidR="00652B97" w:rsidRPr="006C32E2" w:rsidRDefault="00652B97" w:rsidP="006C32E2">
      <w:pPr>
        <w:tabs>
          <w:tab w:val="left" w:pos="1215"/>
          <w:tab w:val="left" w:pos="4155"/>
        </w:tabs>
        <w:rPr>
          <w:b/>
          <w:sz w:val="24"/>
          <w:szCs w:val="24"/>
        </w:rPr>
      </w:pPr>
    </w:p>
    <w:tbl>
      <w:tblPr>
        <w:tblW w:w="0" w:type="auto"/>
        <w:tblInd w:w="360" w:type="dxa"/>
        <w:tblLook w:val="04A0" w:firstRow="1" w:lastRow="0" w:firstColumn="1" w:lastColumn="0" w:noHBand="0" w:noVBand="1"/>
      </w:tblPr>
      <w:tblGrid>
        <w:gridCol w:w="3576"/>
        <w:gridCol w:w="567"/>
        <w:gridCol w:w="4819"/>
      </w:tblGrid>
      <w:tr w:rsidR="006C32E2" w:rsidRPr="006C32E2" w:rsidTr="00127B71">
        <w:tc>
          <w:tcPr>
            <w:tcW w:w="3576" w:type="dxa"/>
          </w:tcPr>
          <w:p w:rsidR="006C32E2" w:rsidRPr="006C32E2" w:rsidRDefault="006C32E2" w:rsidP="00652B97">
            <w:pPr>
              <w:rPr>
                <w:b/>
                <w:sz w:val="24"/>
                <w:szCs w:val="24"/>
              </w:rPr>
            </w:pPr>
            <w:r w:rsidRPr="006C32E2">
              <w:rPr>
                <w:sz w:val="24"/>
                <w:szCs w:val="24"/>
              </w:rPr>
              <w:t xml:space="preserve">Михайлова </w:t>
            </w:r>
            <w:r w:rsidR="00652B97">
              <w:rPr>
                <w:sz w:val="24"/>
                <w:szCs w:val="24"/>
              </w:rPr>
              <w:t>Наталия Петровна</w:t>
            </w:r>
          </w:p>
        </w:tc>
        <w:tc>
          <w:tcPr>
            <w:tcW w:w="567" w:type="dxa"/>
          </w:tcPr>
          <w:p w:rsidR="006C32E2" w:rsidRPr="006C32E2" w:rsidRDefault="006C32E2" w:rsidP="00127B71">
            <w:pPr>
              <w:jc w:val="center"/>
              <w:rPr>
                <w:b/>
                <w:sz w:val="24"/>
                <w:szCs w:val="24"/>
              </w:rPr>
            </w:pPr>
            <w:r w:rsidRPr="006C32E2">
              <w:rPr>
                <w:sz w:val="24"/>
                <w:szCs w:val="24"/>
              </w:rPr>
              <w:t>-</w:t>
            </w:r>
          </w:p>
        </w:tc>
        <w:tc>
          <w:tcPr>
            <w:tcW w:w="4819" w:type="dxa"/>
          </w:tcPr>
          <w:p w:rsidR="006C32E2" w:rsidRDefault="006C32E2" w:rsidP="00127B71">
            <w:pPr>
              <w:rPr>
                <w:sz w:val="24"/>
                <w:szCs w:val="24"/>
              </w:rPr>
            </w:pPr>
            <w:r w:rsidRPr="006C32E2">
              <w:rPr>
                <w:sz w:val="24"/>
                <w:szCs w:val="24"/>
              </w:rPr>
              <w:t xml:space="preserve">Заместитель директора по </w:t>
            </w:r>
            <w:r w:rsidR="00652B97">
              <w:rPr>
                <w:sz w:val="24"/>
                <w:szCs w:val="24"/>
              </w:rPr>
              <w:t>У</w:t>
            </w:r>
            <w:r w:rsidRPr="006C32E2">
              <w:rPr>
                <w:sz w:val="24"/>
                <w:szCs w:val="24"/>
              </w:rPr>
              <w:t>ВР</w:t>
            </w:r>
          </w:p>
          <w:p w:rsidR="00652B97" w:rsidRPr="006C32E2" w:rsidRDefault="00652B97" w:rsidP="00127B71">
            <w:pPr>
              <w:rPr>
                <w:b/>
                <w:sz w:val="24"/>
                <w:szCs w:val="24"/>
              </w:rPr>
            </w:pPr>
          </w:p>
        </w:tc>
      </w:tr>
      <w:tr w:rsidR="006C32E2" w:rsidRPr="006C32E2" w:rsidTr="00127B71">
        <w:tc>
          <w:tcPr>
            <w:tcW w:w="3576" w:type="dxa"/>
          </w:tcPr>
          <w:p w:rsidR="006C32E2" w:rsidRPr="006C32E2" w:rsidRDefault="00652B97" w:rsidP="00127B71">
            <w:pPr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Разина Надежда Владимировна</w:t>
            </w:r>
          </w:p>
          <w:p w:rsidR="006C32E2" w:rsidRPr="006C32E2" w:rsidRDefault="006C32E2" w:rsidP="00127B71">
            <w:pPr>
              <w:rPr>
                <w:b/>
                <w:sz w:val="24"/>
                <w:szCs w:val="24"/>
              </w:rPr>
            </w:pPr>
          </w:p>
          <w:p w:rsidR="006C32E2" w:rsidRPr="006C32E2" w:rsidRDefault="006C32E2" w:rsidP="00127B71">
            <w:pPr>
              <w:rPr>
                <w:b/>
                <w:sz w:val="24"/>
                <w:szCs w:val="24"/>
              </w:rPr>
            </w:pPr>
          </w:p>
          <w:p w:rsidR="006C32E2" w:rsidRPr="006C32E2" w:rsidRDefault="006C32E2" w:rsidP="00127B71">
            <w:pPr>
              <w:rPr>
                <w:b/>
                <w:sz w:val="24"/>
                <w:szCs w:val="24"/>
              </w:rPr>
            </w:pPr>
          </w:p>
          <w:p w:rsidR="006C32E2" w:rsidRPr="006C32E2" w:rsidRDefault="00652B97" w:rsidP="00127B71">
            <w:pPr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Иванова Кристина Робертовна</w:t>
            </w:r>
          </w:p>
        </w:tc>
        <w:tc>
          <w:tcPr>
            <w:tcW w:w="567" w:type="dxa"/>
          </w:tcPr>
          <w:p w:rsidR="006C32E2" w:rsidRPr="006C32E2" w:rsidRDefault="006C32E2" w:rsidP="00127B71">
            <w:pPr>
              <w:jc w:val="center"/>
              <w:rPr>
                <w:b/>
                <w:sz w:val="24"/>
                <w:szCs w:val="24"/>
              </w:rPr>
            </w:pPr>
            <w:r w:rsidRPr="006C32E2">
              <w:rPr>
                <w:sz w:val="24"/>
                <w:szCs w:val="24"/>
              </w:rPr>
              <w:t>-</w:t>
            </w:r>
          </w:p>
        </w:tc>
        <w:tc>
          <w:tcPr>
            <w:tcW w:w="4819" w:type="dxa"/>
          </w:tcPr>
          <w:p w:rsidR="006C32E2" w:rsidRPr="006C32E2" w:rsidRDefault="00652B97" w:rsidP="00127B71">
            <w:pPr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лауреат</w:t>
            </w:r>
            <w:r w:rsidR="006C32E2" w:rsidRPr="006C32E2">
              <w:rPr>
                <w:sz w:val="24"/>
                <w:szCs w:val="24"/>
              </w:rPr>
              <w:t xml:space="preserve"> муниципального этапа на лучшего классного руково</w:t>
            </w:r>
            <w:r>
              <w:rPr>
                <w:sz w:val="24"/>
                <w:szCs w:val="24"/>
              </w:rPr>
              <w:t>дителя «Самый классный классный</w:t>
            </w:r>
            <w:r w:rsidR="006C32E2" w:rsidRPr="006C32E2">
              <w:rPr>
                <w:sz w:val="24"/>
                <w:szCs w:val="24"/>
              </w:rPr>
              <w:t>-2024»</w:t>
            </w:r>
          </w:p>
          <w:p w:rsidR="006C32E2" w:rsidRPr="006C32E2" w:rsidRDefault="006C32E2" w:rsidP="00127B71">
            <w:pPr>
              <w:rPr>
                <w:b/>
                <w:sz w:val="24"/>
                <w:szCs w:val="24"/>
              </w:rPr>
            </w:pPr>
          </w:p>
          <w:p w:rsidR="006C32E2" w:rsidRPr="006C32E2" w:rsidRDefault="006C32E2" w:rsidP="00127B71">
            <w:pPr>
              <w:rPr>
                <w:b/>
                <w:sz w:val="24"/>
                <w:szCs w:val="24"/>
              </w:rPr>
            </w:pPr>
            <w:r w:rsidRPr="006C32E2">
              <w:rPr>
                <w:sz w:val="24"/>
                <w:szCs w:val="24"/>
              </w:rPr>
              <w:t xml:space="preserve">Руководитель </w:t>
            </w:r>
            <w:r w:rsidR="00652B97">
              <w:rPr>
                <w:sz w:val="24"/>
                <w:szCs w:val="24"/>
              </w:rPr>
              <w:t>Ш</w:t>
            </w:r>
            <w:r w:rsidRPr="006C32E2">
              <w:rPr>
                <w:sz w:val="24"/>
                <w:szCs w:val="24"/>
              </w:rPr>
              <w:t xml:space="preserve">МО </w:t>
            </w:r>
            <w:r w:rsidR="00652B97">
              <w:rPr>
                <w:sz w:val="24"/>
                <w:szCs w:val="24"/>
              </w:rPr>
              <w:t>учителей социально-гуманитарных дисциплин</w:t>
            </w:r>
          </w:p>
          <w:p w:rsidR="006C32E2" w:rsidRPr="006C32E2" w:rsidRDefault="006C32E2" w:rsidP="00127B71">
            <w:pPr>
              <w:rPr>
                <w:b/>
                <w:sz w:val="24"/>
                <w:szCs w:val="24"/>
              </w:rPr>
            </w:pPr>
          </w:p>
        </w:tc>
      </w:tr>
      <w:tr w:rsidR="006C32E2" w:rsidRPr="006C32E2" w:rsidTr="00127B71">
        <w:tc>
          <w:tcPr>
            <w:tcW w:w="3576" w:type="dxa"/>
          </w:tcPr>
          <w:p w:rsidR="006C32E2" w:rsidRPr="006C32E2" w:rsidRDefault="00652B97" w:rsidP="00127B71">
            <w:pPr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Максимова Нина Александровна</w:t>
            </w:r>
          </w:p>
          <w:p w:rsidR="006C32E2" w:rsidRPr="006C32E2" w:rsidRDefault="006C32E2" w:rsidP="00652B97">
            <w:pPr>
              <w:rPr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:rsidR="006C32E2" w:rsidRPr="006C32E2" w:rsidRDefault="006C32E2" w:rsidP="00127B71">
            <w:pPr>
              <w:jc w:val="center"/>
              <w:rPr>
                <w:b/>
                <w:sz w:val="24"/>
                <w:szCs w:val="24"/>
              </w:rPr>
            </w:pPr>
            <w:r w:rsidRPr="006C32E2">
              <w:rPr>
                <w:sz w:val="24"/>
                <w:szCs w:val="24"/>
              </w:rPr>
              <w:t>-</w:t>
            </w:r>
          </w:p>
        </w:tc>
        <w:tc>
          <w:tcPr>
            <w:tcW w:w="4819" w:type="dxa"/>
          </w:tcPr>
          <w:p w:rsidR="006C32E2" w:rsidRPr="006C32E2" w:rsidRDefault="00652B97" w:rsidP="00127B71">
            <w:pPr>
              <w:rPr>
                <w:b/>
                <w:sz w:val="24"/>
                <w:szCs w:val="24"/>
              </w:rPr>
            </w:pPr>
            <w:r w:rsidRPr="00652B97">
              <w:rPr>
                <w:sz w:val="24"/>
                <w:szCs w:val="24"/>
              </w:rPr>
              <w:t xml:space="preserve">Руководитель ШМО </w:t>
            </w:r>
            <w:r>
              <w:rPr>
                <w:sz w:val="24"/>
                <w:szCs w:val="24"/>
              </w:rPr>
              <w:t>учителей начальных классов</w:t>
            </w:r>
          </w:p>
          <w:p w:rsidR="006C32E2" w:rsidRPr="006C32E2" w:rsidRDefault="006C32E2" w:rsidP="00127B71">
            <w:pPr>
              <w:rPr>
                <w:b/>
                <w:sz w:val="24"/>
                <w:szCs w:val="24"/>
              </w:rPr>
            </w:pPr>
          </w:p>
        </w:tc>
      </w:tr>
    </w:tbl>
    <w:p w:rsidR="006C32E2" w:rsidRPr="006C32E2" w:rsidRDefault="006C32E2" w:rsidP="006C32E2">
      <w:pPr>
        <w:rPr>
          <w:sz w:val="24"/>
          <w:szCs w:val="24"/>
        </w:rPr>
      </w:pPr>
    </w:p>
    <w:p w:rsidR="006C32E2" w:rsidRPr="006C32E2" w:rsidRDefault="006C32E2" w:rsidP="006C32E2">
      <w:pPr>
        <w:rPr>
          <w:sz w:val="24"/>
          <w:szCs w:val="24"/>
        </w:rPr>
      </w:pPr>
    </w:p>
    <w:p w:rsidR="006C32E2" w:rsidRPr="006C32E2" w:rsidRDefault="006C32E2" w:rsidP="006C32E2">
      <w:pPr>
        <w:rPr>
          <w:sz w:val="24"/>
          <w:szCs w:val="24"/>
        </w:rPr>
      </w:pPr>
    </w:p>
    <w:p w:rsidR="006C32E2" w:rsidRPr="006C32E2" w:rsidRDefault="006C32E2" w:rsidP="006C32E2">
      <w:pPr>
        <w:rPr>
          <w:sz w:val="24"/>
          <w:szCs w:val="24"/>
        </w:rPr>
      </w:pPr>
    </w:p>
    <w:p w:rsidR="006C32E2" w:rsidRPr="006C32E2" w:rsidRDefault="006C32E2" w:rsidP="006C32E2">
      <w:pPr>
        <w:ind w:left="6096"/>
        <w:jc w:val="right"/>
        <w:rPr>
          <w:b/>
          <w:sz w:val="24"/>
          <w:szCs w:val="24"/>
        </w:rPr>
      </w:pPr>
      <w:r w:rsidRPr="006C32E2">
        <w:rPr>
          <w:sz w:val="24"/>
          <w:szCs w:val="24"/>
        </w:rPr>
        <w:t>Приложение №</w:t>
      </w:r>
      <w:r w:rsidR="00652B97">
        <w:rPr>
          <w:sz w:val="24"/>
          <w:szCs w:val="24"/>
        </w:rPr>
        <w:t>3</w:t>
      </w:r>
      <w:r w:rsidRPr="006C32E2">
        <w:rPr>
          <w:sz w:val="24"/>
          <w:szCs w:val="24"/>
        </w:rPr>
        <w:t xml:space="preserve">                                                                                                         к приказу МБОУ «Турмышская СОШ»  </w:t>
      </w:r>
    </w:p>
    <w:p w:rsidR="006C32E2" w:rsidRPr="006C32E2" w:rsidRDefault="006C32E2" w:rsidP="006C32E2">
      <w:pPr>
        <w:ind w:left="6096"/>
        <w:jc w:val="right"/>
        <w:rPr>
          <w:b/>
          <w:sz w:val="24"/>
          <w:szCs w:val="24"/>
        </w:rPr>
      </w:pPr>
      <w:r w:rsidRPr="006C32E2">
        <w:rPr>
          <w:sz w:val="24"/>
          <w:szCs w:val="24"/>
        </w:rPr>
        <w:t>от 30.01.2025 г.  №17-О</w:t>
      </w:r>
    </w:p>
    <w:p w:rsidR="006C32E2" w:rsidRPr="006C32E2" w:rsidRDefault="006C32E2" w:rsidP="006C32E2">
      <w:pPr>
        <w:widowControl w:val="0"/>
        <w:suppressAutoHyphens/>
        <w:ind w:right="-1"/>
        <w:jc w:val="both"/>
        <w:rPr>
          <w:b/>
          <w:sz w:val="24"/>
          <w:szCs w:val="24"/>
        </w:rPr>
      </w:pPr>
    </w:p>
    <w:p w:rsidR="006C32E2" w:rsidRPr="006C32E2" w:rsidRDefault="006C32E2" w:rsidP="006C32E2">
      <w:pPr>
        <w:pStyle w:val="a5"/>
        <w:jc w:val="center"/>
        <w:rPr>
          <w:rFonts w:ascii="Times New Roman" w:hAnsi="Times New Roman"/>
          <w:b/>
          <w:sz w:val="24"/>
          <w:szCs w:val="24"/>
          <w:lang w:eastAsia="en-US"/>
        </w:rPr>
      </w:pPr>
      <w:r w:rsidRPr="006C32E2">
        <w:rPr>
          <w:rFonts w:ascii="Times New Roman" w:hAnsi="Times New Roman"/>
          <w:b/>
          <w:sz w:val="24"/>
          <w:szCs w:val="24"/>
          <w:lang w:eastAsia="en-US"/>
        </w:rPr>
        <w:t>Общие требования</w:t>
      </w:r>
    </w:p>
    <w:p w:rsidR="006C32E2" w:rsidRPr="006C32E2" w:rsidRDefault="006C32E2" w:rsidP="006C32E2">
      <w:pPr>
        <w:pStyle w:val="a5"/>
        <w:jc w:val="center"/>
        <w:rPr>
          <w:rFonts w:ascii="Times New Roman" w:hAnsi="Times New Roman"/>
          <w:sz w:val="24"/>
          <w:szCs w:val="24"/>
          <w:lang w:eastAsia="en-US"/>
        </w:rPr>
      </w:pPr>
      <w:r w:rsidRPr="006C32E2">
        <w:rPr>
          <w:rFonts w:ascii="Times New Roman" w:hAnsi="Times New Roman"/>
          <w:b/>
          <w:sz w:val="24"/>
          <w:szCs w:val="24"/>
          <w:lang w:eastAsia="en-US"/>
        </w:rPr>
        <w:t>к программе работы классного руководителя с коллективом класса</w:t>
      </w:r>
    </w:p>
    <w:p w:rsidR="006C32E2" w:rsidRPr="006C32E2" w:rsidRDefault="006C32E2" w:rsidP="006C32E2">
      <w:pPr>
        <w:spacing w:after="24" w:line="259" w:lineRule="auto"/>
        <w:ind w:left="1140"/>
        <w:rPr>
          <w:color w:val="000000"/>
          <w:sz w:val="24"/>
          <w:szCs w:val="24"/>
          <w:lang w:eastAsia="en-US"/>
        </w:rPr>
      </w:pPr>
      <w:r w:rsidRPr="006C32E2">
        <w:rPr>
          <w:color w:val="000000"/>
          <w:sz w:val="24"/>
          <w:szCs w:val="24"/>
          <w:lang w:eastAsia="en-US"/>
        </w:rPr>
        <w:t xml:space="preserve"> </w:t>
      </w:r>
    </w:p>
    <w:p w:rsidR="006C32E2" w:rsidRPr="006C32E2" w:rsidRDefault="006C32E2" w:rsidP="006C32E2">
      <w:pPr>
        <w:pStyle w:val="a5"/>
        <w:rPr>
          <w:rFonts w:ascii="Times New Roman" w:hAnsi="Times New Roman"/>
          <w:b/>
          <w:sz w:val="24"/>
          <w:szCs w:val="24"/>
          <w:u w:val="single"/>
          <w:lang w:eastAsia="en-US"/>
        </w:rPr>
      </w:pPr>
      <w:r w:rsidRPr="006C32E2">
        <w:rPr>
          <w:rFonts w:ascii="Times New Roman" w:hAnsi="Times New Roman"/>
          <w:b/>
          <w:sz w:val="24"/>
          <w:szCs w:val="24"/>
          <w:u w:val="single"/>
          <w:lang w:eastAsia="en-US"/>
        </w:rPr>
        <w:t xml:space="preserve">Структура: </w:t>
      </w:r>
    </w:p>
    <w:p w:rsidR="006C32E2" w:rsidRPr="006C32E2" w:rsidRDefault="006C32E2" w:rsidP="006C32E2">
      <w:pPr>
        <w:pStyle w:val="a5"/>
        <w:rPr>
          <w:rFonts w:ascii="Times New Roman" w:hAnsi="Times New Roman"/>
          <w:sz w:val="24"/>
          <w:szCs w:val="24"/>
          <w:lang w:eastAsia="en-US"/>
        </w:rPr>
      </w:pPr>
      <w:r w:rsidRPr="006C32E2">
        <w:rPr>
          <w:rFonts w:ascii="Times New Roman" w:hAnsi="Times New Roman"/>
          <w:sz w:val="24"/>
          <w:szCs w:val="24"/>
          <w:lang w:eastAsia="en-US"/>
        </w:rPr>
        <w:t xml:space="preserve">Титульный лист; </w:t>
      </w:r>
    </w:p>
    <w:p w:rsidR="006C32E2" w:rsidRPr="006C32E2" w:rsidRDefault="006C32E2" w:rsidP="006C32E2">
      <w:pPr>
        <w:pStyle w:val="a5"/>
        <w:rPr>
          <w:rFonts w:ascii="Times New Roman" w:hAnsi="Times New Roman"/>
          <w:sz w:val="24"/>
          <w:szCs w:val="24"/>
          <w:lang w:eastAsia="en-US"/>
        </w:rPr>
      </w:pPr>
      <w:r w:rsidRPr="006C32E2">
        <w:rPr>
          <w:rFonts w:ascii="Times New Roman" w:hAnsi="Times New Roman"/>
          <w:sz w:val="24"/>
          <w:szCs w:val="24"/>
          <w:lang w:eastAsia="en-US"/>
        </w:rPr>
        <w:t xml:space="preserve">Пояснительная записка; </w:t>
      </w:r>
    </w:p>
    <w:p w:rsidR="006C32E2" w:rsidRPr="006C32E2" w:rsidRDefault="006C32E2" w:rsidP="006C32E2">
      <w:pPr>
        <w:pStyle w:val="a5"/>
        <w:rPr>
          <w:rFonts w:ascii="Times New Roman" w:hAnsi="Times New Roman"/>
          <w:sz w:val="24"/>
          <w:szCs w:val="24"/>
          <w:lang w:eastAsia="en-US"/>
        </w:rPr>
      </w:pPr>
      <w:r w:rsidRPr="006C32E2">
        <w:rPr>
          <w:rFonts w:ascii="Times New Roman" w:hAnsi="Times New Roman"/>
          <w:sz w:val="24"/>
          <w:szCs w:val="24"/>
          <w:lang w:eastAsia="en-US"/>
        </w:rPr>
        <w:t>Основные программные мероприятия;</w:t>
      </w:r>
    </w:p>
    <w:p w:rsidR="006C32E2" w:rsidRPr="006C32E2" w:rsidRDefault="006C32E2" w:rsidP="006C32E2">
      <w:pPr>
        <w:pStyle w:val="a5"/>
        <w:rPr>
          <w:rFonts w:ascii="Times New Roman" w:hAnsi="Times New Roman"/>
          <w:sz w:val="24"/>
          <w:szCs w:val="24"/>
          <w:lang w:eastAsia="en-US"/>
        </w:rPr>
      </w:pPr>
      <w:r w:rsidRPr="006C32E2">
        <w:rPr>
          <w:rFonts w:ascii="Times New Roman" w:hAnsi="Times New Roman"/>
          <w:sz w:val="24"/>
          <w:szCs w:val="24"/>
          <w:lang w:eastAsia="en-US"/>
        </w:rPr>
        <w:t>План-график реализации программы;</w:t>
      </w:r>
    </w:p>
    <w:p w:rsidR="006C32E2" w:rsidRPr="006C32E2" w:rsidRDefault="006C32E2" w:rsidP="006C32E2">
      <w:pPr>
        <w:pStyle w:val="a5"/>
        <w:rPr>
          <w:rFonts w:ascii="Times New Roman" w:hAnsi="Times New Roman"/>
          <w:sz w:val="24"/>
          <w:szCs w:val="24"/>
          <w:lang w:eastAsia="en-US"/>
        </w:rPr>
      </w:pPr>
      <w:r w:rsidRPr="006C32E2">
        <w:rPr>
          <w:rFonts w:ascii="Times New Roman" w:hAnsi="Times New Roman"/>
          <w:sz w:val="24"/>
          <w:szCs w:val="24"/>
          <w:lang w:eastAsia="en-US"/>
        </w:rPr>
        <w:t>Методическое обеспечение программы;</w:t>
      </w:r>
    </w:p>
    <w:p w:rsidR="006C32E2" w:rsidRPr="006C32E2" w:rsidRDefault="006C32E2" w:rsidP="006C32E2">
      <w:pPr>
        <w:pStyle w:val="a5"/>
        <w:rPr>
          <w:rFonts w:ascii="Times New Roman" w:hAnsi="Times New Roman"/>
          <w:sz w:val="24"/>
          <w:szCs w:val="24"/>
          <w:lang w:eastAsia="en-US"/>
        </w:rPr>
      </w:pPr>
      <w:r w:rsidRPr="006C32E2">
        <w:rPr>
          <w:rFonts w:ascii="Times New Roman" w:hAnsi="Times New Roman"/>
          <w:sz w:val="24"/>
          <w:szCs w:val="24"/>
          <w:lang w:eastAsia="en-US"/>
        </w:rPr>
        <w:t>Ресурсное обеспечение программы;</w:t>
      </w:r>
    </w:p>
    <w:p w:rsidR="006C32E2" w:rsidRPr="006C32E2" w:rsidRDefault="006C32E2" w:rsidP="006C32E2">
      <w:pPr>
        <w:spacing w:after="14" w:line="269" w:lineRule="auto"/>
        <w:ind w:right="58"/>
        <w:jc w:val="both"/>
        <w:rPr>
          <w:color w:val="000000"/>
          <w:sz w:val="24"/>
          <w:szCs w:val="24"/>
          <w:lang w:eastAsia="en-US"/>
        </w:rPr>
      </w:pPr>
      <w:r w:rsidRPr="006C32E2">
        <w:rPr>
          <w:color w:val="000000"/>
          <w:sz w:val="24"/>
          <w:szCs w:val="24"/>
          <w:lang w:eastAsia="en-US"/>
        </w:rPr>
        <w:t xml:space="preserve">Список литературы. </w:t>
      </w:r>
    </w:p>
    <w:p w:rsidR="006C32E2" w:rsidRPr="006C32E2" w:rsidRDefault="006C32E2" w:rsidP="006C32E2">
      <w:pPr>
        <w:spacing w:after="20" w:line="280" w:lineRule="auto"/>
        <w:ind w:left="1140" w:right="1313"/>
        <w:rPr>
          <w:color w:val="000000"/>
          <w:sz w:val="24"/>
          <w:szCs w:val="24"/>
          <w:u w:val="single" w:color="000000"/>
          <w:lang w:eastAsia="en-US"/>
        </w:rPr>
      </w:pPr>
    </w:p>
    <w:p w:rsidR="006C32E2" w:rsidRPr="006C32E2" w:rsidRDefault="006C32E2" w:rsidP="006C32E2">
      <w:pPr>
        <w:spacing w:after="20" w:line="280" w:lineRule="auto"/>
        <w:ind w:right="1313"/>
        <w:rPr>
          <w:b/>
          <w:color w:val="000000"/>
          <w:sz w:val="24"/>
          <w:szCs w:val="24"/>
          <w:lang w:eastAsia="en-US"/>
        </w:rPr>
      </w:pPr>
      <w:r w:rsidRPr="006C32E2">
        <w:rPr>
          <w:color w:val="000000"/>
          <w:sz w:val="24"/>
          <w:szCs w:val="24"/>
          <w:u w:val="single" w:color="000000"/>
          <w:lang w:eastAsia="en-US"/>
        </w:rPr>
        <w:t>Оформление и содержание структурных элементов Программы</w:t>
      </w:r>
      <w:r w:rsidRPr="006C32E2">
        <w:rPr>
          <w:color w:val="000000"/>
          <w:sz w:val="24"/>
          <w:szCs w:val="24"/>
          <w:lang w:eastAsia="en-US"/>
        </w:rPr>
        <w:t xml:space="preserve">  </w:t>
      </w:r>
    </w:p>
    <w:p w:rsidR="006C32E2" w:rsidRPr="006C32E2" w:rsidRDefault="006C32E2" w:rsidP="006C32E2">
      <w:pPr>
        <w:pStyle w:val="a5"/>
        <w:rPr>
          <w:rFonts w:ascii="Times New Roman" w:hAnsi="Times New Roman"/>
          <w:sz w:val="24"/>
          <w:szCs w:val="24"/>
          <w:u w:val="single"/>
          <w:lang w:eastAsia="en-US"/>
        </w:rPr>
      </w:pPr>
      <w:r w:rsidRPr="006C32E2">
        <w:rPr>
          <w:rFonts w:ascii="Times New Roman" w:hAnsi="Times New Roman"/>
          <w:sz w:val="24"/>
          <w:szCs w:val="24"/>
          <w:u w:val="single"/>
          <w:lang w:eastAsia="en-US"/>
        </w:rPr>
        <w:t xml:space="preserve">1.На титульном листе необходимо указать: </w:t>
      </w:r>
    </w:p>
    <w:p w:rsidR="006C32E2" w:rsidRPr="006C32E2" w:rsidRDefault="006C32E2" w:rsidP="006C32E2">
      <w:pPr>
        <w:pStyle w:val="a5"/>
        <w:rPr>
          <w:rFonts w:ascii="Times New Roman" w:hAnsi="Times New Roman"/>
          <w:sz w:val="24"/>
          <w:szCs w:val="24"/>
          <w:lang w:eastAsia="en-US"/>
        </w:rPr>
      </w:pPr>
      <w:r w:rsidRPr="006C32E2">
        <w:rPr>
          <w:rFonts w:ascii="Times New Roman" w:hAnsi="Times New Roman"/>
          <w:sz w:val="24"/>
          <w:szCs w:val="24"/>
          <w:lang w:eastAsia="en-US"/>
        </w:rPr>
        <w:t xml:space="preserve">- полное юридическое наименование организации; </w:t>
      </w:r>
    </w:p>
    <w:p w:rsidR="006C32E2" w:rsidRPr="006C32E2" w:rsidRDefault="006C32E2" w:rsidP="006C32E2">
      <w:pPr>
        <w:pStyle w:val="a5"/>
        <w:rPr>
          <w:rFonts w:ascii="Times New Roman" w:hAnsi="Times New Roman"/>
          <w:sz w:val="24"/>
          <w:szCs w:val="24"/>
          <w:lang w:eastAsia="en-US"/>
        </w:rPr>
      </w:pPr>
      <w:r w:rsidRPr="006C32E2">
        <w:rPr>
          <w:rFonts w:ascii="Times New Roman" w:hAnsi="Times New Roman"/>
          <w:sz w:val="24"/>
          <w:szCs w:val="24"/>
          <w:lang w:eastAsia="en-US"/>
        </w:rPr>
        <w:t xml:space="preserve">- название программы; </w:t>
      </w:r>
    </w:p>
    <w:p w:rsidR="006C32E2" w:rsidRPr="006C32E2" w:rsidRDefault="006C32E2" w:rsidP="006C32E2">
      <w:pPr>
        <w:pStyle w:val="a5"/>
        <w:rPr>
          <w:rFonts w:ascii="Times New Roman" w:hAnsi="Times New Roman"/>
          <w:sz w:val="24"/>
          <w:szCs w:val="24"/>
          <w:lang w:eastAsia="en-US"/>
        </w:rPr>
      </w:pPr>
      <w:r w:rsidRPr="006C32E2">
        <w:rPr>
          <w:rFonts w:ascii="Times New Roman" w:hAnsi="Times New Roman"/>
          <w:sz w:val="24"/>
          <w:szCs w:val="24"/>
          <w:lang w:eastAsia="en-US"/>
        </w:rPr>
        <w:t xml:space="preserve">- где, когда и кем утверждена программа;  </w:t>
      </w:r>
    </w:p>
    <w:p w:rsidR="006C32E2" w:rsidRPr="006C32E2" w:rsidRDefault="006C32E2" w:rsidP="006C32E2">
      <w:pPr>
        <w:pStyle w:val="a5"/>
        <w:rPr>
          <w:rFonts w:ascii="Times New Roman" w:hAnsi="Times New Roman"/>
          <w:sz w:val="24"/>
          <w:szCs w:val="24"/>
          <w:lang w:eastAsia="en-US"/>
        </w:rPr>
      </w:pPr>
      <w:r w:rsidRPr="006C32E2">
        <w:rPr>
          <w:rFonts w:ascii="Times New Roman" w:hAnsi="Times New Roman"/>
          <w:sz w:val="24"/>
          <w:szCs w:val="24"/>
          <w:lang w:eastAsia="en-US"/>
        </w:rPr>
        <w:t xml:space="preserve">- срок реализации программы; </w:t>
      </w:r>
    </w:p>
    <w:p w:rsidR="006C32E2" w:rsidRPr="006C32E2" w:rsidRDefault="006C32E2" w:rsidP="006C32E2">
      <w:pPr>
        <w:pStyle w:val="a5"/>
        <w:rPr>
          <w:rFonts w:ascii="Times New Roman" w:hAnsi="Times New Roman"/>
          <w:sz w:val="24"/>
          <w:szCs w:val="24"/>
          <w:lang w:eastAsia="en-US"/>
        </w:rPr>
      </w:pPr>
      <w:r w:rsidRPr="006C32E2">
        <w:rPr>
          <w:rFonts w:ascii="Times New Roman" w:hAnsi="Times New Roman"/>
          <w:sz w:val="24"/>
          <w:szCs w:val="24"/>
          <w:lang w:eastAsia="en-US"/>
        </w:rPr>
        <w:t xml:space="preserve">- Ф.И.О., должность автора (авторов) программы; </w:t>
      </w:r>
    </w:p>
    <w:p w:rsidR="006C32E2" w:rsidRPr="006C32E2" w:rsidRDefault="006C32E2" w:rsidP="006C32E2">
      <w:pPr>
        <w:pStyle w:val="a5"/>
        <w:rPr>
          <w:rFonts w:ascii="Times New Roman" w:hAnsi="Times New Roman"/>
          <w:sz w:val="24"/>
          <w:szCs w:val="24"/>
          <w:lang w:eastAsia="en-US"/>
        </w:rPr>
      </w:pPr>
      <w:r w:rsidRPr="006C32E2">
        <w:rPr>
          <w:rFonts w:ascii="Times New Roman" w:hAnsi="Times New Roman"/>
          <w:sz w:val="24"/>
          <w:szCs w:val="24"/>
          <w:lang w:eastAsia="en-US"/>
        </w:rPr>
        <w:lastRenderedPageBreak/>
        <w:t xml:space="preserve">- название населенного пункта, в котором реализуется программа; </w:t>
      </w:r>
    </w:p>
    <w:p w:rsidR="006C32E2" w:rsidRPr="006C32E2" w:rsidRDefault="006C32E2" w:rsidP="006C32E2">
      <w:pPr>
        <w:pStyle w:val="a5"/>
        <w:rPr>
          <w:rFonts w:ascii="Times New Roman" w:hAnsi="Times New Roman"/>
          <w:sz w:val="24"/>
          <w:szCs w:val="24"/>
          <w:lang w:eastAsia="en-US"/>
        </w:rPr>
      </w:pPr>
      <w:r w:rsidRPr="006C32E2">
        <w:rPr>
          <w:rFonts w:ascii="Times New Roman" w:hAnsi="Times New Roman"/>
          <w:sz w:val="24"/>
          <w:szCs w:val="24"/>
          <w:lang w:eastAsia="en-US"/>
        </w:rPr>
        <w:t xml:space="preserve">- год разработки программы. </w:t>
      </w:r>
    </w:p>
    <w:p w:rsidR="006C32E2" w:rsidRPr="006C32E2" w:rsidRDefault="006C32E2" w:rsidP="006C32E2">
      <w:pPr>
        <w:spacing w:after="8" w:line="268" w:lineRule="auto"/>
        <w:ind w:right="58"/>
        <w:jc w:val="both"/>
        <w:rPr>
          <w:color w:val="000000"/>
          <w:sz w:val="24"/>
          <w:szCs w:val="24"/>
          <w:lang w:eastAsia="en-US"/>
        </w:rPr>
      </w:pPr>
    </w:p>
    <w:p w:rsidR="006C32E2" w:rsidRPr="006C32E2" w:rsidRDefault="006C32E2" w:rsidP="006C32E2">
      <w:pPr>
        <w:pStyle w:val="a5"/>
        <w:jc w:val="both"/>
        <w:rPr>
          <w:rFonts w:ascii="Times New Roman" w:hAnsi="Times New Roman"/>
          <w:sz w:val="24"/>
          <w:szCs w:val="24"/>
          <w:lang w:eastAsia="en-US"/>
        </w:rPr>
      </w:pPr>
      <w:r w:rsidRPr="006C32E2">
        <w:rPr>
          <w:rFonts w:ascii="Times New Roman" w:hAnsi="Times New Roman"/>
          <w:sz w:val="24"/>
          <w:szCs w:val="24"/>
          <w:u w:val="single"/>
          <w:lang w:eastAsia="en-US"/>
        </w:rPr>
        <w:t>2.В пояснительной записке к Программе следует раскрыть</w:t>
      </w:r>
      <w:r w:rsidRPr="006C32E2">
        <w:rPr>
          <w:rFonts w:ascii="Times New Roman" w:hAnsi="Times New Roman"/>
          <w:sz w:val="24"/>
          <w:szCs w:val="24"/>
          <w:lang w:eastAsia="en-US"/>
        </w:rPr>
        <w:t xml:space="preserve">: </w:t>
      </w:r>
    </w:p>
    <w:p w:rsidR="006C32E2" w:rsidRPr="006C32E2" w:rsidRDefault="006C32E2" w:rsidP="006C32E2">
      <w:pPr>
        <w:pStyle w:val="a5"/>
        <w:jc w:val="both"/>
        <w:rPr>
          <w:rFonts w:ascii="Times New Roman" w:hAnsi="Times New Roman"/>
          <w:sz w:val="24"/>
          <w:szCs w:val="24"/>
          <w:lang w:eastAsia="en-US"/>
        </w:rPr>
      </w:pPr>
      <w:r w:rsidRPr="006C32E2">
        <w:rPr>
          <w:rFonts w:ascii="Times New Roman" w:hAnsi="Times New Roman"/>
          <w:sz w:val="24"/>
          <w:szCs w:val="24"/>
          <w:lang w:eastAsia="en-US"/>
        </w:rPr>
        <w:t xml:space="preserve">- направленность программы;  </w:t>
      </w:r>
    </w:p>
    <w:p w:rsidR="006C32E2" w:rsidRPr="006C32E2" w:rsidRDefault="006C32E2" w:rsidP="006C32E2">
      <w:pPr>
        <w:pStyle w:val="a5"/>
        <w:jc w:val="both"/>
        <w:rPr>
          <w:rFonts w:ascii="Times New Roman" w:hAnsi="Times New Roman"/>
          <w:sz w:val="24"/>
          <w:szCs w:val="24"/>
          <w:lang w:eastAsia="en-US"/>
        </w:rPr>
      </w:pPr>
      <w:r w:rsidRPr="006C32E2">
        <w:rPr>
          <w:rFonts w:ascii="Times New Roman" w:hAnsi="Times New Roman"/>
          <w:sz w:val="24"/>
          <w:szCs w:val="24"/>
          <w:lang w:eastAsia="en-US"/>
        </w:rPr>
        <w:t xml:space="preserve">- новизну, актуальность, педагогическую целесообразность; </w:t>
      </w:r>
    </w:p>
    <w:p w:rsidR="006C32E2" w:rsidRPr="006C32E2" w:rsidRDefault="006C32E2" w:rsidP="006C32E2">
      <w:pPr>
        <w:pStyle w:val="a5"/>
        <w:jc w:val="both"/>
        <w:rPr>
          <w:rFonts w:ascii="Times New Roman" w:hAnsi="Times New Roman"/>
          <w:sz w:val="24"/>
          <w:szCs w:val="24"/>
          <w:lang w:eastAsia="en-US"/>
        </w:rPr>
      </w:pPr>
      <w:r w:rsidRPr="006C32E2">
        <w:rPr>
          <w:rFonts w:ascii="Times New Roman" w:hAnsi="Times New Roman"/>
          <w:sz w:val="24"/>
          <w:szCs w:val="24"/>
          <w:lang w:eastAsia="en-US"/>
        </w:rPr>
        <w:t xml:space="preserve">- цель и задачи программы; </w:t>
      </w:r>
    </w:p>
    <w:p w:rsidR="006C32E2" w:rsidRPr="006C32E2" w:rsidRDefault="006C32E2" w:rsidP="006C32E2">
      <w:pPr>
        <w:pStyle w:val="a5"/>
        <w:jc w:val="both"/>
        <w:rPr>
          <w:rFonts w:ascii="Times New Roman" w:hAnsi="Times New Roman"/>
          <w:sz w:val="24"/>
          <w:szCs w:val="24"/>
          <w:lang w:eastAsia="en-US"/>
        </w:rPr>
      </w:pPr>
      <w:r w:rsidRPr="006C32E2">
        <w:rPr>
          <w:rFonts w:ascii="Times New Roman" w:hAnsi="Times New Roman"/>
          <w:sz w:val="24"/>
          <w:szCs w:val="24"/>
          <w:lang w:eastAsia="en-US"/>
        </w:rPr>
        <w:t xml:space="preserve">- отличительные особенности данной программы от уже существующих программ;  </w:t>
      </w:r>
    </w:p>
    <w:p w:rsidR="006C32E2" w:rsidRPr="006C32E2" w:rsidRDefault="006C32E2" w:rsidP="006C32E2">
      <w:pPr>
        <w:pStyle w:val="a5"/>
        <w:jc w:val="both"/>
        <w:rPr>
          <w:rFonts w:ascii="Times New Roman" w:hAnsi="Times New Roman"/>
          <w:sz w:val="24"/>
          <w:szCs w:val="24"/>
          <w:lang w:eastAsia="en-US"/>
        </w:rPr>
      </w:pPr>
      <w:r w:rsidRPr="006C32E2">
        <w:rPr>
          <w:rFonts w:ascii="Times New Roman" w:hAnsi="Times New Roman"/>
          <w:sz w:val="24"/>
          <w:szCs w:val="24"/>
          <w:lang w:eastAsia="en-US"/>
        </w:rPr>
        <w:t xml:space="preserve">- инновационные подходы в решении проблем организации воспитания, возраст детей, участвующих в реализации данной программы; </w:t>
      </w:r>
    </w:p>
    <w:p w:rsidR="006C32E2" w:rsidRPr="006C32E2" w:rsidRDefault="006C32E2" w:rsidP="006C32E2">
      <w:pPr>
        <w:pStyle w:val="a5"/>
        <w:jc w:val="both"/>
        <w:rPr>
          <w:rFonts w:ascii="Times New Roman" w:hAnsi="Times New Roman"/>
          <w:sz w:val="24"/>
          <w:szCs w:val="24"/>
          <w:lang w:eastAsia="en-US"/>
        </w:rPr>
      </w:pPr>
      <w:r w:rsidRPr="006C32E2">
        <w:rPr>
          <w:rFonts w:ascii="Times New Roman" w:hAnsi="Times New Roman"/>
          <w:sz w:val="24"/>
          <w:szCs w:val="24"/>
          <w:lang w:eastAsia="en-US"/>
        </w:rPr>
        <w:t xml:space="preserve">- формы </w:t>
      </w:r>
      <w:r w:rsidRPr="006C32E2">
        <w:rPr>
          <w:rFonts w:ascii="Times New Roman" w:hAnsi="Times New Roman"/>
          <w:sz w:val="24"/>
          <w:szCs w:val="24"/>
          <w:lang w:eastAsia="en-US"/>
        </w:rPr>
        <w:tab/>
        <w:t xml:space="preserve">и </w:t>
      </w:r>
      <w:r w:rsidRPr="006C32E2">
        <w:rPr>
          <w:rFonts w:ascii="Times New Roman" w:hAnsi="Times New Roman"/>
          <w:sz w:val="24"/>
          <w:szCs w:val="24"/>
          <w:lang w:eastAsia="en-US"/>
        </w:rPr>
        <w:tab/>
        <w:t xml:space="preserve">способы </w:t>
      </w:r>
      <w:r w:rsidRPr="006C32E2">
        <w:rPr>
          <w:rFonts w:ascii="Times New Roman" w:hAnsi="Times New Roman"/>
          <w:sz w:val="24"/>
          <w:szCs w:val="24"/>
          <w:lang w:eastAsia="en-US"/>
        </w:rPr>
        <w:tab/>
        <w:t xml:space="preserve">психолого-педагогического </w:t>
      </w:r>
      <w:r w:rsidRPr="006C32E2">
        <w:rPr>
          <w:rFonts w:ascii="Times New Roman" w:hAnsi="Times New Roman"/>
          <w:sz w:val="24"/>
          <w:szCs w:val="24"/>
          <w:lang w:eastAsia="en-US"/>
        </w:rPr>
        <w:tab/>
        <w:t xml:space="preserve">сопровождения реализации программы; </w:t>
      </w:r>
    </w:p>
    <w:p w:rsidR="006C32E2" w:rsidRPr="006C32E2" w:rsidRDefault="006C32E2" w:rsidP="006C32E2">
      <w:pPr>
        <w:pStyle w:val="a5"/>
        <w:jc w:val="both"/>
        <w:rPr>
          <w:rFonts w:ascii="Times New Roman" w:hAnsi="Times New Roman"/>
          <w:sz w:val="24"/>
          <w:szCs w:val="24"/>
          <w:lang w:eastAsia="en-US"/>
        </w:rPr>
      </w:pPr>
      <w:r w:rsidRPr="006C32E2">
        <w:rPr>
          <w:rFonts w:ascii="Times New Roman" w:hAnsi="Times New Roman"/>
          <w:sz w:val="24"/>
          <w:szCs w:val="24"/>
          <w:lang w:eastAsia="en-US"/>
        </w:rPr>
        <w:t xml:space="preserve">- сроки реализации программы (продолжительность образовательного процесса, этапы); </w:t>
      </w:r>
    </w:p>
    <w:p w:rsidR="006C32E2" w:rsidRPr="006C32E2" w:rsidRDefault="006C32E2" w:rsidP="006C32E2">
      <w:pPr>
        <w:pStyle w:val="a5"/>
        <w:jc w:val="both"/>
        <w:rPr>
          <w:rFonts w:ascii="Times New Roman" w:hAnsi="Times New Roman"/>
          <w:sz w:val="24"/>
          <w:szCs w:val="24"/>
          <w:lang w:eastAsia="en-US"/>
        </w:rPr>
      </w:pPr>
      <w:r w:rsidRPr="006C32E2">
        <w:rPr>
          <w:rFonts w:ascii="Times New Roman" w:hAnsi="Times New Roman"/>
          <w:sz w:val="24"/>
          <w:szCs w:val="24"/>
          <w:lang w:eastAsia="en-US"/>
        </w:rPr>
        <w:t xml:space="preserve">- формы и методы работы; </w:t>
      </w:r>
    </w:p>
    <w:p w:rsidR="006C32E2" w:rsidRPr="006C32E2" w:rsidRDefault="006C32E2" w:rsidP="006C32E2">
      <w:pPr>
        <w:pStyle w:val="a5"/>
        <w:jc w:val="both"/>
        <w:rPr>
          <w:rFonts w:ascii="Times New Roman" w:hAnsi="Times New Roman"/>
          <w:sz w:val="24"/>
          <w:szCs w:val="24"/>
          <w:lang w:eastAsia="en-US"/>
        </w:rPr>
      </w:pPr>
      <w:r w:rsidRPr="006C32E2">
        <w:rPr>
          <w:rFonts w:ascii="Times New Roman" w:hAnsi="Times New Roman"/>
          <w:sz w:val="24"/>
          <w:szCs w:val="24"/>
          <w:lang w:eastAsia="en-US"/>
        </w:rPr>
        <w:t xml:space="preserve">- ожидаемые результаты и способы их определения; </w:t>
      </w:r>
    </w:p>
    <w:p w:rsidR="006C32E2" w:rsidRPr="006C32E2" w:rsidRDefault="006C32E2" w:rsidP="006C32E2">
      <w:pPr>
        <w:pStyle w:val="a5"/>
        <w:jc w:val="both"/>
        <w:rPr>
          <w:rFonts w:ascii="Times New Roman" w:hAnsi="Times New Roman"/>
          <w:sz w:val="24"/>
          <w:szCs w:val="24"/>
          <w:lang w:eastAsia="en-US"/>
        </w:rPr>
      </w:pPr>
      <w:r w:rsidRPr="006C32E2">
        <w:rPr>
          <w:rFonts w:ascii="Times New Roman" w:hAnsi="Times New Roman"/>
          <w:sz w:val="24"/>
          <w:szCs w:val="24"/>
          <w:lang w:eastAsia="en-US"/>
        </w:rPr>
        <w:t xml:space="preserve">- формы подведения итогов реализации программы (выставки, фестивали, соревнования, учебно-исследовательские конференции и т. д.). </w:t>
      </w:r>
    </w:p>
    <w:p w:rsidR="006C32E2" w:rsidRPr="006C32E2" w:rsidRDefault="006C32E2" w:rsidP="006C32E2">
      <w:pPr>
        <w:tabs>
          <w:tab w:val="center" w:pos="1140"/>
          <w:tab w:val="center" w:pos="4081"/>
        </w:tabs>
        <w:spacing w:after="43" w:line="269" w:lineRule="auto"/>
        <w:rPr>
          <w:color w:val="000000"/>
          <w:sz w:val="24"/>
          <w:szCs w:val="24"/>
          <w:lang w:eastAsia="en-US"/>
        </w:rPr>
      </w:pPr>
      <w:r w:rsidRPr="006C32E2">
        <w:rPr>
          <w:rFonts w:eastAsia="Calibri"/>
          <w:color w:val="000000"/>
          <w:sz w:val="24"/>
          <w:szCs w:val="24"/>
          <w:lang w:eastAsia="en-US"/>
        </w:rPr>
        <w:tab/>
      </w:r>
      <w:r w:rsidRPr="006C32E2">
        <w:rPr>
          <w:color w:val="000000"/>
          <w:sz w:val="24"/>
          <w:szCs w:val="24"/>
          <w:lang w:eastAsia="en-US"/>
        </w:rPr>
        <w:t xml:space="preserve"> </w:t>
      </w:r>
      <w:r w:rsidRPr="006C32E2">
        <w:rPr>
          <w:color w:val="000000"/>
          <w:sz w:val="24"/>
          <w:szCs w:val="24"/>
          <w:lang w:eastAsia="en-US"/>
        </w:rPr>
        <w:tab/>
      </w:r>
    </w:p>
    <w:p w:rsidR="006C32E2" w:rsidRPr="006C32E2" w:rsidRDefault="006C32E2" w:rsidP="006C32E2">
      <w:pPr>
        <w:pStyle w:val="a5"/>
        <w:jc w:val="both"/>
        <w:rPr>
          <w:rFonts w:ascii="Times New Roman" w:hAnsi="Times New Roman"/>
          <w:sz w:val="24"/>
          <w:szCs w:val="24"/>
          <w:u w:val="single"/>
          <w:lang w:eastAsia="en-US"/>
        </w:rPr>
      </w:pPr>
      <w:r w:rsidRPr="006C32E2">
        <w:rPr>
          <w:rFonts w:ascii="Times New Roman" w:hAnsi="Times New Roman"/>
          <w:sz w:val="24"/>
          <w:szCs w:val="24"/>
          <w:u w:val="single"/>
          <w:lang w:eastAsia="en-US"/>
        </w:rPr>
        <w:t xml:space="preserve">3.Основные программные мероприятия: </w:t>
      </w:r>
    </w:p>
    <w:p w:rsidR="006C32E2" w:rsidRPr="006C32E2" w:rsidRDefault="006C32E2" w:rsidP="006C32E2">
      <w:pPr>
        <w:pStyle w:val="a5"/>
        <w:jc w:val="both"/>
        <w:rPr>
          <w:rFonts w:ascii="Times New Roman" w:hAnsi="Times New Roman"/>
          <w:sz w:val="24"/>
          <w:szCs w:val="24"/>
          <w:lang w:eastAsia="en-US"/>
        </w:rPr>
      </w:pPr>
      <w:r w:rsidRPr="006C32E2">
        <w:rPr>
          <w:rFonts w:ascii="Times New Roman" w:hAnsi="Times New Roman"/>
          <w:sz w:val="24"/>
          <w:szCs w:val="24"/>
          <w:lang w:eastAsia="en-US"/>
        </w:rPr>
        <w:t xml:space="preserve">- перечень разделов и краткое описание основных программных мероприятий (что и зачем предполагается сделать, каковы ожидаемые результаты); </w:t>
      </w:r>
    </w:p>
    <w:p w:rsidR="006C32E2" w:rsidRPr="006C32E2" w:rsidRDefault="006C32E2" w:rsidP="006C32E2">
      <w:pPr>
        <w:pStyle w:val="a5"/>
        <w:jc w:val="both"/>
        <w:rPr>
          <w:rFonts w:ascii="Times New Roman" w:hAnsi="Times New Roman"/>
          <w:sz w:val="24"/>
          <w:szCs w:val="24"/>
          <w:lang w:eastAsia="en-US"/>
        </w:rPr>
      </w:pPr>
      <w:r w:rsidRPr="006C32E2">
        <w:rPr>
          <w:rFonts w:ascii="Times New Roman" w:hAnsi="Times New Roman"/>
          <w:sz w:val="24"/>
          <w:szCs w:val="24"/>
          <w:lang w:eastAsia="en-US"/>
        </w:rPr>
        <w:t xml:space="preserve">- способы и формы определения результатов. </w:t>
      </w:r>
    </w:p>
    <w:p w:rsidR="006C32E2" w:rsidRPr="006C32E2" w:rsidRDefault="006C32E2" w:rsidP="006C32E2">
      <w:pPr>
        <w:spacing w:after="14" w:line="269" w:lineRule="auto"/>
        <w:ind w:right="58"/>
        <w:jc w:val="both"/>
        <w:rPr>
          <w:color w:val="000000"/>
          <w:sz w:val="24"/>
          <w:szCs w:val="24"/>
          <w:lang w:eastAsia="en-US"/>
        </w:rPr>
      </w:pPr>
    </w:p>
    <w:p w:rsidR="006C32E2" w:rsidRPr="006C32E2" w:rsidRDefault="006C32E2" w:rsidP="006C32E2">
      <w:pPr>
        <w:spacing w:after="14" w:line="269" w:lineRule="auto"/>
        <w:ind w:right="58"/>
        <w:jc w:val="both"/>
        <w:rPr>
          <w:color w:val="000000"/>
          <w:sz w:val="24"/>
          <w:szCs w:val="24"/>
          <w:u w:val="single"/>
          <w:lang w:eastAsia="en-US"/>
        </w:rPr>
      </w:pPr>
    </w:p>
    <w:p w:rsidR="006C32E2" w:rsidRPr="006C32E2" w:rsidRDefault="006C32E2" w:rsidP="006C32E2">
      <w:pPr>
        <w:spacing w:after="14" w:line="269" w:lineRule="auto"/>
        <w:ind w:right="58"/>
        <w:jc w:val="both"/>
        <w:rPr>
          <w:color w:val="000000"/>
          <w:sz w:val="24"/>
          <w:szCs w:val="24"/>
          <w:u w:val="single"/>
          <w:lang w:eastAsia="en-US"/>
        </w:rPr>
      </w:pPr>
      <w:r w:rsidRPr="006C32E2">
        <w:rPr>
          <w:color w:val="000000"/>
          <w:sz w:val="24"/>
          <w:szCs w:val="24"/>
          <w:u w:val="single"/>
          <w:lang w:eastAsia="en-US"/>
        </w:rPr>
        <w:t xml:space="preserve">4.План-график реализации программы: </w:t>
      </w:r>
    </w:p>
    <w:p w:rsidR="006C32E2" w:rsidRPr="006C32E2" w:rsidRDefault="006C32E2" w:rsidP="006C32E2">
      <w:pPr>
        <w:pStyle w:val="a5"/>
        <w:jc w:val="both"/>
        <w:rPr>
          <w:rFonts w:ascii="Times New Roman" w:hAnsi="Times New Roman"/>
          <w:sz w:val="24"/>
          <w:szCs w:val="24"/>
          <w:lang w:eastAsia="en-US"/>
        </w:rPr>
      </w:pPr>
      <w:r w:rsidRPr="006C32E2">
        <w:rPr>
          <w:rFonts w:ascii="Times New Roman" w:hAnsi="Times New Roman"/>
          <w:sz w:val="24"/>
          <w:szCs w:val="24"/>
          <w:lang w:eastAsia="en-US"/>
        </w:rPr>
        <w:t xml:space="preserve">календарный план-график реализации программы с указанием даты, наименования мероприятия и места проведения, времени проведения и продолжительности, ответственных лиц, контингента и количества участников и др. </w:t>
      </w:r>
    </w:p>
    <w:p w:rsidR="006C32E2" w:rsidRPr="006C32E2" w:rsidRDefault="006C32E2" w:rsidP="006C32E2">
      <w:pPr>
        <w:pStyle w:val="a5"/>
        <w:jc w:val="both"/>
        <w:rPr>
          <w:rFonts w:ascii="Times New Roman" w:hAnsi="Times New Roman"/>
          <w:sz w:val="24"/>
          <w:szCs w:val="24"/>
          <w:lang w:eastAsia="en-US"/>
        </w:rPr>
      </w:pPr>
    </w:p>
    <w:p w:rsidR="006C32E2" w:rsidRPr="006C32E2" w:rsidRDefault="006C32E2" w:rsidP="006C32E2">
      <w:pPr>
        <w:spacing w:after="37" w:line="269" w:lineRule="auto"/>
        <w:ind w:right="58"/>
        <w:jc w:val="both"/>
        <w:rPr>
          <w:color w:val="000000"/>
          <w:sz w:val="24"/>
          <w:szCs w:val="24"/>
          <w:u w:val="single"/>
          <w:lang w:eastAsia="en-US"/>
        </w:rPr>
      </w:pPr>
      <w:r w:rsidRPr="006C32E2">
        <w:rPr>
          <w:color w:val="000000"/>
          <w:sz w:val="24"/>
          <w:szCs w:val="24"/>
          <w:u w:val="single"/>
          <w:lang w:eastAsia="en-US"/>
        </w:rPr>
        <w:t xml:space="preserve">5.Методическое обеспечение программы: </w:t>
      </w:r>
    </w:p>
    <w:p w:rsidR="006C32E2" w:rsidRPr="006C32E2" w:rsidRDefault="006C32E2" w:rsidP="006C32E2">
      <w:pPr>
        <w:pStyle w:val="a5"/>
        <w:jc w:val="both"/>
        <w:rPr>
          <w:rFonts w:ascii="Times New Roman" w:hAnsi="Times New Roman"/>
          <w:sz w:val="24"/>
          <w:szCs w:val="24"/>
          <w:lang w:eastAsia="en-US"/>
        </w:rPr>
      </w:pPr>
      <w:r w:rsidRPr="006C32E2">
        <w:rPr>
          <w:rFonts w:ascii="Times New Roman" w:hAnsi="Times New Roman"/>
          <w:sz w:val="24"/>
          <w:szCs w:val="24"/>
          <w:lang w:eastAsia="en-US"/>
        </w:rPr>
        <w:t xml:space="preserve">- система методической работы с педагогическими работниками организации; </w:t>
      </w:r>
    </w:p>
    <w:p w:rsidR="006C32E2" w:rsidRPr="006C32E2" w:rsidRDefault="006C32E2" w:rsidP="006C32E2">
      <w:pPr>
        <w:pStyle w:val="a5"/>
        <w:jc w:val="both"/>
        <w:rPr>
          <w:rFonts w:ascii="Times New Roman" w:hAnsi="Times New Roman"/>
          <w:sz w:val="24"/>
          <w:szCs w:val="24"/>
          <w:lang w:eastAsia="en-US"/>
        </w:rPr>
      </w:pPr>
      <w:r w:rsidRPr="006C32E2">
        <w:rPr>
          <w:rFonts w:ascii="Times New Roman" w:hAnsi="Times New Roman"/>
          <w:sz w:val="24"/>
          <w:szCs w:val="24"/>
          <w:lang w:eastAsia="en-US"/>
        </w:rPr>
        <w:t xml:space="preserve">- обеспечение </w:t>
      </w:r>
      <w:r w:rsidRPr="006C32E2">
        <w:rPr>
          <w:rFonts w:ascii="Times New Roman" w:hAnsi="Times New Roman"/>
          <w:sz w:val="24"/>
          <w:szCs w:val="24"/>
          <w:lang w:eastAsia="en-US"/>
        </w:rPr>
        <w:tab/>
        <w:t xml:space="preserve">программы </w:t>
      </w:r>
      <w:r w:rsidRPr="006C32E2">
        <w:rPr>
          <w:rFonts w:ascii="Times New Roman" w:hAnsi="Times New Roman"/>
          <w:sz w:val="24"/>
          <w:szCs w:val="24"/>
          <w:lang w:eastAsia="en-US"/>
        </w:rPr>
        <w:tab/>
        <w:t xml:space="preserve">методическими </w:t>
      </w:r>
      <w:r w:rsidRPr="006C32E2">
        <w:rPr>
          <w:rFonts w:ascii="Times New Roman" w:hAnsi="Times New Roman"/>
          <w:sz w:val="24"/>
          <w:szCs w:val="24"/>
          <w:lang w:eastAsia="en-US"/>
        </w:rPr>
        <w:tab/>
        <w:t xml:space="preserve">видами </w:t>
      </w:r>
      <w:r w:rsidRPr="006C32E2">
        <w:rPr>
          <w:rFonts w:ascii="Times New Roman" w:hAnsi="Times New Roman"/>
          <w:sz w:val="24"/>
          <w:szCs w:val="24"/>
          <w:lang w:eastAsia="en-US"/>
        </w:rPr>
        <w:tab/>
        <w:t xml:space="preserve">продукции (разработки игр, бесед, походов, экскурсий, конкурсов, конференций и т.д.); </w:t>
      </w:r>
    </w:p>
    <w:p w:rsidR="006C32E2" w:rsidRPr="006C32E2" w:rsidRDefault="006C32E2" w:rsidP="006C32E2">
      <w:pPr>
        <w:pStyle w:val="a5"/>
        <w:jc w:val="both"/>
        <w:rPr>
          <w:rFonts w:ascii="Times New Roman" w:hAnsi="Times New Roman"/>
          <w:sz w:val="24"/>
          <w:szCs w:val="24"/>
          <w:lang w:eastAsia="en-US"/>
        </w:rPr>
      </w:pPr>
      <w:r w:rsidRPr="006C32E2">
        <w:rPr>
          <w:rFonts w:ascii="Times New Roman" w:hAnsi="Times New Roman"/>
          <w:sz w:val="24"/>
          <w:szCs w:val="24"/>
          <w:lang w:eastAsia="en-US"/>
        </w:rPr>
        <w:t xml:space="preserve">- рекомендации по проведению мероприятий, индивидуальной работы с детьми; </w:t>
      </w:r>
    </w:p>
    <w:p w:rsidR="006C32E2" w:rsidRPr="006C32E2" w:rsidRDefault="006C32E2" w:rsidP="006C32E2">
      <w:pPr>
        <w:pStyle w:val="a5"/>
        <w:jc w:val="both"/>
        <w:rPr>
          <w:rFonts w:ascii="Times New Roman" w:hAnsi="Times New Roman"/>
          <w:sz w:val="24"/>
          <w:szCs w:val="24"/>
          <w:lang w:eastAsia="en-US"/>
        </w:rPr>
      </w:pPr>
      <w:r w:rsidRPr="006C32E2">
        <w:rPr>
          <w:rFonts w:ascii="Times New Roman" w:hAnsi="Times New Roman"/>
          <w:sz w:val="24"/>
          <w:szCs w:val="24"/>
          <w:lang w:eastAsia="en-US"/>
        </w:rPr>
        <w:t xml:space="preserve">- дидактические материалы. </w:t>
      </w:r>
    </w:p>
    <w:p w:rsidR="006C32E2" w:rsidRPr="006C32E2" w:rsidRDefault="006C32E2" w:rsidP="006C32E2">
      <w:pPr>
        <w:spacing w:after="14" w:line="269" w:lineRule="auto"/>
        <w:ind w:right="58"/>
        <w:jc w:val="both"/>
        <w:rPr>
          <w:color w:val="000000"/>
          <w:sz w:val="24"/>
          <w:szCs w:val="24"/>
          <w:lang w:eastAsia="en-US"/>
        </w:rPr>
      </w:pPr>
    </w:p>
    <w:p w:rsidR="006C32E2" w:rsidRPr="006C32E2" w:rsidRDefault="006C32E2" w:rsidP="006C32E2">
      <w:pPr>
        <w:spacing w:after="14" w:line="269" w:lineRule="auto"/>
        <w:ind w:right="58"/>
        <w:jc w:val="both"/>
        <w:rPr>
          <w:color w:val="000000"/>
          <w:sz w:val="24"/>
          <w:szCs w:val="24"/>
          <w:u w:val="single"/>
          <w:lang w:eastAsia="en-US"/>
        </w:rPr>
      </w:pPr>
      <w:r w:rsidRPr="006C32E2">
        <w:rPr>
          <w:color w:val="000000"/>
          <w:sz w:val="24"/>
          <w:szCs w:val="24"/>
          <w:u w:val="single"/>
          <w:lang w:eastAsia="en-US"/>
        </w:rPr>
        <w:t xml:space="preserve">6.Ресурсное обеспечение программы: </w:t>
      </w:r>
    </w:p>
    <w:p w:rsidR="006C32E2" w:rsidRPr="006C32E2" w:rsidRDefault="006C32E2" w:rsidP="006C32E2">
      <w:pPr>
        <w:spacing w:after="14"/>
        <w:ind w:right="58"/>
        <w:jc w:val="both"/>
        <w:rPr>
          <w:color w:val="000000"/>
          <w:sz w:val="24"/>
          <w:szCs w:val="24"/>
          <w:lang w:eastAsia="en-US"/>
        </w:rPr>
      </w:pPr>
      <w:r w:rsidRPr="006C32E2">
        <w:rPr>
          <w:color w:val="000000"/>
          <w:sz w:val="24"/>
          <w:szCs w:val="24"/>
          <w:lang w:eastAsia="en-US"/>
        </w:rPr>
        <w:t xml:space="preserve">Краткое описание основных видов ресурсов и потребность в них для реализации программы. </w:t>
      </w:r>
    </w:p>
    <w:p w:rsidR="006C32E2" w:rsidRPr="006C32E2" w:rsidRDefault="006C32E2" w:rsidP="006C32E2">
      <w:pPr>
        <w:spacing w:after="14" w:line="269" w:lineRule="auto"/>
        <w:ind w:right="58"/>
        <w:jc w:val="both"/>
        <w:rPr>
          <w:color w:val="000000"/>
          <w:sz w:val="24"/>
          <w:szCs w:val="24"/>
          <w:lang w:eastAsia="en-US"/>
        </w:rPr>
      </w:pPr>
    </w:p>
    <w:p w:rsidR="006C32E2" w:rsidRPr="006C32E2" w:rsidRDefault="006C32E2" w:rsidP="006C32E2">
      <w:pPr>
        <w:spacing w:after="14" w:line="269" w:lineRule="auto"/>
        <w:ind w:right="58"/>
        <w:jc w:val="both"/>
        <w:rPr>
          <w:color w:val="000000"/>
          <w:sz w:val="24"/>
          <w:szCs w:val="24"/>
          <w:u w:val="single"/>
          <w:lang w:eastAsia="en-US"/>
        </w:rPr>
      </w:pPr>
      <w:r w:rsidRPr="006C32E2">
        <w:rPr>
          <w:color w:val="000000"/>
          <w:sz w:val="24"/>
          <w:szCs w:val="24"/>
          <w:u w:val="single"/>
          <w:lang w:eastAsia="en-US"/>
        </w:rPr>
        <w:t xml:space="preserve">7.Список использованной для разработки программы литературы: </w:t>
      </w:r>
    </w:p>
    <w:p w:rsidR="006C32E2" w:rsidRPr="006C32E2" w:rsidRDefault="006C32E2" w:rsidP="006C32E2">
      <w:pPr>
        <w:spacing w:after="14"/>
        <w:ind w:right="58"/>
        <w:jc w:val="both"/>
        <w:rPr>
          <w:color w:val="000000"/>
          <w:sz w:val="24"/>
          <w:szCs w:val="24"/>
          <w:lang w:eastAsia="en-US"/>
        </w:rPr>
      </w:pPr>
      <w:r w:rsidRPr="006C32E2">
        <w:rPr>
          <w:color w:val="000000"/>
          <w:sz w:val="24"/>
          <w:szCs w:val="24"/>
          <w:lang w:eastAsia="en-US"/>
        </w:rPr>
        <w:t xml:space="preserve">Список </w:t>
      </w:r>
      <w:r w:rsidRPr="006C32E2">
        <w:rPr>
          <w:color w:val="000000"/>
          <w:sz w:val="24"/>
          <w:szCs w:val="24"/>
          <w:lang w:eastAsia="en-US"/>
        </w:rPr>
        <w:tab/>
        <w:t xml:space="preserve">составляется </w:t>
      </w:r>
      <w:r w:rsidRPr="006C32E2">
        <w:rPr>
          <w:color w:val="000000"/>
          <w:sz w:val="24"/>
          <w:szCs w:val="24"/>
          <w:lang w:eastAsia="en-US"/>
        </w:rPr>
        <w:tab/>
        <w:t xml:space="preserve">с </w:t>
      </w:r>
      <w:r w:rsidRPr="006C32E2">
        <w:rPr>
          <w:color w:val="000000"/>
          <w:sz w:val="24"/>
          <w:szCs w:val="24"/>
          <w:lang w:eastAsia="en-US"/>
        </w:rPr>
        <w:tab/>
        <w:t xml:space="preserve">учетом </w:t>
      </w:r>
      <w:r w:rsidRPr="006C32E2">
        <w:rPr>
          <w:color w:val="000000"/>
          <w:sz w:val="24"/>
          <w:szCs w:val="24"/>
          <w:lang w:eastAsia="en-US"/>
        </w:rPr>
        <w:tab/>
        <w:t xml:space="preserve">требований </w:t>
      </w:r>
      <w:r w:rsidRPr="006C32E2">
        <w:rPr>
          <w:color w:val="000000"/>
          <w:sz w:val="24"/>
          <w:szCs w:val="24"/>
          <w:lang w:eastAsia="en-US"/>
        </w:rPr>
        <w:tab/>
        <w:t xml:space="preserve">ГОСТ </w:t>
      </w:r>
      <w:r w:rsidRPr="006C32E2">
        <w:rPr>
          <w:color w:val="000000"/>
          <w:sz w:val="24"/>
          <w:szCs w:val="24"/>
          <w:lang w:eastAsia="en-US"/>
        </w:rPr>
        <w:tab/>
        <w:t xml:space="preserve">к </w:t>
      </w:r>
      <w:r w:rsidRPr="006C32E2">
        <w:rPr>
          <w:color w:val="000000"/>
          <w:sz w:val="24"/>
          <w:szCs w:val="24"/>
          <w:lang w:eastAsia="en-US"/>
        </w:rPr>
        <w:tab/>
        <w:t xml:space="preserve">оформлению библиографических ссылок. </w:t>
      </w:r>
    </w:p>
    <w:p w:rsidR="006C32E2" w:rsidRPr="006C32E2" w:rsidRDefault="006C32E2" w:rsidP="006C32E2">
      <w:pPr>
        <w:spacing w:line="259" w:lineRule="auto"/>
        <w:ind w:left="1140"/>
        <w:rPr>
          <w:color w:val="000000"/>
          <w:sz w:val="24"/>
          <w:szCs w:val="24"/>
          <w:lang w:eastAsia="en-US"/>
        </w:rPr>
      </w:pPr>
      <w:r w:rsidRPr="006C32E2">
        <w:rPr>
          <w:color w:val="000000"/>
          <w:sz w:val="24"/>
          <w:szCs w:val="24"/>
          <w:lang w:eastAsia="en-US"/>
        </w:rPr>
        <w:t xml:space="preserve"> </w:t>
      </w:r>
    </w:p>
    <w:p w:rsidR="006C32E2" w:rsidRPr="006C32E2" w:rsidRDefault="006C32E2" w:rsidP="006C32E2">
      <w:pPr>
        <w:ind w:firstLine="284"/>
        <w:jc w:val="center"/>
        <w:rPr>
          <w:b/>
          <w:sz w:val="24"/>
          <w:szCs w:val="24"/>
        </w:rPr>
      </w:pPr>
      <w:r w:rsidRPr="006C32E2">
        <w:rPr>
          <w:color w:val="000000"/>
          <w:sz w:val="24"/>
          <w:szCs w:val="24"/>
          <w:lang w:eastAsia="en-US"/>
        </w:rPr>
        <w:t xml:space="preserve">  </w:t>
      </w:r>
    </w:p>
    <w:sectPr w:rsidR="006C32E2" w:rsidRPr="006C32E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C2F1155"/>
    <w:multiLevelType w:val="multilevel"/>
    <w:tmpl w:val="6C2F1155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7122"/>
    <w:rsid w:val="00016019"/>
    <w:rsid w:val="00115E06"/>
    <w:rsid w:val="002178D3"/>
    <w:rsid w:val="00403831"/>
    <w:rsid w:val="00652B97"/>
    <w:rsid w:val="006C32E2"/>
    <w:rsid w:val="007C5CF2"/>
    <w:rsid w:val="00B01A13"/>
    <w:rsid w:val="00BC2AB9"/>
    <w:rsid w:val="00D86C0F"/>
    <w:rsid w:val="00EF7122"/>
    <w:rsid w:val="00F32230"/>
    <w:rsid w:val="00FD4B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CA35FC"/>
  <w15:chartTrackingRefBased/>
  <w15:docId w15:val="{E62662C0-9151-4DAF-A6B6-1D7BDC2D3F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0383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2178D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autoRedefine/>
    <w:uiPriority w:val="34"/>
    <w:qFormat/>
    <w:rsid w:val="006C32E2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5">
    <w:name w:val="No Spacing"/>
    <w:autoRedefine/>
    <w:qFormat/>
    <w:rsid w:val="006C32E2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4</Pages>
  <Words>1230</Words>
  <Characters>7017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Desktop04</dc:creator>
  <cp:keywords/>
  <dc:description/>
  <cp:lastModifiedBy>RazinaNV</cp:lastModifiedBy>
  <cp:revision>7</cp:revision>
  <dcterms:created xsi:type="dcterms:W3CDTF">2025-01-30T08:59:00Z</dcterms:created>
  <dcterms:modified xsi:type="dcterms:W3CDTF">2025-02-05T10:22:00Z</dcterms:modified>
</cp:coreProperties>
</file>