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32" w:rsidRPr="00FE3D09" w:rsidRDefault="00F53F0B" w:rsidP="00A13C32">
      <w:pPr>
        <w:pStyle w:val="Default"/>
        <w:jc w:val="both"/>
        <w:rPr>
          <w:color w:val="auto"/>
        </w:rPr>
      </w:pPr>
      <w:r>
        <w:rPr>
          <w:noProof/>
          <w:kern w:val="2"/>
        </w:rPr>
        <w:drawing>
          <wp:inline distT="0" distB="0" distL="0" distR="0">
            <wp:extent cx="6134100" cy="9486900"/>
            <wp:effectExtent l="19050" t="0" r="0" b="0"/>
            <wp:docPr id="2" name="Рисунок 1" descr="C:\Users\home-pc\Desktop\ВОСПИТАТЕЛЬ 2025\инф. карта скан 1_edited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-pc\Desktop\ВОСПИТАТЕЛЬ 2025\инф. карта скан 1_edited_page-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724" t="6667" r="2202" b="7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F0B" w:rsidRDefault="00F53F0B" w:rsidP="00F53F0B">
      <w:pPr>
        <w:rPr>
          <w:rFonts w:ascii="Times New Roman" w:eastAsia="Calibri" w:hAnsi="Times New Roman" w:cs="Times New Roman"/>
          <w:kern w:val="2"/>
          <w:u w:color="000000"/>
        </w:rPr>
        <w:sectPr w:rsidR="00F53F0B" w:rsidSect="00AD64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148" w:type="dxa"/>
        <w:jc w:val="center"/>
        <w:tblInd w:w="4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80"/>
        <w:gridCol w:w="4917"/>
        <w:gridCol w:w="4051"/>
      </w:tblGrid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53F0B">
            <w:pPr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Почетные звания и награды (на</w:t>
            </w: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softHyphen/>
              <w:t>именования и даты получения)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-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proofErr w:type="gramStart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Послужной список (места и стаж работы за последние 5 лет) </w:t>
            </w:r>
            <w:proofErr w:type="gramEnd"/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МБОУ «Атратская СОШ»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3. Образование.</w:t>
            </w:r>
          </w:p>
        </w:tc>
      </w:tr>
      <w:tr w:rsidR="00A13C32" w:rsidRPr="00FE3D09" w:rsidTr="00F53F0B">
        <w:trPr>
          <w:trHeight w:val="1699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Название, год окончания учреждения профессионального образования, факультет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ФГБОУ ВПО «Чувашский государственный педагогический университет имени И.Я. Яковлева», </w:t>
            </w: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Факультет дошкольной и коррекционной педагогики и психологии,</w:t>
            </w: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27.06.2012 год</w:t>
            </w:r>
          </w:p>
        </w:tc>
      </w:tr>
      <w:tr w:rsidR="00A13C32" w:rsidRPr="00FE3D09" w:rsidTr="00F53F0B">
        <w:trPr>
          <w:trHeight w:val="555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Специальность, квалификация по диплому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2B1A" w:rsidRPr="007C2B1A" w:rsidRDefault="007C2B1A" w:rsidP="007C2B1A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Квалификация «Преподаватель дошкольной педагогики и психологии и организатор-методист дошкольного образования» по специальности «Дошкольная педагогика и психология» с дополнительной специальностью «Педагогика и методика дошкольного образования».</w:t>
            </w:r>
          </w:p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 xml:space="preserve">Дополнительное профессиональное образование (за последние три года) 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_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Основные публикации (в т. ч. брошюры, книги)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_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Авторские методы, приемы, технологии, разработанные участником Конкурса и внедренные в практику дошкольного образования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_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4. Конкурсное задание заочного тура «</w:t>
            </w:r>
            <w:proofErr w:type="spellStart"/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Интернет-портфолио</w:t>
            </w:r>
            <w:proofErr w:type="spellEnd"/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».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Адрес персонального Интернет-ресурса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AD6465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hyperlink r:id="rId6" w:history="1">
              <w:r w:rsidR="007C2B1A" w:rsidRPr="00415116">
                <w:rPr>
                  <w:rStyle w:val="a3"/>
                  <w:rFonts w:ascii="Times New Roman" w:hAnsi="Times New Roman" w:cs="Times New Roman"/>
                  <w:b/>
                  <w:sz w:val="28"/>
                  <w:szCs w:val="28"/>
                </w:rPr>
                <w:t>https://nsportal.ru/anastasiya-yurevna-mironova</w:t>
              </w:r>
            </w:hyperlink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5. Общественная деятельность.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Членство в Профсоюзе (наименование, дата вступления)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С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2012 год</w:t>
            </w: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а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, член первичной профсоюзной организации МБОУ «Атратская СОШ» Алатырского района Чувашской республики</w:t>
            </w:r>
          </w:p>
        </w:tc>
      </w:tr>
      <w:tr w:rsidR="00A13C32" w:rsidRPr="00FE3D09" w:rsidTr="00F53F0B">
        <w:trPr>
          <w:trHeight w:val="127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Участие в других общественных организациях (наименование, направление деятельности и дата вступления)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_ 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 xml:space="preserve">Участие в работе методического объединения 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2B1A" w:rsidRPr="007C2B1A" w:rsidRDefault="007C2B1A" w:rsidP="007C2B1A">
            <w:pPr>
              <w:tabs>
                <w:tab w:val="left" w:pos="321"/>
                <w:tab w:val="left" w:pos="463"/>
              </w:tabs>
              <w:suppressAutoHyphens/>
              <w:ind w:left="38"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1)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Сертификат участника районного - методического объединения  по теме «Особенности организации режимных моментов в детском саду в соответствии с ФГОС ДО, 17.04.2021 г.;</w:t>
            </w:r>
          </w:p>
          <w:p w:rsidR="007C2B1A" w:rsidRDefault="007C2B1A" w:rsidP="007C2B1A">
            <w:pPr>
              <w:tabs>
                <w:tab w:val="left" w:pos="321"/>
                <w:tab w:val="left" w:pos="463"/>
              </w:tabs>
              <w:suppressAutoHyphens/>
              <w:ind w:left="38"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2)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Грамота призера 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  <w:t>III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 степени в районном фестивале педагогических идей «Инновационные технологии познавательного развития детей в условиях детского сада»  в номинации «Проектная деятельность с детьми», 16.11.2022 г.;</w:t>
            </w:r>
          </w:p>
          <w:p w:rsidR="007C2B1A" w:rsidRPr="007C2B1A" w:rsidRDefault="007C2B1A" w:rsidP="007C2B1A">
            <w:pPr>
              <w:tabs>
                <w:tab w:val="left" w:pos="179"/>
                <w:tab w:val="left" w:pos="321"/>
                <w:tab w:val="left" w:pos="463"/>
              </w:tabs>
              <w:suppressAutoHyphens/>
              <w:ind w:left="38"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3) </w:t>
            </w:r>
            <w:r w:rsidRPr="007C2B1A">
              <w:rPr>
                <w:rFonts w:ascii="Times New Roman" w:eastAsia="Calibri" w:hAnsi="Times New Roman" w:cs="Times New Roman"/>
                <w:kern w:val="2"/>
                <w:u w:color="000000"/>
              </w:rPr>
              <w:t>Сертификат участника муниципального конкурса на лучшую разработку авторского пособия по экологическому воспитанию дошкольников «Экологический калейдоскоп», 13.12.2024 г.</w:t>
            </w:r>
          </w:p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</w:tr>
      <w:tr w:rsidR="00A13C32" w:rsidRPr="00FE3D09" w:rsidTr="00F53F0B">
        <w:trPr>
          <w:trHeight w:val="159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_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6. Досуг.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Хобби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7C2B1A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Рукоделие, чтение художественной литературы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7. Контакты.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Рабочий адрес с индексом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429840, Чувашская Республика, Алатырский район, село Атрать, улица Щорса, д.11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Домашний адрес с индексом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429840, Чувашская Республика, Алатырский район, село Атрать, ул. Карла Маркса, д.8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Рабочий телефон с междугородним кодом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+7-835-31-65-010</w:t>
            </w:r>
          </w:p>
        </w:tc>
      </w:tr>
      <w:tr w:rsidR="00A13C32" w:rsidRPr="00FE3D09" w:rsidTr="00F53F0B">
        <w:trPr>
          <w:trHeight w:val="313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Домашний телефон с междугородним кодом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_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Мобильный телефон с междугородним кодом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>
              <w:rPr>
                <w:rFonts w:ascii="Times New Roman" w:eastAsia="Calibri" w:hAnsi="Times New Roman" w:cs="Times New Roman"/>
                <w:kern w:val="2"/>
                <w:u w:color="000000"/>
              </w:rPr>
              <w:t>+79603039637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Рабочая электронная почта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  <w:t>atrat-soch@mail.ru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Личная электронная почта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  <w:t>anastas.mironova2013@yandex.ru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Адрес личного сайта в Интернете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09728E" w:rsidRDefault="00AD6465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kern w:val="2"/>
                <w:u w:color="000000"/>
              </w:rPr>
            </w:pPr>
            <w:hyperlink r:id="rId7" w:history="1">
              <w:r w:rsidR="0009728E" w:rsidRPr="0009728E">
                <w:rPr>
                  <w:rStyle w:val="a3"/>
                  <w:rFonts w:ascii="Times New Roman" w:eastAsia="Calibri" w:hAnsi="Times New Roman" w:cs="Times New Roman"/>
                  <w:b/>
                  <w:kern w:val="2"/>
                  <w:u w:color="000000"/>
                </w:rPr>
                <w:t>https://nsportal.ru/anastasiya-yurevna-mironova</w:t>
              </w:r>
            </w:hyperlink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Адрес сайта образовательной организации, реализующей программы дошкольного образования в Интернете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AD6465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hyperlink r:id="rId8" w:history="1">
              <w:r w:rsidR="0009728E" w:rsidRPr="00085BA0">
                <w:rPr>
                  <w:rStyle w:val="a3"/>
                  <w:rFonts w:ascii="Times New Roman" w:eastAsia="Calibri" w:hAnsi="Times New Roman" w:cs="Times New Roman"/>
                  <w:kern w:val="2"/>
                  <w:u w:color="000000"/>
                </w:rPr>
                <w:t>https://atrat-ralat.edu21.cap.ru/?t=gal&amp;eduid=4216&amp;gal=9281ccec-4da7-4298-a09d-33eab59ecf2c</w:t>
              </w:r>
            </w:hyperlink>
            <w:r w:rsidR="0009728E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 </w:t>
            </w:r>
          </w:p>
        </w:tc>
      </w:tr>
      <w:tr w:rsidR="00A13C32" w:rsidRPr="0009728E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Адре</w:t>
            </w:r>
            <w:proofErr w:type="gramStart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с(</w:t>
            </w:r>
            <w:proofErr w:type="gramEnd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-а) в социальной(-</w:t>
            </w:r>
            <w:proofErr w:type="spellStart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ых</w:t>
            </w:r>
            <w:proofErr w:type="spellEnd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) сети(-</w:t>
            </w:r>
            <w:proofErr w:type="spellStart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ях</w:t>
            </w:r>
            <w:proofErr w:type="spellEnd"/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09728E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  <w:t>https://vk.com/id69948015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09728E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8. Документы.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Паспорт (серия, номер, кем и когда выдан)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728E" w:rsidRPr="0009728E" w:rsidRDefault="0009728E" w:rsidP="0009728E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9709 793928 </w:t>
            </w:r>
          </w:p>
          <w:p w:rsidR="00A13C32" w:rsidRPr="00FE3D09" w:rsidRDefault="0009728E" w:rsidP="0009728E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Выдан Отделением УФМС России по Чувашской Республике в Алатырском районе 18.08.2010 г.</w:t>
            </w:r>
          </w:p>
        </w:tc>
      </w:tr>
      <w:tr w:rsidR="00A13C32" w:rsidRPr="00FE3D09" w:rsidTr="00F53F0B">
        <w:trPr>
          <w:trHeight w:val="415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ИНН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  <w:lang w:val="en-US"/>
              </w:rPr>
              <w:t>210101061844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Свидетельство пенсионного госу</w:t>
            </w: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softHyphen/>
              <w:t>дарственного страхования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140-277-908-50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bottom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9. Профессиональные ценности.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Педагогическое кредо участника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«Горжусь своей профессией за то, что детство проживаю в ней неоднократно» В.А. Сухомлинский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Почему нравится работать в образовательной организации, реализующей программы дошкольного образования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Работа с детьми дошкольного возраста дает возможность </w:t>
            </w:r>
            <w:proofErr w:type="gramStart"/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раскрыть</w:t>
            </w:r>
            <w:proofErr w:type="gramEnd"/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 xml:space="preserve"> прежде всего в себе новые возможности и таланты, а для детей сделать каждый день, проведенный в детском саду полезным, интересным и </w:t>
            </w: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lastRenderedPageBreak/>
              <w:t>запоминающимся.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728E" w:rsidRPr="0009728E" w:rsidRDefault="0009728E" w:rsidP="0009728E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Стараюсь применять инновационные формы, методы и технологии в организации воспитательно-образовательного процесса, чтобы сформировать в группе условия для полноценного физического, духовного здоровья воспитанников;  для развития профессионализма, считаю, важно самообразование воспитателя.</w:t>
            </w:r>
          </w:p>
          <w:p w:rsidR="00A13C32" w:rsidRPr="00FE3D09" w:rsidRDefault="0009728E" w:rsidP="0009728E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Личностные ценности: отзывчивость, справедливость, нравственность и доброта.</w:t>
            </w:r>
          </w:p>
        </w:tc>
      </w:tr>
      <w:tr w:rsidR="00A13C32" w:rsidRPr="00FE3D09" w:rsidTr="00F53F0B">
        <w:trPr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kern w:val="2"/>
                <w:u w:color="000000"/>
              </w:rPr>
              <w:t>В чем, по мнению участника, состоит основная миссия воспитателя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3C32" w:rsidRPr="00FE3D09" w:rsidRDefault="0009728E" w:rsidP="00F116A9">
            <w:pPr>
              <w:suppressAutoHyphens/>
              <w:jc w:val="both"/>
              <w:rPr>
                <w:rFonts w:ascii="Times New Roman" w:eastAsia="Calibri" w:hAnsi="Times New Roman" w:cs="Times New Roman"/>
                <w:kern w:val="2"/>
                <w:u w:color="000000"/>
              </w:rPr>
            </w:pPr>
            <w:r w:rsidRPr="0009728E">
              <w:rPr>
                <w:rFonts w:ascii="Times New Roman" w:eastAsia="Calibri" w:hAnsi="Times New Roman" w:cs="Times New Roman"/>
                <w:kern w:val="2"/>
                <w:u w:color="000000"/>
              </w:rPr>
              <w:t>Создать в дошкольном учреждении условия, которые позволят ребенку раскрыть свой потенциал; сделать детство воспитанников интересным и пробудить стремление познать окружающий их мир.</w:t>
            </w:r>
          </w:p>
        </w:tc>
      </w:tr>
      <w:tr w:rsidR="00A13C32" w:rsidRPr="00FE3D09" w:rsidTr="00F53F0B">
        <w:trPr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3C32" w:rsidRPr="00FE3D09" w:rsidRDefault="00A13C32" w:rsidP="00F116A9">
            <w:pPr>
              <w:suppressAutoHyphens/>
              <w:rPr>
                <w:rFonts w:ascii="Times New Roman" w:eastAsia="Calibri" w:hAnsi="Times New Roman" w:cs="Times New Roman"/>
                <w:kern w:val="2"/>
                <w:u w:color="000000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bottom"/>
            <w:hideMark/>
          </w:tcPr>
          <w:p w:rsidR="00A13C32" w:rsidRPr="00FE3D09" w:rsidRDefault="00A13C32" w:rsidP="00F116A9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ascii="Times New Roman" w:eastAsia="Arial Unicode MS" w:hAnsi="Times New Roman" w:cs="Times New Roman"/>
                <w:kern w:val="2"/>
                <w:u w:color="000000"/>
              </w:rPr>
            </w:pPr>
            <w:r w:rsidRPr="00FE3D09">
              <w:rPr>
                <w:rFonts w:ascii="Times New Roman" w:eastAsia="Arial Unicode MS" w:hAnsi="Times New Roman" w:cs="Times New Roman"/>
                <w:b/>
                <w:bCs/>
                <w:kern w:val="2"/>
                <w:u w:color="000000"/>
              </w:rPr>
              <w:t>10. Приложения.</w:t>
            </w:r>
          </w:p>
        </w:tc>
      </w:tr>
      <w:tr w:rsidR="00A13C32" w:rsidRPr="00FE3D09" w:rsidTr="00F53F0B">
        <w:trPr>
          <w:trHeight w:val="641"/>
          <w:jc w:val="center"/>
        </w:trPr>
        <w:tc>
          <w:tcPr>
            <w:tcW w:w="9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8A68E6" w:rsidRDefault="00A13C32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E3D09">
              <w:rPr>
                <w:rFonts w:ascii="Times New Roman" w:eastAsia="Times New Roman" w:hAnsi="Times New Roman" w:cs="Times New Roman"/>
                <w:kern w:val="2"/>
                <w:u w:color="000000"/>
              </w:rPr>
              <w:t>Интересные сведения об участнике, не раскрытые предыдущими разделами (не более 500 слов).</w:t>
            </w:r>
            <w:r w:rsidR="008A68E6" w:rsidRPr="008A68E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За время работы в МБОУ «Атратская СОШ» Миронова Анастасия Юрьевна показала себя грамотным, творческим, исполнительным педагогом, который способен создать благоприятный климат в группе и организовать детский коллектив.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 xml:space="preserve">В группе созданы условия для целенаправленного и самостоятельного действия детей во всех видах деятельности. Организованы такие центры детской активности, как «Театр», «Центр художественного творчества», «Занимательный конструктор», которые включают в себя различные материалы, регулярно пополняющиеся в соответствии с требованиями ФГОС </w:t>
            </w:r>
            <w:proofErr w:type="gramStart"/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ДО</w:t>
            </w:r>
            <w:proofErr w:type="gramEnd"/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. Дети имеют возможность самостоятельно выбрать себе занятие и осуществлять поиск нового.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Анастасия Юрьевна создает в группе эмоционально-положительную атмосферу, использует игровые технологии, инновационные методы и приемы в работе.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В группе реализуются различные проекты: «Покормите птиц зимой», «Мой папа – герой», «Огород на подоконнике» и другие.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Педагог принимает участие в районном методическом объединении, демонстрируя опыт своей работы.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Работоспособность, трудолюбие и тактичность педагога получили уважение в педагогическом коллективе и среди родителей воспитанников.</w:t>
            </w:r>
          </w:p>
          <w:p w:rsidR="008A68E6" w:rsidRPr="008A68E6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Анастасия Юрьевна принимает активное участие в спортивной жизни школы, участвуя в районных соревнованиях: «Кросс наций», «Лыжня России», «Открытие зимнего сезона», занимая призовые места.</w:t>
            </w:r>
          </w:p>
          <w:p w:rsidR="00A13C32" w:rsidRPr="00FE3D09" w:rsidRDefault="008A68E6" w:rsidP="008A68E6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kern w:val="2"/>
                <w:u w:color="000000"/>
              </w:rPr>
            </w:pPr>
            <w:r w:rsidRPr="008A68E6">
              <w:rPr>
                <w:rFonts w:ascii="Times New Roman" w:eastAsia="Times New Roman" w:hAnsi="Times New Roman" w:cs="Times New Roman"/>
                <w:kern w:val="2"/>
                <w:u w:color="000000"/>
              </w:rPr>
              <w:t>Анастасия Юрьевна повышает свой профессиональный уровень путем посещения семинаров и вебинаров.</w:t>
            </w:r>
          </w:p>
        </w:tc>
      </w:tr>
    </w:tbl>
    <w:p w:rsidR="00A13C32" w:rsidRPr="00FE3D09" w:rsidRDefault="00A13C32" w:rsidP="00A13C32">
      <w:pPr>
        <w:widowControl w:val="0"/>
        <w:tabs>
          <w:tab w:val="left" w:pos="1418"/>
          <w:tab w:val="left" w:pos="3237"/>
        </w:tabs>
        <w:jc w:val="both"/>
        <w:rPr>
          <w:rFonts w:ascii="Times New Roman" w:eastAsia="Times New Roman" w:hAnsi="Times New Roman" w:cs="Times New Roman"/>
          <w:b/>
          <w:bCs/>
          <w:kern w:val="2"/>
          <w:u w:color="000000"/>
        </w:rPr>
      </w:pPr>
    </w:p>
    <w:p w:rsidR="00502A33" w:rsidRDefault="00A13C32" w:rsidP="00A13C32">
      <w:r w:rsidRPr="002A57A9">
        <w:rPr>
          <w:rFonts w:ascii="Calibri" w:eastAsia="Times New Roman" w:hAnsi="Calibri" w:cs="Times New Roman"/>
          <w:b/>
          <w:bCs/>
        </w:rPr>
        <w:br w:type="page"/>
      </w:r>
      <w:r w:rsidR="00F53F0B">
        <w:rPr>
          <w:rFonts w:ascii="Calibri" w:eastAsia="Times New Roman" w:hAnsi="Calibri" w:cs="Times New Roman"/>
          <w:b/>
          <w:bCs/>
          <w:noProof/>
        </w:rPr>
        <w:lastRenderedPageBreak/>
        <w:drawing>
          <wp:inline distT="0" distB="0" distL="0" distR="0">
            <wp:extent cx="6210300" cy="4623727"/>
            <wp:effectExtent l="19050" t="0" r="0" b="0"/>
            <wp:docPr id="3" name="Рисунок 2" descr="C:\Users\home-pc\Desktop\ВОСПИТАТЕЛЬ 2025\инф. карта скан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-pc\Desktop\ВОСПИТАТЕЛЬ 2025\инф. карта скан 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804" t="4494" r="-1764" b="49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119" cy="4622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2A33" w:rsidSect="00AD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47F28"/>
    <w:multiLevelType w:val="hybridMultilevel"/>
    <w:tmpl w:val="3EB067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A13C32"/>
    <w:rsid w:val="0009728E"/>
    <w:rsid w:val="00502A33"/>
    <w:rsid w:val="007C2B1A"/>
    <w:rsid w:val="008A68E6"/>
    <w:rsid w:val="00A13C32"/>
    <w:rsid w:val="00AD6465"/>
    <w:rsid w:val="00F53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C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C2B1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C2B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53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rat-ralat.edu21.cap.ru/?t=gal&amp;eduid=4216&amp;gal=9281ccec-4da7-4298-a09d-33eab59ecf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ortal.ru/anastasiya-yurevna-mirono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anastasiya-yurevna-mironov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4</cp:revision>
  <dcterms:created xsi:type="dcterms:W3CDTF">2025-02-03T10:46:00Z</dcterms:created>
  <dcterms:modified xsi:type="dcterms:W3CDTF">2025-02-05T10:09:00Z</dcterms:modified>
</cp:coreProperties>
</file>