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D0660" w14:textId="71444783" w:rsidR="001C3B62" w:rsidRPr="001C3B62" w:rsidRDefault="001C3B62" w:rsidP="001C3B62">
      <w:pPr>
        <w:rPr>
          <w:b/>
          <w:bCs/>
        </w:rPr>
      </w:pPr>
      <w:r>
        <w:rPr>
          <w:b/>
          <w:bCs/>
        </w:rPr>
        <w:t xml:space="preserve">                                     </w:t>
      </w:r>
      <w:r w:rsidRPr="001C3B62">
        <w:rPr>
          <w:b/>
          <w:bCs/>
        </w:rPr>
        <w:t>Эти продукты очистят ваш кишечник!</w:t>
      </w:r>
    </w:p>
    <w:p w14:paraId="4E18DFC1" w14:textId="77777777" w:rsidR="001C3B62" w:rsidRDefault="001C3B62" w:rsidP="001C3B62">
      <w:pPr>
        <w:jc w:val="both"/>
      </w:pPr>
      <w:r>
        <w:t>Запор – деликатная тема, о которой не принято говорить, тем не менее проблема эта вполне обыденная, ведь задержка стула может случиться у каждого. Стресс, сбой в питании, фастфуд, недостаток воды, сидячий образ жизни, прием некоторых лекарств сказываются на здоровье кишечника не самым лучшим образом. Как же помочь кишечнику избавиться от лишнего балласта, наладить нормальное пищеварение, вернуть легкость и комфорт?</w:t>
      </w:r>
    </w:p>
    <w:p w14:paraId="3F4CA1B4" w14:textId="77777777" w:rsidR="001C3B62" w:rsidRDefault="001C3B62" w:rsidP="001C3B62">
      <w:pPr>
        <w:jc w:val="both"/>
      </w:pPr>
      <w:r>
        <w:t>Самый простой и естественный способ – придерживаться здорового рациона, не забывать про воду (норма – 30 г на килограмм вашего веса) и стараться больше двигаться. Наладить регулярный стул помогут полезные продукты, которые «на ура» справляются с запором. Проверьте, есть ли они в вашем рационе.</w:t>
      </w:r>
    </w:p>
    <w:p w14:paraId="48622809" w14:textId="77777777" w:rsidR="001C3B62" w:rsidRPr="001C3B62" w:rsidRDefault="001C3B62" w:rsidP="001C3B62">
      <w:pPr>
        <w:jc w:val="both"/>
        <w:rPr>
          <w:b/>
          <w:bCs/>
        </w:rPr>
      </w:pPr>
      <w:r w:rsidRPr="001C3B62">
        <w:rPr>
          <w:b/>
          <w:bCs/>
        </w:rPr>
        <w:t>Овсяные хлопья</w:t>
      </w:r>
    </w:p>
    <w:p w14:paraId="2E50FF43" w14:textId="77777777" w:rsidR="001C3B62" w:rsidRDefault="001C3B62" w:rsidP="001C3B62">
      <w:pPr>
        <w:jc w:val="both"/>
      </w:pPr>
      <w:r>
        <w:t>Овсянка богата растворимой клетчаткой, которая помогает увеличить объем стула и облегчает его продвижение по кишечнику. Добавляйте овсяные хлопья в свой завтрак, помогайте кишечнику и заряжайтесь энергией в начале дня.</w:t>
      </w:r>
    </w:p>
    <w:p w14:paraId="3F186F6C" w14:textId="77777777" w:rsidR="001C3B62" w:rsidRPr="001C3B62" w:rsidRDefault="001C3B62" w:rsidP="001C3B62">
      <w:pPr>
        <w:jc w:val="both"/>
        <w:rPr>
          <w:b/>
          <w:bCs/>
        </w:rPr>
      </w:pPr>
      <w:r w:rsidRPr="001C3B62">
        <w:rPr>
          <w:b/>
          <w:bCs/>
        </w:rPr>
        <w:t>Чернослив</w:t>
      </w:r>
    </w:p>
    <w:p w14:paraId="2A6D070F" w14:textId="77777777" w:rsidR="001C3B62" w:rsidRDefault="001C3B62" w:rsidP="001C3B62">
      <w:pPr>
        <w:jc w:val="both"/>
      </w:pPr>
      <w:r>
        <w:t>Этот сладкий и ароматный сушеный фрукт известен своим слабительным эффектом. Чернослив обладает высокой концентрацией клетчатки и эффективно стимулирует работу кишечника. Его употребление поможет не только нормализовать стул, но и удовлетворить вашу потребность в сладком.</w:t>
      </w:r>
    </w:p>
    <w:p w14:paraId="2EDF784E" w14:textId="77777777" w:rsidR="001C3B62" w:rsidRPr="001C3B62" w:rsidRDefault="001C3B62" w:rsidP="001C3B62">
      <w:pPr>
        <w:jc w:val="both"/>
        <w:rPr>
          <w:b/>
          <w:bCs/>
        </w:rPr>
      </w:pPr>
      <w:r w:rsidRPr="001C3B62">
        <w:rPr>
          <w:b/>
          <w:bCs/>
        </w:rPr>
        <w:t>Банан</w:t>
      </w:r>
    </w:p>
    <w:p w14:paraId="6653835E" w14:textId="77777777" w:rsidR="001C3B62" w:rsidRDefault="001C3B62" w:rsidP="001C3B62">
      <w:pPr>
        <w:jc w:val="both"/>
      </w:pPr>
      <w:r>
        <w:t>Этот вкусный и питательный фрукт – источник калия, который помогает регулировать водно-солевой баланс в организме. Банан стимулирует перистальтику кишечника и делает стул более мягким. Важно употреблять его в меру, так как избыток может вызвать обратный эффект.</w:t>
      </w:r>
    </w:p>
    <w:p w14:paraId="2FFDA6BD" w14:textId="77777777" w:rsidR="001C3B62" w:rsidRPr="001C3B62" w:rsidRDefault="001C3B62" w:rsidP="001C3B62">
      <w:pPr>
        <w:jc w:val="both"/>
        <w:rPr>
          <w:b/>
          <w:bCs/>
        </w:rPr>
      </w:pPr>
      <w:r w:rsidRPr="001C3B62">
        <w:rPr>
          <w:b/>
          <w:bCs/>
        </w:rPr>
        <w:t>Кисломолочные продукты</w:t>
      </w:r>
    </w:p>
    <w:p w14:paraId="5F2A6B00" w14:textId="77777777" w:rsidR="001C3B62" w:rsidRDefault="001C3B62" w:rsidP="001C3B62">
      <w:pPr>
        <w:jc w:val="both"/>
      </w:pPr>
      <w:r>
        <w:t>Продукты, содержащие пробиотики, такие как йогурт, кефир или творог, являются важной частью сбалансированного рациона. Они активизируют полезную микрофлору кишечника, что способствует улучшению пищеварения и предотвращению запоров. Смузи с йогуртом – очень полезный и вкусный перекус – вполне заменит фастфуд и поможет наладить пищеварение.</w:t>
      </w:r>
    </w:p>
    <w:p w14:paraId="38E1792B" w14:textId="77777777" w:rsidR="001C3B62" w:rsidRPr="001C3B62" w:rsidRDefault="001C3B62" w:rsidP="001C3B62">
      <w:pPr>
        <w:jc w:val="both"/>
        <w:rPr>
          <w:b/>
          <w:bCs/>
        </w:rPr>
      </w:pPr>
      <w:r w:rsidRPr="001C3B62">
        <w:rPr>
          <w:b/>
          <w:bCs/>
        </w:rPr>
        <w:t>Овощи с высоким содержанием клетчатки</w:t>
      </w:r>
    </w:p>
    <w:p w14:paraId="361B2F78" w14:textId="77777777" w:rsidR="001C3B62" w:rsidRDefault="001C3B62" w:rsidP="001C3B62">
      <w:pPr>
        <w:jc w:val="both"/>
      </w:pPr>
      <w:r>
        <w:t>Клетчатка (пищевые волокна) – ваш основной союзник в борьбе с запорами. Она содержится в овощах, фруктах, зелени, злаках, орехах.</w:t>
      </w:r>
    </w:p>
    <w:p w14:paraId="25E008AC" w14:textId="77777777" w:rsidR="001C3B62" w:rsidRDefault="001C3B62" w:rsidP="001C3B62">
      <w:pPr>
        <w:jc w:val="both"/>
      </w:pPr>
      <w:r>
        <w:t>Брокколи, морковь, шпинат, брюссельская капуста – вкуснейшие источники полезной клетчатки, витаминов и минералов. Они помогают активировать моторику кишечника, нормализуют стул, улучшают пищеварение. Готовьте их на пару, запекайте или добавляйте свежими в салаты – и ваш кишечник скажет вам «спасибо»!</w:t>
      </w:r>
    </w:p>
    <w:p w14:paraId="4BE6C9E6" w14:textId="77777777" w:rsidR="001C3B62" w:rsidRDefault="001C3B62" w:rsidP="001C3B62">
      <w:pPr>
        <w:jc w:val="both"/>
      </w:pPr>
      <w:r>
        <w:t>Но что делать, если диета не особо помогает, и не всегда удается съедать необходимую дневную норму клетчатки. А бывает и так, что с непривычки грубая нерастворимая клетчатка некоторых овощей и фруктов вызывает повышенное газообразование, вздутие, и дискомфорт. Тогда решить проблему запора помогут растительные препараты на основе нежной растворимой клетчатки.</w:t>
      </w:r>
    </w:p>
    <w:p w14:paraId="6FDC4828" w14:textId="77777777" w:rsidR="001C3B62" w:rsidRDefault="001C3B62" w:rsidP="001C3B62">
      <w:pPr>
        <w:jc w:val="both"/>
      </w:pPr>
    </w:p>
    <w:sectPr w:rsidR="001C3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62"/>
    <w:rsid w:val="001C3B62"/>
    <w:rsid w:val="00691581"/>
    <w:rsid w:val="00D40605"/>
    <w:rsid w:val="00FB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411A"/>
  <w15:chartTrackingRefBased/>
  <w15:docId w15:val="{FF8D9D0F-992F-470B-97C7-480AEFA3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3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3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3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3B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B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B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3B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3B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3B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3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3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3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3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3B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3B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3B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3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3B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3B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2025-10-09T10:13:00Z</dcterms:created>
  <dcterms:modified xsi:type="dcterms:W3CDTF">2025-10-09T10:17:00Z</dcterms:modified>
</cp:coreProperties>
</file>