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6616C7" w:rsidRPr="00E53325" w14:paraId="7F500C19" w14:textId="77777777" w:rsidTr="00DD0359">
        <w:tc>
          <w:tcPr>
            <w:tcW w:w="3780" w:type="dxa"/>
            <w:tcBorders>
              <w:top w:val="nil"/>
              <w:left w:val="nil"/>
              <w:bottom w:val="nil"/>
              <w:right w:val="nil"/>
            </w:tcBorders>
          </w:tcPr>
          <w:p w14:paraId="704C093F" w14:textId="77777777" w:rsidR="006616C7" w:rsidRPr="00E53325" w:rsidRDefault="006616C7" w:rsidP="00DD0359">
            <w:pPr>
              <w:rPr>
                <w:sz w:val="28"/>
              </w:rPr>
            </w:pPr>
            <w:bookmarkStart w:id="0" w:name="_GoBack"/>
            <w:bookmarkEnd w:id="0"/>
          </w:p>
        </w:tc>
        <w:tc>
          <w:tcPr>
            <w:tcW w:w="1620" w:type="dxa"/>
            <w:tcBorders>
              <w:top w:val="nil"/>
              <w:left w:val="nil"/>
              <w:bottom w:val="nil"/>
              <w:right w:val="nil"/>
            </w:tcBorders>
          </w:tcPr>
          <w:p w14:paraId="300B9D37" w14:textId="77777777" w:rsidR="006616C7" w:rsidRPr="00E53325" w:rsidRDefault="006616C7" w:rsidP="00DD0359">
            <w:pPr>
              <w:jc w:val="center"/>
              <w:rPr>
                <w:sz w:val="28"/>
              </w:rPr>
            </w:pPr>
            <w:r>
              <w:rPr>
                <w:noProof/>
                <w:sz w:val="28"/>
              </w:rPr>
              <w:drawing>
                <wp:inline distT="0" distB="0" distL="0" distR="0" wp14:anchorId="47FB36B6" wp14:editId="0B6EB8B7">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14:paraId="489B0D0A" w14:textId="77777777" w:rsidR="006616C7" w:rsidRPr="00E53325" w:rsidRDefault="006616C7" w:rsidP="00DD0359">
            <w:pPr>
              <w:jc w:val="center"/>
              <w:rPr>
                <w:sz w:val="28"/>
              </w:rPr>
            </w:pPr>
          </w:p>
        </w:tc>
      </w:tr>
      <w:tr w:rsidR="006616C7" w:rsidRPr="00E53325" w14:paraId="729E18A6" w14:textId="77777777" w:rsidTr="00DD0359">
        <w:trPr>
          <w:trHeight w:val="80"/>
        </w:trPr>
        <w:tc>
          <w:tcPr>
            <w:tcW w:w="3780" w:type="dxa"/>
            <w:tcBorders>
              <w:top w:val="nil"/>
              <w:left w:val="nil"/>
              <w:bottom w:val="nil"/>
              <w:right w:val="nil"/>
            </w:tcBorders>
          </w:tcPr>
          <w:p w14:paraId="3CED289F" w14:textId="77777777" w:rsidR="006616C7" w:rsidRPr="00E53325" w:rsidRDefault="006616C7" w:rsidP="00DD0359">
            <w:pPr>
              <w:jc w:val="center"/>
            </w:pPr>
            <w:r w:rsidRPr="00E53325">
              <w:t>ЧĂВАШ РЕСПУБЛИКИН</w:t>
            </w:r>
          </w:p>
          <w:p w14:paraId="713C3A3E" w14:textId="77777777" w:rsidR="006616C7" w:rsidRDefault="006616C7" w:rsidP="00DD0359">
            <w:pPr>
              <w:jc w:val="center"/>
            </w:pPr>
            <w:r w:rsidRPr="00E53325">
              <w:t xml:space="preserve">КОМСОМОЛЬСКИ </w:t>
            </w:r>
          </w:p>
          <w:p w14:paraId="2E935E9A" w14:textId="77777777" w:rsidR="006616C7" w:rsidRPr="00E53325" w:rsidRDefault="006616C7" w:rsidP="00DD0359">
            <w:pPr>
              <w:jc w:val="center"/>
            </w:pPr>
            <w:r>
              <w:t>МУНИЦИПАЛЛ</w:t>
            </w:r>
            <w:r w:rsidRPr="00E53325">
              <w:t>Ă</w:t>
            </w:r>
            <w:r>
              <w:t xml:space="preserve"> ОКРУГĔН</w:t>
            </w:r>
          </w:p>
          <w:p w14:paraId="66A0FA02" w14:textId="77777777" w:rsidR="006616C7" w:rsidRPr="00E53325" w:rsidRDefault="006616C7" w:rsidP="00DD0359">
            <w:pPr>
              <w:tabs>
                <w:tab w:val="left" w:pos="555"/>
                <w:tab w:val="left" w:pos="930"/>
              </w:tabs>
            </w:pPr>
            <w:r w:rsidRPr="00E53325">
              <w:tab/>
              <w:t>АДМИНИСТРАЦИЙ</w:t>
            </w:r>
            <w:r>
              <w:t>Ĕ</w:t>
            </w:r>
          </w:p>
          <w:p w14:paraId="48A4042E" w14:textId="77777777" w:rsidR="006616C7" w:rsidRPr="00E53325" w:rsidRDefault="006616C7" w:rsidP="00DD0359">
            <w:r w:rsidRPr="00E53325">
              <w:t xml:space="preserve">                     </w:t>
            </w:r>
          </w:p>
          <w:p w14:paraId="5741304D" w14:textId="77777777" w:rsidR="006616C7" w:rsidRPr="00E53325" w:rsidRDefault="006616C7" w:rsidP="00DD0359">
            <w:r w:rsidRPr="00E53325">
              <w:t xml:space="preserve">         </w:t>
            </w:r>
            <w:r>
              <w:t xml:space="preserve">          ЙЫШẰНУ</w:t>
            </w:r>
          </w:p>
          <w:p w14:paraId="7AE6E0C5" w14:textId="7E27EC2D" w:rsidR="006616C7" w:rsidRPr="00E53325" w:rsidRDefault="006616C7" w:rsidP="00DD0359">
            <w:pPr>
              <w:jc w:val="center"/>
            </w:pPr>
            <w:r w:rsidRPr="002F31FE">
              <w:t>___.</w:t>
            </w:r>
            <w:r>
              <w:t>0</w:t>
            </w:r>
            <w:r w:rsidR="001954F6">
              <w:t>5</w:t>
            </w:r>
            <w:r w:rsidRPr="002F31FE">
              <w:t>.202</w:t>
            </w:r>
            <w:r>
              <w:t>3</w:t>
            </w:r>
            <w:r w:rsidRPr="002F31FE">
              <w:t xml:space="preserve"> ç</w:t>
            </w:r>
            <w:r>
              <w:t>.  № ___</w:t>
            </w:r>
          </w:p>
          <w:p w14:paraId="0649EDDD" w14:textId="77777777" w:rsidR="006616C7" w:rsidRPr="00E53325" w:rsidRDefault="006616C7" w:rsidP="00DD0359">
            <w:pPr>
              <w:jc w:val="center"/>
            </w:pPr>
            <w:r w:rsidRPr="00E53325">
              <w:t>Комсомольски ялĕ</w:t>
            </w:r>
          </w:p>
          <w:p w14:paraId="5D36FA58" w14:textId="77777777" w:rsidR="006616C7" w:rsidRPr="0062263B" w:rsidRDefault="006616C7" w:rsidP="00DD0359">
            <w:pPr>
              <w:jc w:val="both"/>
              <w:rPr>
                <w:b/>
                <w:sz w:val="28"/>
              </w:rPr>
            </w:pPr>
          </w:p>
          <w:p w14:paraId="212EF19D" w14:textId="77777777" w:rsidR="006616C7" w:rsidRPr="00E53325" w:rsidRDefault="006616C7" w:rsidP="00DD0359">
            <w:pPr>
              <w:ind w:right="-1368"/>
              <w:rPr>
                <w:sz w:val="28"/>
              </w:rPr>
            </w:pPr>
          </w:p>
        </w:tc>
        <w:tc>
          <w:tcPr>
            <w:tcW w:w="1620" w:type="dxa"/>
            <w:tcBorders>
              <w:top w:val="nil"/>
              <w:left w:val="nil"/>
              <w:bottom w:val="nil"/>
              <w:right w:val="nil"/>
            </w:tcBorders>
          </w:tcPr>
          <w:p w14:paraId="20F7E03D" w14:textId="77777777" w:rsidR="006616C7" w:rsidRDefault="006616C7" w:rsidP="00DD0359">
            <w:pPr>
              <w:rPr>
                <w:sz w:val="28"/>
              </w:rPr>
            </w:pPr>
          </w:p>
          <w:p w14:paraId="60625395" w14:textId="77777777" w:rsidR="006616C7" w:rsidRPr="0062263B" w:rsidRDefault="006616C7" w:rsidP="00DD0359">
            <w:pPr>
              <w:rPr>
                <w:sz w:val="28"/>
              </w:rPr>
            </w:pPr>
          </w:p>
          <w:p w14:paraId="372D69A6" w14:textId="77777777" w:rsidR="006616C7" w:rsidRPr="0062263B" w:rsidRDefault="006616C7" w:rsidP="00DD0359">
            <w:pPr>
              <w:rPr>
                <w:sz w:val="28"/>
              </w:rPr>
            </w:pPr>
          </w:p>
          <w:p w14:paraId="643ADC12" w14:textId="77777777" w:rsidR="006616C7" w:rsidRDefault="006616C7" w:rsidP="00DD0359">
            <w:pPr>
              <w:rPr>
                <w:sz w:val="28"/>
              </w:rPr>
            </w:pPr>
          </w:p>
          <w:p w14:paraId="4119856A" w14:textId="77777777" w:rsidR="006616C7" w:rsidRPr="0062263B" w:rsidRDefault="006616C7" w:rsidP="00DD0359">
            <w:pPr>
              <w:ind w:firstLine="545"/>
              <w:jc w:val="center"/>
              <w:rPr>
                <w:sz w:val="28"/>
              </w:rPr>
            </w:pPr>
          </w:p>
        </w:tc>
        <w:tc>
          <w:tcPr>
            <w:tcW w:w="4149" w:type="dxa"/>
            <w:tcBorders>
              <w:top w:val="nil"/>
              <w:left w:val="nil"/>
              <w:bottom w:val="nil"/>
              <w:right w:val="nil"/>
            </w:tcBorders>
          </w:tcPr>
          <w:p w14:paraId="0B201C69" w14:textId="77777777" w:rsidR="006616C7" w:rsidRPr="00E53325" w:rsidRDefault="006616C7" w:rsidP="00DD0359">
            <w:pPr>
              <w:jc w:val="center"/>
            </w:pPr>
            <w:r w:rsidRPr="00E53325">
              <w:t>АДМИНИСТРАЦИЯ</w:t>
            </w:r>
          </w:p>
          <w:p w14:paraId="69EEA702" w14:textId="77777777" w:rsidR="006616C7" w:rsidRDefault="006616C7" w:rsidP="00DD0359">
            <w:pPr>
              <w:jc w:val="center"/>
            </w:pPr>
            <w:r w:rsidRPr="00E53325">
              <w:t xml:space="preserve">КОМСОМОЛЬСКОГО </w:t>
            </w:r>
          </w:p>
          <w:p w14:paraId="0389E0C8" w14:textId="77777777" w:rsidR="006616C7" w:rsidRPr="00E53325" w:rsidRDefault="006616C7" w:rsidP="00DD0359">
            <w:pPr>
              <w:jc w:val="center"/>
            </w:pPr>
            <w:r>
              <w:t>МУНИЦИПАЛЬНОГО ОКРУГА</w:t>
            </w:r>
          </w:p>
          <w:p w14:paraId="5B80FF18" w14:textId="77777777" w:rsidR="006616C7" w:rsidRPr="00E53325" w:rsidRDefault="006616C7" w:rsidP="00DD0359">
            <w:r w:rsidRPr="00E53325">
              <w:t xml:space="preserve">      ЧУВАШСКОЙ РЕСПУБЛИКИ          </w:t>
            </w:r>
          </w:p>
          <w:p w14:paraId="7EC71C86" w14:textId="77777777" w:rsidR="006616C7" w:rsidRPr="00E53325" w:rsidRDefault="006616C7" w:rsidP="00DD0359">
            <w:r w:rsidRPr="00E53325">
              <w:t xml:space="preserve">              </w:t>
            </w:r>
          </w:p>
          <w:p w14:paraId="379E3498" w14:textId="77777777" w:rsidR="006616C7" w:rsidRPr="00E53325" w:rsidRDefault="006616C7" w:rsidP="00DD0359">
            <w:pPr>
              <w:jc w:val="center"/>
            </w:pPr>
            <w:r>
              <w:t>ПОСТАНОВЛЕНИЕ</w:t>
            </w:r>
          </w:p>
          <w:p w14:paraId="4B54850F" w14:textId="79474E47" w:rsidR="006616C7" w:rsidRPr="00E53325" w:rsidRDefault="006616C7" w:rsidP="00DD0359">
            <w:pPr>
              <w:tabs>
                <w:tab w:val="left" w:pos="930"/>
                <w:tab w:val="center" w:pos="1966"/>
              </w:tabs>
              <w:jc w:val="center"/>
            </w:pPr>
            <w:r>
              <w:t>___.0</w:t>
            </w:r>
            <w:r w:rsidR="001954F6">
              <w:t>5</w:t>
            </w:r>
            <w:r>
              <w:t>.2023 г. № ___</w:t>
            </w:r>
          </w:p>
          <w:p w14:paraId="04816220" w14:textId="77777777" w:rsidR="006616C7" w:rsidRPr="00E53325" w:rsidRDefault="006616C7" w:rsidP="00DD0359">
            <w:pPr>
              <w:jc w:val="center"/>
              <w:rPr>
                <w:sz w:val="28"/>
              </w:rPr>
            </w:pPr>
            <w:r w:rsidRPr="00E53325">
              <w:t>село Комсомольское</w:t>
            </w:r>
          </w:p>
        </w:tc>
      </w:tr>
    </w:tbl>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1"/>
        <w:gridCol w:w="4634"/>
      </w:tblGrid>
      <w:tr w:rsidR="006616C7" w:rsidRPr="00394805" w14:paraId="6B8427E4" w14:textId="77777777" w:rsidTr="00DD0359">
        <w:tc>
          <w:tcPr>
            <w:tcW w:w="4814" w:type="dxa"/>
          </w:tcPr>
          <w:p w14:paraId="0A7D7C39" w14:textId="77777777" w:rsidR="001954F6" w:rsidRPr="001954F6" w:rsidRDefault="001954F6" w:rsidP="001954F6">
            <w:pPr>
              <w:pStyle w:val="af7"/>
              <w:jc w:val="both"/>
              <w:rPr>
                <w:b/>
                <w:bCs/>
                <w:sz w:val="26"/>
                <w:szCs w:val="26"/>
              </w:rPr>
            </w:pPr>
            <w:r w:rsidRPr="001954F6">
              <w:rPr>
                <w:b/>
                <w:bCs/>
                <w:sz w:val="26"/>
                <w:szCs w:val="26"/>
              </w:rPr>
              <w:t>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p w14:paraId="36248CE5" w14:textId="4FE3CDDB" w:rsidR="006616C7" w:rsidRPr="00394805" w:rsidRDefault="006616C7" w:rsidP="00DD0359">
            <w:pPr>
              <w:pStyle w:val="af7"/>
              <w:jc w:val="both"/>
              <w:rPr>
                <w:b/>
                <w:sz w:val="26"/>
                <w:szCs w:val="26"/>
              </w:rPr>
            </w:pPr>
          </w:p>
        </w:tc>
        <w:tc>
          <w:tcPr>
            <w:tcW w:w="4815" w:type="dxa"/>
          </w:tcPr>
          <w:p w14:paraId="333DF8F2" w14:textId="77777777" w:rsidR="006616C7" w:rsidRPr="00394805" w:rsidRDefault="006616C7" w:rsidP="00DD0359">
            <w:pPr>
              <w:tabs>
                <w:tab w:val="left" w:pos="851"/>
              </w:tabs>
              <w:spacing w:line="360" w:lineRule="auto"/>
              <w:rPr>
                <w:b/>
                <w:sz w:val="26"/>
                <w:szCs w:val="26"/>
              </w:rPr>
            </w:pPr>
          </w:p>
        </w:tc>
      </w:tr>
    </w:tbl>
    <w:p w14:paraId="567691C6" w14:textId="089891CC" w:rsidR="001954F6" w:rsidRPr="001954F6" w:rsidRDefault="002E5F86" w:rsidP="001954F6">
      <w:pPr>
        <w:ind w:firstLine="709"/>
        <w:jc w:val="both"/>
        <w:rPr>
          <w:sz w:val="26"/>
          <w:szCs w:val="26"/>
        </w:rPr>
      </w:pPr>
      <w:r w:rsidRPr="001954F6">
        <w:rPr>
          <w:sz w:val="26"/>
          <w:szCs w:val="26"/>
        </w:rPr>
        <w:t xml:space="preserve">     </w:t>
      </w:r>
      <w:r w:rsidR="001954F6" w:rsidRPr="001954F6">
        <w:rPr>
          <w:sz w:val="26"/>
          <w:szCs w:val="26"/>
        </w:rPr>
        <w:t xml:space="preserve">В соответствии с </w:t>
      </w:r>
      <w:r w:rsidR="001954F6" w:rsidRPr="001954F6">
        <w:rPr>
          <w:rStyle w:val="af8"/>
          <w:color w:val="auto"/>
          <w:sz w:val="26"/>
          <w:szCs w:val="26"/>
        </w:rPr>
        <w:t>Федеральным законом</w:t>
      </w:r>
      <w:r w:rsidR="001954F6" w:rsidRPr="001954F6">
        <w:rPr>
          <w:sz w:val="26"/>
          <w:szCs w:val="26"/>
        </w:rPr>
        <w:t xml:space="preserve"> от 13.07.2020 № 189-ФЗ «О государственном (муниципальном) социальном заказе на оказание государственных (муниципальных) услуг в социальной сфере» (далее – Федеральный закон), Федеральным законом от 29.12.2012 № 273-ФЗ «Об образовании в Российской Федерации», постановлением администрации </w:t>
      </w:r>
      <w:r w:rsidR="00274C41">
        <w:rPr>
          <w:sz w:val="26"/>
          <w:szCs w:val="26"/>
        </w:rPr>
        <w:t>Комсомольского муниципального округа</w:t>
      </w:r>
      <w:r w:rsidR="001954F6" w:rsidRPr="001954F6">
        <w:rPr>
          <w:sz w:val="26"/>
          <w:szCs w:val="26"/>
        </w:rPr>
        <w:t xml:space="preserve"> от  </w:t>
      </w:r>
      <w:r w:rsidR="005D6F27">
        <w:rPr>
          <w:sz w:val="26"/>
          <w:szCs w:val="26"/>
        </w:rPr>
        <w:t xml:space="preserve">27.04.2023 </w:t>
      </w:r>
      <w:r w:rsidR="001954F6" w:rsidRPr="001954F6">
        <w:rPr>
          <w:sz w:val="26"/>
          <w:szCs w:val="26"/>
        </w:rPr>
        <w:t xml:space="preserve">№ </w:t>
      </w:r>
      <w:r w:rsidR="005D6F27">
        <w:rPr>
          <w:sz w:val="26"/>
          <w:szCs w:val="26"/>
        </w:rPr>
        <w:t>404</w:t>
      </w:r>
      <w:r w:rsidR="001954F6" w:rsidRPr="001954F6">
        <w:rPr>
          <w:sz w:val="26"/>
          <w:szCs w:val="26"/>
        </w:rPr>
        <w:t xml:space="preserve"> «Об организации оказания муниципальных услуг в социальной сфере </w:t>
      </w:r>
      <w:r w:rsidR="00C660F1">
        <w:rPr>
          <w:sz w:val="26"/>
          <w:szCs w:val="26"/>
        </w:rPr>
        <w:t xml:space="preserve">при формировании муниципального социального заказа на оказание муниципальных услуг в социальной сфере </w:t>
      </w:r>
      <w:r w:rsidR="001954F6" w:rsidRPr="001954F6">
        <w:rPr>
          <w:sz w:val="26"/>
          <w:szCs w:val="26"/>
        </w:rPr>
        <w:t xml:space="preserve">на территории </w:t>
      </w:r>
      <w:r w:rsidR="00C660F1">
        <w:rPr>
          <w:sz w:val="26"/>
          <w:szCs w:val="26"/>
        </w:rPr>
        <w:t xml:space="preserve">Комсомольского </w:t>
      </w:r>
      <w:r w:rsidR="001954F6" w:rsidRPr="001954F6">
        <w:rPr>
          <w:sz w:val="26"/>
          <w:szCs w:val="26"/>
        </w:rPr>
        <w:t xml:space="preserve">муниципального </w:t>
      </w:r>
      <w:r w:rsidR="00C660F1">
        <w:rPr>
          <w:sz w:val="26"/>
          <w:szCs w:val="26"/>
        </w:rPr>
        <w:t>округа Чувашской Республики</w:t>
      </w:r>
      <w:r w:rsidR="001954F6" w:rsidRPr="001954F6">
        <w:rPr>
          <w:sz w:val="26"/>
          <w:szCs w:val="26"/>
        </w:rPr>
        <w:t xml:space="preserve">» администрация </w:t>
      </w:r>
      <w:r w:rsidR="00274C41">
        <w:rPr>
          <w:sz w:val="26"/>
          <w:szCs w:val="26"/>
        </w:rPr>
        <w:t xml:space="preserve">Комсомольского муниципального округа </w:t>
      </w:r>
      <w:r w:rsidR="001954F6" w:rsidRPr="001954F6">
        <w:rPr>
          <w:sz w:val="26"/>
          <w:szCs w:val="26"/>
        </w:rPr>
        <w:t>п о с т а н о в л я е т :</w:t>
      </w:r>
    </w:p>
    <w:p w14:paraId="65BBB303" w14:textId="77777777" w:rsidR="001954F6" w:rsidRPr="001954F6" w:rsidRDefault="001954F6" w:rsidP="003A3464">
      <w:pPr>
        <w:pStyle w:val="a3"/>
        <w:numPr>
          <w:ilvl w:val="0"/>
          <w:numId w:val="11"/>
        </w:numPr>
        <w:tabs>
          <w:tab w:val="left" w:pos="1134"/>
          <w:tab w:val="left" w:pos="1276"/>
        </w:tabs>
        <w:ind w:left="0" w:firstLine="709"/>
        <w:jc w:val="both"/>
        <w:rPr>
          <w:sz w:val="26"/>
          <w:szCs w:val="26"/>
        </w:rPr>
      </w:pPr>
      <w:r w:rsidRPr="001954F6">
        <w:rPr>
          <w:sz w:val="26"/>
          <w:szCs w:val="26"/>
        </w:rPr>
        <w:t>Утвердить:</w:t>
      </w:r>
    </w:p>
    <w:p w14:paraId="6CCF5A85" w14:textId="77777777" w:rsidR="001954F6" w:rsidRPr="001954F6" w:rsidRDefault="001954F6" w:rsidP="003A3464">
      <w:pPr>
        <w:pStyle w:val="a3"/>
        <w:numPr>
          <w:ilvl w:val="0"/>
          <w:numId w:val="12"/>
        </w:numPr>
        <w:tabs>
          <w:tab w:val="left" w:pos="1134"/>
          <w:tab w:val="left" w:pos="1276"/>
        </w:tabs>
        <w:ind w:left="0" w:firstLine="709"/>
        <w:jc w:val="both"/>
        <w:rPr>
          <w:sz w:val="26"/>
          <w:szCs w:val="26"/>
        </w:rPr>
      </w:pPr>
      <w:r w:rsidRPr="001954F6">
        <w:rPr>
          <w:sz w:val="26"/>
          <w:szCs w:val="26"/>
        </w:rPr>
        <w:t>Правила 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 (приложение № 1);</w:t>
      </w:r>
    </w:p>
    <w:p w14:paraId="69D097C0" w14:textId="27EDCF3A" w:rsidR="001954F6" w:rsidRPr="001954F6" w:rsidRDefault="001954F6" w:rsidP="003A3464">
      <w:pPr>
        <w:pStyle w:val="a3"/>
        <w:numPr>
          <w:ilvl w:val="0"/>
          <w:numId w:val="12"/>
        </w:numPr>
        <w:tabs>
          <w:tab w:val="left" w:pos="1134"/>
          <w:tab w:val="left" w:pos="1276"/>
        </w:tabs>
        <w:ind w:left="0" w:firstLine="709"/>
        <w:jc w:val="both"/>
        <w:rPr>
          <w:sz w:val="26"/>
          <w:szCs w:val="26"/>
        </w:rPr>
      </w:pPr>
      <w:r w:rsidRPr="001954F6">
        <w:rPr>
          <w:sz w:val="26"/>
          <w:szCs w:val="26"/>
        </w:rPr>
        <w:t>Порядок формирования реестра исполнителей муниципальной услуги «Реализация дополнительных общеразвивающих программ» в соответствии с социальны</w:t>
      </w:r>
      <w:r w:rsidR="00C660F1">
        <w:rPr>
          <w:sz w:val="26"/>
          <w:szCs w:val="26"/>
        </w:rPr>
        <w:t>м сертификатом (приложение № 2).</w:t>
      </w:r>
    </w:p>
    <w:p w14:paraId="025A8F46" w14:textId="65CEE5B6" w:rsidR="001954F6" w:rsidRPr="00274C41" w:rsidRDefault="001954F6" w:rsidP="001954F6">
      <w:pPr>
        <w:tabs>
          <w:tab w:val="left" w:pos="1276"/>
        </w:tabs>
        <w:ind w:firstLine="709"/>
        <w:jc w:val="both"/>
        <w:rPr>
          <w:sz w:val="26"/>
          <w:szCs w:val="26"/>
        </w:rPr>
      </w:pPr>
      <w:r w:rsidRPr="001954F6">
        <w:rPr>
          <w:sz w:val="26"/>
          <w:szCs w:val="26"/>
        </w:rPr>
        <w:t xml:space="preserve">2. Установить категорию получателей социального сертификата на получение муниципальной услуги «Реализация дополнительных общеразвивающих программ» – дети в возрасте от 5 до 18 лет, проживающие на территории </w:t>
      </w:r>
      <w:r w:rsidR="00274C41" w:rsidRPr="00274C41">
        <w:rPr>
          <w:sz w:val="26"/>
          <w:szCs w:val="26"/>
        </w:rPr>
        <w:t>Комсомольского муниципального округа</w:t>
      </w:r>
      <w:r w:rsidRPr="00274C41">
        <w:rPr>
          <w:sz w:val="26"/>
          <w:szCs w:val="26"/>
        </w:rPr>
        <w:t>.</w:t>
      </w:r>
    </w:p>
    <w:p w14:paraId="673720D5" w14:textId="6E31F345" w:rsidR="001954F6" w:rsidRPr="001954F6" w:rsidRDefault="001954F6" w:rsidP="001954F6">
      <w:pPr>
        <w:tabs>
          <w:tab w:val="left" w:pos="1276"/>
        </w:tabs>
        <w:ind w:firstLine="709"/>
        <w:jc w:val="both"/>
        <w:rPr>
          <w:sz w:val="26"/>
          <w:szCs w:val="26"/>
        </w:rPr>
      </w:pPr>
      <w:r w:rsidRPr="00274C41">
        <w:rPr>
          <w:sz w:val="26"/>
          <w:szCs w:val="26"/>
        </w:rPr>
        <w:t>3. О</w:t>
      </w:r>
      <w:r w:rsidR="00274C41" w:rsidRPr="00274C41">
        <w:rPr>
          <w:sz w:val="26"/>
          <w:szCs w:val="26"/>
        </w:rPr>
        <w:t>тделу</w:t>
      </w:r>
      <w:r w:rsidR="00274C41">
        <w:rPr>
          <w:sz w:val="26"/>
          <w:szCs w:val="26"/>
        </w:rPr>
        <w:t xml:space="preserve"> образования администрации Комсомольского муниципального округа</w:t>
      </w:r>
      <w:r w:rsidRPr="001954F6">
        <w:rPr>
          <w:sz w:val="26"/>
          <w:szCs w:val="26"/>
        </w:rPr>
        <w:t xml:space="preserve"> (далее – Уполномоченный орган) в срок до </w:t>
      </w:r>
      <w:r w:rsidR="00B879CE">
        <w:rPr>
          <w:sz w:val="26"/>
          <w:szCs w:val="26"/>
        </w:rPr>
        <w:t xml:space="preserve">01 </w:t>
      </w:r>
      <w:r w:rsidR="000317FB">
        <w:rPr>
          <w:sz w:val="26"/>
          <w:szCs w:val="26"/>
        </w:rPr>
        <w:t>июля</w:t>
      </w:r>
      <w:r w:rsidR="00B879CE">
        <w:rPr>
          <w:sz w:val="26"/>
          <w:szCs w:val="26"/>
        </w:rPr>
        <w:t xml:space="preserve"> 2023 года</w:t>
      </w:r>
      <w:r w:rsidRPr="001954F6">
        <w:rPr>
          <w:sz w:val="26"/>
          <w:szCs w:val="26"/>
        </w:rPr>
        <w:t>:</w:t>
      </w:r>
    </w:p>
    <w:p w14:paraId="48F37242" w14:textId="77777777" w:rsidR="001954F6" w:rsidRPr="001954F6" w:rsidRDefault="001954F6" w:rsidP="001954F6">
      <w:pPr>
        <w:tabs>
          <w:tab w:val="left" w:pos="1276"/>
        </w:tabs>
        <w:ind w:firstLine="709"/>
        <w:jc w:val="both"/>
        <w:rPr>
          <w:sz w:val="26"/>
          <w:szCs w:val="26"/>
        </w:rPr>
      </w:pPr>
      <w:r w:rsidRPr="001954F6">
        <w:rPr>
          <w:sz w:val="26"/>
          <w:szCs w:val="26"/>
        </w:rPr>
        <w:lastRenderedPageBreak/>
        <w:t>1) утвердить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w:t>
      </w:r>
    </w:p>
    <w:p w14:paraId="3E732784" w14:textId="77777777" w:rsidR="001954F6" w:rsidRPr="001954F6" w:rsidRDefault="001954F6" w:rsidP="001954F6">
      <w:pPr>
        <w:tabs>
          <w:tab w:val="left" w:pos="1276"/>
        </w:tabs>
        <w:ind w:firstLine="709"/>
        <w:jc w:val="both"/>
        <w:rPr>
          <w:sz w:val="26"/>
          <w:szCs w:val="26"/>
        </w:rPr>
      </w:pPr>
      <w:r w:rsidRPr="001954F6">
        <w:rPr>
          <w:sz w:val="26"/>
          <w:szCs w:val="26"/>
        </w:rPr>
        <w:t>2) осуществить перевод механизмов функционирования ПФ ДОД на механизмы, предусмотренные Федеральным законом;</w:t>
      </w:r>
    </w:p>
    <w:p w14:paraId="62BFCF1D" w14:textId="77777777" w:rsidR="001954F6" w:rsidRPr="001954F6" w:rsidRDefault="001954F6" w:rsidP="001954F6">
      <w:pPr>
        <w:tabs>
          <w:tab w:val="left" w:pos="1276"/>
        </w:tabs>
        <w:ind w:firstLine="709"/>
        <w:jc w:val="both"/>
        <w:rPr>
          <w:sz w:val="26"/>
          <w:szCs w:val="26"/>
        </w:rPr>
      </w:pPr>
      <w:r w:rsidRPr="001954F6">
        <w:rPr>
          <w:sz w:val="26"/>
          <w:szCs w:val="26"/>
        </w:rPr>
        <w:t>3) утвердить программу персонифицированного финансирования.</w:t>
      </w:r>
    </w:p>
    <w:p w14:paraId="7F5B2287" w14:textId="45F6280F" w:rsidR="00B879CE" w:rsidRPr="002C54C9" w:rsidRDefault="001954F6" w:rsidP="002C54C9">
      <w:pPr>
        <w:pStyle w:val="af7"/>
        <w:numPr>
          <w:ilvl w:val="0"/>
          <w:numId w:val="22"/>
        </w:numPr>
        <w:ind w:left="0" w:firstLine="709"/>
        <w:jc w:val="both"/>
        <w:rPr>
          <w:sz w:val="26"/>
          <w:szCs w:val="26"/>
          <w:lang w:eastAsia="en-US"/>
        </w:rPr>
      </w:pPr>
      <w:r w:rsidRPr="002C54C9">
        <w:rPr>
          <w:sz w:val="26"/>
          <w:szCs w:val="26"/>
        </w:rPr>
        <w:t>Настоящее постановление вступает в силу в день, следующий за днем</w:t>
      </w:r>
      <w:r w:rsidR="00B879CE" w:rsidRPr="002C54C9">
        <w:rPr>
          <w:sz w:val="26"/>
          <w:szCs w:val="26"/>
        </w:rPr>
        <w:t xml:space="preserve"> его</w:t>
      </w:r>
      <w:r w:rsidR="002C54C9">
        <w:rPr>
          <w:sz w:val="26"/>
          <w:szCs w:val="26"/>
        </w:rPr>
        <w:t xml:space="preserve"> </w:t>
      </w:r>
      <w:r w:rsidR="00B879CE" w:rsidRPr="002C54C9">
        <w:rPr>
          <w:sz w:val="26"/>
          <w:szCs w:val="26"/>
        </w:rPr>
        <w:t>официального опубликования</w:t>
      </w:r>
      <w:r w:rsidR="00B879CE" w:rsidRPr="002C54C9">
        <w:rPr>
          <w:sz w:val="26"/>
          <w:szCs w:val="26"/>
          <w:lang w:eastAsia="en-US"/>
        </w:rPr>
        <w:t>.</w:t>
      </w:r>
    </w:p>
    <w:p w14:paraId="73797568" w14:textId="646419B4" w:rsidR="001954F6" w:rsidRDefault="001954F6" w:rsidP="001954F6">
      <w:pPr>
        <w:tabs>
          <w:tab w:val="left" w:pos="1276"/>
        </w:tabs>
        <w:ind w:firstLine="709"/>
        <w:jc w:val="both"/>
        <w:rPr>
          <w:sz w:val="26"/>
          <w:szCs w:val="26"/>
        </w:rPr>
      </w:pPr>
    </w:p>
    <w:p w14:paraId="7FE145F6" w14:textId="77777777" w:rsidR="001954F6" w:rsidRDefault="001954F6" w:rsidP="001954F6">
      <w:pPr>
        <w:tabs>
          <w:tab w:val="left" w:pos="1276"/>
        </w:tabs>
        <w:ind w:firstLine="709"/>
        <w:jc w:val="both"/>
        <w:rPr>
          <w:sz w:val="26"/>
          <w:szCs w:val="26"/>
        </w:rPr>
      </w:pPr>
    </w:p>
    <w:p w14:paraId="0E8D53BA" w14:textId="77777777" w:rsidR="001954F6" w:rsidRDefault="001954F6" w:rsidP="001954F6">
      <w:pPr>
        <w:tabs>
          <w:tab w:val="left" w:pos="1276"/>
        </w:tabs>
        <w:ind w:firstLine="709"/>
        <w:jc w:val="both"/>
        <w:rPr>
          <w:sz w:val="26"/>
          <w:szCs w:val="26"/>
        </w:rPr>
      </w:pPr>
    </w:p>
    <w:p w14:paraId="5ED1ADC2" w14:textId="77777777" w:rsidR="001954F6" w:rsidRDefault="001954F6" w:rsidP="001954F6">
      <w:pPr>
        <w:tabs>
          <w:tab w:val="left" w:pos="1276"/>
        </w:tabs>
        <w:ind w:firstLine="709"/>
        <w:jc w:val="both"/>
        <w:rPr>
          <w:sz w:val="26"/>
          <w:szCs w:val="26"/>
        </w:rPr>
      </w:pPr>
    </w:p>
    <w:p w14:paraId="48CB2575" w14:textId="77777777" w:rsidR="001954F6" w:rsidRPr="001954F6" w:rsidRDefault="001954F6" w:rsidP="001954F6">
      <w:pPr>
        <w:jc w:val="both"/>
        <w:rPr>
          <w:sz w:val="26"/>
          <w:szCs w:val="26"/>
        </w:rPr>
      </w:pPr>
      <w:r w:rsidRPr="001954F6">
        <w:rPr>
          <w:sz w:val="26"/>
          <w:szCs w:val="26"/>
        </w:rPr>
        <w:t xml:space="preserve">Глава Комсомольского </w:t>
      </w:r>
    </w:p>
    <w:p w14:paraId="3468DA16" w14:textId="3BB24E92" w:rsidR="001954F6" w:rsidRPr="001954F6" w:rsidRDefault="001954F6" w:rsidP="001954F6">
      <w:pPr>
        <w:jc w:val="both"/>
        <w:rPr>
          <w:sz w:val="26"/>
          <w:szCs w:val="26"/>
        </w:rPr>
      </w:pPr>
      <w:r w:rsidRPr="001954F6">
        <w:rPr>
          <w:sz w:val="26"/>
          <w:szCs w:val="26"/>
        </w:rPr>
        <w:t>муниципального округа                                                                                    А.Н. Осипов</w:t>
      </w:r>
    </w:p>
    <w:p w14:paraId="35835D01" w14:textId="77777777" w:rsidR="001954F6" w:rsidRPr="001954F6" w:rsidRDefault="001954F6" w:rsidP="001954F6">
      <w:pPr>
        <w:jc w:val="both"/>
        <w:rPr>
          <w:sz w:val="26"/>
          <w:szCs w:val="26"/>
        </w:rPr>
      </w:pPr>
    </w:p>
    <w:p w14:paraId="424CAD5B" w14:textId="77777777" w:rsidR="001954F6" w:rsidRDefault="001954F6" w:rsidP="001954F6">
      <w:pPr>
        <w:tabs>
          <w:tab w:val="left" w:pos="1276"/>
        </w:tabs>
        <w:ind w:firstLine="709"/>
        <w:jc w:val="both"/>
        <w:rPr>
          <w:sz w:val="26"/>
          <w:szCs w:val="26"/>
        </w:rPr>
      </w:pPr>
    </w:p>
    <w:p w14:paraId="69FE24E5" w14:textId="77777777" w:rsidR="001954F6" w:rsidRDefault="001954F6" w:rsidP="001954F6">
      <w:pPr>
        <w:tabs>
          <w:tab w:val="left" w:pos="1276"/>
        </w:tabs>
        <w:ind w:firstLine="709"/>
        <w:jc w:val="both"/>
        <w:rPr>
          <w:sz w:val="26"/>
          <w:szCs w:val="26"/>
        </w:rPr>
      </w:pPr>
    </w:p>
    <w:p w14:paraId="3862574F" w14:textId="77777777" w:rsidR="001954F6" w:rsidRPr="001954F6" w:rsidRDefault="001954F6" w:rsidP="001954F6">
      <w:pPr>
        <w:tabs>
          <w:tab w:val="left" w:pos="1276"/>
        </w:tabs>
        <w:ind w:firstLine="709"/>
        <w:jc w:val="both"/>
        <w:rPr>
          <w:sz w:val="26"/>
          <w:szCs w:val="26"/>
        </w:rPr>
        <w:sectPr w:rsidR="001954F6" w:rsidRPr="001954F6" w:rsidSect="00094C8E">
          <w:headerReference w:type="default" r:id="rId9"/>
          <w:pgSz w:w="11906" w:h="16838"/>
          <w:pgMar w:top="1134" w:right="850" w:bottom="1134" w:left="1701" w:header="708" w:footer="708" w:gutter="0"/>
          <w:pgNumType w:start="1"/>
          <w:cols w:space="708"/>
          <w:titlePg/>
          <w:docGrid w:linePitch="360"/>
        </w:sect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715"/>
      </w:tblGrid>
      <w:tr w:rsidR="00191CFD" w:rsidRPr="00394805" w14:paraId="7AAD8E60" w14:textId="77777777" w:rsidTr="00191CFD">
        <w:tc>
          <w:tcPr>
            <w:tcW w:w="4814" w:type="dxa"/>
          </w:tcPr>
          <w:p w14:paraId="66393CAB" w14:textId="77777777" w:rsidR="00191CFD" w:rsidRPr="00394805" w:rsidRDefault="00191CFD" w:rsidP="00191CFD">
            <w:pPr>
              <w:pStyle w:val="af7"/>
              <w:jc w:val="both"/>
              <w:rPr>
                <w:b/>
                <w:sz w:val="26"/>
                <w:szCs w:val="26"/>
              </w:rPr>
            </w:pPr>
          </w:p>
        </w:tc>
        <w:tc>
          <w:tcPr>
            <w:tcW w:w="4815" w:type="dxa"/>
          </w:tcPr>
          <w:p w14:paraId="61EAB862" w14:textId="5AC993D4" w:rsidR="00191CFD" w:rsidRPr="00191CFD" w:rsidRDefault="00191CFD" w:rsidP="00191CFD">
            <w:pPr>
              <w:pStyle w:val="af7"/>
              <w:rPr>
                <w:sz w:val="26"/>
                <w:szCs w:val="26"/>
              </w:rPr>
            </w:pPr>
            <w:r w:rsidRPr="00191CFD">
              <w:rPr>
                <w:sz w:val="26"/>
                <w:szCs w:val="26"/>
              </w:rPr>
              <w:t>Приложение № 1</w:t>
            </w:r>
          </w:p>
          <w:p w14:paraId="04B0809D" w14:textId="77777777" w:rsidR="00191CFD" w:rsidRPr="00191CFD" w:rsidRDefault="00191CFD" w:rsidP="00191CFD">
            <w:pPr>
              <w:pStyle w:val="af7"/>
              <w:rPr>
                <w:sz w:val="26"/>
                <w:szCs w:val="26"/>
              </w:rPr>
            </w:pPr>
            <w:r w:rsidRPr="00191CFD">
              <w:rPr>
                <w:sz w:val="26"/>
                <w:szCs w:val="26"/>
              </w:rPr>
              <w:t>к постановлению администрации муниципального образования</w:t>
            </w:r>
          </w:p>
          <w:p w14:paraId="0242C7ED" w14:textId="77777777" w:rsidR="00191CFD" w:rsidRPr="00191CFD" w:rsidRDefault="00191CFD" w:rsidP="00191CFD">
            <w:pPr>
              <w:pStyle w:val="af7"/>
              <w:rPr>
                <w:sz w:val="26"/>
                <w:szCs w:val="26"/>
              </w:rPr>
            </w:pPr>
            <w:r w:rsidRPr="00191CFD">
              <w:rPr>
                <w:sz w:val="26"/>
                <w:szCs w:val="26"/>
              </w:rPr>
              <w:t>от ___________2023 № ______</w:t>
            </w:r>
          </w:p>
          <w:p w14:paraId="3CD962BC" w14:textId="77777777" w:rsidR="00191CFD" w:rsidRPr="00191CFD" w:rsidRDefault="00191CFD" w:rsidP="00191CFD">
            <w:pPr>
              <w:pStyle w:val="af7"/>
            </w:pPr>
          </w:p>
        </w:tc>
      </w:tr>
    </w:tbl>
    <w:p w14:paraId="0668A695" w14:textId="77777777" w:rsidR="00ED3CA8" w:rsidRDefault="00ED3CA8" w:rsidP="001954F6">
      <w:pPr>
        <w:jc w:val="center"/>
        <w:rPr>
          <w:b/>
          <w:bCs/>
          <w:caps/>
          <w:sz w:val="26"/>
          <w:szCs w:val="26"/>
        </w:rPr>
      </w:pPr>
    </w:p>
    <w:p w14:paraId="1848ABD4" w14:textId="77777777" w:rsidR="001954F6" w:rsidRPr="00ED3CA8" w:rsidRDefault="001954F6" w:rsidP="001954F6">
      <w:pPr>
        <w:jc w:val="center"/>
        <w:rPr>
          <w:b/>
          <w:bCs/>
          <w:caps/>
          <w:sz w:val="26"/>
          <w:szCs w:val="26"/>
        </w:rPr>
      </w:pPr>
      <w:r w:rsidRPr="00ED3CA8">
        <w:rPr>
          <w:b/>
          <w:bCs/>
          <w:caps/>
          <w:sz w:val="26"/>
          <w:szCs w:val="26"/>
        </w:rPr>
        <w:t xml:space="preserve">Правила </w:t>
      </w:r>
      <w:bookmarkStart w:id="1" w:name="_Hlk109039373"/>
    </w:p>
    <w:p w14:paraId="36F49E89" w14:textId="77777777" w:rsidR="001954F6" w:rsidRPr="00ED3CA8" w:rsidRDefault="001954F6" w:rsidP="001954F6">
      <w:pPr>
        <w:jc w:val="center"/>
        <w:rPr>
          <w:b/>
          <w:bCs/>
          <w:sz w:val="26"/>
          <w:szCs w:val="26"/>
        </w:rPr>
      </w:pPr>
      <w:r w:rsidRPr="00ED3CA8">
        <w:rPr>
          <w:b/>
          <w:bCs/>
          <w:sz w:val="26"/>
          <w:szCs w:val="26"/>
        </w:rPr>
        <w:t xml:space="preserve">формирования в электронном виде социальных сертификатов на получение </w:t>
      </w:r>
      <w:bookmarkEnd w:id="1"/>
      <w:r w:rsidRPr="00ED3CA8">
        <w:rPr>
          <w:rStyle w:val="af8"/>
          <w:b/>
          <w:bCs/>
          <w:color w:val="auto"/>
          <w:sz w:val="26"/>
          <w:szCs w:val="26"/>
        </w:rPr>
        <w:t>муниципальной услуги «Реализация дополнительных общеразвивающих программ» и реестра их получателей</w:t>
      </w:r>
    </w:p>
    <w:p w14:paraId="6172C249" w14:textId="77777777" w:rsidR="001954F6" w:rsidRPr="00ED3CA8" w:rsidRDefault="001954F6" w:rsidP="001954F6">
      <w:pPr>
        <w:ind w:firstLine="709"/>
        <w:jc w:val="both"/>
        <w:rPr>
          <w:sz w:val="26"/>
          <w:szCs w:val="26"/>
        </w:rPr>
      </w:pPr>
    </w:p>
    <w:p w14:paraId="0A946688" w14:textId="77777777" w:rsidR="001954F6" w:rsidRPr="00ED3CA8" w:rsidRDefault="001954F6" w:rsidP="003A3464">
      <w:pPr>
        <w:pStyle w:val="a3"/>
        <w:numPr>
          <w:ilvl w:val="0"/>
          <w:numId w:val="5"/>
        </w:numPr>
        <w:ind w:left="0" w:firstLine="709"/>
        <w:jc w:val="center"/>
        <w:rPr>
          <w:b/>
          <w:bCs/>
          <w:sz w:val="26"/>
          <w:szCs w:val="26"/>
        </w:rPr>
      </w:pPr>
      <w:r w:rsidRPr="00ED3CA8">
        <w:rPr>
          <w:b/>
          <w:bCs/>
          <w:sz w:val="26"/>
          <w:szCs w:val="26"/>
        </w:rPr>
        <w:t>Общие положения</w:t>
      </w:r>
    </w:p>
    <w:p w14:paraId="7A2E141E" w14:textId="77777777" w:rsidR="001954F6" w:rsidRPr="00ED3CA8" w:rsidRDefault="001954F6" w:rsidP="003A3464">
      <w:pPr>
        <w:pStyle w:val="a3"/>
        <w:numPr>
          <w:ilvl w:val="0"/>
          <w:numId w:val="2"/>
        </w:numPr>
        <w:tabs>
          <w:tab w:val="left" w:pos="993"/>
        </w:tabs>
        <w:ind w:left="0" w:firstLine="709"/>
        <w:jc w:val="both"/>
        <w:rPr>
          <w:sz w:val="26"/>
          <w:szCs w:val="26"/>
        </w:rPr>
      </w:pPr>
      <w:r w:rsidRPr="00ED3CA8">
        <w:rPr>
          <w:sz w:val="26"/>
          <w:szCs w:val="26"/>
        </w:rPr>
        <w:t xml:space="preserve">Настоящие Правила определяют порядок формирования в электронном виде социального сертификата на получение муниципальной услуги </w:t>
      </w:r>
      <w:r w:rsidRPr="00ED3CA8">
        <w:rPr>
          <w:rStyle w:val="af8"/>
          <w:color w:val="auto"/>
          <w:sz w:val="26"/>
          <w:szCs w:val="26"/>
        </w:rPr>
        <w:t>«Реализация дополнительных общеразвивающих</w:t>
      </w:r>
      <w:r w:rsidRPr="00ED3CA8">
        <w:rPr>
          <w:rStyle w:val="af8"/>
          <w:b/>
          <w:bCs/>
          <w:color w:val="auto"/>
          <w:sz w:val="26"/>
          <w:szCs w:val="26"/>
        </w:rPr>
        <w:t xml:space="preserve"> </w:t>
      </w:r>
      <w:r w:rsidRPr="00ED3CA8">
        <w:rPr>
          <w:rStyle w:val="af8"/>
          <w:color w:val="auto"/>
          <w:sz w:val="26"/>
          <w:szCs w:val="26"/>
        </w:rPr>
        <w:t>программ»</w:t>
      </w:r>
      <w:r w:rsidRPr="00ED3CA8">
        <w:rPr>
          <w:sz w:val="26"/>
          <w:szCs w:val="26"/>
        </w:rPr>
        <w:t xml:space="preserve"> (далее – социальный сертификат, муниципальная услуга) в соответствии с Федеральным законом от 13.07.2020 № 189-ФЗ «О государственном (муниципальном) социальном заказе на оказание государственных услуг» (далее – Федеральный закон № 189-ФЗ), Федеральным законом от 29.12.2012 № 273-ФЗ «Об образовании в Российской Федерации».</w:t>
      </w:r>
    </w:p>
    <w:p w14:paraId="54C6C340" w14:textId="77777777" w:rsidR="001954F6" w:rsidRPr="00ED3CA8" w:rsidRDefault="001954F6" w:rsidP="003A3464">
      <w:pPr>
        <w:pStyle w:val="a3"/>
        <w:numPr>
          <w:ilvl w:val="0"/>
          <w:numId w:val="2"/>
        </w:numPr>
        <w:tabs>
          <w:tab w:val="left" w:pos="993"/>
        </w:tabs>
        <w:ind w:left="0" w:firstLine="709"/>
        <w:jc w:val="both"/>
        <w:rPr>
          <w:sz w:val="26"/>
          <w:szCs w:val="26"/>
        </w:rPr>
      </w:pPr>
      <w:r w:rsidRPr="00ED3CA8">
        <w:rPr>
          <w:sz w:val="26"/>
          <w:szCs w:val="26"/>
        </w:rPr>
        <w:t>Для целей настоящих Правил используются следующие понятия:</w:t>
      </w:r>
    </w:p>
    <w:p w14:paraId="683D4DEE" w14:textId="2C78E1AB" w:rsidR="001954F6" w:rsidRPr="00ED3CA8" w:rsidRDefault="001954F6" w:rsidP="003A3464">
      <w:pPr>
        <w:numPr>
          <w:ilvl w:val="0"/>
          <w:numId w:val="1"/>
        </w:numPr>
        <w:tabs>
          <w:tab w:val="left" w:pos="993"/>
        </w:tabs>
        <w:ind w:left="0" w:firstLine="709"/>
        <w:jc w:val="both"/>
        <w:rPr>
          <w:sz w:val="26"/>
          <w:szCs w:val="26"/>
        </w:rPr>
      </w:pPr>
      <w:r w:rsidRPr="00ED3CA8">
        <w:rPr>
          <w:sz w:val="26"/>
          <w:szCs w:val="26"/>
        </w:rPr>
        <w:t xml:space="preserve">получатель социального сертификата – потребитель муниципальной услуги в возрасте от 5 до 18 лет, проживающий на территории </w:t>
      </w:r>
      <w:r w:rsidR="006E2CFD" w:rsidRPr="00ED3CA8">
        <w:rPr>
          <w:sz w:val="26"/>
          <w:szCs w:val="26"/>
        </w:rPr>
        <w:t>Комсомольского муниципального округа</w:t>
      </w:r>
      <w:r w:rsidRPr="00ED3CA8">
        <w:rPr>
          <w:sz w:val="26"/>
          <w:szCs w:val="26"/>
        </w:rPr>
        <w:t xml:space="preserve"> и имеющий право на получение муниципальных услуг в соответствии с социальным сертификатом;</w:t>
      </w:r>
    </w:p>
    <w:p w14:paraId="12E3A1F1" w14:textId="40CE6BA0" w:rsidR="001954F6" w:rsidRPr="00ED3CA8" w:rsidRDefault="001954F6" w:rsidP="003A3464">
      <w:pPr>
        <w:numPr>
          <w:ilvl w:val="0"/>
          <w:numId w:val="1"/>
        </w:numPr>
        <w:tabs>
          <w:tab w:val="left" w:pos="993"/>
        </w:tabs>
        <w:ind w:left="0" w:firstLine="709"/>
        <w:jc w:val="both"/>
        <w:rPr>
          <w:sz w:val="26"/>
          <w:szCs w:val="26"/>
        </w:rPr>
      </w:pPr>
      <w:r w:rsidRPr="00ED3CA8">
        <w:rPr>
          <w:sz w:val="26"/>
          <w:szCs w:val="26"/>
        </w:rPr>
        <w:t xml:space="preserve">уполномоченный орган – </w:t>
      </w:r>
      <w:r w:rsidR="006E2CFD" w:rsidRPr="00ED3CA8">
        <w:rPr>
          <w:sz w:val="26"/>
          <w:szCs w:val="26"/>
        </w:rPr>
        <w:t>отдел образования администрации Комсомольского муниципального округа</w:t>
      </w:r>
      <w:r w:rsidRPr="00ED3CA8">
        <w:rPr>
          <w:sz w:val="26"/>
          <w:szCs w:val="26"/>
        </w:rPr>
        <w:t>, утверждающий муниципальный социальный заказ на оказание муниципальных услуг по реализации дополнительных образовательных программ (за исключением дополнительных предпрофессиональных программ в области искусств) (далее –социальный заказ)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
    <w:p w14:paraId="41C86568" w14:textId="20A3EB95" w:rsidR="001954F6" w:rsidRPr="00ED3CA8" w:rsidRDefault="001954F6" w:rsidP="003A3464">
      <w:pPr>
        <w:numPr>
          <w:ilvl w:val="0"/>
          <w:numId w:val="1"/>
        </w:numPr>
        <w:tabs>
          <w:tab w:val="left" w:pos="993"/>
        </w:tabs>
        <w:ind w:left="0" w:firstLine="709"/>
        <w:jc w:val="both"/>
        <w:rPr>
          <w:sz w:val="26"/>
          <w:szCs w:val="26"/>
        </w:rPr>
      </w:pPr>
      <w:r w:rsidRPr="00ED3CA8">
        <w:rPr>
          <w:sz w:val="26"/>
          <w:szCs w:val="26"/>
        </w:rPr>
        <w:t xml:space="preserve">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оказывающий муниципальные услуги потребителям на основании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заключенным в соответствии с Правилами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утвержденными постановлением администрации </w:t>
      </w:r>
      <w:r w:rsidR="006E2CFD" w:rsidRPr="00ED3CA8">
        <w:rPr>
          <w:sz w:val="26"/>
          <w:szCs w:val="26"/>
        </w:rPr>
        <w:t>Комсомольского муниципального округа</w:t>
      </w:r>
      <w:r w:rsidRPr="00ED3CA8">
        <w:rPr>
          <w:sz w:val="26"/>
          <w:szCs w:val="26"/>
        </w:rPr>
        <w:t xml:space="preserve"> (далее – соглашение в соответствии с сертификатом);</w:t>
      </w:r>
    </w:p>
    <w:p w14:paraId="3FE70BDE" w14:textId="38C48213" w:rsidR="001954F6" w:rsidRPr="00ED3CA8" w:rsidRDefault="001954F6" w:rsidP="003A3464">
      <w:pPr>
        <w:numPr>
          <w:ilvl w:val="0"/>
          <w:numId w:val="1"/>
        </w:numPr>
        <w:tabs>
          <w:tab w:val="left" w:pos="993"/>
        </w:tabs>
        <w:ind w:left="0" w:firstLine="709"/>
        <w:jc w:val="both"/>
        <w:rPr>
          <w:sz w:val="26"/>
          <w:szCs w:val="26"/>
        </w:rPr>
      </w:pPr>
      <w:r w:rsidRPr="00ED3CA8">
        <w:rPr>
          <w:sz w:val="26"/>
          <w:szCs w:val="26"/>
        </w:rPr>
        <w:lastRenderedPageBreak/>
        <w:t xml:space="preserve">информационная система «Навигатор дополнительного образования детей </w:t>
      </w:r>
      <w:r w:rsidR="006E2CFD" w:rsidRPr="00ED3CA8">
        <w:rPr>
          <w:sz w:val="26"/>
          <w:szCs w:val="26"/>
        </w:rPr>
        <w:t>Чувашской Республики</w:t>
      </w:r>
      <w:r w:rsidRPr="00ED3CA8">
        <w:rPr>
          <w:sz w:val="26"/>
          <w:szCs w:val="26"/>
        </w:rPr>
        <w:t>»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услуг, учета использования социальных сертификатов;</w:t>
      </w:r>
    </w:p>
    <w:p w14:paraId="1DBF0942" w14:textId="77777777" w:rsidR="001954F6" w:rsidRPr="00ED3CA8" w:rsidRDefault="001954F6" w:rsidP="003A3464">
      <w:pPr>
        <w:numPr>
          <w:ilvl w:val="0"/>
          <w:numId w:val="1"/>
        </w:numPr>
        <w:tabs>
          <w:tab w:val="left" w:pos="993"/>
        </w:tabs>
        <w:ind w:left="0" w:firstLine="709"/>
        <w:jc w:val="both"/>
        <w:rPr>
          <w:sz w:val="26"/>
          <w:szCs w:val="26"/>
        </w:rPr>
      </w:pPr>
      <w:r w:rsidRPr="00ED3CA8">
        <w:rPr>
          <w:sz w:val="26"/>
          <w:szCs w:val="26"/>
        </w:rPr>
        <w:t>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14:paraId="44D2F900" w14:textId="0DCC5E77" w:rsidR="001954F6" w:rsidRPr="00ED3CA8" w:rsidRDefault="001954F6" w:rsidP="003A3464">
      <w:pPr>
        <w:numPr>
          <w:ilvl w:val="0"/>
          <w:numId w:val="1"/>
        </w:numPr>
        <w:tabs>
          <w:tab w:val="left" w:pos="993"/>
        </w:tabs>
        <w:ind w:left="0" w:firstLine="709"/>
        <w:jc w:val="both"/>
        <w:rPr>
          <w:sz w:val="26"/>
          <w:szCs w:val="26"/>
        </w:rPr>
      </w:pPr>
      <w:r w:rsidRPr="00ED3CA8">
        <w:rPr>
          <w:sz w:val="26"/>
          <w:szCs w:val="26"/>
        </w:rPr>
        <w:t xml:space="preserve">оператор реестра получателей социального сертификата – </w:t>
      </w:r>
      <w:r w:rsidRPr="00ED3CA8">
        <w:rPr>
          <w:rFonts w:eastAsia="Calibri"/>
          <w:sz w:val="26"/>
          <w:szCs w:val="26"/>
        </w:rPr>
        <w:t xml:space="preserve">муниципальный опорный центр дополнительного образования детей </w:t>
      </w:r>
      <w:r w:rsidR="00E140ED" w:rsidRPr="00ED3CA8">
        <w:rPr>
          <w:rFonts w:eastAsia="Calibri"/>
          <w:sz w:val="26"/>
          <w:szCs w:val="26"/>
        </w:rPr>
        <w:t>Комсомольского муниципального округа</w:t>
      </w:r>
      <w:r w:rsidRPr="00ED3CA8">
        <w:rPr>
          <w:rFonts w:eastAsia="Calibri"/>
          <w:sz w:val="26"/>
          <w:szCs w:val="26"/>
        </w:rPr>
        <w:t xml:space="preserve">, созданный на базе </w:t>
      </w:r>
      <w:r w:rsidR="00E140ED" w:rsidRPr="00ED3CA8">
        <w:rPr>
          <w:rFonts w:eastAsia="Calibri"/>
          <w:sz w:val="26"/>
          <w:szCs w:val="26"/>
        </w:rPr>
        <w:t>МБОУ «Комсомольск</w:t>
      </w:r>
      <w:r w:rsidR="00C60C21">
        <w:rPr>
          <w:rFonts w:eastAsia="Calibri"/>
          <w:sz w:val="26"/>
          <w:szCs w:val="26"/>
        </w:rPr>
        <w:t>ая</w:t>
      </w:r>
      <w:r w:rsidR="00E140ED" w:rsidRPr="00ED3CA8">
        <w:rPr>
          <w:rFonts w:eastAsia="Calibri"/>
          <w:sz w:val="26"/>
          <w:szCs w:val="26"/>
        </w:rPr>
        <w:t xml:space="preserve"> СОШ №2»</w:t>
      </w:r>
      <w:r w:rsidRPr="00ED3CA8">
        <w:rPr>
          <w:rFonts w:eastAsia="Calibri"/>
          <w:sz w:val="26"/>
          <w:szCs w:val="26"/>
        </w:rPr>
        <w:t>, которому уполномоченным органом переданы функции по ведению реестра получателей социального сертификата в соответствии с приказом</w:t>
      </w:r>
      <w:r w:rsidR="00AA77D8" w:rsidRPr="00ED3CA8">
        <w:rPr>
          <w:rFonts w:eastAsia="Calibri"/>
          <w:sz w:val="26"/>
          <w:szCs w:val="26"/>
        </w:rPr>
        <w:t xml:space="preserve"> отдела образования администрации Комсомольского района </w:t>
      </w:r>
      <w:r w:rsidR="00490EFF">
        <w:rPr>
          <w:rFonts w:eastAsia="Calibri"/>
          <w:sz w:val="26"/>
          <w:szCs w:val="26"/>
        </w:rPr>
        <w:t xml:space="preserve">Чувашской Республики </w:t>
      </w:r>
      <w:r w:rsidRPr="00ED3CA8">
        <w:rPr>
          <w:rFonts w:eastAsia="Calibri"/>
          <w:sz w:val="26"/>
          <w:szCs w:val="26"/>
        </w:rPr>
        <w:t xml:space="preserve">от </w:t>
      </w:r>
      <w:r w:rsidR="00AA77D8" w:rsidRPr="00ED3CA8">
        <w:rPr>
          <w:rFonts w:eastAsia="Calibri"/>
          <w:sz w:val="26"/>
          <w:szCs w:val="26"/>
        </w:rPr>
        <w:t xml:space="preserve">16 августа </w:t>
      </w:r>
      <w:r w:rsidRPr="00ED3CA8">
        <w:rPr>
          <w:rFonts w:eastAsia="Calibri"/>
          <w:sz w:val="26"/>
          <w:szCs w:val="26"/>
        </w:rPr>
        <w:t>20</w:t>
      </w:r>
      <w:r w:rsidR="00AA77D8" w:rsidRPr="00ED3CA8">
        <w:rPr>
          <w:rFonts w:eastAsia="Calibri"/>
          <w:sz w:val="26"/>
          <w:szCs w:val="26"/>
        </w:rPr>
        <w:t>19 года</w:t>
      </w:r>
      <w:r w:rsidRPr="00ED3CA8">
        <w:rPr>
          <w:rFonts w:eastAsia="Calibri"/>
          <w:sz w:val="26"/>
          <w:szCs w:val="26"/>
        </w:rPr>
        <w:t xml:space="preserve"> № </w:t>
      </w:r>
      <w:r w:rsidR="00AA77D8" w:rsidRPr="00ED3CA8">
        <w:rPr>
          <w:rFonts w:eastAsia="Calibri"/>
          <w:sz w:val="26"/>
          <w:szCs w:val="26"/>
        </w:rPr>
        <w:t>155/1</w:t>
      </w:r>
      <w:r w:rsidRPr="00ED3CA8">
        <w:rPr>
          <w:rFonts w:eastAsia="Calibri"/>
          <w:sz w:val="26"/>
          <w:szCs w:val="26"/>
        </w:rPr>
        <w:t>.</w:t>
      </w:r>
    </w:p>
    <w:p w14:paraId="6CA74E89" w14:textId="77777777" w:rsidR="001954F6" w:rsidRPr="00ED3CA8" w:rsidRDefault="001954F6" w:rsidP="001954F6">
      <w:pPr>
        <w:tabs>
          <w:tab w:val="left" w:pos="993"/>
        </w:tabs>
        <w:ind w:firstLine="709"/>
        <w:jc w:val="both"/>
        <w:rPr>
          <w:sz w:val="26"/>
          <w:szCs w:val="26"/>
        </w:rPr>
      </w:pPr>
      <w:r w:rsidRPr="00ED3CA8">
        <w:rPr>
          <w:sz w:val="26"/>
          <w:szCs w:val="26"/>
        </w:rPr>
        <w:t>Иные понятия, применяемые в настоящих Правилах, используются в значениях, указанных в Федеральном законе № 189-ФЗ.</w:t>
      </w:r>
    </w:p>
    <w:p w14:paraId="697CE04B" w14:textId="77777777" w:rsidR="001954F6" w:rsidRPr="00ED3CA8" w:rsidRDefault="001954F6" w:rsidP="003A3464">
      <w:pPr>
        <w:pStyle w:val="a3"/>
        <w:numPr>
          <w:ilvl w:val="0"/>
          <w:numId w:val="2"/>
        </w:numPr>
        <w:tabs>
          <w:tab w:val="left" w:pos="993"/>
        </w:tabs>
        <w:ind w:left="0" w:firstLine="709"/>
        <w:jc w:val="both"/>
        <w:rPr>
          <w:sz w:val="26"/>
          <w:szCs w:val="26"/>
        </w:rPr>
      </w:pPr>
      <w:r w:rsidRPr="00ED3CA8">
        <w:rPr>
          <w:sz w:val="26"/>
          <w:szCs w:val="26"/>
        </w:rPr>
        <w:t>Социальный сертификат в электронном виде представляет собой реестровую запись, созданную в информационной системе.</w:t>
      </w:r>
    </w:p>
    <w:p w14:paraId="76B58744" w14:textId="77777777" w:rsidR="001954F6" w:rsidRPr="00ED3CA8" w:rsidRDefault="001954F6" w:rsidP="003A3464">
      <w:pPr>
        <w:pStyle w:val="a3"/>
        <w:numPr>
          <w:ilvl w:val="0"/>
          <w:numId w:val="2"/>
        </w:numPr>
        <w:tabs>
          <w:tab w:val="left" w:pos="993"/>
        </w:tabs>
        <w:ind w:left="0" w:firstLine="709"/>
        <w:jc w:val="both"/>
        <w:rPr>
          <w:sz w:val="26"/>
          <w:szCs w:val="26"/>
        </w:rPr>
      </w:pPr>
      <w:r w:rsidRPr="00ED3CA8">
        <w:rPr>
          <w:sz w:val="26"/>
          <w:szCs w:val="26"/>
        </w:rPr>
        <w:t>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24.11.2020 № 1915 «Об утверждении общих требований к форме и содержанию социального сертификата на получение государственной услуги» (далее – Общие требования).</w:t>
      </w:r>
    </w:p>
    <w:p w14:paraId="2D133CBB" w14:textId="77777777" w:rsidR="001954F6" w:rsidRPr="00ED3CA8" w:rsidRDefault="001954F6" w:rsidP="001954F6">
      <w:pPr>
        <w:pStyle w:val="a3"/>
        <w:tabs>
          <w:tab w:val="left" w:pos="993"/>
        </w:tabs>
        <w:ind w:left="0" w:firstLine="709"/>
        <w:jc w:val="both"/>
        <w:rPr>
          <w:sz w:val="26"/>
          <w:szCs w:val="26"/>
        </w:rPr>
      </w:pPr>
      <w:r w:rsidRPr="00ED3CA8">
        <w:rPr>
          <w:sz w:val="26"/>
          <w:szCs w:val="26"/>
        </w:rPr>
        <w:t>Состав сведений о социальном сертификате определяется в соответствии с Общими требованиями.</w:t>
      </w:r>
    </w:p>
    <w:p w14:paraId="560DA3AE" w14:textId="77777777" w:rsidR="001954F6" w:rsidRPr="00ED3CA8" w:rsidRDefault="001954F6" w:rsidP="001954F6">
      <w:pPr>
        <w:pStyle w:val="a3"/>
        <w:tabs>
          <w:tab w:val="left" w:pos="993"/>
        </w:tabs>
        <w:ind w:left="0" w:firstLine="709"/>
        <w:jc w:val="both"/>
        <w:rPr>
          <w:sz w:val="26"/>
          <w:szCs w:val="26"/>
        </w:rPr>
      </w:pPr>
      <w:r w:rsidRPr="00ED3CA8">
        <w:rPr>
          <w:sz w:val="26"/>
          <w:szCs w:val="26"/>
        </w:rPr>
        <w:t xml:space="preserve">Норматив обеспечения (номинал) социального сертификата, число действующих социальных сертификатов, в том числе в разрезе отдельных категорий потребителей, </w:t>
      </w:r>
      <w:r w:rsidRPr="00ED3CA8">
        <w:rPr>
          <w:rStyle w:val="2"/>
          <w:rFonts w:eastAsiaTheme="minorHAnsi"/>
        </w:rPr>
        <w:t>объем обеспечения социальных сертификатов</w:t>
      </w:r>
      <w:r w:rsidRPr="00ED3CA8">
        <w:rPr>
          <w:sz w:val="26"/>
          <w:szCs w:val="26"/>
        </w:rPr>
        <w:t>, а также при необходимости ограничения по использованию детьми сертификата дополнительного образования при выборе дополнительных общеразвивающих программ определенных направленностей устанавливаются программой персонифицированного финансирования, утверждаемой уполномоченным органом ежегодно до начала очередного финансового года, определяемого как период действия программы персонифицированного финансирования.</w:t>
      </w:r>
    </w:p>
    <w:p w14:paraId="644D2A91" w14:textId="5D9C8EE5" w:rsidR="001954F6" w:rsidRPr="00ED3CA8" w:rsidRDefault="001954F6" w:rsidP="003A3464">
      <w:pPr>
        <w:pStyle w:val="a3"/>
        <w:numPr>
          <w:ilvl w:val="0"/>
          <w:numId w:val="2"/>
        </w:numPr>
        <w:tabs>
          <w:tab w:val="left" w:pos="993"/>
        </w:tabs>
        <w:ind w:left="0" w:firstLine="709"/>
        <w:jc w:val="both"/>
        <w:rPr>
          <w:sz w:val="26"/>
          <w:szCs w:val="26"/>
        </w:rPr>
      </w:pPr>
      <w:r w:rsidRPr="00ED3CA8">
        <w:rPr>
          <w:sz w:val="26"/>
          <w:szCs w:val="26"/>
        </w:rPr>
        <w:t xml:space="preserve">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w:t>
      </w:r>
      <w:r w:rsidR="00C60C21" w:rsidRPr="002C54C9">
        <w:rPr>
          <w:sz w:val="26"/>
          <w:szCs w:val="26"/>
        </w:rPr>
        <w:t>Комсомольского муниципального округа</w:t>
      </w:r>
      <w:r w:rsidRPr="00ED3CA8">
        <w:rPr>
          <w:sz w:val="26"/>
          <w:szCs w:val="26"/>
        </w:rPr>
        <w:t xml:space="preserve">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w:t>
      </w:r>
      <w:r w:rsidR="00C60C21">
        <w:rPr>
          <w:sz w:val="26"/>
          <w:szCs w:val="26"/>
        </w:rPr>
        <w:t xml:space="preserve">Комсомольского </w:t>
      </w:r>
      <w:r w:rsidRPr="00ED3CA8">
        <w:rPr>
          <w:sz w:val="26"/>
          <w:szCs w:val="26"/>
        </w:rPr>
        <w:t>муниципального о</w:t>
      </w:r>
      <w:r w:rsidR="00C60C21">
        <w:rPr>
          <w:sz w:val="26"/>
          <w:szCs w:val="26"/>
        </w:rPr>
        <w:t>круга</w:t>
      </w:r>
      <w:r w:rsidRPr="00ED3CA8">
        <w:rPr>
          <w:sz w:val="26"/>
          <w:szCs w:val="26"/>
        </w:rPr>
        <w:t xml:space="preserve"> (далее – оператор). В этом случае на оператора распространяются требования, устанавливаемые настоящими Правилами, по отношению к уполномоченному органу.</w:t>
      </w:r>
    </w:p>
    <w:p w14:paraId="36658227" w14:textId="4AF413B2" w:rsidR="00AB223D" w:rsidRPr="00AB223D" w:rsidRDefault="001954F6" w:rsidP="00E97BF3">
      <w:pPr>
        <w:pStyle w:val="a3"/>
        <w:numPr>
          <w:ilvl w:val="0"/>
          <w:numId w:val="5"/>
        </w:numPr>
        <w:autoSpaceDE w:val="0"/>
        <w:autoSpaceDN w:val="0"/>
        <w:adjustRightInd w:val="0"/>
        <w:ind w:left="709" w:firstLine="709"/>
        <w:jc w:val="center"/>
        <w:rPr>
          <w:b/>
          <w:bCs/>
          <w:sz w:val="26"/>
          <w:szCs w:val="26"/>
        </w:rPr>
      </w:pPr>
      <w:r w:rsidRPr="00AB223D">
        <w:rPr>
          <w:b/>
          <w:bCs/>
          <w:sz w:val="26"/>
          <w:szCs w:val="26"/>
        </w:rPr>
        <w:lastRenderedPageBreak/>
        <w:t>Порядок выдачи социального сертификата</w:t>
      </w:r>
    </w:p>
    <w:p w14:paraId="0D99296B" w14:textId="77777777" w:rsidR="001954F6" w:rsidRPr="00ED3CA8" w:rsidRDefault="001954F6" w:rsidP="003A3464">
      <w:pPr>
        <w:pStyle w:val="a3"/>
        <w:numPr>
          <w:ilvl w:val="0"/>
          <w:numId w:val="2"/>
        </w:numPr>
        <w:autoSpaceDE w:val="0"/>
        <w:autoSpaceDN w:val="0"/>
        <w:adjustRightInd w:val="0"/>
        <w:ind w:left="0" w:firstLine="709"/>
        <w:jc w:val="both"/>
        <w:rPr>
          <w:sz w:val="26"/>
          <w:szCs w:val="26"/>
        </w:rPr>
      </w:pPr>
      <w:bookmarkStart w:id="2" w:name="_Ref113024720"/>
      <w:r w:rsidRPr="00ED3CA8">
        <w:rPr>
          <w:sz w:val="26"/>
          <w:szCs w:val="26"/>
        </w:rPr>
        <w:t>Основанием для формирования социального сертификата является поданное получателем социального сертификата, его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bookmarkEnd w:id="2"/>
    </w:p>
    <w:p w14:paraId="47D69DE7" w14:textId="77777777" w:rsidR="001954F6" w:rsidRPr="00ED3CA8" w:rsidRDefault="001954F6" w:rsidP="003A3464">
      <w:pPr>
        <w:widowControl w:val="0"/>
        <w:numPr>
          <w:ilvl w:val="2"/>
          <w:numId w:val="3"/>
        </w:numPr>
        <w:tabs>
          <w:tab w:val="left" w:pos="0"/>
          <w:tab w:val="left" w:pos="1134"/>
          <w:tab w:val="left" w:pos="1418"/>
        </w:tabs>
        <w:autoSpaceDE w:val="0"/>
        <w:autoSpaceDN w:val="0"/>
        <w:adjustRightInd w:val="0"/>
        <w:ind w:left="0" w:firstLine="709"/>
        <w:jc w:val="both"/>
        <w:rPr>
          <w:sz w:val="26"/>
          <w:szCs w:val="26"/>
        </w:rPr>
      </w:pPr>
      <w:r w:rsidRPr="00ED3CA8">
        <w:rPr>
          <w:sz w:val="26"/>
          <w:szCs w:val="26"/>
        </w:rPr>
        <w:t>фамилия, имя, отчество (при наличии) получателя социального сертификата;</w:t>
      </w:r>
    </w:p>
    <w:p w14:paraId="0F747675" w14:textId="77777777" w:rsidR="001954F6" w:rsidRPr="00ED3CA8" w:rsidRDefault="001954F6" w:rsidP="003A3464">
      <w:pPr>
        <w:widowControl w:val="0"/>
        <w:numPr>
          <w:ilvl w:val="2"/>
          <w:numId w:val="3"/>
        </w:numPr>
        <w:tabs>
          <w:tab w:val="left" w:pos="0"/>
          <w:tab w:val="left" w:pos="1134"/>
          <w:tab w:val="left" w:pos="1418"/>
        </w:tabs>
        <w:autoSpaceDE w:val="0"/>
        <w:autoSpaceDN w:val="0"/>
        <w:adjustRightInd w:val="0"/>
        <w:ind w:left="0" w:firstLine="709"/>
        <w:jc w:val="both"/>
        <w:rPr>
          <w:sz w:val="26"/>
          <w:szCs w:val="26"/>
        </w:rPr>
      </w:pPr>
      <w:r w:rsidRPr="00ED3CA8">
        <w:rPr>
          <w:sz w:val="26"/>
          <w:szCs w:val="26"/>
        </w:rPr>
        <w:t>дата рождения получателя социального сертификата;</w:t>
      </w:r>
    </w:p>
    <w:p w14:paraId="01F125E6" w14:textId="77777777" w:rsidR="001954F6" w:rsidRPr="00ED3CA8" w:rsidRDefault="001954F6" w:rsidP="003A3464">
      <w:pPr>
        <w:widowControl w:val="0"/>
        <w:numPr>
          <w:ilvl w:val="2"/>
          <w:numId w:val="3"/>
        </w:numPr>
        <w:tabs>
          <w:tab w:val="left" w:pos="0"/>
          <w:tab w:val="left" w:pos="1134"/>
          <w:tab w:val="left" w:pos="1418"/>
        </w:tabs>
        <w:autoSpaceDE w:val="0"/>
        <w:autoSpaceDN w:val="0"/>
        <w:adjustRightInd w:val="0"/>
        <w:ind w:left="0" w:firstLine="709"/>
        <w:jc w:val="both"/>
        <w:rPr>
          <w:sz w:val="26"/>
          <w:szCs w:val="26"/>
        </w:rPr>
      </w:pPr>
      <w:r w:rsidRPr="00ED3CA8">
        <w:rPr>
          <w:sz w:val="26"/>
          <w:szCs w:val="26"/>
        </w:rPr>
        <w:t>фамилия, имя, отчество (последнее – при наличии) законного представителя получателя социального сертификата услуги;</w:t>
      </w:r>
    </w:p>
    <w:p w14:paraId="1B478F4C" w14:textId="77777777" w:rsidR="001954F6" w:rsidRPr="00ED3CA8" w:rsidRDefault="001954F6" w:rsidP="003A3464">
      <w:pPr>
        <w:widowControl w:val="0"/>
        <w:numPr>
          <w:ilvl w:val="2"/>
          <w:numId w:val="3"/>
        </w:numPr>
        <w:tabs>
          <w:tab w:val="left" w:pos="0"/>
          <w:tab w:val="left" w:pos="1134"/>
          <w:tab w:val="left" w:pos="1418"/>
        </w:tabs>
        <w:autoSpaceDE w:val="0"/>
        <w:autoSpaceDN w:val="0"/>
        <w:adjustRightInd w:val="0"/>
        <w:ind w:left="0" w:firstLine="709"/>
        <w:jc w:val="both"/>
        <w:rPr>
          <w:sz w:val="26"/>
          <w:szCs w:val="26"/>
        </w:rPr>
      </w:pPr>
      <w:r w:rsidRPr="00ED3CA8">
        <w:rPr>
          <w:sz w:val="26"/>
          <w:szCs w:val="26"/>
        </w:rPr>
        <w:t>контактная информация законного представителя получателя социального сертификата (адрес электронной почты, телефон);</w:t>
      </w:r>
    </w:p>
    <w:p w14:paraId="23510691" w14:textId="77777777" w:rsidR="001954F6" w:rsidRPr="00ED3CA8" w:rsidRDefault="001954F6" w:rsidP="003A3464">
      <w:pPr>
        <w:widowControl w:val="0"/>
        <w:numPr>
          <w:ilvl w:val="2"/>
          <w:numId w:val="3"/>
        </w:numPr>
        <w:tabs>
          <w:tab w:val="left" w:pos="0"/>
          <w:tab w:val="left" w:pos="1134"/>
          <w:tab w:val="left" w:pos="1418"/>
        </w:tabs>
        <w:autoSpaceDE w:val="0"/>
        <w:autoSpaceDN w:val="0"/>
        <w:adjustRightInd w:val="0"/>
        <w:ind w:left="0" w:firstLine="709"/>
        <w:jc w:val="both"/>
        <w:rPr>
          <w:sz w:val="26"/>
          <w:szCs w:val="26"/>
        </w:rPr>
      </w:pPr>
      <w:r w:rsidRPr="00ED3CA8">
        <w:rPr>
          <w:sz w:val="26"/>
          <w:szCs w:val="26"/>
        </w:rPr>
        <w:t>данные страхового номера индивидуального лицевого счета (СНИЛС) получателя социального сертификата;</w:t>
      </w:r>
    </w:p>
    <w:p w14:paraId="7675BCBE" w14:textId="77777777" w:rsidR="001954F6" w:rsidRPr="00ED3CA8" w:rsidRDefault="001954F6" w:rsidP="003A3464">
      <w:pPr>
        <w:widowControl w:val="0"/>
        <w:numPr>
          <w:ilvl w:val="2"/>
          <w:numId w:val="3"/>
        </w:numPr>
        <w:tabs>
          <w:tab w:val="left" w:pos="426"/>
          <w:tab w:val="left" w:pos="1134"/>
          <w:tab w:val="left" w:pos="1418"/>
        </w:tabs>
        <w:autoSpaceDE w:val="0"/>
        <w:autoSpaceDN w:val="0"/>
        <w:adjustRightInd w:val="0"/>
        <w:ind w:left="0" w:firstLine="709"/>
        <w:jc w:val="both"/>
        <w:rPr>
          <w:sz w:val="26"/>
          <w:szCs w:val="26"/>
        </w:rPr>
      </w:pPr>
      <w:r w:rsidRPr="00ED3CA8">
        <w:rPr>
          <w:sz w:val="26"/>
          <w:szCs w:val="26"/>
        </w:rPr>
        <w:t>данные страхового номера индивидуального лицевого счета (СНИЛС) законного представителя получателя социального сертификата;</w:t>
      </w:r>
    </w:p>
    <w:p w14:paraId="1DD6BD96" w14:textId="77777777" w:rsidR="001954F6" w:rsidRPr="00ED3CA8" w:rsidRDefault="001954F6" w:rsidP="003A3464">
      <w:pPr>
        <w:widowControl w:val="0"/>
        <w:numPr>
          <w:ilvl w:val="2"/>
          <w:numId w:val="3"/>
        </w:numPr>
        <w:autoSpaceDE w:val="0"/>
        <w:autoSpaceDN w:val="0"/>
        <w:adjustRightInd w:val="0"/>
        <w:ind w:left="0" w:firstLine="709"/>
        <w:jc w:val="both"/>
        <w:rPr>
          <w:sz w:val="26"/>
          <w:szCs w:val="26"/>
        </w:rPr>
      </w:pPr>
      <w:r w:rsidRPr="00ED3CA8">
        <w:rPr>
          <w:sz w:val="26"/>
          <w:szCs w:val="26"/>
        </w:rPr>
        <w:t>наименование дополнительной общеразвивающей программы, реализуемой в рамках муниципальной услуги в соответствии с социальным сертификатом;</w:t>
      </w:r>
    </w:p>
    <w:p w14:paraId="5233E102" w14:textId="77777777" w:rsidR="001954F6" w:rsidRPr="00ED3CA8" w:rsidRDefault="001954F6" w:rsidP="003A3464">
      <w:pPr>
        <w:widowControl w:val="0"/>
        <w:numPr>
          <w:ilvl w:val="2"/>
          <w:numId w:val="3"/>
        </w:numPr>
        <w:tabs>
          <w:tab w:val="left" w:pos="426"/>
          <w:tab w:val="left" w:pos="1134"/>
          <w:tab w:val="left" w:pos="1418"/>
        </w:tabs>
        <w:autoSpaceDE w:val="0"/>
        <w:autoSpaceDN w:val="0"/>
        <w:adjustRightInd w:val="0"/>
        <w:ind w:left="0" w:firstLine="709"/>
        <w:jc w:val="both"/>
        <w:rPr>
          <w:sz w:val="26"/>
          <w:szCs w:val="26"/>
        </w:rPr>
      </w:pPr>
      <w:r w:rsidRPr="00ED3CA8">
        <w:rPr>
          <w:sz w:val="26"/>
          <w:szCs w:val="26"/>
        </w:rPr>
        <w:t>наименование исполнителя услуги.</w:t>
      </w:r>
    </w:p>
    <w:p w14:paraId="2B4BE870" w14:textId="77777777" w:rsidR="001954F6" w:rsidRPr="00ED3CA8" w:rsidRDefault="001954F6" w:rsidP="001954F6">
      <w:pPr>
        <w:widowControl w:val="0"/>
        <w:tabs>
          <w:tab w:val="left" w:pos="426"/>
          <w:tab w:val="left" w:pos="1134"/>
          <w:tab w:val="left" w:pos="1418"/>
        </w:tabs>
        <w:autoSpaceDE w:val="0"/>
        <w:autoSpaceDN w:val="0"/>
        <w:adjustRightInd w:val="0"/>
        <w:ind w:firstLine="709"/>
        <w:jc w:val="both"/>
        <w:rPr>
          <w:sz w:val="26"/>
          <w:szCs w:val="26"/>
        </w:rPr>
      </w:pPr>
      <w:r w:rsidRPr="00ED3CA8">
        <w:rPr>
          <w:sz w:val="26"/>
          <w:szCs w:val="26"/>
        </w:rP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14:paraId="1A20DAF2" w14:textId="77777777" w:rsidR="001954F6" w:rsidRPr="00ED3CA8" w:rsidRDefault="001954F6" w:rsidP="001954F6">
      <w:pPr>
        <w:widowControl w:val="0"/>
        <w:tabs>
          <w:tab w:val="left" w:pos="426"/>
          <w:tab w:val="left" w:pos="1134"/>
          <w:tab w:val="left" w:pos="1418"/>
        </w:tabs>
        <w:autoSpaceDE w:val="0"/>
        <w:autoSpaceDN w:val="0"/>
        <w:adjustRightInd w:val="0"/>
        <w:ind w:firstLine="709"/>
        <w:jc w:val="both"/>
        <w:rPr>
          <w:sz w:val="26"/>
          <w:szCs w:val="26"/>
        </w:rPr>
      </w:pPr>
      <w:r w:rsidRPr="00ED3CA8">
        <w:rPr>
          <w:sz w:val="26"/>
          <w:szCs w:val="26"/>
        </w:rPr>
        <w:t xml:space="preserve">Информация, предусмотренная подпунктами «а»-«з»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 </w:t>
      </w:r>
    </w:p>
    <w:p w14:paraId="797C299D" w14:textId="77777777" w:rsidR="001954F6" w:rsidRPr="00ED3CA8" w:rsidRDefault="001954F6" w:rsidP="003A3464">
      <w:pPr>
        <w:pStyle w:val="a3"/>
        <w:widowControl w:val="0"/>
        <w:numPr>
          <w:ilvl w:val="0"/>
          <w:numId w:val="2"/>
        </w:numPr>
        <w:autoSpaceDE w:val="0"/>
        <w:autoSpaceDN w:val="0"/>
        <w:adjustRightInd w:val="0"/>
        <w:ind w:left="0" w:firstLine="709"/>
        <w:jc w:val="both"/>
        <w:rPr>
          <w:sz w:val="26"/>
          <w:szCs w:val="26"/>
        </w:rPr>
      </w:pPr>
      <w:bookmarkStart w:id="3" w:name="_Ref120283741"/>
      <w:bookmarkStart w:id="4" w:name="_Ref114174702"/>
      <w:r w:rsidRPr="00ED3CA8">
        <w:rPr>
          <w:sz w:val="26"/>
          <w:szCs w:val="26"/>
        </w:rPr>
        <w:t>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bookmarkEnd w:id="3"/>
    </w:p>
    <w:p w14:paraId="2B55529D" w14:textId="77777777" w:rsidR="001954F6" w:rsidRPr="00ED3CA8" w:rsidRDefault="001954F6" w:rsidP="001954F6">
      <w:pPr>
        <w:pStyle w:val="a3"/>
        <w:widowControl w:val="0"/>
        <w:autoSpaceDE w:val="0"/>
        <w:autoSpaceDN w:val="0"/>
        <w:adjustRightInd w:val="0"/>
        <w:ind w:left="0" w:firstLine="709"/>
        <w:jc w:val="both"/>
        <w:rPr>
          <w:sz w:val="26"/>
          <w:szCs w:val="26"/>
        </w:rPr>
      </w:pPr>
      <w:r w:rsidRPr="00ED3CA8">
        <w:rPr>
          <w:sz w:val="26"/>
          <w:szCs w:val="26"/>
        </w:rPr>
        <w:t>В заявлении о зачислении на дополнительную общеразвивающую программу, реализуемую в рамках социального заказа, указывается информация, предусмотренная подпунктами «а» - «з» пункта 6 настоящих Правил.</w:t>
      </w:r>
      <w:bookmarkEnd w:id="4"/>
    </w:p>
    <w:p w14:paraId="034F1E24" w14:textId="77777777" w:rsidR="001954F6" w:rsidRPr="00ED3CA8" w:rsidRDefault="001954F6" w:rsidP="003A3464">
      <w:pPr>
        <w:pStyle w:val="a3"/>
        <w:numPr>
          <w:ilvl w:val="0"/>
          <w:numId w:val="2"/>
        </w:numPr>
        <w:ind w:left="0" w:firstLine="709"/>
        <w:jc w:val="both"/>
        <w:rPr>
          <w:rFonts w:eastAsia="Calibri"/>
          <w:sz w:val="26"/>
          <w:szCs w:val="26"/>
        </w:rPr>
      </w:pPr>
      <w:bookmarkStart w:id="5" w:name="_Ref114175693"/>
      <w:r w:rsidRPr="00ED3CA8">
        <w:rPr>
          <w:sz w:val="26"/>
          <w:szCs w:val="26"/>
        </w:rPr>
        <w:t>Правовым</w:t>
      </w:r>
      <w:r w:rsidRPr="00ED3CA8">
        <w:rPr>
          <w:rFonts w:eastAsia="Calibri"/>
          <w:sz w:val="26"/>
          <w:szCs w:val="26"/>
        </w:rPr>
        <w:t xml:space="preserve"> основанием для обработки персональных данных в информационной системе в соответствии с пунктом 1 части 1 статьи 6 Федерального закона от 27.07.2006 №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w:t>
      </w:r>
      <w:r w:rsidRPr="00ED3CA8">
        <w:rPr>
          <w:sz w:val="26"/>
          <w:szCs w:val="26"/>
        </w:rPr>
        <w:t>6-7 настоящих Правил,</w:t>
      </w:r>
      <w:r w:rsidRPr="00ED3CA8">
        <w:rPr>
          <w:rFonts w:eastAsia="Calibri"/>
          <w:sz w:val="26"/>
          <w:szCs w:val="26"/>
        </w:rPr>
        <w:t xml:space="preserve">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данных, предусмотренных </w:t>
      </w:r>
      <w:r w:rsidRPr="00ED3CA8">
        <w:rPr>
          <w:rFonts w:eastAsia="Calibri"/>
          <w:sz w:val="26"/>
          <w:szCs w:val="26"/>
        </w:rPr>
        <w:lastRenderedPageBreak/>
        <w:t>частью 1 статьи 10 152-ФЗ, согласие на обработку персональных данных дается исключительно в бумажной форме.</w:t>
      </w:r>
      <w:bookmarkEnd w:id="5"/>
    </w:p>
    <w:p w14:paraId="0D43FB09" w14:textId="77777777" w:rsidR="001954F6" w:rsidRPr="00ED3CA8" w:rsidRDefault="001954F6" w:rsidP="003A3464">
      <w:pPr>
        <w:pStyle w:val="a3"/>
        <w:numPr>
          <w:ilvl w:val="0"/>
          <w:numId w:val="2"/>
        </w:numPr>
        <w:ind w:left="0" w:firstLine="709"/>
        <w:jc w:val="both"/>
        <w:rPr>
          <w:sz w:val="26"/>
          <w:szCs w:val="26"/>
        </w:rPr>
      </w:pPr>
      <w:bookmarkStart w:id="6" w:name="_Ref114175421"/>
      <w:r w:rsidRPr="00ED3CA8">
        <w:rPr>
          <w:sz w:val="26"/>
          <w:szCs w:val="26"/>
        </w:rPr>
        <w:t xml:space="preserve">Социальный сертификат после его формирования или изменения информации, </w:t>
      </w:r>
      <w:r w:rsidRPr="00ED3CA8">
        <w:rPr>
          <w:rFonts w:eastAsia="Calibri"/>
          <w:sz w:val="26"/>
          <w:szCs w:val="26"/>
        </w:rPr>
        <w:t>содержащейся</w:t>
      </w:r>
      <w:r w:rsidRPr="00ED3CA8">
        <w:rPr>
          <w:sz w:val="26"/>
          <w:szCs w:val="26"/>
        </w:rPr>
        <w:t xml:space="preserve"> в нем, подписывается усиленной квалифицированной подписью лица, имеющего право действовать от имени уполномоченного органа.</w:t>
      </w:r>
      <w:bookmarkEnd w:id="6"/>
    </w:p>
    <w:p w14:paraId="04024558" w14:textId="77777777" w:rsidR="001954F6" w:rsidRPr="00ED3CA8" w:rsidRDefault="001954F6" w:rsidP="003A3464">
      <w:pPr>
        <w:pStyle w:val="a3"/>
        <w:numPr>
          <w:ilvl w:val="0"/>
          <w:numId w:val="2"/>
        </w:numPr>
        <w:ind w:left="0" w:firstLine="709"/>
        <w:jc w:val="both"/>
        <w:rPr>
          <w:rFonts w:eastAsia="Calibri"/>
          <w:sz w:val="26"/>
          <w:szCs w:val="26"/>
        </w:rPr>
      </w:pPr>
      <w:bookmarkStart w:id="7" w:name="_Ref8569274"/>
      <w:r w:rsidRPr="00ED3CA8">
        <w:rPr>
          <w:rFonts w:eastAsia="Calibri"/>
          <w:sz w:val="26"/>
          <w:szCs w:val="26"/>
        </w:rPr>
        <w:t xml:space="preserve">В целях осуществления персонифицированного учета получателей социального </w:t>
      </w:r>
      <w:r w:rsidRPr="00ED3CA8">
        <w:rPr>
          <w:sz w:val="26"/>
          <w:szCs w:val="26"/>
        </w:rPr>
        <w:t xml:space="preserve">сертификата </w:t>
      </w:r>
      <w:r w:rsidRPr="00ED3CA8">
        <w:rPr>
          <w:rFonts w:eastAsia="Calibri"/>
          <w:sz w:val="26"/>
          <w:szCs w:val="26"/>
        </w:rPr>
        <w:t xml:space="preserve">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w:t>
      </w:r>
      <w:bookmarkStart w:id="8" w:name="_Ref21637376"/>
      <w:r w:rsidRPr="00ED3CA8">
        <w:rPr>
          <w:rFonts w:eastAsia="Calibri"/>
          <w:sz w:val="26"/>
          <w:szCs w:val="26"/>
        </w:rPr>
        <w:t>содержащего следующие сведения:</w:t>
      </w:r>
      <w:bookmarkEnd w:id="7"/>
      <w:bookmarkEnd w:id="8"/>
    </w:p>
    <w:p w14:paraId="662AE67F"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bookmarkStart w:id="9" w:name="_Ref8570040"/>
      <w:r w:rsidRPr="00ED3CA8">
        <w:rPr>
          <w:sz w:val="26"/>
          <w:szCs w:val="26"/>
        </w:rPr>
        <w:t>номер реестровой записи;</w:t>
      </w:r>
    </w:p>
    <w:p w14:paraId="16D98729"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фамилия, имя, отчество (последнее – при наличии) потребителя услуги;</w:t>
      </w:r>
      <w:bookmarkEnd w:id="9"/>
    </w:p>
    <w:p w14:paraId="3222E77E"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sz w:val="26"/>
          <w:szCs w:val="26"/>
        </w:rPr>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14:paraId="00179E13"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sz w:val="26"/>
          <w:szCs w:val="26"/>
        </w:rPr>
        <w:t>пол потребителя услуги;</w:t>
      </w:r>
    </w:p>
    <w:p w14:paraId="2517F574"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дата рождения потребителя услуги;</w:t>
      </w:r>
    </w:p>
    <w:p w14:paraId="23301F9C"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bookmarkStart w:id="10" w:name="_Ref8570041"/>
      <w:r w:rsidRPr="00ED3CA8">
        <w:rPr>
          <w:rFonts w:eastAsia="Calibri"/>
          <w:sz w:val="26"/>
          <w:szCs w:val="26"/>
        </w:rPr>
        <w:t>место (адрес) проживания потребителя услуги;</w:t>
      </w:r>
      <w:bookmarkEnd w:id="10"/>
    </w:p>
    <w:p w14:paraId="08397B31"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данные страхового номера индивидуального лицевого счета (СНИЛС) потребителя услуги;</w:t>
      </w:r>
    </w:p>
    <w:p w14:paraId="2037C046"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bookmarkStart w:id="11" w:name="_Ref17532171"/>
      <w:r w:rsidRPr="00ED3CA8">
        <w:rPr>
          <w:rFonts w:eastAsia="Calibri"/>
          <w:sz w:val="26"/>
          <w:szCs w:val="26"/>
        </w:rPr>
        <w:t>фамилия, имя, отчество (последнее – при наличии) родителя (законного представителя) потребителя услуги;</w:t>
      </w:r>
      <w:bookmarkEnd w:id="11"/>
    </w:p>
    <w:p w14:paraId="15D7FD1F"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sz w:val="26"/>
          <w:szCs w:val="26"/>
        </w:rPr>
        <w:t xml:space="preserve">вид документа, удостоверяющего личность </w:t>
      </w:r>
      <w:r w:rsidRPr="00ED3CA8">
        <w:rPr>
          <w:rFonts w:eastAsia="Calibri"/>
          <w:sz w:val="26"/>
          <w:szCs w:val="26"/>
        </w:rPr>
        <w:t>родителя (законного представителя) потребителя</w:t>
      </w:r>
      <w:r w:rsidRPr="00ED3CA8">
        <w:rPr>
          <w:sz w:val="26"/>
          <w:szCs w:val="26"/>
        </w:rPr>
        <w:t xml:space="preserve"> услуги, его серия, номер и дата выдачи, а также наименование органа и код подразделения, выдавшего документ (при наличии);</w:t>
      </w:r>
    </w:p>
    <w:p w14:paraId="1A1650E0"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bookmarkStart w:id="12" w:name="_Ref21955484"/>
      <w:bookmarkStart w:id="13" w:name="_Ref17531899"/>
      <w:r w:rsidRPr="00ED3CA8">
        <w:rPr>
          <w:rFonts w:eastAsia="Calibri"/>
          <w:sz w:val="26"/>
          <w:szCs w:val="26"/>
        </w:rPr>
        <w:t>контактная информация родителя (законного представителя) потребителя услуги (адрес электронной почты, телефон);</w:t>
      </w:r>
    </w:p>
    <w:p w14:paraId="65296735"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данные страхового номера индивидуального лицевого счета (СНИЛС) родителя (законного представителя) потребителя услуги;</w:t>
      </w:r>
    </w:p>
    <w:p w14:paraId="00694130"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идентификационный номер дополнительной общеразвивающей программы, включенной в реестр образовательных программ, по которой обучается или обучался потребитель услуги (в случае подачи заявления, предусмотренного пунктом 7 настоящих Правил);</w:t>
      </w:r>
    </w:p>
    <w:p w14:paraId="60F67540" w14:textId="77777777" w:rsidR="001954F6" w:rsidRPr="00ED3CA8" w:rsidRDefault="001954F6" w:rsidP="003A3464">
      <w:pPr>
        <w:widowControl w:val="0"/>
        <w:numPr>
          <w:ilvl w:val="1"/>
          <w:numId w:val="4"/>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информация о социальном сертификате</w:t>
      </w:r>
      <w:bookmarkEnd w:id="12"/>
      <w:r w:rsidRPr="00ED3CA8">
        <w:rPr>
          <w:rFonts w:eastAsia="Calibri"/>
          <w:sz w:val="26"/>
          <w:szCs w:val="26"/>
        </w:rPr>
        <w:t>.</w:t>
      </w:r>
      <w:bookmarkEnd w:id="13"/>
    </w:p>
    <w:p w14:paraId="69FCF589" w14:textId="77777777" w:rsidR="001954F6" w:rsidRPr="00ED3CA8" w:rsidRDefault="001954F6" w:rsidP="003A3464">
      <w:pPr>
        <w:pStyle w:val="a3"/>
        <w:numPr>
          <w:ilvl w:val="0"/>
          <w:numId w:val="2"/>
        </w:numPr>
        <w:ind w:left="0" w:firstLine="709"/>
        <w:jc w:val="both"/>
        <w:rPr>
          <w:rFonts w:eastAsia="Calibri"/>
          <w:sz w:val="26"/>
          <w:szCs w:val="26"/>
        </w:rPr>
      </w:pPr>
      <w:bookmarkStart w:id="14" w:name="_Ref17540954"/>
      <w:r w:rsidRPr="00ED3CA8">
        <w:rPr>
          <w:rFonts w:eastAsia="Calibri"/>
          <w:sz w:val="26"/>
          <w:szCs w:val="26"/>
        </w:rPr>
        <w:t>Сведения, указанные в подпункте «а» пункта 10 настоящих Правил, формируется автоматически в информационной системе.</w:t>
      </w:r>
    </w:p>
    <w:p w14:paraId="28647677" w14:textId="77777777" w:rsidR="001954F6" w:rsidRPr="00ED3CA8" w:rsidRDefault="001954F6" w:rsidP="001954F6">
      <w:pPr>
        <w:ind w:firstLine="709"/>
        <w:jc w:val="both"/>
        <w:rPr>
          <w:rFonts w:eastAsia="Calibri"/>
          <w:sz w:val="26"/>
          <w:szCs w:val="26"/>
        </w:rPr>
      </w:pPr>
      <w:r w:rsidRPr="00ED3CA8">
        <w:rPr>
          <w:rFonts w:eastAsia="Calibri"/>
          <w:sz w:val="26"/>
          <w:szCs w:val="26"/>
        </w:rPr>
        <w:t xml:space="preserve">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 </w:t>
      </w:r>
      <w:bookmarkStart w:id="15" w:name="_Ref17532039"/>
      <w:bookmarkEnd w:id="14"/>
    </w:p>
    <w:p w14:paraId="31218A13" w14:textId="77777777" w:rsidR="001954F6" w:rsidRPr="00ED3CA8" w:rsidRDefault="001954F6" w:rsidP="003A3464">
      <w:pPr>
        <w:pStyle w:val="a3"/>
        <w:numPr>
          <w:ilvl w:val="0"/>
          <w:numId w:val="2"/>
        </w:numPr>
        <w:ind w:left="0" w:firstLine="709"/>
        <w:jc w:val="both"/>
        <w:rPr>
          <w:rFonts w:eastAsia="Calibri"/>
          <w:sz w:val="26"/>
          <w:szCs w:val="26"/>
        </w:rPr>
      </w:pPr>
      <w:r w:rsidRPr="00ED3CA8">
        <w:rPr>
          <w:rFonts w:eastAsia="Calibri"/>
          <w:sz w:val="26"/>
          <w:szCs w:val="26"/>
        </w:rPr>
        <w:t>Сведения, указанные в подпункте «н» пункта 10 настоящих Правил, формируются в соответствии с Общими требованиями.</w:t>
      </w:r>
    </w:p>
    <w:p w14:paraId="6EBAC262" w14:textId="3DAC1B9E" w:rsidR="001954F6" w:rsidRPr="00ED3CA8" w:rsidRDefault="001954F6" w:rsidP="003A3464">
      <w:pPr>
        <w:pStyle w:val="a3"/>
        <w:numPr>
          <w:ilvl w:val="0"/>
          <w:numId w:val="2"/>
        </w:numPr>
        <w:ind w:left="0" w:firstLine="709"/>
        <w:jc w:val="both"/>
        <w:rPr>
          <w:sz w:val="26"/>
          <w:szCs w:val="26"/>
        </w:rPr>
      </w:pPr>
      <w:bookmarkStart w:id="16" w:name="_Ref114234408"/>
      <w:bookmarkStart w:id="17" w:name="_Ref21597482"/>
      <w:r w:rsidRPr="00ED3CA8">
        <w:rPr>
          <w:rFonts w:eastAsia="Calibri"/>
          <w:sz w:val="26"/>
          <w:szCs w:val="26"/>
        </w:rPr>
        <w:t>В случа</w:t>
      </w:r>
      <w:r w:rsidR="007C65DC" w:rsidRPr="00ED3CA8">
        <w:rPr>
          <w:rFonts w:eastAsia="Calibri"/>
          <w:sz w:val="26"/>
          <w:szCs w:val="26"/>
        </w:rPr>
        <w:t xml:space="preserve">е, если получатель социального </w:t>
      </w:r>
      <w:r w:rsidRPr="00ED3CA8">
        <w:rPr>
          <w:rFonts w:eastAsia="Calibri"/>
          <w:sz w:val="26"/>
          <w:szCs w:val="26"/>
        </w:rPr>
        <w:t>сертификата, его</w:t>
      </w:r>
      <w:r w:rsidRPr="00ED3CA8" w:rsidDel="00C73DFB">
        <w:rPr>
          <w:rFonts w:eastAsia="Calibri"/>
          <w:sz w:val="26"/>
          <w:szCs w:val="26"/>
        </w:rPr>
        <w:t xml:space="preserve"> </w:t>
      </w:r>
      <w:r w:rsidRPr="00ED3CA8">
        <w:rPr>
          <w:rFonts w:eastAsia="Calibri"/>
          <w:sz w:val="26"/>
          <w:szCs w:val="26"/>
        </w:rPr>
        <w:t>законный представитель при подаче одного из заявлений, предусм</w:t>
      </w:r>
      <w:r w:rsidR="007C65DC" w:rsidRPr="00ED3CA8">
        <w:rPr>
          <w:rFonts w:eastAsia="Calibri"/>
          <w:sz w:val="26"/>
          <w:szCs w:val="26"/>
        </w:rPr>
        <w:t xml:space="preserve">отренных пунктами 6-7 настоящих </w:t>
      </w:r>
      <w:r w:rsidRPr="00ED3CA8">
        <w:rPr>
          <w:rFonts w:eastAsia="Calibri"/>
          <w:sz w:val="26"/>
          <w:szCs w:val="26"/>
        </w:rPr>
        <w:t>Правил, отказывается от обработки персональных данных (персональных</w:t>
      </w:r>
      <w:r w:rsidR="007C65DC" w:rsidRPr="00ED3CA8">
        <w:rPr>
          <w:rFonts w:eastAsia="Calibri"/>
          <w:sz w:val="26"/>
          <w:szCs w:val="26"/>
        </w:rPr>
        <w:t xml:space="preserve"> данных получателя социального </w:t>
      </w:r>
      <w:r w:rsidRPr="00ED3CA8">
        <w:rPr>
          <w:rFonts w:eastAsia="Calibri"/>
          <w:sz w:val="26"/>
          <w:szCs w:val="26"/>
        </w:rPr>
        <w:t>сертификата</w:t>
      </w:r>
      <w:r w:rsidRPr="00ED3CA8" w:rsidDel="00C73DFB">
        <w:rPr>
          <w:rFonts w:eastAsia="Calibri"/>
          <w:sz w:val="26"/>
          <w:szCs w:val="26"/>
        </w:rPr>
        <w:t xml:space="preserve"> </w:t>
      </w:r>
      <w:r w:rsidRPr="00ED3CA8">
        <w:rPr>
          <w:rFonts w:eastAsia="Calibri"/>
          <w:sz w:val="26"/>
          <w:szCs w:val="26"/>
        </w:rPr>
        <w:t xml:space="preserve">и его законного представителя) посредством информационной системы, реестровая запись о </w:t>
      </w:r>
      <w:r w:rsidRPr="00ED3CA8">
        <w:rPr>
          <w:rFonts w:eastAsia="Calibri"/>
          <w:sz w:val="26"/>
          <w:szCs w:val="26"/>
        </w:rPr>
        <w:lastRenderedPageBreak/>
        <w:t>получателе социального сертификата в реестре получателей социальных сертификатов в информационной системе обезличивается.</w:t>
      </w:r>
      <w:bookmarkEnd w:id="16"/>
      <w:r w:rsidRPr="00ED3CA8">
        <w:rPr>
          <w:rFonts w:eastAsia="Calibri"/>
          <w:sz w:val="26"/>
          <w:szCs w:val="26"/>
        </w:rPr>
        <w:t xml:space="preserve"> </w:t>
      </w:r>
    </w:p>
    <w:p w14:paraId="0DC00E62"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rFonts w:eastAsia="Calibri"/>
          <w:sz w:val="26"/>
          <w:szCs w:val="26"/>
        </w:rPr>
      </w:pPr>
      <w:bookmarkStart w:id="18" w:name="_Ref114175468"/>
      <w:bookmarkStart w:id="19" w:name="_Ref25505937"/>
      <w:bookmarkEnd w:id="15"/>
      <w:bookmarkEnd w:id="17"/>
      <w:r w:rsidRPr="00ED3CA8">
        <w:rPr>
          <w:rFonts w:eastAsia="Calibri"/>
          <w:sz w:val="26"/>
          <w:szCs w:val="26"/>
        </w:rPr>
        <w:t>Уполномоченный орган:</w:t>
      </w:r>
      <w:bookmarkEnd w:id="18"/>
    </w:p>
    <w:p w14:paraId="1BF484EB" w14:textId="77777777" w:rsidR="001954F6" w:rsidRPr="00ED3CA8" w:rsidRDefault="001954F6" w:rsidP="001954F6">
      <w:pPr>
        <w:tabs>
          <w:tab w:val="left" w:pos="709"/>
        </w:tabs>
        <w:ind w:firstLine="709"/>
        <w:jc w:val="both"/>
        <w:rPr>
          <w:sz w:val="26"/>
          <w:szCs w:val="26"/>
        </w:rPr>
      </w:pPr>
      <w:r w:rsidRPr="00ED3CA8">
        <w:rPr>
          <w:sz w:val="26"/>
          <w:szCs w:val="26"/>
        </w:rPr>
        <w:t xml:space="preserve">в течение пяти рабочих дней с даты получения </w:t>
      </w:r>
      <w:r w:rsidRPr="00ED3CA8">
        <w:rPr>
          <w:rFonts w:eastAsia="Calibri"/>
          <w:sz w:val="26"/>
          <w:szCs w:val="26"/>
        </w:rPr>
        <w:t>одного из заявлений, предусмотренных пунктами 6-7 настоящих Правил</w:t>
      </w:r>
      <w:r w:rsidRPr="00ED3CA8">
        <w:rPr>
          <w:sz w:val="26"/>
          <w:szCs w:val="26"/>
        </w:rPr>
        <w:t xml:space="preserve">, рассматривает полученное заявление, осуществляет проверку наличия (отсутствия) оснований для отказа в формировании соответствующей информации, включаемой в реестр получателей социального сертификата, предусмотренных </w:t>
      </w:r>
      <w:r w:rsidRPr="00ED3CA8">
        <w:rPr>
          <w:rStyle w:val="af8"/>
          <w:color w:val="auto"/>
          <w:sz w:val="26"/>
          <w:szCs w:val="26"/>
        </w:rPr>
        <w:t>пунктом 15</w:t>
      </w:r>
      <w:r w:rsidRPr="00ED3CA8">
        <w:rPr>
          <w:sz w:val="26"/>
          <w:szCs w:val="26"/>
        </w:rPr>
        <w:t xml:space="preserve"> настоящих Правил и принимает решение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w:t>
      </w:r>
    </w:p>
    <w:p w14:paraId="0E9BF182" w14:textId="77777777" w:rsidR="001954F6" w:rsidRPr="00ED3CA8" w:rsidRDefault="001954F6" w:rsidP="001954F6">
      <w:pPr>
        <w:widowControl w:val="0"/>
        <w:tabs>
          <w:tab w:val="left" w:pos="0"/>
          <w:tab w:val="left" w:pos="709"/>
          <w:tab w:val="left" w:pos="1134"/>
        </w:tabs>
        <w:autoSpaceDE w:val="0"/>
        <w:autoSpaceDN w:val="0"/>
        <w:adjustRightInd w:val="0"/>
        <w:ind w:firstLine="709"/>
        <w:jc w:val="both"/>
        <w:rPr>
          <w:rFonts w:eastAsia="Calibri"/>
          <w:sz w:val="26"/>
          <w:szCs w:val="26"/>
        </w:rPr>
      </w:pPr>
      <w:r w:rsidRPr="00ED3CA8">
        <w:rPr>
          <w:sz w:val="26"/>
          <w:szCs w:val="26"/>
        </w:rPr>
        <w:t>в день принятия решения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w:t>
      </w:r>
    </w:p>
    <w:p w14:paraId="0F8CBC4E"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rFonts w:eastAsia="Calibri"/>
          <w:sz w:val="26"/>
          <w:szCs w:val="26"/>
        </w:rPr>
      </w:pPr>
      <w:bookmarkStart w:id="20" w:name="_Ref25505939"/>
      <w:bookmarkStart w:id="21" w:name="_Ref36817919"/>
      <w:bookmarkEnd w:id="19"/>
      <w:r w:rsidRPr="00ED3CA8">
        <w:rPr>
          <w:rFonts w:eastAsia="Calibri"/>
          <w:sz w:val="26"/>
          <w:szCs w:val="26"/>
        </w:rPr>
        <w:t xml:space="preserve">Основаниями для отказа в </w:t>
      </w:r>
      <w:r w:rsidRPr="00ED3CA8">
        <w:rPr>
          <w:sz w:val="26"/>
          <w:szCs w:val="26"/>
        </w:rPr>
        <w:t xml:space="preserve">формировании соответствующей информации, </w:t>
      </w:r>
      <w:r w:rsidRPr="00ED3CA8">
        <w:rPr>
          <w:rFonts w:eastAsia="Calibri"/>
          <w:sz w:val="26"/>
          <w:szCs w:val="26"/>
        </w:rPr>
        <w:t>включаемой</w:t>
      </w:r>
      <w:r w:rsidRPr="00ED3CA8">
        <w:rPr>
          <w:sz w:val="26"/>
          <w:szCs w:val="26"/>
        </w:rPr>
        <w:t xml:space="preserve"> в реестр получателей социального сертификата</w:t>
      </w:r>
      <w:r w:rsidRPr="00ED3CA8">
        <w:rPr>
          <w:rFonts w:eastAsia="Calibri"/>
          <w:sz w:val="26"/>
          <w:szCs w:val="26"/>
        </w:rPr>
        <w:t>, являются:</w:t>
      </w:r>
      <w:bookmarkEnd w:id="20"/>
      <w:bookmarkEnd w:id="21"/>
    </w:p>
    <w:p w14:paraId="2520B908" w14:textId="77777777" w:rsidR="001954F6" w:rsidRPr="00ED3CA8" w:rsidRDefault="001954F6" w:rsidP="003A3464">
      <w:pPr>
        <w:widowControl w:val="0"/>
        <w:numPr>
          <w:ilvl w:val="0"/>
          <w:numId w:val="20"/>
        </w:numPr>
        <w:tabs>
          <w:tab w:val="left" w:pos="851"/>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 xml:space="preserve">ранее осуществленное включение сведений о получателе социального сертификата </w:t>
      </w:r>
      <w:r w:rsidRPr="00ED3CA8">
        <w:rPr>
          <w:sz w:val="26"/>
          <w:szCs w:val="26"/>
        </w:rPr>
        <w:t>в реестр получателей социального сертификата</w:t>
      </w:r>
      <w:r w:rsidRPr="00ED3CA8">
        <w:rPr>
          <w:rFonts w:eastAsia="Calibri"/>
          <w:sz w:val="26"/>
          <w:szCs w:val="26"/>
        </w:rPr>
        <w:t>;</w:t>
      </w:r>
    </w:p>
    <w:p w14:paraId="73672053" w14:textId="77777777" w:rsidR="001954F6" w:rsidRPr="00ED3CA8" w:rsidRDefault="001954F6" w:rsidP="003A3464">
      <w:pPr>
        <w:widowControl w:val="0"/>
        <w:numPr>
          <w:ilvl w:val="0"/>
          <w:numId w:val="20"/>
        </w:numPr>
        <w:tabs>
          <w:tab w:val="left" w:pos="851"/>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 xml:space="preserve">предоставление </w:t>
      </w:r>
      <w:r w:rsidRPr="00ED3CA8">
        <w:rPr>
          <w:sz w:val="26"/>
          <w:szCs w:val="26"/>
        </w:rPr>
        <w:t xml:space="preserve">получателем социального сертификата, его законным представителем </w:t>
      </w:r>
      <w:r w:rsidRPr="00ED3CA8">
        <w:rPr>
          <w:rFonts w:eastAsia="Calibri"/>
          <w:sz w:val="26"/>
          <w:szCs w:val="26"/>
        </w:rPr>
        <w:t>неполных (недостоверных) сведений, указанных в заявлениях, предусмотренных пунктами 6-7 настоящих Правил;</w:t>
      </w:r>
    </w:p>
    <w:p w14:paraId="565007BD" w14:textId="77777777" w:rsidR="001954F6" w:rsidRPr="00ED3CA8" w:rsidRDefault="001954F6" w:rsidP="003A3464">
      <w:pPr>
        <w:widowControl w:val="0"/>
        <w:numPr>
          <w:ilvl w:val="0"/>
          <w:numId w:val="20"/>
        </w:numPr>
        <w:tabs>
          <w:tab w:val="left" w:pos="851"/>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отсутствие согласия получателя социального сертификата на обработку персональных данных;</w:t>
      </w:r>
    </w:p>
    <w:p w14:paraId="5745B39A" w14:textId="77777777" w:rsidR="001954F6" w:rsidRPr="00ED3CA8" w:rsidRDefault="001954F6" w:rsidP="003A3464">
      <w:pPr>
        <w:widowControl w:val="0"/>
        <w:numPr>
          <w:ilvl w:val="0"/>
          <w:numId w:val="20"/>
        </w:numPr>
        <w:tabs>
          <w:tab w:val="left" w:pos="851"/>
          <w:tab w:val="left" w:pos="993"/>
          <w:tab w:val="left" w:pos="1134"/>
        </w:tabs>
        <w:autoSpaceDE w:val="0"/>
        <w:autoSpaceDN w:val="0"/>
        <w:adjustRightInd w:val="0"/>
        <w:ind w:left="0" w:firstLine="709"/>
        <w:jc w:val="both"/>
        <w:rPr>
          <w:rFonts w:eastAsia="Calibri"/>
          <w:sz w:val="26"/>
          <w:szCs w:val="26"/>
        </w:rPr>
      </w:pPr>
      <w:r w:rsidRPr="00ED3CA8">
        <w:rPr>
          <w:sz w:val="26"/>
          <w:szCs w:val="26"/>
        </w:rPr>
        <w:t>превышение общего объема оказания муниципальной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r w:rsidRPr="00ED3CA8">
        <w:rPr>
          <w:rFonts w:eastAsia="Calibri"/>
          <w:sz w:val="26"/>
          <w:szCs w:val="26"/>
        </w:rPr>
        <w:t>.</w:t>
      </w:r>
    </w:p>
    <w:p w14:paraId="280801E6"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rFonts w:eastAsia="Calibri"/>
          <w:sz w:val="26"/>
          <w:szCs w:val="26"/>
        </w:rPr>
      </w:pPr>
      <w:bookmarkStart w:id="22" w:name="_Ref36817382"/>
      <w:r w:rsidRPr="00ED3CA8">
        <w:rPr>
          <w:sz w:val="26"/>
          <w:szCs w:val="26"/>
        </w:rPr>
        <w:t>Получатель социального сертификата, его законный представитель</w:t>
      </w:r>
      <w:r w:rsidRPr="00ED3CA8" w:rsidDel="00426434">
        <w:rPr>
          <w:rFonts w:eastAsia="Calibri"/>
          <w:sz w:val="26"/>
          <w:szCs w:val="26"/>
        </w:rPr>
        <w:t xml:space="preserve"> </w:t>
      </w:r>
      <w:r w:rsidRPr="00ED3CA8">
        <w:rPr>
          <w:rFonts w:eastAsia="Calibri"/>
          <w:sz w:val="26"/>
          <w:szCs w:val="26"/>
        </w:rPr>
        <w:t>вправе изменить сведения, указанные в подпунктах «б»-«в», «з»-«к» пункта 10 настоящих Правил, посредством подачи</w:t>
      </w:r>
      <w:r w:rsidRPr="00ED3CA8">
        <w:rPr>
          <w:sz w:val="26"/>
          <w:szCs w:val="26"/>
        </w:rPr>
        <w:t xml:space="preserve"> </w:t>
      </w:r>
      <w:r w:rsidRPr="00ED3CA8">
        <w:rPr>
          <w:rFonts w:eastAsia="Calibri"/>
          <w:sz w:val="26"/>
          <w:szCs w:val="26"/>
        </w:rPr>
        <w:t>заявления об изменении сведений о потребителе, содержащим:</w:t>
      </w:r>
      <w:bookmarkEnd w:id="22"/>
    </w:p>
    <w:p w14:paraId="563D9E0F" w14:textId="77777777" w:rsidR="001954F6" w:rsidRPr="00ED3CA8" w:rsidRDefault="001954F6" w:rsidP="003A3464">
      <w:pPr>
        <w:widowControl w:val="0"/>
        <w:numPr>
          <w:ilvl w:val="1"/>
          <w:numId w:val="6"/>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перечень сведений, подлежащих изменению;</w:t>
      </w:r>
    </w:p>
    <w:p w14:paraId="14E5868F" w14:textId="77777777" w:rsidR="001954F6" w:rsidRPr="00ED3CA8" w:rsidRDefault="001954F6" w:rsidP="003A3464">
      <w:pPr>
        <w:widowControl w:val="0"/>
        <w:numPr>
          <w:ilvl w:val="1"/>
          <w:numId w:val="6"/>
        </w:numPr>
        <w:tabs>
          <w:tab w:val="left" w:pos="0"/>
          <w:tab w:val="left" w:pos="993"/>
          <w:tab w:val="left" w:pos="1134"/>
        </w:tabs>
        <w:autoSpaceDE w:val="0"/>
        <w:autoSpaceDN w:val="0"/>
        <w:adjustRightInd w:val="0"/>
        <w:ind w:left="0" w:firstLine="709"/>
        <w:jc w:val="both"/>
        <w:rPr>
          <w:rFonts w:eastAsia="Calibri"/>
          <w:sz w:val="26"/>
          <w:szCs w:val="26"/>
        </w:rPr>
      </w:pPr>
      <w:r w:rsidRPr="00ED3CA8">
        <w:rPr>
          <w:rFonts w:eastAsia="Calibri"/>
          <w:sz w:val="26"/>
          <w:szCs w:val="26"/>
        </w:rPr>
        <w:t>причину либо причины изменения сведений.</w:t>
      </w:r>
    </w:p>
    <w:p w14:paraId="4467DF03" w14:textId="77777777" w:rsidR="001954F6" w:rsidRPr="00ED3CA8" w:rsidRDefault="001954F6" w:rsidP="001954F6">
      <w:pPr>
        <w:widowControl w:val="0"/>
        <w:tabs>
          <w:tab w:val="left" w:pos="0"/>
          <w:tab w:val="left" w:pos="993"/>
          <w:tab w:val="left" w:pos="1134"/>
        </w:tabs>
        <w:autoSpaceDE w:val="0"/>
        <w:autoSpaceDN w:val="0"/>
        <w:adjustRightInd w:val="0"/>
        <w:ind w:firstLine="709"/>
        <w:jc w:val="both"/>
        <w:rPr>
          <w:rFonts w:eastAsia="Calibri"/>
          <w:sz w:val="26"/>
          <w:szCs w:val="26"/>
        </w:rPr>
      </w:pPr>
      <w:r w:rsidRPr="00ED3CA8">
        <w:rPr>
          <w:rFonts w:eastAsia="Calibri"/>
          <w:sz w:val="26"/>
          <w:szCs w:val="26"/>
        </w:rPr>
        <w:t>Заявление может быть подано на бумажном носителе либо посредством информационной системы.</w:t>
      </w:r>
    </w:p>
    <w:p w14:paraId="5FE33F5E"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rFonts w:eastAsia="Calibri"/>
          <w:sz w:val="26"/>
          <w:szCs w:val="26"/>
        </w:rPr>
      </w:pPr>
      <w:bookmarkStart w:id="23" w:name="_Ref21611687"/>
      <w:bookmarkStart w:id="24" w:name="_Ref114233772"/>
      <w:r w:rsidRPr="00ED3CA8">
        <w:rPr>
          <w:sz w:val="26"/>
          <w:szCs w:val="26"/>
        </w:rPr>
        <w:t xml:space="preserve">Исключение сведений о получателе социального сертификата из реестра получателей социального </w:t>
      </w:r>
      <w:r w:rsidRPr="00ED3CA8">
        <w:rPr>
          <w:rFonts w:eastAsia="Calibri"/>
          <w:sz w:val="26"/>
          <w:szCs w:val="26"/>
        </w:rPr>
        <w:t>сертификата</w:t>
      </w:r>
      <w:r w:rsidRPr="00ED3CA8">
        <w:rPr>
          <w:sz w:val="26"/>
          <w:szCs w:val="26"/>
        </w:rPr>
        <w:t xml:space="preserve"> осуществляется оператором реестра получателей </w:t>
      </w:r>
      <w:r w:rsidRPr="00ED3CA8">
        <w:rPr>
          <w:rFonts w:eastAsia="Calibri"/>
          <w:sz w:val="26"/>
          <w:szCs w:val="26"/>
        </w:rPr>
        <w:t>социального</w:t>
      </w:r>
      <w:r w:rsidRPr="00ED3CA8">
        <w:rPr>
          <w:sz w:val="26"/>
          <w:szCs w:val="26"/>
        </w:rPr>
        <w:t xml:space="preserve"> сертификата в течение 2-х рабочих дней с даты</w:t>
      </w:r>
      <w:bookmarkStart w:id="25" w:name="_Ref21458283"/>
      <w:bookmarkEnd w:id="23"/>
      <w:r w:rsidRPr="00ED3CA8">
        <w:rPr>
          <w:sz w:val="26"/>
          <w:szCs w:val="26"/>
        </w:rPr>
        <w:t xml:space="preserve"> </w:t>
      </w:r>
      <w:r w:rsidRPr="00ED3CA8">
        <w:rPr>
          <w:rFonts w:eastAsia="Calibri"/>
          <w:sz w:val="26"/>
          <w:szCs w:val="26"/>
        </w:rPr>
        <w:t xml:space="preserve">поступления заявления </w:t>
      </w:r>
      <w:r w:rsidRPr="00ED3CA8">
        <w:rPr>
          <w:sz w:val="26"/>
          <w:szCs w:val="26"/>
        </w:rPr>
        <w:t>получателя социального сертификата, его законного представителя</w:t>
      </w:r>
      <w:r w:rsidRPr="00ED3CA8" w:rsidDel="0064037A">
        <w:rPr>
          <w:rFonts w:eastAsia="Calibri"/>
          <w:sz w:val="26"/>
          <w:szCs w:val="26"/>
        </w:rPr>
        <w:t xml:space="preserve"> </w:t>
      </w:r>
      <w:r w:rsidRPr="00ED3CA8">
        <w:rPr>
          <w:rFonts w:eastAsia="Calibri"/>
          <w:sz w:val="26"/>
          <w:szCs w:val="26"/>
        </w:rPr>
        <w:t xml:space="preserve">об отказе от включения сведений о нем в реестр получателей </w:t>
      </w:r>
      <w:r w:rsidRPr="00ED3CA8">
        <w:rPr>
          <w:sz w:val="26"/>
          <w:szCs w:val="26"/>
        </w:rPr>
        <w:lastRenderedPageBreak/>
        <w:t>социального сертификата</w:t>
      </w:r>
      <w:r w:rsidRPr="00ED3CA8">
        <w:rPr>
          <w:rFonts w:eastAsia="Calibri"/>
          <w:sz w:val="26"/>
          <w:szCs w:val="26"/>
        </w:rPr>
        <w:t>, поданное на бумажном носителе либо в электронном виде посредством информационной системы.</w:t>
      </w:r>
      <w:bookmarkEnd w:id="24"/>
    </w:p>
    <w:p w14:paraId="2C02EBB7"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rFonts w:eastAsia="Calibri"/>
          <w:sz w:val="26"/>
          <w:szCs w:val="26"/>
        </w:rPr>
      </w:pPr>
      <w:bookmarkStart w:id="26" w:name="_Ref25505947"/>
      <w:r w:rsidRPr="00ED3CA8">
        <w:rPr>
          <w:rFonts w:eastAsia="Calibri"/>
          <w:sz w:val="26"/>
          <w:szCs w:val="26"/>
        </w:rPr>
        <w:t xml:space="preserve">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w:t>
      </w:r>
      <w:r w:rsidRPr="00ED3CA8">
        <w:rPr>
          <w:sz w:val="26"/>
          <w:szCs w:val="26"/>
        </w:rPr>
        <w:t>социального сертификата</w:t>
      </w:r>
      <w:r w:rsidRPr="00ED3CA8">
        <w:rPr>
          <w:rFonts w:eastAsia="Calibri"/>
          <w:sz w:val="26"/>
          <w:szCs w:val="26"/>
        </w:rPr>
        <w:t xml:space="preserve"> в день исключения сведений в соответствии с пунктом 17 настоящих Правил, </w:t>
      </w:r>
      <w:r w:rsidRPr="00ED3CA8">
        <w:rPr>
          <w:sz w:val="26"/>
          <w:szCs w:val="26"/>
        </w:rPr>
        <w:t>посредством информационной системы</w:t>
      </w:r>
      <w:r w:rsidRPr="00ED3CA8">
        <w:rPr>
          <w:rFonts w:eastAsia="Calibri"/>
          <w:sz w:val="26"/>
          <w:szCs w:val="26"/>
        </w:rPr>
        <w:t>.</w:t>
      </w:r>
    </w:p>
    <w:bookmarkEnd w:id="25"/>
    <w:bookmarkEnd w:id="26"/>
    <w:p w14:paraId="07199AE9"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sz w:val="26"/>
          <w:szCs w:val="26"/>
        </w:rPr>
      </w:pPr>
      <w:r w:rsidRPr="00ED3CA8">
        <w:rPr>
          <w:rFonts w:eastAsia="Calibri"/>
          <w:sz w:val="26"/>
          <w:szCs w:val="26"/>
        </w:rPr>
        <w:t>Формы и порядок работы с заявлениями и согласиями на обработку персональных данных, указанными в пунктах 6, 7, 8, 16 и 17 настоящих Правил, устанавливаются уполномоченным органом.</w:t>
      </w:r>
    </w:p>
    <w:p w14:paraId="7C587E6F" w14:textId="77777777" w:rsidR="001954F6" w:rsidRPr="00ED3CA8" w:rsidRDefault="001954F6" w:rsidP="001954F6">
      <w:pPr>
        <w:widowControl w:val="0"/>
        <w:tabs>
          <w:tab w:val="left" w:pos="0"/>
          <w:tab w:val="left" w:pos="993"/>
          <w:tab w:val="left" w:pos="1134"/>
        </w:tabs>
        <w:autoSpaceDE w:val="0"/>
        <w:autoSpaceDN w:val="0"/>
        <w:adjustRightInd w:val="0"/>
        <w:ind w:left="709"/>
        <w:jc w:val="both"/>
        <w:rPr>
          <w:rFonts w:eastAsia="Calibri"/>
          <w:sz w:val="26"/>
          <w:szCs w:val="26"/>
        </w:rPr>
      </w:pPr>
    </w:p>
    <w:p w14:paraId="69F76574" w14:textId="77777777" w:rsidR="001954F6" w:rsidRPr="00ED3CA8" w:rsidRDefault="001954F6" w:rsidP="003A3464">
      <w:pPr>
        <w:pStyle w:val="a3"/>
        <w:widowControl w:val="0"/>
        <w:numPr>
          <w:ilvl w:val="0"/>
          <w:numId w:val="5"/>
        </w:numPr>
        <w:tabs>
          <w:tab w:val="left" w:pos="0"/>
          <w:tab w:val="left" w:pos="993"/>
          <w:tab w:val="left" w:pos="1134"/>
        </w:tabs>
        <w:autoSpaceDE w:val="0"/>
        <w:autoSpaceDN w:val="0"/>
        <w:adjustRightInd w:val="0"/>
        <w:ind w:left="0" w:firstLine="709"/>
        <w:jc w:val="center"/>
        <w:rPr>
          <w:b/>
          <w:bCs/>
          <w:sz w:val="26"/>
          <w:szCs w:val="26"/>
        </w:rPr>
      </w:pPr>
      <w:r w:rsidRPr="00ED3CA8">
        <w:rPr>
          <w:rFonts w:eastAsia="Calibri"/>
          <w:b/>
          <w:bCs/>
          <w:sz w:val="26"/>
          <w:szCs w:val="26"/>
        </w:rPr>
        <w:t>Порядок заключения, изменения и расторжения договоров об образовании с использованием социального сертификата</w:t>
      </w:r>
    </w:p>
    <w:p w14:paraId="52FBFA2B"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27" w:name="_Ref114235157"/>
      <w:bookmarkStart w:id="28" w:name="_Ref113026726"/>
      <w:r w:rsidRPr="00ED3CA8">
        <w:rPr>
          <w:sz w:val="26"/>
          <w:szCs w:val="26"/>
        </w:rPr>
        <w:t>Для заключения договора об образовании между получателем социального сертификата,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w:t>
      </w:r>
      <w:bookmarkEnd w:id="27"/>
    </w:p>
    <w:p w14:paraId="27B91419" w14:textId="77777777" w:rsidR="001954F6" w:rsidRPr="00ED3CA8" w:rsidRDefault="001954F6" w:rsidP="003A3464">
      <w:pPr>
        <w:pStyle w:val="a3"/>
        <w:numPr>
          <w:ilvl w:val="0"/>
          <w:numId w:val="7"/>
        </w:numPr>
        <w:tabs>
          <w:tab w:val="left" w:pos="0"/>
          <w:tab w:val="left" w:pos="993"/>
          <w:tab w:val="left" w:pos="1134"/>
        </w:tabs>
        <w:ind w:left="0" w:firstLine="709"/>
        <w:jc w:val="both"/>
        <w:rPr>
          <w:sz w:val="26"/>
          <w:szCs w:val="26"/>
        </w:rPr>
      </w:pPr>
      <w:r w:rsidRPr="00ED3CA8">
        <w:rPr>
          <w:sz w:val="26"/>
          <w:szCs w:val="26"/>
        </w:rPr>
        <w:t>для дополнительной общеобразовательной программы исполнителем услуг открыта возможность заключения договоров об образовании;</w:t>
      </w:r>
    </w:p>
    <w:p w14:paraId="0244B9B5" w14:textId="77777777" w:rsidR="001954F6" w:rsidRPr="00ED3CA8" w:rsidRDefault="001954F6" w:rsidP="003A3464">
      <w:pPr>
        <w:pStyle w:val="a3"/>
        <w:numPr>
          <w:ilvl w:val="0"/>
          <w:numId w:val="7"/>
        </w:numPr>
        <w:tabs>
          <w:tab w:val="left" w:pos="0"/>
          <w:tab w:val="left" w:pos="993"/>
          <w:tab w:val="left" w:pos="1134"/>
        </w:tabs>
        <w:ind w:left="0" w:firstLine="709"/>
        <w:jc w:val="both"/>
        <w:rPr>
          <w:sz w:val="26"/>
          <w:szCs w:val="26"/>
        </w:rPr>
      </w:pPr>
      <w:r w:rsidRPr="00ED3CA8">
        <w:rPr>
          <w:sz w:val="26"/>
          <w:szCs w:val="26"/>
        </w:rPr>
        <w:t>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14:paraId="21951831" w14:textId="77777777" w:rsidR="001954F6" w:rsidRPr="00ED3CA8" w:rsidRDefault="001954F6" w:rsidP="003A3464">
      <w:pPr>
        <w:pStyle w:val="a3"/>
        <w:numPr>
          <w:ilvl w:val="0"/>
          <w:numId w:val="7"/>
        </w:numPr>
        <w:tabs>
          <w:tab w:val="left" w:pos="0"/>
          <w:tab w:val="left" w:pos="993"/>
          <w:tab w:val="left" w:pos="1134"/>
        </w:tabs>
        <w:ind w:left="0" w:firstLine="709"/>
        <w:jc w:val="both"/>
        <w:rPr>
          <w:sz w:val="26"/>
          <w:szCs w:val="26"/>
        </w:rPr>
      </w:pPr>
      <w:r w:rsidRPr="00ED3CA8">
        <w:rPr>
          <w:sz w:val="26"/>
          <w:szCs w:val="26"/>
        </w:rPr>
        <w:t>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социального сертификата.</w:t>
      </w:r>
    </w:p>
    <w:p w14:paraId="6FCDD58F"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sz w:val="26"/>
          <w:szCs w:val="26"/>
        </w:rPr>
      </w:pPr>
      <w:r w:rsidRPr="00ED3CA8">
        <w:rPr>
          <w:rFonts w:eastAsia="Calibri"/>
          <w:sz w:val="26"/>
          <w:szCs w:val="26"/>
        </w:rPr>
        <w:t xml:space="preserve">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w:t>
      </w:r>
      <w:r w:rsidRPr="00ED3CA8">
        <w:rPr>
          <w:sz w:val="26"/>
          <w:szCs w:val="26"/>
        </w:rPr>
        <w:t xml:space="preserve">информации, включаемой в реестр получателей социального сертификата, </w:t>
      </w:r>
      <w:r w:rsidRPr="00ED3CA8">
        <w:rPr>
          <w:rFonts w:eastAsia="Calibri"/>
          <w:sz w:val="26"/>
          <w:szCs w:val="26"/>
        </w:rPr>
        <w:t>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 основании поданного в соответствии с пунктами 6-7 настоящих Правил заявления о зачислении, договора об образовании в случае выполнения всех условий, предусмотренных пунктом 20 настоящих Правил.</w:t>
      </w:r>
      <w:bookmarkEnd w:id="28"/>
    </w:p>
    <w:p w14:paraId="4686C3EA"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sz w:val="26"/>
          <w:szCs w:val="26"/>
        </w:rPr>
      </w:pPr>
      <w:bookmarkStart w:id="29" w:name="_Ref21458824"/>
      <w:r w:rsidRPr="00ED3CA8">
        <w:rPr>
          <w:sz w:val="26"/>
          <w:szCs w:val="26"/>
        </w:rPr>
        <w:t xml:space="preserve">Дата планируемого начала освоения дополнительной общеразвивающей программы устанавливается в договоре об образовании как дата </w:t>
      </w:r>
      <w:r w:rsidRPr="00ED3CA8">
        <w:rPr>
          <w:rFonts w:eastAsia="Calibri"/>
          <w:sz w:val="26"/>
          <w:szCs w:val="26"/>
        </w:rPr>
        <w:t xml:space="preserve">ближайшего </w:t>
      </w:r>
      <w:r w:rsidRPr="00ED3CA8">
        <w:rPr>
          <w:rFonts w:eastAsia="Calibri"/>
          <w:sz w:val="26"/>
          <w:szCs w:val="26"/>
        </w:rPr>
        <w:lastRenderedPageBreak/>
        <w:t>занятия по программе согласно установленному исполнителем услуг расписанию</w:t>
      </w:r>
      <w:r w:rsidRPr="00ED3CA8">
        <w:rPr>
          <w:sz w:val="26"/>
          <w:szCs w:val="26"/>
        </w:rPr>
        <w:t>.</w:t>
      </w:r>
    </w:p>
    <w:p w14:paraId="3B16B050" w14:textId="77777777" w:rsidR="001954F6" w:rsidRPr="00ED3CA8" w:rsidRDefault="001954F6" w:rsidP="003A3464">
      <w:pPr>
        <w:widowControl w:val="0"/>
        <w:numPr>
          <w:ilvl w:val="0"/>
          <w:numId w:val="2"/>
        </w:numPr>
        <w:tabs>
          <w:tab w:val="left" w:pos="0"/>
          <w:tab w:val="left" w:pos="993"/>
          <w:tab w:val="left" w:pos="1134"/>
        </w:tabs>
        <w:autoSpaceDE w:val="0"/>
        <w:autoSpaceDN w:val="0"/>
        <w:adjustRightInd w:val="0"/>
        <w:ind w:left="0" w:firstLine="709"/>
        <w:jc w:val="both"/>
        <w:rPr>
          <w:sz w:val="26"/>
          <w:szCs w:val="26"/>
        </w:rPr>
      </w:pPr>
      <w:bookmarkStart w:id="30" w:name="_Ref114234579"/>
      <w:r w:rsidRPr="00ED3CA8">
        <w:rPr>
          <w:sz w:val="26"/>
          <w:szCs w:val="26"/>
        </w:rPr>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образовании посредством информационной системы, содержащий:</w:t>
      </w:r>
      <w:bookmarkEnd w:id="29"/>
      <w:bookmarkEnd w:id="30"/>
    </w:p>
    <w:p w14:paraId="7076D1C3" w14:textId="77777777" w:rsidR="001954F6" w:rsidRPr="00ED3CA8" w:rsidRDefault="001954F6" w:rsidP="003A3464">
      <w:pPr>
        <w:widowControl w:val="0"/>
        <w:numPr>
          <w:ilvl w:val="1"/>
          <w:numId w:val="8"/>
        </w:numPr>
        <w:tabs>
          <w:tab w:val="left" w:pos="0"/>
          <w:tab w:val="left" w:pos="993"/>
          <w:tab w:val="left" w:pos="1134"/>
        </w:tabs>
        <w:autoSpaceDE w:val="0"/>
        <w:autoSpaceDN w:val="0"/>
        <w:adjustRightInd w:val="0"/>
        <w:ind w:left="0" w:firstLine="709"/>
        <w:jc w:val="both"/>
        <w:rPr>
          <w:sz w:val="26"/>
          <w:szCs w:val="26"/>
        </w:rPr>
      </w:pPr>
      <w:r w:rsidRPr="00ED3CA8">
        <w:rPr>
          <w:sz w:val="26"/>
          <w:szCs w:val="26"/>
        </w:rPr>
        <w:t xml:space="preserve">идентификатор (номер) реестровой записи о </w:t>
      </w:r>
      <w:r w:rsidRPr="00ED3CA8">
        <w:rPr>
          <w:rFonts w:eastAsia="Calibri"/>
          <w:sz w:val="26"/>
          <w:szCs w:val="26"/>
        </w:rPr>
        <w:t>получателе социального сертификата</w:t>
      </w:r>
      <w:r w:rsidRPr="00ED3CA8">
        <w:rPr>
          <w:sz w:val="26"/>
          <w:szCs w:val="26"/>
        </w:rPr>
        <w:t xml:space="preserve"> в реестре </w:t>
      </w:r>
      <w:r w:rsidRPr="00ED3CA8">
        <w:rPr>
          <w:rFonts w:eastAsia="Calibri"/>
          <w:sz w:val="26"/>
          <w:szCs w:val="26"/>
        </w:rPr>
        <w:t>получателей социального сертификата</w:t>
      </w:r>
      <w:r w:rsidRPr="00ED3CA8">
        <w:rPr>
          <w:sz w:val="26"/>
          <w:szCs w:val="26"/>
        </w:rPr>
        <w:t>;</w:t>
      </w:r>
    </w:p>
    <w:p w14:paraId="195A2AD7" w14:textId="77777777" w:rsidR="001954F6" w:rsidRPr="00ED3CA8" w:rsidRDefault="001954F6" w:rsidP="003A3464">
      <w:pPr>
        <w:widowControl w:val="0"/>
        <w:numPr>
          <w:ilvl w:val="1"/>
          <w:numId w:val="8"/>
        </w:numPr>
        <w:tabs>
          <w:tab w:val="left" w:pos="0"/>
          <w:tab w:val="left" w:pos="993"/>
          <w:tab w:val="left" w:pos="1134"/>
        </w:tabs>
        <w:autoSpaceDE w:val="0"/>
        <w:autoSpaceDN w:val="0"/>
        <w:adjustRightInd w:val="0"/>
        <w:ind w:left="0" w:firstLine="709"/>
        <w:jc w:val="both"/>
        <w:rPr>
          <w:sz w:val="26"/>
          <w:szCs w:val="26"/>
        </w:rPr>
      </w:pPr>
      <w:r w:rsidRPr="00ED3CA8">
        <w:rPr>
          <w:sz w:val="26"/>
          <w:szCs w:val="26"/>
        </w:rPr>
        <w:t>идентификатор (номер) социального сертификата;</w:t>
      </w:r>
    </w:p>
    <w:p w14:paraId="332A3D78" w14:textId="77777777" w:rsidR="001954F6" w:rsidRPr="00ED3CA8" w:rsidRDefault="001954F6" w:rsidP="003A3464">
      <w:pPr>
        <w:widowControl w:val="0"/>
        <w:numPr>
          <w:ilvl w:val="1"/>
          <w:numId w:val="8"/>
        </w:numPr>
        <w:tabs>
          <w:tab w:val="left" w:pos="0"/>
          <w:tab w:val="left" w:pos="993"/>
          <w:tab w:val="left" w:pos="1134"/>
        </w:tabs>
        <w:autoSpaceDE w:val="0"/>
        <w:autoSpaceDN w:val="0"/>
        <w:adjustRightInd w:val="0"/>
        <w:ind w:left="0" w:firstLine="709"/>
        <w:jc w:val="both"/>
        <w:rPr>
          <w:sz w:val="26"/>
          <w:szCs w:val="26"/>
        </w:rPr>
      </w:pPr>
      <w:r w:rsidRPr="00ED3CA8">
        <w:rPr>
          <w:sz w:val="26"/>
          <w:szCs w:val="26"/>
        </w:rPr>
        <w:t>идентификатор (номер) дополнительной общеобразовательной программы;</w:t>
      </w:r>
    </w:p>
    <w:p w14:paraId="7684E361" w14:textId="77777777" w:rsidR="001954F6" w:rsidRPr="00ED3CA8" w:rsidRDefault="001954F6" w:rsidP="003A3464">
      <w:pPr>
        <w:widowControl w:val="0"/>
        <w:numPr>
          <w:ilvl w:val="1"/>
          <w:numId w:val="8"/>
        </w:numPr>
        <w:tabs>
          <w:tab w:val="left" w:pos="0"/>
          <w:tab w:val="left" w:pos="993"/>
          <w:tab w:val="left" w:pos="1134"/>
        </w:tabs>
        <w:autoSpaceDE w:val="0"/>
        <w:autoSpaceDN w:val="0"/>
        <w:adjustRightInd w:val="0"/>
        <w:ind w:left="0" w:firstLine="709"/>
        <w:jc w:val="both"/>
        <w:rPr>
          <w:sz w:val="26"/>
          <w:szCs w:val="26"/>
        </w:rPr>
      </w:pPr>
      <w:r w:rsidRPr="00ED3CA8">
        <w:rPr>
          <w:sz w:val="26"/>
          <w:szCs w:val="26"/>
        </w:rPr>
        <w:t xml:space="preserve">дату планируемого начала освоения </w:t>
      </w:r>
      <w:r w:rsidRPr="00ED3CA8">
        <w:rPr>
          <w:rFonts w:eastAsia="Calibri"/>
          <w:sz w:val="26"/>
          <w:szCs w:val="26"/>
        </w:rPr>
        <w:t>получателем социального сертификата</w:t>
      </w:r>
      <w:r w:rsidRPr="00ED3CA8">
        <w:rPr>
          <w:sz w:val="26"/>
          <w:szCs w:val="26"/>
        </w:rPr>
        <w:t xml:space="preserve"> дополнительной общеобразовательной программы.</w:t>
      </w:r>
    </w:p>
    <w:p w14:paraId="631408AE"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31" w:name="_Ref113028493"/>
      <w:r w:rsidRPr="00ED3CA8">
        <w:rPr>
          <w:sz w:val="26"/>
          <w:szCs w:val="26"/>
        </w:rPr>
        <w:t xml:space="preserve">Уполномоченный орган в день получения запроса исполнителя услуг, предусмотренного пунктом 23 настоящих Правил, проверяет соответствие номера реестровой записи о </w:t>
      </w:r>
      <w:r w:rsidRPr="00ED3CA8">
        <w:rPr>
          <w:rFonts w:eastAsia="Calibri"/>
          <w:sz w:val="26"/>
          <w:szCs w:val="26"/>
        </w:rPr>
        <w:t>получателе социального сертификата</w:t>
      </w:r>
      <w:r w:rsidRPr="00ED3CA8">
        <w:rPr>
          <w:sz w:val="26"/>
          <w:szCs w:val="26"/>
        </w:rPr>
        <w:t xml:space="preserve"> в реестре </w:t>
      </w:r>
      <w:r w:rsidRPr="00ED3CA8">
        <w:rPr>
          <w:rFonts w:eastAsia="Calibri"/>
          <w:sz w:val="26"/>
          <w:szCs w:val="26"/>
        </w:rPr>
        <w:t>получателей социального сертификата</w:t>
      </w:r>
      <w:r w:rsidRPr="00ED3CA8">
        <w:rPr>
          <w:sz w:val="26"/>
          <w:szCs w:val="26"/>
        </w:rPr>
        <w:t>, номера социального сертификата и фамилии, имени, отчества (последнее – при наличии) получателя социального сертификата.</w:t>
      </w:r>
      <w:bookmarkStart w:id="32" w:name="_Ref17541109"/>
      <w:bookmarkEnd w:id="31"/>
    </w:p>
    <w:p w14:paraId="129DF293"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33" w:name="_Ref21458834"/>
      <w:r w:rsidRPr="00ED3CA8">
        <w:rPr>
          <w:sz w:val="26"/>
          <w:szCs w:val="26"/>
        </w:rPr>
        <w:t>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23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bookmarkEnd w:id="32"/>
      <w:bookmarkEnd w:id="33"/>
    </w:p>
    <w:p w14:paraId="506FB270"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34" w:name="_Ref14618636"/>
      <w:bookmarkStart w:id="35" w:name="_Ref21458847"/>
      <w:r w:rsidRPr="00ED3CA8">
        <w:rPr>
          <w:sz w:val="26"/>
          <w:szCs w:val="26"/>
        </w:rPr>
        <w:t xml:space="preserve">В случае выполнения всех условий, указанных в пункте 20 настоящих Правил, уполномоченный орган формирует и направляет посредством информационной системы исполнителю услуг договор об образовании (проект договора об образовании в случае, предусмотренном пунктом 13 настоящих Правил), а также предоставляет исполнителю услуг сведения об </w:t>
      </w:r>
      <w:bookmarkStart w:id="36" w:name="_Ref8587360"/>
      <w:r w:rsidRPr="00ED3CA8">
        <w:rPr>
          <w:sz w:val="26"/>
          <w:szCs w:val="26"/>
        </w:rPr>
        <w:t>объеме оказания муниципальной услуги для социального сертификата, направляемом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bookmarkStart w:id="37" w:name="_Ref8586085"/>
      <w:bookmarkEnd w:id="34"/>
      <w:bookmarkEnd w:id="35"/>
      <w:bookmarkEnd w:id="36"/>
    </w:p>
    <w:p w14:paraId="681D6600"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38" w:name="_Ref113030093"/>
      <w:bookmarkStart w:id="39" w:name="_Ref64285873"/>
      <w:bookmarkEnd w:id="37"/>
      <w:r w:rsidRPr="00ED3CA8">
        <w:rPr>
          <w:sz w:val="26"/>
          <w:szCs w:val="26"/>
        </w:rPr>
        <w:t>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муниципальной услуги,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bookmarkEnd w:id="38"/>
    </w:p>
    <w:p w14:paraId="4ADEFCBE" w14:textId="77777777" w:rsidR="001954F6" w:rsidRPr="00ED3CA8" w:rsidRDefault="001954F6" w:rsidP="003A3464">
      <w:pPr>
        <w:pStyle w:val="a3"/>
        <w:numPr>
          <w:ilvl w:val="0"/>
          <w:numId w:val="9"/>
        </w:numPr>
        <w:tabs>
          <w:tab w:val="left" w:pos="0"/>
          <w:tab w:val="left" w:pos="993"/>
          <w:tab w:val="left" w:pos="1134"/>
        </w:tabs>
        <w:ind w:left="0" w:firstLine="709"/>
        <w:jc w:val="both"/>
        <w:rPr>
          <w:sz w:val="26"/>
          <w:szCs w:val="26"/>
        </w:rPr>
      </w:pPr>
      <w:r w:rsidRPr="00ED3CA8">
        <w:rPr>
          <w:sz w:val="26"/>
          <w:szCs w:val="26"/>
        </w:rPr>
        <w:t>показатели, характеризующие качество оказания муниципальной услуги, превышающие соответствующие показатели, определенные социальным сертификатом;</w:t>
      </w:r>
    </w:p>
    <w:p w14:paraId="6792F0B1" w14:textId="058D1C77" w:rsidR="001954F6" w:rsidRPr="00ED3CA8" w:rsidRDefault="001954F6" w:rsidP="003A3464">
      <w:pPr>
        <w:pStyle w:val="a3"/>
        <w:numPr>
          <w:ilvl w:val="0"/>
          <w:numId w:val="9"/>
        </w:numPr>
        <w:tabs>
          <w:tab w:val="left" w:pos="0"/>
          <w:tab w:val="left" w:pos="993"/>
          <w:tab w:val="left" w:pos="1134"/>
        </w:tabs>
        <w:ind w:left="0" w:firstLine="709"/>
        <w:jc w:val="both"/>
        <w:rPr>
          <w:sz w:val="26"/>
          <w:szCs w:val="26"/>
        </w:rPr>
      </w:pPr>
      <w:r w:rsidRPr="00ED3CA8">
        <w:rPr>
          <w:sz w:val="26"/>
          <w:szCs w:val="26"/>
        </w:rPr>
        <w:lastRenderedPageBreak/>
        <w:t>показатели, характеризующие объем оказания муниципальной услуги, превышающие соответствующие показатели, определенные социальным сертификатом</w:t>
      </w:r>
      <w:bookmarkEnd w:id="39"/>
      <w:r w:rsidR="00C60C21">
        <w:rPr>
          <w:sz w:val="26"/>
          <w:szCs w:val="26"/>
        </w:rPr>
        <w:t>.</w:t>
      </w:r>
    </w:p>
    <w:p w14:paraId="0B28B72E"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40" w:name="_Ref8586178"/>
      <w:bookmarkStart w:id="41" w:name="_Ref21458760"/>
      <w:r w:rsidRPr="00ED3CA8">
        <w:rPr>
          <w:sz w:val="26"/>
          <w:szCs w:val="26"/>
        </w:rPr>
        <w:t>Договор об образовании может быть заключен (акцептирован) в бумажной форме или в электронной форме посредством информационной системы и содержит следующие условия:</w:t>
      </w:r>
      <w:bookmarkEnd w:id="40"/>
      <w:bookmarkEnd w:id="41"/>
    </w:p>
    <w:p w14:paraId="3408235F" w14:textId="635874B4" w:rsidR="001954F6" w:rsidRPr="00ED3CA8" w:rsidRDefault="001954F6" w:rsidP="003A3464">
      <w:pPr>
        <w:pStyle w:val="a3"/>
        <w:numPr>
          <w:ilvl w:val="0"/>
          <w:numId w:val="10"/>
        </w:numPr>
        <w:tabs>
          <w:tab w:val="left" w:pos="0"/>
          <w:tab w:val="left" w:pos="993"/>
          <w:tab w:val="left" w:pos="1134"/>
        </w:tabs>
        <w:ind w:left="0" w:firstLine="709"/>
        <w:jc w:val="both"/>
        <w:rPr>
          <w:sz w:val="26"/>
          <w:szCs w:val="26"/>
        </w:rPr>
      </w:pPr>
      <w:r w:rsidRPr="00ED3CA8">
        <w:rPr>
          <w:sz w:val="26"/>
          <w:szCs w:val="26"/>
        </w:rPr>
        <w:t xml:space="preserve">оплата образовательных услуг, оказываемых получателю социального сертификата в соответствии с социальным сертификатом, производится за счет средств бюджета </w:t>
      </w:r>
      <w:r w:rsidR="006E2CFD" w:rsidRPr="00ED3CA8">
        <w:rPr>
          <w:sz w:val="26"/>
          <w:szCs w:val="26"/>
        </w:rPr>
        <w:t>Комсомольского муниципального округа</w:t>
      </w:r>
      <w:r w:rsidRPr="00ED3CA8">
        <w:rPr>
          <w:sz w:val="26"/>
          <w:szCs w:val="26"/>
        </w:rPr>
        <w:t>, осуществляющего финансовое обеспечение социального сертификата;</w:t>
      </w:r>
    </w:p>
    <w:p w14:paraId="3741CE2D" w14:textId="77777777" w:rsidR="001954F6" w:rsidRPr="00ED3CA8" w:rsidRDefault="001954F6" w:rsidP="003A3464">
      <w:pPr>
        <w:pStyle w:val="a3"/>
        <w:numPr>
          <w:ilvl w:val="0"/>
          <w:numId w:val="10"/>
        </w:numPr>
        <w:tabs>
          <w:tab w:val="left" w:pos="0"/>
          <w:tab w:val="left" w:pos="993"/>
          <w:tab w:val="left" w:pos="1134"/>
        </w:tabs>
        <w:ind w:left="0" w:firstLine="709"/>
        <w:jc w:val="both"/>
        <w:rPr>
          <w:sz w:val="26"/>
          <w:szCs w:val="26"/>
        </w:rPr>
      </w:pPr>
      <w:r w:rsidRPr="00ED3CA8">
        <w:rPr>
          <w:sz w:val="26"/>
          <w:szCs w:val="26"/>
        </w:rPr>
        <w:t xml:space="preserve">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 </w:t>
      </w:r>
    </w:p>
    <w:p w14:paraId="728F65F1" w14:textId="77777777" w:rsidR="001954F6" w:rsidRPr="00ED3CA8" w:rsidRDefault="001954F6" w:rsidP="003A3464">
      <w:pPr>
        <w:pStyle w:val="a3"/>
        <w:numPr>
          <w:ilvl w:val="0"/>
          <w:numId w:val="10"/>
        </w:numPr>
        <w:tabs>
          <w:tab w:val="left" w:pos="0"/>
          <w:tab w:val="left" w:pos="993"/>
          <w:tab w:val="left" w:pos="1134"/>
        </w:tabs>
        <w:ind w:left="0" w:firstLine="709"/>
        <w:jc w:val="both"/>
        <w:rPr>
          <w:sz w:val="26"/>
          <w:szCs w:val="26"/>
        </w:rPr>
      </w:pPr>
      <w:bookmarkStart w:id="42" w:name="_Hlk25571309"/>
      <w:r w:rsidRPr="00ED3CA8">
        <w:rPr>
          <w:sz w:val="26"/>
          <w:szCs w:val="26"/>
        </w:rPr>
        <w:t>согласие получателя социального сертификата,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 если договор об образовании не расторгнут в соответствии с пунктом 34 настоящих Правил по состоянию на 20 день до момента окончания срока действия договора образовании</w:t>
      </w:r>
      <w:bookmarkEnd w:id="42"/>
      <w:r w:rsidRPr="00ED3CA8">
        <w:rPr>
          <w:sz w:val="26"/>
          <w:szCs w:val="26"/>
        </w:rPr>
        <w:t xml:space="preserve"> при условии продолжения реализации дополнительной общеобразовательной программы;</w:t>
      </w:r>
    </w:p>
    <w:p w14:paraId="0246C757" w14:textId="77777777" w:rsidR="001954F6" w:rsidRPr="00ED3CA8" w:rsidRDefault="001954F6" w:rsidP="003A3464">
      <w:pPr>
        <w:pStyle w:val="a3"/>
        <w:numPr>
          <w:ilvl w:val="0"/>
          <w:numId w:val="10"/>
        </w:numPr>
        <w:tabs>
          <w:tab w:val="left" w:pos="0"/>
          <w:tab w:val="left" w:pos="993"/>
          <w:tab w:val="left" w:pos="1134"/>
        </w:tabs>
        <w:ind w:left="0" w:firstLine="709"/>
        <w:jc w:val="both"/>
        <w:rPr>
          <w:sz w:val="26"/>
          <w:szCs w:val="26"/>
        </w:rPr>
      </w:pPr>
      <w:r w:rsidRPr="00ED3CA8">
        <w:rPr>
          <w:sz w:val="26"/>
          <w:szCs w:val="26"/>
        </w:rPr>
        <w:t>срок, установленный исполнителем услуг для акцепта договора об образовании;</w:t>
      </w:r>
    </w:p>
    <w:p w14:paraId="705A0096" w14:textId="77777777" w:rsidR="001954F6" w:rsidRPr="00ED3CA8" w:rsidRDefault="001954F6" w:rsidP="003A3464">
      <w:pPr>
        <w:pStyle w:val="a3"/>
        <w:numPr>
          <w:ilvl w:val="0"/>
          <w:numId w:val="10"/>
        </w:numPr>
        <w:tabs>
          <w:tab w:val="left" w:pos="0"/>
          <w:tab w:val="left" w:pos="993"/>
          <w:tab w:val="left" w:pos="1134"/>
        </w:tabs>
        <w:ind w:left="0" w:firstLine="709"/>
        <w:jc w:val="both"/>
        <w:rPr>
          <w:sz w:val="26"/>
          <w:szCs w:val="26"/>
        </w:rPr>
      </w:pPr>
      <w:r w:rsidRPr="00ED3CA8">
        <w:rPr>
          <w:sz w:val="26"/>
          <w:szCs w:val="26"/>
        </w:rPr>
        <w:t>в случае, предусмотренном пунктом 27 настоящих Правил, в договор об образовании включается как минимум одно из условий, предусмотренных подпунктами «а» – «б» пункта 27 настоящих Правил.</w:t>
      </w:r>
    </w:p>
    <w:p w14:paraId="47D56C3C"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r w:rsidRPr="00ED3CA8">
        <w:rPr>
          <w:sz w:val="26"/>
          <w:szCs w:val="26"/>
        </w:rPr>
        <w:t xml:space="preserve">Договор об образовании считается заключенным (акцептованным) с момента подписания получателем социального сертификата, его законным представителем договора об образовании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20 настоящих Правил,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 его законным </w:t>
      </w:r>
      <w:r w:rsidRPr="00ED3CA8">
        <w:rPr>
          <w:sz w:val="26"/>
          <w:szCs w:val="26"/>
          <w:shd w:val="clear" w:color="auto" w:fill="FFFFFF" w:themeFill="background1"/>
        </w:rPr>
        <w:t>представителем одного из заявлений, предусмотренных пунктами 6-7 настоящих Правил, в</w:t>
      </w:r>
      <w:r w:rsidRPr="00ED3CA8">
        <w:rPr>
          <w:sz w:val="26"/>
          <w:szCs w:val="26"/>
        </w:rPr>
        <w:t xml:space="preserve"> бумажной форме. </w:t>
      </w:r>
      <w:bookmarkStart w:id="43" w:name="_Ref8572330"/>
    </w:p>
    <w:p w14:paraId="61A6205F"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r w:rsidRPr="00ED3CA8">
        <w:rPr>
          <w:sz w:val="26"/>
          <w:szCs w:val="26"/>
        </w:rPr>
        <w:t>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образовании,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образовании, чем указанное минимальное число, исполнитель услуг имеет право отклонить указанные предложения.</w:t>
      </w:r>
      <w:bookmarkStart w:id="44" w:name="_Ref8586590"/>
      <w:bookmarkEnd w:id="43"/>
    </w:p>
    <w:p w14:paraId="3D34CFE7"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45" w:name="_Ref31625823"/>
      <w:r w:rsidRPr="00ED3CA8">
        <w:rPr>
          <w:sz w:val="26"/>
          <w:szCs w:val="26"/>
        </w:rPr>
        <w:t xml:space="preserve">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w:t>
      </w:r>
      <w:r w:rsidRPr="00ED3CA8">
        <w:rPr>
          <w:sz w:val="26"/>
          <w:szCs w:val="26"/>
        </w:rPr>
        <w:lastRenderedPageBreak/>
        <w:t>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bookmarkEnd w:id="45"/>
    </w:p>
    <w:p w14:paraId="2E18A045"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r w:rsidRPr="00ED3CA8">
        <w:rPr>
          <w:sz w:val="26"/>
          <w:szCs w:val="26"/>
        </w:rPr>
        <w:t>В случае, если в срок, указанный в соответствии с пунктом 31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образовании. В случае состоявшегося акцепта договора об образовании, он расторгается в одностороннем порядке на основании уведомления исполнителя услуг, направленного в уполномоченный орган.</w:t>
      </w:r>
    </w:p>
    <w:p w14:paraId="01C93842"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bookmarkStart w:id="46" w:name="_Ref25499742"/>
      <w:bookmarkEnd w:id="44"/>
      <w:r w:rsidRPr="00ED3CA8">
        <w:rPr>
          <w:sz w:val="26"/>
          <w:szCs w:val="26"/>
        </w:rPr>
        <w:t>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w:t>
      </w:r>
      <w:bookmarkStart w:id="47" w:name="_Ref8586895"/>
      <w:bookmarkEnd w:id="46"/>
      <w:r w:rsidRPr="00ED3CA8">
        <w:rPr>
          <w:sz w:val="26"/>
          <w:szCs w:val="26"/>
        </w:rPr>
        <w:t xml:space="preserve"> Получатель социального сертификата может направить уведомление о расторжении договора об образовании посредством информационной системы.</w:t>
      </w:r>
      <w:bookmarkStart w:id="48" w:name="_Ref21458807"/>
    </w:p>
    <w:p w14:paraId="1F7FF081" w14:textId="77777777" w:rsidR="001954F6" w:rsidRPr="00ED3CA8" w:rsidRDefault="001954F6" w:rsidP="003A3464">
      <w:pPr>
        <w:pStyle w:val="a3"/>
        <w:numPr>
          <w:ilvl w:val="0"/>
          <w:numId w:val="2"/>
        </w:numPr>
        <w:tabs>
          <w:tab w:val="left" w:pos="0"/>
          <w:tab w:val="left" w:pos="993"/>
          <w:tab w:val="left" w:pos="1134"/>
        </w:tabs>
        <w:ind w:left="0" w:firstLine="709"/>
        <w:jc w:val="both"/>
        <w:rPr>
          <w:sz w:val="26"/>
          <w:szCs w:val="26"/>
        </w:rPr>
      </w:pPr>
      <w:r w:rsidRPr="00ED3CA8">
        <w:rPr>
          <w:sz w:val="26"/>
          <w:szCs w:val="26"/>
        </w:rPr>
        <w:t xml:space="preserve">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w:t>
      </w:r>
      <w:bookmarkEnd w:id="47"/>
      <w:bookmarkEnd w:id="48"/>
      <w:r w:rsidRPr="00ED3CA8">
        <w:rPr>
          <w:sz w:val="26"/>
          <w:szCs w:val="26"/>
        </w:rPr>
        <w:t>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 об образовании не расторгнут в соответствии с пунктом 33 настоящих Правил по состоянию на 20 день до момента окончания срока действия договора об образовании.</w:t>
      </w:r>
    </w:p>
    <w:p w14:paraId="0A3A4502" w14:textId="77777777" w:rsidR="001954F6" w:rsidRPr="00ED3CA8" w:rsidRDefault="001954F6" w:rsidP="003A3464">
      <w:pPr>
        <w:pStyle w:val="a3"/>
        <w:widowControl w:val="0"/>
        <w:numPr>
          <w:ilvl w:val="0"/>
          <w:numId w:val="2"/>
        </w:numPr>
        <w:tabs>
          <w:tab w:val="left" w:pos="0"/>
          <w:tab w:val="left" w:pos="993"/>
          <w:tab w:val="left" w:pos="1134"/>
        </w:tabs>
        <w:autoSpaceDE w:val="0"/>
        <w:autoSpaceDN w:val="0"/>
        <w:adjustRightInd w:val="0"/>
        <w:ind w:left="0" w:firstLine="709"/>
        <w:jc w:val="both"/>
        <w:rPr>
          <w:sz w:val="26"/>
          <w:szCs w:val="26"/>
        </w:rPr>
      </w:pPr>
      <w:r w:rsidRPr="00ED3CA8">
        <w:rPr>
          <w:sz w:val="26"/>
          <w:szCs w:val="26"/>
        </w:rPr>
        <w:t>Типовая форма договора об образовании, формы и порядок направления запросов и уведомлений, указанных в пунктах 23, 25-26, настоящих Правил, устанавливаются Уполномоченным органом.</w:t>
      </w:r>
    </w:p>
    <w:p w14:paraId="7876146C" w14:textId="77777777" w:rsidR="001954F6" w:rsidRPr="00ED3CA8" w:rsidRDefault="001954F6" w:rsidP="001954F6">
      <w:pPr>
        <w:widowControl w:val="0"/>
        <w:tabs>
          <w:tab w:val="left" w:pos="0"/>
          <w:tab w:val="left" w:pos="993"/>
          <w:tab w:val="left" w:pos="1134"/>
        </w:tabs>
        <w:autoSpaceDE w:val="0"/>
        <w:autoSpaceDN w:val="0"/>
        <w:adjustRightInd w:val="0"/>
        <w:jc w:val="both"/>
        <w:rPr>
          <w:sz w:val="26"/>
          <w:szCs w:val="26"/>
        </w:rPr>
      </w:pPr>
    </w:p>
    <w:p w14:paraId="64FA6400" w14:textId="77777777" w:rsidR="001954F6" w:rsidRPr="00ED3CA8" w:rsidRDefault="001954F6" w:rsidP="001954F6">
      <w:pPr>
        <w:widowControl w:val="0"/>
        <w:tabs>
          <w:tab w:val="left" w:pos="0"/>
          <w:tab w:val="left" w:pos="993"/>
          <w:tab w:val="left" w:pos="1134"/>
        </w:tabs>
        <w:autoSpaceDE w:val="0"/>
        <w:autoSpaceDN w:val="0"/>
        <w:adjustRightInd w:val="0"/>
        <w:jc w:val="both"/>
        <w:rPr>
          <w:sz w:val="26"/>
          <w:szCs w:val="26"/>
        </w:rPr>
      </w:pPr>
    </w:p>
    <w:p w14:paraId="74DB3C13" w14:textId="77777777" w:rsidR="001954F6" w:rsidRPr="00ED3CA8" w:rsidRDefault="001954F6" w:rsidP="001954F6">
      <w:pPr>
        <w:widowControl w:val="0"/>
        <w:tabs>
          <w:tab w:val="left" w:pos="0"/>
          <w:tab w:val="left" w:pos="993"/>
          <w:tab w:val="left" w:pos="1134"/>
        </w:tabs>
        <w:autoSpaceDE w:val="0"/>
        <w:autoSpaceDN w:val="0"/>
        <w:adjustRightInd w:val="0"/>
        <w:jc w:val="center"/>
        <w:rPr>
          <w:sz w:val="26"/>
          <w:szCs w:val="26"/>
        </w:rPr>
        <w:sectPr w:rsidR="001954F6" w:rsidRPr="00ED3CA8" w:rsidSect="00094C8E">
          <w:pgSz w:w="11906" w:h="16838"/>
          <w:pgMar w:top="1134" w:right="850" w:bottom="1134" w:left="1701" w:header="708" w:footer="708" w:gutter="0"/>
          <w:pgNumType w:start="1"/>
          <w:cols w:space="708"/>
          <w:titlePg/>
          <w:docGrid w:linePitch="360"/>
        </w:sectPr>
      </w:pPr>
      <w:r w:rsidRPr="00ED3CA8">
        <w:rPr>
          <w:sz w:val="26"/>
          <w:szCs w:val="26"/>
        </w:rPr>
        <w:t>_______________</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C65DC" w:rsidRPr="00ED3CA8" w14:paraId="66C3CF82" w14:textId="77777777" w:rsidTr="000F2268">
        <w:tc>
          <w:tcPr>
            <w:tcW w:w="4814" w:type="dxa"/>
          </w:tcPr>
          <w:p w14:paraId="3784D77A" w14:textId="77777777" w:rsidR="007C65DC" w:rsidRPr="00ED3CA8" w:rsidRDefault="007C65DC" w:rsidP="000F2268">
            <w:pPr>
              <w:pStyle w:val="af7"/>
              <w:jc w:val="both"/>
              <w:rPr>
                <w:b/>
                <w:sz w:val="26"/>
                <w:szCs w:val="26"/>
              </w:rPr>
            </w:pPr>
          </w:p>
        </w:tc>
        <w:tc>
          <w:tcPr>
            <w:tcW w:w="4815" w:type="dxa"/>
          </w:tcPr>
          <w:p w14:paraId="7E4B4488" w14:textId="7635C0BA" w:rsidR="007C65DC" w:rsidRPr="00ED3CA8" w:rsidRDefault="007C65DC" w:rsidP="000F2268">
            <w:pPr>
              <w:pStyle w:val="af7"/>
              <w:rPr>
                <w:sz w:val="26"/>
                <w:szCs w:val="26"/>
              </w:rPr>
            </w:pPr>
            <w:r w:rsidRPr="00ED3CA8">
              <w:rPr>
                <w:sz w:val="26"/>
                <w:szCs w:val="26"/>
              </w:rPr>
              <w:t>Приложение № 2</w:t>
            </w:r>
          </w:p>
          <w:p w14:paraId="289114DC" w14:textId="77777777" w:rsidR="007C65DC" w:rsidRPr="00ED3CA8" w:rsidRDefault="007C65DC" w:rsidP="000F2268">
            <w:pPr>
              <w:pStyle w:val="af7"/>
              <w:rPr>
                <w:sz w:val="26"/>
                <w:szCs w:val="26"/>
              </w:rPr>
            </w:pPr>
            <w:r w:rsidRPr="00ED3CA8">
              <w:rPr>
                <w:sz w:val="26"/>
                <w:szCs w:val="26"/>
              </w:rPr>
              <w:t>к постановлению администрации муниципального образования</w:t>
            </w:r>
          </w:p>
          <w:p w14:paraId="60DA14B6" w14:textId="77777777" w:rsidR="007C65DC" w:rsidRPr="00ED3CA8" w:rsidRDefault="007C65DC" w:rsidP="000F2268">
            <w:pPr>
              <w:pStyle w:val="af7"/>
              <w:rPr>
                <w:sz w:val="26"/>
                <w:szCs w:val="26"/>
              </w:rPr>
            </w:pPr>
            <w:r w:rsidRPr="00ED3CA8">
              <w:rPr>
                <w:sz w:val="26"/>
                <w:szCs w:val="26"/>
              </w:rPr>
              <w:t>от ___________2023 № ______</w:t>
            </w:r>
          </w:p>
          <w:p w14:paraId="29596D53" w14:textId="77777777" w:rsidR="007C65DC" w:rsidRPr="00ED3CA8" w:rsidRDefault="007C65DC" w:rsidP="000F2268">
            <w:pPr>
              <w:pStyle w:val="af7"/>
              <w:rPr>
                <w:sz w:val="26"/>
                <w:szCs w:val="26"/>
              </w:rPr>
            </w:pPr>
          </w:p>
        </w:tc>
      </w:tr>
    </w:tbl>
    <w:p w14:paraId="08DDDD13" w14:textId="77777777" w:rsidR="00AB223D" w:rsidRDefault="00AB223D" w:rsidP="001954F6">
      <w:pPr>
        <w:pStyle w:val="1"/>
        <w:spacing w:before="0" w:after="0"/>
        <w:rPr>
          <w:rFonts w:ascii="Times New Roman" w:hAnsi="Times New Roman" w:cs="Times New Roman"/>
          <w:caps/>
          <w:color w:val="auto"/>
          <w:sz w:val="26"/>
          <w:szCs w:val="26"/>
        </w:rPr>
      </w:pPr>
    </w:p>
    <w:p w14:paraId="7CF6F145" w14:textId="77777777" w:rsidR="001954F6" w:rsidRPr="00ED3CA8" w:rsidRDefault="001954F6" w:rsidP="001954F6">
      <w:pPr>
        <w:pStyle w:val="1"/>
        <w:spacing w:before="0" w:after="0"/>
        <w:rPr>
          <w:rFonts w:ascii="Times New Roman" w:hAnsi="Times New Roman" w:cs="Times New Roman"/>
          <w:color w:val="auto"/>
          <w:sz w:val="26"/>
          <w:szCs w:val="26"/>
        </w:rPr>
      </w:pPr>
      <w:r w:rsidRPr="00ED3CA8">
        <w:rPr>
          <w:rFonts w:ascii="Times New Roman" w:hAnsi="Times New Roman" w:cs="Times New Roman"/>
          <w:caps/>
          <w:color w:val="auto"/>
          <w:sz w:val="26"/>
          <w:szCs w:val="26"/>
        </w:rPr>
        <w:t>Порядок</w:t>
      </w:r>
      <w:r w:rsidRPr="00ED3CA8">
        <w:rPr>
          <w:rFonts w:ascii="Times New Roman" w:hAnsi="Times New Roman" w:cs="Times New Roman"/>
          <w:color w:val="auto"/>
          <w:sz w:val="26"/>
          <w:szCs w:val="26"/>
        </w:rPr>
        <w:t xml:space="preserve"> </w:t>
      </w:r>
      <w:r w:rsidRPr="00ED3CA8">
        <w:rPr>
          <w:rFonts w:ascii="Times New Roman" w:hAnsi="Times New Roman" w:cs="Times New Roman"/>
          <w:color w:val="auto"/>
          <w:sz w:val="26"/>
          <w:szCs w:val="26"/>
        </w:rPr>
        <w:br/>
        <w:t>формирования реестра исполнителей муниципальной услуги «</w:t>
      </w:r>
      <w:r w:rsidRPr="00ED3CA8">
        <w:rPr>
          <w:rStyle w:val="af8"/>
          <w:rFonts w:ascii="Times New Roman" w:hAnsi="Times New Roman"/>
          <w:bCs w:val="0"/>
          <w:color w:val="auto"/>
          <w:sz w:val="26"/>
          <w:szCs w:val="26"/>
        </w:rPr>
        <w:t>Реализация дополнительных общеразвивающих программ</w:t>
      </w:r>
      <w:r w:rsidRPr="00ED3CA8">
        <w:rPr>
          <w:rStyle w:val="af8"/>
          <w:rFonts w:ascii="Times New Roman" w:hAnsi="Times New Roman"/>
          <w:color w:val="auto"/>
          <w:sz w:val="26"/>
          <w:szCs w:val="26"/>
        </w:rPr>
        <w:t>»</w:t>
      </w:r>
      <w:r w:rsidRPr="00ED3CA8">
        <w:rPr>
          <w:rFonts w:ascii="Times New Roman" w:hAnsi="Times New Roman" w:cs="Times New Roman"/>
          <w:color w:val="auto"/>
          <w:sz w:val="26"/>
          <w:szCs w:val="26"/>
        </w:rPr>
        <w:t xml:space="preserve"> в соответствии с социальным сертификатом</w:t>
      </w:r>
    </w:p>
    <w:p w14:paraId="2892CF97" w14:textId="77777777" w:rsidR="001954F6" w:rsidRPr="00ED3CA8" w:rsidRDefault="001954F6" w:rsidP="001954F6">
      <w:pPr>
        <w:rPr>
          <w:sz w:val="26"/>
          <w:szCs w:val="26"/>
        </w:rPr>
      </w:pPr>
    </w:p>
    <w:p w14:paraId="68446E18" w14:textId="10A471ED" w:rsidR="001954F6" w:rsidRPr="00ED3CA8" w:rsidRDefault="001954F6" w:rsidP="00AB223D">
      <w:pPr>
        <w:pStyle w:val="1"/>
        <w:spacing w:before="0" w:after="0"/>
        <w:rPr>
          <w:sz w:val="26"/>
          <w:szCs w:val="26"/>
        </w:rPr>
      </w:pPr>
      <w:bookmarkStart w:id="49" w:name="sub_1004"/>
      <w:r w:rsidRPr="00ED3CA8">
        <w:rPr>
          <w:rFonts w:ascii="Times New Roman" w:hAnsi="Times New Roman" w:cs="Times New Roman"/>
          <w:color w:val="auto"/>
          <w:sz w:val="26"/>
          <w:szCs w:val="26"/>
        </w:rPr>
        <w:t>1. Общие положения</w:t>
      </w:r>
      <w:bookmarkEnd w:id="49"/>
    </w:p>
    <w:p w14:paraId="24408AE0" w14:textId="77777777" w:rsidR="001954F6" w:rsidRPr="00ED3CA8" w:rsidRDefault="001954F6" w:rsidP="003A3464">
      <w:pPr>
        <w:pStyle w:val="a3"/>
        <w:widowControl w:val="0"/>
        <w:numPr>
          <w:ilvl w:val="1"/>
          <w:numId w:val="15"/>
        </w:numPr>
        <w:autoSpaceDE w:val="0"/>
        <w:autoSpaceDN w:val="0"/>
        <w:adjustRightInd w:val="0"/>
        <w:ind w:left="0" w:firstLine="709"/>
        <w:jc w:val="both"/>
        <w:rPr>
          <w:sz w:val="26"/>
          <w:szCs w:val="26"/>
        </w:rPr>
      </w:pPr>
      <w:bookmarkStart w:id="50" w:name="sub_1011"/>
      <w:r w:rsidRPr="00ED3CA8">
        <w:rPr>
          <w:sz w:val="26"/>
          <w:szCs w:val="26"/>
        </w:rPr>
        <w:t>Настоящий Порядок определяет процедуру формирования Реестра исполнителей муниципальной услуги «</w:t>
      </w:r>
      <w:r w:rsidRPr="00ED3CA8">
        <w:rPr>
          <w:rStyle w:val="af8"/>
          <w:bCs/>
          <w:color w:val="auto"/>
          <w:sz w:val="26"/>
          <w:szCs w:val="26"/>
        </w:rPr>
        <w:t>Реализация дополнительных общеразвивающих программ</w:t>
      </w:r>
      <w:r w:rsidRPr="00ED3CA8">
        <w:rPr>
          <w:rStyle w:val="af8"/>
          <w:color w:val="auto"/>
          <w:sz w:val="26"/>
          <w:szCs w:val="26"/>
        </w:rPr>
        <w:t>»</w:t>
      </w:r>
      <w:r w:rsidRPr="00ED3CA8">
        <w:rPr>
          <w:sz w:val="26"/>
          <w:szCs w:val="26"/>
        </w:rPr>
        <w:t xml:space="preserve"> в соответствии с социальным сертификатом (далее - Реестр исполнителей услуги, услуга, исполнитель услуги), порядок формирования включаемой в него информации, порядок включения в него исполнителей услуги, исключения из него исполнителей услуги, а также определяет оператора Реестра исполнителей услуги.</w:t>
      </w:r>
    </w:p>
    <w:p w14:paraId="5B1C8C63" w14:textId="77777777" w:rsidR="001954F6" w:rsidRPr="00ED3CA8" w:rsidRDefault="001954F6" w:rsidP="003A3464">
      <w:pPr>
        <w:pStyle w:val="a3"/>
        <w:widowControl w:val="0"/>
        <w:numPr>
          <w:ilvl w:val="1"/>
          <w:numId w:val="15"/>
        </w:numPr>
        <w:autoSpaceDE w:val="0"/>
        <w:autoSpaceDN w:val="0"/>
        <w:adjustRightInd w:val="0"/>
        <w:ind w:left="0" w:firstLine="709"/>
        <w:jc w:val="both"/>
        <w:rPr>
          <w:sz w:val="26"/>
          <w:szCs w:val="26"/>
        </w:rPr>
      </w:pPr>
      <w:bookmarkStart w:id="51" w:name="sub_1012"/>
      <w:bookmarkEnd w:id="50"/>
      <w:r w:rsidRPr="00ED3CA8">
        <w:rPr>
          <w:sz w:val="26"/>
          <w:szCs w:val="26"/>
        </w:rPr>
        <w:t xml:space="preserve">Понятия, применяемые в настоящем Порядке, используются в значениях, указанных в </w:t>
      </w:r>
      <w:r w:rsidRPr="00ED3CA8">
        <w:rPr>
          <w:rStyle w:val="af8"/>
          <w:color w:val="auto"/>
          <w:sz w:val="26"/>
          <w:szCs w:val="26"/>
        </w:rPr>
        <w:t>Федеральном законе</w:t>
      </w:r>
      <w:r w:rsidRPr="00ED3CA8">
        <w:rPr>
          <w:sz w:val="26"/>
          <w:szCs w:val="26"/>
        </w:rPr>
        <w:t xml:space="preserve"> от 13.07.2020 № 189-ФЗ «О государственном (муниципальном) социальном заказе на оказание государственных (муниципальных) услуг в социальной сфере».</w:t>
      </w:r>
    </w:p>
    <w:p w14:paraId="7142AA12" w14:textId="77777777" w:rsidR="001954F6" w:rsidRPr="00ED3CA8" w:rsidRDefault="001954F6" w:rsidP="003A3464">
      <w:pPr>
        <w:pStyle w:val="a3"/>
        <w:widowControl w:val="0"/>
        <w:numPr>
          <w:ilvl w:val="1"/>
          <w:numId w:val="15"/>
        </w:numPr>
        <w:autoSpaceDE w:val="0"/>
        <w:autoSpaceDN w:val="0"/>
        <w:adjustRightInd w:val="0"/>
        <w:ind w:left="0" w:firstLine="709"/>
        <w:jc w:val="both"/>
        <w:rPr>
          <w:sz w:val="26"/>
          <w:szCs w:val="26"/>
        </w:rPr>
      </w:pPr>
      <w:bookmarkStart w:id="52" w:name="sub_1013"/>
      <w:bookmarkEnd w:id="51"/>
      <w:r w:rsidRPr="00ED3CA8">
        <w:rPr>
          <w:sz w:val="26"/>
          <w:szCs w:val="26"/>
        </w:rPr>
        <w:t xml:space="preserve">Реестр исполнителей услуги формируется в соответствии с </w:t>
      </w:r>
      <w:r w:rsidRPr="00ED3CA8">
        <w:rPr>
          <w:rStyle w:val="af8"/>
          <w:color w:val="auto"/>
          <w:sz w:val="26"/>
          <w:szCs w:val="26"/>
        </w:rPr>
        <w:t>постановлением</w:t>
      </w:r>
      <w:r w:rsidRPr="00ED3CA8">
        <w:rPr>
          <w:sz w:val="26"/>
          <w:szCs w:val="26"/>
        </w:rPr>
        <w:t xml:space="preserve"> Правительства Российской Федерации от 13.02.2021 №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соответственно – Положение о структуре реестра исполнителей услуг, Правила исключения) с учетом особенностей, установленных настоящим Порядком.</w:t>
      </w:r>
    </w:p>
    <w:p w14:paraId="25837B43" w14:textId="7C1996BD" w:rsidR="001954F6" w:rsidRPr="00ED3CA8" w:rsidRDefault="001954F6" w:rsidP="003A3464">
      <w:pPr>
        <w:pStyle w:val="a3"/>
        <w:widowControl w:val="0"/>
        <w:numPr>
          <w:ilvl w:val="1"/>
          <w:numId w:val="15"/>
        </w:numPr>
        <w:autoSpaceDE w:val="0"/>
        <w:autoSpaceDN w:val="0"/>
        <w:adjustRightInd w:val="0"/>
        <w:ind w:left="0" w:firstLine="709"/>
        <w:jc w:val="both"/>
        <w:rPr>
          <w:sz w:val="26"/>
          <w:szCs w:val="26"/>
        </w:rPr>
      </w:pPr>
      <w:bookmarkStart w:id="53" w:name="sub_1014"/>
      <w:bookmarkEnd w:id="52"/>
      <w:r w:rsidRPr="00ED3CA8">
        <w:rPr>
          <w:sz w:val="26"/>
          <w:szCs w:val="26"/>
        </w:rPr>
        <w:t xml:space="preserve">Уполномоченным органом на формирование Реестра исполнителей услуги является </w:t>
      </w:r>
      <w:r w:rsidR="00C85F06" w:rsidRPr="00ED3CA8">
        <w:rPr>
          <w:sz w:val="26"/>
          <w:szCs w:val="26"/>
        </w:rPr>
        <w:t xml:space="preserve">отдел образования администрации Комсомольского муниципального округа </w:t>
      </w:r>
      <w:r w:rsidRPr="00ED3CA8">
        <w:rPr>
          <w:sz w:val="26"/>
          <w:szCs w:val="26"/>
        </w:rPr>
        <w:t>(далее – Уполномоченный орган).</w:t>
      </w:r>
    </w:p>
    <w:p w14:paraId="0E3F44BD" w14:textId="79F09E54" w:rsidR="00490EFF" w:rsidRPr="00490EFF" w:rsidRDefault="00490EFF" w:rsidP="00490EFF">
      <w:pPr>
        <w:pStyle w:val="a3"/>
        <w:numPr>
          <w:ilvl w:val="1"/>
          <w:numId w:val="15"/>
        </w:numPr>
        <w:tabs>
          <w:tab w:val="left" w:pos="993"/>
        </w:tabs>
        <w:ind w:left="0" w:firstLine="720"/>
        <w:jc w:val="both"/>
        <w:rPr>
          <w:sz w:val="26"/>
          <w:szCs w:val="26"/>
        </w:rPr>
      </w:pPr>
      <w:r>
        <w:rPr>
          <w:sz w:val="26"/>
          <w:szCs w:val="26"/>
        </w:rPr>
        <w:t xml:space="preserve"> </w:t>
      </w:r>
      <w:r w:rsidR="001954F6" w:rsidRPr="00490EFF">
        <w:rPr>
          <w:sz w:val="26"/>
          <w:szCs w:val="26"/>
        </w:rPr>
        <w:t xml:space="preserve">Оператором Реестра исполнителей услуги является </w:t>
      </w:r>
      <w:r w:rsidR="001954F6" w:rsidRPr="00490EFF">
        <w:rPr>
          <w:rFonts w:eastAsia="Calibri"/>
          <w:sz w:val="26"/>
          <w:szCs w:val="26"/>
        </w:rPr>
        <w:t xml:space="preserve">муниципальный опорный центр дополнительного образования детей </w:t>
      </w:r>
      <w:r w:rsidR="00E140ED" w:rsidRPr="00490EFF">
        <w:rPr>
          <w:rFonts w:eastAsia="Calibri"/>
          <w:sz w:val="26"/>
          <w:szCs w:val="26"/>
        </w:rPr>
        <w:t>Комсомольского муниципального округа</w:t>
      </w:r>
      <w:r w:rsidR="001954F6" w:rsidRPr="00490EFF">
        <w:rPr>
          <w:rFonts w:eastAsia="Calibri"/>
          <w:sz w:val="26"/>
          <w:szCs w:val="26"/>
        </w:rPr>
        <w:t xml:space="preserve">, созданный на базе </w:t>
      </w:r>
      <w:r w:rsidR="00E140ED" w:rsidRPr="00490EFF">
        <w:rPr>
          <w:rFonts w:eastAsia="Calibri"/>
          <w:sz w:val="26"/>
          <w:szCs w:val="26"/>
        </w:rPr>
        <w:t>МБОУ «Комсомольская СОШ №2»</w:t>
      </w:r>
      <w:r w:rsidR="001954F6" w:rsidRPr="00490EFF">
        <w:rPr>
          <w:rFonts w:eastAsia="Calibri"/>
          <w:sz w:val="26"/>
          <w:szCs w:val="26"/>
        </w:rPr>
        <w:t xml:space="preserve">, которому уполномоченным органом переданы функции по ведению </w:t>
      </w:r>
      <w:r w:rsidR="001954F6" w:rsidRPr="00490EFF">
        <w:rPr>
          <w:sz w:val="26"/>
          <w:szCs w:val="26"/>
        </w:rPr>
        <w:t>Реестра исполнителей услуги</w:t>
      </w:r>
      <w:r w:rsidR="001954F6" w:rsidRPr="00490EFF">
        <w:rPr>
          <w:rFonts w:eastAsia="Calibri"/>
          <w:sz w:val="26"/>
          <w:szCs w:val="26"/>
        </w:rPr>
        <w:t xml:space="preserve"> в соответствии с </w:t>
      </w:r>
      <w:r w:rsidRPr="00490EFF">
        <w:rPr>
          <w:rFonts w:eastAsia="Calibri"/>
          <w:sz w:val="26"/>
          <w:szCs w:val="26"/>
        </w:rPr>
        <w:t>приказом отдела образования администрации Комсомольского района Чувашской Республики от 16 августа 2019 года № 155/1.</w:t>
      </w:r>
    </w:p>
    <w:p w14:paraId="20F13849" w14:textId="1A54215E" w:rsidR="001954F6" w:rsidRDefault="001954F6" w:rsidP="003A3464">
      <w:pPr>
        <w:pStyle w:val="a3"/>
        <w:widowControl w:val="0"/>
        <w:numPr>
          <w:ilvl w:val="1"/>
          <w:numId w:val="15"/>
        </w:numPr>
        <w:autoSpaceDE w:val="0"/>
        <w:autoSpaceDN w:val="0"/>
        <w:adjustRightInd w:val="0"/>
        <w:ind w:left="0" w:firstLine="709"/>
        <w:jc w:val="both"/>
        <w:rPr>
          <w:sz w:val="26"/>
          <w:szCs w:val="26"/>
        </w:rPr>
      </w:pPr>
      <w:bookmarkStart w:id="54" w:name="sub_1015"/>
      <w:bookmarkEnd w:id="53"/>
      <w:r w:rsidRPr="00ED3CA8">
        <w:rPr>
          <w:sz w:val="26"/>
          <w:szCs w:val="26"/>
        </w:rPr>
        <w:t xml:space="preserve">Формирование Реестра исполнителей услуги в муниципальном образовании осуществляется с использованием региональной информационной системы «Навигатор дополнительного образования детей </w:t>
      </w:r>
      <w:r w:rsidR="0091019F" w:rsidRPr="00ED3CA8">
        <w:rPr>
          <w:sz w:val="26"/>
          <w:szCs w:val="26"/>
        </w:rPr>
        <w:t>Чувашской Республики</w:t>
      </w:r>
      <w:r w:rsidRPr="00ED3CA8">
        <w:rPr>
          <w:sz w:val="26"/>
          <w:szCs w:val="26"/>
        </w:rPr>
        <w:t>» (далее - информационная система).</w:t>
      </w:r>
    </w:p>
    <w:p w14:paraId="4276E15E" w14:textId="77777777" w:rsidR="00AB223D" w:rsidRPr="00ED3CA8" w:rsidRDefault="00AB223D" w:rsidP="00AB223D">
      <w:pPr>
        <w:pStyle w:val="a3"/>
        <w:widowControl w:val="0"/>
        <w:autoSpaceDE w:val="0"/>
        <w:autoSpaceDN w:val="0"/>
        <w:adjustRightInd w:val="0"/>
        <w:ind w:left="709"/>
        <w:jc w:val="both"/>
        <w:rPr>
          <w:sz w:val="26"/>
          <w:szCs w:val="26"/>
        </w:rPr>
      </w:pPr>
    </w:p>
    <w:p w14:paraId="60F0FC80" w14:textId="64425CC7" w:rsidR="001954F6" w:rsidRPr="00ED3CA8" w:rsidRDefault="001954F6" w:rsidP="00AB223D">
      <w:pPr>
        <w:pStyle w:val="1"/>
        <w:spacing w:before="0" w:after="0"/>
        <w:rPr>
          <w:sz w:val="26"/>
          <w:szCs w:val="26"/>
        </w:rPr>
      </w:pPr>
      <w:bookmarkStart w:id="55" w:name="sub_1016"/>
      <w:bookmarkEnd w:id="54"/>
      <w:r w:rsidRPr="00ED3CA8">
        <w:rPr>
          <w:rFonts w:ascii="Times New Roman" w:hAnsi="Times New Roman" w:cs="Times New Roman"/>
          <w:color w:val="auto"/>
          <w:sz w:val="26"/>
          <w:szCs w:val="26"/>
        </w:rPr>
        <w:t>2. Включение исполнителей услуги в Реестр исполнителей услуги</w:t>
      </w:r>
      <w:bookmarkEnd w:id="55"/>
    </w:p>
    <w:p w14:paraId="1813A20E" w14:textId="77777777" w:rsidR="001954F6" w:rsidRPr="00ED3CA8" w:rsidRDefault="001954F6" w:rsidP="003A3464">
      <w:pPr>
        <w:pStyle w:val="a3"/>
        <w:widowControl w:val="0"/>
        <w:numPr>
          <w:ilvl w:val="0"/>
          <w:numId w:val="15"/>
        </w:numPr>
        <w:autoSpaceDE w:val="0"/>
        <w:autoSpaceDN w:val="0"/>
        <w:adjustRightInd w:val="0"/>
        <w:ind w:left="0" w:firstLine="709"/>
        <w:jc w:val="both"/>
        <w:rPr>
          <w:vanish/>
          <w:sz w:val="26"/>
          <w:szCs w:val="26"/>
        </w:rPr>
      </w:pPr>
      <w:bookmarkStart w:id="56" w:name="sub_1021"/>
    </w:p>
    <w:p w14:paraId="443CA79C" w14:textId="77777777" w:rsidR="001954F6" w:rsidRPr="00ED3CA8" w:rsidRDefault="001954F6" w:rsidP="003A3464">
      <w:pPr>
        <w:pStyle w:val="a3"/>
        <w:widowControl w:val="0"/>
        <w:numPr>
          <w:ilvl w:val="1"/>
          <w:numId w:val="15"/>
        </w:numPr>
        <w:autoSpaceDE w:val="0"/>
        <w:autoSpaceDN w:val="0"/>
        <w:adjustRightInd w:val="0"/>
        <w:ind w:left="0" w:firstLine="709"/>
        <w:jc w:val="both"/>
        <w:rPr>
          <w:sz w:val="26"/>
          <w:szCs w:val="26"/>
        </w:rPr>
      </w:pPr>
      <w:r w:rsidRPr="00ED3CA8">
        <w:rPr>
          <w:sz w:val="26"/>
          <w:szCs w:val="26"/>
        </w:rPr>
        <w:t>Включение исполнителей услуги в Реестр исполнителей услуги осуществляется на заявительной основе на основании информации, предоставляемой юридическими лицами, независимо от их организационно-правовой формы, и индивидуальными предпринимателями, в целях обеспечения осуществления о</w:t>
      </w:r>
      <w:r w:rsidRPr="00ED3CA8">
        <w:rPr>
          <w:color w:val="000000"/>
          <w:sz w:val="26"/>
          <w:szCs w:val="26"/>
          <w:shd w:val="clear" w:color="auto" w:fill="FFFFFF"/>
        </w:rPr>
        <w:t>тбора обозначенным в социальном сертификате потребителем услуг либо его законным представителем исполнителя (исполнителей) услуги из реестра исполнителей услуги по социальному сертификату (далее – отбор).</w:t>
      </w:r>
    </w:p>
    <w:p w14:paraId="65F6F22C"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57" w:name="sub_1022"/>
      <w:bookmarkEnd w:id="56"/>
      <w:r w:rsidRPr="00ED3CA8">
        <w:rPr>
          <w:sz w:val="26"/>
          <w:szCs w:val="26"/>
        </w:rPr>
        <w:t>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и направившие заявку на включение в Реестр исполнителей услуги (далее – заявка).</w:t>
      </w:r>
      <w:bookmarkStart w:id="58" w:name="sub_1027"/>
      <w:bookmarkEnd w:id="57"/>
    </w:p>
    <w:p w14:paraId="4DB56E68"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59" w:name="_Ref114234500"/>
      <w:bookmarkStart w:id="60" w:name="sub_1028"/>
      <w:bookmarkEnd w:id="58"/>
      <w:r w:rsidRPr="00ED3CA8">
        <w:rPr>
          <w:sz w:val="26"/>
          <w:szCs w:val="26"/>
        </w:rPr>
        <w:t>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w:t>
      </w:r>
      <w:bookmarkEnd w:id="59"/>
    </w:p>
    <w:p w14:paraId="44595F40"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полное наименование юридического лица в соответствии со сведениями ЕГРЮЛ (для юридических лиц), фамилия, имя, отчество (при наличии) индивидуального предпринимателя, осуществляющего образовательную деятельность, в соответствии со сведениями ЕГРИП (для индивидуальных предпринимателей);</w:t>
      </w:r>
    </w:p>
    <w:p w14:paraId="33A8016D"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основной государственный регистрационный номер юридического лица в соответствии со сведениями ЕГРЮЛ (для юридических лиц), основной государственный регистрационный номер индивидуального предпринимателя в соответствии со сведениями ЕГРИП (для индивидуальных предпринимателей);</w:t>
      </w:r>
    </w:p>
    <w:p w14:paraId="4F4B9102"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идентификационный номер налогоплательщика;</w:t>
      </w:r>
    </w:p>
    <w:p w14:paraId="2106CE79"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наименование и код организационно-правовой формы юридического лица по Общероссийскому классификатору организационно-правовых форм в соответствии со сведениями ЕГРЮЛ (для юридических лиц);</w:t>
      </w:r>
    </w:p>
    <w:p w14:paraId="1D2BBC25"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адрес (место нахождения) юридического лица в соответствии со сведениями ЕГРЮЛ (для юридических лиц), адрес места жительства индивидуального предпринимателя в соответствии со сведениями ЕГРИП;</w:t>
      </w:r>
    </w:p>
    <w:p w14:paraId="31DD9628"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контактный номер телефона руководителя исполнителя (индивидуального предпринимателя);</w:t>
      </w:r>
    </w:p>
    <w:p w14:paraId="1CD657A6"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 xml:space="preserve">адрес электронной почты (при наличии); </w:t>
      </w:r>
    </w:p>
    <w:p w14:paraId="65ED29FC" w14:textId="77777777"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номер и дата выдачи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(за исключением индивидуальных предпринимателей, осуществляющих образовательную деятельность непосредственно);</w:t>
      </w:r>
    </w:p>
    <w:p w14:paraId="5670889B" w14:textId="6BCF2AF3" w:rsidR="001954F6" w:rsidRPr="00ED3CA8" w:rsidRDefault="001954F6" w:rsidP="003A3464">
      <w:pPr>
        <w:pStyle w:val="a3"/>
        <w:widowControl w:val="0"/>
        <w:numPr>
          <w:ilvl w:val="0"/>
          <w:numId w:val="16"/>
        </w:numPr>
        <w:tabs>
          <w:tab w:val="left" w:pos="1276"/>
        </w:tabs>
        <w:autoSpaceDE w:val="0"/>
        <w:autoSpaceDN w:val="0"/>
        <w:adjustRightInd w:val="0"/>
        <w:ind w:left="0" w:firstLine="709"/>
        <w:jc w:val="both"/>
        <w:rPr>
          <w:sz w:val="26"/>
          <w:szCs w:val="26"/>
        </w:rPr>
      </w:pPr>
      <w:r w:rsidRPr="00ED3CA8">
        <w:rPr>
          <w:sz w:val="26"/>
          <w:szCs w:val="26"/>
        </w:rPr>
        <w:t>контактные данные руководителя исполнителя (индивидуально</w:t>
      </w:r>
      <w:r w:rsidR="00C60C21">
        <w:rPr>
          <w:sz w:val="26"/>
          <w:szCs w:val="26"/>
        </w:rPr>
        <w:t>го предпринимателя).</w:t>
      </w:r>
    </w:p>
    <w:p w14:paraId="363576E7"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61" w:name="sub_1031"/>
      <w:bookmarkEnd w:id="60"/>
      <w:r w:rsidRPr="00ED3CA8">
        <w:rPr>
          <w:sz w:val="26"/>
          <w:szCs w:val="26"/>
        </w:rPr>
        <w:t>К заявке Участник отбора вправе приложить копию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заверенную печатью (при наличии) и подписью руководителя (уполномоченного представителя) исполнителя.</w:t>
      </w:r>
    </w:p>
    <w:p w14:paraId="3C1F5888"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62" w:name="_Ref114234412"/>
      <w:r w:rsidRPr="00ED3CA8">
        <w:rPr>
          <w:sz w:val="26"/>
          <w:szCs w:val="26"/>
        </w:rPr>
        <w:lastRenderedPageBreak/>
        <w:t>Уполномоченный орган дополнительно запрашивает в рамках межведомственного информационного взаимодействия:</w:t>
      </w:r>
      <w:bookmarkEnd w:id="62"/>
    </w:p>
    <w:p w14:paraId="1994205E" w14:textId="77777777" w:rsidR="001954F6" w:rsidRPr="00ED3CA8" w:rsidRDefault="001954F6" w:rsidP="003A3464">
      <w:pPr>
        <w:pStyle w:val="a3"/>
        <w:widowControl w:val="0"/>
        <w:numPr>
          <w:ilvl w:val="0"/>
          <w:numId w:val="17"/>
        </w:numPr>
        <w:tabs>
          <w:tab w:val="left" w:pos="1276"/>
        </w:tabs>
        <w:autoSpaceDE w:val="0"/>
        <w:autoSpaceDN w:val="0"/>
        <w:adjustRightInd w:val="0"/>
        <w:ind w:left="0" w:firstLine="709"/>
        <w:jc w:val="both"/>
        <w:rPr>
          <w:sz w:val="26"/>
          <w:szCs w:val="26"/>
        </w:rPr>
      </w:pPr>
      <w:bookmarkStart w:id="63" w:name="_Ref114234386"/>
      <w:r w:rsidRPr="00ED3CA8">
        <w:rPr>
          <w:sz w:val="26"/>
          <w:szCs w:val="26"/>
        </w:rPr>
        <w:t>выписку из Единого государственного реестра юридических лиц (Единого государственного реестра индивидуальных предпринимателей);</w:t>
      </w:r>
      <w:bookmarkEnd w:id="63"/>
    </w:p>
    <w:p w14:paraId="62AA6A26" w14:textId="77777777" w:rsidR="001954F6" w:rsidRPr="00ED3CA8" w:rsidRDefault="001954F6" w:rsidP="003A3464">
      <w:pPr>
        <w:pStyle w:val="a3"/>
        <w:widowControl w:val="0"/>
        <w:numPr>
          <w:ilvl w:val="0"/>
          <w:numId w:val="17"/>
        </w:numPr>
        <w:tabs>
          <w:tab w:val="left" w:pos="1276"/>
        </w:tabs>
        <w:autoSpaceDE w:val="0"/>
        <w:autoSpaceDN w:val="0"/>
        <w:adjustRightInd w:val="0"/>
        <w:ind w:left="0" w:firstLine="709"/>
        <w:jc w:val="both"/>
        <w:rPr>
          <w:sz w:val="26"/>
          <w:szCs w:val="26"/>
        </w:rPr>
      </w:pPr>
      <w:bookmarkStart w:id="64" w:name="_Ref114234395"/>
      <w:r w:rsidRPr="00ED3CA8">
        <w:rPr>
          <w:sz w:val="26"/>
          <w:szCs w:val="26"/>
        </w:rPr>
        <w:t>сведения о лицензии на осуществление образовательной деятельности.</w:t>
      </w:r>
      <w:bookmarkEnd w:id="64"/>
    </w:p>
    <w:p w14:paraId="3EB70FE4" w14:textId="77777777" w:rsidR="001954F6" w:rsidRPr="00ED3CA8" w:rsidRDefault="001954F6" w:rsidP="001954F6">
      <w:pPr>
        <w:pStyle w:val="a3"/>
        <w:tabs>
          <w:tab w:val="left" w:pos="1276"/>
        </w:tabs>
        <w:ind w:left="0" w:firstLine="709"/>
        <w:jc w:val="both"/>
        <w:rPr>
          <w:sz w:val="26"/>
          <w:szCs w:val="26"/>
        </w:rPr>
      </w:pPr>
      <w:r w:rsidRPr="00ED3CA8">
        <w:rPr>
          <w:sz w:val="26"/>
          <w:szCs w:val="26"/>
        </w:rPr>
        <w:t>Исполнитель услуги вправе по собственной инициативе представить указанные в подпунктах 1 и 2 настоящего пункта документы.</w:t>
      </w:r>
      <w:bookmarkStart w:id="65" w:name="sub_1264"/>
      <w:bookmarkEnd w:id="61"/>
    </w:p>
    <w:p w14:paraId="0FE980BD"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r w:rsidRPr="00ED3CA8">
        <w:rPr>
          <w:sz w:val="26"/>
          <w:szCs w:val="26"/>
        </w:rPr>
        <w:t>Ответственность за своевременность, полноту и достоверность представляемых документов и сведений, кроме полученных Уполномоченным органом в порядке, установленном абзацем первым пункта 2.5 настоящего Порядка, возлагается на исполнителя услуги.</w:t>
      </w:r>
    </w:p>
    <w:p w14:paraId="0BFC7D26"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66" w:name="sub_1265"/>
      <w:bookmarkEnd w:id="65"/>
      <w:r w:rsidRPr="00ED3CA8">
        <w:rPr>
          <w:sz w:val="26"/>
          <w:szCs w:val="26"/>
        </w:rPr>
        <w:t xml:space="preserve">Уполномоченный </w:t>
      </w:r>
      <w:bookmarkStart w:id="67" w:name="_Hlk109772206"/>
      <w:bookmarkEnd w:id="66"/>
      <w:r w:rsidRPr="00ED3CA8">
        <w:rPr>
          <w:sz w:val="26"/>
          <w:szCs w:val="26"/>
        </w:rPr>
        <w:t>орган в течение пяти рабочих дней с даты получения заявки, указанной в пункте 2.3 настоящего Порядка:</w:t>
      </w:r>
    </w:p>
    <w:p w14:paraId="7059CDE7" w14:textId="77777777" w:rsidR="001954F6" w:rsidRPr="00ED3CA8" w:rsidRDefault="001954F6" w:rsidP="001954F6">
      <w:pPr>
        <w:tabs>
          <w:tab w:val="left" w:pos="1276"/>
        </w:tabs>
        <w:ind w:firstLine="709"/>
        <w:jc w:val="both"/>
        <w:rPr>
          <w:sz w:val="26"/>
          <w:szCs w:val="26"/>
        </w:rPr>
      </w:pPr>
      <w:r w:rsidRPr="00ED3CA8">
        <w:rPr>
          <w:sz w:val="26"/>
          <w:szCs w:val="26"/>
        </w:rPr>
        <w:t xml:space="preserve">рассматривает заявки и документы (информацию), указанные в </w:t>
      </w:r>
      <w:r w:rsidRPr="00ED3CA8">
        <w:rPr>
          <w:rStyle w:val="af8"/>
          <w:color w:val="auto"/>
          <w:sz w:val="26"/>
          <w:szCs w:val="26"/>
        </w:rPr>
        <w:t>пункте 2.5</w:t>
      </w:r>
      <w:r w:rsidRPr="00ED3CA8">
        <w:rPr>
          <w:sz w:val="26"/>
          <w:szCs w:val="26"/>
        </w:rPr>
        <w:t xml:space="preserve">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w:t>
      </w:r>
      <w:r w:rsidRPr="00ED3CA8">
        <w:rPr>
          <w:rStyle w:val="af8"/>
          <w:color w:val="auto"/>
          <w:sz w:val="26"/>
          <w:szCs w:val="26"/>
        </w:rPr>
        <w:t>пунктом 2.9</w:t>
      </w:r>
      <w:r w:rsidRPr="00ED3CA8">
        <w:rPr>
          <w:sz w:val="26"/>
          <w:szCs w:val="26"/>
        </w:rPr>
        <w:t xml:space="preserve">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распоряжением Уполномоченного органа (далее - распоряжение);</w:t>
      </w:r>
    </w:p>
    <w:p w14:paraId="403D127A" w14:textId="77777777" w:rsidR="001954F6" w:rsidRPr="00ED3CA8" w:rsidRDefault="001954F6" w:rsidP="001954F6">
      <w:pPr>
        <w:pStyle w:val="a3"/>
        <w:tabs>
          <w:tab w:val="left" w:pos="1276"/>
        </w:tabs>
        <w:ind w:left="0" w:firstLine="709"/>
        <w:jc w:val="both"/>
        <w:rPr>
          <w:sz w:val="26"/>
          <w:szCs w:val="26"/>
        </w:rPr>
      </w:pPr>
      <w:r w:rsidRPr="00ED3CA8">
        <w:rPr>
          <w:sz w:val="26"/>
          <w:szCs w:val="26"/>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bookmarkEnd w:id="67"/>
    </w:p>
    <w:p w14:paraId="01FA9A08"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68" w:name="sub_1272"/>
      <w:r w:rsidRPr="00ED3CA8">
        <w:rPr>
          <w:sz w:val="26"/>
          <w:szCs w:val="26"/>
        </w:rPr>
        <w:t>Оператор Реестра исполнителей в день принятия Уполномоченным органом решения о формировании соответствующей информации, включаемой в Реестр исполнителей услуги, включает исполнителя услуги в Реестр исполнителей услуги в информационной системе.</w:t>
      </w:r>
    </w:p>
    <w:p w14:paraId="05F3D1DE"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69" w:name="_Ref114234561"/>
      <w:bookmarkStart w:id="70" w:name="sub_1273"/>
      <w:bookmarkEnd w:id="68"/>
      <w:r w:rsidRPr="00ED3CA8">
        <w:rPr>
          <w:sz w:val="26"/>
          <w:szCs w:val="26"/>
        </w:rPr>
        <w:t>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w:t>
      </w:r>
      <w:bookmarkEnd w:id="69"/>
    </w:p>
    <w:p w14:paraId="75C6E486" w14:textId="77777777" w:rsidR="001954F6" w:rsidRPr="00ED3CA8" w:rsidRDefault="001954F6" w:rsidP="003A3464">
      <w:pPr>
        <w:pStyle w:val="a3"/>
        <w:widowControl w:val="0"/>
        <w:numPr>
          <w:ilvl w:val="0"/>
          <w:numId w:val="18"/>
        </w:numPr>
        <w:tabs>
          <w:tab w:val="left" w:pos="1276"/>
        </w:tabs>
        <w:autoSpaceDE w:val="0"/>
        <w:autoSpaceDN w:val="0"/>
        <w:adjustRightInd w:val="0"/>
        <w:ind w:left="0" w:firstLine="709"/>
        <w:jc w:val="both"/>
        <w:rPr>
          <w:sz w:val="26"/>
          <w:szCs w:val="26"/>
        </w:rPr>
      </w:pPr>
      <w:bookmarkStart w:id="71" w:name="sub_1274"/>
      <w:bookmarkEnd w:id="70"/>
      <w:r w:rsidRPr="00ED3CA8">
        <w:rPr>
          <w:sz w:val="26"/>
          <w:szCs w:val="26"/>
        </w:rPr>
        <w:t>наличие в Реестре исполнителей услуги информации об исполнителе услуги в соответствии с ранее поданной заявкой;</w:t>
      </w:r>
    </w:p>
    <w:p w14:paraId="6A39E653" w14:textId="77777777" w:rsidR="001954F6" w:rsidRPr="00ED3CA8" w:rsidRDefault="001954F6" w:rsidP="003A3464">
      <w:pPr>
        <w:pStyle w:val="a3"/>
        <w:widowControl w:val="0"/>
        <w:numPr>
          <w:ilvl w:val="0"/>
          <w:numId w:val="18"/>
        </w:numPr>
        <w:tabs>
          <w:tab w:val="left" w:pos="1276"/>
        </w:tabs>
        <w:autoSpaceDE w:val="0"/>
        <w:autoSpaceDN w:val="0"/>
        <w:adjustRightInd w:val="0"/>
        <w:ind w:left="0" w:firstLine="709"/>
        <w:jc w:val="both"/>
        <w:rPr>
          <w:sz w:val="26"/>
          <w:szCs w:val="26"/>
        </w:rPr>
      </w:pPr>
      <w:bookmarkStart w:id="72" w:name="sub_1278"/>
      <w:bookmarkEnd w:id="71"/>
      <w:r w:rsidRPr="00ED3CA8">
        <w:rPr>
          <w:sz w:val="26"/>
          <w:szCs w:val="26"/>
        </w:rPr>
        <w:t>установление факта недостоверности представленной исполнителем услуги информации.</w:t>
      </w:r>
    </w:p>
    <w:p w14:paraId="4A45E03C"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73" w:name="sub_1279"/>
      <w:bookmarkEnd w:id="72"/>
      <w:r w:rsidRPr="00ED3CA8">
        <w:rPr>
          <w:sz w:val="26"/>
          <w:szCs w:val="26"/>
        </w:rPr>
        <w:t xml:space="preserve"> Отказ во включении информации об исполнителе услуги в Реестр исполнителей услуги по основаниям, указанным в </w:t>
      </w:r>
      <w:r w:rsidRPr="00ED3CA8">
        <w:rPr>
          <w:rStyle w:val="af8"/>
          <w:color w:val="auto"/>
          <w:sz w:val="26"/>
          <w:szCs w:val="26"/>
        </w:rPr>
        <w:t xml:space="preserve">пункте 2.9 </w:t>
      </w:r>
      <w:r w:rsidRPr="00ED3CA8">
        <w:rPr>
          <w:sz w:val="26"/>
          <w:szCs w:val="26"/>
        </w:rPr>
        <w:t>настоящего Порядка, не препятствует повторному обращению исполнителя услуги в Уполномоченный орган после устранения обстоятельств, послуживших основанием для отказа.</w:t>
      </w:r>
    </w:p>
    <w:p w14:paraId="75B82EB7"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74" w:name="sub_1210"/>
      <w:bookmarkEnd w:id="73"/>
      <w:r w:rsidRPr="00ED3CA8">
        <w:rPr>
          <w:sz w:val="26"/>
          <w:szCs w:val="26"/>
        </w:rPr>
        <w:t xml:space="preserve">В случае изменения информации, указанной в </w:t>
      </w:r>
      <w:r w:rsidRPr="00ED3CA8">
        <w:rPr>
          <w:rStyle w:val="af8"/>
          <w:color w:val="auto"/>
          <w:sz w:val="26"/>
          <w:szCs w:val="26"/>
        </w:rPr>
        <w:t>пункте 4</w:t>
      </w:r>
      <w:r w:rsidRPr="00ED3CA8">
        <w:rPr>
          <w:sz w:val="26"/>
          <w:szCs w:val="26"/>
        </w:rPr>
        <w:t xml:space="preserve"> и </w:t>
      </w:r>
      <w:r w:rsidRPr="00ED3CA8">
        <w:rPr>
          <w:rStyle w:val="af8"/>
          <w:color w:val="auto"/>
          <w:sz w:val="26"/>
          <w:szCs w:val="26"/>
        </w:rPr>
        <w:t>подпункте «л» пункта 5</w:t>
      </w:r>
      <w:r w:rsidRPr="00ED3CA8">
        <w:rPr>
          <w:sz w:val="26"/>
          <w:szCs w:val="26"/>
        </w:rPr>
        <w:t xml:space="preserve"> Положения о структуре реестра исполнителей услуг, Уполномоченный орган формирует изменения для внесения в Реестр исполнителей услуги в течение трех </w:t>
      </w:r>
      <w:r w:rsidRPr="00ED3CA8">
        <w:rPr>
          <w:sz w:val="26"/>
          <w:szCs w:val="26"/>
        </w:rPr>
        <w:lastRenderedPageBreak/>
        <w:t>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 установленными для первоначального формирования таких сведений.</w:t>
      </w:r>
    </w:p>
    <w:bookmarkEnd w:id="74"/>
    <w:p w14:paraId="35E52947" w14:textId="77777777" w:rsidR="001954F6" w:rsidRPr="00ED3CA8" w:rsidRDefault="001954F6" w:rsidP="001954F6">
      <w:pPr>
        <w:rPr>
          <w:sz w:val="26"/>
          <w:szCs w:val="26"/>
        </w:rPr>
      </w:pPr>
    </w:p>
    <w:p w14:paraId="12EA8CEA" w14:textId="181285CE" w:rsidR="00AB223D" w:rsidRPr="00AB223D" w:rsidRDefault="001954F6" w:rsidP="00254439">
      <w:pPr>
        <w:pStyle w:val="1"/>
        <w:numPr>
          <w:ilvl w:val="0"/>
          <w:numId w:val="15"/>
        </w:numPr>
        <w:spacing w:before="0" w:after="0"/>
      </w:pPr>
      <w:bookmarkStart w:id="75" w:name="sub_1280"/>
      <w:r w:rsidRPr="00AB223D">
        <w:rPr>
          <w:rFonts w:ascii="Times New Roman" w:hAnsi="Times New Roman" w:cs="Times New Roman"/>
          <w:color w:val="auto"/>
          <w:sz w:val="26"/>
          <w:szCs w:val="26"/>
        </w:rPr>
        <w:t xml:space="preserve">Правила формирования </w:t>
      </w:r>
      <w:r w:rsidRPr="00AB223D">
        <w:rPr>
          <w:rFonts w:ascii="Times New Roman" w:hAnsi="Times New Roman" w:cs="Times New Roman"/>
          <w:sz w:val="26"/>
          <w:szCs w:val="26"/>
        </w:rPr>
        <w:t>сведений об услуге и условиях ее оказания</w:t>
      </w:r>
      <w:r w:rsidRPr="00AB223D">
        <w:rPr>
          <w:rFonts w:ascii="Times New Roman" w:hAnsi="Times New Roman" w:cs="Times New Roman"/>
          <w:color w:val="auto"/>
          <w:sz w:val="26"/>
          <w:szCs w:val="26"/>
        </w:rPr>
        <w:t xml:space="preserve"> в информационной системе</w:t>
      </w:r>
    </w:p>
    <w:p w14:paraId="3150613F" w14:textId="62204D90" w:rsidR="001954F6" w:rsidRPr="00106032" w:rsidRDefault="001954F6" w:rsidP="00455C02">
      <w:pPr>
        <w:pStyle w:val="a3"/>
        <w:numPr>
          <w:ilvl w:val="1"/>
          <w:numId w:val="15"/>
        </w:numPr>
        <w:ind w:left="0" w:firstLine="720"/>
        <w:jc w:val="both"/>
        <w:rPr>
          <w:sz w:val="26"/>
          <w:szCs w:val="26"/>
        </w:rPr>
      </w:pPr>
      <w:r w:rsidRPr="00106032">
        <w:rPr>
          <w:sz w:val="26"/>
          <w:szCs w:val="26"/>
        </w:rPr>
        <w:t xml:space="preserve">Оператор </w:t>
      </w:r>
      <w:bookmarkStart w:id="76" w:name="_Hlk110013562"/>
      <w:r w:rsidRPr="00106032">
        <w:rPr>
          <w:sz w:val="26"/>
          <w:szCs w:val="26"/>
        </w:rPr>
        <w:t xml:space="preserve">Реестра исполнителей услуги </w:t>
      </w:r>
      <w:bookmarkEnd w:id="76"/>
      <w:r w:rsidRPr="00106032">
        <w:rPr>
          <w:sz w:val="26"/>
          <w:szCs w:val="26"/>
        </w:rPr>
        <w:t>обеспечивает формирование информации, подлежащей включению в раздел II</w:t>
      </w:r>
      <w:r w:rsidRPr="00106032">
        <w:rPr>
          <w:sz w:val="26"/>
          <w:szCs w:val="26"/>
          <w:lang w:val="en-US"/>
        </w:rPr>
        <w:t>I</w:t>
      </w:r>
      <w:r w:rsidRPr="00106032">
        <w:rPr>
          <w:sz w:val="26"/>
          <w:szCs w:val="26"/>
        </w:rPr>
        <w:t xml:space="preserve"> «Сведения о государственной (муниципальной) услуге в социальной сфере и условиях ее оказания» Реестра исполнителей услуги (далее - раздел III), включающей в себя в соответствии с подпунктом «л» пункта 5 Положения о структуре реестра исполнителей услуг в том числе следующие сведения о дополнительных общеразвивающих программах, реализуемых исполнителем услуги в рамках предоставления</w:t>
      </w:r>
      <w:r w:rsidR="00D47897">
        <w:rPr>
          <w:sz w:val="26"/>
          <w:szCs w:val="26"/>
        </w:rPr>
        <w:t xml:space="preserve"> </w:t>
      </w:r>
      <w:r w:rsidRPr="00106032">
        <w:rPr>
          <w:sz w:val="26"/>
          <w:szCs w:val="26"/>
        </w:rPr>
        <w:t xml:space="preserve">услуги в соответствии с социальным сертификатом: </w:t>
      </w:r>
    </w:p>
    <w:p w14:paraId="73AF6C26"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bookmarkStart w:id="77" w:name="_Ref114236125"/>
      <w:r w:rsidRPr="00ED3CA8">
        <w:rPr>
          <w:sz w:val="26"/>
          <w:szCs w:val="26"/>
        </w:rPr>
        <w:t>идентификатор (номер) дополнительной общеразвивающей программы, определяемый Оператором Реестра исполнителей услуги в виде порядкового номера записи об образовательной программе в информационной системе;</w:t>
      </w:r>
      <w:bookmarkEnd w:id="77"/>
    </w:p>
    <w:p w14:paraId="2BD4EBD6"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bookmarkStart w:id="78" w:name="_Ref114236131"/>
      <w:r w:rsidRPr="00ED3CA8">
        <w:rPr>
          <w:sz w:val="26"/>
          <w:szCs w:val="26"/>
        </w:rPr>
        <w:t>возможность зачисления получателя социального сертификата для прохождения обучения по дополнительной общеразвивающей программе, устанавливаемая Оператором Реестра исполнителей услуги в связи с получением уведомления исполнителя услуги о завершении (об открытии) набора на указанную дополнительную общеразвивающую программу, направляемого в соответствии с настоящим Порядком;</w:t>
      </w:r>
      <w:bookmarkEnd w:id="78"/>
    </w:p>
    <w:p w14:paraId="2268384D"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bookmarkStart w:id="79" w:name="_Ref114236078"/>
      <w:r w:rsidRPr="00ED3CA8">
        <w:rPr>
          <w:sz w:val="26"/>
          <w:szCs w:val="26"/>
        </w:rPr>
        <w:t>наименование дополнительной общеразвивающей программы;</w:t>
      </w:r>
      <w:bookmarkEnd w:id="79"/>
    </w:p>
    <w:p w14:paraId="1344A75C"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направленность дополнительной общеразвивающей программы;</w:t>
      </w:r>
    </w:p>
    <w:p w14:paraId="4BD52F8A" w14:textId="1C19429C"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 xml:space="preserve">место реализации дополнительной общеразвивающей программы на территории </w:t>
      </w:r>
      <w:r w:rsidR="00C85F06" w:rsidRPr="00ED3CA8">
        <w:rPr>
          <w:sz w:val="26"/>
          <w:szCs w:val="26"/>
        </w:rPr>
        <w:t>Комсомольского муниципального округа</w:t>
      </w:r>
      <w:r w:rsidRPr="00ED3CA8">
        <w:rPr>
          <w:sz w:val="26"/>
          <w:szCs w:val="26"/>
        </w:rPr>
        <w:t xml:space="preserve"> (за исключением программ, реализуемых в дистанционной форме);</w:t>
      </w:r>
    </w:p>
    <w:p w14:paraId="4C8DA709"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цели, задачи и ожидаемые результаты реализации дополнительной общеразвивающей программы;</w:t>
      </w:r>
    </w:p>
    <w:p w14:paraId="714DDF4E"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форма обучения по дополнительной общеразвивающей программе и используемые образовательные технологии;</w:t>
      </w:r>
    </w:p>
    <w:p w14:paraId="537CA7C6"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описание дополнительной общеразвивающей программы;</w:t>
      </w:r>
    </w:p>
    <w:p w14:paraId="703D3B42"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возрастная категория обучающихся;</w:t>
      </w:r>
    </w:p>
    <w:p w14:paraId="78173521"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категория(-и) состояния здоровья обучающихся (включая указание на наличие ограниченных возможностей здоровья);</w:t>
      </w:r>
    </w:p>
    <w:p w14:paraId="2D5E3165"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дата начала и дата окончания обучения по дополнительной общеразвивающей программе, а также период её реализации в месяцах;</w:t>
      </w:r>
    </w:p>
    <w:p w14:paraId="1199B3A8"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продолжительность реализации дополнительной общеразвивающей программы в часах;</w:t>
      </w:r>
    </w:p>
    <w:p w14:paraId="508DDDD7"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 xml:space="preserve">ожидаемая минимальная и максимальная численность обучающихся в одной группе; </w:t>
      </w:r>
    </w:p>
    <w:p w14:paraId="6D846894"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 xml:space="preserve">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человеко-часах </w:t>
      </w:r>
    </w:p>
    <w:p w14:paraId="0BACF00D"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bookmarkStart w:id="80" w:name="_Ref114236091"/>
      <w:r w:rsidRPr="00ED3CA8">
        <w:rPr>
          <w:sz w:val="26"/>
          <w:szCs w:val="26"/>
        </w:rPr>
        <w:t>сведения о квалификации педагогических работников, реализующих дополнительную общеразвивающую программу;</w:t>
      </w:r>
      <w:bookmarkEnd w:id="80"/>
    </w:p>
    <w:p w14:paraId="0481E6FC"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bookmarkStart w:id="81" w:name="_Ref114236145"/>
      <w:r w:rsidRPr="00ED3CA8">
        <w:rPr>
          <w:sz w:val="26"/>
          <w:szCs w:val="26"/>
        </w:rPr>
        <w:lastRenderedPageBreak/>
        <w:t>нормативные затраты (нормативная стоимость);</w:t>
      </w:r>
      <w:bookmarkEnd w:id="81"/>
    </w:p>
    <w:p w14:paraId="0687173C"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количество договоров об образовании по дополнительной общеразвивающей программе;</w:t>
      </w:r>
    </w:p>
    <w:p w14:paraId="0793096E" w14:textId="77777777" w:rsidR="001954F6" w:rsidRPr="00ED3CA8" w:rsidRDefault="001954F6" w:rsidP="003A3464">
      <w:pPr>
        <w:widowControl w:val="0"/>
        <w:numPr>
          <w:ilvl w:val="0"/>
          <w:numId w:val="14"/>
        </w:numPr>
        <w:tabs>
          <w:tab w:val="left" w:pos="0"/>
          <w:tab w:val="left" w:pos="1134"/>
          <w:tab w:val="left" w:pos="1276"/>
        </w:tabs>
        <w:autoSpaceDE w:val="0"/>
        <w:autoSpaceDN w:val="0"/>
        <w:adjustRightInd w:val="0"/>
        <w:ind w:left="0" w:firstLine="709"/>
        <w:jc w:val="both"/>
        <w:rPr>
          <w:sz w:val="26"/>
          <w:szCs w:val="26"/>
        </w:rPr>
      </w:pPr>
      <w:r w:rsidRPr="00ED3CA8">
        <w:rPr>
          <w:sz w:val="26"/>
          <w:szCs w:val="26"/>
        </w:rPr>
        <w:t xml:space="preserve">численность обучающихся, завершивших обучение по дополнительной общеразвивающей программе; </w:t>
      </w:r>
    </w:p>
    <w:p w14:paraId="2EDD7004" w14:textId="77777777" w:rsidR="001954F6" w:rsidRPr="00ED3CA8" w:rsidRDefault="001954F6" w:rsidP="003A3464">
      <w:pPr>
        <w:widowControl w:val="0"/>
        <w:numPr>
          <w:ilvl w:val="0"/>
          <w:numId w:val="14"/>
        </w:numPr>
        <w:tabs>
          <w:tab w:val="left" w:pos="0"/>
          <w:tab w:val="left" w:pos="1134"/>
          <w:tab w:val="left" w:pos="1276"/>
          <w:tab w:val="left" w:pos="1560"/>
        </w:tabs>
        <w:autoSpaceDE w:val="0"/>
        <w:autoSpaceDN w:val="0"/>
        <w:adjustRightInd w:val="0"/>
        <w:ind w:left="0" w:firstLine="709"/>
        <w:jc w:val="both"/>
        <w:rPr>
          <w:sz w:val="26"/>
          <w:szCs w:val="26"/>
        </w:rPr>
      </w:pPr>
      <w:r w:rsidRPr="00ED3CA8">
        <w:rPr>
          <w:sz w:val="26"/>
          <w:szCs w:val="26"/>
        </w:rPr>
        <w:t>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w:t>
      </w:r>
    </w:p>
    <w:p w14:paraId="001F25FE" w14:textId="77777777" w:rsidR="001954F6" w:rsidRPr="00ED3CA8" w:rsidRDefault="001954F6" w:rsidP="003A3464">
      <w:pPr>
        <w:widowControl w:val="0"/>
        <w:numPr>
          <w:ilvl w:val="0"/>
          <w:numId w:val="14"/>
        </w:numPr>
        <w:tabs>
          <w:tab w:val="left" w:pos="0"/>
          <w:tab w:val="left" w:pos="1276"/>
          <w:tab w:val="left" w:pos="1560"/>
        </w:tabs>
        <w:autoSpaceDE w:val="0"/>
        <w:autoSpaceDN w:val="0"/>
        <w:adjustRightInd w:val="0"/>
        <w:ind w:left="0" w:firstLine="709"/>
        <w:jc w:val="both"/>
        <w:rPr>
          <w:sz w:val="26"/>
          <w:szCs w:val="26"/>
        </w:rPr>
      </w:pPr>
      <w:bookmarkStart w:id="82" w:name="_Ref114236154"/>
      <w:r w:rsidRPr="00ED3CA8">
        <w:rPr>
          <w:sz w:val="26"/>
          <w:szCs w:val="26"/>
        </w:rPr>
        <w:t xml:space="preserve">дата включения дополнительной общеразвивающей программы в раздел </w:t>
      </w:r>
      <w:r w:rsidRPr="00ED3CA8">
        <w:rPr>
          <w:sz w:val="26"/>
          <w:szCs w:val="26"/>
          <w:lang w:val="en-US"/>
        </w:rPr>
        <w:t>III</w:t>
      </w:r>
      <w:r w:rsidRPr="00ED3CA8">
        <w:rPr>
          <w:sz w:val="26"/>
          <w:szCs w:val="26"/>
        </w:rPr>
        <w:t>.</w:t>
      </w:r>
      <w:bookmarkEnd w:id="82"/>
    </w:p>
    <w:p w14:paraId="46014143"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r w:rsidRPr="00ED3CA8">
        <w:rPr>
          <w:sz w:val="26"/>
          <w:szCs w:val="26"/>
        </w:rPr>
        <w:t xml:space="preserve">Сведения, указанные в подпунктах 3 - 15 пункта 3.1 настоящего Порядка, вносятся в информационную систему Оператором Реестра исполнителей услуги на основании информации, представленной исполнителем услуги в заявлении, предусмотренном пунктом 3.3 настоящего Порядка. </w:t>
      </w:r>
    </w:p>
    <w:p w14:paraId="393185D4" w14:textId="77777777" w:rsidR="001954F6" w:rsidRPr="00ED3CA8" w:rsidRDefault="001954F6" w:rsidP="001954F6">
      <w:pPr>
        <w:pStyle w:val="a3"/>
        <w:tabs>
          <w:tab w:val="left" w:pos="0"/>
          <w:tab w:val="left" w:pos="993"/>
          <w:tab w:val="left" w:pos="1276"/>
        </w:tabs>
        <w:ind w:left="0" w:firstLine="709"/>
        <w:rPr>
          <w:sz w:val="26"/>
          <w:szCs w:val="26"/>
        </w:rPr>
      </w:pPr>
      <w:r w:rsidRPr="00ED3CA8">
        <w:rPr>
          <w:sz w:val="26"/>
          <w:szCs w:val="26"/>
        </w:rPr>
        <w:t>Сведения, указанные в подпунктах 1-2, 16 - 20 пункта 3.1 настоящего Порядка заполняются автоматически, в том числе посредством осуществления информационной системой автоматизированного учета договоров об образовании, заключенных за соответствующий период между исполнителем услуги и потребителями в соответствии с социальным сертификатом.</w:t>
      </w:r>
    </w:p>
    <w:p w14:paraId="3BE7D9C0"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bookmarkStart w:id="83" w:name="_Ref114236117"/>
      <w:r w:rsidRPr="00ED3CA8">
        <w:rPr>
          <w:sz w:val="26"/>
          <w:szCs w:val="26"/>
        </w:rPr>
        <w:t xml:space="preserve">Основанием для включения сведений о дополнительной общеразвивающей программе в раздел </w:t>
      </w:r>
      <w:r w:rsidRPr="00ED3CA8">
        <w:rPr>
          <w:sz w:val="26"/>
          <w:szCs w:val="26"/>
          <w:lang w:val="en-US"/>
        </w:rPr>
        <w:t>III</w:t>
      </w:r>
      <w:r w:rsidRPr="00ED3CA8">
        <w:rPr>
          <w:sz w:val="26"/>
          <w:szCs w:val="26"/>
        </w:rPr>
        <w:t xml:space="preserve"> является заявление Исполнителя услуги, направленное в адрес уполномоченного органа путем заполнения экранных форм в информационной системе, содержащее сведения, предусмотренные подпунктами 3-15 пункта 3.1 настоящего Порядка.</w:t>
      </w:r>
      <w:bookmarkEnd w:id="83"/>
    </w:p>
    <w:p w14:paraId="48997C62"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r w:rsidRPr="00ED3CA8">
        <w:rPr>
          <w:sz w:val="26"/>
          <w:szCs w:val="26"/>
        </w:rPr>
        <w:t xml:space="preserve">К заявлению прикладывается соответствующая дополнительная общеразвивающая программа в форме прикрепления документа(-ов) в электронном виде. </w:t>
      </w:r>
    </w:p>
    <w:p w14:paraId="43458914" w14:textId="77777777" w:rsidR="001954F6" w:rsidRPr="00ED3CA8" w:rsidRDefault="001954F6" w:rsidP="001954F6">
      <w:pPr>
        <w:pStyle w:val="a3"/>
        <w:tabs>
          <w:tab w:val="left" w:pos="0"/>
          <w:tab w:val="left" w:pos="993"/>
          <w:tab w:val="left" w:pos="1276"/>
        </w:tabs>
        <w:ind w:left="0" w:firstLine="709"/>
        <w:rPr>
          <w:sz w:val="26"/>
          <w:szCs w:val="26"/>
        </w:rPr>
      </w:pPr>
      <w:r w:rsidRPr="00ED3CA8">
        <w:rPr>
          <w:sz w:val="26"/>
          <w:szCs w:val="26"/>
        </w:rPr>
        <w:t>Для каждой дополнительной общеразвивающей программы подается отдельное заявление.</w:t>
      </w:r>
    </w:p>
    <w:p w14:paraId="5DA8970F" w14:textId="36F957AB" w:rsidR="001954F6" w:rsidRPr="00246731" w:rsidRDefault="001954F6" w:rsidP="00E708B1">
      <w:pPr>
        <w:pStyle w:val="a3"/>
        <w:widowControl w:val="0"/>
        <w:numPr>
          <w:ilvl w:val="1"/>
          <w:numId w:val="15"/>
        </w:numPr>
        <w:tabs>
          <w:tab w:val="left" w:pos="0"/>
          <w:tab w:val="left" w:pos="993"/>
          <w:tab w:val="left" w:pos="1276"/>
          <w:tab w:val="left" w:pos="1418"/>
        </w:tabs>
        <w:autoSpaceDE w:val="0"/>
        <w:autoSpaceDN w:val="0"/>
        <w:adjustRightInd w:val="0"/>
        <w:ind w:left="0" w:firstLine="709"/>
        <w:jc w:val="both"/>
        <w:rPr>
          <w:sz w:val="26"/>
          <w:szCs w:val="26"/>
        </w:rPr>
      </w:pPr>
      <w:bookmarkStart w:id="84" w:name="_Ref114236332"/>
      <w:r w:rsidRPr="00246731">
        <w:rPr>
          <w:sz w:val="26"/>
          <w:szCs w:val="26"/>
        </w:rPr>
        <w:t xml:space="preserve">Уполномоченный орган в течение 10-ти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Требованиями к условиям и порядку оказания услуги, утвержденным приказом Уполномоченного органа, обеспечивает проведение процедуры сертификации в форме независимой оценки качества в соответствии с </w:t>
      </w:r>
      <w:r w:rsidR="00246731" w:rsidRPr="00246731">
        <w:rPr>
          <w:sz w:val="26"/>
          <w:szCs w:val="26"/>
        </w:rPr>
        <w:t xml:space="preserve">Процедурой  добровольной сертификации  дополнительных общеразвивающих  программ, утвержденным приказом ГАУ Чувашской Республики «Центр внешкольной работы «Эткер» Минобразования Чувашии от </w:t>
      </w:r>
      <w:r w:rsidR="00246731" w:rsidRPr="00416A36">
        <w:t>14</w:t>
      </w:r>
      <w:r w:rsidR="00246731">
        <w:t xml:space="preserve"> октября </w:t>
      </w:r>
      <w:r w:rsidR="00246731" w:rsidRPr="00416A36">
        <w:t>2019 г. №177-ОД</w:t>
      </w:r>
      <w:r w:rsidR="00246731">
        <w:t xml:space="preserve"> </w:t>
      </w:r>
      <w:r w:rsidR="00246731" w:rsidRPr="00246731">
        <w:rPr>
          <w:sz w:val="26"/>
          <w:szCs w:val="26"/>
        </w:rPr>
        <w:t>(далее - Процед</w:t>
      </w:r>
      <w:r w:rsidR="00246731">
        <w:rPr>
          <w:sz w:val="26"/>
          <w:szCs w:val="26"/>
        </w:rPr>
        <w:t xml:space="preserve">ура  добровольной сертификации) </w:t>
      </w:r>
      <w:r w:rsidRPr="00246731">
        <w:rPr>
          <w:sz w:val="26"/>
          <w:szCs w:val="26"/>
        </w:rPr>
        <w:t xml:space="preserve">и включает сведения о дополнительной общеразвивающей программе в раздел </w:t>
      </w:r>
      <w:r w:rsidRPr="00246731">
        <w:rPr>
          <w:sz w:val="26"/>
          <w:szCs w:val="26"/>
          <w:lang w:val="en-US"/>
        </w:rPr>
        <w:t>III</w:t>
      </w:r>
      <w:r w:rsidRPr="00246731">
        <w:rPr>
          <w:sz w:val="26"/>
          <w:szCs w:val="26"/>
        </w:rPr>
        <w:t xml:space="preserve"> при одновременном выполнении следующих условий:</w:t>
      </w:r>
      <w:bookmarkEnd w:id="84"/>
    </w:p>
    <w:p w14:paraId="27B80FA4" w14:textId="77777777" w:rsidR="001954F6" w:rsidRPr="00ED3CA8" w:rsidRDefault="001954F6" w:rsidP="003A3464">
      <w:pPr>
        <w:widowControl w:val="0"/>
        <w:numPr>
          <w:ilvl w:val="0"/>
          <w:numId w:val="13"/>
        </w:numPr>
        <w:tabs>
          <w:tab w:val="left" w:pos="0"/>
          <w:tab w:val="left" w:pos="993"/>
          <w:tab w:val="left" w:pos="1276"/>
        </w:tabs>
        <w:autoSpaceDE w:val="0"/>
        <w:autoSpaceDN w:val="0"/>
        <w:adjustRightInd w:val="0"/>
        <w:ind w:left="0" w:firstLine="709"/>
        <w:jc w:val="both"/>
        <w:rPr>
          <w:sz w:val="26"/>
          <w:szCs w:val="26"/>
        </w:rPr>
      </w:pPr>
      <w:r w:rsidRPr="00ED3CA8">
        <w:rPr>
          <w:sz w:val="26"/>
          <w:szCs w:val="26"/>
        </w:rPr>
        <w:t>представленная дополнительная общеразвивающая программа содержит все необходимые компоненты, предусмотренные законодательством Российской Федерации;</w:t>
      </w:r>
    </w:p>
    <w:p w14:paraId="5B3CBD59" w14:textId="77777777" w:rsidR="001954F6" w:rsidRPr="00ED3CA8" w:rsidRDefault="001954F6" w:rsidP="003A3464">
      <w:pPr>
        <w:widowControl w:val="0"/>
        <w:numPr>
          <w:ilvl w:val="0"/>
          <w:numId w:val="13"/>
        </w:numPr>
        <w:tabs>
          <w:tab w:val="left" w:pos="0"/>
          <w:tab w:val="left" w:pos="993"/>
          <w:tab w:val="left" w:pos="1276"/>
        </w:tabs>
        <w:autoSpaceDE w:val="0"/>
        <w:autoSpaceDN w:val="0"/>
        <w:adjustRightInd w:val="0"/>
        <w:ind w:left="0" w:firstLine="709"/>
        <w:jc w:val="both"/>
        <w:rPr>
          <w:sz w:val="26"/>
          <w:szCs w:val="26"/>
        </w:rPr>
      </w:pPr>
      <w:r w:rsidRPr="00ED3CA8">
        <w:rPr>
          <w:sz w:val="26"/>
          <w:szCs w:val="26"/>
        </w:rPr>
        <w:t>достоверность сведений, указанных в заявлении, предусмотренном пунктом 3.4 настоящего Порядка, подтверждается содержанием приложенной к заявлению дополнительной общеразвивающей программы;</w:t>
      </w:r>
    </w:p>
    <w:p w14:paraId="4438F711" w14:textId="015EBB61" w:rsidR="001954F6" w:rsidRPr="00ED3CA8" w:rsidRDefault="001954F6" w:rsidP="003A3464">
      <w:pPr>
        <w:widowControl w:val="0"/>
        <w:numPr>
          <w:ilvl w:val="0"/>
          <w:numId w:val="13"/>
        </w:numPr>
        <w:tabs>
          <w:tab w:val="left" w:pos="0"/>
          <w:tab w:val="left" w:pos="993"/>
          <w:tab w:val="left" w:pos="1276"/>
        </w:tabs>
        <w:autoSpaceDE w:val="0"/>
        <w:autoSpaceDN w:val="0"/>
        <w:adjustRightInd w:val="0"/>
        <w:ind w:left="0" w:firstLine="709"/>
        <w:jc w:val="both"/>
        <w:rPr>
          <w:sz w:val="26"/>
          <w:szCs w:val="26"/>
        </w:rPr>
      </w:pPr>
      <w:r w:rsidRPr="00ED3CA8">
        <w:rPr>
          <w:sz w:val="26"/>
          <w:szCs w:val="26"/>
        </w:rPr>
        <w:t xml:space="preserve">по результатам сертификации в форме независимой оценки качества получен </w:t>
      </w:r>
      <w:r w:rsidRPr="00ED3CA8">
        <w:rPr>
          <w:sz w:val="26"/>
          <w:szCs w:val="26"/>
        </w:rPr>
        <w:lastRenderedPageBreak/>
        <w:t xml:space="preserve">итоговый средний балл по результатам оценок всех экспертов не ниже установленного </w:t>
      </w:r>
      <w:r w:rsidR="002F0B58">
        <w:rPr>
          <w:sz w:val="26"/>
          <w:szCs w:val="26"/>
        </w:rPr>
        <w:t xml:space="preserve">Процедурой </w:t>
      </w:r>
      <w:r w:rsidR="002F0B58" w:rsidRPr="002F0B58">
        <w:rPr>
          <w:sz w:val="26"/>
          <w:szCs w:val="26"/>
        </w:rPr>
        <w:t>добровольной сертификации</w:t>
      </w:r>
      <w:r w:rsidRPr="00ED3CA8">
        <w:rPr>
          <w:sz w:val="26"/>
          <w:szCs w:val="26"/>
        </w:rPr>
        <w:t>.</w:t>
      </w:r>
    </w:p>
    <w:p w14:paraId="586B2B0E"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bookmarkStart w:id="85" w:name="_Ref114236434"/>
      <w:r w:rsidRPr="00ED3CA8">
        <w:rPr>
          <w:sz w:val="26"/>
          <w:szCs w:val="26"/>
        </w:rPr>
        <w:t xml:space="preserve">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w:t>
      </w:r>
      <w:r w:rsidRPr="00ED3CA8">
        <w:rPr>
          <w:sz w:val="26"/>
          <w:szCs w:val="26"/>
          <w:lang w:val="en-US"/>
        </w:rPr>
        <w:t>III</w:t>
      </w:r>
      <w:r w:rsidRPr="00ED3CA8">
        <w:rPr>
          <w:sz w:val="26"/>
          <w:szCs w:val="26"/>
        </w:rPr>
        <w:t xml:space="preserve"> посредством информационной системы не позднее 2-х рабочих дней с даты включения указанных сведений в раздел </w:t>
      </w:r>
      <w:r w:rsidRPr="00ED3CA8">
        <w:rPr>
          <w:sz w:val="26"/>
          <w:szCs w:val="26"/>
          <w:lang w:val="en-US"/>
        </w:rPr>
        <w:t>III</w:t>
      </w:r>
      <w:r w:rsidRPr="00ED3CA8">
        <w:rPr>
          <w:sz w:val="26"/>
          <w:szCs w:val="26"/>
        </w:rPr>
        <w:t>.</w:t>
      </w:r>
      <w:bookmarkEnd w:id="85"/>
    </w:p>
    <w:p w14:paraId="225F96CC"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bookmarkStart w:id="86" w:name="_Ref114236442"/>
      <w:r w:rsidRPr="00ED3CA8">
        <w:rPr>
          <w:sz w:val="26"/>
          <w:szCs w:val="26"/>
        </w:rPr>
        <w:t xml:space="preserve">В случае установления факта невыполнения одного или более условий, установленных пунктом 3.5 настоящего Порядка, уполномоченный орган отказывает во включении сведений о дополнительной общеразвивающей программе в раздел </w:t>
      </w:r>
      <w:r w:rsidRPr="00ED3CA8">
        <w:rPr>
          <w:sz w:val="26"/>
          <w:szCs w:val="26"/>
          <w:lang w:val="en-US"/>
        </w:rPr>
        <w:t>III</w:t>
      </w:r>
      <w:r w:rsidRPr="00ED3CA8">
        <w:rPr>
          <w:sz w:val="26"/>
          <w:szCs w:val="26"/>
        </w:rPr>
        <w:t xml:space="preserve">, при этом Оператор Реестра исполнителей услуги направляет исполнителю услуги уведомление об отказе во внесении сведений о дополнительной  общеразвивающей программе в раздел </w:t>
      </w:r>
      <w:r w:rsidRPr="00ED3CA8">
        <w:rPr>
          <w:sz w:val="26"/>
          <w:szCs w:val="26"/>
          <w:lang w:val="en-US"/>
        </w:rPr>
        <w:t>III</w:t>
      </w:r>
      <w:r w:rsidRPr="00ED3CA8">
        <w:rPr>
          <w:sz w:val="26"/>
          <w:szCs w:val="26"/>
        </w:rPr>
        <w:t xml:space="preserve"> посредством информационной системы в течение установленного абзацем первым пункта 3.5 настоящего Порядка срока.</w:t>
      </w:r>
      <w:bookmarkEnd w:id="86"/>
    </w:p>
    <w:p w14:paraId="4828DA5D"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r w:rsidRPr="00ED3CA8">
        <w:rPr>
          <w:sz w:val="26"/>
          <w:szCs w:val="26"/>
        </w:rPr>
        <w:t>Исполнитель услуги имеет право подавать заявление, предусмотренное пунктом 3.3 настоящего Порядка, неограниченное число раз.</w:t>
      </w:r>
      <w:r w:rsidRPr="00ED3CA8">
        <w:rPr>
          <w:noProof/>
          <w:sz w:val="26"/>
          <w:szCs w:val="26"/>
        </w:rPr>
        <w:drawing>
          <wp:anchor distT="0" distB="0" distL="114300" distR="114300" simplePos="0" relativeHeight="251659264" behindDoc="0" locked="0" layoutInCell="1" allowOverlap="0" wp14:anchorId="1C758E3E" wp14:editId="64DEA382">
            <wp:simplePos x="0" y="0"/>
            <wp:positionH relativeFrom="page">
              <wp:posOffset>347345</wp:posOffset>
            </wp:positionH>
            <wp:positionV relativeFrom="page">
              <wp:posOffset>1222375</wp:posOffset>
            </wp:positionV>
            <wp:extent cx="8890" cy="12065"/>
            <wp:effectExtent l="0" t="0" r="0" b="0"/>
            <wp:wrapSquare wrapText="bothSides"/>
            <wp:docPr id="2" name="Picture 39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05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4DFBD9"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bookmarkStart w:id="87" w:name="_Ref114236450"/>
      <w:r w:rsidRPr="00ED3CA8">
        <w:rPr>
          <w:sz w:val="26"/>
          <w:szCs w:val="26"/>
        </w:rPr>
        <w:t xml:space="preserve">Исполнитель услуги имеет право изменить сведения о дополнительной общеразвивающей программе, включенной в раздел </w:t>
      </w:r>
      <w:r w:rsidRPr="00ED3CA8">
        <w:rPr>
          <w:sz w:val="26"/>
          <w:szCs w:val="26"/>
          <w:lang w:val="en-US"/>
        </w:rPr>
        <w:t>III</w:t>
      </w:r>
      <w:r w:rsidRPr="00ED3CA8">
        <w:rPr>
          <w:sz w:val="26"/>
          <w:szCs w:val="26"/>
        </w:rPr>
        <w:t>, направив Оператору Реестра исполнителей услуги путем заполнения экранных форм в информационной системе заявление об изменении сведений о дополнительной общеразвивающей программе, содержащее новые, измененные сведения, предусмотренные пунктом 3.1 настоящего Порядка.</w:t>
      </w:r>
      <w:bookmarkEnd w:id="87"/>
    </w:p>
    <w:p w14:paraId="64C39A68"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bookmarkStart w:id="88" w:name="_Ref114236412"/>
      <w:r w:rsidRPr="00ED3CA8">
        <w:rPr>
          <w:sz w:val="26"/>
          <w:szCs w:val="26"/>
        </w:rPr>
        <w:t>Оператор Реестра исполнителей услуги в течение 10-ти рабочих дней с момента получения заявления исполнителя услуги об изменении сведений о дополнительной программе проверяет выполнение условий, установленных пунктом 3.5 настоящего Порядка.</w:t>
      </w:r>
      <w:bookmarkEnd w:id="88"/>
      <w:r w:rsidRPr="00ED3CA8">
        <w:rPr>
          <w:sz w:val="26"/>
          <w:szCs w:val="26"/>
        </w:rPr>
        <w:t xml:space="preserve"> </w:t>
      </w:r>
    </w:p>
    <w:p w14:paraId="3F077B2C" w14:textId="77777777" w:rsidR="001954F6" w:rsidRPr="00ED3CA8" w:rsidRDefault="001954F6" w:rsidP="001954F6">
      <w:pPr>
        <w:pStyle w:val="a3"/>
        <w:tabs>
          <w:tab w:val="left" w:pos="0"/>
          <w:tab w:val="left" w:pos="993"/>
          <w:tab w:val="left" w:pos="1276"/>
        </w:tabs>
        <w:ind w:left="0" w:firstLine="709"/>
        <w:rPr>
          <w:sz w:val="26"/>
          <w:szCs w:val="26"/>
        </w:rPr>
      </w:pPr>
      <w:r w:rsidRPr="00ED3CA8">
        <w:rPr>
          <w:sz w:val="26"/>
          <w:szCs w:val="26"/>
        </w:rPr>
        <w:t xml:space="preserve">В случае выполнения исполнителем указанных условий Оператор Реестра исполнителей услуги вносит необходимые изменения в раздел </w:t>
      </w:r>
      <w:r w:rsidRPr="00ED3CA8">
        <w:rPr>
          <w:sz w:val="26"/>
          <w:szCs w:val="26"/>
          <w:lang w:val="en-US"/>
        </w:rPr>
        <w:t>III</w:t>
      </w:r>
      <w:r w:rsidRPr="00ED3CA8">
        <w:rPr>
          <w:sz w:val="26"/>
          <w:szCs w:val="26"/>
        </w:rPr>
        <w:t xml:space="preserve">. </w:t>
      </w:r>
    </w:p>
    <w:p w14:paraId="1D0D1656"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bookmarkStart w:id="89" w:name="_Ref114236458"/>
      <w:r w:rsidRPr="00ED3CA8">
        <w:rPr>
          <w:sz w:val="26"/>
          <w:szCs w:val="26"/>
        </w:rPr>
        <w:t xml:space="preserve">В случае невыполнения хотя бы одного из условий, установленных пунктом 3.5 настоящего Порядка, Оператор Реестра исполнителей услуги в срок, указанный в пункте 3.10 настоящего порядка, направляет исполнителю уведомление об отказе в изменении сведений о дополнительной общеразвивающей программе в разделе </w:t>
      </w:r>
      <w:r w:rsidRPr="00ED3CA8">
        <w:rPr>
          <w:sz w:val="26"/>
          <w:szCs w:val="26"/>
          <w:lang w:val="en-US"/>
        </w:rPr>
        <w:t>III</w:t>
      </w:r>
      <w:r w:rsidRPr="00ED3CA8">
        <w:rPr>
          <w:sz w:val="26"/>
          <w:szCs w:val="26"/>
        </w:rPr>
        <w:t xml:space="preserve"> с указанием причины такого отказа.</w:t>
      </w:r>
      <w:bookmarkEnd w:id="89"/>
      <w:r w:rsidRPr="00ED3CA8">
        <w:rPr>
          <w:sz w:val="26"/>
          <w:szCs w:val="26"/>
        </w:rPr>
        <w:t xml:space="preserve"> </w:t>
      </w:r>
    </w:p>
    <w:p w14:paraId="1A1EA26F" w14:textId="77777777" w:rsidR="001954F6" w:rsidRPr="00ED3CA8" w:rsidRDefault="001954F6" w:rsidP="003A3464">
      <w:pPr>
        <w:pStyle w:val="a3"/>
        <w:widowControl w:val="0"/>
        <w:numPr>
          <w:ilvl w:val="1"/>
          <w:numId w:val="15"/>
        </w:numPr>
        <w:tabs>
          <w:tab w:val="left" w:pos="0"/>
          <w:tab w:val="left" w:pos="851"/>
          <w:tab w:val="left" w:pos="993"/>
          <w:tab w:val="left" w:pos="1276"/>
        </w:tabs>
        <w:autoSpaceDE w:val="0"/>
        <w:autoSpaceDN w:val="0"/>
        <w:adjustRightInd w:val="0"/>
        <w:ind w:left="0" w:firstLine="709"/>
        <w:jc w:val="both"/>
        <w:rPr>
          <w:sz w:val="26"/>
          <w:szCs w:val="26"/>
        </w:rPr>
      </w:pPr>
      <w:r w:rsidRPr="00ED3CA8">
        <w:rPr>
          <w:sz w:val="26"/>
          <w:szCs w:val="26"/>
        </w:rPr>
        <w:t>Формы заявлений и уведомлений, указанных в пунктах 3.3, 3.6-3.7, 3.9 и 3.11 настоящего Порядка, устанавливаются уполномоченным органом.</w:t>
      </w:r>
    </w:p>
    <w:p w14:paraId="244A30DA" w14:textId="77777777" w:rsidR="001954F6" w:rsidRPr="00ED3CA8" w:rsidRDefault="001954F6" w:rsidP="003A3464">
      <w:pPr>
        <w:pStyle w:val="a3"/>
        <w:widowControl w:val="0"/>
        <w:numPr>
          <w:ilvl w:val="1"/>
          <w:numId w:val="15"/>
        </w:numPr>
        <w:tabs>
          <w:tab w:val="left" w:pos="0"/>
          <w:tab w:val="left" w:pos="993"/>
          <w:tab w:val="left" w:pos="1276"/>
        </w:tabs>
        <w:autoSpaceDE w:val="0"/>
        <w:autoSpaceDN w:val="0"/>
        <w:adjustRightInd w:val="0"/>
        <w:ind w:left="0" w:firstLine="709"/>
        <w:jc w:val="both"/>
        <w:rPr>
          <w:sz w:val="26"/>
          <w:szCs w:val="26"/>
        </w:rPr>
      </w:pPr>
      <w:r w:rsidRPr="00ED3CA8">
        <w:rPr>
          <w:sz w:val="26"/>
          <w:szCs w:val="26"/>
        </w:rPr>
        <w:t xml:space="preserve">В случае исключения исполнителя услуги из Реестра исполнителей услуги сведения, указанные в пункте 3.1, сохраняются в разделе </w:t>
      </w:r>
      <w:r w:rsidRPr="00ED3CA8">
        <w:rPr>
          <w:sz w:val="26"/>
          <w:szCs w:val="26"/>
          <w:lang w:val="en-US"/>
        </w:rPr>
        <w:t>III</w:t>
      </w:r>
      <w:r w:rsidRPr="00ED3CA8">
        <w:rPr>
          <w:sz w:val="26"/>
          <w:szCs w:val="26"/>
        </w:rPr>
        <w:t xml:space="preserve"> в целях обеспечения осуществления автоматизированного учета в информационной системе.</w:t>
      </w:r>
    </w:p>
    <w:p w14:paraId="4D40DB55" w14:textId="77777777" w:rsidR="001954F6" w:rsidRPr="00ED3CA8" w:rsidRDefault="001954F6" w:rsidP="001954F6">
      <w:pPr>
        <w:rPr>
          <w:sz w:val="26"/>
          <w:szCs w:val="26"/>
        </w:rPr>
      </w:pPr>
    </w:p>
    <w:p w14:paraId="311BB572" w14:textId="19A3FE5D" w:rsidR="001954F6" w:rsidRPr="00ED3CA8" w:rsidRDefault="001954F6" w:rsidP="00AB223D">
      <w:pPr>
        <w:pStyle w:val="1"/>
        <w:spacing w:before="0" w:after="0"/>
        <w:rPr>
          <w:sz w:val="26"/>
          <w:szCs w:val="26"/>
        </w:rPr>
      </w:pPr>
      <w:r w:rsidRPr="00ED3CA8">
        <w:rPr>
          <w:rFonts w:ascii="Times New Roman" w:hAnsi="Times New Roman" w:cs="Times New Roman"/>
          <w:color w:val="auto"/>
          <w:sz w:val="26"/>
          <w:szCs w:val="26"/>
        </w:rPr>
        <w:t>4. Исключение исполнителей услуги из Реестра исполнителей услуги</w:t>
      </w:r>
      <w:bookmarkEnd w:id="75"/>
    </w:p>
    <w:p w14:paraId="0F0C973B" w14:textId="77777777" w:rsidR="001954F6" w:rsidRPr="00ED3CA8" w:rsidRDefault="001954F6" w:rsidP="003A3464">
      <w:pPr>
        <w:pStyle w:val="a3"/>
        <w:widowControl w:val="0"/>
        <w:numPr>
          <w:ilvl w:val="0"/>
          <w:numId w:val="15"/>
        </w:numPr>
        <w:autoSpaceDE w:val="0"/>
        <w:autoSpaceDN w:val="0"/>
        <w:adjustRightInd w:val="0"/>
        <w:jc w:val="both"/>
        <w:rPr>
          <w:vanish/>
          <w:sz w:val="26"/>
          <w:szCs w:val="26"/>
        </w:rPr>
      </w:pPr>
      <w:bookmarkStart w:id="90" w:name="sub_1281"/>
    </w:p>
    <w:p w14:paraId="71126A7A"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91" w:name="_Ref114236519"/>
      <w:r w:rsidRPr="00ED3CA8">
        <w:rPr>
          <w:sz w:val="26"/>
          <w:szCs w:val="26"/>
        </w:rPr>
        <w:t>Исключение исполнителя услуги из Реестра исполнителей услуги осуществляется в следующих случаях:</w:t>
      </w:r>
      <w:bookmarkEnd w:id="91"/>
    </w:p>
    <w:p w14:paraId="6A8BC56D" w14:textId="77777777" w:rsidR="001954F6" w:rsidRPr="00ED3CA8" w:rsidRDefault="001954F6" w:rsidP="003A3464">
      <w:pPr>
        <w:pStyle w:val="a3"/>
        <w:widowControl w:val="0"/>
        <w:numPr>
          <w:ilvl w:val="1"/>
          <w:numId w:val="13"/>
        </w:numPr>
        <w:tabs>
          <w:tab w:val="left" w:pos="1134"/>
        </w:tabs>
        <w:autoSpaceDE w:val="0"/>
        <w:autoSpaceDN w:val="0"/>
        <w:adjustRightInd w:val="0"/>
        <w:ind w:left="0" w:firstLine="709"/>
        <w:jc w:val="both"/>
        <w:rPr>
          <w:sz w:val="26"/>
          <w:szCs w:val="26"/>
        </w:rPr>
      </w:pPr>
      <w:bookmarkStart w:id="92" w:name="_Ref114236501"/>
      <w:bookmarkStart w:id="93" w:name="sub_1282"/>
      <w:bookmarkEnd w:id="90"/>
      <w:r w:rsidRPr="00ED3CA8">
        <w:rPr>
          <w:sz w:val="26"/>
          <w:szCs w:val="26"/>
        </w:rPr>
        <w:t xml:space="preserve">при несогласии исполнителя услуги с измененными в соответствии с </w:t>
      </w:r>
      <w:r w:rsidRPr="00ED3CA8">
        <w:rPr>
          <w:rStyle w:val="af8"/>
          <w:color w:val="auto"/>
          <w:sz w:val="26"/>
          <w:szCs w:val="26"/>
        </w:rPr>
        <w:t>частью 2 статьи 23</w:t>
      </w:r>
      <w:r w:rsidRPr="00ED3CA8">
        <w:rPr>
          <w:sz w:val="26"/>
          <w:szCs w:val="26"/>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условиями оказания услуги на основании заявления исполнителя услуги в Уполномоченный орган;</w:t>
      </w:r>
      <w:bookmarkEnd w:id="92"/>
    </w:p>
    <w:p w14:paraId="0F21D139" w14:textId="77777777" w:rsidR="001954F6" w:rsidRPr="00ED3CA8" w:rsidRDefault="001954F6" w:rsidP="003A3464">
      <w:pPr>
        <w:pStyle w:val="a3"/>
        <w:widowControl w:val="0"/>
        <w:numPr>
          <w:ilvl w:val="1"/>
          <w:numId w:val="13"/>
        </w:numPr>
        <w:tabs>
          <w:tab w:val="left" w:pos="1134"/>
        </w:tabs>
        <w:autoSpaceDE w:val="0"/>
        <w:autoSpaceDN w:val="0"/>
        <w:adjustRightInd w:val="0"/>
        <w:ind w:left="0" w:firstLine="709"/>
        <w:jc w:val="both"/>
        <w:rPr>
          <w:sz w:val="26"/>
          <w:szCs w:val="26"/>
        </w:rPr>
      </w:pPr>
      <w:bookmarkStart w:id="94" w:name="_Ref114236565"/>
      <w:bookmarkStart w:id="95" w:name="sub_1283"/>
      <w:bookmarkEnd w:id="93"/>
      <w:r w:rsidRPr="00ED3CA8">
        <w:rPr>
          <w:sz w:val="26"/>
          <w:szCs w:val="26"/>
        </w:rPr>
        <w:t>включение исполнителя услуги в реестр недобросовестных исполнителей государственных (муниципальных) услуг в социальной сфере;</w:t>
      </w:r>
      <w:bookmarkEnd w:id="94"/>
    </w:p>
    <w:p w14:paraId="1F643D65" w14:textId="77777777" w:rsidR="001954F6" w:rsidRPr="00ED3CA8" w:rsidRDefault="001954F6" w:rsidP="003A3464">
      <w:pPr>
        <w:pStyle w:val="a3"/>
        <w:widowControl w:val="0"/>
        <w:numPr>
          <w:ilvl w:val="0"/>
          <w:numId w:val="19"/>
        </w:numPr>
        <w:tabs>
          <w:tab w:val="left" w:pos="1134"/>
        </w:tabs>
        <w:autoSpaceDE w:val="0"/>
        <w:autoSpaceDN w:val="0"/>
        <w:adjustRightInd w:val="0"/>
        <w:ind w:left="0" w:firstLine="709"/>
        <w:jc w:val="both"/>
        <w:rPr>
          <w:sz w:val="26"/>
          <w:szCs w:val="26"/>
        </w:rPr>
      </w:pPr>
      <w:bookmarkStart w:id="96" w:name="_Ref114236575"/>
      <w:r w:rsidRPr="00ED3CA8">
        <w:rPr>
          <w:sz w:val="26"/>
          <w:szCs w:val="26"/>
        </w:rPr>
        <w:lastRenderedPageBreak/>
        <w:t>прекращение деятельности исполнителя (ликвидация, реорганизация, прекращение физическим лицом деятельности в качестве индивидуального предпринимателя);</w:t>
      </w:r>
      <w:bookmarkEnd w:id="96"/>
    </w:p>
    <w:p w14:paraId="6393FC51" w14:textId="77777777" w:rsidR="001954F6" w:rsidRPr="00ED3CA8" w:rsidRDefault="001954F6" w:rsidP="003A3464">
      <w:pPr>
        <w:pStyle w:val="a3"/>
        <w:widowControl w:val="0"/>
        <w:numPr>
          <w:ilvl w:val="0"/>
          <w:numId w:val="19"/>
        </w:numPr>
        <w:tabs>
          <w:tab w:val="left" w:pos="1134"/>
        </w:tabs>
        <w:autoSpaceDE w:val="0"/>
        <w:autoSpaceDN w:val="0"/>
        <w:adjustRightInd w:val="0"/>
        <w:ind w:left="0" w:firstLine="709"/>
        <w:jc w:val="both"/>
        <w:rPr>
          <w:sz w:val="26"/>
          <w:szCs w:val="26"/>
        </w:rPr>
      </w:pPr>
      <w:bookmarkStart w:id="97" w:name="_Ref114236584"/>
      <w:r w:rsidRPr="00ED3CA8">
        <w:rPr>
          <w:sz w:val="26"/>
          <w:szCs w:val="26"/>
        </w:rPr>
        <w:t>утрата исполнителем права на осуществление образовательной деятельности по реализации дополнительных общеразвивающих программ;</w:t>
      </w:r>
      <w:bookmarkEnd w:id="97"/>
    </w:p>
    <w:p w14:paraId="3F43AB35" w14:textId="77777777" w:rsidR="001954F6" w:rsidRPr="00ED3CA8" w:rsidRDefault="001954F6" w:rsidP="003A3464">
      <w:pPr>
        <w:pStyle w:val="a3"/>
        <w:widowControl w:val="0"/>
        <w:numPr>
          <w:ilvl w:val="0"/>
          <w:numId w:val="19"/>
        </w:numPr>
        <w:tabs>
          <w:tab w:val="left" w:pos="1134"/>
        </w:tabs>
        <w:autoSpaceDE w:val="0"/>
        <w:autoSpaceDN w:val="0"/>
        <w:adjustRightInd w:val="0"/>
        <w:ind w:left="0" w:firstLine="709"/>
        <w:jc w:val="both"/>
        <w:rPr>
          <w:sz w:val="26"/>
          <w:szCs w:val="26"/>
        </w:rPr>
      </w:pPr>
      <w:bookmarkStart w:id="98" w:name="sub_1284"/>
      <w:bookmarkEnd w:id="95"/>
      <w:r w:rsidRPr="00ED3CA8">
        <w:rPr>
          <w:sz w:val="26"/>
          <w:szCs w:val="26"/>
        </w:rPr>
        <w:t>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w:t>
      </w:r>
    </w:p>
    <w:p w14:paraId="220BECCB"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99" w:name="sub_1285"/>
      <w:bookmarkEnd w:id="98"/>
      <w:r w:rsidRPr="00ED3CA8">
        <w:rPr>
          <w:sz w:val="26"/>
          <w:szCs w:val="26"/>
        </w:rPr>
        <w:t>В случае, предусмотренном подпунктом 1 пункта 4.1 настоящего Порядка, исключение исполнителя услуг из реестра исполнителей услуг осуществляется в соответствии с Правилами исключения.</w:t>
      </w:r>
    </w:p>
    <w:p w14:paraId="3E87E7BC"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r w:rsidRPr="00ED3CA8">
        <w:rPr>
          <w:sz w:val="26"/>
          <w:szCs w:val="26"/>
        </w:rPr>
        <w:t>В случае, предусмотренном подпунктом 2 пункта 4.1 настоящего Порядка, Уполномоченный орган в течение трех рабочих дней, следующих за днем включения исполнителя услуг в реестр недобросовестных исполнителей государственных (муниципальных) услуг в социальной сфере вносит соответствующие изменения в реестровую запись и переносит ее в архив, где она подлежит хранению в течение пяти лет.</w:t>
      </w:r>
    </w:p>
    <w:p w14:paraId="7ED1F5C7"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r w:rsidRPr="00ED3CA8">
        <w:rPr>
          <w:sz w:val="26"/>
          <w:szCs w:val="26"/>
        </w:rPr>
        <w:t>В случае выявления фактов, предусмотренных подпунктами 3 и 4 пункта 4.1 настоящего Порядка, уполномоченный орган направляет в течение 3 рабочих дней, следующих за днем их выявления, вносит соответствующие изменения в реестровую запись и переносит ее в архив, где она подлежит хранению в течение пяти лет.</w:t>
      </w:r>
    </w:p>
    <w:p w14:paraId="57CED55E"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r w:rsidRPr="00ED3CA8">
        <w:rPr>
          <w:sz w:val="26"/>
          <w:szCs w:val="26"/>
        </w:rPr>
        <w:t>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 где она подлежит хранению в течение пяти лет.</w:t>
      </w:r>
    </w:p>
    <w:p w14:paraId="34DC5D94"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bookmarkStart w:id="100" w:name="_Ref114236607"/>
      <w:r w:rsidRPr="00ED3CA8">
        <w:rPr>
          <w:sz w:val="26"/>
          <w:szCs w:val="26"/>
        </w:rPr>
        <w:t>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w:t>
      </w:r>
      <w:bookmarkEnd w:id="100"/>
    </w:p>
    <w:p w14:paraId="04FEB5DC" w14:textId="77777777" w:rsidR="001954F6" w:rsidRPr="00ED3CA8" w:rsidRDefault="001954F6" w:rsidP="003A3464">
      <w:pPr>
        <w:pStyle w:val="a3"/>
        <w:widowControl w:val="0"/>
        <w:numPr>
          <w:ilvl w:val="1"/>
          <w:numId w:val="15"/>
        </w:numPr>
        <w:tabs>
          <w:tab w:val="left" w:pos="1276"/>
        </w:tabs>
        <w:autoSpaceDE w:val="0"/>
        <w:autoSpaceDN w:val="0"/>
        <w:adjustRightInd w:val="0"/>
        <w:ind w:left="0" w:firstLine="709"/>
        <w:jc w:val="both"/>
        <w:rPr>
          <w:sz w:val="26"/>
          <w:szCs w:val="26"/>
        </w:rPr>
      </w:pPr>
      <w:r w:rsidRPr="00ED3CA8">
        <w:rPr>
          <w:sz w:val="26"/>
          <w:szCs w:val="26"/>
        </w:rPr>
        <w:t>Исполнитель услуги считается исключенным из Реестра исполнителей услуги с даты направления исполнителю услуги уведомления, предусмотренного пунктом 4.6 настоящего Порядка.</w:t>
      </w:r>
      <w:bookmarkEnd w:id="99"/>
    </w:p>
    <w:p w14:paraId="3A936A27" w14:textId="77777777" w:rsidR="001954F6" w:rsidRPr="00ED3CA8" w:rsidRDefault="001954F6" w:rsidP="001954F6">
      <w:pPr>
        <w:rPr>
          <w:sz w:val="26"/>
          <w:szCs w:val="26"/>
        </w:rPr>
      </w:pPr>
    </w:p>
    <w:p w14:paraId="445C1A9B" w14:textId="77777777" w:rsidR="001954F6" w:rsidRPr="00ED3CA8" w:rsidRDefault="001954F6" w:rsidP="001954F6">
      <w:pPr>
        <w:tabs>
          <w:tab w:val="left" w:pos="0"/>
          <w:tab w:val="left" w:pos="426"/>
          <w:tab w:val="left" w:pos="993"/>
          <w:tab w:val="left" w:pos="1134"/>
        </w:tabs>
        <w:ind w:firstLine="709"/>
        <w:jc w:val="center"/>
        <w:rPr>
          <w:sz w:val="26"/>
          <w:szCs w:val="26"/>
        </w:rPr>
      </w:pPr>
      <w:r w:rsidRPr="00ED3CA8">
        <w:rPr>
          <w:sz w:val="26"/>
          <w:szCs w:val="26"/>
        </w:rPr>
        <w:t>____________</w:t>
      </w:r>
    </w:p>
    <w:p w14:paraId="31EA2075" w14:textId="5AE6772B" w:rsidR="00394805" w:rsidRPr="00ED3CA8" w:rsidRDefault="00394805" w:rsidP="001954F6">
      <w:pPr>
        <w:pStyle w:val="af7"/>
        <w:jc w:val="both"/>
        <w:rPr>
          <w:sz w:val="26"/>
          <w:szCs w:val="26"/>
        </w:rPr>
      </w:pPr>
    </w:p>
    <w:p w14:paraId="7C1A06CF" w14:textId="42A1BF04" w:rsidR="005F595D" w:rsidRPr="00394805" w:rsidRDefault="005F595D" w:rsidP="00394805">
      <w:pPr>
        <w:pStyle w:val="af7"/>
        <w:ind w:left="360"/>
        <w:jc w:val="both"/>
        <w:rPr>
          <w:color w:val="000000"/>
          <w:sz w:val="26"/>
          <w:szCs w:val="26"/>
        </w:rPr>
      </w:pPr>
    </w:p>
    <w:sectPr w:rsidR="005F595D" w:rsidRPr="00394805" w:rsidSect="007468CA">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380076" w14:textId="77777777" w:rsidR="00B97FA4" w:rsidRDefault="00B97FA4" w:rsidP="009F353C">
      <w:r>
        <w:separator/>
      </w:r>
    </w:p>
  </w:endnote>
  <w:endnote w:type="continuationSeparator" w:id="0">
    <w:p w14:paraId="203F46C0" w14:textId="77777777" w:rsidR="00B97FA4" w:rsidRDefault="00B97FA4" w:rsidP="009F3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1C5064" w14:textId="77777777" w:rsidR="00B97FA4" w:rsidRDefault="00B97FA4" w:rsidP="009F353C">
      <w:r>
        <w:separator/>
      </w:r>
    </w:p>
  </w:footnote>
  <w:footnote w:type="continuationSeparator" w:id="0">
    <w:p w14:paraId="2304A5EB" w14:textId="77777777" w:rsidR="00B97FA4" w:rsidRDefault="00B97FA4" w:rsidP="009F35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1403772"/>
      <w:docPartObj>
        <w:docPartGallery w:val="Page Numbers (Top of Page)"/>
        <w:docPartUnique/>
      </w:docPartObj>
    </w:sdtPr>
    <w:sdtEndPr>
      <w:rPr>
        <w:sz w:val="28"/>
        <w:szCs w:val="28"/>
      </w:rPr>
    </w:sdtEndPr>
    <w:sdtContent>
      <w:p w14:paraId="4C339AE7" w14:textId="77777777" w:rsidR="001954F6" w:rsidRPr="00C2352F" w:rsidRDefault="001954F6">
        <w:pPr>
          <w:pStyle w:val="af0"/>
          <w:jc w:val="center"/>
          <w:rPr>
            <w:sz w:val="28"/>
            <w:szCs w:val="28"/>
          </w:rPr>
        </w:pPr>
        <w:r w:rsidRPr="00C2352F">
          <w:rPr>
            <w:sz w:val="28"/>
            <w:szCs w:val="28"/>
          </w:rPr>
          <w:fldChar w:fldCharType="begin"/>
        </w:r>
        <w:r w:rsidRPr="00C2352F">
          <w:rPr>
            <w:sz w:val="28"/>
            <w:szCs w:val="28"/>
          </w:rPr>
          <w:instrText>PAGE   \* MERGEFORMAT</w:instrText>
        </w:r>
        <w:r w:rsidRPr="00C2352F">
          <w:rPr>
            <w:sz w:val="28"/>
            <w:szCs w:val="28"/>
          </w:rPr>
          <w:fldChar w:fldCharType="separate"/>
        </w:r>
        <w:r w:rsidR="00C721EB">
          <w:rPr>
            <w:noProof/>
            <w:sz w:val="28"/>
            <w:szCs w:val="28"/>
          </w:rPr>
          <w:t>2</w:t>
        </w:r>
        <w:r w:rsidRPr="00C2352F">
          <w:rPr>
            <w:sz w:val="28"/>
            <w:szCs w:val="28"/>
          </w:rPr>
          <w:fldChar w:fldCharType="end"/>
        </w:r>
      </w:p>
    </w:sdtContent>
  </w:sdt>
  <w:p w14:paraId="72CA603D" w14:textId="77777777" w:rsidR="001954F6" w:rsidRDefault="001954F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518CF"/>
    <w:multiLevelType w:val="hybridMultilevel"/>
    <w:tmpl w:val="6FCA0A86"/>
    <w:lvl w:ilvl="0" w:tplc="B1DE1D98">
      <w:start w:val="1"/>
      <w:numFmt w:val="decimal"/>
      <w:lvlText w:val="%1."/>
      <w:lvlJc w:val="left"/>
      <w:pPr>
        <w:ind w:left="720"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2">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7E2850"/>
    <w:multiLevelType w:val="hybridMultilevel"/>
    <w:tmpl w:val="33E676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232F7D"/>
    <w:multiLevelType w:val="hybridMultilevel"/>
    <w:tmpl w:val="685C0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5B2F74"/>
    <w:multiLevelType w:val="hybridMultilevel"/>
    <w:tmpl w:val="ADB217CE"/>
    <w:lvl w:ilvl="0" w:tplc="04190013">
      <w:start w:val="1"/>
      <w:numFmt w:val="upperRoman"/>
      <w:lvlText w:val="%1."/>
      <w:lvlJc w:val="right"/>
      <w:pPr>
        <w:ind w:left="787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19">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0"/>
  </w:num>
  <w:num w:numId="3">
    <w:abstractNumId w:val="14"/>
  </w:num>
  <w:num w:numId="4">
    <w:abstractNumId w:val="13"/>
  </w:num>
  <w:num w:numId="5">
    <w:abstractNumId w:val="17"/>
  </w:num>
  <w:num w:numId="6">
    <w:abstractNumId w:val="18"/>
  </w:num>
  <w:num w:numId="7">
    <w:abstractNumId w:val="3"/>
  </w:num>
  <w:num w:numId="8">
    <w:abstractNumId w:val="12"/>
  </w:num>
  <w:num w:numId="9">
    <w:abstractNumId w:val="6"/>
  </w:num>
  <w:num w:numId="10">
    <w:abstractNumId w:val="5"/>
  </w:num>
  <w:num w:numId="11">
    <w:abstractNumId w:val="8"/>
  </w:num>
  <w:num w:numId="12">
    <w:abstractNumId w:val="9"/>
  </w:num>
  <w:num w:numId="13">
    <w:abstractNumId w:val="1"/>
  </w:num>
  <w:num w:numId="14">
    <w:abstractNumId w:val="21"/>
  </w:num>
  <w:num w:numId="15">
    <w:abstractNumId w:val="10"/>
  </w:num>
  <w:num w:numId="16">
    <w:abstractNumId w:val="7"/>
  </w:num>
  <w:num w:numId="17">
    <w:abstractNumId w:val="20"/>
  </w:num>
  <w:num w:numId="18">
    <w:abstractNumId w:val="2"/>
  </w:num>
  <w:num w:numId="19">
    <w:abstractNumId w:val="19"/>
  </w:num>
  <w:num w:numId="20">
    <w:abstractNumId w:val="11"/>
  </w:num>
  <w:num w:numId="21">
    <w:abstractNumId w:val="16"/>
  </w:num>
  <w:num w:numId="2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840"/>
    <w:rsid w:val="00002C8B"/>
    <w:rsid w:val="00024A20"/>
    <w:rsid w:val="000317FB"/>
    <w:rsid w:val="000378A6"/>
    <w:rsid w:val="00044B41"/>
    <w:rsid w:val="000533DA"/>
    <w:rsid w:val="00077BD7"/>
    <w:rsid w:val="00084A4B"/>
    <w:rsid w:val="00086AF9"/>
    <w:rsid w:val="000903FC"/>
    <w:rsid w:val="000A73D2"/>
    <w:rsid w:val="000C10A5"/>
    <w:rsid w:val="000D1814"/>
    <w:rsid w:val="000D2151"/>
    <w:rsid w:val="000D34A9"/>
    <w:rsid w:val="000F430D"/>
    <w:rsid w:val="000F48D6"/>
    <w:rsid w:val="000F636D"/>
    <w:rsid w:val="001026BC"/>
    <w:rsid w:val="00106032"/>
    <w:rsid w:val="00111437"/>
    <w:rsid w:val="00112629"/>
    <w:rsid w:val="00117977"/>
    <w:rsid w:val="00132ECC"/>
    <w:rsid w:val="00144E4D"/>
    <w:rsid w:val="001466FC"/>
    <w:rsid w:val="001812D5"/>
    <w:rsid w:val="00183B6C"/>
    <w:rsid w:val="0019022C"/>
    <w:rsid w:val="00191CFD"/>
    <w:rsid w:val="00191F4B"/>
    <w:rsid w:val="001954F6"/>
    <w:rsid w:val="001A1CFE"/>
    <w:rsid w:val="001D1FA8"/>
    <w:rsid w:val="001E4ECE"/>
    <w:rsid w:val="001E55D1"/>
    <w:rsid w:val="001F1746"/>
    <w:rsid w:val="001F3D4B"/>
    <w:rsid w:val="00200B4B"/>
    <w:rsid w:val="00201197"/>
    <w:rsid w:val="002011D0"/>
    <w:rsid w:val="00203226"/>
    <w:rsid w:val="0021052A"/>
    <w:rsid w:val="00212516"/>
    <w:rsid w:val="00214E4B"/>
    <w:rsid w:val="00231982"/>
    <w:rsid w:val="00235052"/>
    <w:rsid w:val="002423AC"/>
    <w:rsid w:val="002433E1"/>
    <w:rsid w:val="00246731"/>
    <w:rsid w:val="00251ABA"/>
    <w:rsid w:val="00270A01"/>
    <w:rsid w:val="00274C41"/>
    <w:rsid w:val="002833A7"/>
    <w:rsid w:val="002919BD"/>
    <w:rsid w:val="00297A59"/>
    <w:rsid w:val="002A2000"/>
    <w:rsid w:val="002B41F7"/>
    <w:rsid w:val="002B66BD"/>
    <w:rsid w:val="002C54C9"/>
    <w:rsid w:val="002C6A6F"/>
    <w:rsid w:val="002D7021"/>
    <w:rsid w:val="002E5946"/>
    <w:rsid w:val="002E5F86"/>
    <w:rsid w:val="002F0B58"/>
    <w:rsid w:val="002F76E0"/>
    <w:rsid w:val="00300C13"/>
    <w:rsid w:val="00311F15"/>
    <w:rsid w:val="0033785E"/>
    <w:rsid w:val="00344DE6"/>
    <w:rsid w:val="00350C83"/>
    <w:rsid w:val="003513F2"/>
    <w:rsid w:val="00356E17"/>
    <w:rsid w:val="00361EAF"/>
    <w:rsid w:val="00365853"/>
    <w:rsid w:val="00373A3E"/>
    <w:rsid w:val="00382F7E"/>
    <w:rsid w:val="003855A4"/>
    <w:rsid w:val="003859A8"/>
    <w:rsid w:val="00387BFA"/>
    <w:rsid w:val="00394805"/>
    <w:rsid w:val="003A3464"/>
    <w:rsid w:val="003A3A2C"/>
    <w:rsid w:val="003A7BA8"/>
    <w:rsid w:val="003B0D56"/>
    <w:rsid w:val="003C31E7"/>
    <w:rsid w:val="003F192E"/>
    <w:rsid w:val="003F4C29"/>
    <w:rsid w:val="00401410"/>
    <w:rsid w:val="00402A0E"/>
    <w:rsid w:val="004163FC"/>
    <w:rsid w:val="00416A36"/>
    <w:rsid w:val="0042613A"/>
    <w:rsid w:val="00455C02"/>
    <w:rsid w:val="00473FD0"/>
    <w:rsid w:val="0047642D"/>
    <w:rsid w:val="00490EFF"/>
    <w:rsid w:val="00491BE2"/>
    <w:rsid w:val="004A0957"/>
    <w:rsid w:val="004A6DB6"/>
    <w:rsid w:val="004B3BA4"/>
    <w:rsid w:val="004B5840"/>
    <w:rsid w:val="004C4D3B"/>
    <w:rsid w:val="004C6B8A"/>
    <w:rsid w:val="004E034E"/>
    <w:rsid w:val="00505B9E"/>
    <w:rsid w:val="00506AF5"/>
    <w:rsid w:val="00512E88"/>
    <w:rsid w:val="00520DEF"/>
    <w:rsid w:val="00532A53"/>
    <w:rsid w:val="00547B44"/>
    <w:rsid w:val="0057334C"/>
    <w:rsid w:val="00587F50"/>
    <w:rsid w:val="00597B52"/>
    <w:rsid w:val="005B4D68"/>
    <w:rsid w:val="005D1555"/>
    <w:rsid w:val="005D6F27"/>
    <w:rsid w:val="005E06DD"/>
    <w:rsid w:val="005E0C0A"/>
    <w:rsid w:val="005E182F"/>
    <w:rsid w:val="005F402A"/>
    <w:rsid w:val="005F595D"/>
    <w:rsid w:val="006065D2"/>
    <w:rsid w:val="00616679"/>
    <w:rsid w:val="00624DD1"/>
    <w:rsid w:val="006343BC"/>
    <w:rsid w:val="00642E19"/>
    <w:rsid w:val="006507C9"/>
    <w:rsid w:val="00653B13"/>
    <w:rsid w:val="00657BE3"/>
    <w:rsid w:val="006616C7"/>
    <w:rsid w:val="00663AC1"/>
    <w:rsid w:val="00664545"/>
    <w:rsid w:val="006A1CA9"/>
    <w:rsid w:val="006A252B"/>
    <w:rsid w:val="006B0D5A"/>
    <w:rsid w:val="006C307C"/>
    <w:rsid w:val="006C5CBD"/>
    <w:rsid w:val="006E2CFD"/>
    <w:rsid w:val="00704FD7"/>
    <w:rsid w:val="00711A8E"/>
    <w:rsid w:val="007151BE"/>
    <w:rsid w:val="00715EC0"/>
    <w:rsid w:val="007354DD"/>
    <w:rsid w:val="00736400"/>
    <w:rsid w:val="00740AF0"/>
    <w:rsid w:val="007468CA"/>
    <w:rsid w:val="0076250E"/>
    <w:rsid w:val="00773A7A"/>
    <w:rsid w:val="007779C0"/>
    <w:rsid w:val="007862E4"/>
    <w:rsid w:val="00793390"/>
    <w:rsid w:val="007B0F55"/>
    <w:rsid w:val="007C21E1"/>
    <w:rsid w:val="007C4911"/>
    <w:rsid w:val="007C65DC"/>
    <w:rsid w:val="007D4E21"/>
    <w:rsid w:val="007E700E"/>
    <w:rsid w:val="007F6861"/>
    <w:rsid w:val="007F6D2A"/>
    <w:rsid w:val="008154D0"/>
    <w:rsid w:val="00821E38"/>
    <w:rsid w:val="00823C03"/>
    <w:rsid w:val="00831E9C"/>
    <w:rsid w:val="00836377"/>
    <w:rsid w:val="008471BE"/>
    <w:rsid w:val="008572D0"/>
    <w:rsid w:val="00861CDC"/>
    <w:rsid w:val="00867A9D"/>
    <w:rsid w:val="00870010"/>
    <w:rsid w:val="00871408"/>
    <w:rsid w:val="00896A3D"/>
    <w:rsid w:val="008A7CD1"/>
    <w:rsid w:val="008A7F53"/>
    <w:rsid w:val="008B1204"/>
    <w:rsid w:val="008B4E7E"/>
    <w:rsid w:val="008C5E00"/>
    <w:rsid w:val="008C66A4"/>
    <w:rsid w:val="008D28C0"/>
    <w:rsid w:val="008D3A16"/>
    <w:rsid w:val="008F5E76"/>
    <w:rsid w:val="008F6B7D"/>
    <w:rsid w:val="008F74E1"/>
    <w:rsid w:val="0090056A"/>
    <w:rsid w:val="00900EA8"/>
    <w:rsid w:val="0090355A"/>
    <w:rsid w:val="0090411B"/>
    <w:rsid w:val="0091019F"/>
    <w:rsid w:val="00913AC2"/>
    <w:rsid w:val="0093051E"/>
    <w:rsid w:val="009311D4"/>
    <w:rsid w:val="0093175C"/>
    <w:rsid w:val="009319EE"/>
    <w:rsid w:val="00935BBA"/>
    <w:rsid w:val="00936E09"/>
    <w:rsid w:val="00937F02"/>
    <w:rsid w:val="009472E5"/>
    <w:rsid w:val="009634B8"/>
    <w:rsid w:val="009671E8"/>
    <w:rsid w:val="009700F9"/>
    <w:rsid w:val="0097507C"/>
    <w:rsid w:val="009D34F5"/>
    <w:rsid w:val="009E747B"/>
    <w:rsid w:val="009F088F"/>
    <w:rsid w:val="009F28FC"/>
    <w:rsid w:val="009F353C"/>
    <w:rsid w:val="00A24BDD"/>
    <w:rsid w:val="00A30805"/>
    <w:rsid w:val="00A3601D"/>
    <w:rsid w:val="00A4436B"/>
    <w:rsid w:val="00A462A9"/>
    <w:rsid w:val="00A56DD4"/>
    <w:rsid w:val="00A57BCB"/>
    <w:rsid w:val="00A60B2A"/>
    <w:rsid w:val="00A70C38"/>
    <w:rsid w:val="00A719A7"/>
    <w:rsid w:val="00A81435"/>
    <w:rsid w:val="00A92711"/>
    <w:rsid w:val="00A97811"/>
    <w:rsid w:val="00AA27BC"/>
    <w:rsid w:val="00AA298D"/>
    <w:rsid w:val="00AA77D8"/>
    <w:rsid w:val="00AB223D"/>
    <w:rsid w:val="00AB4FF0"/>
    <w:rsid w:val="00AD31F7"/>
    <w:rsid w:val="00B03412"/>
    <w:rsid w:val="00B16CAC"/>
    <w:rsid w:val="00B34721"/>
    <w:rsid w:val="00B46CEC"/>
    <w:rsid w:val="00B520FF"/>
    <w:rsid w:val="00B879CE"/>
    <w:rsid w:val="00B936B4"/>
    <w:rsid w:val="00B97FA4"/>
    <w:rsid w:val="00BA2191"/>
    <w:rsid w:val="00BB3243"/>
    <w:rsid w:val="00BB7C20"/>
    <w:rsid w:val="00BC5F81"/>
    <w:rsid w:val="00BC774A"/>
    <w:rsid w:val="00BD00F5"/>
    <w:rsid w:val="00BD317B"/>
    <w:rsid w:val="00BE30DB"/>
    <w:rsid w:val="00BF6628"/>
    <w:rsid w:val="00BF7BF2"/>
    <w:rsid w:val="00C005A9"/>
    <w:rsid w:val="00C2154A"/>
    <w:rsid w:val="00C5191C"/>
    <w:rsid w:val="00C55A16"/>
    <w:rsid w:val="00C60C21"/>
    <w:rsid w:val="00C6281D"/>
    <w:rsid w:val="00C660F1"/>
    <w:rsid w:val="00C66E8D"/>
    <w:rsid w:val="00C721EB"/>
    <w:rsid w:val="00C85F06"/>
    <w:rsid w:val="00C86E0A"/>
    <w:rsid w:val="00CA0D4D"/>
    <w:rsid w:val="00CA5ED4"/>
    <w:rsid w:val="00CD4CFC"/>
    <w:rsid w:val="00CD78E8"/>
    <w:rsid w:val="00CE0665"/>
    <w:rsid w:val="00CF5718"/>
    <w:rsid w:val="00D02DFB"/>
    <w:rsid w:val="00D1107C"/>
    <w:rsid w:val="00D23738"/>
    <w:rsid w:val="00D24646"/>
    <w:rsid w:val="00D40A03"/>
    <w:rsid w:val="00D47897"/>
    <w:rsid w:val="00D600DD"/>
    <w:rsid w:val="00D85117"/>
    <w:rsid w:val="00D9448E"/>
    <w:rsid w:val="00DB0D5A"/>
    <w:rsid w:val="00DB36F2"/>
    <w:rsid w:val="00DC6C52"/>
    <w:rsid w:val="00DD04B9"/>
    <w:rsid w:val="00DF78B3"/>
    <w:rsid w:val="00E01AF5"/>
    <w:rsid w:val="00E04149"/>
    <w:rsid w:val="00E13E49"/>
    <w:rsid w:val="00E140ED"/>
    <w:rsid w:val="00E165CA"/>
    <w:rsid w:val="00E25DB5"/>
    <w:rsid w:val="00E26D02"/>
    <w:rsid w:val="00E31010"/>
    <w:rsid w:val="00E33903"/>
    <w:rsid w:val="00E35CB5"/>
    <w:rsid w:val="00E377F8"/>
    <w:rsid w:val="00E432A0"/>
    <w:rsid w:val="00E54429"/>
    <w:rsid w:val="00E57FCD"/>
    <w:rsid w:val="00E64B14"/>
    <w:rsid w:val="00E671F8"/>
    <w:rsid w:val="00E72676"/>
    <w:rsid w:val="00E91A55"/>
    <w:rsid w:val="00EA6F2A"/>
    <w:rsid w:val="00EC08CC"/>
    <w:rsid w:val="00EC1960"/>
    <w:rsid w:val="00EC27A6"/>
    <w:rsid w:val="00EC33C7"/>
    <w:rsid w:val="00EC666F"/>
    <w:rsid w:val="00ED31BE"/>
    <w:rsid w:val="00ED3CA8"/>
    <w:rsid w:val="00ED70C2"/>
    <w:rsid w:val="00EE3457"/>
    <w:rsid w:val="00EF4758"/>
    <w:rsid w:val="00EF717A"/>
    <w:rsid w:val="00F034A7"/>
    <w:rsid w:val="00F1114B"/>
    <w:rsid w:val="00F2200B"/>
    <w:rsid w:val="00F36880"/>
    <w:rsid w:val="00F44E68"/>
    <w:rsid w:val="00F45F19"/>
    <w:rsid w:val="00F51FB5"/>
    <w:rsid w:val="00F6538E"/>
    <w:rsid w:val="00F6598C"/>
    <w:rsid w:val="00F71EA3"/>
    <w:rsid w:val="00FA069F"/>
    <w:rsid w:val="00FB3F59"/>
    <w:rsid w:val="00FC4953"/>
    <w:rsid w:val="00FC52A3"/>
    <w:rsid w:val="00FD3BB2"/>
    <w:rsid w:val="00FD56C4"/>
    <w:rsid w:val="00FE4340"/>
    <w:rsid w:val="00FF18E8"/>
    <w:rsid w:val="00FF38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CC0111"/>
  <w15:docId w15:val="{F3184658-834C-43C9-B94B-CA752FA8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EFF"/>
    <w:rPr>
      <w:rFonts w:ascii="Times New Roman" w:eastAsia="Times New Roman" w:hAnsi="Times New Roman" w:cs="Times New Roman"/>
      <w:lang w:eastAsia="ru-RU"/>
    </w:rPr>
  </w:style>
  <w:style w:type="paragraph" w:styleId="1">
    <w:name w:val="heading 1"/>
    <w:basedOn w:val="a"/>
    <w:next w:val="a"/>
    <w:link w:val="10"/>
    <w:uiPriority w:val="99"/>
    <w:qFormat/>
    <w:rsid w:val="001954F6"/>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4B5840"/>
    <w:pPr>
      <w:ind w:left="720"/>
      <w:contextualSpacing/>
    </w:pPr>
  </w:style>
  <w:style w:type="character" w:customStyle="1" w:styleId="a4">
    <w:name w:val="Абзац списка Знак"/>
    <w:aliases w:val="мой Знак"/>
    <w:basedOn w:val="a0"/>
    <w:link w:val="a3"/>
    <w:uiPriority w:val="34"/>
    <w:locked/>
    <w:rsid w:val="004B5840"/>
    <w:rPr>
      <w:sz w:val="22"/>
      <w:szCs w:val="22"/>
    </w:rPr>
  </w:style>
  <w:style w:type="paragraph" w:customStyle="1" w:styleId="a5">
    <w:name w:val="Нормальный (таблица)"/>
    <w:basedOn w:val="a"/>
    <w:next w:val="a"/>
    <w:uiPriority w:val="99"/>
    <w:rsid w:val="008C5E00"/>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8572D0"/>
    <w:pPr>
      <w:widowControl w:val="0"/>
      <w:autoSpaceDE w:val="0"/>
      <w:autoSpaceDN w:val="0"/>
      <w:adjustRightInd w:val="0"/>
    </w:pPr>
    <w:rPr>
      <w:rFonts w:ascii="Arial" w:eastAsiaTheme="minorEastAsia" w:hAnsi="Arial" w:cs="Arial"/>
    </w:rPr>
  </w:style>
  <w:style w:type="character" w:styleId="a7">
    <w:name w:val="annotation reference"/>
    <w:basedOn w:val="a0"/>
    <w:uiPriority w:val="99"/>
    <w:semiHidden/>
    <w:unhideWhenUsed/>
    <w:rsid w:val="008C66A4"/>
    <w:rPr>
      <w:sz w:val="16"/>
      <w:szCs w:val="16"/>
    </w:rPr>
  </w:style>
  <w:style w:type="paragraph" w:styleId="a8">
    <w:name w:val="annotation text"/>
    <w:basedOn w:val="a"/>
    <w:link w:val="a9"/>
    <w:uiPriority w:val="99"/>
    <w:semiHidden/>
    <w:unhideWhenUsed/>
    <w:rsid w:val="008C66A4"/>
    <w:rPr>
      <w:sz w:val="20"/>
      <w:szCs w:val="20"/>
    </w:rPr>
  </w:style>
  <w:style w:type="character" w:customStyle="1" w:styleId="a9">
    <w:name w:val="Текст примечания Знак"/>
    <w:basedOn w:val="a0"/>
    <w:link w:val="a8"/>
    <w:uiPriority w:val="99"/>
    <w:semiHidden/>
    <w:rsid w:val="008C66A4"/>
    <w:rPr>
      <w:sz w:val="20"/>
      <w:szCs w:val="20"/>
    </w:rPr>
  </w:style>
  <w:style w:type="paragraph" w:styleId="aa">
    <w:name w:val="annotation subject"/>
    <w:basedOn w:val="a8"/>
    <w:next w:val="a8"/>
    <w:link w:val="ab"/>
    <w:uiPriority w:val="99"/>
    <w:semiHidden/>
    <w:unhideWhenUsed/>
    <w:rsid w:val="008C66A4"/>
    <w:rPr>
      <w:b/>
      <w:bCs/>
    </w:rPr>
  </w:style>
  <w:style w:type="character" w:customStyle="1" w:styleId="ab">
    <w:name w:val="Тема примечания Знак"/>
    <w:basedOn w:val="a9"/>
    <w:link w:val="aa"/>
    <w:uiPriority w:val="99"/>
    <w:semiHidden/>
    <w:rsid w:val="008C66A4"/>
    <w:rPr>
      <w:b/>
      <w:bCs/>
      <w:sz w:val="20"/>
      <w:szCs w:val="20"/>
    </w:rPr>
  </w:style>
  <w:style w:type="paragraph" w:styleId="ac">
    <w:name w:val="Balloon Text"/>
    <w:basedOn w:val="a"/>
    <w:link w:val="ad"/>
    <w:uiPriority w:val="99"/>
    <w:semiHidden/>
    <w:unhideWhenUsed/>
    <w:rsid w:val="008C66A4"/>
    <w:rPr>
      <w:rFonts w:ascii="Segoe UI" w:hAnsi="Segoe UI" w:cs="Segoe UI"/>
      <w:sz w:val="18"/>
      <w:szCs w:val="18"/>
    </w:rPr>
  </w:style>
  <w:style w:type="character" w:customStyle="1" w:styleId="ad">
    <w:name w:val="Текст выноски Знак"/>
    <w:basedOn w:val="a0"/>
    <w:link w:val="ac"/>
    <w:uiPriority w:val="99"/>
    <w:semiHidden/>
    <w:rsid w:val="008C66A4"/>
    <w:rPr>
      <w:rFonts w:ascii="Segoe UI" w:hAnsi="Segoe UI" w:cs="Segoe UI"/>
      <w:sz w:val="18"/>
      <w:szCs w:val="18"/>
    </w:rPr>
  </w:style>
  <w:style w:type="paragraph" w:styleId="ae">
    <w:name w:val="Revision"/>
    <w:hidden/>
    <w:uiPriority w:val="99"/>
    <w:semiHidden/>
    <w:rsid w:val="009D34F5"/>
    <w:rPr>
      <w:sz w:val="22"/>
      <w:szCs w:val="22"/>
    </w:rPr>
  </w:style>
  <w:style w:type="paragraph" w:customStyle="1" w:styleId="headertext">
    <w:name w:val="headertext"/>
    <w:basedOn w:val="a"/>
    <w:rsid w:val="00821E38"/>
    <w:pPr>
      <w:spacing w:before="100" w:beforeAutospacing="1" w:after="100" w:afterAutospacing="1"/>
    </w:pPr>
  </w:style>
  <w:style w:type="character" w:customStyle="1" w:styleId="2">
    <w:name w:val="Основной текст (2)"/>
    <w:basedOn w:val="a0"/>
    <w:rsid w:val="006A1CA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A4436B"/>
  </w:style>
  <w:style w:type="character" w:customStyle="1" w:styleId="apple-converted-space">
    <w:name w:val="apple-converted-space"/>
    <w:basedOn w:val="a0"/>
    <w:rsid w:val="00A4436B"/>
  </w:style>
  <w:style w:type="character" w:styleId="af">
    <w:name w:val="Hyperlink"/>
    <w:basedOn w:val="a0"/>
    <w:uiPriority w:val="99"/>
    <w:semiHidden/>
    <w:unhideWhenUsed/>
    <w:rsid w:val="00A4436B"/>
    <w:rPr>
      <w:color w:val="0000FF"/>
      <w:u w:val="single"/>
    </w:rPr>
  </w:style>
  <w:style w:type="paragraph" w:customStyle="1" w:styleId="11">
    <w:name w:val="обычный_1 Знак Знак Знак Знак Знак Знак Знак Знак Знак"/>
    <w:basedOn w:val="a"/>
    <w:rsid w:val="00024A20"/>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871408"/>
    <w:pPr>
      <w:autoSpaceDE w:val="0"/>
      <w:autoSpaceDN w:val="0"/>
      <w:adjustRightInd w:val="0"/>
      <w:ind w:firstLine="720"/>
    </w:pPr>
    <w:rPr>
      <w:rFonts w:ascii="Arial" w:eastAsia="Batang" w:hAnsi="Arial" w:cs="Arial"/>
      <w:sz w:val="20"/>
      <w:szCs w:val="20"/>
      <w:lang w:eastAsia="ko-KR"/>
    </w:rPr>
  </w:style>
  <w:style w:type="paragraph" w:customStyle="1" w:styleId="ConsPlusTitle">
    <w:name w:val="ConsPlusTitle"/>
    <w:uiPriority w:val="99"/>
    <w:rsid w:val="00871408"/>
    <w:pPr>
      <w:widowControl w:val="0"/>
      <w:autoSpaceDE w:val="0"/>
      <w:autoSpaceDN w:val="0"/>
      <w:adjustRightInd w:val="0"/>
    </w:pPr>
    <w:rPr>
      <w:rFonts w:ascii="Arial" w:eastAsia="Batang" w:hAnsi="Arial" w:cs="Arial"/>
      <w:b/>
      <w:bCs/>
      <w:sz w:val="20"/>
      <w:szCs w:val="20"/>
      <w:lang w:eastAsia="ko-KR"/>
    </w:rPr>
  </w:style>
  <w:style w:type="paragraph" w:customStyle="1" w:styleId="ConsPlusNonformat">
    <w:name w:val="ConsPlusNonformat"/>
    <w:uiPriority w:val="99"/>
    <w:rsid w:val="00871408"/>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normaltextrun">
    <w:name w:val="normaltextrun"/>
    <w:rsid w:val="00871408"/>
  </w:style>
  <w:style w:type="character" w:customStyle="1" w:styleId="eop">
    <w:name w:val="eop"/>
    <w:rsid w:val="00871408"/>
  </w:style>
  <w:style w:type="paragraph" w:styleId="af0">
    <w:name w:val="header"/>
    <w:basedOn w:val="a"/>
    <w:link w:val="af1"/>
    <w:uiPriority w:val="99"/>
    <w:unhideWhenUsed/>
    <w:rsid w:val="009F353C"/>
    <w:pPr>
      <w:tabs>
        <w:tab w:val="center" w:pos="4677"/>
        <w:tab w:val="right" w:pos="9355"/>
      </w:tabs>
    </w:pPr>
  </w:style>
  <w:style w:type="character" w:customStyle="1" w:styleId="af1">
    <w:name w:val="Верхний колонтитул Знак"/>
    <w:basedOn w:val="a0"/>
    <w:link w:val="af0"/>
    <w:uiPriority w:val="99"/>
    <w:rsid w:val="009F353C"/>
    <w:rPr>
      <w:rFonts w:ascii="Times New Roman" w:eastAsia="Times New Roman" w:hAnsi="Times New Roman" w:cs="Times New Roman"/>
      <w:lang w:eastAsia="ru-RU"/>
    </w:rPr>
  </w:style>
  <w:style w:type="paragraph" w:styleId="af2">
    <w:name w:val="footer"/>
    <w:basedOn w:val="a"/>
    <w:link w:val="af3"/>
    <w:uiPriority w:val="99"/>
    <w:unhideWhenUsed/>
    <w:rsid w:val="009F353C"/>
    <w:pPr>
      <w:tabs>
        <w:tab w:val="center" w:pos="4677"/>
        <w:tab w:val="right" w:pos="9355"/>
      </w:tabs>
    </w:pPr>
  </w:style>
  <w:style w:type="character" w:customStyle="1" w:styleId="af3">
    <w:name w:val="Нижний колонтитул Знак"/>
    <w:basedOn w:val="a0"/>
    <w:link w:val="af2"/>
    <w:uiPriority w:val="99"/>
    <w:rsid w:val="009F353C"/>
    <w:rPr>
      <w:rFonts w:ascii="Times New Roman" w:eastAsia="Times New Roman" w:hAnsi="Times New Roman" w:cs="Times New Roman"/>
      <w:lang w:eastAsia="ru-RU"/>
    </w:rPr>
  </w:style>
  <w:style w:type="character" w:styleId="af4">
    <w:name w:val="Subtle Emphasis"/>
    <w:basedOn w:val="a0"/>
    <w:uiPriority w:val="19"/>
    <w:qFormat/>
    <w:rsid w:val="00BF7BF2"/>
    <w:rPr>
      <w:i/>
      <w:iCs/>
      <w:color w:val="404040" w:themeColor="text1" w:themeTint="BF"/>
    </w:rPr>
  </w:style>
  <w:style w:type="character" w:styleId="af5">
    <w:name w:val="Intense Emphasis"/>
    <w:basedOn w:val="a0"/>
    <w:uiPriority w:val="21"/>
    <w:qFormat/>
    <w:rsid w:val="00BF7BF2"/>
    <w:rPr>
      <w:i/>
      <w:iCs/>
      <w:color w:val="4472C4" w:themeColor="accent1"/>
    </w:rPr>
  </w:style>
  <w:style w:type="table" w:styleId="af6">
    <w:name w:val="Table Grid"/>
    <w:basedOn w:val="a1"/>
    <w:uiPriority w:val="39"/>
    <w:rsid w:val="006616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6616C7"/>
    <w:rPr>
      <w:rFonts w:ascii="Times New Roman" w:eastAsia="Times New Roman" w:hAnsi="Times New Roman" w:cs="Times New Roman"/>
      <w:lang w:eastAsia="ru-RU"/>
    </w:rPr>
  </w:style>
  <w:style w:type="character" w:customStyle="1" w:styleId="10">
    <w:name w:val="Заголовок 1 Знак"/>
    <w:basedOn w:val="a0"/>
    <w:link w:val="1"/>
    <w:uiPriority w:val="99"/>
    <w:rsid w:val="001954F6"/>
    <w:rPr>
      <w:rFonts w:ascii="Times New Roman CYR" w:eastAsiaTheme="minorEastAsia" w:hAnsi="Times New Roman CYR" w:cs="Times New Roman CYR"/>
      <w:b/>
      <w:bCs/>
      <w:color w:val="26282F"/>
      <w:lang w:eastAsia="ru-RU"/>
    </w:rPr>
  </w:style>
  <w:style w:type="character" w:customStyle="1" w:styleId="af8">
    <w:name w:val="Гипертекстовая ссылка"/>
    <w:basedOn w:val="a0"/>
    <w:uiPriority w:val="99"/>
    <w:rsid w:val="001954F6"/>
    <w:rPr>
      <w:rFonts w:cs="Times New Roman"/>
      <w:b w:val="0"/>
      <w:color w:val="106BBE"/>
    </w:rPr>
  </w:style>
  <w:style w:type="table" w:customStyle="1" w:styleId="12">
    <w:name w:val="Сетка таблицы1"/>
    <w:basedOn w:val="a1"/>
    <w:next w:val="af6"/>
    <w:uiPriority w:val="39"/>
    <w:rsid w:val="0019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62784">
      <w:bodyDiv w:val="1"/>
      <w:marLeft w:val="0"/>
      <w:marRight w:val="0"/>
      <w:marTop w:val="0"/>
      <w:marBottom w:val="0"/>
      <w:divBdr>
        <w:top w:val="none" w:sz="0" w:space="0" w:color="auto"/>
        <w:left w:val="none" w:sz="0" w:space="0" w:color="auto"/>
        <w:bottom w:val="none" w:sz="0" w:space="0" w:color="auto"/>
        <w:right w:val="none" w:sz="0" w:space="0" w:color="auto"/>
      </w:divBdr>
    </w:div>
    <w:div w:id="289090057">
      <w:bodyDiv w:val="1"/>
      <w:marLeft w:val="0"/>
      <w:marRight w:val="0"/>
      <w:marTop w:val="0"/>
      <w:marBottom w:val="0"/>
      <w:divBdr>
        <w:top w:val="none" w:sz="0" w:space="0" w:color="auto"/>
        <w:left w:val="none" w:sz="0" w:space="0" w:color="auto"/>
        <w:bottom w:val="none" w:sz="0" w:space="0" w:color="auto"/>
        <w:right w:val="none" w:sz="0" w:space="0" w:color="auto"/>
      </w:divBdr>
    </w:div>
    <w:div w:id="669061533">
      <w:bodyDiv w:val="1"/>
      <w:marLeft w:val="0"/>
      <w:marRight w:val="0"/>
      <w:marTop w:val="0"/>
      <w:marBottom w:val="0"/>
      <w:divBdr>
        <w:top w:val="none" w:sz="0" w:space="0" w:color="auto"/>
        <w:left w:val="none" w:sz="0" w:space="0" w:color="auto"/>
        <w:bottom w:val="none" w:sz="0" w:space="0" w:color="auto"/>
        <w:right w:val="none" w:sz="0" w:space="0" w:color="auto"/>
      </w:divBdr>
      <w:divsChild>
        <w:div w:id="55782748">
          <w:marLeft w:val="0"/>
          <w:marRight w:val="0"/>
          <w:marTop w:val="0"/>
          <w:marBottom w:val="0"/>
          <w:divBdr>
            <w:top w:val="none" w:sz="0" w:space="0" w:color="auto"/>
            <w:left w:val="none" w:sz="0" w:space="0" w:color="auto"/>
            <w:bottom w:val="none" w:sz="0" w:space="0" w:color="auto"/>
            <w:right w:val="none" w:sz="0" w:space="0" w:color="auto"/>
          </w:divBdr>
          <w:divsChild>
            <w:div w:id="429743844">
              <w:marLeft w:val="0"/>
              <w:marRight w:val="0"/>
              <w:marTop w:val="0"/>
              <w:marBottom w:val="0"/>
              <w:divBdr>
                <w:top w:val="none" w:sz="0" w:space="0" w:color="auto"/>
                <w:left w:val="none" w:sz="0" w:space="0" w:color="auto"/>
                <w:bottom w:val="none" w:sz="0" w:space="0" w:color="auto"/>
                <w:right w:val="none" w:sz="0" w:space="0" w:color="auto"/>
              </w:divBdr>
              <w:divsChild>
                <w:div w:id="729688895">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860242057">
      <w:bodyDiv w:val="1"/>
      <w:marLeft w:val="0"/>
      <w:marRight w:val="0"/>
      <w:marTop w:val="0"/>
      <w:marBottom w:val="0"/>
      <w:divBdr>
        <w:top w:val="none" w:sz="0" w:space="0" w:color="auto"/>
        <w:left w:val="none" w:sz="0" w:space="0" w:color="auto"/>
        <w:bottom w:val="none" w:sz="0" w:space="0" w:color="auto"/>
        <w:right w:val="none" w:sz="0" w:space="0" w:color="auto"/>
      </w:divBdr>
      <w:divsChild>
        <w:div w:id="235096692">
          <w:marLeft w:val="0"/>
          <w:marRight w:val="0"/>
          <w:marTop w:val="0"/>
          <w:marBottom w:val="0"/>
          <w:divBdr>
            <w:top w:val="none" w:sz="0" w:space="0" w:color="auto"/>
            <w:left w:val="none" w:sz="0" w:space="0" w:color="auto"/>
            <w:bottom w:val="single" w:sz="6" w:space="0" w:color="D9D9D9"/>
            <w:right w:val="none" w:sz="0" w:space="0" w:color="auto"/>
          </w:divBdr>
        </w:div>
        <w:div w:id="1476683261">
          <w:marLeft w:val="0"/>
          <w:marRight w:val="0"/>
          <w:marTop w:val="0"/>
          <w:marBottom w:val="0"/>
          <w:divBdr>
            <w:top w:val="none" w:sz="0" w:space="0" w:color="auto"/>
            <w:left w:val="none" w:sz="0" w:space="0" w:color="auto"/>
            <w:bottom w:val="none" w:sz="0" w:space="0" w:color="auto"/>
            <w:right w:val="none" w:sz="0" w:space="0" w:color="auto"/>
          </w:divBdr>
        </w:div>
      </w:divsChild>
    </w:div>
    <w:div w:id="941835499">
      <w:bodyDiv w:val="1"/>
      <w:marLeft w:val="0"/>
      <w:marRight w:val="0"/>
      <w:marTop w:val="0"/>
      <w:marBottom w:val="0"/>
      <w:divBdr>
        <w:top w:val="none" w:sz="0" w:space="0" w:color="auto"/>
        <w:left w:val="none" w:sz="0" w:space="0" w:color="auto"/>
        <w:bottom w:val="none" w:sz="0" w:space="0" w:color="auto"/>
        <w:right w:val="none" w:sz="0" w:space="0" w:color="auto"/>
      </w:divBdr>
    </w:div>
    <w:div w:id="1001856312">
      <w:bodyDiv w:val="1"/>
      <w:marLeft w:val="0"/>
      <w:marRight w:val="0"/>
      <w:marTop w:val="0"/>
      <w:marBottom w:val="0"/>
      <w:divBdr>
        <w:top w:val="none" w:sz="0" w:space="0" w:color="auto"/>
        <w:left w:val="none" w:sz="0" w:space="0" w:color="auto"/>
        <w:bottom w:val="none" w:sz="0" w:space="0" w:color="auto"/>
        <w:right w:val="none" w:sz="0" w:space="0" w:color="auto"/>
      </w:divBdr>
    </w:div>
    <w:div w:id="1072848993">
      <w:bodyDiv w:val="1"/>
      <w:marLeft w:val="0"/>
      <w:marRight w:val="0"/>
      <w:marTop w:val="0"/>
      <w:marBottom w:val="0"/>
      <w:divBdr>
        <w:top w:val="none" w:sz="0" w:space="0" w:color="auto"/>
        <w:left w:val="none" w:sz="0" w:space="0" w:color="auto"/>
        <w:bottom w:val="none" w:sz="0" w:space="0" w:color="auto"/>
        <w:right w:val="none" w:sz="0" w:space="0" w:color="auto"/>
      </w:divBdr>
    </w:div>
    <w:div w:id="1193111132">
      <w:bodyDiv w:val="1"/>
      <w:marLeft w:val="0"/>
      <w:marRight w:val="0"/>
      <w:marTop w:val="0"/>
      <w:marBottom w:val="0"/>
      <w:divBdr>
        <w:top w:val="none" w:sz="0" w:space="0" w:color="auto"/>
        <w:left w:val="none" w:sz="0" w:space="0" w:color="auto"/>
        <w:bottom w:val="none" w:sz="0" w:space="0" w:color="auto"/>
        <w:right w:val="none" w:sz="0" w:space="0" w:color="auto"/>
      </w:divBdr>
    </w:div>
    <w:div w:id="1194802722">
      <w:bodyDiv w:val="1"/>
      <w:marLeft w:val="0"/>
      <w:marRight w:val="0"/>
      <w:marTop w:val="0"/>
      <w:marBottom w:val="0"/>
      <w:divBdr>
        <w:top w:val="none" w:sz="0" w:space="0" w:color="auto"/>
        <w:left w:val="none" w:sz="0" w:space="0" w:color="auto"/>
        <w:bottom w:val="none" w:sz="0" w:space="0" w:color="auto"/>
        <w:right w:val="none" w:sz="0" w:space="0" w:color="auto"/>
      </w:divBdr>
    </w:div>
    <w:div w:id="1280605286">
      <w:bodyDiv w:val="1"/>
      <w:marLeft w:val="0"/>
      <w:marRight w:val="0"/>
      <w:marTop w:val="0"/>
      <w:marBottom w:val="0"/>
      <w:divBdr>
        <w:top w:val="none" w:sz="0" w:space="0" w:color="auto"/>
        <w:left w:val="none" w:sz="0" w:space="0" w:color="auto"/>
        <w:bottom w:val="none" w:sz="0" w:space="0" w:color="auto"/>
        <w:right w:val="none" w:sz="0" w:space="0" w:color="auto"/>
      </w:divBdr>
      <w:divsChild>
        <w:div w:id="1071539910">
          <w:marLeft w:val="0"/>
          <w:marRight w:val="0"/>
          <w:marTop w:val="0"/>
          <w:marBottom w:val="0"/>
          <w:divBdr>
            <w:top w:val="none" w:sz="0" w:space="0" w:color="auto"/>
            <w:left w:val="none" w:sz="0" w:space="0" w:color="auto"/>
            <w:bottom w:val="none" w:sz="0" w:space="0" w:color="auto"/>
            <w:right w:val="none" w:sz="0" w:space="0" w:color="auto"/>
          </w:divBdr>
        </w:div>
        <w:div w:id="1758866907">
          <w:marLeft w:val="0"/>
          <w:marRight w:val="0"/>
          <w:marTop w:val="0"/>
          <w:marBottom w:val="0"/>
          <w:divBdr>
            <w:top w:val="none" w:sz="0" w:space="0" w:color="auto"/>
            <w:left w:val="none" w:sz="0" w:space="0" w:color="auto"/>
            <w:bottom w:val="none" w:sz="0" w:space="0" w:color="auto"/>
            <w:right w:val="none" w:sz="0" w:space="0" w:color="auto"/>
          </w:divBdr>
          <w:divsChild>
            <w:div w:id="1378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3425">
      <w:bodyDiv w:val="1"/>
      <w:marLeft w:val="0"/>
      <w:marRight w:val="0"/>
      <w:marTop w:val="0"/>
      <w:marBottom w:val="0"/>
      <w:divBdr>
        <w:top w:val="none" w:sz="0" w:space="0" w:color="auto"/>
        <w:left w:val="none" w:sz="0" w:space="0" w:color="auto"/>
        <w:bottom w:val="none" w:sz="0" w:space="0" w:color="auto"/>
        <w:right w:val="none" w:sz="0" w:space="0" w:color="auto"/>
      </w:divBdr>
    </w:div>
    <w:div w:id="1393196713">
      <w:bodyDiv w:val="1"/>
      <w:marLeft w:val="0"/>
      <w:marRight w:val="0"/>
      <w:marTop w:val="0"/>
      <w:marBottom w:val="0"/>
      <w:divBdr>
        <w:top w:val="none" w:sz="0" w:space="0" w:color="auto"/>
        <w:left w:val="none" w:sz="0" w:space="0" w:color="auto"/>
        <w:bottom w:val="none" w:sz="0" w:space="0" w:color="auto"/>
        <w:right w:val="none" w:sz="0" w:space="0" w:color="auto"/>
      </w:divBdr>
    </w:div>
    <w:div w:id="1453205601">
      <w:bodyDiv w:val="1"/>
      <w:marLeft w:val="0"/>
      <w:marRight w:val="0"/>
      <w:marTop w:val="0"/>
      <w:marBottom w:val="0"/>
      <w:divBdr>
        <w:top w:val="none" w:sz="0" w:space="0" w:color="auto"/>
        <w:left w:val="none" w:sz="0" w:space="0" w:color="auto"/>
        <w:bottom w:val="none" w:sz="0" w:space="0" w:color="auto"/>
        <w:right w:val="none" w:sz="0" w:space="0" w:color="auto"/>
      </w:divBdr>
    </w:div>
    <w:div w:id="1568371560">
      <w:bodyDiv w:val="1"/>
      <w:marLeft w:val="0"/>
      <w:marRight w:val="0"/>
      <w:marTop w:val="0"/>
      <w:marBottom w:val="0"/>
      <w:divBdr>
        <w:top w:val="none" w:sz="0" w:space="0" w:color="auto"/>
        <w:left w:val="none" w:sz="0" w:space="0" w:color="auto"/>
        <w:bottom w:val="none" w:sz="0" w:space="0" w:color="auto"/>
        <w:right w:val="none" w:sz="0" w:space="0" w:color="auto"/>
      </w:divBdr>
    </w:div>
    <w:div w:id="1698434430">
      <w:bodyDiv w:val="1"/>
      <w:marLeft w:val="0"/>
      <w:marRight w:val="0"/>
      <w:marTop w:val="0"/>
      <w:marBottom w:val="0"/>
      <w:divBdr>
        <w:top w:val="none" w:sz="0" w:space="0" w:color="auto"/>
        <w:left w:val="none" w:sz="0" w:space="0" w:color="auto"/>
        <w:bottom w:val="none" w:sz="0" w:space="0" w:color="auto"/>
        <w:right w:val="none" w:sz="0" w:space="0" w:color="auto"/>
      </w:divBdr>
    </w:div>
    <w:div w:id="1769888210">
      <w:bodyDiv w:val="1"/>
      <w:marLeft w:val="0"/>
      <w:marRight w:val="0"/>
      <w:marTop w:val="0"/>
      <w:marBottom w:val="0"/>
      <w:divBdr>
        <w:top w:val="none" w:sz="0" w:space="0" w:color="auto"/>
        <w:left w:val="none" w:sz="0" w:space="0" w:color="auto"/>
        <w:bottom w:val="none" w:sz="0" w:space="0" w:color="auto"/>
        <w:right w:val="none" w:sz="0" w:space="0" w:color="auto"/>
      </w:divBdr>
      <w:divsChild>
        <w:div w:id="1636179450">
          <w:marLeft w:val="0"/>
          <w:marRight w:val="0"/>
          <w:marTop w:val="0"/>
          <w:marBottom w:val="0"/>
          <w:divBdr>
            <w:top w:val="single" w:sz="6" w:space="0" w:color="DCDCDC"/>
            <w:left w:val="single" w:sz="6" w:space="0" w:color="DCDCDC"/>
            <w:bottom w:val="none" w:sz="0" w:space="0" w:color="auto"/>
            <w:right w:val="single" w:sz="6" w:space="0" w:color="DCDCDC"/>
          </w:divBdr>
          <w:divsChild>
            <w:div w:id="1102070391">
              <w:marLeft w:val="-15"/>
              <w:marRight w:val="0"/>
              <w:marTop w:val="0"/>
              <w:marBottom w:val="0"/>
              <w:divBdr>
                <w:top w:val="none" w:sz="0" w:space="0" w:color="auto"/>
                <w:left w:val="single" w:sz="6" w:space="0" w:color="DCDCDC"/>
                <w:bottom w:val="none" w:sz="0" w:space="0" w:color="auto"/>
                <w:right w:val="single" w:sz="6" w:space="0" w:color="DCDCDC"/>
              </w:divBdr>
              <w:divsChild>
                <w:div w:id="1642340603">
                  <w:marLeft w:val="0"/>
                  <w:marRight w:val="0"/>
                  <w:marTop w:val="0"/>
                  <w:marBottom w:val="0"/>
                  <w:divBdr>
                    <w:top w:val="none" w:sz="0" w:space="0" w:color="auto"/>
                    <w:left w:val="none" w:sz="0" w:space="0" w:color="auto"/>
                    <w:bottom w:val="none" w:sz="0" w:space="0" w:color="auto"/>
                    <w:right w:val="none" w:sz="0" w:space="0" w:color="auto"/>
                  </w:divBdr>
                  <w:divsChild>
                    <w:div w:id="638611336">
                      <w:marLeft w:val="0"/>
                      <w:marRight w:val="0"/>
                      <w:marTop w:val="0"/>
                      <w:marBottom w:val="0"/>
                      <w:divBdr>
                        <w:top w:val="none" w:sz="0" w:space="0" w:color="auto"/>
                        <w:left w:val="none" w:sz="0" w:space="0" w:color="auto"/>
                        <w:bottom w:val="none" w:sz="0" w:space="0" w:color="auto"/>
                        <w:right w:val="none" w:sz="0" w:space="0" w:color="auto"/>
                      </w:divBdr>
                      <w:divsChild>
                        <w:div w:id="762410920">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07667">
          <w:marLeft w:val="0"/>
          <w:marRight w:val="0"/>
          <w:marTop w:val="0"/>
          <w:marBottom w:val="0"/>
          <w:divBdr>
            <w:top w:val="none" w:sz="0" w:space="0" w:color="auto"/>
            <w:left w:val="single" w:sz="6" w:space="0" w:color="DCDCDC"/>
            <w:bottom w:val="none" w:sz="0" w:space="0" w:color="auto"/>
            <w:right w:val="single" w:sz="6" w:space="0" w:color="DCDCDC"/>
          </w:divBdr>
          <w:divsChild>
            <w:div w:id="1447192615">
              <w:marLeft w:val="0"/>
              <w:marRight w:val="0"/>
              <w:marTop w:val="0"/>
              <w:marBottom w:val="0"/>
              <w:divBdr>
                <w:top w:val="none" w:sz="0" w:space="0" w:color="auto"/>
                <w:left w:val="none" w:sz="0" w:space="0" w:color="auto"/>
                <w:bottom w:val="none" w:sz="0" w:space="0" w:color="auto"/>
                <w:right w:val="none" w:sz="0" w:space="0" w:color="auto"/>
              </w:divBdr>
              <w:divsChild>
                <w:div w:id="784425136">
                  <w:marLeft w:val="0"/>
                  <w:marRight w:val="0"/>
                  <w:marTop w:val="0"/>
                  <w:marBottom w:val="0"/>
                  <w:divBdr>
                    <w:top w:val="none" w:sz="0" w:space="0" w:color="auto"/>
                    <w:left w:val="single" w:sz="24" w:space="0" w:color="CED3F1"/>
                    <w:bottom w:val="none" w:sz="0" w:space="0" w:color="auto"/>
                    <w:right w:val="none" w:sz="0" w:space="0" w:color="auto"/>
                  </w:divBdr>
                  <w:divsChild>
                    <w:div w:id="1715614735">
                      <w:marLeft w:val="-180"/>
                      <w:marRight w:val="0"/>
                      <w:marTop w:val="0"/>
                      <w:marBottom w:val="0"/>
                      <w:divBdr>
                        <w:top w:val="none" w:sz="0" w:space="0" w:color="auto"/>
                        <w:left w:val="none" w:sz="0" w:space="0" w:color="auto"/>
                        <w:bottom w:val="none" w:sz="0" w:space="0" w:color="auto"/>
                        <w:right w:val="none" w:sz="0" w:space="0" w:color="auto"/>
                      </w:divBdr>
                      <w:divsChild>
                        <w:div w:id="969748673">
                          <w:marLeft w:val="0"/>
                          <w:marRight w:val="0"/>
                          <w:marTop w:val="0"/>
                          <w:marBottom w:val="0"/>
                          <w:divBdr>
                            <w:top w:val="none" w:sz="0" w:space="0" w:color="auto"/>
                            <w:left w:val="single" w:sz="24" w:space="0" w:color="CED3F1"/>
                            <w:bottom w:val="none" w:sz="0" w:space="0" w:color="auto"/>
                            <w:right w:val="none" w:sz="0" w:space="0" w:color="auto"/>
                          </w:divBdr>
                          <w:divsChild>
                            <w:div w:id="1649869125">
                              <w:marLeft w:val="-180"/>
                              <w:marRight w:val="0"/>
                              <w:marTop w:val="0"/>
                              <w:marBottom w:val="0"/>
                              <w:divBdr>
                                <w:top w:val="none" w:sz="0" w:space="0" w:color="auto"/>
                                <w:left w:val="none" w:sz="0" w:space="0" w:color="auto"/>
                                <w:bottom w:val="none" w:sz="0" w:space="0" w:color="auto"/>
                                <w:right w:val="none" w:sz="0" w:space="0" w:color="auto"/>
                              </w:divBdr>
                              <w:divsChild>
                                <w:div w:id="1160657635">
                                  <w:marLeft w:val="0"/>
                                  <w:marRight w:val="0"/>
                                  <w:marTop w:val="0"/>
                                  <w:marBottom w:val="0"/>
                                  <w:divBdr>
                                    <w:top w:val="none" w:sz="0" w:space="0" w:color="auto"/>
                                    <w:left w:val="none" w:sz="0" w:space="0" w:color="auto"/>
                                    <w:bottom w:val="none" w:sz="0" w:space="0" w:color="auto"/>
                                    <w:right w:val="none" w:sz="0" w:space="0" w:color="auto"/>
                                  </w:divBdr>
                                </w:div>
                                <w:div w:id="108548002">
                                  <w:marLeft w:val="0"/>
                                  <w:marRight w:val="0"/>
                                  <w:marTop w:val="0"/>
                                  <w:marBottom w:val="0"/>
                                  <w:divBdr>
                                    <w:top w:val="none" w:sz="0" w:space="0" w:color="auto"/>
                                    <w:left w:val="none" w:sz="0" w:space="0" w:color="auto"/>
                                    <w:bottom w:val="none" w:sz="0" w:space="0" w:color="auto"/>
                                    <w:right w:val="none" w:sz="0" w:space="0" w:color="auto"/>
                                  </w:divBdr>
                                  <w:divsChild>
                                    <w:div w:id="646712838">
                                      <w:marLeft w:val="0"/>
                                      <w:marRight w:val="0"/>
                                      <w:marTop w:val="0"/>
                                      <w:marBottom w:val="0"/>
                                      <w:divBdr>
                                        <w:top w:val="none" w:sz="0" w:space="0" w:color="auto"/>
                                        <w:left w:val="none" w:sz="0" w:space="0" w:color="auto"/>
                                        <w:bottom w:val="none" w:sz="0" w:space="0" w:color="auto"/>
                                        <w:right w:val="none" w:sz="0" w:space="0" w:color="auto"/>
                                      </w:divBdr>
                                    </w:div>
                                  </w:divsChild>
                                </w:div>
                                <w:div w:id="585186183">
                                  <w:marLeft w:val="0"/>
                                  <w:marRight w:val="0"/>
                                  <w:marTop w:val="0"/>
                                  <w:marBottom w:val="0"/>
                                  <w:divBdr>
                                    <w:top w:val="none" w:sz="0" w:space="0" w:color="auto"/>
                                    <w:left w:val="none" w:sz="0" w:space="0" w:color="auto"/>
                                    <w:bottom w:val="none" w:sz="0" w:space="0" w:color="auto"/>
                                    <w:right w:val="none" w:sz="0" w:space="0" w:color="auto"/>
                                  </w:divBdr>
                                </w:div>
                                <w:div w:id="660692914">
                                  <w:marLeft w:val="0"/>
                                  <w:marRight w:val="0"/>
                                  <w:marTop w:val="0"/>
                                  <w:marBottom w:val="0"/>
                                  <w:divBdr>
                                    <w:top w:val="none" w:sz="0" w:space="0" w:color="auto"/>
                                    <w:left w:val="none" w:sz="0" w:space="0" w:color="auto"/>
                                    <w:bottom w:val="none" w:sz="0" w:space="0" w:color="auto"/>
                                    <w:right w:val="none" w:sz="0" w:space="0" w:color="auto"/>
                                  </w:divBdr>
                                  <w:divsChild>
                                    <w:div w:id="1216157588">
                                      <w:marLeft w:val="0"/>
                                      <w:marRight w:val="0"/>
                                      <w:marTop w:val="0"/>
                                      <w:marBottom w:val="0"/>
                                      <w:divBdr>
                                        <w:top w:val="none" w:sz="0" w:space="0" w:color="auto"/>
                                        <w:left w:val="none" w:sz="0" w:space="0" w:color="auto"/>
                                        <w:bottom w:val="none" w:sz="0" w:space="0" w:color="auto"/>
                                        <w:right w:val="none" w:sz="0" w:space="0" w:color="auto"/>
                                      </w:divBdr>
                                    </w:div>
                                  </w:divsChild>
                                </w:div>
                                <w:div w:id="1264417502">
                                  <w:marLeft w:val="0"/>
                                  <w:marRight w:val="0"/>
                                  <w:marTop w:val="0"/>
                                  <w:marBottom w:val="0"/>
                                  <w:divBdr>
                                    <w:top w:val="none" w:sz="0" w:space="0" w:color="auto"/>
                                    <w:left w:val="none" w:sz="0" w:space="0" w:color="auto"/>
                                    <w:bottom w:val="none" w:sz="0" w:space="0" w:color="auto"/>
                                    <w:right w:val="none" w:sz="0" w:space="0" w:color="auto"/>
                                  </w:divBdr>
                                </w:div>
                                <w:div w:id="1736277252">
                                  <w:marLeft w:val="0"/>
                                  <w:marRight w:val="0"/>
                                  <w:marTop w:val="0"/>
                                  <w:marBottom w:val="0"/>
                                  <w:divBdr>
                                    <w:top w:val="none" w:sz="0" w:space="0" w:color="auto"/>
                                    <w:left w:val="none" w:sz="0" w:space="0" w:color="auto"/>
                                    <w:bottom w:val="none" w:sz="0" w:space="0" w:color="auto"/>
                                    <w:right w:val="none" w:sz="0" w:space="0" w:color="auto"/>
                                  </w:divBdr>
                                  <w:divsChild>
                                    <w:div w:id="1407606833">
                                      <w:marLeft w:val="0"/>
                                      <w:marRight w:val="0"/>
                                      <w:marTop w:val="0"/>
                                      <w:marBottom w:val="0"/>
                                      <w:divBdr>
                                        <w:top w:val="none" w:sz="0" w:space="0" w:color="auto"/>
                                        <w:left w:val="none" w:sz="0" w:space="0" w:color="auto"/>
                                        <w:bottom w:val="none" w:sz="0" w:space="0" w:color="auto"/>
                                        <w:right w:val="none" w:sz="0" w:space="0" w:color="auto"/>
                                      </w:divBdr>
                                    </w:div>
                                  </w:divsChild>
                                </w:div>
                                <w:div w:id="472259534">
                                  <w:marLeft w:val="0"/>
                                  <w:marRight w:val="0"/>
                                  <w:marTop w:val="0"/>
                                  <w:marBottom w:val="0"/>
                                  <w:divBdr>
                                    <w:top w:val="none" w:sz="0" w:space="0" w:color="auto"/>
                                    <w:left w:val="none" w:sz="0" w:space="0" w:color="auto"/>
                                    <w:bottom w:val="none" w:sz="0" w:space="0" w:color="auto"/>
                                    <w:right w:val="none" w:sz="0" w:space="0" w:color="auto"/>
                                  </w:divBdr>
                                </w:div>
                                <w:div w:id="746150264">
                                  <w:marLeft w:val="0"/>
                                  <w:marRight w:val="0"/>
                                  <w:marTop w:val="0"/>
                                  <w:marBottom w:val="0"/>
                                  <w:divBdr>
                                    <w:top w:val="none" w:sz="0" w:space="0" w:color="auto"/>
                                    <w:left w:val="none" w:sz="0" w:space="0" w:color="auto"/>
                                    <w:bottom w:val="none" w:sz="0" w:space="0" w:color="auto"/>
                                    <w:right w:val="none" w:sz="0" w:space="0" w:color="auto"/>
                                  </w:divBdr>
                                  <w:divsChild>
                                    <w:div w:id="857742623">
                                      <w:marLeft w:val="0"/>
                                      <w:marRight w:val="0"/>
                                      <w:marTop w:val="0"/>
                                      <w:marBottom w:val="0"/>
                                      <w:divBdr>
                                        <w:top w:val="none" w:sz="0" w:space="0" w:color="auto"/>
                                        <w:left w:val="none" w:sz="0" w:space="0" w:color="auto"/>
                                        <w:bottom w:val="none" w:sz="0" w:space="0" w:color="auto"/>
                                        <w:right w:val="none" w:sz="0" w:space="0" w:color="auto"/>
                                      </w:divBdr>
                                    </w:div>
                                  </w:divsChild>
                                </w:div>
                                <w:div w:id="1919122957">
                                  <w:marLeft w:val="0"/>
                                  <w:marRight w:val="0"/>
                                  <w:marTop w:val="0"/>
                                  <w:marBottom w:val="0"/>
                                  <w:divBdr>
                                    <w:top w:val="none" w:sz="0" w:space="0" w:color="auto"/>
                                    <w:left w:val="none" w:sz="0" w:space="0" w:color="auto"/>
                                    <w:bottom w:val="none" w:sz="0" w:space="0" w:color="auto"/>
                                    <w:right w:val="none" w:sz="0" w:space="0" w:color="auto"/>
                                  </w:divBdr>
                                </w:div>
                                <w:div w:id="359550829">
                                  <w:marLeft w:val="0"/>
                                  <w:marRight w:val="0"/>
                                  <w:marTop w:val="0"/>
                                  <w:marBottom w:val="0"/>
                                  <w:divBdr>
                                    <w:top w:val="none" w:sz="0" w:space="0" w:color="auto"/>
                                    <w:left w:val="none" w:sz="0" w:space="0" w:color="auto"/>
                                    <w:bottom w:val="none" w:sz="0" w:space="0" w:color="auto"/>
                                    <w:right w:val="none" w:sz="0" w:space="0" w:color="auto"/>
                                  </w:divBdr>
                                  <w:divsChild>
                                    <w:div w:id="1867907840">
                                      <w:marLeft w:val="0"/>
                                      <w:marRight w:val="0"/>
                                      <w:marTop w:val="0"/>
                                      <w:marBottom w:val="0"/>
                                      <w:divBdr>
                                        <w:top w:val="none" w:sz="0" w:space="0" w:color="auto"/>
                                        <w:left w:val="none" w:sz="0" w:space="0" w:color="auto"/>
                                        <w:bottom w:val="none" w:sz="0" w:space="0" w:color="auto"/>
                                        <w:right w:val="none" w:sz="0" w:space="0" w:color="auto"/>
                                      </w:divBdr>
                                    </w:div>
                                  </w:divsChild>
                                </w:div>
                                <w:div w:id="872956971">
                                  <w:marLeft w:val="0"/>
                                  <w:marRight w:val="0"/>
                                  <w:marTop w:val="0"/>
                                  <w:marBottom w:val="0"/>
                                  <w:divBdr>
                                    <w:top w:val="none" w:sz="0" w:space="0" w:color="auto"/>
                                    <w:left w:val="none" w:sz="0" w:space="0" w:color="auto"/>
                                    <w:bottom w:val="none" w:sz="0" w:space="0" w:color="auto"/>
                                    <w:right w:val="none" w:sz="0" w:space="0" w:color="auto"/>
                                  </w:divBdr>
                                </w:div>
                                <w:div w:id="984704230">
                                  <w:marLeft w:val="0"/>
                                  <w:marRight w:val="0"/>
                                  <w:marTop w:val="0"/>
                                  <w:marBottom w:val="0"/>
                                  <w:divBdr>
                                    <w:top w:val="none" w:sz="0" w:space="0" w:color="auto"/>
                                    <w:left w:val="none" w:sz="0" w:space="0" w:color="auto"/>
                                    <w:bottom w:val="none" w:sz="0" w:space="0" w:color="auto"/>
                                    <w:right w:val="none" w:sz="0" w:space="0" w:color="auto"/>
                                  </w:divBdr>
                                </w:div>
                                <w:div w:id="1691568297">
                                  <w:marLeft w:val="0"/>
                                  <w:marRight w:val="0"/>
                                  <w:marTop w:val="0"/>
                                  <w:marBottom w:val="0"/>
                                  <w:divBdr>
                                    <w:top w:val="none" w:sz="0" w:space="0" w:color="auto"/>
                                    <w:left w:val="none" w:sz="0" w:space="0" w:color="auto"/>
                                    <w:bottom w:val="none" w:sz="0" w:space="0" w:color="auto"/>
                                    <w:right w:val="none" w:sz="0" w:space="0" w:color="auto"/>
                                  </w:divBdr>
                                  <w:divsChild>
                                    <w:div w:id="2048017539">
                                      <w:marLeft w:val="0"/>
                                      <w:marRight w:val="0"/>
                                      <w:marTop w:val="0"/>
                                      <w:marBottom w:val="0"/>
                                      <w:divBdr>
                                        <w:top w:val="none" w:sz="0" w:space="0" w:color="auto"/>
                                        <w:left w:val="none" w:sz="0" w:space="0" w:color="auto"/>
                                        <w:bottom w:val="none" w:sz="0" w:space="0" w:color="auto"/>
                                        <w:right w:val="none" w:sz="0" w:space="0" w:color="auto"/>
                                      </w:divBdr>
                                    </w:div>
                                  </w:divsChild>
                                </w:div>
                                <w:div w:id="438451549">
                                  <w:marLeft w:val="0"/>
                                  <w:marRight w:val="0"/>
                                  <w:marTop w:val="0"/>
                                  <w:marBottom w:val="0"/>
                                  <w:divBdr>
                                    <w:top w:val="none" w:sz="0" w:space="0" w:color="auto"/>
                                    <w:left w:val="none" w:sz="0" w:space="0" w:color="auto"/>
                                    <w:bottom w:val="none" w:sz="0" w:space="0" w:color="auto"/>
                                    <w:right w:val="none" w:sz="0" w:space="0" w:color="auto"/>
                                  </w:divBdr>
                                </w:div>
                                <w:div w:id="83441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359064">
      <w:bodyDiv w:val="1"/>
      <w:marLeft w:val="0"/>
      <w:marRight w:val="0"/>
      <w:marTop w:val="0"/>
      <w:marBottom w:val="0"/>
      <w:divBdr>
        <w:top w:val="none" w:sz="0" w:space="0" w:color="auto"/>
        <w:left w:val="none" w:sz="0" w:space="0" w:color="auto"/>
        <w:bottom w:val="none" w:sz="0" w:space="0" w:color="auto"/>
        <w:right w:val="none" w:sz="0" w:space="0" w:color="auto"/>
      </w:divBdr>
      <w:divsChild>
        <w:div w:id="167791041">
          <w:marLeft w:val="0"/>
          <w:marRight w:val="0"/>
          <w:marTop w:val="0"/>
          <w:marBottom w:val="0"/>
          <w:divBdr>
            <w:top w:val="none" w:sz="0" w:space="0" w:color="auto"/>
            <w:left w:val="none" w:sz="0" w:space="0" w:color="auto"/>
            <w:bottom w:val="single" w:sz="6" w:space="0" w:color="D9D9D9"/>
            <w:right w:val="none" w:sz="0" w:space="0" w:color="auto"/>
          </w:divBdr>
        </w:div>
        <w:div w:id="521742738">
          <w:marLeft w:val="0"/>
          <w:marRight w:val="0"/>
          <w:marTop w:val="0"/>
          <w:marBottom w:val="0"/>
          <w:divBdr>
            <w:top w:val="none" w:sz="0" w:space="0" w:color="auto"/>
            <w:left w:val="none" w:sz="0" w:space="0" w:color="auto"/>
            <w:bottom w:val="none" w:sz="0" w:space="0" w:color="auto"/>
            <w:right w:val="none" w:sz="0" w:space="0" w:color="auto"/>
          </w:divBdr>
        </w:div>
      </w:divsChild>
    </w:div>
    <w:div w:id="1831436009">
      <w:bodyDiv w:val="1"/>
      <w:marLeft w:val="0"/>
      <w:marRight w:val="0"/>
      <w:marTop w:val="0"/>
      <w:marBottom w:val="0"/>
      <w:divBdr>
        <w:top w:val="none" w:sz="0" w:space="0" w:color="auto"/>
        <w:left w:val="none" w:sz="0" w:space="0" w:color="auto"/>
        <w:bottom w:val="none" w:sz="0" w:space="0" w:color="auto"/>
        <w:right w:val="none" w:sz="0" w:space="0" w:color="auto"/>
      </w:divBdr>
    </w:div>
    <w:div w:id="2062512774">
      <w:bodyDiv w:val="1"/>
      <w:marLeft w:val="0"/>
      <w:marRight w:val="0"/>
      <w:marTop w:val="0"/>
      <w:marBottom w:val="0"/>
      <w:divBdr>
        <w:top w:val="none" w:sz="0" w:space="0" w:color="auto"/>
        <w:left w:val="none" w:sz="0" w:space="0" w:color="auto"/>
        <w:bottom w:val="none" w:sz="0" w:space="0" w:color="auto"/>
        <w:right w:val="none" w:sz="0" w:space="0" w:color="auto"/>
      </w:divBdr>
    </w:div>
    <w:div w:id="213447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10897-F167-47D9-9380-62328F5E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7067</Words>
  <Characters>40282</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Лыжов Ф.С.</dc:creator>
  <cp:lastModifiedBy>Компьютер</cp:lastModifiedBy>
  <cp:revision>2</cp:revision>
  <cp:lastPrinted>2023-04-27T06:07:00Z</cp:lastPrinted>
  <dcterms:created xsi:type="dcterms:W3CDTF">2025-12-23T06:03:00Z</dcterms:created>
  <dcterms:modified xsi:type="dcterms:W3CDTF">2025-12-23T06:03:00Z</dcterms:modified>
</cp:coreProperties>
</file>