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F35" w:rsidRDefault="00EC17A5" w:rsidP="00EC17A5">
      <w:pPr>
        <w:shd w:val="clear" w:color="auto" w:fill="FFFFFF"/>
        <w:spacing w:after="300" w:line="240" w:lineRule="auto"/>
        <w:jc w:val="center"/>
        <w:textAlignment w:val="top"/>
        <w:rPr>
          <w:rFonts w:ascii="Times New Roman" w:eastAsia="Times New Roman" w:hAnsi="Times New Roman" w:cs="Times New Roman"/>
          <w:color w:val="8F8F8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8F8F8F"/>
          <w:sz w:val="32"/>
          <w:szCs w:val="32"/>
          <w:lang w:eastAsia="ru-RU"/>
        </w:rPr>
        <w:t>Уход за кожей в зимний период</w:t>
      </w:r>
      <w:bookmarkStart w:id="0" w:name="_GoBack"/>
      <w:bookmarkEnd w:id="0"/>
    </w:p>
    <w:p w:rsidR="00C02E9D" w:rsidRDefault="00F31F3E" w:rsidP="004A38D5">
      <w:pPr>
        <w:shd w:val="clear" w:color="auto" w:fill="FFFFFF"/>
        <w:spacing w:after="300" w:line="240" w:lineRule="auto"/>
        <w:textAlignment w:val="top"/>
        <w:rPr>
          <w:rFonts w:ascii="Times New Roman" w:eastAsia="Times New Roman" w:hAnsi="Times New Roman" w:cs="Times New Roman"/>
          <w:color w:val="8F8F8F"/>
          <w:sz w:val="28"/>
          <w:szCs w:val="28"/>
          <w:lang w:eastAsia="ru-RU"/>
        </w:rPr>
      </w:pPr>
      <w:r w:rsidRPr="00F31F3E">
        <w:rPr>
          <w:rFonts w:ascii="Times New Roman" w:eastAsia="Times New Roman" w:hAnsi="Times New Roman" w:cs="Times New Roman"/>
          <w:color w:val="8F8F8F"/>
          <w:sz w:val="28"/>
          <w:szCs w:val="28"/>
          <w:lang w:eastAsia="ru-RU"/>
        </w:rPr>
        <w:t>В зимнее время, когда температура на градуснике опускается все ниже, важно знать как именно холод влияет на нашу кожу, и можем ли мы позаботиться о ней, чтобы минимизировать эти эффекты. Несмотря на дождь, снег и плохую погоду, относительная влажность воздуха обычно снижается. Это вызывает изменение эпидермиса в результате обезвоживания. Мы можем заметить это на нашем лице по более глубоким морщинкам и шелушению кожи. Мы также замечаем зуд в других областях, таких как конечности (ноги и руки), особенно кисти и ступни. </w:t>
      </w:r>
    </w:p>
    <w:p w:rsidR="00C02E9D" w:rsidRDefault="00C02E9D" w:rsidP="00F31F3E">
      <w:pPr>
        <w:shd w:val="clear" w:color="auto" w:fill="FFFFFF"/>
        <w:spacing w:after="300" w:line="540" w:lineRule="atLeast"/>
        <w:textAlignment w:val="top"/>
        <w:rPr>
          <w:rFonts w:ascii="Times New Roman" w:eastAsia="Times New Roman" w:hAnsi="Times New Roman" w:cs="Times New Roman"/>
          <w:color w:val="8F8F8F"/>
          <w:sz w:val="28"/>
          <w:szCs w:val="28"/>
          <w:lang w:eastAsia="ru-RU"/>
        </w:rPr>
      </w:pPr>
      <w:r w:rsidRPr="00C02E9D">
        <w:rPr>
          <w:rFonts w:ascii="Times New Roman" w:eastAsia="Times New Roman" w:hAnsi="Times New Roman" w:cs="Times New Roman"/>
          <w:color w:val="8F8F8F"/>
          <w:sz w:val="30"/>
          <w:szCs w:val="30"/>
          <w:lang w:eastAsia="ru-RU"/>
        </w:rPr>
        <w:t>Что происходит?</w:t>
      </w:r>
      <w:r>
        <w:rPr>
          <w:rFonts w:ascii="Times New Roman" w:eastAsia="Times New Roman" w:hAnsi="Times New Roman" w:cs="Times New Roman"/>
          <w:color w:val="8F8F8F"/>
          <w:sz w:val="28"/>
          <w:szCs w:val="28"/>
          <w:lang w:eastAsia="ru-RU"/>
        </w:rPr>
        <w:t xml:space="preserve"> </w:t>
      </w:r>
    </w:p>
    <w:p w:rsidR="00F31F3E" w:rsidRPr="00F31F3E" w:rsidRDefault="00F31F3E" w:rsidP="00C02E9D">
      <w:pPr>
        <w:shd w:val="clear" w:color="auto" w:fill="FFFFFF"/>
        <w:spacing w:after="300" w:line="240" w:lineRule="auto"/>
        <w:textAlignment w:val="top"/>
        <w:rPr>
          <w:rFonts w:ascii="Times New Roman" w:eastAsia="Times New Roman" w:hAnsi="Times New Roman" w:cs="Times New Roman"/>
          <w:color w:val="8F8F8F"/>
          <w:sz w:val="30"/>
          <w:szCs w:val="30"/>
          <w:lang w:eastAsia="ru-RU"/>
        </w:rPr>
      </w:pPr>
      <w:r w:rsidRPr="00F31F3E">
        <w:rPr>
          <w:rFonts w:ascii="Times New Roman" w:eastAsia="Times New Roman" w:hAnsi="Times New Roman" w:cs="Times New Roman"/>
          <w:color w:val="8F8F8F"/>
          <w:sz w:val="30"/>
          <w:szCs w:val="30"/>
          <w:lang w:eastAsia="ru-RU"/>
        </w:rPr>
        <w:t>Зима - это время, когда мы пьем меньше жидкости из-за уменьшения чувства жажды, что приводит к снижению гидратации клеток, а низкие температуры, в свою очередь, уменьшают толщину ороговевшей кожи.  Все это в комплексе вызывает ссадины и раздражения от любых прикосновений. Если не ухаживать за обезвоженой кожей правильно, расчесывание кожи при зуде может привести к таким заболеваниям, как дерматит или экзема. </w:t>
      </w:r>
    </w:p>
    <w:p w:rsidR="00C02E9D" w:rsidRDefault="00C02E9D" w:rsidP="00C02E9D">
      <w:pPr>
        <w:shd w:val="clear" w:color="auto" w:fill="FFFFFF"/>
        <w:spacing w:after="300" w:line="240" w:lineRule="auto"/>
        <w:textAlignment w:val="top"/>
        <w:rPr>
          <w:rFonts w:ascii="Times New Roman" w:eastAsia="Times New Roman" w:hAnsi="Times New Roman" w:cs="Times New Roman"/>
          <w:color w:val="8F8F8F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8F8F8F"/>
          <w:sz w:val="30"/>
          <w:szCs w:val="30"/>
          <w:lang w:eastAsia="ru-RU"/>
        </w:rPr>
        <w:t>Какие проблемы могут ухуджаться?</w:t>
      </w:r>
    </w:p>
    <w:p w:rsidR="00F31F3E" w:rsidRPr="00F31F3E" w:rsidRDefault="00F31F3E" w:rsidP="00C02E9D">
      <w:pPr>
        <w:shd w:val="clear" w:color="auto" w:fill="FFFFFF"/>
        <w:spacing w:after="300" w:line="240" w:lineRule="auto"/>
        <w:textAlignment w:val="top"/>
        <w:rPr>
          <w:rFonts w:ascii="Times New Roman" w:eastAsia="Times New Roman" w:hAnsi="Times New Roman" w:cs="Times New Roman"/>
          <w:color w:val="8F8F8F"/>
          <w:sz w:val="30"/>
          <w:szCs w:val="30"/>
          <w:lang w:eastAsia="ru-RU"/>
        </w:rPr>
      </w:pPr>
      <w:r w:rsidRPr="00F31F3E">
        <w:rPr>
          <w:rFonts w:ascii="Times New Roman" w:eastAsia="Times New Roman" w:hAnsi="Times New Roman" w:cs="Times New Roman"/>
          <w:color w:val="8F8F8F"/>
          <w:sz w:val="30"/>
          <w:szCs w:val="30"/>
          <w:lang w:eastAsia="ru-RU"/>
        </w:rPr>
        <w:t>Экзема, также называемая атопическим дерматитом, представляет собой хроническое состояние кожи, характеризующееся сухой зудящей сыпью на коже. На холодном зимнем воздухе экзема может обостриться из-за чрезмерного пересыхания кожи. Чтобы облегчить обострения, попробуйте не принимать горячие ванны и используйте увлажнитель, чтобы вернуть в воздух влагу.</w:t>
      </w:r>
    </w:p>
    <w:p w:rsidR="00F31F3E" w:rsidRPr="00F31F3E" w:rsidRDefault="00F31F3E" w:rsidP="00C02E9D">
      <w:pPr>
        <w:shd w:val="clear" w:color="auto" w:fill="FFFFFF"/>
        <w:spacing w:after="300" w:line="240" w:lineRule="auto"/>
        <w:textAlignment w:val="top"/>
        <w:rPr>
          <w:rFonts w:ascii="Times New Roman" w:eastAsia="Times New Roman" w:hAnsi="Times New Roman" w:cs="Times New Roman"/>
          <w:color w:val="8F8F8F"/>
          <w:sz w:val="30"/>
          <w:szCs w:val="30"/>
          <w:lang w:eastAsia="ru-RU"/>
        </w:rPr>
      </w:pPr>
      <w:r w:rsidRPr="00F31F3E">
        <w:rPr>
          <w:rFonts w:ascii="Times New Roman" w:eastAsia="Times New Roman" w:hAnsi="Times New Roman" w:cs="Times New Roman"/>
          <w:color w:val="8F8F8F"/>
          <w:sz w:val="30"/>
          <w:szCs w:val="30"/>
          <w:lang w:eastAsia="ru-RU"/>
        </w:rPr>
        <w:t>Псориаз - это аутоиммунное заболевание, при котором кожа становится зудящей и болезненной. Он характеризуется сухими, чешуйчатыми, серебристыми пятнами, которые обычно находятся на локтях, коже коловы и коленях. По мере того, как наступают более прохладные месяцы, недостаток влажности и сухой воздух могут повлиять на вашу кожу и вызвать обострение псориаза. Попробуйте носить несколько слоев одежды из хлопка вместо плотной шерстяной одежды, это поможет уменьшить зуд, вызванный псориазом. Ежедневное увлажнение также может помочь уменьшить зуд и успокоить раздраженную кожу.</w:t>
      </w:r>
    </w:p>
    <w:p w:rsidR="00F31F3E" w:rsidRPr="00F31F3E" w:rsidRDefault="00F31F3E" w:rsidP="00C02E9D">
      <w:pPr>
        <w:shd w:val="clear" w:color="auto" w:fill="FFFFFF"/>
        <w:spacing w:after="300" w:line="240" w:lineRule="auto"/>
        <w:textAlignment w:val="top"/>
        <w:rPr>
          <w:rFonts w:ascii="Times New Roman" w:eastAsia="Times New Roman" w:hAnsi="Times New Roman" w:cs="Times New Roman"/>
          <w:color w:val="8F8F8F"/>
          <w:sz w:val="30"/>
          <w:szCs w:val="30"/>
          <w:lang w:eastAsia="ru-RU"/>
        </w:rPr>
      </w:pPr>
      <w:r w:rsidRPr="00F31F3E">
        <w:rPr>
          <w:rFonts w:ascii="Times New Roman" w:eastAsia="Times New Roman" w:hAnsi="Times New Roman" w:cs="Times New Roman"/>
          <w:color w:val="8F8F8F"/>
          <w:sz w:val="30"/>
          <w:szCs w:val="30"/>
          <w:lang w:eastAsia="ru-RU"/>
        </w:rPr>
        <w:t xml:space="preserve">Более 10 миллионов людей в РФ живут с розацеа. Хотя причина розацеа неизвестна, она характеризуется покалыванием, отеком и покраснениями. В основном локализуется на лице и щеках. Воздействие ветра и холодного </w:t>
      </w:r>
      <w:r w:rsidRPr="00F31F3E">
        <w:rPr>
          <w:rFonts w:ascii="Times New Roman" w:eastAsia="Times New Roman" w:hAnsi="Times New Roman" w:cs="Times New Roman"/>
          <w:color w:val="8F8F8F"/>
          <w:sz w:val="30"/>
          <w:szCs w:val="30"/>
          <w:lang w:eastAsia="ru-RU"/>
        </w:rPr>
        <w:lastRenderedPageBreak/>
        <w:t>воздуха может вызвать обострение розацеа. Эксперты рекомендуют носить шарфы или лыжные маски, чтобы защитить лицо от холодного ветра.</w:t>
      </w:r>
    </w:p>
    <w:p w:rsidR="00F31F3E" w:rsidRPr="00F31F3E" w:rsidRDefault="00F31F3E" w:rsidP="00C02E9D">
      <w:pPr>
        <w:shd w:val="clear" w:color="auto" w:fill="FFFFFF"/>
        <w:spacing w:after="300" w:line="240" w:lineRule="auto"/>
        <w:textAlignment w:val="top"/>
        <w:rPr>
          <w:rFonts w:ascii="Times New Roman" w:eastAsia="Times New Roman" w:hAnsi="Times New Roman" w:cs="Times New Roman"/>
          <w:color w:val="8F8F8F"/>
          <w:sz w:val="30"/>
          <w:szCs w:val="30"/>
          <w:lang w:eastAsia="ru-RU"/>
        </w:rPr>
      </w:pPr>
      <w:r w:rsidRPr="00F31F3E">
        <w:rPr>
          <w:rFonts w:ascii="Times New Roman" w:eastAsia="Times New Roman" w:hAnsi="Times New Roman" w:cs="Times New Roman"/>
          <w:color w:val="8F8F8F"/>
          <w:sz w:val="30"/>
          <w:szCs w:val="30"/>
          <w:lang w:eastAsia="ru-RU"/>
        </w:rPr>
        <w:t>Акне вызывается избытком жира и бактериями, которые закупоривают поры. Сухой и холодный воздух могут обострить обезвоживание кожи. Если кожа становится действительно сухой, это может вызвать избыточное производство кожного сала и создать идеальную среду для размножения бактерий. Вместо использования агрессивных химикатов для избавления от высыпаний, попробуйте использовать гель или увлажняющий крем, чтобы снять воспаление и помочь в лечении прыщей.  </w:t>
      </w:r>
    </w:p>
    <w:p w:rsidR="00F37F35" w:rsidRDefault="00F37F35" w:rsidP="004A38D5">
      <w:pPr>
        <w:shd w:val="clear" w:color="auto" w:fill="FFFFFF"/>
        <w:spacing w:after="300" w:line="240" w:lineRule="auto"/>
        <w:textAlignment w:val="top"/>
        <w:rPr>
          <w:rFonts w:ascii="Times New Roman" w:eastAsia="Times New Roman" w:hAnsi="Times New Roman" w:cs="Times New Roman"/>
          <w:color w:val="8F8F8F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8F8F8F"/>
          <w:sz w:val="32"/>
          <w:szCs w:val="32"/>
          <w:lang w:eastAsia="ru-RU"/>
        </w:rPr>
        <w:t>Что мы можем сделать? 5 шагов</w:t>
      </w:r>
    </w:p>
    <w:p w:rsidR="00C02E9D" w:rsidRPr="00C02E9D" w:rsidRDefault="00C02E9D" w:rsidP="004A38D5">
      <w:pPr>
        <w:shd w:val="clear" w:color="auto" w:fill="FFFFFF"/>
        <w:spacing w:after="300" w:line="240" w:lineRule="auto"/>
        <w:textAlignment w:val="top"/>
        <w:rPr>
          <w:rFonts w:ascii="Times New Roman" w:eastAsia="Times New Roman" w:hAnsi="Times New Roman" w:cs="Times New Roman"/>
          <w:color w:val="8F8F8F"/>
          <w:sz w:val="32"/>
          <w:szCs w:val="32"/>
          <w:lang w:eastAsia="ru-RU"/>
        </w:rPr>
      </w:pPr>
      <w:r w:rsidRPr="00C02E9D">
        <w:rPr>
          <w:rFonts w:ascii="Times New Roman" w:eastAsia="Times New Roman" w:hAnsi="Times New Roman" w:cs="Times New Roman"/>
          <w:color w:val="8F8F8F"/>
          <w:sz w:val="32"/>
          <w:szCs w:val="32"/>
          <w:lang w:eastAsia="ru-RU"/>
        </w:rPr>
        <w:t>Очищение</w:t>
      </w:r>
    </w:p>
    <w:p w:rsidR="00F31F3E" w:rsidRPr="00F31F3E" w:rsidRDefault="00F31F3E" w:rsidP="004A38D5">
      <w:pPr>
        <w:shd w:val="clear" w:color="auto" w:fill="FFFFFF"/>
        <w:spacing w:after="300" w:line="240" w:lineRule="auto"/>
        <w:textAlignment w:val="top"/>
        <w:rPr>
          <w:rFonts w:ascii="Times New Roman" w:eastAsia="Times New Roman" w:hAnsi="Times New Roman" w:cs="Times New Roman"/>
          <w:color w:val="8F8F8F"/>
          <w:sz w:val="30"/>
          <w:szCs w:val="30"/>
          <w:lang w:eastAsia="ru-RU"/>
        </w:rPr>
      </w:pPr>
      <w:r w:rsidRPr="00F31F3E">
        <w:rPr>
          <w:rFonts w:ascii="Times New Roman" w:eastAsia="Times New Roman" w:hAnsi="Times New Roman" w:cs="Times New Roman"/>
          <w:color w:val="8F8F8F"/>
          <w:sz w:val="30"/>
          <w:szCs w:val="30"/>
          <w:lang w:eastAsia="ru-RU"/>
        </w:rPr>
        <w:t>Кожу следует очищать осторожно и непродолжительно. Вода всегда должна быть теплой, но избегайте колебаний температуры, которые могут вызвать появление сосудистых звездочек и расширение сосудов из-за изменения диаметра вен. Например, после душа вы должны попытаться аккуратно вытереться и нанести увлажняющий продукт, который задержит воду, которая проникла через открытые поры, и добиться более длительного увлажнения. </w:t>
      </w:r>
    </w:p>
    <w:p w:rsidR="004A38D5" w:rsidRPr="004A38D5" w:rsidRDefault="004A38D5" w:rsidP="004A38D5">
      <w:pPr>
        <w:shd w:val="clear" w:color="auto" w:fill="FFFFFF"/>
        <w:spacing w:after="300" w:line="240" w:lineRule="auto"/>
        <w:textAlignment w:val="top"/>
        <w:rPr>
          <w:rFonts w:ascii="Times New Roman" w:eastAsia="Times New Roman" w:hAnsi="Times New Roman" w:cs="Times New Roman"/>
          <w:color w:val="8F8F8F"/>
          <w:sz w:val="32"/>
          <w:szCs w:val="32"/>
          <w:lang w:eastAsia="ru-RU"/>
        </w:rPr>
      </w:pPr>
      <w:r w:rsidRPr="004A38D5">
        <w:rPr>
          <w:rFonts w:ascii="Times New Roman" w:eastAsia="Times New Roman" w:hAnsi="Times New Roman" w:cs="Times New Roman"/>
          <w:color w:val="8F8F8F"/>
          <w:sz w:val="32"/>
          <w:szCs w:val="32"/>
          <w:lang w:eastAsia="ru-RU"/>
        </w:rPr>
        <w:t>Увлажнение</w:t>
      </w:r>
    </w:p>
    <w:p w:rsidR="00F31F3E" w:rsidRPr="00F31F3E" w:rsidRDefault="00F31F3E" w:rsidP="004A38D5">
      <w:pPr>
        <w:shd w:val="clear" w:color="auto" w:fill="FFFFFF"/>
        <w:spacing w:after="300" w:line="240" w:lineRule="auto"/>
        <w:textAlignment w:val="top"/>
        <w:rPr>
          <w:rFonts w:ascii="Times New Roman" w:eastAsia="Times New Roman" w:hAnsi="Times New Roman" w:cs="Times New Roman"/>
          <w:color w:val="8F8F8F"/>
          <w:sz w:val="30"/>
          <w:szCs w:val="30"/>
          <w:lang w:eastAsia="ru-RU"/>
        </w:rPr>
      </w:pPr>
      <w:r w:rsidRPr="00F31F3E">
        <w:rPr>
          <w:rFonts w:ascii="Times New Roman" w:eastAsia="Times New Roman" w:hAnsi="Times New Roman" w:cs="Times New Roman"/>
          <w:color w:val="8F8F8F"/>
          <w:sz w:val="30"/>
          <w:szCs w:val="30"/>
          <w:lang w:eastAsia="ru-RU"/>
        </w:rPr>
        <w:t>Роговой слой, защищающий нас от перепадов температуры, становится слабым и нуждается в усиленной регенерации клеток. Поэтому мы рекомендуем, в зависимости от типа вашей кожи, как минимум 2-3 нанесения увлажняющих смягчающих средств. Выбирайте </w:t>
      </w:r>
      <w:hyperlink r:id="rId5" w:history="1">
        <w:r w:rsidRPr="004432D7">
          <w:rPr>
            <w:rFonts w:ascii="Times New Roman" w:eastAsia="Times New Roman" w:hAnsi="Times New Roman" w:cs="Times New Roman"/>
            <w:color w:val="0D9AF4"/>
            <w:sz w:val="30"/>
            <w:szCs w:val="30"/>
            <w:u w:val="single"/>
            <w:lang w:eastAsia="ru-RU"/>
          </w:rPr>
          <w:t>продукты, содержащие питательные вещества, витамин С и коллаген</w:t>
        </w:r>
      </w:hyperlink>
      <w:r w:rsidRPr="00F31F3E">
        <w:rPr>
          <w:rFonts w:ascii="Times New Roman" w:eastAsia="Times New Roman" w:hAnsi="Times New Roman" w:cs="Times New Roman"/>
          <w:color w:val="8F8F8F"/>
          <w:sz w:val="30"/>
          <w:szCs w:val="30"/>
          <w:lang w:eastAsia="ru-RU"/>
        </w:rPr>
        <w:t> для регенерации клеток базального слоя кожи. </w:t>
      </w:r>
    </w:p>
    <w:p w:rsidR="004A38D5" w:rsidRPr="004A38D5" w:rsidRDefault="004A38D5" w:rsidP="004A38D5">
      <w:pPr>
        <w:shd w:val="clear" w:color="auto" w:fill="FFFFFF"/>
        <w:spacing w:after="300" w:line="240" w:lineRule="auto"/>
        <w:textAlignment w:val="top"/>
        <w:rPr>
          <w:rFonts w:ascii="Times New Roman" w:eastAsia="Times New Roman" w:hAnsi="Times New Roman" w:cs="Times New Roman"/>
          <w:color w:val="8F8F8F"/>
          <w:sz w:val="32"/>
          <w:szCs w:val="32"/>
          <w:lang w:eastAsia="ru-RU"/>
        </w:rPr>
      </w:pPr>
      <w:r w:rsidRPr="004A38D5">
        <w:rPr>
          <w:rFonts w:ascii="Times New Roman" w:eastAsia="Times New Roman" w:hAnsi="Times New Roman" w:cs="Times New Roman"/>
          <w:color w:val="8F8F8F"/>
          <w:sz w:val="32"/>
          <w:szCs w:val="32"/>
          <w:lang w:eastAsia="ru-RU"/>
        </w:rPr>
        <w:t>Обратите внимание на руки и губы</w:t>
      </w:r>
    </w:p>
    <w:p w:rsidR="00F31F3E" w:rsidRPr="00F31F3E" w:rsidRDefault="00F31F3E" w:rsidP="004A38D5">
      <w:pPr>
        <w:shd w:val="clear" w:color="auto" w:fill="FFFFFF"/>
        <w:spacing w:after="300" w:line="240" w:lineRule="auto"/>
        <w:textAlignment w:val="top"/>
        <w:rPr>
          <w:rFonts w:ascii="Times New Roman" w:eastAsia="Times New Roman" w:hAnsi="Times New Roman" w:cs="Times New Roman"/>
          <w:color w:val="8F8F8F"/>
          <w:sz w:val="30"/>
          <w:szCs w:val="30"/>
          <w:lang w:eastAsia="ru-RU"/>
        </w:rPr>
      </w:pPr>
      <w:r w:rsidRPr="00F31F3E">
        <w:rPr>
          <w:rFonts w:ascii="Times New Roman" w:eastAsia="Times New Roman" w:hAnsi="Times New Roman" w:cs="Times New Roman"/>
          <w:color w:val="8F8F8F"/>
          <w:sz w:val="30"/>
          <w:szCs w:val="30"/>
          <w:lang w:eastAsia="ru-RU"/>
        </w:rPr>
        <w:t>Очень важно увлажнять руки и губы. Обязательно используйте </w:t>
      </w:r>
      <w:hyperlink r:id="rId6" w:history="1">
        <w:r w:rsidRPr="004432D7">
          <w:rPr>
            <w:rFonts w:ascii="Times New Roman" w:eastAsia="Times New Roman" w:hAnsi="Times New Roman" w:cs="Times New Roman"/>
            <w:color w:val="0D9AF4"/>
            <w:sz w:val="30"/>
            <w:szCs w:val="30"/>
            <w:u w:val="single"/>
            <w:lang w:eastAsia="ru-RU"/>
          </w:rPr>
          <w:t>смягчающие средства с высоким содержанием глицерина и мочевины</w:t>
        </w:r>
      </w:hyperlink>
      <w:r w:rsidRPr="00F31F3E">
        <w:rPr>
          <w:rFonts w:ascii="Times New Roman" w:eastAsia="Times New Roman" w:hAnsi="Times New Roman" w:cs="Times New Roman"/>
          <w:color w:val="8F8F8F"/>
          <w:sz w:val="30"/>
          <w:szCs w:val="30"/>
          <w:lang w:eastAsia="ru-RU"/>
        </w:rPr>
        <w:t>, чтобы уменьшить зуд, вызванный сужением сосудов из-за холодной погоды.</w:t>
      </w:r>
    </w:p>
    <w:p w:rsidR="00F31F3E" w:rsidRPr="00F31F3E" w:rsidRDefault="00F31F3E" w:rsidP="004A38D5">
      <w:pPr>
        <w:shd w:val="clear" w:color="auto" w:fill="FFFFFF"/>
        <w:spacing w:after="300" w:line="240" w:lineRule="auto"/>
        <w:textAlignment w:val="top"/>
        <w:rPr>
          <w:rFonts w:ascii="Times New Roman" w:eastAsia="Times New Roman" w:hAnsi="Times New Roman" w:cs="Times New Roman"/>
          <w:color w:val="8F8F8F"/>
          <w:sz w:val="30"/>
          <w:szCs w:val="30"/>
          <w:lang w:eastAsia="ru-RU"/>
        </w:rPr>
      </w:pPr>
      <w:r w:rsidRPr="00F31F3E">
        <w:rPr>
          <w:rFonts w:ascii="Times New Roman" w:eastAsia="Times New Roman" w:hAnsi="Times New Roman" w:cs="Times New Roman"/>
          <w:color w:val="8F8F8F"/>
          <w:sz w:val="30"/>
          <w:szCs w:val="30"/>
          <w:lang w:eastAsia="ru-RU"/>
        </w:rPr>
        <w:t>Важно устранить отслоение эпителия на губах, а также на периорбитальном и периоральном контурах. Для этого рекомендуем </w:t>
      </w:r>
      <w:hyperlink r:id="rId7" w:history="1">
        <w:r w:rsidRPr="004432D7">
          <w:rPr>
            <w:rFonts w:ascii="Times New Roman" w:eastAsia="Times New Roman" w:hAnsi="Times New Roman" w:cs="Times New Roman"/>
            <w:color w:val="0D9AF4"/>
            <w:sz w:val="30"/>
            <w:szCs w:val="30"/>
            <w:u w:val="single"/>
            <w:lang w:eastAsia="ru-RU"/>
          </w:rPr>
          <w:t>продукты с высоким содержанием питательных веществ и увлажнителей.</w:t>
        </w:r>
      </w:hyperlink>
      <w:r w:rsidRPr="00F31F3E">
        <w:rPr>
          <w:rFonts w:ascii="Times New Roman" w:eastAsia="Times New Roman" w:hAnsi="Times New Roman" w:cs="Times New Roman"/>
          <w:color w:val="8F8F8F"/>
          <w:sz w:val="30"/>
          <w:szCs w:val="30"/>
          <w:lang w:eastAsia="ru-RU"/>
        </w:rPr>
        <w:t> </w:t>
      </w:r>
    </w:p>
    <w:p w:rsidR="004A38D5" w:rsidRPr="004A38D5" w:rsidRDefault="004A38D5" w:rsidP="004A38D5">
      <w:pPr>
        <w:shd w:val="clear" w:color="auto" w:fill="FFFFFF"/>
        <w:spacing w:after="300" w:line="240" w:lineRule="auto"/>
        <w:textAlignment w:val="top"/>
        <w:rPr>
          <w:rFonts w:ascii="Times New Roman" w:eastAsia="Times New Roman" w:hAnsi="Times New Roman" w:cs="Times New Roman"/>
          <w:color w:val="8F8F8F"/>
          <w:sz w:val="32"/>
          <w:szCs w:val="32"/>
          <w:lang w:eastAsia="ru-RU"/>
        </w:rPr>
      </w:pPr>
      <w:r w:rsidRPr="004A38D5">
        <w:rPr>
          <w:rFonts w:ascii="Times New Roman" w:eastAsia="Times New Roman" w:hAnsi="Times New Roman" w:cs="Times New Roman"/>
          <w:color w:val="8F8F8F"/>
          <w:sz w:val="32"/>
          <w:szCs w:val="32"/>
          <w:lang w:eastAsia="ru-RU"/>
        </w:rPr>
        <w:lastRenderedPageBreak/>
        <w:t>Фотозащита</w:t>
      </w:r>
    </w:p>
    <w:p w:rsidR="00F31F3E" w:rsidRPr="00F31F3E" w:rsidRDefault="00F31F3E" w:rsidP="004A38D5">
      <w:pPr>
        <w:shd w:val="clear" w:color="auto" w:fill="FFFFFF"/>
        <w:spacing w:after="300" w:line="240" w:lineRule="auto"/>
        <w:textAlignment w:val="top"/>
        <w:rPr>
          <w:rFonts w:ascii="Times New Roman" w:eastAsia="Times New Roman" w:hAnsi="Times New Roman" w:cs="Times New Roman"/>
          <w:color w:val="8F8F8F"/>
          <w:sz w:val="30"/>
          <w:szCs w:val="30"/>
          <w:lang w:eastAsia="ru-RU"/>
        </w:rPr>
      </w:pPr>
      <w:r w:rsidRPr="00F31F3E">
        <w:rPr>
          <w:rFonts w:ascii="Times New Roman" w:eastAsia="Times New Roman" w:hAnsi="Times New Roman" w:cs="Times New Roman"/>
          <w:color w:val="8F8F8F"/>
          <w:sz w:val="30"/>
          <w:szCs w:val="30"/>
          <w:lang w:eastAsia="ru-RU"/>
        </w:rPr>
        <w:t>Хотя многие считают, что ультрафиолетовое излучение влияет на нас только в солнечные периоды, это не так. Известно, что, поскольку мы пренебрегаем УФ- защитой кожи в это время года, зима оказывает большее влияние на лицо и особенно на губы. Это становится очевидным в сезон катания на лыжах, поскольку снег отражает на 80% больше радиации, чем мы обычно получаем, что может вызвать ожоги губ первой степени. Именно поэтому не пренебрегайте </w:t>
      </w:r>
      <w:hyperlink r:id="rId8" w:history="1">
        <w:r w:rsidRPr="004432D7">
          <w:rPr>
            <w:rFonts w:ascii="Times New Roman" w:eastAsia="Times New Roman" w:hAnsi="Times New Roman" w:cs="Times New Roman"/>
            <w:color w:val="0D9AF4"/>
            <w:sz w:val="30"/>
            <w:szCs w:val="30"/>
            <w:u w:val="single"/>
            <w:lang w:eastAsia="ru-RU"/>
          </w:rPr>
          <w:t>защитными средствами даже в зимнее время</w:t>
        </w:r>
      </w:hyperlink>
      <w:r w:rsidRPr="00F31F3E">
        <w:rPr>
          <w:rFonts w:ascii="Times New Roman" w:eastAsia="Times New Roman" w:hAnsi="Times New Roman" w:cs="Times New Roman"/>
          <w:color w:val="8F8F8F"/>
          <w:sz w:val="30"/>
          <w:szCs w:val="30"/>
          <w:lang w:eastAsia="ru-RU"/>
        </w:rPr>
        <w:t>. </w:t>
      </w:r>
    </w:p>
    <w:p w:rsidR="004A38D5" w:rsidRPr="004A38D5" w:rsidRDefault="004A38D5" w:rsidP="004A38D5">
      <w:pPr>
        <w:shd w:val="clear" w:color="auto" w:fill="FFFFFF"/>
        <w:spacing w:after="300" w:line="240" w:lineRule="auto"/>
        <w:textAlignment w:val="top"/>
        <w:rPr>
          <w:rFonts w:ascii="Times New Roman" w:eastAsia="Times New Roman" w:hAnsi="Times New Roman" w:cs="Times New Roman"/>
          <w:color w:val="8F8F8F"/>
          <w:sz w:val="32"/>
          <w:szCs w:val="32"/>
          <w:lang w:eastAsia="ru-RU"/>
        </w:rPr>
      </w:pPr>
      <w:r w:rsidRPr="004A38D5">
        <w:rPr>
          <w:rFonts w:ascii="Times New Roman" w:eastAsia="Times New Roman" w:hAnsi="Times New Roman" w:cs="Times New Roman"/>
          <w:color w:val="8F8F8F"/>
          <w:sz w:val="32"/>
          <w:szCs w:val="32"/>
          <w:lang w:eastAsia="ru-RU"/>
        </w:rPr>
        <w:t>Здоровые привычки</w:t>
      </w:r>
    </w:p>
    <w:p w:rsidR="00F31F3E" w:rsidRPr="00F31F3E" w:rsidRDefault="00F31F3E" w:rsidP="004A38D5">
      <w:pPr>
        <w:shd w:val="clear" w:color="auto" w:fill="FFFFFF"/>
        <w:spacing w:after="300" w:line="240" w:lineRule="auto"/>
        <w:textAlignment w:val="top"/>
        <w:rPr>
          <w:rFonts w:ascii="Times New Roman" w:eastAsia="Times New Roman" w:hAnsi="Times New Roman" w:cs="Times New Roman"/>
          <w:color w:val="8F8F8F"/>
          <w:sz w:val="30"/>
          <w:szCs w:val="30"/>
          <w:lang w:eastAsia="ru-RU"/>
        </w:rPr>
      </w:pPr>
      <w:r w:rsidRPr="00F31F3E">
        <w:rPr>
          <w:rFonts w:ascii="Times New Roman" w:eastAsia="Times New Roman" w:hAnsi="Times New Roman" w:cs="Times New Roman"/>
          <w:color w:val="8F8F8F"/>
          <w:sz w:val="30"/>
          <w:szCs w:val="30"/>
          <w:lang w:eastAsia="ru-RU"/>
        </w:rPr>
        <w:t>Табак и алкоголь провоцируют свободные радикалы, которые окисляются при усиленном разложении веществ в роговом слое. Они также вызывают расширение центральных сосудов с периферической вазоконстрикцией кровеносных сосудов кожи, вызывая более низкий объем крови в этих областях и, таким образом, уменьшая питание и ухудшая внешний вид. Следовательно, эффекты преждевременного старения усиливаются, и, прежде всего, это вызывает шелушение кожи.</w:t>
      </w:r>
    </w:p>
    <w:p w:rsidR="00F31F3E" w:rsidRPr="00F31F3E" w:rsidRDefault="00F31F3E" w:rsidP="004A38D5">
      <w:pPr>
        <w:shd w:val="clear" w:color="auto" w:fill="FFFFFF"/>
        <w:spacing w:after="300" w:line="240" w:lineRule="auto"/>
        <w:textAlignment w:val="top"/>
        <w:rPr>
          <w:rFonts w:ascii="Times New Roman" w:eastAsia="Times New Roman" w:hAnsi="Times New Roman" w:cs="Times New Roman"/>
          <w:color w:val="8F8F8F"/>
          <w:sz w:val="30"/>
          <w:szCs w:val="30"/>
          <w:lang w:eastAsia="ru-RU"/>
        </w:rPr>
      </w:pPr>
      <w:r w:rsidRPr="00F31F3E">
        <w:rPr>
          <w:rFonts w:ascii="Times New Roman" w:eastAsia="Times New Roman" w:hAnsi="Times New Roman" w:cs="Times New Roman"/>
          <w:color w:val="8F8F8F"/>
          <w:sz w:val="30"/>
          <w:szCs w:val="30"/>
          <w:lang w:eastAsia="ru-RU"/>
        </w:rPr>
        <w:t>Зимой повреждения кожи более интенсивны, кожа становится грубее, менее упругой, морщинистой с неравномерным цветом. На поверхности появляются мелкие прожилки, а многократное воздействие снега, ветра вызывают покраснение, потерю эластичности и шелушение кожи.</w:t>
      </w:r>
      <w:r w:rsidRPr="00F31F3E">
        <w:rPr>
          <w:rFonts w:ascii="Times New Roman" w:eastAsia="Times New Roman" w:hAnsi="Times New Roman" w:cs="Times New Roman"/>
          <w:color w:val="8F8F8F"/>
          <w:sz w:val="30"/>
          <w:szCs w:val="30"/>
          <w:lang w:eastAsia="ru-RU"/>
        </w:rPr>
        <w:br/>
      </w:r>
      <w:r w:rsidRPr="00F31F3E">
        <w:rPr>
          <w:rFonts w:ascii="Times New Roman" w:eastAsia="Times New Roman" w:hAnsi="Times New Roman" w:cs="Times New Roman"/>
          <w:color w:val="8F8F8F"/>
          <w:sz w:val="30"/>
          <w:szCs w:val="30"/>
          <w:lang w:eastAsia="ru-RU"/>
        </w:rPr>
        <w:br/>
        <w:t>Переходы между теплой внутренней и внешней холодной средой также оказывают неблагоприятное воздействие на кожу. Поэтому мы должны уделять особое внимание регулярному и правильному уходу за нашей кожей зимой.</w:t>
      </w:r>
      <w:r w:rsidRPr="00F31F3E">
        <w:rPr>
          <w:rFonts w:ascii="Times New Roman" w:eastAsia="Times New Roman" w:hAnsi="Times New Roman" w:cs="Times New Roman"/>
          <w:color w:val="8F8F8F"/>
          <w:sz w:val="30"/>
          <w:szCs w:val="30"/>
          <w:lang w:eastAsia="ru-RU"/>
        </w:rPr>
        <w:br/>
      </w:r>
      <w:r w:rsidRPr="00F31F3E">
        <w:rPr>
          <w:rFonts w:ascii="Times New Roman" w:eastAsia="Times New Roman" w:hAnsi="Times New Roman" w:cs="Times New Roman"/>
          <w:color w:val="8F8F8F"/>
          <w:sz w:val="30"/>
          <w:szCs w:val="30"/>
          <w:lang w:eastAsia="ru-RU"/>
        </w:rPr>
        <w:br/>
        <w:t>Будьте здоровы и красивы!</w:t>
      </w:r>
    </w:p>
    <w:p w:rsidR="00F31F3E" w:rsidRPr="00F31F3E" w:rsidRDefault="00F31F3E" w:rsidP="00F31F3E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8F8F8F"/>
          <w:sz w:val="2"/>
          <w:szCs w:val="2"/>
          <w:lang w:eastAsia="ru-RU"/>
        </w:rPr>
      </w:pPr>
      <w:r w:rsidRPr="00F31F3E">
        <w:rPr>
          <w:rFonts w:ascii="Times New Roman" w:eastAsia="Times New Roman" w:hAnsi="Times New Roman" w:cs="Times New Roman"/>
          <w:color w:val="8F8F8F"/>
          <w:sz w:val="2"/>
          <w:szCs w:val="2"/>
          <w:lang w:eastAsia="ru-RU"/>
        </w:rPr>
        <w:t>Поделиться</w:t>
      </w:r>
    </w:p>
    <w:p w:rsidR="00F31F3E" w:rsidRPr="00F31F3E" w:rsidRDefault="00F31F3E" w:rsidP="004432D7">
      <w:pPr>
        <w:shd w:val="clear" w:color="auto" w:fill="FFFFFF"/>
        <w:spacing w:before="30" w:after="0" w:line="540" w:lineRule="atLeast"/>
        <w:ind w:left="360" w:right="60"/>
        <w:jc w:val="both"/>
        <w:textAlignment w:val="top"/>
        <w:rPr>
          <w:rFonts w:ascii="Times New Roman" w:eastAsia="Times New Roman" w:hAnsi="Times New Roman" w:cs="Times New Roman"/>
          <w:color w:val="444444"/>
          <w:sz w:val="30"/>
          <w:szCs w:val="30"/>
          <w:lang w:eastAsia="ru-RU"/>
        </w:rPr>
      </w:pPr>
    </w:p>
    <w:p w:rsidR="00F31F3E" w:rsidRPr="004A38D5" w:rsidRDefault="004A38D5" w:rsidP="004A38D5">
      <w:pPr>
        <w:shd w:val="clear" w:color="auto" w:fill="FFFFFF"/>
        <w:spacing w:before="30" w:after="0" w:line="540" w:lineRule="atLeast"/>
        <w:ind w:left="360"/>
        <w:jc w:val="right"/>
        <w:textAlignment w:val="top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4A38D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Помощник врача по общей гигиене Семенова Л.П.</w:t>
      </w:r>
    </w:p>
    <w:p w:rsidR="00E83FF6" w:rsidRPr="004A38D5" w:rsidRDefault="00F31F3E" w:rsidP="004A38D5">
      <w:pPr>
        <w:jc w:val="right"/>
        <w:rPr>
          <w:rFonts w:ascii="Times New Roman" w:hAnsi="Times New Roman" w:cs="Times New Roman"/>
          <w:sz w:val="28"/>
          <w:szCs w:val="28"/>
        </w:rPr>
      </w:pPr>
      <w:r w:rsidRPr="004A38D5">
        <w:rPr>
          <w:rFonts w:ascii="Times New Roman" w:eastAsia="Times New Roman" w:hAnsi="Times New Roman" w:cs="Times New Roman"/>
          <w:color w:val="8F8F8F"/>
          <w:sz w:val="28"/>
          <w:szCs w:val="28"/>
          <w:shd w:val="clear" w:color="auto" w:fill="FFFFFF"/>
          <w:lang w:eastAsia="ru-RU"/>
        </w:rPr>
        <w:t> </w:t>
      </w:r>
    </w:p>
    <w:sectPr w:rsidR="00E83FF6" w:rsidRPr="004A38D5" w:rsidSect="00C02E9D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E75F84"/>
    <w:multiLevelType w:val="multilevel"/>
    <w:tmpl w:val="4B5C7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F3E"/>
    <w:rsid w:val="004432D7"/>
    <w:rsid w:val="004A38D5"/>
    <w:rsid w:val="00C02E9D"/>
    <w:rsid w:val="00E83FF6"/>
    <w:rsid w:val="00EC17A5"/>
    <w:rsid w:val="00F31F3E"/>
    <w:rsid w:val="00F37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E4608"/>
  <w15:chartTrackingRefBased/>
  <w15:docId w15:val="{E3D31841-3AEE-419C-B200-E1ED0F166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432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F31F3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31F3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31F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31F3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4432D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795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45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34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1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785377">
                  <w:marLeft w:val="0"/>
                  <w:marRight w:val="0"/>
                  <w:marTop w:val="0"/>
                  <w:marBottom w:val="0"/>
                  <w:divBdr>
                    <w:top w:val="single" w:sz="6" w:space="8" w:color="D1D5DA"/>
                    <w:left w:val="single" w:sz="6" w:space="9" w:color="D1D5DA"/>
                    <w:bottom w:val="single" w:sz="6" w:space="8" w:color="D1D5DA"/>
                    <w:right w:val="single" w:sz="6" w:space="9" w:color="D1D5DA"/>
                  </w:divBdr>
                  <w:divsChild>
                    <w:div w:id="2088919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346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71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dravcity.ru/catalog/kosmetika/dlja-zagar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zdravcity.ru/catalog/kosmetika/uhod-dlja-gub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dravcity.ru/catalog/kosmetika/uhod-za-rukami/" TargetMode="External"/><Relationship Id="rId5" Type="http://schemas.openxmlformats.org/officeDocument/2006/relationships/hyperlink" Target="https://zdravcity.ru/c_uhod-za-licom/r_moscowregion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861</Words>
  <Characters>4911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2024-12-11T07:46:00Z</dcterms:created>
  <dcterms:modified xsi:type="dcterms:W3CDTF">2025-12-16T07:19:00Z</dcterms:modified>
</cp:coreProperties>
</file>