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D3A" w:rsidRPr="00095D3A" w:rsidRDefault="00095D3A" w:rsidP="00095D3A">
      <w:pPr>
        <w:spacing w:before="300" w:after="200" w:line="276" w:lineRule="auto"/>
        <w:ind w:left="0" w:firstLine="0"/>
        <w:jc w:val="center"/>
        <w:rPr>
          <w:b/>
          <w:color w:val="auto"/>
          <w:szCs w:val="24"/>
        </w:rPr>
      </w:pPr>
      <w:r w:rsidRPr="00095D3A">
        <w:rPr>
          <w:b/>
          <w:color w:val="auto"/>
          <w:szCs w:val="24"/>
        </w:rPr>
        <w:t>Муниципальное бюджетное общеобразовательное учреждение</w:t>
      </w:r>
    </w:p>
    <w:p w:rsidR="00095D3A" w:rsidRPr="00095D3A" w:rsidRDefault="00095D3A" w:rsidP="00095D3A">
      <w:pPr>
        <w:spacing w:before="300" w:after="200" w:line="276" w:lineRule="auto"/>
        <w:ind w:left="0" w:firstLine="0"/>
        <w:jc w:val="center"/>
        <w:rPr>
          <w:b/>
          <w:color w:val="auto"/>
          <w:szCs w:val="24"/>
        </w:rPr>
      </w:pPr>
      <w:r w:rsidRPr="00095D3A">
        <w:rPr>
          <w:b/>
          <w:color w:val="auto"/>
          <w:szCs w:val="24"/>
        </w:rPr>
        <w:t>«Бичурга-Баишевская средняя общеобразовательная школа»</w:t>
      </w:r>
    </w:p>
    <w:p w:rsidR="00095D3A" w:rsidRPr="00827FCC" w:rsidRDefault="00095D3A" w:rsidP="00095D3A">
      <w:pPr>
        <w:jc w:val="center"/>
        <w:rPr>
          <w:szCs w:val="24"/>
        </w:rPr>
      </w:pPr>
      <w:r w:rsidRPr="00827FCC">
        <w:rPr>
          <w:b/>
          <w:color w:val="auto"/>
          <w:szCs w:val="24"/>
        </w:rPr>
        <w:t>Шемуршинского муниципального округа Чувашской Республики</w:t>
      </w:r>
    </w:p>
    <w:p w:rsidR="00095D3A" w:rsidRPr="00827FCC" w:rsidRDefault="00095D3A" w:rsidP="00095D3A">
      <w:pPr>
        <w:rPr>
          <w:szCs w:val="24"/>
        </w:rPr>
      </w:pPr>
    </w:p>
    <w:p w:rsidR="00095D3A" w:rsidRPr="00827FCC" w:rsidRDefault="00095D3A" w:rsidP="00095D3A">
      <w:pPr>
        <w:rPr>
          <w:szCs w:val="24"/>
        </w:rPr>
      </w:pPr>
    </w:p>
    <w:p w:rsidR="00FB1071" w:rsidRPr="00827FCC" w:rsidRDefault="00FB1071">
      <w:pPr>
        <w:pStyle w:val="1"/>
        <w:rPr>
          <w:sz w:val="24"/>
          <w:szCs w:val="24"/>
        </w:rPr>
      </w:pPr>
    </w:p>
    <w:p w:rsidR="00FB1071" w:rsidRPr="00827FCC" w:rsidRDefault="00FB1071">
      <w:pPr>
        <w:pStyle w:val="1"/>
        <w:rPr>
          <w:sz w:val="24"/>
          <w:szCs w:val="24"/>
        </w:rPr>
      </w:pPr>
    </w:p>
    <w:p w:rsidR="00FB1071" w:rsidRPr="00827FCC" w:rsidRDefault="00FB1071">
      <w:pPr>
        <w:pStyle w:val="1"/>
        <w:rPr>
          <w:sz w:val="24"/>
          <w:szCs w:val="24"/>
        </w:rPr>
      </w:pPr>
    </w:p>
    <w:p w:rsidR="0076534E" w:rsidRPr="00827FCC" w:rsidRDefault="0076534E" w:rsidP="0076534E">
      <w:pPr>
        <w:rPr>
          <w:szCs w:val="24"/>
        </w:rPr>
      </w:pPr>
    </w:p>
    <w:p w:rsidR="0076534E" w:rsidRPr="00827FCC" w:rsidRDefault="0076534E" w:rsidP="0076534E">
      <w:pPr>
        <w:rPr>
          <w:szCs w:val="24"/>
        </w:rPr>
      </w:pPr>
    </w:p>
    <w:p w:rsidR="0076534E" w:rsidRPr="00827FCC" w:rsidRDefault="0076534E" w:rsidP="0076534E">
      <w:pPr>
        <w:rPr>
          <w:szCs w:val="24"/>
        </w:rPr>
      </w:pPr>
    </w:p>
    <w:p w:rsidR="0076534E" w:rsidRPr="00827FCC" w:rsidRDefault="0076534E" w:rsidP="0076534E">
      <w:pPr>
        <w:rPr>
          <w:szCs w:val="24"/>
        </w:rPr>
      </w:pPr>
    </w:p>
    <w:p w:rsidR="007E3AD5" w:rsidRPr="00827FCC" w:rsidRDefault="007E3AD5" w:rsidP="007E3AD5">
      <w:pPr>
        <w:spacing w:after="0" w:line="259" w:lineRule="auto"/>
        <w:ind w:firstLine="0"/>
        <w:jc w:val="center"/>
        <w:rPr>
          <w:b/>
          <w:szCs w:val="24"/>
        </w:rPr>
      </w:pPr>
      <w:r w:rsidRPr="00827FCC">
        <w:rPr>
          <w:b/>
          <w:szCs w:val="24"/>
        </w:rPr>
        <w:t>План работы</w:t>
      </w:r>
    </w:p>
    <w:p w:rsidR="007E3AD5" w:rsidRPr="00827FCC" w:rsidRDefault="007E3AD5" w:rsidP="007E3AD5">
      <w:pPr>
        <w:spacing w:after="0" w:line="259" w:lineRule="auto"/>
        <w:ind w:firstLine="0"/>
        <w:jc w:val="center"/>
        <w:rPr>
          <w:b/>
          <w:szCs w:val="24"/>
        </w:rPr>
      </w:pPr>
      <w:r w:rsidRPr="00827FCC">
        <w:rPr>
          <w:b/>
          <w:szCs w:val="24"/>
        </w:rPr>
        <w:t xml:space="preserve">школьного методического объединения учителей гуманитарного цикла </w:t>
      </w:r>
    </w:p>
    <w:p w:rsidR="007E3AD5" w:rsidRPr="00827FCC" w:rsidRDefault="007E3AD5" w:rsidP="007E3AD5">
      <w:pPr>
        <w:spacing w:after="0" w:line="259" w:lineRule="auto"/>
        <w:ind w:firstLine="0"/>
        <w:jc w:val="center"/>
        <w:rPr>
          <w:b/>
          <w:szCs w:val="24"/>
        </w:rPr>
      </w:pPr>
      <w:r w:rsidRPr="00827FCC">
        <w:rPr>
          <w:b/>
          <w:szCs w:val="24"/>
        </w:rPr>
        <w:t>МБОУ «Бичурга-Баишевская СОШ»</w:t>
      </w:r>
    </w:p>
    <w:p w:rsidR="007E3AD5" w:rsidRPr="00827FCC" w:rsidRDefault="002D5862" w:rsidP="007E3AD5">
      <w:pPr>
        <w:spacing w:after="0" w:line="259" w:lineRule="auto"/>
        <w:ind w:firstLine="0"/>
        <w:jc w:val="center"/>
        <w:rPr>
          <w:b/>
          <w:szCs w:val="24"/>
        </w:rPr>
      </w:pPr>
      <w:r>
        <w:rPr>
          <w:b/>
          <w:szCs w:val="24"/>
        </w:rPr>
        <w:t xml:space="preserve"> на 2025-2026</w:t>
      </w:r>
      <w:r w:rsidR="007E3AD5" w:rsidRPr="00827FCC">
        <w:rPr>
          <w:b/>
          <w:szCs w:val="24"/>
        </w:rPr>
        <w:t xml:space="preserve"> учебный год</w:t>
      </w:r>
    </w:p>
    <w:p w:rsidR="00CD6BBF" w:rsidRPr="00827FCC" w:rsidRDefault="00CD6BBF">
      <w:pPr>
        <w:spacing w:after="0" w:line="259" w:lineRule="auto"/>
        <w:ind w:firstLine="0"/>
        <w:jc w:val="center"/>
        <w:rPr>
          <w:szCs w:val="24"/>
        </w:rPr>
      </w:pPr>
    </w:p>
    <w:p w:rsidR="00CD6BBF" w:rsidRPr="00827FCC" w:rsidRDefault="008124DC">
      <w:pPr>
        <w:spacing w:after="0" w:line="259" w:lineRule="auto"/>
        <w:ind w:firstLine="0"/>
        <w:jc w:val="center"/>
        <w:rPr>
          <w:szCs w:val="24"/>
        </w:rPr>
      </w:pPr>
      <w:r w:rsidRPr="00827FCC">
        <w:rPr>
          <w:b/>
          <w:szCs w:val="24"/>
        </w:rPr>
        <w:t xml:space="preserve"> </w:t>
      </w:r>
    </w:p>
    <w:p w:rsidR="00CD6BBF" w:rsidRPr="00827FCC" w:rsidRDefault="008124DC">
      <w:pPr>
        <w:spacing w:after="0" w:line="259" w:lineRule="auto"/>
        <w:ind w:firstLine="0"/>
        <w:jc w:val="center"/>
        <w:rPr>
          <w:szCs w:val="24"/>
        </w:rPr>
      </w:pPr>
      <w:r w:rsidRPr="00827FCC">
        <w:rPr>
          <w:b/>
          <w:szCs w:val="24"/>
        </w:rPr>
        <w:t xml:space="preserve"> </w:t>
      </w:r>
    </w:p>
    <w:p w:rsidR="00CD6BBF" w:rsidRPr="00827FCC" w:rsidRDefault="008124DC">
      <w:pPr>
        <w:spacing w:after="0" w:line="259" w:lineRule="auto"/>
        <w:ind w:firstLine="0"/>
        <w:jc w:val="center"/>
        <w:rPr>
          <w:szCs w:val="24"/>
        </w:rPr>
      </w:pPr>
      <w:r w:rsidRPr="00827FCC">
        <w:rPr>
          <w:b/>
          <w:szCs w:val="24"/>
        </w:rPr>
        <w:t xml:space="preserve"> </w:t>
      </w:r>
    </w:p>
    <w:p w:rsidR="00CD6BBF" w:rsidRPr="00827FCC" w:rsidRDefault="008124DC">
      <w:pPr>
        <w:spacing w:after="0" w:line="259" w:lineRule="auto"/>
        <w:ind w:firstLine="0"/>
        <w:jc w:val="center"/>
        <w:rPr>
          <w:b/>
          <w:szCs w:val="24"/>
        </w:rPr>
      </w:pPr>
      <w:r w:rsidRPr="00827FCC">
        <w:rPr>
          <w:b/>
          <w:szCs w:val="24"/>
        </w:rPr>
        <w:t xml:space="preserve"> </w:t>
      </w:r>
    </w:p>
    <w:p w:rsidR="0076534E" w:rsidRPr="00827FCC" w:rsidRDefault="0076534E">
      <w:pPr>
        <w:spacing w:after="0" w:line="259" w:lineRule="auto"/>
        <w:ind w:firstLine="0"/>
        <w:jc w:val="center"/>
        <w:rPr>
          <w:b/>
          <w:szCs w:val="24"/>
        </w:rPr>
      </w:pPr>
    </w:p>
    <w:p w:rsidR="0076534E" w:rsidRPr="00827FCC" w:rsidRDefault="0076534E">
      <w:pPr>
        <w:spacing w:after="0" w:line="259" w:lineRule="auto"/>
        <w:ind w:firstLine="0"/>
        <w:jc w:val="center"/>
        <w:rPr>
          <w:b/>
          <w:szCs w:val="24"/>
        </w:rPr>
      </w:pPr>
    </w:p>
    <w:p w:rsidR="0076534E" w:rsidRPr="00827FCC" w:rsidRDefault="0076534E">
      <w:pPr>
        <w:spacing w:after="0" w:line="259" w:lineRule="auto"/>
        <w:ind w:firstLine="0"/>
        <w:jc w:val="center"/>
        <w:rPr>
          <w:b/>
          <w:szCs w:val="24"/>
        </w:rPr>
      </w:pPr>
    </w:p>
    <w:p w:rsidR="0076534E" w:rsidRPr="00827FCC" w:rsidRDefault="0076534E">
      <w:pPr>
        <w:spacing w:after="0" w:line="259" w:lineRule="auto"/>
        <w:ind w:firstLine="0"/>
        <w:jc w:val="center"/>
        <w:rPr>
          <w:b/>
          <w:szCs w:val="24"/>
        </w:rPr>
      </w:pPr>
    </w:p>
    <w:p w:rsidR="0076534E" w:rsidRPr="00827FCC" w:rsidRDefault="0076534E">
      <w:pPr>
        <w:spacing w:after="0" w:line="259" w:lineRule="auto"/>
        <w:ind w:firstLine="0"/>
        <w:jc w:val="center"/>
        <w:rPr>
          <w:b/>
          <w:szCs w:val="24"/>
        </w:rPr>
      </w:pPr>
    </w:p>
    <w:p w:rsidR="0076534E" w:rsidRPr="00827FCC" w:rsidRDefault="0076534E">
      <w:pPr>
        <w:spacing w:after="0" w:line="259" w:lineRule="auto"/>
        <w:ind w:firstLine="0"/>
        <w:jc w:val="center"/>
        <w:rPr>
          <w:b/>
          <w:szCs w:val="24"/>
        </w:rPr>
      </w:pPr>
    </w:p>
    <w:p w:rsidR="0076534E" w:rsidRPr="00827FCC" w:rsidRDefault="0076534E">
      <w:pPr>
        <w:spacing w:after="0" w:line="259" w:lineRule="auto"/>
        <w:ind w:firstLine="0"/>
        <w:jc w:val="center"/>
        <w:rPr>
          <w:b/>
          <w:szCs w:val="24"/>
        </w:rPr>
      </w:pPr>
    </w:p>
    <w:p w:rsidR="00250002" w:rsidRPr="00827FCC" w:rsidRDefault="00250002">
      <w:pPr>
        <w:spacing w:after="0" w:line="259" w:lineRule="auto"/>
        <w:ind w:firstLine="0"/>
        <w:jc w:val="center"/>
        <w:rPr>
          <w:b/>
          <w:szCs w:val="24"/>
        </w:rPr>
      </w:pPr>
    </w:p>
    <w:p w:rsidR="00250002" w:rsidRPr="00827FCC" w:rsidRDefault="00250002">
      <w:pPr>
        <w:spacing w:after="0" w:line="259" w:lineRule="auto"/>
        <w:ind w:firstLine="0"/>
        <w:jc w:val="center"/>
        <w:rPr>
          <w:b/>
          <w:szCs w:val="24"/>
        </w:rPr>
      </w:pPr>
    </w:p>
    <w:p w:rsidR="00250002" w:rsidRPr="00827FCC" w:rsidRDefault="00250002">
      <w:pPr>
        <w:spacing w:after="0" w:line="259" w:lineRule="auto"/>
        <w:ind w:firstLine="0"/>
        <w:jc w:val="center"/>
        <w:rPr>
          <w:b/>
          <w:szCs w:val="24"/>
        </w:rPr>
      </w:pPr>
    </w:p>
    <w:p w:rsidR="00250002" w:rsidRPr="00827FCC" w:rsidRDefault="00250002">
      <w:pPr>
        <w:spacing w:after="0" w:line="259" w:lineRule="auto"/>
        <w:ind w:firstLine="0"/>
        <w:jc w:val="center"/>
        <w:rPr>
          <w:szCs w:val="24"/>
        </w:rPr>
      </w:pPr>
    </w:p>
    <w:p w:rsidR="00CD6BBF" w:rsidRPr="00827FCC" w:rsidRDefault="008124DC">
      <w:pPr>
        <w:spacing w:after="0" w:line="259" w:lineRule="auto"/>
        <w:ind w:firstLine="0"/>
        <w:jc w:val="center"/>
        <w:rPr>
          <w:szCs w:val="24"/>
        </w:rPr>
      </w:pPr>
      <w:r w:rsidRPr="00827FCC">
        <w:rPr>
          <w:b/>
          <w:szCs w:val="24"/>
        </w:rPr>
        <w:t xml:space="preserve"> </w:t>
      </w:r>
    </w:p>
    <w:p w:rsidR="003727E4" w:rsidRPr="00827FCC" w:rsidRDefault="008124DC" w:rsidP="003727E4">
      <w:pPr>
        <w:spacing w:after="0" w:line="259" w:lineRule="auto"/>
        <w:ind w:firstLine="0"/>
        <w:jc w:val="center"/>
        <w:rPr>
          <w:b/>
          <w:szCs w:val="24"/>
        </w:rPr>
      </w:pPr>
      <w:r w:rsidRPr="00827FCC">
        <w:rPr>
          <w:b/>
          <w:szCs w:val="24"/>
        </w:rPr>
        <w:t xml:space="preserve"> </w:t>
      </w:r>
      <w:r w:rsidR="003727E4" w:rsidRPr="00827FCC">
        <w:rPr>
          <w:b/>
          <w:szCs w:val="24"/>
        </w:rPr>
        <w:t xml:space="preserve">                                                Руководитель ШМО</w:t>
      </w:r>
    </w:p>
    <w:p w:rsidR="003727E4" w:rsidRPr="00827FCC" w:rsidRDefault="003727E4" w:rsidP="003727E4">
      <w:pPr>
        <w:spacing w:after="0" w:line="259" w:lineRule="auto"/>
        <w:ind w:firstLine="0"/>
        <w:jc w:val="center"/>
        <w:rPr>
          <w:b/>
          <w:szCs w:val="24"/>
        </w:rPr>
      </w:pPr>
      <w:r w:rsidRPr="00827FCC">
        <w:rPr>
          <w:b/>
          <w:szCs w:val="24"/>
        </w:rPr>
        <w:t xml:space="preserve">                                      Антонова А.В.,</w:t>
      </w:r>
    </w:p>
    <w:p w:rsidR="003727E4" w:rsidRPr="00827FCC" w:rsidRDefault="003727E4" w:rsidP="003727E4">
      <w:pPr>
        <w:spacing w:after="0" w:line="259" w:lineRule="auto"/>
        <w:ind w:firstLine="0"/>
        <w:jc w:val="center"/>
        <w:rPr>
          <w:b/>
          <w:szCs w:val="24"/>
        </w:rPr>
      </w:pPr>
      <w:r w:rsidRPr="00827FCC">
        <w:rPr>
          <w:b/>
          <w:szCs w:val="24"/>
        </w:rPr>
        <w:t xml:space="preserve">                                                                                учитель русского языка и литературы</w:t>
      </w:r>
    </w:p>
    <w:p w:rsidR="00CD6BBF" w:rsidRPr="00827FCC" w:rsidRDefault="00CD6BBF">
      <w:pPr>
        <w:spacing w:after="0" w:line="259" w:lineRule="auto"/>
        <w:ind w:firstLine="0"/>
        <w:jc w:val="center"/>
        <w:rPr>
          <w:szCs w:val="24"/>
        </w:rPr>
      </w:pPr>
    </w:p>
    <w:p w:rsidR="00CD6BBF" w:rsidRPr="00827FCC" w:rsidRDefault="008124DC">
      <w:pPr>
        <w:spacing w:after="0" w:line="259" w:lineRule="auto"/>
        <w:ind w:firstLine="0"/>
        <w:jc w:val="center"/>
        <w:rPr>
          <w:szCs w:val="24"/>
        </w:rPr>
      </w:pPr>
      <w:r w:rsidRPr="00827FCC">
        <w:rPr>
          <w:b/>
          <w:szCs w:val="24"/>
        </w:rPr>
        <w:t xml:space="preserve"> </w:t>
      </w:r>
    </w:p>
    <w:p w:rsidR="00CD6BBF" w:rsidRPr="00827FCC" w:rsidRDefault="008124DC">
      <w:pPr>
        <w:spacing w:after="0" w:line="259" w:lineRule="auto"/>
        <w:ind w:firstLine="0"/>
        <w:jc w:val="center"/>
        <w:rPr>
          <w:szCs w:val="24"/>
        </w:rPr>
      </w:pPr>
      <w:r w:rsidRPr="00827FCC">
        <w:rPr>
          <w:b/>
          <w:szCs w:val="24"/>
        </w:rPr>
        <w:t xml:space="preserve"> </w:t>
      </w:r>
    </w:p>
    <w:p w:rsidR="00CD6BBF" w:rsidRPr="00827FCC" w:rsidRDefault="008124DC">
      <w:pPr>
        <w:spacing w:after="0" w:line="259" w:lineRule="auto"/>
        <w:ind w:firstLine="0"/>
        <w:jc w:val="center"/>
        <w:rPr>
          <w:szCs w:val="24"/>
        </w:rPr>
      </w:pPr>
      <w:r w:rsidRPr="00827FCC">
        <w:rPr>
          <w:b/>
          <w:szCs w:val="24"/>
        </w:rPr>
        <w:t xml:space="preserve"> </w:t>
      </w:r>
    </w:p>
    <w:p w:rsidR="00CD6BBF" w:rsidRPr="00827FCC" w:rsidRDefault="008124DC">
      <w:pPr>
        <w:spacing w:after="0" w:line="259" w:lineRule="auto"/>
        <w:ind w:firstLine="0"/>
        <w:jc w:val="center"/>
        <w:rPr>
          <w:szCs w:val="24"/>
        </w:rPr>
      </w:pPr>
      <w:r w:rsidRPr="00827FCC">
        <w:rPr>
          <w:b/>
          <w:szCs w:val="24"/>
        </w:rPr>
        <w:t xml:space="preserve"> </w:t>
      </w:r>
    </w:p>
    <w:p w:rsidR="00CD6BBF" w:rsidRPr="00827FCC" w:rsidRDefault="008124DC">
      <w:pPr>
        <w:spacing w:after="0" w:line="259" w:lineRule="auto"/>
        <w:ind w:firstLine="0"/>
        <w:jc w:val="center"/>
        <w:rPr>
          <w:szCs w:val="24"/>
        </w:rPr>
      </w:pPr>
      <w:r w:rsidRPr="00827FCC">
        <w:rPr>
          <w:b/>
          <w:szCs w:val="24"/>
        </w:rPr>
        <w:t xml:space="preserve"> </w:t>
      </w:r>
    </w:p>
    <w:p w:rsidR="00CD6BBF" w:rsidRPr="00827FCC" w:rsidRDefault="008124DC">
      <w:pPr>
        <w:spacing w:after="0" w:line="259" w:lineRule="auto"/>
        <w:ind w:firstLine="0"/>
        <w:jc w:val="center"/>
        <w:rPr>
          <w:szCs w:val="24"/>
        </w:rPr>
      </w:pPr>
      <w:r w:rsidRPr="00827FCC">
        <w:rPr>
          <w:b/>
          <w:szCs w:val="24"/>
        </w:rPr>
        <w:t xml:space="preserve"> </w:t>
      </w:r>
    </w:p>
    <w:p w:rsidR="00B0369A" w:rsidRDefault="00235EE6" w:rsidP="00B0369A">
      <w:pPr>
        <w:spacing w:after="28" w:line="259" w:lineRule="auto"/>
        <w:ind w:firstLine="0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Тема МО на 2025-2026</w:t>
      </w:r>
      <w:r w:rsidR="00B0369A" w:rsidRPr="00827FCC">
        <w:rPr>
          <w:b/>
          <w:szCs w:val="24"/>
          <w:u w:val="single"/>
        </w:rPr>
        <w:t xml:space="preserve"> учебный год:</w:t>
      </w:r>
    </w:p>
    <w:p w:rsidR="003C5282" w:rsidRDefault="003C5282" w:rsidP="00B0369A">
      <w:pPr>
        <w:spacing w:after="28" w:line="259" w:lineRule="auto"/>
        <w:ind w:firstLine="0"/>
        <w:jc w:val="center"/>
        <w:rPr>
          <w:b/>
          <w:szCs w:val="24"/>
          <w:u w:val="single"/>
        </w:rPr>
      </w:pPr>
    </w:p>
    <w:p w:rsidR="003C5282" w:rsidRPr="003C5282" w:rsidRDefault="00C6653B" w:rsidP="00B0369A">
      <w:pPr>
        <w:spacing w:after="78" w:line="259" w:lineRule="auto"/>
        <w:ind w:left="0" w:firstLine="0"/>
        <w:rPr>
          <w:b/>
        </w:rPr>
      </w:pPr>
      <w:r>
        <w:rPr>
          <w:b/>
        </w:rPr>
        <w:t>«</w:t>
      </w:r>
      <w:r w:rsidRPr="00C6653B">
        <w:rPr>
          <w:b/>
        </w:rPr>
        <w:t>Формирование ключевых компетенций обучающихся средствами предметов гуманитарного цикла</w:t>
      </w:r>
      <w:r>
        <w:rPr>
          <w:b/>
        </w:rPr>
        <w:t>»</w:t>
      </w:r>
    </w:p>
    <w:p w:rsidR="00CD6BBF" w:rsidRPr="003C5282" w:rsidRDefault="00623198" w:rsidP="00623198">
      <w:pPr>
        <w:spacing w:after="78" w:line="259" w:lineRule="auto"/>
        <w:ind w:left="0" w:firstLine="0"/>
        <w:jc w:val="center"/>
        <w:rPr>
          <w:color w:val="auto"/>
          <w:szCs w:val="24"/>
        </w:rPr>
      </w:pPr>
      <w:r w:rsidRPr="003C5282">
        <w:rPr>
          <w:b/>
          <w:color w:val="auto"/>
          <w:szCs w:val="24"/>
          <w:u w:val="single"/>
        </w:rPr>
        <w:t>Цель работы МО</w:t>
      </w:r>
      <w:r w:rsidRPr="003C5282">
        <w:rPr>
          <w:b/>
          <w:color w:val="auto"/>
          <w:szCs w:val="24"/>
        </w:rPr>
        <w:t>:</w:t>
      </w:r>
      <w:r w:rsidR="008124DC" w:rsidRPr="003C5282">
        <w:rPr>
          <w:b/>
          <w:color w:val="auto"/>
          <w:szCs w:val="24"/>
        </w:rPr>
        <w:t xml:space="preserve"> </w:t>
      </w:r>
    </w:p>
    <w:p w:rsidR="003C5282" w:rsidRPr="003C5282" w:rsidRDefault="00623198" w:rsidP="003A39C5">
      <w:pPr>
        <w:spacing w:after="0" w:line="265" w:lineRule="auto"/>
        <w:ind w:left="0" w:firstLine="0"/>
        <w:rPr>
          <w:b/>
          <w:color w:val="auto"/>
          <w:szCs w:val="24"/>
        </w:rPr>
      </w:pPr>
      <w:r w:rsidRPr="003C5282">
        <w:rPr>
          <w:b/>
          <w:color w:val="auto"/>
          <w:szCs w:val="24"/>
        </w:rPr>
        <w:t>Цель</w:t>
      </w:r>
      <w:r w:rsidR="008124DC" w:rsidRPr="003C5282">
        <w:rPr>
          <w:b/>
          <w:color w:val="auto"/>
          <w:szCs w:val="24"/>
        </w:rPr>
        <w:t xml:space="preserve">: </w:t>
      </w:r>
      <w:r w:rsidR="003C5282" w:rsidRPr="003A39C5">
        <w:rPr>
          <w:color w:val="auto"/>
          <w:szCs w:val="24"/>
        </w:rPr>
        <w:t xml:space="preserve">непрерывное совершенствование профессионального уровня и педагогического </w:t>
      </w:r>
      <w:r w:rsidR="009C6785">
        <w:rPr>
          <w:color w:val="auto"/>
          <w:szCs w:val="24"/>
        </w:rPr>
        <w:t xml:space="preserve">мастерства учителя и </w:t>
      </w:r>
      <w:r w:rsidR="003C5282" w:rsidRPr="003A39C5">
        <w:rPr>
          <w:color w:val="auto"/>
          <w:szCs w:val="24"/>
        </w:rPr>
        <w:t>повышение эффективности образовательного процесса через применение современных подходов</w:t>
      </w:r>
      <w:r w:rsidR="003C5282" w:rsidRPr="003C5282">
        <w:rPr>
          <w:b/>
          <w:color w:val="auto"/>
          <w:szCs w:val="24"/>
        </w:rPr>
        <w:t xml:space="preserve">. </w:t>
      </w:r>
    </w:p>
    <w:p w:rsidR="00CD6BBF" w:rsidRPr="003C5282" w:rsidRDefault="00CD6BBF">
      <w:pPr>
        <w:spacing w:after="18" w:line="259" w:lineRule="auto"/>
        <w:ind w:left="0" w:firstLine="0"/>
        <w:jc w:val="left"/>
        <w:rPr>
          <w:color w:val="auto"/>
          <w:szCs w:val="24"/>
        </w:rPr>
      </w:pPr>
    </w:p>
    <w:p w:rsidR="00CD6BBF" w:rsidRPr="003C5282" w:rsidRDefault="00C04319">
      <w:pPr>
        <w:spacing w:after="41" w:line="259" w:lineRule="auto"/>
        <w:ind w:left="-5" w:right="1272"/>
        <w:jc w:val="left"/>
        <w:rPr>
          <w:color w:val="auto"/>
          <w:szCs w:val="24"/>
          <w:u w:val="single"/>
        </w:rPr>
      </w:pPr>
      <w:r w:rsidRPr="003C5282">
        <w:rPr>
          <w:b/>
          <w:color w:val="auto"/>
          <w:szCs w:val="24"/>
          <w:u w:val="single"/>
        </w:rPr>
        <w:t>Основные з</w:t>
      </w:r>
      <w:r w:rsidR="003A39C5">
        <w:rPr>
          <w:b/>
          <w:color w:val="auto"/>
          <w:szCs w:val="24"/>
          <w:u w:val="single"/>
        </w:rPr>
        <w:t>адачи</w:t>
      </w:r>
      <w:r w:rsidR="008124DC" w:rsidRPr="003C5282">
        <w:rPr>
          <w:b/>
          <w:color w:val="auto"/>
          <w:szCs w:val="24"/>
          <w:u w:val="single"/>
        </w:rPr>
        <w:t xml:space="preserve">: </w:t>
      </w:r>
    </w:p>
    <w:p w:rsidR="004D0D79" w:rsidRPr="004D0D79" w:rsidRDefault="004D0D79" w:rsidP="004D0D79">
      <w:pPr>
        <w:ind w:left="-5" w:right="54"/>
        <w:rPr>
          <w:color w:val="auto"/>
          <w:szCs w:val="24"/>
        </w:rPr>
      </w:pPr>
      <w:r w:rsidRPr="004D0D79">
        <w:rPr>
          <w:color w:val="auto"/>
          <w:szCs w:val="24"/>
        </w:rPr>
        <w:t>1. Организация систематической подготовки школьников к всероссийским проверочным работам (ВПР), итоговым контрольным мероприятиям (ГИА).</w:t>
      </w:r>
    </w:p>
    <w:p w:rsidR="004D0D79" w:rsidRPr="004D0D79" w:rsidRDefault="004D0D79" w:rsidP="004D0D79">
      <w:pPr>
        <w:ind w:left="-5" w:right="54"/>
        <w:rPr>
          <w:color w:val="auto"/>
          <w:szCs w:val="24"/>
        </w:rPr>
      </w:pPr>
    </w:p>
    <w:p w:rsidR="004D0D79" w:rsidRPr="004D0D79" w:rsidRDefault="004D0D79" w:rsidP="004D0D79">
      <w:pPr>
        <w:ind w:left="-5" w:right="54"/>
        <w:rPr>
          <w:color w:val="auto"/>
          <w:szCs w:val="24"/>
        </w:rPr>
      </w:pPr>
      <w:r w:rsidRPr="004D0D79">
        <w:rPr>
          <w:color w:val="auto"/>
          <w:szCs w:val="24"/>
        </w:rPr>
        <w:t>2. Обеспечение условий для формирования у учеников познавательной активности, творческих способностей, умения критически мыслить и аргументированно выражать свою позицию.</w:t>
      </w:r>
    </w:p>
    <w:p w:rsidR="004D0D79" w:rsidRPr="004D0D79" w:rsidRDefault="004D0D79" w:rsidP="004D0D79">
      <w:pPr>
        <w:ind w:left="-5" w:right="54"/>
        <w:rPr>
          <w:color w:val="auto"/>
          <w:szCs w:val="24"/>
        </w:rPr>
      </w:pPr>
    </w:p>
    <w:p w:rsidR="004D0D79" w:rsidRPr="004D0D79" w:rsidRDefault="004D0D79" w:rsidP="004D0D79">
      <w:pPr>
        <w:ind w:left="-5" w:right="54"/>
        <w:rPr>
          <w:color w:val="auto"/>
          <w:szCs w:val="24"/>
        </w:rPr>
      </w:pPr>
      <w:r w:rsidRPr="004D0D79">
        <w:rPr>
          <w:color w:val="auto"/>
          <w:szCs w:val="24"/>
        </w:rPr>
        <w:t>3. Совершенствование педагогического мастерства учителей гуманитарного профиля посредством семинаров, мастер-классов, курсов повышения квалификации, участия в конкурсах профессионального мастерства.</w:t>
      </w:r>
    </w:p>
    <w:p w:rsidR="004D0D79" w:rsidRPr="004D0D79" w:rsidRDefault="004D0D79" w:rsidP="004D0D79">
      <w:pPr>
        <w:ind w:left="-5" w:right="54"/>
        <w:rPr>
          <w:color w:val="auto"/>
          <w:szCs w:val="24"/>
        </w:rPr>
      </w:pPr>
    </w:p>
    <w:p w:rsidR="004D0D79" w:rsidRPr="004D0D79" w:rsidRDefault="004D0D79" w:rsidP="004D0D79">
      <w:pPr>
        <w:ind w:left="-5" w:right="54"/>
        <w:rPr>
          <w:color w:val="auto"/>
          <w:szCs w:val="24"/>
        </w:rPr>
      </w:pPr>
      <w:r w:rsidRPr="004D0D79">
        <w:rPr>
          <w:color w:val="auto"/>
          <w:szCs w:val="24"/>
        </w:rPr>
        <w:t>4. Создание системы поддержки одаренных детей и развитие интереса к гуманитарному знанию среди всех категорий учащихся.</w:t>
      </w:r>
    </w:p>
    <w:p w:rsidR="004D0D79" w:rsidRPr="004D0D79" w:rsidRDefault="004D0D79" w:rsidP="004D0D79">
      <w:pPr>
        <w:ind w:left="-5" w:right="54"/>
        <w:rPr>
          <w:color w:val="auto"/>
          <w:szCs w:val="24"/>
        </w:rPr>
      </w:pPr>
    </w:p>
    <w:p w:rsidR="004D0D79" w:rsidRDefault="004D0D79" w:rsidP="004D0D79">
      <w:pPr>
        <w:ind w:left="-5" w:right="54"/>
        <w:rPr>
          <w:color w:val="auto"/>
          <w:szCs w:val="24"/>
        </w:rPr>
      </w:pPr>
      <w:r w:rsidRPr="004D0D79">
        <w:rPr>
          <w:color w:val="auto"/>
          <w:szCs w:val="24"/>
        </w:rPr>
        <w:t>5. Интеграция учебно-воспитательного процесса с культурными традициями региона и отечественными ценностными ориентирами.</w:t>
      </w:r>
    </w:p>
    <w:p w:rsidR="00827FCC" w:rsidRPr="003C5282" w:rsidRDefault="00827FCC" w:rsidP="00827FCC">
      <w:pPr>
        <w:spacing w:before="300" w:after="160" w:line="276" w:lineRule="auto"/>
        <w:ind w:left="0" w:firstLine="0"/>
        <w:jc w:val="left"/>
        <w:rPr>
          <w:b/>
          <w:color w:val="auto"/>
          <w:szCs w:val="24"/>
          <w:u w:val="single"/>
          <w:shd w:val="clear" w:color="auto" w:fill="FFFFFF"/>
        </w:rPr>
      </w:pPr>
      <w:r w:rsidRPr="003C5282">
        <w:rPr>
          <w:b/>
          <w:color w:val="auto"/>
          <w:szCs w:val="24"/>
          <w:u w:val="single"/>
          <w:shd w:val="clear" w:color="auto" w:fill="FFFFFF"/>
        </w:rPr>
        <w:t>Ожидаемые результаты работы:</w:t>
      </w:r>
    </w:p>
    <w:p w:rsidR="00827FCC" w:rsidRPr="003C5282" w:rsidRDefault="00827FCC" w:rsidP="00827FCC">
      <w:pPr>
        <w:numPr>
          <w:ilvl w:val="0"/>
          <w:numId w:val="23"/>
        </w:numPr>
        <w:spacing w:before="300" w:after="160" w:line="276" w:lineRule="auto"/>
        <w:contextualSpacing/>
        <w:jc w:val="left"/>
        <w:rPr>
          <w:b/>
          <w:color w:val="auto"/>
          <w:szCs w:val="24"/>
          <w:u w:val="single"/>
          <w:shd w:val="clear" w:color="auto" w:fill="FFFFFF"/>
        </w:rPr>
      </w:pPr>
      <w:r w:rsidRPr="003C5282">
        <w:rPr>
          <w:color w:val="auto"/>
          <w:szCs w:val="24"/>
          <w:shd w:val="clear" w:color="auto" w:fill="FFFFFF"/>
        </w:rPr>
        <w:t>рост качества знаний учащихся;</w:t>
      </w:r>
    </w:p>
    <w:p w:rsidR="00827FCC" w:rsidRPr="003C5282" w:rsidRDefault="00827FCC" w:rsidP="00827FCC">
      <w:pPr>
        <w:numPr>
          <w:ilvl w:val="0"/>
          <w:numId w:val="23"/>
        </w:numPr>
        <w:spacing w:before="300" w:after="160" w:line="276" w:lineRule="auto"/>
        <w:contextualSpacing/>
        <w:jc w:val="left"/>
        <w:rPr>
          <w:b/>
          <w:color w:val="auto"/>
          <w:szCs w:val="24"/>
          <w:u w:val="single"/>
          <w:shd w:val="clear" w:color="auto" w:fill="FFFFFF"/>
        </w:rPr>
      </w:pPr>
      <w:r w:rsidRPr="003C5282">
        <w:rPr>
          <w:color w:val="auto"/>
          <w:szCs w:val="24"/>
          <w:shd w:val="clear" w:color="auto" w:fill="FFFFFF"/>
        </w:rPr>
        <w:t>повышение познавательного интереса обучающихся к предметам гуманитарного цикла;</w:t>
      </w:r>
    </w:p>
    <w:p w:rsidR="00827FCC" w:rsidRPr="003C5282" w:rsidRDefault="00827FCC" w:rsidP="00827FCC">
      <w:pPr>
        <w:numPr>
          <w:ilvl w:val="0"/>
          <w:numId w:val="23"/>
        </w:numPr>
        <w:spacing w:before="300" w:after="160" w:line="276" w:lineRule="auto"/>
        <w:contextualSpacing/>
        <w:jc w:val="left"/>
        <w:rPr>
          <w:b/>
          <w:color w:val="auto"/>
          <w:szCs w:val="24"/>
          <w:u w:val="single"/>
          <w:shd w:val="clear" w:color="auto" w:fill="FFFFFF"/>
        </w:rPr>
      </w:pPr>
      <w:r w:rsidRPr="003C5282">
        <w:rPr>
          <w:color w:val="auto"/>
          <w:szCs w:val="24"/>
          <w:shd w:val="clear" w:color="auto" w:fill="FFFFFF"/>
        </w:rPr>
        <w:t xml:space="preserve">овладение учителями МО системой преподавания </w:t>
      </w:r>
      <w:r w:rsidR="00703213" w:rsidRPr="003C5282">
        <w:rPr>
          <w:color w:val="auto"/>
          <w:szCs w:val="24"/>
          <w:shd w:val="clear" w:color="auto" w:fill="FFFFFF"/>
        </w:rPr>
        <w:t xml:space="preserve">предметов в соответствии с </w:t>
      </w:r>
      <w:r w:rsidR="00542AC7" w:rsidRPr="003C5282">
        <w:rPr>
          <w:color w:val="auto"/>
          <w:szCs w:val="24"/>
          <w:shd w:val="clear" w:color="auto" w:fill="FFFFFF"/>
        </w:rPr>
        <w:t xml:space="preserve">обновленными </w:t>
      </w:r>
      <w:r w:rsidR="00703213" w:rsidRPr="003C5282">
        <w:rPr>
          <w:color w:val="auto"/>
          <w:szCs w:val="24"/>
          <w:shd w:val="clear" w:color="auto" w:fill="FFFFFF"/>
        </w:rPr>
        <w:t>ФГОС.</w:t>
      </w:r>
    </w:p>
    <w:p w:rsidR="00827FCC" w:rsidRPr="003C5282" w:rsidRDefault="00827FCC">
      <w:pPr>
        <w:spacing w:after="0" w:line="259" w:lineRule="auto"/>
        <w:ind w:left="-5" w:right="1272"/>
        <w:jc w:val="left"/>
        <w:rPr>
          <w:b/>
          <w:color w:val="auto"/>
          <w:szCs w:val="24"/>
        </w:rPr>
      </w:pPr>
    </w:p>
    <w:p w:rsidR="00703213" w:rsidRPr="003C5282" w:rsidRDefault="00703213">
      <w:pPr>
        <w:spacing w:after="0" w:line="259" w:lineRule="auto"/>
        <w:ind w:left="-5" w:right="1272"/>
        <w:jc w:val="left"/>
        <w:rPr>
          <w:b/>
          <w:color w:val="auto"/>
          <w:szCs w:val="24"/>
        </w:rPr>
      </w:pPr>
    </w:p>
    <w:p w:rsidR="00CD6BBF" w:rsidRPr="003C5282" w:rsidRDefault="008124DC" w:rsidP="00827FCC">
      <w:pPr>
        <w:spacing w:after="0" w:line="259" w:lineRule="auto"/>
        <w:ind w:left="-5" w:right="1272"/>
        <w:jc w:val="center"/>
        <w:rPr>
          <w:b/>
          <w:color w:val="auto"/>
          <w:szCs w:val="24"/>
          <w:u w:val="single"/>
        </w:rPr>
      </w:pPr>
      <w:r w:rsidRPr="003C5282">
        <w:rPr>
          <w:b/>
          <w:color w:val="auto"/>
          <w:szCs w:val="24"/>
          <w:u w:val="single"/>
        </w:rPr>
        <w:t>Основные направления работы МО:</w:t>
      </w:r>
    </w:p>
    <w:p w:rsidR="00703213" w:rsidRPr="003C5282" w:rsidRDefault="00703213" w:rsidP="00827FCC">
      <w:pPr>
        <w:spacing w:after="0" w:line="259" w:lineRule="auto"/>
        <w:ind w:left="-5" w:right="1272"/>
        <w:jc w:val="center"/>
        <w:rPr>
          <w:color w:val="auto"/>
          <w:szCs w:val="24"/>
          <w:u w:val="single"/>
        </w:rPr>
      </w:pPr>
    </w:p>
    <w:p w:rsidR="002D6EF7" w:rsidRPr="003C5282" w:rsidRDefault="008124DC" w:rsidP="00703213">
      <w:pPr>
        <w:pStyle w:val="a3"/>
        <w:numPr>
          <w:ilvl w:val="0"/>
          <w:numId w:val="24"/>
        </w:numPr>
        <w:ind w:right="54"/>
        <w:rPr>
          <w:color w:val="auto"/>
          <w:szCs w:val="24"/>
        </w:rPr>
      </w:pPr>
      <w:r w:rsidRPr="003C5282">
        <w:rPr>
          <w:b/>
          <w:color w:val="auto"/>
          <w:szCs w:val="24"/>
        </w:rPr>
        <w:t>Аналитическая деятельность</w:t>
      </w:r>
      <w:r w:rsidRPr="003C5282">
        <w:rPr>
          <w:color w:val="auto"/>
          <w:szCs w:val="24"/>
        </w:rPr>
        <w:t xml:space="preserve">: </w:t>
      </w:r>
    </w:p>
    <w:p w:rsidR="00CD6BBF" w:rsidRPr="003C5282" w:rsidRDefault="008124DC" w:rsidP="00703213">
      <w:pPr>
        <w:pStyle w:val="a3"/>
        <w:numPr>
          <w:ilvl w:val="0"/>
          <w:numId w:val="25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>анализ м</w:t>
      </w:r>
      <w:r w:rsidR="00365434">
        <w:rPr>
          <w:color w:val="auto"/>
          <w:szCs w:val="24"/>
        </w:rPr>
        <w:t>етодической деятельности за 2024-2025</w:t>
      </w:r>
      <w:r w:rsidRPr="003C5282">
        <w:rPr>
          <w:color w:val="auto"/>
          <w:szCs w:val="24"/>
        </w:rPr>
        <w:t xml:space="preserve"> уч</w:t>
      </w:r>
      <w:r w:rsidR="00365434">
        <w:rPr>
          <w:color w:val="auto"/>
          <w:szCs w:val="24"/>
        </w:rPr>
        <w:t>ебный год и планирование на 2025-2026</w:t>
      </w:r>
      <w:r w:rsidRPr="003C5282">
        <w:rPr>
          <w:color w:val="auto"/>
          <w:szCs w:val="24"/>
        </w:rPr>
        <w:t xml:space="preserve"> учебный год; </w:t>
      </w:r>
    </w:p>
    <w:p w:rsidR="00CD6BBF" w:rsidRPr="003C5282" w:rsidRDefault="00376D02" w:rsidP="00703213">
      <w:pPr>
        <w:pStyle w:val="a3"/>
        <w:numPr>
          <w:ilvl w:val="0"/>
          <w:numId w:val="25"/>
        </w:numPr>
        <w:ind w:right="54"/>
        <w:rPr>
          <w:color w:val="auto"/>
          <w:szCs w:val="24"/>
        </w:rPr>
      </w:pPr>
      <w:r>
        <w:rPr>
          <w:color w:val="auto"/>
          <w:szCs w:val="24"/>
        </w:rPr>
        <w:t>анализ открытых мероприятий</w:t>
      </w:r>
      <w:r w:rsidR="008124DC" w:rsidRPr="003C5282">
        <w:rPr>
          <w:color w:val="auto"/>
          <w:szCs w:val="24"/>
        </w:rPr>
        <w:t xml:space="preserve">;  </w:t>
      </w:r>
    </w:p>
    <w:p w:rsidR="00CD6BBF" w:rsidRPr="003C5282" w:rsidRDefault="008124DC" w:rsidP="00703213">
      <w:pPr>
        <w:pStyle w:val="a3"/>
        <w:numPr>
          <w:ilvl w:val="0"/>
          <w:numId w:val="25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 xml:space="preserve">изучение направлений деятельности педагогов; </w:t>
      </w:r>
    </w:p>
    <w:p w:rsidR="00CD6BBF" w:rsidRDefault="008124DC" w:rsidP="00703213">
      <w:pPr>
        <w:pStyle w:val="a3"/>
        <w:numPr>
          <w:ilvl w:val="0"/>
          <w:numId w:val="25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 xml:space="preserve">анализ работы педагогов с целью оказания им методической помощи. </w:t>
      </w:r>
    </w:p>
    <w:p w:rsidR="00FF6B71" w:rsidRDefault="00FF6B71" w:rsidP="00FF6B71">
      <w:pPr>
        <w:ind w:right="54"/>
        <w:rPr>
          <w:color w:val="auto"/>
          <w:szCs w:val="24"/>
        </w:rPr>
      </w:pPr>
    </w:p>
    <w:p w:rsidR="00FF6B71" w:rsidRPr="00FF6B71" w:rsidRDefault="00FF6B71" w:rsidP="00FF6B71">
      <w:pPr>
        <w:ind w:right="54"/>
        <w:rPr>
          <w:color w:val="auto"/>
          <w:szCs w:val="24"/>
        </w:rPr>
      </w:pPr>
    </w:p>
    <w:p w:rsidR="002D6EF7" w:rsidRPr="003C5282" w:rsidRDefault="008124DC" w:rsidP="00703213">
      <w:pPr>
        <w:pStyle w:val="a3"/>
        <w:numPr>
          <w:ilvl w:val="0"/>
          <w:numId w:val="24"/>
        </w:numPr>
        <w:ind w:right="54"/>
        <w:rPr>
          <w:color w:val="auto"/>
          <w:szCs w:val="24"/>
        </w:rPr>
      </w:pPr>
      <w:r w:rsidRPr="003C5282">
        <w:rPr>
          <w:b/>
          <w:color w:val="auto"/>
          <w:szCs w:val="24"/>
        </w:rPr>
        <w:lastRenderedPageBreak/>
        <w:t>Информационная деятельность</w:t>
      </w:r>
      <w:r w:rsidRPr="003C5282">
        <w:rPr>
          <w:color w:val="auto"/>
          <w:szCs w:val="24"/>
        </w:rPr>
        <w:t xml:space="preserve">: </w:t>
      </w:r>
    </w:p>
    <w:p w:rsidR="00CD6BBF" w:rsidRPr="003C5282" w:rsidRDefault="008124DC" w:rsidP="00703213">
      <w:pPr>
        <w:pStyle w:val="a3"/>
        <w:numPr>
          <w:ilvl w:val="0"/>
          <w:numId w:val="26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 xml:space="preserve">изучение новинок в методической литературе в целях совершенствования педагогической деятельности;  </w:t>
      </w:r>
    </w:p>
    <w:p w:rsidR="004D724A" w:rsidRDefault="008124DC" w:rsidP="00D101C4">
      <w:pPr>
        <w:pStyle w:val="a3"/>
        <w:numPr>
          <w:ilvl w:val="0"/>
          <w:numId w:val="24"/>
        </w:numPr>
        <w:ind w:right="54"/>
        <w:rPr>
          <w:color w:val="auto"/>
          <w:szCs w:val="24"/>
        </w:rPr>
      </w:pPr>
      <w:r w:rsidRPr="004D724A">
        <w:rPr>
          <w:b/>
          <w:color w:val="auto"/>
          <w:szCs w:val="24"/>
        </w:rPr>
        <w:t>Организация методической деятельности</w:t>
      </w:r>
      <w:r w:rsidR="002D6EF7" w:rsidRPr="004D724A">
        <w:rPr>
          <w:color w:val="auto"/>
          <w:szCs w:val="24"/>
        </w:rPr>
        <w:t xml:space="preserve">: </w:t>
      </w:r>
      <w:r w:rsidRPr="004D724A">
        <w:rPr>
          <w:color w:val="auto"/>
          <w:szCs w:val="24"/>
        </w:rPr>
        <w:t>выявление затруднений, методическое сопровождение</w:t>
      </w:r>
      <w:r w:rsidR="004D724A">
        <w:rPr>
          <w:color w:val="auto"/>
          <w:szCs w:val="24"/>
        </w:rPr>
        <w:t xml:space="preserve"> и оказание практической помощи;</w:t>
      </w:r>
    </w:p>
    <w:p w:rsidR="00745C8C" w:rsidRPr="004D724A" w:rsidRDefault="008124DC" w:rsidP="00D101C4">
      <w:pPr>
        <w:pStyle w:val="a3"/>
        <w:numPr>
          <w:ilvl w:val="0"/>
          <w:numId w:val="24"/>
        </w:numPr>
        <w:ind w:right="54"/>
        <w:rPr>
          <w:color w:val="auto"/>
          <w:szCs w:val="24"/>
        </w:rPr>
      </w:pPr>
      <w:r w:rsidRPr="004D724A">
        <w:rPr>
          <w:b/>
          <w:color w:val="auto"/>
          <w:szCs w:val="24"/>
        </w:rPr>
        <w:t>Консультативная деятельность</w:t>
      </w:r>
      <w:r w:rsidRPr="004D724A">
        <w:rPr>
          <w:color w:val="auto"/>
          <w:szCs w:val="24"/>
        </w:rPr>
        <w:t xml:space="preserve">: </w:t>
      </w:r>
    </w:p>
    <w:p w:rsidR="00CD6BBF" w:rsidRPr="003C5282" w:rsidRDefault="008124DC" w:rsidP="004271D9">
      <w:pPr>
        <w:pStyle w:val="a3"/>
        <w:numPr>
          <w:ilvl w:val="0"/>
          <w:numId w:val="27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 xml:space="preserve">консультирование педагогов по вопросам составления рабочих программ и поурочного планирования; </w:t>
      </w:r>
    </w:p>
    <w:p w:rsidR="00215360" w:rsidRPr="003C5282" w:rsidRDefault="008124DC" w:rsidP="004271D9">
      <w:pPr>
        <w:pStyle w:val="a3"/>
        <w:numPr>
          <w:ilvl w:val="0"/>
          <w:numId w:val="27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 xml:space="preserve">консультирование педагогов с целью ликвидации затруднений в педагогической деятельности;  </w:t>
      </w:r>
    </w:p>
    <w:p w:rsidR="00CD6BBF" w:rsidRPr="003C5282" w:rsidRDefault="008124DC" w:rsidP="004271D9">
      <w:pPr>
        <w:pStyle w:val="a3"/>
        <w:numPr>
          <w:ilvl w:val="0"/>
          <w:numId w:val="28"/>
        </w:numPr>
        <w:spacing w:after="0" w:line="259" w:lineRule="auto"/>
        <w:ind w:right="1272"/>
        <w:jc w:val="left"/>
        <w:rPr>
          <w:color w:val="auto"/>
          <w:szCs w:val="24"/>
        </w:rPr>
      </w:pPr>
      <w:r w:rsidRPr="003C5282">
        <w:rPr>
          <w:b/>
          <w:color w:val="auto"/>
          <w:szCs w:val="24"/>
        </w:rPr>
        <w:t>Организационные формы работы</w:t>
      </w:r>
      <w:r w:rsidRPr="003C5282">
        <w:rPr>
          <w:color w:val="auto"/>
          <w:szCs w:val="24"/>
        </w:rPr>
        <w:t xml:space="preserve">: </w:t>
      </w:r>
    </w:p>
    <w:p w:rsidR="00CD6BBF" w:rsidRPr="003C5282" w:rsidRDefault="008124DC" w:rsidP="004271D9">
      <w:pPr>
        <w:pStyle w:val="a3"/>
        <w:numPr>
          <w:ilvl w:val="0"/>
          <w:numId w:val="29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 xml:space="preserve">заседания методического объединения;  </w:t>
      </w:r>
    </w:p>
    <w:p w:rsidR="00CD6BBF" w:rsidRPr="003C5282" w:rsidRDefault="008124DC" w:rsidP="004271D9">
      <w:pPr>
        <w:pStyle w:val="a3"/>
        <w:numPr>
          <w:ilvl w:val="0"/>
          <w:numId w:val="29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 xml:space="preserve">методическая помощь и индивидуальные консультации по вопросам преподавания предметов основной школы, организации внеурочной деятельности;  </w:t>
      </w:r>
    </w:p>
    <w:p w:rsidR="00CD6BBF" w:rsidRPr="003C5282" w:rsidRDefault="004D724A" w:rsidP="004271D9">
      <w:pPr>
        <w:pStyle w:val="a3"/>
        <w:numPr>
          <w:ilvl w:val="0"/>
          <w:numId w:val="29"/>
        </w:numPr>
        <w:ind w:right="54"/>
        <w:rPr>
          <w:color w:val="auto"/>
          <w:szCs w:val="24"/>
        </w:rPr>
      </w:pPr>
      <w:r>
        <w:rPr>
          <w:color w:val="auto"/>
          <w:szCs w:val="24"/>
        </w:rPr>
        <w:t>проведение совместных мероприятий</w:t>
      </w:r>
      <w:r w:rsidR="008124DC" w:rsidRPr="003C5282">
        <w:rPr>
          <w:color w:val="auto"/>
          <w:szCs w:val="24"/>
        </w:rPr>
        <w:t xml:space="preserve">; </w:t>
      </w:r>
    </w:p>
    <w:p w:rsidR="00745C8C" w:rsidRPr="003C5282" w:rsidRDefault="008124DC" w:rsidP="004271D9">
      <w:pPr>
        <w:pStyle w:val="a3"/>
        <w:numPr>
          <w:ilvl w:val="0"/>
          <w:numId w:val="29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 xml:space="preserve">выступления учителей на МО, практико-ориентированных семинарах, педагогических советах; </w:t>
      </w:r>
    </w:p>
    <w:p w:rsidR="004271D9" w:rsidRPr="003C5282" w:rsidRDefault="008124DC" w:rsidP="004271D9">
      <w:pPr>
        <w:pStyle w:val="a3"/>
        <w:numPr>
          <w:ilvl w:val="0"/>
          <w:numId w:val="29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>участие в семи</w:t>
      </w:r>
      <w:r w:rsidR="004271D9" w:rsidRPr="003C5282">
        <w:rPr>
          <w:color w:val="auto"/>
          <w:szCs w:val="24"/>
        </w:rPr>
        <w:t xml:space="preserve">нарах, </w:t>
      </w:r>
      <w:proofErr w:type="spellStart"/>
      <w:r w:rsidR="004271D9" w:rsidRPr="003C5282">
        <w:rPr>
          <w:color w:val="auto"/>
          <w:szCs w:val="24"/>
        </w:rPr>
        <w:t>вебинарах</w:t>
      </w:r>
      <w:proofErr w:type="spellEnd"/>
      <w:r w:rsidR="004271D9" w:rsidRPr="003C5282">
        <w:rPr>
          <w:color w:val="auto"/>
          <w:szCs w:val="24"/>
        </w:rPr>
        <w:t>, встречах</w:t>
      </w:r>
    </w:p>
    <w:p w:rsidR="00CD6BBF" w:rsidRPr="003C5282" w:rsidRDefault="008124DC" w:rsidP="004271D9">
      <w:pPr>
        <w:pStyle w:val="a3"/>
        <w:numPr>
          <w:ilvl w:val="0"/>
          <w:numId w:val="29"/>
        </w:numPr>
        <w:ind w:right="54"/>
        <w:rPr>
          <w:color w:val="auto"/>
          <w:szCs w:val="24"/>
        </w:rPr>
      </w:pPr>
      <w:r w:rsidRPr="003C5282">
        <w:rPr>
          <w:color w:val="auto"/>
          <w:szCs w:val="24"/>
        </w:rPr>
        <w:t>повышение квалификации</w:t>
      </w:r>
      <w:r w:rsidR="002D6EF7" w:rsidRPr="003C5282">
        <w:rPr>
          <w:color w:val="auto"/>
          <w:szCs w:val="24"/>
        </w:rPr>
        <w:t xml:space="preserve"> педагогов на предметных курсах.</w:t>
      </w:r>
      <w:r w:rsidRPr="003C5282">
        <w:rPr>
          <w:b/>
          <w:color w:val="auto"/>
          <w:szCs w:val="24"/>
        </w:rPr>
        <w:t xml:space="preserve"> </w:t>
      </w:r>
    </w:p>
    <w:p w:rsidR="00CD6BBF" w:rsidRPr="003C5282" w:rsidRDefault="00CD6BBF">
      <w:pPr>
        <w:spacing w:after="0" w:line="259" w:lineRule="auto"/>
        <w:ind w:left="0" w:firstLine="0"/>
        <w:jc w:val="left"/>
        <w:rPr>
          <w:color w:val="auto"/>
          <w:szCs w:val="24"/>
        </w:rPr>
      </w:pPr>
    </w:p>
    <w:p w:rsidR="00BC5E2D" w:rsidRPr="003C5282" w:rsidRDefault="00BC5E2D">
      <w:pPr>
        <w:spacing w:after="0" w:line="259" w:lineRule="auto"/>
        <w:ind w:left="3352" w:right="1272" w:hanging="1760"/>
        <w:jc w:val="left"/>
        <w:rPr>
          <w:b/>
          <w:color w:val="auto"/>
          <w:szCs w:val="24"/>
        </w:rPr>
      </w:pPr>
    </w:p>
    <w:p w:rsidR="00BC5E2D" w:rsidRPr="003C5282" w:rsidRDefault="00BC5E2D">
      <w:pPr>
        <w:spacing w:after="0" w:line="259" w:lineRule="auto"/>
        <w:ind w:left="3352" w:right="1272" w:hanging="1760"/>
        <w:jc w:val="left"/>
        <w:rPr>
          <w:b/>
          <w:color w:val="auto"/>
          <w:szCs w:val="24"/>
        </w:rPr>
      </w:pPr>
    </w:p>
    <w:p w:rsidR="00BC5E2D" w:rsidRPr="00A41311" w:rsidRDefault="00FA07CF" w:rsidP="00FA07CF">
      <w:pPr>
        <w:spacing w:after="0" w:line="259" w:lineRule="auto"/>
        <w:ind w:left="3352" w:right="1272" w:hanging="1760"/>
        <w:rPr>
          <w:b/>
          <w:color w:val="FF0000"/>
          <w:szCs w:val="24"/>
        </w:rPr>
      </w:pPr>
      <w:r w:rsidRPr="00A41311">
        <w:rPr>
          <w:b/>
          <w:color w:val="FF0000"/>
          <w:szCs w:val="24"/>
        </w:rPr>
        <w:object w:dxaOrig="4656" w:dyaOrig="3583">
          <v:rect id="rectole0000000000" o:spid="_x0000_i1025" style="width:302.25pt;height:283.5pt" o:ole="" o:preferrelative="t" stroked="f">
            <v:imagedata r:id="rId5" o:title=""/>
          </v:rect>
          <o:OLEObject Type="Embed" ProgID="StaticMetafile" ShapeID="rectole0000000000" DrawAspect="Content" ObjectID="_1819777861" r:id="rId6"/>
        </w:object>
      </w: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D518F3" w:rsidRDefault="00D518F3" w:rsidP="00966B0C">
      <w:pPr>
        <w:spacing w:before="300" w:after="200" w:line="276" w:lineRule="auto"/>
        <w:ind w:left="0" w:firstLine="0"/>
        <w:jc w:val="center"/>
        <w:rPr>
          <w:b/>
          <w:color w:val="auto"/>
        </w:rPr>
      </w:pPr>
    </w:p>
    <w:p w:rsidR="00D518F3" w:rsidRDefault="00D518F3" w:rsidP="00966B0C">
      <w:pPr>
        <w:spacing w:before="300" w:after="200" w:line="276" w:lineRule="auto"/>
        <w:ind w:left="0" w:firstLine="0"/>
        <w:jc w:val="center"/>
        <w:rPr>
          <w:b/>
          <w:color w:val="auto"/>
        </w:rPr>
      </w:pPr>
    </w:p>
    <w:p w:rsidR="00966B0C" w:rsidRPr="00966B0C" w:rsidRDefault="00966B0C" w:rsidP="00966B0C">
      <w:pPr>
        <w:spacing w:before="300" w:after="200" w:line="276" w:lineRule="auto"/>
        <w:ind w:left="0" w:firstLine="0"/>
        <w:jc w:val="center"/>
        <w:rPr>
          <w:b/>
          <w:color w:val="auto"/>
        </w:rPr>
      </w:pPr>
      <w:r w:rsidRPr="00966B0C">
        <w:rPr>
          <w:b/>
          <w:color w:val="auto"/>
        </w:rPr>
        <w:lastRenderedPageBreak/>
        <w:t>КАДРОВЫЙ ПОТЕНЦИАЛ</w:t>
      </w:r>
    </w:p>
    <w:p w:rsidR="00966B0C" w:rsidRPr="00966B0C" w:rsidRDefault="00966B0C" w:rsidP="00966B0C">
      <w:pPr>
        <w:spacing w:before="300" w:after="200" w:line="276" w:lineRule="auto"/>
        <w:ind w:left="0" w:firstLine="0"/>
        <w:jc w:val="center"/>
        <w:rPr>
          <w:b/>
          <w:color w:val="auto"/>
        </w:rPr>
      </w:pPr>
      <w:r w:rsidRPr="00966B0C">
        <w:rPr>
          <w:b/>
          <w:color w:val="auto"/>
        </w:rPr>
        <w:t>школьного методического объединения учителей гуманитарного цикла</w:t>
      </w:r>
    </w:p>
    <w:tbl>
      <w:tblPr>
        <w:tblW w:w="0" w:type="auto"/>
        <w:tblInd w:w="1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0"/>
        <w:gridCol w:w="2280"/>
        <w:gridCol w:w="1680"/>
        <w:gridCol w:w="1410"/>
        <w:gridCol w:w="1185"/>
      </w:tblGrid>
      <w:tr w:rsidR="00966B0C" w:rsidRPr="00966B0C" w:rsidTr="009622AB"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ФИО учителя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предмет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образование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категория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стаж</w:t>
            </w:r>
          </w:p>
        </w:tc>
      </w:tr>
      <w:tr w:rsidR="00966B0C" w:rsidRPr="00966B0C" w:rsidTr="009622AB">
        <w:tc>
          <w:tcPr>
            <w:tcW w:w="222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Еливанова Светлана Викторовна</w:t>
            </w:r>
          </w:p>
        </w:tc>
        <w:tc>
          <w:tcPr>
            <w:tcW w:w="22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Русский язык и литература</w:t>
            </w:r>
          </w:p>
        </w:tc>
        <w:tc>
          <w:tcPr>
            <w:tcW w:w="16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высшее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 xml:space="preserve">высшая 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7126F8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29</w:t>
            </w:r>
          </w:p>
        </w:tc>
      </w:tr>
      <w:tr w:rsidR="00966B0C" w:rsidRPr="00966B0C" w:rsidTr="009622AB">
        <w:tc>
          <w:tcPr>
            <w:tcW w:w="222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Антонова Алевтина Валерьевна</w:t>
            </w:r>
          </w:p>
        </w:tc>
        <w:tc>
          <w:tcPr>
            <w:tcW w:w="22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Русский язык и литература</w:t>
            </w:r>
          </w:p>
        </w:tc>
        <w:tc>
          <w:tcPr>
            <w:tcW w:w="16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высшее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первая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7126F8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>8</w:t>
            </w:r>
          </w:p>
        </w:tc>
      </w:tr>
      <w:tr w:rsidR="00966B0C" w:rsidRPr="00966B0C" w:rsidTr="009622AB">
        <w:tc>
          <w:tcPr>
            <w:tcW w:w="222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color w:val="auto"/>
              </w:rPr>
            </w:pPr>
            <w:r w:rsidRPr="00966B0C">
              <w:rPr>
                <w:color w:val="auto"/>
              </w:rPr>
              <w:t>Корчакова Татьяна Геннадьевна</w:t>
            </w:r>
          </w:p>
        </w:tc>
        <w:tc>
          <w:tcPr>
            <w:tcW w:w="22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color w:val="auto"/>
              </w:rPr>
            </w:pPr>
            <w:r w:rsidRPr="00966B0C">
              <w:rPr>
                <w:color w:val="auto"/>
              </w:rPr>
              <w:t>Русский язык и литература</w:t>
            </w:r>
          </w:p>
        </w:tc>
        <w:tc>
          <w:tcPr>
            <w:tcW w:w="16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color w:val="auto"/>
              </w:rPr>
            </w:pPr>
            <w:r w:rsidRPr="00966B0C">
              <w:rPr>
                <w:color w:val="auto"/>
              </w:rPr>
              <w:t>высшее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color w:val="auto"/>
              </w:rPr>
            </w:pPr>
            <w:r w:rsidRPr="00966B0C">
              <w:rPr>
                <w:color w:val="auto"/>
              </w:rPr>
              <w:t>первая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7126F8" w:rsidP="00966B0C">
            <w:pPr>
              <w:spacing w:before="300" w:after="0" w:line="276" w:lineRule="auto"/>
              <w:ind w:left="10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24</w:t>
            </w:r>
          </w:p>
        </w:tc>
      </w:tr>
      <w:tr w:rsidR="00966B0C" w:rsidRPr="00966B0C" w:rsidTr="009622AB">
        <w:tc>
          <w:tcPr>
            <w:tcW w:w="222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Можаева Эльвира Самуиловна</w:t>
            </w:r>
          </w:p>
        </w:tc>
        <w:tc>
          <w:tcPr>
            <w:tcW w:w="22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История и общество</w:t>
            </w:r>
          </w:p>
        </w:tc>
        <w:tc>
          <w:tcPr>
            <w:tcW w:w="16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высшее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 xml:space="preserve"> первая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 xml:space="preserve"> </w:t>
            </w:r>
            <w:r w:rsidR="007126F8">
              <w:rPr>
                <w:color w:val="auto"/>
              </w:rPr>
              <w:t>16</w:t>
            </w:r>
          </w:p>
        </w:tc>
      </w:tr>
      <w:tr w:rsidR="00966B0C" w:rsidRPr="00966B0C" w:rsidTr="009622AB">
        <w:tc>
          <w:tcPr>
            <w:tcW w:w="222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Тимошкина Татьяна Аркадьевна</w:t>
            </w:r>
          </w:p>
        </w:tc>
        <w:tc>
          <w:tcPr>
            <w:tcW w:w="22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История и общество</w:t>
            </w:r>
          </w:p>
        </w:tc>
        <w:tc>
          <w:tcPr>
            <w:tcW w:w="16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высшее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 xml:space="preserve"> первая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7126F8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8</w:t>
            </w:r>
          </w:p>
        </w:tc>
      </w:tr>
      <w:tr w:rsidR="00966B0C" w:rsidRPr="00966B0C" w:rsidTr="009622AB">
        <w:tc>
          <w:tcPr>
            <w:tcW w:w="222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proofErr w:type="spellStart"/>
            <w:r w:rsidRPr="00966B0C">
              <w:rPr>
                <w:color w:val="auto"/>
              </w:rPr>
              <w:t>Угарина</w:t>
            </w:r>
            <w:proofErr w:type="spellEnd"/>
            <w:r w:rsidRPr="00966B0C">
              <w:rPr>
                <w:color w:val="auto"/>
              </w:rPr>
              <w:t xml:space="preserve"> Наталья Николаевна</w:t>
            </w:r>
          </w:p>
        </w:tc>
        <w:tc>
          <w:tcPr>
            <w:tcW w:w="22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Чувашский язык и литература</w:t>
            </w:r>
          </w:p>
        </w:tc>
        <w:tc>
          <w:tcPr>
            <w:tcW w:w="16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>высшее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966B0C">
              <w:rPr>
                <w:color w:val="auto"/>
              </w:rPr>
              <w:t xml:space="preserve"> первая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7126F8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16</w:t>
            </w:r>
          </w:p>
        </w:tc>
      </w:tr>
      <w:tr w:rsidR="007126F8" w:rsidRPr="00966B0C" w:rsidTr="009622AB">
        <w:tc>
          <w:tcPr>
            <w:tcW w:w="222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7126F8" w:rsidRPr="00842E89" w:rsidRDefault="007126F8" w:rsidP="00966B0C">
            <w:pPr>
              <w:spacing w:before="300" w:after="0" w:line="276" w:lineRule="auto"/>
              <w:ind w:left="100" w:firstLine="0"/>
              <w:jc w:val="center"/>
              <w:rPr>
                <w:color w:val="auto"/>
              </w:rPr>
            </w:pPr>
            <w:r w:rsidRPr="00842E89">
              <w:rPr>
                <w:color w:val="auto"/>
              </w:rPr>
              <w:t>Мандрюкова Валентина Петровна</w:t>
            </w:r>
          </w:p>
        </w:tc>
        <w:tc>
          <w:tcPr>
            <w:tcW w:w="22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7126F8" w:rsidRPr="00842E89" w:rsidRDefault="007126F8" w:rsidP="00966B0C">
            <w:pPr>
              <w:spacing w:before="300" w:after="0" w:line="276" w:lineRule="auto"/>
              <w:ind w:left="100" w:firstLine="0"/>
              <w:jc w:val="center"/>
              <w:rPr>
                <w:color w:val="auto"/>
              </w:rPr>
            </w:pPr>
            <w:r w:rsidRPr="00842E89">
              <w:rPr>
                <w:color w:val="auto"/>
              </w:rPr>
              <w:t>Чувашский язык и литература</w:t>
            </w:r>
          </w:p>
        </w:tc>
        <w:tc>
          <w:tcPr>
            <w:tcW w:w="16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7126F8" w:rsidRPr="00842E89" w:rsidRDefault="007126F8" w:rsidP="00966B0C">
            <w:pPr>
              <w:spacing w:before="300" w:after="0" w:line="276" w:lineRule="auto"/>
              <w:ind w:left="100" w:firstLine="0"/>
              <w:jc w:val="left"/>
              <w:rPr>
                <w:color w:val="auto"/>
              </w:rPr>
            </w:pPr>
            <w:r w:rsidRPr="00842E89">
              <w:rPr>
                <w:color w:val="auto"/>
              </w:rPr>
              <w:t>высшее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7126F8" w:rsidRPr="00FF41F5" w:rsidRDefault="007126F8" w:rsidP="00966B0C">
            <w:pPr>
              <w:spacing w:before="300" w:after="0" w:line="276" w:lineRule="auto"/>
              <w:ind w:left="100" w:firstLine="0"/>
              <w:jc w:val="left"/>
              <w:rPr>
                <w:color w:val="auto"/>
              </w:rPr>
            </w:pPr>
            <w:r w:rsidRPr="00FF41F5">
              <w:rPr>
                <w:color w:val="auto"/>
              </w:rPr>
              <w:t>высшая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7126F8" w:rsidRPr="00FF41F5" w:rsidRDefault="00FF41F5" w:rsidP="00966B0C">
            <w:pPr>
              <w:spacing w:before="300" w:after="0" w:line="276" w:lineRule="auto"/>
              <w:ind w:left="100" w:firstLine="0"/>
              <w:jc w:val="left"/>
              <w:rPr>
                <w:color w:val="auto"/>
              </w:rPr>
            </w:pPr>
            <w:r w:rsidRPr="00FF41F5">
              <w:rPr>
                <w:color w:val="auto"/>
              </w:rPr>
              <w:t>27</w:t>
            </w:r>
          </w:p>
        </w:tc>
      </w:tr>
      <w:tr w:rsidR="00966B0C" w:rsidRPr="00966B0C" w:rsidTr="009622AB">
        <w:tc>
          <w:tcPr>
            <w:tcW w:w="222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842E89" w:rsidRDefault="007126F8" w:rsidP="00966B0C">
            <w:pPr>
              <w:spacing w:before="300" w:after="0" w:line="276" w:lineRule="auto"/>
              <w:ind w:left="100" w:firstLine="0"/>
              <w:jc w:val="center"/>
              <w:rPr>
                <w:rFonts w:eastAsiaTheme="minorEastAsia"/>
                <w:color w:val="auto"/>
                <w:szCs w:val="24"/>
              </w:rPr>
            </w:pPr>
            <w:proofErr w:type="spellStart"/>
            <w:r w:rsidRPr="00842E89">
              <w:rPr>
                <w:rFonts w:eastAsiaTheme="minorEastAsia"/>
                <w:color w:val="auto"/>
                <w:szCs w:val="24"/>
              </w:rPr>
              <w:t>Еремеева</w:t>
            </w:r>
            <w:proofErr w:type="spellEnd"/>
            <w:r w:rsidRPr="00842E89">
              <w:rPr>
                <w:rFonts w:eastAsiaTheme="minorEastAsia"/>
                <w:color w:val="auto"/>
                <w:szCs w:val="24"/>
              </w:rPr>
              <w:t xml:space="preserve"> Ирина Михайловна</w:t>
            </w:r>
          </w:p>
        </w:tc>
        <w:tc>
          <w:tcPr>
            <w:tcW w:w="22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842E89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842E89">
              <w:rPr>
                <w:color w:val="auto"/>
              </w:rPr>
              <w:t>Английский язык</w:t>
            </w:r>
          </w:p>
        </w:tc>
        <w:tc>
          <w:tcPr>
            <w:tcW w:w="16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842E89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842E89">
              <w:rPr>
                <w:color w:val="auto"/>
              </w:rPr>
              <w:t>высшее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842E89" w:rsidRDefault="00842E89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842E89">
              <w:rPr>
                <w:color w:val="auto"/>
              </w:rPr>
              <w:t>первая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7126F8" w:rsidRDefault="007126F8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FF0000"/>
                <w:sz w:val="22"/>
              </w:rPr>
            </w:pPr>
            <w:r>
              <w:rPr>
                <w:color w:val="FF0000"/>
              </w:rPr>
              <w:t xml:space="preserve"> </w:t>
            </w:r>
            <w:r w:rsidR="00FF41F5" w:rsidRPr="00FF41F5">
              <w:rPr>
                <w:color w:val="auto"/>
              </w:rPr>
              <w:t>32</w:t>
            </w:r>
          </w:p>
        </w:tc>
      </w:tr>
      <w:tr w:rsidR="00966B0C" w:rsidRPr="00966B0C" w:rsidTr="009622AB">
        <w:tc>
          <w:tcPr>
            <w:tcW w:w="222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842E89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842E89">
              <w:rPr>
                <w:color w:val="auto"/>
              </w:rPr>
              <w:t>Исаева Тамара Сергеевна</w:t>
            </w:r>
          </w:p>
        </w:tc>
        <w:tc>
          <w:tcPr>
            <w:tcW w:w="22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842E89" w:rsidRDefault="00966B0C" w:rsidP="00966B0C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842E89">
              <w:rPr>
                <w:color w:val="auto"/>
              </w:rPr>
              <w:t>Английский язык</w:t>
            </w:r>
          </w:p>
        </w:tc>
        <w:tc>
          <w:tcPr>
            <w:tcW w:w="168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842E89" w:rsidRDefault="00966B0C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842E89">
              <w:rPr>
                <w:color w:val="auto"/>
              </w:rPr>
              <w:t>высшее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842E89" w:rsidRDefault="007126F8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842E89">
              <w:rPr>
                <w:rFonts w:asciiTheme="minorHAnsi" w:eastAsiaTheme="minorEastAsia" w:hAnsiTheme="minorHAnsi" w:cstheme="minorBidi"/>
                <w:color w:val="auto"/>
                <w:sz w:val="22"/>
              </w:rPr>
              <w:t>первая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966B0C" w:rsidRPr="00966B0C" w:rsidRDefault="007126F8" w:rsidP="00966B0C">
            <w:pPr>
              <w:spacing w:before="300" w:after="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16</w:t>
            </w:r>
          </w:p>
        </w:tc>
      </w:tr>
    </w:tbl>
    <w:p w:rsidR="00966B0C" w:rsidRPr="00966B0C" w:rsidRDefault="00966B0C" w:rsidP="00966B0C">
      <w:pPr>
        <w:spacing w:before="300" w:after="200" w:line="276" w:lineRule="auto"/>
        <w:ind w:left="0" w:firstLine="0"/>
        <w:jc w:val="center"/>
        <w:rPr>
          <w:b/>
          <w:color w:val="auto"/>
        </w:rPr>
      </w:pPr>
    </w:p>
    <w:p w:rsidR="00966B0C" w:rsidRPr="00966B0C" w:rsidRDefault="00966B0C" w:rsidP="00966B0C">
      <w:pPr>
        <w:spacing w:before="300" w:after="200" w:line="276" w:lineRule="auto"/>
        <w:ind w:left="0" w:firstLine="0"/>
        <w:jc w:val="center"/>
        <w:rPr>
          <w:b/>
          <w:color w:val="auto"/>
        </w:rPr>
      </w:pP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062BA8" w:rsidRPr="00062BA8" w:rsidRDefault="00062BA8" w:rsidP="00062BA8">
      <w:pPr>
        <w:spacing w:before="300" w:after="200" w:line="276" w:lineRule="auto"/>
        <w:ind w:left="0" w:firstLine="0"/>
        <w:jc w:val="center"/>
        <w:rPr>
          <w:b/>
          <w:color w:val="auto"/>
        </w:rPr>
      </w:pPr>
      <w:r w:rsidRPr="00062BA8">
        <w:rPr>
          <w:b/>
          <w:color w:val="auto"/>
        </w:rPr>
        <w:lastRenderedPageBreak/>
        <w:t>Самообразование учителей</w:t>
      </w:r>
    </w:p>
    <w:tbl>
      <w:tblPr>
        <w:tblW w:w="0" w:type="auto"/>
        <w:tblInd w:w="1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5"/>
        <w:gridCol w:w="6150"/>
      </w:tblGrid>
      <w:tr w:rsidR="0035127D" w:rsidRPr="0035127D" w:rsidTr="009622AB"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>ФИО учителя</w:t>
            </w:r>
          </w:p>
        </w:tc>
        <w:tc>
          <w:tcPr>
            <w:tcW w:w="615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>Тема</w:t>
            </w:r>
          </w:p>
        </w:tc>
      </w:tr>
      <w:tr w:rsidR="0035127D" w:rsidRPr="0035127D" w:rsidTr="009622AB">
        <w:tc>
          <w:tcPr>
            <w:tcW w:w="262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>Еливанова Светлана Викторовна</w:t>
            </w:r>
          </w:p>
        </w:tc>
        <w:tc>
          <w:tcPr>
            <w:tcW w:w="615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 xml:space="preserve"> "Интерактивный подход к изучению русского языка. "</w:t>
            </w:r>
          </w:p>
        </w:tc>
      </w:tr>
      <w:tr w:rsidR="0035127D" w:rsidRPr="0035127D" w:rsidTr="009622AB">
        <w:tc>
          <w:tcPr>
            <w:tcW w:w="262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color w:val="auto"/>
              </w:rPr>
            </w:pPr>
            <w:r w:rsidRPr="0035127D">
              <w:rPr>
                <w:color w:val="auto"/>
              </w:rPr>
              <w:t>Корчакова Татьяна Геннадьевна</w:t>
            </w:r>
          </w:p>
        </w:tc>
        <w:tc>
          <w:tcPr>
            <w:tcW w:w="615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53379A" w:rsidP="0035127D">
            <w:pPr>
              <w:spacing w:before="300" w:after="0" w:line="276" w:lineRule="auto"/>
              <w:ind w:left="10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"Подготовка к ОГЭ</w:t>
            </w:r>
            <w:r w:rsidR="0035127D" w:rsidRPr="0035127D">
              <w:rPr>
                <w:color w:val="auto"/>
              </w:rPr>
              <w:t xml:space="preserve"> на уроках русского языка"</w:t>
            </w:r>
          </w:p>
        </w:tc>
      </w:tr>
      <w:tr w:rsidR="0035127D" w:rsidRPr="0035127D" w:rsidTr="009622AB">
        <w:tc>
          <w:tcPr>
            <w:tcW w:w="262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>Антонова Алевтина Валерьевна</w:t>
            </w:r>
          </w:p>
        </w:tc>
        <w:tc>
          <w:tcPr>
            <w:tcW w:w="615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047493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rFonts w:eastAsia="Calibri"/>
                <w:color w:val="auto"/>
                <w:lang w:eastAsia="en-US"/>
              </w:rPr>
              <w:t>«Нейропсихологические приёмы на уроках русского я</w:t>
            </w:r>
            <w:r w:rsidR="000B00E3">
              <w:rPr>
                <w:rFonts w:eastAsia="Calibri"/>
                <w:color w:val="auto"/>
                <w:lang w:eastAsia="en-US"/>
              </w:rPr>
              <w:t>зыка и литературы</w:t>
            </w:r>
            <w:r w:rsidR="0035127D" w:rsidRPr="0035127D">
              <w:rPr>
                <w:rFonts w:eastAsia="Calibri"/>
                <w:color w:val="auto"/>
                <w:lang w:eastAsia="en-US"/>
              </w:rPr>
              <w:t>»</w:t>
            </w:r>
          </w:p>
        </w:tc>
      </w:tr>
      <w:tr w:rsidR="0035127D" w:rsidRPr="0035127D" w:rsidTr="009622AB">
        <w:tc>
          <w:tcPr>
            <w:tcW w:w="262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>Можаева Эльвира Самуиловна</w:t>
            </w:r>
          </w:p>
        </w:tc>
        <w:tc>
          <w:tcPr>
            <w:tcW w:w="615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 xml:space="preserve">«Патриотическое воспитание на уроках истории» </w:t>
            </w:r>
          </w:p>
        </w:tc>
      </w:tr>
      <w:tr w:rsidR="0035127D" w:rsidRPr="0035127D" w:rsidTr="009622AB">
        <w:tc>
          <w:tcPr>
            <w:tcW w:w="262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>Тимошкина Татьяна Аркадьевна</w:t>
            </w:r>
          </w:p>
        </w:tc>
        <w:tc>
          <w:tcPr>
            <w:tcW w:w="615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 xml:space="preserve"> «Современные образовательные технологии на уроках истории (проектная деятельность).» </w:t>
            </w:r>
          </w:p>
        </w:tc>
      </w:tr>
      <w:tr w:rsidR="0035127D" w:rsidRPr="0035127D" w:rsidTr="009622AB">
        <w:tc>
          <w:tcPr>
            <w:tcW w:w="262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proofErr w:type="spellStart"/>
            <w:r w:rsidRPr="0035127D">
              <w:rPr>
                <w:color w:val="auto"/>
              </w:rPr>
              <w:t>Угарина</w:t>
            </w:r>
            <w:proofErr w:type="spellEnd"/>
            <w:r w:rsidRPr="0035127D">
              <w:rPr>
                <w:color w:val="auto"/>
              </w:rPr>
              <w:t xml:space="preserve"> Наталья Николаевна</w:t>
            </w:r>
          </w:p>
        </w:tc>
        <w:tc>
          <w:tcPr>
            <w:tcW w:w="615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 xml:space="preserve">«Исследовательская деятельность на уроках гуманитарного цикла как средство самореализации личности» </w:t>
            </w:r>
          </w:p>
        </w:tc>
      </w:tr>
      <w:tr w:rsidR="0035127D" w:rsidRPr="0035127D" w:rsidTr="009622AB">
        <w:tc>
          <w:tcPr>
            <w:tcW w:w="262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842E89" w:rsidRDefault="00842E89" w:rsidP="0035127D">
            <w:pPr>
              <w:spacing w:before="300" w:after="0" w:line="276" w:lineRule="auto"/>
              <w:ind w:left="10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42E89">
              <w:rPr>
                <w:rFonts w:eastAsiaTheme="minorEastAsia"/>
                <w:color w:val="auto"/>
                <w:szCs w:val="24"/>
              </w:rPr>
              <w:t>Мандрюкова Валентина Петровна</w:t>
            </w:r>
          </w:p>
        </w:tc>
        <w:tc>
          <w:tcPr>
            <w:tcW w:w="615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FF41F5" w:rsidRDefault="00FF41F5" w:rsidP="0035127D">
            <w:pPr>
              <w:spacing w:before="300" w:after="0" w:line="276" w:lineRule="auto"/>
              <w:ind w:left="10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FF41F5">
              <w:rPr>
                <w:rFonts w:eastAsiaTheme="minorEastAsia"/>
                <w:color w:val="auto"/>
                <w:szCs w:val="24"/>
              </w:rPr>
              <w:t>Тема самообразования: "Формирования читательской грамотности у школьников: стратегия и приёмы."</w:t>
            </w:r>
          </w:p>
        </w:tc>
      </w:tr>
      <w:tr w:rsidR="00842E89" w:rsidRPr="0035127D" w:rsidTr="009622AB">
        <w:tc>
          <w:tcPr>
            <w:tcW w:w="262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842E89" w:rsidRPr="00842E89" w:rsidRDefault="00842E89" w:rsidP="0035127D">
            <w:pPr>
              <w:spacing w:before="300" w:after="0" w:line="276" w:lineRule="auto"/>
              <w:ind w:left="100" w:firstLine="0"/>
              <w:jc w:val="center"/>
              <w:rPr>
                <w:rFonts w:eastAsiaTheme="minorEastAsia"/>
                <w:color w:val="auto"/>
                <w:szCs w:val="24"/>
              </w:rPr>
            </w:pPr>
            <w:proofErr w:type="spellStart"/>
            <w:r w:rsidRPr="00842E89">
              <w:rPr>
                <w:rFonts w:eastAsiaTheme="minorEastAsia"/>
                <w:color w:val="auto"/>
                <w:szCs w:val="24"/>
              </w:rPr>
              <w:t>Еремеева</w:t>
            </w:r>
            <w:proofErr w:type="spellEnd"/>
            <w:r w:rsidRPr="00842E89">
              <w:rPr>
                <w:rFonts w:eastAsiaTheme="minorEastAsia"/>
                <w:color w:val="auto"/>
                <w:szCs w:val="24"/>
              </w:rPr>
              <w:t xml:space="preserve"> Ирина Михайловна</w:t>
            </w:r>
          </w:p>
        </w:tc>
        <w:tc>
          <w:tcPr>
            <w:tcW w:w="615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842E89" w:rsidRPr="0035127D" w:rsidRDefault="006B63AF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>«Применение игровой технологии на уроках английского языка в начальной школе»</w:t>
            </w:r>
          </w:p>
        </w:tc>
      </w:tr>
      <w:tr w:rsidR="0035127D" w:rsidRPr="0035127D" w:rsidTr="009622AB">
        <w:tc>
          <w:tcPr>
            <w:tcW w:w="262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35127D" w:rsidRDefault="0035127D" w:rsidP="0035127D">
            <w:pPr>
              <w:spacing w:before="300" w:after="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35127D">
              <w:rPr>
                <w:color w:val="auto"/>
              </w:rPr>
              <w:t>Исаева Тамара Сергеевна</w:t>
            </w:r>
          </w:p>
        </w:tc>
        <w:tc>
          <w:tcPr>
            <w:tcW w:w="615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5127D" w:rsidRPr="006B63AF" w:rsidRDefault="006B63AF" w:rsidP="0035127D">
            <w:pPr>
              <w:spacing w:before="300" w:after="0" w:line="276" w:lineRule="auto"/>
              <w:ind w:left="100" w:firstLine="0"/>
              <w:jc w:val="center"/>
              <w:rPr>
                <w:rFonts w:eastAsiaTheme="minorEastAsia"/>
                <w:color w:val="auto"/>
                <w:sz w:val="22"/>
              </w:rPr>
            </w:pPr>
            <w:r w:rsidRPr="006B63AF">
              <w:rPr>
                <w:rFonts w:eastAsiaTheme="minorEastAsia"/>
                <w:color w:val="auto"/>
                <w:sz w:val="22"/>
              </w:rPr>
              <w:t>«</w:t>
            </w:r>
            <w:r>
              <w:rPr>
                <w:rFonts w:eastAsiaTheme="minorEastAsia"/>
                <w:color w:val="auto"/>
                <w:sz w:val="22"/>
              </w:rPr>
              <w:t>Мини-</w:t>
            </w:r>
            <w:r w:rsidRPr="006B63AF">
              <w:rPr>
                <w:rFonts w:eastAsiaTheme="minorEastAsia"/>
                <w:color w:val="auto"/>
                <w:sz w:val="22"/>
              </w:rPr>
              <w:t>проекты на уроках английского языка»</w:t>
            </w:r>
          </w:p>
        </w:tc>
      </w:tr>
    </w:tbl>
    <w:p w:rsidR="00062BA8" w:rsidRPr="00062BA8" w:rsidRDefault="00062BA8" w:rsidP="00C21A79">
      <w:pPr>
        <w:spacing w:before="300" w:after="200" w:line="276" w:lineRule="auto"/>
        <w:ind w:left="0" w:firstLine="0"/>
        <w:jc w:val="left"/>
        <w:rPr>
          <w:color w:val="auto"/>
        </w:rPr>
      </w:pPr>
    </w:p>
    <w:p w:rsidR="00062BA8" w:rsidRPr="00062BA8" w:rsidRDefault="00062BA8" w:rsidP="00062BA8">
      <w:pPr>
        <w:spacing w:before="300" w:after="200" w:line="276" w:lineRule="auto"/>
        <w:ind w:left="0" w:firstLine="0"/>
        <w:jc w:val="center"/>
        <w:rPr>
          <w:color w:val="auto"/>
        </w:rPr>
      </w:pPr>
      <w:r w:rsidRPr="00062BA8">
        <w:rPr>
          <w:color w:val="auto"/>
        </w:rPr>
        <w:t xml:space="preserve"> </w:t>
      </w: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  <w:bookmarkStart w:id="0" w:name="_GoBack"/>
      <w:bookmarkEnd w:id="0"/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BC5E2D" w:rsidRPr="00827FCC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BC5E2D" w:rsidRDefault="00BC5E2D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9A566C" w:rsidRDefault="009A566C">
      <w:pPr>
        <w:spacing w:after="0" w:line="259" w:lineRule="auto"/>
        <w:ind w:left="3352" w:right="1272" w:hanging="1760"/>
        <w:jc w:val="left"/>
        <w:rPr>
          <w:b/>
          <w:szCs w:val="24"/>
        </w:rPr>
      </w:pPr>
    </w:p>
    <w:p w:rsidR="00CD6BBF" w:rsidRDefault="00CD6BBF">
      <w:pPr>
        <w:spacing w:after="0" w:line="259" w:lineRule="auto"/>
        <w:ind w:left="5175" w:firstLine="0"/>
        <w:rPr>
          <w:szCs w:val="24"/>
        </w:rPr>
      </w:pPr>
    </w:p>
    <w:p w:rsidR="00BA577F" w:rsidRDefault="00BA577F" w:rsidP="00C21A79">
      <w:pPr>
        <w:spacing w:after="0" w:line="259" w:lineRule="auto"/>
        <w:ind w:left="5175" w:firstLine="0"/>
        <w:rPr>
          <w:szCs w:val="24"/>
        </w:rPr>
      </w:pPr>
    </w:p>
    <w:tbl>
      <w:tblPr>
        <w:tblW w:w="0" w:type="auto"/>
        <w:tblInd w:w="1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5625"/>
        <w:gridCol w:w="2460"/>
      </w:tblGrid>
      <w:tr w:rsidR="00BA577F" w:rsidRPr="00BA577F" w:rsidTr="009622AB"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№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Мероприятия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Ответственный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Август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color w:val="auto"/>
              </w:rPr>
            </w:pPr>
            <w:r w:rsidRPr="00BA577F">
              <w:rPr>
                <w:color w:val="auto"/>
              </w:rPr>
              <w:t>1.</w:t>
            </w:r>
          </w:p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99048E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Анализ методической работы учит</w:t>
            </w:r>
            <w:r w:rsidR="0099048E">
              <w:rPr>
                <w:color w:val="auto"/>
              </w:rPr>
              <w:t>елей гуманитарного цикла за 2024</w:t>
            </w:r>
            <w:r w:rsidR="009B70BF">
              <w:rPr>
                <w:color w:val="auto"/>
              </w:rPr>
              <w:t>/2</w:t>
            </w:r>
            <w:r w:rsidR="0099048E">
              <w:rPr>
                <w:color w:val="auto"/>
              </w:rPr>
              <w:t>5</w:t>
            </w:r>
            <w:r w:rsidRPr="00BA577F">
              <w:rPr>
                <w:color w:val="auto"/>
              </w:rPr>
              <w:t xml:space="preserve"> учебный год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color w:val="auto"/>
              </w:rPr>
            </w:pPr>
            <w:r w:rsidRPr="00BA577F">
              <w:rPr>
                <w:color w:val="auto"/>
              </w:rPr>
              <w:t>Антонова А.В.,</w:t>
            </w:r>
          </w:p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руководитель МО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2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Ра</w:t>
            </w:r>
            <w:r w:rsidR="007F4CD2">
              <w:rPr>
                <w:color w:val="auto"/>
              </w:rPr>
              <w:t>зработка плана работы МО на 2025/26</w:t>
            </w:r>
            <w:r w:rsidR="009B70BF">
              <w:rPr>
                <w:color w:val="auto"/>
              </w:rPr>
              <w:t xml:space="preserve"> </w:t>
            </w:r>
            <w:r w:rsidRPr="00BA577F">
              <w:rPr>
                <w:color w:val="auto"/>
              </w:rPr>
              <w:t>учебный год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color w:val="auto"/>
              </w:rPr>
            </w:pPr>
            <w:r w:rsidRPr="00BA577F">
              <w:rPr>
                <w:color w:val="auto"/>
              </w:rPr>
              <w:t>Антонова А.В.,</w:t>
            </w:r>
          </w:p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руководитель МО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3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методического практикума по разработке рабочих программ учебных предметов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4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итоговом педагогическом совете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5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августовской конференции учителей Шемуршинского района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Сентябрь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6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образовательном событии – Дне знаний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7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Ознакомление учащихся с режимом работы школы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Классные руководители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8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Составление стартовых диагностических работ для 5–11-х классов.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lastRenderedPageBreak/>
              <w:t>9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Проведение стартовых диагностических работ по выявлению уровня </w:t>
            </w:r>
            <w:proofErr w:type="spellStart"/>
            <w:r w:rsidRPr="00BA577F">
              <w:rPr>
                <w:color w:val="auto"/>
              </w:rPr>
              <w:t>сформированности</w:t>
            </w:r>
            <w:proofErr w:type="spellEnd"/>
            <w:r w:rsidRPr="00BA577F">
              <w:rPr>
                <w:color w:val="auto"/>
              </w:rPr>
              <w:t xml:space="preserve"> универсальных учебных действий, предметных результатов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10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ВПР по графику Министерства просвещения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11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школьного этапа Всероссийской олимпиады школьников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12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Организация подготовки 9-х классов к итоговому собеседованию по русскому языку, 11-х классов – к итоговому сочинению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Октябрь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13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Анализ результатов стартовых диагностических работ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14 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eastAsiaTheme="minorEastAsia"/>
                <w:color w:val="auto"/>
                <w:szCs w:val="24"/>
              </w:rPr>
            </w:pPr>
            <w:r w:rsidRPr="00BA577F">
              <w:rPr>
                <w:rFonts w:eastAsiaTheme="minorEastAsia"/>
                <w:color w:val="auto"/>
                <w:szCs w:val="24"/>
              </w:rPr>
              <w:t>Подготовка к проведению школьного этапа Всероссийской олимпиады школьников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15 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школьного этапа Всероссийской олимпиады школьников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16 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подготовки к итоговому собеседованию по русскому языку в 9-х классах, к итоговому сочинению (изложению) в 11-х классах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17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Организация работы по проведению проверочных работ за 1-ю четверть в соответствии с графиком контрольных, лабораторных и практических работ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lastRenderedPageBreak/>
              <w:t>Ноябрь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color w:val="auto"/>
              </w:rPr>
            </w:pPr>
            <w:r w:rsidRPr="00BA577F">
              <w:rPr>
                <w:color w:val="auto"/>
              </w:rPr>
              <w:t xml:space="preserve"> 20</w:t>
            </w:r>
          </w:p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Организация участия школьников в муниципальном этапе Всероссийской олимпиады школьников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21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C24619" w:rsidRPr="00BA577F" w:rsidRDefault="00C24619" w:rsidP="00C24619">
            <w:pPr>
              <w:spacing w:before="300" w:after="200" w:line="276" w:lineRule="auto"/>
              <w:ind w:left="100" w:firstLine="0"/>
              <w:jc w:val="left"/>
              <w:rPr>
                <w:color w:val="auto"/>
              </w:rPr>
            </w:pPr>
            <w:r w:rsidRPr="00BA577F">
              <w:rPr>
                <w:color w:val="auto"/>
              </w:rPr>
              <w:t>Участие в предметных конкурсах</w:t>
            </w:r>
          </w:p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22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24619" w:rsidP="00C24619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Подготовка к итоговому собеседованию в 9-х классах и к итоговому сочинению в 11-х классах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23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24619" w:rsidP="00C24619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Проведение МО учителей и анализ </w:t>
            </w:r>
            <w:r w:rsidRPr="00C24619">
              <w:rPr>
                <w:color w:val="auto"/>
              </w:rPr>
              <w:t xml:space="preserve">участия школьников в </w:t>
            </w:r>
            <w:r>
              <w:rPr>
                <w:color w:val="auto"/>
              </w:rPr>
              <w:t>школьном и муниципальном этапах</w:t>
            </w:r>
            <w:r w:rsidRPr="00C24619">
              <w:rPr>
                <w:color w:val="auto"/>
              </w:rPr>
              <w:t xml:space="preserve"> Всероссийской олимпиады школьников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24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недели русского языка и литературы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русского языка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Декабрь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25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Организация работы по проведению проверочных работ за 2-ю четверть, первое полугодие в соответствии с графиком контрольных, лабораторных и практических работ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26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образовательных событиях – Дне героев Отечества, Дне Конституции.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27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школьников в предметных конкурсах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lastRenderedPageBreak/>
              <w:t xml:space="preserve"> 28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проведении итогового сочинения (изложения) в 11-х классах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русского языка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29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Подготовка к научно-практической конференции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Январь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30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образовательных событиях – Международном дне памяти жертв Холокоста. Дне полного освобождения Ленинграда от фашистской блокады (1944 год)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31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недели иностранного языка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Матвеева Л.И., Исаева Т.С.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32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творческих мероприятий, читательских конференций.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Февраль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32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всероссийском конкурсе "Чувашская ласточка"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Корчакова Т.Г., Тимошкина Т.А.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33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недели по истории и обществознанию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Можаева Э.С., Тимошкина Т.А.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34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Участие в научно-практической конференции 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35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итогового собеседования в 9 классе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lastRenderedPageBreak/>
              <w:t>36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образовательных событиях – Дне российской науки, Дне памяти о россиянах, исполнявших служебный долг за пределами Отечества, Международном дне родного языка, Дне защитника Отечества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Март</w:t>
            </w:r>
          </w:p>
        </w:tc>
      </w:tr>
      <w:tr w:rsidR="00C96904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C96904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37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C96904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color w:val="auto"/>
              </w:rPr>
            </w:pPr>
            <w:r w:rsidRPr="00C96904">
              <w:rPr>
                <w:color w:val="auto"/>
              </w:rPr>
              <w:t>Проведение заседан</w:t>
            </w:r>
            <w:r>
              <w:rPr>
                <w:color w:val="auto"/>
              </w:rPr>
              <w:t>ия МО по результатам проведения</w:t>
            </w:r>
            <w:r w:rsidRPr="00C96904">
              <w:rPr>
                <w:color w:val="auto"/>
              </w:rPr>
              <w:t xml:space="preserve"> итогового собеседования в 9-х классах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C96904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color w:val="auto"/>
              </w:rPr>
            </w:pPr>
            <w:r w:rsidRPr="00C96904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38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Организация работы по проведению проверочных работ за 3-ю четверть в соответствии с графиком контрольных, лабораторных и практических работ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39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12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образовательных со</w:t>
            </w:r>
            <w:r w:rsidR="00733057">
              <w:rPr>
                <w:color w:val="auto"/>
              </w:rPr>
              <w:t>бытиях –</w:t>
            </w:r>
            <w:r w:rsidRPr="00BA577F">
              <w:rPr>
                <w:color w:val="auto"/>
              </w:rPr>
              <w:t xml:space="preserve"> Международном женском дне, Дне воссоединения Крыма с Россией, Всероссийской неделе детской и юношеской книги, Всероссийской неделе музыки для детей и юношества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Апрель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40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ВПР по графику Министерства просвещения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41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недели чувашского языка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чувашского языка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42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творческих мероприятий по чувашскому языку и литературе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9D20D8" w:rsidP="00BA577F">
            <w:pPr>
              <w:spacing w:before="300" w:after="200" w:line="276" w:lineRule="auto"/>
              <w:ind w:left="100" w:firstLine="0"/>
              <w:jc w:val="left"/>
              <w:rPr>
                <w:rFonts w:eastAsiaTheme="minorEastAsia"/>
                <w:color w:val="auto"/>
                <w:szCs w:val="24"/>
              </w:rPr>
            </w:pPr>
            <w:r>
              <w:rPr>
                <w:rFonts w:eastAsiaTheme="minorEastAsia"/>
                <w:color w:val="auto"/>
                <w:szCs w:val="24"/>
              </w:rPr>
              <w:t xml:space="preserve">Корчакова Т.Г., </w:t>
            </w:r>
            <w:proofErr w:type="spellStart"/>
            <w:r>
              <w:rPr>
                <w:rFonts w:eastAsiaTheme="minorEastAsia"/>
                <w:color w:val="auto"/>
                <w:szCs w:val="24"/>
              </w:rPr>
              <w:t>Угарина</w:t>
            </w:r>
            <w:proofErr w:type="spellEnd"/>
            <w:r>
              <w:rPr>
                <w:rFonts w:eastAsiaTheme="minorEastAsia"/>
                <w:color w:val="auto"/>
                <w:szCs w:val="24"/>
              </w:rPr>
              <w:t xml:space="preserve"> Н.Н.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43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школьников в заключительном этапе Всероссийской олимпиады школьников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lastRenderedPageBreak/>
              <w:t>Май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44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Проведение заседания МО по результатам проведения ВПР</w:t>
            </w:r>
            <w:r w:rsidR="000C47A6">
              <w:rPr>
                <w:color w:val="auto"/>
              </w:rPr>
              <w:t xml:space="preserve">, </w:t>
            </w:r>
            <w:r w:rsidR="000C47A6" w:rsidRPr="00BA577F">
              <w:rPr>
                <w:color w:val="auto"/>
              </w:rPr>
              <w:t>итогового собеседования в 9-х классах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 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>45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Организация работы по проведению проверочных работ за 4-ю четверть в соответствии с графиком контрольных, лабораторных и практических работ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46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образовательных событиях – Дне Победы советского народа в Великой Отечественной войне 1941–1945 годов и Дне славянской письменности и культуры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8775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b/>
                <w:color w:val="auto"/>
              </w:rPr>
              <w:t>Июнь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47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подготовке и проведении итоговой аттестации выпускников 9-х, 11-х классов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48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Участие в образовательных событиях – Международном дне защиты детей, Дне русского языка, Дне России.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Учителя гуманитарного цикла</w:t>
            </w:r>
          </w:p>
        </w:tc>
      </w:tr>
      <w:tr w:rsidR="00BA577F" w:rsidRPr="00BA577F" w:rsidTr="009622AB">
        <w:tc>
          <w:tcPr>
            <w:tcW w:w="69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C96904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>
              <w:rPr>
                <w:color w:val="auto"/>
              </w:rPr>
              <w:t xml:space="preserve"> 49</w:t>
            </w:r>
          </w:p>
        </w:tc>
        <w:tc>
          <w:tcPr>
            <w:tcW w:w="56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 xml:space="preserve">Анализ </w:t>
            </w:r>
            <w:r w:rsidR="00E87DAF">
              <w:rPr>
                <w:color w:val="auto"/>
              </w:rPr>
              <w:t>методической  работы за 2025/26</w:t>
            </w:r>
            <w:r w:rsidRPr="00BA577F">
              <w:rPr>
                <w:color w:val="auto"/>
              </w:rPr>
              <w:t xml:space="preserve"> учебный год</w:t>
            </w:r>
          </w:p>
        </w:tc>
        <w:tc>
          <w:tcPr>
            <w:tcW w:w="2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BA577F" w:rsidRPr="00BA577F" w:rsidRDefault="00BA577F" w:rsidP="00BA577F">
            <w:pPr>
              <w:spacing w:before="300" w:after="200" w:line="276" w:lineRule="auto"/>
              <w:ind w:left="10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  <w:r w:rsidRPr="00BA577F">
              <w:rPr>
                <w:color w:val="auto"/>
              </w:rPr>
              <w:t>Антонова А.А., руководитель МО</w:t>
            </w:r>
          </w:p>
        </w:tc>
      </w:tr>
    </w:tbl>
    <w:p w:rsidR="00BA577F" w:rsidRPr="00827FCC" w:rsidRDefault="00BA577F" w:rsidP="00C21A79">
      <w:pPr>
        <w:spacing w:after="0" w:line="259" w:lineRule="auto"/>
        <w:ind w:left="5175" w:firstLine="0"/>
        <w:rPr>
          <w:szCs w:val="24"/>
        </w:rPr>
      </w:pPr>
    </w:p>
    <w:sectPr w:rsidR="00BA577F" w:rsidRPr="00827FCC" w:rsidSect="00E54871">
      <w:type w:val="continuous"/>
      <w:pgSz w:w="11906" w:h="16838"/>
      <w:pgMar w:top="1134" w:right="850" w:bottom="1134" w:left="1701" w:header="720" w:footer="720" w:gutter="0"/>
      <w:pgBorders w:offsetFrom="page">
        <w:top w:val="thinThickMediumGap" w:sz="18" w:space="24" w:color="auto"/>
        <w:left w:val="thinThickMediumGap" w:sz="18" w:space="24" w:color="auto"/>
        <w:bottom w:val="thickThinMediumGap" w:sz="18" w:space="24" w:color="auto"/>
        <w:right w:val="thickThinMediumGap" w:sz="18" w:space="24" w:color="auto"/>
      </w:pgBorders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25B72"/>
    <w:multiLevelType w:val="hybridMultilevel"/>
    <w:tmpl w:val="EE6C56C8"/>
    <w:lvl w:ilvl="0" w:tplc="92DA28FE">
      <w:start w:val="1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88AF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7297B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2A4F6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7285D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6A18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3CF45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5645C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6C132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C50EAE"/>
    <w:multiLevelType w:val="hybridMultilevel"/>
    <w:tmpl w:val="C1FA4D5A"/>
    <w:lvl w:ilvl="0" w:tplc="D6E23022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72F71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8EC69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D256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D235B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B6BD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6C74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D8C67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ECA4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86192D"/>
    <w:multiLevelType w:val="hybridMultilevel"/>
    <w:tmpl w:val="097EAAAE"/>
    <w:lvl w:ilvl="0" w:tplc="707253C4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AE350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481B0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D823C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EEBF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5CD61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7236D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E213A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7C529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C128CD"/>
    <w:multiLevelType w:val="hybridMultilevel"/>
    <w:tmpl w:val="F06AB9BE"/>
    <w:lvl w:ilvl="0" w:tplc="5DA86E9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565A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EA705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06A01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D2ED7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145A8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0E442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DCAB6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A22F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9B93139"/>
    <w:multiLevelType w:val="hybridMultilevel"/>
    <w:tmpl w:val="2352888C"/>
    <w:lvl w:ilvl="0" w:tplc="C34EFB5C">
      <w:start w:val="1"/>
      <w:numFmt w:val="bullet"/>
      <w:lvlText w:val="•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988342">
      <w:start w:val="1"/>
      <w:numFmt w:val="bullet"/>
      <w:lvlText w:val="o"/>
      <w:lvlJc w:val="left"/>
      <w:pPr>
        <w:ind w:left="1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306082">
      <w:start w:val="1"/>
      <w:numFmt w:val="bullet"/>
      <w:lvlText w:val="▪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52AE1A">
      <w:start w:val="1"/>
      <w:numFmt w:val="bullet"/>
      <w:lvlText w:val="•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604E40">
      <w:start w:val="1"/>
      <w:numFmt w:val="bullet"/>
      <w:lvlText w:val="o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7AD0E4">
      <w:start w:val="1"/>
      <w:numFmt w:val="bullet"/>
      <w:lvlText w:val="▪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88CE9C">
      <w:start w:val="1"/>
      <w:numFmt w:val="bullet"/>
      <w:lvlText w:val="•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9090D6">
      <w:start w:val="1"/>
      <w:numFmt w:val="bullet"/>
      <w:lvlText w:val="o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F4F73E">
      <w:start w:val="1"/>
      <w:numFmt w:val="bullet"/>
      <w:lvlText w:val="▪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EC34B2"/>
    <w:multiLevelType w:val="hybridMultilevel"/>
    <w:tmpl w:val="AC9C85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65D97"/>
    <w:multiLevelType w:val="hybridMultilevel"/>
    <w:tmpl w:val="F3C46E12"/>
    <w:lvl w:ilvl="0" w:tplc="4ABA175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54A54C">
      <w:start w:val="1"/>
      <w:numFmt w:val="bullet"/>
      <w:lvlText w:val="o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0CEC88">
      <w:start w:val="1"/>
      <w:numFmt w:val="bullet"/>
      <w:lvlText w:val="▪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804608">
      <w:start w:val="1"/>
      <w:numFmt w:val="bullet"/>
      <w:lvlText w:val="•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F2BCB8">
      <w:start w:val="1"/>
      <w:numFmt w:val="bullet"/>
      <w:lvlText w:val="o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C44F78">
      <w:start w:val="1"/>
      <w:numFmt w:val="bullet"/>
      <w:lvlText w:val="▪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CE899E">
      <w:start w:val="1"/>
      <w:numFmt w:val="bullet"/>
      <w:lvlText w:val="•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A6AA12">
      <w:start w:val="1"/>
      <w:numFmt w:val="bullet"/>
      <w:lvlText w:val="o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D09E5C">
      <w:start w:val="1"/>
      <w:numFmt w:val="bullet"/>
      <w:lvlText w:val="▪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1957EE"/>
    <w:multiLevelType w:val="hybridMultilevel"/>
    <w:tmpl w:val="10AE4C2A"/>
    <w:lvl w:ilvl="0" w:tplc="37E0FCF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160B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20D1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BA69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62B8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3A9C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58A9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CC34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369F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CA5D1A"/>
    <w:multiLevelType w:val="hybridMultilevel"/>
    <w:tmpl w:val="EC7CECEE"/>
    <w:lvl w:ilvl="0" w:tplc="F6746E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D0023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20623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C2436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5C1F9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2CEA4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DE3C4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0CF44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220F3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3FB253E"/>
    <w:multiLevelType w:val="hybridMultilevel"/>
    <w:tmpl w:val="0AC6B3E8"/>
    <w:lvl w:ilvl="0" w:tplc="37B20D14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7673C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7ABF4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E4775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7E38B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2E154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36A21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92A16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B0BD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4AA7B50"/>
    <w:multiLevelType w:val="hybridMultilevel"/>
    <w:tmpl w:val="0A000310"/>
    <w:lvl w:ilvl="0" w:tplc="FC027F9E">
      <w:start w:val="1"/>
      <w:numFmt w:val="bullet"/>
      <w:lvlText w:val="•"/>
      <w:lvlJc w:val="left"/>
      <w:pPr>
        <w:ind w:left="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28CC88">
      <w:start w:val="1"/>
      <w:numFmt w:val="bullet"/>
      <w:lvlText w:val="o"/>
      <w:lvlJc w:val="left"/>
      <w:pPr>
        <w:ind w:left="1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4E772A">
      <w:start w:val="1"/>
      <w:numFmt w:val="bullet"/>
      <w:lvlText w:val="▪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DE9310">
      <w:start w:val="1"/>
      <w:numFmt w:val="bullet"/>
      <w:lvlText w:val="•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E83890">
      <w:start w:val="1"/>
      <w:numFmt w:val="bullet"/>
      <w:lvlText w:val="o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445470">
      <w:start w:val="1"/>
      <w:numFmt w:val="bullet"/>
      <w:lvlText w:val="▪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74D510">
      <w:start w:val="1"/>
      <w:numFmt w:val="bullet"/>
      <w:lvlText w:val="•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6618E8">
      <w:start w:val="1"/>
      <w:numFmt w:val="bullet"/>
      <w:lvlText w:val="o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83180">
      <w:start w:val="1"/>
      <w:numFmt w:val="bullet"/>
      <w:lvlText w:val="▪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75A09D7"/>
    <w:multiLevelType w:val="hybridMultilevel"/>
    <w:tmpl w:val="805A7042"/>
    <w:lvl w:ilvl="0" w:tplc="0419000D">
      <w:start w:val="1"/>
      <w:numFmt w:val="bullet"/>
      <w:lvlText w:val=""/>
      <w:lvlJc w:val="left"/>
      <w:pPr>
        <w:ind w:left="7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2" w15:restartNumberingAfterBreak="0">
    <w:nsid w:val="483A2839"/>
    <w:multiLevelType w:val="hybridMultilevel"/>
    <w:tmpl w:val="A02AED88"/>
    <w:lvl w:ilvl="0" w:tplc="200254B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C69F2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D60FC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D42BD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0E415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3E084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842CF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5CABD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EF8F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9C97289"/>
    <w:multiLevelType w:val="hybridMultilevel"/>
    <w:tmpl w:val="8A7C1A1C"/>
    <w:lvl w:ilvl="0" w:tplc="0419000D">
      <w:start w:val="1"/>
      <w:numFmt w:val="bullet"/>
      <w:lvlText w:val=""/>
      <w:lvlJc w:val="left"/>
      <w:pPr>
        <w:ind w:left="8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4" w15:restartNumberingAfterBreak="0">
    <w:nsid w:val="4B1E7186"/>
    <w:multiLevelType w:val="hybridMultilevel"/>
    <w:tmpl w:val="DE08813A"/>
    <w:lvl w:ilvl="0" w:tplc="020249E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7C0A1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34322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DADB1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921C5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08424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E25F0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3CA63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DE488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1433FAC"/>
    <w:multiLevelType w:val="hybridMultilevel"/>
    <w:tmpl w:val="E946D232"/>
    <w:lvl w:ilvl="0" w:tplc="48A66F82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3A04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D0B5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2A4F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D6C3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E6B4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34B5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EB6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9447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A7F0562"/>
    <w:multiLevelType w:val="hybridMultilevel"/>
    <w:tmpl w:val="633C84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D6CE8"/>
    <w:multiLevelType w:val="hybridMultilevel"/>
    <w:tmpl w:val="88FCC2AC"/>
    <w:lvl w:ilvl="0" w:tplc="CC56AC1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E0F4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0041D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FC91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2013E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60AD1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48DDC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AA932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08C52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CE87E88"/>
    <w:multiLevelType w:val="hybridMultilevel"/>
    <w:tmpl w:val="F1B43C9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9" w15:restartNumberingAfterBreak="0">
    <w:nsid w:val="5D9C675D"/>
    <w:multiLevelType w:val="hybridMultilevel"/>
    <w:tmpl w:val="2A6E2024"/>
    <w:lvl w:ilvl="0" w:tplc="7A8852C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DA2E3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83A2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322ED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860A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6C81E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E63E2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D29B0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14A8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FB319CE"/>
    <w:multiLevelType w:val="hybridMultilevel"/>
    <w:tmpl w:val="3950062C"/>
    <w:lvl w:ilvl="0" w:tplc="269C89D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3ABA3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1A4D2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ECC6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28108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1A2FD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8C9AB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C23A1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3A868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182139F"/>
    <w:multiLevelType w:val="hybridMultilevel"/>
    <w:tmpl w:val="DF206D04"/>
    <w:lvl w:ilvl="0" w:tplc="98EE88D2">
      <w:start w:val="1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82EB9E">
      <w:start w:val="1"/>
      <w:numFmt w:val="lowerLetter"/>
      <w:lvlText w:val="%2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0C694A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026EE4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2C61B2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EA57BA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E08C54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BC7D5E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286F44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328446A"/>
    <w:multiLevelType w:val="hybridMultilevel"/>
    <w:tmpl w:val="AEA68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044FA9"/>
    <w:multiLevelType w:val="hybridMultilevel"/>
    <w:tmpl w:val="A404B7F6"/>
    <w:lvl w:ilvl="0" w:tplc="0C4E55E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70F4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9E9A1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BCB31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769D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265C0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6646D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FEC43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0C13B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2B2FEC"/>
    <w:multiLevelType w:val="hybridMultilevel"/>
    <w:tmpl w:val="415CF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317C5D"/>
    <w:multiLevelType w:val="hybridMultilevel"/>
    <w:tmpl w:val="81AC094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6" w15:restartNumberingAfterBreak="0">
    <w:nsid w:val="78FD4B13"/>
    <w:multiLevelType w:val="hybridMultilevel"/>
    <w:tmpl w:val="97BEDFD6"/>
    <w:lvl w:ilvl="0" w:tplc="9C34FAB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80B8FE">
      <w:start w:val="1"/>
      <w:numFmt w:val="bullet"/>
      <w:lvlText w:val="o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187C68">
      <w:start w:val="1"/>
      <w:numFmt w:val="bullet"/>
      <w:lvlText w:val="▪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EE357A">
      <w:start w:val="1"/>
      <w:numFmt w:val="bullet"/>
      <w:lvlText w:val="•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B80552">
      <w:start w:val="1"/>
      <w:numFmt w:val="bullet"/>
      <w:lvlText w:val="o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581A24">
      <w:start w:val="1"/>
      <w:numFmt w:val="bullet"/>
      <w:lvlText w:val="▪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80B8E4">
      <w:start w:val="1"/>
      <w:numFmt w:val="bullet"/>
      <w:lvlText w:val="•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32F184">
      <w:start w:val="1"/>
      <w:numFmt w:val="bullet"/>
      <w:lvlText w:val="o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D6016A">
      <w:start w:val="1"/>
      <w:numFmt w:val="bullet"/>
      <w:lvlText w:val="▪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9C55BC8"/>
    <w:multiLevelType w:val="hybridMultilevel"/>
    <w:tmpl w:val="9F54E6DC"/>
    <w:lvl w:ilvl="0" w:tplc="15CA6B68">
      <w:start w:val="1"/>
      <w:numFmt w:val="decimal"/>
      <w:lvlText w:val="%1.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0A49A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60BAB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96C9C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92890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54E2B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F081F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6C2F4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CE98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D1567B9"/>
    <w:multiLevelType w:val="hybridMultilevel"/>
    <w:tmpl w:val="042EDB52"/>
    <w:lvl w:ilvl="0" w:tplc="758605DA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282E6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90B50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4C445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F68F2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804C6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880A7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E2835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18562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6"/>
  </w:num>
  <w:num w:numId="3">
    <w:abstractNumId w:val="15"/>
  </w:num>
  <w:num w:numId="4">
    <w:abstractNumId w:val="26"/>
  </w:num>
  <w:num w:numId="5">
    <w:abstractNumId w:val="7"/>
  </w:num>
  <w:num w:numId="6">
    <w:abstractNumId w:val="28"/>
  </w:num>
  <w:num w:numId="7">
    <w:abstractNumId w:val="14"/>
  </w:num>
  <w:num w:numId="8">
    <w:abstractNumId w:val="20"/>
  </w:num>
  <w:num w:numId="9">
    <w:abstractNumId w:val="3"/>
  </w:num>
  <w:num w:numId="10">
    <w:abstractNumId w:val="17"/>
  </w:num>
  <w:num w:numId="11">
    <w:abstractNumId w:val="27"/>
  </w:num>
  <w:num w:numId="12">
    <w:abstractNumId w:val="21"/>
  </w:num>
  <w:num w:numId="13">
    <w:abstractNumId w:val="0"/>
  </w:num>
  <w:num w:numId="14">
    <w:abstractNumId w:val="2"/>
  </w:num>
  <w:num w:numId="15">
    <w:abstractNumId w:val="10"/>
  </w:num>
  <w:num w:numId="16">
    <w:abstractNumId w:val="9"/>
  </w:num>
  <w:num w:numId="17">
    <w:abstractNumId w:val="12"/>
  </w:num>
  <w:num w:numId="18">
    <w:abstractNumId w:val="4"/>
  </w:num>
  <w:num w:numId="19">
    <w:abstractNumId w:val="8"/>
  </w:num>
  <w:num w:numId="20">
    <w:abstractNumId w:val="23"/>
  </w:num>
  <w:num w:numId="21">
    <w:abstractNumId w:val="19"/>
  </w:num>
  <w:num w:numId="22">
    <w:abstractNumId w:val="24"/>
  </w:num>
  <w:num w:numId="23">
    <w:abstractNumId w:val="22"/>
  </w:num>
  <w:num w:numId="24">
    <w:abstractNumId w:val="25"/>
  </w:num>
  <w:num w:numId="25">
    <w:abstractNumId w:val="16"/>
  </w:num>
  <w:num w:numId="26">
    <w:abstractNumId w:val="11"/>
  </w:num>
  <w:num w:numId="27">
    <w:abstractNumId w:val="5"/>
  </w:num>
  <w:num w:numId="28">
    <w:abstractNumId w:val="18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BBF"/>
    <w:rsid w:val="00047493"/>
    <w:rsid w:val="00062BA8"/>
    <w:rsid w:val="00095D3A"/>
    <w:rsid w:val="000B00E3"/>
    <w:rsid w:val="000C47A6"/>
    <w:rsid w:val="001B0828"/>
    <w:rsid w:val="001E58FB"/>
    <w:rsid w:val="00215360"/>
    <w:rsid w:val="00235EE6"/>
    <w:rsid w:val="00247226"/>
    <w:rsid w:val="00250002"/>
    <w:rsid w:val="002D5862"/>
    <w:rsid w:val="002D6EF7"/>
    <w:rsid w:val="0035127D"/>
    <w:rsid w:val="00365434"/>
    <w:rsid w:val="003727E4"/>
    <w:rsid w:val="00376D02"/>
    <w:rsid w:val="003A39C5"/>
    <w:rsid w:val="003C5282"/>
    <w:rsid w:val="004271D9"/>
    <w:rsid w:val="0046268B"/>
    <w:rsid w:val="004D0D79"/>
    <w:rsid w:val="004D724A"/>
    <w:rsid w:val="00524D4A"/>
    <w:rsid w:val="0053379A"/>
    <w:rsid w:val="00542AC7"/>
    <w:rsid w:val="00623198"/>
    <w:rsid w:val="006B63AF"/>
    <w:rsid w:val="00703213"/>
    <w:rsid w:val="007126F8"/>
    <w:rsid w:val="00733057"/>
    <w:rsid w:val="00745C8C"/>
    <w:rsid w:val="0076534E"/>
    <w:rsid w:val="007E3AD5"/>
    <w:rsid w:val="007F4CD2"/>
    <w:rsid w:val="008124DC"/>
    <w:rsid w:val="00827FCC"/>
    <w:rsid w:val="00842E89"/>
    <w:rsid w:val="008B43F8"/>
    <w:rsid w:val="00966B0C"/>
    <w:rsid w:val="0099048E"/>
    <w:rsid w:val="009A566C"/>
    <w:rsid w:val="009B70BF"/>
    <w:rsid w:val="009C6785"/>
    <w:rsid w:val="009D20D8"/>
    <w:rsid w:val="00A41311"/>
    <w:rsid w:val="00AE4058"/>
    <w:rsid w:val="00B0369A"/>
    <w:rsid w:val="00BA577F"/>
    <w:rsid w:val="00BC5E2D"/>
    <w:rsid w:val="00C04319"/>
    <w:rsid w:val="00C21A79"/>
    <w:rsid w:val="00C24619"/>
    <w:rsid w:val="00C6653B"/>
    <w:rsid w:val="00C96904"/>
    <w:rsid w:val="00CA1506"/>
    <w:rsid w:val="00CD6BBF"/>
    <w:rsid w:val="00D0603B"/>
    <w:rsid w:val="00D334C8"/>
    <w:rsid w:val="00D518F3"/>
    <w:rsid w:val="00E54871"/>
    <w:rsid w:val="00E87DAF"/>
    <w:rsid w:val="00F066B6"/>
    <w:rsid w:val="00FA07CF"/>
    <w:rsid w:val="00FB1071"/>
    <w:rsid w:val="00FF41F5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6FC0B"/>
  <w15:docId w15:val="{DA1D7192-AD6E-4ECB-8FC0-6A30B8D9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4"/>
      <w:ind w:right="65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27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11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Учитель</cp:lastModifiedBy>
  <cp:revision>74</cp:revision>
  <dcterms:created xsi:type="dcterms:W3CDTF">2023-10-08T16:18:00Z</dcterms:created>
  <dcterms:modified xsi:type="dcterms:W3CDTF">2025-09-19T06:05:00Z</dcterms:modified>
</cp:coreProperties>
</file>