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851" w:rsidRDefault="00146851" w:rsidP="004B4420">
      <w:pPr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26" type="#_x0000_t75" style="position:absolute;margin-left:43.4pt;margin-top:65.7pt;width:513.05pt;height:729pt;z-index:251658240;visibility:visible;mso-wrap-distance-left:0;mso-wrap-distance-right:0;mso-position-horizontal-relative:page;mso-position-vertical-relative:page">
            <v:imagedata r:id="rId7" o:title=""/>
            <w10:wrap anchorx="page" anchory="page"/>
          </v:shape>
        </w:pict>
      </w: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noProof/>
        </w:rPr>
      </w:pPr>
    </w:p>
    <w:p w:rsidR="00146851" w:rsidRDefault="00146851" w:rsidP="004B4420">
      <w:pPr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46851" w:rsidRDefault="00146851" w:rsidP="00660542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программы учебного предмета</w:t>
      </w:r>
    </w:p>
    <w:p w:rsidR="00146851" w:rsidRDefault="00146851" w:rsidP="0066054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</w:t>
      </w:r>
      <w:r>
        <w:rPr>
          <w:rFonts w:ascii="Times New Roman" w:hAnsi="Times New Roman"/>
          <w:b/>
          <w:sz w:val="28"/>
          <w:szCs w:val="28"/>
        </w:rPr>
        <w:tab/>
        <w:t>Пояснительная записка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Актуальность, цели и задачи</w:t>
      </w:r>
      <w:r w:rsidRPr="009820E1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учебного предмета;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Ожидаемые результаты;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Направленность программы;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и срок освоения программы;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обучения и режим занятий;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</w:p>
    <w:p w:rsidR="00146851" w:rsidRDefault="00146851" w:rsidP="0066054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</w:t>
      </w:r>
      <w:r w:rsidRPr="009C205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Учебный план</w:t>
      </w:r>
      <w:r>
        <w:rPr>
          <w:rFonts w:ascii="Times New Roman" w:hAnsi="Times New Roman"/>
          <w:b/>
          <w:sz w:val="28"/>
          <w:szCs w:val="28"/>
        </w:rPr>
        <w:tab/>
      </w:r>
    </w:p>
    <w:p w:rsidR="00146851" w:rsidRPr="009C2054" w:rsidRDefault="00146851" w:rsidP="0066054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9C2054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Содержание программы</w:t>
      </w:r>
      <w:r>
        <w:rPr>
          <w:rFonts w:ascii="Times New Roman" w:hAnsi="Times New Roman"/>
          <w:b/>
          <w:sz w:val="28"/>
          <w:szCs w:val="28"/>
        </w:rPr>
        <w:tab/>
      </w:r>
    </w:p>
    <w:p w:rsidR="00146851" w:rsidRDefault="00146851" w:rsidP="0066054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- Учебно-тематический план;</w:t>
      </w:r>
      <w:r w:rsidRPr="00244D7D">
        <w:rPr>
          <w:rFonts w:ascii="Times New Roman" w:hAnsi="Times New Roman"/>
          <w:i/>
          <w:sz w:val="24"/>
          <w:szCs w:val="24"/>
        </w:rPr>
        <w:tab/>
      </w:r>
    </w:p>
    <w:p w:rsidR="00146851" w:rsidRPr="00244D7D" w:rsidRDefault="00146851" w:rsidP="0066054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44D7D">
        <w:rPr>
          <w:rFonts w:ascii="Times New Roman" w:hAnsi="Times New Roman"/>
          <w:i/>
          <w:sz w:val="24"/>
          <w:szCs w:val="24"/>
        </w:rPr>
        <w:tab/>
      </w:r>
      <w:r w:rsidRPr="00244D7D">
        <w:rPr>
          <w:rFonts w:ascii="Times New Roman" w:hAnsi="Times New Roman"/>
          <w:i/>
          <w:sz w:val="24"/>
          <w:szCs w:val="24"/>
        </w:rPr>
        <w:tab/>
      </w:r>
      <w:r w:rsidRPr="00244D7D">
        <w:rPr>
          <w:rFonts w:ascii="Times New Roman" w:hAnsi="Times New Roman"/>
          <w:i/>
          <w:sz w:val="24"/>
          <w:szCs w:val="24"/>
        </w:rPr>
        <w:tab/>
      </w:r>
      <w:r w:rsidRPr="00244D7D">
        <w:rPr>
          <w:rFonts w:ascii="Times New Roman" w:hAnsi="Times New Roman"/>
          <w:i/>
          <w:sz w:val="24"/>
          <w:szCs w:val="24"/>
        </w:rPr>
        <w:tab/>
      </w:r>
    </w:p>
    <w:p w:rsidR="00146851" w:rsidRDefault="00146851" w:rsidP="00660542">
      <w:pPr>
        <w:spacing w:before="2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Ожидаемые результаты</w:t>
      </w:r>
    </w:p>
    <w:p w:rsidR="00146851" w:rsidRDefault="00146851" w:rsidP="00660542">
      <w:pPr>
        <w:spacing w:before="28" w:after="0" w:line="240" w:lineRule="auto"/>
        <w:rPr>
          <w:rFonts w:ascii="Times New Roman" w:hAnsi="Times New Roman"/>
          <w:i/>
          <w:sz w:val="24"/>
          <w:szCs w:val="24"/>
        </w:rPr>
      </w:pPr>
      <w:r w:rsidRPr="00A805FB">
        <w:rPr>
          <w:rFonts w:ascii="Times New Roman" w:hAnsi="Times New Roman"/>
          <w:i/>
          <w:sz w:val="24"/>
          <w:szCs w:val="24"/>
        </w:rPr>
        <w:t>- ожидаемые результаты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146851" w:rsidRPr="00A805FB" w:rsidRDefault="00146851" w:rsidP="00660542">
      <w:pPr>
        <w:spacing w:before="28" w:after="0" w:line="240" w:lineRule="auto"/>
        <w:rPr>
          <w:rFonts w:ascii="Times New Roman" w:hAnsi="Times New Roman"/>
          <w:i/>
          <w:sz w:val="24"/>
          <w:szCs w:val="24"/>
        </w:rPr>
      </w:pPr>
    </w:p>
    <w:p w:rsidR="00146851" w:rsidRDefault="00146851" w:rsidP="00660542">
      <w:pPr>
        <w:pStyle w:val="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Условия реализации </w:t>
      </w:r>
    </w:p>
    <w:p w:rsidR="00146851" w:rsidRPr="00C40706" w:rsidRDefault="00146851" w:rsidP="00660542">
      <w:pPr>
        <w:spacing w:before="28" w:after="0" w:line="240" w:lineRule="auto"/>
        <w:rPr>
          <w:rFonts w:ascii="Times New Roman" w:hAnsi="Times New Roman"/>
          <w:i/>
          <w:sz w:val="24"/>
          <w:szCs w:val="24"/>
        </w:rPr>
      </w:pPr>
      <w:r w:rsidRPr="00C40706">
        <w:rPr>
          <w:rFonts w:ascii="Times New Roman" w:hAnsi="Times New Roman"/>
          <w:i/>
          <w:sz w:val="24"/>
          <w:szCs w:val="24"/>
        </w:rPr>
        <w:t>- материально-технические условия;</w:t>
      </w:r>
    </w:p>
    <w:p w:rsidR="00146851" w:rsidRPr="00C40706" w:rsidRDefault="00146851" w:rsidP="00660542">
      <w:pPr>
        <w:pStyle w:val="11"/>
        <w:rPr>
          <w:rFonts w:ascii="Times New Roman" w:hAnsi="Times New Roman" w:cs="Times New Roman"/>
          <w:i/>
        </w:rPr>
      </w:pPr>
      <w:r w:rsidRPr="00C40706">
        <w:rPr>
          <w:rFonts w:ascii="Times New Roman" w:hAnsi="Times New Roman" w:cs="Times New Roman"/>
          <w:i/>
        </w:rPr>
        <w:t>- наличие информационно-методических условий реализации программы, сетевых ресурсов;</w:t>
      </w:r>
    </w:p>
    <w:p w:rsidR="00146851" w:rsidRDefault="00146851" w:rsidP="00660542">
      <w:pPr>
        <w:spacing w:before="28" w:after="0" w:line="240" w:lineRule="auto"/>
        <w:rPr>
          <w:rFonts w:ascii="Times New Roman" w:hAnsi="Times New Roman"/>
          <w:i/>
          <w:sz w:val="24"/>
          <w:szCs w:val="24"/>
        </w:rPr>
      </w:pPr>
      <w:r w:rsidRPr="00C40706">
        <w:rPr>
          <w:rFonts w:ascii="Times New Roman" w:hAnsi="Times New Roman"/>
          <w:i/>
          <w:sz w:val="24"/>
          <w:szCs w:val="24"/>
        </w:rPr>
        <w:t>- условия реализации программы, использование дистанционных образовательных технологий;</w:t>
      </w:r>
    </w:p>
    <w:p w:rsidR="00146851" w:rsidRDefault="00146851" w:rsidP="00660542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46851" w:rsidRDefault="00146851" w:rsidP="00660542">
      <w:pPr>
        <w:pStyle w:val="11"/>
        <w:ind w:left="426"/>
        <w:rPr>
          <w:rFonts w:ascii="Times New Roman" w:hAnsi="Times New Roman" w:cs="Times New Roman"/>
        </w:rPr>
      </w:pPr>
    </w:p>
    <w:p w:rsidR="00146851" w:rsidRDefault="00146851" w:rsidP="00660542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программы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Особенности организации образовательного процесса;</w:t>
      </w:r>
    </w:p>
    <w:p w:rsidR="00146851" w:rsidRDefault="00146851" w:rsidP="00660542">
      <w:pPr>
        <w:pStyle w:val="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- Методы обучения</w:t>
      </w:r>
      <w:r>
        <w:rPr>
          <w:rFonts w:ascii="Times New Roman" w:hAnsi="Times New Roman" w:cs="Times New Roman"/>
        </w:rPr>
        <w:t>;</w:t>
      </w:r>
    </w:p>
    <w:p w:rsidR="00146851" w:rsidRDefault="00146851" w:rsidP="00660542">
      <w:pPr>
        <w:pStyle w:val="11"/>
        <w:rPr>
          <w:rFonts w:ascii="Times New Roman" w:hAnsi="Times New Roman"/>
          <w:sz w:val="28"/>
          <w:szCs w:val="28"/>
        </w:rPr>
      </w:pPr>
    </w:p>
    <w:p w:rsidR="00146851" w:rsidRDefault="00146851" w:rsidP="00660542">
      <w:pPr>
        <w:pStyle w:val="Body1"/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V</w:t>
      </w:r>
      <w:r w:rsidRPr="009C2054">
        <w:rPr>
          <w:rFonts w:ascii="Times New Roman" w:hAnsi="Times New Roman"/>
          <w:b/>
          <w:sz w:val="28"/>
          <w:szCs w:val="28"/>
        </w:rPr>
        <w:t>II</w:t>
      </w:r>
      <w:r w:rsidRPr="009C2054">
        <w:rPr>
          <w:rFonts w:ascii="Times New Roman" w:hAnsi="Times New Roman"/>
          <w:b/>
          <w:sz w:val="28"/>
          <w:szCs w:val="28"/>
          <w:lang w:val="ru-RU"/>
        </w:rPr>
        <w:t>.</w:t>
      </w:r>
      <w:r w:rsidRPr="006115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Контрольно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115E5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115E5">
        <w:rPr>
          <w:rFonts w:ascii="Times New Roman" w:hAnsi="Times New Roman" w:cs="Times New Roman"/>
          <w:b/>
          <w:sz w:val="28"/>
          <w:szCs w:val="28"/>
          <w:lang w:val="ru-RU"/>
        </w:rPr>
        <w:t>измерительные материалы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Форма контроля; 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Содержание методов оценки уровня освоения программного материала;</w:t>
      </w:r>
    </w:p>
    <w:p w:rsidR="00146851" w:rsidRPr="009C2054" w:rsidRDefault="00146851" w:rsidP="00660542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46851" w:rsidRDefault="00146851" w:rsidP="00660542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9C2054">
        <w:rPr>
          <w:rFonts w:ascii="Times New Roman" w:hAnsi="Times New Roman"/>
          <w:b/>
          <w:sz w:val="28"/>
          <w:szCs w:val="28"/>
        </w:rPr>
        <w:t>.</w:t>
      </w:r>
      <w:r w:rsidRPr="009C205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Списки рекомендуемой методической и учебной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46851" w:rsidRDefault="00146851" w:rsidP="00660542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методической  литературы для педагога;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учебной литературы для учащихся;</w:t>
      </w:r>
    </w:p>
    <w:p w:rsidR="00146851" w:rsidRDefault="00146851" w:rsidP="00660542">
      <w:pPr>
        <w:pStyle w:val="1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литературы для родителей;</w:t>
      </w:r>
    </w:p>
    <w:p w:rsidR="00146851" w:rsidRDefault="00146851" w:rsidP="00660542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:rsidR="00146851" w:rsidRPr="009C2054" w:rsidRDefault="00146851" w:rsidP="00660542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46851" w:rsidRDefault="00146851" w:rsidP="00E2616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46851" w:rsidRPr="0087591E" w:rsidRDefault="00146851" w:rsidP="006F2A4F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87591E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146851" w:rsidRPr="0087591E" w:rsidRDefault="00146851" w:rsidP="0087591E">
      <w:pPr>
        <w:pStyle w:val="ListParagraph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146851" w:rsidRPr="005F6EAC" w:rsidRDefault="00146851" w:rsidP="000420BB">
      <w:pPr>
        <w:pStyle w:val="Body1"/>
        <w:spacing w:line="276" w:lineRule="auto"/>
        <w:ind w:firstLine="774"/>
        <w:jc w:val="both"/>
        <w:rPr>
          <w:rFonts w:ascii="Times New Roman" w:hAnsi="Times New Roman"/>
          <w:b/>
          <w:i/>
          <w:lang w:val="ru-RU"/>
        </w:rPr>
      </w:pPr>
      <w:r w:rsidRPr="005F6EAC">
        <w:rPr>
          <w:rFonts w:ascii="Times New Roman" w:hAnsi="Times New Roman"/>
          <w:lang w:val="ru-RU"/>
        </w:rPr>
        <w:t>Программа учебного предмета «Народное музыкальное творчество»  разработана  на 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искусства  «Музыкальный фольклор».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Учебный предмет «Народное музыкальное творчество» является одним из основных предметов предпрофессиональной образовательной программы «Музыкальный фольклор». Содержание предмета «Народное музыкальное творчество»</w:t>
      </w:r>
      <w:r w:rsidRPr="005F6EA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F6EAC">
        <w:rPr>
          <w:rFonts w:ascii="Times New Roman" w:hAnsi="Times New Roman"/>
          <w:sz w:val="24"/>
          <w:szCs w:val="24"/>
        </w:rPr>
        <w:t xml:space="preserve">непосредственно связано с содержанием таких учебных предметов, как «Фольклорный ансамбль», «Сольфеджио», «Музыкальная литература», что дает возможность обучающимся воспринимать явления традиционной музыкальной культуры в комплексе специальных знаний, умений и навыков, развивает их эмоционально-чувственную сферу, художественно-образное мышление, творческую фантазию. </w:t>
      </w:r>
    </w:p>
    <w:p w:rsidR="00146851" w:rsidRPr="005F6EAC" w:rsidRDefault="00146851" w:rsidP="000420BB">
      <w:pPr>
        <w:pStyle w:val="ListParagraph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b/>
          <w:i/>
          <w:sz w:val="24"/>
          <w:szCs w:val="24"/>
        </w:rPr>
        <w:t>Целью</w:t>
      </w:r>
      <w:r w:rsidRPr="005F6EAC">
        <w:rPr>
          <w:rFonts w:ascii="Times New Roman" w:hAnsi="Times New Roman"/>
          <w:sz w:val="24"/>
          <w:szCs w:val="24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произведения народного музыкального творчества.</w:t>
      </w:r>
    </w:p>
    <w:p w:rsidR="00146851" w:rsidRPr="00B769AA" w:rsidRDefault="00146851" w:rsidP="000420BB">
      <w:pPr>
        <w:spacing w:after="0"/>
        <w:ind w:firstLine="680"/>
        <w:jc w:val="both"/>
        <w:rPr>
          <w:rFonts w:ascii="Times New Roman" w:hAnsi="Times New Roman"/>
          <w:b/>
          <w:i/>
          <w:sz w:val="24"/>
          <w:szCs w:val="24"/>
        </w:rPr>
      </w:pPr>
      <w:r w:rsidRPr="00B769AA">
        <w:rPr>
          <w:rFonts w:ascii="Times New Roman" w:hAnsi="Times New Roman"/>
          <w:b/>
          <w:i/>
          <w:sz w:val="24"/>
          <w:szCs w:val="24"/>
        </w:rPr>
        <w:t>Задачами  предмета  являются: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- освоение различных жанров народного устного и  музыкального творчества, формирование круга представлений  о народных традициях и устоях; </w:t>
      </w:r>
      <w:r w:rsidRPr="005F6EAC">
        <w:rPr>
          <w:rFonts w:ascii="Times New Roman" w:hAnsi="Times New Roman"/>
          <w:sz w:val="24"/>
          <w:szCs w:val="24"/>
        </w:rPr>
        <w:tab/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- обучение навыкам восприятия фольклорного материала; 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обучение  разнообразным видам художественной деятельности как воплощению синкретичности фольклорного искусства: музыкальному, литературному, танцевальному, театральному;</w:t>
      </w:r>
    </w:p>
    <w:p w:rsidR="00146851" w:rsidRPr="005D701F" w:rsidRDefault="00146851" w:rsidP="000420BB">
      <w:pPr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5F6EAC">
        <w:rPr>
          <w:rFonts w:ascii="Times New Roman" w:hAnsi="Times New Roman"/>
          <w:sz w:val="24"/>
          <w:szCs w:val="24"/>
        </w:rPr>
        <w:t>- приобщение детей к совместным формам творческой деятельности</w:t>
      </w:r>
      <w:r>
        <w:rPr>
          <w:rFonts w:ascii="Times New Roman" w:hAnsi="Times New Roman"/>
          <w:sz w:val="28"/>
          <w:szCs w:val="28"/>
        </w:rPr>
        <w:t>;</w:t>
      </w:r>
    </w:p>
    <w:p w:rsidR="00146851" w:rsidRPr="006771EB" w:rsidRDefault="00146851" w:rsidP="000420BB">
      <w:pPr>
        <w:pStyle w:val="Body1"/>
        <w:tabs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146851" w:rsidRPr="00B769AA" w:rsidRDefault="00146851" w:rsidP="00B769AA">
      <w:pPr>
        <w:pStyle w:val="ListParagraph"/>
        <w:spacing w:after="0" w:line="360" w:lineRule="auto"/>
        <w:ind w:left="927"/>
        <w:jc w:val="both"/>
        <w:rPr>
          <w:rFonts w:ascii="Times New Roman" w:hAnsi="Times New Roman"/>
          <w:b/>
          <w:i/>
          <w:sz w:val="24"/>
          <w:szCs w:val="24"/>
        </w:rPr>
      </w:pPr>
      <w:r w:rsidRPr="00B769AA">
        <w:rPr>
          <w:rFonts w:ascii="Times New Roman" w:hAnsi="Times New Roman"/>
          <w:b/>
          <w:i/>
          <w:sz w:val="24"/>
          <w:szCs w:val="24"/>
        </w:rPr>
        <w:t>Направленность программы: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Программа учитывает возрастные и индивидуальные особенности обучающихся и направлена на: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- воспитание чувства патриотизма и любви к Родине через изучение народного творчества; воспитание чувства уважения к старшему поколению и почитания народных традиций как источника красоты и жизненной силы; 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воспитание бережного отношения к фольклору как к источнику народной мудрости, исторической культурной  ценности народа, осознание  фольклора как неотъемлемой части общечеловеческой культуры;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- овладение детьми духовными и культурными ценностями народов мира и Российской Федерации. 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Программа  ориентирована на:</w:t>
      </w:r>
    </w:p>
    <w:p w:rsidR="00146851" w:rsidRPr="005F6EAC" w:rsidRDefault="00146851" w:rsidP="006F2A4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146851" w:rsidRPr="005F6EAC" w:rsidRDefault="00146851" w:rsidP="006F2A4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146851" w:rsidRPr="005F6EAC" w:rsidRDefault="00146851" w:rsidP="006F2A4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формирование умения у обучающихся самостоятельно воспринимать и оценивать культурные ценности;</w:t>
      </w:r>
    </w:p>
    <w:p w:rsidR="00146851" w:rsidRPr="005F6EAC" w:rsidRDefault="00146851" w:rsidP="006F2A4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   </w:t>
      </w:r>
    </w:p>
    <w:p w:rsidR="00146851" w:rsidRPr="005F6EAC" w:rsidRDefault="00146851" w:rsidP="006F2A4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выработку у обучающихся личностных качеств, способствующих восприятию в достаточном объеме учебной информации, умению планировать свою домашнюю работу, приобретению навыков творческой деятельности, в том числе коллективного творческого процесса;</w:t>
      </w:r>
    </w:p>
    <w:p w:rsidR="00146851" w:rsidRPr="005F6EAC" w:rsidRDefault="00146851" w:rsidP="006F2A4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осуществление самостоятельного контроля над своей учебной деятельностью, умение давать объективную оценку своему труду, формирование навыков взаимодействия с преподавателями и обучающимися в учебном процессе.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Программа реализуется в процессе обучения детей в детской школе искусств, и помимо образовательных задач решает задачи возрождения фольклорного творчества как одной из важных составляющих национальной художественной культуры.  </w:t>
      </w:r>
    </w:p>
    <w:p w:rsidR="00146851" w:rsidRPr="00B769AA" w:rsidRDefault="00146851" w:rsidP="00B769AA">
      <w:pPr>
        <w:pStyle w:val="ListParagraph"/>
        <w:spacing w:after="0"/>
        <w:ind w:left="927"/>
        <w:jc w:val="both"/>
        <w:rPr>
          <w:rFonts w:ascii="Times New Roman" w:hAnsi="Times New Roman"/>
          <w:sz w:val="24"/>
          <w:szCs w:val="24"/>
        </w:rPr>
      </w:pPr>
      <w:r w:rsidRPr="00B769AA">
        <w:rPr>
          <w:rFonts w:ascii="Times New Roman" w:hAnsi="Times New Roman"/>
          <w:b/>
          <w:i/>
          <w:sz w:val="24"/>
          <w:szCs w:val="24"/>
        </w:rPr>
        <w:t>Срок реализации учебного предмета и возраст обучающихся</w:t>
      </w:r>
      <w:r w:rsidRPr="00B769AA">
        <w:rPr>
          <w:rFonts w:ascii="Times New Roman" w:hAnsi="Times New Roman"/>
          <w:sz w:val="24"/>
          <w:szCs w:val="24"/>
        </w:rPr>
        <w:t xml:space="preserve"> 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Срок реализации учебного предмета «Народное музыкальное творчество» для детей, поступивших в образовательное учреждение в первый класс в возрасте с шести лет шести месяцев до девяти лет, составляет 4 года. </w:t>
      </w:r>
    </w:p>
    <w:p w:rsidR="00146851" w:rsidRPr="005F6EAC" w:rsidRDefault="00146851" w:rsidP="00B769AA">
      <w:pPr>
        <w:pStyle w:val="ListParagraph"/>
        <w:tabs>
          <w:tab w:val="left" w:pos="993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B769AA">
        <w:rPr>
          <w:rFonts w:ascii="Times New Roman" w:hAnsi="Times New Roman"/>
          <w:b/>
          <w:i/>
          <w:sz w:val="24"/>
          <w:szCs w:val="24"/>
        </w:rPr>
        <w:t>Объем учебного времени</w:t>
      </w:r>
      <w:r w:rsidRPr="00EE765C">
        <w:rPr>
          <w:rFonts w:ascii="Times New Roman" w:hAnsi="Times New Roman"/>
          <w:sz w:val="28"/>
          <w:szCs w:val="28"/>
        </w:rPr>
        <w:t xml:space="preserve">, </w:t>
      </w:r>
      <w:r w:rsidRPr="005F6EAC">
        <w:rPr>
          <w:rFonts w:ascii="Times New Roman" w:hAnsi="Times New Roman"/>
          <w:sz w:val="24"/>
          <w:szCs w:val="24"/>
        </w:rPr>
        <w:t>предусмотренный учебным планом образовательного учреждения на реализацию учебного предмета «Народное музыкальное творчество»:</w:t>
      </w:r>
      <w:r w:rsidRPr="005F6EAC">
        <w:rPr>
          <w:rFonts w:ascii="Times New Roman" w:hAnsi="Times New Roman"/>
          <w:sz w:val="24"/>
          <w:szCs w:val="24"/>
        </w:rPr>
        <w:tab/>
      </w:r>
      <w:r w:rsidRPr="005F6EAC">
        <w:rPr>
          <w:rFonts w:ascii="Times New Roman" w:hAnsi="Times New Roman"/>
          <w:i/>
          <w:sz w:val="24"/>
          <w:szCs w:val="24"/>
        </w:rPr>
        <w:tab/>
      </w:r>
    </w:p>
    <w:tbl>
      <w:tblPr>
        <w:tblW w:w="7983" w:type="dxa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08"/>
        <w:gridCol w:w="2275"/>
      </w:tblGrid>
      <w:tr w:rsidR="00146851" w:rsidRPr="00B575B0" w:rsidTr="00B575B0">
        <w:tc>
          <w:tcPr>
            <w:tcW w:w="5708" w:type="dxa"/>
          </w:tcPr>
          <w:p w:rsidR="00146851" w:rsidRPr="00B575B0" w:rsidRDefault="00146851" w:rsidP="00B575B0">
            <w:pPr>
              <w:spacing w:after="0" w:line="360" w:lineRule="auto"/>
              <w:ind w:firstLine="68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>Срок обучения</w:t>
            </w:r>
          </w:p>
        </w:tc>
        <w:tc>
          <w:tcPr>
            <w:tcW w:w="2275" w:type="dxa"/>
          </w:tcPr>
          <w:p w:rsidR="00146851" w:rsidRPr="00B575B0" w:rsidRDefault="00146851" w:rsidP="00B575B0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 xml:space="preserve">4 года </w:t>
            </w:r>
          </w:p>
          <w:p w:rsidR="00146851" w:rsidRPr="00B575B0" w:rsidRDefault="00146851" w:rsidP="00B575B0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>(1-4 классы)</w:t>
            </w:r>
          </w:p>
        </w:tc>
      </w:tr>
      <w:tr w:rsidR="00146851" w:rsidRPr="00B575B0" w:rsidTr="00B575B0">
        <w:trPr>
          <w:trHeight w:val="439"/>
        </w:trPr>
        <w:tc>
          <w:tcPr>
            <w:tcW w:w="5708" w:type="dxa"/>
          </w:tcPr>
          <w:p w:rsidR="00146851" w:rsidRPr="00B575B0" w:rsidRDefault="00146851" w:rsidP="00B575B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2275" w:type="dxa"/>
          </w:tcPr>
          <w:p w:rsidR="00146851" w:rsidRPr="00B575B0" w:rsidRDefault="00146851" w:rsidP="00B575B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 xml:space="preserve">      262 часа</w:t>
            </w:r>
          </w:p>
        </w:tc>
      </w:tr>
      <w:tr w:rsidR="00146851" w:rsidRPr="00B575B0" w:rsidTr="00B575B0">
        <w:tc>
          <w:tcPr>
            <w:tcW w:w="5708" w:type="dxa"/>
          </w:tcPr>
          <w:p w:rsidR="00146851" w:rsidRPr="00B575B0" w:rsidRDefault="00146851" w:rsidP="00B575B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>Количество</w:t>
            </w:r>
          </w:p>
          <w:p w:rsidR="00146851" w:rsidRPr="00B575B0" w:rsidRDefault="00146851" w:rsidP="00B575B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>часов на аудиторные занятия</w:t>
            </w:r>
          </w:p>
        </w:tc>
        <w:tc>
          <w:tcPr>
            <w:tcW w:w="2275" w:type="dxa"/>
          </w:tcPr>
          <w:p w:rsidR="00146851" w:rsidRPr="00B575B0" w:rsidRDefault="00146851" w:rsidP="00B575B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 xml:space="preserve">       131 час</w:t>
            </w:r>
          </w:p>
        </w:tc>
      </w:tr>
      <w:tr w:rsidR="00146851" w:rsidRPr="00B575B0" w:rsidTr="00B575B0">
        <w:tc>
          <w:tcPr>
            <w:tcW w:w="5708" w:type="dxa"/>
          </w:tcPr>
          <w:p w:rsidR="00146851" w:rsidRPr="00B575B0" w:rsidRDefault="00146851" w:rsidP="00B575B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>Количество часов на внеаудиторную (самостоятельную) работу</w:t>
            </w:r>
          </w:p>
        </w:tc>
        <w:tc>
          <w:tcPr>
            <w:tcW w:w="2275" w:type="dxa"/>
          </w:tcPr>
          <w:p w:rsidR="00146851" w:rsidRPr="00B575B0" w:rsidRDefault="00146851" w:rsidP="00B575B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75B0">
              <w:rPr>
                <w:rFonts w:ascii="Times New Roman" w:hAnsi="Times New Roman"/>
                <w:i/>
                <w:sz w:val="28"/>
                <w:szCs w:val="28"/>
              </w:rPr>
              <w:t xml:space="preserve">      131 час</w:t>
            </w:r>
          </w:p>
        </w:tc>
      </w:tr>
    </w:tbl>
    <w:p w:rsidR="00146851" w:rsidRPr="005D701F" w:rsidRDefault="00146851" w:rsidP="00EE765C">
      <w:pPr>
        <w:spacing w:after="0" w:line="360" w:lineRule="auto"/>
        <w:ind w:firstLine="680"/>
        <w:jc w:val="both"/>
        <w:rPr>
          <w:rFonts w:ascii="Times New Roman" w:hAnsi="Times New Roman"/>
          <w:i/>
          <w:sz w:val="28"/>
          <w:szCs w:val="28"/>
        </w:rPr>
      </w:pPr>
    </w:p>
    <w:p w:rsidR="00146851" w:rsidRPr="00B769AA" w:rsidRDefault="00146851" w:rsidP="00B769AA">
      <w:pPr>
        <w:pStyle w:val="ListParagraph"/>
        <w:spacing w:after="0"/>
        <w:ind w:left="927"/>
        <w:jc w:val="both"/>
        <w:rPr>
          <w:rFonts w:ascii="Times New Roman" w:hAnsi="Times New Roman"/>
          <w:b/>
          <w:i/>
          <w:sz w:val="24"/>
          <w:szCs w:val="24"/>
        </w:rPr>
      </w:pPr>
      <w:r w:rsidRPr="00B769AA">
        <w:rPr>
          <w:rFonts w:ascii="Times New Roman" w:hAnsi="Times New Roman"/>
          <w:b/>
          <w:i/>
          <w:sz w:val="24"/>
          <w:szCs w:val="24"/>
        </w:rPr>
        <w:t>Форма проведения учебных аудиторных занятий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Учебный предмет «Народное музыкальное творчество» проводится в форме мелкогрупповых занятий численностью от 2 до 10 человек.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Для учащихся 1-4 классов занятия по предмету «Народное музыкальное творчество» предусмотрены один  раз в неделю по 1 часу. </w:t>
      </w:r>
    </w:p>
    <w:p w:rsidR="00146851" w:rsidRPr="005F6EAC" w:rsidRDefault="00146851" w:rsidP="000420BB">
      <w:pPr>
        <w:pStyle w:val="Body1"/>
        <w:tabs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i/>
          <w:lang w:val="ru-RU"/>
        </w:rPr>
      </w:pPr>
    </w:p>
    <w:p w:rsidR="00146851" w:rsidRPr="00B769AA" w:rsidRDefault="00146851" w:rsidP="000420BB">
      <w:pPr>
        <w:pStyle w:val="Body1"/>
        <w:tabs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i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 </w:t>
      </w:r>
      <w:r w:rsidRPr="00B769AA">
        <w:rPr>
          <w:rFonts w:ascii="Times New Roman" w:hAnsi="Times New Roman"/>
          <w:b/>
          <w:i/>
          <w:lang w:val="ru-RU"/>
        </w:rPr>
        <w:t>Обоснование структуры учебного предмета «Народное музыкальное творчество»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Программа содержит  следующие разделы: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сведения о затратах учебного времени, предусмотренного на освоение учебного предмета;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 распределение учебного материала по годам обучения;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 описание дидактических единиц учебного предмета;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 требования к уровню подготовки обучающихся;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 формы и методы контроля, система оценок;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 методическое обеспечение учебного процесса.</w:t>
      </w:r>
    </w:p>
    <w:p w:rsidR="00146851" w:rsidRPr="005F6EAC" w:rsidRDefault="00146851" w:rsidP="000420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146851" w:rsidRPr="00B769AA" w:rsidRDefault="00146851" w:rsidP="000420BB">
      <w:pPr>
        <w:pStyle w:val="2"/>
        <w:spacing w:line="276" w:lineRule="auto"/>
        <w:ind w:left="0" w:firstLine="709"/>
        <w:jc w:val="both"/>
        <w:rPr>
          <w:rFonts w:ascii="Times New Roman" w:hAnsi="Times New Roman"/>
          <w:b/>
          <w:i/>
          <w:lang w:val="ru-RU"/>
        </w:rPr>
      </w:pPr>
      <w:r w:rsidRPr="00B769AA">
        <w:rPr>
          <w:rFonts w:ascii="Times New Roman" w:hAnsi="Times New Roman"/>
          <w:b/>
          <w:i/>
          <w:lang w:val="ru-RU"/>
        </w:rPr>
        <w:t>Методы обучения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 словесный (объяснение, разбор, анализ и сравнение музыкального материала);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 наглядный (показ, демонстрация музыкального материала);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 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целого);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прослушивание записей выдающихся исполнителей, народных исполнителей и коллективов и посещение концертов для повышения общего уровня развития обучающегося;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- индивидуальный подход к каждому ученику с учетом возрастных особенностей, работоспособности и уровня подготовки.</w:t>
      </w:r>
    </w:p>
    <w:p w:rsidR="00146851" w:rsidRPr="005F6EAC" w:rsidRDefault="00146851" w:rsidP="000420BB">
      <w:pPr>
        <w:pStyle w:val="Body1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</w:p>
    <w:p w:rsidR="00146851" w:rsidRPr="00244D7D" w:rsidRDefault="00146851" w:rsidP="00244D7D">
      <w:pPr>
        <w:pStyle w:val="ListParagraph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244D7D">
        <w:rPr>
          <w:rFonts w:ascii="Times New Roman" w:hAnsi="Times New Roman"/>
          <w:b/>
          <w:sz w:val="28"/>
          <w:szCs w:val="28"/>
        </w:rPr>
        <w:t>Этапы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03"/>
        <w:gridCol w:w="1725"/>
        <w:gridCol w:w="1692"/>
        <w:gridCol w:w="3650"/>
      </w:tblGrid>
      <w:tr w:rsidR="00146851" w:rsidRPr="00B575B0" w:rsidTr="00B575B0">
        <w:tc>
          <w:tcPr>
            <w:tcW w:w="2503" w:type="dxa"/>
          </w:tcPr>
          <w:p w:rsidR="00146851" w:rsidRPr="00B575B0" w:rsidRDefault="00146851" w:rsidP="00B575B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Этапы обучения</w:t>
            </w:r>
          </w:p>
        </w:tc>
        <w:tc>
          <w:tcPr>
            <w:tcW w:w="1725" w:type="dxa"/>
          </w:tcPr>
          <w:p w:rsidR="00146851" w:rsidRPr="00B575B0" w:rsidRDefault="00146851" w:rsidP="00B575B0">
            <w:pPr>
              <w:spacing w:after="0" w:line="360" w:lineRule="auto"/>
              <w:ind w:firstLine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  <w:p w:rsidR="00146851" w:rsidRPr="00B575B0" w:rsidRDefault="00146851" w:rsidP="00B575B0">
            <w:pPr>
              <w:spacing w:after="0" w:line="360" w:lineRule="auto"/>
              <w:ind w:firstLine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детей</w:t>
            </w:r>
          </w:p>
        </w:tc>
        <w:tc>
          <w:tcPr>
            <w:tcW w:w="1692" w:type="dxa"/>
          </w:tcPr>
          <w:p w:rsidR="00146851" w:rsidRPr="00B575B0" w:rsidRDefault="00146851" w:rsidP="00B575B0">
            <w:pPr>
              <w:spacing w:after="0" w:line="360" w:lineRule="auto"/>
              <w:ind w:firstLine="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651" w:type="dxa"/>
          </w:tcPr>
          <w:p w:rsidR="00146851" w:rsidRPr="00B575B0" w:rsidRDefault="00146851" w:rsidP="00B575B0">
            <w:pPr>
              <w:spacing w:after="0" w:line="360" w:lineRule="auto"/>
              <w:ind w:firstLine="6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</w:tr>
      <w:tr w:rsidR="00146851" w:rsidRPr="00B575B0" w:rsidTr="00B575B0">
        <w:tc>
          <w:tcPr>
            <w:tcW w:w="2503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Подготовительный</w:t>
            </w:r>
          </w:p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(1-й класс)</w:t>
            </w:r>
          </w:p>
        </w:tc>
        <w:tc>
          <w:tcPr>
            <w:tcW w:w="1725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6-9 лет</w:t>
            </w:r>
          </w:p>
        </w:tc>
        <w:tc>
          <w:tcPr>
            <w:tcW w:w="1692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3651" w:type="dxa"/>
          </w:tcPr>
          <w:p w:rsidR="00146851" w:rsidRPr="00B575B0" w:rsidRDefault="00146851" w:rsidP="00B575B0">
            <w:pPr>
              <w:pStyle w:val="NoSpacing"/>
              <w:spacing w:line="360" w:lineRule="auto"/>
              <w:ind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«Вхождение» в народное искусство. Знакомство с материнским фольклором, народным календарём, обрядами и обычаями.</w:t>
            </w:r>
          </w:p>
        </w:tc>
      </w:tr>
      <w:tr w:rsidR="00146851" w:rsidRPr="00B575B0" w:rsidTr="00B575B0">
        <w:trPr>
          <w:trHeight w:val="1269"/>
        </w:trPr>
        <w:tc>
          <w:tcPr>
            <w:tcW w:w="2503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Начальный</w:t>
            </w:r>
          </w:p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(2-й класс)</w:t>
            </w:r>
          </w:p>
        </w:tc>
        <w:tc>
          <w:tcPr>
            <w:tcW w:w="1725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7-10 лет</w:t>
            </w:r>
          </w:p>
        </w:tc>
        <w:tc>
          <w:tcPr>
            <w:tcW w:w="1692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3651" w:type="dxa"/>
          </w:tcPr>
          <w:p w:rsidR="00146851" w:rsidRPr="00B575B0" w:rsidRDefault="00146851" w:rsidP="00B575B0">
            <w:pPr>
              <w:pStyle w:val="NoSpacing"/>
              <w:spacing w:line="360" w:lineRule="auto"/>
              <w:ind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 xml:space="preserve">Развитие полученных в 1-м классе умений, навыков и знаний. Интенсивное освоение фольклорных традиций. Знакомство с календарными жанрами, хороводными, шуточными и плясовыми песнями.    </w:t>
            </w:r>
          </w:p>
        </w:tc>
      </w:tr>
      <w:tr w:rsidR="00146851" w:rsidRPr="00B575B0" w:rsidTr="00B575B0">
        <w:tc>
          <w:tcPr>
            <w:tcW w:w="2503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Основной</w:t>
            </w:r>
          </w:p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(3-4 классы)</w:t>
            </w:r>
          </w:p>
        </w:tc>
        <w:tc>
          <w:tcPr>
            <w:tcW w:w="1725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8-12 лет</w:t>
            </w:r>
          </w:p>
        </w:tc>
        <w:tc>
          <w:tcPr>
            <w:tcW w:w="1692" w:type="dxa"/>
          </w:tcPr>
          <w:p w:rsidR="00146851" w:rsidRPr="00B575B0" w:rsidRDefault="00146851" w:rsidP="00B575B0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2 года</w:t>
            </w:r>
          </w:p>
        </w:tc>
        <w:tc>
          <w:tcPr>
            <w:tcW w:w="3651" w:type="dxa"/>
          </w:tcPr>
          <w:p w:rsidR="00146851" w:rsidRPr="00B575B0" w:rsidRDefault="00146851" w:rsidP="00B575B0">
            <w:pPr>
              <w:pStyle w:val="NoSpacing"/>
              <w:spacing w:line="360" w:lineRule="auto"/>
              <w:ind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75B0">
              <w:rPr>
                <w:rFonts w:ascii="Times New Roman" w:hAnsi="Times New Roman"/>
                <w:sz w:val="24"/>
                <w:szCs w:val="24"/>
              </w:rPr>
              <w:t>Формирование устойчивого интереса к народному творчеству. Комплексное освоение традиционной музыкальной культуры. Знакомство с календарными и семейно-бытовыми обрядами и приуроченными к ним песнями. Знакомство со всеми жанровыми группами  песенного и инструментального  фольклора.</w:t>
            </w:r>
          </w:p>
        </w:tc>
      </w:tr>
    </w:tbl>
    <w:p w:rsidR="00146851" w:rsidRPr="00B769AA" w:rsidRDefault="00146851" w:rsidP="00B769AA">
      <w:pPr>
        <w:pStyle w:val="ListParagraph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769AA">
        <w:rPr>
          <w:rFonts w:ascii="Times New Roman" w:hAnsi="Times New Roman"/>
          <w:b/>
          <w:sz w:val="28"/>
          <w:szCs w:val="28"/>
        </w:rPr>
        <w:t>Учебно-тематический план</w:t>
      </w:r>
    </w:p>
    <w:p w:rsidR="00146851" w:rsidRPr="005F6EAC" w:rsidRDefault="00146851" w:rsidP="005F6EAC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Учебно-тематический план  отражает последовательность изучения разделов и тем программы с указанием распределения учебных часов. Максимальная учебная нагрузка представлена из расчета аудиторных занятий и самостоятельной работы обучающегося. </w:t>
      </w:r>
    </w:p>
    <w:p w:rsidR="00146851" w:rsidRPr="005D701F" w:rsidRDefault="00146851" w:rsidP="005D701F">
      <w:pPr>
        <w:spacing w:after="0" w:line="360" w:lineRule="auto"/>
        <w:ind w:firstLine="680"/>
        <w:jc w:val="both"/>
        <w:rPr>
          <w:rFonts w:ascii="Times New Roman" w:hAnsi="Times New Roman"/>
          <w:b/>
          <w:sz w:val="28"/>
          <w:szCs w:val="28"/>
        </w:rPr>
      </w:pPr>
    </w:p>
    <w:p w:rsidR="00146851" w:rsidRPr="00C90D0A" w:rsidRDefault="00146851" w:rsidP="005D701F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  <w:r w:rsidRPr="00C90D0A">
        <w:rPr>
          <w:rFonts w:ascii="Times New Roman" w:hAnsi="Times New Roman"/>
          <w:b/>
          <w:i/>
          <w:sz w:val="28"/>
          <w:szCs w:val="28"/>
        </w:rPr>
        <w:t>Первый год обучения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3" w:type="dxa"/>
        </w:tblCellMar>
        <w:tblLook w:val="00A0"/>
      </w:tblPr>
      <w:tblGrid>
        <w:gridCol w:w="590"/>
        <w:gridCol w:w="4054"/>
        <w:gridCol w:w="1418"/>
        <w:gridCol w:w="1134"/>
        <w:gridCol w:w="1238"/>
        <w:gridCol w:w="1137"/>
      </w:tblGrid>
      <w:tr w:rsidR="00146851" w:rsidRPr="00B575B0" w:rsidTr="00B575B0">
        <w:tc>
          <w:tcPr>
            <w:tcW w:w="590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054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1418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Вид учебного занятия</w:t>
            </w:r>
          </w:p>
        </w:tc>
        <w:tc>
          <w:tcPr>
            <w:tcW w:w="3509" w:type="dxa"/>
            <w:gridSpan w:val="3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Общий объем времени (в часах)</w:t>
            </w:r>
          </w:p>
        </w:tc>
      </w:tr>
      <w:tr w:rsidR="00146851" w:rsidRPr="00B575B0" w:rsidTr="00B575B0">
        <w:tc>
          <w:tcPr>
            <w:tcW w:w="590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4054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Максимальная </w:t>
            </w: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учебная нагрузка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Аудиторные занятия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pacing w:val="-1"/>
                <w:sz w:val="24"/>
                <w:szCs w:val="24"/>
                <w:lang w:eastAsia="en-US"/>
              </w:rPr>
              <w:t>Введение. Фольклор.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pacing w:val="-1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pacing w:val="-1"/>
                <w:sz w:val="24"/>
                <w:szCs w:val="24"/>
                <w:lang w:eastAsia="en-US"/>
              </w:rPr>
              <w:t xml:space="preserve">Народный    календарь,    осень.    </w:t>
            </w:r>
            <w:r w:rsidRPr="00B575B0">
              <w:rPr>
                <w:rFonts w:ascii="Times New Roman" w:hAnsi="Times New Roman"/>
                <w:b/>
                <w:color w:val="00000A"/>
                <w:spacing w:val="-1"/>
                <w:sz w:val="24"/>
                <w:szCs w:val="24"/>
                <w:lang w:eastAsia="en-US"/>
              </w:rPr>
              <w:t>Тема 1:</w:t>
            </w:r>
            <w:r w:rsidRPr="00B575B0">
              <w:rPr>
                <w:rFonts w:ascii="Times New Roman" w:hAnsi="Times New Roman"/>
                <w:color w:val="00000A"/>
                <w:spacing w:val="-1"/>
                <w:sz w:val="24"/>
                <w:szCs w:val="24"/>
                <w:lang w:eastAsia="en-US"/>
              </w:rPr>
              <w:t xml:space="preserve">    осенние 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хлопоты; встреча осени, осенины; возжигание нового огня; равноденствие, рябинник.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b/>
                <w:color w:val="00000A"/>
                <w:sz w:val="24"/>
                <w:szCs w:val="24"/>
                <w:lang w:eastAsia="en-US"/>
              </w:rPr>
              <w:t>Тема 2: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 Устное народное творчество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b/>
                <w:color w:val="00000A"/>
                <w:sz w:val="24"/>
                <w:szCs w:val="24"/>
                <w:lang w:eastAsia="en-US"/>
              </w:rPr>
              <w:t>Тема 3: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 Материнский    фольклор.    колыбельные песни; пестушки, потешки и прибаутки.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b/>
                <w:color w:val="00000A"/>
                <w:sz w:val="24"/>
                <w:szCs w:val="24"/>
                <w:lang w:eastAsia="en-US"/>
              </w:rPr>
              <w:t>Тема 4: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 Музыкально-фольклорные игры.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Народный календарь,   зима.   </w:t>
            </w:r>
          </w:p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b/>
                <w:color w:val="00000A"/>
                <w:sz w:val="24"/>
                <w:szCs w:val="24"/>
                <w:lang w:eastAsia="en-US"/>
              </w:rPr>
              <w:t>Тема 5: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   обычаи   и обряды Святок,  Рождества Христова;  колядования и ряжения; масленица.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Народный календарь - весна.  </w:t>
            </w:r>
          </w:p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b/>
                <w:color w:val="00000A"/>
                <w:sz w:val="24"/>
                <w:szCs w:val="24"/>
                <w:lang w:eastAsia="en-US"/>
              </w:rPr>
              <w:t>Тема 6: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  обычаи и </w:t>
            </w:r>
            <w:r w:rsidRPr="00B575B0">
              <w:rPr>
                <w:rFonts w:ascii="Times New Roman" w:hAnsi="Times New Roman"/>
                <w:color w:val="00000A"/>
                <w:spacing w:val="-2"/>
                <w:sz w:val="24"/>
                <w:szCs w:val="24"/>
                <w:lang w:eastAsia="en-US"/>
              </w:rPr>
              <w:t xml:space="preserve">обряды      весеннего      земледельческого      календаря; закликание весны, 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жаворонки; равноденствие; Егорий - вешний.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9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b/>
                <w:color w:val="00000A"/>
                <w:sz w:val="24"/>
                <w:szCs w:val="24"/>
                <w:lang w:eastAsia="en-US"/>
              </w:rPr>
              <w:t>Тема 7:</w:t>
            </w: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    Народный    костюм.    Русские народные ударные инструменты.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мастер-класс;</w:t>
            </w:r>
          </w:p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ind w:left="254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Всего</w:t>
            </w:r>
            <w:r w:rsidRPr="00B575B0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23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137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32</w:t>
            </w:r>
          </w:p>
        </w:tc>
      </w:tr>
    </w:tbl>
    <w:p w:rsidR="00146851" w:rsidRPr="00477B97" w:rsidRDefault="00146851" w:rsidP="00477B97">
      <w:pPr>
        <w:numPr>
          <w:ilvl w:val="0"/>
          <w:numId w:val="6"/>
        </w:numPr>
        <w:tabs>
          <w:tab w:val="left" w:pos="2780"/>
        </w:tabs>
        <w:spacing w:after="0"/>
        <w:ind w:left="2780" w:hanging="75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477B97">
        <w:rPr>
          <w:rFonts w:ascii="Times New Roman" w:hAnsi="Times New Roman"/>
          <w:b/>
          <w:bCs/>
          <w:sz w:val="24"/>
          <w:szCs w:val="24"/>
          <w:u w:val="single"/>
        </w:rPr>
        <w:t>СОДЕРЖАНИЕ УЧЕБНОГО ПРЕДМЕТА</w:t>
      </w:r>
    </w:p>
    <w:p w:rsidR="00146851" w:rsidRPr="00477B97" w:rsidRDefault="00146851" w:rsidP="00477B97">
      <w:pPr>
        <w:jc w:val="both"/>
        <w:rPr>
          <w:rFonts w:ascii="Times New Roman" w:hAnsi="Times New Roman"/>
          <w:sz w:val="24"/>
          <w:szCs w:val="24"/>
        </w:rPr>
      </w:pPr>
    </w:p>
    <w:p w:rsidR="00146851" w:rsidRPr="00477B97" w:rsidRDefault="00146851" w:rsidP="00477B97">
      <w:pPr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sz w:val="24"/>
          <w:szCs w:val="24"/>
        </w:rPr>
        <w:t>Первый год обучения.</w:t>
      </w:r>
    </w:p>
    <w:p w:rsidR="00146851" w:rsidRPr="00477B97" w:rsidRDefault="00146851" w:rsidP="00477B97">
      <w:pPr>
        <w:ind w:left="260" w:right="60"/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 xml:space="preserve">Введение. </w:t>
      </w:r>
      <w:r w:rsidRPr="00477B97">
        <w:rPr>
          <w:rFonts w:ascii="Times New Roman" w:hAnsi="Times New Roman"/>
          <w:sz w:val="24"/>
          <w:szCs w:val="24"/>
        </w:rPr>
        <w:t>Термин «фольклор» (в переводе «народная мудрость»)</w:t>
      </w: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477B97">
        <w:rPr>
          <w:rFonts w:ascii="Times New Roman" w:hAnsi="Times New Roman"/>
          <w:sz w:val="24"/>
          <w:szCs w:val="24"/>
        </w:rPr>
        <w:t>впервые ввел английский ученый У.Дж.Томс в 1846 году. Народное творчество – это художественная коллективная деятельность народа, которая отражает его жизнь, воззрения и идеалы.</w:t>
      </w:r>
    </w:p>
    <w:p w:rsidR="00146851" w:rsidRPr="00477B97" w:rsidRDefault="00146851" w:rsidP="00477B97">
      <w:pPr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Тема №1 «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Народный календарь - Осень</w:t>
      </w: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».</w:t>
      </w:r>
    </w:p>
    <w:p w:rsidR="00146851" w:rsidRPr="00477B97" w:rsidRDefault="00146851" w:rsidP="00477B97">
      <w:pPr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Тема №2 «Устное народное творчество».</w:t>
      </w:r>
    </w:p>
    <w:p w:rsidR="00146851" w:rsidRPr="00477B97" w:rsidRDefault="00146851" w:rsidP="00477B97">
      <w:pPr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sz w:val="24"/>
          <w:szCs w:val="24"/>
        </w:rPr>
        <w:t>Произведения устного народного тво</w:t>
      </w:r>
      <w:r>
        <w:rPr>
          <w:rFonts w:ascii="Times New Roman" w:hAnsi="Times New Roman"/>
          <w:sz w:val="24"/>
          <w:szCs w:val="24"/>
        </w:rPr>
        <w:t xml:space="preserve">рчества (сказки, легенды, былины и </w:t>
      </w:r>
      <w:r w:rsidRPr="00477B97">
        <w:rPr>
          <w:rFonts w:ascii="Times New Roman" w:hAnsi="Times New Roman"/>
          <w:sz w:val="24"/>
          <w:szCs w:val="24"/>
        </w:rPr>
        <w:t>др.) помогают воссоздавать характерные черты народной речи. Пословицы, поговорки демонстрируют народную мудрость.</w:t>
      </w:r>
    </w:p>
    <w:p w:rsidR="00146851" w:rsidRPr="00477B97" w:rsidRDefault="00146851" w:rsidP="00931C3C">
      <w:pPr>
        <w:ind w:left="260"/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Тема №3 «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Материнский фольклор</w:t>
      </w: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».</w:t>
      </w:r>
      <w:r w:rsidRPr="00931C3C">
        <w:rPr>
          <w:rFonts w:ascii="Times New Roman" w:hAnsi="Times New Roman"/>
          <w:sz w:val="24"/>
          <w:szCs w:val="24"/>
        </w:rPr>
        <w:t xml:space="preserve"> </w:t>
      </w:r>
      <w:r w:rsidRPr="00477B97">
        <w:rPr>
          <w:rFonts w:ascii="Times New Roman" w:hAnsi="Times New Roman"/>
          <w:sz w:val="24"/>
          <w:szCs w:val="24"/>
        </w:rPr>
        <w:t>Колыбельные песни, пестушки, потешки, прибаутки, считалки, скоро-говорки и т. д.. Прежде всего, здесь рассматриваются произведения, созданные и исполняемые самими детьми, они отличаются от фольклора взрослых как по своему содержанию, так и по художественной форме.</w:t>
      </w:r>
    </w:p>
    <w:p w:rsidR="00146851" w:rsidRPr="00477B97" w:rsidRDefault="00146851" w:rsidP="00931C3C">
      <w:pPr>
        <w:ind w:left="260"/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sz w:val="24"/>
          <w:szCs w:val="24"/>
        </w:rPr>
        <w:t>Вместе с тем следует отметить, что в детский фольклор проникают и произведения взрослых, они перерабатываются в соответствии с психологией детского возраста.</w:t>
      </w:r>
    </w:p>
    <w:p w:rsidR="00146851" w:rsidRPr="00477B97" w:rsidRDefault="00146851" w:rsidP="00931C3C">
      <w:pPr>
        <w:ind w:left="260"/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sz w:val="24"/>
          <w:szCs w:val="24"/>
        </w:rPr>
        <w:t>Во время изучения данной темы учащ</w:t>
      </w:r>
      <w:r>
        <w:rPr>
          <w:rFonts w:ascii="Times New Roman" w:hAnsi="Times New Roman"/>
          <w:sz w:val="24"/>
          <w:szCs w:val="24"/>
        </w:rPr>
        <w:t>иеся могут продолжить само</w:t>
      </w:r>
      <w:r w:rsidRPr="00477B97">
        <w:rPr>
          <w:rFonts w:ascii="Times New Roman" w:hAnsi="Times New Roman"/>
          <w:sz w:val="24"/>
          <w:szCs w:val="24"/>
        </w:rPr>
        <w:t>стоятельное сочинение, а также начать собирать и записывать известные им с детства примеры детского фольклора.</w:t>
      </w:r>
    </w:p>
    <w:p w:rsidR="00146851" w:rsidRPr="00477B97" w:rsidRDefault="00146851" w:rsidP="00EC5872">
      <w:pPr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Тема №4 «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Музыкально – фольклорные игры</w:t>
      </w: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».</w:t>
      </w:r>
    </w:p>
    <w:p w:rsidR="00146851" w:rsidRPr="00477B97" w:rsidRDefault="00146851" w:rsidP="00EC5872">
      <w:pPr>
        <w:ind w:left="260"/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sz w:val="24"/>
          <w:szCs w:val="24"/>
        </w:rPr>
        <w:t>Третья четверть продолжает тему устного народного творчества на примере былин:</w:t>
      </w:r>
    </w:p>
    <w:p w:rsidR="00146851" w:rsidRPr="00477B97" w:rsidRDefault="00146851" w:rsidP="00EC5872">
      <w:pPr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Тема №5. «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Народный календарь - Зима</w:t>
      </w: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».</w:t>
      </w:r>
    </w:p>
    <w:p w:rsidR="00146851" w:rsidRPr="00477B97" w:rsidRDefault="00146851" w:rsidP="00477B97">
      <w:pPr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Тема №6 «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Народный календарь - весна</w:t>
      </w:r>
      <w:r w:rsidRPr="00477B97">
        <w:rPr>
          <w:rFonts w:ascii="Times New Roman" w:hAnsi="Times New Roman"/>
          <w:b/>
          <w:bCs/>
          <w:i/>
          <w:iCs/>
          <w:sz w:val="24"/>
          <w:szCs w:val="24"/>
        </w:rPr>
        <w:t>».</w:t>
      </w:r>
    </w:p>
    <w:p w:rsidR="00146851" w:rsidRPr="00477B97" w:rsidRDefault="00146851" w:rsidP="00477B97">
      <w:pPr>
        <w:jc w:val="both"/>
        <w:rPr>
          <w:rFonts w:ascii="Times New Roman" w:hAnsi="Times New Roman"/>
          <w:sz w:val="24"/>
          <w:szCs w:val="24"/>
        </w:rPr>
      </w:pPr>
      <w:r w:rsidRPr="00477B97">
        <w:rPr>
          <w:rFonts w:ascii="Times New Roman" w:hAnsi="Times New Roman"/>
          <w:b/>
          <w:bCs/>
          <w:sz w:val="24"/>
          <w:szCs w:val="24"/>
        </w:rPr>
        <w:t xml:space="preserve">Тема №7 « </w:t>
      </w:r>
      <w:r>
        <w:rPr>
          <w:rFonts w:ascii="Times New Roman" w:hAnsi="Times New Roman"/>
          <w:b/>
          <w:bCs/>
          <w:sz w:val="24"/>
          <w:szCs w:val="24"/>
        </w:rPr>
        <w:t>Народный костюм</w:t>
      </w:r>
      <w:r w:rsidRPr="00477B97">
        <w:rPr>
          <w:rFonts w:ascii="Times New Roman" w:hAnsi="Times New Roman"/>
          <w:b/>
          <w:bCs/>
          <w:sz w:val="24"/>
          <w:szCs w:val="24"/>
        </w:rPr>
        <w:t>».</w:t>
      </w:r>
    </w:p>
    <w:p w:rsidR="00146851" w:rsidRDefault="00146851" w:rsidP="00477B97">
      <w:pPr>
        <w:jc w:val="both"/>
        <w:rPr>
          <w:rFonts w:ascii="Times New Roman" w:hAnsi="Times New Roman"/>
          <w:sz w:val="24"/>
          <w:szCs w:val="24"/>
        </w:rPr>
      </w:pPr>
    </w:p>
    <w:p w:rsidR="00146851" w:rsidRDefault="00146851" w:rsidP="005D701F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  <w:r w:rsidRPr="00C90D0A">
        <w:rPr>
          <w:rFonts w:ascii="Times New Roman" w:hAnsi="Times New Roman"/>
          <w:b/>
          <w:i/>
          <w:sz w:val="28"/>
          <w:szCs w:val="28"/>
        </w:rPr>
        <w:t>Второй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90D0A">
        <w:rPr>
          <w:rFonts w:ascii="Times New Roman" w:hAnsi="Times New Roman"/>
          <w:b/>
          <w:i/>
          <w:sz w:val="28"/>
          <w:szCs w:val="28"/>
        </w:rPr>
        <w:t xml:space="preserve"> год обучения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3" w:type="dxa"/>
        </w:tblCellMar>
        <w:tblLook w:val="00A0"/>
      </w:tblPr>
      <w:tblGrid>
        <w:gridCol w:w="590"/>
        <w:gridCol w:w="4054"/>
        <w:gridCol w:w="1418"/>
        <w:gridCol w:w="1134"/>
        <w:gridCol w:w="1224"/>
        <w:gridCol w:w="1151"/>
      </w:tblGrid>
      <w:tr w:rsidR="00146851" w:rsidRPr="00B575B0" w:rsidTr="00B575B0">
        <w:tc>
          <w:tcPr>
            <w:tcW w:w="590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054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1418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Вид учебного занятия</w:t>
            </w:r>
          </w:p>
        </w:tc>
        <w:tc>
          <w:tcPr>
            <w:tcW w:w="3509" w:type="dxa"/>
            <w:gridSpan w:val="3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Общий объем времени (в часах)</w:t>
            </w:r>
          </w:p>
        </w:tc>
      </w:tr>
      <w:tr w:rsidR="00146851" w:rsidRPr="00B575B0" w:rsidTr="00B575B0">
        <w:tc>
          <w:tcPr>
            <w:tcW w:w="590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4054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Максимальная </w:t>
            </w: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учебная нагрузка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Аудиторные занятия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 календарь  -  осень.   Темы:   осенние обряды   «Дожинки»,   «Последний   сноп»;   приметные деньки народного календаря (новолетие, «журавлиное вече», равноденствие, покров, ледостав и т.п.)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Быт и уклад. Темы: русская свадьба, свадебная игра. Фольклорная композиция «кукольная свадебка».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календарь – зимние  обряды.  Темы: калядования,        посиделки,        ряжения,        гадания, подблюдные песни. Фольклорная композиция «Пришла коляда накануне Рождества».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Детский фольклор. Темы: загадки, пословицы и поговорки,        дразнилки,        страшилки;        сказки, музыкальные элементы сказки.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Музыкально-фольклорные игры.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Практи-ческое занятие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календарь – зимне-весенние традиции. Темы: Масленица. Дни масленичной недели, блины, масленичные     катания,     гостевание;     фольклорная композиция «Масленица»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Жанры    народной   музыки.    Темы:    хороводы, весенние   и   летние   хороводы,   хороводные   игры. Русские народные духовые инструменты.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  календарь   -   весенние   традиции   и обряды. Темы: встреча Весны, встреча птиц «Сороки», пост   и   Пасха,   Красная   горка,    обряд   окликания молодых.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Фольклорные традиции своего региона.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Лекция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ind w:left="254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485" w:lineRule="exact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Всего</w:t>
            </w:r>
            <w:r w:rsidRPr="00B575B0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2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5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33</w:t>
            </w:r>
          </w:p>
        </w:tc>
      </w:tr>
    </w:tbl>
    <w:p w:rsidR="00146851" w:rsidRDefault="00146851" w:rsidP="005D701F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  <w:r w:rsidRPr="00931C3C">
        <w:rPr>
          <w:rFonts w:ascii="Times New Roman" w:hAnsi="Times New Roman"/>
          <w:b/>
          <w:i/>
          <w:sz w:val="28"/>
          <w:szCs w:val="28"/>
        </w:rPr>
        <w:t>III.</w:t>
      </w:r>
      <w:r w:rsidRPr="00931C3C">
        <w:rPr>
          <w:rFonts w:ascii="Times New Roman" w:hAnsi="Times New Roman"/>
          <w:b/>
          <w:i/>
          <w:sz w:val="28"/>
          <w:szCs w:val="28"/>
        </w:rPr>
        <w:tab/>
        <w:t>СОДЕРЖАНИЕ УЧЕБНОГО ПРЕДМЕТА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Второй  год обучения.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Введение. Термин «фольклор» (в переводе «народная мудрость») впервые ввел английский ученый У.Дж.Томс в 1846 году. Народное творчество – это художественная коллективная деятельность народа, которая отражает его жизнь, воззрения и идеалы.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Тема №1 «Народный календарь - Осень».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Тема №2 «Устное народное творчество».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Произведения устного народного творчества (сказки, легенды, былины и др.) помогают воссоздавать характерные черты народной речи. Пословицы, поговорки демонстрируют народную мудрость.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Тема №3 «Материнский фольклор». Колыбельные песни, пестушки, потешки, прибаутки, считалки, скоро-говорки и т. д.. Прежде всего, здесь рассматриваются произведения, созданные и исполняемые самими детьми, они отличаются от фольклора взрослых как по своему содержанию, так и по художественной форме.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Вместе с тем следует отметить, что в детский фольклор проникают и произведения взрослых, они перерабатываются в соответствии с психологией детского возраста.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Во время изучения данной темы учащиеся могут продолжить самостоятельное сочинение, а также начать собирать и записывать известные им с детства примеры детского фольклора.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Тема №4 «Музыкально – фольклорные игры».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Третья четверть продолжает тему устного народного творчества на примере былин: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Тема №5. «Народный календарь - Зима».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31C3C">
        <w:rPr>
          <w:rFonts w:ascii="Times New Roman" w:hAnsi="Times New Roman"/>
          <w:sz w:val="24"/>
          <w:szCs w:val="24"/>
        </w:rPr>
        <w:t>Тема №6 «Народный календарь - весна».</w:t>
      </w:r>
    </w:p>
    <w:p w:rsidR="00146851" w:rsidRPr="00931C3C" w:rsidRDefault="00146851" w:rsidP="00931C3C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931C3C">
        <w:rPr>
          <w:rFonts w:ascii="Times New Roman" w:hAnsi="Times New Roman"/>
          <w:sz w:val="28"/>
          <w:szCs w:val="28"/>
        </w:rPr>
        <w:t>Тема №7 « Народный костюм».</w:t>
      </w:r>
    </w:p>
    <w:p w:rsidR="00146851" w:rsidRPr="00C90D0A" w:rsidRDefault="00146851" w:rsidP="005D701F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  <w:r w:rsidRPr="00C90D0A">
        <w:rPr>
          <w:rFonts w:ascii="Times New Roman" w:hAnsi="Times New Roman"/>
          <w:b/>
          <w:i/>
          <w:sz w:val="28"/>
          <w:szCs w:val="28"/>
        </w:rPr>
        <w:t>Третий  год обучения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3" w:type="dxa"/>
        </w:tblCellMar>
        <w:tblLook w:val="00A0"/>
      </w:tblPr>
      <w:tblGrid>
        <w:gridCol w:w="591"/>
        <w:gridCol w:w="4053"/>
        <w:gridCol w:w="1418"/>
        <w:gridCol w:w="1134"/>
        <w:gridCol w:w="1225"/>
        <w:gridCol w:w="1150"/>
      </w:tblGrid>
      <w:tr w:rsidR="00146851" w:rsidRPr="00B575B0" w:rsidTr="00B575B0">
        <w:tc>
          <w:tcPr>
            <w:tcW w:w="591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053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1418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Вид учебного занятия</w:t>
            </w:r>
          </w:p>
        </w:tc>
        <w:tc>
          <w:tcPr>
            <w:tcW w:w="3509" w:type="dxa"/>
            <w:gridSpan w:val="3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Общий объем времени (в часах)</w:t>
            </w:r>
          </w:p>
        </w:tc>
      </w:tr>
      <w:tr w:rsidR="00146851" w:rsidRPr="00B575B0" w:rsidTr="00B575B0">
        <w:tc>
          <w:tcPr>
            <w:tcW w:w="591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4053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Максимальная </w:t>
            </w: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учебная нагрузка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Аудиторные занятия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календарь – осень. Темы: приметные деньки. Семён – летопродавец, осенины, новолетие; вторые осенины, «бабье лето», Рождество Богородицы; Покров.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Быт и уклад. Темы: свадебная игра. Сватовство, девичник, приданое, приезд свадебного поезда, выкуп, венчание, традиции свадебного пира.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Музыкально-фольклорные игры.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Жанры   народной   музыки.   Темы:   былины   и скоморошины; искусство скоморохов.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  календарь   -   зима.   Темы:   зимний солнцеворот,        Рождество        Христово, вертеп. Фольклорная композиция «Вертеп».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Жанры    народной    музыки.    Темы:    колядки, Христославия, подблюдные песни, зимние хороводы. Русские народные духовые и струнные инструменты.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Быт и уклад. Темы: Традиции Великого поста. Духовные   стихи,   Постовые   (говейные)   хороводы. Приготовление к Пасхе.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  календарь   -   весенне-летний   цикл. Темы: Приметные деньки – Герасим-грачевник, Сорок мучеников Севастийских, Благовещение, Вербное Воскресение.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Фольклорные традиции своего региона.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Лекция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Контрольный урок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</w:tr>
      <w:tr w:rsidR="00146851" w:rsidRPr="00B575B0" w:rsidTr="00B575B0">
        <w:tc>
          <w:tcPr>
            <w:tcW w:w="591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ind w:left="254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4053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485" w:lineRule="exact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Всего</w:t>
            </w:r>
            <w:r w:rsidRPr="00B575B0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25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5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33</w:t>
            </w:r>
          </w:p>
        </w:tc>
      </w:tr>
    </w:tbl>
    <w:p w:rsidR="00146851" w:rsidRPr="005F6EAC" w:rsidRDefault="00146851" w:rsidP="005D701F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146851" w:rsidRPr="00C975D5" w:rsidRDefault="00146851" w:rsidP="005D701F">
      <w:pPr>
        <w:spacing w:after="0" w:line="360" w:lineRule="auto"/>
        <w:ind w:firstLine="680"/>
        <w:jc w:val="both"/>
        <w:rPr>
          <w:rFonts w:ascii="Times New Roman" w:hAnsi="Times New Roman"/>
          <w:b/>
          <w:i/>
          <w:sz w:val="28"/>
          <w:szCs w:val="28"/>
        </w:rPr>
      </w:pPr>
      <w:r w:rsidRPr="00C975D5">
        <w:rPr>
          <w:rFonts w:ascii="Times New Roman" w:hAnsi="Times New Roman"/>
          <w:b/>
          <w:i/>
          <w:sz w:val="28"/>
          <w:szCs w:val="28"/>
        </w:rPr>
        <w:t>Четвертый  год обучения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3" w:type="dxa"/>
        </w:tblCellMar>
        <w:tblLook w:val="00A0"/>
      </w:tblPr>
      <w:tblGrid>
        <w:gridCol w:w="590"/>
        <w:gridCol w:w="4054"/>
        <w:gridCol w:w="1418"/>
        <w:gridCol w:w="1134"/>
        <w:gridCol w:w="1221"/>
        <w:gridCol w:w="1154"/>
      </w:tblGrid>
      <w:tr w:rsidR="00146851" w:rsidRPr="00B575B0" w:rsidTr="00B575B0">
        <w:tc>
          <w:tcPr>
            <w:tcW w:w="590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054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1418" w:type="dxa"/>
            <w:vMerge w:val="restart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Вид учебного занятия</w:t>
            </w:r>
          </w:p>
        </w:tc>
        <w:tc>
          <w:tcPr>
            <w:tcW w:w="3509" w:type="dxa"/>
            <w:gridSpan w:val="3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Общий объем времени (в часах)</w:t>
            </w:r>
          </w:p>
        </w:tc>
      </w:tr>
      <w:tr w:rsidR="00146851" w:rsidRPr="00B575B0" w:rsidTr="00B575B0">
        <w:tc>
          <w:tcPr>
            <w:tcW w:w="590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4054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 xml:space="preserve">Максимальная </w:t>
            </w:r>
          </w:p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учебная нагрузка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Аудиторные занятия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  календарь   -   осенние   традиции   и обряды. Темы: обряд «Похороны мух», Воздвиженье, третья   встреча   осени,   окончание   уборки   урожая, капустники. Фольклорная композиция «Капустник».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Быт    и    уклад.    Жилище    и    утварь    Темы: Региональные       различия      русской       деревенской архитектуры;   орудия   труда   земледельца,   народные промыслы, русская игрушка (тряпичная, соломенная, деревянная и глиняная).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Музыкально-фольклорные игры.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Практическое занятие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Жанры   народной   музыки.   Темы:   лирическая протяжная песня, шуточные и плясовые песни, русская частушка. Народные инструменты – гармони.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календарь – зима.   Традиции святых и страшных вечеров. Святочные посиделки, целовальные игры.  Фольклорная  композиция  «Раз  в  крещенский вечерок».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Практическое   занятие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Семейные праздники и обряды. Темы: родины, крестины,   именины,   свадьба,   проводы   в   рекруты, похоронный и поминальные обряды.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Быт и уклад. Народный костюм. Региональные особенности народного костюма.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мастер-класс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Народный   календарь   -   весенне-летний   цикл. Темы: первый выгон скота – Егорьев день (Георгий Победоносец), Троицкая неделя, Иван Купала.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4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Фольклорные традиции своего региона.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Лекция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2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Контрольный урок.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Урок</w:t>
            </w: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1</w:t>
            </w:r>
          </w:p>
        </w:tc>
      </w:tr>
      <w:tr w:rsidR="00146851" w:rsidRPr="00B575B0" w:rsidTr="00B575B0">
        <w:tc>
          <w:tcPr>
            <w:tcW w:w="590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240" w:lineRule="auto"/>
              <w:ind w:left="254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4054" w:type="dxa"/>
            <w:tcMar>
              <w:left w:w="103" w:type="dxa"/>
            </w:tcMar>
          </w:tcPr>
          <w:p w:rsidR="00146851" w:rsidRPr="00B575B0" w:rsidRDefault="00146851" w:rsidP="00B575B0">
            <w:pPr>
              <w:shd w:val="clear" w:color="auto" w:fill="FFFFFF"/>
              <w:spacing w:after="0" w:line="485" w:lineRule="exact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Всего</w:t>
            </w:r>
            <w:r w:rsidRPr="00B575B0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418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21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154" w:type="dxa"/>
            <w:tcMar>
              <w:left w:w="103" w:type="dxa"/>
            </w:tcMar>
          </w:tcPr>
          <w:p w:rsidR="00146851" w:rsidRPr="00B575B0" w:rsidRDefault="00146851" w:rsidP="00B575B0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</w:pPr>
            <w:r w:rsidRPr="00B575B0">
              <w:rPr>
                <w:rFonts w:ascii="Times New Roman" w:hAnsi="Times New Roman"/>
                <w:color w:val="00000A"/>
                <w:sz w:val="24"/>
                <w:szCs w:val="24"/>
                <w:lang w:eastAsia="en-US"/>
              </w:rPr>
              <w:t>33</w:t>
            </w:r>
          </w:p>
        </w:tc>
      </w:tr>
    </w:tbl>
    <w:p w:rsidR="00146851" w:rsidRDefault="00146851" w:rsidP="007860D0">
      <w:pPr>
        <w:spacing w:before="2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Ожидаемые результаты</w:t>
      </w:r>
    </w:p>
    <w:p w:rsidR="00146851" w:rsidRPr="006B00AB" w:rsidRDefault="00146851" w:rsidP="007860D0">
      <w:pPr>
        <w:spacing w:after="0"/>
        <w:ind w:left="560" w:right="480"/>
        <w:jc w:val="both"/>
        <w:rPr>
          <w:rFonts w:ascii="Times New Roman" w:hAnsi="Times New Roman"/>
          <w:sz w:val="24"/>
          <w:szCs w:val="24"/>
        </w:rPr>
      </w:pPr>
      <w:r w:rsidRPr="006B00AB">
        <w:rPr>
          <w:rFonts w:ascii="Times New Roman" w:hAnsi="Times New Roman"/>
          <w:sz w:val="24"/>
          <w:szCs w:val="24"/>
        </w:rPr>
        <w:t>Результатом освоения программы «Народное творчество» является приобретение обучающимися следующих знаний, умений и навыков:</w:t>
      </w:r>
    </w:p>
    <w:p w:rsidR="00146851" w:rsidRPr="006B00AB" w:rsidRDefault="00146851" w:rsidP="007860D0">
      <w:pPr>
        <w:numPr>
          <w:ilvl w:val="0"/>
          <w:numId w:val="16"/>
        </w:numPr>
        <w:tabs>
          <w:tab w:val="left" w:pos="1124"/>
        </w:tabs>
        <w:spacing w:after="0"/>
        <w:ind w:right="540"/>
        <w:jc w:val="both"/>
        <w:rPr>
          <w:rFonts w:ascii="Times New Roman" w:hAnsi="Times New Roman"/>
          <w:sz w:val="24"/>
          <w:szCs w:val="24"/>
        </w:rPr>
      </w:pPr>
      <w:r w:rsidRPr="006B00AB">
        <w:rPr>
          <w:rFonts w:ascii="Times New Roman" w:hAnsi="Times New Roman"/>
          <w:sz w:val="24"/>
          <w:szCs w:val="24"/>
        </w:rPr>
        <w:t>знание жанров отечественного народного устного и музыкального творчества, обрядов и народных праздников;</w:t>
      </w:r>
    </w:p>
    <w:p w:rsidR="00146851" w:rsidRPr="006B00AB" w:rsidRDefault="00146851" w:rsidP="007860D0">
      <w:pPr>
        <w:numPr>
          <w:ilvl w:val="0"/>
          <w:numId w:val="16"/>
        </w:numPr>
        <w:tabs>
          <w:tab w:val="left" w:pos="11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B00AB">
        <w:rPr>
          <w:rFonts w:ascii="Times New Roman" w:hAnsi="Times New Roman"/>
          <w:sz w:val="24"/>
          <w:szCs w:val="24"/>
        </w:rPr>
        <w:t>знание особенностей исполнения народных песен, танцев, наигрышей;</w:t>
      </w:r>
    </w:p>
    <w:p w:rsidR="00146851" w:rsidRPr="006B00AB" w:rsidRDefault="00146851" w:rsidP="007860D0">
      <w:pPr>
        <w:numPr>
          <w:ilvl w:val="0"/>
          <w:numId w:val="16"/>
        </w:numPr>
        <w:tabs>
          <w:tab w:val="left" w:pos="11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B00AB">
        <w:rPr>
          <w:rFonts w:ascii="Times New Roman" w:hAnsi="Times New Roman"/>
          <w:sz w:val="24"/>
          <w:szCs w:val="24"/>
        </w:rPr>
        <w:t>знание специфики средств выразительности музыкального фольклора;</w:t>
      </w:r>
    </w:p>
    <w:p w:rsidR="00146851" w:rsidRPr="006B00AB" w:rsidRDefault="00146851" w:rsidP="007860D0">
      <w:pPr>
        <w:numPr>
          <w:ilvl w:val="0"/>
          <w:numId w:val="16"/>
        </w:numPr>
        <w:tabs>
          <w:tab w:val="left" w:pos="11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B00AB">
        <w:rPr>
          <w:rFonts w:ascii="Times New Roman" w:hAnsi="Times New Roman"/>
          <w:sz w:val="24"/>
          <w:szCs w:val="24"/>
        </w:rPr>
        <w:t>знания музыкальной терминологии;</w:t>
      </w:r>
    </w:p>
    <w:p w:rsidR="00146851" w:rsidRPr="006B00AB" w:rsidRDefault="00146851" w:rsidP="007860D0">
      <w:pPr>
        <w:numPr>
          <w:ilvl w:val="0"/>
          <w:numId w:val="16"/>
        </w:numPr>
        <w:tabs>
          <w:tab w:val="left" w:pos="1124"/>
        </w:tabs>
        <w:spacing w:after="0"/>
        <w:ind w:right="1160"/>
        <w:jc w:val="both"/>
        <w:rPr>
          <w:rFonts w:ascii="Times New Roman" w:hAnsi="Times New Roman"/>
          <w:sz w:val="24"/>
          <w:szCs w:val="24"/>
        </w:rPr>
      </w:pPr>
      <w:r w:rsidRPr="006B00AB">
        <w:rPr>
          <w:rFonts w:ascii="Times New Roman" w:hAnsi="Times New Roman"/>
          <w:sz w:val="24"/>
          <w:szCs w:val="24"/>
        </w:rPr>
        <w:t>умение анализировать устный, музыкальный и танцевальный фольклор;</w:t>
      </w:r>
    </w:p>
    <w:p w:rsidR="00146851" w:rsidRPr="006B00AB" w:rsidRDefault="00146851" w:rsidP="007860D0">
      <w:pPr>
        <w:numPr>
          <w:ilvl w:val="0"/>
          <w:numId w:val="16"/>
        </w:numPr>
        <w:tabs>
          <w:tab w:val="left" w:pos="11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B00AB">
        <w:rPr>
          <w:rFonts w:ascii="Times New Roman" w:hAnsi="Times New Roman"/>
          <w:sz w:val="24"/>
          <w:szCs w:val="24"/>
        </w:rPr>
        <w:t>владение навыками записи музыкального фольклора;</w:t>
      </w:r>
    </w:p>
    <w:p w:rsidR="00146851" w:rsidRPr="006B00AB" w:rsidRDefault="00146851" w:rsidP="007860D0">
      <w:pPr>
        <w:numPr>
          <w:ilvl w:val="0"/>
          <w:numId w:val="16"/>
        </w:numPr>
        <w:tabs>
          <w:tab w:val="left" w:pos="112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B00AB">
        <w:rPr>
          <w:rFonts w:ascii="Times New Roman" w:hAnsi="Times New Roman"/>
          <w:sz w:val="24"/>
          <w:szCs w:val="24"/>
        </w:rPr>
        <w:t>умение применять теоретические знания в исполнительской практике.</w:t>
      </w:r>
    </w:p>
    <w:p w:rsidR="00146851" w:rsidRPr="005F6EAC" w:rsidRDefault="00146851" w:rsidP="005D701F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146851" w:rsidRDefault="00146851" w:rsidP="003A4AFC">
      <w:pPr>
        <w:pStyle w:val="ListParagraph"/>
        <w:spacing w:before="28"/>
        <w:ind w:left="1400"/>
        <w:rPr>
          <w:rFonts w:ascii="Times New Roman" w:hAnsi="Times New Roman"/>
          <w:b/>
          <w:sz w:val="28"/>
          <w:szCs w:val="28"/>
        </w:rPr>
      </w:pPr>
    </w:p>
    <w:p w:rsidR="00146851" w:rsidRPr="007860D0" w:rsidRDefault="00146851" w:rsidP="007860D0">
      <w:pPr>
        <w:pStyle w:val="ListParagraph"/>
        <w:numPr>
          <w:ilvl w:val="0"/>
          <w:numId w:val="17"/>
        </w:numPr>
        <w:rPr>
          <w:rFonts w:ascii="Times New Roman" w:hAnsi="Times New Roman"/>
          <w:b/>
          <w:i/>
          <w:sz w:val="28"/>
          <w:szCs w:val="28"/>
        </w:rPr>
      </w:pPr>
      <w:r w:rsidRPr="007860D0">
        <w:rPr>
          <w:rFonts w:ascii="Times New Roman" w:hAnsi="Times New Roman"/>
          <w:b/>
          <w:i/>
          <w:sz w:val="28"/>
          <w:szCs w:val="28"/>
        </w:rPr>
        <w:t>УСЛОВИЯ РЕАЛИЗАЦИИ ПРОГРАММЫ УЧЕБНОГО ПРЕДМЕТА</w:t>
      </w:r>
    </w:p>
    <w:p w:rsidR="00146851" w:rsidRPr="005F6EAC" w:rsidRDefault="00146851" w:rsidP="005F6EAC">
      <w:pPr>
        <w:rPr>
          <w:rFonts w:ascii="Times New Roman" w:hAnsi="Times New Roman"/>
          <w:b/>
          <w:i/>
          <w:sz w:val="28"/>
          <w:szCs w:val="28"/>
        </w:rPr>
      </w:pPr>
      <w:r w:rsidRPr="005F6EAC">
        <w:rPr>
          <w:rFonts w:ascii="Times New Roman" w:hAnsi="Times New Roman"/>
          <w:b/>
          <w:i/>
          <w:sz w:val="28"/>
          <w:szCs w:val="28"/>
        </w:rPr>
        <w:t>«Народное музыкальное творчество»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Требования к минимальному материально-техническому обеспечению: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реализация программы предмета требует наличия учебного кабинета: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класс для групповых занятий;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 Оборудование учебного кабинета: рояль или пианино, столы и стулья.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 Технические средства: ноутбук для демонстрирования видеоматериалов.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 Информационное обеспечение - интернет-ресурсы: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hyperlink r:id="rId8" w:history="1">
        <w:r w:rsidRPr="005F6EAC">
          <w:rPr>
            <w:rStyle w:val="Hyperlink"/>
            <w:rFonts w:ascii="Times New Roman" w:hAnsi="Times New Roman"/>
            <w:sz w:val="24"/>
            <w:szCs w:val="24"/>
          </w:rPr>
          <w:t>http://www.rusfolk.ru</w:t>
        </w:r>
      </w:hyperlink>
      <w:r w:rsidRPr="005F6EAC">
        <w:rPr>
          <w:rFonts w:ascii="Times New Roman" w:hAnsi="Times New Roman"/>
          <w:sz w:val="24"/>
          <w:szCs w:val="24"/>
        </w:rPr>
        <w:t xml:space="preserve"> Министерство культура РФ. Государственный Российский Дом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народного творчества имени В.Д. Поленова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hyperlink r:id="rId9" w:history="1">
        <w:r w:rsidRPr="005F6EAC">
          <w:rPr>
            <w:rStyle w:val="Hyperlink"/>
            <w:rFonts w:ascii="Times New Roman" w:hAnsi="Times New Roman"/>
            <w:sz w:val="24"/>
            <w:szCs w:val="24"/>
          </w:rPr>
          <w:t>http://smol.muzkult.ru</w:t>
        </w:r>
      </w:hyperlink>
      <w:r w:rsidRPr="005F6EAC">
        <w:rPr>
          <w:rFonts w:ascii="Times New Roman" w:hAnsi="Times New Roman"/>
          <w:sz w:val="24"/>
          <w:szCs w:val="24"/>
        </w:rPr>
        <w:t xml:space="preserve">  ЕИС Музыка и культура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hyperlink r:id="rId10" w:history="1">
        <w:r w:rsidRPr="005F6EAC">
          <w:rPr>
            <w:rStyle w:val="Hyperlink"/>
            <w:rFonts w:ascii="Times New Roman" w:hAnsi="Times New Roman"/>
            <w:sz w:val="24"/>
            <w:szCs w:val="24"/>
          </w:rPr>
          <w:t>http://www.torrentino.me/torrent</w:t>
        </w:r>
      </w:hyperlink>
      <w:r w:rsidRPr="005F6EAC">
        <w:rPr>
          <w:rFonts w:ascii="Times New Roman" w:hAnsi="Times New Roman"/>
          <w:sz w:val="24"/>
          <w:szCs w:val="24"/>
        </w:rPr>
        <w:t xml:space="preserve"> 195072   В.Щуров - Жанры русской музыкальной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культуры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hyperlink r:id="rId11" w:history="1">
        <w:r w:rsidRPr="005F6EAC">
          <w:rPr>
            <w:rStyle w:val="Hyperlink"/>
            <w:rFonts w:ascii="Times New Roman" w:hAnsi="Times New Roman"/>
            <w:sz w:val="24"/>
            <w:szCs w:val="24"/>
          </w:rPr>
          <w:t>http://www.rsl.ru/s2/d108</w:t>
        </w:r>
      </w:hyperlink>
      <w:r w:rsidRPr="005F6EAC">
        <w:rPr>
          <w:rFonts w:ascii="Times New Roman" w:hAnsi="Times New Roman"/>
          <w:sz w:val="24"/>
          <w:szCs w:val="24"/>
        </w:rPr>
        <w:t xml:space="preserve">  Официальный сайт – Российская государственная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библиотека. Фонд нотных изданий и звукозаписей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 Педагогические условия и средства реализации учебного предмета: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 xml:space="preserve"> форма реализации</w:t>
      </w:r>
      <w:r w:rsidRPr="005F6EAC">
        <w:rPr>
          <w:rFonts w:ascii="Times New Roman" w:hAnsi="Times New Roman"/>
          <w:sz w:val="24"/>
          <w:szCs w:val="24"/>
        </w:rPr>
        <w:t>: групповой урок;</w:t>
      </w:r>
    </w:p>
    <w:p w:rsidR="00146851" w:rsidRPr="005F6EAC" w:rsidRDefault="00146851" w:rsidP="003A4AFC">
      <w:pPr>
        <w:rPr>
          <w:rFonts w:ascii="Times New Roman" w:hAnsi="Times New Roman"/>
          <w:b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 xml:space="preserve"> типы уроков: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урок – изучение нового материала;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урок совершенствования знаний, умений и навыков;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урок обобщения и систематизации знаний, умений и навыков;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комбинированный урок;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урок контроля умений и навыков.</w:t>
      </w:r>
    </w:p>
    <w:p w:rsidR="00146851" w:rsidRPr="005F6EAC" w:rsidRDefault="00146851" w:rsidP="003A4AFC">
      <w:pPr>
        <w:rPr>
          <w:rFonts w:ascii="Times New Roman" w:hAnsi="Times New Roman"/>
          <w:b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 xml:space="preserve"> виды уроков: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урок – сообщение новых знаний;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урок – закрепление знаний;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урок – повторение знаний;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урок – самостоятельная работа;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проверка знаний.</w:t>
      </w:r>
    </w:p>
    <w:p w:rsidR="00146851" w:rsidRPr="005F6EAC" w:rsidRDefault="00146851" w:rsidP="003A4AFC">
      <w:pPr>
        <w:rPr>
          <w:rFonts w:ascii="Times New Roman" w:hAnsi="Times New Roman"/>
          <w:b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>методы обучения: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методы организации и осуществления учебно-познавательной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деятельности: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1) словесные, наглядные, практические;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2) индуктивные, дедуктивные;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3) репродуктивные, проблемно-поисковые;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4) самостоятельные, несамостоятельные.</w:t>
      </w:r>
    </w:p>
    <w:p w:rsidR="00146851" w:rsidRPr="005F6EAC" w:rsidRDefault="00146851" w:rsidP="003A4AFC">
      <w:pPr>
        <w:rPr>
          <w:rFonts w:ascii="Times New Roman" w:hAnsi="Times New Roman"/>
          <w:b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- </w:t>
      </w:r>
      <w:r w:rsidRPr="005F6EAC">
        <w:rPr>
          <w:rFonts w:ascii="Times New Roman" w:hAnsi="Times New Roman"/>
          <w:b/>
          <w:sz w:val="24"/>
          <w:szCs w:val="24"/>
        </w:rPr>
        <w:t>методы стимулирования и мотивации учебно-познавательной</w:t>
      </w:r>
    </w:p>
    <w:p w:rsidR="00146851" w:rsidRPr="005F6EAC" w:rsidRDefault="00146851" w:rsidP="003A4AFC">
      <w:pPr>
        <w:rPr>
          <w:rFonts w:ascii="Times New Roman" w:hAnsi="Times New Roman"/>
          <w:b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>деятельности: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1) стимулирование и мотивация интереса к учению;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2) стимулирование долга и ответственности в учении.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>- методы контроля и самоконтроля за эффективностью учебнопознавательной деятельности</w:t>
      </w:r>
      <w:r w:rsidRPr="005F6EAC">
        <w:rPr>
          <w:rFonts w:ascii="Times New Roman" w:hAnsi="Times New Roman"/>
          <w:sz w:val="24"/>
          <w:szCs w:val="24"/>
        </w:rPr>
        <w:t>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1) исполнительского контроля, самоконтроля, самоанализа.</w:t>
      </w:r>
    </w:p>
    <w:p w:rsidR="00146851" w:rsidRPr="005F6EAC" w:rsidRDefault="00146851" w:rsidP="003A4AFC">
      <w:pPr>
        <w:rPr>
          <w:rFonts w:ascii="Times New Roman" w:hAnsi="Times New Roman"/>
          <w:b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 xml:space="preserve"> педагогические технологии обучения: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традиционные: объяснительно-иллюстративные технологии;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педагогические технологии на основе личностной ориентации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педагогического процесса: педагогика сотрудничества,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гуманно-личностная технология: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педагогические технологии на основе активизации и интенсификации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деятельности учащихся: игровые технологии.</w:t>
      </w:r>
    </w:p>
    <w:p w:rsidR="00146851" w:rsidRPr="005F6EAC" w:rsidRDefault="00146851" w:rsidP="003A4AFC">
      <w:pPr>
        <w:rPr>
          <w:rFonts w:ascii="Times New Roman" w:hAnsi="Times New Roman"/>
          <w:b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 xml:space="preserve"> принципы обучения: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научности обучения;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связи теории с практикой: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системности;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сознательности и активности в обучении;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личностно-ориентированный подход;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принцип наглядности;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доступность обучения;</w:t>
      </w:r>
    </w:p>
    <w:p w:rsidR="00146851" w:rsidRPr="005F6EAC" w:rsidRDefault="00146851" w:rsidP="003A4AFC">
      <w:pPr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принцип прочности усвоения знаний, умений, навыков.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0420BB">
        <w:rPr>
          <w:rFonts w:ascii="Times New Roman" w:hAnsi="Times New Roman"/>
          <w:b/>
          <w:sz w:val="28"/>
          <w:szCs w:val="28"/>
        </w:rPr>
        <w:t>Материально-техническая база образовательного учреждения</w:t>
      </w:r>
      <w:r w:rsidRPr="000420BB">
        <w:rPr>
          <w:rFonts w:ascii="Times New Roman" w:hAnsi="Times New Roman"/>
          <w:sz w:val="28"/>
          <w:szCs w:val="28"/>
        </w:rPr>
        <w:t xml:space="preserve"> </w:t>
      </w:r>
      <w:r w:rsidRPr="005F6EAC">
        <w:rPr>
          <w:rFonts w:ascii="Times New Roman" w:hAnsi="Times New Roman"/>
          <w:sz w:val="24"/>
          <w:szCs w:val="24"/>
        </w:rPr>
        <w:t>должна соответствовать санитарным и противопожарным нормам, нормам охраны труда.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Материально-технические условия реализации программы «Народное музыкальное творчество» должны обеспечивать возможность достижения обучающимися результатов, установленных федеральными государственными требованиями.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Минимально необходимый для реализации программы учебного предмета «Народное творчество» перечень аудиторий, специализированных кабинетов и материально-технического обеспечения включает: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– учебные аудитории для групповых, мелкогрупповых занятий с роялем/фортепиано;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– учебные парты/столы;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– звукотехническое оборудование (проигрыватель пластинок и компакт дисков, магнитофон, видеомагнитофон (</w:t>
      </w:r>
      <w:r w:rsidRPr="005F6EAC">
        <w:rPr>
          <w:rFonts w:ascii="Times New Roman" w:hAnsi="Times New Roman"/>
          <w:sz w:val="24"/>
          <w:szCs w:val="24"/>
          <w:lang w:val="en-US"/>
        </w:rPr>
        <w:t>DVD</w:t>
      </w:r>
      <w:r w:rsidRPr="005F6EAC">
        <w:rPr>
          <w:rFonts w:ascii="Times New Roman" w:hAnsi="Times New Roman"/>
          <w:sz w:val="24"/>
          <w:szCs w:val="24"/>
        </w:rPr>
        <w:t xml:space="preserve"> проигрыватель),  персональный компьютер);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– библиотеку, помещения для работы со специализированными материалами (фонотеку, видеотеку, фильмотеку, просмотровый видеозал/класс).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Учебные аудитории должны быть оформлены наглядными пособиями.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В образовательном учреждении должны быть созданы условия для содержания, своевременного обслуживания и ремонта музыкальных инструментов. </w:t>
      </w:r>
    </w:p>
    <w:p w:rsidR="00146851" w:rsidRPr="007D3A74" w:rsidRDefault="00146851" w:rsidP="000420B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D3A74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D3A74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МЕТОДИЧЕСКОЕ ОБЕСПЕЧЕНИЕ УЧЕБНОГО ПРОЦЕССА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Основная форма учебной и воспитательной работы – урок в классе, обычно включающий в себя проверку выполненного задания, совместную работу педагога и учащихся по теме урока, рекомендации педагога относительно способов самостоятельной работы обучающихся.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b/>
          <w:i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 Виды аудиторных учебных занятий по предмету «Народное музыкальное творчество»: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- рассказ/беседа на одну из тем (народный календарь, жанры русского фольклора, традиционный русский быт и уклад жизни);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слушание и восприятие музыки, видео просмотр обрядовых действ;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- практическое освоение различных жанров устного, песенного, инструментального и хореографического фольклора; 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постановка  фольклорных композиций согласно тематическому плану;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- музыкально-фольклорные игры;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посещение специализированных музеев, выставок и экспозиций;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посещение фольклорных праздников.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Аудиторные занятия по предмету «Народное музыкальное творчество» должны быть построены на сочетании различных видов деятельности, включающих практические и творческие задания (слушание, видео просмотр, пение, игра на народных инструментах и др.). Частая смена видов деятельности позволит сохранить работоспособность обучающихся, остроту восприятия материала.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ab/>
        <w:t>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уровня подготовки.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Особенности программы «Народное музыкальное творчество» связаны с цикличностью народного земледельческого календаря, с повторностью и периодичностью обрядов и приуроченных песен; с повторностью передаваемых из поколения в поколение семейно-бытовых обрядов и песен. Таким образом, на протяжении четырёх лет дети изучают одни и те же обряды, обычаи и соответствующий им устный и музыкальный материал, количество и уровень сложности которого увеличивается с каждым годом. </w:t>
      </w:r>
      <w:r w:rsidRPr="005F6EAC">
        <w:rPr>
          <w:rFonts w:ascii="Times New Roman" w:hAnsi="Times New Roman"/>
          <w:sz w:val="24"/>
          <w:szCs w:val="24"/>
        </w:rPr>
        <w:tab/>
        <w:t xml:space="preserve">Методика работы, предложенная в программе, универсальна и может работать на любом локальном стиле традиционной культуры. Она  включает в себя конкретные формы разнообразной практики, которые позволяют в полном объёме на протяжении нескольких лет комплексно изучить традиционную культуру  любой этнографической местности, реализовать методику музыкально-эстетического воспитания детей посредством фольклора. Содержание уроков, основанное на изучении традиционного фольклора, позволяет учащимся не только освоить необходимый учебный материал, но и осознать себя наследниками национальных традиций. </w:t>
      </w:r>
    </w:p>
    <w:p w:rsidR="00146851" w:rsidRPr="005F6EAC" w:rsidRDefault="00146851" w:rsidP="000420BB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146851" w:rsidRPr="007860D0" w:rsidRDefault="00146851" w:rsidP="007860D0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860D0">
        <w:rPr>
          <w:rFonts w:ascii="Times New Roman" w:hAnsi="Times New Roman"/>
          <w:b/>
          <w:sz w:val="28"/>
          <w:szCs w:val="28"/>
        </w:rPr>
        <w:t>Контрольно-измерительные материалы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 xml:space="preserve">Основными принципами проведения и организации всех видов контроля успеваемости является систематичность, учёт индивидуальных особенностей обучаемого и коллегиальность (для промежуточной аттестации). </w:t>
      </w:r>
    </w:p>
    <w:p w:rsidR="00146851" w:rsidRPr="005F6EAC" w:rsidRDefault="00146851" w:rsidP="000420BB">
      <w:pPr>
        <w:pStyle w:val="Body1"/>
        <w:spacing w:line="276" w:lineRule="auto"/>
        <w:ind w:firstLine="720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 xml:space="preserve">В качестве средств текущего контроля успеваемости могут использоваться устные и письменные опросы, олимпиады, тематические праздники, классные вечера и др. </w:t>
      </w:r>
    </w:p>
    <w:p w:rsidR="00146851" w:rsidRPr="005F6EAC" w:rsidRDefault="00146851" w:rsidP="000420BB">
      <w:pPr>
        <w:pStyle w:val="Body1"/>
        <w:spacing w:line="276" w:lineRule="auto"/>
        <w:ind w:firstLine="720"/>
        <w:jc w:val="both"/>
        <w:rPr>
          <w:rFonts w:ascii="Times New Roman" w:hAnsi="Times New Roman"/>
          <w:lang w:val="ru-RU"/>
        </w:rPr>
      </w:pPr>
      <w:r w:rsidRPr="005F6EAC">
        <w:rPr>
          <w:rFonts w:ascii="Times New Roman" w:hAnsi="Times New Roman"/>
          <w:lang w:val="ru-RU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146851" w:rsidRPr="005F6EAC" w:rsidRDefault="00146851" w:rsidP="000420BB">
      <w:pPr>
        <w:pStyle w:val="Style4"/>
        <w:widowControl/>
        <w:tabs>
          <w:tab w:val="left" w:pos="955"/>
        </w:tabs>
        <w:spacing w:line="276" w:lineRule="auto"/>
        <w:ind w:firstLine="680"/>
      </w:pPr>
      <w:r w:rsidRPr="005F6EAC">
        <w:t>Промежуточная аттестация проводится в целях определения достижений учащихся на определенном этапе обучения.</w:t>
      </w:r>
    </w:p>
    <w:p w:rsidR="00146851" w:rsidRPr="005F6EAC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Форму, время и виды проведения промежуточной аттестации по предмету «Народное музыкальное творчество» образовательное учреждение устанавливает  самостоятельно. Формой промежуточной аттестации может  быть контрольный урок, зачёт, а также - участие в каких-либо других творческих мероприятиях. В случае, если по предмету «Народное музыкальное творчество» промежуточная аттестация проходит в форме творческого показа, его можно приравнивать к зачету или контрольному уроку. Видами промежуточной аттестации также являются: устный ответ, письменная работа</w:t>
      </w:r>
      <w:r w:rsidRPr="005F6EAC">
        <w:rPr>
          <w:rFonts w:ascii="Times New Roman" w:hAnsi="Times New Roman"/>
          <w:color w:val="00B050"/>
          <w:sz w:val="24"/>
          <w:szCs w:val="24"/>
        </w:rPr>
        <w:t xml:space="preserve">, </w:t>
      </w:r>
      <w:r w:rsidRPr="005F6EAC">
        <w:rPr>
          <w:rFonts w:ascii="Times New Roman" w:hAnsi="Times New Roman"/>
          <w:sz w:val="24"/>
          <w:szCs w:val="24"/>
        </w:rPr>
        <w:t>творческие просмотры.</w:t>
      </w:r>
    </w:p>
    <w:p w:rsidR="00146851" w:rsidRPr="005F6EAC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График текущей и промежуточной аттестации:</w:t>
      </w:r>
      <w:r w:rsidRPr="005F6EAC">
        <w:rPr>
          <w:rFonts w:ascii="Times New Roman" w:hAnsi="Times New Roman"/>
          <w:color w:val="00B050"/>
          <w:sz w:val="24"/>
          <w:szCs w:val="24"/>
        </w:rPr>
        <w:t xml:space="preserve"> </w:t>
      </w:r>
      <w:r w:rsidRPr="005F6EAC">
        <w:rPr>
          <w:rFonts w:ascii="Times New Roman" w:hAnsi="Times New Roman"/>
          <w:sz w:val="24"/>
          <w:szCs w:val="24"/>
        </w:rPr>
        <w:t xml:space="preserve">текущая аттестация проводится в форме контрольных уроков в 1, 3, 5 и 7 полугодии по учебному материалу согласно календарно-тематическому плану. Промежуточная  аттестация проводится в форме зачётов во 2, 4, 6 и 8 полугодии согласно календарно-тематическому плану. </w:t>
      </w:r>
    </w:p>
    <w:p w:rsidR="00146851" w:rsidRPr="005D701F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b/>
          <w:i/>
          <w:sz w:val="28"/>
          <w:szCs w:val="28"/>
        </w:rPr>
      </w:pPr>
      <w:r w:rsidRPr="005D701F">
        <w:rPr>
          <w:rFonts w:ascii="Times New Roman" w:hAnsi="Times New Roman"/>
          <w:i/>
          <w:sz w:val="28"/>
          <w:szCs w:val="28"/>
        </w:rPr>
        <w:t xml:space="preserve"> </w:t>
      </w:r>
      <w:r w:rsidRPr="005D701F">
        <w:rPr>
          <w:rFonts w:ascii="Times New Roman" w:hAnsi="Times New Roman"/>
          <w:b/>
          <w:i/>
          <w:sz w:val="28"/>
          <w:szCs w:val="28"/>
        </w:rPr>
        <w:t>Содержание аттестации</w:t>
      </w:r>
    </w:p>
    <w:p w:rsidR="00146851" w:rsidRPr="005F6EAC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приметы народного календаря,</w:t>
      </w:r>
    </w:p>
    <w:p w:rsidR="00146851" w:rsidRPr="005F6EAC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-народные обычаи и обряды календарно-земледельческого цикла,</w:t>
      </w:r>
    </w:p>
    <w:p w:rsidR="00146851" w:rsidRPr="005F6EAC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-семейно-бытовые обычаи и обряды,</w:t>
      </w:r>
    </w:p>
    <w:p w:rsidR="00146851" w:rsidRPr="005F6EAC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-жанры устного и музыкально-поэтического творчества,</w:t>
      </w:r>
    </w:p>
    <w:p w:rsidR="00146851" w:rsidRPr="005F6EAC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-классификация народных музыкальных инструментов,</w:t>
      </w:r>
    </w:p>
    <w:p w:rsidR="00146851" w:rsidRPr="005F6EAC" w:rsidRDefault="00146851" w:rsidP="000420BB">
      <w:pPr>
        <w:pStyle w:val="ListParagraph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-быт и уклад жизни русского народа.</w:t>
      </w:r>
    </w:p>
    <w:p w:rsidR="00146851" w:rsidRPr="005F6EAC" w:rsidRDefault="00146851" w:rsidP="000420BB">
      <w:pPr>
        <w:pStyle w:val="ListParagraph"/>
        <w:spacing w:after="0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 w:rsidRPr="005F6EAC">
        <w:rPr>
          <w:rFonts w:ascii="Times New Roman" w:hAnsi="Times New Roman"/>
          <w:b/>
          <w:i/>
          <w:sz w:val="28"/>
          <w:szCs w:val="28"/>
        </w:rPr>
        <w:t>2. Критерии  оценки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>3 («удовлетворительно»)</w:t>
      </w:r>
      <w:r w:rsidRPr="005F6EAC">
        <w:rPr>
          <w:rFonts w:ascii="Times New Roman" w:hAnsi="Times New Roman"/>
          <w:sz w:val="24"/>
          <w:szCs w:val="24"/>
        </w:rPr>
        <w:t xml:space="preserve"> - неполный и неточный ответ, допущено несколько ошибок. Ответ пассивный, не эмоциональный.</w:t>
      </w:r>
    </w:p>
    <w:p w:rsidR="00146851" w:rsidRPr="005F6EAC" w:rsidRDefault="00146851" w:rsidP="000420BB">
      <w:pPr>
        <w:pStyle w:val="1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>4 («хорошо»)</w:t>
      </w:r>
      <w:r w:rsidRPr="005F6EAC">
        <w:rPr>
          <w:rFonts w:ascii="Times New Roman" w:hAnsi="Times New Roman"/>
          <w:sz w:val="24"/>
          <w:szCs w:val="24"/>
        </w:rPr>
        <w:t xml:space="preserve"> - ответ полный, но допущены неточности. Ответ заинтересованный и эмоциональный.</w:t>
      </w:r>
    </w:p>
    <w:p w:rsidR="00146851" w:rsidRPr="005F6EAC" w:rsidRDefault="00146851" w:rsidP="000420BB">
      <w:pPr>
        <w:pStyle w:val="1"/>
        <w:spacing w:after="0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b/>
          <w:sz w:val="24"/>
          <w:szCs w:val="24"/>
        </w:rPr>
        <w:t xml:space="preserve">5 («отлично») - </w:t>
      </w:r>
      <w:r w:rsidRPr="005F6EAC">
        <w:rPr>
          <w:rFonts w:ascii="Times New Roman" w:hAnsi="Times New Roman"/>
          <w:sz w:val="24"/>
          <w:szCs w:val="24"/>
        </w:rPr>
        <w:t xml:space="preserve">яркий, осмысленный и выразительный ответ, полно и точно поданный материал. </w:t>
      </w:r>
    </w:p>
    <w:p w:rsidR="00146851" w:rsidRPr="005F6EAC" w:rsidRDefault="00146851" w:rsidP="000420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:rsidR="00146851" w:rsidRPr="00FC6979" w:rsidRDefault="00146851" w:rsidP="000420BB">
      <w:pPr>
        <w:pStyle w:val="ListParagraph"/>
        <w:widowControl w:val="0"/>
        <w:autoSpaceDE w:val="0"/>
        <w:autoSpaceDN w:val="0"/>
        <w:adjustRightInd w:val="0"/>
        <w:spacing w:after="0"/>
        <w:ind w:left="1400"/>
        <w:rPr>
          <w:rFonts w:ascii="Times New Roman" w:hAnsi="Times New Roman"/>
          <w:sz w:val="28"/>
          <w:szCs w:val="28"/>
        </w:rPr>
      </w:pPr>
    </w:p>
    <w:p w:rsidR="00146851" w:rsidRDefault="00146851" w:rsidP="00244D7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BE480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E4803">
        <w:rPr>
          <w:rFonts w:ascii="Times New Roman" w:hAnsi="Times New Roman"/>
          <w:b/>
          <w:sz w:val="28"/>
          <w:szCs w:val="28"/>
        </w:rPr>
        <w:t>. СПИСОК ЛИТЕРАТУРЫ</w:t>
      </w:r>
    </w:p>
    <w:p w:rsidR="00146851" w:rsidRPr="005F6EAC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Куприянова Л.Л. Русский фольклор, учебник (1-4 классы). «Мнемозина», 2002</w:t>
      </w:r>
    </w:p>
    <w:p w:rsidR="00146851" w:rsidRPr="005F6EAC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Куприянова Л.Л. Русский фольклор, рекомендации к учебнику. «Мнемозина», 2002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Чем дальше в будущее входим, тем больше старым дорожим.. Традиции русской народной культуры в праздниках и развлечениях детей младшего возраста. Йошкар-Ола, 2003</w:t>
      </w:r>
    </w:p>
    <w:p w:rsidR="00146851" w:rsidRPr="005F6EAC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Чаваш музыка фольклорне шкулта веретесси. Программа тата методика катартавесем. Шупашкар, 2007.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Чувашский детский музыкальный фольклор в чувашских и русскоязычных школах. Пособие для практических занятий. Чебоксары 2007.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Русские фольклорные традиции. Внеклассные мероприятия с младшими школьниками. Волгоград, 2007.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Пашнина В. Жили-были хоровод водили. Фольклорные праздники для 5-9 классов. Ярославль, 2007.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Русские фольклорные традиции.</w:t>
      </w:r>
      <w:r w:rsidRPr="000F69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Внеклассные мероприятия в 5-7 классах. Волгоград, 2009.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Рыбаков Б. Народный календарь. Чебоксары, 1993.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Давыдова М. Сценарии музыкальных календарных и фольклорных праздников: средняя, старшая, подготовительные группы. Москва, 2007.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Детские подвижные игры народов СССР: пособие для воспитателя детского сада. Москва, 1989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Энциклопедия детского фольклора. Москва, 2008.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Чуваши: этническая история и традиционная культура. Москва, 2000.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Оферкина М. Так начинаются школьные годы. Сценарии праздников в начальной школе. Чебоксары, 1997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Фольклорные забавы. Сценарии, игры и литературные программы на фольклорной основе. 2003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Голос детворы. Чувашские народные песни для детей. Чебоксары, 2002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Преподавание фольклора в средней школе. Поурочное планирование. Санкт-Петербург, 2001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Асанне юмахесем. Шупашкар, 2014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Сахненко Е. Игра в бисер. Рукоделие. Ростов-на Дону, 2005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Воронова З., Соколова С., Васильева Р. Технология изготовления девичьего головного убора тухъя. Чебоксары, 2021.</w:t>
      </w:r>
    </w:p>
    <w:p w:rsidR="00146851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Культура чувашского края. Часть 1. Учебное пособие. Чебоксары, 1994.</w:t>
      </w:r>
    </w:p>
    <w:p w:rsidR="00146851" w:rsidRPr="005F6EAC" w:rsidRDefault="00146851" w:rsidP="004C6E5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146851" w:rsidRPr="005F6EAC" w:rsidRDefault="00146851" w:rsidP="0087591E">
      <w:pPr>
        <w:spacing w:after="0" w:line="360" w:lineRule="auto"/>
        <w:ind w:firstLine="680"/>
        <w:jc w:val="center"/>
        <w:rPr>
          <w:rFonts w:ascii="Times New Roman" w:hAnsi="Times New Roman"/>
          <w:i/>
          <w:sz w:val="24"/>
          <w:szCs w:val="24"/>
        </w:rPr>
      </w:pPr>
    </w:p>
    <w:p w:rsidR="00146851" w:rsidRPr="00F303DE" w:rsidRDefault="00146851" w:rsidP="00F303DE">
      <w:pPr>
        <w:spacing w:after="0" w:line="240" w:lineRule="auto"/>
        <w:ind w:firstLine="680"/>
        <w:jc w:val="both"/>
        <w:rPr>
          <w:rFonts w:ascii="Times New Roman" w:hAnsi="Times New Roman"/>
          <w:sz w:val="16"/>
          <w:szCs w:val="16"/>
        </w:rPr>
      </w:pPr>
    </w:p>
    <w:p w:rsidR="00146851" w:rsidRPr="00DD0B36" w:rsidRDefault="00146851" w:rsidP="00DD0B36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DD0B36">
        <w:rPr>
          <w:rFonts w:ascii="Times New Roman" w:hAnsi="Times New Roman"/>
          <w:i/>
          <w:sz w:val="28"/>
          <w:szCs w:val="28"/>
        </w:rPr>
        <w:t>Дополнительные дидактические материалы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Видео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EAC">
        <w:rPr>
          <w:rFonts w:ascii="Times New Roman" w:hAnsi="Times New Roman"/>
          <w:sz w:val="24"/>
          <w:szCs w:val="24"/>
        </w:rPr>
        <w:t>-  и аудиоматериалы: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аудио записи этнографических исполнителей и коллективов;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5F6EAC">
        <w:rPr>
          <w:rFonts w:ascii="Times New Roman" w:hAnsi="Times New Roman"/>
          <w:sz w:val="24"/>
          <w:szCs w:val="24"/>
        </w:rPr>
        <w:t>- экспедиционные аудио и видеозаписи этнографических коллективов и исполнителей.</w:t>
      </w:r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46851" w:rsidRPr="005F6EAC" w:rsidRDefault="00146851" w:rsidP="000420BB">
      <w:pPr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</w:p>
    <w:sectPr w:rsidR="00146851" w:rsidRPr="005F6EAC" w:rsidSect="00CF2482">
      <w:footerReference w:type="default" r:id="rId12"/>
      <w:type w:val="continuous"/>
      <w:pgSz w:w="11906" w:h="16838"/>
      <w:pgMar w:top="1134" w:right="1134" w:bottom="1134" w:left="1418" w:header="567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851" w:rsidRDefault="00146851" w:rsidP="00901A26">
      <w:pPr>
        <w:spacing w:after="0" w:line="240" w:lineRule="auto"/>
      </w:pPr>
      <w:r>
        <w:separator/>
      </w:r>
    </w:p>
  </w:endnote>
  <w:endnote w:type="continuationSeparator" w:id="0">
    <w:p w:rsidR="00146851" w:rsidRDefault="00146851" w:rsidP="0090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51" w:rsidRDefault="00146851">
    <w:pPr>
      <w:pStyle w:val="Footer"/>
      <w:jc w:val="center"/>
    </w:pPr>
    <w:fldSimple w:instr=" PAGE   \* MERGEFORMAT ">
      <w:r>
        <w:rPr>
          <w:noProof/>
        </w:rPr>
        <w:t>2</w:t>
      </w:r>
    </w:fldSimple>
  </w:p>
  <w:p w:rsidR="00146851" w:rsidRDefault="001468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851" w:rsidRDefault="00146851" w:rsidP="00901A26">
      <w:pPr>
        <w:spacing w:after="0" w:line="240" w:lineRule="auto"/>
      </w:pPr>
      <w:r>
        <w:separator/>
      </w:r>
    </w:p>
  </w:footnote>
  <w:footnote w:type="continuationSeparator" w:id="0">
    <w:p w:rsidR="00146851" w:rsidRDefault="00146851" w:rsidP="00901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Times New Roman" w:cs="Times New Roman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1">
    <w:nsid w:val="00000120"/>
    <w:multiLevelType w:val="hybridMultilevel"/>
    <w:tmpl w:val="A4ECA240"/>
    <w:lvl w:ilvl="0" w:tplc="ECB4761E">
      <w:start w:val="1"/>
      <w:numFmt w:val="bullet"/>
      <w:lvlText w:val="и"/>
      <w:lvlJc w:val="left"/>
    </w:lvl>
    <w:lvl w:ilvl="1" w:tplc="F954AB24">
      <w:numFmt w:val="decimal"/>
      <w:lvlText w:val=""/>
      <w:lvlJc w:val="left"/>
      <w:rPr>
        <w:rFonts w:cs="Times New Roman"/>
      </w:rPr>
    </w:lvl>
    <w:lvl w:ilvl="2" w:tplc="12964C50">
      <w:numFmt w:val="decimal"/>
      <w:lvlText w:val=""/>
      <w:lvlJc w:val="left"/>
      <w:rPr>
        <w:rFonts w:cs="Times New Roman"/>
      </w:rPr>
    </w:lvl>
    <w:lvl w:ilvl="3" w:tplc="EA1A9654">
      <w:numFmt w:val="decimal"/>
      <w:lvlText w:val=""/>
      <w:lvlJc w:val="left"/>
      <w:rPr>
        <w:rFonts w:cs="Times New Roman"/>
      </w:rPr>
    </w:lvl>
    <w:lvl w:ilvl="4" w:tplc="90BAB428">
      <w:numFmt w:val="decimal"/>
      <w:lvlText w:val=""/>
      <w:lvlJc w:val="left"/>
      <w:rPr>
        <w:rFonts w:cs="Times New Roman"/>
      </w:rPr>
    </w:lvl>
    <w:lvl w:ilvl="5" w:tplc="D35638A8">
      <w:numFmt w:val="decimal"/>
      <w:lvlText w:val=""/>
      <w:lvlJc w:val="left"/>
      <w:rPr>
        <w:rFonts w:cs="Times New Roman"/>
      </w:rPr>
    </w:lvl>
    <w:lvl w:ilvl="6" w:tplc="E398FA8C">
      <w:numFmt w:val="decimal"/>
      <w:lvlText w:val=""/>
      <w:lvlJc w:val="left"/>
      <w:rPr>
        <w:rFonts w:cs="Times New Roman"/>
      </w:rPr>
    </w:lvl>
    <w:lvl w:ilvl="7" w:tplc="5C3A723A">
      <w:numFmt w:val="decimal"/>
      <w:lvlText w:val=""/>
      <w:lvlJc w:val="left"/>
      <w:rPr>
        <w:rFonts w:cs="Times New Roman"/>
      </w:rPr>
    </w:lvl>
    <w:lvl w:ilvl="8" w:tplc="86421B7C">
      <w:numFmt w:val="decimal"/>
      <w:lvlText w:val=""/>
      <w:lvlJc w:val="left"/>
      <w:rPr>
        <w:rFonts w:cs="Times New Roman"/>
      </w:rPr>
    </w:lvl>
  </w:abstractNum>
  <w:abstractNum w:abstractNumId="2">
    <w:nsid w:val="00000732"/>
    <w:multiLevelType w:val="hybridMultilevel"/>
    <w:tmpl w:val="76F071E2"/>
    <w:lvl w:ilvl="0" w:tplc="7F2C6280">
      <w:start w:val="61"/>
      <w:numFmt w:val="upperLetter"/>
      <w:lvlText w:val="%1."/>
      <w:lvlJc w:val="left"/>
      <w:rPr>
        <w:rFonts w:cs="Times New Roman"/>
      </w:rPr>
    </w:lvl>
    <w:lvl w:ilvl="1" w:tplc="57F6EE08">
      <w:numFmt w:val="decimal"/>
      <w:lvlText w:val=""/>
      <w:lvlJc w:val="left"/>
      <w:rPr>
        <w:rFonts w:cs="Times New Roman"/>
      </w:rPr>
    </w:lvl>
    <w:lvl w:ilvl="2" w:tplc="4860FDEE">
      <w:numFmt w:val="decimal"/>
      <w:lvlText w:val=""/>
      <w:lvlJc w:val="left"/>
      <w:rPr>
        <w:rFonts w:cs="Times New Roman"/>
      </w:rPr>
    </w:lvl>
    <w:lvl w:ilvl="3" w:tplc="45AC3C08">
      <w:numFmt w:val="decimal"/>
      <w:lvlText w:val=""/>
      <w:lvlJc w:val="left"/>
      <w:rPr>
        <w:rFonts w:cs="Times New Roman"/>
      </w:rPr>
    </w:lvl>
    <w:lvl w:ilvl="4" w:tplc="842C2508">
      <w:numFmt w:val="decimal"/>
      <w:lvlText w:val=""/>
      <w:lvlJc w:val="left"/>
      <w:rPr>
        <w:rFonts w:cs="Times New Roman"/>
      </w:rPr>
    </w:lvl>
    <w:lvl w:ilvl="5" w:tplc="26D634D4">
      <w:numFmt w:val="decimal"/>
      <w:lvlText w:val=""/>
      <w:lvlJc w:val="left"/>
      <w:rPr>
        <w:rFonts w:cs="Times New Roman"/>
      </w:rPr>
    </w:lvl>
    <w:lvl w:ilvl="6" w:tplc="FA2E6FBC">
      <w:numFmt w:val="decimal"/>
      <w:lvlText w:val=""/>
      <w:lvlJc w:val="left"/>
      <w:rPr>
        <w:rFonts w:cs="Times New Roman"/>
      </w:rPr>
    </w:lvl>
    <w:lvl w:ilvl="7" w:tplc="D786CE90">
      <w:numFmt w:val="decimal"/>
      <w:lvlText w:val=""/>
      <w:lvlJc w:val="left"/>
      <w:rPr>
        <w:rFonts w:cs="Times New Roman"/>
      </w:rPr>
    </w:lvl>
    <w:lvl w:ilvl="8" w:tplc="089C860A">
      <w:numFmt w:val="decimal"/>
      <w:lvlText w:val=""/>
      <w:lvlJc w:val="left"/>
      <w:rPr>
        <w:rFonts w:cs="Times New Roman"/>
      </w:rPr>
    </w:lvl>
  </w:abstractNum>
  <w:abstractNum w:abstractNumId="3">
    <w:nsid w:val="000022EE"/>
    <w:multiLevelType w:val="hybridMultilevel"/>
    <w:tmpl w:val="A9989758"/>
    <w:lvl w:ilvl="0" w:tplc="AE84AC8A">
      <w:start w:val="1"/>
      <w:numFmt w:val="decimal"/>
      <w:lvlText w:val="%1."/>
      <w:lvlJc w:val="left"/>
      <w:rPr>
        <w:rFonts w:cs="Times New Roman"/>
      </w:rPr>
    </w:lvl>
    <w:lvl w:ilvl="1" w:tplc="9E4C6C68">
      <w:numFmt w:val="decimal"/>
      <w:lvlText w:val=""/>
      <w:lvlJc w:val="left"/>
      <w:rPr>
        <w:rFonts w:cs="Times New Roman"/>
      </w:rPr>
    </w:lvl>
    <w:lvl w:ilvl="2" w:tplc="538442DE">
      <w:numFmt w:val="decimal"/>
      <w:lvlText w:val=""/>
      <w:lvlJc w:val="left"/>
      <w:rPr>
        <w:rFonts w:cs="Times New Roman"/>
      </w:rPr>
    </w:lvl>
    <w:lvl w:ilvl="3" w:tplc="97C4DDC4">
      <w:numFmt w:val="decimal"/>
      <w:lvlText w:val=""/>
      <w:lvlJc w:val="left"/>
      <w:rPr>
        <w:rFonts w:cs="Times New Roman"/>
      </w:rPr>
    </w:lvl>
    <w:lvl w:ilvl="4" w:tplc="6D54C398">
      <w:numFmt w:val="decimal"/>
      <w:lvlText w:val=""/>
      <w:lvlJc w:val="left"/>
      <w:rPr>
        <w:rFonts w:cs="Times New Roman"/>
      </w:rPr>
    </w:lvl>
    <w:lvl w:ilvl="5" w:tplc="26FCDB40">
      <w:numFmt w:val="decimal"/>
      <w:lvlText w:val=""/>
      <w:lvlJc w:val="left"/>
      <w:rPr>
        <w:rFonts w:cs="Times New Roman"/>
      </w:rPr>
    </w:lvl>
    <w:lvl w:ilvl="6" w:tplc="D284C91E">
      <w:numFmt w:val="decimal"/>
      <w:lvlText w:val=""/>
      <w:lvlJc w:val="left"/>
      <w:rPr>
        <w:rFonts w:cs="Times New Roman"/>
      </w:rPr>
    </w:lvl>
    <w:lvl w:ilvl="7" w:tplc="FF7269DE">
      <w:numFmt w:val="decimal"/>
      <w:lvlText w:val=""/>
      <w:lvlJc w:val="left"/>
      <w:rPr>
        <w:rFonts w:cs="Times New Roman"/>
      </w:rPr>
    </w:lvl>
    <w:lvl w:ilvl="8" w:tplc="F3689874">
      <w:numFmt w:val="decimal"/>
      <w:lvlText w:val=""/>
      <w:lvlJc w:val="left"/>
      <w:rPr>
        <w:rFonts w:cs="Times New Roman"/>
      </w:rPr>
    </w:lvl>
  </w:abstractNum>
  <w:abstractNum w:abstractNumId="4">
    <w:nsid w:val="00002350"/>
    <w:multiLevelType w:val="hybridMultilevel"/>
    <w:tmpl w:val="6F8845B8"/>
    <w:lvl w:ilvl="0" w:tplc="F7E23DFA">
      <w:start w:val="1"/>
      <w:numFmt w:val="decimal"/>
      <w:lvlText w:val="%1."/>
      <w:lvlJc w:val="left"/>
      <w:rPr>
        <w:rFonts w:cs="Times New Roman"/>
      </w:rPr>
    </w:lvl>
    <w:lvl w:ilvl="1" w:tplc="346C8A84">
      <w:numFmt w:val="decimal"/>
      <w:lvlText w:val=""/>
      <w:lvlJc w:val="left"/>
      <w:rPr>
        <w:rFonts w:cs="Times New Roman"/>
      </w:rPr>
    </w:lvl>
    <w:lvl w:ilvl="2" w:tplc="808024FE">
      <w:numFmt w:val="decimal"/>
      <w:lvlText w:val=""/>
      <w:lvlJc w:val="left"/>
      <w:rPr>
        <w:rFonts w:cs="Times New Roman"/>
      </w:rPr>
    </w:lvl>
    <w:lvl w:ilvl="3" w:tplc="6DB893C0">
      <w:numFmt w:val="decimal"/>
      <w:lvlText w:val=""/>
      <w:lvlJc w:val="left"/>
      <w:rPr>
        <w:rFonts w:cs="Times New Roman"/>
      </w:rPr>
    </w:lvl>
    <w:lvl w:ilvl="4" w:tplc="BD38A22C">
      <w:numFmt w:val="decimal"/>
      <w:lvlText w:val=""/>
      <w:lvlJc w:val="left"/>
      <w:rPr>
        <w:rFonts w:cs="Times New Roman"/>
      </w:rPr>
    </w:lvl>
    <w:lvl w:ilvl="5" w:tplc="ECAC0570">
      <w:numFmt w:val="decimal"/>
      <w:lvlText w:val=""/>
      <w:lvlJc w:val="left"/>
      <w:rPr>
        <w:rFonts w:cs="Times New Roman"/>
      </w:rPr>
    </w:lvl>
    <w:lvl w:ilvl="6" w:tplc="D9146394">
      <w:numFmt w:val="decimal"/>
      <w:lvlText w:val=""/>
      <w:lvlJc w:val="left"/>
      <w:rPr>
        <w:rFonts w:cs="Times New Roman"/>
      </w:rPr>
    </w:lvl>
    <w:lvl w:ilvl="7" w:tplc="9FB8E34A">
      <w:numFmt w:val="decimal"/>
      <w:lvlText w:val=""/>
      <w:lvlJc w:val="left"/>
      <w:rPr>
        <w:rFonts w:cs="Times New Roman"/>
      </w:rPr>
    </w:lvl>
    <w:lvl w:ilvl="8" w:tplc="20245134">
      <w:numFmt w:val="decimal"/>
      <w:lvlText w:val=""/>
      <w:lvlJc w:val="left"/>
      <w:rPr>
        <w:rFonts w:cs="Times New Roman"/>
      </w:rPr>
    </w:lvl>
  </w:abstractNum>
  <w:abstractNum w:abstractNumId="5">
    <w:nsid w:val="00004B40"/>
    <w:multiLevelType w:val="hybridMultilevel"/>
    <w:tmpl w:val="154EB4E0"/>
    <w:lvl w:ilvl="0" w:tplc="683E6D9C">
      <w:start w:val="1"/>
      <w:numFmt w:val="bullet"/>
      <w:lvlText w:val="В"/>
      <w:lvlJc w:val="left"/>
    </w:lvl>
    <w:lvl w:ilvl="1" w:tplc="687CD45E">
      <w:numFmt w:val="decimal"/>
      <w:lvlText w:val=""/>
      <w:lvlJc w:val="left"/>
      <w:rPr>
        <w:rFonts w:cs="Times New Roman"/>
      </w:rPr>
    </w:lvl>
    <w:lvl w:ilvl="2" w:tplc="CE7E50C2">
      <w:numFmt w:val="decimal"/>
      <w:lvlText w:val=""/>
      <w:lvlJc w:val="left"/>
      <w:rPr>
        <w:rFonts w:cs="Times New Roman"/>
      </w:rPr>
    </w:lvl>
    <w:lvl w:ilvl="3" w:tplc="BAC6DC10">
      <w:numFmt w:val="decimal"/>
      <w:lvlText w:val=""/>
      <w:lvlJc w:val="left"/>
      <w:rPr>
        <w:rFonts w:cs="Times New Roman"/>
      </w:rPr>
    </w:lvl>
    <w:lvl w:ilvl="4" w:tplc="E6D65C02">
      <w:numFmt w:val="decimal"/>
      <w:lvlText w:val=""/>
      <w:lvlJc w:val="left"/>
      <w:rPr>
        <w:rFonts w:cs="Times New Roman"/>
      </w:rPr>
    </w:lvl>
    <w:lvl w:ilvl="5" w:tplc="1556DF1C">
      <w:numFmt w:val="decimal"/>
      <w:lvlText w:val=""/>
      <w:lvlJc w:val="left"/>
      <w:rPr>
        <w:rFonts w:cs="Times New Roman"/>
      </w:rPr>
    </w:lvl>
    <w:lvl w:ilvl="6" w:tplc="C00652FC">
      <w:numFmt w:val="decimal"/>
      <w:lvlText w:val=""/>
      <w:lvlJc w:val="left"/>
      <w:rPr>
        <w:rFonts w:cs="Times New Roman"/>
      </w:rPr>
    </w:lvl>
    <w:lvl w:ilvl="7" w:tplc="0486DBFA">
      <w:numFmt w:val="decimal"/>
      <w:lvlText w:val=""/>
      <w:lvlJc w:val="left"/>
      <w:rPr>
        <w:rFonts w:cs="Times New Roman"/>
      </w:rPr>
    </w:lvl>
    <w:lvl w:ilvl="8" w:tplc="8230DA20">
      <w:numFmt w:val="decimal"/>
      <w:lvlText w:val=""/>
      <w:lvlJc w:val="left"/>
      <w:rPr>
        <w:rFonts w:cs="Times New Roman"/>
      </w:rPr>
    </w:lvl>
  </w:abstractNum>
  <w:abstractNum w:abstractNumId="6">
    <w:nsid w:val="00005F49"/>
    <w:multiLevelType w:val="hybridMultilevel"/>
    <w:tmpl w:val="6660001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3D6CE32E">
      <w:numFmt w:val="decimal"/>
      <w:lvlText w:val=""/>
      <w:lvlJc w:val="left"/>
      <w:rPr>
        <w:rFonts w:cs="Times New Roman"/>
      </w:rPr>
    </w:lvl>
    <w:lvl w:ilvl="2" w:tplc="036A6900">
      <w:numFmt w:val="decimal"/>
      <w:lvlText w:val=""/>
      <w:lvlJc w:val="left"/>
      <w:rPr>
        <w:rFonts w:cs="Times New Roman"/>
      </w:rPr>
    </w:lvl>
    <w:lvl w:ilvl="3" w:tplc="BAF495BA">
      <w:numFmt w:val="decimal"/>
      <w:lvlText w:val=""/>
      <w:lvlJc w:val="left"/>
      <w:rPr>
        <w:rFonts w:cs="Times New Roman"/>
      </w:rPr>
    </w:lvl>
    <w:lvl w:ilvl="4" w:tplc="943425FC">
      <w:numFmt w:val="decimal"/>
      <w:lvlText w:val=""/>
      <w:lvlJc w:val="left"/>
      <w:rPr>
        <w:rFonts w:cs="Times New Roman"/>
      </w:rPr>
    </w:lvl>
    <w:lvl w:ilvl="5" w:tplc="A92A6112">
      <w:numFmt w:val="decimal"/>
      <w:lvlText w:val=""/>
      <w:lvlJc w:val="left"/>
      <w:rPr>
        <w:rFonts w:cs="Times New Roman"/>
      </w:rPr>
    </w:lvl>
    <w:lvl w:ilvl="6" w:tplc="80C44D44">
      <w:numFmt w:val="decimal"/>
      <w:lvlText w:val=""/>
      <w:lvlJc w:val="left"/>
      <w:rPr>
        <w:rFonts w:cs="Times New Roman"/>
      </w:rPr>
    </w:lvl>
    <w:lvl w:ilvl="7" w:tplc="A0986830">
      <w:numFmt w:val="decimal"/>
      <w:lvlText w:val=""/>
      <w:lvlJc w:val="left"/>
      <w:rPr>
        <w:rFonts w:cs="Times New Roman"/>
      </w:rPr>
    </w:lvl>
    <w:lvl w:ilvl="8" w:tplc="55DC2EAE">
      <w:numFmt w:val="decimal"/>
      <w:lvlText w:val=""/>
      <w:lvlJc w:val="left"/>
      <w:rPr>
        <w:rFonts w:cs="Times New Roman"/>
      </w:rPr>
    </w:lvl>
  </w:abstractNum>
  <w:abstractNum w:abstractNumId="7">
    <w:nsid w:val="0000759A"/>
    <w:multiLevelType w:val="hybridMultilevel"/>
    <w:tmpl w:val="D1A4FAD6"/>
    <w:lvl w:ilvl="0" w:tplc="76A88962">
      <w:start w:val="1"/>
      <w:numFmt w:val="bullet"/>
      <w:lvlText w:val="и"/>
      <w:lvlJc w:val="left"/>
    </w:lvl>
    <w:lvl w:ilvl="1" w:tplc="E7347206">
      <w:start w:val="1"/>
      <w:numFmt w:val="decimal"/>
      <w:lvlText w:val="%2."/>
      <w:lvlJc w:val="left"/>
      <w:rPr>
        <w:rFonts w:cs="Times New Roman"/>
      </w:rPr>
    </w:lvl>
    <w:lvl w:ilvl="2" w:tplc="B574D600">
      <w:numFmt w:val="decimal"/>
      <w:lvlText w:val=""/>
      <w:lvlJc w:val="left"/>
      <w:rPr>
        <w:rFonts w:cs="Times New Roman"/>
      </w:rPr>
    </w:lvl>
    <w:lvl w:ilvl="3" w:tplc="408EFECC">
      <w:numFmt w:val="decimal"/>
      <w:lvlText w:val=""/>
      <w:lvlJc w:val="left"/>
      <w:rPr>
        <w:rFonts w:cs="Times New Roman"/>
      </w:rPr>
    </w:lvl>
    <w:lvl w:ilvl="4" w:tplc="5F641C5A">
      <w:numFmt w:val="decimal"/>
      <w:lvlText w:val=""/>
      <w:lvlJc w:val="left"/>
      <w:rPr>
        <w:rFonts w:cs="Times New Roman"/>
      </w:rPr>
    </w:lvl>
    <w:lvl w:ilvl="5" w:tplc="33A0FF82">
      <w:numFmt w:val="decimal"/>
      <w:lvlText w:val=""/>
      <w:lvlJc w:val="left"/>
      <w:rPr>
        <w:rFonts w:cs="Times New Roman"/>
      </w:rPr>
    </w:lvl>
    <w:lvl w:ilvl="6" w:tplc="B4940464">
      <w:numFmt w:val="decimal"/>
      <w:lvlText w:val=""/>
      <w:lvlJc w:val="left"/>
      <w:rPr>
        <w:rFonts w:cs="Times New Roman"/>
      </w:rPr>
    </w:lvl>
    <w:lvl w:ilvl="7" w:tplc="E8B4045C">
      <w:numFmt w:val="decimal"/>
      <w:lvlText w:val=""/>
      <w:lvlJc w:val="left"/>
      <w:rPr>
        <w:rFonts w:cs="Times New Roman"/>
      </w:rPr>
    </w:lvl>
    <w:lvl w:ilvl="8" w:tplc="9618ACFA">
      <w:numFmt w:val="decimal"/>
      <w:lvlText w:val=""/>
      <w:lvlJc w:val="left"/>
      <w:rPr>
        <w:rFonts w:cs="Times New Roman"/>
      </w:rPr>
    </w:lvl>
  </w:abstractNum>
  <w:abstractNum w:abstractNumId="8">
    <w:nsid w:val="05E67736"/>
    <w:multiLevelType w:val="hybridMultilevel"/>
    <w:tmpl w:val="D390F21A"/>
    <w:lvl w:ilvl="0" w:tplc="796E13B2">
      <w:start w:val="22"/>
      <w:numFmt w:val="upperLetter"/>
      <w:lvlText w:val="%1."/>
      <w:lvlJc w:val="left"/>
      <w:pPr>
        <w:ind w:left="17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9">
    <w:nsid w:val="0AA76183"/>
    <w:multiLevelType w:val="hybridMultilevel"/>
    <w:tmpl w:val="8CEA6BD6"/>
    <w:lvl w:ilvl="0" w:tplc="514C6A9E">
      <w:start w:val="6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0">
    <w:nsid w:val="211F478D"/>
    <w:multiLevelType w:val="hybridMultilevel"/>
    <w:tmpl w:val="C68449F8"/>
    <w:lvl w:ilvl="0" w:tplc="F272BD4C">
      <w:start w:val="5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1">
    <w:nsid w:val="2C562767"/>
    <w:multiLevelType w:val="hybridMultilevel"/>
    <w:tmpl w:val="9A6CADB0"/>
    <w:lvl w:ilvl="0" w:tplc="D5DE55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</w:abstractNum>
  <w:abstractNum w:abstractNumId="12">
    <w:nsid w:val="488016DB"/>
    <w:multiLevelType w:val="hybridMultilevel"/>
    <w:tmpl w:val="58AC3C22"/>
    <w:lvl w:ilvl="0" w:tplc="9AEA8CD6">
      <w:start w:val="1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3">
    <w:nsid w:val="605B4613"/>
    <w:multiLevelType w:val="hybridMultilevel"/>
    <w:tmpl w:val="FACE715C"/>
    <w:lvl w:ilvl="0" w:tplc="9A6A7D4A">
      <w:start w:val="4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4">
    <w:nsid w:val="616E7449"/>
    <w:multiLevelType w:val="hybridMultilevel"/>
    <w:tmpl w:val="8960A1BA"/>
    <w:lvl w:ilvl="0" w:tplc="C20E4F16">
      <w:start w:val="4"/>
      <w:numFmt w:val="upperRoman"/>
      <w:lvlText w:val="%1."/>
      <w:lvlJc w:val="left"/>
      <w:pPr>
        <w:ind w:left="21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15">
    <w:nsid w:val="67E7545D"/>
    <w:multiLevelType w:val="hybridMultilevel"/>
    <w:tmpl w:val="8C8C59D8"/>
    <w:lvl w:ilvl="0" w:tplc="23F60ED6">
      <w:start w:val="7"/>
      <w:numFmt w:val="upperRoman"/>
      <w:lvlText w:val="%1."/>
      <w:lvlJc w:val="left"/>
      <w:pPr>
        <w:ind w:left="21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16">
    <w:nsid w:val="73CB1107"/>
    <w:multiLevelType w:val="hybridMultilevel"/>
    <w:tmpl w:val="56B2726A"/>
    <w:lvl w:ilvl="0" w:tplc="062E8E6C">
      <w:start w:val="6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7">
    <w:nsid w:val="79824B52"/>
    <w:multiLevelType w:val="hybridMultilevel"/>
    <w:tmpl w:val="CA803C38"/>
    <w:lvl w:ilvl="0" w:tplc="B0589B2E">
      <w:start w:val="6"/>
      <w:numFmt w:val="upperRoman"/>
      <w:lvlText w:val="%1."/>
      <w:lvlJc w:val="left"/>
      <w:pPr>
        <w:ind w:left="21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3"/>
  </w:num>
  <w:num w:numId="5">
    <w:abstractNumId w:val="16"/>
  </w:num>
  <w:num w:numId="6">
    <w:abstractNumId w:val="2"/>
  </w:num>
  <w:num w:numId="7">
    <w:abstractNumId w:val="1"/>
  </w:num>
  <w:num w:numId="8">
    <w:abstractNumId w:val="7"/>
  </w:num>
  <w:num w:numId="9">
    <w:abstractNumId w:val="4"/>
  </w:num>
  <w:num w:numId="10">
    <w:abstractNumId w:val="3"/>
  </w:num>
  <w:num w:numId="11">
    <w:abstractNumId w:val="5"/>
  </w:num>
  <w:num w:numId="12">
    <w:abstractNumId w:val="10"/>
  </w:num>
  <w:num w:numId="13">
    <w:abstractNumId w:val="9"/>
  </w:num>
  <w:num w:numId="14">
    <w:abstractNumId w:val="14"/>
  </w:num>
  <w:num w:numId="15">
    <w:abstractNumId w:val="17"/>
  </w:num>
  <w:num w:numId="16">
    <w:abstractNumId w:val="6"/>
  </w:num>
  <w:num w:numId="17">
    <w:abstractNumId w:val="8"/>
  </w:num>
  <w:num w:numId="18">
    <w:abstractNumId w:val="1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62BD"/>
    <w:rsid w:val="00003891"/>
    <w:rsid w:val="000137A2"/>
    <w:rsid w:val="00020B66"/>
    <w:rsid w:val="0002108D"/>
    <w:rsid w:val="000222E8"/>
    <w:rsid w:val="000304CD"/>
    <w:rsid w:val="00031EBA"/>
    <w:rsid w:val="0004173C"/>
    <w:rsid w:val="000420BB"/>
    <w:rsid w:val="00042490"/>
    <w:rsid w:val="00056687"/>
    <w:rsid w:val="00064385"/>
    <w:rsid w:val="0006608A"/>
    <w:rsid w:val="00067DDB"/>
    <w:rsid w:val="000730D0"/>
    <w:rsid w:val="000734BF"/>
    <w:rsid w:val="00075B44"/>
    <w:rsid w:val="0009596D"/>
    <w:rsid w:val="000A643F"/>
    <w:rsid w:val="000B24D5"/>
    <w:rsid w:val="000B25C0"/>
    <w:rsid w:val="000B2782"/>
    <w:rsid w:val="000B5588"/>
    <w:rsid w:val="000C404A"/>
    <w:rsid w:val="000C4638"/>
    <w:rsid w:val="000D00D7"/>
    <w:rsid w:val="000D59F3"/>
    <w:rsid w:val="000D6368"/>
    <w:rsid w:val="000F6994"/>
    <w:rsid w:val="001003B1"/>
    <w:rsid w:val="001060DC"/>
    <w:rsid w:val="001314F4"/>
    <w:rsid w:val="0013215A"/>
    <w:rsid w:val="00133F90"/>
    <w:rsid w:val="001362BD"/>
    <w:rsid w:val="0013772B"/>
    <w:rsid w:val="00142C34"/>
    <w:rsid w:val="00145029"/>
    <w:rsid w:val="00146851"/>
    <w:rsid w:val="001510B7"/>
    <w:rsid w:val="001524AE"/>
    <w:rsid w:val="00154E4C"/>
    <w:rsid w:val="00184001"/>
    <w:rsid w:val="0019055C"/>
    <w:rsid w:val="001A1B01"/>
    <w:rsid w:val="001C56A5"/>
    <w:rsid w:val="001C6305"/>
    <w:rsid w:val="001C6443"/>
    <w:rsid w:val="001D21FC"/>
    <w:rsid w:val="002027FD"/>
    <w:rsid w:val="0020428E"/>
    <w:rsid w:val="00205E98"/>
    <w:rsid w:val="00213787"/>
    <w:rsid w:val="00214B63"/>
    <w:rsid w:val="00232243"/>
    <w:rsid w:val="00237D48"/>
    <w:rsid w:val="00243528"/>
    <w:rsid w:val="00244D7D"/>
    <w:rsid w:val="00253D7D"/>
    <w:rsid w:val="0028383C"/>
    <w:rsid w:val="0028446A"/>
    <w:rsid w:val="002857BC"/>
    <w:rsid w:val="00291547"/>
    <w:rsid w:val="00292BB4"/>
    <w:rsid w:val="00296C62"/>
    <w:rsid w:val="002A00E3"/>
    <w:rsid w:val="002A540E"/>
    <w:rsid w:val="002A6173"/>
    <w:rsid w:val="002A6436"/>
    <w:rsid w:val="002B3E7B"/>
    <w:rsid w:val="002C2F6D"/>
    <w:rsid w:val="002C7638"/>
    <w:rsid w:val="002D01DB"/>
    <w:rsid w:val="002E06EB"/>
    <w:rsid w:val="002E4DD4"/>
    <w:rsid w:val="002F3F87"/>
    <w:rsid w:val="002F50B1"/>
    <w:rsid w:val="00301243"/>
    <w:rsid w:val="00314BB9"/>
    <w:rsid w:val="00315CF6"/>
    <w:rsid w:val="003264A4"/>
    <w:rsid w:val="00345C48"/>
    <w:rsid w:val="00353091"/>
    <w:rsid w:val="00354E13"/>
    <w:rsid w:val="0035686C"/>
    <w:rsid w:val="00356A26"/>
    <w:rsid w:val="00365009"/>
    <w:rsid w:val="003650F4"/>
    <w:rsid w:val="0036753A"/>
    <w:rsid w:val="003834AF"/>
    <w:rsid w:val="00396D3E"/>
    <w:rsid w:val="00397506"/>
    <w:rsid w:val="003978FE"/>
    <w:rsid w:val="003A4AFC"/>
    <w:rsid w:val="003C2A5A"/>
    <w:rsid w:val="003D34FF"/>
    <w:rsid w:val="003D6C7C"/>
    <w:rsid w:val="003E2B1C"/>
    <w:rsid w:val="003F2F5B"/>
    <w:rsid w:val="003F46BA"/>
    <w:rsid w:val="004241F7"/>
    <w:rsid w:val="004341A6"/>
    <w:rsid w:val="00434B3E"/>
    <w:rsid w:val="004412EB"/>
    <w:rsid w:val="0044554E"/>
    <w:rsid w:val="00461B63"/>
    <w:rsid w:val="0046759D"/>
    <w:rsid w:val="00477B97"/>
    <w:rsid w:val="00480A8D"/>
    <w:rsid w:val="00487080"/>
    <w:rsid w:val="00493F46"/>
    <w:rsid w:val="004B4420"/>
    <w:rsid w:val="004C6DA7"/>
    <w:rsid w:val="004C6E5B"/>
    <w:rsid w:val="004D1560"/>
    <w:rsid w:val="004E41C2"/>
    <w:rsid w:val="004E4CB4"/>
    <w:rsid w:val="004F515F"/>
    <w:rsid w:val="004F6251"/>
    <w:rsid w:val="005052EE"/>
    <w:rsid w:val="00520ABD"/>
    <w:rsid w:val="00524B8B"/>
    <w:rsid w:val="00527BE3"/>
    <w:rsid w:val="00550A6A"/>
    <w:rsid w:val="00550D4E"/>
    <w:rsid w:val="00553D07"/>
    <w:rsid w:val="005562B9"/>
    <w:rsid w:val="0056064A"/>
    <w:rsid w:val="0056290A"/>
    <w:rsid w:val="005666B5"/>
    <w:rsid w:val="005747E9"/>
    <w:rsid w:val="00576351"/>
    <w:rsid w:val="00581ACD"/>
    <w:rsid w:val="00582B5B"/>
    <w:rsid w:val="0058430F"/>
    <w:rsid w:val="00592E94"/>
    <w:rsid w:val="005A09DC"/>
    <w:rsid w:val="005A16B2"/>
    <w:rsid w:val="005A4763"/>
    <w:rsid w:val="005A5E77"/>
    <w:rsid w:val="005B3C38"/>
    <w:rsid w:val="005B533B"/>
    <w:rsid w:val="005B5407"/>
    <w:rsid w:val="005B6C0F"/>
    <w:rsid w:val="005C4A75"/>
    <w:rsid w:val="005D2331"/>
    <w:rsid w:val="005D701F"/>
    <w:rsid w:val="005E2AC0"/>
    <w:rsid w:val="005E34C9"/>
    <w:rsid w:val="005E3CC2"/>
    <w:rsid w:val="005E74B0"/>
    <w:rsid w:val="005F2115"/>
    <w:rsid w:val="005F4294"/>
    <w:rsid w:val="005F6EAC"/>
    <w:rsid w:val="005F6F75"/>
    <w:rsid w:val="006115E5"/>
    <w:rsid w:val="006179B2"/>
    <w:rsid w:val="0062518A"/>
    <w:rsid w:val="006362A8"/>
    <w:rsid w:val="006512C0"/>
    <w:rsid w:val="0065146D"/>
    <w:rsid w:val="00651985"/>
    <w:rsid w:val="006537CE"/>
    <w:rsid w:val="00660542"/>
    <w:rsid w:val="00673B78"/>
    <w:rsid w:val="0067504D"/>
    <w:rsid w:val="006771EB"/>
    <w:rsid w:val="006826E3"/>
    <w:rsid w:val="00685212"/>
    <w:rsid w:val="006A186F"/>
    <w:rsid w:val="006A31D6"/>
    <w:rsid w:val="006A3255"/>
    <w:rsid w:val="006B00AB"/>
    <w:rsid w:val="006B19A2"/>
    <w:rsid w:val="006B538D"/>
    <w:rsid w:val="006C3F94"/>
    <w:rsid w:val="006D1AC6"/>
    <w:rsid w:val="006D3BEB"/>
    <w:rsid w:val="006E6187"/>
    <w:rsid w:val="006F0048"/>
    <w:rsid w:val="006F24CC"/>
    <w:rsid w:val="006F2A4F"/>
    <w:rsid w:val="006F5DA4"/>
    <w:rsid w:val="00701CB9"/>
    <w:rsid w:val="00703CA2"/>
    <w:rsid w:val="00707DFC"/>
    <w:rsid w:val="00717901"/>
    <w:rsid w:val="00720E22"/>
    <w:rsid w:val="00731BB3"/>
    <w:rsid w:val="00732CFA"/>
    <w:rsid w:val="00733486"/>
    <w:rsid w:val="00740E7A"/>
    <w:rsid w:val="00741AC0"/>
    <w:rsid w:val="00762A7B"/>
    <w:rsid w:val="00772A15"/>
    <w:rsid w:val="0078025D"/>
    <w:rsid w:val="007860D0"/>
    <w:rsid w:val="007869AC"/>
    <w:rsid w:val="007911F3"/>
    <w:rsid w:val="007A1B17"/>
    <w:rsid w:val="007A6F16"/>
    <w:rsid w:val="007B1A1E"/>
    <w:rsid w:val="007B23E5"/>
    <w:rsid w:val="007B2FE9"/>
    <w:rsid w:val="007B31BB"/>
    <w:rsid w:val="007B7BC5"/>
    <w:rsid w:val="007C337C"/>
    <w:rsid w:val="007D3A74"/>
    <w:rsid w:val="007E1BED"/>
    <w:rsid w:val="007F2C60"/>
    <w:rsid w:val="007F312B"/>
    <w:rsid w:val="007F56AC"/>
    <w:rsid w:val="007F5E89"/>
    <w:rsid w:val="007F6809"/>
    <w:rsid w:val="00803CCE"/>
    <w:rsid w:val="008166FA"/>
    <w:rsid w:val="008238D9"/>
    <w:rsid w:val="00847E6E"/>
    <w:rsid w:val="00850D70"/>
    <w:rsid w:val="008566B2"/>
    <w:rsid w:val="0085697D"/>
    <w:rsid w:val="008638B3"/>
    <w:rsid w:val="008667F6"/>
    <w:rsid w:val="00871BD9"/>
    <w:rsid w:val="00871ED6"/>
    <w:rsid w:val="0087591E"/>
    <w:rsid w:val="00890A26"/>
    <w:rsid w:val="00890B10"/>
    <w:rsid w:val="00890D64"/>
    <w:rsid w:val="0089570C"/>
    <w:rsid w:val="008B1C1A"/>
    <w:rsid w:val="008C6E5B"/>
    <w:rsid w:val="008E5348"/>
    <w:rsid w:val="008E6E08"/>
    <w:rsid w:val="008F018C"/>
    <w:rsid w:val="008F09E7"/>
    <w:rsid w:val="008F2923"/>
    <w:rsid w:val="00901A26"/>
    <w:rsid w:val="00914EE2"/>
    <w:rsid w:val="00923F01"/>
    <w:rsid w:val="00931C3C"/>
    <w:rsid w:val="00934E85"/>
    <w:rsid w:val="00942578"/>
    <w:rsid w:val="00944C30"/>
    <w:rsid w:val="009450AE"/>
    <w:rsid w:val="00945633"/>
    <w:rsid w:val="009458B6"/>
    <w:rsid w:val="009617E6"/>
    <w:rsid w:val="00964DBB"/>
    <w:rsid w:val="00966578"/>
    <w:rsid w:val="00967E8C"/>
    <w:rsid w:val="00970E7A"/>
    <w:rsid w:val="0097789A"/>
    <w:rsid w:val="0098069E"/>
    <w:rsid w:val="009820E1"/>
    <w:rsid w:val="00983129"/>
    <w:rsid w:val="00987644"/>
    <w:rsid w:val="009A1B39"/>
    <w:rsid w:val="009A7BFB"/>
    <w:rsid w:val="009A7C1D"/>
    <w:rsid w:val="009B4D0F"/>
    <w:rsid w:val="009C2054"/>
    <w:rsid w:val="009C48EF"/>
    <w:rsid w:val="009E5174"/>
    <w:rsid w:val="009F0F6A"/>
    <w:rsid w:val="009F1150"/>
    <w:rsid w:val="009F45E4"/>
    <w:rsid w:val="00A03961"/>
    <w:rsid w:val="00A05794"/>
    <w:rsid w:val="00A149B5"/>
    <w:rsid w:val="00A220D9"/>
    <w:rsid w:val="00A36FCC"/>
    <w:rsid w:val="00A42D66"/>
    <w:rsid w:val="00A50DC9"/>
    <w:rsid w:val="00A54C5B"/>
    <w:rsid w:val="00A607D8"/>
    <w:rsid w:val="00A60B9A"/>
    <w:rsid w:val="00A6161B"/>
    <w:rsid w:val="00A62BB4"/>
    <w:rsid w:val="00A632E9"/>
    <w:rsid w:val="00A66414"/>
    <w:rsid w:val="00A73C36"/>
    <w:rsid w:val="00A805FB"/>
    <w:rsid w:val="00A820CA"/>
    <w:rsid w:val="00A842CB"/>
    <w:rsid w:val="00AA1AAF"/>
    <w:rsid w:val="00AA2433"/>
    <w:rsid w:val="00AB5FEE"/>
    <w:rsid w:val="00AC22BB"/>
    <w:rsid w:val="00AD26C4"/>
    <w:rsid w:val="00AE3785"/>
    <w:rsid w:val="00AE59A0"/>
    <w:rsid w:val="00AF3407"/>
    <w:rsid w:val="00AF415A"/>
    <w:rsid w:val="00AF7E0A"/>
    <w:rsid w:val="00B02DAF"/>
    <w:rsid w:val="00B158FE"/>
    <w:rsid w:val="00B210BC"/>
    <w:rsid w:val="00B33533"/>
    <w:rsid w:val="00B337F2"/>
    <w:rsid w:val="00B34D2B"/>
    <w:rsid w:val="00B34EAE"/>
    <w:rsid w:val="00B40E94"/>
    <w:rsid w:val="00B41B36"/>
    <w:rsid w:val="00B45505"/>
    <w:rsid w:val="00B457D8"/>
    <w:rsid w:val="00B557A4"/>
    <w:rsid w:val="00B571DB"/>
    <w:rsid w:val="00B575B0"/>
    <w:rsid w:val="00B60EF1"/>
    <w:rsid w:val="00B6177B"/>
    <w:rsid w:val="00B63A09"/>
    <w:rsid w:val="00B67175"/>
    <w:rsid w:val="00B67D98"/>
    <w:rsid w:val="00B769AA"/>
    <w:rsid w:val="00B77252"/>
    <w:rsid w:val="00B875E0"/>
    <w:rsid w:val="00BA1CB4"/>
    <w:rsid w:val="00BA3123"/>
    <w:rsid w:val="00BA6586"/>
    <w:rsid w:val="00BD4EED"/>
    <w:rsid w:val="00BE4803"/>
    <w:rsid w:val="00BF7CB2"/>
    <w:rsid w:val="00C01673"/>
    <w:rsid w:val="00C027C6"/>
    <w:rsid w:val="00C13CDC"/>
    <w:rsid w:val="00C15FD7"/>
    <w:rsid w:val="00C22E5E"/>
    <w:rsid w:val="00C26B70"/>
    <w:rsid w:val="00C33796"/>
    <w:rsid w:val="00C36918"/>
    <w:rsid w:val="00C40706"/>
    <w:rsid w:val="00C413D5"/>
    <w:rsid w:val="00C46218"/>
    <w:rsid w:val="00C52C47"/>
    <w:rsid w:val="00C76584"/>
    <w:rsid w:val="00C82282"/>
    <w:rsid w:val="00C84AC1"/>
    <w:rsid w:val="00C866F6"/>
    <w:rsid w:val="00C90D0A"/>
    <w:rsid w:val="00C975D5"/>
    <w:rsid w:val="00CA13B3"/>
    <w:rsid w:val="00CA6618"/>
    <w:rsid w:val="00CC06FE"/>
    <w:rsid w:val="00CC18CA"/>
    <w:rsid w:val="00CD1C9E"/>
    <w:rsid w:val="00CD3734"/>
    <w:rsid w:val="00CD5E29"/>
    <w:rsid w:val="00CE1705"/>
    <w:rsid w:val="00CE451F"/>
    <w:rsid w:val="00CE518A"/>
    <w:rsid w:val="00CF22D2"/>
    <w:rsid w:val="00CF2482"/>
    <w:rsid w:val="00CF4F59"/>
    <w:rsid w:val="00CF6968"/>
    <w:rsid w:val="00D0592D"/>
    <w:rsid w:val="00D0641D"/>
    <w:rsid w:val="00D20CC7"/>
    <w:rsid w:val="00D33625"/>
    <w:rsid w:val="00D40392"/>
    <w:rsid w:val="00D45EEE"/>
    <w:rsid w:val="00D52C1A"/>
    <w:rsid w:val="00D54B47"/>
    <w:rsid w:val="00D57178"/>
    <w:rsid w:val="00D57EBE"/>
    <w:rsid w:val="00D602F9"/>
    <w:rsid w:val="00D63C63"/>
    <w:rsid w:val="00D66DEC"/>
    <w:rsid w:val="00D73AB4"/>
    <w:rsid w:val="00D75203"/>
    <w:rsid w:val="00D8008C"/>
    <w:rsid w:val="00D97412"/>
    <w:rsid w:val="00DB2FF2"/>
    <w:rsid w:val="00DC193E"/>
    <w:rsid w:val="00DC623C"/>
    <w:rsid w:val="00DD0B36"/>
    <w:rsid w:val="00DD1B14"/>
    <w:rsid w:val="00DD3A03"/>
    <w:rsid w:val="00DD4767"/>
    <w:rsid w:val="00DD4E7C"/>
    <w:rsid w:val="00DD57E0"/>
    <w:rsid w:val="00DD70F0"/>
    <w:rsid w:val="00DF5239"/>
    <w:rsid w:val="00DF54D4"/>
    <w:rsid w:val="00E0440F"/>
    <w:rsid w:val="00E1001C"/>
    <w:rsid w:val="00E1059A"/>
    <w:rsid w:val="00E26166"/>
    <w:rsid w:val="00E35ADB"/>
    <w:rsid w:val="00E3769F"/>
    <w:rsid w:val="00E41715"/>
    <w:rsid w:val="00E551F8"/>
    <w:rsid w:val="00E60466"/>
    <w:rsid w:val="00E636F6"/>
    <w:rsid w:val="00E70646"/>
    <w:rsid w:val="00E70665"/>
    <w:rsid w:val="00E71CF7"/>
    <w:rsid w:val="00E726C8"/>
    <w:rsid w:val="00E8028D"/>
    <w:rsid w:val="00E80C48"/>
    <w:rsid w:val="00E80CB1"/>
    <w:rsid w:val="00E815E5"/>
    <w:rsid w:val="00E8222D"/>
    <w:rsid w:val="00E8349D"/>
    <w:rsid w:val="00E85C0D"/>
    <w:rsid w:val="00E90449"/>
    <w:rsid w:val="00E90F0C"/>
    <w:rsid w:val="00E94A64"/>
    <w:rsid w:val="00EC18C7"/>
    <w:rsid w:val="00EC5872"/>
    <w:rsid w:val="00ED421B"/>
    <w:rsid w:val="00ED780A"/>
    <w:rsid w:val="00EE765C"/>
    <w:rsid w:val="00F11618"/>
    <w:rsid w:val="00F15416"/>
    <w:rsid w:val="00F25AF7"/>
    <w:rsid w:val="00F303DE"/>
    <w:rsid w:val="00F3119F"/>
    <w:rsid w:val="00F41ECC"/>
    <w:rsid w:val="00F422FE"/>
    <w:rsid w:val="00F50619"/>
    <w:rsid w:val="00F5183A"/>
    <w:rsid w:val="00F54794"/>
    <w:rsid w:val="00F73C67"/>
    <w:rsid w:val="00F7687B"/>
    <w:rsid w:val="00F77B3E"/>
    <w:rsid w:val="00F90846"/>
    <w:rsid w:val="00F91382"/>
    <w:rsid w:val="00F933C9"/>
    <w:rsid w:val="00FA195A"/>
    <w:rsid w:val="00FB4429"/>
    <w:rsid w:val="00FB7FE6"/>
    <w:rsid w:val="00FC6979"/>
    <w:rsid w:val="00FD6C02"/>
    <w:rsid w:val="00FF4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1F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413D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413D5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Style15">
    <w:name w:val="Style15"/>
    <w:basedOn w:val="Normal"/>
    <w:uiPriority w:val="99"/>
    <w:rsid w:val="001362BD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character" w:customStyle="1" w:styleId="FontStyle69">
    <w:name w:val="Font Style69"/>
    <w:basedOn w:val="DefaultParagraphFont"/>
    <w:uiPriority w:val="99"/>
    <w:rsid w:val="001362BD"/>
    <w:rPr>
      <w:rFonts w:ascii="Times New Roman" w:hAnsi="Times New Roman" w:cs="Times New Roman"/>
      <w:spacing w:val="10"/>
      <w:sz w:val="18"/>
      <w:szCs w:val="18"/>
    </w:rPr>
  </w:style>
  <w:style w:type="paragraph" w:customStyle="1" w:styleId="1">
    <w:name w:val="Абзац списка1"/>
    <w:basedOn w:val="Normal"/>
    <w:uiPriority w:val="99"/>
    <w:rsid w:val="00D52C1A"/>
    <w:pPr>
      <w:ind w:left="720"/>
      <w:contextualSpacing/>
    </w:pPr>
    <w:rPr>
      <w:lang w:eastAsia="en-US"/>
    </w:rPr>
  </w:style>
  <w:style w:type="paragraph" w:styleId="ListParagraph">
    <w:name w:val="List Paragraph"/>
    <w:basedOn w:val="Normal"/>
    <w:uiPriority w:val="99"/>
    <w:qFormat/>
    <w:rsid w:val="00D52C1A"/>
    <w:pPr>
      <w:ind w:left="720"/>
      <w:contextualSpacing/>
    </w:pPr>
  </w:style>
  <w:style w:type="table" w:styleId="TableGrid">
    <w:name w:val="Table Grid"/>
    <w:basedOn w:val="TableNormal"/>
    <w:uiPriority w:val="99"/>
    <w:rsid w:val="00B34EA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35686C"/>
    <w:rPr>
      <w:rFonts w:ascii="Times New Roman" w:hAnsi="Times New Roman"/>
      <w:sz w:val="24"/>
    </w:rPr>
  </w:style>
  <w:style w:type="paragraph" w:customStyle="1" w:styleId="Style9">
    <w:name w:val="Style9"/>
    <w:basedOn w:val="Normal"/>
    <w:uiPriority w:val="99"/>
    <w:rsid w:val="0002108D"/>
    <w:pPr>
      <w:widowControl w:val="0"/>
      <w:autoSpaceDE w:val="0"/>
      <w:autoSpaceDN w:val="0"/>
      <w:adjustRightInd w:val="0"/>
      <w:spacing w:after="0" w:line="182" w:lineRule="exact"/>
      <w:ind w:firstLine="326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F54794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hAnsi="Times New Roman"/>
      <w:sz w:val="24"/>
      <w:szCs w:val="24"/>
    </w:rPr>
  </w:style>
  <w:style w:type="character" w:customStyle="1" w:styleId="a">
    <w:name w:val="Основной текст_"/>
    <w:link w:val="10"/>
    <w:uiPriority w:val="99"/>
    <w:locked/>
    <w:rsid w:val="00A50DC9"/>
    <w:rPr>
      <w:sz w:val="21"/>
      <w:shd w:val="clear" w:color="auto" w:fill="FFFFFF"/>
    </w:rPr>
  </w:style>
  <w:style w:type="paragraph" w:customStyle="1" w:styleId="10">
    <w:name w:val="Основной текст1"/>
    <w:basedOn w:val="Normal"/>
    <w:link w:val="a"/>
    <w:uiPriority w:val="99"/>
    <w:rsid w:val="00A50DC9"/>
    <w:pPr>
      <w:shd w:val="clear" w:color="auto" w:fill="FFFFFF"/>
      <w:spacing w:after="180" w:line="235" w:lineRule="exact"/>
      <w:jc w:val="center"/>
    </w:pPr>
    <w:rPr>
      <w:sz w:val="21"/>
      <w:szCs w:val="21"/>
    </w:rPr>
  </w:style>
  <w:style w:type="paragraph" w:customStyle="1" w:styleId="Style33">
    <w:name w:val="Style33"/>
    <w:basedOn w:val="Normal"/>
    <w:uiPriority w:val="99"/>
    <w:rsid w:val="00A50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42">
    <w:name w:val="Style42"/>
    <w:basedOn w:val="Normal"/>
    <w:uiPriority w:val="99"/>
    <w:rsid w:val="00A50DC9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8">
    <w:name w:val="Style48"/>
    <w:basedOn w:val="Normal"/>
    <w:uiPriority w:val="99"/>
    <w:rsid w:val="00A50DC9"/>
    <w:pPr>
      <w:widowControl w:val="0"/>
      <w:autoSpaceDE w:val="0"/>
      <w:autoSpaceDN w:val="0"/>
      <w:adjustRightInd w:val="0"/>
      <w:spacing w:after="0" w:line="218" w:lineRule="exact"/>
      <w:ind w:firstLine="336"/>
    </w:pPr>
    <w:rPr>
      <w:rFonts w:ascii="Times New Roman" w:hAnsi="Times New Roman"/>
      <w:sz w:val="24"/>
      <w:szCs w:val="24"/>
    </w:rPr>
  </w:style>
  <w:style w:type="paragraph" w:customStyle="1" w:styleId="Style50">
    <w:name w:val="Style50"/>
    <w:basedOn w:val="Normal"/>
    <w:uiPriority w:val="99"/>
    <w:rsid w:val="00A50DC9"/>
    <w:pPr>
      <w:widowControl w:val="0"/>
      <w:autoSpaceDE w:val="0"/>
      <w:autoSpaceDN w:val="0"/>
      <w:adjustRightInd w:val="0"/>
      <w:spacing w:after="0" w:line="192" w:lineRule="exact"/>
      <w:ind w:firstLine="283"/>
      <w:jc w:val="both"/>
    </w:pPr>
    <w:rPr>
      <w:rFonts w:ascii="Times New Roman" w:hAnsi="Times New Roman"/>
      <w:sz w:val="24"/>
      <w:szCs w:val="24"/>
    </w:rPr>
  </w:style>
  <w:style w:type="paragraph" w:customStyle="1" w:styleId="Style59">
    <w:name w:val="Style59"/>
    <w:basedOn w:val="Normal"/>
    <w:uiPriority w:val="99"/>
    <w:rsid w:val="00A50DC9"/>
    <w:pPr>
      <w:widowControl w:val="0"/>
      <w:autoSpaceDE w:val="0"/>
      <w:autoSpaceDN w:val="0"/>
      <w:adjustRightInd w:val="0"/>
      <w:spacing w:after="0" w:line="218" w:lineRule="exact"/>
      <w:ind w:firstLine="312"/>
      <w:jc w:val="both"/>
    </w:pPr>
    <w:rPr>
      <w:rFonts w:ascii="Times New Roman" w:hAnsi="Times New Roman"/>
      <w:sz w:val="24"/>
      <w:szCs w:val="24"/>
    </w:rPr>
  </w:style>
  <w:style w:type="paragraph" w:customStyle="1" w:styleId="Style60">
    <w:name w:val="Style60"/>
    <w:basedOn w:val="Normal"/>
    <w:uiPriority w:val="99"/>
    <w:rsid w:val="00A50DC9"/>
    <w:pPr>
      <w:widowControl w:val="0"/>
      <w:autoSpaceDE w:val="0"/>
      <w:autoSpaceDN w:val="0"/>
      <w:adjustRightInd w:val="0"/>
      <w:spacing w:after="0" w:line="326" w:lineRule="exact"/>
      <w:ind w:hanging="58"/>
      <w:jc w:val="both"/>
    </w:pPr>
    <w:rPr>
      <w:rFonts w:ascii="Times New Roman" w:hAnsi="Times New Roman"/>
      <w:sz w:val="24"/>
      <w:szCs w:val="24"/>
    </w:rPr>
  </w:style>
  <w:style w:type="character" w:customStyle="1" w:styleId="FontStyle63">
    <w:name w:val="Font Style63"/>
    <w:basedOn w:val="DefaultParagraphFont"/>
    <w:uiPriority w:val="99"/>
    <w:rsid w:val="00A50DC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5">
    <w:name w:val="Font Style65"/>
    <w:basedOn w:val="DefaultParagraphFont"/>
    <w:uiPriority w:val="99"/>
    <w:rsid w:val="00A50DC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8">
    <w:name w:val="Font Style68"/>
    <w:basedOn w:val="DefaultParagraphFont"/>
    <w:uiPriority w:val="99"/>
    <w:rsid w:val="00A50DC9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basedOn w:val="DefaultParagraphFont"/>
    <w:uiPriority w:val="99"/>
    <w:rsid w:val="00A50DC9"/>
    <w:rPr>
      <w:rFonts w:ascii="Impact" w:hAnsi="Impact" w:cs="Impact"/>
      <w:spacing w:val="10"/>
      <w:sz w:val="22"/>
      <w:szCs w:val="22"/>
    </w:rPr>
  </w:style>
  <w:style w:type="character" w:customStyle="1" w:styleId="FontStyle13">
    <w:name w:val="Font Style13"/>
    <w:basedOn w:val="DefaultParagraphFont"/>
    <w:uiPriority w:val="99"/>
    <w:rsid w:val="00A50DC9"/>
    <w:rPr>
      <w:rFonts w:ascii="Times New Roman" w:hAnsi="Times New Roman" w:cs="Times New Roman"/>
      <w:spacing w:val="1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A50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50DC9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Normal"/>
    <w:uiPriority w:val="99"/>
    <w:rsid w:val="00CF6968"/>
    <w:pPr>
      <w:widowControl w:val="0"/>
      <w:autoSpaceDE w:val="0"/>
      <w:autoSpaceDN w:val="0"/>
      <w:adjustRightInd w:val="0"/>
      <w:spacing w:after="0" w:line="245" w:lineRule="exact"/>
      <w:ind w:hanging="562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Normal"/>
    <w:uiPriority w:val="99"/>
    <w:rsid w:val="00CF6968"/>
    <w:pPr>
      <w:widowControl w:val="0"/>
      <w:autoSpaceDE w:val="0"/>
      <w:autoSpaceDN w:val="0"/>
      <w:adjustRightInd w:val="0"/>
      <w:spacing w:after="0" w:line="283" w:lineRule="exact"/>
      <w:ind w:firstLine="27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CF69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CF6968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CF6968"/>
    <w:pPr>
      <w:widowControl w:val="0"/>
      <w:autoSpaceDE w:val="0"/>
      <w:autoSpaceDN w:val="0"/>
      <w:adjustRightInd w:val="0"/>
      <w:spacing w:after="0" w:line="197" w:lineRule="exact"/>
      <w:ind w:firstLine="288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CF69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CF696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DefaultParagraphFont"/>
    <w:uiPriority w:val="99"/>
    <w:rsid w:val="00CF6968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DefaultParagraphFont"/>
    <w:uiPriority w:val="99"/>
    <w:rsid w:val="00CF6968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32">
    <w:name w:val="Font Style32"/>
    <w:basedOn w:val="DefaultParagraphFont"/>
    <w:uiPriority w:val="99"/>
    <w:rsid w:val="00CF696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3">
    <w:name w:val="Font Style33"/>
    <w:basedOn w:val="DefaultParagraphFont"/>
    <w:uiPriority w:val="99"/>
    <w:rsid w:val="00CF6968"/>
    <w:rPr>
      <w:rFonts w:ascii="Times New Roman" w:hAnsi="Times New Roman" w:cs="Times New Roman"/>
      <w:sz w:val="24"/>
      <w:szCs w:val="24"/>
    </w:rPr>
  </w:style>
  <w:style w:type="character" w:customStyle="1" w:styleId="FontStyle37">
    <w:name w:val="Font Style37"/>
    <w:basedOn w:val="DefaultParagraphFont"/>
    <w:uiPriority w:val="99"/>
    <w:rsid w:val="00CF6968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40">
    <w:name w:val="Font Style40"/>
    <w:basedOn w:val="DefaultParagraphFont"/>
    <w:uiPriority w:val="99"/>
    <w:rsid w:val="00CF6968"/>
    <w:rPr>
      <w:rFonts w:ascii="Times New Roman" w:hAnsi="Times New Roman" w:cs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C413D5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413D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967E8C"/>
    <w:pPr>
      <w:widowControl w:val="0"/>
      <w:autoSpaceDE w:val="0"/>
      <w:autoSpaceDN w:val="0"/>
      <w:adjustRightInd w:val="0"/>
      <w:spacing w:after="0" w:line="341" w:lineRule="exact"/>
      <w:ind w:hanging="230"/>
    </w:pPr>
    <w:rPr>
      <w:rFonts w:ascii="Arial" w:hAnsi="Arial"/>
      <w:sz w:val="24"/>
      <w:szCs w:val="24"/>
    </w:rPr>
  </w:style>
  <w:style w:type="paragraph" w:customStyle="1" w:styleId="Style14">
    <w:name w:val="Style14"/>
    <w:basedOn w:val="Normal"/>
    <w:uiPriority w:val="99"/>
    <w:rsid w:val="00967E8C"/>
    <w:pPr>
      <w:widowControl w:val="0"/>
      <w:autoSpaceDE w:val="0"/>
      <w:autoSpaceDN w:val="0"/>
      <w:adjustRightInd w:val="0"/>
      <w:spacing w:after="0" w:line="334" w:lineRule="exact"/>
      <w:jc w:val="center"/>
    </w:pPr>
    <w:rPr>
      <w:rFonts w:ascii="Arial" w:hAnsi="Arial"/>
      <w:sz w:val="24"/>
      <w:szCs w:val="24"/>
    </w:rPr>
  </w:style>
  <w:style w:type="paragraph" w:customStyle="1" w:styleId="Style23">
    <w:name w:val="Style23"/>
    <w:basedOn w:val="Normal"/>
    <w:uiPriority w:val="99"/>
    <w:rsid w:val="00967E8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Style24">
    <w:name w:val="Style24"/>
    <w:basedOn w:val="Normal"/>
    <w:uiPriority w:val="99"/>
    <w:rsid w:val="00967E8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Style27">
    <w:name w:val="Style27"/>
    <w:basedOn w:val="Normal"/>
    <w:uiPriority w:val="99"/>
    <w:rsid w:val="00967E8C"/>
    <w:pPr>
      <w:widowControl w:val="0"/>
      <w:autoSpaceDE w:val="0"/>
      <w:autoSpaceDN w:val="0"/>
      <w:adjustRightInd w:val="0"/>
      <w:spacing w:after="0" w:line="341" w:lineRule="exact"/>
      <w:ind w:hanging="120"/>
    </w:pPr>
    <w:rPr>
      <w:rFonts w:ascii="Arial" w:hAnsi="Arial"/>
      <w:sz w:val="24"/>
      <w:szCs w:val="24"/>
    </w:rPr>
  </w:style>
  <w:style w:type="paragraph" w:customStyle="1" w:styleId="Style29">
    <w:name w:val="Style29"/>
    <w:basedOn w:val="Normal"/>
    <w:uiPriority w:val="99"/>
    <w:rsid w:val="00967E8C"/>
    <w:pPr>
      <w:widowControl w:val="0"/>
      <w:autoSpaceDE w:val="0"/>
      <w:autoSpaceDN w:val="0"/>
      <w:adjustRightInd w:val="0"/>
      <w:spacing w:after="0" w:line="331" w:lineRule="exact"/>
      <w:ind w:firstLine="470"/>
      <w:jc w:val="both"/>
    </w:pPr>
    <w:rPr>
      <w:rFonts w:ascii="Arial" w:hAnsi="Arial"/>
      <w:sz w:val="24"/>
      <w:szCs w:val="24"/>
    </w:rPr>
  </w:style>
  <w:style w:type="paragraph" w:customStyle="1" w:styleId="Style34">
    <w:name w:val="Style34"/>
    <w:basedOn w:val="Normal"/>
    <w:uiPriority w:val="99"/>
    <w:rsid w:val="00967E8C"/>
    <w:pPr>
      <w:widowControl w:val="0"/>
      <w:autoSpaceDE w:val="0"/>
      <w:autoSpaceDN w:val="0"/>
      <w:adjustRightInd w:val="0"/>
      <w:spacing w:after="0" w:line="326" w:lineRule="exact"/>
      <w:ind w:firstLine="461"/>
    </w:pPr>
    <w:rPr>
      <w:rFonts w:ascii="Arial" w:hAnsi="Arial"/>
      <w:sz w:val="24"/>
      <w:szCs w:val="24"/>
    </w:rPr>
  </w:style>
  <w:style w:type="paragraph" w:customStyle="1" w:styleId="Style35">
    <w:name w:val="Style35"/>
    <w:basedOn w:val="Normal"/>
    <w:uiPriority w:val="99"/>
    <w:rsid w:val="00967E8C"/>
    <w:pPr>
      <w:widowControl w:val="0"/>
      <w:autoSpaceDE w:val="0"/>
      <w:autoSpaceDN w:val="0"/>
      <w:adjustRightInd w:val="0"/>
      <w:spacing w:after="0" w:line="336" w:lineRule="exact"/>
      <w:ind w:firstLine="466"/>
      <w:jc w:val="both"/>
    </w:pPr>
    <w:rPr>
      <w:rFonts w:ascii="Arial" w:hAnsi="Arial"/>
      <w:sz w:val="24"/>
      <w:szCs w:val="24"/>
    </w:rPr>
  </w:style>
  <w:style w:type="character" w:customStyle="1" w:styleId="FontStyle44">
    <w:name w:val="Font Style44"/>
    <w:basedOn w:val="DefaultParagraphFont"/>
    <w:uiPriority w:val="99"/>
    <w:rsid w:val="00967E8C"/>
    <w:rPr>
      <w:rFonts w:ascii="Arial" w:hAnsi="Arial" w:cs="Arial"/>
      <w:sz w:val="18"/>
      <w:szCs w:val="18"/>
    </w:rPr>
  </w:style>
  <w:style w:type="character" w:customStyle="1" w:styleId="FontStyle45">
    <w:name w:val="Font Style45"/>
    <w:basedOn w:val="DefaultParagraphFont"/>
    <w:uiPriority w:val="99"/>
    <w:rsid w:val="00967E8C"/>
    <w:rPr>
      <w:rFonts w:ascii="Arial" w:hAnsi="Arial" w:cs="Arial"/>
      <w:b/>
      <w:bCs/>
      <w:sz w:val="18"/>
      <w:szCs w:val="18"/>
    </w:rPr>
  </w:style>
  <w:style w:type="character" w:customStyle="1" w:styleId="FontStyle47">
    <w:name w:val="Font Style47"/>
    <w:basedOn w:val="DefaultParagraphFont"/>
    <w:uiPriority w:val="99"/>
    <w:rsid w:val="00967E8C"/>
    <w:rPr>
      <w:rFonts w:ascii="Arial" w:hAnsi="Arial" w:cs="Arial"/>
      <w:sz w:val="18"/>
      <w:szCs w:val="18"/>
    </w:rPr>
  </w:style>
  <w:style w:type="character" w:customStyle="1" w:styleId="FontStyle48">
    <w:name w:val="Font Style48"/>
    <w:basedOn w:val="DefaultParagraphFont"/>
    <w:uiPriority w:val="99"/>
    <w:rsid w:val="00967E8C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9">
    <w:name w:val="Font Style49"/>
    <w:basedOn w:val="DefaultParagraphFont"/>
    <w:uiPriority w:val="99"/>
    <w:rsid w:val="00967E8C"/>
    <w:rPr>
      <w:rFonts w:ascii="Arial" w:hAnsi="Arial" w:cs="Arial"/>
      <w:sz w:val="12"/>
      <w:szCs w:val="12"/>
    </w:rPr>
  </w:style>
  <w:style w:type="character" w:customStyle="1" w:styleId="FontStyle51">
    <w:name w:val="Font Style51"/>
    <w:basedOn w:val="DefaultParagraphFont"/>
    <w:uiPriority w:val="99"/>
    <w:rsid w:val="00967E8C"/>
    <w:rPr>
      <w:rFonts w:ascii="Arial" w:hAnsi="Arial" w:cs="Arial"/>
      <w:sz w:val="20"/>
      <w:szCs w:val="20"/>
    </w:rPr>
  </w:style>
  <w:style w:type="paragraph" w:styleId="NoSpacing">
    <w:name w:val="No Spacing"/>
    <w:uiPriority w:val="99"/>
    <w:qFormat/>
    <w:rsid w:val="00DD57E0"/>
  </w:style>
  <w:style w:type="paragraph" w:styleId="Header">
    <w:name w:val="header"/>
    <w:basedOn w:val="Normal"/>
    <w:link w:val="HeaderChar"/>
    <w:uiPriority w:val="99"/>
    <w:rsid w:val="00901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01A26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901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01A26"/>
    <w:rPr>
      <w:rFonts w:eastAsia="Times New Roman" w:cs="Times New Roman"/>
      <w:lang w:eastAsia="ru-RU"/>
    </w:rPr>
  </w:style>
  <w:style w:type="paragraph" w:customStyle="1" w:styleId="Body1">
    <w:name w:val="Body 1"/>
    <w:uiPriority w:val="99"/>
    <w:rsid w:val="00E26166"/>
    <w:pPr>
      <w:suppressAutoHyphens/>
    </w:pPr>
    <w:rPr>
      <w:rFonts w:ascii="Helvetica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11">
    <w:name w:val="Без интервала1"/>
    <w:uiPriority w:val="99"/>
    <w:rsid w:val="00E26166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2">
    <w:name w:val="Абзац списка2"/>
    <w:basedOn w:val="Normal"/>
    <w:uiPriority w:val="99"/>
    <w:rsid w:val="00354E13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customStyle="1" w:styleId="12">
    <w:name w:val="Основной текст Знак1"/>
    <w:uiPriority w:val="99"/>
    <w:rsid w:val="008667F6"/>
    <w:rPr>
      <w:rFonts w:ascii="Calibri" w:hAnsi="Calibri"/>
      <w:sz w:val="31"/>
    </w:rPr>
  </w:style>
  <w:style w:type="character" w:styleId="Hyperlink">
    <w:name w:val="Hyperlink"/>
    <w:basedOn w:val="DefaultParagraphFont"/>
    <w:uiPriority w:val="99"/>
    <w:rsid w:val="006362A8"/>
    <w:rPr>
      <w:rFonts w:cs="Times New Roman"/>
      <w:color w:val="0000FF"/>
      <w:u w:val="single"/>
    </w:rPr>
  </w:style>
  <w:style w:type="table" w:customStyle="1" w:styleId="13">
    <w:name w:val="Сетка таблицы1"/>
    <w:uiPriority w:val="99"/>
    <w:rsid w:val="005F6EAC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uiPriority w:val="99"/>
    <w:rsid w:val="005F6EAC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uiPriority w:val="99"/>
    <w:rsid w:val="005F6EAC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5F6EAC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fol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sl.ru/s2/d10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orrentino.me/torr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mol.muzkul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229</TotalTime>
  <Pages>17</Pages>
  <Words>4120</Words>
  <Characters>23489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Надежда Владимировна</cp:lastModifiedBy>
  <cp:revision>18</cp:revision>
  <cp:lastPrinted>2015-12-02T08:23:00Z</cp:lastPrinted>
  <dcterms:created xsi:type="dcterms:W3CDTF">2021-02-01T12:06:00Z</dcterms:created>
  <dcterms:modified xsi:type="dcterms:W3CDTF">2025-12-10T13:38:00Z</dcterms:modified>
</cp:coreProperties>
</file>