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1691C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«Утверждаю»</w:t>
      </w:r>
    </w:p>
    <w:p w14:paraId="147A60F8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Директор МАУК</w:t>
      </w:r>
    </w:p>
    <w:p w14:paraId="35E6BF12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«Централизованная система библиотечного</w:t>
      </w:r>
    </w:p>
    <w:p w14:paraId="703CD91F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архивного дела» Козловского муниципального округа</w:t>
      </w:r>
    </w:p>
    <w:p w14:paraId="69627451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Чувашской Республики</w:t>
      </w:r>
    </w:p>
    <w:p w14:paraId="01154396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_____________И. Н. Ибрина</w:t>
      </w:r>
    </w:p>
    <w:p w14:paraId="27CE8425" w14:textId="16FF3482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 </w:t>
      </w:r>
      <w:r w:rsidR="00286F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ноября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2025 г.</w:t>
      </w:r>
    </w:p>
    <w:p w14:paraId="38B05131" w14:textId="77777777" w:rsidR="00143463" w:rsidRP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E587EA2" w14:textId="77777777" w:rsidR="00AC4F88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Положение о детском литературно-творческом конкурсе</w:t>
      </w:r>
    </w:p>
    <w:p w14:paraId="5F278A4C" w14:textId="03FEE426" w:rsid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«Поклонись до земли своей матери» к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</w:t>
      </w: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Дню матери</w:t>
      </w:r>
    </w:p>
    <w:p w14:paraId="64832A5E" w14:textId="77777777" w:rsidR="00AC4F88" w:rsidRPr="00143463" w:rsidRDefault="00AC4F88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AF15E54" w14:textId="77777777" w:rsidR="00143463" w:rsidRP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Общие положения.</w:t>
      </w:r>
    </w:p>
    <w:p w14:paraId="68BC7263" w14:textId="77777777" w:rsidR="00143463" w:rsidRPr="00143463" w:rsidRDefault="00143463" w:rsidP="00143463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07D30CF" w14:textId="769F93C5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1.1 Детский литературно-творческий конкурс проводится в рамках празднования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матери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DC63DCD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1.2. Настоящее Положение определяет порядок и условия проведения конкурса, требования к работам, критерии их отбора и сроки проведения.</w:t>
      </w:r>
    </w:p>
    <w:p w14:paraId="393DE20D" w14:textId="3C6C1941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1.3. Учредитель и организатор конкурса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– центральная 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детск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ая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библиотек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МАУК «Централизованная система библиотечного и архивного дела» Козловского муниципального округа Чувашской Республики.</w:t>
      </w:r>
    </w:p>
    <w:p w14:paraId="1615DAE0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F7A8828" w14:textId="2E33952A" w:rsidR="00143463" w:rsidRPr="001C2CB5" w:rsidRDefault="00143463" w:rsidP="001C2CB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C2CB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Цели и задачи конкурса.</w:t>
      </w:r>
    </w:p>
    <w:p w14:paraId="7AC65CFD" w14:textId="77777777" w:rsidR="00143463" w:rsidRPr="00143463" w:rsidRDefault="00143463" w:rsidP="0014346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6EA5CC8" w14:textId="77777777" w:rsidR="00143463" w:rsidRDefault="00143463" w:rsidP="00143463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Цели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</w:p>
    <w:p w14:paraId="65528FC0" w14:textId="085E9A17" w:rsidR="00143463" w:rsidRPr="00143463" w:rsidRDefault="00143463" w:rsidP="002773F3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Формирование цен</w:t>
      </w:r>
      <w:r w:rsidR="002773F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остного отношения к семейным традициям, воспитание чувства</w:t>
      </w:r>
      <w:r w:rsidR="002773F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уважения и любви к близким людям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cr/>
      </w:r>
    </w:p>
    <w:p w14:paraId="0C8362EA" w14:textId="2F1757EC" w:rsidR="00143463" w:rsidRPr="00143463" w:rsidRDefault="001C2CB5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143463"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.2.</w:t>
      </w:r>
      <w:r w:rsidR="00143463" w:rsidRPr="001434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 Задачи</w:t>
      </w:r>
      <w:r w:rsidR="00143463"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</w:p>
    <w:p w14:paraId="27767437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- воспитание нравственных качеств личности;</w:t>
      </w:r>
    </w:p>
    <w:p w14:paraId="06552738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приобретение опыта публичных выступлений;</w:t>
      </w:r>
    </w:p>
    <w:p w14:paraId="0BCE3C87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привлечение родителей к совместной деятельности с детьми.</w:t>
      </w:r>
    </w:p>
    <w:p w14:paraId="01F4CED4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AF4EF1" w14:textId="77777777" w:rsidR="00143463" w:rsidRPr="00143463" w:rsidRDefault="00143463" w:rsidP="0014346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Номинации и участники конкурса</w:t>
      </w:r>
    </w:p>
    <w:p w14:paraId="0B7448AD" w14:textId="77777777" w:rsidR="00143463" w:rsidRPr="00143463" w:rsidRDefault="00143463" w:rsidP="0014346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714C627" w14:textId="2B667A4B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2.1. Творческая номинация «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Нежной, ласковой самой</w:t>
      </w: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». 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Участникам предлагается своими руками сделать поздравительную открытку в различной технике. </w:t>
      </w:r>
    </w:p>
    <w:p w14:paraId="43028D93" w14:textId="16FD4A91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Требование: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открытка должна быть выполнена на плотной бумаге (лучше использовать альбомный лист), оценивается оригинальность выполнения и аккуратность</w:t>
      </w:r>
      <w:r w:rsidR="00AC4F8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3FE1E36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 работе должна быть прикреплена этикетка с ФИО исполнителя, его возраст. </w:t>
      </w:r>
      <w:r w:rsidRPr="001434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(Не путать этикетку с заявкой, заявка предоставляется отдельно).</w:t>
      </w:r>
    </w:p>
    <w:p w14:paraId="56D9E757" w14:textId="77777777" w:rsidR="00143463" w:rsidRPr="00143463" w:rsidRDefault="00143463" w:rsidP="001434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08CD9C3" w14:textId="4C032235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2.2. Поэтическая номинация «Пусть всегда будет мама».  Д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екламация – выразительное чтение стихотворного произведения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маме. </w:t>
      </w:r>
    </w:p>
    <w:p w14:paraId="368AC98F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Требование: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время выступления чтецов не более 3-х минут. Оцениваются выразительность, знание текста, оригинальность исполнения, артистизм, внешний вид исполнителя.</w:t>
      </w:r>
    </w:p>
    <w:p w14:paraId="056343E0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C2FADE8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2.3.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 участию в конкурсе приглашаются дети в возрасте 5 - 6 лет, 7 - 10 лет, 11 - 13 лет, 14 - 16 лет, поддерживающие цели, задачи конкурса. </w:t>
      </w:r>
    </w:p>
    <w:p w14:paraId="5C2F8CB3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358CB1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C6317B9" w14:textId="77777777" w:rsidR="00143463" w:rsidRP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3.Условия и организация проведения Конкурса.</w:t>
      </w:r>
    </w:p>
    <w:p w14:paraId="1092019B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C545247" w14:textId="18248E71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3.1. 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Прием заявок на участие в конкурсе и конкурсных работ осуществляется </w:t>
      </w: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с </w:t>
      </w:r>
      <w:r w:rsidR="002773F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10 ноября </w:t>
      </w: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2025 года по </w:t>
      </w:r>
      <w:r w:rsidR="002773F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24 ноября</w:t>
      </w: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2025 года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(включительно). Заявки и работы, полученные после указанного срока, конкурсной комиссией не рассматриваются. Доставка работ осуществляется 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lastRenderedPageBreak/>
        <w:t>участниками самостоятельно по адресу</w:t>
      </w:r>
      <w:r w:rsidRPr="001434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: г. Козловка, ул. Лобачевского, д. 32. (Детск</w:t>
      </w:r>
      <w:r w:rsidR="00D202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ая библиотека</w:t>
      </w:r>
      <w:r w:rsidRPr="001434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)</w:t>
      </w:r>
    </w:p>
    <w:p w14:paraId="59E545C2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3.2. Финансовые расходы на изготовление печатной продукции осуществляются за счет организационного взноса в размере 100 рублей за участие в одной номинации с одной работой. Оплата производится в день приема заявки.</w:t>
      </w:r>
    </w:p>
    <w:p w14:paraId="4BB206C2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3.3. Каждая конкурсная работа должна сопровождаться заявкой (Приложение 1). </w:t>
      </w:r>
    </w:p>
    <w:p w14:paraId="07BA0DCE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Заявки можно прислать на эл почту: detskiyotdel@bk.ru</w:t>
      </w:r>
    </w:p>
    <w:p w14:paraId="07B05CB3" w14:textId="245AE7B5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3.4.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Оценка творческих работ и выступление участников состоится </w:t>
      </w:r>
      <w:r w:rsidR="002773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29 ноября</w:t>
      </w:r>
      <w:r w:rsidRPr="001434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в детско</w:t>
      </w:r>
      <w:r w:rsidR="002773F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й библиотеке </w:t>
      </w:r>
      <w:r w:rsidRPr="001434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в 9.00.</w:t>
      </w:r>
    </w:p>
    <w:p w14:paraId="13E0EFBC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3.5. Итоги Конкурса будут размещены в социальной сети в ВКонтакте </w:t>
      </w:r>
      <w:hyperlink r:id="rId5" w:history="1">
        <w:r w:rsidRPr="00143463">
          <w:rPr>
            <w:rFonts w:ascii="Times New Roman" w:eastAsia="Times New Roman" w:hAnsi="Times New Roman" w:cs="Times New Roman"/>
            <w:color w:val="0563C1"/>
            <w:kern w:val="0"/>
            <w:sz w:val="24"/>
            <w:szCs w:val="24"/>
            <w:u w:val="single"/>
            <w:lang w:eastAsia="zh-CN"/>
            <w14:ligatures w14:val="none"/>
          </w:rPr>
          <w:t>https://vk.com/id657526230</w:t>
        </w:r>
      </w:hyperlink>
    </w:p>
    <w:p w14:paraId="3759B552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возникшим вопросам можете звонить по номеру: 2-56-49</w:t>
      </w:r>
    </w:p>
    <w:p w14:paraId="078DE335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6952289D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0FED105D" w14:textId="77777777" w:rsidR="00143463" w:rsidRP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4. Конкурсная комиссия</w:t>
      </w:r>
    </w:p>
    <w:p w14:paraId="149986E5" w14:textId="77777777" w:rsidR="00143463" w:rsidRP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14:paraId="60D8C120" w14:textId="77777777" w:rsidR="00143463" w:rsidRPr="00143463" w:rsidRDefault="00143463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6.1. В целях организации подготовки и проведения Конкурса создаётся Конкурсная комиссия в составе:</w:t>
      </w:r>
    </w:p>
    <w:p w14:paraId="7675E2D4" w14:textId="77777777" w:rsidR="00143463" w:rsidRPr="00143463" w:rsidRDefault="00143463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Председатель жюри: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38BE909" w14:textId="3A286781" w:rsidR="00143463" w:rsidRPr="00143463" w:rsidRDefault="001C2CB5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143463"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Данилова Елена </w:t>
      </w:r>
      <w:r w:rsidR="00143463"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Николаевна - библио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текарь</w:t>
      </w:r>
      <w:r w:rsidR="00143463"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детской библиотеки.</w:t>
      </w:r>
    </w:p>
    <w:p w14:paraId="4977C839" w14:textId="77777777" w:rsidR="00143463" w:rsidRDefault="00143463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zh-CN"/>
          <w14:ligatures w14:val="none"/>
        </w:rPr>
        <w:t>Члены жюри:</w:t>
      </w:r>
    </w:p>
    <w:p w14:paraId="25C55BD8" w14:textId="335AED15" w:rsidR="00D97078" w:rsidRPr="00D97078" w:rsidRDefault="00D97078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D97078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Агафонова Анжела Владимировна, учитель русского языка и литературы МБОУ «Козловская СОШ №3»</w:t>
      </w:r>
    </w:p>
    <w:p w14:paraId="076CA755" w14:textId="48242F74" w:rsidR="00143463" w:rsidRDefault="00143463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Смирнова </w:t>
      </w:r>
      <w:r w:rsidR="002773F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Ирина Васильевна, учитель начальных классов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МБОУ «Карамышевская СОШ»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(по согласованию);</w:t>
      </w:r>
    </w:p>
    <w:p w14:paraId="3CCBDB33" w14:textId="0C57B2ED" w:rsidR="001C1F0F" w:rsidRDefault="001C1F0F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Кашаева Алина Борисовна, учитель начальных классов МАОУ «Козловская СОШ №2» (по согласованию);</w:t>
      </w:r>
    </w:p>
    <w:p w14:paraId="1732A73C" w14:textId="60404882" w:rsidR="001C1F0F" w:rsidRDefault="001C1F0F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Михайлова Татьяна Николаевна, учитель начальных классов </w:t>
      </w:r>
      <w:r w:rsidRPr="001C1F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МБОУ «Козловская СОШ №3»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;</w:t>
      </w:r>
    </w:p>
    <w:p w14:paraId="7AFCD75D" w14:textId="0254A39E" w:rsidR="008308BB" w:rsidRDefault="008308BB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Николаева Алена Львовна, воспитатель </w:t>
      </w:r>
      <w:r w:rsidRPr="008308B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МБДОУ «Детский сад «Радуга»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(по согласованию)</w:t>
      </w:r>
      <w:r w:rsidR="001C1F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617AC23C" w14:textId="77777777" w:rsidR="00143463" w:rsidRPr="00143463" w:rsidRDefault="00143463" w:rsidP="0079385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D7A5815" w14:textId="77777777" w:rsidR="00143463" w:rsidRPr="00143463" w:rsidRDefault="00143463" w:rsidP="001434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6.2. Конкурсная комиссия оставляет за собой право на незначительные изменения Положения о Конкурсе по ходу его проведения, которые не повлияют на реализацию целей и задач Конкурса.</w:t>
      </w:r>
    </w:p>
    <w:p w14:paraId="1991E0C4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C688F74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22541D39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0FF1E382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4DB1B6DC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35C0FE73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47EE442A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1AB9D68D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6668AA26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58546638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38E25A32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5EAB0090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61416A54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25990670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7A98BC11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5073E005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086605CC" w14:textId="09F7DA44" w:rsidR="00143463" w:rsidRPr="00143463" w:rsidRDefault="00D97078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  <w:t xml:space="preserve"> </w:t>
      </w:r>
    </w:p>
    <w:p w14:paraId="4CF91EC0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0C1D9C12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66F91CBA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7DD002A1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3001CC61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500A82AC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3E43EDBB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4F03F254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657460B9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3CAF7BBD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u w:val="single"/>
          <w:lang w:eastAsia="zh-CN"/>
          <w14:ligatures w14:val="none"/>
        </w:rPr>
      </w:pPr>
    </w:p>
    <w:p w14:paraId="332AD608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D61B89E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4F2D2459" w14:textId="77777777" w:rsidR="008308BB" w:rsidRDefault="008308BB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8F4325A" w14:textId="047D1F79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>Приложение 1</w:t>
      </w:r>
    </w:p>
    <w:p w14:paraId="4B3CA64C" w14:textId="77777777" w:rsidR="00143463" w:rsidRPr="00143463" w:rsidRDefault="00143463" w:rsidP="001434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70C49855" w14:textId="77777777" w:rsidR="00143463" w:rsidRP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CB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Заявка на участие в</w:t>
      </w: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детском литературно-творческом конкурсе </w:t>
      </w:r>
    </w:p>
    <w:p w14:paraId="4114F635" w14:textId="4A3C407D" w:rsidR="00143463" w:rsidRP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«</w:t>
      </w:r>
      <w:r w:rsidR="001C2CB5" w:rsidRPr="001C2CB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Поклонись до земли своей матери</w:t>
      </w:r>
      <w:r w:rsidRPr="0014346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» </w:t>
      </w:r>
    </w:p>
    <w:p w14:paraId="5C361682" w14:textId="77777777" w:rsidR="00143463" w:rsidRPr="00143463" w:rsidRDefault="00143463" w:rsidP="001434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220A6F77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ФИО участника _________________________________________________________</w:t>
      </w:r>
    </w:p>
    <w:p w14:paraId="0562F3D6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03116C8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Наименование организации: ____________________________________________________</w:t>
      </w:r>
    </w:p>
    <w:p w14:paraId="3643DFC8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ECCF6D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Возраст: ____ (указывается полный возраст)       Класс: _______________</w:t>
      </w:r>
    </w:p>
    <w:p w14:paraId="6BDE6548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DE06F72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ФИО руководителя (должность):__________________________________________________</w:t>
      </w:r>
    </w:p>
    <w:p w14:paraId="36203EA8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E108F7F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Контактный телефон: ______________</w:t>
      </w:r>
    </w:p>
    <w:p w14:paraId="2C5DB429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1D54524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Электронная почта (обязательно)__________________________________________________</w:t>
      </w:r>
    </w:p>
    <w:p w14:paraId="0DCA2B0E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FE27BAC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Номинация конкурсной работы_____________________________________________________</w:t>
      </w:r>
    </w:p>
    <w:p w14:paraId="4EAF492E" w14:textId="77777777" w:rsidR="00143463" w:rsidRPr="00143463" w:rsidRDefault="00143463" w:rsidP="001434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5973F6E" w14:textId="77777777" w:rsidR="00143463" w:rsidRPr="00143463" w:rsidRDefault="00143463" w:rsidP="00143463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zh-CN"/>
          <w14:ligatures w14:val="none"/>
        </w:rPr>
      </w:pPr>
      <w:r w:rsidRPr="001434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Оформляя заявку на Конкурс, один из законных представителей Участника, соглашается с условиями конкурса, указанными в данном Положении.</w:t>
      </w:r>
    </w:p>
    <w:p w14:paraId="06693103" w14:textId="77777777" w:rsidR="00143463" w:rsidRPr="00143463" w:rsidRDefault="00143463" w:rsidP="0014346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6338740" w14:textId="77777777" w:rsidR="00680DBE" w:rsidRDefault="00680DBE"/>
    <w:sectPr w:rsidR="00680DBE" w:rsidSect="00143463">
      <w:pgSz w:w="11906" w:h="16838" w:code="9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51E36"/>
    <w:multiLevelType w:val="multilevel"/>
    <w:tmpl w:val="1E96A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74F816E2"/>
    <w:multiLevelType w:val="hybridMultilevel"/>
    <w:tmpl w:val="193EE28E"/>
    <w:lvl w:ilvl="0" w:tplc="E85EEE28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1459522">
    <w:abstractNumId w:val="0"/>
  </w:num>
  <w:num w:numId="2" w16cid:durableId="781731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C2"/>
    <w:rsid w:val="00143463"/>
    <w:rsid w:val="001C1F0F"/>
    <w:rsid w:val="001C2CB5"/>
    <w:rsid w:val="00222E72"/>
    <w:rsid w:val="002773F3"/>
    <w:rsid w:val="00286F56"/>
    <w:rsid w:val="00680DBE"/>
    <w:rsid w:val="0079385A"/>
    <w:rsid w:val="008308BB"/>
    <w:rsid w:val="00AC4F88"/>
    <w:rsid w:val="00B3692A"/>
    <w:rsid w:val="00C35B76"/>
    <w:rsid w:val="00D024D8"/>
    <w:rsid w:val="00D20296"/>
    <w:rsid w:val="00D74CC2"/>
    <w:rsid w:val="00D97078"/>
    <w:rsid w:val="00E22F16"/>
    <w:rsid w:val="00F1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3049F"/>
  <w15:chartTrackingRefBased/>
  <w15:docId w15:val="{311A29BE-6539-46CD-9A33-6D203C7A6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4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4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C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4C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4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4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4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4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4C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4C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4C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4C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4CC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4C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4CC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4C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4C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4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4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4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4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4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4CC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4CC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4CC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4C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4CC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4C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id6575262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2025-11-05T08:36:00Z</dcterms:created>
  <dcterms:modified xsi:type="dcterms:W3CDTF">2025-11-07T12:09:00Z</dcterms:modified>
</cp:coreProperties>
</file>