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header18.xml" ContentType="application/vnd.openxmlformats-officedocument.wordprocessingml.header+xml"/>
  <Override PartName="/word/footer1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5129" w:rsidRDefault="00955129" w:rsidP="00955129">
      <w:pPr>
        <w:spacing w:after="133" w:line="259" w:lineRule="auto"/>
        <w:ind w:left="0" w:right="0" w:firstLine="0"/>
        <w:jc w:val="right"/>
      </w:pPr>
      <w:bookmarkStart w:id="0" w:name="_GoBack"/>
      <w:r>
        <w:t>Утверждено приказом директора школы.</w:t>
      </w:r>
    </w:p>
    <w:p w:rsidR="00955129" w:rsidRDefault="00955129" w:rsidP="00955129">
      <w:pPr>
        <w:spacing w:after="133" w:line="259" w:lineRule="auto"/>
        <w:ind w:left="0" w:right="0" w:firstLine="0"/>
        <w:jc w:val="right"/>
      </w:pPr>
      <w:r>
        <w:t>Приказ №43/4 от30.08.2025г.</w:t>
      </w:r>
    </w:p>
    <w:bookmarkEnd w:id="0"/>
    <w:p w:rsidR="008064E7" w:rsidRDefault="00224BB5" w:rsidP="00955129">
      <w:pPr>
        <w:pStyle w:val="1"/>
        <w:numPr>
          <w:ilvl w:val="0"/>
          <w:numId w:val="18"/>
        </w:numPr>
        <w:spacing w:after="0" w:line="276" w:lineRule="auto"/>
        <w:ind w:right="568"/>
        <w:rPr>
          <w:sz w:val="24"/>
          <w:szCs w:val="24"/>
        </w:rPr>
      </w:pPr>
      <w:r w:rsidRPr="00224BB5">
        <w:rPr>
          <w:sz w:val="24"/>
          <w:szCs w:val="24"/>
        </w:rPr>
        <w:t xml:space="preserve">ПОЯСНИТЕЛЬНАЯ ЗАПИСКА </w:t>
      </w:r>
    </w:p>
    <w:p w:rsidR="00955129" w:rsidRPr="00955129" w:rsidRDefault="00955129" w:rsidP="00955129"/>
    <w:p w:rsidR="00955129" w:rsidRPr="00955129" w:rsidRDefault="00955129" w:rsidP="00955129">
      <w:pPr>
        <w:shd w:val="clear" w:color="auto" w:fill="F9FAFA"/>
        <w:spacing w:after="0" w:line="240" w:lineRule="auto"/>
        <w:ind w:left="0" w:firstLine="425"/>
        <w:rPr>
          <w:sz w:val="24"/>
          <w:szCs w:val="24"/>
        </w:rPr>
      </w:pPr>
      <w:r w:rsidRPr="00955129">
        <w:rPr>
          <w:sz w:val="24"/>
          <w:szCs w:val="24"/>
        </w:rPr>
        <w:t>Рабочая программа по родному (татарскому</w:t>
      </w:r>
      <w:r w:rsidRPr="00955129">
        <w:rPr>
          <w:sz w:val="24"/>
          <w:szCs w:val="24"/>
        </w:rPr>
        <w:t>)</w:t>
      </w:r>
      <w:r w:rsidRPr="00955129">
        <w:rPr>
          <w:sz w:val="24"/>
          <w:szCs w:val="24"/>
          <w:lang w:val="tt-RU"/>
        </w:rPr>
        <w:t xml:space="preserve"> </w:t>
      </w:r>
      <w:r w:rsidRPr="00955129">
        <w:rPr>
          <w:sz w:val="24"/>
          <w:szCs w:val="24"/>
          <w:lang w:val="tt-RU"/>
        </w:rPr>
        <w:t xml:space="preserve">языку </w:t>
      </w:r>
      <w:r w:rsidRPr="00955129">
        <w:rPr>
          <w:sz w:val="24"/>
          <w:szCs w:val="24"/>
        </w:rPr>
        <w:t>для 5-8</w:t>
      </w:r>
      <w:r w:rsidRPr="00955129">
        <w:rPr>
          <w:sz w:val="24"/>
          <w:szCs w:val="24"/>
        </w:rPr>
        <w:t xml:space="preserve"> класс</w:t>
      </w:r>
      <w:r w:rsidRPr="00955129">
        <w:rPr>
          <w:sz w:val="24"/>
          <w:szCs w:val="24"/>
          <w:lang w:val="tt-RU"/>
        </w:rPr>
        <w:t>ов</w:t>
      </w:r>
      <w:r w:rsidRPr="00955129">
        <w:rPr>
          <w:sz w:val="24"/>
          <w:szCs w:val="24"/>
        </w:rPr>
        <w:t xml:space="preserve"> М</w:t>
      </w:r>
      <w:r w:rsidRPr="00955129">
        <w:rPr>
          <w:sz w:val="24"/>
          <w:szCs w:val="24"/>
          <w:lang w:val="tt-RU"/>
        </w:rPr>
        <w:t>А</w:t>
      </w:r>
      <w:r w:rsidRPr="00955129">
        <w:rPr>
          <w:sz w:val="24"/>
          <w:szCs w:val="24"/>
        </w:rPr>
        <w:t>ОУ «</w:t>
      </w:r>
      <w:proofErr w:type="spellStart"/>
      <w:proofErr w:type="gramStart"/>
      <w:r w:rsidRPr="00955129">
        <w:rPr>
          <w:sz w:val="24"/>
          <w:szCs w:val="24"/>
        </w:rPr>
        <w:t>Шыгырданская</w:t>
      </w:r>
      <w:proofErr w:type="spellEnd"/>
      <w:r w:rsidRPr="00955129">
        <w:rPr>
          <w:sz w:val="24"/>
          <w:szCs w:val="24"/>
        </w:rPr>
        <w:t xml:space="preserve">  средняя</w:t>
      </w:r>
      <w:proofErr w:type="gramEnd"/>
      <w:r w:rsidRPr="00955129">
        <w:rPr>
          <w:sz w:val="24"/>
          <w:szCs w:val="24"/>
        </w:rPr>
        <w:t xml:space="preserve"> общеобразовательная школа </w:t>
      </w:r>
      <w:r w:rsidRPr="00955129">
        <w:rPr>
          <w:sz w:val="24"/>
          <w:szCs w:val="24"/>
          <w:lang w:val="tt-RU"/>
        </w:rPr>
        <w:t xml:space="preserve">№1” Батыревского </w:t>
      </w:r>
      <w:r w:rsidRPr="00955129">
        <w:rPr>
          <w:sz w:val="24"/>
          <w:szCs w:val="24"/>
        </w:rPr>
        <w:t xml:space="preserve">муниципального </w:t>
      </w:r>
      <w:r w:rsidRPr="00955129">
        <w:rPr>
          <w:sz w:val="24"/>
          <w:szCs w:val="24"/>
          <w:lang w:val="tt-RU"/>
        </w:rPr>
        <w:t xml:space="preserve">округа Чувашской </w:t>
      </w:r>
      <w:r w:rsidRPr="00955129">
        <w:rPr>
          <w:sz w:val="24"/>
          <w:szCs w:val="24"/>
        </w:rPr>
        <w:t xml:space="preserve"> Республики» разработана на основе следующих нормативных документов:</w:t>
      </w:r>
    </w:p>
    <w:p w:rsidR="00955129" w:rsidRPr="00955129" w:rsidRDefault="00955129" w:rsidP="00955129">
      <w:pPr>
        <w:pStyle w:val="a3"/>
        <w:shd w:val="clear" w:color="auto" w:fill="F9FAFA"/>
        <w:spacing w:after="0" w:line="240" w:lineRule="auto"/>
        <w:ind w:left="0" w:firstLine="0"/>
        <w:rPr>
          <w:sz w:val="24"/>
          <w:szCs w:val="24"/>
        </w:rPr>
      </w:pPr>
      <w:r w:rsidRPr="00955129">
        <w:rPr>
          <w:sz w:val="24"/>
          <w:szCs w:val="24"/>
        </w:rPr>
        <w:t xml:space="preserve">      </w:t>
      </w:r>
      <w:r w:rsidRPr="00955129">
        <w:rPr>
          <w:sz w:val="24"/>
          <w:szCs w:val="24"/>
          <w:lang w:val="tt-RU"/>
        </w:rPr>
        <w:t xml:space="preserve">- </w:t>
      </w:r>
      <w:r w:rsidRPr="00955129">
        <w:rPr>
          <w:sz w:val="24"/>
          <w:szCs w:val="24"/>
        </w:rPr>
        <w:t>Основной образовательной программы  МАОУ «</w:t>
      </w:r>
      <w:proofErr w:type="spellStart"/>
      <w:r w:rsidRPr="00955129">
        <w:rPr>
          <w:sz w:val="24"/>
          <w:szCs w:val="24"/>
        </w:rPr>
        <w:t>Шыгырданская</w:t>
      </w:r>
      <w:proofErr w:type="spellEnd"/>
      <w:r w:rsidRPr="00955129">
        <w:rPr>
          <w:sz w:val="24"/>
          <w:szCs w:val="24"/>
        </w:rPr>
        <w:t xml:space="preserve"> СОШ №1»;</w:t>
      </w:r>
    </w:p>
    <w:p w:rsidR="00955129" w:rsidRPr="00955129" w:rsidRDefault="00955129" w:rsidP="00955129">
      <w:pPr>
        <w:shd w:val="clear" w:color="auto" w:fill="F9FAFA"/>
        <w:spacing w:after="0" w:line="240" w:lineRule="auto"/>
        <w:ind w:left="0" w:firstLine="0"/>
        <w:rPr>
          <w:sz w:val="24"/>
          <w:szCs w:val="24"/>
        </w:rPr>
      </w:pPr>
      <w:r w:rsidRPr="00955129">
        <w:rPr>
          <w:sz w:val="24"/>
          <w:szCs w:val="24"/>
        </w:rPr>
        <w:t xml:space="preserve">   </w:t>
      </w:r>
      <w:r w:rsidRPr="00955129">
        <w:rPr>
          <w:sz w:val="24"/>
          <w:szCs w:val="24"/>
          <w:lang w:val="tt-RU"/>
        </w:rPr>
        <w:t xml:space="preserve"> - </w:t>
      </w:r>
      <w:r w:rsidRPr="00955129">
        <w:rPr>
          <w:sz w:val="24"/>
          <w:szCs w:val="24"/>
        </w:rPr>
        <w:t>Учебного плана МАОУ «</w:t>
      </w:r>
      <w:proofErr w:type="spellStart"/>
      <w:r w:rsidRPr="00955129">
        <w:rPr>
          <w:sz w:val="24"/>
          <w:szCs w:val="24"/>
        </w:rPr>
        <w:t>Шыгырданская</w:t>
      </w:r>
      <w:proofErr w:type="spellEnd"/>
      <w:r w:rsidRPr="00955129">
        <w:rPr>
          <w:sz w:val="24"/>
          <w:szCs w:val="24"/>
        </w:rPr>
        <w:t xml:space="preserve"> СОШ №1» на 2025-2026 учебный год, утвержденного директором приказ №43/4 от</w:t>
      </w:r>
      <w:r w:rsidRPr="00955129">
        <w:rPr>
          <w:sz w:val="24"/>
          <w:szCs w:val="24"/>
          <w:lang w:val="tt-RU"/>
        </w:rPr>
        <w:t xml:space="preserve"> </w:t>
      </w:r>
      <w:r w:rsidRPr="00955129">
        <w:rPr>
          <w:sz w:val="24"/>
          <w:szCs w:val="24"/>
        </w:rPr>
        <w:t>30.08.2025 г.</w:t>
      </w:r>
    </w:p>
    <w:p w:rsidR="00955129" w:rsidRPr="00955129" w:rsidRDefault="00955129" w:rsidP="00955129">
      <w:pPr>
        <w:shd w:val="clear" w:color="auto" w:fill="F9FAFA"/>
        <w:spacing w:after="240" w:line="240" w:lineRule="auto"/>
        <w:ind w:left="0" w:firstLine="0"/>
        <w:rPr>
          <w:sz w:val="24"/>
          <w:szCs w:val="24"/>
        </w:rPr>
      </w:pPr>
      <w:r w:rsidRPr="00955129">
        <w:rPr>
          <w:sz w:val="24"/>
          <w:szCs w:val="24"/>
        </w:rPr>
        <w:t xml:space="preserve">      - Положения о рабочей программе МАОУ «</w:t>
      </w:r>
      <w:proofErr w:type="spellStart"/>
      <w:r w:rsidRPr="00955129">
        <w:rPr>
          <w:sz w:val="24"/>
          <w:szCs w:val="24"/>
        </w:rPr>
        <w:t>Шыгырданская</w:t>
      </w:r>
      <w:proofErr w:type="spellEnd"/>
      <w:r w:rsidRPr="00955129">
        <w:rPr>
          <w:sz w:val="24"/>
          <w:szCs w:val="24"/>
        </w:rPr>
        <w:t xml:space="preserve"> СОШ №1».</w:t>
      </w:r>
    </w:p>
    <w:p w:rsidR="008064E7" w:rsidRPr="00224BB5" w:rsidRDefault="009E6903" w:rsidP="00224BB5">
      <w:pPr>
        <w:spacing w:after="0" w:line="276" w:lineRule="auto"/>
        <w:ind w:left="-15" w:right="0"/>
        <w:rPr>
          <w:sz w:val="24"/>
          <w:szCs w:val="24"/>
        </w:rPr>
      </w:pPr>
      <w:r>
        <w:rPr>
          <w:sz w:val="24"/>
          <w:szCs w:val="24"/>
          <w:lang w:val="tt-RU"/>
        </w:rPr>
        <w:t>Рабочая</w:t>
      </w:r>
      <w:r w:rsidR="00224BB5" w:rsidRPr="00224BB5">
        <w:rPr>
          <w:sz w:val="24"/>
          <w:szCs w:val="24"/>
        </w:rPr>
        <w:t xml:space="preserve"> программа учебного предмета «Родной язык</w:t>
      </w:r>
      <w:r>
        <w:rPr>
          <w:sz w:val="24"/>
          <w:szCs w:val="24"/>
          <w:lang w:val="tt-RU"/>
        </w:rPr>
        <w:t xml:space="preserve"> </w:t>
      </w:r>
      <w:r w:rsidRPr="00224BB5">
        <w:rPr>
          <w:sz w:val="24"/>
          <w:szCs w:val="24"/>
        </w:rPr>
        <w:t>(татарский)</w:t>
      </w:r>
      <w:r>
        <w:rPr>
          <w:sz w:val="24"/>
          <w:szCs w:val="24"/>
        </w:rPr>
        <w:t>» для 5−8</w:t>
      </w:r>
      <w:r w:rsidR="00224BB5" w:rsidRPr="00224BB5">
        <w:rPr>
          <w:sz w:val="24"/>
          <w:szCs w:val="24"/>
        </w:rPr>
        <w:t xml:space="preserve"> классов основного общего образования с обучением на родном (татарском) языке разработана в соответствии с Федеральным государственным образовательным стандартом основного общего образования, с учетом основных идей и положений программы развития универсальных учебных действий для основного общего образования и для обеспечения сохранения и развития языкового наследия многонационального народа Российской Федерации. </w:t>
      </w:r>
    </w:p>
    <w:p w:rsidR="008064E7" w:rsidRPr="00224BB5" w:rsidRDefault="00224BB5" w:rsidP="00224BB5">
      <w:pPr>
        <w:spacing w:after="0" w:line="276" w:lineRule="auto"/>
        <w:ind w:left="-15"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Нормативную правовую основу настоящей программы составляют следующие документы: </w:t>
      </w:r>
    </w:p>
    <w:p w:rsidR="008064E7" w:rsidRPr="00224BB5" w:rsidRDefault="00224BB5" w:rsidP="00224BB5">
      <w:pPr>
        <w:numPr>
          <w:ilvl w:val="0"/>
          <w:numId w:val="2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Конституция Российской Федерации (принята всенародным голосованием 12 декабря 1993 г. с изменениями, одобренными в ходе </w:t>
      </w:r>
    </w:p>
    <w:p w:rsidR="008064E7" w:rsidRPr="00224BB5" w:rsidRDefault="00224BB5" w:rsidP="00224BB5">
      <w:pPr>
        <w:spacing w:after="0" w:line="276" w:lineRule="auto"/>
        <w:ind w:left="-15" w:right="0" w:firstLine="0"/>
        <w:rPr>
          <w:sz w:val="24"/>
          <w:szCs w:val="24"/>
        </w:rPr>
      </w:pPr>
      <w:r w:rsidRPr="00224BB5">
        <w:rPr>
          <w:sz w:val="24"/>
          <w:szCs w:val="24"/>
        </w:rPr>
        <w:t xml:space="preserve">общероссийского голосования 01.07.2020 г.) (ст. 26, ст. 68);  </w:t>
      </w:r>
    </w:p>
    <w:p w:rsidR="008064E7" w:rsidRPr="00224BB5" w:rsidRDefault="00224BB5" w:rsidP="00224BB5">
      <w:pPr>
        <w:numPr>
          <w:ilvl w:val="0"/>
          <w:numId w:val="2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Федеральный закон от 29 декабря 2012 г. № 273–ФЗ «Об </w:t>
      </w:r>
    </w:p>
    <w:p w:rsidR="008064E7" w:rsidRPr="00224BB5" w:rsidRDefault="00224BB5" w:rsidP="00224BB5">
      <w:pPr>
        <w:spacing w:after="0" w:line="276" w:lineRule="auto"/>
        <w:ind w:left="-15" w:right="0" w:firstLine="0"/>
        <w:rPr>
          <w:sz w:val="24"/>
          <w:szCs w:val="24"/>
        </w:rPr>
      </w:pPr>
      <w:r w:rsidRPr="00224BB5">
        <w:rPr>
          <w:sz w:val="24"/>
          <w:szCs w:val="24"/>
        </w:rPr>
        <w:t xml:space="preserve">образовании в Российской Федерации»; </w:t>
      </w:r>
    </w:p>
    <w:p w:rsidR="008064E7" w:rsidRPr="00224BB5" w:rsidRDefault="00224BB5" w:rsidP="00224BB5">
      <w:pPr>
        <w:numPr>
          <w:ilvl w:val="0"/>
          <w:numId w:val="2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Федеральный закон от 3 августа 2018 г. № 317–ФЗ «О внесении изменений в статьи 11 и 14 Федерального закона «Об образовании в Российской Федерации»; </w:t>
      </w:r>
    </w:p>
    <w:p w:rsidR="008064E7" w:rsidRPr="00224BB5" w:rsidRDefault="00224BB5" w:rsidP="00224BB5">
      <w:pPr>
        <w:numPr>
          <w:ilvl w:val="0"/>
          <w:numId w:val="2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Закон Российской Федерации от 25 октября 1991 г. № 1807–1 «О языках народов Российской Федерации»; </w:t>
      </w:r>
    </w:p>
    <w:p w:rsidR="008064E7" w:rsidRPr="00224BB5" w:rsidRDefault="00224BB5" w:rsidP="00224BB5">
      <w:pPr>
        <w:numPr>
          <w:ilvl w:val="0"/>
          <w:numId w:val="2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Закон Республики Татарстан от 22 июля 2013 г. № 68–ЗРТ «Об образовании» (с изменениями от 9 декабря 2019 г.); </w:t>
      </w:r>
    </w:p>
    <w:p w:rsidR="008064E7" w:rsidRPr="00224BB5" w:rsidRDefault="00224BB5" w:rsidP="00224BB5">
      <w:pPr>
        <w:numPr>
          <w:ilvl w:val="0"/>
          <w:numId w:val="2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Конституция Республики Татарстан от 6 ноября 1992 г. (с изменениями и дополнениями) (ст. 8); </w:t>
      </w:r>
    </w:p>
    <w:p w:rsidR="008064E7" w:rsidRPr="00224BB5" w:rsidRDefault="00224BB5" w:rsidP="00224BB5">
      <w:pPr>
        <w:numPr>
          <w:ilvl w:val="0"/>
          <w:numId w:val="2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Закон Республики Татарстан от 8 июля 1992 г. № 1560–XII «О государственных языках Республики Татарстан и других языках в Республике Татарстан (с изменениями от 27 апреля 2017 г. № 27–ЗРТ). </w:t>
      </w:r>
    </w:p>
    <w:p w:rsidR="008064E7" w:rsidRPr="00224BB5" w:rsidRDefault="00224BB5" w:rsidP="00224BB5">
      <w:pPr>
        <w:spacing w:after="0" w:line="276" w:lineRule="auto"/>
        <w:ind w:left="-15"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Татарский язык – национальный язык татарского народа. В соответствии с действующими нормативно-правовыми документами татарский язык имеет статус государственного языка Республики Татарстан. </w:t>
      </w:r>
    </w:p>
    <w:p w:rsidR="008064E7" w:rsidRPr="00224BB5" w:rsidRDefault="00224BB5" w:rsidP="00224BB5">
      <w:pPr>
        <w:spacing w:after="0" w:line="276" w:lineRule="auto"/>
        <w:ind w:left="-15" w:right="0"/>
        <w:rPr>
          <w:sz w:val="24"/>
          <w:szCs w:val="24"/>
        </w:rPr>
      </w:pPr>
      <w:r w:rsidRPr="00224BB5">
        <w:rPr>
          <w:sz w:val="24"/>
          <w:szCs w:val="24"/>
        </w:rPr>
        <w:lastRenderedPageBreak/>
        <w:t xml:space="preserve">Татарский язык является языком общения татарского народа, на татарском языке ведется обучение в образовательных организациях и преподается как учебный предмет в образовательных организациях.  </w:t>
      </w:r>
    </w:p>
    <w:p w:rsidR="008064E7" w:rsidRPr="00224BB5" w:rsidRDefault="00224BB5" w:rsidP="00224BB5">
      <w:pPr>
        <w:spacing w:after="0" w:line="276" w:lineRule="auto"/>
        <w:ind w:left="-15"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Татарский язык, выступая как родной язык, является основой развития мышления, воображения, интеллектуальных и творческих способностей обучающихся; основой самореализации личности, развития способности к самостоятельному усвоению новых знаний и умений, включая организацию учебной деятельности.  </w:t>
      </w:r>
    </w:p>
    <w:p w:rsidR="008064E7" w:rsidRPr="00224BB5" w:rsidRDefault="00224BB5" w:rsidP="00224BB5">
      <w:pPr>
        <w:spacing w:after="0" w:line="276" w:lineRule="auto"/>
        <w:ind w:left="708" w:right="0" w:firstLine="0"/>
        <w:rPr>
          <w:sz w:val="24"/>
          <w:szCs w:val="24"/>
        </w:rPr>
      </w:pPr>
      <w:r w:rsidRPr="00224BB5">
        <w:rPr>
          <w:sz w:val="24"/>
          <w:szCs w:val="24"/>
        </w:rPr>
        <w:t xml:space="preserve">Можно выделить следующие функции татарского языка: </w:t>
      </w:r>
    </w:p>
    <w:p w:rsidR="008064E7" w:rsidRPr="00224BB5" w:rsidRDefault="00224BB5" w:rsidP="00224BB5">
      <w:pPr>
        <w:numPr>
          <w:ilvl w:val="0"/>
          <w:numId w:val="3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татарский язык является средством общения представителей татарского народа и других национальностей, желающих на нем общаться; </w:t>
      </w:r>
    </w:p>
    <w:p w:rsidR="008064E7" w:rsidRPr="00224BB5" w:rsidRDefault="00224BB5" w:rsidP="00224BB5">
      <w:pPr>
        <w:numPr>
          <w:ilvl w:val="0"/>
          <w:numId w:val="3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татарский язык обеспечивает преемственность культурных традиций народа, возможность возникновения и развития национальной литературы; </w:t>
      </w:r>
    </w:p>
    <w:p w:rsidR="008064E7" w:rsidRPr="00224BB5" w:rsidRDefault="00224BB5" w:rsidP="00224BB5">
      <w:pPr>
        <w:numPr>
          <w:ilvl w:val="0"/>
          <w:numId w:val="3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татарский язык выступает связующим звеном между поколениями, служит средством передачи внеязыкового коллективного опыта татарского народа. </w:t>
      </w:r>
    </w:p>
    <w:p w:rsidR="008064E7" w:rsidRPr="00224BB5" w:rsidRDefault="00224BB5" w:rsidP="00224BB5">
      <w:pPr>
        <w:spacing w:after="0" w:line="276" w:lineRule="auto"/>
        <w:ind w:left="-15"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Татарский язык является средством приобщения к духовному богатству культуры и литературы народа, одним из каналов социализации личности. Будучи основой развития мышления, предмет «Родной (татарский) язык» неразрывно связан и с другими школьными предметами, особенно с предметом «Родная (татарская) литература». </w:t>
      </w:r>
    </w:p>
    <w:p w:rsidR="008064E7" w:rsidRPr="00224BB5" w:rsidRDefault="00224BB5" w:rsidP="00224BB5">
      <w:pPr>
        <w:spacing w:after="0" w:line="276" w:lineRule="auto"/>
        <w:ind w:left="-15"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Учебный предмет «Родной (татарский) язык» на ступени основного общего образования вносит существенный вклад в формирование универсальных учебных действий: регулятивных, познавательных, коммуникативных. </w:t>
      </w:r>
    </w:p>
    <w:p w:rsidR="008064E7" w:rsidRPr="00224BB5" w:rsidRDefault="00224BB5" w:rsidP="00224BB5">
      <w:pPr>
        <w:spacing w:after="0" w:line="276" w:lineRule="auto"/>
        <w:ind w:left="-15"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У обучающегося последовательно формируются </w:t>
      </w:r>
      <w:proofErr w:type="spellStart"/>
      <w:r w:rsidRPr="00224BB5">
        <w:rPr>
          <w:sz w:val="24"/>
          <w:szCs w:val="24"/>
        </w:rPr>
        <w:t>эмоциональноценностное</w:t>
      </w:r>
      <w:proofErr w:type="spellEnd"/>
      <w:r w:rsidRPr="00224BB5">
        <w:rPr>
          <w:sz w:val="24"/>
          <w:szCs w:val="24"/>
        </w:rPr>
        <w:t xml:space="preserve"> отношение к татарскому языку, интерес к его изучению, желание умело им пользоваться в разных ситуациях общения, правильно писать и читать, участвовать в диалоге, составлять устные монологические высказывания и письменные тексты. Тем самым через воспитание у обучающегося позитивного эмоционально-ценностного отношения к родному (татарскому) языку закладываются основы гражданской культуры личности. </w:t>
      </w:r>
    </w:p>
    <w:p w:rsidR="008064E7" w:rsidRPr="00224BB5" w:rsidRDefault="00224BB5" w:rsidP="00224BB5">
      <w:pPr>
        <w:spacing w:after="0" w:line="276" w:lineRule="auto"/>
        <w:ind w:left="-15"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Программа включает пояснительную записку, планируемые результаты освоения учебного предмета, систему оценивания результатов, содержание учебного предмета, тематическое планирование, план внеурочной деятельности и систему условий реализации учебной программы. </w:t>
      </w:r>
    </w:p>
    <w:p w:rsidR="008064E7" w:rsidRPr="00224BB5" w:rsidRDefault="00224BB5" w:rsidP="00224BB5">
      <w:pPr>
        <w:spacing w:after="0" w:line="276" w:lineRule="auto"/>
        <w:ind w:left="-15"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В пояснительной записке раскрываются цели изучения родного (татарского) языка, основные подходы к отбору содержания курса, характеризуются его основные содержательные линии, определяется место учебного предмета «Родной (татарский) язык» в учебном плане. </w:t>
      </w:r>
    </w:p>
    <w:p w:rsidR="008064E7" w:rsidRPr="00224BB5" w:rsidRDefault="00224BB5" w:rsidP="00224BB5">
      <w:pPr>
        <w:spacing w:after="0" w:line="276" w:lineRule="auto"/>
        <w:ind w:left="-15"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В разделе «Планируемые результаты освоения учебного предмета» устанавливаются требования к результатам освоения образовательной программы основного общего образования по родному (татарскому) языку на личностном, </w:t>
      </w:r>
      <w:proofErr w:type="spellStart"/>
      <w:r w:rsidRPr="00224BB5">
        <w:rPr>
          <w:sz w:val="24"/>
          <w:szCs w:val="24"/>
        </w:rPr>
        <w:t>метапредметном</w:t>
      </w:r>
      <w:proofErr w:type="spellEnd"/>
      <w:r w:rsidRPr="00224BB5">
        <w:rPr>
          <w:sz w:val="24"/>
          <w:szCs w:val="24"/>
        </w:rPr>
        <w:t xml:space="preserve"> и предметном уровнях. </w:t>
      </w:r>
    </w:p>
    <w:p w:rsidR="008064E7" w:rsidRPr="00224BB5" w:rsidRDefault="00224BB5" w:rsidP="00224BB5">
      <w:pPr>
        <w:spacing w:after="0" w:line="276" w:lineRule="auto"/>
        <w:ind w:left="-15"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Следующий раздел программы посвящен системе оценки результатов освоения учебного предмета. </w:t>
      </w:r>
    </w:p>
    <w:p w:rsidR="008064E7" w:rsidRPr="00224BB5" w:rsidRDefault="00224BB5" w:rsidP="00224BB5">
      <w:pPr>
        <w:spacing w:after="0" w:line="276" w:lineRule="auto"/>
        <w:ind w:left="-15"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Программа определяет содержание учебного предмета «Родной (татарский) язык», включающее два блока: речевая деятельность и культура речи; общие сведения о языке, разделы науки о языке (фонетика, орфоэпия и графика, </w:t>
      </w:r>
      <w:proofErr w:type="spellStart"/>
      <w:r w:rsidRPr="00224BB5">
        <w:rPr>
          <w:sz w:val="24"/>
          <w:szCs w:val="24"/>
        </w:rPr>
        <w:t>морфемика</w:t>
      </w:r>
      <w:proofErr w:type="spellEnd"/>
      <w:r w:rsidRPr="00224BB5">
        <w:rPr>
          <w:sz w:val="24"/>
          <w:szCs w:val="24"/>
        </w:rPr>
        <w:t xml:space="preserve"> и словообразование, </w:t>
      </w:r>
      <w:r w:rsidRPr="00224BB5">
        <w:rPr>
          <w:sz w:val="24"/>
          <w:szCs w:val="24"/>
        </w:rPr>
        <w:lastRenderedPageBreak/>
        <w:t xml:space="preserve">лексикология и фразеология, морфология, синтаксис, орфография и пунктуация, стилистика).  </w:t>
      </w:r>
    </w:p>
    <w:p w:rsidR="008064E7" w:rsidRPr="00224BB5" w:rsidRDefault="00224BB5" w:rsidP="00224BB5">
      <w:pPr>
        <w:spacing w:after="0" w:line="276" w:lineRule="auto"/>
        <w:ind w:left="-15"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В тематическом планировании отражены блоки и темы курса, количество часов, отводимых как на изучение всего курса, так и на отдельные </w:t>
      </w:r>
      <w:r w:rsidRPr="00224BB5">
        <w:rPr>
          <w:sz w:val="24"/>
          <w:szCs w:val="24"/>
        </w:rPr>
        <w:tab/>
        <w:t xml:space="preserve">темы, </w:t>
      </w:r>
      <w:r w:rsidRPr="00224BB5">
        <w:rPr>
          <w:sz w:val="24"/>
          <w:szCs w:val="24"/>
        </w:rPr>
        <w:tab/>
        <w:t xml:space="preserve">характеристики </w:t>
      </w:r>
      <w:r w:rsidRPr="00224BB5">
        <w:rPr>
          <w:sz w:val="24"/>
          <w:szCs w:val="24"/>
        </w:rPr>
        <w:tab/>
        <w:t xml:space="preserve">основных </w:t>
      </w:r>
      <w:r w:rsidRPr="00224BB5">
        <w:rPr>
          <w:sz w:val="24"/>
          <w:szCs w:val="24"/>
        </w:rPr>
        <w:tab/>
        <w:t xml:space="preserve">видов </w:t>
      </w:r>
      <w:r w:rsidRPr="00224BB5">
        <w:rPr>
          <w:sz w:val="24"/>
          <w:szCs w:val="24"/>
        </w:rPr>
        <w:tab/>
        <w:t xml:space="preserve">деятельности обучающихся. </w:t>
      </w:r>
    </w:p>
    <w:p w:rsidR="008064E7" w:rsidRPr="00224BB5" w:rsidRDefault="00224BB5" w:rsidP="00224BB5">
      <w:pPr>
        <w:spacing w:after="0" w:line="276" w:lineRule="auto"/>
        <w:ind w:left="-15"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В плане внеурочной деятельности, предложенном в программе, определяется общий объем нагрузки, формат внеурочной деятельности по классам для учебного предмета «Родной (татарский) язык». </w:t>
      </w:r>
    </w:p>
    <w:p w:rsidR="008064E7" w:rsidRPr="00224BB5" w:rsidRDefault="00224BB5" w:rsidP="00224BB5">
      <w:pPr>
        <w:spacing w:after="0" w:line="276" w:lineRule="auto"/>
        <w:ind w:left="-15"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Программу завершает раздел «Система условий реализации учебной программы». В нем указаны требования к материально-техническому оснащению, учебно-методическому обеспечению образовательного процесса. Изучение предмета направлено на достижение следующей </w:t>
      </w:r>
      <w:r w:rsidRPr="00224BB5">
        <w:rPr>
          <w:b/>
          <w:sz w:val="24"/>
          <w:szCs w:val="24"/>
        </w:rPr>
        <w:t xml:space="preserve">цели: </w:t>
      </w:r>
    </w:p>
    <w:p w:rsidR="008064E7" w:rsidRPr="00224BB5" w:rsidRDefault="00224BB5" w:rsidP="00224BB5">
      <w:pPr>
        <w:numPr>
          <w:ilvl w:val="0"/>
          <w:numId w:val="4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развитие коммуникативной компетенции, то есть способности и готовности использовать речевые средства для выражения своих чувств, мыслей и потребностей; воспитание и развитие личности, уважающей языковое наследие многонационального народа Российской Федерации. </w:t>
      </w:r>
    </w:p>
    <w:p w:rsidR="008064E7" w:rsidRPr="00224BB5" w:rsidRDefault="00224BB5" w:rsidP="00224BB5">
      <w:pPr>
        <w:spacing w:after="0" w:line="276" w:lineRule="auto"/>
        <w:ind w:left="708" w:right="0" w:firstLine="0"/>
        <w:rPr>
          <w:sz w:val="24"/>
          <w:szCs w:val="24"/>
        </w:rPr>
      </w:pPr>
      <w:r w:rsidRPr="00224BB5">
        <w:rPr>
          <w:sz w:val="24"/>
          <w:szCs w:val="24"/>
        </w:rPr>
        <w:t xml:space="preserve">Изучение предмета направлено на решение следующих </w:t>
      </w:r>
      <w:r w:rsidRPr="00224BB5">
        <w:rPr>
          <w:b/>
          <w:sz w:val="24"/>
          <w:szCs w:val="24"/>
        </w:rPr>
        <w:t xml:space="preserve">задач: </w:t>
      </w:r>
    </w:p>
    <w:p w:rsidR="008064E7" w:rsidRPr="00224BB5" w:rsidRDefault="00224BB5" w:rsidP="00224BB5">
      <w:pPr>
        <w:numPr>
          <w:ilvl w:val="0"/>
          <w:numId w:val="4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овладение знаниями о татарском языке, его устройстве и функционировании, о стилистических ресурсах, основных нормах татарского литературного языка и речевого этикета, обогащение словарного запаса и увеличение объема используемых грамматических средств; </w:t>
      </w:r>
    </w:p>
    <w:p w:rsidR="008064E7" w:rsidRPr="00224BB5" w:rsidRDefault="00224BB5" w:rsidP="00224BB5">
      <w:pPr>
        <w:numPr>
          <w:ilvl w:val="0"/>
          <w:numId w:val="4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развитие речевой и мыслительной деятельности, коммуникативных умений и навыков, обеспечивающих свободное владение татарским языком в разных ситуациях, готовности и способности к практическому речевому взаимодействию и взаимопониманию, потребности в речевом самосовершенствовании; </w:t>
      </w:r>
    </w:p>
    <w:p w:rsidR="008064E7" w:rsidRPr="00224BB5" w:rsidRDefault="00224BB5" w:rsidP="00224BB5">
      <w:pPr>
        <w:numPr>
          <w:ilvl w:val="0"/>
          <w:numId w:val="4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формирование умений распознавать, анализировать, классифицировать языковые факты, оценивать их с точки зрения нормативности и соответствия ситуации общения, осуществлять информационный поиск, извлекая и преобразовывая необходимую информацию из различных источников и текстов; </w:t>
      </w:r>
    </w:p>
    <w:p w:rsidR="008064E7" w:rsidRPr="00224BB5" w:rsidRDefault="00224BB5" w:rsidP="00224BB5">
      <w:pPr>
        <w:numPr>
          <w:ilvl w:val="0"/>
          <w:numId w:val="4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воспитание интереса и любви к родному татарскому языку, сознательного отношения к языку как к духовному наследию народа и средству общения, ответственности за языковую культуру как национальную ценность, осознание эстетической ценности татарского языка. </w:t>
      </w:r>
    </w:p>
    <w:p w:rsidR="008064E7" w:rsidRPr="00224BB5" w:rsidRDefault="00224BB5" w:rsidP="00224BB5">
      <w:pPr>
        <w:spacing w:after="0" w:line="276" w:lineRule="auto"/>
        <w:ind w:left="-15"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Достижение указанных целей и задач осуществляется в процессе развития коммуникативной, языковой и социокультурной компетенций. </w:t>
      </w:r>
    </w:p>
    <w:p w:rsidR="008064E7" w:rsidRPr="00224BB5" w:rsidRDefault="00224BB5" w:rsidP="00224BB5">
      <w:pPr>
        <w:spacing w:after="0" w:line="276" w:lineRule="auto"/>
        <w:ind w:left="-15" w:right="0"/>
        <w:rPr>
          <w:sz w:val="24"/>
          <w:szCs w:val="24"/>
        </w:rPr>
      </w:pPr>
      <w:r w:rsidRPr="00224BB5">
        <w:rPr>
          <w:b/>
          <w:sz w:val="24"/>
          <w:szCs w:val="24"/>
        </w:rPr>
        <w:t>Коммуникативная компетенция</w:t>
      </w:r>
      <w:r w:rsidRPr="00224BB5">
        <w:rPr>
          <w:sz w:val="24"/>
          <w:szCs w:val="24"/>
        </w:rPr>
        <w:t xml:space="preserve"> предполагает способность и готовность обучающихся общаться на родном (татарском) языке с учетом своих речевых возможностей и потребностей в разных формах: устной (слушание и говорение) и письменной (чтение и письмо); способность создавать и воспринимать тексты. </w:t>
      </w:r>
    </w:p>
    <w:p w:rsidR="008064E7" w:rsidRPr="00224BB5" w:rsidRDefault="00224BB5" w:rsidP="00224BB5">
      <w:pPr>
        <w:spacing w:after="0" w:line="276" w:lineRule="auto"/>
        <w:ind w:left="-15" w:right="0"/>
        <w:rPr>
          <w:sz w:val="24"/>
          <w:szCs w:val="24"/>
        </w:rPr>
      </w:pPr>
      <w:r w:rsidRPr="00224BB5">
        <w:rPr>
          <w:b/>
          <w:sz w:val="24"/>
          <w:szCs w:val="24"/>
        </w:rPr>
        <w:t>Языковая компетенция</w:t>
      </w:r>
      <w:r w:rsidRPr="00224BB5">
        <w:rPr>
          <w:sz w:val="24"/>
          <w:szCs w:val="24"/>
        </w:rPr>
        <w:t xml:space="preserve"> направлена на освоение фонетических, грамматических и лексических средств татарского языка; формирование умений опознавать языковые явления, анализировать и классифицировать их; умение пользоваться различными лингвистическими словарями. </w:t>
      </w:r>
    </w:p>
    <w:p w:rsidR="008064E7" w:rsidRPr="00224BB5" w:rsidRDefault="00224BB5" w:rsidP="00224BB5">
      <w:pPr>
        <w:spacing w:after="0" w:line="276" w:lineRule="auto"/>
        <w:ind w:left="-15" w:right="0"/>
        <w:rPr>
          <w:sz w:val="24"/>
          <w:szCs w:val="24"/>
        </w:rPr>
      </w:pPr>
      <w:r w:rsidRPr="00224BB5">
        <w:rPr>
          <w:b/>
          <w:sz w:val="24"/>
          <w:szCs w:val="24"/>
        </w:rPr>
        <w:lastRenderedPageBreak/>
        <w:t xml:space="preserve">Социокультурная компетенция </w:t>
      </w:r>
      <w:r w:rsidRPr="00224BB5">
        <w:rPr>
          <w:sz w:val="24"/>
          <w:szCs w:val="24"/>
        </w:rPr>
        <w:t>предполагает</w:t>
      </w:r>
      <w:r w:rsidRPr="00224BB5">
        <w:rPr>
          <w:b/>
          <w:sz w:val="24"/>
          <w:szCs w:val="24"/>
        </w:rPr>
        <w:t xml:space="preserve"> </w:t>
      </w:r>
      <w:r w:rsidRPr="00224BB5">
        <w:rPr>
          <w:sz w:val="24"/>
          <w:szCs w:val="24"/>
        </w:rPr>
        <w:t xml:space="preserve">проявление обучающимися знаний, навыков и умений, позволяющих им правильно оценивать специфику и условия взаимодействия, взаимоотношений с представителями других этнических общностей, владение нормами татарского речевого этикета и культуры межнационального общения, способность объяснять значения слов с национально-культурным компонентом. </w:t>
      </w:r>
    </w:p>
    <w:p w:rsidR="008064E7" w:rsidRPr="00224BB5" w:rsidRDefault="00224BB5" w:rsidP="00224BB5">
      <w:pPr>
        <w:pStyle w:val="1"/>
        <w:spacing w:after="0" w:line="276" w:lineRule="auto"/>
        <w:ind w:left="931" w:right="931"/>
        <w:rPr>
          <w:sz w:val="24"/>
          <w:szCs w:val="24"/>
        </w:rPr>
      </w:pPr>
      <w:r w:rsidRPr="00224BB5">
        <w:rPr>
          <w:sz w:val="24"/>
          <w:szCs w:val="24"/>
        </w:rPr>
        <w:t xml:space="preserve">Общая характеристика учебного предмета </w:t>
      </w:r>
    </w:p>
    <w:p w:rsidR="008064E7" w:rsidRPr="00224BB5" w:rsidRDefault="00224BB5" w:rsidP="00224BB5">
      <w:pPr>
        <w:spacing w:after="0" w:line="276" w:lineRule="auto"/>
        <w:ind w:left="-15" w:right="0"/>
        <w:rPr>
          <w:sz w:val="24"/>
          <w:szCs w:val="24"/>
        </w:rPr>
      </w:pPr>
      <w:r w:rsidRPr="00224BB5">
        <w:rPr>
          <w:sz w:val="24"/>
          <w:szCs w:val="24"/>
        </w:rPr>
        <w:t>Предмет «Родной язык</w:t>
      </w:r>
      <w:r w:rsidR="009E6903">
        <w:rPr>
          <w:sz w:val="24"/>
          <w:szCs w:val="24"/>
          <w:lang w:val="tt-RU"/>
        </w:rPr>
        <w:t xml:space="preserve"> (татарский)</w:t>
      </w:r>
      <w:r w:rsidRPr="00224BB5">
        <w:rPr>
          <w:sz w:val="24"/>
          <w:szCs w:val="24"/>
        </w:rPr>
        <w:t xml:space="preserve">» входит в образовательную область «Родной язык и родная литература» учебного плана образовательных организаций основного общего образования. </w:t>
      </w:r>
    </w:p>
    <w:p w:rsidR="008064E7" w:rsidRPr="00224BB5" w:rsidRDefault="00224BB5" w:rsidP="00224BB5">
      <w:pPr>
        <w:spacing w:after="0" w:line="276" w:lineRule="auto"/>
        <w:ind w:left="-15" w:right="0"/>
        <w:rPr>
          <w:sz w:val="24"/>
          <w:szCs w:val="24"/>
        </w:rPr>
      </w:pPr>
      <w:r w:rsidRPr="00224BB5">
        <w:rPr>
          <w:sz w:val="24"/>
          <w:szCs w:val="24"/>
        </w:rPr>
        <w:t>Учебный предмет «Родной язык</w:t>
      </w:r>
      <w:r w:rsidR="009E6903">
        <w:rPr>
          <w:sz w:val="24"/>
          <w:szCs w:val="24"/>
          <w:lang w:val="tt-RU"/>
        </w:rPr>
        <w:t xml:space="preserve"> </w:t>
      </w:r>
      <w:r w:rsidR="009E6903">
        <w:rPr>
          <w:sz w:val="24"/>
          <w:szCs w:val="24"/>
        </w:rPr>
        <w:t>(татарский)</w:t>
      </w:r>
      <w:r w:rsidRPr="00224BB5">
        <w:rPr>
          <w:sz w:val="24"/>
          <w:szCs w:val="24"/>
        </w:rPr>
        <w:t>» является одним из основных элеме</w:t>
      </w:r>
      <w:r w:rsidR="009E6903">
        <w:rPr>
          <w:sz w:val="24"/>
          <w:szCs w:val="24"/>
        </w:rPr>
        <w:t>нтов образовательной системы 5-8</w:t>
      </w:r>
      <w:r w:rsidRPr="00224BB5">
        <w:rPr>
          <w:sz w:val="24"/>
          <w:szCs w:val="24"/>
        </w:rPr>
        <w:t xml:space="preserve"> классов основного общего образования, формирующим компетенции в сфере татарской языковой культуры. Его включенность в общую систему обеспечивается содержательными связями с другими учебными предметами филологической направленности. </w:t>
      </w:r>
    </w:p>
    <w:p w:rsidR="008064E7" w:rsidRPr="00224BB5" w:rsidRDefault="00224BB5" w:rsidP="00224BB5">
      <w:pPr>
        <w:spacing w:after="0" w:line="276" w:lineRule="auto"/>
        <w:ind w:left="-15"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Используемые учебные тексты, предлагаемая тематика речи на татарском языке имеют патриотическую, гражданственную, </w:t>
      </w:r>
      <w:proofErr w:type="spellStart"/>
      <w:r w:rsidRPr="00224BB5">
        <w:rPr>
          <w:sz w:val="24"/>
          <w:szCs w:val="24"/>
        </w:rPr>
        <w:t>моральноэтическую</w:t>
      </w:r>
      <w:proofErr w:type="spellEnd"/>
      <w:r w:rsidRPr="00224BB5">
        <w:rPr>
          <w:sz w:val="24"/>
          <w:szCs w:val="24"/>
        </w:rPr>
        <w:t xml:space="preserve"> воспитательную направленность, вносят свой вклад в приобщение школьников к национальной культуре. Все это в конечном итоге обеспечивает формирование личностных качеств, соответствующих национальным и общечеловеческим ценностям.  </w:t>
      </w:r>
    </w:p>
    <w:p w:rsidR="008064E7" w:rsidRPr="00224BB5" w:rsidRDefault="00224BB5" w:rsidP="00224BB5">
      <w:pPr>
        <w:spacing w:after="0" w:line="276" w:lineRule="auto"/>
        <w:ind w:left="-15"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Кроме того, системный подход выдвигает требование обеспечения преемственности курсов татарского языка основной и начальной школы. </w:t>
      </w:r>
      <w:r w:rsidRPr="00224BB5">
        <w:rPr>
          <w:b/>
          <w:sz w:val="24"/>
          <w:szCs w:val="24"/>
        </w:rPr>
        <w:t xml:space="preserve">Основные содержательные линии предмета </w:t>
      </w:r>
    </w:p>
    <w:p w:rsidR="008064E7" w:rsidRPr="00224BB5" w:rsidRDefault="00224BB5" w:rsidP="00224BB5">
      <w:pPr>
        <w:spacing w:after="0" w:line="276" w:lineRule="auto"/>
        <w:ind w:left="-15"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Направленность курса родного (татарского) языка на формирование коммуникативной, языковой и социокультурной компетенций нашла отражение в структуре программы. В ней выделяются две сквозные содержательные линии, обеспечивающие формирование указанных компетенций. </w:t>
      </w:r>
    </w:p>
    <w:p w:rsidR="008064E7" w:rsidRPr="00224BB5" w:rsidRDefault="00224BB5" w:rsidP="00224BB5">
      <w:pPr>
        <w:spacing w:after="0" w:line="276" w:lineRule="auto"/>
        <w:ind w:left="-15"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Содержательная линия «речевая деятельность и культура речи» направлена на сознательное формирование навыков речевого общения.  </w:t>
      </w:r>
    </w:p>
    <w:p w:rsidR="008064E7" w:rsidRPr="00224BB5" w:rsidRDefault="00224BB5" w:rsidP="00224BB5">
      <w:pPr>
        <w:spacing w:after="0" w:line="276" w:lineRule="auto"/>
        <w:ind w:left="-15"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Содержательная линия «общие сведения о языке, разделы науки о языке (фонетика, орфоэпия и графика, </w:t>
      </w:r>
      <w:proofErr w:type="spellStart"/>
      <w:r w:rsidRPr="00224BB5">
        <w:rPr>
          <w:sz w:val="24"/>
          <w:szCs w:val="24"/>
        </w:rPr>
        <w:t>морфемика</w:t>
      </w:r>
      <w:proofErr w:type="spellEnd"/>
      <w:r w:rsidRPr="00224BB5">
        <w:rPr>
          <w:sz w:val="24"/>
          <w:szCs w:val="24"/>
        </w:rPr>
        <w:t xml:space="preserve"> и словообразование, лексикология и фразеология, морфология, синтаксис, орфография и пунктуация, стилистика)» включает разделы, отражающие устройство языка и особенности функционирования языковых единиц. </w:t>
      </w:r>
    </w:p>
    <w:p w:rsidR="008064E7" w:rsidRPr="00224BB5" w:rsidRDefault="00224BB5" w:rsidP="00224BB5">
      <w:pPr>
        <w:pStyle w:val="1"/>
        <w:spacing w:after="0" w:line="276" w:lineRule="auto"/>
        <w:ind w:left="931" w:right="925"/>
        <w:rPr>
          <w:sz w:val="24"/>
          <w:szCs w:val="24"/>
        </w:rPr>
      </w:pPr>
      <w:r w:rsidRPr="00224BB5">
        <w:rPr>
          <w:sz w:val="24"/>
          <w:szCs w:val="24"/>
        </w:rPr>
        <w:t>Место учебного предмета в учебном плане</w:t>
      </w:r>
      <w:r w:rsidRPr="00224BB5">
        <w:rPr>
          <w:b w:val="0"/>
          <w:sz w:val="24"/>
          <w:szCs w:val="24"/>
        </w:rPr>
        <w:t xml:space="preserve"> </w:t>
      </w:r>
    </w:p>
    <w:p w:rsidR="008064E7" w:rsidRPr="00224BB5" w:rsidRDefault="00224BB5" w:rsidP="00224BB5">
      <w:pPr>
        <w:spacing w:after="0" w:line="276" w:lineRule="auto"/>
        <w:ind w:left="-15" w:right="0"/>
        <w:rPr>
          <w:sz w:val="24"/>
          <w:szCs w:val="24"/>
        </w:rPr>
      </w:pPr>
      <w:r w:rsidRPr="00224BB5">
        <w:rPr>
          <w:sz w:val="24"/>
          <w:szCs w:val="24"/>
        </w:rPr>
        <w:t>На изучение предмета «Родной язык</w:t>
      </w:r>
      <w:r w:rsidR="009E6903">
        <w:rPr>
          <w:sz w:val="24"/>
          <w:szCs w:val="24"/>
          <w:lang w:val="tt-RU"/>
        </w:rPr>
        <w:t xml:space="preserve"> (татарский)</w:t>
      </w:r>
      <w:r w:rsidRPr="00224BB5">
        <w:rPr>
          <w:sz w:val="24"/>
          <w:szCs w:val="24"/>
        </w:rPr>
        <w:t xml:space="preserve">» в общеобразовательных организациях с обучением на родном (татарском) языке отводится </w:t>
      </w:r>
      <w:r w:rsidRPr="00224BB5">
        <w:rPr>
          <w:sz w:val="24"/>
          <w:szCs w:val="24"/>
          <w:lang w:val="tt-RU"/>
        </w:rPr>
        <w:t>1</w:t>
      </w:r>
      <w:r w:rsidRPr="00224BB5">
        <w:rPr>
          <w:sz w:val="24"/>
          <w:szCs w:val="24"/>
        </w:rPr>
        <w:t xml:space="preserve"> час в неделю </w:t>
      </w:r>
      <w:r w:rsidR="009E6903">
        <w:rPr>
          <w:sz w:val="24"/>
          <w:szCs w:val="24"/>
          <w:lang w:val="tt-RU"/>
        </w:rPr>
        <w:t xml:space="preserve">в 5-8 </w:t>
      </w:r>
      <w:r w:rsidRPr="00224BB5">
        <w:rPr>
          <w:sz w:val="24"/>
          <w:szCs w:val="24"/>
        </w:rPr>
        <w:t xml:space="preserve">классах основного общего образования, по 34 часа в год.  </w:t>
      </w:r>
    </w:p>
    <w:p w:rsidR="008064E7" w:rsidRPr="00224BB5" w:rsidRDefault="00224BB5" w:rsidP="00224BB5">
      <w:pPr>
        <w:pStyle w:val="1"/>
        <w:spacing w:after="0" w:line="276" w:lineRule="auto"/>
        <w:ind w:left="4230" w:hanging="3445"/>
        <w:jc w:val="left"/>
        <w:rPr>
          <w:sz w:val="24"/>
          <w:szCs w:val="24"/>
        </w:rPr>
      </w:pPr>
      <w:r w:rsidRPr="00224BB5">
        <w:rPr>
          <w:sz w:val="24"/>
          <w:szCs w:val="24"/>
        </w:rPr>
        <w:t>2.</w:t>
      </w:r>
      <w:r w:rsidRPr="00224BB5">
        <w:rPr>
          <w:rFonts w:eastAsia="Arial"/>
          <w:sz w:val="24"/>
          <w:szCs w:val="24"/>
        </w:rPr>
        <w:t xml:space="preserve"> </w:t>
      </w:r>
      <w:r w:rsidRPr="00224BB5">
        <w:rPr>
          <w:sz w:val="24"/>
          <w:szCs w:val="24"/>
        </w:rPr>
        <w:t xml:space="preserve">ПЛАНИРУЕМЫЕ РЕЗУЛЬТАТЫ ОСВОЕНИЯ УЧЕБНОГО ПРЕДМЕТА </w:t>
      </w:r>
    </w:p>
    <w:p w:rsidR="008064E7" w:rsidRPr="00224BB5" w:rsidRDefault="00224BB5" w:rsidP="00224BB5">
      <w:pPr>
        <w:spacing w:after="0" w:line="276" w:lineRule="auto"/>
        <w:ind w:left="-15"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В результате изучения родного (татарского) языка на уровне основного общего образования у выпускников будут сформированы личностные, </w:t>
      </w:r>
      <w:proofErr w:type="spellStart"/>
      <w:r w:rsidRPr="00224BB5">
        <w:rPr>
          <w:sz w:val="24"/>
          <w:szCs w:val="24"/>
        </w:rPr>
        <w:t>метапредметные</w:t>
      </w:r>
      <w:proofErr w:type="spellEnd"/>
      <w:r w:rsidRPr="00224BB5">
        <w:rPr>
          <w:sz w:val="24"/>
          <w:szCs w:val="24"/>
        </w:rPr>
        <w:t xml:space="preserve"> и предметные результаты. </w:t>
      </w:r>
    </w:p>
    <w:p w:rsidR="00224BB5" w:rsidRPr="00224BB5" w:rsidRDefault="00224BB5" w:rsidP="00224BB5">
      <w:pPr>
        <w:spacing w:after="0" w:line="276" w:lineRule="auto"/>
        <w:ind w:left="708" w:right="2845" w:firstLine="2401"/>
        <w:rPr>
          <w:b/>
          <w:sz w:val="24"/>
          <w:szCs w:val="24"/>
        </w:rPr>
      </w:pPr>
      <w:r w:rsidRPr="00224BB5">
        <w:rPr>
          <w:b/>
          <w:sz w:val="24"/>
          <w:szCs w:val="24"/>
        </w:rPr>
        <w:t>Личностные результаты</w:t>
      </w:r>
    </w:p>
    <w:p w:rsidR="008064E7" w:rsidRPr="00224BB5" w:rsidRDefault="00224BB5" w:rsidP="00224BB5">
      <w:pPr>
        <w:spacing w:after="0" w:line="276" w:lineRule="auto"/>
        <w:ind w:left="708" w:right="2845" w:firstLine="0"/>
        <w:rPr>
          <w:sz w:val="24"/>
          <w:szCs w:val="24"/>
        </w:rPr>
      </w:pPr>
      <w:r w:rsidRPr="00224BB5">
        <w:rPr>
          <w:sz w:val="24"/>
          <w:szCs w:val="24"/>
        </w:rPr>
        <w:t xml:space="preserve">У выпускника будут сформированы:  </w:t>
      </w:r>
    </w:p>
    <w:p w:rsidR="008064E7" w:rsidRPr="00224BB5" w:rsidRDefault="00224BB5" w:rsidP="00224BB5">
      <w:pPr>
        <w:numPr>
          <w:ilvl w:val="0"/>
          <w:numId w:val="5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осознание российской гражданской идентичности (патриотизма, уважения к Отечеству, прошлому и настоящему многонационального народа России, идентификации себя в качестве гражданина России);  </w:t>
      </w:r>
    </w:p>
    <w:p w:rsidR="008064E7" w:rsidRPr="00224BB5" w:rsidRDefault="00224BB5" w:rsidP="00224BB5">
      <w:pPr>
        <w:numPr>
          <w:ilvl w:val="0"/>
          <w:numId w:val="5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lastRenderedPageBreak/>
        <w:t xml:space="preserve">целостное мировоззрение, соответствующее современному уровню развития науки и общественной практики, учитывающее социальное, культурное, языковое, духовное многообразие современного мира; </w:t>
      </w:r>
    </w:p>
    <w:p w:rsidR="008064E7" w:rsidRPr="00224BB5" w:rsidRDefault="00224BB5" w:rsidP="00224BB5">
      <w:pPr>
        <w:numPr>
          <w:ilvl w:val="0"/>
          <w:numId w:val="5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понимание определяющей роли языка в развитии интеллектуальных, творческих способностей и моральных качеств личности; его значения в процессе получения школьного образования; </w:t>
      </w:r>
    </w:p>
    <w:p w:rsidR="008064E7" w:rsidRPr="00224BB5" w:rsidRDefault="00224BB5" w:rsidP="00224BB5">
      <w:pPr>
        <w:numPr>
          <w:ilvl w:val="0"/>
          <w:numId w:val="5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уважительное отношение к родному татарскому языку, гордость за него; лучшее осознание своей культуры; </w:t>
      </w:r>
    </w:p>
    <w:p w:rsidR="008064E7" w:rsidRPr="00224BB5" w:rsidRDefault="00224BB5" w:rsidP="00224BB5">
      <w:pPr>
        <w:numPr>
          <w:ilvl w:val="0"/>
          <w:numId w:val="5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потребность в изучении татарского языка и овладении им как средством общения, познания, самореализации и социальной адаптации в поликультурном, полиэтническом мире;  </w:t>
      </w:r>
    </w:p>
    <w:p w:rsidR="008064E7" w:rsidRPr="00224BB5" w:rsidRDefault="00224BB5" w:rsidP="00224BB5">
      <w:pPr>
        <w:numPr>
          <w:ilvl w:val="0"/>
          <w:numId w:val="5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>национальное самосознание, стремление к взаимопониманию между людьми разных сообществ, толерантное отношение к проявлениям иной культуры.</w:t>
      </w:r>
      <w:r w:rsidRPr="00224BB5">
        <w:rPr>
          <w:b/>
          <w:sz w:val="24"/>
          <w:szCs w:val="24"/>
        </w:rPr>
        <w:t xml:space="preserve"> </w:t>
      </w:r>
    </w:p>
    <w:p w:rsidR="008064E7" w:rsidRPr="00224BB5" w:rsidRDefault="00224BB5" w:rsidP="00224BB5">
      <w:pPr>
        <w:spacing w:after="0" w:line="276" w:lineRule="auto"/>
        <w:ind w:left="708" w:right="0" w:firstLine="0"/>
        <w:jc w:val="left"/>
        <w:rPr>
          <w:sz w:val="24"/>
          <w:szCs w:val="24"/>
        </w:rPr>
      </w:pPr>
      <w:r w:rsidRPr="00224BB5">
        <w:rPr>
          <w:i/>
          <w:sz w:val="24"/>
          <w:szCs w:val="24"/>
        </w:rPr>
        <w:t xml:space="preserve"> </w:t>
      </w:r>
    </w:p>
    <w:p w:rsidR="008064E7" w:rsidRPr="00224BB5" w:rsidRDefault="00224BB5" w:rsidP="00224BB5">
      <w:pPr>
        <w:spacing w:after="0" w:line="276" w:lineRule="auto"/>
        <w:ind w:left="718" w:right="0" w:hanging="10"/>
        <w:rPr>
          <w:sz w:val="24"/>
          <w:szCs w:val="24"/>
        </w:rPr>
      </w:pPr>
      <w:r w:rsidRPr="00224BB5">
        <w:rPr>
          <w:i/>
          <w:sz w:val="24"/>
          <w:szCs w:val="24"/>
        </w:rPr>
        <w:t>Выпускник получит возможность для формирования:</w:t>
      </w:r>
      <w:r w:rsidRPr="00224BB5">
        <w:rPr>
          <w:sz w:val="24"/>
          <w:szCs w:val="24"/>
        </w:rPr>
        <w:t xml:space="preserve"> </w:t>
      </w:r>
    </w:p>
    <w:p w:rsidR="008064E7" w:rsidRPr="00224BB5" w:rsidRDefault="00224BB5" w:rsidP="00224BB5">
      <w:pPr>
        <w:numPr>
          <w:ilvl w:val="0"/>
          <w:numId w:val="5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i/>
          <w:sz w:val="24"/>
          <w:szCs w:val="24"/>
        </w:rPr>
        <w:t xml:space="preserve">выраженной устойчивой мотивации изучения татарского языка, интереса к культуре татарского и других народов РФ. </w:t>
      </w:r>
    </w:p>
    <w:p w:rsidR="008064E7" w:rsidRPr="00224BB5" w:rsidRDefault="00224BB5" w:rsidP="00224BB5">
      <w:pPr>
        <w:spacing w:after="0" w:line="276" w:lineRule="auto"/>
        <w:ind w:left="693" w:right="993" w:firstLine="2096"/>
        <w:jc w:val="left"/>
        <w:rPr>
          <w:sz w:val="24"/>
          <w:szCs w:val="24"/>
        </w:rPr>
      </w:pPr>
      <w:proofErr w:type="spellStart"/>
      <w:r w:rsidRPr="00224BB5">
        <w:rPr>
          <w:b/>
          <w:sz w:val="24"/>
          <w:szCs w:val="24"/>
        </w:rPr>
        <w:t>Метапредметные</w:t>
      </w:r>
      <w:proofErr w:type="spellEnd"/>
      <w:r w:rsidRPr="00224BB5">
        <w:rPr>
          <w:b/>
          <w:sz w:val="24"/>
          <w:szCs w:val="24"/>
        </w:rPr>
        <w:t xml:space="preserve"> результаты Регулятивные универсальные учебные действия</w:t>
      </w:r>
      <w:r w:rsidRPr="00224BB5">
        <w:rPr>
          <w:sz w:val="24"/>
          <w:szCs w:val="24"/>
        </w:rPr>
        <w:t xml:space="preserve"> Выпускник научится: </w:t>
      </w:r>
    </w:p>
    <w:p w:rsidR="008064E7" w:rsidRPr="00224BB5" w:rsidRDefault="00224BB5" w:rsidP="00224BB5">
      <w:pPr>
        <w:numPr>
          <w:ilvl w:val="0"/>
          <w:numId w:val="5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самостоятельно определять цели обучения, ставить и формулировать новые задачи в учебе и познавательной деятельности, развивать мотивы и интересы своей познавательной деятельности;  </w:t>
      </w:r>
    </w:p>
    <w:p w:rsidR="008064E7" w:rsidRPr="00224BB5" w:rsidRDefault="00224BB5" w:rsidP="00224BB5">
      <w:pPr>
        <w:numPr>
          <w:ilvl w:val="0"/>
          <w:numId w:val="5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самостоятельно планировать пути достижения целей;  </w:t>
      </w:r>
    </w:p>
    <w:p w:rsidR="008064E7" w:rsidRPr="00224BB5" w:rsidRDefault="00224BB5" w:rsidP="00224BB5">
      <w:pPr>
        <w:numPr>
          <w:ilvl w:val="0"/>
          <w:numId w:val="5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осуществлять контроль своей деятельности в процессе достижения результата, корректировать свои действия в соответствии с изменяющейся ситуацией; </w:t>
      </w:r>
    </w:p>
    <w:p w:rsidR="008064E7" w:rsidRPr="00224BB5" w:rsidRDefault="00224BB5" w:rsidP="00224BB5">
      <w:pPr>
        <w:numPr>
          <w:ilvl w:val="0"/>
          <w:numId w:val="5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владеть основами самоконтроля, самооценки, принятия решений и осуществления осознанного выбора в учебной и познавательной </w:t>
      </w:r>
    </w:p>
    <w:p w:rsidR="008064E7" w:rsidRPr="00224BB5" w:rsidRDefault="00224BB5" w:rsidP="00224BB5">
      <w:pPr>
        <w:spacing w:after="0" w:line="276" w:lineRule="auto"/>
        <w:ind w:left="-15" w:right="0" w:firstLine="0"/>
        <w:rPr>
          <w:sz w:val="24"/>
          <w:szCs w:val="24"/>
        </w:rPr>
      </w:pPr>
      <w:r w:rsidRPr="00224BB5">
        <w:rPr>
          <w:sz w:val="24"/>
          <w:szCs w:val="24"/>
        </w:rPr>
        <w:t xml:space="preserve">деятельности; </w:t>
      </w:r>
    </w:p>
    <w:p w:rsidR="008064E7" w:rsidRPr="00224BB5" w:rsidRDefault="00224BB5" w:rsidP="00224BB5">
      <w:pPr>
        <w:numPr>
          <w:ilvl w:val="0"/>
          <w:numId w:val="5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уметь самостоятельно контролировать свое время и распределять </w:t>
      </w:r>
    </w:p>
    <w:p w:rsidR="008064E7" w:rsidRPr="00224BB5" w:rsidRDefault="00224BB5" w:rsidP="00224BB5">
      <w:pPr>
        <w:spacing w:after="0" w:line="276" w:lineRule="auto"/>
        <w:ind w:left="-15" w:right="0" w:firstLine="0"/>
        <w:rPr>
          <w:sz w:val="24"/>
          <w:szCs w:val="24"/>
        </w:rPr>
      </w:pPr>
      <w:r w:rsidRPr="00224BB5">
        <w:rPr>
          <w:sz w:val="24"/>
          <w:szCs w:val="24"/>
        </w:rPr>
        <w:t xml:space="preserve">его; </w:t>
      </w:r>
    </w:p>
    <w:p w:rsidR="008064E7" w:rsidRPr="00224BB5" w:rsidRDefault="00224BB5" w:rsidP="00224BB5">
      <w:pPr>
        <w:numPr>
          <w:ilvl w:val="0"/>
          <w:numId w:val="5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>принимать решения в проблемной ситуации с помощью диалога.</w:t>
      </w:r>
      <w:r w:rsidRPr="00224BB5">
        <w:rPr>
          <w:color w:val="FF0000"/>
          <w:sz w:val="24"/>
          <w:szCs w:val="24"/>
        </w:rPr>
        <w:t xml:space="preserve"> </w:t>
      </w:r>
    </w:p>
    <w:p w:rsidR="008064E7" w:rsidRPr="00224BB5" w:rsidRDefault="00224BB5" w:rsidP="00224BB5">
      <w:pPr>
        <w:spacing w:after="0" w:line="276" w:lineRule="auto"/>
        <w:ind w:left="718" w:right="0" w:hanging="10"/>
        <w:rPr>
          <w:sz w:val="24"/>
          <w:szCs w:val="24"/>
        </w:rPr>
      </w:pPr>
      <w:r w:rsidRPr="00224BB5">
        <w:rPr>
          <w:i/>
          <w:sz w:val="24"/>
          <w:szCs w:val="24"/>
        </w:rPr>
        <w:t>Выпускник получит возможность научиться:</w:t>
      </w:r>
      <w:r w:rsidRPr="00224BB5">
        <w:rPr>
          <w:sz w:val="24"/>
          <w:szCs w:val="24"/>
        </w:rPr>
        <w:t xml:space="preserve"> </w:t>
      </w:r>
    </w:p>
    <w:p w:rsidR="008064E7" w:rsidRPr="00224BB5" w:rsidRDefault="00224BB5" w:rsidP="00224BB5">
      <w:pPr>
        <w:numPr>
          <w:ilvl w:val="0"/>
          <w:numId w:val="5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i/>
          <w:sz w:val="24"/>
          <w:szCs w:val="24"/>
        </w:rPr>
        <w:t xml:space="preserve">при планировании достижения целей самостоятельно, полно и адекватно учитывать условия и средства их достижения;  </w:t>
      </w:r>
    </w:p>
    <w:p w:rsidR="008064E7" w:rsidRPr="00224BB5" w:rsidRDefault="00224BB5" w:rsidP="00224BB5">
      <w:pPr>
        <w:numPr>
          <w:ilvl w:val="0"/>
          <w:numId w:val="5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i/>
          <w:sz w:val="24"/>
          <w:szCs w:val="24"/>
        </w:rPr>
        <w:t xml:space="preserve">выделять альтернативные способы достижения цели и выбирать наиболее эффективный способ; </w:t>
      </w:r>
    </w:p>
    <w:p w:rsidR="008064E7" w:rsidRPr="00224BB5" w:rsidRDefault="00224BB5" w:rsidP="00224BB5">
      <w:pPr>
        <w:numPr>
          <w:ilvl w:val="0"/>
          <w:numId w:val="5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i/>
          <w:sz w:val="24"/>
          <w:szCs w:val="24"/>
        </w:rPr>
        <w:t xml:space="preserve">основам </w:t>
      </w:r>
      <w:proofErr w:type="spellStart"/>
      <w:r w:rsidRPr="00224BB5">
        <w:rPr>
          <w:i/>
          <w:sz w:val="24"/>
          <w:szCs w:val="24"/>
        </w:rPr>
        <w:t>саморегуляции</w:t>
      </w:r>
      <w:proofErr w:type="spellEnd"/>
      <w:r w:rsidRPr="00224BB5">
        <w:rPr>
          <w:i/>
          <w:sz w:val="24"/>
          <w:szCs w:val="24"/>
        </w:rPr>
        <w:t xml:space="preserve"> в учебной и познавательной деятельности в форме осознанного управления своим поведением и деятельностью, направленной на достижение поставленных целей. </w:t>
      </w:r>
    </w:p>
    <w:p w:rsidR="008064E7" w:rsidRPr="00224BB5" w:rsidRDefault="00224BB5" w:rsidP="00224BB5">
      <w:pPr>
        <w:spacing w:after="0" w:line="276" w:lineRule="auto"/>
        <w:ind w:left="708" w:right="0" w:firstLine="0"/>
        <w:jc w:val="left"/>
        <w:rPr>
          <w:sz w:val="24"/>
          <w:szCs w:val="24"/>
        </w:rPr>
      </w:pPr>
      <w:r w:rsidRPr="00224BB5">
        <w:rPr>
          <w:b/>
          <w:sz w:val="24"/>
          <w:szCs w:val="24"/>
        </w:rPr>
        <w:t xml:space="preserve"> </w:t>
      </w:r>
    </w:p>
    <w:p w:rsidR="008064E7" w:rsidRPr="00224BB5" w:rsidRDefault="00224BB5" w:rsidP="00224BB5">
      <w:pPr>
        <w:spacing w:after="0" w:line="276" w:lineRule="auto"/>
        <w:ind w:left="703" w:right="686" w:hanging="10"/>
        <w:jc w:val="left"/>
        <w:rPr>
          <w:sz w:val="24"/>
          <w:szCs w:val="24"/>
        </w:rPr>
      </w:pPr>
      <w:r w:rsidRPr="00224BB5">
        <w:rPr>
          <w:b/>
          <w:sz w:val="24"/>
          <w:szCs w:val="24"/>
        </w:rPr>
        <w:t xml:space="preserve">Познавательные универсальные учебные действия </w:t>
      </w:r>
      <w:r w:rsidRPr="00224BB5">
        <w:rPr>
          <w:sz w:val="24"/>
          <w:szCs w:val="24"/>
        </w:rPr>
        <w:t xml:space="preserve">Выпускник научится: </w:t>
      </w:r>
    </w:p>
    <w:p w:rsidR="008064E7" w:rsidRPr="00224BB5" w:rsidRDefault="00224BB5" w:rsidP="00224BB5">
      <w:pPr>
        <w:numPr>
          <w:ilvl w:val="0"/>
          <w:numId w:val="5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осуществлять расширенный поиск информации с использованием ресурсов библиотек и сети Интернет; </w:t>
      </w:r>
    </w:p>
    <w:p w:rsidR="008064E7" w:rsidRPr="00224BB5" w:rsidRDefault="00224BB5" w:rsidP="00224BB5">
      <w:pPr>
        <w:numPr>
          <w:ilvl w:val="0"/>
          <w:numId w:val="5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lastRenderedPageBreak/>
        <w:t xml:space="preserve">строить рассуждение от общих закономерностей к частным явлениям и от частных явлений к общим закономерностям; на основе сравнения предметов и явлений; </w:t>
      </w:r>
    </w:p>
    <w:p w:rsidR="008064E7" w:rsidRPr="00224BB5" w:rsidRDefault="00224BB5" w:rsidP="00224BB5">
      <w:pPr>
        <w:numPr>
          <w:ilvl w:val="0"/>
          <w:numId w:val="5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владеть приемами отбора и систематизации материала по определенной теме, преобразовывать, сохранять и передавать информацию, полученную на татарском языке в результате чтения или слушания; </w:t>
      </w:r>
    </w:p>
    <w:p w:rsidR="008064E7" w:rsidRPr="00224BB5" w:rsidRDefault="00224BB5" w:rsidP="00224BB5">
      <w:pPr>
        <w:numPr>
          <w:ilvl w:val="0"/>
          <w:numId w:val="5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устанавливать взаимосвязь описанных в тексте событий, явлений, процессов, резюмировать главную идею текста; </w:t>
      </w:r>
    </w:p>
    <w:p w:rsidR="008064E7" w:rsidRPr="00224BB5" w:rsidRDefault="00224BB5" w:rsidP="00224BB5">
      <w:pPr>
        <w:numPr>
          <w:ilvl w:val="0"/>
          <w:numId w:val="5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>участвовать в</w:t>
      </w:r>
      <w:r w:rsidRPr="00224BB5">
        <w:rPr>
          <w:color w:val="FF0000"/>
          <w:sz w:val="24"/>
          <w:szCs w:val="24"/>
        </w:rPr>
        <w:t xml:space="preserve"> </w:t>
      </w:r>
      <w:r w:rsidRPr="00224BB5">
        <w:rPr>
          <w:sz w:val="24"/>
          <w:szCs w:val="24"/>
        </w:rPr>
        <w:t xml:space="preserve">проектно-исследовательской деятельности; </w:t>
      </w:r>
    </w:p>
    <w:p w:rsidR="008064E7" w:rsidRPr="00224BB5" w:rsidRDefault="00224BB5" w:rsidP="00224BB5">
      <w:pPr>
        <w:numPr>
          <w:ilvl w:val="0"/>
          <w:numId w:val="5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сопоставлять и сравнивать речевые высказывания с точки зрения их содержания, стилистических особенностей и использованных языковых средств. </w:t>
      </w:r>
    </w:p>
    <w:p w:rsidR="008064E7" w:rsidRPr="00224BB5" w:rsidRDefault="00224BB5" w:rsidP="00224BB5">
      <w:pPr>
        <w:spacing w:after="0" w:line="276" w:lineRule="auto"/>
        <w:ind w:left="718" w:right="0" w:hanging="10"/>
        <w:rPr>
          <w:sz w:val="24"/>
          <w:szCs w:val="24"/>
        </w:rPr>
      </w:pPr>
      <w:r w:rsidRPr="00224BB5">
        <w:rPr>
          <w:i/>
          <w:sz w:val="24"/>
          <w:szCs w:val="24"/>
        </w:rPr>
        <w:t>Выпускник получит возможность научиться:</w:t>
      </w:r>
      <w:r w:rsidRPr="00224BB5">
        <w:rPr>
          <w:sz w:val="24"/>
          <w:szCs w:val="24"/>
        </w:rPr>
        <w:t xml:space="preserve"> </w:t>
      </w:r>
    </w:p>
    <w:p w:rsidR="008064E7" w:rsidRPr="00224BB5" w:rsidRDefault="00224BB5" w:rsidP="00224BB5">
      <w:pPr>
        <w:numPr>
          <w:ilvl w:val="0"/>
          <w:numId w:val="5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i/>
          <w:sz w:val="24"/>
          <w:szCs w:val="24"/>
        </w:rPr>
        <w:t xml:space="preserve">выделять, обобщать и фиксировать нужную информацию; </w:t>
      </w:r>
    </w:p>
    <w:p w:rsidR="008064E7" w:rsidRPr="00224BB5" w:rsidRDefault="00224BB5" w:rsidP="00224BB5">
      <w:pPr>
        <w:numPr>
          <w:ilvl w:val="0"/>
          <w:numId w:val="5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i/>
          <w:sz w:val="24"/>
          <w:szCs w:val="24"/>
        </w:rPr>
        <w:t xml:space="preserve">решать проблемы творческого и поискового характера; </w:t>
      </w:r>
      <w:r w:rsidRPr="00224BB5">
        <w:rPr>
          <w:sz w:val="24"/>
          <w:szCs w:val="24"/>
        </w:rPr>
        <w:t>–</w:t>
      </w:r>
      <w:r w:rsidRPr="00224BB5">
        <w:rPr>
          <w:rFonts w:eastAsia="Arial"/>
          <w:sz w:val="24"/>
          <w:szCs w:val="24"/>
        </w:rPr>
        <w:t xml:space="preserve"> </w:t>
      </w:r>
      <w:r w:rsidRPr="00224BB5">
        <w:rPr>
          <w:i/>
          <w:sz w:val="24"/>
          <w:szCs w:val="24"/>
        </w:rPr>
        <w:t xml:space="preserve">самостоятельно проводить мини-исследование. </w:t>
      </w:r>
      <w:r w:rsidRPr="00224BB5">
        <w:rPr>
          <w:b/>
          <w:sz w:val="24"/>
          <w:szCs w:val="24"/>
        </w:rPr>
        <w:t xml:space="preserve">Коммуникативные универсальные учебные действия </w:t>
      </w:r>
      <w:r w:rsidRPr="00224BB5">
        <w:rPr>
          <w:sz w:val="24"/>
          <w:szCs w:val="24"/>
        </w:rPr>
        <w:t xml:space="preserve">Выпускник научится: </w:t>
      </w:r>
    </w:p>
    <w:p w:rsidR="008064E7" w:rsidRPr="00224BB5" w:rsidRDefault="00224BB5" w:rsidP="00224BB5">
      <w:pPr>
        <w:numPr>
          <w:ilvl w:val="0"/>
          <w:numId w:val="5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осознанно использовать речевые средства в соответствии с задачей коммуникации для выражения своих чувств, мыслей и потребностей, для планирования и регуляции своей деятельности;  </w:t>
      </w:r>
    </w:p>
    <w:p w:rsidR="008064E7" w:rsidRPr="00224BB5" w:rsidRDefault="00224BB5" w:rsidP="00224BB5">
      <w:pPr>
        <w:numPr>
          <w:ilvl w:val="0"/>
          <w:numId w:val="5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отображать в речи (описание, объяснение) содержание совершаемых действий, как в форме громкой социализированной речи, так и в форме внутренней речи; </w:t>
      </w:r>
    </w:p>
    <w:p w:rsidR="008064E7" w:rsidRPr="00224BB5" w:rsidRDefault="00224BB5" w:rsidP="00224BB5">
      <w:pPr>
        <w:numPr>
          <w:ilvl w:val="0"/>
          <w:numId w:val="5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адекватно понимать устное и письменное сообщения на татарском языке (коммуникативную установку, тему текста, основную мысль, основную и дополнительную информацию); </w:t>
      </w:r>
    </w:p>
    <w:p w:rsidR="008064E7" w:rsidRPr="00224BB5" w:rsidRDefault="00224BB5" w:rsidP="00224BB5">
      <w:pPr>
        <w:numPr>
          <w:ilvl w:val="0"/>
          <w:numId w:val="5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адекватно воспринимать на слух тексты на татарском языке разных стилей и жанров, владеть разными видами слушания (выборочным, ознакомительным, детальным); </w:t>
      </w:r>
    </w:p>
    <w:p w:rsidR="008064E7" w:rsidRPr="00224BB5" w:rsidRDefault="00224BB5" w:rsidP="00224BB5">
      <w:pPr>
        <w:numPr>
          <w:ilvl w:val="0"/>
          <w:numId w:val="5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создавать устные и письменные тексты разных типов, стилей речи и жанров с учетом замысла, адресата и ситуации общения; </w:t>
      </w:r>
    </w:p>
    <w:p w:rsidR="008064E7" w:rsidRPr="00224BB5" w:rsidRDefault="00224BB5" w:rsidP="00224BB5">
      <w:pPr>
        <w:numPr>
          <w:ilvl w:val="0"/>
          <w:numId w:val="5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свободно, правильно излагать свои мысли в устной и письменной форме, соблюдать нормы построения текста (логичность, последовательность, связность, соответствие теме и др.), адекватно выражать свое отношение к фактам и явлениям окружающей действительности, к прочитанному, услышанному, увиденному; </w:t>
      </w:r>
    </w:p>
    <w:p w:rsidR="008064E7" w:rsidRPr="00224BB5" w:rsidRDefault="00224BB5" w:rsidP="00224BB5">
      <w:pPr>
        <w:numPr>
          <w:ilvl w:val="0"/>
          <w:numId w:val="5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владеть различными видами монолога (повествование, описание, рассуждение, сочетание разных видов монолога) и диалога (этикетный, диалог-расспрос, диалог-побуждение, диалог-обмен мнениями и др., сочетание разных видов диалога); </w:t>
      </w:r>
    </w:p>
    <w:p w:rsidR="008064E7" w:rsidRPr="00224BB5" w:rsidRDefault="00224BB5" w:rsidP="00224BB5">
      <w:pPr>
        <w:numPr>
          <w:ilvl w:val="0"/>
          <w:numId w:val="5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соблюдать в практике речевого общения основные орфоэпические, лексические, грамматические, стилистические нормы татарского литературного языка, соблюдать основные правила орфографии и пунктуации в процессе письменного общения. </w:t>
      </w:r>
    </w:p>
    <w:p w:rsidR="008064E7" w:rsidRPr="00224BB5" w:rsidRDefault="00224BB5" w:rsidP="00224BB5">
      <w:pPr>
        <w:spacing w:after="0" w:line="276" w:lineRule="auto"/>
        <w:ind w:left="718" w:right="0" w:hanging="10"/>
        <w:rPr>
          <w:sz w:val="24"/>
          <w:szCs w:val="24"/>
        </w:rPr>
      </w:pPr>
      <w:r w:rsidRPr="00224BB5">
        <w:rPr>
          <w:i/>
          <w:sz w:val="24"/>
          <w:szCs w:val="24"/>
        </w:rPr>
        <w:t xml:space="preserve">Выпускник получит возможность научиться: </w:t>
      </w:r>
    </w:p>
    <w:p w:rsidR="008064E7" w:rsidRPr="00224BB5" w:rsidRDefault="00224BB5" w:rsidP="00224BB5">
      <w:pPr>
        <w:numPr>
          <w:ilvl w:val="0"/>
          <w:numId w:val="5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i/>
          <w:sz w:val="24"/>
          <w:szCs w:val="24"/>
        </w:rPr>
        <w:t xml:space="preserve">учитывать </w:t>
      </w:r>
      <w:r w:rsidRPr="00224BB5">
        <w:rPr>
          <w:i/>
          <w:sz w:val="24"/>
          <w:szCs w:val="24"/>
        </w:rPr>
        <w:tab/>
        <w:t xml:space="preserve">разные </w:t>
      </w:r>
      <w:r w:rsidRPr="00224BB5">
        <w:rPr>
          <w:i/>
          <w:sz w:val="24"/>
          <w:szCs w:val="24"/>
        </w:rPr>
        <w:tab/>
        <w:t xml:space="preserve">мнения </w:t>
      </w:r>
      <w:r w:rsidRPr="00224BB5">
        <w:rPr>
          <w:i/>
          <w:sz w:val="24"/>
          <w:szCs w:val="24"/>
        </w:rPr>
        <w:tab/>
        <w:t xml:space="preserve">и </w:t>
      </w:r>
      <w:r w:rsidRPr="00224BB5">
        <w:rPr>
          <w:i/>
          <w:sz w:val="24"/>
          <w:szCs w:val="24"/>
        </w:rPr>
        <w:tab/>
        <w:t xml:space="preserve">интересы </w:t>
      </w:r>
      <w:r w:rsidRPr="00224BB5">
        <w:rPr>
          <w:i/>
          <w:sz w:val="24"/>
          <w:szCs w:val="24"/>
        </w:rPr>
        <w:tab/>
        <w:t xml:space="preserve">и </w:t>
      </w:r>
      <w:r w:rsidRPr="00224BB5">
        <w:rPr>
          <w:i/>
          <w:sz w:val="24"/>
          <w:szCs w:val="24"/>
        </w:rPr>
        <w:tab/>
        <w:t xml:space="preserve">обосновывать </w:t>
      </w:r>
    </w:p>
    <w:p w:rsidR="008064E7" w:rsidRPr="00224BB5" w:rsidRDefault="00224BB5" w:rsidP="00224BB5">
      <w:pPr>
        <w:spacing w:after="0" w:line="276" w:lineRule="auto"/>
        <w:ind w:left="-5" w:right="0" w:hanging="10"/>
        <w:rPr>
          <w:sz w:val="24"/>
          <w:szCs w:val="24"/>
        </w:rPr>
      </w:pPr>
      <w:r w:rsidRPr="00224BB5">
        <w:rPr>
          <w:i/>
          <w:sz w:val="24"/>
          <w:szCs w:val="24"/>
        </w:rPr>
        <w:t xml:space="preserve">собственную позицию; </w:t>
      </w:r>
    </w:p>
    <w:p w:rsidR="008064E7" w:rsidRPr="00224BB5" w:rsidRDefault="00224BB5" w:rsidP="00224BB5">
      <w:pPr>
        <w:numPr>
          <w:ilvl w:val="0"/>
          <w:numId w:val="5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i/>
          <w:sz w:val="24"/>
          <w:szCs w:val="24"/>
        </w:rPr>
        <w:t xml:space="preserve">брать на себя инициативу в организации совместного действия (деловое лидерство);  </w:t>
      </w:r>
    </w:p>
    <w:p w:rsidR="008064E7" w:rsidRPr="00224BB5" w:rsidRDefault="00224BB5" w:rsidP="00224BB5">
      <w:pPr>
        <w:numPr>
          <w:ilvl w:val="0"/>
          <w:numId w:val="5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i/>
          <w:sz w:val="24"/>
          <w:szCs w:val="24"/>
        </w:rPr>
        <w:lastRenderedPageBreak/>
        <w:t xml:space="preserve">в процессе коммуникации достаточно точно, последовательно и полно передавать партнеру необходимую информацию как ориентир для построения действия. </w:t>
      </w:r>
      <w:r w:rsidRPr="00224BB5">
        <w:rPr>
          <w:b/>
          <w:sz w:val="24"/>
          <w:szCs w:val="24"/>
        </w:rPr>
        <w:t xml:space="preserve"> </w:t>
      </w:r>
    </w:p>
    <w:p w:rsidR="008064E7" w:rsidRPr="00224BB5" w:rsidRDefault="00224BB5" w:rsidP="00224BB5">
      <w:pPr>
        <w:pStyle w:val="1"/>
        <w:spacing w:after="0" w:line="276" w:lineRule="auto"/>
        <w:ind w:left="931" w:right="927"/>
        <w:rPr>
          <w:sz w:val="24"/>
          <w:szCs w:val="24"/>
        </w:rPr>
      </w:pPr>
      <w:r w:rsidRPr="00224BB5">
        <w:rPr>
          <w:sz w:val="24"/>
          <w:szCs w:val="24"/>
        </w:rPr>
        <w:t xml:space="preserve">Предметные результаты </w:t>
      </w:r>
    </w:p>
    <w:p w:rsidR="008064E7" w:rsidRPr="00224BB5" w:rsidRDefault="00224BB5" w:rsidP="00224BB5">
      <w:pPr>
        <w:spacing w:after="0" w:line="276" w:lineRule="auto"/>
        <w:ind w:left="-15" w:right="0"/>
        <w:rPr>
          <w:sz w:val="24"/>
          <w:szCs w:val="24"/>
        </w:rPr>
      </w:pPr>
      <w:r w:rsidRPr="00224BB5">
        <w:rPr>
          <w:sz w:val="24"/>
          <w:szCs w:val="24"/>
        </w:rPr>
        <w:t>Основными предметными результатами изучения предмета «Родной язык</w:t>
      </w:r>
      <w:r w:rsidR="009E6903">
        <w:rPr>
          <w:sz w:val="24"/>
          <w:szCs w:val="24"/>
          <w:lang w:val="tt-RU"/>
        </w:rPr>
        <w:t xml:space="preserve"> (татарский)</w:t>
      </w:r>
      <w:r w:rsidRPr="00224BB5">
        <w:rPr>
          <w:sz w:val="24"/>
          <w:szCs w:val="24"/>
        </w:rPr>
        <w:t xml:space="preserve">» являются формирование умений в говорении, слушании, чтении и письме; приобретение обучающимися знаний о лексике, фонетике и грамматике татарского языка. </w:t>
      </w:r>
    </w:p>
    <w:p w:rsidR="008064E7" w:rsidRPr="00224BB5" w:rsidRDefault="00224BB5" w:rsidP="00224BB5">
      <w:pPr>
        <w:pStyle w:val="1"/>
        <w:spacing w:after="0" w:line="276" w:lineRule="auto"/>
        <w:ind w:left="931" w:right="927"/>
        <w:rPr>
          <w:sz w:val="24"/>
          <w:szCs w:val="24"/>
        </w:rPr>
      </w:pPr>
      <w:r w:rsidRPr="00224BB5">
        <w:rPr>
          <w:sz w:val="24"/>
          <w:szCs w:val="24"/>
        </w:rPr>
        <w:t xml:space="preserve">Коммуникативная компетенция Говорение </w:t>
      </w:r>
    </w:p>
    <w:p w:rsidR="008064E7" w:rsidRPr="00224BB5" w:rsidRDefault="00224BB5" w:rsidP="00224BB5">
      <w:pPr>
        <w:spacing w:after="0" w:line="276" w:lineRule="auto"/>
        <w:ind w:left="708" w:right="0" w:firstLine="0"/>
        <w:rPr>
          <w:sz w:val="24"/>
          <w:szCs w:val="24"/>
        </w:rPr>
      </w:pPr>
      <w:r w:rsidRPr="00224BB5">
        <w:rPr>
          <w:sz w:val="24"/>
          <w:szCs w:val="24"/>
        </w:rPr>
        <w:t xml:space="preserve">Выпускник научится: </w:t>
      </w:r>
    </w:p>
    <w:p w:rsidR="008064E7" w:rsidRPr="00224BB5" w:rsidRDefault="00224BB5" w:rsidP="00224BB5">
      <w:pPr>
        <w:numPr>
          <w:ilvl w:val="0"/>
          <w:numId w:val="6"/>
        </w:numPr>
        <w:spacing w:after="0" w:line="276" w:lineRule="auto"/>
        <w:ind w:right="0" w:firstLine="708"/>
        <w:rPr>
          <w:sz w:val="24"/>
          <w:szCs w:val="24"/>
        </w:rPr>
      </w:pPr>
      <w:r w:rsidRPr="00224BB5">
        <w:rPr>
          <w:sz w:val="24"/>
          <w:szCs w:val="24"/>
        </w:rPr>
        <w:t xml:space="preserve">владеть различными видами диалога (этикетный диалог, </w:t>
      </w:r>
      <w:proofErr w:type="spellStart"/>
      <w:r w:rsidRPr="00224BB5">
        <w:rPr>
          <w:sz w:val="24"/>
          <w:szCs w:val="24"/>
        </w:rPr>
        <w:t>диалограсспрос</w:t>
      </w:r>
      <w:proofErr w:type="spellEnd"/>
      <w:r w:rsidRPr="00224BB5">
        <w:rPr>
          <w:sz w:val="24"/>
          <w:szCs w:val="24"/>
        </w:rPr>
        <w:t xml:space="preserve">, диалог-побуждение к действию, диалог-обмен мнениями, комбинированный диалог); </w:t>
      </w:r>
    </w:p>
    <w:p w:rsidR="008064E7" w:rsidRPr="00224BB5" w:rsidRDefault="00224BB5" w:rsidP="00224BB5">
      <w:pPr>
        <w:numPr>
          <w:ilvl w:val="0"/>
          <w:numId w:val="6"/>
        </w:numPr>
        <w:spacing w:after="0" w:line="276" w:lineRule="auto"/>
        <w:ind w:right="0" w:firstLine="708"/>
        <w:rPr>
          <w:sz w:val="24"/>
          <w:szCs w:val="24"/>
        </w:rPr>
      </w:pPr>
      <w:r w:rsidRPr="00224BB5">
        <w:rPr>
          <w:sz w:val="24"/>
          <w:szCs w:val="24"/>
        </w:rPr>
        <w:t xml:space="preserve">самостоятельно составлять тексты в разных стилях; </w:t>
      </w:r>
    </w:p>
    <w:p w:rsidR="008064E7" w:rsidRPr="00224BB5" w:rsidRDefault="00224BB5" w:rsidP="00224BB5">
      <w:pPr>
        <w:numPr>
          <w:ilvl w:val="0"/>
          <w:numId w:val="6"/>
        </w:numPr>
        <w:spacing w:after="0" w:line="276" w:lineRule="auto"/>
        <w:ind w:right="0" w:firstLine="708"/>
        <w:rPr>
          <w:sz w:val="24"/>
          <w:szCs w:val="24"/>
        </w:rPr>
      </w:pPr>
      <w:r w:rsidRPr="00224BB5">
        <w:rPr>
          <w:sz w:val="24"/>
          <w:szCs w:val="24"/>
        </w:rPr>
        <w:t xml:space="preserve">формулировать вопросы по содержанию текста и отвечать на них; </w:t>
      </w:r>
    </w:p>
    <w:p w:rsidR="008064E7" w:rsidRPr="00224BB5" w:rsidRDefault="00224BB5" w:rsidP="00224BB5">
      <w:pPr>
        <w:numPr>
          <w:ilvl w:val="0"/>
          <w:numId w:val="6"/>
        </w:numPr>
        <w:spacing w:after="0" w:line="276" w:lineRule="auto"/>
        <w:ind w:right="0" w:firstLine="708"/>
        <w:rPr>
          <w:sz w:val="24"/>
          <w:szCs w:val="24"/>
        </w:rPr>
      </w:pPr>
      <w:r w:rsidRPr="00224BB5">
        <w:rPr>
          <w:sz w:val="24"/>
          <w:szCs w:val="24"/>
        </w:rPr>
        <w:t xml:space="preserve">создавать устные монологические высказывания на основе жизненных наблюдений, чтения; </w:t>
      </w:r>
    </w:p>
    <w:p w:rsidR="008064E7" w:rsidRPr="00224BB5" w:rsidRDefault="00224BB5" w:rsidP="00224BB5">
      <w:pPr>
        <w:numPr>
          <w:ilvl w:val="0"/>
          <w:numId w:val="6"/>
        </w:numPr>
        <w:spacing w:after="0" w:line="276" w:lineRule="auto"/>
        <w:ind w:right="0" w:firstLine="708"/>
        <w:rPr>
          <w:sz w:val="24"/>
          <w:szCs w:val="24"/>
        </w:rPr>
      </w:pPr>
      <w:r w:rsidRPr="00224BB5">
        <w:rPr>
          <w:sz w:val="24"/>
          <w:szCs w:val="24"/>
        </w:rPr>
        <w:t xml:space="preserve">передавать содержание текста с изменением лица рассказчика; </w:t>
      </w:r>
    </w:p>
    <w:p w:rsidR="008064E7" w:rsidRPr="00224BB5" w:rsidRDefault="00224BB5" w:rsidP="00224BB5">
      <w:pPr>
        <w:numPr>
          <w:ilvl w:val="0"/>
          <w:numId w:val="6"/>
        </w:numPr>
        <w:spacing w:after="0" w:line="276" w:lineRule="auto"/>
        <w:ind w:right="0" w:firstLine="708"/>
        <w:rPr>
          <w:sz w:val="24"/>
          <w:szCs w:val="24"/>
        </w:rPr>
      </w:pPr>
      <w:r w:rsidRPr="00224BB5">
        <w:rPr>
          <w:sz w:val="24"/>
          <w:szCs w:val="24"/>
        </w:rPr>
        <w:t xml:space="preserve">устно пересказывать прочитанный или прослушанный текст;  </w:t>
      </w:r>
    </w:p>
    <w:p w:rsidR="008064E7" w:rsidRPr="00224BB5" w:rsidRDefault="00224BB5" w:rsidP="00224BB5">
      <w:pPr>
        <w:numPr>
          <w:ilvl w:val="0"/>
          <w:numId w:val="6"/>
        </w:numPr>
        <w:spacing w:after="0" w:line="276" w:lineRule="auto"/>
        <w:ind w:right="0" w:firstLine="708"/>
        <w:rPr>
          <w:sz w:val="24"/>
          <w:szCs w:val="24"/>
        </w:rPr>
      </w:pPr>
      <w:r w:rsidRPr="00224BB5">
        <w:rPr>
          <w:sz w:val="24"/>
          <w:szCs w:val="24"/>
        </w:rPr>
        <w:t xml:space="preserve">составлять монологические высказывания на темы, предусмотренные программой. </w:t>
      </w:r>
    </w:p>
    <w:p w:rsidR="008064E7" w:rsidRPr="00224BB5" w:rsidRDefault="00224BB5" w:rsidP="00224BB5">
      <w:pPr>
        <w:spacing w:after="0" w:line="276" w:lineRule="auto"/>
        <w:ind w:left="718" w:right="0" w:hanging="10"/>
        <w:rPr>
          <w:sz w:val="24"/>
          <w:szCs w:val="24"/>
        </w:rPr>
      </w:pPr>
      <w:r w:rsidRPr="00224BB5">
        <w:rPr>
          <w:i/>
          <w:sz w:val="24"/>
          <w:szCs w:val="24"/>
        </w:rPr>
        <w:t xml:space="preserve">Выпускник получит возможность научиться: </w:t>
      </w:r>
    </w:p>
    <w:p w:rsidR="008064E7" w:rsidRPr="00224BB5" w:rsidRDefault="00224BB5" w:rsidP="00224BB5">
      <w:pPr>
        <w:numPr>
          <w:ilvl w:val="0"/>
          <w:numId w:val="6"/>
        </w:numPr>
        <w:spacing w:after="0" w:line="276" w:lineRule="auto"/>
        <w:ind w:right="0" w:firstLine="708"/>
        <w:rPr>
          <w:sz w:val="24"/>
          <w:szCs w:val="24"/>
        </w:rPr>
      </w:pPr>
      <w:r w:rsidRPr="00224BB5">
        <w:rPr>
          <w:i/>
          <w:sz w:val="24"/>
          <w:szCs w:val="24"/>
        </w:rPr>
        <w:t>комментировать факты из прочитанного/прослушанного текста, объяснять свое отношение к прочитанному/прослушанному;</w:t>
      </w:r>
      <w:r w:rsidRPr="00224BB5">
        <w:rPr>
          <w:sz w:val="24"/>
          <w:szCs w:val="24"/>
        </w:rPr>
        <w:t xml:space="preserve"> </w:t>
      </w:r>
    </w:p>
    <w:p w:rsidR="008064E7" w:rsidRPr="00224BB5" w:rsidRDefault="00224BB5" w:rsidP="00224BB5">
      <w:pPr>
        <w:numPr>
          <w:ilvl w:val="0"/>
          <w:numId w:val="6"/>
        </w:numPr>
        <w:spacing w:after="0" w:line="276" w:lineRule="auto"/>
        <w:ind w:right="0" w:firstLine="708"/>
        <w:rPr>
          <w:sz w:val="24"/>
          <w:szCs w:val="24"/>
        </w:rPr>
      </w:pPr>
      <w:r w:rsidRPr="00224BB5">
        <w:rPr>
          <w:i/>
          <w:sz w:val="24"/>
          <w:szCs w:val="24"/>
        </w:rPr>
        <w:t>кратко высказываться в соответствии с предложенной ситуацией общения;</w:t>
      </w:r>
      <w:r w:rsidRPr="00224BB5">
        <w:rPr>
          <w:sz w:val="24"/>
          <w:szCs w:val="24"/>
        </w:rPr>
        <w:t xml:space="preserve"> </w:t>
      </w:r>
    </w:p>
    <w:p w:rsidR="008064E7" w:rsidRPr="00224BB5" w:rsidRDefault="00224BB5" w:rsidP="00224BB5">
      <w:pPr>
        <w:numPr>
          <w:ilvl w:val="0"/>
          <w:numId w:val="6"/>
        </w:numPr>
        <w:spacing w:after="0" w:line="276" w:lineRule="auto"/>
        <w:ind w:right="0" w:firstLine="708"/>
        <w:rPr>
          <w:sz w:val="24"/>
          <w:szCs w:val="24"/>
        </w:rPr>
      </w:pPr>
      <w:r w:rsidRPr="00224BB5">
        <w:rPr>
          <w:i/>
          <w:sz w:val="24"/>
          <w:szCs w:val="24"/>
        </w:rPr>
        <w:t>кратко излагать результаты выполненной проектной работы на татарском языке.</w:t>
      </w:r>
      <w:r w:rsidRPr="00224BB5">
        <w:rPr>
          <w:sz w:val="24"/>
          <w:szCs w:val="24"/>
        </w:rPr>
        <w:t xml:space="preserve"> </w:t>
      </w:r>
      <w:r w:rsidRPr="00224BB5">
        <w:rPr>
          <w:b/>
          <w:sz w:val="24"/>
          <w:szCs w:val="24"/>
        </w:rPr>
        <w:t>Слушание</w:t>
      </w:r>
      <w:r w:rsidRPr="00224BB5">
        <w:rPr>
          <w:sz w:val="24"/>
          <w:szCs w:val="24"/>
        </w:rPr>
        <w:t xml:space="preserve"> </w:t>
      </w:r>
    </w:p>
    <w:p w:rsidR="008064E7" w:rsidRPr="00224BB5" w:rsidRDefault="00224BB5" w:rsidP="00224BB5">
      <w:pPr>
        <w:spacing w:after="0" w:line="276" w:lineRule="auto"/>
        <w:ind w:left="708" w:right="0" w:firstLine="0"/>
        <w:rPr>
          <w:sz w:val="24"/>
          <w:szCs w:val="24"/>
        </w:rPr>
      </w:pPr>
      <w:r w:rsidRPr="00224BB5">
        <w:rPr>
          <w:sz w:val="24"/>
          <w:szCs w:val="24"/>
        </w:rPr>
        <w:t xml:space="preserve">Выпускник научится: </w:t>
      </w:r>
    </w:p>
    <w:p w:rsidR="008064E7" w:rsidRPr="00224BB5" w:rsidRDefault="00224BB5" w:rsidP="00224BB5">
      <w:pPr>
        <w:numPr>
          <w:ilvl w:val="0"/>
          <w:numId w:val="6"/>
        </w:numPr>
        <w:spacing w:after="0" w:line="276" w:lineRule="auto"/>
        <w:ind w:right="0" w:firstLine="708"/>
        <w:rPr>
          <w:sz w:val="24"/>
          <w:szCs w:val="24"/>
        </w:rPr>
      </w:pPr>
      <w:r w:rsidRPr="00224BB5">
        <w:rPr>
          <w:sz w:val="24"/>
          <w:szCs w:val="24"/>
        </w:rPr>
        <w:t xml:space="preserve">адекватно понимать информацию устного и письменного сообщения на татарском языке (цель, основную и дополнительную тему, явную и скрытую информацию); </w:t>
      </w:r>
    </w:p>
    <w:p w:rsidR="008064E7" w:rsidRPr="00224BB5" w:rsidRDefault="00224BB5" w:rsidP="00224BB5">
      <w:pPr>
        <w:numPr>
          <w:ilvl w:val="0"/>
          <w:numId w:val="6"/>
        </w:numPr>
        <w:spacing w:after="0" w:line="276" w:lineRule="auto"/>
        <w:ind w:right="0" w:firstLine="708"/>
        <w:rPr>
          <w:sz w:val="24"/>
          <w:szCs w:val="24"/>
        </w:rPr>
      </w:pPr>
      <w:r w:rsidRPr="00224BB5">
        <w:rPr>
          <w:sz w:val="24"/>
          <w:szCs w:val="24"/>
        </w:rPr>
        <w:t xml:space="preserve">понимать текст как речевое произведение, выявлять его структуру, особенности абзацного членения;  </w:t>
      </w:r>
    </w:p>
    <w:p w:rsidR="008064E7" w:rsidRPr="00224BB5" w:rsidRDefault="00224BB5" w:rsidP="00224BB5">
      <w:pPr>
        <w:numPr>
          <w:ilvl w:val="0"/>
          <w:numId w:val="6"/>
        </w:numPr>
        <w:spacing w:after="0" w:line="276" w:lineRule="auto"/>
        <w:ind w:right="0" w:firstLine="708"/>
        <w:rPr>
          <w:sz w:val="24"/>
          <w:szCs w:val="24"/>
        </w:rPr>
      </w:pPr>
      <w:r w:rsidRPr="00224BB5">
        <w:rPr>
          <w:sz w:val="24"/>
          <w:szCs w:val="24"/>
        </w:rPr>
        <w:t xml:space="preserve">воспринимать на слух и выборочно понимать с опорой на языковую догадку, контекст краткие несложные аудио- и видеотексты, выделяя нужную информацию. </w:t>
      </w:r>
    </w:p>
    <w:p w:rsidR="008064E7" w:rsidRPr="00224BB5" w:rsidRDefault="00224BB5" w:rsidP="00224BB5">
      <w:pPr>
        <w:spacing w:after="0" w:line="276" w:lineRule="auto"/>
        <w:ind w:left="718" w:right="0" w:hanging="10"/>
        <w:rPr>
          <w:sz w:val="24"/>
          <w:szCs w:val="24"/>
        </w:rPr>
      </w:pPr>
      <w:r w:rsidRPr="00224BB5">
        <w:rPr>
          <w:i/>
          <w:sz w:val="24"/>
          <w:szCs w:val="24"/>
        </w:rPr>
        <w:t>Выпускник получит возможность научиться:</w:t>
      </w:r>
      <w:r w:rsidRPr="00224BB5">
        <w:rPr>
          <w:sz w:val="24"/>
          <w:szCs w:val="24"/>
        </w:rPr>
        <w:t xml:space="preserve"> </w:t>
      </w:r>
    </w:p>
    <w:p w:rsidR="008064E7" w:rsidRPr="00224BB5" w:rsidRDefault="00224BB5" w:rsidP="00224BB5">
      <w:pPr>
        <w:numPr>
          <w:ilvl w:val="0"/>
          <w:numId w:val="6"/>
        </w:numPr>
        <w:spacing w:after="0" w:line="276" w:lineRule="auto"/>
        <w:ind w:right="0" w:firstLine="708"/>
        <w:rPr>
          <w:sz w:val="24"/>
          <w:szCs w:val="24"/>
        </w:rPr>
      </w:pPr>
      <w:r w:rsidRPr="00224BB5">
        <w:rPr>
          <w:i/>
          <w:sz w:val="24"/>
          <w:szCs w:val="24"/>
        </w:rPr>
        <w:t xml:space="preserve">использовать контекстуальную или языковую догадку при восприятии на слух текстов, содержащих небольшое количество </w:t>
      </w:r>
    </w:p>
    <w:p w:rsidR="008064E7" w:rsidRPr="00224BB5" w:rsidRDefault="00224BB5" w:rsidP="00224BB5">
      <w:pPr>
        <w:spacing w:after="0" w:line="276" w:lineRule="auto"/>
        <w:ind w:left="-5" w:right="0" w:hanging="10"/>
        <w:rPr>
          <w:sz w:val="24"/>
          <w:szCs w:val="24"/>
        </w:rPr>
      </w:pPr>
      <w:r w:rsidRPr="00224BB5">
        <w:rPr>
          <w:i/>
          <w:sz w:val="24"/>
          <w:szCs w:val="24"/>
        </w:rPr>
        <w:t>незнакомых слов;</w:t>
      </w:r>
      <w:r w:rsidRPr="00224BB5">
        <w:rPr>
          <w:sz w:val="24"/>
          <w:szCs w:val="24"/>
        </w:rPr>
        <w:t xml:space="preserve"> </w:t>
      </w:r>
    </w:p>
    <w:p w:rsidR="008064E7" w:rsidRPr="00224BB5" w:rsidRDefault="00224BB5" w:rsidP="00224BB5">
      <w:pPr>
        <w:numPr>
          <w:ilvl w:val="0"/>
          <w:numId w:val="6"/>
        </w:numPr>
        <w:spacing w:after="0" w:line="276" w:lineRule="auto"/>
        <w:ind w:right="0" w:firstLine="708"/>
        <w:rPr>
          <w:sz w:val="24"/>
          <w:szCs w:val="24"/>
        </w:rPr>
      </w:pPr>
      <w:r w:rsidRPr="00224BB5">
        <w:rPr>
          <w:i/>
          <w:sz w:val="24"/>
          <w:szCs w:val="24"/>
        </w:rPr>
        <w:t>игнорировать незнакомые языковые явления, несущественные для понимания основного содержания воспринимаемого на слух текста;</w:t>
      </w:r>
      <w:r w:rsidRPr="00224BB5">
        <w:rPr>
          <w:sz w:val="24"/>
          <w:szCs w:val="24"/>
        </w:rPr>
        <w:t xml:space="preserve"> </w:t>
      </w:r>
    </w:p>
    <w:p w:rsidR="008064E7" w:rsidRPr="00224BB5" w:rsidRDefault="00224BB5" w:rsidP="00224BB5">
      <w:pPr>
        <w:numPr>
          <w:ilvl w:val="0"/>
          <w:numId w:val="6"/>
        </w:numPr>
        <w:spacing w:after="0" w:line="276" w:lineRule="auto"/>
        <w:ind w:right="0" w:firstLine="708"/>
        <w:rPr>
          <w:sz w:val="24"/>
          <w:szCs w:val="24"/>
        </w:rPr>
      </w:pPr>
      <w:r w:rsidRPr="00224BB5">
        <w:rPr>
          <w:i/>
          <w:sz w:val="24"/>
          <w:szCs w:val="24"/>
        </w:rPr>
        <w:t>отделять в тексте, воспринимаемом на слух, главные факты от второстепенных.</w:t>
      </w:r>
      <w:r w:rsidRPr="00224BB5">
        <w:rPr>
          <w:sz w:val="24"/>
          <w:szCs w:val="24"/>
        </w:rPr>
        <w:t xml:space="preserve"> </w:t>
      </w:r>
    </w:p>
    <w:p w:rsidR="008064E7" w:rsidRPr="00224BB5" w:rsidRDefault="00224BB5" w:rsidP="00224BB5">
      <w:pPr>
        <w:pStyle w:val="1"/>
        <w:spacing w:after="0" w:line="276" w:lineRule="auto"/>
        <w:ind w:left="703"/>
        <w:jc w:val="left"/>
        <w:rPr>
          <w:sz w:val="24"/>
          <w:szCs w:val="24"/>
        </w:rPr>
      </w:pPr>
      <w:r w:rsidRPr="00224BB5">
        <w:rPr>
          <w:sz w:val="24"/>
          <w:szCs w:val="24"/>
        </w:rPr>
        <w:t>Чтение</w:t>
      </w:r>
      <w:r w:rsidRPr="00224BB5">
        <w:rPr>
          <w:b w:val="0"/>
          <w:sz w:val="24"/>
          <w:szCs w:val="24"/>
        </w:rPr>
        <w:t xml:space="preserve"> </w:t>
      </w:r>
    </w:p>
    <w:p w:rsidR="008064E7" w:rsidRPr="00224BB5" w:rsidRDefault="00224BB5" w:rsidP="00224BB5">
      <w:pPr>
        <w:spacing w:after="0" w:line="276" w:lineRule="auto"/>
        <w:ind w:left="708" w:right="0" w:firstLine="0"/>
        <w:rPr>
          <w:sz w:val="24"/>
          <w:szCs w:val="24"/>
        </w:rPr>
      </w:pPr>
      <w:r w:rsidRPr="00224BB5">
        <w:rPr>
          <w:sz w:val="24"/>
          <w:szCs w:val="24"/>
        </w:rPr>
        <w:t xml:space="preserve">Выпускник научится: </w:t>
      </w:r>
    </w:p>
    <w:p w:rsidR="008064E7" w:rsidRPr="00224BB5" w:rsidRDefault="00224BB5" w:rsidP="00224BB5">
      <w:pPr>
        <w:numPr>
          <w:ilvl w:val="0"/>
          <w:numId w:val="7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lastRenderedPageBreak/>
        <w:t xml:space="preserve">читать и понимать основное содержание текстов, содержащих некоторое количество неизученного языкового материала;  </w:t>
      </w:r>
    </w:p>
    <w:p w:rsidR="008064E7" w:rsidRPr="00224BB5" w:rsidRDefault="00224BB5" w:rsidP="00224BB5">
      <w:pPr>
        <w:numPr>
          <w:ilvl w:val="0"/>
          <w:numId w:val="7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читать и находить нужную информацию в текстах; </w:t>
      </w:r>
    </w:p>
    <w:p w:rsidR="008064E7" w:rsidRPr="00224BB5" w:rsidRDefault="00224BB5" w:rsidP="00224BB5">
      <w:pPr>
        <w:numPr>
          <w:ilvl w:val="0"/>
          <w:numId w:val="7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читать тексты разных жанров с полным и точным пониманием, используя языковую догадку, выборочный перевод, словарь; </w:t>
      </w:r>
      <w:r w:rsidRPr="00224BB5">
        <w:rPr>
          <w:i/>
          <w:sz w:val="24"/>
          <w:szCs w:val="24"/>
        </w:rPr>
        <w:t>Выпускник получит возможность научиться:</w:t>
      </w:r>
      <w:r w:rsidRPr="00224BB5">
        <w:rPr>
          <w:sz w:val="24"/>
          <w:szCs w:val="24"/>
        </w:rPr>
        <w:t xml:space="preserve"> </w:t>
      </w:r>
    </w:p>
    <w:p w:rsidR="008064E7" w:rsidRPr="00224BB5" w:rsidRDefault="00224BB5" w:rsidP="00224BB5">
      <w:pPr>
        <w:numPr>
          <w:ilvl w:val="0"/>
          <w:numId w:val="7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i/>
          <w:sz w:val="24"/>
          <w:szCs w:val="24"/>
        </w:rPr>
        <w:t xml:space="preserve">читать и полностью понимать содержание прочитанных текстов. </w:t>
      </w:r>
    </w:p>
    <w:p w:rsidR="008064E7" w:rsidRPr="00224BB5" w:rsidRDefault="00224BB5" w:rsidP="00224BB5">
      <w:pPr>
        <w:pStyle w:val="1"/>
        <w:spacing w:after="0" w:line="276" w:lineRule="auto"/>
        <w:ind w:left="703"/>
        <w:jc w:val="left"/>
        <w:rPr>
          <w:sz w:val="24"/>
          <w:szCs w:val="24"/>
        </w:rPr>
      </w:pPr>
      <w:r w:rsidRPr="00224BB5">
        <w:rPr>
          <w:sz w:val="24"/>
          <w:szCs w:val="24"/>
        </w:rPr>
        <w:t xml:space="preserve">Письмо </w:t>
      </w:r>
    </w:p>
    <w:p w:rsidR="008064E7" w:rsidRPr="00224BB5" w:rsidRDefault="00224BB5" w:rsidP="00224BB5">
      <w:pPr>
        <w:spacing w:after="0" w:line="276" w:lineRule="auto"/>
        <w:ind w:left="708" w:right="0" w:firstLine="0"/>
        <w:rPr>
          <w:sz w:val="24"/>
          <w:szCs w:val="24"/>
        </w:rPr>
      </w:pPr>
      <w:r w:rsidRPr="00224BB5">
        <w:rPr>
          <w:sz w:val="24"/>
          <w:szCs w:val="24"/>
        </w:rPr>
        <w:t xml:space="preserve">Выпускник научится: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владеть </w:t>
      </w:r>
      <w:r w:rsidRPr="00224BB5">
        <w:rPr>
          <w:sz w:val="24"/>
          <w:szCs w:val="24"/>
        </w:rPr>
        <w:tab/>
        <w:t xml:space="preserve">правилами </w:t>
      </w:r>
      <w:r w:rsidRPr="00224BB5">
        <w:rPr>
          <w:sz w:val="24"/>
          <w:szCs w:val="24"/>
        </w:rPr>
        <w:tab/>
        <w:t xml:space="preserve">орфографии </w:t>
      </w:r>
      <w:r w:rsidRPr="00224BB5">
        <w:rPr>
          <w:sz w:val="24"/>
          <w:szCs w:val="24"/>
        </w:rPr>
        <w:tab/>
        <w:t xml:space="preserve">при </w:t>
      </w:r>
      <w:r w:rsidRPr="00224BB5">
        <w:rPr>
          <w:sz w:val="24"/>
          <w:szCs w:val="24"/>
        </w:rPr>
        <w:tab/>
        <w:t xml:space="preserve">написании </w:t>
      </w:r>
      <w:r w:rsidRPr="00224BB5">
        <w:rPr>
          <w:sz w:val="24"/>
          <w:szCs w:val="24"/>
        </w:rPr>
        <w:tab/>
        <w:t xml:space="preserve">часто </w:t>
      </w:r>
    </w:p>
    <w:p w:rsidR="008064E7" w:rsidRPr="00224BB5" w:rsidRDefault="00224BB5" w:rsidP="00224BB5">
      <w:pPr>
        <w:spacing w:after="0" w:line="276" w:lineRule="auto"/>
        <w:ind w:left="-15" w:right="0" w:firstLine="0"/>
        <w:rPr>
          <w:sz w:val="24"/>
          <w:szCs w:val="24"/>
        </w:rPr>
      </w:pPr>
      <w:r w:rsidRPr="00224BB5">
        <w:rPr>
          <w:sz w:val="24"/>
          <w:szCs w:val="24"/>
        </w:rPr>
        <w:t xml:space="preserve">употребляемых слов;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>письменно выполнять</w:t>
      </w:r>
      <w:r w:rsidRPr="00224BB5">
        <w:rPr>
          <w:b/>
          <w:sz w:val="24"/>
          <w:szCs w:val="24"/>
        </w:rPr>
        <w:t xml:space="preserve"> </w:t>
      </w:r>
      <w:r w:rsidRPr="00224BB5">
        <w:rPr>
          <w:sz w:val="24"/>
          <w:szCs w:val="24"/>
        </w:rPr>
        <w:t xml:space="preserve">языковые (фонетические, лексические и грамматические) упражнения; </w:t>
      </w:r>
    </w:p>
    <w:p w:rsidR="009E6903" w:rsidRPr="00224BB5" w:rsidRDefault="009E6903" w:rsidP="00224BB5">
      <w:pPr>
        <w:spacing w:after="0" w:line="276" w:lineRule="auto"/>
        <w:rPr>
          <w:sz w:val="24"/>
          <w:szCs w:val="24"/>
        </w:rPr>
        <w:sectPr w:rsidR="009E6903" w:rsidRPr="00224BB5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42" w:right="845" w:bottom="1243" w:left="1702" w:header="720" w:footer="720" w:gutter="0"/>
          <w:cols w:space="720"/>
          <w:titlePg/>
        </w:sectPr>
      </w:pPr>
    </w:p>
    <w:p w:rsidR="008064E7" w:rsidRPr="00224BB5" w:rsidRDefault="00224BB5" w:rsidP="00224BB5">
      <w:pPr>
        <w:pStyle w:val="a3"/>
        <w:numPr>
          <w:ilvl w:val="0"/>
          <w:numId w:val="16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lastRenderedPageBreak/>
        <w:t xml:space="preserve">делать краткие выписки из текста для использования их в собственных высказываниях;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подробно и сжато передавать в письменной форме содержание исходного текста;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создавать тексты с опорой на картину;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составлять собственные тексты, пользуясь материалом урока, образцом, ключевыми словами, вопросами или планом.  </w:t>
      </w:r>
    </w:p>
    <w:p w:rsidR="008064E7" w:rsidRPr="00224BB5" w:rsidRDefault="00224BB5" w:rsidP="00224BB5">
      <w:pPr>
        <w:spacing w:after="0" w:line="276" w:lineRule="auto"/>
        <w:ind w:left="718" w:right="0" w:hanging="10"/>
        <w:rPr>
          <w:sz w:val="24"/>
          <w:szCs w:val="24"/>
        </w:rPr>
      </w:pPr>
      <w:r w:rsidRPr="00224BB5">
        <w:rPr>
          <w:i/>
          <w:sz w:val="24"/>
          <w:szCs w:val="24"/>
        </w:rPr>
        <w:t>Выпускник получит возможность научиться:</w:t>
      </w:r>
      <w:r w:rsidRPr="00224BB5">
        <w:rPr>
          <w:sz w:val="24"/>
          <w:szCs w:val="24"/>
        </w:rPr>
        <w:t xml:space="preserve">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i/>
          <w:sz w:val="24"/>
          <w:szCs w:val="24"/>
        </w:rPr>
        <w:t xml:space="preserve">составлять </w:t>
      </w:r>
      <w:r w:rsidRPr="00224BB5">
        <w:rPr>
          <w:i/>
          <w:sz w:val="24"/>
          <w:szCs w:val="24"/>
        </w:rPr>
        <w:tab/>
        <w:t xml:space="preserve">план </w:t>
      </w:r>
      <w:r w:rsidRPr="00224BB5">
        <w:rPr>
          <w:i/>
          <w:sz w:val="24"/>
          <w:szCs w:val="24"/>
        </w:rPr>
        <w:tab/>
        <w:t xml:space="preserve">устного </w:t>
      </w:r>
      <w:r w:rsidRPr="00224BB5">
        <w:rPr>
          <w:i/>
          <w:sz w:val="24"/>
          <w:szCs w:val="24"/>
        </w:rPr>
        <w:tab/>
        <w:t xml:space="preserve">или </w:t>
      </w:r>
      <w:r w:rsidRPr="00224BB5">
        <w:rPr>
          <w:i/>
          <w:sz w:val="24"/>
          <w:szCs w:val="24"/>
        </w:rPr>
        <w:tab/>
        <w:t xml:space="preserve">письменного </w:t>
      </w:r>
      <w:r w:rsidRPr="00224BB5">
        <w:rPr>
          <w:i/>
          <w:sz w:val="24"/>
          <w:szCs w:val="24"/>
        </w:rPr>
        <w:tab/>
        <w:t xml:space="preserve">сообщения </w:t>
      </w:r>
      <w:r w:rsidRPr="00224BB5">
        <w:rPr>
          <w:i/>
          <w:sz w:val="24"/>
          <w:szCs w:val="24"/>
        </w:rPr>
        <w:tab/>
        <w:t xml:space="preserve">на татарском языке;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i/>
          <w:sz w:val="24"/>
          <w:szCs w:val="24"/>
        </w:rPr>
        <w:t xml:space="preserve">создавать тексты без опоры; 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i/>
          <w:sz w:val="24"/>
          <w:szCs w:val="24"/>
        </w:rPr>
        <w:t xml:space="preserve">использовать в собственном сочинении элементы рассуждения;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i/>
          <w:sz w:val="24"/>
          <w:szCs w:val="24"/>
        </w:rPr>
        <w:t xml:space="preserve">кратко излагать в письменном виде результаты своей деятельности. </w:t>
      </w:r>
    </w:p>
    <w:p w:rsidR="00224BB5" w:rsidRPr="00224BB5" w:rsidRDefault="00224BB5" w:rsidP="00224BB5">
      <w:pPr>
        <w:spacing w:after="0" w:line="276" w:lineRule="auto"/>
        <w:ind w:left="693" w:right="1382" w:firstLine="2811"/>
        <w:jc w:val="left"/>
        <w:rPr>
          <w:b/>
          <w:sz w:val="24"/>
          <w:szCs w:val="24"/>
        </w:rPr>
      </w:pPr>
      <w:r w:rsidRPr="00224BB5">
        <w:rPr>
          <w:b/>
          <w:sz w:val="24"/>
          <w:szCs w:val="24"/>
        </w:rPr>
        <w:t xml:space="preserve">Языковая компетенция </w:t>
      </w:r>
    </w:p>
    <w:p w:rsidR="008064E7" w:rsidRPr="00224BB5" w:rsidRDefault="00224BB5" w:rsidP="00224BB5">
      <w:pPr>
        <w:spacing w:after="0" w:line="276" w:lineRule="auto"/>
        <w:ind w:left="693" w:right="1382" w:firstLine="2811"/>
        <w:rPr>
          <w:sz w:val="24"/>
          <w:szCs w:val="24"/>
        </w:rPr>
      </w:pPr>
      <w:r w:rsidRPr="00224BB5">
        <w:rPr>
          <w:sz w:val="24"/>
          <w:szCs w:val="24"/>
        </w:rPr>
        <w:t xml:space="preserve">Выпускник научится: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определять роль органов речи в образовании звуков; место образования звуков;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различать гласные переднего и заднего ряда; </w:t>
      </w:r>
      <w:proofErr w:type="spellStart"/>
      <w:r w:rsidRPr="00224BB5">
        <w:rPr>
          <w:sz w:val="24"/>
          <w:szCs w:val="24"/>
        </w:rPr>
        <w:t>огубленные</w:t>
      </w:r>
      <w:proofErr w:type="spellEnd"/>
      <w:r w:rsidRPr="00224BB5">
        <w:rPr>
          <w:sz w:val="24"/>
          <w:szCs w:val="24"/>
        </w:rPr>
        <w:t xml:space="preserve"> и неогубленные;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давать полную характеристику гласным и согласным звукам;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делать сопоставительный анализ гласных и согласных звуков в татарском и русском языках; 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определять комбинаторные и позиционные изменения гласных (в рамках изученного); 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выявлять аккомодацию;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различать звук и фонему; 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распознавать виды гармонии гласных; 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различать виды редукции гласных;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понимать смыслоразличительную функцию звука; </w:t>
      </w:r>
    </w:p>
    <w:p w:rsidR="008064E7" w:rsidRPr="00224BB5" w:rsidRDefault="00224BB5" w:rsidP="00224BB5">
      <w:pPr>
        <w:spacing w:after="0" w:line="276" w:lineRule="auto"/>
        <w:ind w:left="1133" w:right="0" w:firstLine="0"/>
        <w:rPr>
          <w:sz w:val="24"/>
          <w:szCs w:val="24"/>
        </w:rPr>
      </w:pPr>
      <w:r w:rsidRPr="00224BB5">
        <w:rPr>
          <w:sz w:val="24"/>
          <w:szCs w:val="24"/>
        </w:rPr>
        <w:t xml:space="preserve">понимать ассимиляцию согласных;  </w:t>
      </w:r>
    </w:p>
    <w:p w:rsidR="008064E7" w:rsidRPr="00224BB5" w:rsidRDefault="00224BB5" w:rsidP="00224BB5">
      <w:pPr>
        <w:spacing w:after="0" w:line="276" w:lineRule="auto"/>
        <w:ind w:left="10" w:right="-5" w:hanging="10"/>
        <w:jc w:val="right"/>
        <w:rPr>
          <w:sz w:val="24"/>
          <w:szCs w:val="24"/>
        </w:rPr>
      </w:pPr>
      <w:r w:rsidRPr="00224BB5">
        <w:rPr>
          <w:sz w:val="24"/>
          <w:szCs w:val="24"/>
        </w:rPr>
        <w:t xml:space="preserve">определять специфичные звуки татарского языка [ә], [ө], [ү], [w], </w:t>
      </w:r>
    </w:p>
    <w:p w:rsidR="008064E7" w:rsidRPr="00224BB5" w:rsidRDefault="00224BB5" w:rsidP="00224BB5">
      <w:pPr>
        <w:spacing w:after="0" w:line="276" w:lineRule="auto"/>
        <w:ind w:left="-15" w:right="0" w:firstLine="0"/>
        <w:rPr>
          <w:sz w:val="24"/>
          <w:szCs w:val="24"/>
        </w:rPr>
      </w:pPr>
      <w:r w:rsidRPr="00224BB5">
        <w:rPr>
          <w:sz w:val="24"/>
          <w:szCs w:val="24"/>
        </w:rPr>
        <w:t xml:space="preserve">[ғ], [қ], [җ], [ң], [һ];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>правильно употреблять звук [</w:t>
      </w:r>
      <w:r w:rsidRPr="00224BB5">
        <w:rPr>
          <w:noProof/>
          <w:sz w:val="24"/>
          <w:szCs w:val="24"/>
        </w:rPr>
        <w:drawing>
          <wp:inline distT="0" distB="0" distL="0" distR="0">
            <wp:extent cx="30480" cy="45720"/>
            <wp:effectExtent l="0" t="0" r="0" b="0"/>
            <wp:docPr id="115461" name="Picture 11546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461" name="Picture 115461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0480" cy="45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24BB5">
        <w:rPr>
          <w:sz w:val="24"/>
          <w:szCs w:val="24"/>
        </w:rPr>
        <w:t>] (</w:t>
      </w:r>
      <w:proofErr w:type="spellStart"/>
      <w:r w:rsidRPr="00224BB5">
        <w:rPr>
          <w:sz w:val="24"/>
          <w:szCs w:val="24"/>
        </w:rPr>
        <w:t>гамза</w:t>
      </w:r>
      <w:proofErr w:type="spellEnd"/>
      <w:r w:rsidRPr="00224BB5">
        <w:rPr>
          <w:sz w:val="24"/>
          <w:szCs w:val="24"/>
        </w:rPr>
        <w:t xml:space="preserve">);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различать звуки [w], [в], [ф], обозначаемые на письме буквой в;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правильно употреблять звуки [э] [ц], [щ], буквы, обозначающие их на письме;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знать правописание букв, обозначающих сочетание двух звуков: е, </w:t>
      </w:r>
    </w:p>
    <w:p w:rsidR="008064E7" w:rsidRPr="00224BB5" w:rsidRDefault="00224BB5" w:rsidP="00224BB5">
      <w:pPr>
        <w:spacing w:after="0" w:line="276" w:lineRule="auto"/>
        <w:ind w:left="-15" w:right="0" w:firstLine="0"/>
        <w:rPr>
          <w:sz w:val="24"/>
          <w:szCs w:val="24"/>
        </w:rPr>
      </w:pPr>
      <w:r w:rsidRPr="00224BB5">
        <w:rPr>
          <w:sz w:val="24"/>
          <w:szCs w:val="24"/>
        </w:rPr>
        <w:t xml:space="preserve">ё, ю, я;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знать правописание букв ъ и ь;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знать закон сингармонизма: различать небную и губную гармонию;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lastRenderedPageBreak/>
        <w:t xml:space="preserve">знать и применять на практике правила изменений в системе гласных и согласных звуков татарского языка;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анализировать и характеризовать устно и с помощью элементов транскрипции отдельные звуки речи;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определять открытый и закрытый слог;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различать ударный слог, логическое ударение;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ставить ударение в заимствованных словах;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определять ударения в сложных, парных словах;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знать особенности словесного ударения в татарском языке;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проводить фонетический разбор слова;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использовать </w:t>
      </w:r>
      <w:r w:rsidRPr="00224BB5">
        <w:rPr>
          <w:sz w:val="24"/>
          <w:szCs w:val="24"/>
        </w:rPr>
        <w:tab/>
        <w:t xml:space="preserve">знания </w:t>
      </w:r>
      <w:r w:rsidRPr="00224BB5">
        <w:rPr>
          <w:sz w:val="24"/>
          <w:szCs w:val="24"/>
        </w:rPr>
        <w:tab/>
        <w:t xml:space="preserve">по </w:t>
      </w:r>
      <w:r w:rsidRPr="00224BB5">
        <w:rPr>
          <w:sz w:val="24"/>
          <w:szCs w:val="24"/>
        </w:rPr>
        <w:tab/>
        <w:t xml:space="preserve">фонетике </w:t>
      </w:r>
      <w:r w:rsidRPr="00224BB5">
        <w:rPr>
          <w:sz w:val="24"/>
          <w:szCs w:val="24"/>
        </w:rPr>
        <w:tab/>
        <w:t xml:space="preserve">и </w:t>
      </w:r>
      <w:r w:rsidRPr="00224BB5">
        <w:rPr>
          <w:sz w:val="24"/>
          <w:szCs w:val="24"/>
        </w:rPr>
        <w:tab/>
        <w:t xml:space="preserve">графике </w:t>
      </w:r>
      <w:r w:rsidRPr="00224BB5">
        <w:rPr>
          <w:sz w:val="24"/>
          <w:szCs w:val="24"/>
        </w:rPr>
        <w:tab/>
        <w:t xml:space="preserve">в </w:t>
      </w:r>
      <w:r w:rsidRPr="00224BB5">
        <w:rPr>
          <w:sz w:val="24"/>
          <w:szCs w:val="24"/>
        </w:rPr>
        <w:tab/>
        <w:t xml:space="preserve">практике </w:t>
      </w:r>
    </w:p>
    <w:p w:rsidR="008064E7" w:rsidRPr="00224BB5" w:rsidRDefault="00224BB5" w:rsidP="00224BB5">
      <w:pPr>
        <w:spacing w:after="0" w:line="276" w:lineRule="auto"/>
        <w:ind w:left="-15" w:right="0" w:firstLine="0"/>
        <w:rPr>
          <w:sz w:val="24"/>
          <w:szCs w:val="24"/>
        </w:rPr>
      </w:pPr>
      <w:r w:rsidRPr="00224BB5">
        <w:rPr>
          <w:sz w:val="24"/>
          <w:szCs w:val="24"/>
        </w:rPr>
        <w:t xml:space="preserve">произношения и правописания слов;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правильно </w:t>
      </w:r>
      <w:r w:rsidRPr="00224BB5">
        <w:rPr>
          <w:sz w:val="24"/>
          <w:szCs w:val="24"/>
        </w:rPr>
        <w:tab/>
        <w:t xml:space="preserve">строить </w:t>
      </w:r>
      <w:r w:rsidRPr="00224BB5">
        <w:rPr>
          <w:sz w:val="24"/>
          <w:szCs w:val="24"/>
        </w:rPr>
        <w:tab/>
        <w:t xml:space="preserve">и </w:t>
      </w:r>
      <w:r w:rsidRPr="00224BB5">
        <w:rPr>
          <w:sz w:val="24"/>
          <w:szCs w:val="24"/>
        </w:rPr>
        <w:tab/>
        <w:t xml:space="preserve">произносить </w:t>
      </w:r>
      <w:r w:rsidRPr="00224BB5">
        <w:rPr>
          <w:sz w:val="24"/>
          <w:szCs w:val="24"/>
        </w:rPr>
        <w:tab/>
        <w:t xml:space="preserve">предложения, </w:t>
      </w:r>
      <w:r w:rsidRPr="00224BB5">
        <w:rPr>
          <w:sz w:val="24"/>
          <w:szCs w:val="24"/>
        </w:rPr>
        <w:tab/>
        <w:t xml:space="preserve">выделяя </w:t>
      </w:r>
    </w:p>
    <w:p w:rsidR="008064E7" w:rsidRPr="00224BB5" w:rsidRDefault="00224BB5" w:rsidP="00224BB5">
      <w:pPr>
        <w:spacing w:after="0" w:line="276" w:lineRule="auto"/>
        <w:ind w:left="-15" w:right="0" w:firstLine="0"/>
        <w:rPr>
          <w:sz w:val="24"/>
          <w:szCs w:val="24"/>
        </w:rPr>
      </w:pPr>
      <w:r w:rsidRPr="00224BB5">
        <w:rPr>
          <w:sz w:val="24"/>
          <w:szCs w:val="24"/>
        </w:rPr>
        <w:t xml:space="preserve">интонацией знак препинания;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распознавать повелительные и побудительные предложения;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произносить звуки и сочетания звуков, ставить ударение в словах в соответствии с нормами современного татарского литературного языка;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использовать орфоэпический словарь татарского языка при определении правильного произношения слов; </w:t>
      </w:r>
    </w:p>
    <w:p w:rsidR="008064E7" w:rsidRPr="00224BB5" w:rsidRDefault="00224BB5" w:rsidP="00224BB5">
      <w:pPr>
        <w:spacing w:after="0" w:line="276" w:lineRule="auto"/>
        <w:ind w:left="1133" w:right="773" w:firstLine="0"/>
        <w:rPr>
          <w:sz w:val="24"/>
          <w:szCs w:val="24"/>
        </w:rPr>
      </w:pPr>
      <w:r w:rsidRPr="00224BB5">
        <w:rPr>
          <w:sz w:val="24"/>
          <w:szCs w:val="24"/>
        </w:rPr>
        <w:t xml:space="preserve">уметь присоединять окончания к заимствованиям; определять термины и профессионализмы в татарском языке; 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различать </w:t>
      </w:r>
      <w:r w:rsidRPr="00224BB5">
        <w:rPr>
          <w:sz w:val="24"/>
          <w:szCs w:val="24"/>
        </w:rPr>
        <w:tab/>
        <w:t xml:space="preserve">арабско-персидские, </w:t>
      </w:r>
      <w:r w:rsidRPr="00224BB5">
        <w:rPr>
          <w:sz w:val="24"/>
          <w:szCs w:val="24"/>
        </w:rPr>
        <w:tab/>
        <w:t xml:space="preserve">европейские, </w:t>
      </w:r>
      <w:r w:rsidRPr="00224BB5">
        <w:rPr>
          <w:sz w:val="24"/>
          <w:szCs w:val="24"/>
        </w:rPr>
        <w:tab/>
        <w:t xml:space="preserve">русские </w:t>
      </w:r>
    </w:p>
    <w:p w:rsidR="008064E7" w:rsidRPr="00224BB5" w:rsidRDefault="00224BB5" w:rsidP="00224BB5">
      <w:pPr>
        <w:spacing w:after="0" w:line="276" w:lineRule="auto"/>
        <w:ind w:left="-15" w:right="0" w:firstLine="0"/>
        <w:rPr>
          <w:sz w:val="24"/>
          <w:szCs w:val="24"/>
        </w:rPr>
      </w:pPr>
      <w:proofErr w:type="spellStart"/>
      <w:r w:rsidRPr="00224BB5">
        <w:rPr>
          <w:sz w:val="24"/>
          <w:szCs w:val="24"/>
        </w:rPr>
        <w:t>заимствованния</w:t>
      </w:r>
      <w:proofErr w:type="spellEnd"/>
      <w:r w:rsidRPr="00224BB5">
        <w:rPr>
          <w:sz w:val="24"/>
          <w:szCs w:val="24"/>
        </w:rPr>
        <w:t xml:space="preserve">; слова тюркского происхождения;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использовать в речи синонимы, антонимы, омонимы (лексические омонимы, омофоны, омографы, </w:t>
      </w:r>
      <w:proofErr w:type="spellStart"/>
      <w:r w:rsidRPr="00224BB5">
        <w:rPr>
          <w:sz w:val="24"/>
          <w:szCs w:val="24"/>
        </w:rPr>
        <w:t>омоформы</w:t>
      </w:r>
      <w:proofErr w:type="spellEnd"/>
      <w:r w:rsidRPr="00224BB5">
        <w:rPr>
          <w:sz w:val="24"/>
          <w:szCs w:val="24"/>
        </w:rPr>
        <w:t xml:space="preserve">);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выявлять синонимы в синонимических цепочках; пары антонимов, омонимов;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различать активную и пассивную лексику;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использовать словарь синонимов и антонимов;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работать с толковым словарем татарского языка;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выявлять диалектные слова и жаргонизмы; 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распознавать в речи фразеологизмы, определять их значение;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распознавать устаревшие слова, историзмы и неологизмы; 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проводить лексический анализ слова;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знать ономастику и ее разделы;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выявлять топонимы;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lastRenderedPageBreak/>
        <w:t xml:space="preserve">отличать различные виды топонимов, в частности </w:t>
      </w:r>
      <w:proofErr w:type="spellStart"/>
      <w:r w:rsidRPr="00224BB5">
        <w:rPr>
          <w:sz w:val="24"/>
          <w:szCs w:val="24"/>
        </w:rPr>
        <w:t>ойконимы</w:t>
      </w:r>
      <w:proofErr w:type="spellEnd"/>
      <w:r w:rsidRPr="00224BB5">
        <w:rPr>
          <w:sz w:val="24"/>
          <w:szCs w:val="24"/>
        </w:rPr>
        <w:t xml:space="preserve"> и гидронимы;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выделять в словах корень, аффикс, основу;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различать формообразующие и словообразующие аффиксы; 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различать способы словообразования в татарском языке;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проводить морфемный и словообразовательный анализ слов;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определять части речи: самостоятельные и служебные;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определять общее грамматическое значение, морфологические признаки и синтаксические функции имени существительного, объяснять его роль в речи;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узнавать корневые, производные, сложные, парные и составные имена существительные;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знать категорию принадлежности в именах существительных; </w:t>
      </w:r>
    </w:p>
    <w:p w:rsidR="008064E7" w:rsidRPr="00224BB5" w:rsidRDefault="00224BB5" w:rsidP="00224BB5">
      <w:pPr>
        <w:spacing w:after="0" w:line="276" w:lineRule="auto"/>
        <w:ind w:left="1133" w:right="0" w:firstLine="0"/>
        <w:rPr>
          <w:sz w:val="24"/>
          <w:szCs w:val="24"/>
        </w:rPr>
      </w:pPr>
      <w:r w:rsidRPr="00224BB5">
        <w:rPr>
          <w:sz w:val="24"/>
          <w:szCs w:val="24"/>
        </w:rPr>
        <w:t xml:space="preserve">склонять существительные с окончанием принадлежности; определять общее грамматическое значение, морфологические </w:t>
      </w:r>
    </w:p>
    <w:p w:rsidR="008064E7" w:rsidRPr="00224BB5" w:rsidRDefault="00224BB5" w:rsidP="00224BB5">
      <w:pPr>
        <w:spacing w:after="0" w:line="276" w:lineRule="auto"/>
        <w:ind w:left="-15" w:right="0" w:firstLine="0"/>
        <w:rPr>
          <w:sz w:val="24"/>
          <w:szCs w:val="24"/>
        </w:rPr>
      </w:pPr>
      <w:r w:rsidRPr="00224BB5">
        <w:rPr>
          <w:sz w:val="24"/>
          <w:szCs w:val="24"/>
        </w:rPr>
        <w:t xml:space="preserve">признаки и синтаксические функции имени прилагательного, объяснять его роль в речи;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образовывать сравнительную, превосходную, уменьшительную степень имен прилагательных;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узнавать корневые, производные, сложные, парные и составные имена прилагательные;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понимать субстантивацию прилагательных;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изменять имена прилагательные по падежам;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определять общее грамматическое значение, морфологические признаки и синтаксические функции местоимения;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склонять указательные местоимения по падежам;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распознавать личные, указательные, вопросительные, притяжательные, неопределенные, определительные и отрицательные местоимения;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определять общее грамматическое значение, морфологические признаки и синтаксические функции числительных;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распознавать разряды числительных (количественные, порядковые, собирательные, приблизительные, разделительные);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иметь общее представление о склонении количественных числительных по падежам;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знать правописание и способы образования (корневые, сложные, парные и составные) числительных;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определять общее грамматическое значение, морфологические признаки и синтаксические функции глаголов;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образовывать временные формы глагола;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lastRenderedPageBreak/>
        <w:t xml:space="preserve">распознавать спрягаемые личные формы глагола (изъявительное, повелительное, условное и желательное наклонение); </w:t>
      </w:r>
    </w:p>
    <w:p w:rsidR="008064E7" w:rsidRPr="00224BB5" w:rsidRDefault="008064E7" w:rsidP="00224BB5">
      <w:pPr>
        <w:spacing w:after="0" w:line="276" w:lineRule="auto"/>
        <w:rPr>
          <w:sz w:val="24"/>
          <w:szCs w:val="24"/>
        </w:rPr>
        <w:sectPr w:rsidR="008064E7" w:rsidRPr="00224BB5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6" w:h="16838"/>
          <w:pgMar w:top="1191" w:right="847" w:bottom="1373" w:left="1702" w:header="1133" w:footer="738" w:gutter="0"/>
          <w:cols w:space="720"/>
          <w:titlePg/>
        </w:sectPr>
      </w:pPr>
    </w:p>
    <w:p w:rsidR="008064E7" w:rsidRPr="00224BB5" w:rsidRDefault="00224BB5" w:rsidP="00224BB5">
      <w:pPr>
        <w:spacing w:after="0" w:line="276" w:lineRule="auto"/>
        <w:ind w:left="-15" w:right="-11" w:firstLine="1133"/>
        <w:jc w:val="left"/>
        <w:rPr>
          <w:sz w:val="24"/>
          <w:szCs w:val="24"/>
        </w:rPr>
      </w:pPr>
      <w:r w:rsidRPr="00224BB5">
        <w:rPr>
          <w:sz w:val="24"/>
          <w:szCs w:val="24"/>
        </w:rPr>
        <w:lastRenderedPageBreak/>
        <w:t xml:space="preserve">различать </w:t>
      </w:r>
      <w:r w:rsidRPr="00224BB5">
        <w:rPr>
          <w:sz w:val="24"/>
          <w:szCs w:val="24"/>
        </w:rPr>
        <w:tab/>
        <w:t xml:space="preserve">спряжение </w:t>
      </w:r>
      <w:r w:rsidRPr="00224BB5">
        <w:rPr>
          <w:sz w:val="24"/>
          <w:szCs w:val="24"/>
        </w:rPr>
        <w:tab/>
        <w:t xml:space="preserve">глаголов </w:t>
      </w:r>
      <w:r w:rsidRPr="00224BB5">
        <w:rPr>
          <w:sz w:val="24"/>
          <w:szCs w:val="24"/>
        </w:rPr>
        <w:tab/>
        <w:t xml:space="preserve">настоящего, </w:t>
      </w:r>
      <w:r w:rsidRPr="00224BB5">
        <w:rPr>
          <w:sz w:val="24"/>
          <w:szCs w:val="24"/>
        </w:rPr>
        <w:tab/>
        <w:t xml:space="preserve">прошедшего (определенного </w:t>
      </w:r>
      <w:r w:rsidRPr="00224BB5">
        <w:rPr>
          <w:sz w:val="24"/>
          <w:szCs w:val="24"/>
        </w:rPr>
        <w:tab/>
        <w:t xml:space="preserve">и </w:t>
      </w:r>
      <w:r w:rsidRPr="00224BB5">
        <w:rPr>
          <w:sz w:val="24"/>
          <w:szCs w:val="24"/>
        </w:rPr>
        <w:tab/>
        <w:t xml:space="preserve">неопределенного) </w:t>
      </w:r>
      <w:r w:rsidRPr="00224BB5">
        <w:rPr>
          <w:sz w:val="24"/>
          <w:szCs w:val="24"/>
        </w:rPr>
        <w:tab/>
        <w:t xml:space="preserve">и </w:t>
      </w:r>
      <w:r w:rsidRPr="00224BB5">
        <w:rPr>
          <w:sz w:val="24"/>
          <w:szCs w:val="24"/>
        </w:rPr>
        <w:tab/>
        <w:t xml:space="preserve">будущего </w:t>
      </w:r>
      <w:proofErr w:type="gramStart"/>
      <w:r w:rsidRPr="00224BB5">
        <w:rPr>
          <w:sz w:val="24"/>
          <w:szCs w:val="24"/>
        </w:rPr>
        <w:tab/>
        <w:t>(</w:t>
      </w:r>
      <w:proofErr w:type="gramEnd"/>
      <w:r w:rsidRPr="00224BB5">
        <w:rPr>
          <w:sz w:val="24"/>
          <w:szCs w:val="24"/>
        </w:rPr>
        <w:t xml:space="preserve">определенного </w:t>
      </w:r>
      <w:r w:rsidRPr="00224BB5">
        <w:rPr>
          <w:sz w:val="24"/>
          <w:szCs w:val="24"/>
        </w:rPr>
        <w:tab/>
        <w:t xml:space="preserve">и неопределенного) времени в положительном и отрицательном аспектах; 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определять общее значение, употребление в речи повелительного, условного наклонения глагола;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различать неспрягаемые неличные формы глагола (инфинитив, имя действия, причастие, деепричастие);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знать синтаксическую функцию причастия и деепричастия;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распознавать случаи субстантивации имени действия;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понимать выражение степени протекания действия в татарском языке;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правильно употреблять в речи вспомогательные глаголы; 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определять общее грамматическое значение наречий; объяснять употребление их в речи;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уметь образовывать разряды наречий, степени сравнения наречий;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выявлять синтаксическую роль наречий в предложении;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уметь употреблять в речи звукоподражательные слова, междометия, модальные слова и частицы;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определять служебные части речи;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различать послелоги и послеложные слова;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знать особенности употребление послелогов со словами в различных падежных формах;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знать правописание частиц; 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распознавать союзы и союзные слова;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проводить морфологический анализ изученных частей речи;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знать выражение сказуемого и подлежащего различными частями речи;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различать главные и второстепенные члены предложения; 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находить второстепенные члены предложения (определение, дополнение, обстоятельство); </w:t>
      </w:r>
    </w:p>
    <w:p w:rsidR="008064E7" w:rsidRPr="00224BB5" w:rsidRDefault="00224BB5" w:rsidP="00224BB5">
      <w:pPr>
        <w:spacing w:after="0" w:line="276" w:lineRule="auto"/>
        <w:ind w:left="-15" w:right="0" w:firstLine="1133"/>
        <w:rPr>
          <w:sz w:val="24"/>
          <w:szCs w:val="24"/>
        </w:rPr>
      </w:pPr>
      <w:r w:rsidRPr="00224BB5">
        <w:rPr>
          <w:sz w:val="24"/>
          <w:szCs w:val="24"/>
        </w:rPr>
        <w:t xml:space="preserve">находить и самостоятельно составлять предложения с однородными членами; 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использовать </w:t>
      </w:r>
      <w:r w:rsidRPr="00224BB5">
        <w:rPr>
          <w:sz w:val="24"/>
          <w:szCs w:val="24"/>
        </w:rPr>
        <w:tab/>
        <w:t xml:space="preserve">интонацию </w:t>
      </w:r>
      <w:r w:rsidRPr="00224BB5">
        <w:rPr>
          <w:sz w:val="24"/>
          <w:szCs w:val="24"/>
        </w:rPr>
        <w:tab/>
        <w:t xml:space="preserve">перечисления </w:t>
      </w:r>
      <w:r w:rsidRPr="00224BB5">
        <w:rPr>
          <w:sz w:val="24"/>
          <w:szCs w:val="24"/>
        </w:rPr>
        <w:tab/>
        <w:t xml:space="preserve">в </w:t>
      </w:r>
      <w:r w:rsidRPr="00224BB5">
        <w:rPr>
          <w:sz w:val="24"/>
          <w:szCs w:val="24"/>
        </w:rPr>
        <w:tab/>
        <w:t xml:space="preserve">предложениях </w:t>
      </w:r>
      <w:r w:rsidRPr="00224BB5">
        <w:rPr>
          <w:sz w:val="24"/>
          <w:szCs w:val="24"/>
        </w:rPr>
        <w:tab/>
        <w:t xml:space="preserve">с однородными членами;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находить вводные слова; обращения; определять употребление их в речи; 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уметь ставить знаки препинания в простом предложении; 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иметь представление о сложном предложении; 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различать и правильно строить простое сложное предложение с сочинительными союзами; 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использовать </w:t>
      </w:r>
      <w:r w:rsidRPr="00224BB5">
        <w:rPr>
          <w:sz w:val="24"/>
          <w:szCs w:val="24"/>
        </w:rPr>
        <w:tab/>
        <w:t xml:space="preserve">сочинительные </w:t>
      </w:r>
      <w:r w:rsidRPr="00224BB5">
        <w:rPr>
          <w:sz w:val="24"/>
          <w:szCs w:val="24"/>
        </w:rPr>
        <w:tab/>
        <w:t xml:space="preserve">союзы </w:t>
      </w:r>
      <w:r w:rsidRPr="00224BB5">
        <w:rPr>
          <w:sz w:val="24"/>
          <w:szCs w:val="24"/>
        </w:rPr>
        <w:tab/>
        <w:t xml:space="preserve">как </w:t>
      </w:r>
      <w:r w:rsidRPr="00224BB5">
        <w:rPr>
          <w:sz w:val="24"/>
          <w:szCs w:val="24"/>
        </w:rPr>
        <w:tab/>
        <w:t xml:space="preserve">средство </w:t>
      </w:r>
      <w:r w:rsidRPr="00224BB5">
        <w:rPr>
          <w:sz w:val="24"/>
          <w:szCs w:val="24"/>
        </w:rPr>
        <w:tab/>
        <w:t xml:space="preserve">связи </w:t>
      </w:r>
    </w:p>
    <w:p w:rsidR="008064E7" w:rsidRPr="00224BB5" w:rsidRDefault="00224BB5" w:rsidP="00224BB5">
      <w:pPr>
        <w:spacing w:after="0" w:line="276" w:lineRule="auto"/>
        <w:ind w:left="-15" w:right="0" w:firstLine="0"/>
        <w:rPr>
          <w:sz w:val="24"/>
          <w:szCs w:val="24"/>
        </w:rPr>
      </w:pPr>
      <w:r w:rsidRPr="00224BB5">
        <w:rPr>
          <w:sz w:val="24"/>
          <w:szCs w:val="24"/>
        </w:rPr>
        <w:t xml:space="preserve">предложений в тексте;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lastRenderedPageBreak/>
        <w:t xml:space="preserve">распознавать </w:t>
      </w:r>
      <w:r w:rsidRPr="00224BB5">
        <w:rPr>
          <w:sz w:val="24"/>
          <w:szCs w:val="24"/>
        </w:rPr>
        <w:tab/>
        <w:t xml:space="preserve">распространенные </w:t>
      </w:r>
      <w:r w:rsidRPr="00224BB5">
        <w:rPr>
          <w:sz w:val="24"/>
          <w:szCs w:val="24"/>
        </w:rPr>
        <w:tab/>
        <w:t xml:space="preserve">и </w:t>
      </w:r>
      <w:r w:rsidRPr="00224BB5">
        <w:rPr>
          <w:sz w:val="24"/>
          <w:szCs w:val="24"/>
        </w:rPr>
        <w:tab/>
        <w:t xml:space="preserve">нераспространенные </w:t>
      </w:r>
    </w:p>
    <w:p w:rsidR="008064E7" w:rsidRPr="00224BB5" w:rsidRDefault="00224BB5" w:rsidP="00224BB5">
      <w:pPr>
        <w:spacing w:after="0" w:line="276" w:lineRule="auto"/>
        <w:ind w:left="-15" w:right="0" w:firstLine="0"/>
        <w:rPr>
          <w:sz w:val="24"/>
          <w:szCs w:val="24"/>
        </w:rPr>
      </w:pPr>
      <w:r w:rsidRPr="00224BB5">
        <w:rPr>
          <w:sz w:val="24"/>
          <w:szCs w:val="24"/>
        </w:rPr>
        <w:t xml:space="preserve">предложения; 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определять односоставные предложения с главным членом в форме подлежащего; 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иметь представление о сложносочиненном предложении;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выделять главную и придаточную части сложноподчиненного предложения;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понимать </w:t>
      </w:r>
      <w:r w:rsidRPr="00224BB5">
        <w:rPr>
          <w:sz w:val="24"/>
          <w:szCs w:val="24"/>
        </w:rPr>
        <w:tab/>
        <w:t xml:space="preserve">смысловые </w:t>
      </w:r>
      <w:r w:rsidRPr="00224BB5">
        <w:rPr>
          <w:sz w:val="24"/>
          <w:szCs w:val="24"/>
        </w:rPr>
        <w:tab/>
        <w:t xml:space="preserve">отношения </w:t>
      </w:r>
      <w:r w:rsidRPr="00224BB5">
        <w:rPr>
          <w:sz w:val="24"/>
          <w:szCs w:val="24"/>
        </w:rPr>
        <w:tab/>
        <w:t xml:space="preserve">между </w:t>
      </w:r>
      <w:r w:rsidRPr="00224BB5">
        <w:rPr>
          <w:sz w:val="24"/>
          <w:szCs w:val="24"/>
        </w:rPr>
        <w:tab/>
        <w:t xml:space="preserve">частями </w:t>
      </w:r>
    </w:p>
    <w:p w:rsidR="008064E7" w:rsidRPr="00224BB5" w:rsidRDefault="00224BB5" w:rsidP="00224BB5">
      <w:pPr>
        <w:spacing w:after="0" w:line="276" w:lineRule="auto"/>
        <w:ind w:left="-15" w:right="0" w:firstLine="0"/>
        <w:rPr>
          <w:sz w:val="24"/>
          <w:szCs w:val="24"/>
        </w:rPr>
      </w:pPr>
      <w:r w:rsidRPr="00224BB5">
        <w:rPr>
          <w:sz w:val="24"/>
          <w:szCs w:val="24"/>
        </w:rPr>
        <w:t xml:space="preserve">сложноподчиненного предложения;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выявлять виды сложноподчиненных предложений (подлежащные, </w:t>
      </w:r>
      <w:proofErr w:type="spellStart"/>
      <w:r w:rsidRPr="00224BB5">
        <w:rPr>
          <w:sz w:val="24"/>
          <w:szCs w:val="24"/>
        </w:rPr>
        <w:t>сказуемные</w:t>
      </w:r>
      <w:proofErr w:type="spellEnd"/>
      <w:r w:rsidRPr="00224BB5">
        <w:rPr>
          <w:sz w:val="24"/>
          <w:szCs w:val="24"/>
        </w:rPr>
        <w:t xml:space="preserve">, дополнительные, определительные, времени, места, образа действия, меры и степени, цели, причины, условные, уступительные);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определять </w:t>
      </w:r>
      <w:r w:rsidRPr="00224BB5">
        <w:rPr>
          <w:sz w:val="24"/>
          <w:szCs w:val="24"/>
        </w:rPr>
        <w:tab/>
        <w:t xml:space="preserve">синтетическое </w:t>
      </w:r>
      <w:r w:rsidRPr="00224BB5">
        <w:rPr>
          <w:sz w:val="24"/>
          <w:szCs w:val="24"/>
        </w:rPr>
        <w:tab/>
        <w:t xml:space="preserve">сложноподчиненное </w:t>
      </w:r>
      <w:r w:rsidRPr="00224BB5">
        <w:rPr>
          <w:sz w:val="24"/>
          <w:szCs w:val="24"/>
        </w:rPr>
        <w:tab/>
        <w:t xml:space="preserve">предложение, </w:t>
      </w:r>
    </w:p>
    <w:p w:rsidR="008064E7" w:rsidRPr="00224BB5" w:rsidRDefault="00224BB5" w:rsidP="00224BB5">
      <w:pPr>
        <w:spacing w:after="0" w:line="276" w:lineRule="auto"/>
        <w:ind w:left="-15" w:right="0" w:firstLine="0"/>
        <w:rPr>
          <w:sz w:val="24"/>
          <w:szCs w:val="24"/>
        </w:rPr>
      </w:pPr>
      <w:r w:rsidRPr="00224BB5">
        <w:rPr>
          <w:sz w:val="24"/>
          <w:szCs w:val="24"/>
        </w:rPr>
        <w:t xml:space="preserve">синтетические средства связи; 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распознавать аналитическое сложноподчиненное предложение, аналитические средства связи; 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ставить знаки препинания в сложноподчиненных предложениях; знать способы передачи чужой речи; </w:t>
      </w:r>
    </w:p>
    <w:p w:rsidR="008064E7" w:rsidRPr="00224BB5" w:rsidRDefault="00224BB5" w:rsidP="00224BB5">
      <w:pPr>
        <w:spacing w:after="0" w:line="276" w:lineRule="auto"/>
        <w:ind w:left="1133" w:right="0" w:firstLine="0"/>
        <w:rPr>
          <w:sz w:val="24"/>
          <w:szCs w:val="24"/>
        </w:rPr>
      </w:pPr>
      <w:r w:rsidRPr="00224BB5">
        <w:rPr>
          <w:sz w:val="24"/>
          <w:szCs w:val="24"/>
        </w:rPr>
        <w:t xml:space="preserve">распознавать прямую и косвенную речь; 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знать строение предложений с прямой речью; 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воспринимать цитаты как способ передачи чужой речи;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выделять цитаты знаками препинания;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преобразовывать прямую речь в косвенную речь;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проводить синтаксический и пунктуационный анализ предложений;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применять знания по синтаксису и пунктуации при выполнении различных видов языкового анализа и в речевой практике;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определять орфографические ошибки и исправлять их;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правильно выбирать знаки препинания при оформлении прямой </w:t>
      </w:r>
    </w:p>
    <w:p w:rsidR="008064E7" w:rsidRPr="00224BB5" w:rsidRDefault="00224BB5" w:rsidP="00224BB5">
      <w:pPr>
        <w:spacing w:after="0" w:line="276" w:lineRule="auto"/>
        <w:ind w:left="-15" w:right="0" w:firstLine="0"/>
        <w:rPr>
          <w:sz w:val="24"/>
          <w:szCs w:val="24"/>
        </w:rPr>
      </w:pPr>
      <w:r w:rsidRPr="00224BB5">
        <w:rPr>
          <w:sz w:val="24"/>
          <w:szCs w:val="24"/>
        </w:rPr>
        <w:t xml:space="preserve">речи;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уметь пунктуационно оформлять диалог;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наблюдать за использованием слов в художественной и разговорной речи, публицистических и учебно-научных текстах;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выявлять синтаксические синонимы;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понимать синонимию словосочетаний и предложений; 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сопоставлять сложноподчиненные предложения </w:t>
      </w:r>
      <w:r w:rsidRPr="00224BB5">
        <w:rPr>
          <w:sz w:val="24"/>
          <w:szCs w:val="24"/>
        </w:rPr>
        <w:tab/>
        <w:t xml:space="preserve">татарского и </w:t>
      </w:r>
    </w:p>
    <w:p w:rsidR="008064E7" w:rsidRPr="00224BB5" w:rsidRDefault="00224BB5" w:rsidP="00224BB5">
      <w:pPr>
        <w:spacing w:after="0" w:line="276" w:lineRule="auto"/>
        <w:ind w:left="-15" w:right="0" w:firstLine="0"/>
        <w:rPr>
          <w:sz w:val="24"/>
          <w:szCs w:val="24"/>
        </w:rPr>
      </w:pPr>
      <w:r w:rsidRPr="00224BB5">
        <w:rPr>
          <w:sz w:val="24"/>
          <w:szCs w:val="24"/>
        </w:rPr>
        <w:t xml:space="preserve">русского языков;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определять </w:t>
      </w:r>
      <w:r w:rsidRPr="00224BB5">
        <w:rPr>
          <w:sz w:val="24"/>
          <w:szCs w:val="24"/>
        </w:rPr>
        <w:tab/>
        <w:t xml:space="preserve">стили </w:t>
      </w:r>
      <w:r w:rsidRPr="00224BB5">
        <w:rPr>
          <w:sz w:val="24"/>
          <w:szCs w:val="24"/>
        </w:rPr>
        <w:tab/>
        <w:t xml:space="preserve">речи </w:t>
      </w:r>
      <w:proofErr w:type="gramStart"/>
      <w:r w:rsidRPr="00224BB5">
        <w:rPr>
          <w:sz w:val="24"/>
          <w:szCs w:val="24"/>
        </w:rPr>
        <w:tab/>
        <w:t>(</w:t>
      </w:r>
      <w:proofErr w:type="gramEnd"/>
      <w:r w:rsidRPr="00224BB5">
        <w:rPr>
          <w:sz w:val="24"/>
          <w:szCs w:val="24"/>
        </w:rPr>
        <w:t xml:space="preserve">научный, </w:t>
      </w:r>
      <w:r w:rsidRPr="00224BB5">
        <w:rPr>
          <w:sz w:val="24"/>
          <w:szCs w:val="24"/>
        </w:rPr>
        <w:tab/>
        <w:t xml:space="preserve">официально-деловой, </w:t>
      </w:r>
    </w:p>
    <w:p w:rsidR="008064E7" w:rsidRPr="00224BB5" w:rsidRDefault="00224BB5" w:rsidP="00224BB5">
      <w:pPr>
        <w:spacing w:after="0" w:line="276" w:lineRule="auto"/>
        <w:ind w:left="-15" w:right="0" w:firstLine="0"/>
        <w:rPr>
          <w:sz w:val="24"/>
          <w:szCs w:val="24"/>
        </w:rPr>
      </w:pPr>
      <w:r w:rsidRPr="00224BB5">
        <w:rPr>
          <w:sz w:val="24"/>
          <w:szCs w:val="24"/>
        </w:rPr>
        <w:t xml:space="preserve">разговорный, художественный, публицистический); 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lastRenderedPageBreak/>
        <w:t xml:space="preserve">применять основные стилистические ресурсы лексики и использовать их в своей речевой практике при создании устных и письменных высказываний. </w:t>
      </w:r>
    </w:p>
    <w:p w:rsidR="008064E7" w:rsidRPr="00224BB5" w:rsidRDefault="00224BB5" w:rsidP="00224BB5">
      <w:pPr>
        <w:spacing w:after="0" w:line="276" w:lineRule="auto"/>
        <w:ind w:left="718" w:right="0" w:hanging="10"/>
        <w:rPr>
          <w:sz w:val="24"/>
          <w:szCs w:val="24"/>
        </w:rPr>
      </w:pPr>
      <w:r w:rsidRPr="00224BB5">
        <w:rPr>
          <w:i/>
          <w:sz w:val="24"/>
          <w:szCs w:val="24"/>
        </w:rPr>
        <w:t>Выпускник получит возможность научиться:</w:t>
      </w:r>
      <w:r w:rsidRPr="00224BB5">
        <w:rPr>
          <w:sz w:val="24"/>
          <w:szCs w:val="24"/>
        </w:rPr>
        <w:t xml:space="preserve">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i/>
          <w:sz w:val="24"/>
          <w:szCs w:val="24"/>
        </w:rPr>
        <w:t>уточнять написание слова по орфографическому словарю;</w:t>
      </w:r>
      <w:r w:rsidRPr="00224BB5">
        <w:rPr>
          <w:sz w:val="24"/>
          <w:szCs w:val="24"/>
        </w:rPr>
        <w:t xml:space="preserve">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i/>
          <w:sz w:val="24"/>
          <w:szCs w:val="24"/>
        </w:rPr>
        <w:t>находить орфографические ошибки в предложенном тексте;</w:t>
      </w:r>
      <w:r w:rsidRPr="00224BB5">
        <w:rPr>
          <w:sz w:val="24"/>
          <w:szCs w:val="24"/>
        </w:rPr>
        <w:t xml:space="preserve">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i/>
          <w:sz w:val="24"/>
          <w:szCs w:val="24"/>
        </w:rPr>
        <w:t>опираться на языковую догадку в процессе чтения и слушания (догадываться о значении незнакомых слов по контексту и по словообразовательным элементам);</w:t>
      </w:r>
      <w:r w:rsidRPr="00224BB5">
        <w:rPr>
          <w:sz w:val="24"/>
          <w:szCs w:val="24"/>
        </w:rPr>
        <w:t xml:space="preserve"> </w:t>
      </w:r>
    </w:p>
    <w:p w:rsidR="008064E7" w:rsidRPr="00224BB5" w:rsidRDefault="00224BB5" w:rsidP="00224BB5">
      <w:pPr>
        <w:spacing w:after="0" w:line="276" w:lineRule="auto"/>
        <w:ind w:left="1143" w:right="0" w:hanging="10"/>
        <w:rPr>
          <w:sz w:val="24"/>
          <w:szCs w:val="24"/>
        </w:rPr>
      </w:pPr>
      <w:r w:rsidRPr="00224BB5">
        <w:rPr>
          <w:i/>
          <w:sz w:val="24"/>
          <w:szCs w:val="24"/>
        </w:rPr>
        <w:t>пользоваться словообразовательными моделями;</w:t>
      </w:r>
      <w:r w:rsidRPr="00224BB5">
        <w:rPr>
          <w:sz w:val="24"/>
          <w:szCs w:val="24"/>
        </w:rPr>
        <w:t xml:space="preserve">  </w:t>
      </w:r>
    </w:p>
    <w:p w:rsidR="008064E7" w:rsidRPr="00224BB5" w:rsidRDefault="00224BB5" w:rsidP="00224BB5">
      <w:pPr>
        <w:spacing w:after="0" w:line="276" w:lineRule="auto"/>
        <w:ind w:left="10" w:right="-5" w:hanging="10"/>
        <w:jc w:val="right"/>
        <w:rPr>
          <w:sz w:val="24"/>
          <w:szCs w:val="24"/>
        </w:rPr>
      </w:pPr>
      <w:r w:rsidRPr="00224BB5">
        <w:rPr>
          <w:i/>
          <w:sz w:val="24"/>
          <w:szCs w:val="24"/>
        </w:rPr>
        <w:t xml:space="preserve">широко использовать в речи простые и сложные предложения, </w:t>
      </w:r>
    </w:p>
    <w:p w:rsidR="008064E7" w:rsidRPr="00224BB5" w:rsidRDefault="00224BB5" w:rsidP="00224BB5">
      <w:pPr>
        <w:spacing w:after="0" w:line="276" w:lineRule="auto"/>
        <w:ind w:left="-5" w:right="0" w:hanging="10"/>
        <w:rPr>
          <w:sz w:val="24"/>
          <w:szCs w:val="24"/>
        </w:rPr>
      </w:pPr>
      <w:r w:rsidRPr="00224BB5">
        <w:rPr>
          <w:i/>
          <w:sz w:val="24"/>
          <w:szCs w:val="24"/>
        </w:rPr>
        <w:t xml:space="preserve">предложения с прямой и косвенной речью;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i/>
          <w:sz w:val="24"/>
          <w:szCs w:val="24"/>
        </w:rPr>
        <w:t xml:space="preserve">приобрести навыки редактирования текста;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i/>
          <w:sz w:val="24"/>
          <w:szCs w:val="24"/>
        </w:rPr>
        <w:t xml:space="preserve">использовать приемы эстетического и смыслового анализа текста, воспринимать, анализировать, критически оценивать и интерпретировать прочитанное. </w:t>
      </w:r>
    </w:p>
    <w:p w:rsidR="00224BB5" w:rsidRPr="00224BB5" w:rsidRDefault="00224BB5" w:rsidP="00224BB5">
      <w:pPr>
        <w:spacing w:after="0" w:line="276" w:lineRule="auto"/>
        <w:ind w:left="693" w:right="873" w:firstLine="2300"/>
        <w:jc w:val="left"/>
        <w:rPr>
          <w:b/>
          <w:sz w:val="24"/>
          <w:szCs w:val="24"/>
        </w:rPr>
      </w:pPr>
      <w:r w:rsidRPr="00224BB5">
        <w:rPr>
          <w:b/>
          <w:sz w:val="24"/>
          <w:szCs w:val="24"/>
        </w:rPr>
        <w:t xml:space="preserve">Социокультурная компетенция </w:t>
      </w:r>
    </w:p>
    <w:p w:rsidR="008064E7" w:rsidRPr="00224BB5" w:rsidRDefault="00224BB5" w:rsidP="00224BB5">
      <w:pPr>
        <w:spacing w:after="0" w:line="276" w:lineRule="auto"/>
        <w:ind w:left="693" w:right="873" w:firstLine="2300"/>
        <w:jc w:val="left"/>
        <w:rPr>
          <w:sz w:val="24"/>
          <w:szCs w:val="24"/>
        </w:rPr>
      </w:pPr>
      <w:r w:rsidRPr="00224BB5">
        <w:rPr>
          <w:sz w:val="24"/>
          <w:szCs w:val="24"/>
        </w:rPr>
        <w:t xml:space="preserve">Выпускник научится: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употреблять в устной и письменной речи в ситуациях формального и неформального общения основные нормы речевого этикета; 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представлять родную страну и культуру на татарском языке; 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понимать социокультурные реалии при чтении и слушании в рамках изученного материала.  </w:t>
      </w:r>
    </w:p>
    <w:p w:rsidR="008064E7" w:rsidRPr="00224BB5" w:rsidRDefault="00224BB5" w:rsidP="00224BB5">
      <w:pPr>
        <w:spacing w:after="0" w:line="276" w:lineRule="auto"/>
        <w:ind w:left="718" w:right="0" w:hanging="10"/>
        <w:rPr>
          <w:sz w:val="24"/>
          <w:szCs w:val="24"/>
        </w:rPr>
      </w:pPr>
      <w:r w:rsidRPr="00224BB5">
        <w:rPr>
          <w:i/>
          <w:sz w:val="24"/>
          <w:szCs w:val="24"/>
        </w:rPr>
        <w:t xml:space="preserve">Выпускник получит возможность научиться: 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i/>
          <w:sz w:val="24"/>
          <w:szCs w:val="24"/>
        </w:rPr>
        <w:t xml:space="preserve">использовать социокультурные реалии при создании устных и письменных высказываний; 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i/>
          <w:sz w:val="24"/>
          <w:szCs w:val="24"/>
        </w:rPr>
        <w:t xml:space="preserve">участвовать в диалоге, соблюдая нормы речевого этикета. </w:t>
      </w:r>
    </w:p>
    <w:p w:rsidR="008064E7" w:rsidRPr="00224BB5" w:rsidRDefault="00224BB5" w:rsidP="00224BB5">
      <w:pPr>
        <w:spacing w:after="0" w:line="276" w:lineRule="auto"/>
        <w:ind w:left="-15"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Предметные результаты </w:t>
      </w:r>
      <w:r w:rsidRPr="00224BB5">
        <w:rPr>
          <w:b/>
          <w:sz w:val="24"/>
          <w:szCs w:val="24"/>
        </w:rPr>
        <w:t>к концу 5 класса</w:t>
      </w:r>
      <w:r w:rsidRPr="00224BB5">
        <w:rPr>
          <w:sz w:val="24"/>
          <w:szCs w:val="24"/>
        </w:rPr>
        <w:t xml:space="preserve"> должны отражать </w:t>
      </w:r>
      <w:proofErr w:type="spellStart"/>
      <w:r w:rsidRPr="00224BB5">
        <w:rPr>
          <w:sz w:val="24"/>
          <w:szCs w:val="24"/>
        </w:rPr>
        <w:t>сформированность</w:t>
      </w:r>
      <w:proofErr w:type="spellEnd"/>
      <w:r w:rsidRPr="00224BB5">
        <w:rPr>
          <w:sz w:val="24"/>
          <w:szCs w:val="24"/>
        </w:rPr>
        <w:t xml:space="preserve"> умений: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владеть различными видами монолога (повествование, описание, рассуждение) и диалога (побуждение к действию, обмен мнениями, установление и регулирование межличностных отношений);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формулировать вопросы по содержанию текста и отвечать на них;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составлять собственные тексты, используя материалом урока, образцом, ключевыми словами, вопросами или планом; 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понимать содержание прослушанных и прочитанных текстов различных функционально-смысловых типов речи;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правильно бегло, осознанно и выразительно читать тексты на татарском языке; </w:t>
      </w:r>
    </w:p>
    <w:p w:rsidR="008064E7" w:rsidRPr="00224BB5" w:rsidRDefault="00224BB5" w:rsidP="00224BB5">
      <w:pPr>
        <w:spacing w:after="0" w:line="276" w:lineRule="auto"/>
        <w:ind w:left="10" w:right="-5" w:hanging="10"/>
        <w:jc w:val="right"/>
        <w:rPr>
          <w:sz w:val="24"/>
          <w:szCs w:val="24"/>
        </w:rPr>
      </w:pPr>
      <w:r w:rsidRPr="00224BB5">
        <w:rPr>
          <w:sz w:val="24"/>
          <w:szCs w:val="24"/>
        </w:rPr>
        <w:t xml:space="preserve">читать тексты разных стилей и жанров, владеть разными видами </w:t>
      </w:r>
    </w:p>
    <w:p w:rsidR="008064E7" w:rsidRPr="00224BB5" w:rsidRDefault="008064E7" w:rsidP="00224BB5">
      <w:pPr>
        <w:spacing w:after="0" w:line="276" w:lineRule="auto"/>
        <w:rPr>
          <w:sz w:val="24"/>
          <w:szCs w:val="24"/>
        </w:rPr>
        <w:sectPr w:rsidR="008064E7" w:rsidRPr="00224BB5">
          <w:headerReference w:type="even" r:id="rId21"/>
          <w:headerReference w:type="default" r:id="rId22"/>
          <w:footerReference w:type="even" r:id="rId23"/>
          <w:footerReference w:type="default" r:id="rId24"/>
          <w:headerReference w:type="first" r:id="rId25"/>
          <w:footerReference w:type="first" r:id="rId26"/>
          <w:pgSz w:w="11906" w:h="16838"/>
          <w:pgMar w:top="1192" w:right="847" w:bottom="1382" w:left="1702" w:header="1133" w:footer="738" w:gutter="0"/>
          <w:cols w:space="720"/>
          <w:titlePg/>
        </w:sectPr>
      </w:pPr>
    </w:p>
    <w:p w:rsidR="008064E7" w:rsidRPr="00224BB5" w:rsidRDefault="00224BB5" w:rsidP="00224BB5">
      <w:pPr>
        <w:spacing w:after="0" w:line="276" w:lineRule="auto"/>
        <w:ind w:left="-15" w:right="0" w:firstLine="0"/>
        <w:rPr>
          <w:sz w:val="24"/>
          <w:szCs w:val="24"/>
        </w:rPr>
      </w:pPr>
      <w:r w:rsidRPr="00224BB5">
        <w:rPr>
          <w:sz w:val="24"/>
          <w:szCs w:val="24"/>
        </w:rPr>
        <w:lastRenderedPageBreak/>
        <w:t xml:space="preserve">чтения (изучающим, ознакомительным, просмотровым);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>письменно выполнять</w:t>
      </w:r>
      <w:r w:rsidRPr="00224BB5">
        <w:rPr>
          <w:b/>
          <w:sz w:val="24"/>
          <w:szCs w:val="24"/>
        </w:rPr>
        <w:t xml:space="preserve"> </w:t>
      </w:r>
      <w:r w:rsidRPr="00224BB5">
        <w:rPr>
          <w:sz w:val="24"/>
          <w:szCs w:val="24"/>
        </w:rPr>
        <w:t xml:space="preserve">языковые (фонетические, лексические и грамматические) упражнения;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свободно, правильно излагать свои мысли в устной и письменной форме, соблюдая нормы построения текста (логичность, последовательность, соответствие теме, связность);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владеть видами устной и письменной речи; 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различать понятия «язык» и «речь», виды речи и формы речи: диалог и монолог; 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знать закон сингармонизма: различать небную и губную гармонию;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распознавать гласные и согласные звуки;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понимать смыслоразличительную функцию звука;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анализировать и характеризовать устно и с помощью элементов транскрипции отдельные звуки речи; 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знать особенности произношения и написания слов;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понимать устройство речевого аппарата; 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правильно употреблять звуки [э] [ц], [щ], буквы, обозначающие их на письме; 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знать правописание букв, обозначающих сочетание двух звуков: е, </w:t>
      </w:r>
    </w:p>
    <w:p w:rsidR="008064E7" w:rsidRPr="00224BB5" w:rsidRDefault="00224BB5" w:rsidP="00224BB5">
      <w:pPr>
        <w:spacing w:after="0" w:line="276" w:lineRule="auto"/>
        <w:ind w:left="-15" w:right="0" w:firstLine="0"/>
        <w:rPr>
          <w:sz w:val="24"/>
          <w:szCs w:val="24"/>
        </w:rPr>
      </w:pPr>
      <w:r w:rsidRPr="00224BB5">
        <w:rPr>
          <w:sz w:val="24"/>
          <w:szCs w:val="24"/>
        </w:rPr>
        <w:t xml:space="preserve">ё, ю, я;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определять открытый и закрытый слог; 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различать ударный слог, логическое ударение; 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правильно </w:t>
      </w:r>
      <w:r w:rsidRPr="00224BB5">
        <w:rPr>
          <w:sz w:val="24"/>
          <w:szCs w:val="24"/>
        </w:rPr>
        <w:tab/>
        <w:t xml:space="preserve">строить </w:t>
      </w:r>
      <w:r w:rsidRPr="00224BB5">
        <w:rPr>
          <w:sz w:val="24"/>
          <w:szCs w:val="24"/>
        </w:rPr>
        <w:tab/>
        <w:t xml:space="preserve">и </w:t>
      </w:r>
      <w:r w:rsidRPr="00224BB5">
        <w:rPr>
          <w:sz w:val="24"/>
          <w:szCs w:val="24"/>
        </w:rPr>
        <w:tab/>
        <w:t xml:space="preserve">произносить </w:t>
      </w:r>
      <w:r w:rsidRPr="00224BB5">
        <w:rPr>
          <w:sz w:val="24"/>
          <w:szCs w:val="24"/>
        </w:rPr>
        <w:tab/>
        <w:t xml:space="preserve">предложения, </w:t>
      </w:r>
      <w:r w:rsidRPr="00224BB5">
        <w:rPr>
          <w:sz w:val="24"/>
          <w:szCs w:val="24"/>
        </w:rPr>
        <w:tab/>
        <w:t xml:space="preserve">выделяя </w:t>
      </w:r>
    </w:p>
    <w:p w:rsidR="008064E7" w:rsidRPr="00224BB5" w:rsidRDefault="00224BB5" w:rsidP="00224BB5">
      <w:pPr>
        <w:spacing w:after="0" w:line="276" w:lineRule="auto"/>
        <w:ind w:left="-15" w:right="0" w:firstLine="0"/>
        <w:rPr>
          <w:sz w:val="24"/>
          <w:szCs w:val="24"/>
        </w:rPr>
      </w:pPr>
      <w:r w:rsidRPr="00224BB5">
        <w:rPr>
          <w:sz w:val="24"/>
          <w:szCs w:val="24"/>
        </w:rPr>
        <w:t xml:space="preserve">интонацией знак препинания;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распознавать повелительные и побудительные предложения; 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проводить фонетический анализ слова;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определять лексическое значение слова по контексту;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выявлять профессиональную лексику; 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использовать в речи синонимы, антонимы, омонимы (лексические омонимы, омофоны, омографы, </w:t>
      </w:r>
      <w:proofErr w:type="spellStart"/>
      <w:r w:rsidRPr="00224BB5">
        <w:rPr>
          <w:sz w:val="24"/>
          <w:szCs w:val="24"/>
        </w:rPr>
        <w:t>омоформы</w:t>
      </w:r>
      <w:proofErr w:type="spellEnd"/>
      <w:r w:rsidRPr="00224BB5">
        <w:rPr>
          <w:sz w:val="24"/>
          <w:szCs w:val="24"/>
        </w:rPr>
        <w:t xml:space="preserve">);  </w:t>
      </w:r>
    </w:p>
    <w:p w:rsidR="008064E7" w:rsidRPr="00224BB5" w:rsidRDefault="00224BB5" w:rsidP="00224BB5">
      <w:pPr>
        <w:spacing w:after="0" w:line="276" w:lineRule="auto"/>
        <w:ind w:left="1133" w:right="0" w:firstLine="0"/>
        <w:rPr>
          <w:sz w:val="24"/>
          <w:szCs w:val="24"/>
        </w:rPr>
      </w:pPr>
      <w:r w:rsidRPr="00224BB5">
        <w:rPr>
          <w:sz w:val="24"/>
          <w:szCs w:val="24"/>
        </w:rPr>
        <w:t xml:space="preserve">распознавать в речи фразеологизмы, определять их значение; распознавать устаревшие слова, историзмы, неологизмы </w:t>
      </w:r>
    </w:p>
    <w:p w:rsidR="008064E7" w:rsidRPr="00224BB5" w:rsidRDefault="00224BB5" w:rsidP="00224BB5">
      <w:pPr>
        <w:spacing w:after="0" w:line="276" w:lineRule="auto"/>
        <w:ind w:left="-15" w:right="0" w:firstLine="0"/>
        <w:rPr>
          <w:sz w:val="24"/>
          <w:szCs w:val="24"/>
        </w:rPr>
      </w:pPr>
      <w:r w:rsidRPr="00224BB5">
        <w:rPr>
          <w:sz w:val="24"/>
          <w:szCs w:val="24"/>
        </w:rPr>
        <w:t xml:space="preserve">(простейшие случаи); 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различать заимствования и слова общетюркского происхождения; 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выделять в заимствованных словах корень, аффикс, основу; 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различать формообразующие и словообразующие аффиксы; 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знать способы словообразования в татарском языке; 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проводить морфемный и словообразовательный анализ слов;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определять части речи: самостоятельные и служебные;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lastRenderedPageBreak/>
        <w:t xml:space="preserve">определять общее грамматическое значение, морфологические признаки и синтаксические функции имени существительного, объяснять его роль в речи;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узнавать корневые, производные, сложные, парные и составные имена существительные; 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знать категорию принадлежности в именах существительных;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определять общее грамматическое значение, морфологические признаки и синтаксические функции имени прилагательного, объяснять его роль в речи; 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образовывать сравнительную, превосходную, уменьшительную степень имен прилагательных; 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узнавать корневые, производные, сложные, парные и составные имена прилагательные; 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определять общее грамматическое значение, морфологические признаки и синтаксические функции местоимения; 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различать значение и употребление в речи личных местоимений; 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склонять указательные местоимения по падежам; 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определять общее грамматическое значение, морфологические признаки и синтаксические функции количественных, порядковых числительных; </w:t>
      </w:r>
    </w:p>
    <w:p w:rsidR="008064E7" w:rsidRPr="00224BB5" w:rsidRDefault="00224BB5" w:rsidP="00224BB5">
      <w:pPr>
        <w:tabs>
          <w:tab w:val="center" w:pos="1485"/>
          <w:tab w:val="center" w:pos="2541"/>
          <w:tab w:val="center" w:pos="4118"/>
          <w:tab w:val="center" w:pos="5394"/>
          <w:tab w:val="center" w:pos="6427"/>
          <w:tab w:val="right" w:pos="9357"/>
        </w:tabs>
        <w:spacing w:after="0" w:line="276" w:lineRule="auto"/>
        <w:ind w:left="0" w:right="-5" w:firstLine="0"/>
        <w:jc w:val="left"/>
        <w:rPr>
          <w:sz w:val="24"/>
          <w:szCs w:val="24"/>
        </w:rPr>
      </w:pPr>
      <w:r w:rsidRPr="00224BB5">
        <w:rPr>
          <w:rFonts w:eastAsia="Calibri"/>
          <w:sz w:val="24"/>
          <w:szCs w:val="24"/>
        </w:rPr>
        <w:tab/>
      </w:r>
      <w:r w:rsidRPr="00224BB5">
        <w:rPr>
          <w:sz w:val="24"/>
          <w:szCs w:val="24"/>
        </w:rPr>
        <w:t xml:space="preserve">иметь </w:t>
      </w:r>
      <w:r w:rsidRPr="00224BB5">
        <w:rPr>
          <w:sz w:val="24"/>
          <w:szCs w:val="24"/>
        </w:rPr>
        <w:tab/>
        <w:t xml:space="preserve">общее </w:t>
      </w:r>
      <w:r w:rsidRPr="00224BB5">
        <w:rPr>
          <w:sz w:val="24"/>
          <w:szCs w:val="24"/>
        </w:rPr>
        <w:tab/>
        <w:t xml:space="preserve">представление </w:t>
      </w:r>
      <w:r w:rsidRPr="00224BB5">
        <w:rPr>
          <w:sz w:val="24"/>
          <w:szCs w:val="24"/>
        </w:rPr>
        <w:tab/>
        <w:t xml:space="preserve">о </w:t>
      </w:r>
      <w:r w:rsidRPr="00224BB5">
        <w:rPr>
          <w:sz w:val="24"/>
          <w:szCs w:val="24"/>
        </w:rPr>
        <w:tab/>
        <w:t xml:space="preserve">склонении </w:t>
      </w:r>
      <w:r w:rsidRPr="00224BB5">
        <w:rPr>
          <w:sz w:val="24"/>
          <w:szCs w:val="24"/>
        </w:rPr>
        <w:tab/>
        <w:t xml:space="preserve">количественных </w:t>
      </w:r>
    </w:p>
    <w:p w:rsidR="008064E7" w:rsidRPr="00224BB5" w:rsidRDefault="00224BB5" w:rsidP="00224BB5">
      <w:pPr>
        <w:spacing w:after="0" w:line="276" w:lineRule="auto"/>
        <w:ind w:left="-15" w:right="0" w:firstLine="0"/>
        <w:rPr>
          <w:sz w:val="24"/>
          <w:szCs w:val="24"/>
        </w:rPr>
      </w:pPr>
      <w:r w:rsidRPr="00224BB5">
        <w:rPr>
          <w:sz w:val="24"/>
          <w:szCs w:val="24"/>
        </w:rPr>
        <w:t xml:space="preserve">числительных по падежам; 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>знать правописание и способы образования (корневые,</w:t>
      </w:r>
      <w:r w:rsidRPr="00224BB5">
        <w:rPr>
          <w:rFonts w:eastAsia="Calibri"/>
          <w:sz w:val="24"/>
          <w:szCs w:val="24"/>
        </w:rPr>
        <w:t xml:space="preserve"> </w:t>
      </w:r>
      <w:r w:rsidRPr="00224BB5">
        <w:rPr>
          <w:sz w:val="24"/>
          <w:szCs w:val="24"/>
        </w:rPr>
        <w:t xml:space="preserve">сложные, парные и составные) числительные; 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определять общее грамматическое значение, морфологические признаки и синтаксические функции глагола в изъявительном наклонении, объяснять его роль в речи; 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образовывать временные формы глагола;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различать спряжение глаголов настоящего, прошедшего (определенного и неопределенного) и будущего (определенного и неопределенного) времени в положительном и отрицательном аспектах; 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правильно употреблять в речи вспомогательные глаголы; 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определять общее грамматическое значение наречий; объяснять употребление их в речи;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распознавать разряды наречий (места, времени);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проводить морфологический анализ изученных частей речи;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различать послелоги и послеложные слова;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знать </w:t>
      </w:r>
      <w:r w:rsidRPr="00224BB5">
        <w:rPr>
          <w:sz w:val="24"/>
          <w:szCs w:val="24"/>
        </w:rPr>
        <w:tab/>
        <w:t xml:space="preserve">особенности </w:t>
      </w:r>
      <w:r w:rsidRPr="00224BB5">
        <w:rPr>
          <w:sz w:val="24"/>
          <w:szCs w:val="24"/>
        </w:rPr>
        <w:tab/>
        <w:t xml:space="preserve">употребления послелогов </w:t>
      </w:r>
      <w:r w:rsidRPr="00224BB5">
        <w:rPr>
          <w:sz w:val="24"/>
          <w:szCs w:val="24"/>
        </w:rPr>
        <w:tab/>
        <w:t xml:space="preserve">со </w:t>
      </w:r>
      <w:r w:rsidRPr="00224BB5">
        <w:rPr>
          <w:sz w:val="24"/>
          <w:szCs w:val="24"/>
        </w:rPr>
        <w:tab/>
        <w:t xml:space="preserve">словами </w:t>
      </w:r>
      <w:r w:rsidRPr="00224BB5">
        <w:rPr>
          <w:sz w:val="24"/>
          <w:szCs w:val="24"/>
        </w:rPr>
        <w:tab/>
        <w:t xml:space="preserve">в различных падежных формах; 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распознавать частицы; 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знать правописание частиц; 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распознавать союзы; 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уметь составлять предложения с союзами; 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lastRenderedPageBreak/>
        <w:t xml:space="preserve">различать главные и второстепенные члены предложения; 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находить и самостоятельно составлять предложения с однородными членами; 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использовать </w:t>
      </w:r>
      <w:r w:rsidRPr="00224BB5">
        <w:rPr>
          <w:sz w:val="24"/>
          <w:szCs w:val="24"/>
        </w:rPr>
        <w:tab/>
        <w:t xml:space="preserve">интонацию </w:t>
      </w:r>
      <w:r w:rsidRPr="00224BB5">
        <w:rPr>
          <w:sz w:val="24"/>
          <w:szCs w:val="24"/>
        </w:rPr>
        <w:tab/>
        <w:t xml:space="preserve">перечисления </w:t>
      </w:r>
      <w:r w:rsidRPr="00224BB5">
        <w:rPr>
          <w:sz w:val="24"/>
          <w:szCs w:val="24"/>
        </w:rPr>
        <w:tab/>
        <w:t xml:space="preserve">в </w:t>
      </w:r>
      <w:r w:rsidRPr="00224BB5">
        <w:rPr>
          <w:sz w:val="24"/>
          <w:szCs w:val="24"/>
        </w:rPr>
        <w:tab/>
        <w:t xml:space="preserve">предложениях </w:t>
      </w:r>
      <w:r w:rsidRPr="00224BB5">
        <w:rPr>
          <w:sz w:val="24"/>
          <w:szCs w:val="24"/>
        </w:rPr>
        <w:tab/>
        <w:t xml:space="preserve">с однородными членами;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распознавать </w:t>
      </w:r>
      <w:r w:rsidRPr="00224BB5">
        <w:rPr>
          <w:sz w:val="24"/>
          <w:szCs w:val="24"/>
        </w:rPr>
        <w:tab/>
        <w:t xml:space="preserve">распространенные </w:t>
      </w:r>
      <w:r w:rsidRPr="00224BB5">
        <w:rPr>
          <w:sz w:val="24"/>
          <w:szCs w:val="24"/>
        </w:rPr>
        <w:tab/>
        <w:t xml:space="preserve">и </w:t>
      </w:r>
      <w:r w:rsidRPr="00224BB5">
        <w:rPr>
          <w:sz w:val="24"/>
          <w:szCs w:val="24"/>
        </w:rPr>
        <w:tab/>
        <w:t xml:space="preserve">нераспространенные </w:t>
      </w:r>
    </w:p>
    <w:p w:rsidR="008064E7" w:rsidRPr="00224BB5" w:rsidRDefault="00224BB5" w:rsidP="00224BB5">
      <w:pPr>
        <w:spacing w:after="0" w:line="276" w:lineRule="auto"/>
        <w:ind w:left="-15" w:right="0" w:firstLine="0"/>
        <w:rPr>
          <w:sz w:val="24"/>
          <w:szCs w:val="24"/>
        </w:rPr>
      </w:pPr>
      <w:r w:rsidRPr="00224BB5">
        <w:rPr>
          <w:sz w:val="24"/>
          <w:szCs w:val="24"/>
        </w:rPr>
        <w:t xml:space="preserve">предложения;  </w:t>
      </w:r>
    </w:p>
    <w:p w:rsidR="008064E7" w:rsidRPr="00224BB5" w:rsidRDefault="008064E7" w:rsidP="00224BB5">
      <w:pPr>
        <w:spacing w:after="0" w:line="276" w:lineRule="auto"/>
        <w:rPr>
          <w:sz w:val="24"/>
          <w:szCs w:val="24"/>
        </w:rPr>
        <w:sectPr w:rsidR="008064E7" w:rsidRPr="00224BB5">
          <w:headerReference w:type="even" r:id="rId27"/>
          <w:headerReference w:type="default" r:id="rId28"/>
          <w:footerReference w:type="even" r:id="rId29"/>
          <w:footerReference w:type="default" r:id="rId30"/>
          <w:headerReference w:type="first" r:id="rId31"/>
          <w:footerReference w:type="first" r:id="rId32"/>
          <w:pgSz w:w="11906" w:h="16838"/>
          <w:pgMar w:top="1192" w:right="847" w:bottom="1382" w:left="1702" w:header="720" w:footer="738" w:gutter="0"/>
          <w:cols w:space="720"/>
          <w:titlePg/>
        </w:sectPr>
      </w:pPr>
    </w:p>
    <w:p w:rsidR="008064E7" w:rsidRPr="00224BB5" w:rsidRDefault="00224BB5" w:rsidP="00224BB5">
      <w:pPr>
        <w:spacing w:after="0" w:line="276" w:lineRule="auto"/>
        <w:ind w:left="1133" w:right="515" w:firstLine="0"/>
        <w:rPr>
          <w:sz w:val="24"/>
          <w:szCs w:val="24"/>
        </w:rPr>
      </w:pPr>
      <w:r w:rsidRPr="00224BB5">
        <w:rPr>
          <w:sz w:val="24"/>
          <w:szCs w:val="24"/>
        </w:rPr>
        <w:lastRenderedPageBreak/>
        <w:t xml:space="preserve">понимать выражение главных членов </w:t>
      </w:r>
      <w:proofErr w:type="gramStart"/>
      <w:r w:rsidRPr="00224BB5">
        <w:rPr>
          <w:sz w:val="24"/>
          <w:szCs w:val="24"/>
        </w:rPr>
        <w:t>предложения;  определять</w:t>
      </w:r>
      <w:proofErr w:type="gramEnd"/>
      <w:r w:rsidRPr="00224BB5">
        <w:rPr>
          <w:sz w:val="24"/>
          <w:szCs w:val="24"/>
        </w:rPr>
        <w:t xml:space="preserve"> орфографические ошибки и исправлять их; 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формулировать понятие о культуре речи; речевом этикете </w:t>
      </w:r>
    </w:p>
    <w:p w:rsidR="008064E7" w:rsidRPr="00224BB5" w:rsidRDefault="00224BB5" w:rsidP="00224BB5">
      <w:pPr>
        <w:spacing w:after="0" w:line="276" w:lineRule="auto"/>
        <w:ind w:left="-15" w:right="0" w:firstLine="0"/>
        <w:rPr>
          <w:sz w:val="24"/>
          <w:szCs w:val="24"/>
        </w:rPr>
      </w:pPr>
      <w:r w:rsidRPr="00224BB5">
        <w:rPr>
          <w:sz w:val="24"/>
          <w:szCs w:val="24"/>
        </w:rPr>
        <w:t xml:space="preserve">татарского языка;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соблюдать нормы речевого этикета в ситуациях учебного и бытового общения; 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соблюдать интонацию, осуществлять адекватный выбор и организацию языковых средств, и самоконтроль своей речи. </w:t>
      </w:r>
    </w:p>
    <w:p w:rsidR="008064E7" w:rsidRPr="00224BB5" w:rsidRDefault="00224BB5" w:rsidP="00224BB5">
      <w:pPr>
        <w:spacing w:after="0" w:line="276" w:lineRule="auto"/>
        <w:ind w:left="-15"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Предметные результаты </w:t>
      </w:r>
      <w:r w:rsidRPr="00224BB5">
        <w:rPr>
          <w:b/>
          <w:sz w:val="24"/>
          <w:szCs w:val="24"/>
        </w:rPr>
        <w:t>к концу 6 класса</w:t>
      </w:r>
      <w:r w:rsidRPr="00224BB5">
        <w:rPr>
          <w:sz w:val="24"/>
          <w:szCs w:val="24"/>
        </w:rPr>
        <w:t xml:space="preserve"> должны отражать </w:t>
      </w:r>
      <w:proofErr w:type="spellStart"/>
      <w:r w:rsidRPr="00224BB5">
        <w:rPr>
          <w:sz w:val="24"/>
          <w:szCs w:val="24"/>
        </w:rPr>
        <w:t>сформированность</w:t>
      </w:r>
      <w:proofErr w:type="spellEnd"/>
      <w:r w:rsidRPr="00224BB5">
        <w:rPr>
          <w:sz w:val="24"/>
          <w:szCs w:val="24"/>
        </w:rPr>
        <w:t xml:space="preserve"> умений: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участвовать в диалогах, беседах, дискуссиях на различные темы; 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подробно и сжато передавать содержание прочитанных текстов; 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воспринимать на слух и понимать основное содержание аудио- и видеотекстов;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>читать и находить нужную (интересующую) информацию в текстах; –</w:t>
      </w:r>
      <w:r w:rsidRPr="00224BB5">
        <w:rPr>
          <w:rFonts w:eastAsia="Arial"/>
          <w:sz w:val="24"/>
          <w:szCs w:val="24"/>
        </w:rPr>
        <w:t xml:space="preserve"> </w:t>
      </w:r>
      <w:r w:rsidRPr="00224BB5">
        <w:rPr>
          <w:sz w:val="24"/>
          <w:szCs w:val="24"/>
        </w:rPr>
        <w:t xml:space="preserve">определять тему и основную мысль текста;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корректировать заданные тексты с учетом правильности, богатства и выразительности письменной речи;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писать тексты с опорой на картину, произведение искусства; 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составлять план прочитанного текста с целью дальнейшего воспроизведения содержания текста в устной и письменной форме;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различать гласные переднего и заднего ряда; </w:t>
      </w:r>
      <w:proofErr w:type="spellStart"/>
      <w:r w:rsidRPr="00224BB5">
        <w:rPr>
          <w:sz w:val="24"/>
          <w:szCs w:val="24"/>
        </w:rPr>
        <w:t>огубленные</w:t>
      </w:r>
      <w:proofErr w:type="spellEnd"/>
      <w:r w:rsidRPr="00224BB5">
        <w:rPr>
          <w:sz w:val="24"/>
          <w:szCs w:val="24"/>
        </w:rPr>
        <w:t xml:space="preserve"> и неогубленные;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давать полную характеристику гласным звукам;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определять комбинаторные и позиционные изменения гласных (в рамках изученного); 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различать звук и фонему; 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распознавать виды гармонии гласных; 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>различать виды редукции гласных; правильно употреблять звук [</w:t>
      </w:r>
      <w:r w:rsidRPr="00224BB5">
        <w:rPr>
          <w:noProof/>
          <w:sz w:val="24"/>
          <w:szCs w:val="24"/>
        </w:rPr>
        <w:drawing>
          <wp:inline distT="0" distB="0" distL="0" distR="0">
            <wp:extent cx="30480" cy="48768"/>
            <wp:effectExtent l="0" t="0" r="0" b="0"/>
            <wp:docPr id="115462" name="Picture 1154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462" name="Picture 115462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0480" cy="48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24BB5">
        <w:rPr>
          <w:sz w:val="24"/>
          <w:szCs w:val="24"/>
        </w:rPr>
        <w:t>] (</w:t>
      </w:r>
      <w:proofErr w:type="spellStart"/>
      <w:r w:rsidRPr="00224BB5">
        <w:rPr>
          <w:sz w:val="24"/>
          <w:szCs w:val="24"/>
        </w:rPr>
        <w:t>гамза</w:t>
      </w:r>
      <w:proofErr w:type="spellEnd"/>
      <w:proofErr w:type="gramStart"/>
      <w:r w:rsidRPr="00224BB5">
        <w:rPr>
          <w:sz w:val="24"/>
          <w:szCs w:val="24"/>
        </w:rPr>
        <w:t>);  определять</w:t>
      </w:r>
      <w:proofErr w:type="gramEnd"/>
      <w:r w:rsidRPr="00224BB5">
        <w:rPr>
          <w:sz w:val="24"/>
          <w:szCs w:val="24"/>
        </w:rPr>
        <w:t xml:space="preserve"> место образования согласных звуков; определять качественные характеристики согласных звуков; 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различать звуки [w], [в], [ф], обозначаемые на письме буквой в; 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использовать </w:t>
      </w:r>
      <w:r w:rsidRPr="00224BB5">
        <w:rPr>
          <w:sz w:val="24"/>
          <w:szCs w:val="24"/>
        </w:rPr>
        <w:tab/>
        <w:t xml:space="preserve">знания </w:t>
      </w:r>
      <w:r w:rsidRPr="00224BB5">
        <w:rPr>
          <w:sz w:val="24"/>
          <w:szCs w:val="24"/>
        </w:rPr>
        <w:tab/>
        <w:t xml:space="preserve">по </w:t>
      </w:r>
      <w:r w:rsidRPr="00224BB5">
        <w:rPr>
          <w:sz w:val="24"/>
          <w:szCs w:val="24"/>
        </w:rPr>
        <w:tab/>
        <w:t xml:space="preserve">фонетике </w:t>
      </w:r>
      <w:r w:rsidRPr="00224BB5">
        <w:rPr>
          <w:sz w:val="24"/>
          <w:szCs w:val="24"/>
        </w:rPr>
        <w:tab/>
        <w:t xml:space="preserve">и </w:t>
      </w:r>
      <w:r w:rsidRPr="00224BB5">
        <w:rPr>
          <w:sz w:val="24"/>
          <w:szCs w:val="24"/>
        </w:rPr>
        <w:tab/>
        <w:t xml:space="preserve">графике </w:t>
      </w:r>
      <w:r w:rsidRPr="00224BB5">
        <w:rPr>
          <w:sz w:val="24"/>
          <w:szCs w:val="24"/>
        </w:rPr>
        <w:tab/>
        <w:t xml:space="preserve">в </w:t>
      </w:r>
      <w:r w:rsidRPr="00224BB5">
        <w:rPr>
          <w:sz w:val="24"/>
          <w:szCs w:val="24"/>
        </w:rPr>
        <w:tab/>
        <w:t xml:space="preserve">практике </w:t>
      </w:r>
    </w:p>
    <w:p w:rsidR="008064E7" w:rsidRPr="00224BB5" w:rsidRDefault="00224BB5" w:rsidP="00224BB5">
      <w:pPr>
        <w:spacing w:after="0" w:line="276" w:lineRule="auto"/>
        <w:ind w:left="-15" w:right="0" w:firstLine="0"/>
        <w:rPr>
          <w:sz w:val="24"/>
          <w:szCs w:val="24"/>
        </w:rPr>
      </w:pPr>
      <w:r w:rsidRPr="00224BB5">
        <w:rPr>
          <w:sz w:val="24"/>
          <w:szCs w:val="24"/>
        </w:rPr>
        <w:t xml:space="preserve">произношения и правописания слов;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понимать ассимиляцию согласных; 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знать правописание букв, обозначающих сочетание двух звуков; </w:t>
      </w:r>
    </w:p>
    <w:p w:rsidR="008064E7" w:rsidRPr="00224BB5" w:rsidRDefault="00224BB5" w:rsidP="00224BB5">
      <w:pPr>
        <w:spacing w:after="0" w:line="276" w:lineRule="auto"/>
        <w:ind w:left="-15" w:right="0" w:firstLine="0"/>
        <w:rPr>
          <w:sz w:val="24"/>
          <w:szCs w:val="24"/>
        </w:rPr>
      </w:pPr>
      <w:r w:rsidRPr="00224BB5">
        <w:rPr>
          <w:sz w:val="24"/>
          <w:szCs w:val="24"/>
        </w:rPr>
        <w:t xml:space="preserve">букв ъ и ь; 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lastRenderedPageBreak/>
        <w:t xml:space="preserve">различать </w:t>
      </w:r>
      <w:r w:rsidRPr="00224BB5">
        <w:rPr>
          <w:sz w:val="24"/>
          <w:szCs w:val="24"/>
        </w:rPr>
        <w:tab/>
        <w:t xml:space="preserve">арабско-персидские, </w:t>
      </w:r>
      <w:r w:rsidRPr="00224BB5">
        <w:rPr>
          <w:sz w:val="24"/>
          <w:szCs w:val="24"/>
        </w:rPr>
        <w:tab/>
        <w:t xml:space="preserve">европейские, </w:t>
      </w:r>
      <w:r w:rsidRPr="00224BB5">
        <w:rPr>
          <w:sz w:val="24"/>
          <w:szCs w:val="24"/>
        </w:rPr>
        <w:tab/>
        <w:t xml:space="preserve">русские </w:t>
      </w:r>
    </w:p>
    <w:p w:rsidR="008064E7" w:rsidRPr="00224BB5" w:rsidRDefault="00224BB5" w:rsidP="00224BB5">
      <w:pPr>
        <w:spacing w:after="0" w:line="276" w:lineRule="auto"/>
        <w:ind w:left="-15" w:right="0" w:firstLine="0"/>
        <w:rPr>
          <w:sz w:val="24"/>
          <w:szCs w:val="24"/>
        </w:rPr>
      </w:pPr>
      <w:proofErr w:type="spellStart"/>
      <w:r w:rsidRPr="00224BB5">
        <w:rPr>
          <w:sz w:val="24"/>
          <w:szCs w:val="24"/>
        </w:rPr>
        <w:t>заимствованния</w:t>
      </w:r>
      <w:proofErr w:type="spellEnd"/>
      <w:r w:rsidRPr="00224BB5">
        <w:rPr>
          <w:sz w:val="24"/>
          <w:szCs w:val="24"/>
        </w:rPr>
        <w:t xml:space="preserve">; слова тюркского происхождения;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использовать словарь синонимов и антонимов;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выявлять диалектные слова; 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определять термины и профессионализмы в татарском языке; 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проводить лексический анализ слова; 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образовывать однокоренные слова;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склонять существительные с окончанием принадлежности по падежам;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распознавать </w:t>
      </w:r>
      <w:r w:rsidRPr="00224BB5">
        <w:rPr>
          <w:sz w:val="24"/>
          <w:szCs w:val="24"/>
        </w:rPr>
        <w:tab/>
        <w:t xml:space="preserve">личные, </w:t>
      </w:r>
      <w:r w:rsidRPr="00224BB5">
        <w:rPr>
          <w:sz w:val="24"/>
          <w:szCs w:val="24"/>
        </w:rPr>
        <w:tab/>
        <w:t xml:space="preserve">указательные, </w:t>
      </w:r>
      <w:r w:rsidRPr="00224BB5">
        <w:rPr>
          <w:sz w:val="24"/>
          <w:szCs w:val="24"/>
        </w:rPr>
        <w:tab/>
        <w:t xml:space="preserve">вопросительные, притяжательные, </w:t>
      </w:r>
      <w:r w:rsidRPr="00224BB5">
        <w:rPr>
          <w:sz w:val="24"/>
          <w:szCs w:val="24"/>
        </w:rPr>
        <w:tab/>
        <w:t xml:space="preserve">неопределенные, </w:t>
      </w:r>
      <w:r w:rsidRPr="00224BB5">
        <w:rPr>
          <w:sz w:val="24"/>
          <w:szCs w:val="24"/>
        </w:rPr>
        <w:tab/>
        <w:t xml:space="preserve">определительные </w:t>
      </w:r>
      <w:r w:rsidRPr="00224BB5">
        <w:rPr>
          <w:sz w:val="24"/>
          <w:szCs w:val="24"/>
        </w:rPr>
        <w:tab/>
        <w:t xml:space="preserve">и </w:t>
      </w:r>
      <w:r w:rsidRPr="00224BB5">
        <w:rPr>
          <w:sz w:val="24"/>
          <w:szCs w:val="24"/>
        </w:rPr>
        <w:tab/>
        <w:t xml:space="preserve">отрицательные местоимения; 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определять общее значение, употребление в речи повелительного, условного наклонения глагола; 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распознавать спрягаемые личные формы глагола (изъявительное, повелительное, условное и желательное наклонение);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различать неспрягаемые неличные формы глагола (инфинитив, имя действия, причастие); 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уметь образовывать разряды наречий, степени сравнения наречий; 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уметь употреблять в речи звукоподражательные слова, междометия, модальные слова и частицы;  </w:t>
      </w:r>
    </w:p>
    <w:p w:rsidR="008064E7" w:rsidRPr="00224BB5" w:rsidRDefault="00224BB5" w:rsidP="00224BB5">
      <w:pPr>
        <w:spacing w:after="0" w:line="276" w:lineRule="auto"/>
        <w:ind w:left="1133" w:right="0" w:firstLine="0"/>
        <w:rPr>
          <w:sz w:val="24"/>
          <w:szCs w:val="24"/>
        </w:rPr>
      </w:pPr>
      <w:r w:rsidRPr="00224BB5">
        <w:rPr>
          <w:sz w:val="24"/>
          <w:szCs w:val="24"/>
        </w:rPr>
        <w:t xml:space="preserve">определять служебные части речи;  </w:t>
      </w:r>
    </w:p>
    <w:p w:rsidR="008064E7" w:rsidRPr="00224BB5" w:rsidRDefault="00224BB5" w:rsidP="00224BB5">
      <w:pPr>
        <w:spacing w:after="0" w:line="276" w:lineRule="auto"/>
        <w:ind w:left="1133" w:right="0" w:firstLine="0"/>
        <w:rPr>
          <w:sz w:val="24"/>
          <w:szCs w:val="24"/>
        </w:rPr>
      </w:pPr>
      <w:r w:rsidRPr="00224BB5">
        <w:rPr>
          <w:sz w:val="24"/>
          <w:szCs w:val="24"/>
        </w:rPr>
        <w:t xml:space="preserve">определять грамматическую основу предложения; </w:t>
      </w:r>
    </w:p>
    <w:p w:rsidR="008064E7" w:rsidRPr="00224BB5" w:rsidRDefault="00224BB5" w:rsidP="00224BB5">
      <w:pPr>
        <w:spacing w:after="0" w:line="276" w:lineRule="auto"/>
        <w:ind w:left="10" w:right="-5" w:hanging="10"/>
        <w:jc w:val="right"/>
        <w:rPr>
          <w:sz w:val="24"/>
          <w:szCs w:val="24"/>
        </w:rPr>
      </w:pPr>
      <w:r w:rsidRPr="00224BB5">
        <w:rPr>
          <w:sz w:val="24"/>
          <w:szCs w:val="24"/>
        </w:rPr>
        <w:t xml:space="preserve">знать выражение сказуемого и подлежащего различными частями </w:t>
      </w:r>
    </w:p>
    <w:p w:rsidR="008064E7" w:rsidRPr="00224BB5" w:rsidRDefault="00224BB5" w:rsidP="00224BB5">
      <w:pPr>
        <w:spacing w:after="0" w:line="276" w:lineRule="auto"/>
        <w:ind w:left="-15" w:right="0" w:firstLine="0"/>
        <w:rPr>
          <w:sz w:val="24"/>
          <w:szCs w:val="24"/>
        </w:rPr>
      </w:pPr>
      <w:r w:rsidRPr="00224BB5">
        <w:rPr>
          <w:sz w:val="24"/>
          <w:szCs w:val="24"/>
        </w:rPr>
        <w:t xml:space="preserve">речи;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определять односоставные предложения с главным членом в форме подлежащего; 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находить </w:t>
      </w:r>
      <w:r w:rsidRPr="00224BB5">
        <w:rPr>
          <w:sz w:val="24"/>
          <w:szCs w:val="24"/>
        </w:rPr>
        <w:tab/>
        <w:t xml:space="preserve">второстепенные </w:t>
      </w:r>
      <w:r w:rsidRPr="00224BB5">
        <w:rPr>
          <w:sz w:val="24"/>
          <w:szCs w:val="24"/>
        </w:rPr>
        <w:tab/>
        <w:t xml:space="preserve">члены </w:t>
      </w:r>
      <w:r w:rsidRPr="00224BB5">
        <w:rPr>
          <w:sz w:val="24"/>
          <w:szCs w:val="24"/>
        </w:rPr>
        <w:tab/>
        <w:t xml:space="preserve">предложения </w:t>
      </w:r>
      <w:proofErr w:type="gramStart"/>
      <w:r w:rsidRPr="00224BB5">
        <w:rPr>
          <w:sz w:val="24"/>
          <w:szCs w:val="24"/>
        </w:rPr>
        <w:tab/>
        <w:t>(</w:t>
      </w:r>
      <w:proofErr w:type="gramEnd"/>
      <w:r w:rsidRPr="00224BB5">
        <w:rPr>
          <w:sz w:val="24"/>
          <w:szCs w:val="24"/>
        </w:rPr>
        <w:t xml:space="preserve">определение, дополнение, обстоятельство);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находить вводные слова; обращения; определять употребление их в речи; 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проводить синтаксический анализ простого предложения;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уметь ставить знаки препинания в простом предложении; 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развивать речевую и мыслительную деятельность, а также коммуникативные умения и навыки, обеспечивающие свободное владение татарским языком в разных ситуациях;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соблюдать в практике речевого общения основные орфоэпические, лексические, грамматические нормы татарского литературного языка. </w:t>
      </w:r>
    </w:p>
    <w:p w:rsidR="008064E7" w:rsidRPr="00224BB5" w:rsidRDefault="00224BB5" w:rsidP="00224BB5">
      <w:pPr>
        <w:spacing w:after="0" w:line="276" w:lineRule="auto"/>
        <w:ind w:left="-15" w:right="0"/>
        <w:rPr>
          <w:sz w:val="24"/>
          <w:szCs w:val="24"/>
        </w:rPr>
      </w:pPr>
      <w:r w:rsidRPr="00224BB5">
        <w:rPr>
          <w:sz w:val="24"/>
          <w:szCs w:val="24"/>
        </w:rPr>
        <w:lastRenderedPageBreak/>
        <w:t xml:space="preserve">Предметные результаты </w:t>
      </w:r>
      <w:r w:rsidRPr="00224BB5">
        <w:rPr>
          <w:b/>
          <w:sz w:val="24"/>
          <w:szCs w:val="24"/>
        </w:rPr>
        <w:t>к концу 7 класса</w:t>
      </w:r>
      <w:r w:rsidRPr="00224BB5">
        <w:rPr>
          <w:sz w:val="24"/>
          <w:szCs w:val="24"/>
        </w:rPr>
        <w:t xml:space="preserve"> должны отражать </w:t>
      </w:r>
      <w:proofErr w:type="spellStart"/>
      <w:r w:rsidRPr="00224BB5">
        <w:rPr>
          <w:sz w:val="24"/>
          <w:szCs w:val="24"/>
        </w:rPr>
        <w:t>сформированность</w:t>
      </w:r>
      <w:proofErr w:type="spellEnd"/>
      <w:r w:rsidRPr="00224BB5">
        <w:rPr>
          <w:sz w:val="24"/>
          <w:szCs w:val="24"/>
        </w:rPr>
        <w:t xml:space="preserve"> умений: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передавать содержание текста с изменением лица рассказчика;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понимать текст как речевое произведение, выявлять его структуру, особенности абзацного членения; 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уметь давать развернутые ответы на вопросы;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владеть </w:t>
      </w:r>
      <w:r w:rsidRPr="00224BB5">
        <w:rPr>
          <w:sz w:val="24"/>
          <w:szCs w:val="24"/>
        </w:rPr>
        <w:tab/>
        <w:t xml:space="preserve">правилами </w:t>
      </w:r>
      <w:r w:rsidRPr="00224BB5">
        <w:rPr>
          <w:sz w:val="24"/>
          <w:szCs w:val="24"/>
        </w:rPr>
        <w:tab/>
        <w:t xml:space="preserve">орфографии </w:t>
      </w:r>
      <w:r w:rsidRPr="00224BB5">
        <w:rPr>
          <w:sz w:val="24"/>
          <w:szCs w:val="24"/>
        </w:rPr>
        <w:tab/>
        <w:t xml:space="preserve">при </w:t>
      </w:r>
      <w:r w:rsidRPr="00224BB5">
        <w:rPr>
          <w:sz w:val="24"/>
          <w:szCs w:val="24"/>
        </w:rPr>
        <w:tab/>
        <w:t xml:space="preserve">написании </w:t>
      </w:r>
      <w:r w:rsidRPr="00224BB5">
        <w:rPr>
          <w:sz w:val="24"/>
          <w:szCs w:val="24"/>
        </w:rPr>
        <w:tab/>
        <w:t xml:space="preserve">часто </w:t>
      </w:r>
    </w:p>
    <w:p w:rsidR="008064E7" w:rsidRPr="00224BB5" w:rsidRDefault="00224BB5" w:rsidP="00224BB5">
      <w:pPr>
        <w:spacing w:after="0" w:line="276" w:lineRule="auto"/>
        <w:ind w:left="-15" w:right="0" w:firstLine="0"/>
        <w:rPr>
          <w:sz w:val="24"/>
          <w:szCs w:val="24"/>
        </w:rPr>
      </w:pPr>
      <w:r w:rsidRPr="00224BB5">
        <w:rPr>
          <w:sz w:val="24"/>
          <w:szCs w:val="24"/>
        </w:rPr>
        <w:t xml:space="preserve">употребляемых слов;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делать сопоставительный анализ гласных звуков татарского и русского языков; 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выявлять аккомодацию;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делать сопоставительный анализ согласных звуков татарского и русского языков; </w:t>
      </w:r>
    </w:p>
    <w:p w:rsidR="008064E7" w:rsidRPr="00224BB5" w:rsidRDefault="00224BB5" w:rsidP="00224BB5">
      <w:pPr>
        <w:spacing w:after="0" w:line="276" w:lineRule="auto"/>
        <w:ind w:left="1133" w:right="0" w:firstLine="0"/>
        <w:rPr>
          <w:sz w:val="24"/>
          <w:szCs w:val="24"/>
        </w:rPr>
      </w:pPr>
      <w:r w:rsidRPr="00224BB5">
        <w:rPr>
          <w:sz w:val="24"/>
          <w:szCs w:val="24"/>
        </w:rPr>
        <w:t xml:space="preserve">ставить ударение в заимствованных словах;  </w:t>
      </w:r>
    </w:p>
    <w:p w:rsidR="008064E7" w:rsidRPr="00224BB5" w:rsidRDefault="008064E7" w:rsidP="00224BB5">
      <w:pPr>
        <w:spacing w:after="0" w:line="276" w:lineRule="auto"/>
        <w:rPr>
          <w:sz w:val="24"/>
          <w:szCs w:val="24"/>
        </w:rPr>
        <w:sectPr w:rsidR="008064E7" w:rsidRPr="00224BB5"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pgSz w:w="11906" w:h="16838"/>
          <w:pgMar w:top="1190" w:right="848" w:bottom="1373" w:left="1702" w:header="1133" w:footer="738" w:gutter="0"/>
          <w:cols w:space="720"/>
        </w:sectPr>
      </w:pPr>
    </w:p>
    <w:p w:rsidR="008064E7" w:rsidRPr="00224BB5" w:rsidRDefault="00224BB5" w:rsidP="00224BB5">
      <w:pPr>
        <w:spacing w:after="0" w:line="276" w:lineRule="auto"/>
        <w:ind w:left="1133" w:right="1670" w:firstLine="0"/>
        <w:rPr>
          <w:sz w:val="24"/>
          <w:szCs w:val="24"/>
        </w:rPr>
      </w:pPr>
      <w:r w:rsidRPr="00224BB5">
        <w:rPr>
          <w:sz w:val="24"/>
          <w:szCs w:val="24"/>
        </w:rPr>
        <w:lastRenderedPageBreak/>
        <w:t xml:space="preserve">работать с толковым словарем татарского языка; знать ономастику и ее разделы;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выявлять топонимы; 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выявлять синонимы в синонимических цепочках; пары антонимов, омонимов;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определять неспрягаемые формы глагола (причастие прошедшего, настоящего и будущего времени, деепричастие); 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знать синтаксическую функцию причастия и деепричастия;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определять разряды наречий (наречия образа действия, меры и степени, сравнения, места, времени, цели), образование наречий;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выявлять синтаксическую роль наречий в предложении;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знать способы передачи чужой речи;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распознавать прямую и косвенную речь; 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знать строение предложений с прямой речью; 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воспринимать цитаты как способ передачи чужой речи;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выделять цитаты знаками препинания;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преобразовывать прямую речь в косвенную;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иметь представление о сложном предложении;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различать и правильно строить простое и сложное предложение с сочинительными союзами; 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использовать </w:t>
      </w:r>
      <w:r w:rsidRPr="00224BB5">
        <w:rPr>
          <w:sz w:val="24"/>
          <w:szCs w:val="24"/>
        </w:rPr>
        <w:tab/>
        <w:t xml:space="preserve">сочинительные </w:t>
      </w:r>
      <w:r w:rsidRPr="00224BB5">
        <w:rPr>
          <w:sz w:val="24"/>
          <w:szCs w:val="24"/>
        </w:rPr>
        <w:tab/>
        <w:t xml:space="preserve">союзы </w:t>
      </w:r>
      <w:r w:rsidRPr="00224BB5">
        <w:rPr>
          <w:sz w:val="24"/>
          <w:szCs w:val="24"/>
        </w:rPr>
        <w:tab/>
        <w:t xml:space="preserve">как </w:t>
      </w:r>
      <w:r w:rsidRPr="00224BB5">
        <w:rPr>
          <w:sz w:val="24"/>
          <w:szCs w:val="24"/>
        </w:rPr>
        <w:tab/>
        <w:t xml:space="preserve">средство </w:t>
      </w:r>
      <w:r w:rsidRPr="00224BB5">
        <w:rPr>
          <w:sz w:val="24"/>
          <w:szCs w:val="24"/>
        </w:rPr>
        <w:tab/>
        <w:t xml:space="preserve">связи </w:t>
      </w:r>
    </w:p>
    <w:p w:rsidR="008064E7" w:rsidRPr="00224BB5" w:rsidRDefault="00224BB5" w:rsidP="00224BB5">
      <w:pPr>
        <w:spacing w:after="0" w:line="276" w:lineRule="auto"/>
        <w:ind w:left="-15" w:right="0" w:firstLine="0"/>
        <w:rPr>
          <w:sz w:val="24"/>
          <w:szCs w:val="24"/>
        </w:rPr>
      </w:pPr>
      <w:r w:rsidRPr="00224BB5">
        <w:rPr>
          <w:sz w:val="24"/>
          <w:szCs w:val="24"/>
        </w:rPr>
        <w:t xml:space="preserve">предложений в тексте;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уместно использовать </w:t>
      </w:r>
      <w:proofErr w:type="spellStart"/>
      <w:r w:rsidRPr="00224BB5">
        <w:rPr>
          <w:color w:val="333333"/>
          <w:sz w:val="24"/>
          <w:szCs w:val="24"/>
        </w:rPr>
        <w:t>необщеупотребительную</w:t>
      </w:r>
      <w:proofErr w:type="spellEnd"/>
      <w:r w:rsidRPr="00224BB5">
        <w:rPr>
          <w:color w:val="333333"/>
          <w:sz w:val="24"/>
          <w:szCs w:val="24"/>
        </w:rPr>
        <w:t xml:space="preserve"> лексику (сленг, диалектную, профессиональную лексику) в соответствии с ситуацией общения</w:t>
      </w:r>
      <w:r w:rsidRPr="00224BB5">
        <w:rPr>
          <w:sz w:val="24"/>
          <w:szCs w:val="24"/>
        </w:rPr>
        <w:t xml:space="preserve">;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развивать речевую и мыслительную деятельность, а также коммуникативные умения и навыки, обеспечивающие свободное владение татарским языком в разных ситуациях. </w:t>
      </w:r>
    </w:p>
    <w:p w:rsidR="008064E7" w:rsidRPr="00224BB5" w:rsidRDefault="00224BB5" w:rsidP="00224BB5">
      <w:pPr>
        <w:spacing w:after="0" w:line="276" w:lineRule="auto"/>
        <w:ind w:left="708" w:right="0" w:firstLine="0"/>
        <w:jc w:val="left"/>
        <w:rPr>
          <w:sz w:val="24"/>
          <w:szCs w:val="24"/>
        </w:rPr>
      </w:pPr>
      <w:r w:rsidRPr="00224BB5">
        <w:rPr>
          <w:sz w:val="24"/>
          <w:szCs w:val="24"/>
        </w:rPr>
        <w:t xml:space="preserve"> </w:t>
      </w:r>
    </w:p>
    <w:p w:rsidR="008064E7" w:rsidRPr="00224BB5" w:rsidRDefault="00224BB5" w:rsidP="00224BB5">
      <w:pPr>
        <w:spacing w:after="0" w:line="276" w:lineRule="auto"/>
        <w:ind w:left="-15"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Предметные результаты </w:t>
      </w:r>
      <w:r w:rsidRPr="00224BB5">
        <w:rPr>
          <w:b/>
          <w:sz w:val="24"/>
          <w:szCs w:val="24"/>
        </w:rPr>
        <w:t>к концу 8 класса</w:t>
      </w:r>
      <w:r w:rsidRPr="00224BB5">
        <w:rPr>
          <w:sz w:val="24"/>
          <w:szCs w:val="24"/>
        </w:rPr>
        <w:t xml:space="preserve"> должны отражать </w:t>
      </w:r>
      <w:proofErr w:type="spellStart"/>
      <w:r w:rsidRPr="00224BB5">
        <w:rPr>
          <w:sz w:val="24"/>
          <w:szCs w:val="24"/>
        </w:rPr>
        <w:t>сформированность</w:t>
      </w:r>
      <w:proofErr w:type="spellEnd"/>
      <w:r w:rsidRPr="00224BB5">
        <w:rPr>
          <w:sz w:val="24"/>
          <w:szCs w:val="24"/>
        </w:rPr>
        <w:t xml:space="preserve"> умений: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кратко высказываться в соответствии с предложенной ситуацией общения;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определять типы текстов (повествование, описание, рассуждение) и создавать собственные тексты заданного типа;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работать с книгой, статьями из газет и журналов, Интернет ресурсами; 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писать собственные тексты по заданным заглавиям;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делать краткие выписки из текста для использования их в собственных высказываниях;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использовать </w:t>
      </w:r>
      <w:r w:rsidRPr="00224BB5">
        <w:rPr>
          <w:sz w:val="24"/>
          <w:szCs w:val="24"/>
        </w:rPr>
        <w:tab/>
        <w:t xml:space="preserve">орфоэпический </w:t>
      </w:r>
      <w:r w:rsidRPr="00224BB5">
        <w:rPr>
          <w:sz w:val="24"/>
          <w:szCs w:val="24"/>
        </w:rPr>
        <w:tab/>
        <w:t xml:space="preserve">словарь </w:t>
      </w:r>
      <w:r w:rsidRPr="00224BB5">
        <w:rPr>
          <w:sz w:val="24"/>
          <w:szCs w:val="24"/>
        </w:rPr>
        <w:tab/>
        <w:t xml:space="preserve">татарского </w:t>
      </w:r>
      <w:r w:rsidRPr="00224BB5">
        <w:rPr>
          <w:sz w:val="24"/>
          <w:szCs w:val="24"/>
        </w:rPr>
        <w:tab/>
        <w:t xml:space="preserve">языка </w:t>
      </w:r>
      <w:r w:rsidRPr="00224BB5">
        <w:rPr>
          <w:sz w:val="24"/>
          <w:szCs w:val="24"/>
        </w:rPr>
        <w:tab/>
        <w:t xml:space="preserve">при определении правильного произношения слов;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lastRenderedPageBreak/>
        <w:t xml:space="preserve">знать подвижное татарское ударение;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определять ударения в сложных, парных словах;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уметь присоединять окончания к заимствованиям;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различать активную и пассивную лексику;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отличать различные виды топонимов, в частности </w:t>
      </w:r>
      <w:proofErr w:type="spellStart"/>
      <w:r w:rsidRPr="00224BB5">
        <w:rPr>
          <w:sz w:val="24"/>
          <w:szCs w:val="24"/>
        </w:rPr>
        <w:t>ойконимы</w:t>
      </w:r>
      <w:proofErr w:type="spellEnd"/>
      <w:r w:rsidRPr="00224BB5">
        <w:rPr>
          <w:sz w:val="24"/>
          <w:szCs w:val="24"/>
        </w:rPr>
        <w:t xml:space="preserve"> и гидронимы;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понимать выражение степени протекания действия в татарском языке;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распознавать случаи субстантивации имени действия;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понимать субстантивацию прилагательных;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изменять имена прилагательные по падежам; 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дать понятие о сложносочиненном предложении;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выделять главную и придаточную часть сложноподчиненного предложения;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понимать </w:t>
      </w:r>
      <w:r w:rsidRPr="00224BB5">
        <w:rPr>
          <w:sz w:val="24"/>
          <w:szCs w:val="24"/>
        </w:rPr>
        <w:tab/>
        <w:t xml:space="preserve">смысловые </w:t>
      </w:r>
      <w:r w:rsidRPr="00224BB5">
        <w:rPr>
          <w:sz w:val="24"/>
          <w:szCs w:val="24"/>
        </w:rPr>
        <w:tab/>
        <w:t xml:space="preserve">отношения </w:t>
      </w:r>
      <w:r w:rsidRPr="00224BB5">
        <w:rPr>
          <w:sz w:val="24"/>
          <w:szCs w:val="24"/>
        </w:rPr>
        <w:tab/>
        <w:t xml:space="preserve">между </w:t>
      </w:r>
      <w:r w:rsidRPr="00224BB5">
        <w:rPr>
          <w:sz w:val="24"/>
          <w:szCs w:val="24"/>
        </w:rPr>
        <w:tab/>
        <w:t xml:space="preserve">частями </w:t>
      </w:r>
    </w:p>
    <w:p w:rsidR="008064E7" w:rsidRPr="00224BB5" w:rsidRDefault="00224BB5" w:rsidP="00224BB5">
      <w:pPr>
        <w:spacing w:after="0" w:line="276" w:lineRule="auto"/>
        <w:ind w:left="-15" w:right="0" w:firstLine="0"/>
        <w:rPr>
          <w:sz w:val="24"/>
          <w:szCs w:val="24"/>
        </w:rPr>
      </w:pPr>
      <w:r w:rsidRPr="00224BB5">
        <w:rPr>
          <w:sz w:val="24"/>
          <w:szCs w:val="24"/>
        </w:rPr>
        <w:t xml:space="preserve">сложноподчиненного предложения;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выявлять виды сложноподчиненных предложений (подлежащные, </w:t>
      </w:r>
      <w:proofErr w:type="spellStart"/>
      <w:r w:rsidRPr="00224BB5">
        <w:rPr>
          <w:sz w:val="24"/>
          <w:szCs w:val="24"/>
        </w:rPr>
        <w:t>сказуемные</w:t>
      </w:r>
      <w:proofErr w:type="spellEnd"/>
      <w:r w:rsidRPr="00224BB5">
        <w:rPr>
          <w:sz w:val="24"/>
          <w:szCs w:val="24"/>
        </w:rPr>
        <w:t xml:space="preserve">, дополнительные, определительные, времени, места, образа действия, меры и степени, цели, причины, условные, уступительные);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определять </w:t>
      </w:r>
      <w:r w:rsidRPr="00224BB5">
        <w:rPr>
          <w:sz w:val="24"/>
          <w:szCs w:val="24"/>
        </w:rPr>
        <w:tab/>
        <w:t xml:space="preserve">синтетическое </w:t>
      </w:r>
      <w:r w:rsidRPr="00224BB5">
        <w:rPr>
          <w:sz w:val="24"/>
          <w:szCs w:val="24"/>
        </w:rPr>
        <w:tab/>
        <w:t xml:space="preserve">сложноподчиненное </w:t>
      </w:r>
      <w:r w:rsidRPr="00224BB5">
        <w:rPr>
          <w:sz w:val="24"/>
          <w:szCs w:val="24"/>
        </w:rPr>
        <w:tab/>
        <w:t xml:space="preserve">предложение, </w:t>
      </w:r>
    </w:p>
    <w:p w:rsidR="008064E7" w:rsidRPr="00224BB5" w:rsidRDefault="00224BB5" w:rsidP="00224BB5">
      <w:pPr>
        <w:spacing w:after="0" w:line="276" w:lineRule="auto"/>
        <w:ind w:left="-15" w:right="0" w:firstLine="0"/>
        <w:rPr>
          <w:sz w:val="24"/>
          <w:szCs w:val="24"/>
        </w:rPr>
      </w:pPr>
      <w:r w:rsidRPr="00224BB5">
        <w:rPr>
          <w:sz w:val="24"/>
          <w:szCs w:val="24"/>
        </w:rPr>
        <w:t xml:space="preserve">синтетические средства связи; 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распознавать аналитическое сложноподчиненное предложение, аналитические средства связи; 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ставить знаки препинания в сложноподчиненных предложениях;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распознавать предложения по наличию главных и второстепенных членов, полные и неполные предложения (понимать особенности употребления неполных предложений в диалогической речи, соблюдения в устной речи интонации неполного предложения); 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проводить синтаксический и пунктуационный анализ предложений;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применять знания по синтаксису и пунктуации при выполнении различных видов языкового анализа и в речевой практике;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представлять родную страну и культуру на татарском языке;  </w:t>
      </w:r>
    </w:p>
    <w:p w:rsidR="008064E7" w:rsidRPr="00224BB5" w:rsidRDefault="00224BB5" w:rsidP="00224BB5">
      <w:pPr>
        <w:numPr>
          <w:ilvl w:val="0"/>
          <w:numId w:val="8"/>
        </w:numPr>
        <w:spacing w:after="0" w:line="276" w:lineRule="auto"/>
        <w:ind w:right="0"/>
        <w:rPr>
          <w:sz w:val="24"/>
          <w:szCs w:val="24"/>
        </w:rPr>
      </w:pPr>
      <w:r w:rsidRPr="00224BB5">
        <w:rPr>
          <w:sz w:val="24"/>
          <w:szCs w:val="24"/>
        </w:rPr>
        <w:t xml:space="preserve">понимать особенности использования мимики и жестов в разговорной речи. </w:t>
      </w:r>
    </w:p>
    <w:p w:rsidR="00E63D1F" w:rsidRDefault="00E63D1F" w:rsidP="00E63D1F">
      <w:pPr>
        <w:spacing w:after="0" w:line="276" w:lineRule="auto"/>
        <w:ind w:right="0"/>
        <w:rPr>
          <w:b/>
          <w:sz w:val="24"/>
          <w:szCs w:val="24"/>
        </w:rPr>
      </w:pPr>
    </w:p>
    <w:p w:rsidR="00E63D1F" w:rsidRDefault="00E63D1F" w:rsidP="00E63D1F">
      <w:pPr>
        <w:spacing w:after="0" w:line="276" w:lineRule="auto"/>
        <w:ind w:right="0"/>
        <w:rPr>
          <w:b/>
          <w:sz w:val="24"/>
          <w:szCs w:val="24"/>
        </w:rPr>
      </w:pPr>
    </w:p>
    <w:p w:rsidR="007261C1" w:rsidRDefault="007261C1" w:rsidP="007261C1">
      <w:pPr>
        <w:pStyle w:val="msonormalbullet2gif"/>
        <w:spacing w:before="0" w:beforeAutospacing="0" w:after="0" w:afterAutospacing="0"/>
        <w:contextualSpacing/>
        <w:jc w:val="center"/>
        <w:rPr>
          <w:b/>
        </w:rPr>
      </w:pPr>
      <w:r>
        <w:rPr>
          <w:b/>
        </w:rPr>
        <w:t>2.</w:t>
      </w:r>
      <w:r w:rsidRPr="00C034E8">
        <w:rPr>
          <w:b/>
        </w:rPr>
        <w:t>Содержание учебного предмета «Родной язык</w:t>
      </w:r>
      <w:r w:rsidR="009E6903">
        <w:rPr>
          <w:b/>
          <w:lang w:val="tt-RU"/>
        </w:rPr>
        <w:t xml:space="preserve"> </w:t>
      </w:r>
      <w:r w:rsidR="009E6903" w:rsidRPr="00C034E8">
        <w:rPr>
          <w:b/>
        </w:rPr>
        <w:t>(татарский)</w:t>
      </w:r>
      <w:r w:rsidRPr="00C034E8">
        <w:rPr>
          <w:b/>
        </w:rPr>
        <w:t>»</w:t>
      </w:r>
    </w:p>
    <w:p w:rsidR="007261C1" w:rsidRPr="00AD7629" w:rsidRDefault="007261C1" w:rsidP="007261C1">
      <w:pPr>
        <w:pStyle w:val="msonormalbullet2gif"/>
        <w:spacing w:before="0" w:beforeAutospacing="0" w:after="0" w:afterAutospacing="0"/>
        <w:ind w:firstLine="567"/>
        <w:contextualSpacing/>
        <w:jc w:val="both"/>
      </w:pPr>
      <w:r w:rsidRPr="00AD7629">
        <w:t xml:space="preserve">Структура программы отражает основную направленность татарского языка на формирование и развитие коммуникативной, лингвистической и </w:t>
      </w:r>
      <w:proofErr w:type="spellStart"/>
      <w:r w:rsidRPr="00AD7629">
        <w:t>культуроведческой</w:t>
      </w:r>
      <w:proofErr w:type="spellEnd"/>
      <w:r w:rsidRPr="00AD7629">
        <w:t xml:space="preserve"> компетенций. В ней имеются три содержательные линии, обеспечивающие формирование указанных компетенций:</w:t>
      </w:r>
    </w:p>
    <w:p w:rsidR="007261C1" w:rsidRPr="00AD7629" w:rsidRDefault="007261C1" w:rsidP="007261C1">
      <w:pPr>
        <w:pStyle w:val="msonormalbullet2gif"/>
        <w:numPr>
          <w:ilvl w:val="0"/>
          <w:numId w:val="17"/>
        </w:numPr>
        <w:spacing w:before="0" w:beforeAutospacing="0" w:after="0" w:afterAutospacing="0"/>
        <w:ind w:left="0" w:firstLine="567"/>
        <w:contextualSpacing/>
        <w:jc w:val="both"/>
      </w:pPr>
      <w:r w:rsidRPr="00AD7629">
        <w:t>содержание, направленное на формирование и развитие коммуникативной компетенции;</w:t>
      </w:r>
    </w:p>
    <w:p w:rsidR="007261C1" w:rsidRPr="00AD7629" w:rsidRDefault="007261C1" w:rsidP="007261C1">
      <w:pPr>
        <w:pStyle w:val="msonormalbullet2gif"/>
        <w:numPr>
          <w:ilvl w:val="0"/>
          <w:numId w:val="17"/>
        </w:numPr>
        <w:spacing w:before="0" w:beforeAutospacing="0" w:after="0" w:afterAutospacing="0"/>
        <w:ind w:left="0" w:firstLine="567"/>
        <w:contextualSpacing/>
        <w:jc w:val="both"/>
      </w:pPr>
      <w:r w:rsidRPr="00AD7629">
        <w:lastRenderedPageBreak/>
        <w:t>содержание, направленное на формирование и развитие лингвистической компетенции;</w:t>
      </w:r>
    </w:p>
    <w:p w:rsidR="007261C1" w:rsidRPr="00AD7629" w:rsidRDefault="007261C1" w:rsidP="007261C1">
      <w:pPr>
        <w:pStyle w:val="msonormalbullet2gif"/>
        <w:numPr>
          <w:ilvl w:val="0"/>
          <w:numId w:val="17"/>
        </w:numPr>
        <w:spacing w:before="0" w:beforeAutospacing="0" w:after="0" w:afterAutospacing="0"/>
        <w:ind w:left="0" w:firstLine="567"/>
        <w:contextualSpacing/>
        <w:jc w:val="both"/>
      </w:pPr>
      <w:r w:rsidRPr="00AD7629">
        <w:t xml:space="preserve">содержание, направленное на формирование и развитие </w:t>
      </w:r>
      <w:proofErr w:type="spellStart"/>
      <w:proofErr w:type="gramStart"/>
      <w:r w:rsidRPr="00AD7629">
        <w:t>культуроведческой</w:t>
      </w:r>
      <w:proofErr w:type="spellEnd"/>
      <w:r w:rsidRPr="00AD7629">
        <w:t xml:space="preserve">  компетенции</w:t>
      </w:r>
      <w:proofErr w:type="gramEnd"/>
      <w:r w:rsidRPr="00AD7629">
        <w:t>.</w:t>
      </w:r>
    </w:p>
    <w:p w:rsidR="007261C1" w:rsidRDefault="007261C1" w:rsidP="007261C1">
      <w:pPr>
        <w:pStyle w:val="msonormalbullet2gif"/>
        <w:spacing w:before="0" w:beforeAutospacing="0" w:after="0" w:afterAutospacing="0"/>
        <w:ind w:firstLine="709"/>
        <w:contextualSpacing/>
        <w:jc w:val="center"/>
        <w:rPr>
          <w:b/>
        </w:rPr>
      </w:pPr>
    </w:p>
    <w:p w:rsidR="007261C1" w:rsidRPr="00AD7629" w:rsidRDefault="007261C1" w:rsidP="007261C1">
      <w:pPr>
        <w:pStyle w:val="msonormalbullet2gif"/>
        <w:spacing w:before="0" w:beforeAutospacing="0" w:after="0" w:afterAutospacing="0"/>
        <w:ind w:firstLine="709"/>
        <w:contextualSpacing/>
        <w:jc w:val="center"/>
        <w:rPr>
          <w:b/>
        </w:rPr>
      </w:pPr>
      <w:r w:rsidRPr="00AD7629">
        <w:rPr>
          <w:b/>
        </w:rPr>
        <w:t>Содержание, обеспечивающее формирование и разви</w:t>
      </w:r>
      <w:r>
        <w:rPr>
          <w:b/>
        </w:rPr>
        <w:t>тие коммуникативной компетенции</w:t>
      </w:r>
    </w:p>
    <w:p w:rsidR="007261C1" w:rsidRPr="00AD7629" w:rsidRDefault="007261C1" w:rsidP="007261C1">
      <w:pPr>
        <w:pStyle w:val="msonormalbullet2gif"/>
        <w:spacing w:before="0" w:beforeAutospacing="0" w:after="0" w:afterAutospacing="0"/>
        <w:ind w:firstLine="709"/>
        <w:contextualSpacing/>
        <w:jc w:val="both"/>
        <w:rPr>
          <w:b/>
        </w:rPr>
      </w:pPr>
      <w:r w:rsidRPr="00AD7629">
        <w:rPr>
          <w:b/>
        </w:rPr>
        <w:t>Речевое общение.</w:t>
      </w:r>
    </w:p>
    <w:p w:rsidR="007261C1" w:rsidRPr="00AD7629" w:rsidRDefault="007261C1" w:rsidP="007261C1">
      <w:pPr>
        <w:pStyle w:val="msonormalbullet2gif"/>
        <w:spacing w:before="0" w:beforeAutospacing="0" w:after="0" w:afterAutospacing="0"/>
        <w:ind w:firstLine="709"/>
        <w:contextualSpacing/>
        <w:jc w:val="both"/>
      </w:pPr>
      <w:r w:rsidRPr="00AD7629">
        <w:t xml:space="preserve">Разновидности речевого общения: </w:t>
      </w:r>
      <w:proofErr w:type="spellStart"/>
      <w:r w:rsidRPr="00AD7629">
        <w:t>неопосредованное</w:t>
      </w:r>
      <w:proofErr w:type="spellEnd"/>
      <w:r w:rsidRPr="00AD7629">
        <w:t xml:space="preserve"> и опосредованное, устное и письменное, диалогическое и монологическое и их особенности.</w:t>
      </w:r>
    </w:p>
    <w:p w:rsidR="007261C1" w:rsidRPr="00AD7629" w:rsidRDefault="007261C1" w:rsidP="007261C1">
      <w:pPr>
        <w:pStyle w:val="msonormalbullet2gif"/>
        <w:spacing w:before="0" w:beforeAutospacing="0" w:after="0" w:afterAutospacing="0"/>
        <w:ind w:firstLine="709"/>
        <w:contextualSpacing/>
        <w:jc w:val="both"/>
      </w:pPr>
      <w:r w:rsidRPr="00AD7629">
        <w:t>Сферы речевого общения: бытовая, социально-культурная, научная, официально-деловая.</w:t>
      </w:r>
    </w:p>
    <w:p w:rsidR="007261C1" w:rsidRPr="00AD7629" w:rsidRDefault="007261C1" w:rsidP="007261C1">
      <w:pPr>
        <w:pStyle w:val="msonormalbullet2gif"/>
        <w:spacing w:before="0" w:beforeAutospacing="0" w:after="0" w:afterAutospacing="0"/>
        <w:ind w:firstLine="709"/>
        <w:contextualSpacing/>
        <w:jc w:val="both"/>
      </w:pPr>
      <w:r w:rsidRPr="00AD7629">
        <w:t xml:space="preserve">Ситуация речевого общения и ее компоненты: участники и обстоятельства, речевого </w:t>
      </w:r>
      <w:proofErr w:type="gramStart"/>
      <w:r w:rsidRPr="00AD7629">
        <w:t>общения;  личное</w:t>
      </w:r>
      <w:proofErr w:type="gramEnd"/>
      <w:r w:rsidRPr="00AD7629">
        <w:t xml:space="preserve"> и неличное, официальное и неофициальное, подготовленное и спонтанное общение. Овладение нормами речевого </w:t>
      </w:r>
      <w:proofErr w:type="gramStart"/>
      <w:r w:rsidRPr="00AD7629">
        <w:t>поведения  в</w:t>
      </w:r>
      <w:proofErr w:type="gramEnd"/>
      <w:r w:rsidRPr="00AD7629">
        <w:t xml:space="preserve"> типичных учебных ситуациях и во внеклассной работе.</w:t>
      </w:r>
    </w:p>
    <w:p w:rsidR="007261C1" w:rsidRPr="00AD7629" w:rsidRDefault="007261C1" w:rsidP="007261C1">
      <w:pPr>
        <w:pStyle w:val="msonormalbullet2gif"/>
        <w:spacing w:before="0" w:beforeAutospacing="0" w:after="0" w:afterAutospacing="0"/>
        <w:ind w:firstLine="709"/>
        <w:contextualSpacing/>
        <w:jc w:val="both"/>
      </w:pPr>
      <w:r w:rsidRPr="00AD7629">
        <w:t>Условия речевого общения. Успешность речевого общения как достижение прогнозируемого результата.</w:t>
      </w:r>
    </w:p>
    <w:p w:rsidR="007261C1" w:rsidRPr="00AD7629" w:rsidRDefault="007261C1" w:rsidP="007261C1">
      <w:pPr>
        <w:pStyle w:val="msonormalbullet2gif"/>
        <w:spacing w:before="0" w:beforeAutospacing="0" w:after="0" w:afterAutospacing="0"/>
        <w:ind w:firstLine="709"/>
        <w:contextualSpacing/>
        <w:jc w:val="both"/>
      </w:pPr>
      <w:r w:rsidRPr="00AD7629">
        <w:rPr>
          <w:b/>
        </w:rPr>
        <w:t>Речевая деятельность</w:t>
      </w:r>
      <w:r w:rsidRPr="00AD7629">
        <w:t>.</w:t>
      </w:r>
    </w:p>
    <w:p w:rsidR="007261C1" w:rsidRPr="00AD7629" w:rsidRDefault="007261C1" w:rsidP="007261C1">
      <w:pPr>
        <w:pStyle w:val="msonormalbullet2gif"/>
        <w:spacing w:before="0" w:beforeAutospacing="0" w:after="0" w:afterAutospacing="0"/>
        <w:ind w:firstLine="709"/>
        <w:contextualSpacing/>
        <w:jc w:val="both"/>
      </w:pPr>
      <w:r w:rsidRPr="00AD7629">
        <w:t>Речь как деятельность. Виды речевой деятельности и их особенности.</w:t>
      </w:r>
    </w:p>
    <w:p w:rsidR="007261C1" w:rsidRPr="00AD7629" w:rsidRDefault="007261C1" w:rsidP="007261C1">
      <w:pPr>
        <w:pStyle w:val="msonormalbullet2gif"/>
        <w:spacing w:before="0" w:beforeAutospacing="0" w:after="0" w:afterAutospacing="0"/>
        <w:ind w:firstLine="709"/>
        <w:contextualSpacing/>
        <w:jc w:val="both"/>
      </w:pPr>
      <w:r w:rsidRPr="00AD7629">
        <w:rPr>
          <w:b/>
        </w:rPr>
        <w:t>Чтение:</w:t>
      </w:r>
      <w:r w:rsidRPr="00AD7629">
        <w:t xml:space="preserve"> культура работы с книгой и другими источниками информации, включая СМИ и ресурсы Интернет, приемы работы с ними. Овладение различными видами чтения. </w:t>
      </w:r>
    </w:p>
    <w:p w:rsidR="007261C1" w:rsidRPr="00AD7629" w:rsidRDefault="007261C1" w:rsidP="007261C1">
      <w:pPr>
        <w:pStyle w:val="msonormalbullet2gif"/>
        <w:spacing w:before="0" w:beforeAutospacing="0" w:after="0" w:afterAutospacing="0"/>
        <w:ind w:firstLine="709"/>
        <w:contextualSpacing/>
        <w:jc w:val="both"/>
      </w:pPr>
      <w:proofErr w:type="spellStart"/>
      <w:r w:rsidRPr="00AD7629">
        <w:rPr>
          <w:b/>
        </w:rPr>
        <w:t>Аудирование</w:t>
      </w:r>
      <w:proofErr w:type="spellEnd"/>
      <w:r w:rsidRPr="00AD7629">
        <w:rPr>
          <w:b/>
        </w:rPr>
        <w:t>:</w:t>
      </w:r>
      <w:r w:rsidRPr="00AD7629">
        <w:t xml:space="preserve"> понимание коммуникативных целей говорящего, понимание на слух различных текстов, установление смысловых частей текста и определение их связей.</w:t>
      </w:r>
    </w:p>
    <w:p w:rsidR="007261C1" w:rsidRPr="00AD7629" w:rsidRDefault="007261C1" w:rsidP="007261C1">
      <w:pPr>
        <w:pStyle w:val="msonormalbullet2gif"/>
        <w:spacing w:before="0" w:beforeAutospacing="0" w:after="0" w:afterAutospacing="0"/>
        <w:ind w:firstLine="709"/>
        <w:contextualSpacing/>
        <w:jc w:val="both"/>
        <w:rPr>
          <w:b/>
        </w:rPr>
      </w:pPr>
      <w:r w:rsidRPr="00AD7629">
        <w:rPr>
          <w:b/>
        </w:rPr>
        <w:t xml:space="preserve">Говорение. </w:t>
      </w:r>
    </w:p>
    <w:p w:rsidR="007261C1" w:rsidRPr="00AD7629" w:rsidRDefault="007261C1" w:rsidP="007261C1">
      <w:pPr>
        <w:pStyle w:val="msonormalbullet2gif"/>
        <w:spacing w:before="0" w:beforeAutospacing="0" w:after="0" w:afterAutospacing="0"/>
        <w:ind w:firstLine="709"/>
        <w:contextualSpacing/>
        <w:jc w:val="both"/>
      </w:pPr>
      <w:r w:rsidRPr="00AD7629">
        <w:t>Продуцирование устных монологических высказываний на различные темы. Участие в диалогах.</w:t>
      </w:r>
    </w:p>
    <w:p w:rsidR="007261C1" w:rsidRPr="00AD7629" w:rsidRDefault="007261C1" w:rsidP="007261C1">
      <w:pPr>
        <w:pStyle w:val="msonormalbullet2gif"/>
        <w:spacing w:before="0" w:beforeAutospacing="0" w:after="0" w:afterAutospacing="0"/>
        <w:ind w:firstLine="709"/>
        <w:contextualSpacing/>
        <w:jc w:val="both"/>
      </w:pPr>
      <w:r w:rsidRPr="00AD7629">
        <w:rPr>
          <w:b/>
        </w:rPr>
        <w:t xml:space="preserve">Письмо. </w:t>
      </w:r>
    </w:p>
    <w:p w:rsidR="007261C1" w:rsidRPr="00AD7629" w:rsidRDefault="007261C1" w:rsidP="007261C1">
      <w:pPr>
        <w:pStyle w:val="msonormalbullet2gif"/>
        <w:spacing w:before="0" w:beforeAutospacing="0" w:after="0" w:afterAutospacing="0"/>
        <w:ind w:firstLine="709"/>
        <w:contextualSpacing/>
        <w:jc w:val="both"/>
      </w:pPr>
      <w:r w:rsidRPr="00AD7629">
        <w:t xml:space="preserve">Умение передавать содержание прослушанного или прочитанного текста в письменной форме. Создание собственных письменных </w:t>
      </w:r>
      <w:proofErr w:type="gramStart"/>
      <w:r w:rsidRPr="00AD7629">
        <w:t>высказываний  на</w:t>
      </w:r>
      <w:proofErr w:type="gramEnd"/>
      <w:r w:rsidRPr="00AD7629">
        <w:t xml:space="preserve"> различные темы. Написание сочинений, отзывов и рецензий.</w:t>
      </w:r>
    </w:p>
    <w:p w:rsidR="007261C1" w:rsidRPr="00AD7629" w:rsidRDefault="007261C1" w:rsidP="007261C1">
      <w:pPr>
        <w:pStyle w:val="msonormalbullet2gif"/>
        <w:spacing w:before="0" w:beforeAutospacing="0" w:after="0" w:afterAutospacing="0"/>
        <w:ind w:firstLine="709"/>
        <w:contextualSpacing/>
        <w:jc w:val="both"/>
      </w:pPr>
      <w:r w:rsidRPr="00AD7629">
        <w:rPr>
          <w:b/>
        </w:rPr>
        <w:t xml:space="preserve">Текст </w:t>
      </w:r>
      <w:r w:rsidRPr="00AD7629">
        <w:t xml:space="preserve">как продукт речевой деятельности. Его смысловая и композиционная целостность.  Тема, основная мысль текста. Различные функциональные типы речи: описание, повествование, рассуждение. Анализ </w:t>
      </w:r>
      <w:proofErr w:type="gramStart"/>
      <w:r w:rsidRPr="00AD7629">
        <w:t>текста  (</w:t>
      </w:r>
      <w:proofErr w:type="gramEnd"/>
      <w:r w:rsidRPr="00AD7629">
        <w:t>его темы, основной мысли, принадлежности определенному стилю).</w:t>
      </w:r>
    </w:p>
    <w:p w:rsidR="007261C1" w:rsidRPr="00AD7629" w:rsidRDefault="007261C1" w:rsidP="007261C1">
      <w:pPr>
        <w:pStyle w:val="msonormalbullet2gif"/>
        <w:spacing w:before="0" w:beforeAutospacing="0" w:after="0" w:afterAutospacing="0"/>
        <w:ind w:firstLine="709"/>
        <w:contextualSpacing/>
        <w:jc w:val="both"/>
      </w:pPr>
      <w:r w:rsidRPr="00AD7629">
        <w:rPr>
          <w:b/>
        </w:rPr>
        <w:t xml:space="preserve">Функциональные разновидности языка: </w:t>
      </w:r>
      <w:r w:rsidRPr="00AD7629">
        <w:t>разговорный язык, функциональные стили и их жанры.</w:t>
      </w:r>
    </w:p>
    <w:p w:rsidR="007261C1" w:rsidRPr="00AD7629" w:rsidRDefault="007261C1" w:rsidP="007261C1">
      <w:pPr>
        <w:pStyle w:val="msonormalbullet2gif"/>
        <w:spacing w:before="0" w:beforeAutospacing="0" w:after="0" w:afterAutospacing="0"/>
        <w:ind w:firstLine="709"/>
        <w:contextualSpacing/>
        <w:jc w:val="both"/>
        <w:rPr>
          <w:b/>
        </w:rPr>
      </w:pPr>
      <w:r w:rsidRPr="00AD7629">
        <w:rPr>
          <w:b/>
        </w:rPr>
        <w:t xml:space="preserve">Культура речи. </w:t>
      </w:r>
    </w:p>
    <w:p w:rsidR="007261C1" w:rsidRPr="00AD7629" w:rsidRDefault="007261C1" w:rsidP="007261C1">
      <w:pPr>
        <w:pStyle w:val="msonormalbullet2gif"/>
        <w:spacing w:before="0" w:beforeAutospacing="0" w:after="0" w:afterAutospacing="0"/>
        <w:ind w:firstLine="709"/>
        <w:contextualSpacing/>
        <w:jc w:val="both"/>
      </w:pPr>
      <w:r w:rsidRPr="00AD7629">
        <w:t>Понятие о культуре речи, основные ее составляющие.</w:t>
      </w:r>
    </w:p>
    <w:p w:rsidR="007261C1" w:rsidRPr="00AD7629" w:rsidRDefault="007261C1" w:rsidP="007261C1">
      <w:pPr>
        <w:pStyle w:val="msonormalbullet2gif"/>
        <w:spacing w:before="0" w:beforeAutospacing="0" w:after="0" w:afterAutospacing="0"/>
        <w:contextualSpacing/>
        <w:jc w:val="center"/>
        <w:rPr>
          <w:b/>
        </w:rPr>
      </w:pPr>
      <w:r w:rsidRPr="00AD7629">
        <w:rPr>
          <w:b/>
        </w:rPr>
        <w:t xml:space="preserve">Содержание, обеспечивающее формирование и развитие </w:t>
      </w:r>
    </w:p>
    <w:p w:rsidR="007261C1" w:rsidRPr="00C034E8" w:rsidRDefault="007261C1" w:rsidP="007261C1">
      <w:pPr>
        <w:pStyle w:val="msonormalbullet2gif"/>
        <w:spacing w:before="0" w:beforeAutospacing="0" w:after="0" w:afterAutospacing="0"/>
        <w:contextualSpacing/>
        <w:jc w:val="center"/>
        <w:rPr>
          <w:b/>
        </w:rPr>
      </w:pPr>
      <w:r w:rsidRPr="00AD7629">
        <w:rPr>
          <w:b/>
        </w:rPr>
        <w:t>лингвистическо</w:t>
      </w:r>
      <w:r>
        <w:rPr>
          <w:b/>
        </w:rPr>
        <w:t xml:space="preserve">й (языковедческой) компетенции </w:t>
      </w:r>
    </w:p>
    <w:p w:rsidR="007261C1" w:rsidRPr="00AD7629" w:rsidRDefault="007261C1" w:rsidP="007261C1">
      <w:pPr>
        <w:pStyle w:val="msonormalbullet2gif"/>
        <w:spacing w:before="0" w:beforeAutospacing="0" w:after="0" w:afterAutospacing="0"/>
        <w:ind w:firstLine="709"/>
        <w:contextualSpacing/>
        <w:rPr>
          <w:b/>
        </w:rPr>
      </w:pPr>
      <w:r w:rsidRPr="00AD7629">
        <w:rPr>
          <w:b/>
        </w:rPr>
        <w:t>Фонетика. Орфоэпия.</w:t>
      </w:r>
    </w:p>
    <w:p w:rsidR="007261C1" w:rsidRPr="00AD7629" w:rsidRDefault="007261C1" w:rsidP="007261C1">
      <w:pPr>
        <w:pStyle w:val="msonormalbullet2gif"/>
        <w:spacing w:before="0" w:beforeAutospacing="0" w:after="0" w:afterAutospacing="0"/>
        <w:ind w:firstLine="709"/>
        <w:contextualSpacing/>
        <w:jc w:val="both"/>
      </w:pPr>
      <w:r w:rsidRPr="00AD7629">
        <w:t>Фонетика как раздел науки о языке. Гласные и согласные звуки. Слог. Ударение.</w:t>
      </w:r>
    </w:p>
    <w:p w:rsidR="007261C1" w:rsidRPr="00AD7629" w:rsidRDefault="007261C1" w:rsidP="007261C1">
      <w:pPr>
        <w:pStyle w:val="msonormalbullet2gif"/>
        <w:tabs>
          <w:tab w:val="left" w:pos="735"/>
        </w:tabs>
        <w:spacing w:before="0" w:beforeAutospacing="0" w:after="0" w:afterAutospacing="0"/>
        <w:ind w:firstLine="709"/>
        <w:contextualSpacing/>
        <w:jc w:val="both"/>
      </w:pPr>
      <w:r w:rsidRPr="00AD7629">
        <w:t>Орфоэпия как раздел науки о языке. Допустимые варианты произношения и ударения. Фонетический анализ слов.</w:t>
      </w:r>
    </w:p>
    <w:p w:rsidR="007261C1" w:rsidRPr="00AD7629" w:rsidRDefault="007261C1" w:rsidP="007261C1">
      <w:pPr>
        <w:pStyle w:val="msonormalbullet2gif"/>
        <w:tabs>
          <w:tab w:val="left" w:pos="735"/>
        </w:tabs>
        <w:spacing w:before="0" w:beforeAutospacing="0" w:after="0" w:afterAutospacing="0"/>
        <w:ind w:firstLine="709"/>
        <w:contextualSpacing/>
        <w:jc w:val="both"/>
      </w:pPr>
      <w:r w:rsidRPr="00AD7629">
        <w:t>Оценка собственной и чужой речи с точки зрения орфоэпических норм. Орфоэпические словари и их использование в повседневной жизни.</w:t>
      </w:r>
    </w:p>
    <w:p w:rsidR="007261C1" w:rsidRPr="00AD7629" w:rsidRDefault="007261C1" w:rsidP="007261C1">
      <w:pPr>
        <w:pStyle w:val="msonormalbullet2gif"/>
        <w:spacing w:before="0" w:beforeAutospacing="0" w:after="0" w:afterAutospacing="0"/>
        <w:ind w:firstLine="709"/>
        <w:contextualSpacing/>
        <w:rPr>
          <w:b/>
        </w:rPr>
      </w:pPr>
      <w:r w:rsidRPr="00AD7629">
        <w:rPr>
          <w:b/>
        </w:rPr>
        <w:t>Графика.</w:t>
      </w:r>
    </w:p>
    <w:p w:rsidR="007261C1" w:rsidRPr="00AD7629" w:rsidRDefault="007261C1" w:rsidP="007261C1">
      <w:pPr>
        <w:pStyle w:val="msonormalbullet2gif"/>
        <w:spacing w:before="0" w:beforeAutospacing="0" w:after="0" w:afterAutospacing="0"/>
        <w:ind w:firstLine="709"/>
        <w:contextualSpacing/>
        <w:jc w:val="both"/>
      </w:pPr>
      <w:r w:rsidRPr="00AD7629">
        <w:t>Графика как раздел науки о языке. Звуки и буквы.</w:t>
      </w:r>
    </w:p>
    <w:p w:rsidR="007261C1" w:rsidRPr="00AD7629" w:rsidRDefault="007261C1" w:rsidP="007261C1">
      <w:pPr>
        <w:pStyle w:val="msonormalbullet2gif"/>
        <w:spacing w:before="0" w:beforeAutospacing="0" w:after="0" w:afterAutospacing="0"/>
        <w:ind w:firstLine="709"/>
        <w:contextualSpacing/>
        <w:jc w:val="both"/>
      </w:pPr>
      <w:r w:rsidRPr="00AD7629">
        <w:t>Соотношение звука и буквы. Знание алфавита.</w:t>
      </w:r>
    </w:p>
    <w:p w:rsidR="007261C1" w:rsidRPr="00AD7629" w:rsidRDefault="007261C1" w:rsidP="007261C1">
      <w:pPr>
        <w:pStyle w:val="msonormalbullet2gif"/>
        <w:spacing w:before="0" w:beforeAutospacing="0" w:after="0" w:afterAutospacing="0"/>
        <w:ind w:firstLine="709"/>
        <w:contextualSpacing/>
        <w:rPr>
          <w:b/>
        </w:rPr>
      </w:pPr>
      <w:proofErr w:type="spellStart"/>
      <w:r w:rsidRPr="00AD7629">
        <w:rPr>
          <w:b/>
        </w:rPr>
        <w:t>Морфемика</w:t>
      </w:r>
      <w:proofErr w:type="spellEnd"/>
      <w:r w:rsidRPr="00AD7629">
        <w:rPr>
          <w:b/>
        </w:rPr>
        <w:t xml:space="preserve"> и словообразование.</w:t>
      </w:r>
    </w:p>
    <w:p w:rsidR="007261C1" w:rsidRPr="00AD7629" w:rsidRDefault="007261C1" w:rsidP="007261C1">
      <w:pPr>
        <w:pStyle w:val="msonormalbullet2gif"/>
        <w:spacing w:before="0" w:beforeAutospacing="0" w:after="0" w:afterAutospacing="0"/>
        <w:ind w:firstLine="709"/>
        <w:contextualSpacing/>
        <w:jc w:val="both"/>
      </w:pPr>
      <w:proofErr w:type="spellStart"/>
      <w:r w:rsidRPr="00AD7629">
        <w:lastRenderedPageBreak/>
        <w:t>Морфемика</w:t>
      </w:r>
      <w:proofErr w:type="spellEnd"/>
      <w:r w:rsidRPr="00AD7629">
        <w:t xml:space="preserve"> и словообразование как разделы науки о языке. Корень слова. Однокоренные слова. Особенности </w:t>
      </w:r>
      <w:proofErr w:type="gramStart"/>
      <w:r w:rsidRPr="00AD7629">
        <w:t>словообразования  различных</w:t>
      </w:r>
      <w:proofErr w:type="gramEnd"/>
      <w:r w:rsidRPr="00AD7629">
        <w:t xml:space="preserve"> частей речи. Основные способы образования слов: образование слов с помощью морфем; сложение как способ словообразования; переход слова из одной части речи в другую как один из способов образования слов и т.д.</w:t>
      </w:r>
    </w:p>
    <w:p w:rsidR="007261C1" w:rsidRPr="00AD7629" w:rsidRDefault="007261C1" w:rsidP="007261C1">
      <w:pPr>
        <w:pStyle w:val="msonormalbullet2gif"/>
        <w:spacing w:before="0" w:beforeAutospacing="0" w:after="0" w:afterAutospacing="0"/>
        <w:ind w:firstLine="709"/>
        <w:contextualSpacing/>
        <w:jc w:val="both"/>
      </w:pPr>
      <w:r w:rsidRPr="00AD7629">
        <w:t>Усвоение морфемы как минимальной значимой единицы языка, ее значение в образовании новых слов и форм.</w:t>
      </w:r>
    </w:p>
    <w:p w:rsidR="007261C1" w:rsidRPr="00AD7629" w:rsidRDefault="007261C1" w:rsidP="007261C1">
      <w:pPr>
        <w:pStyle w:val="msonormalbullet2gif"/>
        <w:spacing w:before="0" w:beforeAutospacing="0" w:after="0" w:afterAutospacing="0"/>
        <w:ind w:firstLine="709"/>
        <w:contextualSpacing/>
        <w:jc w:val="both"/>
      </w:pPr>
      <w:r w:rsidRPr="00AD7629">
        <w:t>Определение способов образования слов.</w:t>
      </w:r>
    </w:p>
    <w:p w:rsidR="007261C1" w:rsidRPr="00AD7629" w:rsidRDefault="007261C1" w:rsidP="007261C1">
      <w:pPr>
        <w:pStyle w:val="msonormalbullet2gif"/>
        <w:spacing w:before="0" w:beforeAutospacing="0" w:after="0" w:afterAutospacing="0"/>
        <w:ind w:firstLine="709"/>
        <w:contextualSpacing/>
        <w:jc w:val="both"/>
      </w:pPr>
      <w:r w:rsidRPr="00AD7629">
        <w:t>Использование различных словарей (словообразовательных, этимологических).</w:t>
      </w:r>
    </w:p>
    <w:p w:rsidR="007261C1" w:rsidRPr="00AD7629" w:rsidRDefault="007261C1" w:rsidP="007261C1">
      <w:pPr>
        <w:pStyle w:val="msonormalbullet2gif"/>
        <w:spacing w:before="0" w:beforeAutospacing="0" w:after="0" w:afterAutospacing="0"/>
        <w:ind w:firstLine="709"/>
        <w:contextualSpacing/>
        <w:rPr>
          <w:b/>
        </w:rPr>
      </w:pPr>
      <w:r w:rsidRPr="00AD7629">
        <w:rPr>
          <w:b/>
        </w:rPr>
        <w:t>Лексикология и фразеология.</w:t>
      </w:r>
    </w:p>
    <w:p w:rsidR="007261C1" w:rsidRPr="00AD7629" w:rsidRDefault="007261C1" w:rsidP="007261C1">
      <w:pPr>
        <w:pStyle w:val="msonormalbullet2gif"/>
        <w:spacing w:before="0" w:beforeAutospacing="0" w:after="0" w:afterAutospacing="0"/>
        <w:ind w:firstLine="709"/>
        <w:contextualSpacing/>
        <w:jc w:val="both"/>
      </w:pPr>
      <w:r w:rsidRPr="00AD7629">
        <w:t xml:space="preserve">Лексикология как раздел науки о языке. Слово – основная единица языка. Лексическое значение слова. Однозначные и многозначные слова. </w:t>
      </w:r>
    </w:p>
    <w:p w:rsidR="007261C1" w:rsidRPr="00AD7629" w:rsidRDefault="007261C1" w:rsidP="007261C1">
      <w:pPr>
        <w:pStyle w:val="msonormalbullet2gif"/>
        <w:spacing w:before="0" w:beforeAutospacing="0" w:after="0" w:afterAutospacing="0"/>
        <w:ind w:firstLine="709"/>
        <w:contextualSpacing/>
        <w:jc w:val="both"/>
      </w:pPr>
      <w:r w:rsidRPr="00AD7629">
        <w:t>Прямое и переносное значения слова.</w:t>
      </w:r>
    </w:p>
    <w:p w:rsidR="007261C1" w:rsidRPr="00AD7629" w:rsidRDefault="007261C1" w:rsidP="007261C1">
      <w:pPr>
        <w:pStyle w:val="msonormalbullet2gif"/>
        <w:spacing w:before="0" w:beforeAutospacing="0" w:after="0" w:afterAutospacing="0"/>
        <w:ind w:firstLine="709"/>
        <w:contextualSpacing/>
        <w:jc w:val="both"/>
      </w:pPr>
      <w:r w:rsidRPr="00AD7629">
        <w:t>Толковый словарь татарского языка.</w:t>
      </w:r>
    </w:p>
    <w:p w:rsidR="007261C1" w:rsidRPr="00AD7629" w:rsidRDefault="007261C1" w:rsidP="007261C1">
      <w:pPr>
        <w:pStyle w:val="msonormalbullet2gif"/>
        <w:spacing w:before="0" w:beforeAutospacing="0" w:after="0" w:afterAutospacing="0"/>
        <w:ind w:firstLine="709"/>
        <w:contextualSpacing/>
        <w:jc w:val="both"/>
      </w:pPr>
      <w:r w:rsidRPr="00AD7629">
        <w:t xml:space="preserve">Синонимы, антонимы и омонимы родного языка. Словари </w:t>
      </w:r>
      <w:proofErr w:type="gramStart"/>
      <w:r w:rsidRPr="00AD7629">
        <w:t>синонимов  и</w:t>
      </w:r>
      <w:proofErr w:type="gramEnd"/>
      <w:r w:rsidRPr="00AD7629">
        <w:t xml:space="preserve"> антонимов.</w:t>
      </w:r>
    </w:p>
    <w:p w:rsidR="007261C1" w:rsidRPr="00AD7629" w:rsidRDefault="007261C1" w:rsidP="007261C1">
      <w:pPr>
        <w:pStyle w:val="msonormalbullet2gif"/>
        <w:spacing w:before="0" w:beforeAutospacing="0" w:after="0" w:afterAutospacing="0"/>
        <w:ind w:firstLine="709"/>
        <w:contextualSpacing/>
        <w:jc w:val="both"/>
      </w:pPr>
      <w:r w:rsidRPr="00AD7629">
        <w:t>Исконно татарские и заимствованные слова.</w:t>
      </w:r>
    </w:p>
    <w:p w:rsidR="007261C1" w:rsidRPr="00AD7629" w:rsidRDefault="007261C1" w:rsidP="007261C1">
      <w:pPr>
        <w:pStyle w:val="msonormalbullet2gif"/>
        <w:spacing w:before="0" w:beforeAutospacing="0" w:after="0" w:afterAutospacing="0"/>
        <w:ind w:firstLine="709"/>
        <w:contextualSpacing/>
        <w:jc w:val="both"/>
      </w:pPr>
      <w:r w:rsidRPr="00AD7629">
        <w:t>Общеупотребительная лексика и лексика ограниченного употребления. Диалектизмы, профессионализмы, жаргонизмы, сленг.</w:t>
      </w:r>
    </w:p>
    <w:p w:rsidR="007261C1" w:rsidRPr="00AD7629" w:rsidRDefault="007261C1" w:rsidP="007261C1">
      <w:pPr>
        <w:pStyle w:val="msonormalbullet2gif"/>
        <w:spacing w:before="0" w:beforeAutospacing="0" w:after="0" w:afterAutospacing="0"/>
        <w:ind w:firstLine="709"/>
        <w:contextualSpacing/>
        <w:jc w:val="both"/>
      </w:pPr>
      <w:r w:rsidRPr="00AD7629">
        <w:t>Активная и пассивная лексика. Устаревшие слова и неологизмы. Неологизмы.</w:t>
      </w:r>
    </w:p>
    <w:p w:rsidR="007261C1" w:rsidRPr="00AD7629" w:rsidRDefault="007261C1" w:rsidP="007261C1">
      <w:pPr>
        <w:pStyle w:val="msonormalbullet2gif"/>
        <w:spacing w:before="0" w:beforeAutospacing="0" w:after="0" w:afterAutospacing="0"/>
        <w:ind w:firstLine="709"/>
        <w:contextualSpacing/>
        <w:jc w:val="both"/>
      </w:pPr>
      <w:r w:rsidRPr="00AD7629">
        <w:t>Фразеология как раздел науки о языке. Фразеологизмы. Словарь фразеологизмов.</w:t>
      </w:r>
    </w:p>
    <w:p w:rsidR="007261C1" w:rsidRPr="00AD7629" w:rsidRDefault="007261C1" w:rsidP="007261C1">
      <w:pPr>
        <w:pStyle w:val="msonormalbullet2gif"/>
        <w:spacing w:before="0" w:beforeAutospacing="0" w:after="0" w:afterAutospacing="0"/>
        <w:ind w:firstLine="709"/>
        <w:contextualSpacing/>
        <w:jc w:val="both"/>
      </w:pPr>
      <w:r w:rsidRPr="00AD7629">
        <w:t>Употребление слова в точном соответствии с его лексическим значением.</w:t>
      </w:r>
    </w:p>
    <w:p w:rsidR="007261C1" w:rsidRPr="00AD7629" w:rsidRDefault="007261C1" w:rsidP="007261C1">
      <w:pPr>
        <w:pStyle w:val="msonormalbullet2gif"/>
        <w:spacing w:before="0" w:beforeAutospacing="0" w:after="0" w:afterAutospacing="0"/>
        <w:ind w:firstLine="709"/>
        <w:contextualSpacing/>
        <w:jc w:val="both"/>
      </w:pPr>
      <w:r w:rsidRPr="00AD7629">
        <w:t>Лексический анализ слова.</w:t>
      </w:r>
    </w:p>
    <w:p w:rsidR="007261C1" w:rsidRPr="00AD7629" w:rsidRDefault="007261C1" w:rsidP="007261C1">
      <w:pPr>
        <w:pStyle w:val="msonormalbullet2gif"/>
        <w:spacing w:before="0" w:beforeAutospacing="0" w:after="0" w:afterAutospacing="0"/>
        <w:ind w:firstLine="709"/>
        <w:contextualSpacing/>
        <w:jc w:val="both"/>
      </w:pPr>
      <w:r w:rsidRPr="00AD7629">
        <w:t>Использование различных словарей.</w:t>
      </w:r>
    </w:p>
    <w:p w:rsidR="007261C1" w:rsidRPr="00AD7629" w:rsidRDefault="007261C1" w:rsidP="007261C1">
      <w:pPr>
        <w:pStyle w:val="msonormalbullet2gif"/>
        <w:spacing w:before="0" w:beforeAutospacing="0" w:after="0" w:afterAutospacing="0"/>
        <w:ind w:firstLine="709"/>
        <w:contextualSpacing/>
        <w:rPr>
          <w:b/>
        </w:rPr>
      </w:pPr>
      <w:r w:rsidRPr="00AD7629">
        <w:rPr>
          <w:b/>
        </w:rPr>
        <w:t>Морфология.</w:t>
      </w:r>
    </w:p>
    <w:p w:rsidR="007261C1" w:rsidRPr="00AD7629" w:rsidRDefault="007261C1" w:rsidP="007261C1">
      <w:pPr>
        <w:pStyle w:val="msonormalbullet2gif"/>
        <w:spacing w:before="0" w:beforeAutospacing="0" w:after="0" w:afterAutospacing="0"/>
        <w:ind w:firstLine="709"/>
        <w:contextualSpacing/>
        <w:jc w:val="both"/>
      </w:pPr>
      <w:r w:rsidRPr="00AD7629">
        <w:t xml:space="preserve">Морфология как раздел науки о языке. </w:t>
      </w:r>
    </w:p>
    <w:p w:rsidR="007261C1" w:rsidRPr="00AD7629" w:rsidRDefault="007261C1" w:rsidP="007261C1">
      <w:pPr>
        <w:pStyle w:val="msonormalbullet2gif"/>
        <w:spacing w:before="0" w:beforeAutospacing="0" w:after="0" w:afterAutospacing="0"/>
        <w:ind w:firstLine="709"/>
        <w:contextualSpacing/>
        <w:jc w:val="both"/>
      </w:pPr>
      <w:r w:rsidRPr="00AD7629">
        <w:t xml:space="preserve">Система частей речи в татарском языке. Принципы выделения частей речи. </w:t>
      </w:r>
    </w:p>
    <w:p w:rsidR="007261C1" w:rsidRPr="00AD7629" w:rsidRDefault="007261C1" w:rsidP="007261C1">
      <w:pPr>
        <w:pStyle w:val="msonormalbullet2gif"/>
        <w:spacing w:before="0" w:beforeAutospacing="0" w:after="0" w:afterAutospacing="0"/>
        <w:ind w:firstLine="709"/>
        <w:contextualSpacing/>
        <w:jc w:val="both"/>
      </w:pPr>
      <w:r w:rsidRPr="00AD7629">
        <w:t>Самостоятельные части речи: имя существительное, имя прилагательное, наречие, имя числительное, местоимение, глагол, звукоподражательные слова.</w:t>
      </w:r>
    </w:p>
    <w:p w:rsidR="007261C1" w:rsidRPr="00AD7629" w:rsidRDefault="007261C1" w:rsidP="007261C1">
      <w:pPr>
        <w:pStyle w:val="msonormalbullet2gif"/>
        <w:spacing w:before="0" w:beforeAutospacing="0" w:after="0" w:afterAutospacing="0"/>
        <w:ind w:firstLine="709"/>
        <w:contextualSpacing/>
        <w:jc w:val="both"/>
        <w:rPr>
          <w:color w:val="C00000"/>
        </w:rPr>
      </w:pPr>
      <w:r w:rsidRPr="00AD7629">
        <w:t>Предикативные слова.</w:t>
      </w:r>
    </w:p>
    <w:p w:rsidR="007261C1" w:rsidRPr="00AD7629" w:rsidRDefault="007261C1" w:rsidP="007261C1">
      <w:pPr>
        <w:pStyle w:val="msonormalbullet2gif"/>
        <w:spacing w:before="0" w:beforeAutospacing="0" w:after="0" w:afterAutospacing="0"/>
        <w:ind w:firstLine="709"/>
        <w:contextualSpacing/>
        <w:jc w:val="both"/>
      </w:pPr>
      <w:r w:rsidRPr="00AD7629">
        <w:t>Модальные части речи: частицы, междометия, модальные слова.</w:t>
      </w:r>
    </w:p>
    <w:p w:rsidR="007261C1" w:rsidRPr="00AD7629" w:rsidRDefault="007261C1" w:rsidP="007261C1">
      <w:pPr>
        <w:pStyle w:val="msonormalbullet2gif"/>
        <w:spacing w:before="0" w:beforeAutospacing="0" w:after="0" w:afterAutospacing="0"/>
        <w:ind w:firstLine="709"/>
        <w:contextualSpacing/>
        <w:jc w:val="both"/>
      </w:pPr>
      <w:r w:rsidRPr="00AD7629">
        <w:t>Служебные части речи: предлоги и союзы.</w:t>
      </w:r>
    </w:p>
    <w:p w:rsidR="007261C1" w:rsidRPr="00AD7629" w:rsidRDefault="007261C1" w:rsidP="007261C1">
      <w:pPr>
        <w:pStyle w:val="msonormalbullet2gif"/>
        <w:spacing w:before="0" w:beforeAutospacing="0" w:after="0" w:afterAutospacing="0"/>
        <w:ind w:firstLine="709"/>
        <w:contextualSpacing/>
        <w:jc w:val="both"/>
      </w:pPr>
      <w:r w:rsidRPr="00AD7629">
        <w:t>Определение принадлежности слова к определенной части речи по его лексико-грамматическому значению, морфологическим и синтаксическим признакам. Морфологический анализ частей речи.</w:t>
      </w:r>
    </w:p>
    <w:p w:rsidR="007261C1" w:rsidRPr="00AD7629" w:rsidRDefault="007261C1" w:rsidP="007261C1">
      <w:pPr>
        <w:pStyle w:val="msonormalbullet2gif"/>
        <w:spacing w:before="0" w:beforeAutospacing="0" w:after="0" w:afterAutospacing="0"/>
        <w:ind w:firstLine="709"/>
        <w:contextualSpacing/>
        <w:rPr>
          <w:b/>
        </w:rPr>
      </w:pPr>
      <w:r w:rsidRPr="00AD7629">
        <w:rPr>
          <w:b/>
        </w:rPr>
        <w:t>Синтаксис.</w:t>
      </w:r>
    </w:p>
    <w:p w:rsidR="007261C1" w:rsidRPr="00AD7629" w:rsidRDefault="007261C1" w:rsidP="007261C1">
      <w:pPr>
        <w:pStyle w:val="msonormalbullet2gif"/>
        <w:spacing w:before="0" w:beforeAutospacing="0" w:after="0" w:afterAutospacing="0"/>
        <w:ind w:firstLine="709"/>
        <w:contextualSpacing/>
        <w:jc w:val="both"/>
      </w:pPr>
      <w:r w:rsidRPr="00AD7629">
        <w:t>Синтаксис как раздел науки о языке. Словосочетание и предложение как единицы синтаксиса.</w:t>
      </w:r>
    </w:p>
    <w:p w:rsidR="007261C1" w:rsidRPr="00AD7629" w:rsidRDefault="007261C1" w:rsidP="007261C1">
      <w:pPr>
        <w:pStyle w:val="msonormalbullet2gif"/>
        <w:spacing w:before="0" w:beforeAutospacing="0" w:after="0" w:afterAutospacing="0"/>
        <w:ind w:firstLine="709"/>
        <w:contextualSpacing/>
        <w:jc w:val="both"/>
      </w:pPr>
      <w:r w:rsidRPr="00AD7629">
        <w:t>Основные виды словосочетаний, типы связи главного и зависимого слова в словосочетании.</w:t>
      </w:r>
    </w:p>
    <w:p w:rsidR="007261C1" w:rsidRPr="00AD7629" w:rsidRDefault="007261C1" w:rsidP="007261C1">
      <w:pPr>
        <w:pStyle w:val="msonormalbullet2gif"/>
        <w:spacing w:before="0" w:beforeAutospacing="0" w:after="0" w:afterAutospacing="0"/>
        <w:ind w:firstLine="709"/>
        <w:contextualSpacing/>
        <w:jc w:val="both"/>
      </w:pPr>
      <w:r w:rsidRPr="00AD7629">
        <w:t>Виды предложений по цели высказывания.</w:t>
      </w:r>
    </w:p>
    <w:p w:rsidR="007261C1" w:rsidRPr="00AD7629" w:rsidRDefault="007261C1" w:rsidP="007261C1">
      <w:pPr>
        <w:pStyle w:val="msonormalbullet2gif"/>
        <w:spacing w:before="0" w:beforeAutospacing="0" w:after="0" w:afterAutospacing="0"/>
        <w:ind w:firstLine="709"/>
        <w:contextualSpacing/>
        <w:jc w:val="both"/>
      </w:pPr>
      <w:r w:rsidRPr="00AD7629">
        <w:t>Главные и второстепенные члены предложения, способы их выражения. Однородные члены предложения. Предложения с обособленными членами.</w:t>
      </w:r>
    </w:p>
    <w:p w:rsidR="007261C1" w:rsidRPr="00AD7629" w:rsidRDefault="007261C1" w:rsidP="007261C1">
      <w:pPr>
        <w:pStyle w:val="msonormalbullet2gif"/>
        <w:spacing w:before="0" w:beforeAutospacing="0" w:after="0" w:afterAutospacing="0"/>
        <w:ind w:firstLine="709"/>
        <w:contextualSpacing/>
        <w:jc w:val="both"/>
      </w:pPr>
      <w:r w:rsidRPr="00AD7629">
        <w:t>Виды простого предложения: односоставные и двусоставные предложения, распространенные и нераспространенные, полные и неполные, утвердительные и отрицательные предложения.</w:t>
      </w:r>
    </w:p>
    <w:p w:rsidR="007261C1" w:rsidRPr="00AD7629" w:rsidRDefault="007261C1" w:rsidP="007261C1">
      <w:pPr>
        <w:pStyle w:val="msonormalbullet2gif"/>
        <w:spacing w:before="0" w:beforeAutospacing="0" w:after="0" w:afterAutospacing="0"/>
        <w:ind w:firstLine="709"/>
        <w:contextualSpacing/>
        <w:jc w:val="both"/>
      </w:pPr>
      <w:r w:rsidRPr="00AD7629">
        <w:t>Виды сложных предложений: сложносочиненные и сложноподчиненные предложения.</w:t>
      </w:r>
    </w:p>
    <w:p w:rsidR="007261C1" w:rsidRPr="00AD7629" w:rsidRDefault="007261C1" w:rsidP="007261C1">
      <w:pPr>
        <w:pStyle w:val="msonormalbullet2gif"/>
        <w:spacing w:before="0" w:beforeAutospacing="0" w:after="0" w:afterAutospacing="0"/>
        <w:ind w:firstLine="709"/>
        <w:contextualSpacing/>
        <w:jc w:val="both"/>
      </w:pPr>
      <w:r w:rsidRPr="00AD7629">
        <w:t>Союзные и бессоюзные сложносочиненные предложения. Сложноподчиненные предложения с несколькими придаточными.</w:t>
      </w:r>
    </w:p>
    <w:p w:rsidR="007261C1" w:rsidRPr="00AD7629" w:rsidRDefault="007261C1" w:rsidP="007261C1">
      <w:pPr>
        <w:pStyle w:val="msonormalbullet2gif"/>
        <w:spacing w:before="0" w:beforeAutospacing="0" w:after="0" w:afterAutospacing="0"/>
        <w:ind w:firstLine="709"/>
        <w:contextualSpacing/>
        <w:jc w:val="both"/>
      </w:pPr>
      <w:r w:rsidRPr="00AD7629">
        <w:t>Виды сложноподчиненных предложений по структуре и значению.</w:t>
      </w:r>
    </w:p>
    <w:p w:rsidR="007261C1" w:rsidRPr="00AD7629" w:rsidRDefault="007261C1" w:rsidP="007261C1">
      <w:pPr>
        <w:pStyle w:val="msonormalbullet2gif"/>
        <w:spacing w:before="0" w:beforeAutospacing="0" w:after="0" w:afterAutospacing="0"/>
        <w:ind w:firstLine="709"/>
        <w:contextualSpacing/>
        <w:jc w:val="both"/>
      </w:pPr>
      <w:r w:rsidRPr="00AD7629">
        <w:t>Прямая и косвенная речь.</w:t>
      </w:r>
    </w:p>
    <w:p w:rsidR="007261C1" w:rsidRPr="00AD7629" w:rsidRDefault="007261C1" w:rsidP="007261C1">
      <w:pPr>
        <w:pStyle w:val="msonormalbullet2gif"/>
        <w:spacing w:before="0" w:beforeAutospacing="0" w:after="0" w:afterAutospacing="0"/>
        <w:ind w:firstLine="709"/>
        <w:contextualSpacing/>
        <w:jc w:val="both"/>
      </w:pPr>
      <w:r w:rsidRPr="00AD7629">
        <w:lastRenderedPageBreak/>
        <w:t xml:space="preserve">Синтаксический анализ различным словосочетаниям и предложениям, правильное использование их в речи.  Использование синтаксической синонимии для усиления выразительности речи.   </w:t>
      </w:r>
    </w:p>
    <w:p w:rsidR="007261C1" w:rsidRPr="00AD7629" w:rsidRDefault="007261C1" w:rsidP="007261C1">
      <w:pPr>
        <w:pStyle w:val="msonormalbullet2gif"/>
        <w:spacing w:before="0" w:beforeAutospacing="0" w:after="0" w:afterAutospacing="0"/>
        <w:ind w:firstLine="709"/>
        <w:contextualSpacing/>
        <w:rPr>
          <w:b/>
        </w:rPr>
      </w:pPr>
      <w:r w:rsidRPr="00AD7629">
        <w:rPr>
          <w:b/>
        </w:rPr>
        <w:t>Орфография и пунктуация.</w:t>
      </w:r>
    </w:p>
    <w:p w:rsidR="007261C1" w:rsidRPr="00AD7629" w:rsidRDefault="007261C1" w:rsidP="007261C1">
      <w:pPr>
        <w:pStyle w:val="msonormalbullet2gif"/>
        <w:spacing w:before="0" w:beforeAutospacing="0" w:after="0" w:afterAutospacing="0"/>
        <w:ind w:firstLine="709"/>
        <w:contextualSpacing/>
        <w:jc w:val="both"/>
      </w:pPr>
      <w:r w:rsidRPr="00AD7629">
        <w:t>Орфография как система правил правописания.</w:t>
      </w:r>
    </w:p>
    <w:p w:rsidR="007261C1" w:rsidRPr="00AD7629" w:rsidRDefault="007261C1" w:rsidP="007261C1">
      <w:pPr>
        <w:pStyle w:val="msonormalbullet2gif"/>
        <w:spacing w:before="0" w:beforeAutospacing="0" w:after="0" w:afterAutospacing="0"/>
        <w:ind w:firstLine="709"/>
        <w:contextualSpacing/>
        <w:jc w:val="both"/>
      </w:pPr>
      <w:r w:rsidRPr="00AD7629">
        <w:t>Правописание гласных и согласных, употребление ъ и ь.</w:t>
      </w:r>
    </w:p>
    <w:p w:rsidR="007261C1" w:rsidRPr="00AD7629" w:rsidRDefault="007261C1" w:rsidP="007261C1">
      <w:pPr>
        <w:pStyle w:val="msonormalbullet2gif"/>
        <w:spacing w:before="0" w:beforeAutospacing="0" w:after="0" w:afterAutospacing="0"/>
        <w:ind w:firstLine="709"/>
        <w:contextualSpacing/>
        <w:jc w:val="both"/>
      </w:pPr>
      <w:r w:rsidRPr="00AD7629">
        <w:t>Слитное, дефисное и раздельное написание слов.</w:t>
      </w:r>
    </w:p>
    <w:p w:rsidR="007261C1" w:rsidRPr="00AD7629" w:rsidRDefault="007261C1" w:rsidP="007261C1">
      <w:pPr>
        <w:pStyle w:val="msonormalbullet2gif"/>
        <w:spacing w:before="0" w:beforeAutospacing="0" w:after="0" w:afterAutospacing="0"/>
        <w:ind w:firstLine="709"/>
        <w:contextualSpacing/>
        <w:jc w:val="both"/>
      </w:pPr>
      <w:r w:rsidRPr="00AD7629">
        <w:t>Употребление строчной и прописной букв.</w:t>
      </w:r>
    </w:p>
    <w:p w:rsidR="007261C1" w:rsidRPr="00AD7629" w:rsidRDefault="007261C1" w:rsidP="007261C1">
      <w:pPr>
        <w:pStyle w:val="msonormalbullet2gif"/>
        <w:spacing w:before="0" w:beforeAutospacing="0" w:after="0" w:afterAutospacing="0"/>
        <w:ind w:firstLine="709"/>
        <w:contextualSpacing/>
        <w:jc w:val="both"/>
      </w:pPr>
      <w:r w:rsidRPr="00AD7629">
        <w:t>Правила переноса.</w:t>
      </w:r>
    </w:p>
    <w:p w:rsidR="007261C1" w:rsidRPr="00AD7629" w:rsidRDefault="007261C1" w:rsidP="007261C1">
      <w:pPr>
        <w:pStyle w:val="msonormalbullet2gif"/>
        <w:spacing w:before="0" w:beforeAutospacing="0" w:after="0" w:afterAutospacing="0"/>
        <w:ind w:firstLine="709"/>
        <w:contextualSpacing/>
        <w:jc w:val="both"/>
      </w:pPr>
      <w:r w:rsidRPr="00AD7629">
        <w:t>Использование орфографических словарей.</w:t>
      </w:r>
    </w:p>
    <w:p w:rsidR="007261C1" w:rsidRPr="00AD7629" w:rsidRDefault="007261C1" w:rsidP="007261C1">
      <w:pPr>
        <w:pStyle w:val="msonormalbullet2gif"/>
        <w:spacing w:before="0" w:beforeAutospacing="0" w:after="0" w:afterAutospacing="0"/>
        <w:ind w:firstLine="709"/>
        <w:contextualSpacing/>
        <w:jc w:val="both"/>
      </w:pPr>
      <w:r w:rsidRPr="00AD7629">
        <w:t>Пунктуация как система правил правописания.</w:t>
      </w:r>
    </w:p>
    <w:p w:rsidR="007261C1" w:rsidRPr="00AD7629" w:rsidRDefault="007261C1" w:rsidP="007261C1">
      <w:pPr>
        <w:pStyle w:val="msonormalbullet2gif"/>
        <w:spacing w:before="0" w:beforeAutospacing="0" w:after="0" w:afterAutospacing="0"/>
        <w:ind w:firstLine="709"/>
        <w:contextualSpacing/>
        <w:jc w:val="both"/>
      </w:pPr>
      <w:r w:rsidRPr="00AD7629">
        <w:t xml:space="preserve">Знаки препинания, их функции. </w:t>
      </w:r>
    </w:p>
    <w:p w:rsidR="007261C1" w:rsidRPr="00AD7629" w:rsidRDefault="007261C1" w:rsidP="007261C1">
      <w:pPr>
        <w:pStyle w:val="msonormalbullet2gif"/>
        <w:spacing w:before="0" w:beforeAutospacing="0" w:after="0" w:afterAutospacing="0"/>
        <w:ind w:firstLine="709"/>
        <w:contextualSpacing/>
        <w:jc w:val="both"/>
      </w:pPr>
      <w:r w:rsidRPr="00AD7629">
        <w:t>Знаки препинания в простых и сложных предложениях.</w:t>
      </w:r>
    </w:p>
    <w:p w:rsidR="007261C1" w:rsidRPr="00AD7629" w:rsidRDefault="007261C1" w:rsidP="007261C1">
      <w:pPr>
        <w:pStyle w:val="msonormalbullet2gif"/>
        <w:spacing w:before="0" w:beforeAutospacing="0" w:after="0" w:afterAutospacing="0"/>
        <w:ind w:firstLine="709"/>
        <w:contextualSpacing/>
        <w:jc w:val="both"/>
      </w:pPr>
      <w:r w:rsidRPr="00AD7629">
        <w:t>Знаки препинания в предложениях с прямой речью, диалогах и при цитатах.</w:t>
      </w:r>
    </w:p>
    <w:p w:rsidR="007261C1" w:rsidRPr="00AD7629" w:rsidRDefault="007261C1" w:rsidP="007261C1">
      <w:pPr>
        <w:pStyle w:val="msonormalbullet2gif"/>
        <w:spacing w:before="0" w:beforeAutospacing="0" w:after="0" w:afterAutospacing="0"/>
        <w:ind w:firstLine="709"/>
        <w:contextualSpacing/>
        <w:jc w:val="both"/>
      </w:pPr>
      <w:r w:rsidRPr="00AD7629">
        <w:t>Развитие на уроках родного языка орфографических и пунктуационных способностей учащихся. Осознание их важности при устной и письменной речи.</w:t>
      </w:r>
    </w:p>
    <w:p w:rsidR="007261C1" w:rsidRPr="00AD7629" w:rsidRDefault="007261C1" w:rsidP="007261C1">
      <w:pPr>
        <w:pStyle w:val="msonormalbullet2gif"/>
        <w:spacing w:before="0" w:beforeAutospacing="0" w:after="0" w:afterAutospacing="0"/>
        <w:ind w:firstLine="709"/>
        <w:contextualSpacing/>
        <w:jc w:val="both"/>
      </w:pPr>
      <w:r w:rsidRPr="00AD7629">
        <w:t xml:space="preserve">Употребление орфографических словарей и другой справочной </w:t>
      </w:r>
      <w:proofErr w:type="gramStart"/>
      <w:r w:rsidRPr="00AD7629">
        <w:t>литературы  при</w:t>
      </w:r>
      <w:proofErr w:type="gramEnd"/>
      <w:r w:rsidRPr="00AD7629">
        <w:t xml:space="preserve"> развитии орфографических и пунктуационных способностей учащихся. </w:t>
      </w:r>
    </w:p>
    <w:p w:rsidR="007261C1" w:rsidRPr="00AD7629" w:rsidRDefault="007261C1" w:rsidP="007261C1">
      <w:pPr>
        <w:pStyle w:val="msonormalbullet2gif"/>
        <w:spacing w:before="0" w:beforeAutospacing="0" w:after="0" w:afterAutospacing="0"/>
        <w:ind w:firstLine="709"/>
        <w:contextualSpacing/>
        <w:rPr>
          <w:b/>
        </w:rPr>
      </w:pPr>
      <w:r w:rsidRPr="00AD7629">
        <w:rPr>
          <w:b/>
        </w:rPr>
        <w:t>Стилистика.</w:t>
      </w:r>
    </w:p>
    <w:p w:rsidR="007261C1" w:rsidRPr="00AD7629" w:rsidRDefault="007261C1" w:rsidP="007261C1">
      <w:pPr>
        <w:pStyle w:val="msonormalbullet2gif"/>
        <w:spacing w:before="0" w:beforeAutospacing="0" w:after="0" w:afterAutospacing="0"/>
        <w:ind w:firstLine="709"/>
        <w:contextualSpacing/>
        <w:jc w:val="both"/>
      </w:pPr>
      <w:r w:rsidRPr="00AD7629">
        <w:t>Стили речи (научный, официально-деловой, разговорный, художественный, публицистический) и их особенности.</w:t>
      </w:r>
    </w:p>
    <w:p w:rsidR="007261C1" w:rsidRPr="00AD7629" w:rsidRDefault="007261C1" w:rsidP="007261C1">
      <w:pPr>
        <w:pStyle w:val="msonormalbullet2gif"/>
        <w:spacing w:before="0" w:beforeAutospacing="0" w:after="0" w:afterAutospacing="0"/>
        <w:ind w:firstLine="709"/>
        <w:contextualSpacing/>
        <w:jc w:val="both"/>
      </w:pPr>
      <w:r w:rsidRPr="00AD7629">
        <w:t>Умение выступать перед аудиторией: выбор темы, определение цели и задач; учет круга интересов слушателей при выборе выразительных средств.</w:t>
      </w:r>
    </w:p>
    <w:p w:rsidR="007261C1" w:rsidRPr="00AD7629" w:rsidRDefault="007261C1" w:rsidP="007261C1">
      <w:pPr>
        <w:pStyle w:val="msonormalbullet2gif"/>
        <w:spacing w:before="0" w:beforeAutospacing="0" w:after="0" w:afterAutospacing="0"/>
        <w:ind w:firstLine="709"/>
        <w:contextualSpacing/>
        <w:jc w:val="both"/>
      </w:pPr>
      <w:r w:rsidRPr="00AD7629">
        <w:t>Особенности устной и письменной речи.</w:t>
      </w:r>
    </w:p>
    <w:p w:rsidR="007261C1" w:rsidRPr="00AD7629" w:rsidRDefault="007261C1" w:rsidP="007261C1">
      <w:pPr>
        <w:pStyle w:val="msonormalbullet2gif"/>
        <w:spacing w:before="0" w:beforeAutospacing="0" w:after="0" w:afterAutospacing="0"/>
        <w:ind w:firstLine="709"/>
        <w:contextualSpacing/>
        <w:jc w:val="both"/>
      </w:pPr>
      <w:r w:rsidRPr="00AD7629">
        <w:t>Работа с текстами разных жанров и стилей.</w:t>
      </w:r>
    </w:p>
    <w:p w:rsidR="007261C1" w:rsidRDefault="007261C1" w:rsidP="007261C1">
      <w:pPr>
        <w:pStyle w:val="msonormalbullet2gif"/>
        <w:spacing w:before="0" w:beforeAutospacing="0" w:after="0" w:afterAutospacing="0"/>
        <w:ind w:firstLine="709"/>
        <w:contextualSpacing/>
        <w:jc w:val="both"/>
      </w:pPr>
      <w:r w:rsidRPr="00AD7629">
        <w:t>Перевод текстов с татарского языка на русский.</w:t>
      </w:r>
    </w:p>
    <w:p w:rsidR="007261C1" w:rsidRPr="00AD7629" w:rsidRDefault="007261C1" w:rsidP="007261C1">
      <w:pPr>
        <w:pStyle w:val="msonormalbullet2gif"/>
        <w:spacing w:before="0" w:beforeAutospacing="0" w:after="0" w:afterAutospacing="0"/>
        <w:ind w:firstLine="709"/>
        <w:contextualSpacing/>
        <w:jc w:val="both"/>
      </w:pPr>
    </w:p>
    <w:p w:rsidR="007261C1" w:rsidRPr="00AD7629" w:rsidRDefault="007261C1" w:rsidP="007261C1">
      <w:pPr>
        <w:pStyle w:val="msonormalbullet2gif"/>
        <w:spacing w:before="0" w:beforeAutospacing="0" w:after="0" w:afterAutospacing="0"/>
        <w:contextualSpacing/>
        <w:jc w:val="center"/>
        <w:rPr>
          <w:b/>
        </w:rPr>
      </w:pPr>
      <w:r w:rsidRPr="00AD7629">
        <w:rPr>
          <w:b/>
        </w:rPr>
        <w:t>Содержание, обеспечивающее формирование и развити</w:t>
      </w:r>
      <w:r>
        <w:rPr>
          <w:b/>
        </w:rPr>
        <w:t xml:space="preserve">е </w:t>
      </w:r>
      <w:proofErr w:type="spellStart"/>
      <w:r>
        <w:rPr>
          <w:b/>
        </w:rPr>
        <w:t>культуроведческой</w:t>
      </w:r>
      <w:proofErr w:type="spellEnd"/>
      <w:r>
        <w:rPr>
          <w:b/>
        </w:rPr>
        <w:t xml:space="preserve"> компетенции </w:t>
      </w:r>
    </w:p>
    <w:p w:rsidR="007261C1" w:rsidRPr="00AD7629" w:rsidRDefault="007261C1" w:rsidP="007261C1">
      <w:pPr>
        <w:pStyle w:val="msonormalbullet2gif"/>
        <w:spacing w:before="0" w:beforeAutospacing="0" w:after="0" w:afterAutospacing="0"/>
        <w:ind w:firstLine="709"/>
        <w:contextualSpacing/>
        <w:jc w:val="both"/>
      </w:pPr>
      <w:r w:rsidRPr="00AD7629">
        <w:t>Язык и культура. Отражение в языке культуры и истории татарского народа, его место и связь с другими народами, живущими в России.</w:t>
      </w:r>
    </w:p>
    <w:p w:rsidR="007261C1" w:rsidRPr="00AD7629" w:rsidRDefault="007261C1" w:rsidP="007261C1">
      <w:pPr>
        <w:pStyle w:val="msonormalbullet2gif"/>
        <w:spacing w:before="0" w:beforeAutospacing="0" w:after="0" w:afterAutospacing="0"/>
        <w:ind w:firstLine="709"/>
        <w:contextualSpacing/>
        <w:jc w:val="both"/>
      </w:pPr>
      <w:r w:rsidRPr="00AD7629">
        <w:t>Нормы и особенности татарской разговорной речи.</w:t>
      </w:r>
    </w:p>
    <w:p w:rsidR="007261C1" w:rsidRPr="00AD7629" w:rsidRDefault="007261C1" w:rsidP="007261C1">
      <w:pPr>
        <w:pStyle w:val="msonormalbullet2gif"/>
        <w:spacing w:before="0" w:beforeAutospacing="0" w:after="0" w:afterAutospacing="0"/>
        <w:ind w:firstLine="709"/>
        <w:contextualSpacing/>
        <w:jc w:val="both"/>
      </w:pPr>
      <w:r w:rsidRPr="00AD7629">
        <w:t>Татарский речевой этикет.</w:t>
      </w:r>
    </w:p>
    <w:p w:rsidR="007261C1" w:rsidRPr="00AD7629" w:rsidRDefault="007261C1" w:rsidP="007261C1">
      <w:pPr>
        <w:pStyle w:val="msonormalbullet2gif"/>
        <w:spacing w:before="0" w:beforeAutospacing="0" w:after="0" w:afterAutospacing="0"/>
        <w:ind w:firstLine="709"/>
        <w:contextualSpacing/>
        <w:jc w:val="both"/>
      </w:pPr>
      <w:r w:rsidRPr="00AD7629">
        <w:t xml:space="preserve">Выявление национально-культурных единиц родного языка в произведениях фольклора, в художественной литературе и исторических текстах, </w:t>
      </w:r>
      <w:proofErr w:type="gramStart"/>
      <w:r w:rsidRPr="00AD7629">
        <w:t>объяснение  их</w:t>
      </w:r>
      <w:proofErr w:type="gramEnd"/>
      <w:r w:rsidRPr="00AD7629">
        <w:t xml:space="preserve"> значений посредством  лингвистических словарей.</w:t>
      </w:r>
    </w:p>
    <w:p w:rsidR="007261C1" w:rsidRPr="00AD7629" w:rsidRDefault="007261C1" w:rsidP="007261C1">
      <w:pPr>
        <w:pStyle w:val="msonormalbullet2gif"/>
        <w:spacing w:before="0" w:beforeAutospacing="0" w:after="0" w:afterAutospacing="0"/>
        <w:ind w:firstLine="709"/>
        <w:contextualSpacing/>
        <w:jc w:val="both"/>
      </w:pPr>
      <w:r w:rsidRPr="00AD7629">
        <w:t xml:space="preserve">Использование норм татарской разговорной речи в повседневной жизни: в учебе и во внеклассной работе. </w:t>
      </w:r>
    </w:p>
    <w:p w:rsidR="007261C1" w:rsidRDefault="007261C1" w:rsidP="007261C1">
      <w:pPr>
        <w:spacing w:after="0" w:line="276" w:lineRule="auto"/>
        <w:ind w:right="0"/>
      </w:pPr>
    </w:p>
    <w:p w:rsidR="007261C1" w:rsidRPr="007261C1" w:rsidRDefault="007261C1" w:rsidP="007261C1">
      <w:pPr>
        <w:spacing w:after="160" w:line="259" w:lineRule="auto"/>
        <w:ind w:left="0" w:right="0" w:firstLine="0"/>
        <w:jc w:val="center"/>
        <w:rPr>
          <w:rFonts w:eastAsiaTheme="minorHAnsi"/>
          <w:color w:val="auto"/>
          <w:sz w:val="24"/>
          <w:szCs w:val="24"/>
          <w:lang w:val="tt-RU" w:eastAsia="en-US"/>
        </w:rPr>
      </w:pPr>
      <w:r w:rsidRPr="007261C1">
        <w:rPr>
          <w:rFonts w:eastAsiaTheme="minorHAnsi"/>
          <w:color w:val="auto"/>
          <w:sz w:val="24"/>
          <w:szCs w:val="24"/>
          <w:lang w:eastAsia="en-US"/>
        </w:rPr>
        <w:t xml:space="preserve">5нче </w:t>
      </w:r>
      <w:proofErr w:type="spellStart"/>
      <w:r w:rsidRPr="007261C1">
        <w:rPr>
          <w:rFonts w:eastAsiaTheme="minorHAnsi"/>
          <w:color w:val="auto"/>
          <w:sz w:val="24"/>
          <w:szCs w:val="24"/>
          <w:lang w:eastAsia="en-US"/>
        </w:rPr>
        <w:t>сыйныфта</w:t>
      </w:r>
      <w:proofErr w:type="spellEnd"/>
      <w:r w:rsidRPr="007261C1">
        <w:rPr>
          <w:rFonts w:eastAsiaTheme="minorHAnsi"/>
          <w:color w:val="auto"/>
          <w:sz w:val="24"/>
          <w:szCs w:val="24"/>
          <w:lang w:eastAsia="en-US"/>
        </w:rPr>
        <w:t xml:space="preserve"> татар </w:t>
      </w:r>
      <w:r>
        <w:rPr>
          <w:rFonts w:eastAsiaTheme="minorHAnsi"/>
          <w:color w:val="auto"/>
          <w:sz w:val="24"/>
          <w:szCs w:val="24"/>
          <w:lang w:eastAsia="en-US"/>
        </w:rPr>
        <w:t>теле</w:t>
      </w:r>
      <w:r w:rsidRPr="007261C1">
        <w:rPr>
          <w:rFonts w:eastAsiaTheme="minorHAnsi"/>
          <w:color w:val="auto"/>
          <w:sz w:val="24"/>
          <w:szCs w:val="24"/>
          <w:lang w:eastAsia="en-US"/>
        </w:rPr>
        <w:t xml:space="preserve"> </w:t>
      </w:r>
      <w:proofErr w:type="spellStart"/>
      <w:r w:rsidRPr="007261C1">
        <w:rPr>
          <w:rFonts w:eastAsiaTheme="minorHAnsi"/>
          <w:color w:val="auto"/>
          <w:sz w:val="24"/>
          <w:szCs w:val="24"/>
          <w:lang w:eastAsia="en-US"/>
        </w:rPr>
        <w:t>дәресләрен</w:t>
      </w:r>
      <w:proofErr w:type="spellEnd"/>
      <w:r w:rsidRPr="007261C1">
        <w:rPr>
          <w:rFonts w:eastAsiaTheme="minorHAnsi"/>
          <w:color w:val="auto"/>
          <w:sz w:val="24"/>
          <w:szCs w:val="24"/>
          <w:lang w:eastAsia="en-US"/>
        </w:rPr>
        <w:t xml:space="preserve"> </w:t>
      </w:r>
      <w:r w:rsidRPr="007261C1">
        <w:rPr>
          <w:rFonts w:eastAsiaTheme="minorHAnsi"/>
          <w:color w:val="auto"/>
          <w:sz w:val="24"/>
          <w:szCs w:val="24"/>
          <w:lang w:val="tt-RU" w:eastAsia="en-US"/>
        </w:rPr>
        <w:t>тематик планлаштыру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704"/>
        <w:gridCol w:w="6521"/>
        <w:gridCol w:w="2120"/>
      </w:tblGrid>
      <w:tr w:rsidR="007261C1" w:rsidRPr="007261C1" w:rsidTr="007261C1">
        <w:tc>
          <w:tcPr>
            <w:tcW w:w="704" w:type="dxa"/>
          </w:tcPr>
          <w:p w:rsidR="007261C1" w:rsidRPr="007261C1" w:rsidRDefault="007261C1" w:rsidP="007261C1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sz w:val="24"/>
                <w:szCs w:val="24"/>
                <w:lang w:val="tt-RU"/>
              </w:rPr>
            </w:pPr>
            <w:r w:rsidRPr="007261C1">
              <w:rPr>
                <w:rFonts w:eastAsiaTheme="minorHAnsi"/>
                <w:color w:val="auto"/>
                <w:sz w:val="24"/>
                <w:szCs w:val="24"/>
                <w:lang w:val="tt-RU"/>
              </w:rPr>
              <w:t>№</w:t>
            </w:r>
          </w:p>
        </w:tc>
        <w:tc>
          <w:tcPr>
            <w:tcW w:w="6521" w:type="dxa"/>
          </w:tcPr>
          <w:p w:rsidR="007261C1" w:rsidRPr="007261C1" w:rsidRDefault="007261C1" w:rsidP="007261C1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tt-RU"/>
              </w:rPr>
            </w:pPr>
            <w:r w:rsidRPr="007261C1">
              <w:rPr>
                <w:rFonts w:eastAsiaTheme="minorHAnsi"/>
                <w:color w:val="auto"/>
                <w:sz w:val="24"/>
                <w:szCs w:val="24"/>
                <w:lang w:val="tt-RU"/>
              </w:rPr>
              <w:t>Тема</w:t>
            </w:r>
          </w:p>
        </w:tc>
        <w:tc>
          <w:tcPr>
            <w:tcW w:w="2120" w:type="dxa"/>
          </w:tcPr>
          <w:p w:rsidR="007261C1" w:rsidRPr="007261C1" w:rsidRDefault="007261C1" w:rsidP="007261C1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tt-RU"/>
              </w:rPr>
            </w:pPr>
            <w:r w:rsidRPr="007261C1">
              <w:rPr>
                <w:rFonts w:eastAsiaTheme="minorHAnsi"/>
                <w:color w:val="auto"/>
                <w:sz w:val="24"/>
                <w:szCs w:val="24"/>
                <w:lang w:val="tt-RU"/>
              </w:rPr>
              <w:t>Сәгать саны</w:t>
            </w:r>
          </w:p>
        </w:tc>
      </w:tr>
      <w:tr w:rsidR="007261C1" w:rsidRPr="007261C1" w:rsidTr="007261C1">
        <w:tc>
          <w:tcPr>
            <w:tcW w:w="704" w:type="dxa"/>
          </w:tcPr>
          <w:p w:rsidR="007261C1" w:rsidRPr="007261C1" w:rsidRDefault="007261C1" w:rsidP="007261C1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sz w:val="24"/>
                <w:szCs w:val="24"/>
                <w:lang w:val="tt-RU"/>
              </w:rPr>
            </w:pPr>
            <w:r w:rsidRPr="007261C1">
              <w:rPr>
                <w:rFonts w:eastAsiaTheme="minorHAnsi"/>
                <w:color w:val="auto"/>
                <w:sz w:val="24"/>
                <w:szCs w:val="24"/>
                <w:lang w:val="tt-RU"/>
              </w:rPr>
              <w:t>1.</w:t>
            </w:r>
          </w:p>
        </w:tc>
        <w:tc>
          <w:tcPr>
            <w:tcW w:w="6521" w:type="dxa"/>
          </w:tcPr>
          <w:p w:rsidR="007261C1" w:rsidRPr="007261C1" w:rsidRDefault="007261C1" w:rsidP="007261C1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4"/>
                <w:szCs w:val="24"/>
                <w:lang w:val="tt-RU"/>
              </w:rPr>
            </w:pPr>
            <w:r w:rsidRPr="007261C1">
              <w:rPr>
                <w:sz w:val="24"/>
                <w:szCs w:val="24"/>
                <w:lang w:val="tt-RU"/>
              </w:rPr>
              <w:t>Башлангыч сыйн</w:t>
            </w:r>
            <w:r>
              <w:rPr>
                <w:sz w:val="24"/>
                <w:szCs w:val="24"/>
                <w:lang w:val="tt-RU"/>
              </w:rPr>
              <w:t xml:space="preserve">ыфларда үткәннәрне кабатлау </w:t>
            </w:r>
          </w:p>
        </w:tc>
        <w:tc>
          <w:tcPr>
            <w:tcW w:w="2120" w:type="dxa"/>
          </w:tcPr>
          <w:p w:rsidR="007261C1" w:rsidRPr="007261C1" w:rsidRDefault="007261C1" w:rsidP="007261C1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sz w:val="24"/>
                <w:szCs w:val="24"/>
                <w:lang w:val="tt-RU"/>
              </w:rPr>
            </w:pPr>
            <w:r>
              <w:rPr>
                <w:rFonts w:eastAsiaTheme="minorHAnsi"/>
                <w:color w:val="auto"/>
                <w:sz w:val="24"/>
                <w:szCs w:val="24"/>
                <w:lang w:val="tt-RU"/>
              </w:rPr>
              <w:t>1</w:t>
            </w:r>
          </w:p>
        </w:tc>
      </w:tr>
      <w:tr w:rsidR="007261C1" w:rsidRPr="007261C1" w:rsidTr="007261C1">
        <w:tc>
          <w:tcPr>
            <w:tcW w:w="704" w:type="dxa"/>
          </w:tcPr>
          <w:p w:rsidR="007261C1" w:rsidRPr="007261C1" w:rsidRDefault="007261C1" w:rsidP="007261C1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sz w:val="24"/>
                <w:szCs w:val="24"/>
                <w:lang w:val="tt-RU"/>
              </w:rPr>
            </w:pPr>
            <w:r w:rsidRPr="007261C1">
              <w:rPr>
                <w:rFonts w:eastAsiaTheme="minorHAnsi"/>
                <w:color w:val="auto"/>
                <w:sz w:val="24"/>
                <w:szCs w:val="24"/>
                <w:lang w:val="tt-RU"/>
              </w:rPr>
              <w:t xml:space="preserve">2. </w:t>
            </w:r>
          </w:p>
        </w:tc>
        <w:tc>
          <w:tcPr>
            <w:tcW w:w="6521" w:type="dxa"/>
          </w:tcPr>
          <w:p w:rsidR="007261C1" w:rsidRPr="007261C1" w:rsidRDefault="007261C1" w:rsidP="007261C1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tt-RU"/>
              </w:rPr>
            </w:pPr>
            <w:r w:rsidRPr="007261C1">
              <w:rPr>
                <w:rFonts w:eastAsiaTheme="minorHAnsi"/>
                <w:color w:val="auto"/>
                <w:sz w:val="24"/>
                <w:szCs w:val="24"/>
                <w:lang w:val="tt-RU"/>
              </w:rPr>
              <w:t>Фонети</w:t>
            </w:r>
            <w:r>
              <w:rPr>
                <w:rFonts w:eastAsiaTheme="minorHAnsi"/>
                <w:color w:val="auto"/>
                <w:sz w:val="24"/>
                <w:szCs w:val="24"/>
                <w:lang w:val="tt-RU"/>
              </w:rPr>
              <w:t xml:space="preserve">ка, орфоэпия һәм орфография </w:t>
            </w:r>
          </w:p>
        </w:tc>
        <w:tc>
          <w:tcPr>
            <w:tcW w:w="2120" w:type="dxa"/>
          </w:tcPr>
          <w:p w:rsidR="007261C1" w:rsidRPr="007261C1" w:rsidRDefault="007261C1" w:rsidP="007261C1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sz w:val="24"/>
                <w:szCs w:val="24"/>
                <w:lang w:val="tt-RU"/>
              </w:rPr>
            </w:pPr>
            <w:r>
              <w:rPr>
                <w:rFonts w:eastAsiaTheme="minorHAnsi"/>
                <w:color w:val="auto"/>
                <w:sz w:val="24"/>
                <w:szCs w:val="24"/>
                <w:lang w:val="tt-RU"/>
              </w:rPr>
              <w:t>7</w:t>
            </w:r>
          </w:p>
        </w:tc>
      </w:tr>
      <w:tr w:rsidR="007261C1" w:rsidRPr="007261C1" w:rsidTr="007261C1">
        <w:tc>
          <w:tcPr>
            <w:tcW w:w="704" w:type="dxa"/>
          </w:tcPr>
          <w:p w:rsidR="007261C1" w:rsidRPr="007261C1" w:rsidRDefault="007261C1" w:rsidP="007261C1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sz w:val="24"/>
                <w:szCs w:val="24"/>
                <w:lang w:val="tt-RU"/>
              </w:rPr>
            </w:pPr>
            <w:r w:rsidRPr="007261C1">
              <w:rPr>
                <w:rFonts w:eastAsiaTheme="minorHAnsi"/>
                <w:color w:val="auto"/>
                <w:sz w:val="24"/>
                <w:szCs w:val="24"/>
                <w:lang w:val="tt-RU"/>
              </w:rPr>
              <w:t>3.</w:t>
            </w:r>
          </w:p>
        </w:tc>
        <w:tc>
          <w:tcPr>
            <w:tcW w:w="6521" w:type="dxa"/>
          </w:tcPr>
          <w:p w:rsidR="007261C1" w:rsidRPr="007261C1" w:rsidRDefault="007261C1" w:rsidP="007261C1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tt-RU"/>
              </w:rPr>
            </w:pPr>
            <w:r w:rsidRPr="007261C1">
              <w:rPr>
                <w:rFonts w:eastAsiaTheme="minorHAnsi"/>
                <w:color w:val="auto"/>
                <w:sz w:val="24"/>
                <w:szCs w:val="24"/>
                <w:lang w:val="tt-RU"/>
              </w:rPr>
              <w:t>Лексикол</w:t>
            </w:r>
            <w:r>
              <w:rPr>
                <w:rFonts w:eastAsiaTheme="minorHAnsi"/>
                <w:color w:val="auto"/>
                <w:sz w:val="24"/>
                <w:szCs w:val="24"/>
                <w:lang w:val="tt-RU"/>
              </w:rPr>
              <w:t xml:space="preserve">огия һәм сөйләм культурасы. </w:t>
            </w:r>
          </w:p>
        </w:tc>
        <w:tc>
          <w:tcPr>
            <w:tcW w:w="2120" w:type="dxa"/>
          </w:tcPr>
          <w:p w:rsidR="007261C1" w:rsidRPr="007261C1" w:rsidRDefault="007261C1" w:rsidP="007261C1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sz w:val="24"/>
                <w:szCs w:val="24"/>
                <w:lang w:val="tt-RU"/>
              </w:rPr>
            </w:pPr>
            <w:r>
              <w:rPr>
                <w:rFonts w:eastAsiaTheme="minorHAnsi"/>
                <w:color w:val="auto"/>
                <w:sz w:val="24"/>
                <w:szCs w:val="24"/>
                <w:lang w:val="tt-RU"/>
              </w:rPr>
              <w:t>9</w:t>
            </w:r>
          </w:p>
        </w:tc>
      </w:tr>
      <w:tr w:rsidR="007261C1" w:rsidRPr="007261C1" w:rsidTr="007261C1">
        <w:tc>
          <w:tcPr>
            <w:tcW w:w="704" w:type="dxa"/>
          </w:tcPr>
          <w:p w:rsidR="007261C1" w:rsidRPr="007261C1" w:rsidRDefault="007261C1" w:rsidP="007261C1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sz w:val="24"/>
                <w:szCs w:val="24"/>
                <w:lang w:val="tt-RU"/>
              </w:rPr>
            </w:pPr>
            <w:r w:rsidRPr="007261C1">
              <w:rPr>
                <w:rFonts w:eastAsiaTheme="minorHAnsi"/>
                <w:color w:val="auto"/>
                <w:sz w:val="24"/>
                <w:szCs w:val="24"/>
                <w:lang w:val="tt-RU"/>
              </w:rPr>
              <w:t>4.</w:t>
            </w:r>
          </w:p>
        </w:tc>
        <w:tc>
          <w:tcPr>
            <w:tcW w:w="6521" w:type="dxa"/>
          </w:tcPr>
          <w:p w:rsidR="007261C1" w:rsidRPr="007261C1" w:rsidRDefault="007261C1" w:rsidP="007261C1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4"/>
                <w:szCs w:val="24"/>
              </w:rPr>
            </w:pPr>
            <w:r>
              <w:rPr>
                <w:rFonts w:eastAsiaTheme="minorHAnsi"/>
                <w:color w:val="auto"/>
                <w:sz w:val="24"/>
                <w:szCs w:val="24"/>
              </w:rPr>
              <w:t xml:space="preserve">Морфология </w:t>
            </w:r>
          </w:p>
        </w:tc>
        <w:tc>
          <w:tcPr>
            <w:tcW w:w="2120" w:type="dxa"/>
          </w:tcPr>
          <w:p w:rsidR="007261C1" w:rsidRPr="007261C1" w:rsidRDefault="007261C1" w:rsidP="007261C1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sz w:val="24"/>
                <w:szCs w:val="24"/>
                <w:lang w:val="tt-RU"/>
              </w:rPr>
            </w:pPr>
            <w:r>
              <w:rPr>
                <w:rFonts w:eastAsiaTheme="minorHAnsi"/>
                <w:color w:val="auto"/>
                <w:sz w:val="24"/>
                <w:szCs w:val="24"/>
                <w:lang w:val="tt-RU"/>
              </w:rPr>
              <w:t>11</w:t>
            </w:r>
          </w:p>
        </w:tc>
      </w:tr>
      <w:tr w:rsidR="007261C1" w:rsidRPr="007261C1" w:rsidTr="007261C1">
        <w:tc>
          <w:tcPr>
            <w:tcW w:w="704" w:type="dxa"/>
          </w:tcPr>
          <w:p w:rsidR="007261C1" w:rsidRPr="007261C1" w:rsidRDefault="007261C1" w:rsidP="007261C1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sz w:val="24"/>
                <w:szCs w:val="24"/>
                <w:lang w:val="tt-RU"/>
              </w:rPr>
            </w:pPr>
            <w:r>
              <w:rPr>
                <w:rFonts w:eastAsiaTheme="minorHAnsi"/>
                <w:color w:val="auto"/>
                <w:sz w:val="24"/>
                <w:szCs w:val="24"/>
                <w:lang w:val="tt-RU"/>
              </w:rPr>
              <w:t>5.</w:t>
            </w:r>
          </w:p>
        </w:tc>
        <w:tc>
          <w:tcPr>
            <w:tcW w:w="6521" w:type="dxa"/>
          </w:tcPr>
          <w:p w:rsidR="007261C1" w:rsidRPr="007261C1" w:rsidRDefault="007261C1" w:rsidP="007261C1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tt-RU"/>
              </w:rPr>
            </w:pPr>
            <w:r>
              <w:rPr>
                <w:rFonts w:eastAsiaTheme="minorHAnsi"/>
                <w:color w:val="auto"/>
                <w:sz w:val="24"/>
                <w:szCs w:val="24"/>
                <w:lang w:val="tt-RU"/>
              </w:rPr>
              <w:t xml:space="preserve">Синтаксис һәм пунктуация </w:t>
            </w:r>
          </w:p>
        </w:tc>
        <w:tc>
          <w:tcPr>
            <w:tcW w:w="2120" w:type="dxa"/>
          </w:tcPr>
          <w:p w:rsidR="007261C1" w:rsidRPr="007261C1" w:rsidRDefault="007261C1" w:rsidP="007261C1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sz w:val="24"/>
                <w:szCs w:val="24"/>
                <w:lang w:val="tt-RU"/>
              </w:rPr>
            </w:pPr>
            <w:r>
              <w:rPr>
                <w:rFonts w:eastAsiaTheme="minorHAnsi"/>
                <w:color w:val="auto"/>
                <w:sz w:val="24"/>
                <w:szCs w:val="24"/>
                <w:lang w:val="tt-RU"/>
              </w:rPr>
              <w:t>6</w:t>
            </w:r>
          </w:p>
        </w:tc>
      </w:tr>
      <w:tr w:rsidR="007261C1" w:rsidRPr="007261C1" w:rsidTr="007261C1">
        <w:tc>
          <w:tcPr>
            <w:tcW w:w="704" w:type="dxa"/>
          </w:tcPr>
          <w:p w:rsidR="007261C1" w:rsidRDefault="007261C1" w:rsidP="007261C1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sz w:val="24"/>
                <w:szCs w:val="24"/>
                <w:lang w:val="tt-RU"/>
              </w:rPr>
            </w:pPr>
          </w:p>
        </w:tc>
        <w:tc>
          <w:tcPr>
            <w:tcW w:w="6521" w:type="dxa"/>
          </w:tcPr>
          <w:p w:rsidR="007261C1" w:rsidRDefault="007261C1" w:rsidP="007261C1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tt-RU"/>
              </w:rPr>
            </w:pPr>
          </w:p>
        </w:tc>
        <w:tc>
          <w:tcPr>
            <w:tcW w:w="2120" w:type="dxa"/>
          </w:tcPr>
          <w:p w:rsidR="007261C1" w:rsidRDefault="007261C1" w:rsidP="007261C1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sz w:val="24"/>
                <w:szCs w:val="24"/>
                <w:lang w:val="tt-RU"/>
              </w:rPr>
            </w:pPr>
            <w:r>
              <w:rPr>
                <w:rFonts w:eastAsiaTheme="minorHAnsi"/>
                <w:color w:val="auto"/>
                <w:sz w:val="24"/>
                <w:szCs w:val="24"/>
                <w:lang w:val="tt-RU"/>
              </w:rPr>
              <w:t>34</w:t>
            </w:r>
          </w:p>
        </w:tc>
      </w:tr>
    </w:tbl>
    <w:p w:rsidR="007261C1" w:rsidRDefault="007261C1" w:rsidP="007261C1">
      <w:pPr>
        <w:spacing w:after="0" w:line="276" w:lineRule="auto"/>
        <w:ind w:right="0"/>
      </w:pPr>
    </w:p>
    <w:p w:rsidR="007261C1" w:rsidRDefault="007261C1" w:rsidP="007261C1">
      <w:pPr>
        <w:spacing w:after="0" w:line="276" w:lineRule="auto"/>
        <w:ind w:right="0"/>
      </w:pPr>
    </w:p>
    <w:p w:rsidR="007261C1" w:rsidRPr="007261C1" w:rsidRDefault="007261C1" w:rsidP="007261C1">
      <w:pPr>
        <w:spacing w:after="0" w:line="276" w:lineRule="auto"/>
        <w:ind w:left="0" w:right="0" w:firstLine="0"/>
        <w:jc w:val="center"/>
        <w:rPr>
          <w:sz w:val="24"/>
          <w:szCs w:val="24"/>
        </w:rPr>
      </w:pPr>
      <w:r w:rsidRPr="007261C1">
        <w:rPr>
          <w:sz w:val="24"/>
          <w:szCs w:val="24"/>
        </w:rPr>
        <w:lastRenderedPageBreak/>
        <w:t xml:space="preserve">6нчы </w:t>
      </w:r>
      <w:proofErr w:type="spellStart"/>
      <w:r w:rsidRPr="007261C1">
        <w:rPr>
          <w:sz w:val="24"/>
          <w:szCs w:val="24"/>
        </w:rPr>
        <w:t>сыйныф</w:t>
      </w:r>
      <w:proofErr w:type="spellEnd"/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704"/>
        <w:gridCol w:w="6521"/>
        <w:gridCol w:w="2120"/>
      </w:tblGrid>
      <w:tr w:rsidR="007261C1" w:rsidRPr="007261C1" w:rsidTr="007261C1">
        <w:tc>
          <w:tcPr>
            <w:tcW w:w="704" w:type="dxa"/>
          </w:tcPr>
          <w:p w:rsidR="007261C1" w:rsidRPr="007261C1" w:rsidRDefault="007261C1" w:rsidP="007261C1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sz w:val="24"/>
                <w:szCs w:val="24"/>
                <w:lang w:val="tt-RU"/>
              </w:rPr>
            </w:pPr>
            <w:r w:rsidRPr="007261C1">
              <w:rPr>
                <w:rFonts w:eastAsiaTheme="minorHAnsi"/>
                <w:color w:val="auto"/>
                <w:sz w:val="24"/>
                <w:szCs w:val="24"/>
                <w:lang w:val="tt-RU"/>
              </w:rPr>
              <w:t>№</w:t>
            </w:r>
          </w:p>
        </w:tc>
        <w:tc>
          <w:tcPr>
            <w:tcW w:w="6521" w:type="dxa"/>
          </w:tcPr>
          <w:p w:rsidR="007261C1" w:rsidRPr="007261C1" w:rsidRDefault="007261C1" w:rsidP="007261C1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tt-RU"/>
              </w:rPr>
            </w:pPr>
            <w:r w:rsidRPr="007261C1">
              <w:rPr>
                <w:rFonts w:eastAsiaTheme="minorHAnsi"/>
                <w:color w:val="auto"/>
                <w:sz w:val="24"/>
                <w:szCs w:val="24"/>
                <w:lang w:val="tt-RU"/>
              </w:rPr>
              <w:t>Тема</w:t>
            </w:r>
          </w:p>
        </w:tc>
        <w:tc>
          <w:tcPr>
            <w:tcW w:w="2120" w:type="dxa"/>
          </w:tcPr>
          <w:p w:rsidR="007261C1" w:rsidRPr="007261C1" w:rsidRDefault="007261C1" w:rsidP="007261C1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tt-RU"/>
              </w:rPr>
            </w:pPr>
            <w:r w:rsidRPr="007261C1">
              <w:rPr>
                <w:rFonts w:eastAsiaTheme="minorHAnsi"/>
                <w:color w:val="auto"/>
                <w:sz w:val="24"/>
                <w:szCs w:val="24"/>
                <w:lang w:val="tt-RU"/>
              </w:rPr>
              <w:t>Сәгать саны</w:t>
            </w:r>
          </w:p>
        </w:tc>
      </w:tr>
      <w:tr w:rsidR="007261C1" w:rsidRPr="007261C1" w:rsidTr="007261C1">
        <w:tc>
          <w:tcPr>
            <w:tcW w:w="704" w:type="dxa"/>
          </w:tcPr>
          <w:p w:rsidR="007261C1" w:rsidRPr="007261C1" w:rsidRDefault="007261C1" w:rsidP="007261C1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sz w:val="24"/>
                <w:szCs w:val="24"/>
                <w:lang w:val="tt-RU"/>
              </w:rPr>
            </w:pPr>
            <w:r w:rsidRPr="007261C1">
              <w:rPr>
                <w:rFonts w:eastAsiaTheme="minorHAnsi"/>
                <w:color w:val="auto"/>
                <w:sz w:val="24"/>
                <w:szCs w:val="24"/>
                <w:lang w:val="tt-RU"/>
              </w:rPr>
              <w:t>1.</w:t>
            </w:r>
          </w:p>
        </w:tc>
        <w:tc>
          <w:tcPr>
            <w:tcW w:w="6521" w:type="dxa"/>
          </w:tcPr>
          <w:p w:rsidR="007261C1" w:rsidRPr="007261C1" w:rsidRDefault="007261C1" w:rsidP="007261C1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4"/>
                <w:szCs w:val="24"/>
                <w:lang w:val="tt-RU"/>
              </w:rPr>
            </w:pPr>
            <w:r>
              <w:rPr>
                <w:color w:val="auto"/>
                <w:sz w:val="24"/>
                <w:szCs w:val="24"/>
                <w:lang w:val="tt-RU"/>
              </w:rPr>
              <w:t xml:space="preserve">Үткәннәрне кабатлау </w:t>
            </w:r>
          </w:p>
        </w:tc>
        <w:tc>
          <w:tcPr>
            <w:tcW w:w="2120" w:type="dxa"/>
          </w:tcPr>
          <w:p w:rsidR="007261C1" w:rsidRPr="007261C1" w:rsidRDefault="007261C1" w:rsidP="007261C1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sz w:val="24"/>
                <w:szCs w:val="24"/>
                <w:lang w:val="tt-RU"/>
              </w:rPr>
            </w:pPr>
            <w:r>
              <w:rPr>
                <w:rFonts w:eastAsiaTheme="minorHAnsi"/>
                <w:color w:val="auto"/>
                <w:sz w:val="24"/>
                <w:szCs w:val="24"/>
                <w:lang w:val="tt-RU"/>
              </w:rPr>
              <w:t>1</w:t>
            </w:r>
          </w:p>
        </w:tc>
      </w:tr>
      <w:tr w:rsidR="007261C1" w:rsidRPr="007261C1" w:rsidTr="007261C1">
        <w:tc>
          <w:tcPr>
            <w:tcW w:w="704" w:type="dxa"/>
          </w:tcPr>
          <w:p w:rsidR="007261C1" w:rsidRPr="007261C1" w:rsidRDefault="007261C1" w:rsidP="007261C1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sz w:val="24"/>
                <w:szCs w:val="24"/>
                <w:lang w:val="tt-RU"/>
              </w:rPr>
            </w:pPr>
            <w:r w:rsidRPr="007261C1">
              <w:rPr>
                <w:rFonts w:eastAsiaTheme="minorHAnsi"/>
                <w:color w:val="auto"/>
                <w:sz w:val="24"/>
                <w:szCs w:val="24"/>
                <w:lang w:val="tt-RU"/>
              </w:rPr>
              <w:t xml:space="preserve">2. </w:t>
            </w:r>
          </w:p>
        </w:tc>
        <w:tc>
          <w:tcPr>
            <w:tcW w:w="6521" w:type="dxa"/>
          </w:tcPr>
          <w:p w:rsidR="007261C1" w:rsidRPr="007261C1" w:rsidRDefault="007261C1" w:rsidP="007261C1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tt-RU"/>
              </w:rPr>
            </w:pPr>
            <w:r w:rsidRPr="007261C1">
              <w:rPr>
                <w:rFonts w:eastAsiaTheme="minorHAnsi"/>
                <w:color w:val="auto"/>
                <w:sz w:val="24"/>
                <w:szCs w:val="24"/>
                <w:lang w:val="tt-RU"/>
              </w:rPr>
              <w:t xml:space="preserve">Мөстәкыйль сүз төркемнәре </w:t>
            </w:r>
          </w:p>
        </w:tc>
        <w:tc>
          <w:tcPr>
            <w:tcW w:w="2120" w:type="dxa"/>
          </w:tcPr>
          <w:p w:rsidR="007261C1" w:rsidRPr="007261C1" w:rsidRDefault="007261C1" w:rsidP="007261C1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sz w:val="24"/>
                <w:szCs w:val="24"/>
                <w:lang w:val="tt-RU"/>
              </w:rPr>
            </w:pPr>
            <w:r>
              <w:rPr>
                <w:rFonts w:eastAsiaTheme="minorHAnsi"/>
                <w:color w:val="auto"/>
                <w:sz w:val="24"/>
                <w:szCs w:val="24"/>
                <w:lang w:val="tt-RU"/>
              </w:rPr>
              <w:t>28</w:t>
            </w:r>
          </w:p>
        </w:tc>
      </w:tr>
      <w:tr w:rsidR="007261C1" w:rsidRPr="007261C1" w:rsidTr="007261C1">
        <w:tc>
          <w:tcPr>
            <w:tcW w:w="704" w:type="dxa"/>
          </w:tcPr>
          <w:p w:rsidR="007261C1" w:rsidRPr="007261C1" w:rsidRDefault="007261C1" w:rsidP="007261C1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sz w:val="24"/>
                <w:szCs w:val="24"/>
                <w:lang w:val="tt-RU"/>
              </w:rPr>
            </w:pPr>
            <w:r w:rsidRPr="007261C1">
              <w:rPr>
                <w:rFonts w:eastAsiaTheme="minorHAnsi"/>
                <w:color w:val="auto"/>
                <w:sz w:val="24"/>
                <w:szCs w:val="24"/>
                <w:lang w:val="tt-RU"/>
              </w:rPr>
              <w:t>3.</w:t>
            </w:r>
          </w:p>
        </w:tc>
        <w:tc>
          <w:tcPr>
            <w:tcW w:w="6521" w:type="dxa"/>
          </w:tcPr>
          <w:p w:rsidR="007261C1" w:rsidRPr="007261C1" w:rsidRDefault="007261C1" w:rsidP="007261C1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tt-RU"/>
              </w:rPr>
            </w:pPr>
            <w:r w:rsidRPr="007261C1">
              <w:rPr>
                <w:rFonts w:eastAsiaTheme="minorHAnsi"/>
                <w:color w:val="auto"/>
                <w:sz w:val="24"/>
                <w:szCs w:val="24"/>
                <w:lang w:val="tt-RU"/>
              </w:rPr>
              <w:t xml:space="preserve">Бәйләгеч сүз </w:t>
            </w:r>
          </w:p>
        </w:tc>
        <w:tc>
          <w:tcPr>
            <w:tcW w:w="2120" w:type="dxa"/>
          </w:tcPr>
          <w:p w:rsidR="007261C1" w:rsidRPr="007261C1" w:rsidRDefault="007261C1" w:rsidP="007261C1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sz w:val="24"/>
                <w:szCs w:val="24"/>
                <w:lang w:val="tt-RU"/>
              </w:rPr>
            </w:pPr>
            <w:r>
              <w:rPr>
                <w:rFonts w:eastAsiaTheme="minorHAnsi"/>
                <w:color w:val="auto"/>
                <w:sz w:val="24"/>
                <w:szCs w:val="24"/>
                <w:lang w:val="tt-RU"/>
              </w:rPr>
              <w:t>2</w:t>
            </w:r>
          </w:p>
        </w:tc>
      </w:tr>
      <w:tr w:rsidR="007261C1" w:rsidRPr="007261C1" w:rsidTr="007261C1">
        <w:tc>
          <w:tcPr>
            <w:tcW w:w="704" w:type="dxa"/>
          </w:tcPr>
          <w:p w:rsidR="007261C1" w:rsidRPr="007261C1" w:rsidRDefault="007261C1" w:rsidP="007261C1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sz w:val="24"/>
                <w:szCs w:val="24"/>
                <w:lang w:val="tt-RU"/>
              </w:rPr>
            </w:pPr>
            <w:r w:rsidRPr="007261C1">
              <w:rPr>
                <w:rFonts w:eastAsiaTheme="minorHAnsi"/>
                <w:color w:val="auto"/>
                <w:sz w:val="24"/>
                <w:szCs w:val="24"/>
                <w:lang w:val="tt-RU"/>
              </w:rPr>
              <w:t>4.</w:t>
            </w:r>
          </w:p>
        </w:tc>
        <w:tc>
          <w:tcPr>
            <w:tcW w:w="6521" w:type="dxa"/>
          </w:tcPr>
          <w:p w:rsidR="007261C1" w:rsidRPr="007261C1" w:rsidRDefault="007261C1" w:rsidP="007261C1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4"/>
                <w:szCs w:val="24"/>
              </w:rPr>
            </w:pPr>
            <w:proofErr w:type="spellStart"/>
            <w:r>
              <w:rPr>
                <w:rFonts w:eastAsiaTheme="minorHAnsi"/>
                <w:color w:val="auto"/>
                <w:sz w:val="24"/>
                <w:szCs w:val="24"/>
              </w:rPr>
              <w:t>Модаль</w:t>
            </w:r>
            <w:proofErr w:type="spellEnd"/>
            <w:r>
              <w:rPr>
                <w:rFonts w:eastAsiaTheme="minorHAnsi"/>
                <w:color w:val="auto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Theme="minorHAnsi"/>
                <w:color w:val="auto"/>
                <w:sz w:val="24"/>
                <w:szCs w:val="24"/>
              </w:rPr>
              <w:t>сүз</w:t>
            </w:r>
            <w:proofErr w:type="spellEnd"/>
            <w:r>
              <w:rPr>
                <w:rFonts w:eastAsiaTheme="minorHAnsi"/>
                <w:color w:val="auto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Theme="minorHAnsi"/>
                <w:color w:val="auto"/>
                <w:sz w:val="24"/>
                <w:szCs w:val="24"/>
              </w:rPr>
              <w:t>төркемнәре</w:t>
            </w:r>
            <w:proofErr w:type="spellEnd"/>
            <w:r>
              <w:rPr>
                <w:rFonts w:eastAsiaTheme="minorHAnsi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120" w:type="dxa"/>
          </w:tcPr>
          <w:p w:rsidR="007261C1" w:rsidRPr="007261C1" w:rsidRDefault="007261C1" w:rsidP="007261C1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sz w:val="24"/>
                <w:szCs w:val="24"/>
                <w:lang w:val="tt-RU"/>
              </w:rPr>
            </w:pPr>
            <w:r>
              <w:rPr>
                <w:rFonts w:eastAsiaTheme="minorHAnsi"/>
                <w:color w:val="auto"/>
                <w:sz w:val="24"/>
                <w:szCs w:val="24"/>
                <w:lang w:val="tt-RU"/>
              </w:rPr>
              <w:t>3</w:t>
            </w:r>
          </w:p>
        </w:tc>
      </w:tr>
      <w:tr w:rsidR="007261C1" w:rsidRPr="007261C1" w:rsidTr="007261C1">
        <w:tc>
          <w:tcPr>
            <w:tcW w:w="704" w:type="dxa"/>
          </w:tcPr>
          <w:p w:rsidR="007261C1" w:rsidRPr="007261C1" w:rsidRDefault="007261C1" w:rsidP="007261C1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sz w:val="24"/>
                <w:szCs w:val="24"/>
                <w:lang w:val="tt-RU"/>
              </w:rPr>
            </w:pPr>
          </w:p>
        </w:tc>
        <w:tc>
          <w:tcPr>
            <w:tcW w:w="6521" w:type="dxa"/>
          </w:tcPr>
          <w:p w:rsidR="007261C1" w:rsidRPr="007261C1" w:rsidRDefault="007261C1" w:rsidP="007261C1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tt-RU"/>
              </w:rPr>
            </w:pPr>
          </w:p>
        </w:tc>
        <w:tc>
          <w:tcPr>
            <w:tcW w:w="2120" w:type="dxa"/>
          </w:tcPr>
          <w:p w:rsidR="007261C1" w:rsidRPr="007261C1" w:rsidRDefault="007261C1" w:rsidP="007261C1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sz w:val="24"/>
                <w:szCs w:val="24"/>
                <w:lang w:val="tt-RU"/>
              </w:rPr>
            </w:pPr>
            <w:r>
              <w:rPr>
                <w:rFonts w:eastAsiaTheme="minorHAnsi"/>
                <w:color w:val="auto"/>
                <w:sz w:val="24"/>
                <w:szCs w:val="24"/>
                <w:lang w:val="tt-RU"/>
              </w:rPr>
              <w:t>34</w:t>
            </w:r>
          </w:p>
        </w:tc>
      </w:tr>
      <w:tr w:rsidR="007261C1" w:rsidRPr="007261C1" w:rsidTr="007261C1">
        <w:tc>
          <w:tcPr>
            <w:tcW w:w="704" w:type="dxa"/>
          </w:tcPr>
          <w:p w:rsidR="007261C1" w:rsidRDefault="007261C1" w:rsidP="007261C1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sz w:val="24"/>
                <w:szCs w:val="24"/>
                <w:lang w:val="tt-RU"/>
              </w:rPr>
            </w:pPr>
          </w:p>
        </w:tc>
        <w:tc>
          <w:tcPr>
            <w:tcW w:w="6521" w:type="dxa"/>
          </w:tcPr>
          <w:p w:rsidR="007261C1" w:rsidRDefault="007261C1" w:rsidP="007261C1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tt-RU"/>
              </w:rPr>
            </w:pPr>
          </w:p>
        </w:tc>
        <w:tc>
          <w:tcPr>
            <w:tcW w:w="2120" w:type="dxa"/>
          </w:tcPr>
          <w:p w:rsidR="007261C1" w:rsidRDefault="007261C1" w:rsidP="007261C1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sz w:val="24"/>
                <w:szCs w:val="24"/>
                <w:lang w:val="tt-RU"/>
              </w:rPr>
            </w:pPr>
          </w:p>
        </w:tc>
      </w:tr>
    </w:tbl>
    <w:p w:rsidR="007261C1" w:rsidRDefault="007261C1" w:rsidP="007261C1">
      <w:pPr>
        <w:spacing w:after="0" w:line="276" w:lineRule="auto"/>
        <w:ind w:right="0"/>
      </w:pPr>
    </w:p>
    <w:p w:rsidR="007261C1" w:rsidRDefault="007261C1" w:rsidP="007261C1">
      <w:pPr>
        <w:spacing w:after="0" w:line="276" w:lineRule="auto"/>
        <w:ind w:right="0"/>
      </w:pPr>
    </w:p>
    <w:p w:rsidR="007261C1" w:rsidRPr="007261C1" w:rsidRDefault="007261C1" w:rsidP="007261C1">
      <w:pPr>
        <w:spacing w:after="0" w:line="276" w:lineRule="auto"/>
        <w:ind w:left="0" w:right="0" w:firstLine="0"/>
        <w:jc w:val="center"/>
        <w:rPr>
          <w:sz w:val="24"/>
          <w:szCs w:val="24"/>
        </w:rPr>
      </w:pPr>
      <w:r w:rsidRPr="007261C1">
        <w:rPr>
          <w:sz w:val="24"/>
          <w:szCs w:val="24"/>
        </w:rPr>
        <w:t xml:space="preserve">7нче </w:t>
      </w:r>
      <w:proofErr w:type="spellStart"/>
      <w:r w:rsidRPr="007261C1">
        <w:rPr>
          <w:sz w:val="24"/>
          <w:szCs w:val="24"/>
        </w:rPr>
        <w:t>сыйныф</w:t>
      </w:r>
      <w:proofErr w:type="spellEnd"/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704"/>
        <w:gridCol w:w="6521"/>
        <w:gridCol w:w="2120"/>
      </w:tblGrid>
      <w:tr w:rsidR="007261C1" w:rsidRPr="007261C1" w:rsidTr="007261C1">
        <w:tc>
          <w:tcPr>
            <w:tcW w:w="704" w:type="dxa"/>
          </w:tcPr>
          <w:p w:rsidR="007261C1" w:rsidRPr="007261C1" w:rsidRDefault="007261C1" w:rsidP="007261C1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sz w:val="24"/>
                <w:szCs w:val="24"/>
                <w:lang w:val="tt-RU"/>
              </w:rPr>
            </w:pPr>
            <w:r w:rsidRPr="007261C1">
              <w:rPr>
                <w:rFonts w:eastAsiaTheme="minorHAnsi"/>
                <w:color w:val="auto"/>
                <w:sz w:val="24"/>
                <w:szCs w:val="24"/>
                <w:lang w:val="tt-RU"/>
              </w:rPr>
              <w:t>№</w:t>
            </w:r>
          </w:p>
        </w:tc>
        <w:tc>
          <w:tcPr>
            <w:tcW w:w="6521" w:type="dxa"/>
          </w:tcPr>
          <w:p w:rsidR="007261C1" w:rsidRPr="007261C1" w:rsidRDefault="007261C1" w:rsidP="007261C1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tt-RU"/>
              </w:rPr>
            </w:pPr>
            <w:r w:rsidRPr="007261C1">
              <w:rPr>
                <w:rFonts w:eastAsiaTheme="minorHAnsi"/>
                <w:color w:val="auto"/>
                <w:sz w:val="24"/>
                <w:szCs w:val="24"/>
                <w:lang w:val="tt-RU"/>
              </w:rPr>
              <w:t>Тема</w:t>
            </w:r>
          </w:p>
        </w:tc>
        <w:tc>
          <w:tcPr>
            <w:tcW w:w="2120" w:type="dxa"/>
          </w:tcPr>
          <w:p w:rsidR="007261C1" w:rsidRPr="007261C1" w:rsidRDefault="007261C1" w:rsidP="007261C1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tt-RU"/>
              </w:rPr>
            </w:pPr>
            <w:r w:rsidRPr="007261C1">
              <w:rPr>
                <w:rFonts w:eastAsiaTheme="minorHAnsi"/>
                <w:color w:val="auto"/>
                <w:sz w:val="24"/>
                <w:szCs w:val="24"/>
                <w:lang w:val="tt-RU"/>
              </w:rPr>
              <w:t>Сәгать саны</w:t>
            </w:r>
          </w:p>
        </w:tc>
      </w:tr>
      <w:tr w:rsidR="007261C1" w:rsidRPr="007261C1" w:rsidTr="007261C1">
        <w:tc>
          <w:tcPr>
            <w:tcW w:w="704" w:type="dxa"/>
          </w:tcPr>
          <w:p w:rsidR="007261C1" w:rsidRPr="007261C1" w:rsidRDefault="007261C1" w:rsidP="007261C1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sz w:val="24"/>
                <w:szCs w:val="24"/>
                <w:lang w:val="tt-RU"/>
              </w:rPr>
            </w:pPr>
            <w:r w:rsidRPr="007261C1">
              <w:rPr>
                <w:rFonts w:eastAsiaTheme="minorHAnsi"/>
                <w:color w:val="auto"/>
                <w:sz w:val="24"/>
                <w:szCs w:val="24"/>
                <w:lang w:val="tt-RU"/>
              </w:rPr>
              <w:t>1.</w:t>
            </w:r>
          </w:p>
        </w:tc>
        <w:tc>
          <w:tcPr>
            <w:tcW w:w="6521" w:type="dxa"/>
          </w:tcPr>
          <w:p w:rsidR="007261C1" w:rsidRPr="007261C1" w:rsidRDefault="007261C1" w:rsidP="007261C1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4"/>
                <w:szCs w:val="24"/>
                <w:lang w:val="tt-RU"/>
              </w:rPr>
            </w:pPr>
            <w:r>
              <w:rPr>
                <w:color w:val="auto"/>
                <w:sz w:val="24"/>
                <w:szCs w:val="24"/>
                <w:lang w:val="tt-RU"/>
              </w:rPr>
              <w:t xml:space="preserve">Үткәннәрне кабатлау </w:t>
            </w:r>
          </w:p>
        </w:tc>
        <w:tc>
          <w:tcPr>
            <w:tcW w:w="2120" w:type="dxa"/>
          </w:tcPr>
          <w:p w:rsidR="007261C1" w:rsidRPr="007261C1" w:rsidRDefault="007261C1" w:rsidP="007261C1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sz w:val="24"/>
                <w:szCs w:val="24"/>
                <w:lang w:val="tt-RU"/>
              </w:rPr>
            </w:pPr>
            <w:r>
              <w:rPr>
                <w:rFonts w:eastAsiaTheme="minorHAnsi"/>
                <w:color w:val="auto"/>
                <w:sz w:val="24"/>
                <w:szCs w:val="24"/>
                <w:lang w:val="tt-RU"/>
              </w:rPr>
              <w:t>1</w:t>
            </w:r>
          </w:p>
        </w:tc>
      </w:tr>
      <w:tr w:rsidR="007261C1" w:rsidRPr="007261C1" w:rsidTr="007261C1">
        <w:tc>
          <w:tcPr>
            <w:tcW w:w="704" w:type="dxa"/>
          </w:tcPr>
          <w:p w:rsidR="007261C1" w:rsidRPr="007261C1" w:rsidRDefault="007261C1" w:rsidP="007261C1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sz w:val="24"/>
                <w:szCs w:val="24"/>
                <w:lang w:val="tt-RU"/>
              </w:rPr>
            </w:pPr>
            <w:r w:rsidRPr="007261C1">
              <w:rPr>
                <w:rFonts w:eastAsiaTheme="minorHAnsi"/>
                <w:color w:val="auto"/>
                <w:sz w:val="24"/>
                <w:szCs w:val="24"/>
                <w:lang w:val="tt-RU"/>
              </w:rPr>
              <w:t xml:space="preserve">2. </w:t>
            </w:r>
          </w:p>
        </w:tc>
        <w:tc>
          <w:tcPr>
            <w:tcW w:w="6521" w:type="dxa"/>
          </w:tcPr>
          <w:p w:rsidR="007261C1" w:rsidRPr="007261C1" w:rsidRDefault="007261C1" w:rsidP="007261C1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tt-RU"/>
              </w:rPr>
            </w:pPr>
            <w:r w:rsidRPr="007261C1">
              <w:rPr>
                <w:rFonts w:eastAsiaTheme="minorHAnsi"/>
                <w:color w:val="auto"/>
                <w:sz w:val="24"/>
                <w:szCs w:val="24"/>
                <w:lang w:val="tt-RU"/>
              </w:rPr>
              <w:t>Җөмләмдә</w:t>
            </w:r>
            <w:r>
              <w:rPr>
                <w:rFonts w:eastAsiaTheme="minorHAnsi"/>
                <w:color w:val="auto"/>
                <w:sz w:val="24"/>
                <w:szCs w:val="24"/>
                <w:lang w:val="tt-RU"/>
              </w:rPr>
              <w:t xml:space="preserve"> сүзләр бәйләнеше </w:t>
            </w:r>
          </w:p>
        </w:tc>
        <w:tc>
          <w:tcPr>
            <w:tcW w:w="2120" w:type="dxa"/>
          </w:tcPr>
          <w:p w:rsidR="007261C1" w:rsidRPr="007261C1" w:rsidRDefault="007261C1" w:rsidP="007261C1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sz w:val="24"/>
                <w:szCs w:val="24"/>
                <w:lang w:val="tt-RU"/>
              </w:rPr>
            </w:pPr>
            <w:r>
              <w:rPr>
                <w:rFonts w:eastAsiaTheme="minorHAnsi"/>
                <w:color w:val="auto"/>
                <w:sz w:val="24"/>
                <w:szCs w:val="24"/>
                <w:lang w:val="tt-RU"/>
              </w:rPr>
              <w:t>10</w:t>
            </w:r>
          </w:p>
        </w:tc>
      </w:tr>
      <w:tr w:rsidR="007261C1" w:rsidRPr="007261C1" w:rsidTr="007261C1">
        <w:tc>
          <w:tcPr>
            <w:tcW w:w="704" w:type="dxa"/>
          </w:tcPr>
          <w:p w:rsidR="007261C1" w:rsidRPr="007261C1" w:rsidRDefault="007261C1" w:rsidP="007261C1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sz w:val="24"/>
                <w:szCs w:val="24"/>
                <w:lang w:val="tt-RU"/>
              </w:rPr>
            </w:pPr>
            <w:r w:rsidRPr="007261C1">
              <w:rPr>
                <w:rFonts w:eastAsiaTheme="minorHAnsi"/>
                <w:color w:val="auto"/>
                <w:sz w:val="24"/>
                <w:szCs w:val="24"/>
                <w:lang w:val="tt-RU"/>
              </w:rPr>
              <w:t>3.</w:t>
            </w:r>
          </w:p>
        </w:tc>
        <w:tc>
          <w:tcPr>
            <w:tcW w:w="6521" w:type="dxa"/>
          </w:tcPr>
          <w:p w:rsidR="007261C1" w:rsidRPr="007261C1" w:rsidRDefault="007261C1" w:rsidP="007261C1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tt-RU"/>
              </w:rPr>
            </w:pPr>
            <w:r w:rsidRPr="007261C1">
              <w:rPr>
                <w:rFonts w:eastAsiaTheme="minorHAnsi"/>
                <w:color w:val="auto"/>
                <w:sz w:val="24"/>
                <w:szCs w:val="24"/>
                <w:lang w:val="tt-RU"/>
              </w:rPr>
              <w:t>Җөмлә</w:t>
            </w:r>
            <w:r>
              <w:rPr>
                <w:rFonts w:eastAsiaTheme="minorHAnsi"/>
                <w:color w:val="auto"/>
                <w:sz w:val="24"/>
                <w:szCs w:val="24"/>
                <w:lang w:val="tt-RU"/>
              </w:rPr>
              <w:t xml:space="preserve"> </w:t>
            </w:r>
          </w:p>
        </w:tc>
        <w:tc>
          <w:tcPr>
            <w:tcW w:w="2120" w:type="dxa"/>
          </w:tcPr>
          <w:p w:rsidR="007261C1" w:rsidRPr="007261C1" w:rsidRDefault="007261C1" w:rsidP="007261C1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sz w:val="24"/>
                <w:szCs w:val="24"/>
                <w:lang w:val="tt-RU"/>
              </w:rPr>
            </w:pPr>
            <w:r>
              <w:rPr>
                <w:rFonts w:eastAsiaTheme="minorHAnsi"/>
                <w:color w:val="auto"/>
                <w:sz w:val="24"/>
                <w:szCs w:val="24"/>
                <w:lang w:val="tt-RU"/>
              </w:rPr>
              <w:t>7</w:t>
            </w:r>
          </w:p>
        </w:tc>
      </w:tr>
      <w:tr w:rsidR="007261C1" w:rsidRPr="007261C1" w:rsidTr="007261C1">
        <w:tc>
          <w:tcPr>
            <w:tcW w:w="704" w:type="dxa"/>
          </w:tcPr>
          <w:p w:rsidR="007261C1" w:rsidRPr="007261C1" w:rsidRDefault="007261C1" w:rsidP="007261C1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sz w:val="24"/>
                <w:szCs w:val="24"/>
                <w:lang w:val="tt-RU"/>
              </w:rPr>
            </w:pPr>
            <w:r w:rsidRPr="007261C1">
              <w:rPr>
                <w:rFonts w:eastAsiaTheme="minorHAnsi"/>
                <w:color w:val="auto"/>
                <w:sz w:val="24"/>
                <w:szCs w:val="24"/>
                <w:lang w:val="tt-RU"/>
              </w:rPr>
              <w:t>4.</w:t>
            </w:r>
          </w:p>
        </w:tc>
        <w:tc>
          <w:tcPr>
            <w:tcW w:w="6521" w:type="dxa"/>
          </w:tcPr>
          <w:p w:rsidR="007261C1" w:rsidRPr="007261C1" w:rsidRDefault="007261C1" w:rsidP="007261C1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4"/>
                <w:szCs w:val="24"/>
              </w:rPr>
            </w:pPr>
            <w:proofErr w:type="spellStart"/>
            <w:r w:rsidRPr="007261C1">
              <w:rPr>
                <w:rFonts w:eastAsiaTheme="minorHAnsi"/>
                <w:color w:val="auto"/>
                <w:sz w:val="24"/>
                <w:szCs w:val="24"/>
              </w:rPr>
              <w:t>Җө</w:t>
            </w:r>
            <w:r>
              <w:rPr>
                <w:rFonts w:eastAsiaTheme="minorHAnsi"/>
                <w:color w:val="auto"/>
                <w:sz w:val="24"/>
                <w:szCs w:val="24"/>
              </w:rPr>
              <w:t>мләнең</w:t>
            </w:r>
            <w:proofErr w:type="spellEnd"/>
            <w:r>
              <w:rPr>
                <w:rFonts w:eastAsiaTheme="minorHAnsi"/>
                <w:color w:val="auto"/>
                <w:sz w:val="24"/>
                <w:szCs w:val="24"/>
              </w:rPr>
              <w:t xml:space="preserve"> грамматик </w:t>
            </w:r>
            <w:proofErr w:type="spellStart"/>
            <w:r>
              <w:rPr>
                <w:rFonts w:eastAsiaTheme="minorHAnsi"/>
                <w:color w:val="auto"/>
                <w:sz w:val="24"/>
                <w:szCs w:val="24"/>
              </w:rPr>
              <w:t>кисәкләре</w:t>
            </w:r>
            <w:proofErr w:type="spellEnd"/>
            <w:r>
              <w:rPr>
                <w:rFonts w:eastAsiaTheme="minorHAnsi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120" w:type="dxa"/>
          </w:tcPr>
          <w:p w:rsidR="007261C1" w:rsidRPr="007261C1" w:rsidRDefault="007261C1" w:rsidP="007261C1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sz w:val="24"/>
                <w:szCs w:val="24"/>
                <w:lang w:val="tt-RU"/>
              </w:rPr>
            </w:pPr>
            <w:r>
              <w:rPr>
                <w:rFonts w:eastAsiaTheme="minorHAnsi"/>
                <w:color w:val="auto"/>
                <w:sz w:val="24"/>
                <w:szCs w:val="24"/>
                <w:lang w:val="tt-RU"/>
              </w:rPr>
              <w:t>14</w:t>
            </w:r>
          </w:p>
        </w:tc>
      </w:tr>
      <w:tr w:rsidR="007261C1" w:rsidRPr="007261C1" w:rsidTr="007261C1">
        <w:tc>
          <w:tcPr>
            <w:tcW w:w="704" w:type="dxa"/>
          </w:tcPr>
          <w:p w:rsidR="007261C1" w:rsidRPr="007261C1" w:rsidRDefault="007261C1" w:rsidP="007261C1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sz w:val="24"/>
                <w:szCs w:val="24"/>
                <w:lang w:val="tt-RU"/>
              </w:rPr>
            </w:pPr>
            <w:r>
              <w:rPr>
                <w:rFonts w:eastAsiaTheme="minorHAnsi"/>
                <w:color w:val="auto"/>
                <w:sz w:val="24"/>
                <w:szCs w:val="24"/>
                <w:lang w:val="tt-RU"/>
              </w:rPr>
              <w:t>5.</w:t>
            </w:r>
          </w:p>
        </w:tc>
        <w:tc>
          <w:tcPr>
            <w:tcW w:w="6521" w:type="dxa"/>
          </w:tcPr>
          <w:p w:rsidR="007261C1" w:rsidRPr="007261C1" w:rsidRDefault="007261C1" w:rsidP="007261C1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tt-RU"/>
              </w:rPr>
            </w:pPr>
            <w:r w:rsidRPr="007261C1">
              <w:rPr>
                <w:rFonts w:eastAsiaTheme="minorHAnsi"/>
                <w:color w:val="auto"/>
                <w:sz w:val="24"/>
                <w:szCs w:val="24"/>
                <w:lang w:val="tt-RU"/>
              </w:rPr>
              <w:t>Гади җөмләне</w:t>
            </w:r>
            <w:r>
              <w:rPr>
                <w:rFonts w:eastAsiaTheme="minorHAnsi"/>
                <w:color w:val="auto"/>
                <w:sz w:val="24"/>
                <w:szCs w:val="24"/>
                <w:lang w:val="tt-RU"/>
              </w:rPr>
              <w:t xml:space="preserve"> гомумиләштереп кабатлау </w:t>
            </w:r>
          </w:p>
        </w:tc>
        <w:tc>
          <w:tcPr>
            <w:tcW w:w="2120" w:type="dxa"/>
          </w:tcPr>
          <w:p w:rsidR="007261C1" w:rsidRPr="007261C1" w:rsidRDefault="007261C1" w:rsidP="007261C1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sz w:val="24"/>
                <w:szCs w:val="24"/>
                <w:lang w:val="tt-RU"/>
              </w:rPr>
            </w:pPr>
            <w:r>
              <w:rPr>
                <w:rFonts w:eastAsiaTheme="minorHAnsi"/>
                <w:color w:val="auto"/>
                <w:sz w:val="24"/>
                <w:szCs w:val="24"/>
                <w:lang w:val="tt-RU"/>
              </w:rPr>
              <w:t>2</w:t>
            </w:r>
          </w:p>
        </w:tc>
      </w:tr>
      <w:tr w:rsidR="007261C1" w:rsidRPr="007261C1" w:rsidTr="007261C1">
        <w:tc>
          <w:tcPr>
            <w:tcW w:w="704" w:type="dxa"/>
          </w:tcPr>
          <w:p w:rsidR="007261C1" w:rsidRDefault="007261C1" w:rsidP="007261C1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sz w:val="24"/>
                <w:szCs w:val="24"/>
                <w:lang w:val="tt-RU"/>
              </w:rPr>
            </w:pPr>
          </w:p>
        </w:tc>
        <w:tc>
          <w:tcPr>
            <w:tcW w:w="6521" w:type="dxa"/>
          </w:tcPr>
          <w:p w:rsidR="007261C1" w:rsidRDefault="007261C1" w:rsidP="007261C1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tt-RU"/>
              </w:rPr>
            </w:pPr>
          </w:p>
        </w:tc>
        <w:tc>
          <w:tcPr>
            <w:tcW w:w="2120" w:type="dxa"/>
          </w:tcPr>
          <w:p w:rsidR="007261C1" w:rsidRDefault="007261C1" w:rsidP="007261C1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sz w:val="24"/>
                <w:szCs w:val="24"/>
                <w:lang w:val="tt-RU"/>
              </w:rPr>
            </w:pPr>
            <w:r>
              <w:rPr>
                <w:rFonts w:eastAsiaTheme="minorHAnsi"/>
                <w:color w:val="auto"/>
                <w:sz w:val="24"/>
                <w:szCs w:val="24"/>
                <w:lang w:val="tt-RU"/>
              </w:rPr>
              <w:t>34</w:t>
            </w:r>
          </w:p>
        </w:tc>
      </w:tr>
    </w:tbl>
    <w:p w:rsidR="007261C1" w:rsidRDefault="007261C1" w:rsidP="009E6903">
      <w:pPr>
        <w:spacing w:after="0" w:line="276" w:lineRule="auto"/>
        <w:ind w:left="0" w:right="0" w:firstLine="0"/>
      </w:pPr>
    </w:p>
    <w:p w:rsidR="007261C1" w:rsidRDefault="007261C1" w:rsidP="007261C1">
      <w:pPr>
        <w:spacing w:after="0" w:line="276" w:lineRule="auto"/>
        <w:ind w:right="0"/>
      </w:pPr>
    </w:p>
    <w:p w:rsidR="007261C1" w:rsidRPr="007261C1" w:rsidRDefault="007261C1" w:rsidP="007261C1">
      <w:pPr>
        <w:spacing w:after="0" w:line="276" w:lineRule="auto"/>
        <w:ind w:left="0" w:right="0" w:firstLine="0"/>
        <w:jc w:val="center"/>
        <w:rPr>
          <w:sz w:val="24"/>
          <w:szCs w:val="24"/>
        </w:rPr>
      </w:pPr>
      <w:r w:rsidRPr="007261C1">
        <w:rPr>
          <w:sz w:val="24"/>
          <w:szCs w:val="24"/>
        </w:rPr>
        <w:t xml:space="preserve">8нче </w:t>
      </w:r>
      <w:proofErr w:type="spellStart"/>
      <w:r w:rsidRPr="007261C1">
        <w:rPr>
          <w:sz w:val="24"/>
          <w:szCs w:val="24"/>
        </w:rPr>
        <w:t>сыйныф</w:t>
      </w:r>
      <w:proofErr w:type="spellEnd"/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704"/>
        <w:gridCol w:w="6521"/>
        <w:gridCol w:w="2120"/>
      </w:tblGrid>
      <w:tr w:rsidR="007261C1" w:rsidRPr="007261C1" w:rsidTr="007261C1">
        <w:tc>
          <w:tcPr>
            <w:tcW w:w="704" w:type="dxa"/>
          </w:tcPr>
          <w:p w:rsidR="007261C1" w:rsidRPr="007261C1" w:rsidRDefault="007261C1" w:rsidP="007261C1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sz w:val="24"/>
                <w:szCs w:val="24"/>
                <w:lang w:val="tt-RU"/>
              </w:rPr>
            </w:pPr>
            <w:r w:rsidRPr="007261C1">
              <w:rPr>
                <w:rFonts w:eastAsiaTheme="minorHAnsi"/>
                <w:color w:val="auto"/>
                <w:sz w:val="24"/>
                <w:szCs w:val="24"/>
                <w:lang w:val="tt-RU"/>
              </w:rPr>
              <w:t>№</w:t>
            </w:r>
          </w:p>
        </w:tc>
        <w:tc>
          <w:tcPr>
            <w:tcW w:w="6521" w:type="dxa"/>
          </w:tcPr>
          <w:p w:rsidR="007261C1" w:rsidRPr="007261C1" w:rsidRDefault="007261C1" w:rsidP="007261C1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tt-RU"/>
              </w:rPr>
            </w:pPr>
            <w:r w:rsidRPr="007261C1">
              <w:rPr>
                <w:rFonts w:eastAsiaTheme="minorHAnsi"/>
                <w:color w:val="auto"/>
                <w:sz w:val="24"/>
                <w:szCs w:val="24"/>
                <w:lang w:val="tt-RU"/>
              </w:rPr>
              <w:t>Тема</w:t>
            </w:r>
          </w:p>
        </w:tc>
        <w:tc>
          <w:tcPr>
            <w:tcW w:w="2120" w:type="dxa"/>
          </w:tcPr>
          <w:p w:rsidR="007261C1" w:rsidRPr="007261C1" w:rsidRDefault="007261C1" w:rsidP="007261C1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tt-RU"/>
              </w:rPr>
            </w:pPr>
            <w:r w:rsidRPr="007261C1">
              <w:rPr>
                <w:rFonts w:eastAsiaTheme="minorHAnsi"/>
                <w:color w:val="auto"/>
                <w:sz w:val="24"/>
                <w:szCs w:val="24"/>
                <w:lang w:val="tt-RU"/>
              </w:rPr>
              <w:t>Сәгать саны</w:t>
            </w:r>
          </w:p>
        </w:tc>
      </w:tr>
      <w:tr w:rsidR="007261C1" w:rsidRPr="007261C1" w:rsidTr="007261C1">
        <w:tc>
          <w:tcPr>
            <w:tcW w:w="704" w:type="dxa"/>
          </w:tcPr>
          <w:p w:rsidR="007261C1" w:rsidRPr="007261C1" w:rsidRDefault="007261C1" w:rsidP="007261C1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sz w:val="24"/>
                <w:szCs w:val="24"/>
                <w:lang w:val="tt-RU"/>
              </w:rPr>
            </w:pPr>
            <w:r w:rsidRPr="007261C1">
              <w:rPr>
                <w:rFonts w:eastAsiaTheme="minorHAnsi"/>
                <w:color w:val="auto"/>
                <w:sz w:val="24"/>
                <w:szCs w:val="24"/>
                <w:lang w:val="tt-RU"/>
              </w:rPr>
              <w:t>1.</w:t>
            </w:r>
          </w:p>
        </w:tc>
        <w:tc>
          <w:tcPr>
            <w:tcW w:w="6521" w:type="dxa"/>
          </w:tcPr>
          <w:p w:rsidR="007261C1" w:rsidRPr="007261C1" w:rsidRDefault="007261C1" w:rsidP="007261C1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4"/>
                <w:szCs w:val="24"/>
                <w:lang w:val="tt-RU"/>
              </w:rPr>
            </w:pPr>
            <w:r>
              <w:rPr>
                <w:color w:val="auto"/>
                <w:sz w:val="24"/>
                <w:szCs w:val="24"/>
                <w:lang w:val="tt-RU"/>
              </w:rPr>
              <w:t xml:space="preserve">Үткәннәрне кабатлау </w:t>
            </w:r>
          </w:p>
        </w:tc>
        <w:tc>
          <w:tcPr>
            <w:tcW w:w="2120" w:type="dxa"/>
          </w:tcPr>
          <w:p w:rsidR="007261C1" w:rsidRPr="007261C1" w:rsidRDefault="007261C1" w:rsidP="007261C1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sz w:val="24"/>
                <w:szCs w:val="24"/>
                <w:lang w:val="tt-RU"/>
              </w:rPr>
            </w:pPr>
            <w:r>
              <w:rPr>
                <w:rFonts w:eastAsiaTheme="minorHAnsi"/>
                <w:color w:val="auto"/>
                <w:sz w:val="24"/>
                <w:szCs w:val="24"/>
                <w:lang w:val="tt-RU"/>
              </w:rPr>
              <w:t>1</w:t>
            </w:r>
          </w:p>
        </w:tc>
      </w:tr>
      <w:tr w:rsidR="007261C1" w:rsidRPr="007261C1" w:rsidTr="007261C1">
        <w:tc>
          <w:tcPr>
            <w:tcW w:w="704" w:type="dxa"/>
          </w:tcPr>
          <w:p w:rsidR="007261C1" w:rsidRPr="007261C1" w:rsidRDefault="007261C1" w:rsidP="007261C1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sz w:val="24"/>
                <w:szCs w:val="24"/>
                <w:lang w:val="tt-RU"/>
              </w:rPr>
            </w:pPr>
            <w:r w:rsidRPr="007261C1">
              <w:rPr>
                <w:rFonts w:eastAsiaTheme="minorHAnsi"/>
                <w:color w:val="auto"/>
                <w:sz w:val="24"/>
                <w:szCs w:val="24"/>
                <w:lang w:val="tt-RU"/>
              </w:rPr>
              <w:t xml:space="preserve">2. </w:t>
            </w:r>
          </w:p>
        </w:tc>
        <w:tc>
          <w:tcPr>
            <w:tcW w:w="6521" w:type="dxa"/>
          </w:tcPr>
          <w:p w:rsidR="007261C1" w:rsidRPr="007261C1" w:rsidRDefault="007261C1" w:rsidP="007261C1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tt-RU"/>
              </w:rPr>
            </w:pPr>
            <w:r>
              <w:rPr>
                <w:rFonts w:eastAsiaTheme="minorHAnsi"/>
                <w:color w:val="auto"/>
                <w:sz w:val="24"/>
                <w:szCs w:val="24"/>
                <w:lang w:val="tt-RU"/>
              </w:rPr>
              <w:t xml:space="preserve">Туры һәм кыек сөйләм </w:t>
            </w:r>
          </w:p>
        </w:tc>
        <w:tc>
          <w:tcPr>
            <w:tcW w:w="2120" w:type="dxa"/>
          </w:tcPr>
          <w:p w:rsidR="007261C1" w:rsidRPr="007261C1" w:rsidRDefault="007261C1" w:rsidP="007261C1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sz w:val="24"/>
                <w:szCs w:val="24"/>
                <w:lang w:val="tt-RU"/>
              </w:rPr>
            </w:pPr>
            <w:r>
              <w:rPr>
                <w:rFonts w:eastAsiaTheme="minorHAnsi"/>
                <w:color w:val="auto"/>
                <w:sz w:val="24"/>
                <w:szCs w:val="24"/>
                <w:lang w:val="tt-RU"/>
              </w:rPr>
              <w:t>3</w:t>
            </w:r>
          </w:p>
        </w:tc>
      </w:tr>
      <w:tr w:rsidR="007261C1" w:rsidRPr="007261C1" w:rsidTr="007261C1">
        <w:tc>
          <w:tcPr>
            <w:tcW w:w="704" w:type="dxa"/>
          </w:tcPr>
          <w:p w:rsidR="007261C1" w:rsidRPr="007261C1" w:rsidRDefault="007261C1" w:rsidP="007261C1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sz w:val="24"/>
                <w:szCs w:val="24"/>
                <w:lang w:val="tt-RU"/>
              </w:rPr>
            </w:pPr>
            <w:r w:rsidRPr="007261C1">
              <w:rPr>
                <w:rFonts w:eastAsiaTheme="minorHAnsi"/>
                <w:color w:val="auto"/>
                <w:sz w:val="24"/>
                <w:szCs w:val="24"/>
                <w:lang w:val="tt-RU"/>
              </w:rPr>
              <w:t>3.</w:t>
            </w:r>
          </w:p>
        </w:tc>
        <w:tc>
          <w:tcPr>
            <w:tcW w:w="6521" w:type="dxa"/>
          </w:tcPr>
          <w:p w:rsidR="007261C1" w:rsidRPr="007261C1" w:rsidRDefault="007261C1" w:rsidP="007261C1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tt-RU"/>
              </w:rPr>
            </w:pPr>
            <w:r w:rsidRPr="007261C1">
              <w:rPr>
                <w:rFonts w:eastAsiaTheme="minorHAnsi"/>
                <w:color w:val="auto"/>
                <w:sz w:val="24"/>
                <w:szCs w:val="24"/>
                <w:lang w:val="tt-RU"/>
              </w:rPr>
              <w:t>Кушма җөмлә</w:t>
            </w:r>
          </w:p>
        </w:tc>
        <w:tc>
          <w:tcPr>
            <w:tcW w:w="2120" w:type="dxa"/>
          </w:tcPr>
          <w:p w:rsidR="007261C1" w:rsidRPr="007261C1" w:rsidRDefault="007261C1" w:rsidP="007261C1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sz w:val="24"/>
                <w:szCs w:val="24"/>
                <w:lang w:val="tt-RU"/>
              </w:rPr>
            </w:pPr>
            <w:r>
              <w:rPr>
                <w:rFonts w:eastAsiaTheme="minorHAnsi"/>
                <w:color w:val="auto"/>
                <w:sz w:val="24"/>
                <w:szCs w:val="24"/>
                <w:lang w:val="tt-RU"/>
              </w:rPr>
              <w:t>17</w:t>
            </w:r>
          </w:p>
        </w:tc>
      </w:tr>
      <w:tr w:rsidR="007261C1" w:rsidRPr="007261C1" w:rsidTr="007261C1">
        <w:tc>
          <w:tcPr>
            <w:tcW w:w="704" w:type="dxa"/>
          </w:tcPr>
          <w:p w:rsidR="007261C1" w:rsidRPr="007261C1" w:rsidRDefault="007261C1" w:rsidP="007261C1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sz w:val="24"/>
                <w:szCs w:val="24"/>
                <w:lang w:val="tt-RU"/>
              </w:rPr>
            </w:pPr>
            <w:r w:rsidRPr="007261C1">
              <w:rPr>
                <w:rFonts w:eastAsiaTheme="minorHAnsi"/>
                <w:color w:val="auto"/>
                <w:sz w:val="24"/>
                <w:szCs w:val="24"/>
                <w:lang w:val="tt-RU"/>
              </w:rPr>
              <w:t>4.</w:t>
            </w:r>
          </w:p>
        </w:tc>
        <w:tc>
          <w:tcPr>
            <w:tcW w:w="6521" w:type="dxa"/>
          </w:tcPr>
          <w:p w:rsidR="007261C1" w:rsidRPr="007261C1" w:rsidRDefault="007261C1" w:rsidP="007261C1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4"/>
                <w:szCs w:val="24"/>
              </w:rPr>
            </w:pPr>
            <w:proofErr w:type="spellStart"/>
            <w:r>
              <w:rPr>
                <w:rFonts w:eastAsiaTheme="minorHAnsi"/>
                <w:color w:val="auto"/>
                <w:sz w:val="24"/>
                <w:szCs w:val="24"/>
              </w:rPr>
              <w:t>Катлаулы</w:t>
            </w:r>
            <w:proofErr w:type="spellEnd"/>
            <w:r>
              <w:rPr>
                <w:rFonts w:eastAsiaTheme="minorHAnsi"/>
                <w:color w:val="auto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Theme="minorHAnsi"/>
                <w:color w:val="auto"/>
                <w:sz w:val="24"/>
                <w:szCs w:val="24"/>
              </w:rPr>
              <w:t>төзелмә</w:t>
            </w:r>
            <w:proofErr w:type="spellEnd"/>
            <w:r>
              <w:rPr>
                <w:rFonts w:eastAsiaTheme="minorHAnsi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120" w:type="dxa"/>
          </w:tcPr>
          <w:p w:rsidR="007261C1" w:rsidRPr="007261C1" w:rsidRDefault="007261C1" w:rsidP="007261C1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sz w:val="24"/>
                <w:szCs w:val="24"/>
                <w:lang w:val="tt-RU"/>
              </w:rPr>
            </w:pPr>
            <w:r>
              <w:rPr>
                <w:rFonts w:eastAsiaTheme="minorHAnsi"/>
                <w:color w:val="auto"/>
                <w:sz w:val="24"/>
                <w:szCs w:val="24"/>
                <w:lang w:val="tt-RU"/>
              </w:rPr>
              <w:t>9</w:t>
            </w:r>
          </w:p>
        </w:tc>
      </w:tr>
      <w:tr w:rsidR="007261C1" w:rsidRPr="007261C1" w:rsidTr="007261C1">
        <w:tc>
          <w:tcPr>
            <w:tcW w:w="704" w:type="dxa"/>
          </w:tcPr>
          <w:p w:rsidR="007261C1" w:rsidRPr="007261C1" w:rsidRDefault="007261C1" w:rsidP="007261C1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sz w:val="24"/>
                <w:szCs w:val="24"/>
                <w:lang w:val="tt-RU"/>
              </w:rPr>
            </w:pPr>
            <w:r>
              <w:rPr>
                <w:rFonts w:eastAsiaTheme="minorHAnsi"/>
                <w:color w:val="auto"/>
                <w:sz w:val="24"/>
                <w:szCs w:val="24"/>
                <w:lang w:val="tt-RU"/>
              </w:rPr>
              <w:t>5.</w:t>
            </w:r>
          </w:p>
        </w:tc>
        <w:tc>
          <w:tcPr>
            <w:tcW w:w="6521" w:type="dxa"/>
          </w:tcPr>
          <w:p w:rsidR="007261C1" w:rsidRPr="007261C1" w:rsidRDefault="007261C1" w:rsidP="007261C1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tt-RU"/>
              </w:rPr>
            </w:pPr>
            <w:r>
              <w:rPr>
                <w:rFonts w:eastAsiaTheme="minorHAnsi"/>
                <w:color w:val="auto"/>
                <w:sz w:val="24"/>
                <w:szCs w:val="24"/>
                <w:lang w:val="tt-RU"/>
              </w:rPr>
              <w:t xml:space="preserve">Пунктуация </w:t>
            </w:r>
          </w:p>
        </w:tc>
        <w:tc>
          <w:tcPr>
            <w:tcW w:w="2120" w:type="dxa"/>
          </w:tcPr>
          <w:p w:rsidR="007261C1" w:rsidRPr="007261C1" w:rsidRDefault="007261C1" w:rsidP="007261C1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sz w:val="24"/>
                <w:szCs w:val="24"/>
                <w:lang w:val="tt-RU"/>
              </w:rPr>
            </w:pPr>
            <w:r>
              <w:rPr>
                <w:rFonts w:eastAsiaTheme="minorHAnsi"/>
                <w:color w:val="auto"/>
                <w:sz w:val="24"/>
                <w:szCs w:val="24"/>
                <w:lang w:val="tt-RU"/>
              </w:rPr>
              <w:t>4</w:t>
            </w:r>
          </w:p>
        </w:tc>
      </w:tr>
      <w:tr w:rsidR="007261C1" w:rsidRPr="007261C1" w:rsidTr="007261C1">
        <w:tc>
          <w:tcPr>
            <w:tcW w:w="704" w:type="dxa"/>
          </w:tcPr>
          <w:p w:rsidR="007261C1" w:rsidRDefault="007261C1" w:rsidP="007261C1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sz w:val="24"/>
                <w:szCs w:val="24"/>
                <w:lang w:val="tt-RU"/>
              </w:rPr>
            </w:pPr>
          </w:p>
        </w:tc>
        <w:tc>
          <w:tcPr>
            <w:tcW w:w="6521" w:type="dxa"/>
          </w:tcPr>
          <w:p w:rsidR="007261C1" w:rsidRDefault="007261C1" w:rsidP="007261C1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tt-RU"/>
              </w:rPr>
            </w:pPr>
          </w:p>
        </w:tc>
        <w:tc>
          <w:tcPr>
            <w:tcW w:w="2120" w:type="dxa"/>
          </w:tcPr>
          <w:p w:rsidR="007261C1" w:rsidRDefault="007261C1" w:rsidP="007261C1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sz w:val="24"/>
                <w:szCs w:val="24"/>
                <w:lang w:val="tt-RU"/>
              </w:rPr>
            </w:pPr>
            <w:r>
              <w:rPr>
                <w:rFonts w:eastAsiaTheme="minorHAnsi"/>
                <w:color w:val="auto"/>
                <w:sz w:val="24"/>
                <w:szCs w:val="24"/>
                <w:lang w:val="tt-RU"/>
              </w:rPr>
              <w:t>34</w:t>
            </w:r>
          </w:p>
        </w:tc>
      </w:tr>
    </w:tbl>
    <w:p w:rsidR="00E63D1F" w:rsidRDefault="00E63D1F" w:rsidP="009E6903">
      <w:pPr>
        <w:spacing w:after="0" w:line="276" w:lineRule="auto"/>
        <w:ind w:left="0" w:right="0" w:firstLine="0"/>
        <w:rPr>
          <w:b/>
          <w:sz w:val="24"/>
          <w:szCs w:val="24"/>
        </w:rPr>
      </w:pPr>
    </w:p>
    <w:sectPr w:rsidR="00E63D1F">
      <w:headerReference w:type="even" r:id="rId40"/>
      <w:headerReference w:type="default" r:id="rId41"/>
      <w:footerReference w:type="even" r:id="rId42"/>
      <w:footerReference w:type="default" r:id="rId43"/>
      <w:headerReference w:type="first" r:id="rId44"/>
      <w:footerReference w:type="first" r:id="rId45"/>
      <w:pgSz w:w="11906" w:h="16838"/>
      <w:pgMar w:top="1138" w:right="845" w:bottom="1246" w:left="1702" w:header="720" w:footer="73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D6E4F" w:rsidRDefault="00BD6E4F">
      <w:pPr>
        <w:spacing w:after="0" w:line="240" w:lineRule="auto"/>
      </w:pPr>
      <w:r>
        <w:separator/>
      </w:r>
    </w:p>
  </w:endnote>
  <w:endnote w:type="continuationSeparator" w:id="0">
    <w:p w:rsidR="00BD6E4F" w:rsidRDefault="00BD6E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61C1" w:rsidRDefault="007261C1">
    <w:pPr>
      <w:spacing w:after="8" w:line="259" w:lineRule="auto"/>
      <w:ind w:left="0" w:right="9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955129" w:rsidRPr="00955129">
      <w:rPr>
        <w:noProof/>
        <w:sz w:val="20"/>
      </w:rPr>
      <w:t>8</w:t>
    </w:r>
    <w:r>
      <w:rPr>
        <w:sz w:val="20"/>
      </w:rPr>
      <w:fldChar w:fldCharType="end"/>
    </w:r>
    <w:r>
      <w:rPr>
        <w:sz w:val="20"/>
      </w:rPr>
      <w:t xml:space="preserve"> </w:t>
    </w:r>
  </w:p>
  <w:p w:rsidR="007261C1" w:rsidRDefault="007261C1">
    <w:pPr>
      <w:spacing w:after="0" w:line="259" w:lineRule="auto"/>
      <w:ind w:left="0" w:righ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61C1" w:rsidRDefault="007261C1">
    <w:pPr>
      <w:spacing w:after="8" w:line="259" w:lineRule="auto"/>
      <w:ind w:left="0" w:right="9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955129" w:rsidRPr="00955129">
      <w:rPr>
        <w:noProof/>
        <w:sz w:val="20"/>
      </w:rPr>
      <w:t>7</w:t>
    </w:r>
    <w:r>
      <w:rPr>
        <w:sz w:val="20"/>
      </w:rPr>
      <w:fldChar w:fldCharType="end"/>
    </w:r>
    <w:r>
      <w:rPr>
        <w:sz w:val="20"/>
      </w:rPr>
      <w:t xml:space="preserve"> </w:t>
    </w:r>
  </w:p>
  <w:p w:rsidR="007261C1" w:rsidRDefault="007261C1">
    <w:pPr>
      <w:spacing w:after="0" w:line="259" w:lineRule="auto"/>
      <w:ind w:left="0" w:righ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61C1" w:rsidRDefault="007261C1">
    <w:pPr>
      <w:spacing w:after="160" w:line="259" w:lineRule="auto"/>
      <w:ind w:left="0" w:right="0" w:firstLine="0"/>
      <w:jc w:val="left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61C1" w:rsidRDefault="007261C1">
    <w:pPr>
      <w:spacing w:after="8" w:line="259" w:lineRule="auto"/>
      <w:ind w:left="0" w:right="7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955129" w:rsidRPr="00955129">
      <w:rPr>
        <w:noProof/>
        <w:sz w:val="20"/>
      </w:rPr>
      <w:t>12</w:t>
    </w:r>
    <w:r>
      <w:rPr>
        <w:sz w:val="20"/>
      </w:rPr>
      <w:fldChar w:fldCharType="end"/>
    </w:r>
    <w:r>
      <w:rPr>
        <w:sz w:val="20"/>
      </w:rPr>
      <w:t xml:space="preserve"> </w:t>
    </w:r>
  </w:p>
  <w:p w:rsidR="007261C1" w:rsidRDefault="007261C1">
    <w:pPr>
      <w:spacing w:after="0" w:line="259" w:lineRule="auto"/>
      <w:ind w:left="0" w:righ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61C1" w:rsidRDefault="007261C1">
    <w:pPr>
      <w:spacing w:after="8" w:line="259" w:lineRule="auto"/>
      <w:ind w:left="0" w:right="7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955129" w:rsidRPr="00955129">
      <w:rPr>
        <w:noProof/>
        <w:sz w:val="20"/>
      </w:rPr>
      <w:t>11</w:t>
    </w:r>
    <w:r>
      <w:rPr>
        <w:sz w:val="20"/>
      </w:rPr>
      <w:fldChar w:fldCharType="end"/>
    </w:r>
    <w:r>
      <w:rPr>
        <w:sz w:val="20"/>
      </w:rPr>
      <w:t xml:space="preserve"> </w:t>
    </w:r>
  </w:p>
  <w:p w:rsidR="007261C1" w:rsidRDefault="007261C1">
    <w:pPr>
      <w:spacing w:after="0" w:line="259" w:lineRule="auto"/>
      <w:ind w:left="0" w:righ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61C1" w:rsidRDefault="007261C1">
    <w:pPr>
      <w:spacing w:after="8" w:line="259" w:lineRule="auto"/>
      <w:ind w:left="0" w:right="7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955129" w:rsidRPr="00955129">
      <w:rPr>
        <w:noProof/>
        <w:sz w:val="20"/>
      </w:rPr>
      <w:t>9</w:t>
    </w:r>
    <w:r>
      <w:rPr>
        <w:sz w:val="20"/>
      </w:rPr>
      <w:fldChar w:fldCharType="end"/>
    </w:r>
    <w:r>
      <w:rPr>
        <w:sz w:val="20"/>
      </w:rPr>
      <w:t xml:space="preserve"> </w:t>
    </w:r>
  </w:p>
  <w:p w:rsidR="007261C1" w:rsidRDefault="007261C1">
    <w:pPr>
      <w:spacing w:after="0" w:line="259" w:lineRule="auto"/>
      <w:ind w:left="0" w:righ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61C1" w:rsidRDefault="007261C1">
    <w:pPr>
      <w:spacing w:after="38" w:line="259" w:lineRule="auto"/>
      <w:ind w:left="708" w:right="0" w:firstLine="0"/>
      <w:jc w:val="left"/>
    </w:pPr>
    <w:r>
      <w:t>–</w:t>
    </w:r>
    <w:r>
      <w:rPr>
        <w:rFonts w:ascii="Arial" w:eastAsia="Arial" w:hAnsi="Arial" w:cs="Arial"/>
      </w:rPr>
      <w:t xml:space="preserve"> </w:t>
    </w:r>
  </w:p>
  <w:p w:rsidR="007261C1" w:rsidRDefault="007261C1">
    <w:pPr>
      <w:spacing w:after="8" w:line="259" w:lineRule="auto"/>
      <w:ind w:left="0" w:right="2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955129" w:rsidRPr="00955129">
      <w:rPr>
        <w:noProof/>
        <w:sz w:val="20"/>
      </w:rPr>
      <w:t>14</w:t>
    </w:r>
    <w:r>
      <w:rPr>
        <w:sz w:val="20"/>
      </w:rPr>
      <w:fldChar w:fldCharType="end"/>
    </w:r>
    <w:r>
      <w:rPr>
        <w:sz w:val="20"/>
      </w:rPr>
      <w:t xml:space="preserve"> </w:t>
    </w:r>
  </w:p>
  <w:p w:rsidR="007261C1" w:rsidRDefault="007261C1">
    <w:pPr>
      <w:spacing w:after="0" w:line="259" w:lineRule="auto"/>
      <w:ind w:left="0" w:righ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61C1" w:rsidRDefault="007261C1">
    <w:pPr>
      <w:spacing w:after="38" w:line="259" w:lineRule="auto"/>
      <w:ind w:left="708" w:right="0" w:firstLine="0"/>
      <w:jc w:val="left"/>
    </w:pPr>
    <w:r>
      <w:t>–</w:t>
    </w:r>
    <w:r>
      <w:rPr>
        <w:rFonts w:ascii="Arial" w:eastAsia="Arial" w:hAnsi="Arial" w:cs="Arial"/>
      </w:rPr>
      <w:t xml:space="preserve"> </w:t>
    </w:r>
  </w:p>
  <w:p w:rsidR="007261C1" w:rsidRDefault="007261C1">
    <w:pPr>
      <w:spacing w:after="8" w:line="259" w:lineRule="auto"/>
      <w:ind w:left="0" w:right="2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955129" w:rsidRPr="00955129">
      <w:rPr>
        <w:noProof/>
        <w:sz w:val="20"/>
      </w:rPr>
      <w:t>15</w:t>
    </w:r>
    <w:r>
      <w:rPr>
        <w:sz w:val="20"/>
      </w:rPr>
      <w:fldChar w:fldCharType="end"/>
    </w:r>
    <w:r>
      <w:rPr>
        <w:sz w:val="20"/>
      </w:rPr>
      <w:t xml:space="preserve"> </w:t>
    </w:r>
  </w:p>
  <w:p w:rsidR="007261C1" w:rsidRDefault="007261C1">
    <w:pPr>
      <w:spacing w:after="0" w:line="259" w:lineRule="auto"/>
      <w:ind w:left="0" w:righ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61C1" w:rsidRDefault="007261C1">
    <w:pPr>
      <w:spacing w:after="8" w:line="259" w:lineRule="auto"/>
      <w:ind w:left="0" w:right="7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955129" w:rsidRPr="00955129">
      <w:rPr>
        <w:noProof/>
        <w:sz w:val="20"/>
      </w:rPr>
      <w:t>13</w:t>
    </w:r>
    <w:r>
      <w:rPr>
        <w:sz w:val="20"/>
      </w:rPr>
      <w:fldChar w:fldCharType="end"/>
    </w:r>
    <w:r>
      <w:rPr>
        <w:sz w:val="20"/>
      </w:rPr>
      <w:t xml:space="preserve"> </w:t>
    </w:r>
  </w:p>
  <w:p w:rsidR="007261C1" w:rsidRDefault="007261C1">
    <w:pPr>
      <w:spacing w:after="0" w:line="259" w:lineRule="auto"/>
      <w:ind w:left="0" w:righ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61C1" w:rsidRDefault="007261C1">
    <w:pPr>
      <w:spacing w:after="8" w:line="259" w:lineRule="auto"/>
      <w:ind w:left="0" w:right="7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955129" w:rsidRPr="00955129">
      <w:rPr>
        <w:noProof/>
        <w:sz w:val="20"/>
      </w:rPr>
      <w:t>18</w:t>
    </w:r>
    <w:r>
      <w:rPr>
        <w:sz w:val="20"/>
      </w:rPr>
      <w:fldChar w:fldCharType="end"/>
    </w:r>
    <w:r>
      <w:rPr>
        <w:sz w:val="20"/>
      </w:rPr>
      <w:t xml:space="preserve"> </w:t>
    </w:r>
  </w:p>
  <w:p w:rsidR="007261C1" w:rsidRDefault="007261C1">
    <w:pPr>
      <w:spacing w:after="0" w:line="259" w:lineRule="auto"/>
      <w:ind w:left="0" w:righ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61C1" w:rsidRDefault="007261C1">
    <w:pPr>
      <w:spacing w:after="8" w:line="259" w:lineRule="auto"/>
      <w:ind w:left="0" w:right="7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955129" w:rsidRPr="00955129">
      <w:rPr>
        <w:noProof/>
        <w:sz w:val="20"/>
      </w:rPr>
      <w:t>17</w:t>
    </w:r>
    <w:r>
      <w:rPr>
        <w:sz w:val="20"/>
      </w:rPr>
      <w:fldChar w:fldCharType="end"/>
    </w:r>
    <w:r>
      <w:rPr>
        <w:sz w:val="20"/>
      </w:rPr>
      <w:t xml:space="preserve"> </w:t>
    </w:r>
  </w:p>
  <w:p w:rsidR="007261C1" w:rsidRDefault="007261C1">
    <w:pPr>
      <w:spacing w:after="0" w:line="259" w:lineRule="auto"/>
      <w:ind w:left="0" w:righ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61C1" w:rsidRDefault="007261C1">
    <w:pPr>
      <w:spacing w:after="8" w:line="259" w:lineRule="auto"/>
      <w:ind w:left="0" w:right="7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955129" w:rsidRPr="00955129">
      <w:rPr>
        <w:noProof/>
        <w:sz w:val="20"/>
      </w:rPr>
      <w:t>16</w:t>
    </w:r>
    <w:r>
      <w:rPr>
        <w:sz w:val="20"/>
      </w:rPr>
      <w:fldChar w:fldCharType="end"/>
    </w:r>
    <w:r>
      <w:rPr>
        <w:sz w:val="20"/>
      </w:rPr>
      <w:t xml:space="preserve"> </w:t>
    </w:r>
  </w:p>
  <w:p w:rsidR="007261C1" w:rsidRDefault="007261C1">
    <w:pPr>
      <w:spacing w:after="0" w:line="259" w:lineRule="auto"/>
      <w:ind w:left="0" w:righ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61C1" w:rsidRDefault="007261C1">
    <w:pPr>
      <w:spacing w:after="38" w:line="259" w:lineRule="auto"/>
      <w:ind w:left="708" w:right="0" w:firstLine="0"/>
      <w:jc w:val="left"/>
    </w:pPr>
    <w:r>
      <w:t>–</w:t>
    </w:r>
    <w:r>
      <w:rPr>
        <w:rFonts w:ascii="Arial" w:eastAsia="Arial" w:hAnsi="Arial" w:cs="Arial"/>
      </w:rPr>
      <w:t xml:space="preserve"> </w:t>
    </w:r>
  </w:p>
  <w:p w:rsidR="007261C1" w:rsidRDefault="007261C1">
    <w:pPr>
      <w:spacing w:after="8" w:line="259" w:lineRule="auto"/>
      <w:ind w:left="0" w:right="1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955129" w:rsidRPr="00955129">
      <w:rPr>
        <w:noProof/>
        <w:sz w:val="20"/>
      </w:rPr>
      <w:t>20</w:t>
    </w:r>
    <w:r>
      <w:rPr>
        <w:sz w:val="20"/>
      </w:rPr>
      <w:fldChar w:fldCharType="end"/>
    </w:r>
    <w:r>
      <w:rPr>
        <w:sz w:val="20"/>
      </w:rPr>
      <w:t xml:space="preserve"> </w:t>
    </w:r>
  </w:p>
  <w:p w:rsidR="007261C1" w:rsidRDefault="007261C1">
    <w:pPr>
      <w:spacing w:after="0" w:line="259" w:lineRule="auto"/>
      <w:ind w:left="0" w:righ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61C1" w:rsidRDefault="007261C1">
    <w:pPr>
      <w:spacing w:after="38" w:line="259" w:lineRule="auto"/>
      <w:ind w:left="708" w:right="0" w:firstLine="0"/>
      <w:jc w:val="left"/>
    </w:pPr>
    <w:r>
      <w:t>–</w:t>
    </w:r>
    <w:r>
      <w:rPr>
        <w:rFonts w:ascii="Arial" w:eastAsia="Arial" w:hAnsi="Arial" w:cs="Arial"/>
      </w:rPr>
      <w:t xml:space="preserve"> </w:t>
    </w:r>
  </w:p>
  <w:p w:rsidR="007261C1" w:rsidRDefault="007261C1">
    <w:pPr>
      <w:spacing w:after="8" w:line="259" w:lineRule="auto"/>
      <w:ind w:left="0" w:right="1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955129" w:rsidRPr="00955129">
      <w:rPr>
        <w:noProof/>
        <w:sz w:val="20"/>
      </w:rPr>
      <w:t>21</w:t>
    </w:r>
    <w:r>
      <w:rPr>
        <w:sz w:val="20"/>
      </w:rPr>
      <w:fldChar w:fldCharType="end"/>
    </w:r>
    <w:r>
      <w:rPr>
        <w:sz w:val="20"/>
      </w:rPr>
      <w:t xml:space="preserve"> </w:t>
    </w:r>
  </w:p>
  <w:p w:rsidR="007261C1" w:rsidRDefault="007261C1">
    <w:pPr>
      <w:spacing w:after="0" w:line="259" w:lineRule="auto"/>
      <w:ind w:left="0" w:righ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61C1" w:rsidRDefault="007261C1">
    <w:pPr>
      <w:spacing w:after="38" w:line="259" w:lineRule="auto"/>
      <w:ind w:left="708" w:right="0" w:firstLine="0"/>
      <w:jc w:val="left"/>
    </w:pPr>
    <w:r>
      <w:t>–</w:t>
    </w:r>
    <w:r>
      <w:rPr>
        <w:rFonts w:ascii="Arial" w:eastAsia="Arial" w:hAnsi="Arial" w:cs="Arial"/>
      </w:rPr>
      <w:t xml:space="preserve"> </w:t>
    </w:r>
  </w:p>
  <w:p w:rsidR="007261C1" w:rsidRDefault="007261C1">
    <w:pPr>
      <w:spacing w:after="8" w:line="259" w:lineRule="auto"/>
      <w:ind w:left="0" w:right="1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20</w:t>
    </w:r>
    <w:r>
      <w:rPr>
        <w:sz w:val="20"/>
      </w:rPr>
      <w:fldChar w:fldCharType="end"/>
    </w:r>
    <w:r>
      <w:rPr>
        <w:sz w:val="20"/>
      </w:rPr>
      <w:t xml:space="preserve"> </w:t>
    </w:r>
  </w:p>
  <w:p w:rsidR="007261C1" w:rsidRDefault="007261C1">
    <w:pPr>
      <w:spacing w:after="0" w:line="259" w:lineRule="auto"/>
      <w:ind w:left="0" w:righ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61C1" w:rsidRDefault="007261C1">
    <w:pPr>
      <w:spacing w:after="8" w:line="259" w:lineRule="auto"/>
      <w:ind w:left="0" w:right="9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955129" w:rsidRPr="00955129">
      <w:rPr>
        <w:noProof/>
        <w:sz w:val="20"/>
      </w:rPr>
      <w:t>26</w:t>
    </w:r>
    <w:r>
      <w:rPr>
        <w:sz w:val="20"/>
      </w:rPr>
      <w:fldChar w:fldCharType="end"/>
    </w:r>
    <w:r>
      <w:rPr>
        <w:sz w:val="20"/>
      </w:rPr>
      <w:t xml:space="preserve"> </w:t>
    </w:r>
  </w:p>
  <w:p w:rsidR="007261C1" w:rsidRDefault="007261C1">
    <w:pPr>
      <w:spacing w:after="0" w:line="259" w:lineRule="auto"/>
      <w:ind w:left="0" w:righ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61C1" w:rsidRDefault="007261C1">
    <w:pPr>
      <w:spacing w:after="8" w:line="259" w:lineRule="auto"/>
      <w:ind w:left="0" w:right="9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955129" w:rsidRPr="00955129">
      <w:rPr>
        <w:noProof/>
        <w:sz w:val="20"/>
      </w:rPr>
      <w:t>27</w:t>
    </w:r>
    <w:r>
      <w:rPr>
        <w:sz w:val="20"/>
      </w:rPr>
      <w:fldChar w:fldCharType="end"/>
    </w:r>
    <w:r>
      <w:rPr>
        <w:sz w:val="20"/>
      </w:rPr>
      <w:t xml:space="preserve"> </w:t>
    </w:r>
  </w:p>
  <w:p w:rsidR="007261C1" w:rsidRDefault="007261C1">
    <w:pPr>
      <w:spacing w:after="0" w:line="259" w:lineRule="auto"/>
      <w:ind w:left="0" w:righ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61C1" w:rsidRDefault="007261C1">
    <w:pPr>
      <w:spacing w:after="8" w:line="259" w:lineRule="auto"/>
      <w:ind w:left="0" w:right="9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955129" w:rsidRPr="00955129">
      <w:rPr>
        <w:noProof/>
        <w:sz w:val="20"/>
      </w:rPr>
      <w:t>22</w:t>
    </w:r>
    <w:r>
      <w:rPr>
        <w:sz w:val="20"/>
      </w:rPr>
      <w:fldChar w:fldCharType="end"/>
    </w:r>
    <w:r>
      <w:rPr>
        <w:sz w:val="20"/>
      </w:rPr>
      <w:t xml:space="preserve"> </w:t>
    </w:r>
  </w:p>
  <w:p w:rsidR="007261C1" w:rsidRDefault="007261C1">
    <w:pPr>
      <w:spacing w:after="0" w:line="259" w:lineRule="auto"/>
      <w:ind w:left="0" w:righ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D6E4F" w:rsidRDefault="00BD6E4F">
      <w:pPr>
        <w:spacing w:after="0" w:line="240" w:lineRule="auto"/>
      </w:pPr>
      <w:r>
        <w:separator/>
      </w:r>
    </w:p>
  </w:footnote>
  <w:footnote w:type="continuationSeparator" w:id="0">
    <w:p w:rsidR="00BD6E4F" w:rsidRDefault="00BD6E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61C1" w:rsidRDefault="007261C1">
    <w:pPr>
      <w:spacing w:after="160" w:line="259" w:lineRule="auto"/>
      <w:ind w:left="0" w:right="0" w:firstLine="0"/>
      <w:jc w:val="lef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61C1" w:rsidRDefault="007261C1">
    <w:pPr>
      <w:spacing w:after="160" w:line="259" w:lineRule="auto"/>
      <w:ind w:left="0" w:right="0" w:firstLine="0"/>
      <w:jc w:val="lef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61C1" w:rsidRDefault="007261C1">
    <w:pPr>
      <w:spacing w:after="160" w:line="259" w:lineRule="auto"/>
      <w:ind w:left="0" w:right="0" w:firstLine="0"/>
      <w:jc w:val="left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61C1" w:rsidRDefault="007261C1">
    <w:pPr>
      <w:spacing w:after="172" w:line="259" w:lineRule="auto"/>
      <w:ind w:left="708" w:right="0" w:firstLine="0"/>
      <w:jc w:val="left"/>
    </w:pPr>
    <w:r>
      <w:t>–</w:t>
    </w:r>
    <w:r>
      <w:rPr>
        <w:rFonts w:ascii="Arial" w:eastAsia="Arial" w:hAnsi="Arial" w:cs="Arial"/>
      </w:rPr>
      <w:t xml:space="preserve"> </w:t>
    </w:r>
  </w:p>
  <w:p w:rsidR="007261C1" w:rsidRDefault="007261C1">
    <w:pPr>
      <w:spacing w:after="0" w:line="259" w:lineRule="auto"/>
      <w:ind w:left="708" w:right="0" w:firstLine="0"/>
      <w:jc w:val="left"/>
    </w:pPr>
    <w:r>
      <w:t>–</w:t>
    </w:r>
    <w:r>
      <w:rPr>
        <w:rFonts w:ascii="Arial" w:eastAsia="Arial" w:hAnsi="Arial" w:cs="Arial"/>
      </w:rPr>
      <w:t xml:space="preserve"> 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61C1" w:rsidRDefault="007261C1">
    <w:pPr>
      <w:spacing w:after="172" w:line="259" w:lineRule="auto"/>
      <w:ind w:left="708" w:right="0" w:firstLine="0"/>
      <w:jc w:val="left"/>
    </w:pPr>
    <w:r>
      <w:t>–</w:t>
    </w:r>
    <w:r>
      <w:rPr>
        <w:rFonts w:ascii="Arial" w:eastAsia="Arial" w:hAnsi="Arial" w:cs="Arial"/>
      </w:rPr>
      <w:t xml:space="preserve"> </w:t>
    </w:r>
  </w:p>
  <w:p w:rsidR="007261C1" w:rsidRDefault="007261C1">
    <w:pPr>
      <w:spacing w:after="0" w:line="259" w:lineRule="auto"/>
      <w:ind w:left="708" w:right="0" w:firstLine="0"/>
      <w:jc w:val="left"/>
    </w:pPr>
    <w:r>
      <w:t>–</w:t>
    </w:r>
    <w:r>
      <w:rPr>
        <w:rFonts w:ascii="Arial" w:eastAsia="Arial" w:hAnsi="Arial" w:cs="Arial"/>
      </w:rPr>
      <w:t xml:space="preserve"> 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61C1" w:rsidRDefault="007261C1">
    <w:pPr>
      <w:spacing w:after="0" w:line="259" w:lineRule="auto"/>
      <w:ind w:left="708" w:right="0" w:firstLine="0"/>
      <w:jc w:val="left"/>
    </w:pPr>
    <w:r>
      <w:t>–</w:t>
    </w:r>
    <w:r>
      <w:rPr>
        <w:rFonts w:ascii="Arial" w:eastAsia="Arial" w:hAnsi="Arial" w:cs="Arial"/>
      </w:rPr>
      <w:t xml:space="preserve"> </w: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61C1" w:rsidRDefault="007261C1">
    <w:pPr>
      <w:spacing w:after="0" w:line="259" w:lineRule="auto"/>
      <w:ind w:left="708" w:right="0" w:firstLine="0"/>
      <w:jc w:val="left"/>
    </w:pPr>
    <w:r>
      <w:t>–</w:t>
    </w:r>
    <w:r>
      <w:rPr>
        <w:rFonts w:ascii="Arial" w:eastAsia="Arial" w:hAnsi="Arial" w:cs="Arial"/>
      </w:rPr>
      <w:t xml:space="preserve"> </w: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61C1" w:rsidRDefault="007261C1">
    <w:pPr>
      <w:spacing w:after="0" w:line="259" w:lineRule="auto"/>
      <w:ind w:left="708" w:right="0" w:firstLine="0"/>
      <w:jc w:val="left"/>
    </w:pPr>
    <w:r>
      <w:t>–</w:t>
    </w:r>
    <w:r>
      <w:rPr>
        <w:rFonts w:ascii="Arial" w:eastAsia="Arial" w:hAnsi="Arial" w:cs="Arial"/>
      </w:rPr>
      <w:t xml:space="preserve"> </w:t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61C1" w:rsidRDefault="007261C1">
    <w:pPr>
      <w:spacing w:after="0" w:line="259" w:lineRule="auto"/>
      <w:ind w:left="708" w:right="0" w:firstLine="0"/>
      <w:jc w:val="left"/>
    </w:pPr>
    <w:r>
      <w:t>–</w:t>
    </w:r>
    <w:r>
      <w:rPr>
        <w:rFonts w:ascii="Arial" w:eastAsia="Arial" w:hAnsi="Arial" w:cs="Arial"/>
      </w:rPr>
      <w:t xml:space="preserve"> </w:t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61C1" w:rsidRDefault="007261C1">
    <w:pPr>
      <w:spacing w:after="172" w:line="259" w:lineRule="auto"/>
      <w:ind w:left="708" w:right="0" w:firstLine="0"/>
      <w:jc w:val="left"/>
    </w:pPr>
    <w:r>
      <w:t>–</w:t>
    </w:r>
    <w:r>
      <w:rPr>
        <w:rFonts w:ascii="Arial" w:eastAsia="Arial" w:hAnsi="Arial" w:cs="Arial"/>
      </w:rPr>
      <w:t xml:space="preserve"> </w:t>
    </w:r>
  </w:p>
  <w:p w:rsidR="007261C1" w:rsidRDefault="007261C1">
    <w:pPr>
      <w:spacing w:after="0" w:line="259" w:lineRule="auto"/>
      <w:ind w:left="708" w:right="0" w:firstLine="0"/>
      <w:jc w:val="left"/>
    </w:pPr>
    <w:r>
      <w:t>–</w:t>
    </w:r>
    <w:r>
      <w:rPr>
        <w:rFonts w:ascii="Arial" w:eastAsia="Arial" w:hAnsi="Arial" w:cs="Arial"/>
      </w:rPr>
      <w:t xml:space="preserve"> </w:t>
    </w: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61C1" w:rsidRDefault="007261C1">
    <w:pPr>
      <w:spacing w:after="0" w:line="259" w:lineRule="auto"/>
      <w:ind w:left="708" w:right="0" w:firstLine="0"/>
      <w:jc w:val="left"/>
    </w:pPr>
    <w:r>
      <w:t>–</w:t>
    </w:r>
    <w:r>
      <w:rPr>
        <w:rFonts w:ascii="Arial" w:eastAsia="Arial" w:hAnsi="Arial" w:cs="Arial"/>
      </w:rPr>
      <w:t xml:space="preserve"> </w:t>
    </w: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61C1" w:rsidRDefault="007261C1">
    <w:pPr>
      <w:spacing w:after="160" w:line="259" w:lineRule="auto"/>
      <w:ind w:left="0" w:right="0" w:firstLine="0"/>
      <w:jc w:val="left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61C1" w:rsidRDefault="007261C1">
    <w:pPr>
      <w:spacing w:after="172" w:line="259" w:lineRule="auto"/>
      <w:ind w:left="708" w:right="0" w:firstLine="0"/>
      <w:jc w:val="left"/>
    </w:pPr>
    <w:r>
      <w:t>–</w:t>
    </w:r>
    <w:r>
      <w:rPr>
        <w:rFonts w:ascii="Arial" w:eastAsia="Arial" w:hAnsi="Arial" w:cs="Arial"/>
      </w:rPr>
      <w:t xml:space="preserve"> </w:t>
    </w:r>
  </w:p>
  <w:p w:rsidR="007261C1" w:rsidRDefault="007261C1">
    <w:pPr>
      <w:spacing w:after="0" w:line="259" w:lineRule="auto"/>
      <w:ind w:left="708" w:right="0" w:firstLine="0"/>
      <w:jc w:val="left"/>
    </w:pPr>
    <w:r>
      <w:t>–</w:t>
    </w:r>
    <w:r>
      <w:rPr>
        <w:rFonts w:ascii="Arial" w:eastAsia="Arial" w:hAnsi="Arial" w:cs="Arial"/>
      </w:rPr>
      <w:t xml:space="preserve"> </w:t>
    </w: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61C1" w:rsidRDefault="007261C1">
    <w:pPr>
      <w:spacing w:after="172" w:line="259" w:lineRule="auto"/>
      <w:ind w:left="708" w:right="0" w:firstLine="0"/>
      <w:jc w:val="left"/>
    </w:pPr>
    <w:r>
      <w:t>–</w:t>
    </w:r>
    <w:r>
      <w:rPr>
        <w:rFonts w:ascii="Arial" w:eastAsia="Arial" w:hAnsi="Arial" w:cs="Arial"/>
      </w:rPr>
      <w:t xml:space="preserve"> </w:t>
    </w:r>
  </w:p>
  <w:p w:rsidR="007261C1" w:rsidRDefault="007261C1">
    <w:pPr>
      <w:spacing w:after="0" w:line="259" w:lineRule="auto"/>
      <w:ind w:left="708" w:right="0" w:firstLine="0"/>
      <w:jc w:val="left"/>
    </w:pPr>
    <w:r>
      <w:t>–</w:t>
    </w:r>
    <w:r>
      <w:rPr>
        <w:rFonts w:ascii="Arial" w:eastAsia="Arial" w:hAnsi="Arial" w:cs="Arial"/>
      </w:rPr>
      <w:t xml:space="preserve"> </w:t>
    </w: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61C1" w:rsidRDefault="007261C1">
    <w:pPr>
      <w:spacing w:after="172" w:line="259" w:lineRule="auto"/>
      <w:ind w:left="708" w:right="0" w:firstLine="0"/>
      <w:jc w:val="left"/>
    </w:pPr>
    <w:r>
      <w:t>–</w:t>
    </w:r>
    <w:r>
      <w:rPr>
        <w:rFonts w:ascii="Arial" w:eastAsia="Arial" w:hAnsi="Arial" w:cs="Arial"/>
      </w:rPr>
      <w:t xml:space="preserve"> </w:t>
    </w:r>
  </w:p>
  <w:p w:rsidR="007261C1" w:rsidRDefault="007261C1">
    <w:pPr>
      <w:spacing w:after="0" w:line="259" w:lineRule="auto"/>
      <w:ind w:left="708" w:right="0" w:firstLine="0"/>
      <w:jc w:val="left"/>
    </w:pPr>
    <w:r>
      <w:t>–</w:t>
    </w:r>
    <w:r>
      <w:rPr>
        <w:rFonts w:ascii="Arial" w:eastAsia="Arial" w:hAnsi="Arial" w:cs="Arial"/>
      </w:rPr>
      <w:t xml:space="preserve"> </w:t>
    </w: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61C1" w:rsidRDefault="007261C1">
    <w:pPr>
      <w:spacing w:after="160" w:line="259" w:lineRule="auto"/>
      <w:ind w:left="0" w:right="0" w:firstLine="0"/>
      <w:jc w:val="left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61C1" w:rsidRDefault="007261C1">
    <w:pPr>
      <w:spacing w:after="160" w:line="259" w:lineRule="auto"/>
      <w:ind w:left="0" w:right="0" w:firstLine="0"/>
      <w:jc w:val="left"/>
    </w:pP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61C1" w:rsidRDefault="007261C1">
    <w:pPr>
      <w:spacing w:after="172" w:line="259" w:lineRule="auto"/>
      <w:ind w:left="708" w:right="0" w:firstLine="0"/>
      <w:jc w:val="left"/>
    </w:pPr>
    <w:r>
      <w:t>–</w:t>
    </w:r>
    <w:r>
      <w:rPr>
        <w:rFonts w:ascii="Arial" w:eastAsia="Arial" w:hAnsi="Arial" w:cs="Arial"/>
      </w:rPr>
      <w:t xml:space="preserve"> </w:t>
    </w:r>
  </w:p>
  <w:p w:rsidR="007261C1" w:rsidRDefault="007261C1">
    <w:pPr>
      <w:spacing w:after="0" w:line="259" w:lineRule="auto"/>
      <w:ind w:left="708" w:right="0" w:firstLine="0"/>
      <w:jc w:val="left"/>
    </w:pPr>
    <w:r>
      <w:t>–</w:t>
    </w:r>
    <w:r>
      <w:rPr>
        <w:rFonts w:ascii="Arial" w:eastAsia="Arial" w:hAnsi="Arial" w:cs="Arial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190359"/>
    <w:multiLevelType w:val="hybridMultilevel"/>
    <w:tmpl w:val="4978F1D8"/>
    <w:lvl w:ilvl="0" w:tplc="929286DC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2F470D2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80E030C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D2C5FE4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F5E87C8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A62262A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326B0E8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31A9030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AAAD15C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17920148"/>
    <w:multiLevelType w:val="hybridMultilevel"/>
    <w:tmpl w:val="C75A848C"/>
    <w:lvl w:ilvl="0" w:tplc="9850B59C">
      <w:start w:val="1"/>
      <w:numFmt w:val="decimal"/>
      <w:lvlText w:val="%1.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A407E3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CBA515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14AA89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11E399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D36A1F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E74C15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4FA09F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A2C9CA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1E537C6C"/>
    <w:multiLevelType w:val="hybridMultilevel"/>
    <w:tmpl w:val="9E441FCE"/>
    <w:lvl w:ilvl="0" w:tplc="1A6E4EAC">
      <w:start w:val="1"/>
      <w:numFmt w:val="decimal"/>
      <w:lvlText w:val="%1."/>
      <w:lvlJc w:val="left"/>
      <w:pPr>
        <w:ind w:left="128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1" w:hanging="360"/>
      </w:pPr>
    </w:lvl>
    <w:lvl w:ilvl="2" w:tplc="0419001B" w:tentative="1">
      <w:start w:val="1"/>
      <w:numFmt w:val="lowerRoman"/>
      <w:lvlText w:val="%3."/>
      <w:lvlJc w:val="right"/>
      <w:pPr>
        <w:ind w:left="2721" w:hanging="180"/>
      </w:pPr>
    </w:lvl>
    <w:lvl w:ilvl="3" w:tplc="0419000F" w:tentative="1">
      <w:start w:val="1"/>
      <w:numFmt w:val="decimal"/>
      <w:lvlText w:val="%4."/>
      <w:lvlJc w:val="left"/>
      <w:pPr>
        <w:ind w:left="3441" w:hanging="360"/>
      </w:pPr>
    </w:lvl>
    <w:lvl w:ilvl="4" w:tplc="04190019" w:tentative="1">
      <w:start w:val="1"/>
      <w:numFmt w:val="lowerLetter"/>
      <w:lvlText w:val="%5."/>
      <w:lvlJc w:val="left"/>
      <w:pPr>
        <w:ind w:left="4161" w:hanging="360"/>
      </w:pPr>
    </w:lvl>
    <w:lvl w:ilvl="5" w:tplc="0419001B" w:tentative="1">
      <w:start w:val="1"/>
      <w:numFmt w:val="lowerRoman"/>
      <w:lvlText w:val="%6."/>
      <w:lvlJc w:val="right"/>
      <w:pPr>
        <w:ind w:left="4881" w:hanging="180"/>
      </w:pPr>
    </w:lvl>
    <w:lvl w:ilvl="6" w:tplc="0419000F" w:tentative="1">
      <w:start w:val="1"/>
      <w:numFmt w:val="decimal"/>
      <w:lvlText w:val="%7."/>
      <w:lvlJc w:val="left"/>
      <w:pPr>
        <w:ind w:left="5601" w:hanging="360"/>
      </w:pPr>
    </w:lvl>
    <w:lvl w:ilvl="7" w:tplc="04190019" w:tentative="1">
      <w:start w:val="1"/>
      <w:numFmt w:val="lowerLetter"/>
      <w:lvlText w:val="%8."/>
      <w:lvlJc w:val="left"/>
      <w:pPr>
        <w:ind w:left="6321" w:hanging="360"/>
      </w:pPr>
    </w:lvl>
    <w:lvl w:ilvl="8" w:tplc="0419001B" w:tentative="1">
      <w:start w:val="1"/>
      <w:numFmt w:val="lowerRoman"/>
      <w:lvlText w:val="%9."/>
      <w:lvlJc w:val="right"/>
      <w:pPr>
        <w:ind w:left="7041" w:hanging="180"/>
      </w:pPr>
    </w:lvl>
  </w:abstractNum>
  <w:abstractNum w:abstractNumId="3">
    <w:nsid w:val="1F680D1B"/>
    <w:multiLevelType w:val="hybridMultilevel"/>
    <w:tmpl w:val="1194C712"/>
    <w:lvl w:ilvl="0" w:tplc="B35452F4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3A8439C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AA06FF8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716FB48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3FA44C8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46680CA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86EB0AA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020257A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69A623A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212D7951"/>
    <w:multiLevelType w:val="hybridMultilevel"/>
    <w:tmpl w:val="E9C83378"/>
    <w:lvl w:ilvl="0" w:tplc="F762F00C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AB02D7C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55A0EEA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2660D1A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50EA1A4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CBC1FF4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6965A36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D529A5A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EB22AD0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317A64F3"/>
    <w:multiLevelType w:val="hybridMultilevel"/>
    <w:tmpl w:val="057E33DC"/>
    <w:lvl w:ilvl="0" w:tplc="D75C9636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58A991A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27A58E8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510070E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76E77A8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3EC337C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DBAC3FC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64A0B36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4A8C7D6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34E74404"/>
    <w:multiLevelType w:val="hybridMultilevel"/>
    <w:tmpl w:val="FA4A6C76"/>
    <w:lvl w:ilvl="0" w:tplc="7DD846BA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D5A2A44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18C90D6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81677BA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B4C327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E4CDC70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47A652A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27A4C40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C805A30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3C60696B"/>
    <w:multiLevelType w:val="hybridMultilevel"/>
    <w:tmpl w:val="0DD26F0A"/>
    <w:lvl w:ilvl="0" w:tplc="2ECA7EC2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8D29DC0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B94A0B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0B07BDC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526D21A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F1EB152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A6ACBE4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6F0151C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AE22AC0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4266001C"/>
    <w:multiLevelType w:val="hybridMultilevel"/>
    <w:tmpl w:val="D6E225C0"/>
    <w:lvl w:ilvl="0" w:tplc="7AF0C6E0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B12C4D0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36ED05A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FA6207E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F9AF986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028EBB4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53AD022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6646134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9367128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45B7471D"/>
    <w:multiLevelType w:val="hybridMultilevel"/>
    <w:tmpl w:val="81D8A598"/>
    <w:lvl w:ilvl="0" w:tplc="42760FC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5E9488F"/>
    <w:multiLevelType w:val="hybridMultilevel"/>
    <w:tmpl w:val="CD4C5EF4"/>
    <w:lvl w:ilvl="0" w:tplc="529E0A28">
      <w:start w:val="1"/>
      <w:numFmt w:val="bullet"/>
      <w:lvlText w:val=""/>
      <w:lvlJc w:val="left"/>
      <w:pPr>
        <w:ind w:left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0CAC70C">
      <w:start w:val="1"/>
      <w:numFmt w:val="bullet"/>
      <w:lvlText w:val="o"/>
      <w:lvlJc w:val="left"/>
      <w:pPr>
        <w:ind w:left="17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8ECF080">
      <w:start w:val="1"/>
      <w:numFmt w:val="bullet"/>
      <w:lvlText w:val="▪"/>
      <w:lvlJc w:val="left"/>
      <w:pPr>
        <w:ind w:left="2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42C08A0">
      <w:start w:val="1"/>
      <w:numFmt w:val="bullet"/>
      <w:lvlText w:val="•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ECA8B02">
      <w:start w:val="1"/>
      <w:numFmt w:val="bullet"/>
      <w:lvlText w:val="o"/>
      <w:lvlJc w:val="left"/>
      <w:pPr>
        <w:ind w:left="39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BEC0518">
      <w:start w:val="1"/>
      <w:numFmt w:val="bullet"/>
      <w:lvlText w:val="▪"/>
      <w:lvlJc w:val="left"/>
      <w:pPr>
        <w:ind w:left="4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10A5004">
      <w:start w:val="1"/>
      <w:numFmt w:val="bullet"/>
      <w:lvlText w:val="•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8447E14">
      <w:start w:val="1"/>
      <w:numFmt w:val="bullet"/>
      <w:lvlText w:val="o"/>
      <w:lvlJc w:val="left"/>
      <w:pPr>
        <w:ind w:left="61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2B4D4B0">
      <w:start w:val="1"/>
      <w:numFmt w:val="bullet"/>
      <w:lvlText w:val="▪"/>
      <w:lvlJc w:val="left"/>
      <w:pPr>
        <w:ind w:left="68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4F7036A5"/>
    <w:multiLevelType w:val="hybridMultilevel"/>
    <w:tmpl w:val="2A3A5AE0"/>
    <w:lvl w:ilvl="0" w:tplc="CA12ABE2">
      <w:start w:val="1"/>
      <w:numFmt w:val="bullet"/>
      <w:lvlText w:val="–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AC07740">
      <w:start w:val="1"/>
      <w:numFmt w:val="bullet"/>
      <w:lvlText w:val="o"/>
      <w:lvlJc w:val="left"/>
      <w:pPr>
        <w:ind w:left="1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98E8F44">
      <w:start w:val="1"/>
      <w:numFmt w:val="bullet"/>
      <w:lvlText w:val="▪"/>
      <w:lvlJc w:val="left"/>
      <w:pPr>
        <w:ind w:left="2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6D060AA">
      <w:start w:val="1"/>
      <w:numFmt w:val="bullet"/>
      <w:lvlText w:val="•"/>
      <w:lvlJc w:val="left"/>
      <w:pPr>
        <w:ind w:left="3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2E45438">
      <w:start w:val="1"/>
      <w:numFmt w:val="bullet"/>
      <w:lvlText w:val="o"/>
      <w:lvlJc w:val="left"/>
      <w:pPr>
        <w:ind w:left="3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2F8B87C">
      <w:start w:val="1"/>
      <w:numFmt w:val="bullet"/>
      <w:lvlText w:val="▪"/>
      <w:lvlJc w:val="left"/>
      <w:pPr>
        <w:ind w:left="4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6A83020">
      <w:start w:val="1"/>
      <w:numFmt w:val="bullet"/>
      <w:lvlText w:val="•"/>
      <w:lvlJc w:val="left"/>
      <w:pPr>
        <w:ind w:left="5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AD0E9F2">
      <w:start w:val="1"/>
      <w:numFmt w:val="bullet"/>
      <w:lvlText w:val="o"/>
      <w:lvlJc w:val="left"/>
      <w:pPr>
        <w:ind w:left="6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68C383E">
      <w:start w:val="1"/>
      <w:numFmt w:val="bullet"/>
      <w:lvlText w:val="▪"/>
      <w:lvlJc w:val="left"/>
      <w:pPr>
        <w:ind w:left="6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5A06704C"/>
    <w:multiLevelType w:val="hybridMultilevel"/>
    <w:tmpl w:val="A9129486"/>
    <w:lvl w:ilvl="0" w:tplc="534E630A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B503BB4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13421F8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0CCF53E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09E03BA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96A0D4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276C872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B508E1E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AB4ABE2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5A303C05"/>
    <w:multiLevelType w:val="hybridMultilevel"/>
    <w:tmpl w:val="91FE628A"/>
    <w:lvl w:ilvl="0" w:tplc="C856483E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FE481A2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6BC5206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4AA0D66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8F04968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5B6BCD8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DBCDBC6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592BFF8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9486A82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>
    <w:nsid w:val="6DBD29AD"/>
    <w:multiLevelType w:val="hybridMultilevel"/>
    <w:tmpl w:val="28D245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7B00720C"/>
    <w:multiLevelType w:val="hybridMultilevel"/>
    <w:tmpl w:val="EB62B8E6"/>
    <w:lvl w:ilvl="0" w:tplc="F54037CA">
      <w:start w:val="1"/>
      <w:numFmt w:val="bullet"/>
      <w:lvlText w:val="–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656E452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6BE79EE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F10B5B6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9B87DCC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0025D2E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900AD66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ACAD958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B6C1B1C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>
    <w:nsid w:val="7CCF559B"/>
    <w:multiLevelType w:val="hybridMultilevel"/>
    <w:tmpl w:val="E7961738"/>
    <w:lvl w:ilvl="0" w:tplc="FD601482">
      <w:start w:val="1"/>
      <w:numFmt w:val="decimal"/>
      <w:lvlText w:val="%1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CC6C9E0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3705FAC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54CE9D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3CC459A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800830A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6D6DC3C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618BC8E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E2238E2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>
    <w:nsid w:val="7DF03BC0"/>
    <w:multiLevelType w:val="hybridMultilevel"/>
    <w:tmpl w:val="D3B69684"/>
    <w:lvl w:ilvl="0" w:tplc="AC6ADA80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A129E46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9421CD0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1FE33CE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27A831C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1D603A0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C1AB426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BCC311C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ED648C8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10"/>
  </w:num>
  <w:num w:numId="3">
    <w:abstractNumId w:val="0"/>
  </w:num>
  <w:num w:numId="4">
    <w:abstractNumId w:val="3"/>
  </w:num>
  <w:num w:numId="5">
    <w:abstractNumId w:val="13"/>
  </w:num>
  <w:num w:numId="6">
    <w:abstractNumId w:val="5"/>
  </w:num>
  <w:num w:numId="7">
    <w:abstractNumId w:val="17"/>
  </w:num>
  <w:num w:numId="8">
    <w:abstractNumId w:val="11"/>
  </w:num>
  <w:num w:numId="9">
    <w:abstractNumId w:val="15"/>
  </w:num>
  <w:num w:numId="10">
    <w:abstractNumId w:val="4"/>
  </w:num>
  <w:num w:numId="11">
    <w:abstractNumId w:val="16"/>
  </w:num>
  <w:num w:numId="12">
    <w:abstractNumId w:val="12"/>
  </w:num>
  <w:num w:numId="13">
    <w:abstractNumId w:val="8"/>
  </w:num>
  <w:num w:numId="14">
    <w:abstractNumId w:val="6"/>
  </w:num>
  <w:num w:numId="15">
    <w:abstractNumId w:val="7"/>
  </w:num>
  <w:num w:numId="16">
    <w:abstractNumId w:val="9"/>
  </w:num>
  <w:num w:numId="17">
    <w:abstractNumId w:val="14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2"/>
  <w:proofState w:spelling="clean" w:grammar="clean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64E7"/>
    <w:rsid w:val="001E2331"/>
    <w:rsid w:val="00224BB5"/>
    <w:rsid w:val="00276659"/>
    <w:rsid w:val="00422E5E"/>
    <w:rsid w:val="00590B5E"/>
    <w:rsid w:val="00650AA7"/>
    <w:rsid w:val="007261C1"/>
    <w:rsid w:val="008064E7"/>
    <w:rsid w:val="008E76A7"/>
    <w:rsid w:val="00955129"/>
    <w:rsid w:val="009955A8"/>
    <w:rsid w:val="009A2264"/>
    <w:rsid w:val="009E6903"/>
    <w:rsid w:val="00BD6E4F"/>
    <w:rsid w:val="00C140CC"/>
    <w:rsid w:val="00E63D1F"/>
    <w:rsid w:val="00EF7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C3E2C3E-9447-437F-89FD-5191AC3D3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5" w:line="387" w:lineRule="auto"/>
      <w:ind w:left="5389" w:right="3" w:firstLine="698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186"/>
      <w:ind w:left="797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224BB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24B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24BB5"/>
    <w:rPr>
      <w:rFonts w:ascii="Segoe UI" w:eastAsia="Times New Roman" w:hAnsi="Segoe UI" w:cs="Segoe UI"/>
      <w:color w:val="000000"/>
      <w:sz w:val="18"/>
      <w:szCs w:val="18"/>
    </w:rPr>
  </w:style>
  <w:style w:type="paragraph" w:customStyle="1" w:styleId="msonormalbullet2gif">
    <w:name w:val="msonormalbullet2.gif"/>
    <w:basedOn w:val="a"/>
    <w:rsid w:val="007261C1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sz w:val="24"/>
      <w:szCs w:val="24"/>
    </w:rPr>
  </w:style>
  <w:style w:type="table" w:styleId="a6">
    <w:name w:val="Table Grid"/>
    <w:basedOn w:val="a1"/>
    <w:uiPriority w:val="39"/>
    <w:rsid w:val="007261C1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001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5.xml"/><Relationship Id="rId26" Type="http://schemas.openxmlformats.org/officeDocument/2006/relationships/footer" Target="footer9.xml"/><Relationship Id="rId39" Type="http://schemas.openxmlformats.org/officeDocument/2006/relationships/footer" Target="footer15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34" Type="http://schemas.openxmlformats.org/officeDocument/2006/relationships/header" Target="header13.xml"/><Relationship Id="rId42" Type="http://schemas.openxmlformats.org/officeDocument/2006/relationships/footer" Target="footer16.xml"/><Relationship Id="rId47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4.xml"/><Relationship Id="rId25" Type="http://schemas.openxmlformats.org/officeDocument/2006/relationships/header" Target="header9.xml"/><Relationship Id="rId33" Type="http://schemas.openxmlformats.org/officeDocument/2006/relationships/image" Target="media/image2.png"/><Relationship Id="rId38" Type="http://schemas.openxmlformats.org/officeDocument/2006/relationships/header" Target="header15.xml"/><Relationship Id="rId46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10.xml"/><Relationship Id="rId41" Type="http://schemas.openxmlformats.org/officeDocument/2006/relationships/header" Target="header17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8.xml"/><Relationship Id="rId32" Type="http://schemas.openxmlformats.org/officeDocument/2006/relationships/footer" Target="footer12.xml"/><Relationship Id="rId37" Type="http://schemas.openxmlformats.org/officeDocument/2006/relationships/footer" Target="footer14.xml"/><Relationship Id="rId40" Type="http://schemas.openxmlformats.org/officeDocument/2006/relationships/header" Target="header16.xml"/><Relationship Id="rId45" Type="http://schemas.openxmlformats.org/officeDocument/2006/relationships/footer" Target="footer18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footer" Target="footer7.xml"/><Relationship Id="rId28" Type="http://schemas.openxmlformats.org/officeDocument/2006/relationships/header" Target="header11.xml"/><Relationship Id="rId36" Type="http://schemas.openxmlformats.org/officeDocument/2006/relationships/footer" Target="footer13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openxmlformats.org/officeDocument/2006/relationships/header" Target="header12.xml"/><Relationship Id="rId44" Type="http://schemas.openxmlformats.org/officeDocument/2006/relationships/header" Target="header18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1.png"/><Relationship Id="rId22" Type="http://schemas.openxmlformats.org/officeDocument/2006/relationships/header" Target="header8.xml"/><Relationship Id="rId27" Type="http://schemas.openxmlformats.org/officeDocument/2006/relationships/header" Target="header10.xml"/><Relationship Id="rId30" Type="http://schemas.openxmlformats.org/officeDocument/2006/relationships/footer" Target="footer11.xml"/><Relationship Id="rId35" Type="http://schemas.openxmlformats.org/officeDocument/2006/relationships/header" Target="header14.xml"/><Relationship Id="rId43" Type="http://schemas.openxmlformats.org/officeDocument/2006/relationships/footer" Target="footer17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A745FD-F230-4BDA-A2D4-841CBD8326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27</Pages>
  <Words>7403</Words>
  <Characters>42198</Characters>
  <Application>Microsoft Office Word</Application>
  <DocSecurity>0</DocSecurity>
  <Lines>351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49502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Liliya</dc:creator>
  <cp:keywords/>
  <cp:lastModifiedBy>2021</cp:lastModifiedBy>
  <cp:revision>11</cp:revision>
  <cp:lastPrinted>2023-09-12T18:22:00Z</cp:lastPrinted>
  <dcterms:created xsi:type="dcterms:W3CDTF">2023-09-12T17:51:00Z</dcterms:created>
  <dcterms:modified xsi:type="dcterms:W3CDTF">2025-11-06T03:46:00Z</dcterms:modified>
</cp:coreProperties>
</file>