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E10" w:rsidRDefault="006E4E10" w:rsidP="00B04B15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</w:pPr>
    </w:p>
    <w:p w:rsidR="00B04B15" w:rsidRDefault="00B04B15" w:rsidP="00B04B15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ru-RU"/>
        </w:rPr>
      </w:pPr>
    </w:p>
    <w:p w:rsidR="00B04B15" w:rsidRPr="00B04B15" w:rsidRDefault="00B04B15" w:rsidP="00B04B15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ru-RU"/>
        </w:rPr>
      </w:pPr>
      <w:r w:rsidRPr="00B04B15"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ru-RU"/>
        </w:rPr>
        <w:t>Утвержден приказом директора школы</w:t>
      </w:r>
    </w:p>
    <w:p w:rsidR="000159C2" w:rsidRDefault="00B04B15" w:rsidP="00B04B15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ru-RU"/>
        </w:rPr>
        <w:t>от 28</w:t>
      </w:r>
      <w:bookmarkStart w:id="0" w:name="_GoBack"/>
      <w:bookmarkEnd w:id="0"/>
      <w:r w:rsidRPr="00B04B15"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ru-RU"/>
        </w:rPr>
        <w:t>.08.202</w:t>
      </w:r>
      <w:r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ru-RU"/>
        </w:rPr>
        <w:t>5 №109</w:t>
      </w:r>
    </w:p>
    <w:p w:rsidR="00B04B15" w:rsidRDefault="00B04B15" w:rsidP="000159C2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ru-RU"/>
        </w:rPr>
      </w:pPr>
    </w:p>
    <w:p w:rsidR="000159C2" w:rsidRDefault="000159C2" w:rsidP="000159C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ru-RU"/>
        </w:rPr>
      </w:pPr>
    </w:p>
    <w:p w:rsidR="000159C2" w:rsidRDefault="000159C2" w:rsidP="006E4E1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ru-RU"/>
        </w:rPr>
      </w:pPr>
    </w:p>
    <w:p w:rsidR="001D3B0C" w:rsidRPr="002452E0" w:rsidRDefault="001D3B0C" w:rsidP="006E4E1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</w:pPr>
      <w:r w:rsidRPr="002452E0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 xml:space="preserve">План работы школьного </w:t>
      </w:r>
      <w:r w:rsidR="000159C2" w:rsidRPr="002452E0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>краеведческого</w:t>
      </w:r>
      <w:r w:rsidR="00A53581" w:rsidRPr="002452E0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 xml:space="preserve"> </w:t>
      </w:r>
      <w:proofErr w:type="gramStart"/>
      <w:r w:rsidR="00A53581" w:rsidRPr="002452E0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 xml:space="preserve">музея </w:t>
      </w:r>
      <w:r w:rsidR="000159C2" w:rsidRPr="002452E0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 xml:space="preserve"> </w:t>
      </w:r>
      <w:r w:rsidR="006E4E10" w:rsidRPr="002452E0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>МБОУ</w:t>
      </w:r>
      <w:proofErr w:type="gramEnd"/>
      <w:r w:rsidR="006E4E10" w:rsidRPr="002452E0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 xml:space="preserve"> </w:t>
      </w:r>
      <w:r w:rsidR="000159C2" w:rsidRPr="002452E0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>«</w:t>
      </w:r>
      <w:proofErr w:type="spellStart"/>
      <w:r w:rsidR="000159C2" w:rsidRPr="002452E0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>Бичурга-Баишевская</w:t>
      </w:r>
      <w:proofErr w:type="spellEnd"/>
      <w:r w:rsidR="000159C2" w:rsidRPr="002452E0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 xml:space="preserve"> </w:t>
      </w:r>
      <w:r w:rsidR="006E4E10" w:rsidRPr="002452E0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>СОШ</w:t>
      </w:r>
      <w:r w:rsidR="000159C2" w:rsidRPr="002452E0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>»</w:t>
      </w:r>
      <w:r w:rsidR="006E4E10" w:rsidRPr="002452E0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 xml:space="preserve"> </w:t>
      </w:r>
    </w:p>
    <w:p w:rsidR="001D3B0C" w:rsidRPr="002452E0" w:rsidRDefault="00FF1893" w:rsidP="006E4E10">
      <w:pPr>
        <w:shd w:val="clear" w:color="auto" w:fill="FFFFFF"/>
        <w:spacing w:after="60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>на 2025-2026</w:t>
      </w:r>
      <w:r w:rsidR="001D3B0C" w:rsidRPr="002452E0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 xml:space="preserve"> учебный год</w:t>
      </w:r>
    </w:p>
    <w:p w:rsidR="001D3B0C" w:rsidRPr="001D3B0C" w:rsidRDefault="001D3B0C" w:rsidP="001D3B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B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Целью</w:t>
      </w: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деятельности школьного </w:t>
      </w:r>
      <w:r w:rsidR="000159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краеведческого </w:t>
      </w: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музея является соде</w:t>
      </w:r>
      <w:r w:rsidR="000159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йствие формированию интереса к</w:t>
      </w: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истории и уважительного отношения к нравственным ценностям прошлых поколений, развитию коммуникативных компетенций, навыков исследовательской работы учащихся, поддержка творческих способностей детей.</w:t>
      </w:r>
    </w:p>
    <w:p w:rsidR="001D3B0C" w:rsidRPr="001D3B0C" w:rsidRDefault="001D3B0C" w:rsidP="001D3B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D3B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Задачи</w:t>
      </w: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школьного музея:  </w:t>
      </w:r>
    </w:p>
    <w:p w:rsidR="001D3B0C" w:rsidRPr="001D3B0C" w:rsidRDefault="001D3B0C" w:rsidP="001D3B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формирование у учащихся </w:t>
      </w:r>
      <w:proofErr w:type="spellStart"/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гражданско</w:t>
      </w:r>
      <w:proofErr w:type="spellEnd"/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– патриотических качеств;   </w:t>
      </w:r>
    </w:p>
    <w:p w:rsidR="001D3B0C" w:rsidRPr="001D3B0C" w:rsidRDefault="001D3B0C" w:rsidP="001D3B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активизирование роли школьного музея в патриотическом и нравственном воспитании подрастающего поколения;</w:t>
      </w:r>
    </w:p>
    <w:p w:rsidR="001D3B0C" w:rsidRPr="001D3B0C" w:rsidRDefault="001D3B0C" w:rsidP="001D3B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формирование личностного, эмоционально окрашенного отношения к историческим фактам;</w:t>
      </w:r>
    </w:p>
    <w:p w:rsidR="001D3B0C" w:rsidRPr="001D3B0C" w:rsidRDefault="001D3B0C" w:rsidP="001D3B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воспитание любви и уважения к прошлому своей страны;</w:t>
      </w:r>
    </w:p>
    <w:p w:rsidR="001D3B0C" w:rsidRPr="001D3B0C" w:rsidRDefault="001D3B0C" w:rsidP="001D3B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приобщение обучающихся к изучению истории родного края, школы, истории Великой Отечественной войны 1941-1945;</w:t>
      </w:r>
    </w:p>
    <w:p w:rsidR="001D3B0C" w:rsidRPr="001D3B0C" w:rsidRDefault="001D3B0C" w:rsidP="001D3B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сохранение и поддержание традиций образовательного учреждения;</w:t>
      </w:r>
    </w:p>
    <w:p w:rsidR="001D3B0C" w:rsidRPr="001D3B0C" w:rsidRDefault="001D3B0C" w:rsidP="001D3B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совершенствование образовательного процесса средствами дополнительного обучения;</w:t>
      </w:r>
    </w:p>
    <w:p w:rsidR="001D3B0C" w:rsidRPr="001D3B0C" w:rsidRDefault="001D3B0C" w:rsidP="001D3B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воспитание познавательных интересов и способностей;</w:t>
      </w:r>
    </w:p>
    <w:p w:rsidR="001D3B0C" w:rsidRPr="001D3B0C" w:rsidRDefault="001D3B0C" w:rsidP="001D3B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овладение учащимися практическими навыками поисковой, исследовательской деятельности;</w:t>
      </w:r>
    </w:p>
    <w:p w:rsidR="001D3B0C" w:rsidRPr="001D3B0C" w:rsidRDefault="001D3B0C" w:rsidP="001D3B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пополнение музейных фондов</w:t>
      </w:r>
    </w:p>
    <w:p w:rsidR="001D3B0C" w:rsidRPr="001D3B0C" w:rsidRDefault="001D3B0C" w:rsidP="001D3B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D3B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Направления</w:t>
      </w: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0159C2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>работы</w:t>
      </w: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</w:p>
    <w:p w:rsidR="001D3B0C" w:rsidRPr="001D3B0C" w:rsidRDefault="001D3B0C" w:rsidP="001D3B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Использование музейного материала для формирования позитивного отношения учащихся к активной социально-значимой деятельности через вовлечение их в активную деятельность музея.</w:t>
      </w:r>
    </w:p>
    <w:p w:rsidR="001D3B0C" w:rsidRPr="001D3B0C" w:rsidRDefault="001D3B0C" w:rsidP="001D3B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Проектно-исследовательская деятельность на базе музея с привлечением экспонатов, музейных связей с ветеранами и старожилами </w:t>
      </w:r>
      <w:proofErr w:type="spellStart"/>
      <w:r w:rsidR="000159C2">
        <w:rPr>
          <w:rFonts w:ascii="Times New Roman" w:eastAsia="Calibri" w:hAnsi="Times New Roman" w:cs="Times New Roman"/>
          <w:color w:val="222222"/>
          <w:sz w:val="24"/>
          <w:szCs w:val="24"/>
        </w:rPr>
        <w:t>Бичурга-Баишевского</w:t>
      </w:r>
      <w:proofErr w:type="spellEnd"/>
      <w:r w:rsidR="000159C2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сельского поселения</w:t>
      </w: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.</w:t>
      </w:r>
    </w:p>
    <w:p w:rsidR="001D3B0C" w:rsidRPr="001D3B0C" w:rsidRDefault="001D3B0C" w:rsidP="001D3B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Организация экскурсий в музей.</w:t>
      </w:r>
    </w:p>
    <w:p w:rsidR="001D3B0C" w:rsidRPr="001D3B0C" w:rsidRDefault="001D3B0C" w:rsidP="001D3B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Организация работы с фондами музея (оформление книг учёта).</w:t>
      </w:r>
    </w:p>
    <w:p w:rsidR="001D3B0C" w:rsidRPr="001D3B0C" w:rsidRDefault="001D3B0C" w:rsidP="001D3B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Участие в муниципальных, краевых мероприятиях исторической и краеведческой направленности.</w:t>
      </w:r>
    </w:p>
    <w:p w:rsidR="001D3B0C" w:rsidRPr="001D3B0C" w:rsidRDefault="001D3B0C" w:rsidP="001D3B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Организация встреч с ветеранами Великой Отечественной войны, приуроченных к Дням Воинской Славы, ветеранами труда и </w:t>
      </w:r>
      <w:r w:rsidR="000159C2">
        <w:rPr>
          <w:rFonts w:ascii="Times New Roman" w:eastAsia="Calibri" w:hAnsi="Times New Roman" w:cs="Times New Roman"/>
          <w:color w:val="222222"/>
          <w:sz w:val="24"/>
          <w:szCs w:val="24"/>
        </w:rPr>
        <w:t>локальных войн, тружениками тыла</w:t>
      </w: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.</w:t>
      </w:r>
    </w:p>
    <w:p w:rsidR="001D3B0C" w:rsidRPr="001D3B0C" w:rsidRDefault="001D3B0C" w:rsidP="001D3B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Школьный музей выполняет следующие</w:t>
      </w:r>
      <w:r w:rsidRPr="001D3B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функции:</w:t>
      </w:r>
    </w:p>
    <w:p w:rsidR="001D3B0C" w:rsidRPr="001D3B0C" w:rsidRDefault="001D3B0C" w:rsidP="001D3B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Поисковая и научно-исследовательская работа с учащимися.</w:t>
      </w:r>
    </w:p>
    <w:p w:rsidR="001D3B0C" w:rsidRPr="001D3B0C" w:rsidRDefault="001D3B0C" w:rsidP="001D3B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Методическая работа с педагогическим коллективом.</w:t>
      </w:r>
    </w:p>
    <w:p w:rsidR="000159C2" w:rsidRDefault="000159C2" w:rsidP="000159C2">
      <w:p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</w:p>
    <w:p w:rsidR="000159C2" w:rsidRDefault="000159C2" w:rsidP="000159C2">
      <w:p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</w:p>
    <w:p w:rsidR="001D3B0C" w:rsidRPr="001D3B0C" w:rsidRDefault="001D3B0C" w:rsidP="001D3B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Организация общешкольных мероприятий, объединяющих усилия учащихся, учителей и родителей.</w:t>
      </w:r>
    </w:p>
    <w:p w:rsidR="001D3B0C" w:rsidRDefault="001D3B0C" w:rsidP="001D3B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Поисковая и научно-исследовательская работа</w:t>
      </w: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с учащимися – это поисковые задания для классов, в обобщении историко-краеведческого материала в фондах школьного музея. Летняя </w:t>
      </w:r>
      <w:proofErr w:type="spellStart"/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историко</w:t>
      </w:r>
      <w:proofErr w:type="spellEnd"/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– краеведческая практика.</w:t>
      </w:r>
    </w:p>
    <w:p w:rsidR="001D3B0C" w:rsidRPr="001D3B0C" w:rsidRDefault="001D3B0C" w:rsidP="001D3B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Методическая функция музея</w:t>
      </w: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объединяет педагогический коллектив школы и учащихся в общем деле. На методическом объединении классных руководителей, педсоветах, под руководством заместителя директора по воспитательной работе, руководителя музея обсуждается план работы школы в историко-краеведческом и патриотическом направлении, заслушивают классных руководителей о работе класса в этом направлении.</w:t>
      </w:r>
    </w:p>
    <w:p w:rsidR="001D3B0C" w:rsidRPr="001D3B0C" w:rsidRDefault="001D3B0C" w:rsidP="001D3B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Организации общешкольных мероприятий:</w:t>
      </w:r>
    </w:p>
    <w:p w:rsidR="001D3B0C" w:rsidRPr="001D3B0C" w:rsidRDefault="001D3B0C" w:rsidP="001D3B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Посредством музея создается обратная связь между учеником и учителем, классом и классным руководителем, музейная комната помогает учителю в подборе необходимого материала для тематических классных часов, разрабатывает тематические экскурсии по стендам и экспозициям музея.</w:t>
      </w:r>
    </w:p>
    <w:p w:rsidR="001D3B0C" w:rsidRPr="001D3B0C" w:rsidRDefault="001D3B0C" w:rsidP="001D3B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D3B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Ожидаемые результаты</w:t>
      </w:r>
    </w:p>
    <w:p w:rsidR="001D3B0C" w:rsidRPr="001D3B0C" w:rsidRDefault="001D3B0C" w:rsidP="001D3B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Для музея</w:t>
      </w:r>
    </w:p>
    <w:p w:rsidR="001D3B0C" w:rsidRPr="001D3B0C" w:rsidRDefault="001D3B0C" w:rsidP="001D3B0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Оптимизация деятельности музея в русле программы воспитания и социализации;</w:t>
      </w:r>
    </w:p>
    <w:p w:rsidR="001D3B0C" w:rsidRPr="001D3B0C" w:rsidRDefault="001D3B0C" w:rsidP="001D3B0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Совершенствование содержания деятельности музея;</w:t>
      </w:r>
    </w:p>
    <w:p w:rsidR="001D3B0C" w:rsidRPr="001D3B0C" w:rsidRDefault="001D3B0C" w:rsidP="001D3B0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Рост профессионального мастерства юных экскурсоводов;</w:t>
      </w:r>
    </w:p>
    <w:p w:rsidR="001D3B0C" w:rsidRPr="001D3B0C" w:rsidRDefault="001D3B0C" w:rsidP="001D3B0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Укрепление материальной базы музея.</w:t>
      </w:r>
    </w:p>
    <w:p w:rsidR="001D3B0C" w:rsidRPr="001D3B0C" w:rsidRDefault="001D3B0C" w:rsidP="001D3B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Для учащихся</w:t>
      </w:r>
    </w:p>
    <w:p w:rsidR="001D3B0C" w:rsidRPr="001D3B0C" w:rsidRDefault="001D3B0C" w:rsidP="001D3B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D3B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Музейная деятельность способствует приобретению у учащихся новых компетенций:</w:t>
      </w:r>
    </w:p>
    <w:p w:rsidR="001D3B0C" w:rsidRPr="001D3B0C" w:rsidRDefault="001D3B0C" w:rsidP="001D3B0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Исследовательских (умение самостоятельно найти недостающую информацию в информационном поле; умение запросить недостающую информацию у специалиста; умение находить несколько вариантов решения проблемы, умение использовать моделирование, реальный и мыслительный эксперименты, наблюдение, работа с первоисточниками, умение адекватно осуществлять самооценку и самоконтроль);</w:t>
      </w:r>
    </w:p>
    <w:p w:rsidR="001D3B0C" w:rsidRPr="001D3B0C" w:rsidRDefault="001D3B0C" w:rsidP="001D3B0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Менеджерские (умение ставить цель, умение планировать деятельность, время, ресурсы, умение принимать решение и прогнозировать их последствия, навыки исследования собственной деятельности, навыки </w:t>
      </w:r>
      <w:proofErr w:type="spellStart"/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саморегуляции</w:t>
      </w:r>
      <w:proofErr w:type="spellEnd"/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и деятельности);</w:t>
      </w:r>
    </w:p>
    <w:p w:rsidR="001D3B0C" w:rsidRPr="001D3B0C" w:rsidRDefault="001D3B0C" w:rsidP="001D3B0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Коммуникативные (умение инициировать взаимодействие – вступать в диалог, задавать вопросы, умение вести дискуссию, умение отстаивать свою точку зрения, умение находить компромисс, навыки интервьюирования, устного опроса);</w:t>
      </w:r>
    </w:p>
    <w:p w:rsidR="001D3B0C" w:rsidRPr="001D3B0C" w:rsidRDefault="001D3B0C" w:rsidP="001D3B0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70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1D3B0C">
        <w:rPr>
          <w:rFonts w:ascii="Times New Roman" w:eastAsia="Calibri" w:hAnsi="Times New Roman" w:cs="Times New Roman"/>
          <w:color w:val="222222"/>
          <w:sz w:val="24"/>
          <w:szCs w:val="24"/>
        </w:rPr>
        <w:t>Презентационные (навыки монологической речи, умение уверенно держаться во время выступления, умение использовать различные средства наглядности при выступлении, умение отвечать на незапланированные вопросы)</w:t>
      </w:r>
    </w:p>
    <w:p w:rsidR="001D3B0C" w:rsidRPr="001D3B0C" w:rsidRDefault="001D3B0C" w:rsidP="001D3B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</w:p>
    <w:tbl>
      <w:tblPr>
        <w:tblW w:w="9338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126"/>
        <w:gridCol w:w="3056"/>
        <w:gridCol w:w="1498"/>
        <w:gridCol w:w="1955"/>
      </w:tblGrid>
      <w:tr w:rsidR="001D3B0C" w:rsidRPr="001D3B0C" w:rsidTr="001D3B0C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Направление деятельности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1D3B0C" w:rsidRPr="001D3B0C" w:rsidTr="001D3B0C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Организационная работа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0159C2">
            <w:pPr>
              <w:spacing w:before="150" w:after="180" w:line="25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Утверждение план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 работы школьного музея на 202</w:t>
            </w:r>
            <w:r w:rsidR="00FF18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5 -2026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учебный год.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Сентябрь</w:t>
            </w:r>
          </w:p>
          <w:p w:rsidR="001D3B0C" w:rsidRPr="001D3B0C" w:rsidRDefault="001D3B0C" w:rsidP="000159C2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202</w:t>
            </w:r>
            <w:r w:rsidR="00FF18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1D3B0C" w:rsidRPr="001D3B0C" w:rsidTr="001D3B0C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Оформление музейной документации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0159C2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Сентябрь 202</w:t>
            </w:r>
            <w:r w:rsidR="00FF18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г. В течение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1D3B0C" w:rsidRPr="001D3B0C" w:rsidTr="001D3B0C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Работа с фондами</w:t>
            </w:r>
          </w:p>
          <w:p w:rsidR="001D3B0C" w:rsidRPr="001D3B0C" w:rsidRDefault="001D3B0C" w:rsidP="001D3B0C">
            <w:pPr>
              <w:spacing w:before="150" w:after="180" w:line="25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Инвентаризация архива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музея.</w:t>
            </w:r>
          </w:p>
        </w:tc>
      </w:tr>
      <w:tr w:rsidR="001D3B0C" w:rsidRPr="001D3B0C" w:rsidTr="001D3B0C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Формирование актива и Совета школьного музея, распределение обязанностей между членами актива школьного музея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0159C2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Сентябрь 202</w:t>
            </w:r>
            <w:r w:rsidR="00FF18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1D3B0C" w:rsidRPr="001D3B0C" w:rsidTr="001D3B0C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0159C2">
            <w:pPr>
              <w:spacing w:before="150" w:after="180" w:line="25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Анали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 работы школьного музея за 202</w:t>
            </w:r>
            <w:r w:rsidR="00FF18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</w:t>
            </w:r>
            <w:r w:rsidR="000159C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202</w:t>
            </w:r>
            <w:r w:rsidR="00FF18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учебный год. Оп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ределение задач развития на 202</w:t>
            </w:r>
            <w:r w:rsidR="00FF18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</w:t>
            </w:r>
            <w:r w:rsidR="000159C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202</w:t>
            </w:r>
            <w:r w:rsidR="00FF18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6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учебный год.  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0159C2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Сентябрь 202</w:t>
            </w:r>
            <w:r w:rsidR="00FF18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музея.</w:t>
            </w:r>
          </w:p>
        </w:tc>
      </w:tr>
      <w:tr w:rsidR="001D3B0C" w:rsidRPr="001D3B0C" w:rsidTr="001D3B0C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Проведение заседаний Совета и актива школьного музея.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 раз в месяц.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музея.</w:t>
            </w:r>
          </w:p>
        </w:tc>
      </w:tr>
      <w:tr w:rsidR="001D3B0C" w:rsidRPr="001D3B0C" w:rsidTr="001D3B0C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Ведение Книги отзывов гостей музея.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года.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Руководитель, актив музея.</w:t>
            </w:r>
          </w:p>
        </w:tc>
      </w:tr>
      <w:tr w:rsidR="001D3B0C" w:rsidRPr="001D3B0C" w:rsidTr="006E4E10">
        <w:trPr>
          <w:trHeight w:val="1012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Поддержание надлежащего состояния помещения и фондов музея.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года.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музея.</w:t>
            </w:r>
          </w:p>
        </w:tc>
      </w:tr>
      <w:tr w:rsidR="001D3B0C" w:rsidRPr="001D3B0C" w:rsidTr="001D3B0C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Default="001D3B0C" w:rsidP="001D3B0C">
            <w:pPr>
              <w:spacing w:before="150" w:after="180" w:line="25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Ведение раздела на официальном сайте посвященного работе школьного музея.</w:t>
            </w:r>
          </w:p>
          <w:p w:rsidR="006E4E10" w:rsidRPr="001D3B0C" w:rsidRDefault="006E4E10" w:rsidP="001D3B0C">
            <w:pPr>
              <w:spacing w:before="150" w:after="180" w:line="25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В течение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года.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музея.</w:t>
            </w:r>
          </w:p>
        </w:tc>
      </w:tr>
      <w:tr w:rsidR="001D3B0C" w:rsidRPr="001D3B0C" w:rsidTr="001D3B0C"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Оказание методической и информационной помощи классным руководителям по подготовке и проведению классных часов.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1D3B0C" w:rsidRPr="001D3B0C" w:rsidTr="001D3B0C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Проведение обзорных и тематических экскурсий по действующим экспозициям музея для родителей учеников, учащихся школы и гостей.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музея, группа экскурсоводов</w:t>
            </w:r>
          </w:p>
        </w:tc>
      </w:tr>
      <w:tr w:rsidR="001D3B0C" w:rsidRPr="001D3B0C" w:rsidTr="001D3B0C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Исследование экспонатов музея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музея, Совет музея</w:t>
            </w:r>
          </w:p>
        </w:tc>
      </w:tr>
      <w:tr w:rsidR="001D3B0C" w:rsidRPr="001D3B0C" w:rsidTr="001D3B0C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Подготовка творческих работ для участия школьников (учителей) в конкурсах, конференциях и других мероприятиях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музея, Совет музея</w:t>
            </w:r>
          </w:p>
        </w:tc>
      </w:tr>
      <w:tr w:rsidR="001D3B0C" w:rsidRPr="001D3B0C" w:rsidTr="006E4E10">
        <w:trPr>
          <w:trHeight w:val="1112"/>
        </w:trPr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6E4E10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Участие в район</w:t>
            </w:r>
            <w:r w:rsidR="006E4E1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ных, областных 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конкурсах, мероприятиях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1D3B0C" w:rsidRPr="001D3B0C" w:rsidTr="001D3B0C"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Экскурсионная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Сбор и накопление материалов для пополнения фондов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музея, Совет музея</w:t>
            </w:r>
          </w:p>
        </w:tc>
      </w:tr>
      <w:tr w:rsidR="001D3B0C" w:rsidRPr="001D3B0C" w:rsidTr="001D3B0C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Формирование группы экскурсоводов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0159C2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Сентябрь 202</w:t>
            </w:r>
            <w:r w:rsidR="00FF189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01167B" w:rsidRPr="001D3B0C" w:rsidTr="001D3B0C">
        <w:trPr>
          <w:gridAfter w:val="3"/>
          <w:trHeight w:val="276"/>
        </w:trPr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01167B" w:rsidRPr="001D3B0C" w:rsidRDefault="0001167B" w:rsidP="001D3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01167B" w:rsidRPr="001D3B0C" w:rsidRDefault="0001167B" w:rsidP="001D3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01167B" w:rsidRPr="001D3B0C" w:rsidTr="0001167B">
        <w:trPr>
          <w:gridAfter w:val="3"/>
          <w:trHeight w:val="276"/>
        </w:trPr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01167B" w:rsidRPr="001D3B0C" w:rsidRDefault="0001167B" w:rsidP="001D3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01167B" w:rsidRPr="001D3B0C" w:rsidRDefault="0001167B" w:rsidP="001D3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1D3B0C" w:rsidRPr="001D3B0C" w:rsidTr="001D3B0C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Разработка материалов для проведения обзорных и тематических экскурсий.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года 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музея, Совет музея</w:t>
            </w:r>
          </w:p>
        </w:tc>
      </w:tr>
      <w:tr w:rsidR="001D3B0C" w:rsidRPr="001D3B0C" w:rsidTr="001D3B0C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</w:tcPr>
          <w:p w:rsidR="001D3B0C" w:rsidRPr="001D3B0C" w:rsidRDefault="001D3B0C" w:rsidP="001D3B0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</w:tcPr>
          <w:p w:rsidR="001D3B0C" w:rsidRPr="001D3B0C" w:rsidRDefault="001D3B0C" w:rsidP="001D3B0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Проведение обзорных и тематических экскурсий 1- 11 классы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музея, группа экскурсоводов.</w:t>
            </w:r>
          </w:p>
        </w:tc>
      </w:tr>
      <w:tr w:rsidR="001D3B0C" w:rsidRPr="001D3B0C" w:rsidTr="006E4E10">
        <w:trPr>
          <w:trHeight w:val="5309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</w:tcPr>
          <w:p w:rsidR="001D3B0C" w:rsidRPr="001D3B0C" w:rsidRDefault="001D3B0C" w:rsidP="001D3B0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</w:tcPr>
          <w:p w:rsidR="001D3B0C" w:rsidRPr="001D3B0C" w:rsidRDefault="001D3B0C" w:rsidP="001D3B0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</w:t>
            </w:r>
            <w:r w:rsidR="006E4E1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бзорные:  Знакомство</w:t>
            </w:r>
            <w:proofErr w:type="gramEnd"/>
            <w:r w:rsidR="006E4E1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с музеем (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1 </w:t>
            </w:r>
            <w:r w:rsidR="000159C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класс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).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- Разнообразие музеев.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- «Великая Отечественная война»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- «Тыл фронту»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Тематические: История одного экспоната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- История </w:t>
            </w:r>
            <w:r w:rsidR="000159C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села.</w:t>
            </w:r>
          </w:p>
          <w:p w:rsidR="001D3B0C" w:rsidRDefault="000159C2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- История школы </w:t>
            </w:r>
            <w:r w:rsid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r w:rsidR="001D3B0C"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  <w:p w:rsidR="000159C2" w:rsidRPr="001D3B0C" w:rsidRDefault="000159C2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Наши выпускники -участники СВО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1D3B0C" w:rsidRPr="001D3B0C" w:rsidTr="001D3B0C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</w:tcPr>
          <w:p w:rsidR="001D3B0C" w:rsidRPr="001D3B0C" w:rsidRDefault="001D3B0C" w:rsidP="001D3B0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</w:tcPr>
          <w:p w:rsidR="001D3B0C" w:rsidRPr="001D3B0C" w:rsidRDefault="001D3B0C" w:rsidP="001D3B0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Проведение бесед, лекций к знаменательным датам года: 1 октября – Международный день пожилых людей,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 октября – День учителя.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4 ноября – День народного единства, 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27 ноября – День матери в России,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 декабря – битва под Москвой,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9 декабря – День героев Отечества,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15- 30 декабря история праздников Рождество и Новый год,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27 января – День снятия блокады Ленинграда,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2 февраля – 80 лет со дня победы Вооруженных сил СССР над армией гитлеровской Германии в 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1943 году в Сталинградской битве.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15 февраля – День вывода советских войск из Афганистана, 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23 февраля – День защитника Отечества,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11 апреля – Международный день освобождения узников фашистских концлагерей.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12 апреля – День космонавтики, 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9 мая День Победы.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24 мая – День славянской письменности и культуры.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1D3B0C" w:rsidRPr="001D3B0C" w:rsidTr="001D3B0C"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Научно-исследовательская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Ведение необходимой документации музея: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план работы Совета музея;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          книг учёта проведённых мероприятий, экскурсий, лекций в музее,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          книга отзывов,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          инвентарная книга,</w:t>
            </w:r>
          </w:p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          книга учёта вспомогательного фонда.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1D3B0C" w:rsidRPr="001D3B0C" w:rsidTr="001D3B0C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Обработка экспедиционного материала, собранного в ходе летней практики музееведов.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музея., Совет музея</w:t>
            </w:r>
          </w:p>
        </w:tc>
      </w:tr>
      <w:tr w:rsidR="001D3B0C" w:rsidRPr="001D3B0C" w:rsidTr="001D3B0C">
        <w:trPr>
          <w:gridAfter w:val="3"/>
          <w:trHeight w:val="276"/>
        </w:trPr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1D3B0C" w:rsidRPr="001D3B0C" w:rsidRDefault="001D3B0C" w:rsidP="001D3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1D3B0C" w:rsidRPr="001D3B0C" w:rsidTr="001D3B0C">
        <w:trPr>
          <w:trHeight w:val="2565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</w:tcPr>
          <w:p w:rsidR="001D3B0C" w:rsidRPr="001D3B0C" w:rsidRDefault="001D3B0C" w:rsidP="001D3B0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</w:tcPr>
          <w:p w:rsidR="001D3B0C" w:rsidRPr="001D3B0C" w:rsidRDefault="001D3B0C" w:rsidP="001D3B0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Разработка исследовательских работ, на основе материалов, хранящихся в школьном музее.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музея, члены кружка.</w:t>
            </w:r>
          </w:p>
        </w:tc>
      </w:tr>
      <w:tr w:rsidR="001D3B0C" w:rsidRPr="001D3B0C" w:rsidTr="001D3B0C">
        <w:trPr>
          <w:trHeight w:val="2565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</w:tcPr>
          <w:p w:rsidR="001D3B0C" w:rsidRPr="001D3B0C" w:rsidRDefault="001D3B0C" w:rsidP="001D3B0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</w:tcPr>
          <w:p w:rsidR="001D3B0C" w:rsidRPr="001D3B0C" w:rsidRDefault="001D3B0C" w:rsidP="001D3B0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Принятие участия в научно – исследовательских конференциях и конкурсах </w:t>
            </w:r>
            <w:proofErr w:type="spellStart"/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историко</w:t>
            </w:r>
            <w:proofErr w:type="spellEnd"/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– краеведческой направленности.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</w:t>
            </w: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3B0C" w:rsidRPr="001D3B0C" w:rsidRDefault="001D3B0C" w:rsidP="001D3B0C">
            <w:pPr>
              <w:spacing w:before="150" w:after="180" w:line="25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D3B0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музея, члены кружка.</w:t>
            </w:r>
          </w:p>
        </w:tc>
      </w:tr>
    </w:tbl>
    <w:p w:rsidR="001D3B0C" w:rsidRPr="001D3B0C" w:rsidRDefault="001D3B0C" w:rsidP="001D3B0C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D3B0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br/>
        <w:t>       Руководитель музея                                                                  </w:t>
      </w:r>
      <w:r w:rsidR="000159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Тимошкина Т.А.</w:t>
      </w:r>
    </w:p>
    <w:p w:rsidR="001D3B0C" w:rsidRPr="001D3B0C" w:rsidRDefault="001D3B0C" w:rsidP="001D3B0C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  </w:t>
      </w:r>
    </w:p>
    <w:p w:rsidR="001D3B0C" w:rsidRPr="001D3B0C" w:rsidRDefault="001D3B0C" w:rsidP="001D3B0C">
      <w:pPr>
        <w:shd w:val="clear" w:color="auto" w:fill="FFFFFF"/>
        <w:spacing w:before="150" w:after="2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4"/>
          <w:szCs w:val="24"/>
          <w:lang w:eastAsia="ru-RU"/>
        </w:rPr>
      </w:pPr>
    </w:p>
    <w:p w:rsidR="001D3B0C" w:rsidRPr="001D3B0C" w:rsidRDefault="001D3B0C" w:rsidP="001D3B0C">
      <w:pPr>
        <w:shd w:val="clear" w:color="auto" w:fill="FFFFFF"/>
        <w:spacing w:before="150" w:after="2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4"/>
          <w:szCs w:val="24"/>
          <w:lang w:eastAsia="ru-RU"/>
        </w:rPr>
      </w:pPr>
    </w:p>
    <w:p w:rsidR="00385E27" w:rsidRDefault="00385E27"/>
    <w:sectPr w:rsidR="00385E27" w:rsidSect="006E4E10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0E9F"/>
    <w:multiLevelType w:val="multilevel"/>
    <w:tmpl w:val="2C88C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B022DF"/>
    <w:multiLevelType w:val="multilevel"/>
    <w:tmpl w:val="FFF85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053C39"/>
    <w:multiLevelType w:val="multilevel"/>
    <w:tmpl w:val="09123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454C7D"/>
    <w:multiLevelType w:val="multilevel"/>
    <w:tmpl w:val="20ACA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A3023C6"/>
    <w:multiLevelType w:val="multilevel"/>
    <w:tmpl w:val="59184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B1"/>
    <w:rsid w:val="0001167B"/>
    <w:rsid w:val="000159C2"/>
    <w:rsid w:val="000D7EB1"/>
    <w:rsid w:val="001D3B0C"/>
    <w:rsid w:val="002452E0"/>
    <w:rsid w:val="00385E27"/>
    <w:rsid w:val="0067678A"/>
    <w:rsid w:val="006E4E10"/>
    <w:rsid w:val="007500F4"/>
    <w:rsid w:val="00A53581"/>
    <w:rsid w:val="00B04B15"/>
    <w:rsid w:val="00FF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ECFDD"/>
  <w15:docId w15:val="{8980A44B-D13A-4613-BB60-43E4B8D9D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7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100</cp:lastModifiedBy>
  <cp:revision>3</cp:revision>
  <dcterms:created xsi:type="dcterms:W3CDTF">2025-11-21T06:23:00Z</dcterms:created>
  <dcterms:modified xsi:type="dcterms:W3CDTF">2025-11-21T06:27:00Z</dcterms:modified>
</cp:coreProperties>
</file>