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0D2" w:rsidRDefault="00700A9A" w:rsidP="009B30D2">
      <w:pPr>
        <w:pStyle w:val="a7"/>
        <w:spacing w:line="242" w:lineRule="auto"/>
        <w:ind w:right="630"/>
        <w:jc w:val="right"/>
        <w:rPr>
          <w:spacing w:val="-2"/>
          <w:sz w:val="24"/>
          <w:szCs w:val="24"/>
        </w:rPr>
      </w:pPr>
      <w:r>
        <w:rPr>
          <w:b/>
          <w:bCs/>
          <w:szCs w:val="24"/>
          <w:lang w:eastAsia="ru-RU"/>
        </w:rPr>
        <w:t> </w:t>
      </w:r>
      <w:r>
        <w:rPr>
          <w:sz w:val="24"/>
          <w:szCs w:val="24"/>
          <w:lang w:eastAsia="ru-RU"/>
        </w:rPr>
        <w:tab/>
      </w:r>
      <w:r w:rsidR="009B30D2">
        <w:rPr>
          <w:spacing w:val="-2"/>
          <w:sz w:val="24"/>
          <w:szCs w:val="24"/>
        </w:rPr>
        <w:t xml:space="preserve">                                                           </w:t>
      </w:r>
      <w:r w:rsidR="009B30D2">
        <w:rPr>
          <w:spacing w:val="-2"/>
          <w:sz w:val="24"/>
          <w:szCs w:val="24"/>
        </w:rPr>
        <w:t xml:space="preserve">                                                         </w:t>
      </w:r>
      <w:r w:rsidR="009B30D2">
        <w:rPr>
          <w:spacing w:val="-2"/>
          <w:sz w:val="24"/>
          <w:szCs w:val="24"/>
        </w:rPr>
        <w:t xml:space="preserve">  </w:t>
      </w:r>
      <w:r w:rsidR="009B30D2" w:rsidRPr="00354053">
        <w:rPr>
          <w:spacing w:val="-2"/>
          <w:sz w:val="24"/>
          <w:szCs w:val="24"/>
        </w:rPr>
        <w:t>Утверждаю:</w:t>
      </w:r>
      <w:r w:rsidR="009B30D2">
        <w:rPr>
          <w:spacing w:val="-2"/>
          <w:sz w:val="24"/>
          <w:szCs w:val="24"/>
        </w:rPr>
        <w:t xml:space="preserve">      </w:t>
      </w:r>
      <w:r w:rsidR="009B30D2" w:rsidRPr="00354053">
        <w:rPr>
          <w:spacing w:val="-2"/>
          <w:sz w:val="24"/>
          <w:szCs w:val="24"/>
        </w:rPr>
        <w:t xml:space="preserve"> </w:t>
      </w:r>
    </w:p>
    <w:p w:rsidR="009B30D2" w:rsidRDefault="009B30D2" w:rsidP="009B30D2">
      <w:pPr>
        <w:pStyle w:val="a7"/>
        <w:spacing w:line="242" w:lineRule="auto"/>
        <w:ind w:right="630"/>
        <w:jc w:val="right"/>
        <w:rPr>
          <w:spacing w:val="-18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proofErr w:type="spellStart"/>
      <w:r>
        <w:rPr>
          <w:sz w:val="24"/>
          <w:szCs w:val="24"/>
        </w:rPr>
        <w:t>И.о</w:t>
      </w:r>
      <w:proofErr w:type="gramStart"/>
      <w:r>
        <w:rPr>
          <w:sz w:val="24"/>
          <w:szCs w:val="24"/>
        </w:rPr>
        <w:t>.д</w:t>
      </w:r>
      <w:proofErr w:type="gramEnd"/>
      <w:r w:rsidRPr="00354053">
        <w:rPr>
          <w:sz w:val="24"/>
          <w:szCs w:val="24"/>
        </w:rPr>
        <w:t>иректор</w:t>
      </w:r>
      <w:r>
        <w:rPr>
          <w:sz w:val="24"/>
          <w:szCs w:val="24"/>
        </w:rPr>
        <w:t>а</w:t>
      </w:r>
      <w:proofErr w:type="spellEnd"/>
      <w:r w:rsidRPr="00354053">
        <w:rPr>
          <w:spacing w:val="-18"/>
          <w:sz w:val="24"/>
          <w:szCs w:val="24"/>
        </w:rPr>
        <w:t xml:space="preserve"> </w:t>
      </w:r>
      <w:r>
        <w:rPr>
          <w:spacing w:val="-18"/>
          <w:sz w:val="24"/>
          <w:szCs w:val="24"/>
        </w:rPr>
        <w:t xml:space="preserve">                            </w:t>
      </w:r>
    </w:p>
    <w:p w:rsidR="009B30D2" w:rsidRPr="00354053" w:rsidRDefault="009B30D2" w:rsidP="009B30D2">
      <w:pPr>
        <w:pStyle w:val="a7"/>
        <w:spacing w:line="242" w:lineRule="auto"/>
        <w:ind w:right="630"/>
        <w:jc w:val="right"/>
        <w:rPr>
          <w:spacing w:val="-18"/>
          <w:sz w:val="24"/>
          <w:szCs w:val="24"/>
        </w:rPr>
      </w:pPr>
      <w:r>
        <w:rPr>
          <w:spacing w:val="-18"/>
          <w:sz w:val="24"/>
          <w:szCs w:val="24"/>
        </w:rPr>
        <w:t xml:space="preserve">                                                                                                                  </w:t>
      </w:r>
      <w:r>
        <w:rPr>
          <w:spacing w:val="-18"/>
          <w:sz w:val="24"/>
          <w:szCs w:val="24"/>
        </w:rPr>
        <w:t xml:space="preserve">                               </w:t>
      </w:r>
      <w:proofErr w:type="spellStart"/>
      <w:r w:rsidRPr="00354053">
        <w:rPr>
          <w:sz w:val="24"/>
          <w:szCs w:val="24"/>
        </w:rPr>
        <w:t>МБОУ</w:t>
      </w:r>
      <w:proofErr w:type="gramStart"/>
      <w:r w:rsidRPr="00354053">
        <w:rPr>
          <w:sz w:val="24"/>
          <w:szCs w:val="24"/>
        </w:rPr>
        <w:t>«</w:t>
      </w:r>
      <w:r>
        <w:rPr>
          <w:sz w:val="24"/>
          <w:szCs w:val="24"/>
        </w:rPr>
        <w:t>Н</w:t>
      </w:r>
      <w:proofErr w:type="gramEnd"/>
      <w:r>
        <w:rPr>
          <w:sz w:val="24"/>
          <w:szCs w:val="24"/>
        </w:rPr>
        <w:t>овобайбатыревская</w:t>
      </w:r>
      <w:proofErr w:type="spellEnd"/>
      <w:r>
        <w:rPr>
          <w:sz w:val="24"/>
          <w:szCs w:val="24"/>
        </w:rPr>
        <w:t xml:space="preserve"> </w:t>
      </w:r>
      <w:r w:rsidRPr="00354053">
        <w:rPr>
          <w:sz w:val="24"/>
          <w:szCs w:val="24"/>
        </w:rPr>
        <w:t xml:space="preserve"> СО</w:t>
      </w:r>
      <w:r>
        <w:rPr>
          <w:sz w:val="24"/>
          <w:szCs w:val="24"/>
        </w:rPr>
        <w:t>Ш</w:t>
      </w:r>
      <w:r>
        <w:rPr>
          <w:sz w:val="24"/>
          <w:szCs w:val="24"/>
        </w:rPr>
        <w:t>»</w:t>
      </w:r>
      <w:r w:rsidRPr="0035405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</w:p>
    <w:p w:rsidR="009B30D2" w:rsidRDefault="009B30D2" w:rsidP="009B30D2">
      <w:pPr>
        <w:pStyle w:val="a7"/>
        <w:spacing w:line="242" w:lineRule="auto"/>
        <w:ind w:right="63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</w:t>
      </w:r>
    </w:p>
    <w:p w:rsidR="009B30D2" w:rsidRPr="00354053" w:rsidRDefault="009B30D2" w:rsidP="009B30D2">
      <w:pPr>
        <w:pStyle w:val="a7"/>
        <w:spacing w:line="242" w:lineRule="auto"/>
        <w:ind w:right="63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_________________</w:t>
      </w:r>
      <w:r w:rsidRPr="00354053"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А.А.Смирнова</w:t>
      </w:r>
      <w:proofErr w:type="spellEnd"/>
    </w:p>
    <w:p w:rsidR="009B30D2" w:rsidRPr="00354053" w:rsidRDefault="009B30D2" w:rsidP="009B30D2">
      <w:pPr>
        <w:pStyle w:val="a7"/>
        <w:jc w:val="right"/>
        <w:rPr>
          <w:sz w:val="24"/>
          <w:szCs w:val="24"/>
        </w:rPr>
      </w:pPr>
    </w:p>
    <w:p w:rsidR="009B30D2" w:rsidRPr="00354053" w:rsidRDefault="009B30D2" w:rsidP="009B30D2">
      <w:pPr>
        <w:pStyle w:val="a7"/>
        <w:jc w:val="right"/>
        <w:rPr>
          <w:sz w:val="24"/>
          <w:szCs w:val="24"/>
        </w:rPr>
      </w:pPr>
    </w:p>
    <w:p w:rsidR="009B30D2" w:rsidRPr="00354053" w:rsidRDefault="009B30D2" w:rsidP="009B30D2">
      <w:pPr>
        <w:pStyle w:val="a7"/>
        <w:jc w:val="right"/>
        <w:rPr>
          <w:sz w:val="24"/>
          <w:szCs w:val="24"/>
        </w:rPr>
      </w:pPr>
    </w:p>
    <w:p w:rsidR="009B30D2" w:rsidRDefault="009B30D2" w:rsidP="009B30D2">
      <w:pPr>
        <w:pStyle w:val="a7"/>
      </w:pPr>
    </w:p>
    <w:p w:rsidR="009B30D2" w:rsidRDefault="009B30D2" w:rsidP="009B30D2">
      <w:pPr>
        <w:pStyle w:val="a7"/>
      </w:pPr>
    </w:p>
    <w:p w:rsidR="009B30D2" w:rsidRDefault="009B30D2" w:rsidP="009B30D2">
      <w:pPr>
        <w:pStyle w:val="a7"/>
      </w:pPr>
    </w:p>
    <w:p w:rsidR="009B30D2" w:rsidRDefault="009B30D2" w:rsidP="009B30D2">
      <w:pPr>
        <w:pStyle w:val="a7"/>
      </w:pPr>
    </w:p>
    <w:p w:rsidR="009B30D2" w:rsidRDefault="009B30D2" w:rsidP="009B30D2">
      <w:pPr>
        <w:pStyle w:val="a7"/>
      </w:pPr>
    </w:p>
    <w:p w:rsidR="009B30D2" w:rsidRDefault="009B30D2" w:rsidP="009B30D2">
      <w:pPr>
        <w:pStyle w:val="a7"/>
      </w:pPr>
    </w:p>
    <w:p w:rsidR="009B30D2" w:rsidRDefault="009B30D2" w:rsidP="009B30D2">
      <w:pPr>
        <w:pStyle w:val="a7"/>
      </w:pPr>
    </w:p>
    <w:p w:rsidR="009B30D2" w:rsidRDefault="009B30D2" w:rsidP="009B30D2">
      <w:pPr>
        <w:pStyle w:val="a7"/>
      </w:pPr>
    </w:p>
    <w:p w:rsidR="009B30D2" w:rsidRDefault="009B30D2" w:rsidP="009B30D2">
      <w:pPr>
        <w:pStyle w:val="a7"/>
      </w:pPr>
    </w:p>
    <w:p w:rsidR="009B30D2" w:rsidRDefault="009B30D2" w:rsidP="009B30D2">
      <w:pPr>
        <w:pStyle w:val="a7"/>
      </w:pPr>
    </w:p>
    <w:p w:rsidR="009B30D2" w:rsidRDefault="009B30D2" w:rsidP="009B30D2">
      <w:pPr>
        <w:pStyle w:val="a7"/>
        <w:spacing w:before="194"/>
      </w:pPr>
    </w:p>
    <w:p w:rsidR="009B30D2" w:rsidRPr="009B30D2" w:rsidRDefault="009B30D2" w:rsidP="009B30D2">
      <w:pPr>
        <w:spacing w:line="403" w:lineRule="auto"/>
        <w:ind w:left="2519" w:right="1984" w:hanging="1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0D2">
        <w:rPr>
          <w:rFonts w:ascii="Times New Roman" w:hAnsi="Times New Roman" w:cs="Times New Roman"/>
          <w:b/>
          <w:sz w:val="28"/>
          <w:szCs w:val="28"/>
        </w:rPr>
        <w:t xml:space="preserve">ПЛАН РАБОТЫ ШКОЛЬНОЙ БИБЛИОТЕКИ </w:t>
      </w:r>
    </w:p>
    <w:p w:rsidR="009B30D2" w:rsidRPr="009B30D2" w:rsidRDefault="009B30D2" w:rsidP="009B30D2">
      <w:pPr>
        <w:spacing w:line="403" w:lineRule="auto"/>
        <w:ind w:left="2519" w:right="2372" w:hanging="1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0D2">
        <w:rPr>
          <w:rFonts w:ascii="Times New Roman" w:hAnsi="Times New Roman" w:cs="Times New Roman"/>
          <w:b/>
          <w:sz w:val="28"/>
          <w:szCs w:val="28"/>
        </w:rPr>
        <w:t>МБОУ «</w:t>
      </w:r>
      <w:proofErr w:type="spellStart"/>
      <w:r w:rsidRPr="009B30D2">
        <w:rPr>
          <w:rFonts w:ascii="Times New Roman" w:hAnsi="Times New Roman" w:cs="Times New Roman"/>
          <w:b/>
          <w:sz w:val="28"/>
          <w:szCs w:val="28"/>
        </w:rPr>
        <w:t>Новобайбатыревская</w:t>
      </w:r>
      <w:proofErr w:type="spellEnd"/>
      <w:r w:rsidRPr="009B30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30D2">
        <w:rPr>
          <w:rFonts w:ascii="Times New Roman" w:hAnsi="Times New Roman" w:cs="Times New Roman"/>
          <w:b/>
          <w:sz w:val="28"/>
          <w:szCs w:val="28"/>
        </w:rPr>
        <w:t xml:space="preserve"> СОШ</w:t>
      </w:r>
      <w:r w:rsidRPr="009B30D2">
        <w:rPr>
          <w:rFonts w:ascii="Times New Roman" w:hAnsi="Times New Roman" w:cs="Times New Roman"/>
          <w:b/>
          <w:sz w:val="28"/>
          <w:szCs w:val="28"/>
        </w:rPr>
        <w:t>»</w:t>
      </w:r>
      <w:r w:rsidRPr="009B30D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B30D2" w:rsidRPr="009B30D2" w:rsidRDefault="009B30D2" w:rsidP="009B30D2">
      <w:pPr>
        <w:spacing w:line="403" w:lineRule="auto"/>
        <w:ind w:left="2519" w:right="2372" w:hanging="1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0D2">
        <w:rPr>
          <w:rFonts w:ascii="Times New Roman" w:hAnsi="Times New Roman" w:cs="Times New Roman"/>
          <w:b/>
          <w:sz w:val="28"/>
          <w:szCs w:val="28"/>
        </w:rPr>
        <w:t>НА</w:t>
      </w:r>
      <w:r w:rsidRPr="009B30D2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9B30D2">
        <w:rPr>
          <w:rFonts w:ascii="Times New Roman" w:hAnsi="Times New Roman" w:cs="Times New Roman"/>
          <w:b/>
          <w:sz w:val="28"/>
          <w:szCs w:val="28"/>
        </w:rPr>
        <w:t>2025-2026</w:t>
      </w:r>
      <w:r w:rsidRPr="009B30D2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9B30D2">
        <w:rPr>
          <w:rFonts w:ascii="Times New Roman" w:hAnsi="Times New Roman" w:cs="Times New Roman"/>
          <w:b/>
          <w:sz w:val="28"/>
          <w:szCs w:val="28"/>
        </w:rPr>
        <w:t>УЧЕБНЫЙ</w:t>
      </w:r>
      <w:r w:rsidRPr="009B30D2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9B30D2">
        <w:rPr>
          <w:rFonts w:ascii="Times New Roman" w:hAnsi="Times New Roman" w:cs="Times New Roman"/>
          <w:b/>
          <w:sz w:val="28"/>
          <w:szCs w:val="28"/>
        </w:rPr>
        <w:t>ГО</w:t>
      </w:r>
      <w:r w:rsidRPr="009B30D2">
        <w:rPr>
          <w:rFonts w:ascii="Times New Roman" w:hAnsi="Times New Roman" w:cs="Times New Roman"/>
          <w:b/>
          <w:sz w:val="28"/>
          <w:szCs w:val="28"/>
        </w:rPr>
        <w:t>Д</w:t>
      </w:r>
    </w:p>
    <w:p w:rsidR="009B30D2" w:rsidRPr="009B30D2" w:rsidRDefault="009B30D2" w:rsidP="009B30D2">
      <w:pPr>
        <w:rPr>
          <w:rFonts w:ascii="Times New Roman" w:hAnsi="Times New Roman" w:cs="Times New Roman"/>
          <w:b/>
          <w:sz w:val="28"/>
          <w:szCs w:val="28"/>
        </w:rPr>
      </w:pPr>
    </w:p>
    <w:p w:rsidR="009B30D2" w:rsidRPr="009B30D2" w:rsidRDefault="009B30D2" w:rsidP="009B30D2">
      <w:pPr>
        <w:rPr>
          <w:rFonts w:ascii="Times New Roman" w:hAnsi="Times New Roman" w:cs="Times New Roman"/>
          <w:b/>
          <w:sz w:val="28"/>
          <w:szCs w:val="28"/>
        </w:rPr>
      </w:pPr>
    </w:p>
    <w:p w:rsidR="009B30D2" w:rsidRPr="009B30D2" w:rsidRDefault="009B30D2" w:rsidP="009B30D2">
      <w:pPr>
        <w:pStyle w:val="a7"/>
        <w:rPr>
          <w:b/>
          <w:sz w:val="22"/>
        </w:rPr>
      </w:pPr>
    </w:p>
    <w:p w:rsidR="009B30D2" w:rsidRPr="009B30D2" w:rsidRDefault="009B30D2" w:rsidP="009B30D2">
      <w:pPr>
        <w:pStyle w:val="a7"/>
        <w:rPr>
          <w:b/>
          <w:sz w:val="22"/>
        </w:rPr>
      </w:pPr>
    </w:p>
    <w:p w:rsidR="009B30D2" w:rsidRPr="009B30D2" w:rsidRDefault="009B30D2" w:rsidP="009B30D2">
      <w:pPr>
        <w:pStyle w:val="a7"/>
        <w:rPr>
          <w:b/>
          <w:sz w:val="22"/>
        </w:rPr>
      </w:pPr>
    </w:p>
    <w:p w:rsidR="009B30D2" w:rsidRPr="009B30D2" w:rsidRDefault="009B30D2" w:rsidP="009B30D2">
      <w:pPr>
        <w:pStyle w:val="a7"/>
        <w:rPr>
          <w:b/>
          <w:sz w:val="22"/>
        </w:rPr>
      </w:pPr>
    </w:p>
    <w:p w:rsidR="009B30D2" w:rsidRPr="009B30D2" w:rsidRDefault="009B30D2" w:rsidP="009B30D2">
      <w:pPr>
        <w:pStyle w:val="a7"/>
        <w:rPr>
          <w:b/>
          <w:sz w:val="22"/>
        </w:rPr>
      </w:pPr>
    </w:p>
    <w:p w:rsidR="009B30D2" w:rsidRPr="009B30D2" w:rsidRDefault="009B30D2" w:rsidP="009B30D2">
      <w:pPr>
        <w:pStyle w:val="a7"/>
        <w:rPr>
          <w:b/>
          <w:sz w:val="22"/>
        </w:rPr>
      </w:pPr>
    </w:p>
    <w:p w:rsidR="009B30D2" w:rsidRPr="009B30D2" w:rsidRDefault="009B30D2" w:rsidP="009B30D2">
      <w:pPr>
        <w:pStyle w:val="a7"/>
        <w:rPr>
          <w:b/>
          <w:sz w:val="22"/>
        </w:rPr>
      </w:pPr>
    </w:p>
    <w:p w:rsidR="009B30D2" w:rsidRPr="009B30D2" w:rsidRDefault="009B30D2" w:rsidP="009B30D2">
      <w:pPr>
        <w:pStyle w:val="a7"/>
        <w:rPr>
          <w:b/>
          <w:sz w:val="22"/>
        </w:rPr>
      </w:pPr>
    </w:p>
    <w:p w:rsidR="009B30D2" w:rsidRPr="009B30D2" w:rsidRDefault="009B30D2" w:rsidP="009B30D2">
      <w:pPr>
        <w:ind w:left="151"/>
        <w:jc w:val="center"/>
        <w:rPr>
          <w:rFonts w:ascii="Times New Roman" w:hAnsi="Times New Roman" w:cs="Times New Roman"/>
          <w:b/>
        </w:rPr>
      </w:pPr>
    </w:p>
    <w:p w:rsidR="009B30D2" w:rsidRPr="009B30D2" w:rsidRDefault="009B30D2" w:rsidP="009B30D2">
      <w:pPr>
        <w:ind w:left="151"/>
        <w:jc w:val="center"/>
        <w:rPr>
          <w:rFonts w:ascii="Times New Roman" w:hAnsi="Times New Roman" w:cs="Times New Roman"/>
          <w:b/>
        </w:rPr>
      </w:pPr>
    </w:p>
    <w:p w:rsidR="009B30D2" w:rsidRPr="009B30D2" w:rsidRDefault="009B30D2" w:rsidP="009B30D2">
      <w:pPr>
        <w:ind w:left="151"/>
        <w:jc w:val="center"/>
        <w:rPr>
          <w:rFonts w:ascii="Times New Roman" w:hAnsi="Times New Roman" w:cs="Times New Roman"/>
          <w:b/>
        </w:rPr>
      </w:pPr>
    </w:p>
    <w:p w:rsidR="009B30D2" w:rsidRPr="009B30D2" w:rsidRDefault="009B30D2" w:rsidP="009B30D2">
      <w:pPr>
        <w:ind w:left="151"/>
        <w:jc w:val="center"/>
        <w:rPr>
          <w:rFonts w:ascii="Times New Roman" w:hAnsi="Times New Roman" w:cs="Times New Roman"/>
          <w:b/>
        </w:rPr>
      </w:pPr>
      <w:r w:rsidRPr="009B30D2">
        <w:rPr>
          <w:rFonts w:ascii="Times New Roman" w:hAnsi="Times New Roman" w:cs="Times New Roman"/>
          <w:b/>
        </w:rPr>
        <w:t xml:space="preserve">                                               БИБЛИОТЕКАРЬ:</w:t>
      </w:r>
      <w:r w:rsidRPr="009B30D2">
        <w:rPr>
          <w:rFonts w:ascii="Times New Roman" w:hAnsi="Times New Roman" w:cs="Times New Roman"/>
          <w:b/>
          <w:spacing w:val="-5"/>
        </w:rPr>
        <w:t xml:space="preserve"> </w:t>
      </w:r>
      <w:r w:rsidRPr="009B30D2">
        <w:rPr>
          <w:rFonts w:ascii="Times New Roman" w:hAnsi="Times New Roman" w:cs="Times New Roman"/>
          <w:b/>
          <w:spacing w:val="-5"/>
        </w:rPr>
        <w:t>Павлова Светлана Александровна</w:t>
      </w:r>
    </w:p>
    <w:p w:rsidR="009B30D2" w:rsidRDefault="009B30D2" w:rsidP="00D03B7D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B30D2" w:rsidRDefault="009B30D2" w:rsidP="00D03B7D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B30D2" w:rsidRPr="009B30D2" w:rsidRDefault="009B30D2" w:rsidP="00D03B7D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44EE3" w:rsidRPr="009903A1" w:rsidRDefault="00700A9A" w:rsidP="00D03B7D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9903A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>Цель:</w:t>
      </w:r>
      <w:r w:rsidRPr="009903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044EE3" w:rsidRPr="009903A1" w:rsidRDefault="00700A9A" w:rsidP="00DE0B6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903A1">
        <w:rPr>
          <w:rFonts w:ascii="Times New Roman" w:hAnsi="Times New Roman" w:cs="Times New Roman"/>
          <w:sz w:val="24"/>
          <w:szCs w:val="24"/>
          <w:lang w:eastAsia="ru-RU"/>
        </w:rPr>
        <w:t xml:space="preserve">способствовать формированию мотивации пользователей к саморазвитию, самообразованию через предоставление необходимых информационных ресурсов, через обеспечение открытого полноценного доступа к информации. </w:t>
      </w:r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903A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9903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903A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 Задачи:</w:t>
      </w:r>
      <w:r w:rsidRPr="009903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903A1">
        <w:rPr>
          <w:rFonts w:ascii="Times New Roman" w:hAnsi="Times New Roman" w:cs="Times New Roman"/>
          <w:sz w:val="24"/>
          <w:szCs w:val="24"/>
        </w:rPr>
        <w:t>1.Обеспечение участников учебного процесса быстрым доступом к максимально возможному количеству информационных ресурсов.</w:t>
      </w:r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903A1">
        <w:rPr>
          <w:rFonts w:ascii="Times New Roman" w:hAnsi="Times New Roman" w:cs="Times New Roman"/>
          <w:sz w:val="24"/>
          <w:szCs w:val="24"/>
        </w:rPr>
        <w:t>2.Формирование у читателей навыков независимого библиотечного пользователя.</w:t>
      </w:r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903A1">
        <w:rPr>
          <w:rFonts w:ascii="Times New Roman" w:hAnsi="Times New Roman" w:cs="Times New Roman"/>
          <w:sz w:val="24"/>
          <w:szCs w:val="24"/>
        </w:rPr>
        <w:t>3.Воспитание культурного и гражданского самосознания, помощь в социализации обучающегося, развитии его творческого потенциала.</w:t>
      </w:r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903A1">
        <w:rPr>
          <w:rFonts w:ascii="Times New Roman" w:hAnsi="Times New Roman" w:cs="Times New Roman"/>
          <w:sz w:val="24"/>
          <w:szCs w:val="24"/>
        </w:rPr>
        <w:t>4.Совершенствование и освоение новых библиотечных технологий.</w:t>
      </w:r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903A1">
        <w:rPr>
          <w:rFonts w:ascii="Times New Roman" w:hAnsi="Times New Roman" w:cs="Times New Roman"/>
          <w:sz w:val="24"/>
          <w:szCs w:val="24"/>
        </w:rPr>
        <w:t>5.Расширение ассортимента библиотечно-информационных услуг.</w:t>
      </w:r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903A1">
        <w:rPr>
          <w:rFonts w:ascii="Times New Roman" w:hAnsi="Times New Roman" w:cs="Times New Roman"/>
          <w:sz w:val="24"/>
          <w:szCs w:val="24"/>
        </w:rPr>
        <w:t>6.Сбор, накопление, обработка, систематизация педагогической информации и доведение её до пользователей-педагогов и обучающихся.</w:t>
      </w:r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903A1">
        <w:rPr>
          <w:rFonts w:ascii="Times New Roman" w:hAnsi="Times New Roman" w:cs="Times New Roman"/>
          <w:sz w:val="24"/>
          <w:szCs w:val="24"/>
        </w:rPr>
        <w:t>7.Выявление потребностей и удовлетворение запросов </w:t>
      </w:r>
      <w:hyperlink r:id="rId7" w:history="1">
        <w:r w:rsidRPr="009903A1">
          <w:rPr>
            <w:rFonts w:ascii="Times New Roman" w:hAnsi="Times New Roman" w:cs="Times New Roman"/>
            <w:sz w:val="24"/>
            <w:szCs w:val="24"/>
          </w:rPr>
          <w:t>педагогических кадров</w:t>
        </w:r>
      </w:hyperlink>
      <w:r w:rsidRPr="009903A1">
        <w:rPr>
          <w:rFonts w:ascii="Times New Roman" w:hAnsi="Times New Roman" w:cs="Times New Roman"/>
          <w:sz w:val="24"/>
          <w:szCs w:val="24"/>
        </w:rPr>
        <w:t> школы в области новых </w:t>
      </w:r>
      <w:hyperlink r:id="rId8" w:history="1">
        <w:r w:rsidRPr="009903A1">
          <w:rPr>
            <w:rFonts w:ascii="Times New Roman" w:hAnsi="Times New Roman" w:cs="Times New Roman"/>
            <w:sz w:val="24"/>
            <w:szCs w:val="24"/>
          </w:rPr>
          <w:t>информационных технологий</w:t>
        </w:r>
      </w:hyperlink>
      <w:r w:rsidRPr="009903A1">
        <w:rPr>
          <w:rFonts w:ascii="Times New Roman" w:hAnsi="Times New Roman" w:cs="Times New Roman"/>
          <w:sz w:val="24"/>
          <w:szCs w:val="24"/>
        </w:rPr>
        <w:t> и педагогических инноваций. Накопление базы педагогической информации школы.</w:t>
      </w:r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903A1">
        <w:rPr>
          <w:rFonts w:ascii="Times New Roman" w:hAnsi="Times New Roman" w:cs="Times New Roman"/>
          <w:sz w:val="24"/>
          <w:szCs w:val="24"/>
        </w:rPr>
        <w:t>8.Обработка информационных средств: книг, учебников, журналов, газет, видеоматериалов, и т.д.</w:t>
      </w:r>
      <w:proofErr w:type="gramEnd"/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903A1">
        <w:rPr>
          <w:rFonts w:ascii="Times New Roman" w:hAnsi="Times New Roman" w:cs="Times New Roman"/>
          <w:sz w:val="24"/>
          <w:szCs w:val="24"/>
        </w:rPr>
        <w:t>9.Осуществление посреднических услуг по удовлетворению запросов читателей по получению информации о достижениях различных наук, новых информационных технологиях.</w:t>
      </w:r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903A1">
        <w:rPr>
          <w:rFonts w:ascii="Times New Roman" w:hAnsi="Times New Roman" w:cs="Times New Roman"/>
          <w:sz w:val="24"/>
          <w:szCs w:val="24"/>
        </w:rPr>
        <w:t>10.Оказание помощи в </w:t>
      </w:r>
      <w:hyperlink r:id="rId9" w:history="1">
        <w:r w:rsidRPr="009903A1">
          <w:rPr>
            <w:rFonts w:ascii="Times New Roman" w:hAnsi="Times New Roman" w:cs="Times New Roman"/>
            <w:sz w:val="24"/>
            <w:szCs w:val="24"/>
          </w:rPr>
          <w:t>проектной деятельности</w:t>
        </w:r>
      </w:hyperlink>
      <w:r w:rsidRPr="009903A1">
        <w:rPr>
          <w:rFonts w:ascii="Times New Roman" w:hAnsi="Times New Roman" w:cs="Times New Roman"/>
          <w:sz w:val="24"/>
          <w:szCs w:val="24"/>
        </w:rPr>
        <w:t> учащихся и учителей.</w:t>
      </w:r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903A1">
        <w:rPr>
          <w:rFonts w:ascii="Times New Roman" w:hAnsi="Times New Roman" w:cs="Times New Roman"/>
          <w:sz w:val="24"/>
          <w:szCs w:val="24"/>
        </w:rPr>
        <w:t>11.Проведение на базе библиотеки </w:t>
      </w:r>
      <w:hyperlink r:id="rId10" w:history="1">
        <w:r w:rsidRPr="009903A1">
          <w:rPr>
            <w:rFonts w:ascii="Times New Roman" w:hAnsi="Times New Roman" w:cs="Times New Roman"/>
            <w:sz w:val="24"/>
            <w:szCs w:val="24"/>
          </w:rPr>
          <w:t>внеклассной работы</w:t>
        </w:r>
      </w:hyperlink>
      <w:r w:rsidRPr="009903A1">
        <w:rPr>
          <w:rFonts w:ascii="Times New Roman" w:hAnsi="Times New Roman" w:cs="Times New Roman"/>
          <w:sz w:val="24"/>
          <w:szCs w:val="24"/>
        </w:rPr>
        <w:t>.</w:t>
      </w:r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903A1">
        <w:rPr>
          <w:rFonts w:ascii="Times New Roman" w:hAnsi="Times New Roman" w:cs="Times New Roman"/>
          <w:sz w:val="24"/>
          <w:szCs w:val="24"/>
        </w:rPr>
        <w:t>12.Формирование комфортной библиотечной среды</w:t>
      </w:r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9903A1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Основные направления работы библиотеки:</w:t>
      </w:r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9903A1">
        <w:rPr>
          <w:rFonts w:ascii="Times New Roman" w:hAnsi="Times New Roman" w:cs="Times New Roman"/>
          <w:bCs/>
          <w:sz w:val="24"/>
          <w:szCs w:val="24"/>
          <w:lang w:eastAsia="ru-RU"/>
        </w:rPr>
        <w:t>- учебно – познавательное;</w:t>
      </w:r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9903A1">
        <w:rPr>
          <w:rFonts w:ascii="Times New Roman" w:hAnsi="Times New Roman" w:cs="Times New Roman"/>
          <w:bCs/>
          <w:sz w:val="24"/>
          <w:szCs w:val="24"/>
          <w:lang w:eastAsia="ru-RU"/>
        </w:rPr>
        <w:t>- гражданско – патриотическое;</w:t>
      </w:r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9903A1">
        <w:rPr>
          <w:rFonts w:ascii="Times New Roman" w:hAnsi="Times New Roman" w:cs="Times New Roman"/>
          <w:bCs/>
          <w:sz w:val="24"/>
          <w:szCs w:val="24"/>
          <w:lang w:eastAsia="ru-RU"/>
        </w:rPr>
        <w:t>- художественно – эстетическое;</w:t>
      </w:r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9903A1">
        <w:rPr>
          <w:rFonts w:ascii="Times New Roman" w:hAnsi="Times New Roman" w:cs="Times New Roman"/>
          <w:bCs/>
          <w:sz w:val="24"/>
          <w:szCs w:val="24"/>
          <w:lang w:eastAsia="ru-RU"/>
        </w:rPr>
        <w:t>- нравственно – правовое;</w:t>
      </w:r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9903A1">
        <w:rPr>
          <w:rFonts w:ascii="Times New Roman" w:hAnsi="Times New Roman" w:cs="Times New Roman"/>
          <w:bCs/>
          <w:sz w:val="24"/>
          <w:szCs w:val="24"/>
          <w:lang w:eastAsia="ru-RU"/>
        </w:rPr>
        <w:t>- экологическое;</w:t>
      </w:r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9903A1">
        <w:rPr>
          <w:rFonts w:ascii="Times New Roman" w:hAnsi="Times New Roman" w:cs="Times New Roman"/>
          <w:bCs/>
          <w:sz w:val="24"/>
          <w:szCs w:val="24"/>
          <w:lang w:eastAsia="ru-RU"/>
        </w:rPr>
        <w:t>- трудовое;</w:t>
      </w:r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9903A1">
        <w:rPr>
          <w:rFonts w:ascii="Times New Roman" w:hAnsi="Times New Roman" w:cs="Times New Roman"/>
          <w:bCs/>
          <w:sz w:val="24"/>
          <w:szCs w:val="24"/>
          <w:lang w:eastAsia="ru-RU"/>
        </w:rPr>
        <w:t>- семейное воспитание;</w:t>
      </w:r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9903A1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Услуги, оказываемые библиотекой</w:t>
      </w:r>
      <w:r w:rsidRPr="009903A1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: </w:t>
      </w:r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903A1">
        <w:rPr>
          <w:rFonts w:ascii="Times New Roman" w:hAnsi="Times New Roman" w:cs="Times New Roman"/>
          <w:sz w:val="24"/>
          <w:szCs w:val="24"/>
          <w:lang w:eastAsia="ru-RU"/>
        </w:rPr>
        <w:t xml:space="preserve">1. Обслуживание пользователей на абонементе. </w:t>
      </w:r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903A1">
        <w:rPr>
          <w:rFonts w:ascii="Times New Roman" w:hAnsi="Times New Roman" w:cs="Times New Roman"/>
          <w:sz w:val="24"/>
          <w:szCs w:val="24"/>
          <w:lang w:eastAsia="ru-RU"/>
        </w:rPr>
        <w:t xml:space="preserve">2. Обслуживание пользователей в читальном зале. </w:t>
      </w:r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903A1">
        <w:rPr>
          <w:rFonts w:ascii="Times New Roman" w:hAnsi="Times New Roman" w:cs="Times New Roman"/>
          <w:sz w:val="24"/>
          <w:szCs w:val="24"/>
          <w:lang w:eastAsia="ru-RU"/>
        </w:rPr>
        <w:t xml:space="preserve">3. Оказание информационной и справочно-библиографической услуги: </w:t>
      </w:r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903A1">
        <w:rPr>
          <w:rFonts w:ascii="Times New Roman" w:hAnsi="Times New Roman" w:cs="Times New Roman"/>
          <w:sz w:val="24"/>
          <w:szCs w:val="24"/>
          <w:lang w:eastAsia="ru-RU"/>
        </w:rPr>
        <w:t xml:space="preserve">    - выполнение справок по запросам пользователей; </w:t>
      </w:r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903A1">
        <w:rPr>
          <w:rFonts w:ascii="Times New Roman" w:hAnsi="Times New Roman" w:cs="Times New Roman"/>
          <w:sz w:val="24"/>
          <w:szCs w:val="24"/>
          <w:lang w:eastAsia="ru-RU"/>
        </w:rPr>
        <w:t xml:space="preserve">    - тематический подбор литературы; </w:t>
      </w:r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903A1">
        <w:rPr>
          <w:rFonts w:ascii="Times New Roman" w:hAnsi="Times New Roman" w:cs="Times New Roman"/>
          <w:sz w:val="24"/>
          <w:szCs w:val="24"/>
          <w:lang w:eastAsia="ru-RU"/>
        </w:rPr>
        <w:t xml:space="preserve">    - составление информационных списков поступившей литературы; </w:t>
      </w:r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903A1">
        <w:rPr>
          <w:rFonts w:ascii="Times New Roman" w:hAnsi="Times New Roman" w:cs="Times New Roman"/>
          <w:sz w:val="24"/>
          <w:szCs w:val="24"/>
          <w:lang w:eastAsia="ru-RU"/>
        </w:rPr>
        <w:t xml:space="preserve">    - проведение Дней информации для педагогов; </w:t>
      </w:r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903A1">
        <w:rPr>
          <w:rFonts w:ascii="Times New Roman" w:hAnsi="Times New Roman" w:cs="Times New Roman"/>
          <w:sz w:val="24"/>
          <w:szCs w:val="24"/>
          <w:lang w:eastAsia="ru-RU"/>
        </w:rPr>
        <w:t xml:space="preserve">       - проведение индивидуальных библиотечно-библиографических консультаций </w:t>
      </w:r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903A1">
        <w:rPr>
          <w:rFonts w:ascii="Times New Roman" w:hAnsi="Times New Roman" w:cs="Times New Roman"/>
          <w:sz w:val="24"/>
          <w:szCs w:val="24"/>
          <w:lang w:eastAsia="ru-RU"/>
        </w:rPr>
        <w:t xml:space="preserve">библиографических    консультаций; </w:t>
      </w:r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903A1">
        <w:rPr>
          <w:rFonts w:ascii="Times New Roman" w:hAnsi="Times New Roman" w:cs="Times New Roman"/>
          <w:sz w:val="24"/>
          <w:szCs w:val="24"/>
          <w:lang w:eastAsia="ru-RU"/>
        </w:rPr>
        <w:t xml:space="preserve">    - проведение библиотечных уроков; </w:t>
      </w:r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903A1">
        <w:rPr>
          <w:rFonts w:ascii="Times New Roman" w:hAnsi="Times New Roman" w:cs="Times New Roman"/>
          <w:sz w:val="24"/>
          <w:szCs w:val="24"/>
          <w:lang w:eastAsia="ru-RU"/>
        </w:rPr>
        <w:t xml:space="preserve">    - проведение библиотечных обзоров литературы. </w:t>
      </w:r>
    </w:p>
    <w:p w:rsidR="00044EE3" w:rsidRPr="009903A1" w:rsidRDefault="00700A9A" w:rsidP="00DE0B6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903A1">
        <w:rPr>
          <w:rFonts w:ascii="Times New Roman" w:hAnsi="Times New Roman" w:cs="Times New Roman"/>
          <w:sz w:val="24"/>
          <w:szCs w:val="24"/>
          <w:lang w:eastAsia="ru-RU"/>
        </w:rPr>
        <w:t xml:space="preserve">4. Проведение массовых мероприятий по плану работы школьной библиотеки. </w:t>
      </w:r>
    </w:p>
    <w:p w:rsidR="00044EE3" w:rsidRDefault="00700A9A" w:rsidP="00DE0B6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903A1">
        <w:rPr>
          <w:rFonts w:ascii="Times New Roman" w:hAnsi="Times New Roman" w:cs="Times New Roman"/>
          <w:sz w:val="24"/>
          <w:szCs w:val="24"/>
          <w:lang w:eastAsia="ru-RU"/>
        </w:rPr>
        <w:t xml:space="preserve">5. Оформление тематических книжных выставок. </w:t>
      </w:r>
    </w:p>
    <w:p w:rsidR="007A3DBA" w:rsidRDefault="007A3DBA" w:rsidP="00DE0B6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A3DBA" w:rsidRDefault="007A3DBA" w:rsidP="00DE0B6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A3DBA" w:rsidRDefault="007A3DBA" w:rsidP="00DE0B6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A3DBA" w:rsidRDefault="007A3DBA" w:rsidP="00DE0B6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B30D2" w:rsidRPr="009903A1" w:rsidRDefault="009B30D2" w:rsidP="00DE0B6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9903A1" w:rsidRPr="009903A1" w:rsidRDefault="009903A1" w:rsidP="00DE0B6C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4EE3" w:rsidRPr="009903A1" w:rsidRDefault="00700A9A" w:rsidP="00C87B25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9903A1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lastRenderedPageBreak/>
        <w:t>Работа с библиотечным фондом и его сохранностью </w:t>
      </w:r>
      <w:r w:rsidRPr="009903A1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1E70D5" w:rsidRPr="009903A1" w:rsidRDefault="001E70D5" w:rsidP="00D03B7D">
      <w:pPr>
        <w:pStyle w:val="a5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</w:p>
    <w:tbl>
      <w:tblPr>
        <w:tblW w:w="102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9"/>
        <w:gridCol w:w="4394"/>
        <w:gridCol w:w="2126"/>
        <w:gridCol w:w="2126"/>
      </w:tblGrid>
      <w:tr w:rsidR="00044EE3" w:rsidRPr="009903A1" w:rsidTr="001F4A25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работ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выполнения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44EE3" w:rsidRPr="009903A1" w:rsidTr="001F4A25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Приёмка и обработка  поступивших учебников: оформление накладных, запись в книгу «Регистрация  учебников», штемпелевание.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 мере поступления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 w:rsidTr="001F4A25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Приём и выдача учебников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Май - </w:t>
            </w:r>
          </w:p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  <w:r w:rsidR="00700A9A"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44EE3" w:rsidRPr="009903A1" w:rsidTr="001F4A25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Проведение работы по сохранности учебного фонда (рейды по классам с проверкой учебников, акции-декламации «Береги учебник»)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  <w:r w:rsidR="00700A9A"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044EE3" w:rsidRPr="009903A1" w:rsidTr="001F4A25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Работа </w:t>
            </w:r>
            <w:proofErr w:type="gramStart"/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заказу учебников планируемых к использованию в новом учебном году с согласованием  с руководителями</w:t>
            </w:r>
            <w:proofErr w:type="gramEnd"/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 МО, завучем по УВР.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  <w:r w:rsidR="00700A9A"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44EE3" w:rsidRPr="009903A1" w:rsidTr="001F4A25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Информирование учителей и учащихся о новых поступлениях литературы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 w:rsidTr="001F4A25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Диагностика обеспеченности обучающихся  школы учебниками на 202</w:t>
            </w:r>
            <w:r w:rsidR="007942BC"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7942BC"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</w:t>
            </w:r>
            <w:r w:rsidR="007942BC"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еб</w:t>
            </w:r>
            <w:proofErr w:type="gramStart"/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</w:t>
            </w:r>
            <w:proofErr w:type="spellEnd"/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A9A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первая декада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  <w:r w:rsidR="00700A9A"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44EE3" w:rsidRPr="009903A1" w:rsidTr="001F4A25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Расстановка и проверка фонда, работа по сохранности фонда.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E3" w:rsidRPr="009903A1" w:rsidRDefault="00044EE3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4EE3" w:rsidRPr="009903A1" w:rsidTr="001F4A25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правильностью расстановки книг в фонде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 в неделю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 w:rsidTr="001F4A25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Своевременный прием, систематизация, техническая обработка и регистрация новых поступлений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 мере поступления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 w:rsidTr="001F4A25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Списание литературы и учебников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 мере необходимости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 w:rsidTr="001F4A25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своевременным возвратом в библиотеку выданных изданий (работа с должниками)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Один раз в месяц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</w:tbl>
    <w:p w:rsidR="00044EE3" w:rsidRPr="009903A1" w:rsidRDefault="00044EE3" w:rsidP="00D03B7D">
      <w:pPr>
        <w:pStyle w:val="a5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A246D0" w:rsidRPr="009903A1" w:rsidRDefault="00A246D0" w:rsidP="00D03B7D">
      <w:pPr>
        <w:pStyle w:val="a5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044EE3" w:rsidRPr="009903A1" w:rsidRDefault="00700A9A" w:rsidP="00C87B25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9903A1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Справочно-библиографическая и информационная работа</w:t>
      </w:r>
    </w:p>
    <w:p w:rsidR="00044EE3" w:rsidRPr="009903A1" w:rsidRDefault="00700A9A" w:rsidP="00D03B7D">
      <w:pPr>
        <w:pStyle w:val="a5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9903A1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Работа по пропаганде библиотечно-библиографических знаний</w:t>
      </w:r>
      <w:r w:rsidRPr="009903A1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044EE3" w:rsidRPr="009903A1" w:rsidRDefault="00700A9A" w:rsidP="00D03B7D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9903A1">
        <w:rPr>
          <w:rFonts w:ascii="Times New Roman" w:hAnsi="Times New Roman" w:cs="Times New Roman"/>
          <w:sz w:val="24"/>
          <w:szCs w:val="24"/>
          <w:lang w:eastAsia="ru-RU"/>
        </w:rPr>
        <w:t xml:space="preserve">  </w:t>
      </w:r>
      <w:r w:rsidRPr="009903A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9903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102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4524"/>
        <w:gridCol w:w="2138"/>
        <w:gridCol w:w="2126"/>
      </w:tblGrid>
      <w:tr w:rsidR="00044EE3" w:rsidRPr="009903A1" w:rsidTr="009903A1"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работ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выполнения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44EE3" w:rsidRPr="009903A1" w:rsidTr="009903A1"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Формирование информационно-библиографической культуры: «Знакомство с библиотекой» для первых классов 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Октябрь </w:t>
            </w:r>
            <w:proofErr w:type="gramStart"/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-н</w:t>
            </w:r>
            <w:proofErr w:type="gramEnd"/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оябрь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 w:rsidTr="009903A1">
        <w:trPr>
          <w:trHeight w:val="540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Выполнение справок по запросам пользователей. 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 w:rsidTr="009903A1">
        <w:trPr>
          <w:trHeight w:val="735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Консультации и пояснения правил работы у книжного фонда 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 w:rsidTr="009903A1"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4 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Обзоры новых книг 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 мере поступления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 w:rsidTr="009903A1"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Организация выставок просмотра новых книг 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 мере поступления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</w:tbl>
    <w:p w:rsidR="00585A4D" w:rsidRPr="009903A1" w:rsidRDefault="00700A9A" w:rsidP="00D03B7D">
      <w:pPr>
        <w:pStyle w:val="a5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9903A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br/>
      </w:r>
    </w:p>
    <w:p w:rsidR="00044EE3" w:rsidRPr="009903A1" w:rsidRDefault="00700A9A" w:rsidP="00C87B25">
      <w:pPr>
        <w:pStyle w:val="a5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9903A1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Работа с читателями разных возрастных категорий библиотеки</w:t>
      </w:r>
    </w:p>
    <w:p w:rsidR="001E70D5" w:rsidRPr="009903A1" w:rsidRDefault="001E70D5" w:rsidP="00D03B7D">
      <w:pPr>
        <w:pStyle w:val="a5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4021"/>
        <w:gridCol w:w="2220"/>
        <w:gridCol w:w="2519"/>
      </w:tblGrid>
      <w:tr w:rsidR="00044EE3" w:rsidRPr="009903A1" w:rsidTr="001F4A25"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работ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выполнения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44EE3" w:rsidRPr="009903A1" w:rsidTr="001F4A25"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Перерегистрация читателей (прибытие/выбытие, перерегистрация классов)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Август-октябрь 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 w:rsidTr="001F4A25"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Организованная запись учащихся 1-х классов в школьную библиотеку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октябрь 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 w:rsidTr="001F4A25"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Обслуживание читателей на абонементе: обучающихся, педагогов, технического персонала, родителей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 w:rsidTr="001F4A25"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Обслуживание читателей в читальном зале: учителей, обучающихся.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 w:rsidTr="001F4A25"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Рекомендательные беседы при выдаче книг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 w:rsidTr="001F4A25"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беседы о </w:t>
            </w:r>
            <w:proofErr w:type="gramStart"/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прочитанном</w:t>
            </w:r>
            <w:proofErr w:type="gramEnd"/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книге.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 w:rsidTr="001F4A25"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Рекомендательные и рекламные беседы о новых книгах, энциклопедиях, журналах, поступивших в библиотеку.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 мере поступления 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 w:rsidTr="001F4A25"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Изучение и анализ читательских формуляров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 w:rsidTr="001F4A25"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Обслуживание учащихся согласно расписанию работы библиотеки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 w:rsidTr="001F4A25"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Просмотр читательских формуляров с целью выявления задолжников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Один раз в </w:t>
            </w:r>
            <w:r w:rsidR="00585A4D"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 w:rsidTr="001F4A25"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11 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Проводить беседы с вновь записавшимися читателями о культуре чтения книг. Объяснить об ответственности за причинённый ущерб книге или учебнику.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 w:rsidTr="001F4A25"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Рекомендовать художественную литературу и периодические издания согласно возрастным категориям каждого читателя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 w:rsidTr="001F4A25"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13 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Рейды по классам по состоянию учебников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Один раз в четверть 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Педагог-библиотекарь </w:t>
            </w:r>
            <w:r w:rsidR="00700A9A"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Совет старшеклассников </w:t>
            </w:r>
          </w:p>
        </w:tc>
      </w:tr>
    </w:tbl>
    <w:p w:rsidR="001F4A25" w:rsidRPr="001F4A25" w:rsidRDefault="001F4A25" w:rsidP="001F4A25">
      <w:pPr>
        <w:pStyle w:val="a5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</w:p>
    <w:p w:rsidR="00044EE3" w:rsidRPr="009903A1" w:rsidRDefault="00700A9A" w:rsidP="00C87B25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9903A1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Организация библиотечно-массовой работы</w:t>
      </w:r>
      <w:r w:rsidRPr="009903A1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1E70D5" w:rsidRPr="009903A1" w:rsidRDefault="001E70D5" w:rsidP="00D03B7D">
      <w:pPr>
        <w:pStyle w:val="a5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</w:p>
    <w:tbl>
      <w:tblPr>
        <w:tblW w:w="10150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2960"/>
        <w:gridCol w:w="2523"/>
        <w:gridCol w:w="1417"/>
        <w:gridCol w:w="2552"/>
      </w:tblGrid>
      <w:tr w:rsidR="00044EE3" w:rsidRPr="009903A1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</w:t>
            </w:r>
            <w:proofErr w:type="gramEnd"/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Название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мероприятия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Форма проведения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44EE3" w:rsidRPr="009903A1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E0B6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«Знакомьтесь – это библиотека» (</w:t>
            </w:r>
            <w:r w:rsidR="00DE0B6C"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посвящение в читатели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.)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Библиотечный урок (для 1 класса)</w:t>
            </w:r>
          </w:p>
          <w:p w:rsidR="00044EE3" w:rsidRPr="009903A1" w:rsidRDefault="00044EE3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DE0B6C" w:rsidP="00DE0B6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  <w:r w:rsidR="00700A9A"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  <w:r w:rsidR="00700A9A"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44EE3" w:rsidRPr="009903A1" w:rsidTr="00DE0B6C">
        <w:trPr>
          <w:trHeight w:val="1651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«В литературной гостиной»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BC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Книжные выста</w:t>
            </w:r>
            <w:r w:rsidR="007942BC"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вки к юбилейным датам писателей  и к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ниг</w:t>
            </w:r>
            <w:r w:rsidR="007942BC"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ам – 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юбиляр</w:t>
            </w:r>
            <w:r w:rsidR="007942BC"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ам</w:t>
            </w:r>
          </w:p>
          <w:p w:rsidR="00044EE3" w:rsidRPr="009903A1" w:rsidRDefault="007942BC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(приложение 1)</w:t>
            </w:r>
          </w:p>
          <w:p w:rsidR="00044EE3" w:rsidRPr="009903A1" w:rsidRDefault="00044EE3" w:rsidP="00D03B7D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года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 w:rsidTr="00585A4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«Рассказывает справочное бюро»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Обзор  справочной литературы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Октябрь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 w:rsidTr="00585A4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Литературный батл </w:t>
            </w:r>
          </w:p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Читать это модно!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викторина </w:t>
            </w:r>
            <w:proofErr w:type="gramStart"/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8-11 классы)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Ноябрь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 w:rsidTr="00585A4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Помним. Славим. Гордимся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»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(дни боевой славы)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Книжная выставка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 w:rsidTr="00585A4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«В гостях у зимушки-зимы» 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Литературная ёлка </w:t>
            </w:r>
          </w:p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4,5 и 6 класс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 w:rsidTr="00585A4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«Секреты хорошего настроения» (Всемирный день «спасибо»)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Выставка-игра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Январь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 w:rsidTr="00585A4D">
        <w:trPr>
          <w:trHeight w:val="53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A8117F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Блокада Ленинграда</w:t>
            </w:r>
            <w:r w:rsidR="00700A9A"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A4D" w:rsidRPr="009903A1" w:rsidRDefault="00A8117F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Выставка</w:t>
            </w:r>
            <w:r w:rsidR="00585A4D"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интерактивная игра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Январь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 w:rsidTr="00585A4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«Под знаком Пушкина»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E0B6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 День памяти  </w:t>
            </w:r>
            <w:proofErr w:type="spellStart"/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А.С.Пушкина</w:t>
            </w:r>
            <w:proofErr w:type="spellEnd"/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Февраль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 w:rsidTr="00585A4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11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8425C7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Литературный герой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8425C7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Викторина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Февраль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 w:rsidTr="00585A4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«Выпускнику на заметку» 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Информационный обзор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Февраль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 w:rsidTr="00585A4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«Армейский калейдоскоп»  </w:t>
            </w:r>
          </w:p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Книжная выставка </w:t>
            </w:r>
            <w:proofErr w:type="gramStart"/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Дню защитника Отечества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Февраль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 w:rsidTr="00585A4D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«Календарь перевернём…»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Выставки </w:t>
            </w:r>
            <w:r w:rsidR="00A246D0"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мероприятия 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 календарным датам и праздникам </w:t>
            </w:r>
            <w:r w:rsidR="00A246D0"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(приложение 1)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DE0B6C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="00A8117F" w:rsidRPr="00990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Добрый доктор,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A8117F" w:rsidRPr="00990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Айболит!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»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A8117F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Ремонт книг</w:t>
            </w:r>
            <w:r w:rsidR="00700A9A"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Март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  <w:r w:rsidR="008425C7"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685CA7"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425C7"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учащиеся.</w:t>
            </w:r>
          </w:p>
        </w:tc>
      </w:tr>
      <w:tr w:rsidR="00044EE3" w:rsidRPr="009903A1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«Весна. Книжный праздник»  </w:t>
            </w:r>
          </w:p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1) «Трамвай сказок и загадок» </w:t>
            </w:r>
          </w:p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2) «Передай добро по кругу» </w:t>
            </w:r>
          </w:p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3) «В стране весёлого детства» 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Цикл мероприятий к неделе детской книжки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Март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>
        <w:trPr>
          <w:trHeight w:val="673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17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«Очень интересно знать»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Викторина - игра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044EE3" w:rsidRPr="009903A1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85A4D"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««Была </w:t>
            </w:r>
            <w:r w:rsidR="00585A4D"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война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="00585A4D"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Была </w:t>
            </w:r>
            <w:r w:rsidR="00585A4D"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победа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»  </w:t>
            </w:r>
          </w:p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Цикл мероприятий </w:t>
            </w:r>
          </w:p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 9 маю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Апрель, </w:t>
            </w:r>
          </w:p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май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Педагог-библиотекарь</w:t>
            </w:r>
          </w:p>
        </w:tc>
      </w:tr>
      <w:tr w:rsidR="00044EE3" w:rsidRPr="009903A1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19</w:t>
            </w:r>
            <w:r w:rsidR="00700A9A"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«Просветители земель славянских» </w:t>
            </w:r>
          </w:p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gramStart"/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(день славянской письменности и культуры </w:t>
            </w:r>
            <w:proofErr w:type="gramEnd"/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Урок-презентация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Май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585A4D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</w:tbl>
    <w:p w:rsidR="00585A4D" w:rsidRPr="009903A1" w:rsidRDefault="00585A4D" w:rsidP="00D03B7D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4EE3" w:rsidRPr="009903A1" w:rsidRDefault="00700A9A" w:rsidP="00C87B25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9903A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Повышение квалификации</w:t>
      </w:r>
      <w:r w:rsidRPr="009903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903A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9903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1E70D5" w:rsidRPr="009903A1" w:rsidRDefault="001E70D5" w:rsidP="00D03B7D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88"/>
        <w:gridCol w:w="6826"/>
        <w:gridCol w:w="2532"/>
      </w:tblGrid>
      <w:tr w:rsidR="00044EE3" w:rsidRPr="009903A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работ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выполнения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44EE3" w:rsidRPr="009903A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685CA7" w:rsidP="009B30D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</w:rPr>
              <w:t xml:space="preserve">Учеба на курсах  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044EE3" w:rsidRPr="009903A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Участие в семинарах методического объединения 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</w:tr>
      <w:tr w:rsidR="00044EE3" w:rsidRPr="009903A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EE3" w:rsidRPr="009903A1" w:rsidRDefault="00685CA7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</w:rPr>
              <w:t>Участие в  региональных научно-практических конференциях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</w:tr>
      <w:tr w:rsidR="00685CA7" w:rsidRPr="009903A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A7" w:rsidRPr="009903A1" w:rsidRDefault="00685CA7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CA7" w:rsidRPr="009903A1" w:rsidRDefault="00685CA7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990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образовательных мероприятиях, в онлайн-</w:t>
            </w:r>
            <w:proofErr w:type="spellStart"/>
            <w:r w:rsidRPr="00990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вебинарах</w:t>
            </w:r>
            <w:proofErr w:type="spellEnd"/>
            <w:r w:rsidRPr="00990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990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тренд-сессиях</w:t>
            </w:r>
            <w:proofErr w:type="gramEnd"/>
            <w:r w:rsidRPr="00990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призванных дополнить и углубить имеющиеся знания библиотекарей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CA7" w:rsidRPr="009903A1" w:rsidRDefault="00685CA7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685CA7" w:rsidRPr="009903A1" w:rsidTr="00574C44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A7" w:rsidRPr="009903A1" w:rsidRDefault="00685CA7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A7" w:rsidRPr="009903A1" w:rsidRDefault="00685CA7" w:rsidP="001E3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</w:rPr>
              <w:t xml:space="preserve">Участие  в семинарах издательств 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CA7" w:rsidRPr="009903A1" w:rsidRDefault="00685CA7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</w:tbl>
    <w:p w:rsidR="00A246D0" w:rsidRPr="009903A1" w:rsidRDefault="00700A9A" w:rsidP="00D03B7D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9903A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044EE3" w:rsidRPr="009903A1" w:rsidRDefault="00700A9A" w:rsidP="00C87B25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9903A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Прочие работы</w:t>
      </w:r>
      <w:r w:rsidRPr="009903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1E70D5" w:rsidRPr="009903A1" w:rsidRDefault="001E70D5" w:rsidP="00D03B7D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88"/>
        <w:gridCol w:w="6925"/>
        <w:gridCol w:w="2552"/>
      </w:tblGrid>
      <w:tr w:rsidR="00044EE3" w:rsidRPr="009903A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работ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выполнения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F4A25" w:rsidRPr="009903A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A25" w:rsidRPr="009903A1" w:rsidRDefault="001F4A25" w:rsidP="00D03B7D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A25" w:rsidRPr="001F4A25" w:rsidRDefault="001F4A25" w:rsidP="00D03B7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A25" w:rsidRPr="001F4A25" w:rsidRDefault="001F4A25" w:rsidP="00D03B7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44EE3" w:rsidRPr="009903A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Составление анализа-отчёта о работе библиотеки за 202</w:t>
            </w:r>
            <w:r w:rsidR="007942BC"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5-2026 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учебный год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Май </w:t>
            </w:r>
          </w:p>
        </w:tc>
      </w:tr>
      <w:tr w:rsidR="00044EE3" w:rsidRPr="009903A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Составление плана работы библиотеки на 202</w:t>
            </w:r>
            <w:r w:rsidR="007942BC"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7942BC"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учебный год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Июнь </w:t>
            </w:r>
          </w:p>
        </w:tc>
      </w:tr>
      <w:tr w:rsidR="001F4A25" w:rsidRPr="009903A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A25" w:rsidRPr="009903A1" w:rsidRDefault="001F4A25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A25" w:rsidRPr="009903A1" w:rsidRDefault="001F4A25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Заказ учебной литературы </w:t>
            </w: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2026-2027 учебный год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A25" w:rsidRPr="009903A1" w:rsidRDefault="001F4A25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</w:tr>
      <w:tr w:rsidR="00044EE3" w:rsidRPr="009903A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1F4A25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700A9A"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Ведение дневника работы библиотеки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</w:tc>
      </w:tr>
      <w:tr w:rsidR="00044EE3" w:rsidRPr="009903A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1F4A25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Ведение журнала учёта справок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 мере запросов </w:t>
            </w:r>
          </w:p>
        </w:tc>
      </w:tr>
      <w:tr w:rsidR="00044EE3" w:rsidRPr="009903A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EE3" w:rsidRPr="009903A1" w:rsidRDefault="001F4A25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Вывоз макулатуры (списанные учебники)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EE3" w:rsidRPr="009903A1" w:rsidRDefault="00700A9A" w:rsidP="00D03B7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 мере необходимости </w:t>
            </w:r>
          </w:p>
        </w:tc>
      </w:tr>
    </w:tbl>
    <w:p w:rsidR="007942BC" w:rsidRPr="009903A1" w:rsidRDefault="00700A9A" w:rsidP="00D03B7D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9903A1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E70D5" w:rsidRPr="009903A1" w:rsidRDefault="001E70D5" w:rsidP="00D03B7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E70D5" w:rsidRPr="009903A1" w:rsidRDefault="001E70D5" w:rsidP="00D03B7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E70D5" w:rsidRPr="009903A1" w:rsidRDefault="001E70D5" w:rsidP="00D03B7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E70D5" w:rsidRPr="009903A1" w:rsidRDefault="001E70D5" w:rsidP="00D03B7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E70D5" w:rsidRPr="009903A1" w:rsidRDefault="001E70D5" w:rsidP="00D03B7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E70D5" w:rsidRPr="009903A1" w:rsidRDefault="001E70D5" w:rsidP="00D03B7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E70D5" w:rsidRPr="009903A1" w:rsidRDefault="001E70D5" w:rsidP="00D03B7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E70D5" w:rsidRPr="009903A1" w:rsidRDefault="001E70D5" w:rsidP="00D03B7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E70D5" w:rsidRPr="009903A1" w:rsidRDefault="001E70D5" w:rsidP="00D03B7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E70D5" w:rsidRPr="009903A1" w:rsidRDefault="001E70D5" w:rsidP="00D03B7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E70D5" w:rsidRPr="009903A1" w:rsidRDefault="001E70D5" w:rsidP="00D03B7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E70D5" w:rsidRDefault="001E70D5" w:rsidP="00D03B7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7A3DBA" w:rsidRPr="009903A1" w:rsidRDefault="007A3DBA" w:rsidP="00D03B7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E0B6C" w:rsidRPr="009903A1" w:rsidRDefault="00DE0B6C" w:rsidP="00D03B7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lastRenderedPageBreak/>
        <w:t>Приложение № 1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b/>
          <w:sz w:val="20"/>
          <w:szCs w:val="20"/>
        </w:rPr>
      </w:pPr>
      <w:r w:rsidRPr="009903A1">
        <w:rPr>
          <w:rFonts w:ascii="Times New Roman" w:hAnsi="Times New Roman" w:cs="Times New Roman"/>
          <w:b/>
          <w:sz w:val="20"/>
          <w:szCs w:val="20"/>
        </w:rPr>
        <w:t>Знаменательные и памятные даты на 2025 – 2026 учебный год: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7942BC" w:rsidRPr="009903A1" w:rsidRDefault="00DD09C8" w:rsidP="00D03B7D">
      <w:pPr>
        <w:pStyle w:val="a5"/>
        <w:rPr>
          <w:rFonts w:ascii="Times New Roman" w:hAnsi="Times New Roman" w:cs="Times New Roman"/>
          <w:b/>
          <w:sz w:val="20"/>
          <w:szCs w:val="20"/>
        </w:rPr>
      </w:pPr>
      <w:r w:rsidRPr="009903A1"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="007942BC" w:rsidRPr="009903A1">
        <w:rPr>
          <w:rFonts w:ascii="Times New Roman" w:hAnsi="Times New Roman" w:cs="Times New Roman"/>
          <w:b/>
          <w:sz w:val="20"/>
          <w:szCs w:val="20"/>
        </w:rPr>
        <w:t>2025 го</w:t>
      </w:r>
      <w:proofErr w:type="gramStart"/>
      <w:r w:rsidR="007942BC" w:rsidRPr="009903A1">
        <w:rPr>
          <w:rFonts w:ascii="Times New Roman" w:hAnsi="Times New Roman" w:cs="Times New Roman"/>
          <w:b/>
          <w:sz w:val="20"/>
          <w:szCs w:val="20"/>
        </w:rPr>
        <w:t>д-</w:t>
      </w:r>
      <w:proofErr w:type="gramEnd"/>
      <w:r w:rsidR="007942BC" w:rsidRPr="009903A1">
        <w:rPr>
          <w:rFonts w:ascii="Times New Roman" w:hAnsi="Times New Roman" w:cs="Times New Roman"/>
          <w:b/>
          <w:sz w:val="20"/>
          <w:szCs w:val="20"/>
        </w:rPr>
        <w:t xml:space="preserve"> в России объявлен Годом защитника Отечества.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 xml:space="preserve">22 августа – День Государственного флага РФ. Ежегодно 22 августа </w:t>
      </w:r>
      <w:proofErr w:type="gramStart"/>
      <w:r w:rsidRPr="009903A1">
        <w:rPr>
          <w:rFonts w:ascii="Times New Roman" w:hAnsi="Times New Roman" w:cs="Times New Roman"/>
          <w:sz w:val="20"/>
          <w:szCs w:val="20"/>
        </w:rPr>
        <w:t>в</w:t>
      </w:r>
      <w:proofErr w:type="gramEnd"/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России отмечается День Государственного флага Российской Федерации,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proofErr w:type="gramStart"/>
      <w:r w:rsidRPr="009903A1">
        <w:rPr>
          <w:rFonts w:ascii="Times New Roman" w:hAnsi="Times New Roman" w:cs="Times New Roman"/>
          <w:sz w:val="20"/>
          <w:szCs w:val="20"/>
        </w:rPr>
        <w:t>установленный</w:t>
      </w:r>
      <w:proofErr w:type="gramEnd"/>
      <w:r w:rsidRPr="009903A1">
        <w:rPr>
          <w:rFonts w:ascii="Times New Roman" w:hAnsi="Times New Roman" w:cs="Times New Roman"/>
          <w:sz w:val="20"/>
          <w:szCs w:val="20"/>
        </w:rPr>
        <w:t xml:space="preserve"> на основании Указа Президента Российской Федерации №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1714 от 20 августа 1994 года.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1 сентября – День знаний.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3 сентября – День солидарности в борьбе с терроризмом. Эта самая новая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памятная дата России, установленная федеральным законом «О днях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 xml:space="preserve">воинской славы России» от 6 июля 2005 года. Она связана с </w:t>
      </w:r>
      <w:proofErr w:type="gramStart"/>
      <w:r w:rsidRPr="009903A1">
        <w:rPr>
          <w:rFonts w:ascii="Times New Roman" w:hAnsi="Times New Roman" w:cs="Times New Roman"/>
          <w:sz w:val="20"/>
          <w:szCs w:val="20"/>
        </w:rPr>
        <w:t>трагическими</w:t>
      </w:r>
      <w:proofErr w:type="gramEnd"/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событиями в Беслане.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11 сентября - День памяти жертв фашизма - международная дата, которая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 xml:space="preserve">отмечается ежегодно, во второе воскресение сентября и </w:t>
      </w:r>
      <w:proofErr w:type="gramStart"/>
      <w:r w:rsidRPr="009903A1">
        <w:rPr>
          <w:rFonts w:ascii="Times New Roman" w:hAnsi="Times New Roman" w:cs="Times New Roman"/>
          <w:sz w:val="20"/>
          <w:szCs w:val="20"/>
        </w:rPr>
        <w:t>посвящена</w:t>
      </w:r>
      <w:proofErr w:type="gramEnd"/>
      <w:r w:rsidRPr="009903A1">
        <w:rPr>
          <w:rFonts w:ascii="Times New Roman" w:hAnsi="Times New Roman" w:cs="Times New Roman"/>
          <w:sz w:val="20"/>
          <w:szCs w:val="20"/>
        </w:rPr>
        <w:t xml:space="preserve"> десяткам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миллионов жертв фашизма.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21 сентября – Международный день мира. В 1982 году в своей резолюции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Генеральная Ассамблея ООН провозгласила Международный день мира как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день всеобщего прекращения огня и отказа от насилия.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27 сентября - День воспитателя и всех дошкольных работников в России.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 xml:space="preserve">Он был учреждён по инициативе ряда российских педагогических изданий </w:t>
      </w:r>
      <w:proofErr w:type="gramStart"/>
      <w:r w:rsidRPr="009903A1">
        <w:rPr>
          <w:rFonts w:ascii="Times New Roman" w:hAnsi="Times New Roman" w:cs="Times New Roman"/>
          <w:sz w:val="20"/>
          <w:szCs w:val="20"/>
        </w:rPr>
        <w:t>в</w:t>
      </w:r>
      <w:proofErr w:type="gramEnd"/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2004 году.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1 октября – Международный день пожилых людей. 14 декабря 1990 года</w:t>
      </w:r>
    </w:p>
    <w:p w:rsidR="007942BC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 xml:space="preserve">Генеральная Ассамблея ООН постановила </w:t>
      </w:r>
      <w:r w:rsidR="007942BC" w:rsidRPr="009903A1">
        <w:rPr>
          <w:rFonts w:ascii="Times New Roman" w:hAnsi="Times New Roman" w:cs="Times New Roman"/>
          <w:sz w:val="20"/>
          <w:szCs w:val="20"/>
        </w:rPr>
        <w:t>счи</w:t>
      </w:r>
      <w:r w:rsidRPr="009903A1">
        <w:rPr>
          <w:rFonts w:ascii="Times New Roman" w:hAnsi="Times New Roman" w:cs="Times New Roman"/>
          <w:sz w:val="20"/>
          <w:szCs w:val="20"/>
        </w:rPr>
        <w:t xml:space="preserve">тать 1 </w:t>
      </w:r>
      <w:r w:rsidR="007942BC" w:rsidRPr="009903A1">
        <w:rPr>
          <w:rFonts w:ascii="Times New Roman" w:hAnsi="Times New Roman" w:cs="Times New Roman"/>
          <w:sz w:val="20"/>
          <w:szCs w:val="20"/>
        </w:rPr>
        <w:t>октября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Международным днем пожилых людей.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5 октября – День учителя.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proofErr w:type="gramStart"/>
      <w:r w:rsidRPr="009903A1">
        <w:rPr>
          <w:rFonts w:ascii="Times New Roman" w:hAnsi="Times New Roman" w:cs="Times New Roman"/>
          <w:sz w:val="20"/>
          <w:szCs w:val="20"/>
        </w:rPr>
        <w:t>26 октября - Международный день школьных библиотек (Учреждён</w:t>
      </w:r>
      <w:proofErr w:type="gramEnd"/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Международной ассоциацией школьных библиотек, отмечается в четвёртый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понедельник октября).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4 ноября – День народного единства. 4 ноября — день Казанской иконы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Божией Матери — с 2005 года отмечается как День народного единства.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18 ноября - День рождения Деда Мороза. Считается, что именно 18 ноября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 xml:space="preserve">на его вотчине — в Великом Устюге — в свои права вступает </w:t>
      </w:r>
      <w:proofErr w:type="gramStart"/>
      <w:r w:rsidRPr="009903A1">
        <w:rPr>
          <w:rFonts w:ascii="Times New Roman" w:hAnsi="Times New Roman" w:cs="Times New Roman"/>
          <w:sz w:val="20"/>
          <w:szCs w:val="20"/>
        </w:rPr>
        <w:t>настоящая</w:t>
      </w:r>
      <w:proofErr w:type="gramEnd"/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зима, и ударяют морозы.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 xml:space="preserve">29 ноября – День матери в России. </w:t>
      </w:r>
      <w:proofErr w:type="gramStart"/>
      <w:r w:rsidRPr="009903A1">
        <w:rPr>
          <w:rFonts w:ascii="Times New Roman" w:hAnsi="Times New Roman" w:cs="Times New Roman"/>
          <w:sz w:val="20"/>
          <w:szCs w:val="20"/>
        </w:rPr>
        <w:t>Установленный</w:t>
      </w:r>
      <w:proofErr w:type="gramEnd"/>
      <w:r w:rsidRPr="009903A1">
        <w:rPr>
          <w:rFonts w:ascii="Times New Roman" w:hAnsi="Times New Roman" w:cs="Times New Roman"/>
          <w:sz w:val="20"/>
          <w:szCs w:val="20"/>
        </w:rPr>
        <w:t xml:space="preserve"> Указом Президента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Российской Федерации Б. Н. Ельцина № 120 «О Дне матери» от 30 января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1998 года, он празднуется в последнее воскресенье ноября.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 xml:space="preserve">3 декабря - День Неизвестного Солдата – в память о </w:t>
      </w:r>
      <w:proofErr w:type="gramStart"/>
      <w:r w:rsidRPr="009903A1">
        <w:rPr>
          <w:rFonts w:ascii="Times New Roman" w:hAnsi="Times New Roman" w:cs="Times New Roman"/>
          <w:sz w:val="20"/>
          <w:szCs w:val="20"/>
        </w:rPr>
        <w:t>российских</w:t>
      </w:r>
      <w:proofErr w:type="gramEnd"/>
      <w:r w:rsidRPr="009903A1">
        <w:rPr>
          <w:rFonts w:ascii="Times New Roman" w:hAnsi="Times New Roman" w:cs="Times New Roman"/>
          <w:sz w:val="20"/>
          <w:szCs w:val="20"/>
        </w:rPr>
        <w:t xml:space="preserve"> и советских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 xml:space="preserve">воинах, погибших в боевых действиях на территории нашей страны или </w:t>
      </w:r>
      <w:proofErr w:type="gramStart"/>
      <w:r w:rsidRPr="009903A1">
        <w:rPr>
          <w:rFonts w:ascii="Times New Roman" w:hAnsi="Times New Roman" w:cs="Times New Roman"/>
          <w:sz w:val="20"/>
          <w:szCs w:val="20"/>
        </w:rPr>
        <w:t>за</w:t>
      </w:r>
      <w:proofErr w:type="gramEnd"/>
      <w:r w:rsidRPr="009903A1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903A1">
        <w:rPr>
          <w:rFonts w:ascii="Times New Roman" w:hAnsi="Times New Roman" w:cs="Times New Roman"/>
          <w:sz w:val="20"/>
          <w:szCs w:val="20"/>
        </w:rPr>
        <w:t>ее</w:t>
      </w:r>
      <w:proofErr w:type="gramEnd"/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пределами. Решение об его учреждении было принято Госдумой в октябре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2014 года, а соответствующий указ был подписан президентом РФ 5 ноября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2014 года.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 xml:space="preserve">15 февраля - День памяти о россиянах, исполнявших служебный долг </w:t>
      </w:r>
      <w:proofErr w:type="gramStart"/>
      <w:r w:rsidRPr="009903A1">
        <w:rPr>
          <w:rFonts w:ascii="Times New Roman" w:hAnsi="Times New Roman" w:cs="Times New Roman"/>
          <w:sz w:val="20"/>
          <w:szCs w:val="20"/>
        </w:rPr>
        <w:t>за</w:t>
      </w:r>
      <w:proofErr w:type="gramEnd"/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 xml:space="preserve">пределами Отечества. В этот день, 15 февраля 1989 года, </w:t>
      </w:r>
      <w:proofErr w:type="gramStart"/>
      <w:r w:rsidRPr="009903A1">
        <w:rPr>
          <w:rFonts w:ascii="Times New Roman" w:hAnsi="Times New Roman" w:cs="Times New Roman"/>
          <w:sz w:val="20"/>
          <w:szCs w:val="20"/>
        </w:rPr>
        <w:t>последняя</w:t>
      </w:r>
      <w:proofErr w:type="gramEnd"/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колонна советских войск покинула территорию Афганистана.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21 февраля – Международный день родного языка. Международный день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 xml:space="preserve">родного языка, </w:t>
      </w:r>
      <w:proofErr w:type="gramStart"/>
      <w:r w:rsidRPr="009903A1">
        <w:rPr>
          <w:rFonts w:ascii="Times New Roman" w:hAnsi="Times New Roman" w:cs="Times New Roman"/>
          <w:sz w:val="20"/>
          <w:szCs w:val="20"/>
        </w:rPr>
        <w:t>провозглашенный</w:t>
      </w:r>
      <w:proofErr w:type="gramEnd"/>
      <w:r w:rsidRPr="009903A1">
        <w:rPr>
          <w:rFonts w:ascii="Times New Roman" w:hAnsi="Times New Roman" w:cs="Times New Roman"/>
          <w:sz w:val="20"/>
          <w:szCs w:val="20"/>
        </w:rPr>
        <w:t xml:space="preserve"> Генеральной конференцией ЮНЕСКО 17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lastRenderedPageBreak/>
        <w:t>ноября 1999 года, отмечается каждый год с февраля 2000 года с целью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содействия языковому и культурному разнообразию.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23 февраля – День защитника Отечества. С 1922 года в СССР эта дата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ежегодно традиционно отмечалась как «День Красной армии», с 1946 года —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«День Советской армии», с 1949 по 1991 годы — «День Советской армии и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Военно-морского флота», с 1995 г – «День защитников Отечества», с 2006 –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«День защитника Отечества».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8 марта – Международный женский день.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21 марта – Всемирный день поэзии. В 1999 году на 30-й сессии генеральной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 xml:space="preserve">конференции ЮНЕСКО было решено ежегодно </w:t>
      </w:r>
      <w:proofErr w:type="gramStart"/>
      <w:r w:rsidRPr="009903A1">
        <w:rPr>
          <w:rFonts w:ascii="Times New Roman" w:hAnsi="Times New Roman" w:cs="Times New Roman"/>
          <w:sz w:val="20"/>
          <w:szCs w:val="20"/>
        </w:rPr>
        <w:t>отмечать</w:t>
      </w:r>
      <w:proofErr w:type="gramEnd"/>
      <w:r w:rsidRPr="009903A1">
        <w:rPr>
          <w:rFonts w:ascii="Times New Roman" w:hAnsi="Times New Roman" w:cs="Times New Roman"/>
          <w:sz w:val="20"/>
          <w:szCs w:val="20"/>
        </w:rPr>
        <w:t xml:space="preserve"> Всемирный день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поэзии 21 марта.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1 апреля – День смеха.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 xml:space="preserve">2 апреля – Международный день детской книги. Начиная с 1967 года </w:t>
      </w:r>
      <w:proofErr w:type="gramStart"/>
      <w:r w:rsidRPr="009903A1">
        <w:rPr>
          <w:rFonts w:ascii="Times New Roman" w:hAnsi="Times New Roman" w:cs="Times New Roman"/>
          <w:sz w:val="20"/>
          <w:szCs w:val="20"/>
        </w:rPr>
        <w:t>по</w:t>
      </w:r>
      <w:proofErr w:type="gramEnd"/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 xml:space="preserve">инициативе и решению Международного совета по детской книге 2 апреля, </w:t>
      </w:r>
      <w:proofErr w:type="gramStart"/>
      <w:r w:rsidRPr="009903A1">
        <w:rPr>
          <w:rFonts w:ascii="Times New Roman" w:hAnsi="Times New Roman" w:cs="Times New Roman"/>
          <w:sz w:val="20"/>
          <w:szCs w:val="20"/>
        </w:rPr>
        <w:t>в</w:t>
      </w:r>
      <w:proofErr w:type="gramEnd"/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 xml:space="preserve">день рождения великого сказочника из Дании Ганса </w:t>
      </w:r>
      <w:proofErr w:type="spellStart"/>
      <w:r w:rsidRPr="009903A1">
        <w:rPr>
          <w:rFonts w:ascii="Times New Roman" w:hAnsi="Times New Roman" w:cs="Times New Roman"/>
          <w:sz w:val="20"/>
          <w:szCs w:val="20"/>
        </w:rPr>
        <w:t>Христиана</w:t>
      </w:r>
      <w:proofErr w:type="spellEnd"/>
      <w:r w:rsidRPr="009903A1">
        <w:rPr>
          <w:rFonts w:ascii="Times New Roman" w:hAnsi="Times New Roman" w:cs="Times New Roman"/>
          <w:sz w:val="20"/>
          <w:szCs w:val="20"/>
        </w:rPr>
        <w:t xml:space="preserve"> Андерсена,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весь мир отмечает Международный день детской книги.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 xml:space="preserve">7 апреля – Всемирный день здоровья, отмечается ежегодно в день создания </w:t>
      </w:r>
      <w:proofErr w:type="gramStart"/>
      <w:r w:rsidRPr="009903A1">
        <w:rPr>
          <w:rFonts w:ascii="Times New Roman" w:hAnsi="Times New Roman" w:cs="Times New Roman"/>
          <w:sz w:val="20"/>
          <w:szCs w:val="20"/>
        </w:rPr>
        <w:t>в</w:t>
      </w:r>
      <w:proofErr w:type="gramEnd"/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1948 году Всемирной организации здравоохранения.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11 апреля - Международный день освобождения узников фашистских. Дата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proofErr w:type="gramStart"/>
      <w:r w:rsidRPr="009903A1">
        <w:rPr>
          <w:rFonts w:ascii="Times New Roman" w:hAnsi="Times New Roman" w:cs="Times New Roman"/>
          <w:sz w:val="20"/>
          <w:szCs w:val="20"/>
        </w:rPr>
        <w:t>установлена в память об интернациональном восстании узников концлагеря</w:t>
      </w:r>
      <w:proofErr w:type="gramEnd"/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 xml:space="preserve">Бухенвальд, </w:t>
      </w:r>
      <w:proofErr w:type="gramStart"/>
      <w:r w:rsidRPr="009903A1">
        <w:rPr>
          <w:rFonts w:ascii="Times New Roman" w:hAnsi="Times New Roman" w:cs="Times New Roman"/>
          <w:sz w:val="20"/>
          <w:szCs w:val="20"/>
        </w:rPr>
        <w:t>произошедшем</w:t>
      </w:r>
      <w:proofErr w:type="gramEnd"/>
      <w:r w:rsidRPr="009903A1">
        <w:rPr>
          <w:rFonts w:ascii="Times New Roman" w:hAnsi="Times New Roman" w:cs="Times New Roman"/>
          <w:sz w:val="20"/>
          <w:szCs w:val="20"/>
        </w:rPr>
        <w:t xml:space="preserve"> 11 апреля 1945 года.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12 апреля - Всемирный день авиации и космонавтики.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1 мая – Праздник труда (День труда).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9 мая – День Победы в Великой Отечественной войне.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15 мая – Международный день семьи, учрежден Генеральной Ассамблеей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ООН в 1993 году.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 xml:space="preserve">24 мая - День славянской письменности и культуры. Ежегодно 24 мая </w:t>
      </w:r>
      <w:proofErr w:type="gramStart"/>
      <w:r w:rsidRPr="009903A1">
        <w:rPr>
          <w:rFonts w:ascii="Times New Roman" w:hAnsi="Times New Roman" w:cs="Times New Roman"/>
          <w:sz w:val="20"/>
          <w:szCs w:val="20"/>
        </w:rPr>
        <w:t>во</w:t>
      </w:r>
      <w:proofErr w:type="gramEnd"/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 xml:space="preserve">всех славянских странах торжественно прославляют создателей </w:t>
      </w:r>
      <w:proofErr w:type="gramStart"/>
      <w:r w:rsidRPr="009903A1">
        <w:rPr>
          <w:rFonts w:ascii="Times New Roman" w:hAnsi="Times New Roman" w:cs="Times New Roman"/>
          <w:sz w:val="20"/>
          <w:szCs w:val="20"/>
        </w:rPr>
        <w:t>славянской</w:t>
      </w:r>
      <w:proofErr w:type="gramEnd"/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 xml:space="preserve">письменности Кирилла и </w:t>
      </w:r>
      <w:proofErr w:type="spellStart"/>
      <w:r w:rsidRPr="009903A1">
        <w:rPr>
          <w:rFonts w:ascii="Times New Roman" w:hAnsi="Times New Roman" w:cs="Times New Roman"/>
          <w:sz w:val="20"/>
          <w:szCs w:val="20"/>
        </w:rPr>
        <w:t>Мефодия</w:t>
      </w:r>
      <w:proofErr w:type="spellEnd"/>
      <w:r w:rsidRPr="009903A1">
        <w:rPr>
          <w:rFonts w:ascii="Times New Roman" w:hAnsi="Times New Roman" w:cs="Times New Roman"/>
          <w:sz w:val="20"/>
          <w:szCs w:val="20"/>
        </w:rPr>
        <w:t xml:space="preserve"> — учителей словенских.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 xml:space="preserve">27 мая – Общероссийский день библиотек. </w:t>
      </w:r>
      <w:proofErr w:type="gramStart"/>
      <w:r w:rsidRPr="009903A1">
        <w:rPr>
          <w:rFonts w:ascii="Times New Roman" w:hAnsi="Times New Roman" w:cs="Times New Roman"/>
          <w:sz w:val="20"/>
          <w:szCs w:val="20"/>
        </w:rPr>
        <w:t>Установлен</w:t>
      </w:r>
      <w:proofErr w:type="gramEnd"/>
      <w:r w:rsidRPr="009903A1">
        <w:rPr>
          <w:rFonts w:ascii="Times New Roman" w:hAnsi="Times New Roman" w:cs="Times New Roman"/>
          <w:sz w:val="20"/>
          <w:szCs w:val="20"/>
        </w:rPr>
        <w:t xml:space="preserve"> Указом Президента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РФ Б.Н. Ельцина № 539 от 27 мая 1995 года.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DD09C8" w:rsidP="00D03B7D">
      <w:pPr>
        <w:pStyle w:val="a5"/>
        <w:rPr>
          <w:rFonts w:ascii="Times New Roman" w:hAnsi="Times New Roman" w:cs="Times New Roman"/>
          <w:b/>
          <w:sz w:val="20"/>
          <w:szCs w:val="20"/>
        </w:rPr>
      </w:pPr>
      <w:r w:rsidRPr="009903A1">
        <w:rPr>
          <w:rFonts w:ascii="Times New Roman" w:hAnsi="Times New Roman" w:cs="Times New Roman"/>
          <w:b/>
          <w:sz w:val="20"/>
          <w:szCs w:val="20"/>
        </w:rPr>
        <w:t xml:space="preserve">Юбилеи </w:t>
      </w:r>
      <w:r w:rsidR="007942BC" w:rsidRPr="009903A1">
        <w:rPr>
          <w:rFonts w:ascii="Times New Roman" w:hAnsi="Times New Roman" w:cs="Times New Roman"/>
          <w:b/>
          <w:sz w:val="20"/>
          <w:szCs w:val="20"/>
        </w:rPr>
        <w:t>2025 год: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4 января - 240 лет со дня рождения немецкого писателя, философа Я.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proofErr w:type="spellStart"/>
      <w:r w:rsidRPr="009903A1">
        <w:rPr>
          <w:rFonts w:ascii="Times New Roman" w:hAnsi="Times New Roman" w:cs="Times New Roman"/>
          <w:sz w:val="20"/>
          <w:szCs w:val="20"/>
        </w:rPr>
        <w:t>Гримма</w:t>
      </w:r>
      <w:proofErr w:type="spellEnd"/>
      <w:r w:rsidRPr="009903A1">
        <w:rPr>
          <w:rFonts w:ascii="Times New Roman" w:hAnsi="Times New Roman" w:cs="Times New Roman"/>
          <w:sz w:val="20"/>
          <w:szCs w:val="20"/>
        </w:rPr>
        <w:t xml:space="preserve"> (1785–1863).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15 января - 230 лет со дня рождения писателя, дипломата А. С.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Грибоедова (1795–1829).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15 января - 100 лет со дня рождения писателя Е. И. Носова (1925–2002).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29 января - 165 лет со дня рождения писателя А. П. Чехова (1860–1904).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14 февраля - 170 лет со дня рождения писателя В. М. Гаршина (1855–1888).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6 марта - 210 лет со дня рождения поэта, прозаика и драматурга П. П.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Ершова (1815–1869).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proofErr w:type="gramStart"/>
      <w:r w:rsidRPr="009903A1">
        <w:rPr>
          <w:rFonts w:ascii="Times New Roman" w:hAnsi="Times New Roman" w:cs="Times New Roman"/>
          <w:sz w:val="20"/>
          <w:szCs w:val="20"/>
        </w:rPr>
        <w:t>2 апреля - 220 лет со дня рождения датского писателя Х. К. Андерсена (1805–</w:t>
      </w:r>
      <w:proofErr w:type="gramEnd"/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lastRenderedPageBreak/>
        <w:t>1875).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24 мая - 120 лет со дня рождения писателя М. А. Шолохова (1905–1984).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24 мая - 85 лет со дня рождения поэта, драматурга, переводчика И. А.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Бродского (1940–1996).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21 июня - 115 лет со дня рождения поэта А. Т. Твардовского (1910–1971).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2026 год</w:t>
      </w: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DD09C8" w:rsidRPr="009903A1" w:rsidRDefault="00DD09C8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b/>
          <w:sz w:val="20"/>
          <w:szCs w:val="20"/>
        </w:rPr>
      </w:pPr>
      <w:r w:rsidRPr="009903A1">
        <w:rPr>
          <w:rFonts w:ascii="Times New Roman" w:hAnsi="Times New Roman" w:cs="Times New Roman"/>
          <w:b/>
          <w:sz w:val="20"/>
          <w:szCs w:val="20"/>
        </w:rPr>
        <w:t>Книги-юбиляры: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305 лет - Дефо Д. «Жизнь и удивительные приключения Робинзона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Крузо»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200 лет - Грибоедов А. «Горе от ума»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190 лет - Ершов П. «</w:t>
      </w:r>
      <w:proofErr w:type="spellStart"/>
      <w:r w:rsidRPr="009903A1">
        <w:rPr>
          <w:rFonts w:ascii="Times New Roman" w:hAnsi="Times New Roman" w:cs="Times New Roman"/>
          <w:sz w:val="20"/>
          <w:szCs w:val="20"/>
        </w:rPr>
        <w:t>Конѐк</w:t>
      </w:r>
      <w:proofErr w:type="spellEnd"/>
      <w:r w:rsidRPr="009903A1">
        <w:rPr>
          <w:rFonts w:ascii="Times New Roman" w:hAnsi="Times New Roman" w:cs="Times New Roman"/>
          <w:sz w:val="20"/>
          <w:szCs w:val="20"/>
        </w:rPr>
        <w:t>-горбунок»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190 лет - Пушкин А. «Пиковая дама», «Сказка о золотом петушке»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185 лет - Лермонтов М. «Мцыри»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185 лет - Одоевский В. «Городок в табакерке»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 xml:space="preserve">180 лет - Дюма А. «Три </w:t>
      </w:r>
      <w:proofErr w:type="spellStart"/>
      <w:r w:rsidRPr="009903A1">
        <w:rPr>
          <w:rFonts w:ascii="Times New Roman" w:hAnsi="Times New Roman" w:cs="Times New Roman"/>
          <w:sz w:val="20"/>
          <w:szCs w:val="20"/>
        </w:rPr>
        <w:t>мушкетѐра</w:t>
      </w:r>
      <w:proofErr w:type="spellEnd"/>
      <w:r w:rsidRPr="009903A1">
        <w:rPr>
          <w:rFonts w:ascii="Times New Roman" w:hAnsi="Times New Roman" w:cs="Times New Roman"/>
          <w:sz w:val="20"/>
          <w:szCs w:val="20"/>
        </w:rPr>
        <w:t>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180 лет - Андерсен Х. «Снежная королева»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175 лет - Андерсен Х. «Оле-</w:t>
      </w:r>
      <w:proofErr w:type="spellStart"/>
      <w:r w:rsidRPr="009903A1">
        <w:rPr>
          <w:rFonts w:ascii="Times New Roman" w:hAnsi="Times New Roman" w:cs="Times New Roman"/>
          <w:sz w:val="20"/>
          <w:szCs w:val="20"/>
        </w:rPr>
        <w:t>Лукойе</w:t>
      </w:r>
      <w:proofErr w:type="spellEnd"/>
      <w:r w:rsidRPr="009903A1">
        <w:rPr>
          <w:rFonts w:ascii="Times New Roman" w:hAnsi="Times New Roman" w:cs="Times New Roman"/>
          <w:sz w:val="20"/>
          <w:szCs w:val="20"/>
        </w:rPr>
        <w:t>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170 лет - Тургенев И. «Муму»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165 лет - Гончаров И. «Обломов»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165 лет - Островский А. «Гроза»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160 лет - Некрасов Н. «Железная дорога»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155 лет - Толстой Л. «Война и мир»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145 лет - Достоевский Ф. «Братья Карамазовы»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 xml:space="preserve">140 лет - Твен М. «Приключения </w:t>
      </w:r>
      <w:proofErr w:type="spellStart"/>
      <w:r w:rsidRPr="009903A1">
        <w:rPr>
          <w:rFonts w:ascii="Times New Roman" w:hAnsi="Times New Roman" w:cs="Times New Roman"/>
          <w:sz w:val="20"/>
          <w:szCs w:val="20"/>
        </w:rPr>
        <w:t>Гекльберри</w:t>
      </w:r>
      <w:proofErr w:type="spellEnd"/>
      <w:r w:rsidRPr="009903A1">
        <w:rPr>
          <w:rFonts w:ascii="Times New Roman" w:hAnsi="Times New Roman" w:cs="Times New Roman"/>
          <w:sz w:val="20"/>
          <w:szCs w:val="20"/>
        </w:rPr>
        <w:t xml:space="preserve"> Финна»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130 лет - Киплинг Р. «Книга джунглей»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125 лет - Чехов А. «Дама с собачкой»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115лет - Лондон Д. «Мартин Иден»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110 лет - Берроуз Э. «</w:t>
      </w:r>
      <w:proofErr w:type="spellStart"/>
      <w:r w:rsidRPr="009903A1">
        <w:rPr>
          <w:rFonts w:ascii="Times New Roman" w:hAnsi="Times New Roman" w:cs="Times New Roman"/>
          <w:sz w:val="20"/>
          <w:szCs w:val="20"/>
        </w:rPr>
        <w:t>Тарзан</w:t>
      </w:r>
      <w:proofErr w:type="spellEnd"/>
      <w:r w:rsidRPr="009903A1">
        <w:rPr>
          <w:rFonts w:ascii="Times New Roman" w:hAnsi="Times New Roman" w:cs="Times New Roman"/>
          <w:sz w:val="20"/>
          <w:szCs w:val="20"/>
        </w:rPr>
        <w:t>, приемыш обезьян»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105 лет - Чуковский К. «Крокодил»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100 лет - Бианки В. «Чей нос лучше?», «Чьи это ноги?», «</w:t>
      </w:r>
      <w:proofErr w:type="gramStart"/>
      <w:r w:rsidRPr="009903A1">
        <w:rPr>
          <w:rFonts w:ascii="Times New Roman" w:hAnsi="Times New Roman" w:cs="Times New Roman"/>
          <w:sz w:val="20"/>
          <w:szCs w:val="20"/>
        </w:rPr>
        <w:t>Кто</w:t>
      </w:r>
      <w:proofErr w:type="gramEnd"/>
      <w:r w:rsidRPr="009903A1">
        <w:rPr>
          <w:rFonts w:ascii="Times New Roman" w:hAnsi="Times New Roman" w:cs="Times New Roman"/>
          <w:sz w:val="20"/>
          <w:szCs w:val="20"/>
        </w:rPr>
        <w:t xml:space="preserve"> чем поет?»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 xml:space="preserve">100 лет - </w:t>
      </w:r>
      <w:proofErr w:type="spellStart"/>
      <w:r w:rsidRPr="009903A1">
        <w:rPr>
          <w:rFonts w:ascii="Times New Roman" w:hAnsi="Times New Roman" w:cs="Times New Roman"/>
          <w:sz w:val="20"/>
          <w:szCs w:val="20"/>
        </w:rPr>
        <w:t>Олеша</w:t>
      </w:r>
      <w:proofErr w:type="spellEnd"/>
      <w:r w:rsidRPr="009903A1">
        <w:rPr>
          <w:rFonts w:ascii="Times New Roman" w:hAnsi="Times New Roman" w:cs="Times New Roman"/>
          <w:sz w:val="20"/>
          <w:szCs w:val="20"/>
        </w:rPr>
        <w:t xml:space="preserve"> Ю. «Три толстяка»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95 лет - Ремарк Э. «На западном фронте без перемен»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 xml:space="preserve">95 лет - </w:t>
      </w:r>
      <w:proofErr w:type="spellStart"/>
      <w:r w:rsidRPr="009903A1">
        <w:rPr>
          <w:rFonts w:ascii="Times New Roman" w:hAnsi="Times New Roman" w:cs="Times New Roman"/>
          <w:sz w:val="20"/>
          <w:szCs w:val="20"/>
        </w:rPr>
        <w:t>Хэмингуэй</w:t>
      </w:r>
      <w:proofErr w:type="spellEnd"/>
      <w:r w:rsidRPr="009903A1">
        <w:rPr>
          <w:rFonts w:ascii="Times New Roman" w:hAnsi="Times New Roman" w:cs="Times New Roman"/>
          <w:sz w:val="20"/>
          <w:szCs w:val="20"/>
        </w:rPr>
        <w:t xml:space="preserve"> Э. «Прощай, оружие!»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95 лет - Чуковский К. «Айболит»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90 лет - Островский Н. «Как закалялась сталь»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 xml:space="preserve">90 лет - </w:t>
      </w:r>
      <w:proofErr w:type="spellStart"/>
      <w:r w:rsidRPr="009903A1">
        <w:rPr>
          <w:rFonts w:ascii="Times New Roman" w:hAnsi="Times New Roman" w:cs="Times New Roman"/>
          <w:sz w:val="20"/>
          <w:szCs w:val="20"/>
        </w:rPr>
        <w:t>Трэверс</w:t>
      </w:r>
      <w:proofErr w:type="spellEnd"/>
      <w:r w:rsidRPr="009903A1">
        <w:rPr>
          <w:rFonts w:ascii="Times New Roman" w:hAnsi="Times New Roman" w:cs="Times New Roman"/>
          <w:sz w:val="20"/>
          <w:szCs w:val="20"/>
        </w:rPr>
        <w:t xml:space="preserve"> П. «Мэри </w:t>
      </w:r>
      <w:proofErr w:type="spellStart"/>
      <w:r w:rsidRPr="009903A1">
        <w:rPr>
          <w:rFonts w:ascii="Times New Roman" w:hAnsi="Times New Roman" w:cs="Times New Roman"/>
          <w:sz w:val="20"/>
          <w:szCs w:val="20"/>
        </w:rPr>
        <w:t>Поппинс</w:t>
      </w:r>
      <w:proofErr w:type="spellEnd"/>
      <w:r w:rsidRPr="009903A1">
        <w:rPr>
          <w:rFonts w:ascii="Times New Roman" w:hAnsi="Times New Roman" w:cs="Times New Roman"/>
          <w:sz w:val="20"/>
          <w:szCs w:val="20"/>
        </w:rPr>
        <w:t>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85 лет - Бажов П. «Малахитовая шкатулка»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85 лет - Волков А. «Волшебник Изумрудного города»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85 лет - Гайдар А. «Чук и Гек»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85 лет - Толстой А. «</w:t>
      </w:r>
      <w:proofErr w:type="spellStart"/>
      <w:proofErr w:type="gramStart"/>
      <w:r w:rsidRPr="009903A1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Pr="009903A1">
        <w:rPr>
          <w:rFonts w:ascii="Times New Roman" w:hAnsi="Times New Roman" w:cs="Times New Roman"/>
          <w:sz w:val="20"/>
          <w:szCs w:val="20"/>
        </w:rPr>
        <w:t>ѐтр</w:t>
      </w:r>
      <w:proofErr w:type="spellEnd"/>
      <w:r w:rsidRPr="009903A1">
        <w:rPr>
          <w:rFonts w:ascii="Times New Roman" w:hAnsi="Times New Roman" w:cs="Times New Roman"/>
          <w:sz w:val="20"/>
          <w:szCs w:val="20"/>
        </w:rPr>
        <w:t xml:space="preserve"> Первый»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 xml:space="preserve">80 лет - </w:t>
      </w:r>
      <w:proofErr w:type="spellStart"/>
      <w:r w:rsidRPr="009903A1">
        <w:rPr>
          <w:rFonts w:ascii="Times New Roman" w:hAnsi="Times New Roman" w:cs="Times New Roman"/>
          <w:sz w:val="20"/>
          <w:szCs w:val="20"/>
        </w:rPr>
        <w:t>Джалиль</w:t>
      </w:r>
      <w:proofErr w:type="spellEnd"/>
      <w:r w:rsidRPr="009903A1">
        <w:rPr>
          <w:rFonts w:ascii="Times New Roman" w:hAnsi="Times New Roman" w:cs="Times New Roman"/>
          <w:sz w:val="20"/>
          <w:szCs w:val="20"/>
        </w:rPr>
        <w:t xml:space="preserve"> М. «</w:t>
      </w:r>
      <w:proofErr w:type="spellStart"/>
      <w:r w:rsidRPr="009903A1">
        <w:rPr>
          <w:rFonts w:ascii="Times New Roman" w:hAnsi="Times New Roman" w:cs="Times New Roman"/>
          <w:sz w:val="20"/>
          <w:szCs w:val="20"/>
        </w:rPr>
        <w:t>Моабитская</w:t>
      </w:r>
      <w:proofErr w:type="spellEnd"/>
      <w:r w:rsidRPr="009903A1">
        <w:rPr>
          <w:rFonts w:ascii="Times New Roman" w:hAnsi="Times New Roman" w:cs="Times New Roman"/>
          <w:sz w:val="20"/>
          <w:szCs w:val="20"/>
        </w:rPr>
        <w:t xml:space="preserve"> тетрадь»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80 лет - Каверин В. «Два капитана»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75 лет - Казакевич Э. «Весна на Одере»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75 лет - Кассиль Л. «Улица младшего сына»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70 лет - Носов Н. «Приключения Незнайки и его друзей»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 xml:space="preserve">70 лет - </w:t>
      </w:r>
      <w:proofErr w:type="spellStart"/>
      <w:r w:rsidRPr="009903A1">
        <w:rPr>
          <w:rFonts w:ascii="Times New Roman" w:hAnsi="Times New Roman" w:cs="Times New Roman"/>
          <w:sz w:val="20"/>
          <w:szCs w:val="20"/>
        </w:rPr>
        <w:t>Янссон</w:t>
      </w:r>
      <w:proofErr w:type="spellEnd"/>
      <w:r w:rsidRPr="009903A1">
        <w:rPr>
          <w:rFonts w:ascii="Times New Roman" w:hAnsi="Times New Roman" w:cs="Times New Roman"/>
          <w:sz w:val="20"/>
          <w:szCs w:val="20"/>
        </w:rPr>
        <w:t xml:space="preserve"> Т. «Опасное лето»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60 лет - Быков В. «Альпийская баллада»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60 лет - Даль Р. «Чарли и шоколадная фабрика»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65 лет - Симонов К. «Живые и мертвые»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65 лет - Солженицын А. «Матренин двор»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55 лет - Бондарев Ю. «Горячий снег»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55 лет - Васильев Б. «А зори здесь тихие…»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55 лет - Войнович В. «Жизнь и необычайные приключения солдата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 xml:space="preserve">Ивана </w:t>
      </w:r>
      <w:proofErr w:type="spellStart"/>
      <w:r w:rsidRPr="009903A1">
        <w:rPr>
          <w:rFonts w:ascii="Times New Roman" w:hAnsi="Times New Roman" w:cs="Times New Roman"/>
          <w:sz w:val="20"/>
          <w:szCs w:val="20"/>
        </w:rPr>
        <w:t>Чонкина</w:t>
      </w:r>
      <w:proofErr w:type="spellEnd"/>
      <w:r w:rsidRPr="009903A1">
        <w:rPr>
          <w:rFonts w:ascii="Times New Roman" w:hAnsi="Times New Roman" w:cs="Times New Roman"/>
          <w:sz w:val="20"/>
          <w:szCs w:val="20"/>
        </w:rPr>
        <w:t>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55 лет - Семенов Ю. «Семнадцать мгновений весны»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55 лет - Шукшин В. «Я пришел дать вам волю»</w:t>
      </w:r>
    </w:p>
    <w:p w:rsidR="007942BC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50 лет - Быков В. «Дожить до рассвета»</w:t>
      </w:r>
    </w:p>
    <w:p w:rsidR="00044EE3" w:rsidRPr="009903A1" w:rsidRDefault="007942BC" w:rsidP="00D03B7D">
      <w:pPr>
        <w:pStyle w:val="a5"/>
        <w:rPr>
          <w:rFonts w:ascii="Times New Roman" w:hAnsi="Times New Roman" w:cs="Times New Roman"/>
          <w:sz w:val="20"/>
          <w:szCs w:val="20"/>
        </w:rPr>
      </w:pPr>
      <w:r w:rsidRPr="009903A1">
        <w:rPr>
          <w:rFonts w:ascii="Times New Roman" w:hAnsi="Times New Roman" w:cs="Times New Roman"/>
          <w:sz w:val="20"/>
          <w:szCs w:val="20"/>
        </w:rPr>
        <w:t>50 лет - Васильев Б. «В списках не значился»</w:t>
      </w:r>
    </w:p>
    <w:sectPr w:rsidR="00044EE3" w:rsidRPr="009903A1" w:rsidSect="009B30D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91094"/>
    <w:multiLevelType w:val="hybridMultilevel"/>
    <w:tmpl w:val="2F925F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C774803"/>
    <w:multiLevelType w:val="hybridMultilevel"/>
    <w:tmpl w:val="DFC2D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A6363E"/>
    <w:multiLevelType w:val="hybridMultilevel"/>
    <w:tmpl w:val="6EB6CC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hideGrammaticalErrors/>
  <w:proofState w:spelling="clean" w:grammar="clean"/>
  <w:defaultTabStop w:val="708"/>
  <w:drawingGridHorizontalSpacing w:val="1000"/>
  <w:drawingGridVerticalSpacing w:val="100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EE3"/>
    <w:rsid w:val="00044EE3"/>
    <w:rsid w:val="00133F11"/>
    <w:rsid w:val="001E70D5"/>
    <w:rsid w:val="001F4A25"/>
    <w:rsid w:val="00585A4D"/>
    <w:rsid w:val="00685CA7"/>
    <w:rsid w:val="00700A9A"/>
    <w:rsid w:val="007942BC"/>
    <w:rsid w:val="007A3DBA"/>
    <w:rsid w:val="008425C7"/>
    <w:rsid w:val="009903A1"/>
    <w:rsid w:val="009B30D2"/>
    <w:rsid w:val="00A246D0"/>
    <w:rsid w:val="00A8117F"/>
    <w:rsid w:val="00C87B25"/>
    <w:rsid w:val="00D03B7D"/>
    <w:rsid w:val="00D03E98"/>
    <w:rsid w:val="00D7302B"/>
    <w:rsid w:val="00DC456A"/>
    <w:rsid w:val="00DD09C8"/>
    <w:rsid w:val="00DE0B6C"/>
    <w:rsid w:val="00F87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2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25C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942BC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DD09C8"/>
    <w:pPr>
      <w:ind w:left="720"/>
      <w:contextualSpacing/>
    </w:pPr>
  </w:style>
  <w:style w:type="paragraph" w:styleId="a7">
    <w:name w:val="Body Text"/>
    <w:basedOn w:val="a"/>
    <w:link w:val="a8"/>
    <w:uiPriority w:val="1"/>
    <w:qFormat/>
    <w:rsid w:val="009B30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9B30D2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2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25C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942BC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DD09C8"/>
    <w:pPr>
      <w:ind w:left="720"/>
      <w:contextualSpacing/>
    </w:pPr>
  </w:style>
  <w:style w:type="paragraph" w:styleId="a7">
    <w:name w:val="Body Text"/>
    <w:basedOn w:val="a"/>
    <w:link w:val="a8"/>
    <w:uiPriority w:val="1"/>
    <w:qFormat/>
    <w:rsid w:val="009B30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9B30D2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informatcionnie_tehnologii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andia.ru/text/category/kadri_v_pedagogike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pandia.ru/text/category/vneklassnaya_rabota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pandia.ru/text/category/proektnaya_deyatelmznostm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E4714-078B-4760-9B3A-08B706B99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2616</Words>
  <Characters>14913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2021-10-13T07:23:00Z</cp:lastPrinted>
  <dcterms:created xsi:type="dcterms:W3CDTF">2025-09-25T07:29:00Z</dcterms:created>
  <dcterms:modified xsi:type="dcterms:W3CDTF">2025-11-06T06:40:00Z</dcterms:modified>
  <cp:version>0900.0100.01</cp:version>
</cp:coreProperties>
</file>