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7E2A9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6D5EF2B2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</w:p>
    <w:p w14:paraId="02BA8632">
      <w:pPr>
        <w:pStyle w:val="16"/>
        <w:tabs>
          <w:tab w:val="left" w:pos="6045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3FA082E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Новочебоксарск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«0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1</w:t>
      </w:r>
      <w:r>
        <w:rPr>
          <w:rFonts w:ascii="Times New Roman" w:hAnsi="Times New Roman" w:cs="Times New Roman"/>
          <w:sz w:val="20"/>
          <w:szCs w:val="20"/>
        </w:rPr>
        <w:t>» сентября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7B4FCF86">
      <w:pPr>
        <w:pStyle w:val="16"/>
        <w:rPr>
          <w:rFonts w:ascii="Times New Roman" w:hAnsi="Times New Roman" w:cs="Times New Roman"/>
          <w:sz w:val="10"/>
          <w:szCs w:val="10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8"/>
        <w:gridCol w:w="101"/>
        <w:gridCol w:w="60"/>
      </w:tblGrid>
      <w:tr w14:paraId="10BB7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27" w:hRule="atLeast"/>
        </w:trPr>
        <w:tc>
          <w:tcPr>
            <w:tcW w:w="11129" w:type="dxa"/>
            <w:gridSpan w:val="2"/>
          </w:tcPr>
          <w:p w14:paraId="560F5106">
            <w:pPr>
              <w:pStyle w:val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 49 «Весел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ый гном» города Новочебоксарска Чувашской Республики, (далее - образовательная организация), 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осуществляющее образовательную  деятельность на основании лицензии на осуществление образовательной деятельности,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выданной 11 августа 2017г.  Министерством образования и молодёжной политики Чувашской Республики за регистрационным номером Л035-01243-21/00246417, срок действия – бессрочно)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именуемое в дальнейшем «Исполнитель», в лице заведующего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Ивановой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Елены В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алерьевны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действующей  на основании Устава МБДОУ «Детский сад № 49 «Веселый гном» г. Новочебоксарска Чувашской Республики,  утвержденного постановлением администрации города Новочебоксарска Чувашской Республики от  29.05.2019 года № 892 и __________________________________________________________________________________________________________</w:t>
            </w:r>
          </w:p>
        </w:tc>
      </w:tr>
      <w:tr w14:paraId="60891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231" w:hRule="atLeast"/>
        </w:trPr>
        <w:tc>
          <w:tcPr>
            <w:tcW w:w="11129" w:type="dxa"/>
            <w:gridSpan w:val="2"/>
          </w:tcPr>
          <w:p w14:paraId="3C44E71F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(фамилия, имя, отчество родителя (законного представителя)</w:t>
            </w:r>
          </w:p>
        </w:tc>
      </w:tr>
      <w:tr w14:paraId="03ECF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189" w:type="dxa"/>
            <w:gridSpan w:val="3"/>
          </w:tcPr>
          <w:p w14:paraId="233DE0AF">
            <w:pPr>
              <w:pStyle w:val="16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именуемый в дальнейшем «Заказчик», действующий на основании: паспорт серия _______номер_________выдан_________________________________________________________________________________</w:t>
            </w:r>
          </w:p>
        </w:tc>
      </w:tr>
      <w:tr w14:paraId="022C7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1189" w:type="dxa"/>
            <w:gridSpan w:val="3"/>
          </w:tcPr>
          <w:p w14:paraId="0E4F3356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(наименование и реквизиты документа, удостоверяющего полномочия представителя Заказчика)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интересах несовершеннолетнего)</w:t>
            </w:r>
          </w:p>
        </w:tc>
      </w:tr>
      <w:tr w14:paraId="0CF8E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316" w:hRule="atLeast"/>
        </w:trPr>
        <w:tc>
          <w:tcPr>
            <w:tcW w:w="11028" w:type="dxa"/>
          </w:tcPr>
          <w:p w14:paraId="18BA9DAC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</w:t>
            </w:r>
          </w:p>
        </w:tc>
      </w:tr>
      <w:tr w14:paraId="71C54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223" w:hRule="atLeast"/>
        </w:trPr>
        <w:tc>
          <w:tcPr>
            <w:tcW w:w="11028" w:type="dxa"/>
          </w:tcPr>
          <w:p w14:paraId="58F61050">
            <w:pPr>
              <w:pStyle w:val="16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(фамилия, имя, отчество, ребенка, дата рождения)</w:t>
            </w:r>
          </w:p>
        </w:tc>
      </w:tr>
      <w:tr w14:paraId="4F6866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335" w:hRule="atLeast"/>
        </w:trPr>
        <w:tc>
          <w:tcPr>
            <w:tcW w:w="11028" w:type="dxa"/>
            <w:tcBorders>
              <w:top w:val="nil"/>
              <w:left w:val="nil"/>
              <w:bottom w:val="nil"/>
              <w:right w:val="nil"/>
            </w:tcBorders>
          </w:tcPr>
          <w:p w14:paraId="3E928C3C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проживающего по адресу: ______________________________________________________________________________________</w:t>
            </w:r>
          </w:p>
        </w:tc>
      </w:tr>
      <w:tr w14:paraId="3034F0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223" w:hRule="atLeast"/>
        </w:trPr>
        <w:tc>
          <w:tcPr>
            <w:tcW w:w="11028" w:type="dxa"/>
            <w:tcBorders>
              <w:top w:val="nil"/>
              <w:left w:val="nil"/>
              <w:bottom w:val="nil"/>
              <w:right w:val="nil"/>
            </w:tcBorders>
          </w:tcPr>
          <w:p w14:paraId="6FC08D0A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(адрес места жительства ребенка с указанием индекса)</w:t>
            </w:r>
          </w:p>
        </w:tc>
      </w:tr>
    </w:tbl>
    <w:p w14:paraId="74A6342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14:paraId="346E351A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450FE200">
      <w:pPr>
        <w:pStyle w:val="16"/>
        <w:tabs>
          <w:tab w:val="left" w:pos="1065"/>
        </w:tabs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Предметом договора является оказание образовательной организацией Обучающемуся платных  образовательных услуг в рамках организации и осуществления образовательной деятельности по дополнительной общеразвивающей программе </w:t>
      </w:r>
      <w:r>
        <w:rPr>
          <w:rFonts w:ascii="Times New Roman" w:hAnsi="Times New Roman" w:cs="Times New Roman"/>
          <w:b/>
          <w:sz w:val="20"/>
          <w:szCs w:val="20"/>
        </w:rPr>
        <w:t>«Грамотейка</w:t>
      </w:r>
      <w:r>
        <w:rPr>
          <w:rFonts w:ascii="Times New Roman" w:hAnsi="Times New Roman" w:cs="Times New Roman"/>
          <w:sz w:val="20"/>
          <w:szCs w:val="20"/>
        </w:rPr>
        <w:t>» социально-педагогической направленности.  Срок освоения программы – 9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месяцев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Форма обучения – очная.</w:t>
      </w:r>
    </w:p>
    <w:p w14:paraId="6499F11E">
      <w:pPr>
        <w:pStyle w:val="1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Права Исполнителя, Заказчика и Обучающегося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436BEA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14:paraId="13B841D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2.1.1.Самостоятельно осуществлять  образовательную деятельность.</w:t>
      </w:r>
    </w:p>
    <w:p w14:paraId="3428F9A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2.1.2.Предоставлять Обучающемуся платные образовательные услуги по дополнительным образовательным программам (за рамками образовательной деятельности) в соответствии с действующим законодательством (далее - платные образовательные услуги).</w:t>
      </w:r>
    </w:p>
    <w:p w14:paraId="6596775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2.1.3. Устанавливать и взимать с Заказчика плату за платные образовательные услуги.</w:t>
      </w:r>
    </w:p>
    <w:p w14:paraId="4C5CB2B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14:paraId="5ADC25E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2.2.1.Участовать в образовательной деятельности образовательной организации, в том числе, в формировании образовательной программы.</w:t>
      </w:r>
    </w:p>
    <w:p w14:paraId="6ADF635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2.2.2.Получать от Исполнителя информацию:</w:t>
      </w:r>
    </w:p>
    <w:p w14:paraId="26E0CBF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вопросам организации и обеспечения надлежащего  исполнения услуг, предусмотренных разделом 1 настоящего Договора;</w:t>
      </w:r>
    </w:p>
    <w:p w14:paraId="2162FBC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поведении, эмоциональном состоянии Обучающегося во время его пребывания в образовательной  организации, его развитии и способностях, отношении к образовательной деятельности.</w:t>
      </w:r>
    </w:p>
    <w:p w14:paraId="51DF319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2.2.3.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Знакомиться с лицензией на осуществление образовательной 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14:paraId="11D5A20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 Обучающийся вправе:</w:t>
      </w:r>
    </w:p>
    <w:p w14:paraId="2FCFFB4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2.3.1. Обращаться к Исполнителю по вопросам, касающимся образовательного процесса.</w:t>
      </w:r>
    </w:p>
    <w:p w14:paraId="443A799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2.3.2. Принимать в порядке, установленным локальными нормативными актами, участие в социально - культурных, оздоровительных и иных мероприятиях, организованных Исполнителем.</w:t>
      </w:r>
    </w:p>
    <w:p w14:paraId="0D5DAFF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2.3.3. Обучающемуся предоставляются академические права в соответствии с частью 1 статьи 34 Федерального закона от 29.12.2012 г. № 273-ФЗ «Об образовании в Российской Федерации». Обучающийся также вправе:</w:t>
      </w:r>
    </w:p>
    <w:p w14:paraId="73B6F701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3.Обязанности Исполнителя, Заказчика и Обучающегося</w:t>
      </w:r>
    </w:p>
    <w:p w14:paraId="4D75A8C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Исполнитель обязан:</w:t>
      </w:r>
    </w:p>
    <w:p w14:paraId="29FED2D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3.1.1. Довести до Заказчика информацию, содержащую сведения о предоставлении платных образовательных услуг в порядке  и объеме, которые предусмотрены Законом РФ от 7 февраля 1992 г. № 2300-I «О защите прав потребителей», Федеральным законом от 29.12.2012 № 273 - ФЗ «Об образовании в Российской Федерации», </w:t>
      </w:r>
      <w:r>
        <w:rPr>
          <w:rFonts w:ascii="Times New Roman" w:hAnsi="Times New Roman" w:cs="Times New Roman"/>
          <w:color w:val="C00000"/>
          <w:sz w:val="18"/>
          <w:szCs w:val="18"/>
        </w:rPr>
        <w:t>Правительства Российской Федерации от 15 сентября  2020 г. № 1441 «Об утверждении Правил оказания платных образовательных услуг»</w:t>
      </w:r>
    </w:p>
    <w:p w14:paraId="61626E4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3.1.2. Оказывать платные образовательные услуги в соответствии с учебным планом, расписанием занятий, разрабатываемых Исполнителем. </w:t>
      </w:r>
    </w:p>
    <w:p w14:paraId="44DC0CE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3.1.3. При оказании  услуг, предусмотренных настоящим Договором, создавать безопасные условия обучения, обеспечивать охрану жизни и укрепление физического  и психологического здоровья Обучающегося, проявлять уважение к личности Обучающегося, оберегать  его от всех форм физического  и психологического насилия, обеспечить условия  укрепления нравственного, физического и психологического  здоровья,  эмоционального  благополучия Обучающегося с учетом его индивидуальных особенностей.</w:t>
      </w:r>
    </w:p>
    <w:p w14:paraId="15A429C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3.1.4. Сохранить место за Обучающимся в случае пропуска  занятий по уважительным причинам (с учетом  оплаты услуг, предусмотренных разделом 4 настоящего Договора).</w:t>
      </w:r>
    </w:p>
    <w:p w14:paraId="2532EEB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3.1.5. Принять от Обучающегося и (или) Заказчика плату за образовательные услуги.</w:t>
      </w:r>
    </w:p>
    <w:p w14:paraId="43FC926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3.1.6. Исполнитель обязуется обеспечить сохранность предоставленной ему Заказчиком для выполнения обязательств по настоящему Договору документации и неразглашении содержащейся в ней информации согласно требованиям Федерального закона от 27.07.2006 №152-ФЗ «О персональных данных».</w:t>
      </w:r>
    </w:p>
    <w:p w14:paraId="1FE2F64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 Заказчик обязан:</w:t>
      </w:r>
    </w:p>
    <w:p w14:paraId="13FF3A2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3.2.1. Своевременно  вносить плату за предоставляемые Обучающемуся платные образовательные услуги, указанные в разделе 1 настоящего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14:paraId="4175E07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3.2.2. Извещать педагога об уважительных причинах отсутствия Обучающегося на занятиях. </w:t>
      </w:r>
    </w:p>
    <w:p w14:paraId="05CBD08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3.2.3. Обеспечить посещение Обучающегося образовательной  организации на обучение по дополнительным образовательным программам согласно учебному расписанию.</w:t>
      </w:r>
    </w:p>
    <w:p w14:paraId="68A293A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3.2.4. Проявлять уважение к педагогам, организации и техническому персоналу Исполнителя.</w:t>
      </w:r>
    </w:p>
    <w:p w14:paraId="2C80EED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</w:t>
      </w:r>
    </w:p>
    <w:p w14:paraId="4261A24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3.2.6.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административно - хозяйственному, учебно-вспомогательному, медицинскому  и иному персоналу Исполнителя и другим воспитанникам, не посягать на их честь и достоинство.</w:t>
      </w:r>
    </w:p>
    <w:p w14:paraId="2423B43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3.3. Обучающийся обязан:</w:t>
      </w:r>
    </w:p>
    <w:p w14:paraId="54C4FDC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Соблюдать требования учредительных документов, правила  внутреннего  распорядка и иные локальные нормативные акты Исполнителя.</w:t>
      </w:r>
    </w:p>
    <w:p w14:paraId="5074F927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Стоимость услуг, сроки и порядок их оплаты</w:t>
      </w:r>
    </w:p>
    <w:p w14:paraId="2CA63675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Стоимость одного занятия на одного ребенка  составляет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200</w:t>
      </w:r>
      <w:r>
        <w:rPr>
          <w:rFonts w:ascii="Times New Roman" w:hAnsi="Times New Roman" w:cs="Times New Roman"/>
          <w:sz w:val="20"/>
          <w:szCs w:val="20"/>
        </w:rPr>
        <w:t xml:space="preserve"> рублей. Полная стоимость  платных образовательных услуг за 1 месяц обучения обучающегося составляет  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60</w:t>
      </w:r>
      <w:r>
        <w:rPr>
          <w:rFonts w:ascii="Times New Roman" w:hAnsi="Times New Roman" w:cs="Times New Roman"/>
          <w:sz w:val="20"/>
          <w:szCs w:val="20"/>
        </w:rPr>
        <w:t xml:space="preserve">0 рублей.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Полная стоимость  платных образовательных услуг за весь период обучения составляет  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14400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рублей </w:t>
      </w:r>
      <w:r>
        <w:rPr>
          <w:rFonts w:ascii="Times New Roman" w:hAnsi="Times New Roman" w:cs="Times New Roman"/>
          <w:sz w:val="20"/>
          <w:szCs w:val="20"/>
        </w:rPr>
        <w:t>.  Цена договора включает в себя стоимость платных образовательных услуг, оказываемых с 01</w:t>
      </w:r>
      <w:r>
        <w:rPr>
          <w:rFonts w:ascii="Times New Roman" w:hAnsi="Times New Roman" w:cs="Times New Roman"/>
          <w:sz w:val="20"/>
          <w:szCs w:val="20"/>
          <w:lang w:val="ru-RU"/>
        </w:rPr>
        <w:t>сентя</w:t>
      </w:r>
      <w:r>
        <w:rPr>
          <w:rFonts w:ascii="Times New Roman" w:hAnsi="Times New Roman" w:cs="Times New Roman"/>
          <w:sz w:val="20"/>
          <w:szCs w:val="20"/>
        </w:rPr>
        <w:t>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 по «31» мая 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>г., а также все необходимые расходы Исполнителя.</w:t>
      </w:r>
    </w:p>
    <w:p w14:paraId="6A3593B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 финансовый год и плановый период.</w:t>
      </w:r>
    </w:p>
    <w:p w14:paraId="660BD9C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Оплата за оказание услуг производится Заказчиком не позднее 20 числа текущего месяца в безналичном  порядке на расчетный счет Исполнителя  по квитанциям  МБДОУ «Детский сад № 49 «Веселый гном» ежемесячно, исходя из табеля учета посещаемости обучающегося занятий.</w:t>
      </w:r>
    </w:p>
    <w:p w14:paraId="3B792A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 Заказчик вправе пользоваться льготой по оплате дополнительных образовательных услуг:</w:t>
      </w:r>
    </w:p>
    <w:p w14:paraId="577ED2E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 xml:space="preserve">- в размере 50% от стоимости, если потребители являются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детьми из многодетных семей при предоставлении соответствующих документов и по заявлению родителей или лиц их заменяющих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15E23FB8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в размере 50% от стоимости, если потребители являются детьми работников Учреждения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3D84E5C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бесплатно, если потребители являются детьми – сиротами, детьми – инвалидами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>, детьми участников СВО.</w:t>
      </w:r>
    </w:p>
    <w:p w14:paraId="37AB71CE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договора</w:t>
      </w:r>
    </w:p>
    <w:p w14:paraId="0A61E26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 Российской Федерации.</w:t>
      </w:r>
    </w:p>
    <w:p w14:paraId="26A9A1D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14:paraId="764192A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20DAE86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установления нарушения  порядка приема в образовательную организацию, повлекшего по вине  Обучающегося его незаконное зачисление в эту образовательную  организацию;</w:t>
      </w:r>
    </w:p>
    <w:p w14:paraId="7C5D27A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14:paraId="6D69C0A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F31096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1BE810AB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78C2F97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 Настоящий Договор вступает в силу со дня его подписания Сторонами и действует до «31» мая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618853E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 представителями Сторон.</w:t>
      </w:r>
    </w:p>
    <w:p w14:paraId="7370DAA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6.3. Изменения Договора оформляются дополнительными соглашениями к Договору.</w:t>
      </w:r>
    </w:p>
    <w:p w14:paraId="63B6291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6.4. Стороны обязуются незамедлительно извещать  друг друга о смене реквизитов, адресов и иных существенных изменениях.</w:t>
      </w:r>
    </w:p>
    <w:p w14:paraId="2112D9D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6.5. При выполнении условий настоящего Договора Стороны руководствуются законодательством Российской Федерации.</w:t>
      </w:r>
    </w:p>
    <w:p w14:paraId="6ABFAAA3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3AA124D8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В соответствии со статьей 9 Федерального закона «О персональных данных» даю согласие на автоматизированную, а также без использования средств автоматизации, обработку моих персональных данных, а также персональных данных  Обучающегося, а именно на совершение действий, предусмотренных пунктом 3 статьи 3 Федеральный закон от 27 июля 2006 г. № 152-ФЗ «О персональных данных</w:t>
      </w:r>
      <w:r>
        <w:rPr>
          <w:rFonts w:ascii="Times New Roman" w:hAnsi="Times New Roman" w:cs="Times New Roman"/>
          <w:i/>
          <w:sz w:val="20"/>
          <w:szCs w:val="20"/>
        </w:rPr>
        <w:t>»._____________(Дата) __________(Подпись) ______________(Ф.И.О.)</w:t>
      </w:r>
    </w:p>
    <w:p w14:paraId="384C22A2">
      <w:pPr>
        <w:pStyle w:val="16"/>
        <w:rPr>
          <w:rFonts w:ascii="Times New Roman" w:hAnsi="Times New Roman" w:cs="Times New Roman"/>
          <w:sz w:val="10"/>
          <w:szCs w:val="10"/>
        </w:rPr>
      </w:pPr>
    </w:p>
    <w:p w14:paraId="2E0271FD">
      <w:pPr>
        <w:pStyle w:val="1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ИСПОЛНИТЕЛЬ                                                                                                                                  ЗАКАЗЧИК</w:t>
      </w:r>
    </w:p>
    <w:p w14:paraId="212D615C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МБДОУ «Детский сад № 49 «Веселый гном»                                                     ________________________________________</w:t>
      </w:r>
    </w:p>
    <w:p w14:paraId="4DEB9869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429960 ЧР, г. Новочебоксарск, ул. В. интернационалистов, д..19                     (</w:t>
      </w:r>
      <w:r>
        <w:rPr>
          <w:rFonts w:ascii="Times New Roman" w:hAnsi="Times New Roman" w:cs="Times New Roman"/>
          <w:i/>
          <w:sz w:val="18"/>
          <w:szCs w:val="18"/>
        </w:rPr>
        <w:t>Ф.И.О. родителя (законного представителя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br w:type="textWrapping" w:clear="all"/>
      </w:r>
      <w:r>
        <w:rPr>
          <w:rFonts w:ascii="Times New Roman" w:hAnsi="Times New Roman" w:cs="Times New Roman"/>
          <w:sz w:val="18"/>
          <w:szCs w:val="18"/>
        </w:rPr>
        <w:t xml:space="preserve">тел.: 8(8352)773920, эл. почта: </w:t>
      </w:r>
      <w:r>
        <w:fldChar w:fldCharType="begin"/>
      </w:r>
      <w:r>
        <w:instrText xml:space="preserve"> HYPERLINK "mailto:ds%2049-nowch@mail.ru"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18"/>
          <w:szCs w:val="18"/>
        </w:rPr>
        <w:t>ds 49-nowch@</w:t>
      </w:r>
      <w:r>
        <w:rPr>
          <w:rStyle w:val="4"/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Style w:val="4"/>
          <w:rFonts w:ascii="Times New Roman" w:hAnsi="Times New Roman" w:cs="Times New Roman"/>
          <w:sz w:val="18"/>
          <w:szCs w:val="18"/>
        </w:rPr>
        <w:t>.ru</w:t>
      </w:r>
      <w:r>
        <w:rPr>
          <w:rStyle w:val="4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__________________________________________</w:t>
      </w:r>
    </w:p>
    <w:p w14:paraId="30CD3F6F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ИНН 2124016712, КПП 212401001, БИК 019706900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(адрес места жительства)</w:t>
      </w:r>
    </w:p>
    <w:p w14:paraId="6F0450B4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Отделение – Национальный банк по  Чувашская </w:t>
      </w:r>
    </w:p>
    <w:p w14:paraId="3A944D44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Республика Банка России// УФК по Чувашской Республике, г. Чебоксары ___________________________________________</w:t>
      </w:r>
    </w:p>
    <w:p w14:paraId="1137B84C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р/с  03234643977100001500 , л/с 21156Ц69630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(контактные данные)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DE668F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Заведующий МБДОУ «Детский сад № 49 «Веселый гном»                              __________________________________________</w:t>
      </w:r>
    </w:p>
    <w:p w14:paraId="5B42B4A9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Е</w:t>
      </w:r>
      <w:r>
        <w:rPr>
          <w:rFonts w:hint="default" w:ascii="Times New Roman" w:hAnsi="Times New Roman" w:cs="Times New Roman"/>
          <w:b/>
          <w:sz w:val="18"/>
          <w:szCs w:val="18"/>
          <w:lang w:val="ru-RU"/>
        </w:rPr>
        <w:t>.В.Иванова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(подпись, расшифровка подписи)                     </w:t>
      </w:r>
    </w:p>
    <w:p w14:paraId="2381D41C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</w:t>
      </w:r>
    </w:p>
    <w:p w14:paraId="1DE19A0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 дополнительной общеразвивающей программой  «Грамотейка» ознакомлен (а), 2-ой экземпляр договора получил(а):</w:t>
      </w:r>
    </w:p>
    <w:tbl>
      <w:tblPr>
        <w:tblStyle w:val="8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</w:tblGrid>
      <w:tr w14:paraId="344BB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151" w:type="dxa"/>
          </w:tcPr>
          <w:p w14:paraId="0A948C45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78EC39F6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Дата:_________________</w:t>
            </w:r>
          </w:p>
        </w:tc>
        <w:tc>
          <w:tcPr>
            <w:tcW w:w="3151" w:type="dxa"/>
          </w:tcPr>
          <w:p w14:paraId="58C1868D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7555726D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Подпись:_______________</w:t>
            </w:r>
          </w:p>
        </w:tc>
      </w:tr>
    </w:tbl>
    <w:p w14:paraId="7C2597E2">
      <w:pPr>
        <w:pStyle w:val="16"/>
      </w:pPr>
    </w:p>
    <w:sectPr>
      <w:pgSz w:w="11906" w:h="16838"/>
      <w:pgMar w:top="284" w:right="397" w:bottom="284" w:left="510" w:header="113" w:footer="11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A"/>
    <w:rsid w:val="00006C95"/>
    <w:rsid w:val="00013899"/>
    <w:rsid w:val="000154BA"/>
    <w:rsid w:val="0002391C"/>
    <w:rsid w:val="00032EAF"/>
    <w:rsid w:val="00056404"/>
    <w:rsid w:val="00080A86"/>
    <w:rsid w:val="00090259"/>
    <w:rsid w:val="00091164"/>
    <w:rsid w:val="00092DB2"/>
    <w:rsid w:val="00095522"/>
    <w:rsid w:val="000A107E"/>
    <w:rsid w:val="000C7A89"/>
    <w:rsid w:val="000F0111"/>
    <w:rsid w:val="000F4654"/>
    <w:rsid w:val="00105085"/>
    <w:rsid w:val="0011071B"/>
    <w:rsid w:val="00147AEC"/>
    <w:rsid w:val="00162B93"/>
    <w:rsid w:val="00163FFA"/>
    <w:rsid w:val="001B1A2A"/>
    <w:rsid w:val="001C1625"/>
    <w:rsid w:val="001C7867"/>
    <w:rsid w:val="001D3B0D"/>
    <w:rsid w:val="001E261D"/>
    <w:rsid w:val="00212D37"/>
    <w:rsid w:val="0022127E"/>
    <w:rsid w:val="002316A2"/>
    <w:rsid w:val="00237F0A"/>
    <w:rsid w:val="00247A79"/>
    <w:rsid w:val="0025692E"/>
    <w:rsid w:val="00295E3F"/>
    <w:rsid w:val="002A5D9C"/>
    <w:rsid w:val="002B1956"/>
    <w:rsid w:val="002B73B1"/>
    <w:rsid w:val="002E3DED"/>
    <w:rsid w:val="002E77BA"/>
    <w:rsid w:val="002F0916"/>
    <w:rsid w:val="00317627"/>
    <w:rsid w:val="00325B47"/>
    <w:rsid w:val="00337331"/>
    <w:rsid w:val="0033763A"/>
    <w:rsid w:val="00344BFC"/>
    <w:rsid w:val="00345A29"/>
    <w:rsid w:val="00346629"/>
    <w:rsid w:val="003820F5"/>
    <w:rsid w:val="003B020A"/>
    <w:rsid w:val="003D2427"/>
    <w:rsid w:val="003F3A4B"/>
    <w:rsid w:val="00407A9D"/>
    <w:rsid w:val="00407CBD"/>
    <w:rsid w:val="00411C15"/>
    <w:rsid w:val="004B2AAE"/>
    <w:rsid w:val="004E21E2"/>
    <w:rsid w:val="005233A6"/>
    <w:rsid w:val="00533336"/>
    <w:rsid w:val="00542A17"/>
    <w:rsid w:val="005568EE"/>
    <w:rsid w:val="00565C43"/>
    <w:rsid w:val="00594C90"/>
    <w:rsid w:val="005D2C42"/>
    <w:rsid w:val="00623166"/>
    <w:rsid w:val="0063138C"/>
    <w:rsid w:val="00635CA5"/>
    <w:rsid w:val="00667DC8"/>
    <w:rsid w:val="00686545"/>
    <w:rsid w:val="006921D0"/>
    <w:rsid w:val="006975B8"/>
    <w:rsid w:val="00697FE8"/>
    <w:rsid w:val="006B6937"/>
    <w:rsid w:val="006C0DA9"/>
    <w:rsid w:val="006C0EA4"/>
    <w:rsid w:val="006D3DFE"/>
    <w:rsid w:val="006F123E"/>
    <w:rsid w:val="007616EA"/>
    <w:rsid w:val="007A21DE"/>
    <w:rsid w:val="007B31E5"/>
    <w:rsid w:val="007C777B"/>
    <w:rsid w:val="007D59A5"/>
    <w:rsid w:val="007E55FA"/>
    <w:rsid w:val="00803983"/>
    <w:rsid w:val="00823B90"/>
    <w:rsid w:val="00840F50"/>
    <w:rsid w:val="00877D3B"/>
    <w:rsid w:val="00890DE0"/>
    <w:rsid w:val="008D337A"/>
    <w:rsid w:val="008F3874"/>
    <w:rsid w:val="00927C09"/>
    <w:rsid w:val="0094645E"/>
    <w:rsid w:val="00962D2F"/>
    <w:rsid w:val="00963A77"/>
    <w:rsid w:val="00974C48"/>
    <w:rsid w:val="00974FF6"/>
    <w:rsid w:val="00975D8B"/>
    <w:rsid w:val="0097720C"/>
    <w:rsid w:val="009B5308"/>
    <w:rsid w:val="009F399F"/>
    <w:rsid w:val="009F7858"/>
    <w:rsid w:val="00A06E2A"/>
    <w:rsid w:val="00A27DDE"/>
    <w:rsid w:val="00A36F5D"/>
    <w:rsid w:val="00A53204"/>
    <w:rsid w:val="00A54798"/>
    <w:rsid w:val="00A71A8A"/>
    <w:rsid w:val="00A75EB6"/>
    <w:rsid w:val="00A773D5"/>
    <w:rsid w:val="00AA061E"/>
    <w:rsid w:val="00AA1514"/>
    <w:rsid w:val="00AA59D7"/>
    <w:rsid w:val="00AB5104"/>
    <w:rsid w:val="00AD09A1"/>
    <w:rsid w:val="00AD76B2"/>
    <w:rsid w:val="00AE797D"/>
    <w:rsid w:val="00B05754"/>
    <w:rsid w:val="00B254BE"/>
    <w:rsid w:val="00B550E5"/>
    <w:rsid w:val="00B616C0"/>
    <w:rsid w:val="00B67CEA"/>
    <w:rsid w:val="00BA10FF"/>
    <w:rsid w:val="00BC2EC7"/>
    <w:rsid w:val="00BE58BB"/>
    <w:rsid w:val="00BF10A3"/>
    <w:rsid w:val="00C00191"/>
    <w:rsid w:val="00C01B16"/>
    <w:rsid w:val="00C263AD"/>
    <w:rsid w:val="00C36BC1"/>
    <w:rsid w:val="00C54095"/>
    <w:rsid w:val="00C70B84"/>
    <w:rsid w:val="00C77102"/>
    <w:rsid w:val="00C81744"/>
    <w:rsid w:val="00C83C29"/>
    <w:rsid w:val="00C83FE0"/>
    <w:rsid w:val="00CB379E"/>
    <w:rsid w:val="00CC126E"/>
    <w:rsid w:val="00CC2047"/>
    <w:rsid w:val="00CF1B18"/>
    <w:rsid w:val="00D00CB3"/>
    <w:rsid w:val="00D04363"/>
    <w:rsid w:val="00D04F59"/>
    <w:rsid w:val="00D92D06"/>
    <w:rsid w:val="00DC03F5"/>
    <w:rsid w:val="00DD6435"/>
    <w:rsid w:val="00E004B6"/>
    <w:rsid w:val="00E126A6"/>
    <w:rsid w:val="00E26C4B"/>
    <w:rsid w:val="00E33A4C"/>
    <w:rsid w:val="00E52041"/>
    <w:rsid w:val="00E960C7"/>
    <w:rsid w:val="00EB57BC"/>
    <w:rsid w:val="00EC5DA2"/>
    <w:rsid w:val="00EE25F0"/>
    <w:rsid w:val="00EE51B8"/>
    <w:rsid w:val="00EE54D9"/>
    <w:rsid w:val="00EF4576"/>
    <w:rsid w:val="00F046A7"/>
    <w:rsid w:val="00F238CB"/>
    <w:rsid w:val="00F3419D"/>
    <w:rsid w:val="00F56052"/>
    <w:rsid w:val="00F66BA0"/>
    <w:rsid w:val="00F80AF0"/>
    <w:rsid w:val="00F85C91"/>
    <w:rsid w:val="00F902C9"/>
    <w:rsid w:val="00FD4407"/>
    <w:rsid w:val="00FF2EDE"/>
    <w:rsid w:val="00FF563F"/>
    <w:rsid w:val="16563B44"/>
    <w:rsid w:val="550E05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qFormat/>
    <w:uiPriority w:val="99"/>
  </w:style>
  <w:style w:type="character" w:customStyle="1" w:styleId="11">
    <w:name w:val="Нижний колонтитул Знак"/>
    <w:basedOn w:val="2"/>
    <w:link w:val="7"/>
    <w:qFormat/>
    <w:uiPriority w:val="99"/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x-ph__menu__button"/>
    <w:basedOn w:val="2"/>
    <w:qFormat/>
    <w:uiPriority w:val="0"/>
  </w:style>
  <w:style w:type="paragraph" w:customStyle="1" w:styleId="14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5">
    <w:name w:val="Абзац списка1"/>
    <w:basedOn w:val="1"/>
    <w:qFormat/>
    <w:uiPriority w:val="0"/>
    <w:pPr>
      <w:ind w:left="720"/>
      <w:contextualSpacing/>
    </w:pPr>
    <w:rPr>
      <w:rFonts w:ascii="Calibri" w:hAnsi="Calibri" w:eastAsia="Times New Roman" w:cs="Times New Roman"/>
      <w:lang w:eastAsia="en-US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8F199-0286-4C80-AB4B-E42FD872F7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1852</Words>
  <Characters>10557</Characters>
  <Lines>87</Lines>
  <Paragraphs>24</Paragraphs>
  <TotalTime>0</TotalTime>
  <ScaleCrop>false</ScaleCrop>
  <LinksUpToDate>false</LinksUpToDate>
  <CharactersWithSpaces>12385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2024-09-05T09:45:00Z</dcterms:created>
  <dc:creator>Admin</dc:creator>
  <cp:lastModifiedBy>comp</cp:lastModifiedBy>
  <cp:lastPrinted>2022-10-28T10:46:00Z</cp:lastPrinted>
  <dcterms:modified xsi:type="dcterms:W3CDTF">2025-11-06T09:00:22Z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0066FD92516B4941AA39CE80FA027D3D_13</vt:lpwstr>
  </property>
</Properties>
</file>