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7"/>
      </w:tblGrid>
      <w:tr w:rsidR="0014782D" w:rsidRPr="0068345B" w:rsidTr="009414E9">
        <w:tc>
          <w:tcPr>
            <w:tcW w:w="4390" w:type="dxa"/>
          </w:tcPr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 xml:space="preserve">Принято </w:t>
            </w:r>
          </w:p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>На Педагогическом совете</w:t>
            </w:r>
          </w:p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>Протокол от 15.03.2025</w:t>
            </w:r>
          </w:p>
          <w:p w:rsidR="0014782D" w:rsidRDefault="0014782D" w:rsidP="0014782D">
            <w:pPr>
              <w:jc w:val="both"/>
              <w:rPr>
                <w:color w:val="1E2120"/>
              </w:rPr>
            </w:pPr>
            <w:r>
              <w:rPr>
                <w:color w:val="1E2120"/>
              </w:rPr>
              <w:t>№ 12</w:t>
            </w:r>
          </w:p>
          <w:p w:rsidR="0014782D" w:rsidRDefault="0014782D" w:rsidP="0014782D">
            <w:pPr>
              <w:jc w:val="both"/>
              <w:rPr>
                <w:color w:val="1E2120"/>
              </w:rPr>
            </w:pPr>
          </w:p>
        </w:tc>
        <w:tc>
          <w:tcPr>
            <w:tcW w:w="567" w:type="dxa"/>
          </w:tcPr>
          <w:p w:rsidR="0014782D" w:rsidRDefault="0014782D" w:rsidP="0014782D">
            <w:pPr>
              <w:jc w:val="both"/>
              <w:rPr>
                <w:color w:val="1E2120"/>
              </w:rPr>
            </w:pPr>
          </w:p>
        </w:tc>
        <w:tc>
          <w:tcPr>
            <w:tcW w:w="4387" w:type="dxa"/>
          </w:tcPr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>Утверждено</w:t>
            </w:r>
          </w:p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 xml:space="preserve">приказом директора </w:t>
            </w:r>
          </w:p>
          <w:p w:rsidR="0014782D" w:rsidRDefault="0014782D" w:rsidP="0014782D">
            <w:pPr>
              <w:jc w:val="both"/>
              <w:rPr>
                <w:color w:val="1E2120"/>
                <w:lang w:val="ru-RU"/>
              </w:rPr>
            </w:pPr>
            <w:r>
              <w:rPr>
                <w:color w:val="1E2120"/>
                <w:lang w:val="ru-RU"/>
              </w:rPr>
              <w:t>от 19 марта 2025 г.</w:t>
            </w:r>
          </w:p>
          <w:p w:rsidR="0014782D" w:rsidRDefault="0014782D" w:rsidP="0014782D">
            <w:pPr>
              <w:jc w:val="both"/>
              <w:rPr>
                <w:color w:val="1E2120"/>
              </w:rPr>
            </w:pPr>
            <w:r>
              <w:rPr>
                <w:color w:val="1E2120"/>
              </w:rPr>
              <w:t>№ 53</w:t>
            </w:r>
          </w:p>
        </w:tc>
      </w:tr>
    </w:tbl>
    <w:p w:rsidR="00B4045D" w:rsidRPr="0014782D" w:rsidRDefault="00B4045D" w:rsidP="0068345B">
      <w:pPr>
        <w:pStyle w:val="2"/>
        <w:spacing w:before="0" w:beforeAutospacing="0" w:after="0" w:line="240" w:lineRule="auto"/>
        <w:jc w:val="center"/>
        <w:rPr>
          <w:rFonts w:eastAsia="Times New Roman"/>
          <w:color w:val="1E2120"/>
          <w:sz w:val="24"/>
          <w:szCs w:val="24"/>
        </w:rPr>
      </w:pPr>
      <w:r w:rsidRPr="0014782D">
        <w:rPr>
          <w:rFonts w:eastAsia="Times New Roman"/>
          <w:color w:val="1E2120"/>
          <w:sz w:val="24"/>
          <w:szCs w:val="24"/>
        </w:rPr>
        <w:t>Правила</w:t>
      </w:r>
      <w:bookmarkStart w:id="0" w:name="_GoBack"/>
      <w:bookmarkEnd w:id="0"/>
      <w:r w:rsidRPr="0014782D">
        <w:rPr>
          <w:rFonts w:eastAsia="Times New Roman"/>
          <w:color w:val="1E2120"/>
          <w:sz w:val="24"/>
          <w:szCs w:val="24"/>
        </w:rPr>
        <w:br/>
        <w:t>внутреннего распорядка обучающихся</w:t>
      </w:r>
    </w:p>
    <w:p w:rsidR="00B4045D" w:rsidRPr="0068345B" w:rsidRDefault="00B4045D" w:rsidP="0068345B">
      <w:pPr>
        <w:spacing w:after="0" w:line="240" w:lineRule="auto"/>
        <w:jc w:val="both"/>
        <w:rPr>
          <w:color w:val="1E2120"/>
          <w:lang w:val="ru-RU"/>
        </w:rPr>
      </w:pPr>
      <w:r w:rsidRPr="0068345B">
        <w:rPr>
          <w:color w:val="1E2120"/>
        </w:rPr>
        <w:t> </w:t>
      </w:r>
      <w:r w:rsidRPr="0068345B">
        <w:rPr>
          <w:color w:val="1E2120"/>
          <w:lang w:val="ru-RU"/>
        </w:rPr>
        <w:t xml:space="preserve"> 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1. Общие положения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1.1. Настоящие </w:t>
      </w:r>
      <w:r w:rsidRPr="0068345B">
        <w:rPr>
          <w:rStyle w:val="af4"/>
          <w:color w:val="1E2120"/>
        </w:rPr>
        <w:t>Правила внутреннего распорядка обучающихся</w:t>
      </w:r>
      <w:r w:rsidRPr="0068345B">
        <w:rPr>
          <w:color w:val="1E2120"/>
        </w:rPr>
        <w:t xml:space="preserve"> в школе разработаны и приняты для определения правового положения участников отношений в сфере образования в соответствии с требованиями статьи 30 п.2 Федерального </w:t>
      </w:r>
      <w:r w:rsidR="0068345B">
        <w:rPr>
          <w:color w:val="1E2120"/>
        </w:rPr>
        <w:t>закона № 273-ФЗ от 29.12.12</w:t>
      </w:r>
      <w:r w:rsidRPr="0068345B">
        <w:rPr>
          <w:color w:val="1E2120"/>
        </w:rPr>
        <w:t xml:space="preserve"> «Об образовании в Российской Федерации» с изменениями от 28 </w:t>
      </w:r>
      <w:r w:rsidR="0068345B">
        <w:rPr>
          <w:color w:val="1E2120"/>
        </w:rPr>
        <w:t>февраля</w:t>
      </w:r>
      <w:r w:rsidRPr="0068345B">
        <w:rPr>
          <w:color w:val="1E2120"/>
        </w:rPr>
        <w:t xml:space="preserve"> 202</w:t>
      </w:r>
      <w:r w:rsidR="0068345B">
        <w:rPr>
          <w:color w:val="1E2120"/>
        </w:rPr>
        <w:t>5</w:t>
      </w:r>
      <w:r w:rsidRPr="0068345B">
        <w:rPr>
          <w:color w:val="1E2120"/>
        </w:rPr>
        <w:t xml:space="preserve"> года, приказом </w:t>
      </w:r>
      <w:proofErr w:type="spellStart"/>
      <w:r w:rsidRPr="0068345B">
        <w:rPr>
          <w:color w:val="1E2120"/>
        </w:rPr>
        <w:t>Минобрнауки</w:t>
      </w:r>
      <w:proofErr w:type="spellEnd"/>
      <w:r w:rsidRPr="0068345B">
        <w:rPr>
          <w:color w:val="1E2120"/>
        </w:rPr>
        <w:t xml:space="preserve"> России № 185 от 15 марта 2013 года «Об утверждении Порядка применения к обучающимся и снятия с обучающихся мер дисциплинарного взыскания», а также Уставом организации, осуществляющей образовательную деятельность и с учетом положений Конвенции ООН о правах ребенка.</w:t>
      </w:r>
      <w:r w:rsidRPr="0068345B">
        <w:rPr>
          <w:color w:val="1E2120"/>
        </w:rPr>
        <w:br/>
        <w:t xml:space="preserve">1.2. Данные </w:t>
      </w:r>
      <w:r w:rsidRPr="0068345B">
        <w:rPr>
          <w:rStyle w:val="af3"/>
          <w:color w:val="1E2120"/>
        </w:rPr>
        <w:t>Правила внутреннего распорядка обучающихся</w:t>
      </w:r>
      <w:r w:rsidRPr="0068345B">
        <w:rPr>
          <w:color w:val="1E2120"/>
        </w:rPr>
        <w:t xml:space="preserve"> определяют порядок приема и перевода обучающихся школы, устанавливают режим занятий, права и обязанности, правила поведения учащихся на уроках и во время перемен, а также меры дисциплинарного воздействия и поощрения к школьникам.</w:t>
      </w:r>
      <w:r w:rsidRPr="0068345B">
        <w:rPr>
          <w:color w:val="1E2120"/>
        </w:rPr>
        <w:br/>
        <w:t>1.3. Настоящие Правила внутреннего распорядка обучающихся утверждаются с целью организации образовательной, воспитательной деятельности в организации, осуществляющей образовательную деятельность, дальнейшего улучшения качества обучения, укрепления дисциплины, а также защиты прав и законных интересов детей.</w:t>
      </w:r>
      <w:r w:rsidRPr="0068345B">
        <w:rPr>
          <w:color w:val="1E2120"/>
        </w:rPr>
        <w:br/>
        <w:t>1.4. Правила внутреннего распорядка устанавливают учебный распорядок для обучающихся школы, определяют основные нормы и правила поведения в здании, на территории организации, осуществляющей образовательную деятельность, а также на всех внешкольных мероприятиях.</w:t>
      </w:r>
      <w:r w:rsidRPr="0068345B">
        <w:rPr>
          <w:color w:val="1E2120"/>
        </w:rPr>
        <w:br/>
        <w:t>1.5. Контроль за соблюдением правил внутреннего распорядка обучающихся, включая соблюдение дисциплины на учебных занятиях и правил поведения осуществляется педагогическими, руководящими работниками общеобразовательной организации, а также иными лицами, на которых возложены соответствующие обязанности.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2. Порядок приема и перевода обучающихся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2.1. Приему в организацию, осуществляющую образовательную деятельность, подлежат все желающие граждане, имеющие право на получение образования соответствующего уровня, (отказ гражданам в приеме их детей может быть только по причине отсутствия свободных мест в образовательной организации), приоритетом пользуются обучающиеся, проживающие на территориях, закрепленных за общеобразовательной организацией, согласно распорядительного акта, издаваемого органами местного самоуправления, а также дети, старшие братья и сёстры которых учатся в других классах данной школы.</w:t>
      </w:r>
      <w:r w:rsidRPr="0068345B">
        <w:rPr>
          <w:color w:val="1E2120"/>
        </w:rPr>
        <w:br/>
        <w:t>2.2. Количество набираемых 10-х классов регламентируется наличием педагогических кадров и помещений в организации, осуществляющей образовательную деятельность. Количество классов в организации, осуществляющей образовательную деятельность, определяется в зависимости от числа поданных заявлений граждан и условий, созданных для осуществления образовательной деятельности и с учетом санитарных норм, контрольных нормативов, указанных в лицензии.</w:t>
      </w:r>
      <w:r w:rsidRPr="0068345B">
        <w:rPr>
          <w:color w:val="1E2120"/>
        </w:rPr>
        <w:br/>
        <w:t>2.3. Количество обучающихся в общеобразовательных классах – __ человек.</w:t>
      </w:r>
      <w:r w:rsidRPr="0068345B">
        <w:rPr>
          <w:color w:val="1E2120"/>
        </w:rPr>
        <w:br/>
      </w:r>
      <w:r w:rsidRPr="0068345B">
        <w:rPr>
          <w:color w:val="1E2120"/>
        </w:rPr>
        <w:lastRenderedPageBreak/>
        <w:t xml:space="preserve">2.4. Отношения оформляются договором и в соответствии с </w:t>
      </w:r>
      <w:hyperlink r:id="rId9" w:tgtFrame="_blank" w:history="1">
        <w:r w:rsidRPr="0068345B">
          <w:rPr>
            <w:rStyle w:val="af2"/>
          </w:rPr>
          <w:t>Положением о порядке регламентации и оформлении возникновения, приостановления и прекращения отношений между организацией, осуществляющей образовательную деятельность, и обучающимися и (или) их родителями (законными представителями)</w:t>
        </w:r>
      </w:hyperlink>
      <w:r w:rsidRPr="0068345B">
        <w:rPr>
          <w:color w:val="1E2120"/>
        </w:rPr>
        <w:t>.</w:t>
      </w:r>
      <w:r w:rsidRPr="0068345B">
        <w:rPr>
          <w:color w:val="1E2120"/>
        </w:rPr>
        <w:br/>
        <w:t xml:space="preserve">2.5. Основанием приема детей на все уровни общего образования является заявление их родителей (законных представителей) по установленной форме, согласно </w:t>
      </w:r>
      <w:hyperlink r:id="rId10" w:tgtFrame="_blank" w:history="1">
        <w:r w:rsidRPr="0068345B">
          <w:rPr>
            <w:rStyle w:val="af2"/>
          </w:rPr>
          <w:t>Положению о правилах приема, перевода, выбытия и отчисления обучающихся организации, осуществляющей образовательную деятельность</w:t>
        </w:r>
      </w:hyperlink>
      <w:r w:rsidRPr="0068345B">
        <w:rPr>
          <w:color w:val="1E2120"/>
        </w:rPr>
        <w:t>.</w:t>
      </w:r>
      <w:r w:rsidRPr="0068345B">
        <w:rPr>
          <w:color w:val="1E2120"/>
        </w:rPr>
        <w:br/>
        <w:t xml:space="preserve">2.6. Порядок и форма перевода обучающихся по уровням осуществляется с учетом ежегодного итогового контроля. 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3. Режим занятий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3.1. Организация образовательной деятельности в школе осуществляется в соответствии с образовательными программами, соответствующим требованиям ФГОС ОО и расписанием занятий, утвержденным директором организации, осуществляющей образовательную деятельность.</w:t>
      </w:r>
      <w:r w:rsidRPr="0068345B">
        <w:rPr>
          <w:color w:val="1E2120"/>
        </w:rPr>
        <w:br/>
        <w:t>3.2. Обучение и воспитание в организации, осуществляющей образовательную деятельность, ведется на русском языке.</w:t>
      </w:r>
      <w:r w:rsidRPr="0068345B">
        <w:rPr>
          <w:color w:val="1E2120"/>
        </w:rPr>
        <w:br/>
        <w:t>3.3. Учебный год в школе начинается 1-ого сентября и заканчивается в соответствии с учебным планом соответствующей общеобразовательной программы.</w:t>
      </w:r>
      <w:r w:rsidRPr="0068345B">
        <w:rPr>
          <w:color w:val="1E2120"/>
        </w:rPr>
        <w:br/>
        <w:t>3.4. С целью профилактики переутомления обучающихся в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 Сроки начала и окончания каникул определяются образовательной организацией самостоятельно.</w:t>
      </w:r>
      <w:r w:rsidRPr="0068345B">
        <w:rPr>
          <w:color w:val="1E2120"/>
        </w:rPr>
        <w:br/>
        <w:t>3.5. Годовой календарный график разрабатывается и утверждается директором организации, осуществляющей образовательную деятельность.</w:t>
      </w:r>
      <w:r w:rsidRPr="0068345B">
        <w:rPr>
          <w:color w:val="1E2120"/>
        </w:rPr>
        <w:br/>
        <w:t>3.6. Продолжительность учебной недели - 6 дней (6-й день – внеклассная работа по предмету, факультативные занятия, курсы по подготовке в ВУЗы, кружковая и спортивно-оздоровительная работа).</w:t>
      </w:r>
      <w:r w:rsidRPr="0068345B">
        <w:rPr>
          <w:color w:val="1E2120"/>
        </w:rPr>
        <w:br/>
        <w:t xml:space="preserve">3.7. </w:t>
      </w:r>
      <w:ins w:id="1" w:author="Unknown">
        <w:r w:rsidRPr="0068345B">
          <w:rPr>
            <w:color w:val="1E2120"/>
            <w:u w:val="single"/>
          </w:rPr>
          <w:t>В школе устанавливается следующий режим занятий:</w:t>
        </w:r>
      </w:ins>
    </w:p>
    <w:p w:rsidR="00B4045D" w:rsidRPr="0014782D" w:rsidRDefault="00B4045D" w:rsidP="0068345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14782D">
        <w:rPr>
          <w:color w:val="1E2120"/>
          <w:lang w:val="ru-RU"/>
        </w:rPr>
        <w:t xml:space="preserve">начало уроков в 1 смене в </w:t>
      </w:r>
      <w:r w:rsidR="0014782D" w:rsidRPr="0014782D">
        <w:rPr>
          <w:color w:val="1E2120"/>
          <w:lang w:val="ru-RU"/>
        </w:rPr>
        <w:t>8</w:t>
      </w:r>
      <w:r w:rsidRPr="0014782D">
        <w:rPr>
          <w:color w:val="1E2120"/>
          <w:lang w:val="ru-RU"/>
        </w:rPr>
        <w:t xml:space="preserve"> ч.</w:t>
      </w:r>
      <w:r w:rsidR="0014782D" w:rsidRPr="0014782D">
        <w:rPr>
          <w:color w:val="1E2120"/>
          <w:lang w:val="ru-RU"/>
        </w:rPr>
        <w:t xml:space="preserve"> 15 мин.;</w:t>
      </w:r>
    </w:p>
    <w:p w:rsidR="00B4045D" w:rsidRPr="0014782D" w:rsidRDefault="00B4045D" w:rsidP="0068345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14782D">
        <w:rPr>
          <w:color w:val="1E2120"/>
          <w:lang w:val="ru-RU"/>
        </w:rPr>
        <w:t xml:space="preserve">продолжительность урока – </w:t>
      </w:r>
      <w:r w:rsidR="0014782D" w:rsidRPr="0014782D">
        <w:rPr>
          <w:color w:val="1E2120"/>
          <w:lang w:val="ru-RU"/>
        </w:rPr>
        <w:t>40</w:t>
      </w:r>
      <w:r w:rsidRPr="0014782D">
        <w:rPr>
          <w:color w:val="1E2120"/>
          <w:lang w:val="ru-RU"/>
        </w:rPr>
        <w:t xml:space="preserve"> мин., в 1 классе </w:t>
      </w:r>
      <w:r w:rsidR="0014782D" w:rsidRPr="0014782D">
        <w:rPr>
          <w:color w:val="1E2120"/>
          <w:lang w:val="ru-RU"/>
        </w:rPr>
        <w:t>35</w:t>
      </w:r>
      <w:r w:rsidRPr="0014782D">
        <w:rPr>
          <w:color w:val="1E2120"/>
          <w:lang w:val="ru-RU"/>
        </w:rPr>
        <w:t>мин (</w:t>
      </w:r>
      <w:r w:rsidRPr="0014782D">
        <w:rPr>
          <w:color w:val="1E2120"/>
        </w:rPr>
        <w:t>I</w:t>
      </w:r>
      <w:r w:rsidRPr="0014782D">
        <w:rPr>
          <w:color w:val="1E2120"/>
          <w:lang w:val="ru-RU"/>
        </w:rPr>
        <w:t xml:space="preserve"> полугодие);</w:t>
      </w:r>
    </w:p>
    <w:p w:rsidR="00B4045D" w:rsidRPr="0014782D" w:rsidRDefault="00B4045D" w:rsidP="0068345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14782D">
        <w:rPr>
          <w:color w:val="1E2120"/>
          <w:lang w:val="ru-RU"/>
        </w:rPr>
        <w:t xml:space="preserve">перемены между уроками по </w:t>
      </w:r>
      <w:r w:rsidR="0014782D" w:rsidRPr="0014782D">
        <w:rPr>
          <w:color w:val="1E2120"/>
          <w:lang w:val="ru-RU"/>
        </w:rPr>
        <w:t>10</w:t>
      </w:r>
      <w:r w:rsidRPr="0014782D">
        <w:rPr>
          <w:color w:val="1E2120"/>
          <w:lang w:val="ru-RU"/>
        </w:rPr>
        <w:t xml:space="preserve"> мин., </w:t>
      </w:r>
      <w:r w:rsidR="0014782D" w:rsidRPr="0014782D">
        <w:rPr>
          <w:color w:val="1E2120"/>
          <w:lang w:val="ru-RU"/>
        </w:rPr>
        <w:t>две</w:t>
      </w:r>
      <w:r w:rsidRPr="0014782D">
        <w:rPr>
          <w:color w:val="1E2120"/>
          <w:lang w:val="ru-RU"/>
        </w:rPr>
        <w:t xml:space="preserve"> большие перемены: после 3-его урока – </w:t>
      </w:r>
      <w:r w:rsidR="0014782D" w:rsidRPr="0014782D">
        <w:rPr>
          <w:color w:val="1E2120"/>
          <w:lang w:val="ru-RU"/>
        </w:rPr>
        <w:t>25</w:t>
      </w:r>
      <w:r w:rsidRPr="0014782D">
        <w:rPr>
          <w:color w:val="1E2120"/>
          <w:lang w:val="ru-RU"/>
        </w:rPr>
        <w:t xml:space="preserve"> мин., после 4-го урока – </w:t>
      </w:r>
      <w:r w:rsidR="0014782D" w:rsidRPr="0014782D">
        <w:rPr>
          <w:color w:val="1E2120"/>
          <w:lang w:val="ru-RU"/>
        </w:rPr>
        <w:t>25</w:t>
      </w:r>
      <w:r w:rsidRPr="0014782D">
        <w:rPr>
          <w:color w:val="1E2120"/>
          <w:lang w:val="ru-RU"/>
        </w:rPr>
        <w:t xml:space="preserve"> мин.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3.8. При наличии в организации, осуществляющей образовательную деятельность, двухсменных занятий во 2 смене не могут обучаться обучающиеся 1-х, 9-х и 11-х классов.</w:t>
      </w:r>
      <w:r w:rsidRPr="0068345B">
        <w:rPr>
          <w:color w:val="1E2120"/>
        </w:rPr>
        <w:br/>
        <w:t>3.9. При проведении занятий по иностранному языку со 2 по 11 класс и технологии на второй и третьей ступенях общего образования, физической культуре на третьей ступени общего образования, по информатике, физике и химии (во время практических занятий) допускается деление класса на две подгруппы, если наполняемость класса составляет 25 человек и более.</w:t>
      </w:r>
      <w:r w:rsidRPr="0068345B">
        <w:rPr>
          <w:color w:val="1E2120"/>
        </w:rPr>
        <w:br/>
        <w:t>3.10. Учебные нагрузки обучающихся не должны превышать норм предельно допустимых нагрузок, определенных рекомендациями органов здравоохранения.</w:t>
      </w:r>
      <w:r w:rsidRPr="0068345B">
        <w:rPr>
          <w:color w:val="1E2120"/>
        </w:rPr>
        <w:br/>
        <w:t>3.11. При проведении учебных занятий в малокомплектных образовательных организациях допускается объединение в группы обучающихся по образовательным программам начального общего образования из нескольких классов.</w:t>
      </w:r>
      <w:r w:rsidRPr="0068345B">
        <w:rPr>
          <w:color w:val="1E2120"/>
        </w:rPr>
        <w:br/>
        <w:t>3.12. В школе образовательная деятельность осуществляется на русском языке. Преподавание и изучение русского языка осуществляются в соответствии с Федеральными государственными образовательными стандартами.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lastRenderedPageBreak/>
        <w:t>4. Права обучающихся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4.1. </w:t>
      </w:r>
      <w:ins w:id="2" w:author="Unknown">
        <w:r w:rsidRPr="0068345B">
          <w:rPr>
            <w:color w:val="1E2120"/>
            <w:u w:val="single"/>
          </w:rPr>
          <w:t>Согласно ст. 34 Закона РФ № 273-ФЗ от 29.12.12 «Об образовании в Российской Федерации» обучающиеся имеют право:</w:t>
        </w:r>
      </w:ins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выбирать формы получения образования (очное, экстернат, индивидуальное, семейное) с учетом их психического развития и состояния здоровья, мнения родителей (законных представителей) организация обеспечивает занятия на дому с обучающимися в соответствии с медицинским заключением о состоянии здоровья. В соответствии с инструкциями Министерства образования выделяется количество учебных часов в неделю, составляется расписание, приказом определяется персональный состав педагогов, ведется журнал проведенных занятий. Родители (законные представители) обязаны создать условия для проведения занятий на дому;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ознакомление со Свидетельством о государственной регистрации, с Уставом школы, с 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общеобразовательной организации;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 xml:space="preserve">на отсрочку от призыва на военную службу, предоставляемую в соответствии с Федеральным законом от 28 марта 1998 года </w:t>
      </w:r>
      <w:r w:rsidRPr="0068345B">
        <w:rPr>
          <w:color w:val="1E2120"/>
        </w:rPr>
        <w:t>N</w:t>
      </w:r>
      <w:r w:rsidRPr="0068345B">
        <w:rPr>
          <w:color w:val="1E2120"/>
          <w:lang w:val="ru-RU"/>
        </w:rPr>
        <w:t xml:space="preserve"> 53-ФЗ «О воинской обязанности и военной службе»;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свободу совести, информации, свободное выражение собственных взглядов и убеждений.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каникулы — плановые перерывы при получении образования для отдыха и иных социальных целей в соответствии с Федеральным законом об образовании в Российской Федерации и календарным учебным графиком;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участие в управлении школой в порядке, установленном ее Уставом;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обжалование актов общеобразовательной организации в установленном законодательством Российской Федерации порядке;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объективную оценку результатов своей образовательной деятельности;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получение полной и достоверной информации об оценке своих знаний, умений и навыков, а также о критериях этой оценки;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бесплатное пользование библиотечно-информационными ресурсами, учебной, производственной, научной базой организации, осуществляющей образовательную деятельность;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пользование в порядке, установленном локальными нормативными актами, лечебно-оздоровительной инфраструктурой, объектами культуры и объектами спорта организации, осуществляющей образовательную деятельность;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участие в соответствии с законодательством Российской Федерации в научно-исследовательской, научно-технической, экспериментальной и инновационной деятельности, осуществляемой общеобразовательной организацией;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lastRenderedPageBreak/>
        <w:t>на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 посещение по своему выбору мероприятий, которые проводятся в организации, осуществляющей образовательную деятельность, и не предусмотрены учебным планом, в порядке, установленном локальными нормативными актами школы;</w:t>
      </w:r>
    </w:p>
    <w:p w:rsidR="00B4045D" w:rsidRPr="0068345B" w:rsidRDefault="00B4045D" w:rsidP="0068345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 xml:space="preserve">на участие в общественных объединениях, в том числе в профессиональных союзах, созданных в соответствии с законодательством Российской Федерации, а также на создание </w:t>
      </w:r>
      <w:proofErr w:type="gramStart"/>
      <w:r w:rsidRPr="0068345B">
        <w:rPr>
          <w:color w:val="1E2120"/>
          <w:lang w:val="ru-RU"/>
        </w:rPr>
        <w:t>общественных объединений</w:t>
      </w:r>
      <w:proofErr w:type="gramEnd"/>
      <w:r w:rsidRPr="0068345B">
        <w:rPr>
          <w:color w:val="1E2120"/>
          <w:lang w:val="ru-RU"/>
        </w:rPr>
        <w:t xml:space="preserve"> обучающихся в установленном законом порядке.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4.2. Привлечение обучающихся к труду, не предусмотренному образовательной программой, осуществляется в соответствии с требованиями трудового законодательства.</w:t>
      </w:r>
      <w:r w:rsidRPr="0068345B">
        <w:rPr>
          <w:color w:val="1E2120"/>
        </w:rPr>
        <w:br/>
        <w:t>4.3. Принуждение обучающихся, воспитанников к вступлению в общественные объединения, в том числе в политические партии, а также принудительное привлечение их к деятельности этих объединений и участию в агитационных кампаниях и политических акциях не допускается.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5. Обязанности обучающихся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5.1. </w:t>
      </w:r>
      <w:ins w:id="3" w:author="Unknown">
        <w:r w:rsidRPr="0068345B">
          <w:rPr>
            <w:color w:val="1E2120"/>
            <w:u w:val="single"/>
          </w:rPr>
          <w:t>Обучающиеся обязаны:</w:t>
        </w:r>
      </w:ins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выполнять требования Устава организации, осуществляющей образовательную деятельность, Правил внутреннего распорядка, в том числе требования к дисциплине на учебных занятиях и правилам поведения в школе и иных локальных нормативных актов по вопросам организации и осуществления образовательной деятельности;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добросовестно осваивать образовательную программу организации, осуществляющей образовательную деятельность,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обучающимся;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общего, основного общего и среднего общего образования, за исключением случаев возникновения угрозы жизни или здоровью обучающихся, работников школы, иных экстренных случаев;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бережно относиться к имуществу общеобразовательной организации, поддерживать в ней чистоту и порядок;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следить за своим внешним видом, выполнять установленные школой требования к одежде;</w:t>
      </w:r>
    </w:p>
    <w:p w:rsidR="00B4045D" w:rsidRPr="0068345B" w:rsidRDefault="00B4045D" w:rsidP="006834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 xml:space="preserve">своевременно, без опозданий приходить на занятия, извещать классного руководителя о причинах отсутствия на занятиях по уважительным причинам. Причины отсутствия подтверждаются соответствующими документами (справка медицинского </w:t>
      </w:r>
      <w:r w:rsidRPr="0068345B">
        <w:rPr>
          <w:color w:val="1E2120"/>
          <w:lang w:val="ru-RU"/>
        </w:rPr>
        <w:lastRenderedPageBreak/>
        <w:t>учреждения, заявление родителей (законных представителей) или объяснительная записка на имя руководителя организации, осуществляющей образовательную деятельность.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5.2. Иные обязанности школьников, не предусмотренные настоящими Правилами, устанавливаются законодательством Российской Федерации, договором об образовании (при наличии). 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6. Правила поведения на уроках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6.1. Урочное время должно использоваться обучающимися только для учебных целей.</w:t>
      </w:r>
      <w:r w:rsidRPr="0068345B">
        <w:rPr>
          <w:color w:val="1E2120"/>
        </w:rPr>
        <w:br/>
        <w:t>6.2. Обучающийся входят в класс со звонком. Опоздание на урок без уважительной причины не допускается.</w:t>
      </w:r>
      <w:r w:rsidRPr="0068345B">
        <w:rPr>
          <w:color w:val="1E2120"/>
        </w:rPr>
        <w:br/>
        <w:t xml:space="preserve">6.3. При входе учителя в класс, обучающиеся встают в знак приветствия и присаживаются только после того, как педагог ответит на приветствие и разрешит </w:t>
      </w:r>
      <w:proofErr w:type="spellStart"/>
      <w:r w:rsidRPr="0068345B">
        <w:rPr>
          <w:color w:val="1E2120"/>
        </w:rPr>
        <w:t>разрешит</w:t>
      </w:r>
      <w:proofErr w:type="spellEnd"/>
      <w:r w:rsidRPr="0068345B">
        <w:rPr>
          <w:color w:val="1E2120"/>
        </w:rPr>
        <w:t xml:space="preserve"> занять свое место.</w:t>
      </w:r>
      <w:r w:rsidRPr="0068345B">
        <w:rPr>
          <w:color w:val="1E2120"/>
        </w:rPr>
        <w:br/>
        <w:t>6.4. Во время урока нельзя шуметь, самовольно вставать с места, отвлекать и отвлекаться самому посторонними разговорами, играми и другими, не относящимися к уроку, делами.</w:t>
      </w:r>
      <w:r w:rsidRPr="0068345B">
        <w:rPr>
          <w:color w:val="1E2120"/>
        </w:rPr>
        <w:br/>
        <w:t>6.5. Выходить из класса на уроке без разрешения учителя запрещается. В случае необходимости обучающийся должен поднять руку и попросить разрешение у педагога.</w:t>
      </w:r>
      <w:r w:rsidRPr="0068345B">
        <w:rPr>
          <w:color w:val="1E2120"/>
        </w:rPr>
        <w:br/>
        <w:t>6.6. Если обучающийся хочет задать вопрос учителю или ответить, он поднимает руку.</w:t>
      </w:r>
      <w:r w:rsidRPr="0068345B">
        <w:rPr>
          <w:color w:val="1E2120"/>
        </w:rPr>
        <w:br/>
        <w:t>6.7. Ученик имеет право покинуть класс только после объявления учителя о том, что урок закончен.</w:t>
      </w:r>
      <w:r w:rsidRPr="0068345B">
        <w:rPr>
          <w:color w:val="1E2120"/>
        </w:rPr>
        <w:br/>
        <w:t>6.8. В каждом классе в течение учебного дня дежурят обучающиеся, назначенные классным руководителем, которые помогают учителю в подготовке кабинета, наглядных пособий, сообщают педагогу об отсутствующих.</w:t>
      </w:r>
      <w:r w:rsidRPr="0068345B">
        <w:rPr>
          <w:color w:val="1E2120"/>
        </w:rPr>
        <w:br/>
        <w:t>6.9. Во время пребывания на уроке мобильные телефоны должны быть переведены в беззвучный режим.</w:t>
      </w:r>
      <w:r w:rsidRPr="0068345B">
        <w:rPr>
          <w:color w:val="1E2120"/>
        </w:rPr>
        <w:br/>
        <w:t>6.10. Обучающимся необходимо знать и соблюдать правила технической безопасности на уроках и во внеурочное время.</w:t>
      </w:r>
      <w:r w:rsidRPr="0068345B">
        <w:rPr>
          <w:color w:val="1E2120"/>
        </w:rPr>
        <w:br/>
        <w:t>6.11. В случае опоздания на урок, обучающийся должен постучать в дверь кабинета, зайти, поздороваться, извиниться за опоздание и попросить разрешения занять свое место.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7. Правила поведения во время перемен, внеурочной деятельности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7.1. Во время перемены школьники должны находиться в коридоре.</w:t>
      </w:r>
      <w:r w:rsidRPr="0068345B">
        <w:rPr>
          <w:color w:val="1E2120"/>
        </w:rPr>
        <w:br/>
        <w:t>7.2. Во время перемены ученик обязан навести чистоту и порядок на своем рабочем месте, после чего выйти из класса.</w:t>
      </w:r>
      <w:r w:rsidRPr="0068345B">
        <w:rPr>
          <w:color w:val="1E2120"/>
        </w:rPr>
        <w:br/>
        <w:t>7.3. Обучающийся должен подчиняться требованиям дежурных учителей и работников школы, обучающимся из дежурного класса.</w:t>
      </w:r>
      <w:r w:rsidRPr="0068345B">
        <w:rPr>
          <w:color w:val="1E2120"/>
        </w:rPr>
        <w:br/>
        <w:t xml:space="preserve">7.4. </w:t>
      </w:r>
      <w:ins w:id="4" w:author="Unknown">
        <w:r w:rsidRPr="0068345B">
          <w:rPr>
            <w:color w:val="1E2120"/>
            <w:u w:val="single"/>
          </w:rPr>
          <w:t>Во время перемены обучающимся запрещается:</w:t>
        </w:r>
      </w:ins>
    </w:p>
    <w:p w:rsidR="00B4045D" w:rsidRPr="0068345B" w:rsidRDefault="00B4045D" w:rsidP="0068345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бегать по лестницам и этажам;</w:t>
      </w:r>
    </w:p>
    <w:p w:rsidR="00B4045D" w:rsidRPr="0068345B" w:rsidRDefault="00B4045D" w:rsidP="0068345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сидеть на полу и подоконниках;</w:t>
      </w:r>
    </w:p>
    <w:p w:rsidR="00B4045D" w:rsidRPr="0068345B" w:rsidRDefault="00B4045D" w:rsidP="0068345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толкать друг друга, бросаться предметами;</w:t>
      </w:r>
    </w:p>
    <w:p w:rsidR="00B4045D" w:rsidRPr="0068345B" w:rsidRDefault="00B4045D" w:rsidP="0068345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применять физическую силу, запугивание и вымогательство для выяснения отношений.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7.5. </w:t>
      </w:r>
      <w:ins w:id="5" w:author="Unknown">
        <w:r w:rsidRPr="0068345B">
          <w:rPr>
            <w:color w:val="1E2120"/>
            <w:u w:val="single"/>
          </w:rPr>
          <w:t>Обучающиеся, находясь в столовой, соблюдают следующие правила:</w:t>
        </w:r>
      </w:ins>
    </w:p>
    <w:p w:rsidR="00B4045D" w:rsidRPr="0068345B" w:rsidRDefault="00B4045D" w:rsidP="0068345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подчиняются требованиям педагогов и работников столовой, дежурного класса;</w:t>
      </w:r>
    </w:p>
    <w:p w:rsidR="00B4045D" w:rsidRPr="0068345B" w:rsidRDefault="00B4045D" w:rsidP="0068345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соблюдают очередь при получении завтраков и обедов;</w:t>
      </w:r>
    </w:p>
    <w:p w:rsidR="00B4045D" w:rsidRPr="0068345B" w:rsidRDefault="00B4045D" w:rsidP="0068345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убирают свой стол после принятия пищи;</w:t>
      </w:r>
    </w:p>
    <w:p w:rsidR="00B4045D" w:rsidRPr="0068345B" w:rsidRDefault="00B4045D" w:rsidP="0068345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запрещается вход в столовую в верхней одежде;</w:t>
      </w:r>
    </w:p>
    <w:p w:rsidR="00B4045D" w:rsidRPr="0068345B" w:rsidRDefault="00B4045D" w:rsidP="0068345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запрещается вынос напитков и еды из столовой.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7.6. </w:t>
      </w:r>
      <w:ins w:id="6" w:author="Unknown">
        <w:r w:rsidRPr="0068345B">
          <w:rPr>
            <w:color w:val="1E2120"/>
            <w:u w:val="single"/>
          </w:rPr>
          <w:t xml:space="preserve">Обучающиеся, находясь в школьной библиотеке, соблюдают следующие правила: </w:t>
        </w:r>
      </w:ins>
    </w:p>
    <w:p w:rsidR="00B4045D" w:rsidRPr="0068345B" w:rsidRDefault="00B4045D" w:rsidP="0068345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пользование библиотекой по утвержденному графику обслуживания;</w:t>
      </w:r>
    </w:p>
    <w:p w:rsidR="00B4045D" w:rsidRPr="0068345B" w:rsidRDefault="00B4045D" w:rsidP="0068345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lastRenderedPageBreak/>
        <w:t>обучающиеся несут материальную ответственность за книги, взятые в библиотеке;</w:t>
      </w:r>
    </w:p>
    <w:p w:rsidR="00B4045D" w:rsidRPr="0068345B" w:rsidRDefault="00B4045D" w:rsidP="0068345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по окончании учебного года обучающийся должен вернуть все книги в библиотеку.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7.7. </w:t>
      </w:r>
      <w:ins w:id="7" w:author="Unknown">
        <w:r w:rsidRPr="0068345B">
          <w:rPr>
            <w:color w:val="1E2120"/>
            <w:u w:val="single"/>
          </w:rPr>
          <w:t>Обучающиеся, находясь в спортивном зале, соблюдают следующие правила:</w:t>
        </w:r>
      </w:ins>
    </w:p>
    <w:p w:rsidR="00B4045D" w:rsidRPr="0068345B" w:rsidRDefault="00B4045D" w:rsidP="006834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 xml:space="preserve">занятия в спортивном зале организуются в соответствии с расписанием; </w:t>
      </w:r>
    </w:p>
    <w:p w:rsidR="00B4045D" w:rsidRPr="0068345B" w:rsidRDefault="00B4045D" w:rsidP="006834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запрещается нахождение и занятия в спортивном зале без учителя или руководителя секции;</w:t>
      </w:r>
    </w:p>
    <w:p w:rsidR="00B4045D" w:rsidRPr="0068345B" w:rsidRDefault="00B4045D" w:rsidP="006834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для занятий в залах спортивная форма и обувь обязательна.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7.8. </w:t>
      </w:r>
      <w:ins w:id="8" w:author="Unknown">
        <w:r w:rsidRPr="0068345B">
          <w:rPr>
            <w:color w:val="1E2120"/>
            <w:u w:val="single"/>
          </w:rPr>
          <w:t>Обучающиеся, находясь в туалете, соблюдают следующие правила:</w:t>
        </w:r>
      </w:ins>
    </w:p>
    <w:p w:rsidR="00B4045D" w:rsidRPr="0068345B" w:rsidRDefault="00B4045D" w:rsidP="006834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соблюдают требования гигиены и санитарии;</w:t>
      </w:r>
    </w:p>
    <w:p w:rsidR="00B4045D" w:rsidRPr="0068345B" w:rsidRDefault="00B4045D" w:rsidP="006834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 xml:space="preserve">аккуратно используют унитазы по назначению; </w:t>
      </w:r>
    </w:p>
    <w:p w:rsidR="00B4045D" w:rsidRPr="0068345B" w:rsidRDefault="00B4045D" w:rsidP="006834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1E2120"/>
        </w:rPr>
      </w:pPr>
      <w:proofErr w:type="spellStart"/>
      <w:r w:rsidRPr="0068345B">
        <w:rPr>
          <w:color w:val="1E2120"/>
        </w:rPr>
        <w:t>сливают</w:t>
      </w:r>
      <w:proofErr w:type="spellEnd"/>
      <w:r w:rsidRPr="0068345B">
        <w:rPr>
          <w:color w:val="1E2120"/>
        </w:rPr>
        <w:t xml:space="preserve"> </w:t>
      </w:r>
      <w:proofErr w:type="spellStart"/>
      <w:r w:rsidRPr="0068345B">
        <w:rPr>
          <w:color w:val="1E2120"/>
        </w:rPr>
        <w:t>воду</w:t>
      </w:r>
      <w:proofErr w:type="spellEnd"/>
      <w:r w:rsidRPr="0068345B">
        <w:rPr>
          <w:color w:val="1E2120"/>
        </w:rPr>
        <w:t>;</w:t>
      </w:r>
    </w:p>
    <w:p w:rsidR="00B4045D" w:rsidRPr="0068345B" w:rsidRDefault="00B4045D" w:rsidP="006834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моют руки с мылом при выходе из туалетной комнаты.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ins w:id="9" w:author="Unknown">
        <w:r w:rsidRPr="0068345B">
          <w:rPr>
            <w:color w:val="1E2120"/>
            <w:u w:val="single"/>
          </w:rPr>
          <w:t>В туалете запрещается:</w:t>
        </w:r>
      </w:ins>
    </w:p>
    <w:p w:rsidR="00B4045D" w:rsidRPr="0068345B" w:rsidRDefault="00B4045D" w:rsidP="006834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бегать, прыгать, вставать на унитазы ногами;</w:t>
      </w:r>
    </w:p>
    <w:p w:rsidR="00B4045D" w:rsidRPr="0068345B" w:rsidRDefault="00B4045D" w:rsidP="006834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портить помещение и санитарное оборудование;</w:t>
      </w:r>
    </w:p>
    <w:p w:rsidR="00B4045D" w:rsidRPr="0068345B" w:rsidRDefault="00B4045D" w:rsidP="006834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использовать санитарное оборудование и предметы гигиены не по назначению.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8. Обучающимся запрещается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8.1. Приносить в школу и на её территорию оружие, взрывчатые, химические, огнеопасные вещества, табачные изделия, спиртные напитки, наркотики, токсичные вещества и яды.</w:t>
      </w:r>
      <w:r w:rsidRPr="0068345B">
        <w:rPr>
          <w:color w:val="1E2120"/>
        </w:rPr>
        <w:br/>
        <w:t>8.2. Курить в здании и на территории учебного заведения.</w:t>
      </w:r>
      <w:r w:rsidRPr="0068345B">
        <w:rPr>
          <w:color w:val="1E2120"/>
        </w:rPr>
        <w:br/>
        <w:t>8.3. Использовать ненормативную лексику.</w:t>
      </w:r>
      <w:r w:rsidRPr="0068345B">
        <w:rPr>
          <w:color w:val="1E2120"/>
        </w:rPr>
        <w:br/>
        <w:t>8.4. Играть в азартные игры.</w:t>
      </w:r>
      <w:r w:rsidRPr="0068345B">
        <w:rPr>
          <w:color w:val="1E2120"/>
        </w:rPr>
        <w:br/>
        <w:t>8.5. Бегать по лестницам, вблизи оконных проемов, и в других местах, не приспособленных к играм.</w:t>
      </w:r>
      <w:r w:rsidRPr="0068345B">
        <w:rPr>
          <w:color w:val="1E2120"/>
        </w:rPr>
        <w:br/>
        <w:t>8.6. Нарушать целостность и нормальную работу дверных замков.</w:t>
      </w:r>
      <w:r w:rsidRPr="0068345B">
        <w:rPr>
          <w:color w:val="1E2120"/>
        </w:rPr>
        <w:br/>
        <w:t>8.7. Оскорблять друг друга и персонал организации, толкаться, бросаться предметами и применять физическую силу.</w:t>
      </w:r>
      <w:r w:rsidRPr="0068345B">
        <w:rPr>
          <w:color w:val="1E2120"/>
        </w:rPr>
        <w:br/>
        <w:t>8.8. Употреблять непристойные выражения и жесты, шуметь, мешать отдыхать другим.</w:t>
      </w:r>
      <w:r w:rsidRPr="0068345B">
        <w:rPr>
          <w:color w:val="1E2120"/>
        </w:rPr>
        <w:br/>
        <w:t>8.9. Осуществлять пропаганду политических, религиозных идей, а также идей, наносящих вред духовному или физическому здоровью человека.</w:t>
      </w:r>
      <w:r w:rsidRPr="0068345B">
        <w:rPr>
          <w:color w:val="1E2120"/>
        </w:rPr>
        <w:br/>
        <w:t xml:space="preserve">8.10. Передвигаться в здании и на территории на скутерах, </w:t>
      </w:r>
      <w:proofErr w:type="spellStart"/>
      <w:r w:rsidRPr="0068345B">
        <w:rPr>
          <w:color w:val="1E2120"/>
        </w:rPr>
        <w:t>гироскутерах</w:t>
      </w:r>
      <w:proofErr w:type="spellEnd"/>
      <w:r w:rsidRPr="0068345B">
        <w:rPr>
          <w:color w:val="1E2120"/>
        </w:rPr>
        <w:t xml:space="preserve">, велосипедах, </w:t>
      </w:r>
      <w:proofErr w:type="spellStart"/>
      <w:r w:rsidRPr="0068345B">
        <w:rPr>
          <w:color w:val="1E2120"/>
        </w:rPr>
        <w:t>моноколесах</w:t>
      </w:r>
      <w:proofErr w:type="spellEnd"/>
      <w:r w:rsidRPr="0068345B">
        <w:rPr>
          <w:color w:val="1E2120"/>
        </w:rPr>
        <w:t xml:space="preserve">, роликовых коньках, </w:t>
      </w:r>
      <w:proofErr w:type="spellStart"/>
      <w:r w:rsidRPr="0068345B">
        <w:rPr>
          <w:color w:val="1E2120"/>
        </w:rPr>
        <w:t>скейтах</w:t>
      </w:r>
      <w:proofErr w:type="spellEnd"/>
      <w:r w:rsidRPr="0068345B">
        <w:rPr>
          <w:color w:val="1E2120"/>
        </w:rPr>
        <w:t xml:space="preserve"> и других средствах транспортного и спортивного назначения, если это не обусловлено организацией образовательной деятельности, культурно-досуговыми мероприятиями.</w:t>
      </w:r>
      <w:r w:rsidRPr="0068345B">
        <w:rPr>
          <w:color w:val="1E2120"/>
        </w:rPr>
        <w:br/>
        <w:t>8.11. Самовольно покидать школу во время образовательной деятельности. Уйти из школы во время образовательной деятельности возможно только с разрешения классного руководителя или иного уполномоченного лица.</w:t>
      </w:r>
      <w:r w:rsidRPr="0068345B">
        <w:rPr>
          <w:color w:val="1E2120"/>
        </w:rPr>
        <w:br/>
        <w:t>8.12. Использовать средства скрытой аудио- и видеозаписи без ведома администрации и родителей (законных представителей) обучающихся, права и законные интересы которых могут быть нарушены такой записью. Технические средства скрытой аудио- и видеозаписи могут быть использованы только в случаях, прямо предусмотренных законом.</w:t>
      </w:r>
      <w:r w:rsidRPr="0068345B">
        <w:rPr>
          <w:color w:val="1E2120"/>
        </w:rPr>
        <w:br/>
        <w:t>8.13. Осуществлять предпринимательскую деятельность, в том числе торговлю или оказание платных услуг.</w:t>
      </w:r>
      <w:r w:rsidRPr="0068345B">
        <w:rPr>
          <w:color w:val="1E2120"/>
        </w:rPr>
        <w:br/>
        <w:t xml:space="preserve">8.14. Во время уроков пользоваться мобильными телефонами и другими устройствами, не относящимися к учебной деятельности. Следует отключить и убрать все технические устройства (планшеты, плееры, наушники, игровые приставки и другие гаджеты), перевести мобильный телефон в беззвучный режим и убрать его со стола. В случае нарушения, учитель имеет право изъять техническое устройство на время урока. При </w:t>
      </w:r>
      <w:r w:rsidRPr="0068345B">
        <w:rPr>
          <w:color w:val="1E2120"/>
        </w:rPr>
        <w:lastRenderedPageBreak/>
        <w:t>неоднократном нарушении этих требований устройство возвращается только в присутствии родителей (законных представителей) обучающегося.</w:t>
      </w:r>
      <w:r w:rsidRPr="0068345B">
        <w:rPr>
          <w:color w:val="1E2120"/>
        </w:rPr>
        <w:br/>
        <w:t>8.15. Иметь неряшливый и вызывающий внешний вид.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9. Меры дисциплинарного воздействия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9.1. Дисциплина в организации, осуществляющей образовательную деятельность, поддерживается на основе уважения человеческого достоинства обучающихся, педагогических работников. Применение физического и (или) психического насилия по отношению к обучающимся не допускается.</w:t>
      </w:r>
      <w:r w:rsidRPr="0068345B">
        <w:rPr>
          <w:color w:val="1E2120"/>
        </w:rPr>
        <w:br/>
        <w:t>9.2. За неисполнение или нарушение Устава школы, настоящих Правил, в том числе требований к дисциплине на учебных занятиях и правилам поведения в школе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 школы.</w:t>
      </w:r>
      <w:r w:rsidRPr="0068345B">
        <w:rPr>
          <w:color w:val="1E2120"/>
        </w:rPr>
        <w:br/>
        <w:t>9.3. Меры дисциплинарного взыскания не применяются к обучающимся по образовательным программам начального общего образования, а также к обучающимся с ограниченными возможностями здоровья (с задержкой психического развития и различными формами умственной отсталости).</w:t>
      </w:r>
      <w:r w:rsidRPr="0068345B">
        <w:rPr>
          <w:color w:val="1E2120"/>
        </w:rPr>
        <w:br/>
        <w:t>9.4. Не допускается применение мер дисциплинарного взыскания к школьникам во время их болезни, каникул.</w:t>
      </w:r>
      <w:r w:rsidRPr="0068345B">
        <w:rPr>
          <w:color w:val="1E2120"/>
        </w:rPr>
        <w:br/>
        <w:t>9.5. При выборе меры дисциплинарного взыскания организация, осуществляющая образовательную деятельность, должна учитывать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состояние, а также мнение Совета школы.</w:t>
      </w:r>
      <w:r w:rsidRPr="0068345B">
        <w:rPr>
          <w:color w:val="1E2120"/>
        </w:rPr>
        <w:br/>
        <w:t>9.6. По решению общеобразовательной организации, за неоднократное совершение дисциплинарных проступков, предусмотренных ст. 43 Федерального закона «Об образовании в Российской Федерации», допускается применение отчисления несовершеннолетнего обучающегося, достигшего возраста пятнадцати лет, из школы, как меры дисциплинарного взыскания. Отчисление несовершеннолетнего обучающегося применяется, если иные меры дисциплинарного взыскания и меры педагогического воздействия не дали результата и дальнейшее его пребывание в организации, осуществляющей образовательную деятельность, оказывает отрицательное влияние на других школьников, нарушает их права и права работников школы, а также нормальное функционирование общеобразовательной организации.</w:t>
      </w:r>
      <w:r w:rsidRPr="0068345B">
        <w:rPr>
          <w:color w:val="1E2120"/>
        </w:rPr>
        <w:br/>
        <w:t>9.7. 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по делам несовершеннолетних и защите их прав.</w:t>
      </w:r>
      <w:r w:rsidRPr="0068345B">
        <w:rPr>
          <w:color w:val="1E2120"/>
        </w:rPr>
        <w:br/>
        <w:t>9.8.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  <w:r w:rsidRPr="0068345B">
        <w:rPr>
          <w:color w:val="1E2120"/>
        </w:rPr>
        <w:br/>
        <w:t xml:space="preserve">9.9. Организация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самоуправления, осуществляющий управление в сфере образования. Орган местного самоуправления, осуществляющий управление в сфере образования, и родители (законные представители) несовершеннолетнего обучающегося, отчисленного из организации, осуществляющей образовательную деятельность, не позднее чем в месячный срок принимают меры, обеспечивающие получение несовершеннолетним обучающимся </w:t>
      </w:r>
      <w:r w:rsidRPr="0068345B">
        <w:rPr>
          <w:color w:val="1E2120"/>
        </w:rPr>
        <w:lastRenderedPageBreak/>
        <w:t>общего образования.</w:t>
      </w:r>
      <w:r w:rsidRPr="0068345B">
        <w:rPr>
          <w:color w:val="1E2120"/>
        </w:rPr>
        <w:br/>
        <w:t>9.10. Обучающийся, родители (законные представители)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школьнику.</w:t>
      </w:r>
      <w:r w:rsidRPr="0068345B">
        <w:rPr>
          <w:color w:val="1E2120"/>
        </w:rPr>
        <w:br/>
        <w:t>9.11. Порядок применения к обучающимся и снятия с обучающихся мер дисциплинарного взыскания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10. Поощрения обучающихся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10.1. </w:t>
      </w:r>
      <w:ins w:id="10" w:author="Unknown">
        <w:r w:rsidRPr="0068345B">
          <w:rPr>
            <w:color w:val="1E2120"/>
            <w:u w:val="single"/>
          </w:rPr>
          <w:t>Обучающиеся общеобразовательной организации поощряются:</w:t>
        </w:r>
      </w:ins>
    </w:p>
    <w:p w:rsidR="00B4045D" w:rsidRPr="0068345B" w:rsidRDefault="00B4045D" w:rsidP="0068345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color w:val="1E2120"/>
        </w:rPr>
      </w:pPr>
      <w:proofErr w:type="spellStart"/>
      <w:r w:rsidRPr="0068345B">
        <w:rPr>
          <w:color w:val="1E2120"/>
        </w:rPr>
        <w:t>за</w:t>
      </w:r>
      <w:proofErr w:type="spellEnd"/>
      <w:r w:rsidRPr="0068345B">
        <w:rPr>
          <w:color w:val="1E2120"/>
        </w:rPr>
        <w:t xml:space="preserve"> </w:t>
      </w:r>
      <w:proofErr w:type="spellStart"/>
      <w:r w:rsidRPr="0068345B">
        <w:rPr>
          <w:color w:val="1E2120"/>
        </w:rPr>
        <w:t>успехи</w:t>
      </w:r>
      <w:proofErr w:type="spellEnd"/>
      <w:r w:rsidRPr="0068345B">
        <w:rPr>
          <w:color w:val="1E2120"/>
        </w:rPr>
        <w:t xml:space="preserve"> в </w:t>
      </w:r>
      <w:proofErr w:type="spellStart"/>
      <w:r w:rsidRPr="0068345B">
        <w:rPr>
          <w:color w:val="1E2120"/>
        </w:rPr>
        <w:t>учебе</w:t>
      </w:r>
      <w:proofErr w:type="spellEnd"/>
      <w:r w:rsidRPr="0068345B">
        <w:rPr>
          <w:color w:val="1E2120"/>
        </w:rPr>
        <w:t>;</w:t>
      </w:r>
    </w:p>
    <w:p w:rsidR="00B4045D" w:rsidRPr="0068345B" w:rsidRDefault="00B4045D" w:rsidP="0068345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 участие и победу в городских, региональных, российских предметных олимпиадах, в учебных, творческих и исследовательских конкурсах, спортивных состязаниях;</w:t>
      </w:r>
    </w:p>
    <w:p w:rsidR="00B4045D" w:rsidRPr="0068345B" w:rsidRDefault="00B4045D" w:rsidP="0068345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 общественно-полезную деятельность и добровольный труд на благо школы;</w:t>
      </w:r>
    </w:p>
    <w:p w:rsidR="00B4045D" w:rsidRPr="0068345B" w:rsidRDefault="00B4045D" w:rsidP="0068345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color w:val="1E2120"/>
        </w:rPr>
      </w:pPr>
      <w:proofErr w:type="spellStart"/>
      <w:r w:rsidRPr="0068345B">
        <w:rPr>
          <w:color w:val="1E2120"/>
        </w:rPr>
        <w:t>за</w:t>
      </w:r>
      <w:proofErr w:type="spellEnd"/>
      <w:r w:rsidRPr="0068345B">
        <w:rPr>
          <w:color w:val="1E2120"/>
        </w:rPr>
        <w:t xml:space="preserve"> </w:t>
      </w:r>
      <w:proofErr w:type="spellStart"/>
      <w:r w:rsidRPr="0068345B">
        <w:rPr>
          <w:color w:val="1E2120"/>
        </w:rPr>
        <w:t>благородные</w:t>
      </w:r>
      <w:proofErr w:type="spellEnd"/>
      <w:r w:rsidRPr="0068345B">
        <w:rPr>
          <w:color w:val="1E2120"/>
        </w:rPr>
        <w:t xml:space="preserve"> </w:t>
      </w:r>
      <w:proofErr w:type="spellStart"/>
      <w:r w:rsidRPr="0068345B">
        <w:rPr>
          <w:color w:val="1E2120"/>
        </w:rPr>
        <w:t>поступки</w:t>
      </w:r>
      <w:proofErr w:type="spellEnd"/>
      <w:r w:rsidRPr="0068345B">
        <w:rPr>
          <w:color w:val="1E2120"/>
        </w:rPr>
        <w:t>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10.2. </w:t>
      </w:r>
      <w:ins w:id="11" w:author="Unknown">
        <w:r w:rsidRPr="0068345B">
          <w:rPr>
            <w:color w:val="1E2120"/>
            <w:u w:val="single"/>
          </w:rPr>
          <w:t>Организация применяет следующие виды поощрений:</w:t>
        </w:r>
      </w:ins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</w:rPr>
      </w:pPr>
      <w:proofErr w:type="spellStart"/>
      <w:r w:rsidRPr="0068345B">
        <w:rPr>
          <w:color w:val="1E2120"/>
        </w:rPr>
        <w:t>объявление</w:t>
      </w:r>
      <w:proofErr w:type="spellEnd"/>
      <w:r w:rsidRPr="0068345B">
        <w:rPr>
          <w:color w:val="1E2120"/>
        </w:rPr>
        <w:t xml:space="preserve"> </w:t>
      </w:r>
      <w:proofErr w:type="spellStart"/>
      <w:r w:rsidRPr="0068345B">
        <w:rPr>
          <w:color w:val="1E2120"/>
        </w:rPr>
        <w:t>благодарности</w:t>
      </w:r>
      <w:proofErr w:type="spellEnd"/>
      <w:r w:rsidRPr="0068345B">
        <w:rPr>
          <w:color w:val="1E2120"/>
        </w:rPr>
        <w:t>;</w:t>
      </w:r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награждение похвальной грамотой «За особые успехи в изучении отдельных предметов» и похвальным листом «За отличные успехи в учении»;</w:t>
      </w:r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награждение ценным подарком или денежной премией;</w:t>
      </w:r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представление обучающихся к награждению государственными медалями;</w:t>
      </w:r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занесение фамилии и фотографии обучающегося на стенд «Ими гордится школа»;</w:t>
      </w:r>
    </w:p>
    <w:p w:rsidR="00B4045D" w:rsidRPr="0068345B" w:rsidRDefault="00B4045D" w:rsidP="0068345B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color w:val="1E2120"/>
          <w:lang w:val="ru-RU"/>
        </w:rPr>
      </w:pPr>
      <w:r w:rsidRPr="0068345B">
        <w:rPr>
          <w:color w:val="1E2120"/>
          <w:lang w:val="ru-RU"/>
        </w:rPr>
        <w:t>награждение медалью «За особые успехи в учении».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 xml:space="preserve">10.3. Поощрения применяются директором общеобразовательной организации по представлению Педагогического совета, заместителей директора, классного руководителя, а также в соответствии с </w:t>
      </w:r>
      <w:hyperlink r:id="rId11" w:tgtFrame="_blank" w:history="1">
        <w:r w:rsidRPr="0068345B">
          <w:rPr>
            <w:rStyle w:val="af2"/>
          </w:rPr>
          <w:t>Положением о поощрении обучающихся</w:t>
        </w:r>
      </w:hyperlink>
      <w:r w:rsidRPr="0068345B">
        <w:rPr>
          <w:color w:val="1E2120"/>
        </w:rPr>
        <w:t>.</w:t>
      </w:r>
      <w:r w:rsidRPr="0068345B">
        <w:rPr>
          <w:color w:val="1E2120"/>
        </w:rPr>
        <w:br/>
        <w:t>10.4. Поощрения применяются в обстановке широкой гласности, доводятся до сведения учащихся и работников школы.</w:t>
      </w:r>
    </w:p>
    <w:p w:rsidR="00B4045D" w:rsidRPr="0068345B" w:rsidRDefault="00B4045D" w:rsidP="0068345B">
      <w:pPr>
        <w:pStyle w:val="3"/>
        <w:spacing w:before="0" w:line="240" w:lineRule="auto"/>
        <w:jc w:val="both"/>
        <w:rPr>
          <w:rFonts w:eastAsia="Times New Roman"/>
          <w:color w:val="1E2120"/>
          <w:sz w:val="24"/>
          <w:szCs w:val="24"/>
        </w:rPr>
      </w:pPr>
      <w:r w:rsidRPr="0068345B">
        <w:rPr>
          <w:rFonts w:eastAsia="Times New Roman"/>
          <w:color w:val="1E2120"/>
          <w:sz w:val="24"/>
          <w:szCs w:val="24"/>
        </w:rPr>
        <w:t>11. Заключительные положения</w:t>
      </w:r>
    </w:p>
    <w:p w:rsidR="00B4045D" w:rsidRPr="0068345B" w:rsidRDefault="00B4045D" w:rsidP="0068345B">
      <w:pPr>
        <w:pStyle w:val="af5"/>
        <w:spacing w:before="0" w:beforeAutospacing="0" w:after="0" w:afterAutospacing="0"/>
        <w:jc w:val="both"/>
        <w:rPr>
          <w:color w:val="1E2120"/>
        </w:rPr>
      </w:pPr>
      <w:r w:rsidRPr="0068345B">
        <w:rPr>
          <w:color w:val="1E2120"/>
        </w:rPr>
        <w:t>11.1. Настоящие Правила внутреннего распорядка обучающихся являются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</w:t>
      </w:r>
      <w:r w:rsidRPr="0068345B">
        <w:rPr>
          <w:color w:val="1E2120"/>
        </w:rPr>
        <w:br/>
        <w:t>11.2. Все изменения и дополнения, вносимые в настоящее Правила, оформляются в письменной форме в соответствии действующим законодательством Российской Федерации.</w:t>
      </w:r>
      <w:r w:rsidRPr="0068345B">
        <w:rPr>
          <w:color w:val="1E2120"/>
        </w:rPr>
        <w:br/>
        <w:t>11.3. Правила внутреннего распорядка обучающихся общеобразовательной организации принимается на неопределенный срок. Изменения и дополнения к Положению принимаются в порядке, предусмотренном п.11.1. настоящего Положения.</w:t>
      </w:r>
      <w:r w:rsidRPr="0068345B">
        <w:rPr>
          <w:color w:val="1E2120"/>
        </w:rPr>
        <w:br/>
        <w:t>11.4. После принятия Правил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3A39D5" w:rsidRPr="0068345B" w:rsidRDefault="003A39D5" w:rsidP="006834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</w:p>
    <w:sectPr w:rsidR="003A39D5" w:rsidRPr="0068345B" w:rsidSect="00BC49AD">
      <w:head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3FA" w:rsidRDefault="009113FA">
      <w:pPr>
        <w:spacing w:after="0" w:line="240" w:lineRule="auto"/>
      </w:pPr>
      <w:r>
        <w:separator/>
      </w:r>
    </w:p>
  </w:endnote>
  <w:endnote w:type="continuationSeparator" w:id="0">
    <w:p w:rsidR="009113FA" w:rsidRDefault="0091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3FA" w:rsidRDefault="009113FA">
      <w:pPr>
        <w:spacing w:after="0" w:line="240" w:lineRule="auto"/>
      </w:pPr>
      <w:r>
        <w:separator/>
      </w:r>
    </w:p>
  </w:footnote>
  <w:footnote w:type="continuationSeparator" w:id="0">
    <w:p w:rsidR="009113FA" w:rsidRDefault="0091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>М</w:t>
    </w:r>
    <w:r w:rsidR="00AD4F5C" w:rsidRPr="004F56F1">
      <w:rPr>
        <w:b/>
        <w:lang w:val="ru-RU"/>
      </w:rPr>
      <w:t>униципальное</w:t>
    </w:r>
    <w:r w:rsidR="005317DF">
      <w:rPr>
        <w:b/>
        <w:lang w:val="ru-RU"/>
      </w:rPr>
      <w:t xml:space="preserve"> </w:t>
    </w:r>
    <w:r w:rsidR="004F56F1" w:rsidRPr="004F56F1">
      <w:rPr>
        <w:b/>
        <w:lang w:val="ru-RU"/>
      </w:rPr>
      <w:t xml:space="preserve">бюджетное общеобразовательное учреждение </w:t>
    </w:r>
  </w:p>
  <w:p w:rsidR="004F56F1" w:rsidRPr="004F56F1" w:rsidRDefault="005B77B3" w:rsidP="004F56F1">
    <w:pPr>
      <w:pStyle w:val="a7"/>
      <w:spacing w:after="0" w:line="240" w:lineRule="auto"/>
      <w:jc w:val="center"/>
      <w:rPr>
        <w:b/>
        <w:lang w:val="ru-RU"/>
      </w:rPr>
    </w:pPr>
    <w:r w:rsidRPr="004F56F1">
      <w:rPr>
        <w:b/>
        <w:lang w:val="ru-RU"/>
      </w:rPr>
      <w:t xml:space="preserve">«Калининская </w:t>
    </w:r>
    <w:r w:rsidR="004F56F1" w:rsidRPr="004F56F1">
      <w:rPr>
        <w:b/>
        <w:lang w:val="ru-RU"/>
      </w:rPr>
      <w:t>средняя общеобразовательная школа</w:t>
    </w:r>
    <w:r w:rsidRPr="004F56F1">
      <w:rPr>
        <w:b/>
        <w:lang w:val="ru-RU"/>
      </w:rPr>
      <w:t xml:space="preserve">» </w:t>
    </w:r>
  </w:p>
  <w:p w:rsidR="00167F77" w:rsidRDefault="005B77B3" w:rsidP="004F56F1">
    <w:pPr>
      <w:pStyle w:val="a7"/>
      <w:spacing w:after="0" w:line="240" w:lineRule="auto"/>
      <w:jc w:val="center"/>
      <w:rPr>
        <w:b/>
        <w:lang w:val="ru-RU"/>
      </w:rPr>
    </w:pPr>
    <w:proofErr w:type="spellStart"/>
    <w:r w:rsidRPr="004F56F1">
      <w:rPr>
        <w:b/>
        <w:lang w:val="ru-RU"/>
      </w:rPr>
      <w:t>Вурнарского</w:t>
    </w:r>
    <w:proofErr w:type="spellEnd"/>
    <w:r w:rsidRPr="004F56F1">
      <w:rPr>
        <w:b/>
        <w:lang w:val="ru-RU"/>
      </w:rPr>
      <w:t xml:space="preserve"> </w:t>
    </w:r>
    <w:r w:rsidR="005317DF">
      <w:rPr>
        <w:b/>
        <w:lang w:val="ru-RU"/>
      </w:rPr>
      <w:t>муниципального округа</w:t>
    </w:r>
    <w:r w:rsidRPr="004F56F1">
      <w:rPr>
        <w:b/>
        <w:lang w:val="ru-RU"/>
      </w:rPr>
      <w:t xml:space="preserve"> Чувашской Республики</w:t>
    </w:r>
  </w:p>
  <w:p w:rsidR="007818A0" w:rsidRDefault="007818A0" w:rsidP="004F56F1">
    <w:pPr>
      <w:pStyle w:val="a7"/>
      <w:spacing w:after="0" w:line="240" w:lineRule="auto"/>
      <w:jc w:val="center"/>
      <w:rPr>
        <w:b/>
        <w:lang w:val="ru-RU"/>
      </w:rPr>
    </w:pPr>
    <w:r>
      <w:rPr>
        <w:b/>
        <w:lang w:val="ru-RU"/>
      </w:rPr>
      <w:t>с. Калинино</w:t>
    </w:r>
  </w:p>
  <w:p w:rsidR="004F56F1" w:rsidRPr="00CD7EED" w:rsidRDefault="004F56F1" w:rsidP="004F56F1">
    <w:pPr>
      <w:pStyle w:val="a7"/>
      <w:pBdr>
        <w:bottom w:val="double" w:sz="4" w:space="1" w:color="auto"/>
      </w:pBdr>
      <w:spacing w:after="0" w:line="240" w:lineRule="auto"/>
      <w:jc w:val="center"/>
      <w:rPr>
        <w:b/>
        <w:sz w:val="8"/>
        <w:szCs w:val="8"/>
        <w:lang w:val="ru-RU"/>
      </w:rPr>
    </w:pPr>
  </w:p>
  <w:p w:rsidR="004F56F1" w:rsidRPr="004F56F1" w:rsidRDefault="004F56F1" w:rsidP="004F56F1">
    <w:pPr>
      <w:pStyle w:val="a7"/>
      <w:spacing w:after="0" w:line="240" w:lineRule="auto"/>
      <w:jc w:val="cent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9BB"/>
    <w:multiLevelType w:val="multilevel"/>
    <w:tmpl w:val="A41C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E33329"/>
    <w:multiLevelType w:val="multilevel"/>
    <w:tmpl w:val="EF88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732F2B"/>
    <w:multiLevelType w:val="multilevel"/>
    <w:tmpl w:val="9088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35205E"/>
    <w:multiLevelType w:val="multilevel"/>
    <w:tmpl w:val="D93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561244"/>
    <w:multiLevelType w:val="multilevel"/>
    <w:tmpl w:val="BA7C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E30BE5"/>
    <w:multiLevelType w:val="multilevel"/>
    <w:tmpl w:val="28EE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0C4259"/>
    <w:multiLevelType w:val="multilevel"/>
    <w:tmpl w:val="2056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2860F8"/>
    <w:multiLevelType w:val="multilevel"/>
    <w:tmpl w:val="9AFE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EBDC5E"/>
    <w:multiLevelType w:val="singleLevel"/>
    <w:tmpl w:val="5BEBDC5E"/>
    <w:lvl w:ilvl="0">
      <w:start w:val="3"/>
      <w:numFmt w:val="decimal"/>
      <w:suff w:val="nothing"/>
      <w:lvlText w:val="%1."/>
      <w:lvlJc w:val="left"/>
    </w:lvl>
  </w:abstractNum>
  <w:abstractNum w:abstractNumId="9" w15:restartNumberingAfterBreak="0">
    <w:nsid w:val="5D4E3246"/>
    <w:multiLevelType w:val="multilevel"/>
    <w:tmpl w:val="B62A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E237B7"/>
    <w:multiLevelType w:val="multilevel"/>
    <w:tmpl w:val="28CA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A9748AE"/>
    <w:multiLevelType w:val="multilevel"/>
    <w:tmpl w:val="E5C0A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5B"/>
    <w:rsid w:val="00004B62"/>
    <w:rsid w:val="0000546D"/>
    <w:rsid w:val="000173BF"/>
    <w:rsid w:val="000234FB"/>
    <w:rsid w:val="00036F95"/>
    <w:rsid w:val="000370A1"/>
    <w:rsid w:val="00044541"/>
    <w:rsid w:val="000450AF"/>
    <w:rsid w:val="0005736B"/>
    <w:rsid w:val="0006048F"/>
    <w:rsid w:val="00062CF1"/>
    <w:rsid w:val="00063184"/>
    <w:rsid w:val="000647CB"/>
    <w:rsid w:val="0007093D"/>
    <w:rsid w:val="00071126"/>
    <w:rsid w:val="00086465"/>
    <w:rsid w:val="000A745F"/>
    <w:rsid w:val="000B0866"/>
    <w:rsid w:val="000B473B"/>
    <w:rsid w:val="000B6990"/>
    <w:rsid w:val="000C229C"/>
    <w:rsid w:val="000C356F"/>
    <w:rsid w:val="000C645D"/>
    <w:rsid w:val="000C78E9"/>
    <w:rsid w:val="000D55BC"/>
    <w:rsid w:val="000E1590"/>
    <w:rsid w:val="000E2B91"/>
    <w:rsid w:val="000E3044"/>
    <w:rsid w:val="000E3377"/>
    <w:rsid w:val="000E54F5"/>
    <w:rsid w:val="000E5DED"/>
    <w:rsid w:val="000E7553"/>
    <w:rsid w:val="000E7DD6"/>
    <w:rsid w:val="000F0F27"/>
    <w:rsid w:val="00101D9A"/>
    <w:rsid w:val="00102728"/>
    <w:rsid w:val="0010786E"/>
    <w:rsid w:val="001111C4"/>
    <w:rsid w:val="001125E7"/>
    <w:rsid w:val="001126EF"/>
    <w:rsid w:val="0011447F"/>
    <w:rsid w:val="001159E0"/>
    <w:rsid w:val="0012523D"/>
    <w:rsid w:val="00135B7C"/>
    <w:rsid w:val="0013696B"/>
    <w:rsid w:val="00140077"/>
    <w:rsid w:val="0014782D"/>
    <w:rsid w:val="00147A38"/>
    <w:rsid w:val="00162D0D"/>
    <w:rsid w:val="00167F77"/>
    <w:rsid w:val="0017075B"/>
    <w:rsid w:val="00174F6D"/>
    <w:rsid w:val="0017785B"/>
    <w:rsid w:val="0017786B"/>
    <w:rsid w:val="0018127C"/>
    <w:rsid w:val="001845A8"/>
    <w:rsid w:val="001903A6"/>
    <w:rsid w:val="00191464"/>
    <w:rsid w:val="00191EA1"/>
    <w:rsid w:val="001A56F8"/>
    <w:rsid w:val="001B0AC4"/>
    <w:rsid w:val="001B0F02"/>
    <w:rsid w:val="001B238B"/>
    <w:rsid w:val="001B6C21"/>
    <w:rsid w:val="001C1AFA"/>
    <w:rsid w:val="001C3944"/>
    <w:rsid w:val="001C3974"/>
    <w:rsid w:val="001D55E9"/>
    <w:rsid w:val="001E502A"/>
    <w:rsid w:val="001F3796"/>
    <w:rsid w:val="001F7C49"/>
    <w:rsid w:val="0020229A"/>
    <w:rsid w:val="00205111"/>
    <w:rsid w:val="002061EA"/>
    <w:rsid w:val="002101EF"/>
    <w:rsid w:val="002229F2"/>
    <w:rsid w:val="00224154"/>
    <w:rsid w:val="00230000"/>
    <w:rsid w:val="0023065B"/>
    <w:rsid w:val="0023536B"/>
    <w:rsid w:val="00237D4A"/>
    <w:rsid w:val="00245476"/>
    <w:rsid w:val="002457B3"/>
    <w:rsid w:val="00252836"/>
    <w:rsid w:val="00263BC2"/>
    <w:rsid w:val="00270C4B"/>
    <w:rsid w:val="00274E68"/>
    <w:rsid w:val="002776AF"/>
    <w:rsid w:val="002779E9"/>
    <w:rsid w:val="00284797"/>
    <w:rsid w:val="00287433"/>
    <w:rsid w:val="00292566"/>
    <w:rsid w:val="002A0072"/>
    <w:rsid w:val="002B5FF3"/>
    <w:rsid w:val="002C1058"/>
    <w:rsid w:val="002C4B61"/>
    <w:rsid w:val="002C694F"/>
    <w:rsid w:val="002E7415"/>
    <w:rsid w:val="002E7B5A"/>
    <w:rsid w:val="002F4151"/>
    <w:rsid w:val="002F5D8F"/>
    <w:rsid w:val="003010FC"/>
    <w:rsid w:val="00302C4A"/>
    <w:rsid w:val="00303D8C"/>
    <w:rsid w:val="00304D97"/>
    <w:rsid w:val="00304F6C"/>
    <w:rsid w:val="00316620"/>
    <w:rsid w:val="003175B3"/>
    <w:rsid w:val="003271C0"/>
    <w:rsid w:val="00334564"/>
    <w:rsid w:val="003403E3"/>
    <w:rsid w:val="00344C0F"/>
    <w:rsid w:val="003500FA"/>
    <w:rsid w:val="00350D1C"/>
    <w:rsid w:val="003555AA"/>
    <w:rsid w:val="00355A71"/>
    <w:rsid w:val="003626B8"/>
    <w:rsid w:val="0036410A"/>
    <w:rsid w:val="00372876"/>
    <w:rsid w:val="00374269"/>
    <w:rsid w:val="003757FF"/>
    <w:rsid w:val="00381A8C"/>
    <w:rsid w:val="00381E2B"/>
    <w:rsid w:val="00391123"/>
    <w:rsid w:val="003A39D5"/>
    <w:rsid w:val="003B25AF"/>
    <w:rsid w:val="003B2B36"/>
    <w:rsid w:val="003B33A7"/>
    <w:rsid w:val="003B6703"/>
    <w:rsid w:val="003C121A"/>
    <w:rsid w:val="003C44A3"/>
    <w:rsid w:val="003D0975"/>
    <w:rsid w:val="003D18C4"/>
    <w:rsid w:val="003E034B"/>
    <w:rsid w:val="003F3B27"/>
    <w:rsid w:val="003F717F"/>
    <w:rsid w:val="00400D93"/>
    <w:rsid w:val="004066D7"/>
    <w:rsid w:val="00413332"/>
    <w:rsid w:val="004150DC"/>
    <w:rsid w:val="00415EED"/>
    <w:rsid w:val="00445847"/>
    <w:rsid w:val="00461DBC"/>
    <w:rsid w:val="004632D0"/>
    <w:rsid w:val="00483E75"/>
    <w:rsid w:val="0048421A"/>
    <w:rsid w:val="00484F53"/>
    <w:rsid w:val="00486830"/>
    <w:rsid w:val="0049250B"/>
    <w:rsid w:val="00493F78"/>
    <w:rsid w:val="004974B1"/>
    <w:rsid w:val="004A0FFC"/>
    <w:rsid w:val="004A4F31"/>
    <w:rsid w:val="004A7517"/>
    <w:rsid w:val="004B62B2"/>
    <w:rsid w:val="004C1EB6"/>
    <w:rsid w:val="004C26F1"/>
    <w:rsid w:val="004C4D94"/>
    <w:rsid w:val="004C54AD"/>
    <w:rsid w:val="004C7BEB"/>
    <w:rsid w:val="004D2758"/>
    <w:rsid w:val="004E445B"/>
    <w:rsid w:val="004F1B27"/>
    <w:rsid w:val="004F554C"/>
    <w:rsid w:val="004F56F1"/>
    <w:rsid w:val="004F62AB"/>
    <w:rsid w:val="004F6952"/>
    <w:rsid w:val="005010FF"/>
    <w:rsid w:val="005152CE"/>
    <w:rsid w:val="00521712"/>
    <w:rsid w:val="005317DF"/>
    <w:rsid w:val="0054095C"/>
    <w:rsid w:val="00544A04"/>
    <w:rsid w:val="005459BD"/>
    <w:rsid w:val="00557449"/>
    <w:rsid w:val="005600FB"/>
    <w:rsid w:val="0056475F"/>
    <w:rsid w:val="0056494B"/>
    <w:rsid w:val="00575159"/>
    <w:rsid w:val="00577047"/>
    <w:rsid w:val="005838A7"/>
    <w:rsid w:val="00586D86"/>
    <w:rsid w:val="00587270"/>
    <w:rsid w:val="00590D64"/>
    <w:rsid w:val="00594532"/>
    <w:rsid w:val="005A13F4"/>
    <w:rsid w:val="005A4E2A"/>
    <w:rsid w:val="005A69C1"/>
    <w:rsid w:val="005B06AC"/>
    <w:rsid w:val="005B2E8F"/>
    <w:rsid w:val="005B475D"/>
    <w:rsid w:val="005B77B3"/>
    <w:rsid w:val="005D0CF0"/>
    <w:rsid w:val="005E26F7"/>
    <w:rsid w:val="005E3DB9"/>
    <w:rsid w:val="005E600B"/>
    <w:rsid w:val="005F09E3"/>
    <w:rsid w:val="006005CA"/>
    <w:rsid w:val="006034E0"/>
    <w:rsid w:val="00631569"/>
    <w:rsid w:val="00634F72"/>
    <w:rsid w:val="0063701A"/>
    <w:rsid w:val="00646464"/>
    <w:rsid w:val="00652E71"/>
    <w:rsid w:val="0066062D"/>
    <w:rsid w:val="006619A8"/>
    <w:rsid w:val="00664320"/>
    <w:rsid w:val="00666760"/>
    <w:rsid w:val="00670EEE"/>
    <w:rsid w:val="00671531"/>
    <w:rsid w:val="00673B02"/>
    <w:rsid w:val="00673BC9"/>
    <w:rsid w:val="0068345B"/>
    <w:rsid w:val="0068391C"/>
    <w:rsid w:val="00690A68"/>
    <w:rsid w:val="00691C3E"/>
    <w:rsid w:val="00692B98"/>
    <w:rsid w:val="00695FE1"/>
    <w:rsid w:val="006B62F7"/>
    <w:rsid w:val="006B72F5"/>
    <w:rsid w:val="006B7A31"/>
    <w:rsid w:val="006C4403"/>
    <w:rsid w:val="006C4EB1"/>
    <w:rsid w:val="006C5B01"/>
    <w:rsid w:val="006D2537"/>
    <w:rsid w:val="006D25BA"/>
    <w:rsid w:val="006D4814"/>
    <w:rsid w:val="006E36F3"/>
    <w:rsid w:val="006F1749"/>
    <w:rsid w:val="006F1D34"/>
    <w:rsid w:val="006F4AF6"/>
    <w:rsid w:val="006F60B4"/>
    <w:rsid w:val="006F71A5"/>
    <w:rsid w:val="00700C04"/>
    <w:rsid w:val="00704F3D"/>
    <w:rsid w:val="00720E6F"/>
    <w:rsid w:val="00726922"/>
    <w:rsid w:val="00727984"/>
    <w:rsid w:val="00730190"/>
    <w:rsid w:val="00736B39"/>
    <w:rsid w:val="007504CE"/>
    <w:rsid w:val="007578FD"/>
    <w:rsid w:val="00757ACF"/>
    <w:rsid w:val="00762063"/>
    <w:rsid w:val="00765058"/>
    <w:rsid w:val="007730F6"/>
    <w:rsid w:val="0077381D"/>
    <w:rsid w:val="00776079"/>
    <w:rsid w:val="007818A0"/>
    <w:rsid w:val="00781E62"/>
    <w:rsid w:val="007A18EC"/>
    <w:rsid w:val="007A548A"/>
    <w:rsid w:val="007A5E11"/>
    <w:rsid w:val="007B01C2"/>
    <w:rsid w:val="007B0F80"/>
    <w:rsid w:val="007B258D"/>
    <w:rsid w:val="007B4DD1"/>
    <w:rsid w:val="007B78C1"/>
    <w:rsid w:val="007C1E3D"/>
    <w:rsid w:val="007C2003"/>
    <w:rsid w:val="007D1DF2"/>
    <w:rsid w:val="007E2E88"/>
    <w:rsid w:val="007E49CA"/>
    <w:rsid w:val="00802E6F"/>
    <w:rsid w:val="00805C81"/>
    <w:rsid w:val="008207B3"/>
    <w:rsid w:val="00824028"/>
    <w:rsid w:val="008243A8"/>
    <w:rsid w:val="008275CC"/>
    <w:rsid w:val="00840580"/>
    <w:rsid w:val="00845805"/>
    <w:rsid w:val="00850D9D"/>
    <w:rsid w:val="00850F51"/>
    <w:rsid w:val="00851556"/>
    <w:rsid w:val="008522D7"/>
    <w:rsid w:val="0085606F"/>
    <w:rsid w:val="008604F8"/>
    <w:rsid w:val="00861047"/>
    <w:rsid w:val="00862946"/>
    <w:rsid w:val="00874E3C"/>
    <w:rsid w:val="00875BE6"/>
    <w:rsid w:val="0088152B"/>
    <w:rsid w:val="008976BB"/>
    <w:rsid w:val="008A56FC"/>
    <w:rsid w:val="008A5862"/>
    <w:rsid w:val="008B7B00"/>
    <w:rsid w:val="008C1BFD"/>
    <w:rsid w:val="008C2023"/>
    <w:rsid w:val="008C2698"/>
    <w:rsid w:val="008D7402"/>
    <w:rsid w:val="008D7DAA"/>
    <w:rsid w:val="008F28FC"/>
    <w:rsid w:val="00902E27"/>
    <w:rsid w:val="00905D3D"/>
    <w:rsid w:val="009113FA"/>
    <w:rsid w:val="00914434"/>
    <w:rsid w:val="009219B8"/>
    <w:rsid w:val="009249B8"/>
    <w:rsid w:val="00925741"/>
    <w:rsid w:val="00934FB4"/>
    <w:rsid w:val="00937E29"/>
    <w:rsid w:val="00942B5E"/>
    <w:rsid w:val="0094717F"/>
    <w:rsid w:val="00954FAC"/>
    <w:rsid w:val="00961B99"/>
    <w:rsid w:val="00966415"/>
    <w:rsid w:val="00980673"/>
    <w:rsid w:val="009814EE"/>
    <w:rsid w:val="0098407C"/>
    <w:rsid w:val="009853D5"/>
    <w:rsid w:val="0098581C"/>
    <w:rsid w:val="00990F43"/>
    <w:rsid w:val="00991036"/>
    <w:rsid w:val="00994AD0"/>
    <w:rsid w:val="009A2768"/>
    <w:rsid w:val="009A2844"/>
    <w:rsid w:val="009A4DA1"/>
    <w:rsid w:val="009A59A7"/>
    <w:rsid w:val="009C46A3"/>
    <w:rsid w:val="009D16CB"/>
    <w:rsid w:val="009D1D0E"/>
    <w:rsid w:val="009D5383"/>
    <w:rsid w:val="009D65F2"/>
    <w:rsid w:val="009E19D9"/>
    <w:rsid w:val="009E2E6B"/>
    <w:rsid w:val="009F1117"/>
    <w:rsid w:val="009F1121"/>
    <w:rsid w:val="009F47ED"/>
    <w:rsid w:val="00A1557C"/>
    <w:rsid w:val="00A16421"/>
    <w:rsid w:val="00A20C21"/>
    <w:rsid w:val="00A27485"/>
    <w:rsid w:val="00A32F80"/>
    <w:rsid w:val="00A35B00"/>
    <w:rsid w:val="00A37543"/>
    <w:rsid w:val="00A620CD"/>
    <w:rsid w:val="00A828F4"/>
    <w:rsid w:val="00A82FF3"/>
    <w:rsid w:val="00A83D63"/>
    <w:rsid w:val="00A841FC"/>
    <w:rsid w:val="00A84290"/>
    <w:rsid w:val="00A906F2"/>
    <w:rsid w:val="00A930E6"/>
    <w:rsid w:val="00AA01B9"/>
    <w:rsid w:val="00AA2DFD"/>
    <w:rsid w:val="00AB1F72"/>
    <w:rsid w:val="00AC4015"/>
    <w:rsid w:val="00AD1805"/>
    <w:rsid w:val="00AD4F5C"/>
    <w:rsid w:val="00AE1E3B"/>
    <w:rsid w:val="00AE296D"/>
    <w:rsid w:val="00AE3EB6"/>
    <w:rsid w:val="00AF1D92"/>
    <w:rsid w:val="00AF6379"/>
    <w:rsid w:val="00B00C67"/>
    <w:rsid w:val="00B03B45"/>
    <w:rsid w:val="00B06444"/>
    <w:rsid w:val="00B12B3D"/>
    <w:rsid w:val="00B13A2C"/>
    <w:rsid w:val="00B318D9"/>
    <w:rsid w:val="00B4045D"/>
    <w:rsid w:val="00B44736"/>
    <w:rsid w:val="00B57632"/>
    <w:rsid w:val="00B6119D"/>
    <w:rsid w:val="00B61B6E"/>
    <w:rsid w:val="00B634C2"/>
    <w:rsid w:val="00B82F66"/>
    <w:rsid w:val="00B83783"/>
    <w:rsid w:val="00B84C1E"/>
    <w:rsid w:val="00B91713"/>
    <w:rsid w:val="00BA3B1B"/>
    <w:rsid w:val="00BA606C"/>
    <w:rsid w:val="00BC3D90"/>
    <w:rsid w:val="00BC49AD"/>
    <w:rsid w:val="00BC5DA3"/>
    <w:rsid w:val="00BC614D"/>
    <w:rsid w:val="00BD3C7A"/>
    <w:rsid w:val="00BE386E"/>
    <w:rsid w:val="00BE4489"/>
    <w:rsid w:val="00BF46CB"/>
    <w:rsid w:val="00BF6864"/>
    <w:rsid w:val="00C02BD9"/>
    <w:rsid w:val="00C07794"/>
    <w:rsid w:val="00C12559"/>
    <w:rsid w:val="00C13696"/>
    <w:rsid w:val="00C13BC9"/>
    <w:rsid w:val="00C426BB"/>
    <w:rsid w:val="00C4616F"/>
    <w:rsid w:val="00C470E7"/>
    <w:rsid w:val="00C479FB"/>
    <w:rsid w:val="00C53593"/>
    <w:rsid w:val="00C82ACA"/>
    <w:rsid w:val="00C84FCC"/>
    <w:rsid w:val="00C87805"/>
    <w:rsid w:val="00C91FA9"/>
    <w:rsid w:val="00C920B9"/>
    <w:rsid w:val="00C96BC8"/>
    <w:rsid w:val="00CA5736"/>
    <w:rsid w:val="00CA7BFC"/>
    <w:rsid w:val="00CB61E6"/>
    <w:rsid w:val="00CB7D91"/>
    <w:rsid w:val="00CC1756"/>
    <w:rsid w:val="00CD7EED"/>
    <w:rsid w:val="00CE1F6F"/>
    <w:rsid w:val="00CE3392"/>
    <w:rsid w:val="00CE33EE"/>
    <w:rsid w:val="00CE4732"/>
    <w:rsid w:val="00CF3CD4"/>
    <w:rsid w:val="00CF4823"/>
    <w:rsid w:val="00D01A39"/>
    <w:rsid w:val="00D030CB"/>
    <w:rsid w:val="00D048B6"/>
    <w:rsid w:val="00D0579C"/>
    <w:rsid w:val="00D1377B"/>
    <w:rsid w:val="00D25174"/>
    <w:rsid w:val="00D30E11"/>
    <w:rsid w:val="00D45253"/>
    <w:rsid w:val="00D5327C"/>
    <w:rsid w:val="00D62B44"/>
    <w:rsid w:val="00D63C46"/>
    <w:rsid w:val="00DA04AC"/>
    <w:rsid w:val="00DB1216"/>
    <w:rsid w:val="00DB3948"/>
    <w:rsid w:val="00DB6226"/>
    <w:rsid w:val="00DB781B"/>
    <w:rsid w:val="00DC69F3"/>
    <w:rsid w:val="00DD03CC"/>
    <w:rsid w:val="00DD1059"/>
    <w:rsid w:val="00DD337E"/>
    <w:rsid w:val="00DD6632"/>
    <w:rsid w:val="00DD6DF0"/>
    <w:rsid w:val="00DE1374"/>
    <w:rsid w:val="00DE6252"/>
    <w:rsid w:val="00DF0000"/>
    <w:rsid w:val="00DF22A0"/>
    <w:rsid w:val="00DF6AF5"/>
    <w:rsid w:val="00DF6EC7"/>
    <w:rsid w:val="00E00160"/>
    <w:rsid w:val="00E0471B"/>
    <w:rsid w:val="00E066FF"/>
    <w:rsid w:val="00E07BBA"/>
    <w:rsid w:val="00E122EE"/>
    <w:rsid w:val="00E13C0E"/>
    <w:rsid w:val="00E21173"/>
    <w:rsid w:val="00E264F6"/>
    <w:rsid w:val="00E27453"/>
    <w:rsid w:val="00E30F93"/>
    <w:rsid w:val="00E35DF0"/>
    <w:rsid w:val="00E379B2"/>
    <w:rsid w:val="00E37CCF"/>
    <w:rsid w:val="00E403F9"/>
    <w:rsid w:val="00E42C36"/>
    <w:rsid w:val="00E438C3"/>
    <w:rsid w:val="00E439EE"/>
    <w:rsid w:val="00E4584C"/>
    <w:rsid w:val="00E50947"/>
    <w:rsid w:val="00E51863"/>
    <w:rsid w:val="00E737E4"/>
    <w:rsid w:val="00EA4B7B"/>
    <w:rsid w:val="00EB0F75"/>
    <w:rsid w:val="00EB3753"/>
    <w:rsid w:val="00EB45B5"/>
    <w:rsid w:val="00EC2F0A"/>
    <w:rsid w:val="00EC336D"/>
    <w:rsid w:val="00EC616E"/>
    <w:rsid w:val="00ED19EE"/>
    <w:rsid w:val="00ED3CBC"/>
    <w:rsid w:val="00EE2D07"/>
    <w:rsid w:val="00EE7275"/>
    <w:rsid w:val="00EF4F29"/>
    <w:rsid w:val="00EF7BE1"/>
    <w:rsid w:val="00F06753"/>
    <w:rsid w:val="00F06905"/>
    <w:rsid w:val="00F15A29"/>
    <w:rsid w:val="00F216B7"/>
    <w:rsid w:val="00F221C3"/>
    <w:rsid w:val="00F26F16"/>
    <w:rsid w:val="00F27DE5"/>
    <w:rsid w:val="00F3280D"/>
    <w:rsid w:val="00F46472"/>
    <w:rsid w:val="00F531C8"/>
    <w:rsid w:val="00F53F16"/>
    <w:rsid w:val="00F70E4C"/>
    <w:rsid w:val="00F7196B"/>
    <w:rsid w:val="00F81369"/>
    <w:rsid w:val="00F83CF9"/>
    <w:rsid w:val="00F909A9"/>
    <w:rsid w:val="00F91CF4"/>
    <w:rsid w:val="00F955CF"/>
    <w:rsid w:val="00F97AF4"/>
    <w:rsid w:val="00FA2039"/>
    <w:rsid w:val="00FA4414"/>
    <w:rsid w:val="00FA71D7"/>
    <w:rsid w:val="00FB2E29"/>
    <w:rsid w:val="00FC00C8"/>
    <w:rsid w:val="00FC0679"/>
    <w:rsid w:val="00FC6BFA"/>
    <w:rsid w:val="00FD06E3"/>
    <w:rsid w:val="00FD36C1"/>
    <w:rsid w:val="00FE7DC4"/>
    <w:rsid w:val="00FF36FA"/>
    <w:rsid w:val="0A96045A"/>
    <w:rsid w:val="0C3456D9"/>
    <w:rsid w:val="0D944079"/>
    <w:rsid w:val="12AD7087"/>
    <w:rsid w:val="135A7125"/>
    <w:rsid w:val="13F839CB"/>
    <w:rsid w:val="210B5602"/>
    <w:rsid w:val="233005C0"/>
    <w:rsid w:val="248F5FA9"/>
    <w:rsid w:val="29B82DF6"/>
    <w:rsid w:val="2A895670"/>
    <w:rsid w:val="2D3D3988"/>
    <w:rsid w:val="352D1425"/>
    <w:rsid w:val="3CA50248"/>
    <w:rsid w:val="3F823A9C"/>
    <w:rsid w:val="3FFA12AE"/>
    <w:rsid w:val="4217336D"/>
    <w:rsid w:val="4526108A"/>
    <w:rsid w:val="4A7E2165"/>
    <w:rsid w:val="4DDD02AF"/>
    <w:rsid w:val="52D55D7D"/>
    <w:rsid w:val="58997580"/>
    <w:rsid w:val="59930336"/>
    <w:rsid w:val="5B325A2D"/>
    <w:rsid w:val="5EE149F6"/>
    <w:rsid w:val="5FD9478E"/>
    <w:rsid w:val="608A0675"/>
    <w:rsid w:val="61AD025C"/>
    <w:rsid w:val="62925786"/>
    <w:rsid w:val="6912313B"/>
    <w:rsid w:val="7052073F"/>
    <w:rsid w:val="71292E12"/>
    <w:rsid w:val="762D4088"/>
    <w:rsid w:val="77401467"/>
    <w:rsid w:val="778B0E45"/>
    <w:rsid w:val="7F4D0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7D467"/>
  <w15:docId w15:val="{DEDF463E-FA09-4705-ACF1-3FD6ABCA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01"/>
    <w:rPr>
      <w:rFonts w:eastAsia="Times New Roman"/>
      <w:sz w:val="24"/>
      <w:szCs w:val="24"/>
      <w:lang w:val="en-US" w:eastAsia="en-US"/>
    </w:rPr>
  </w:style>
  <w:style w:type="paragraph" w:styleId="2">
    <w:name w:val="heading 2"/>
    <w:basedOn w:val="a"/>
    <w:link w:val="20"/>
    <w:uiPriority w:val="9"/>
    <w:qFormat/>
    <w:locked/>
    <w:rsid w:val="00B4045D"/>
    <w:pPr>
      <w:spacing w:before="100" w:beforeAutospacing="1" w:after="75" w:line="300" w:lineRule="auto"/>
      <w:outlineLvl w:val="1"/>
    </w:pPr>
    <w:rPr>
      <w:rFonts w:eastAsiaTheme="minorEastAsia"/>
      <w:b/>
      <w:bCs/>
      <w:sz w:val="39"/>
      <w:szCs w:val="39"/>
      <w:lang w:val="ru-RU" w:eastAsia="ru-RU"/>
    </w:rPr>
  </w:style>
  <w:style w:type="paragraph" w:styleId="3">
    <w:name w:val="heading 3"/>
    <w:basedOn w:val="a"/>
    <w:link w:val="30"/>
    <w:uiPriority w:val="9"/>
    <w:qFormat/>
    <w:locked/>
    <w:rsid w:val="00B4045D"/>
    <w:pPr>
      <w:spacing w:before="150" w:after="0" w:line="300" w:lineRule="auto"/>
      <w:outlineLvl w:val="2"/>
    </w:pPr>
    <w:rPr>
      <w:rFonts w:eastAsiaTheme="minorEastAsia"/>
      <w:b/>
      <w:bCs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qFormat/>
    <w:rsid w:val="006C5B0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C5B01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rsid w:val="006C5B01"/>
    <w:pPr>
      <w:spacing w:after="120"/>
    </w:pPr>
    <w:rPr>
      <w:lang w:val="tr-TR" w:eastAsia="ru-RU"/>
    </w:rPr>
  </w:style>
  <w:style w:type="paragraph" w:styleId="ab">
    <w:name w:val="Body Text Indent"/>
    <w:basedOn w:val="a"/>
    <w:link w:val="ac"/>
    <w:uiPriority w:val="99"/>
    <w:qFormat/>
    <w:rsid w:val="006C5B01"/>
    <w:pPr>
      <w:spacing w:after="120"/>
      <w:ind w:left="283"/>
    </w:pPr>
    <w:rPr>
      <w:lang w:val="tr-TR" w:eastAsia="ru-RU"/>
    </w:rPr>
  </w:style>
  <w:style w:type="paragraph" w:styleId="ad">
    <w:name w:val="footer"/>
    <w:basedOn w:val="a"/>
    <w:link w:val="ae"/>
    <w:uiPriority w:val="99"/>
    <w:rsid w:val="006C5B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locked/>
    <w:rsid w:val="006C5B01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sid w:val="006C5B01"/>
    <w:rPr>
      <w:rFonts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6C5B0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qFormat/>
    <w:locked/>
    <w:rsid w:val="006C5B01"/>
    <w:rPr>
      <w:rFonts w:ascii="Tahoma" w:hAnsi="Tahoma" w:cs="Tahoma"/>
      <w:sz w:val="16"/>
      <w:szCs w:val="16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locked/>
    <w:rsid w:val="006C5B01"/>
    <w:rPr>
      <w:rFonts w:ascii="Times New Roman" w:hAnsi="Times New Roman" w:cs="Times New Roman"/>
      <w:sz w:val="24"/>
      <w:szCs w:val="24"/>
      <w:lang w:val="tr-TR"/>
    </w:rPr>
  </w:style>
  <w:style w:type="table" w:styleId="af">
    <w:name w:val="Table Grid"/>
    <w:basedOn w:val="a1"/>
    <w:uiPriority w:val="59"/>
    <w:locked/>
    <w:rsid w:val="00F22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rsid w:val="000B0866"/>
    <w:pPr>
      <w:spacing w:after="160" w:line="259" w:lineRule="auto"/>
      <w:jc w:val="both"/>
    </w:pPr>
    <w:rPr>
      <w:rFonts w:ascii="Tahoma" w:eastAsiaTheme="minorEastAsia" w:hAnsi="Tahoma" w:cstheme="minorBidi"/>
      <w:sz w:val="21"/>
      <w:szCs w:val="24"/>
    </w:rPr>
  </w:style>
  <w:style w:type="character" w:customStyle="1" w:styleId="af0">
    <w:name w:val="Основной текст_"/>
    <w:link w:val="21"/>
    <w:rsid w:val="003D0975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0"/>
    <w:rsid w:val="003D0975"/>
    <w:pPr>
      <w:widowControl w:val="0"/>
      <w:shd w:val="clear" w:color="auto" w:fill="FFFFFF"/>
      <w:spacing w:after="0" w:line="252" w:lineRule="exact"/>
      <w:jc w:val="right"/>
    </w:pPr>
    <w:rPr>
      <w:rFonts w:eastAsia="SimSun"/>
      <w:sz w:val="25"/>
      <w:szCs w:val="25"/>
      <w:lang w:val="ru-RU" w:eastAsia="ru-RU"/>
    </w:rPr>
  </w:style>
  <w:style w:type="paragraph" w:customStyle="1" w:styleId="af1">
    <w:name w:val="Содержимое таблицы"/>
    <w:basedOn w:val="a"/>
    <w:rsid w:val="004F6952"/>
    <w:pPr>
      <w:suppressLineNumbers/>
      <w:suppressAutoHyphens/>
      <w:spacing w:after="0" w:line="240" w:lineRule="auto"/>
    </w:pPr>
    <w:rPr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B4045D"/>
    <w:rPr>
      <w:rFonts w:eastAsiaTheme="minorEastAsia"/>
      <w:b/>
      <w:bCs/>
      <w:sz w:val="39"/>
      <w:szCs w:val="39"/>
    </w:rPr>
  </w:style>
  <w:style w:type="character" w:customStyle="1" w:styleId="30">
    <w:name w:val="Заголовок 3 Знак"/>
    <w:basedOn w:val="a0"/>
    <w:link w:val="3"/>
    <w:uiPriority w:val="9"/>
    <w:rsid w:val="00B4045D"/>
    <w:rPr>
      <w:rFonts w:eastAsiaTheme="minorEastAsia"/>
      <w:b/>
      <w:bCs/>
      <w:sz w:val="30"/>
      <w:szCs w:val="30"/>
    </w:rPr>
  </w:style>
  <w:style w:type="character" w:styleId="af2">
    <w:name w:val="Hyperlink"/>
    <w:basedOn w:val="a0"/>
    <w:uiPriority w:val="99"/>
    <w:semiHidden/>
    <w:unhideWhenUsed/>
    <w:rsid w:val="00B4045D"/>
    <w:rPr>
      <w:strike w:val="0"/>
      <w:dstrike w:val="0"/>
      <w:color w:val="686215"/>
      <w:u w:val="none"/>
      <w:effect w:val="none"/>
    </w:rPr>
  </w:style>
  <w:style w:type="character" w:styleId="af3">
    <w:name w:val="Emphasis"/>
    <w:basedOn w:val="a0"/>
    <w:uiPriority w:val="20"/>
    <w:qFormat/>
    <w:locked/>
    <w:rsid w:val="00B4045D"/>
    <w:rPr>
      <w:i/>
      <w:iCs/>
    </w:rPr>
  </w:style>
  <w:style w:type="character" w:styleId="af4">
    <w:name w:val="Strong"/>
    <w:basedOn w:val="a0"/>
    <w:uiPriority w:val="22"/>
    <w:qFormat/>
    <w:locked/>
    <w:rsid w:val="00B4045D"/>
    <w:rPr>
      <w:b/>
      <w:bCs/>
    </w:rPr>
  </w:style>
  <w:style w:type="paragraph" w:styleId="af5">
    <w:name w:val="Normal (Web)"/>
    <w:basedOn w:val="a"/>
    <w:uiPriority w:val="99"/>
    <w:semiHidden/>
    <w:unhideWhenUsed/>
    <w:rsid w:val="00B4045D"/>
    <w:pPr>
      <w:spacing w:before="100" w:beforeAutospacing="1" w:after="100" w:afterAutospacing="1" w:line="240" w:lineRule="auto"/>
    </w:pPr>
    <w:rPr>
      <w:rFonts w:eastAsiaTheme="minorEastAsia"/>
      <w:lang w:val="ru-RU" w:eastAsia="ru-RU"/>
    </w:rPr>
  </w:style>
  <w:style w:type="character" w:customStyle="1" w:styleId="text-download2">
    <w:name w:val="text-download2"/>
    <w:basedOn w:val="a0"/>
    <w:rsid w:val="00B4045D"/>
    <w:rPr>
      <w:b/>
      <w:bCs/>
      <w:sz w:val="30"/>
      <w:szCs w:val="30"/>
    </w:rPr>
  </w:style>
  <w:style w:type="character" w:customStyle="1" w:styleId="link-pod1">
    <w:name w:val="link-pod1"/>
    <w:basedOn w:val="a0"/>
    <w:rsid w:val="00B4045D"/>
    <w:rPr>
      <w:color w:val="7E86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4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node\3870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D:\node\1907" TargetMode="External"/><Relationship Id="rId4" Type="http://schemas.openxmlformats.org/officeDocument/2006/relationships/styles" Target="styles.xml"/><Relationship Id="rId9" Type="http://schemas.openxmlformats.org/officeDocument/2006/relationships/hyperlink" Target="file:///D:\node\3984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cs\AppData\Roaming\Microsoft\&#1064;&#1072;&#1073;&#1083;&#1086;&#1085;&#1099;\&#1053;&#1072;&#1079;&#1074;&#1072;&#1085;&#1080;&#1077;%20&#1096;&#1082;&#1086;&#1083;&#109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D654AC-27CF-4808-A25B-F66ED3A88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Название школы</Template>
  <TotalTime>0</TotalTime>
  <Pages>8</Pages>
  <Words>2883</Words>
  <Characters>21461</Characters>
  <Application>Microsoft Office Word</Application>
  <DocSecurity>0</DocSecurity>
  <Lines>178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</vt:lpstr>
    </vt:vector>
  </TitlesOfParts>
  <Company>*</Company>
  <LinksUpToDate>false</LinksUpToDate>
  <CharactersWithSpaces>24296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</dc:title>
  <dc:creator>Alecs</dc:creator>
  <cp:lastModifiedBy>Александр</cp:lastModifiedBy>
  <cp:revision>2</cp:revision>
  <cp:lastPrinted>2023-03-24T06:05:00Z</cp:lastPrinted>
  <dcterms:created xsi:type="dcterms:W3CDTF">2025-10-30T09:24:00Z</dcterms:created>
  <dcterms:modified xsi:type="dcterms:W3CDTF">2025-10-30T09:24:00Z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