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B31" w:rsidRDefault="00275B31" w:rsidP="00275B31">
      <w:pPr>
        <w:shd w:val="clear" w:color="auto" w:fill="FFFFFF"/>
        <w:jc w:val="center"/>
        <w:rPr>
          <w:b/>
          <w:bCs/>
          <w:color w:val="000000"/>
          <w:sz w:val="24"/>
          <w:szCs w:val="24"/>
          <w:lang w:val="ru-RU" w:eastAsia="ru-RU"/>
        </w:rPr>
      </w:pPr>
      <w:r w:rsidRPr="00BE7682">
        <w:rPr>
          <w:b/>
          <w:bCs/>
          <w:color w:val="000000"/>
          <w:sz w:val="24"/>
          <w:szCs w:val="24"/>
          <w:lang w:val="ru-RU" w:eastAsia="ru-RU"/>
        </w:rPr>
        <w:t xml:space="preserve">Инструкция </w:t>
      </w:r>
      <w:r>
        <w:rPr>
          <w:b/>
          <w:bCs/>
          <w:color w:val="000000"/>
          <w:sz w:val="24"/>
          <w:szCs w:val="24"/>
          <w:lang w:eastAsia="ru-RU"/>
        </w:rPr>
        <w:t> </w:t>
      </w:r>
      <w:r w:rsidRPr="00BE7682">
        <w:rPr>
          <w:b/>
          <w:bCs/>
          <w:color w:val="000000"/>
          <w:sz w:val="24"/>
          <w:szCs w:val="24"/>
          <w:lang w:val="ru-RU" w:eastAsia="ru-RU"/>
        </w:rPr>
        <w:t>№</w:t>
      </w:r>
    </w:p>
    <w:p w:rsidR="00275B31" w:rsidRPr="006115CE" w:rsidRDefault="00275B31" w:rsidP="00275B31">
      <w:pPr>
        <w:shd w:val="clear" w:color="auto" w:fill="FFFFFF"/>
        <w:ind w:firstLine="709"/>
        <w:jc w:val="center"/>
        <w:rPr>
          <w:color w:val="000000"/>
          <w:sz w:val="24"/>
          <w:szCs w:val="24"/>
          <w:lang w:val="ru-RU" w:eastAsia="ru-RU"/>
        </w:rPr>
      </w:pPr>
      <w:r>
        <w:rPr>
          <w:b/>
          <w:bCs/>
          <w:color w:val="000000"/>
          <w:sz w:val="24"/>
          <w:szCs w:val="24"/>
          <w:lang w:val="ru-RU" w:eastAsia="ru-RU"/>
        </w:rPr>
        <w:t>ОСЕННИЕ КАНИКУЛЫ ДЛЯ ОБУЧАЮЩИХСЯ 1-11 КЛАССОВ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C52248">
        <w:rPr>
          <w:color w:val="000000"/>
          <w:sz w:val="24"/>
          <w:szCs w:val="24"/>
          <w:lang w:eastAsia="ru-RU"/>
        </w:rPr>
        <w:t> </w:t>
      </w:r>
    </w:p>
    <w:p w:rsidR="00275B31" w:rsidRPr="00BE7682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u w:val="single"/>
          <w:lang w:val="ru-RU" w:eastAsia="ru-RU"/>
        </w:rPr>
      </w:pPr>
      <w:r w:rsidRPr="00BE7682">
        <w:rPr>
          <w:b/>
          <w:bCs/>
          <w:color w:val="000000"/>
          <w:sz w:val="24"/>
          <w:szCs w:val="24"/>
          <w:u w:val="single"/>
          <w:lang w:val="ru-RU" w:eastAsia="ru-RU"/>
        </w:rPr>
        <w:t>1.Общие положения.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1.1.Данная инструкция составлена для проведения инструктажа с учащимися 1-11 классов перед </w:t>
      </w:r>
      <w:r w:rsidRPr="00C52248">
        <w:rPr>
          <w:color w:val="000000"/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val="ru-RU" w:eastAsia="ru-RU"/>
        </w:rPr>
        <w:t>осенними</w:t>
      </w:r>
      <w:r w:rsidRPr="00B93611">
        <w:rPr>
          <w:color w:val="000000"/>
          <w:sz w:val="24"/>
          <w:szCs w:val="24"/>
          <w:lang w:val="ru-RU" w:eastAsia="ru-RU"/>
        </w:rPr>
        <w:t xml:space="preserve"> </w:t>
      </w:r>
      <w:r w:rsidRPr="00C52248">
        <w:rPr>
          <w:color w:val="000000"/>
          <w:sz w:val="24"/>
          <w:szCs w:val="24"/>
          <w:lang w:eastAsia="ru-RU"/>
        </w:rPr>
        <w:t>  </w:t>
      </w:r>
      <w:r w:rsidRPr="00B93611">
        <w:rPr>
          <w:color w:val="000000"/>
          <w:sz w:val="24"/>
          <w:szCs w:val="24"/>
          <w:lang w:val="ru-RU" w:eastAsia="ru-RU"/>
        </w:rPr>
        <w:t>каникулами.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1.2. Выполнение данной инструкции является обязательной для всех учащихся.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1.3.Основными опасными факторами, которые могут привести к травмам, являются: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нарушение правил дорожного движения;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нарушение правил электробезопасности;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нарушение правил пожарной безопасности, в том числе игры с огнем;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- нарушение правил безопасности во время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подвижных игр;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-нарушение правил безопасности на воде.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1.4.В случае травмирования учащегося свидетель происшествия обязан незамедлительно сообщить об этом взрослому, вызвать помощь;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1.5.Каждый учащийся 1-11 классов должен уметь оказать первую помощь пострадавшему.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u w:val="single"/>
          <w:lang w:val="ru-RU" w:eastAsia="ru-RU"/>
        </w:rPr>
      </w:pPr>
      <w:r w:rsidRPr="005C4F47">
        <w:rPr>
          <w:color w:val="000000"/>
          <w:sz w:val="24"/>
          <w:szCs w:val="24"/>
          <w:u w:val="single"/>
          <w:lang w:eastAsia="ru-RU"/>
        </w:rPr>
        <w:t> </w:t>
      </w: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2.Требования безопасности перед началом </w:t>
      </w:r>
      <w:r w:rsidRPr="005C4F47">
        <w:rPr>
          <w:b/>
          <w:bCs/>
          <w:color w:val="000000"/>
          <w:sz w:val="24"/>
          <w:szCs w:val="24"/>
          <w:u w:val="single"/>
          <w:lang w:eastAsia="ru-RU"/>
        </w:rPr>
        <w:t> </w:t>
      </w: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каникул.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2.1. Пройти инструктаж, расписаться в журнале.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2.2.В течение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каникул каждый учащийся должен соблюдать правила дорожного движения, правила противопожарной и электр</w:t>
      </w:r>
      <w:proofErr w:type="gramStart"/>
      <w:r w:rsidRPr="00B93611">
        <w:rPr>
          <w:color w:val="000000"/>
          <w:sz w:val="24"/>
          <w:szCs w:val="24"/>
          <w:lang w:val="ru-RU" w:eastAsia="ru-RU"/>
        </w:rPr>
        <w:t>о-</w:t>
      </w:r>
      <w:proofErr w:type="gramEnd"/>
      <w:r w:rsidRPr="00B93611">
        <w:rPr>
          <w:color w:val="000000"/>
          <w:sz w:val="24"/>
          <w:szCs w:val="24"/>
          <w:lang w:val="ru-RU" w:eastAsia="ru-RU"/>
        </w:rPr>
        <w:t xml:space="preserve"> безопасности, правила личной санитарии и гигиены.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2.3.Проведение инструктажа обязательно регистрируется в журнале Инструктажей и хранится у классного руководителя.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lang w:val="ru-RU" w:eastAsia="ru-RU"/>
        </w:rPr>
        <w:t xml:space="preserve">3.Требования безопасности во время </w:t>
      </w:r>
      <w:r w:rsidRPr="00552E61">
        <w:rPr>
          <w:b/>
          <w:bCs/>
          <w:color w:val="000000"/>
          <w:sz w:val="24"/>
          <w:szCs w:val="24"/>
          <w:lang w:eastAsia="ru-RU"/>
        </w:rPr>
        <w:t> </w:t>
      </w:r>
      <w:r w:rsidRPr="00B93611">
        <w:rPr>
          <w:b/>
          <w:bCs/>
          <w:color w:val="000000"/>
          <w:sz w:val="24"/>
          <w:szCs w:val="24"/>
          <w:lang w:val="ru-RU" w:eastAsia="ru-RU"/>
        </w:rPr>
        <w:t>каникул.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3.1. Правила дорожной безопасности.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3.1.1.Переходите улицу только в установленных местах, пользуясь сигналами светофора или по пешеходному переходу.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3.1.2.Если нет светофора – оцените ситуацию на дороге: посмотрите налево, затем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- направо.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3.1.3.Выйдя на проезжую часть, не задерживайтесь и не отвлекайтесь, если не успели закончить переход, то задержитесь на линии, разделяющей потоки.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3.1.4.Ожидайте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транспортное средство только на посадочных площадках или на тротуаре.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3.1.5.Категорически запрещено бросать бутылки, камни и другие предметы в проезжающий транспорт.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3.1.6.В случае неблагоприятных условий погоды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без необходимости не выходите из дома.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3.1.7.Не играйте, не катайтесь на велосипедах, скутерах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вблизи проезжей части, железнодорожного полотна.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3.1.8.ПОМНИТЕ: с 14 лет наступает личная ответственность за последствия нарушения вами правил безопасности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3.1.9.Запрещается: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окликать человека, переходящего дорогу;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перебегать дорогу перед близко идущим транспортом;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играть возле транспортной магистрали;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пользоваться мобильным телефоном во время перехода дороги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3.1.10. Велосипедистам: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управлять велосипедом на дороге разрешается лицам не моложе 14 лет;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движение разрешается по крайней правой полосе в один ряд;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велосипедисты уступают дорогу другому транспорту.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lastRenderedPageBreak/>
        <w:t>Запрещается (велосипедистам):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ездить, не держась за руль;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- перевозить пассажира на дополнительном сидении.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3.1.7.ПОМНИТЕ: За последствия нарушений вами Правил безопасности отвечают перед государственными органами или пострадавшими ваши родители.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3.2.Правила электробезопасности: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3.2.1.Будьте внимательны и осторожны с электроприборами;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3.2.2.Выходя из дома, проверяйте, все ли электроприборы выключены.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3.2.3.Никогда не беритесь за проводку мокрыми руками;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3.2.4. Не вынимай вилку из розетки, дергая за шнур;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3.2.4. Не подходи к оборванным электрическим проводам ближе, чем на 30 шагов;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3.2.5. Не касайся опор электролиний и не играйте вблизи их.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3.3. Правила пожарной безопасности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3.3.1. Соблюдайте правила пользования газовыми плитами, не оставляйте включенный газ без присмотра.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3.3.2. Не зажигайте вблизи легковоспламеняющихся предметов свечи, бенгальские огни, спички, зажигалки.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3.3.3. ПОМНИТЕ! Категорически запрещено пользоваться спичками и включать газ без взрослых(1-4 класс).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3.4. Правила личной безопасности: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3.4.1. Не открывайте двери незнакомым лицам, не вступайте с ним в разговор, не соглашайтесь на их предложения.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3.4.2. Открывая входные двери, убедитесь, что на лестничной площадке нет неизвестных людей.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3.4.3. Не оставляйте записки в двери квартиры о том, кто из ваших близких куда ушел.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3.4.4. Не заходите в темный подъезд или лифт без взрослых с незнакомыми или малознакомыми людьми.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3.4.5. Во время игр на улице не залезайте в подвалы, бесхозные машины.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3.4.6. Не играйте в безлюдных и неосвещенных местах (лесу, парке).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3.4.7. Не вступайте в конфликт с шумной компанией, с выпившими людьми.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3.4.8. Не садитесь в незнакомые вам транспортные средства.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3.4.9. Предупреждайте родителей, бабушек, знакомых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о месте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вашего нахождения и времени возвращения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3.4.10. Выясните телефоны родителей, бабушек, знакомых, по которым вы сможете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срочно связаться </w:t>
      </w:r>
      <w:proofErr w:type="gramStart"/>
      <w:r w:rsidRPr="00B93611">
        <w:rPr>
          <w:color w:val="000000"/>
          <w:sz w:val="24"/>
          <w:szCs w:val="24"/>
          <w:lang w:val="ru-RU" w:eastAsia="ru-RU"/>
        </w:rPr>
        <w:t>со</w:t>
      </w:r>
      <w:proofErr w:type="gramEnd"/>
      <w:r w:rsidRPr="00B93611">
        <w:rPr>
          <w:color w:val="000000"/>
          <w:sz w:val="24"/>
          <w:szCs w:val="24"/>
          <w:lang w:val="ru-RU" w:eastAsia="ru-RU"/>
        </w:rPr>
        <w:t xml:space="preserve"> взрослыми.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3.4.11. Не переохлаждайтесь, помните, если у вас симптомы гриппа, лучше переждать дома 2-3- дня, чем потом лечить осложнения ОРВИ и гриппа длительное время.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3.4.12. Не принимайте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самостоятельно никаких таблеток.</w:t>
      </w:r>
    </w:p>
    <w:p w:rsidR="00275B31" w:rsidRDefault="00275B31" w:rsidP="00275B31">
      <w:pPr>
        <w:shd w:val="clear" w:color="auto" w:fill="FFFFFF"/>
        <w:ind w:firstLine="709"/>
        <w:jc w:val="both"/>
        <w:rPr>
          <w:b/>
          <w:bCs/>
          <w:color w:val="000000"/>
          <w:sz w:val="24"/>
          <w:szCs w:val="24"/>
          <w:u w:val="single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3.5 Будьте осторожны на воде:</w:t>
      </w:r>
    </w:p>
    <w:p w:rsidR="00275B31" w:rsidRPr="002F63D2" w:rsidRDefault="00275B31" w:rsidP="00275B31">
      <w:pPr>
        <w:widowControl/>
        <w:shd w:val="clear" w:color="auto" w:fill="FFFFFF"/>
        <w:autoSpaceDE/>
        <w:autoSpaceDN/>
        <w:ind w:firstLine="709"/>
        <w:rPr>
          <w:color w:val="222222"/>
          <w:sz w:val="24"/>
          <w:szCs w:val="24"/>
          <w:shd w:val="clear" w:color="auto" w:fill="FFFFFF"/>
          <w:lang w:val="ru-RU"/>
        </w:rPr>
      </w:pPr>
      <w:r w:rsidRPr="002F63D2">
        <w:rPr>
          <w:rStyle w:val="a3"/>
          <w:color w:val="222222"/>
          <w:sz w:val="24"/>
          <w:szCs w:val="24"/>
          <w:shd w:val="clear" w:color="auto" w:fill="FFFFFF"/>
          <w:lang w:val="ru-RU"/>
        </w:rPr>
        <w:t>Запрещается:</w:t>
      </w:r>
      <w:r w:rsidRPr="002F63D2">
        <w:rPr>
          <w:rStyle w:val="a3"/>
          <w:color w:val="222222"/>
          <w:sz w:val="24"/>
          <w:szCs w:val="24"/>
          <w:shd w:val="clear" w:color="auto" w:fill="FFFFFF"/>
        </w:rPr>
        <w:t> </w:t>
      </w:r>
      <w:r w:rsidRPr="002F63D2">
        <w:rPr>
          <w:color w:val="222222"/>
          <w:sz w:val="24"/>
          <w:szCs w:val="24"/>
          <w:lang w:val="ru-RU"/>
        </w:rPr>
        <w:br/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 xml:space="preserve">- выходить в </w:t>
      </w:r>
      <w:r>
        <w:rPr>
          <w:color w:val="222222"/>
          <w:sz w:val="24"/>
          <w:szCs w:val="24"/>
          <w:shd w:val="clear" w:color="auto" w:fill="FFFFFF"/>
          <w:lang w:val="ru-RU"/>
        </w:rPr>
        <w:t>ос</w:t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 xml:space="preserve">енний период </w:t>
      </w:r>
      <w:r>
        <w:rPr>
          <w:color w:val="222222"/>
          <w:sz w:val="24"/>
          <w:szCs w:val="24"/>
          <w:shd w:val="clear" w:color="auto" w:fill="FFFFFF"/>
          <w:lang w:val="ru-RU"/>
        </w:rPr>
        <w:t xml:space="preserve">первых заморозков </w:t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на отдаленные водоемы</w:t>
      </w:r>
      <w:r>
        <w:rPr>
          <w:color w:val="222222"/>
          <w:sz w:val="24"/>
          <w:szCs w:val="24"/>
          <w:shd w:val="clear" w:color="auto" w:fill="FFFFFF"/>
          <w:lang w:val="ru-RU"/>
        </w:rPr>
        <w:t xml:space="preserve"> </w:t>
      </w:r>
      <w:r w:rsidRPr="00B93611">
        <w:rPr>
          <w:color w:val="000000"/>
          <w:sz w:val="24"/>
          <w:szCs w:val="24"/>
          <w:lang w:val="ru-RU" w:eastAsia="ru-RU"/>
        </w:rPr>
        <w:t>(озеро, пруд, река, море)</w:t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;</w:t>
      </w:r>
      <w:r w:rsidRPr="002F63D2">
        <w:rPr>
          <w:color w:val="222222"/>
          <w:sz w:val="24"/>
          <w:szCs w:val="24"/>
          <w:shd w:val="clear" w:color="auto" w:fill="FFFFFF"/>
        </w:rPr>
        <w:t> </w:t>
      </w:r>
      <w:r w:rsidRPr="002F63D2">
        <w:rPr>
          <w:color w:val="222222"/>
          <w:sz w:val="24"/>
          <w:szCs w:val="24"/>
          <w:lang w:val="ru-RU"/>
        </w:rPr>
        <w:br/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- переправляться через реку в перио</w:t>
      </w:r>
      <w:r>
        <w:rPr>
          <w:color w:val="222222"/>
          <w:sz w:val="24"/>
          <w:szCs w:val="24"/>
          <w:shd w:val="clear" w:color="auto" w:fill="FFFFFF"/>
          <w:lang w:val="ru-RU"/>
        </w:rPr>
        <w:t>д первого тонкого льда</w:t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;</w:t>
      </w:r>
      <w:r w:rsidRPr="002F63D2">
        <w:rPr>
          <w:color w:val="222222"/>
          <w:sz w:val="24"/>
          <w:szCs w:val="24"/>
          <w:shd w:val="clear" w:color="auto" w:fill="FFFFFF"/>
        </w:rPr>
        <w:t> </w:t>
      </w:r>
      <w:r w:rsidRPr="002F63D2">
        <w:rPr>
          <w:color w:val="222222"/>
          <w:sz w:val="24"/>
          <w:szCs w:val="24"/>
          <w:lang w:val="ru-RU"/>
        </w:rPr>
        <w:br/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- подходить близко к реке в местах затора льда, стоять на обрывистом берегу, подвергающемуся разливу и, следовательно, обвалу;</w:t>
      </w:r>
      <w:r w:rsidRPr="002F63D2">
        <w:rPr>
          <w:color w:val="222222"/>
          <w:sz w:val="24"/>
          <w:szCs w:val="24"/>
          <w:shd w:val="clear" w:color="auto" w:fill="FFFFFF"/>
        </w:rPr>
        <w:t> </w:t>
      </w:r>
      <w:r w:rsidRPr="002F63D2">
        <w:rPr>
          <w:color w:val="222222"/>
          <w:sz w:val="24"/>
          <w:szCs w:val="24"/>
          <w:lang w:val="ru-RU"/>
        </w:rPr>
        <w:br/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- собираться на мостиках, плотинах и запрудах;</w:t>
      </w:r>
      <w:r w:rsidRPr="002F63D2">
        <w:rPr>
          <w:color w:val="222222"/>
          <w:sz w:val="24"/>
          <w:szCs w:val="24"/>
          <w:shd w:val="clear" w:color="auto" w:fill="FFFFFF"/>
        </w:rPr>
        <w:t> </w:t>
      </w:r>
      <w:r w:rsidRPr="002F63D2">
        <w:rPr>
          <w:color w:val="222222"/>
          <w:sz w:val="24"/>
          <w:szCs w:val="24"/>
          <w:lang w:val="ru-RU"/>
        </w:rPr>
        <w:br/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 xml:space="preserve">- приближаться к </w:t>
      </w:r>
      <w:r>
        <w:rPr>
          <w:color w:val="222222"/>
          <w:sz w:val="24"/>
          <w:szCs w:val="24"/>
          <w:shd w:val="clear" w:color="auto" w:fill="FFFFFF"/>
          <w:lang w:val="ru-RU"/>
        </w:rPr>
        <w:t>местам образования первого льда</w:t>
      </w:r>
      <w:r w:rsidRPr="002F63D2">
        <w:rPr>
          <w:color w:val="222222"/>
          <w:sz w:val="24"/>
          <w:szCs w:val="24"/>
          <w:shd w:val="clear" w:color="auto" w:fill="FFFFFF"/>
          <w:lang w:val="ru-RU"/>
        </w:rPr>
        <w:t>, измерять глубину реки или любого водоема, (не редко дети используют всевозможные плавающие средства и бесхозные лодки, чтобы покататься по  воде).</w:t>
      </w:r>
      <w:r w:rsidRPr="002F63D2">
        <w:rPr>
          <w:color w:val="222222"/>
          <w:sz w:val="24"/>
          <w:szCs w:val="24"/>
          <w:shd w:val="clear" w:color="auto" w:fill="FFFFFF"/>
        </w:rPr>
        <w:t> </w:t>
      </w:r>
    </w:p>
    <w:p w:rsidR="00275B31" w:rsidRPr="002F63D2" w:rsidRDefault="00275B31" w:rsidP="00275B31">
      <w:pPr>
        <w:widowControl/>
        <w:shd w:val="clear" w:color="auto" w:fill="FFFFFF"/>
        <w:autoSpaceDE/>
        <w:autoSpaceDN/>
        <w:ind w:firstLine="709"/>
        <w:rPr>
          <w:rFonts w:ascii="Calibri" w:hAnsi="Calibri"/>
          <w:color w:val="000000"/>
          <w:sz w:val="24"/>
          <w:szCs w:val="24"/>
          <w:lang w:val="ru-RU" w:eastAsia="ru-RU"/>
        </w:rPr>
      </w:pPr>
      <w:r w:rsidRPr="002F63D2">
        <w:rPr>
          <w:b/>
          <w:bCs/>
          <w:color w:val="333333"/>
          <w:sz w:val="24"/>
          <w:szCs w:val="24"/>
          <w:lang w:val="ru-RU" w:eastAsia="ru-RU"/>
        </w:rPr>
        <w:t>Помните! Игры на льду в это время, плавание на лодках, плотах во время ледо</w:t>
      </w:r>
      <w:r>
        <w:rPr>
          <w:b/>
          <w:bCs/>
          <w:color w:val="333333"/>
          <w:sz w:val="24"/>
          <w:szCs w:val="24"/>
          <w:lang w:val="ru-RU" w:eastAsia="ru-RU"/>
        </w:rPr>
        <w:t xml:space="preserve">образования </w:t>
      </w:r>
      <w:r w:rsidRPr="002F63D2">
        <w:rPr>
          <w:b/>
          <w:bCs/>
          <w:color w:val="333333"/>
          <w:sz w:val="24"/>
          <w:szCs w:val="24"/>
          <w:lang w:val="ru-RU" w:eastAsia="ru-RU"/>
        </w:rPr>
        <w:t xml:space="preserve"> опасны для жизни!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lastRenderedPageBreak/>
        <w:t>3.6. При посещении леса, парка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3.6.1. Будьте осторожны на природе: берегите природу, соблюдайте законы общения с природой!</w:t>
      </w:r>
      <w:r w:rsidRPr="00C52248">
        <w:rPr>
          <w:color w:val="000000"/>
          <w:sz w:val="24"/>
          <w:szCs w:val="24"/>
          <w:lang w:eastAsia="ru-RU"/>
        </w:rPr>
        <w:t> 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3.6.2.Одевайте для прогулок и походов на природу удобную обувь;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3.6.3. Не отставайте от группы или того человека, с кем пришли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3.6.4. Костер разжигайте только при взрослых и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в специально отведенных для этого местах, не забывайте, потом его тщательно затушить водой.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3.6.5. После отдыха на природе, не оставляйте после себя мусор, уносите его с собой.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3.6.6. Одевайте закрытую одежду и головной убор, чтобы уберечься от укусов насекомых, особенно клещей.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3.6.7. Не ломайте ветки деревьев, не засоряйте малые речки и родники.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3.6.8. Не собирайте незнакомые растения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3.6.9.Возможны такие опасности как механические повреждения сучками, хворостом, колючими растениями, острыми камнями, осколками стекла и т.д., а также укусы ядовитыми животными и насекомыми (змеи, тарантулы, скорпионы и т.д.), падение с высоты.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3.6.10. Запрещается посещать лес, парк при грозе, во время дождя, тумана и в темное время суток.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3.6.11.Запрещается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пить воду из открытых водоемов. Необходимо заранее</w:t>
      </w:r>
      <w:r w:rsidRPr="00C52248">
        <w:rPr>
          <w:color w:val="000000"/>
          <w:sz w:val="24"/>
          <w:szCs w:val="24"/>
          <w:lang w:eastAsia="ru-RU"/>
        </w:rPr>
        <w:t>  </w:t>
      </w:r>
      <w:r w:rsidRPr="00B93611">
        <w:rPr>
          <w:color w:val="000000"/>
          <w:sz w:val="24"/>
          <w:szCs w:val="24"/>
          <w:lang w:val="ru-RU" w:eastAsia="ru-RU"/>
        </w:rPr>
        <w:t xml:space="preserve"> взять с собой (из дому) питьевую воду в бутылках.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</w:t>
      </w:r>
      <w:r>
        <w:rPr>
          <w:color w:val="000000"/>
          <w:sz w:val="24"/>
          <w:szCs w:val="24"/>
          <w:lang w:val="ru-RU" w:eastAsia="ru-RU"/>
        </w:rPr>
        <w:t>12</w:t>
      </w:r>
      <w:r w:rsidRPr="00B93611">
        <w:rPr>
          <w:color w:val="000000"/>
          <w:sz w:val="24"/>
          <w:szCs w:val="24"/>
          <w:lang w:val="ru-RU" w:eastAsia="ru-RU"/>
        </w:rPr>
        <w:t>. Запрещается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купание в речках, озерах, водохранилищах,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 xml:space="preserve"> море без присмотра взрослых.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3.6.</w:t>
      </w:r>
      <w:r>
        <w:rPr>
          <w:color w:val="000000"/>
          <w:sz w:val="24"/>
          <w:szCs w:val="24"/>
          <w:lang w:val="ru-RU" w:eastAsia="ru-RU"/>
        </w:rPr>
        <w:t>13</w:t>
      </w:r>
      <w:r w:rsidRPr="00B93611">
        <w:rPr>
          <w:color w:val="000000"/>
          <w:sz w:val="24"/>
          <w:szCs w:val="24"/>
          <w:lang w:val="ru-RU" w:eastAsia="ru-RU"/>
        </w:rPr>
        <w:t>. Умейте оказывать первую доврачебную помощь при механических повреждениях сучками, хворостом, колючими растениями, острыми камнями, осколками стекла и т.д., а также укусах ядовитыми животными и насекомыми, падении с высоты, ожогах.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u w:val="single"/>
          <w:lang w:val="ru-RU" w:eastAsia="ru-RU"/>
        </w:rPr>
      </w:pPr>
      <w:r w:rsidRPr="00B93611">
        <w:rPr>
          <w:b/>
          <w:bCs/>
          <w:color w:val="000000"/>
          <w:sz w:val="24"/>
          <w:szCs w:val="24"/>
          <w:u w:val="single"/>
          <w:lang w:val="ru-RU" w:eastAsia="ru-RU"/>
        </w:rPr>
        <w:t>4.Требования безопасности в аварийных ситуациях.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4.1. В случае возникновения, появления дыма, гари вызывайте пожарную команду по телефону 101, 112.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 xml:space="preserve">4.2. В случае появления запаха газа, не включайте свет, не зажигайте спички, </w:t>
      </w:r>
      <w:r w:rsidRPr="00C52248">
        <w:rPr>
          <w:color w:val="000000"/>
          <w:sz w:val="24"/>
          <w:szCs w:val="24"/>
          <w:lang w:eastAsia="ru-RU"/>
        </w:rPr>
        <w:t> </w:t>
      </w:r>
      <w:r w:rsidRPr="00B93611">
        <w:rPr>
          <w:color w:val="000000"/>
          <w:sz w:val="24"/>
          <w:szCs w:val="24"/>
          <w:lang w:val="ru-RU" w:eastAsia="ru-RU"/>
        </w:rPr>
        <w:t>немедленно проветрите помещение и вызывайте аварийную службу по телефону 104,112.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4.3. В случае возникновения чрезвычайной ситуации (если вы один дома, свяжитесь по телефону 112, 101 с МЧС и расскажите о своей проблеме).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color w:val="000000"/>
          <w:sz w:val="24"/>
          <w:szCs w:val="24"/>
          <w:lang w:val="ru-RU" w:eastAsia="ru-RU"/>
        </w:rPr>
      </w:pPr>
      <w:r w:rsidRPr="00B93611">
        <w:rPr>
          <w:color w:val="000000"/>
          <w:sz w:val="24"/>
          <w:szCs w:val="24"/>
          <w:lang w:val="ru-RU" w:eastAsia="ru-RU"/>
        </w:rPr>
        <w:t>4.4. Умейте оказать первую помощь при порезе (прикрыть чистой салфеткой, смоченной йодом, не мыть под проточной водой), отравлении (срочно промыть желудок большим количеством воды, с добавлением марганцовки), при обморожении (растереть обмороженные места сухой теплой тканью, выпить несколько стаканов теплой жидкости), при ушибах (зафиксируйте в неподвижном состоянии конечность, наложите холод и немедленно обратитесь к врачу).</w:t>
      </w:r>
    </w:p>
    <w:p w:rsidR="00275B31" w:rsidRPr="00B93611" w:rsidRDefault="00275B31" w:rsidP="00275B31">
      <w:pPr>
        <w:shd w:val="clear" w:color="auto" w:fill="FFFFFF"/>
        <w:ind w:firstLine="709"/>
        <w:jc w:val="both"/>
        <w:rPr>
          <w:b/>
          <w:color w:val="000000"/>
          <w:sz w:val="24"/>
          <w:szCs w:val="24"/>
          <w:u w:val="single"/>
          <w:lang w:val="ru-RU" w:eastAsia="ru-RU"/>
        </w:rPr>
      </w:pPr>
      <w:r w:rsidRPr="00B93611">
        <w:rPr>
          <w:b/>
          <w:color w:val="000000"/>
          <w:sz w:val="24"/>
          <w:szCs w:val="24"/>
          <w:u w:val="single"/>
          <w:lang w:val="ru-RU" w:eastAsia="ru-RU"/>
        </w:rPr>
        <w:t xml:space="preserve">5. </w:t>
      </w:r>
      <w:r w:rsidRPr="00B93611">
        <w:rPr>
          <w:b/>
          <w:color w:val="000000"/>
          <w:u w:val="single"/>
          <w:lang w:val="ru-RU"/>
        </w:rPr>
        <w:t>В</w:t>
      </w:r>
      <w:r>
        <w:rPr>
          <w:b/>
          <w:color w:val="000000"/>
          <w:u w:val="single"/>
          <w:lang w:val="ru-RU"/>
        </w:rPr>
        <w:t>о время</w:t>
      </w:r>
      <w:r w:rsidRPr="00B93611">
        <w:rPr>
          <w:b/>
          <w:color w:val="000000"/>
          <w:u w:val="single"/>
          <w:lang w:val="ru-RU"/>
        </w:rPr>
        <w:t xml:space="preserve"> каникул ответственность за воспитание ребенка, безопасность, несут родители (законные представители).</w:t>
      </w:r>
    </w:p>
    <w:p w:rsidR="00275B31" w:rsidRPr="00BE7682" w:rsidRDefault="00275B31" w:rsidP="00275B31">
      <w:pPr>
        <w:shd w:val="clear" w:color="auto" w:fill="FFFFFF"/>
        <w:spacing w:before="100" w:beforeAutospacing="1" w:after="100" w:afterAutospacing="1"/>
        <w:jc w:val="both"/>
        <w:rPr>
          <w:rFonts w:ascii="Verdana" w:hAnsi="Verdana"/>
          <w:color w:val="000000"/>
          <w:sz w:val="16"/>
          <w:szCs w:val="16"/>
          <w:lang w:val="ru-RU" w:eastAsia="ru-RU"/>
        </w:rPr>
      </w:pPr>
      <w:r w:rsidRPr="00C52248">
        <w:rPr>
          <w:rFonts w:ascii="Verdana" w:hAnsi="Verdana"/>
          <w:color w:val="000000"/>
          <w:sz w:val="16"/>
          <w:szCs w:val="16"/>
          <w:lang w:eastAsia="ru-RU"/>
        </w:rPr>
        <w:t> </w:t>
      </w:r>
    </w:p>
    <w:p w:rsidR="00275B31" w:rsidRPr="00BE7682" w:rsidRDefault="00275B31" w:rsidP="00275B31">
      <w:pPr>
        <w:rPr>
          <w:lang w:val="ru-RU"/>
        </w:rPr>
      </w:pPr>
    </w:p>
    <w:p w:rsidR="00E67198" w:rsidRPr="00275B31" w:rsidRDefault="00E67198">
      <w:pPr>
        <w:rPr>
          <w:lang w:val="ru-RU"/>
        </w:rPr>
      </w:pPr>
    </w:p>
    <w:sectPr w:rsidR="00E67198" w:rsidRPr="00275B31" w:rsidSect="00636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7198"/>
    <w:rsid w:val="00275B31"/>
    <w:rsid w:val="00636292"/>
    <w:rsid w:val="0077568C"/>
    <w:rsid w:val="00E671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5B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75B3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1161</Words>
  <Characters>6620</Characters>
  <Application>Microsoft Office Word</Application>
  <DocSecurity>0</DocSecurity>
  <Lines>55</Lines>
  <Paragraphs>15</Paragraphs>
  <ScaleCrop>false</ScaleCrop>
  <Company/>
  <LinksUpToDate>false</LinksUpToDate>
  <CharactersWithSpaces>7766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Будущего Поколение</dc:creator>
  <cp:lastModifiedBy>Ирина Александровна Данилина</cp:lastModifiedBy>
  <cp:revision>2</cp:revision>
  <dcterms:created xsi:type="dcterms:W3CDTF">2023-12-01T06:40:00Z</dcterms:created>
  <dcterms:modified xsi:type="dcterms:W3CDTF">2023-12-01T06:40:00Z</dcterms:modified>
</cp:coreProperties>
</file>