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77" w:rsidRPr="009C7512" w:rsidRDefault="00F37877" w:rsidP="00F37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Уход за кожей в холодный период </w:t>
      </w:r>
    </w:p>
    <w:p w:rsidR="0042118E" w:rsidRDefault="0042118E" w:rsidP="00F378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877" w:rsidRPr="00F37877" w:rsidRDefault="00F37877" w:rsidP="00F378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Зимой кожа испытывает сильный стресс. Можно выделить несколько основных факторов окружающей среды, которые воздействуют на состояние кожи в зимний период:</w:t>
      </w:r>
    </w:p>
    <w:p w:rsidR="00F37877" w:rsidRPr="00F37877" w:rsidRDefault="00F37877" w:rsidP="00F3787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низкая температура;</w:t>
      </w:r>
    </w:p>
    <w:p w:rsidR="00F37877" w:rsidRPr="00F37877" w:rsidRDefault="00F37877" w:rsidP="00F3787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низкая влажность воздуха (особенно при активном отоплении помещений);</w:t>
      </w:r>
    </w:p>
    <w:p w:rsidR="00F37877" w:rsidRPr="00F37877" w:rsidRDefault="00F37877" w:rsidP="00F3787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загрязнение воздуха на улице и в помещениях;</w:t>
      </w:r>
    </w:p>
    <w:p w:rsidR="00F37877" w:rsidRPr="00F37877" w:rsidRDefault="00F37877" w:rsidP="00F3787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резкие колебания влажности и температуры (например, при переходе из улицы в помещение и обратно, при сильном ветре, перемене погоды и т.д.).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эти стрессовые факторы могут ухудшать барьерные функции кожи, способствовать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трансэпидермальной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потере влаги, активизировать процессы старения кожи, снижать ее эластичность и увлажненность.</w:t>
      </w:r>
    </w:p>
    <w:p w:rsidR="00F37877" w:rsidRPr="00F37877" w:rsidRDefault="00F37877" w:rsidP="00F378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Причинами сухости кожи в холодное время года становятся:</w:t>
      </w:r>
    </w:p>
    <w:p w:rsidR="00F37877" w:rsidRPr="00F37877" w:rsidRDefault="00F37877" w:rsidP="00F3787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секреции кожного сала – естественная липидная пленка, защищающая от внешних воздействий и тормозящая испарение влаги с поверхности кожи, истончается и не может в полной мере выполнять барьерную функцию;</w:t>
      </w:r>
    </w:p>
    <w:p w:rsidR="00F37877" w:rsidRPr="00F37877" w:rsidRDefault="00F37877" w:rsidP="00F3787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 потребления жидкости – клетки кожи недостаточно увлажняются изнутри;</w:t>
      </w:r>
    </w:p>
    <w:p w:rsidR="00F37877" w:rsidRPr="00F37877" w:rsidRDefault="00F37877" w:rsidP="00F3787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ухудшение кровоснабжения – кожа недополучает питательных веществ;</w:t>
      </w:r>
    </w:p>
    <w:p w:rsidR="00F37877" w:rsidRPr="00F37877" w:rsidRDefault="00F37877" w:rsidP="00F3787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недостаточная выработка эластина, коллагена и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гиалуроновой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 – ухудшается способность кожи к восстановлению.</w:t>
      </w:r>
    </w:p>
    <w:p w:rsidR="00FA2FBC" w:rsidRDefault="00F37877" w:rsidP="00FA2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воздействием низких температур чешуйки эпидермиса быстро отмирают, образуют плотный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роговый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слой, который мешает кожному дыханию и служит благоприятной средой для жизнедеятельности бактерий.  В результате возникают воспаления, раздражение, зуд, микротрещины. Чтобы этого избежать, зимой коже необходимо обеспечить специальную защиту и уход.</w:t>
      </w:r>
    </w:p>
    <w:p w:rsidR="00F37877" w:rsidRPr="00F37877" w:rsidRDefault="00F37877" w:rsidP="00FA2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F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F37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равил</w:t>
      </w:r>
      <w:r w:rsidRPr="00FA2F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F37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ухода за кожей зимой</w:t>
      </w:r>
    </w:p>
    <w:p w:rsidR="00F37877" w:rsidRPr="00F37877" w:rsidRDefault="00F37877" w:rsidP="00FA2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Кожа нуждается в четырех вещах:</w:t>
      </w:r>
    </w:p>
    <w:p w:rsidR="00F37877" w:rsidRPr="00F37877" w:rsidRDefault="00F37877" w:rsidP="00FA2FB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очищении – косметику, загрязнения, ороговевшие клетки эпителия нужно своевременно удалять</w:t>
      </w:r>
    </w:p>
    <w:p w:rsidR="00F37877" w:rsidRPr="00F37877" w:rsidRDefault="00F37877" w:rsidP="00F3787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увлажнении – увлажнять следует и кожу, и воздух в помещении</w:t>
      </w:r>
    </w:p>
    <w:p w:rsidR="00F37877" w:rsidRPr="00F37877" w:rsidRDefault="00F37877" w:rsidP="00F3787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питании – важно не только поверхностное питание (маски), но и сбалансированный полноценный рацион</w:t>
      </w:r>
    </w:p>
    <w:p w:rsidR="00F37877" w:rsidRPr="00F37877" w:rsidRDefault="00F37877" w:rsidP="00F3787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защите – необходимы средства, которые помогут коже противостоять морозам и ледяным ветрам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Холодный сезон диктует свои правила ухода за кожей. Зимой очищение должно быть щадящим, увлажнение и питание – интенсивным, защита – усиленной. Поддержать здоровье кожи поможет соблюдение семи основных правил.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Деликатное очищение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цель очищения кожи зимой – не пересушить ее, постараться сохранить естественную липидную пленку. Для удаления косметики нужно использовать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бесспиртовой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лосьон, тоник, специальное молочко, крем-гель, бальзам,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мицеллярную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воду. Вода для умывания должна быть комнатной температуры, вместо водопроводной воды лучше использовать минеральную. Моющие средства нужно подбирать с низким содержанием щелочи и с растительными маслами или глицерином в составе.</w:t>
      </w:r>
    </w:p>
    <w:p w:rsidR="00F37877" w:rsidRPr="00F37877" w:rsidRDefault="00F37877" w:rsidP="00F3787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Мягкое отшелушивание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Верхний слой дермы отмирает постоянно: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отшелушивающие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процедуры необходимо проводить круглый год. Зимой процесс отмирания клеток усиливается, кожа становится менее эластичной и более чувствительной к раздражителям. Используемые в теплое время года агрессивные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пилинги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скрабы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зимнего ухода не годятся. Вместо них рекомендуется применять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гоммажи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кремы-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эксфолианты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растворяющие загрязнения и отмершие клетки.</w:t>
      </w:r>
    </w:p>
    <w:p w:rsidR="0042118E" w:rsidRDefault="0042118E" w:rsidP="00F3787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7877" w:rsidRPr="00F37877" w:rsidRDefault="00F37877" w:rsidP="00F3787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Правильное питание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Особую роль в поддержании здоровья кожи играют витамины А, В, С, Е и микроэлементы – цинк, селен. Они обязательно должны присутствовать в рационе. Положительное воздействие на кожу зимой оказывают различные маски с использованием фруктов, яиц, меда, кисломолочных продуктов, масляных витаминных растворов или готовые средства, выпускаемые косметическими компаниями.</w:t>
      </w:r>
    </w:p>
    <w:p w:rsidR="00F37877" w:rsidRPr="00F37877" w:rsidRDefault="00F37877" w:rsidP="00F3787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Усиленное увлажнение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Кремы, используемые весной и летом, обычно имеют водную основу и легкую, тонкую текстуру. Зимний увлажняющий крем должен быть более плотным, обогащенным удерживающими влагу компонентами: силиконом, глицерином,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гиалуроновой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кислотой, натуральными маслами. Более стойкий и видимый эффект имеют салонные процедуры: профессиональные увлажняющие маски и инъекции.</w:t>
      </w:r>
    </w:p>
    <w:p w:rsidR="00F37877" w:rsidRPr="00F37877" w:rsidRDefault="00F37877" w:rsidP="00F3787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Проблемной коже – особое внимание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Проблемная кожа зимой становится еще более уязвимой и чувствительной к привычным процедурам. Подсушивающие и матирующие маски против себореи и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акне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сократить до 2 раз в неделю, отшелушивание рекомендуется проводить не чаще раза в неделю. Для всех типов кожи противопоказаны средства с содержанием спирта, при уходе за жирной кожей зимой следует избегать кремов с содержанием парафина и минеральных масел.</w:t>
      </w:r>
    </w:p>
    <w:p w:rsidR="00F37877" w:rsidRPr="00F37877" w:rsidRDefault="00F37877" w:rsidP="00F3787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Ежедневная защита</w:t>
      </w:r>
    </w:p>
    <w:p w:rsidR="00F37877" w:rsidRP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дневного защитного крема зимой зависит от типа кожи. Сухой – больше всего подойдет жирный крем, обогащенный витаминами, жирной и комбинированной – легкий крем на масляной основе. При уходе за чувствительной кожей предпочтительны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гипоаллергенные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средства. Макияж с использованием тонального крема, пудры и других плотных веществ тоже обеспечивает хорошую защиту от холода.</w:t>
      </w:r>
    </w:p>
    <w:p w:rsidR="00F37877" w:rsidRPr="00F37877" w:rsidRDefault="004E2286" w:rsidP="00F37877">
      <w:pPr>
        <w:shd w:val="clear" w:color="auto" w:fill="FFFFFF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Ультрафиолет</w:t>
      </w:r>
      <w:bookmarkStart w:id="0" w:name="_GoBack"/>
      <w:bookmarkEnd w:id="0"/>
    </w:p>
    <w:p w:rsidR="00F37877" w:rsidRPr="00F37877" w:rsidRDefault="00F37877" w:rsidP="00FA2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Зимой кожа испытывает воздействие ультрафиолетового излучения не меньше, чем летом. Даже в легкую облачность солнечные лучи отражаются от снега и, в зависимости от интенсивности, способны вызывать загар и ожог. Если предполагается длительное пребывание на свежем воздухе, на открытые участки кожи обязательно нужно нанести крем с SPF в составе.</w:t>
      </w:r>
    </w:p>
    <w:p w:rsidR="00F37877" w:rsidRPr="00F37877" w:rsidRDefault="00F37877" w:rsidP="00FA2FB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если никак не ухаживать за кожей</w:t>
      </w:r>
    </w:p>
    <w:p w:rsidR="00F37877" w:rsidRPr="00F37877" w:rsidRDefault="00F37877" w:rsidP="00FA2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дня мы множество раз подвергаем нашу кожу перепаду температур. На улице ледяной ветер со снегом, а в помещении – высушенный радиаторами теплый воздух. Контраст может составлять более 20 градусов. Последствиями таких перепадов становятся:</w:t>
      </w:r>
    </w:p>
    <w:p w:rsidR="00F37877" w:rsidRPr="00F37877" w:rsidRDefault="00F37877" w:rsidP="00FA2FB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сухость и ощущение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стянутости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кожи</w:t>
      </w:r>
    </w:p>
    <w:p w:rsidR="00F37877" w:rsidRPr="00F37877" w:rsidRDefault="00F37877" w:rsidP="00F3787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купероз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увеличение мелких сосудов на лице</w:t>
      </w:r>
    </w:p>
    <w:p w:rsidR="00F37877" w:rsidRPr="00F37877" w:rsidRDefault="00F37877" w:rsidP="00F3787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холодовая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аллергия – когда низкие температуры становятся аллергеном, вызывающим отек, раздражение, волдыри на коже</w:t>
      </w:r>
    </w:p>
    <w:p w:rsidR="00F37877" w:rsidRPr="00F37877" w:rsidRDefault="00F37877" w:rsidP="00F3787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обострения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атопического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дерматита, псориаза, герпеса</w:t>
      </w:r>
    </w:p>
    <w:p w:rsidR="00F37877" w:rsidRPr="00F37877" w:rsidRDefault="00F37877" w:rsidP="00F3787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мороз сильный – может произойти обморожение</w:t>
      </w:r>
    </w:p>
    <w:p w:rsidR="00F37877" w:rsidRPr="00F37877" w:rsidRDefault="00F37877" w:rsidP="00FA2F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должного ухода ведет к потере кожей упругости, преждевременному ее старению, появлению пигментных пятен. </w:t>
      </w:r>
    </w:p>
    <w:p w:rsidR="00F37877" w:rsidRDefault="00F37877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Зимой следует соблюдать простое правило ухода за кожей: все очищающие, </w:t>
      </w:r>
      <w:proofErr w:type="spellStart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отшелушивающие</w:t>
      </w:r>
      <w:proofErr w:type="spellEnd"/>
      <w:r w:rsidRPr="00F37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процедуры, а также увлажнение лучше производить вечером, незадолго до сна. Защитный крем нужно наносить на открытые участки незадолго (за полчаса) до выхода на улицу.</w:t>
      </w:r>
    </w:p>
    <w:p w:rsidR="00FA2FBC" w:rsidRPr="00F37877" w:rsidRDefault="00FA2FBC" w:rsidP="00F37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512" w:rsidRDefault="009C7512" w:rsidP="009C751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Химик-эксперт медицинской организации лаборатории</w:t>
      </w:r>
    </w:p>
    <w:p w:rsidR="009C7512" w:rsidRDefault="009C7512" w:rsidP="009C7512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санитарно- гигиенических исследований Алексеева А.В.</w:t>
      </w:r>
    </w:p>
    <w:p w:rsidR="009C7512" w:rsidRDefault="009C7512" w:rsidP="009C7512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 xml:space="preserve">Филиал ФБУЗ «Центр гигиены и эпидемиологии в </w:t>
      </w:r>
    </w:p>
    <w:p w:rsidR="00673118" w:rsidRPr="009C7512" w:rsidRDefault="009C7512" w:rsidP="009C7512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0"/>
          <w:lang w:eastAsia="ru-RU"/>
        </w:rPr>
        <w:t>ЧР-Чувашии в г. Новочебоксарске»</w:t>
      </w:r>
    </w:p>
    <w:sectPr w:rsidR="00673118" w:rsidRPr="009C7512" w:rsidSect="009C7512">
      <w:pgSz w:w="11906" w:h="16838"/>
      <w:pgMar w:top="964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3BED"/>
    <w:multiLevelType w:val="multilevel"/>
    <w:tmpl w:val="561A85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D2FD1"/>
    <w:multiLevelType w:val="multilevel"/>
    <w:tmpl w:val="44B6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5509F"/>
    <w:multiLevelType w:val="multilevel"/>
    <w:tmpl w:val="7824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C11DA"/>
    <w:multiLevelType w:val="multilevel"/>
    <w:tmpl w:val="1EE8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B12BE2"/>
    <w:multiLevelType w:val="multilevel"/>
    <w:tmpl w:val="91CC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DB5"/>
    <w:rsid w:val="00031DB5"/>
    <w:rsid w:val="0042118E"/>
    <w:rsid w:val="004E2286"/>
    <w:rsid w:val="00673118"/>
    <w:rsid w:val="009C7512"/>
    <w:rsid w:val="00F37877"/>
    <w:rsid w:val="00FA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90186"/>
  <w15:chartTrackingRefBased/>
  <w15:docId w15:val="{CCF63555-E2E2-489D-83A3-BC83C45B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458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8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1190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6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9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5</cp:revision>
  <dcterms:created xsi:type="dcterms:W3CDTF">2025-10-06T11:53:00Z</dcterms:created>
  <dcterms:modified xsi:type="dcterms:W3CDTF">2025-10-06T12:10:00Z</dcterms:modified>
</cp:coreProperties>
</file>