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E21" w:rsidRDefault="00A963DD">
      <w:pPr>
        <w:pStyle w:val="30"/>
        <w:framePr w:w="10090" w:h="2453" w:hRule="exact" w:wrap="none" w:vAnchor="page" w:hAnchor="page" w:x="1291" w:y="593"/>
        <w:shd w:val="clear" w:color="auto" w:fill="auto"/>
        <w:ind w:left="3100" w:right="580" w:firstLine="600"/>
      </w:pPr>
      <w:r>
        <w:t>Муниципальное бюджетное общеобразовательное учреждение «Нискасинская средняя общеобразовательная школа»</w:t>
      </w:r>
    </w:p>
    <w:p w:rsidR="00902E21" w:rsidRDefault="00A963DD">
      <w:pPr>
        <w:pStyle w:val="30"/>
        <w:framePr w:w="10090" w:h="2453" w:hRule="exact" w:wrap="none" w:vAnchor="page" w:hAnchor="page" w:x="1291" w:y="593"/>
        <w:shd w:val="clear" w:color="auto" w:fill="auto"/>
        <w:spacing w:after="525"/>
        <w:ind w:right="1320"/>
        <w:jc w:val="center"/>
      </w:pPr>
      <w:r>
        <w:t>Моргаушского муниципального округа Чувашской</w:t>
      </w:r>
      <w:r>
        <w:br/>
        <w:t>Республики</w:t>
      </w:r>
    </w:p>
    <w:p w:rsidR="00902E21" w:rsidRDefault="00A963DD">
      <w:pPr>
        <w:pStyle w:val="20"/>
        <w:framePr w:w="10090" w:h="2453" w:hRule="exact" w:wrap="none" w:vAnchor="page" w:hAnchor="page" w:x="1291" w:y="593"/>
        <w:shd w:val="clear" w:color="auto" w:fill="auto"/>
        <w:tabs>
          <w:tab w:val="left" w:pos="5138"/>
        </w:tabs>
        <w:spacing w:before="0"/>
      </w:pPr>
      <w:r>
        <w:t>ПРИНЯТА</w:t>
      </w:r>
      <w:r>
        <w:tab/>
        <w:t>УТВЕРЖДЕНА</w:t>
      </w:r>
    </w:p>
    <w:p w:rsidR="00902E21" w:rsidRDefault="00A963DD">
      <w:pPr>
        <w:pStyle w:val="20"/>
        <w:framePr w:w="10090" w:h="2453" w:hRule="exact" w:wrap="none" w:vAnchor="page" w:hAnchor="page" w:x="1291" w:y="593"/>
        <w:shd w:val="clear" w:color="auto" w:fill="auto"/>
        <w:tabs>
          <w:tab w:val="left" w:pos="5138"/>
        </w:tabs>
        <w:spacing w:before="0"/>
      </w:pPr>
      <w:r>
        <w:t>на заседании педагогического совета школы</w:t>
      </w:r>
      <w:r>
        <w:tab/>
        <w:t>Приказом директора от 2</w:t>
      </w:r>
      <w:r w:rsidR="00136661">
        <w:t>8</w:t>
      </w:r>
      <w:r>
        <w:t>.08.2025</w:t>
      </w:r>
    </w:p>
    <w:p w:rsidR="00902E21" w:rsidRDefault="00A963DD">
      <w:pPr>
        <w:pStyle w:val="20"/>
        <w:framePr w:w="10090" w:h="2453" w:hRule="exact" w:wrap="none" w:vAnchor="page" w:hAnchor="page" w:x="1291" w:y="593"/>
        <w:shd w:val="clear" w:color="auto" w:fill="auto"/>
        <w:tabs>
          <w:tab w:val="left" w:pos="5138"/>
        </w:tabs>
        <w:spacing w:before="0"/>
      </w:pPr>
      <w:r>
        <w:t>Протокол от 2</w:t>
      </w:r>
      <w:r w:rsidR="00136661">
        <w:t>7</w:t>
      </w:r>
      <w:r>
        <w:t>.08.2025 № 1</w:t>
      </w:r>
      <w:r>
        <w:tab/>
        <w:t xml:space="preserve">№ </w:t>
      </w:r>
      <w:r w:rsidR="00136661">
        <w:t>82</w:t>
      </w:r>
      <w:r>
        <w:t xml:space="preserve"> о/д</w:t>
      </w:r>
    </w:p>
    <w:p w:rsidR="00902E21" w:rsidRDefault="00A963DD">
      <w:pPr>
        <w:pStyle w:val="22"/>
        <w:framePr w:w="10090" w:h="4375" w:hRule="exact" w:wrap="none" w:vAnchor="page" w:hAnchor="page" w:x="1291" w:y="6314"/>
        <w:shd w:val="clear" w:color="auto" w:fill="auto"/>
        <w:spacing w:before="0" w:after="0" w:line="240" w:lineRule="exact"/>
      </w:pPr>
      <w:bookmarkStart w:id="0" w:name="bookmark0"/>
      <w:r>
        <w:t>Основная образовательная программа начального общего образования</w:t>
      </w:r>
      <w:bookmarkEnd w:id="0"/>
    </w:p>
    <w:p w:rsidR="00902E21" w:rsidRDefault="00A963DD">
      <w:pPr>
        <w:pStyle w:val="22"/>
        <w:framePr w:w="10090" w:h="4375" w:hRule="exact" w:wrap="none" w:vAnchor="page" w:hAnchor="page" w:x="1291" w:y="6314"/>
        <w:shd w:val="clear" w:color="auto" w:fill="auto"/>
        <w:spacing w:before="0" w:after="0" w:line="250" w:lineRule="exact"/>
      </w:pPr>
      <w:bookmarkStart w:id="1" w:name="bookmark1"/>
      <w:r>
        <w:t>1-4 классы</w:t>
      </w:r>
      <w:bookmarkEnd w:id="1"/>
    </w:p>
    <w:p w:rsidR="00902E21" w:rsidRDefault="00A963DD">
      <w:pPr>
        <w:pStyle w:val="30"/>
        <w:framePr w:w="10090" w:h="4375" w:hRule="exact" w:wrap="none" w:vAnchor="page" w:hAnchor="page" w:x="1291" w:y="6314"/>
        <w:shd w:val="clear" w:color="auto" w:fill="auto"/>
        <w:jc w:val="both"/>
      </w:pPr>
      <w:r>
        <w:t>(в соответствии с Федеральным законом от 29.12.2012 № 273 - ФЗ «Об образовании в Российской Федерации», Федеральным государственным образователь</w:t>
      </w:r>
      <w:r>
        <w:t>ным стандартом начального общего образования, утвержденным приказом Министерства просвещения Российской Федерации от 31.05.2021 № 286 «Об утверждении федерального государственного образовательного стандарта основного общего образования», приказом от 18.08.</w:t>
      </w:r>
      <w:r>
        <w:t>2022 № 569 «О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 286», приказом Министерства просвещения Российско</w:t>
      </w:r>
      <w:r>
        <w:t>й Федерации от 18.05.2023 № 372 «Об утверждении федеральной образовательной программы начального общего образования», приказом Минпросвещения России от 09.10.2024г №704 «О внесении изменений в некоторые приказы Министерства просвещения Российской Федерации</w:t>
      </w:r>
      <w:r>
        <w:t>, касающиеся федеральных образовательных программ начального общего образования, основного общего образования и среднего общего образования», Приказа Минпросвещения России от 18.06.2025г №704 «О внесении изменений в некоторые приказы Министерства образован</w:t>
      </w:r>
      <w:r>
        <w:t>ия и науки Российской Федерации и Министерства просвещения Российской Федерации, касающиеся федеральных образовательных стандартов начального общего и основного общего образования», Уставом МБОУ «</w:t>
      </w:r>
      <w:r w:rsidR="00136661">
        <w:t>Шатьмапосинская О</w:t>
      </w:r>
      <w:r>
        <w:t>ОШ».</w:t>
      </w:r>
    </w:p>
    <w:p w:rsidR="00902E21" w:rsidRDefault="00A963DD">
      <w:pPr>
        <w:pStyle w:val="20"/>
        <w:framePr w:w="10090" w:h="298" w:hRule="exact" w:wrap="none" w:vAnchor="page" w:hAnchor="page" w:x="1291" w:y="15165"/>
        <w:shd w:val="clear" w:color="auto" w:fill="auto"/>
        <w:spacing w:before="0" w:line="240" w:lineRule="exact"/>
        <w:jc w:val="center"/>
      </w:pPr>
      <w:r>
        <w:t>д.</w:t>
      </w:r>
      <w:r w:rsidR="00136661">
        <w:t>Шатьмапоси</w:t>
      </w:r>
      <w:r>
        <w:t xml:space="preserve"> -2025</w:t>
      </w:r>
    </w:p>
    <w:p w:rsidR="00902E21" w:rsidRDefault="00A963DD">
      <w:pPr>
        <w:pStyle w:val="a5"/>
        <w:framePr w:wrap="none" w:vAnchor="page" w:hAnchor="page" w:x="6302" w:y="15574"/>
        <w:shd w:val="clear" w:color="auto" w:fill="auto"/>
        <w:spacing w:line="190" w:lineRule="exact"/>
      </w:pPr>
      <w:r>
        <w:t>1</w:t>
      </w:r>
    </w:p>
    <w:p w:rsidR="00A963DD" w:rsidRDefault="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Pr="00A963DD" w:rsidRDefault="00A963DD" w:rsidP="00A963DD">
      <w:pPr>
        <w:rPr>
          <w:sz w:val="2"/>
          <w:szCs w:val="2"/>
        </w:rPr>
      </w:pPr>
    </w:p>
    <w:p w:rsidR="00A963DD" w:rsidRDefault="00A963DD" w:rsidP="00A963DD">
      <w:pPr>
        <w:rPr>
          <w:sz w:val="2"/>
          <w:szCs w:val="2"/>
        </w:rPr>
      </w:pPr>
    </w:p>
    <w:p w:rsidR="00A963DD" w:rsidRDefault="00A963DD" w:rsidP="00A963DD">
      <w:pPr>
        <w:jc w:val="right"/>
        <w:rPr>
          <w:sz w:val="2"/>
          <w:szCs w:val="2"/>
        </w:rPr>
      </w:pPr>
      <w:bookmarkStart w:id="2" w:name="_GoBack"/>
      <w:r>
        <w:rPr>
          <w:noProof/>
          <w:sz w:val="2"/>
          <w:szCs w:val="2"/>
          <w:lang w:bidi="ar-SA"/>
        </w:rPr>
        <w:drawing>
          <wp:inline distT="0" distB="0" distL="0" distR="0" wp14:anchorId="26731A2B">
            <wp:extent cx="2822575" cy="15849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2575" cy="1584960"/>
                    </a:xfrm>
                    <a:prstGeom prst="rect">
                      <a:avLst/>
                    </a:prstGeom>
                    <a:noFill/>
                  </pic:spPr>
                </pic:pic>
              </a:graphicData>
            </a:graphic>
          </wp:inline>
        </w:drawing>
      </w:r>
      <w:bookmarkEnd w:id="2"/>
    </w:p>
    <w:p w:rsidR="00902E21" w:rsidRPr="00A963DD" w:rsidRDefault="00A963DD" w:rsidP="00A963DD">
      <w:pPr>
        <w:tabs>
          <w:tab w:val="center" w:pos="5590"/>
        </w:tabs>
        <w:rPr>
          <w:sz w:val="2"/>
          <w:szCs w:val="2"/>
        </w:rPr>
        <w:sectPr w:rsidR="00902E21" w:rsidRPr="00A963DD">
          <w:pgSz w:w="11900" w:h="16840"/>
          <w:pgMar w:top="360" w:right="360" w:bottom="360" w:left="360" w:header="0" w:footer="3" w:gutter="0"/>
          <w:cols w:space="720"/>
          <w:noEndnote/>
          <w:docGrid w:linePitch="360"/>
        </w:sectPr>
      </w:pPr>
      <w:r>
        <w:rPr>
          <w:sz w:val="2"/>
          <w:szCs w:val="2"/>
        </w:rPr>
        <w:tab/>
      </w:r>
    </w:p>
    <w:p w:rsidR="00902E21" w:rsidRDefault="00A963DD">
      <w:pPr>
        <w:pStyle w:val="a5"/>
        <w:framePr w:wrap="none" w:vAnchor="page" w:hAnchor="page" w:x="6177" w:y="728"/>
        <w:shd w:val="clear" w:color="auto" w:fill="auto"/>
        <w:spacing w:line="190" w:lineRule="exact"/>
      </w:pPr>
      <w:r>
        <w:lastRenderedPageBreak/>
        <w:t>2</w:t>
      </w:r>
    </w:p>
    <w:p w:rsidR="00902E21" w:rsidRDefault="00A963DD">
      <w:pPr>
        <w:pStyle w:val="221"/>
        <w:framePr w:w="10152" w:h="12703" w:hRule="exact" w:wrap="none" w:vAnchor="page" w:hAnchor="page" w:x="1295" w:y="1274"/>
        <w:shd w:val="clear" w:color="auto" w:fill="auto"/>
        <w:spacing w:after="66" w:line="240" w:lineRule="exact"/>
        <w:ind w:left="100"/>
      </w:pPr>
      <w:bookmarkStart w:id="3" w:name="bookmark2"/>
      <w:r>
        <w:t>СОДЕРЖАНИЕ</w:t>
      </w:r>
      <w:bookmarkEnd w:id="3"/>
    </w:p>
    <w:p w:rsidR="00902E21" w:rsidRDefault="00A963DD">
      <w:pPr>
        <w:pStyle w:val="24"/>
        <w:framePr w:w="10152" w:h="12703" w:hRule="exact" w:wrap="none" w:vAnchor="page" w:hAnchor="page" w:x="1295" w:y="1274"/>
        <w:shd w:val="clear" w:color="auto" w:fill="auto"/>
        <w:tabs>
          <w:tab w:val="right" w:leader="dot" w:pos="9974"/>
        </w:tabs>
        <w:spacing w:before="0"/>
      </w:pPr>
      <w:hyperlink w:anchor="bookmark4" w:tooltip="Current Document">
        <w:bookmarkStart w:id="4" w:name="bookmark3"/>
        <w:r>
          <w:t>Общие положения</w:t>
        </w:r>
        <w:r>
          <w:tab/>
          <w:t>3</w:t>
        </w:r>
        <w:bookmarkEnd w:id="4"/>
      </w:hyperlink>
    </w:p>
    <w:p w:rsidR="00902E21" w:rsidRDefault="00A963DD">
      <w:pPr>
        <w:pStyle w:val="24"/>
        <w:framePr w:w="10152" w:h="12703" w:hRule="exact" w:wrap="none" w:vAnchor="page" w:hAnchor="page" w:x="1295" w:y="1274"/>
        <w:numPr>
          <w:ilvl w:val="0"/>
          <w:numId w:val="1"/>
        </w:numPr>
        <w:shd w:val="clear" w:color="auto" w:fill="auto"/>
        <w:tabs>
          <w:tab w:val="left" w:pos="404"/>
          <w:tab w:val="right" w:leader="dot" w:pos="9974"/>
        </w:tabs>
        <w:spacing w:before="0"/>
      </w:pPr>
      <w:hyperlink w:anchor="bookmark30" w:tooltip="Current Document">
        <w:r>
          <w:t>ЦЕЛЕВОЙ РАЗДЕЛ</w:t>
        </w:r>
        <w:r>
          <w:tab/>
          <w:t>6</w:t>
        </w:r>
      </w:hyperlink>
    </w:p>
    <w:p w:rsidR="00902E21" w:rsidRDefault="00A963DD">
      <w:pPr>
        <w:pStyle w:val="24"/>
        <w:framePr w:w="10152" w:h="12703" w:hRule="exact" w:wrap="none" w:vAnchor="page" w:hAnchor="page" w:x="1295" w:y="1274"/>
        <w:numPr>
          <w:ilvl w:val="1"/>
          <w:numId w:val="1"/>
        </w:numPr>
        <w:shd w:val="clear" w:color="auto" w:fill="auto"/>
        <w:tabs>
          <w:tab w:val="left" w:pos="445"/>
          <w:tab w:val="right" w:leader="dot" w:pos="9974"/>
        </w:tabs>
        <w:spacing w:before="0"/>
      </w:pPr>
      <w:r>
        <w:t>Пояснительная записка</w:t>
      </w:r>
      <w:r>
        <w:tab/>
        <w:t>6</w:t>
      </w:r>
    </w:p>
    <w:p w:rsidR="00902E21" w:rsidRDefault="00A963DD">
      <w:pPr>
        <w:pStyle w:val="24"/>
        <w:framePr w:w="10152" w:h="12703" w:hRule="exact" w:wrap="none" w:vAnchor="page" w:hAnchor="page" w:x="1295" w:y="1274"/>
        <w:numPr>
          <w:ilvl w:val="1"/>
          <w:numId w:val="1"/>
        </w:numPr>
        <w:shd w:val="clear" w:color="auto" w:fill="auto"/>
        <w:tabs>
          <w:tab w:val="left" w:pos="445"/>
          <w:tab w:val="right" w:leader="dot" w:pos="9974"/>
        </w:tabs>
        <w:spacing w:before="0"/>
      </w:pPr>
      <w:r>
        <w:t>Планируемые результаты освоения ООП НОО</w:t>
      </w:r>
      <w:r>
        <w:tab/>
        <w:t>7</w:t>
      </w:r>
    </w:p>
    <w:p w:rsidR="00902E21" w:rsidRDefault="00A963DD">
      <w:pPr>
        <w:pStyle w:val="24"/>
        <w:framePr w:w="10152" w:h="12703" w:hRule="exact" w:wrap="none" w:vAnchor="page" w:hAnchor="page" w:x="1295" w:y="1274"/>
        <w:numPr>
          <w:ilvl w:val="1"/>
          <w:numId w:val="1"/>
        </w:numPr>
        <w:shd w:val="clear" w:color="auto" w:fill="auto"/>
        <w:tabs>
          <w:tab w:val="left" w:pos="445"/>
          <w:tab w:val="right" w:leader="dot" w:pos="9974"/>
        </w:tabs>
        <w:spacing w:before="0" w:line="210" w:lineRule="exact"/>
      </w:pPr>
      <w:r>
        <w:t xml:space="preserve">Система оценки достижения </w:t>
      </w:r>
      <w:r>
        <w:t>планируемых результатов освоения ООП НОО</w:t>
      </w:r>
      <w:r>
        <w:tab/>
        <w:t>8</w:t>
      </w:r>
    </w:p>
    <w:p w:rsidR="00902E21" w:rsidRDefault="00A963DD">
      <w:pPr>
        <w:pStyle w:val="24"/>
        <w:framePr w:w="10152" w:h="12703" w:hRule="exact" w:wrap="none" w:vAnchor="page" w:hAnchor="page" w:x="1295" w:y="1274"/>
        <w:numPr>
          <w:ilvl w:val="0"/>
          <w:numId w:val="1"/>
        </w:numPr>
        <w:shd w:val="clear" w:color="auto" w:fill="auto"/>
        <w:tabs>
          <w:tab w:val="left" w:pos="404"/>
          <w:tab w:val="right" w:leader="dot" w:pos="9974"/>
        </w:tabs>
        <w:spacing w:before="0" w:line="346" w:lineRule="exact"/>
      </w:pPr>
      <w:hyperlink w:anchor="bookmark32" w:tooltip="Current Document">
        <w:r>
          <w:t>Содержательный раздел</w:t>
        </w:r>
        <w:r>
          <w:tab/>
          <w:t>35</w:t>
        </w:r>
      </w:hyperlink>
    </w:p>
    <w:p w:rsidR="00902E21" w:rsidRDefault="00A963DD">
      <w:pPr>
        <w:pStyle w:val="24"/>
        <w:framePr w:w="10152" w:h="12703" w:hRule="exact" w:wrap="none" w:vAnchor="page" w:hAnchor="page" w:x="1295" w:y="1274"/>
        <w:numPr>
          <w:ilvl w:val="1"/>
          <w:numId w:val="1"/>
        </w:numPr>
        <w:shd w:val="clear" w:color="auto" w:fill="auto"/>
        <w:tabs>
          <w:tab w:val="left" w:pos="464"/>
          <w:tab w:val="right" w:leader="dot" w:pos="9974"/>
        </w:tabs>
        <w:spacing w:before="0" w:line="346" w:lineRule="exact"/>
      </w:pPr>
      <w:r>
        <w:t>РУССКИЙ ЯЗЫК</w:t>
      </w:r>
      <w:r>
        <w:tab/>
        <w:t>35</w:t>
      </w:r>
    </w:p>
    <w:p w:rsidR="00902E21" w:rsidRDefault="00A963DD">
      <w:pPr>
        <w:pStyle w:val="24"/>
        <w:framePr w:w="10152" w:h="12703" w:hRule="exact" w:wrap="none" w:vAnchor="page" w:hAnchor="page" w:x="1295" w:y="1274"/>
        <w:numPr>
          <w:ilvl w:val="1"/>
          <w:numId w:val="1"/>
        </w:numPr>
        <w:shd w:val="clear" w:color="auto" w:fill="auto"/>
        <w:tabs>
          <w:tab w:val="left" w:pos="464"/>
          <w:tab w:val="right" w:leader="dot" w:pos="9974"/>
        </w:tabs>
        <w:spacing w:before="0" w:line="346" w:lineRule="exact"/>
      </w:pPr>
      <w:r>
        <w:t>ЛИТЕРАТУРНОЕ ЧТЕНИЕ</w:t>
      </w:r>
      <w:r>
        <w:tab/>
        <w:t>55</w:t>
      </w:r>
    </w:p>
    <w:p w:rsidR="00902E21" w:rsidRDefault="00A963DD">
      <w:pPr>
        <w:pStyle w:val="24"/>
        <w:framePr w:w="10152" w:h="12703" w:hRule="exact" w:wrap="none" w:vAnchor="page" w:hAnchor="page" w:x="1295" w:y="1274"/>
        <w:numPr>
          <w:ilvl w:val="1"/>
          <w:numId w:val="1"/>
        </w:numPr>
        <w:shd w:val="clear" w:color="auto" w:fill="auto"/>
        <w:tabs>
          <w:tab w:val="left" w:pos="464"/>
          <w:tab w:val="right" w:leader="dot" w:pos="9974"/>
        </w:tabs>
        <w:spacing w:before="0" w:after="169" w:line="346" w:lineRule="exact"/>
      </w:pPr>
      <w:r>
        <w:t>РОДНОЙ (ЧУВАШСКИЙ) ЯЗЫК</w:t>
      </w:r>
      <w:r>
        <w:tab/>
        <w:t>73</w:t>
      </w:r>
    </w:p>
    <w:p w:rsidR="00902E21" w:rsidRDefault="00A963DD">
      <w:pPr>
        <w:pStyle w:val="24"/>
        <w:framePr w:w="10152" w:h="12703" w:hRule="exact" w:wrap="none" w:vAnchor="page" w:hAnchor="page" w:x="1295" w:y="1274"/>
        <w:numPr>
          <w:ilvl w:val="1"/>
          <w:numId w:val="1"/>
        </w:numPr>
        <w:shd w:val="clear" w:color="auto" w:fill="auto"/>
        <w:tabs>
          <w:tab w:val="left" w:pos="464"/>
          <w:tab w:val="right" w:leader="dot" w:pos="9974"/>
        </w:tabs>
        <w:spacing w:before="0" w:after="115" w:line="210" w:lineRule="exact"/>
      </w:pPr>
      <w:r>
        <w:t>ЛИТЕРАТУРНОЕ ЧТЕНИЕ НА РОДНОМ (ЧУВАШСКОМ) ЯЗЫКЕ</w:t>
      </w:r>
      <w:r>
        <w:tab/>
        <w:t>86</w:t>
      </w:r>
    </w:p>
    <w:p w:rsidR="00902E21" w:rsidRDefault="00A963DD">
      <w:pPr>
        <w:pStyle w:val="24"/>
        <w:framePr w:w="10152" w:h="12703" w:hRule="exact" w:wrap="none" w:vAnchor="page" w:hAnchor="page" w:x="1295" w:y="1274"/>
        <w:numPr>
          <w:ilvl w:val="1"/>
          <w:numId w:val="1"/>
        </w:numPr>
        <w:shd w:val="clear" w:color="auto" w:fill="auto"/>
        <w:tabs>
          <w:tab w:val="left" w:pos="464"/>
          <w:tab w:val="left" w:leader="dot" w:pos="9712"/>
        </w:tabs>
        <w:spacing w:before="0"/>
      </w:pPr>
      <w:r>
        <w:t xml:space="preserve">ИНОСТРАННЫЙ </w:t>
      </w:r>
      <w:r>
        <w:t>(АНГЛИЙСКИЙ) ЯЗЫК</w:t>
      </w:r>
      <w:r>
        <w:tab/>
        <w:t>100</w:t>
      </w:r>
    </w:p>
    <w:p w:rsidR="00902E21" w:rsidRDefault="00A963DD">
      <w:pPr>
        <w:pStyle w:val="24"/>
        <w:framePr w:w="10152" w:h="12703" w:hRule="exact" w:wrap="none" w:vAnchor="page" w:hAnchor="page" w:x="1295" w:y="1274"/>
        <w:numPr>
          <w:ilvl w:val="1"/>
          <w:numId w:val="1"/>
        </w:numPr>
        <w:shd w:val="clear" w:color="auto" w:fill="auto"/>
        <w:tabs>
          <w:tab w:val="left" w:pos="464"/>
          <w:tab w:val="left" w:leader="dot" w:pos="9712"/>
        </w:tabs>
        <w:spacing w:before="0"/>
      </w:pPr>
      <w:r>
        <w:t>МАТЕМАТИКА</w:t>
      </w:r>
      <w:r>
        <w:tab/>
        <w:t>117</w:t>
      </w:r>
    </w:p>
    <w:p w:rsidR="00902E21" w:rsidRDefault="00A963DD">
      <w:pPr>
        <w:pStyle w:val="24"/>
        <w:framePr w:w="10152" w:h="12703" w:hRule="exact" w:wrap="none" w:vAnchor="page" w:hAnchor="page" w:x="1295" w:y="1274"/>
        <w:numPr>
          <w:ilvl w:val="1"/>
          <w:numId w:val="1"/>
        </w:numPr>
        <w:shd w:val="clear" w:color="auto" w:fill="auto"/>
        <w:tabs>
          <w:tab w:val="left" w:pos="464"/>
          <w:tab w:val="right" w:leader="dot" w:pos="9974"/>
        </w:tabs>
        <w:spacing w:before="0"/>
      </w:pPr>
      <w:r>
        <w:t>ОКРУЖАЮЩИЙ МИР</w:t>
      </w:r>
      <w:r>
        <w:tab/>
        <w:t>130</w:t>
      </w:r>
    </w:p>
    <w:p w:rsidR="00902E21" w:rsidRDefault="00A963DD">
      <w:pPr>
        <w:pStyle w:val="24"/>
        <w:framePr w:w="10152" w:h="12703" w:hRule="exact" w:wrap="none" w:vAnchor="page" w:hAnchor="page" w:x="1295" w:y="1274"/>
        <w:numPr>
          <w:ilvl w:val="1"/>
          <w:numId w:val="1"/>
        </w:numPr>
        <w:shd w:val="clear" w:color="auto" w:fill="auto"/>
        <w:tabs>
          <w:tab w:val="left" w:pos="464"/>
          <w:tab w:val="right" w:leader="dot" w:pos="9974"/>
        </w:tabs>
        <w:spacing w:before="0" w:after="60"/>
      </w:pPr>
      <w:r>
        <w:t>ОРКСЭ</w:t>
      </w:r>
      <w:r>
        <w:tab/>
        <w:t>144</w:t>
      </w:r>
    </w:p>
    <w:p w:rsidR="00902E21" w:rsidRDefault="00A963DD">
      <w:pPr>
        <w:pStyle w:val="24"/>
        <w:framePr w:w="10152" w:h="12703" w:hRule="exact" w:wrap="none" w:vAnchor="page" w:hAnchor="page" w:x="1295" w:y="1274"/>
        <w:numPr>
          <w:ilvl w:val="1"/>
          <w:numId w:val="1"/>
        </w:numPr>
        <w:shd w:val="clear" w:color="auto" w:fill="auto"/>
        <w:tabs>
          <w:tab w:val="left" w:pos="464"/>
          <w:tab w:val="right" w:leader="dot" w:pos="9974"/>
        </w:tabs>
        <w:spacing w:before="0"/>
      </w:pPr>
      <w:r>
        <w:t>ИЗОБРАЗИТЕЛЬНОЕ ИСКУССТВО</w:t>
      </w:r>
      <w:r>
        <w:tab/>
        <w:t>155</w:t>
      </w:r>
    </w:p>
    <w:p w:rsidR="00902E21" w:rsidRDefault="00A963DD">
      <w:pPr>
        <w:pStyle w:val="24"/>
        <w:framePr w:w="10152" w:h="12703" w:hRule="exact" w:wrap="none" w:vAnchor="page" w:hAnchor="page" w:x="1295" w:y="1274"/>
        <w:numPr>
          <w:ilvl w:val="1"/>
          <w:numId w:val="1"/>
        </w:numPr>
        <w:shd w:val="clear" w:color="auto" w:fill="auto"/>
        <w:tabs>
          <w:tab w:val="left" w:pos="565"/>
          <w:tab w:val="right" w:leader="dot" w:pos="9974"/>
        </w:tabs>
        <w:spacing w:before="0"/>
      </w:pPr>
      <w:r>
        <w:t>МУЗЫКА</w:t>
      </w:r>
      <w:r>
        <w:tab/>
        <w:t>173</w:t>
      </w:r>
    </w:p>
    <w:p w:rsidR="00902E21" w:rsidRDefault="00A963DD">
      <w:pPr>
        <w:pStyle w:val="24"/>
        <w:framePr w:w="10152" w:h="12703" w:hRule="exact" w:wrap="none" w:vAnchor="page" w:hAnchor="page" w:x="1295" w:y="1274"/>
        <w:numPr>
          <w:ilvl w:val="1"/>
          <w:numId w:val="1"/>
        </w:numPr>
        <w:shd w:val="clear" w:color="auto" w:fill="auto"/>
        <w:tabs>
          <w:tab w:val="left" w:pos="565"/>
          <w:tab w:val="right" w:leader="dot" w:pos="9974"/>
        </w:tabs>
        <w:spacing w:before="0"/>
      </w:pPr>
      <w:r>
        <w:t>ТРУД (ТЕХНОЛОГИЯ)</w:t>
      </w:r>
      <w:r>
        <w:tab/>
        <w:t>197</w:t>
      </w:r>
    </w:p>
    <w:p w:rsidR="00902E21" w:rsidRDefault="00A963DD">
      <w:pPr>
        <w:pStyle w:val="24"/>
        <w:framePr w:w="10152" w:h="12703" w:hRule="exact" w:wrap="none" w:vAnchor="page" w:hAnchor="page" w:x="1295" w:y="1274"/>
        <w:numPr>
          <w:ilvl w:val="1"/>
          <w:numId w:val="1"/>
        </w:numPr>
        <w:shd w:val="clear" w:color="auto" w:fill="auto"/>
        <w:tabs>
          <w:tab w:val="left" w:pos="565"/>
          <w:tab w:val="right" w:leader="dot" w:pos="9974"/>
        </w:tabs>
        <w:spacing w:before="0"/>
      </w:pPr>
      <w:r>
        <w:t>ФИЗИЧЕСКАЯ КУЛЬТУРА</w:t>
      </w:r>
      <w:r>
        <w:tab/>
        <w:t>212</w:t>
      </w:r>
    </w:p>
    <w:p w:rsidR="00902E21" w:rsidRDefault="00A963DD">
      <w:pPr>
        <w:pStyle w:val="24"/>
        <w:framePr w:w="10152" w:h="12703" w:hRule="exact" w:wrap="none" w:vAnchor="page" w:hAnchor="page" w:x="1295" w:y="1274"/>
        <w:numPr>
          <w:ilvl w:val="1"/>
          <w:numId w:val="1"/>
        </w:numPr>
        <w:shd w:val="clear" w:color="auto" w:fill="auto"/>
        <w:tabs>
          <w:tab w:val="left" w:pos="565"/>
          <w:tab w:val="right" w:leader="dot" w:pos="9974"/>
        </w:tabs>
        <w:spacing w:before="0"/>
      </w:pPr>
      <w:hyperlink w:anchor="bookmark27" w:tooltip="Current Document">
        <w:r>
          <w:t>Программа формирования универсальных учебных дей</w:t>
        </w:r>
        <w:r>
          <w:t>ствий</w:t>
        </w:r>
        <w:r>
          <w:tab/>
          <w:t>282</w:t>
        </w:r>
      </w:hyperlink>
    </w:p>
    <w:p w:rsidR="00902E21" w:rsidRDefault="00A963DD">
      <w:pPr>
        <w:pStyle w:val="24"/>
        <w:framePr w:w="10152" w:h="12703" w:hRule="exact" w:wrap="none" w:vAnchor="page" w:hAnchor="page" w:x="1295" w:y="1274"/>
        <w:numPr>
          <w:ilvl w:val="1"/>
          <w:numId w:val="1"/>
        </w:numPr>
        <w:shd w:val="clear" w:color="auto" w:fill="auto"/>
        <w:tabs>
          <w:tab w:val="left" w:pos="565"/>
          <w:tab w:val="right" w:leader="dot" w:pos="9974"/>
        </w:tabs>
        <w:spacing w:before="0"/>
      </w:pPr>
      <w:hyperlink w:anchor="bookmark29" w:tooltip="Current Document">
        <w:r>
          <w:t>Рабочая программа воспитания</w:t>
        </w:r>
        <w:r>
          <w:tab/>
          <w:t>286</w:t>
        </w:r>
      </w:hyperlink>
    </w:p>
    <w:p w:rsidR="00902E21" w:rsidRDefault="00A963DD">
      <w:pPr>
        <w:pStyle w:val="24"/>
        <w:framePr w:w="10152" w:h="12703" w:hRule="exact" w:wrap="none" w:vAnchor="page" w:hAnchor="page" w:x="1295" w:y="1274"/>
        <w:numPr>
          <w:ilvl w:val="0"/>
          <w:numId w:val="1"/>
        </w:numPr>
        <w:shd w:val="clear" w:color="auto" w:fill="auto"/>
        <w:tabs>
          <w:tab w:val="left" w:pos="404"/>
          <w:tab w:val="right" w:leader="dot" w:pos="9974"/>
        </w:tabs>
        <w:spacing w:before="0"/>
      </w:pPr>
      <w:hyperlink w:anchor="bookmark34" w:tooltip="Current Document">
        <w:r>
          <w:t>Организационный раздел</w:t>
        </w:r>
        <w:r>
          <w:tab/>
          <w:t>310</w:t>
        </w:r>
      </w:hyperlink>
    </w:p>
    <w:p w:rsidR="00902E21" w:rsidRDefault="00A963DD">
      <w:pPr>
        <w:pStyle w:val="24"/>
        <w:framePr w:w="10152" w:h="12703" w:hRule="exact" w:wrap="none" w:vAnchor="page" w:hAnchor="page" w:x="1295" w:y="1274"/>
        <w:numPr>
          <w:ilvl w:val="1"/>
          <w:numId w:val="1"/>
        </w:numPr>
        <w:shd w:val="clear" w:color="auto" w:fill="auto"/>
        <w:tabs>
          <w:tab w:val="left" w:pos="459"/>
          <w:tab w:val="right" w:leader="dot" w:pos="9974"/>
        </w:tabs>
        <w:spacing w:before="0"/>
      </w:pPr>
      <w:r>
        <w:t>Учебный план начального общего образования</w:t>
      </w:r>
      <w:r>
        <w:tab/>
        <w:t>310</w:t>
      </w:r>
    </w:p>
    <w:p w:rsidR="00902E21" w:rsidRDefault="00A963DD">
      <w:pPr>
        <w:pStyle w:val="24"/>
        <w:framePr w:w="10152" w:h="12703" w:hRule="exact" w:wrap="none" w:vAnchor="page" w:hAnchor="page" w:x="1295" w:y="1274"/>
        <w:numPr>
          <w:ilvl w:val="1"/>
          <w:numId w:val="1"/>
        </w:numPr>
        <w:shd w:val="clear" w:color="auto" w:fill="auto"/>
        <w:tabs>
          <w:tab w:val="left" w:pos="459"/>
          <w:tab w:val="left" w:leader="dot" w:pos="9712"/>
        </w:tabs>
        <w:spacing w:before="0"/>
      </w:pPr>
      <w:hyperlink w:anchor="bookmark40" w:tooltip="Current Document">
        <w:r>
          <w:t>Календарный учебный график организации, осуществляющей образовательную деятельность</w:t>
        </w:r>
        <w:r>
          <w:tab/>
          <w:t>315</w:t>
        </w:r>
      </w:hyperlink>
    </w:p>
    <w:p w:rsidR="00902E21" w:rsidRDefault="00A963DD">
      <w:pPr>
        <w:pStyle w:val="24"/>
        <w:framePr w:w="10152" w:h="12703" w:hRule="exact" w:wrap="none" w:vAnchor="page" w:hAnchor="page" w:x="1295" w:y="1274"/>
        <w:numPr>
          <w:ilvl w:val="1"/>
          <w:numId w:val="1"/>
        </w:numPr>
        <w:shd w:val="clear" w:color="auto" w:fill="auto"/>
        <w:tabs>
          <w:tab w:val="left" w:pos="459"/>
          <w:tab w:val="right" w:leader="dot" w:pos="9974"/>
        </w:tabs>
        <w:spacing w:before="0"/>
      </w:pPr>
      <w:r>
        <w:t>План внеурочной деятельности НОО</w:t>
      </w:r>
      <w:r>
        <w:tab/>
        <w:t>318</w:t>
      </w:r>
    </w:p>
    <w:p w:rsidR="00902E21" w:rsidRDefault="00A963DD">
      <w:pPr>
        <w:pStyle w:val="24"/>
        <w:framePr w:w="10152" w:h="12703" w:hRule="exact" w:wrap="none" w:vAnchor="page" w:hAnchor="page" w:x="1295" w:y="1274"/>
        <w:numPr>
          <w:ilvl w:val="1"/>
          <w:numId w:val="1"/>
        </w:numPr>
        <w:shd w:val="clear" w:color="auto" w:fill="auto"/>
        <w:tabs>
          <w:tab w:val="left" w:pos="459"/>
          <w:tab w:val="right" w:leader="dot" w:pos="9974"/>
        </w:tabs>
        <w:spacing w:before="0" w:after="172"/>
      </w:pPr>
      <w:r>
        <w:t>Календарный план воспитательной работы</w:t>
      </w:r>
      <w:r>
        <w:tab/>
        <w:t>318</w:t>
      </w:r>
    </w:p>
    <w:p w:rsidR="00902E21" w:rsidRDefault="00A963DD">
      <w:pPr>
        <w:pStyle w:val="24"/>
        <w:framePr w:w="10152" w:h="12703" w:hRule="exact" w:wrap="none" w:vAnchor="page" w:hAnchor="page" w:x="1295" w:y="1274"/>
        <w:numPr>
          <w:ilvl w:val="1"/>
          <w:numId w:val="1"/>
        </w:numPr>
        <w:shd w:val="clear" w:color="auto" w:fill="auto"/>
        <w:tabs>
          <w:tab w:val="left" w:pos="459"/>
          <w:tab w:val="right" w:leader="dot" w:pos="9974"/>
        </w:tabs>
        <w:spacing w:before="0" w:after="96" w:line="210" w:lineRule="exact"/>
      </w:pPr>
      <w:hyperlink w:anchor="bookmark43" w:tooltip="Current Document">
        <w:r>
          <w:t>Система условий реализации программы начального общего образования</w:t>
        </w:r>
        <w:r>
          <w:tab/>
          <w:t>340</w:t>
        </w:r>
      </w:hyperlink>
    </w:p>
    <w:p w:rsidR="00902E21" w:rsidRDefault="00A963DD">
      <w:pPr>
        <w:pStyle w:val="24"/>
        <w:framePr w:w="10152" w:h="12703" w:hRule="exact" w:wrap="none" w:vAnchor="page" w:hAnchor="page" w:x="1295" w:y="1274"/>
        <w:numPr>
          <w:ilvl w:val="2"/>
          <w:numId w:val="1"/>
        </w:numPr>
        <w:shd w:val="clear" w:color="auto" w:fill="auto"/>
        <w:tabs>
          <w:tab w:val="left" w:pos="618"/>
        </w:tabs>
        <w:spacing w:before="0" w:line="245" w:lineRule="exact"/>
      </w:pPr>
      <w:hyperlink w:anchor="bookmark45" w:tooltip="Current Document">
        <w:r>
          <w:t>Кадровые условия реализации основной образовательной программы начального общ</w:t>
        </w:r>
        <w:r>
          <w:t>его</w:t>
        </w:r>
      </w:hyperlink>
    </w:p>
    <w:p w:rsidR="00902E21" w:rsidRDefault="00A963DD">
      <w:pPr>
        <w:pStyle w:val="24"/>
        <w:framePr w:w="10152" w:h="12703" w:hRule="exact" w:wrap="none" w:vAnchor="page" w:hAnchor="page" w:x="1295" w:y="1274"/>
        <w:shd w:val="clear" w:color="auto" w:fill="auto"/>
        <w:tabs>
          <w:tab w:val="right" w:leader="dot" w:pos="9974"/>
        </w:tabs>
        <w:spacing w:before="0" w:after="56" w:line="245" w:lineRule="exact"/>
      </w:pPr>
      <w:hyperlink w:anchor="bookmark54" w:tooltip="Current Document">
        <w:r>
          <w:t>образования</w:t>
        </w:r>
        <w:r>
          <w:tab/>
          <w:t>340</w:t>
        </w:r>
      </w:hyperlink>
    </w:p>
    <w:p w:rsidR="00902E21" w:rsidRDefault="00A963DD">
      <w:pPr>
        <w:pStyle w:val="24"/>
        <w:framePr w:w="10152" w:h="12703" w:hRule="exact" w:wrap="none" w:vAnchor="page" w:hAnchor="page" w:x="1295" w:y="1274"/>
        <w:numPr>
          <w:ilvl w:val="2"/>
          <w:numId w:val="1"/>
        </w:numPr>
        <w:shd w:val="clear" w:color="auto" w:fill="auto"/>
        <w:tabs>
          <w:tab w:val="left" w:pos="618"/>
        </w:tabs>
        <w:spacing w:before="0" w:line="250" w:lineRule="exact"/>
      </w:pPr>
      <w:hyperlink w:anchor="bookmark48" w:tooltip="Current Document">
        <w:r>
          <w:t>Психолого-педагогические условия реализации основной образовательной программы начального</w:t>
        </w:r>
      </w:hyperlink>
    </w:p>
    <w:p w:rsidR="00902E21" w:rsidRDefault="00A963DD">
      <w:pPr>
        <w:pStyle w:val="24"/>
        <w:framePr w:w="10152" w:h="12703" w:hRule="exact" w:wrap="none" w:vAnchor="page" w:hAnchor="page" w:x="1295" w:y="1274"/>
        <w:shd w:val="clear" w:color="auto" w:fill="auto"/>
        <w:tabs>
          <w:tab w:val="right" w:leader="dot" w:pos="9974"/>
        </w:tabs>
        <w:spacing w:before="0" w:after="53" w:line="250" w:lineRule="exact"/>
      </w:pPr>
      <w:hyperlink w:anchor="bookmark47" w:tooltip="Current Document">
        <w:r>
          <w:t>общего образования</w:t>
        </w:r>
        <w:r>
          <w:tab/>
          <w:t>342</w:t>
        </w:r>
      </w:hyperlink>
    </w:p>
    <w:p w:rsidR="00902E21" w:rsidRDefault="00A963DD">
      <w:pPr>
        <w:pStyle w:val="24"/>
        <w:framePr w:w="10152" w:h="12703" w:hRule="exact" w:wrap="none" w:vAnchor="page" w:hAnchor="page" w:x="1295" w:y="1274"/>
        <w:shd w:val="clear" w:color="auto" w:fill="auto"/>
        <w:tabs>
          <w:tab w:val="right" w:leader="dot" w:pos="9974"/>
        </w:tabs>
        <w:spacing w:before="0" w:line="259" w:lineRule="exact"/>
        <w:jc w:val="left"/>
      </w:pPr>
      <w:hyperlink w:anchor="bookmark50" w:tooltip="Current Document">
        <w:r>
          <w:t>3.5.3 Финансово-экономические условия реализации образовательной программы начального общего образования</w:t>
        </w:r>
        <w:r>
          <w:tab/>
          <w:t>344</w:t>
        </w:r>
      </w:hyperlink>
    </w:p>
    <w:p w:rsidR="00902E21" w:rsidRDefault="00A963DD">
      <w:pPr>
        <w:pStyle w:val="24"/>
        <w:framePr w:w="10152" w:h="12703" w:hRule="exact" w:wrap="none" w:vAnchor="page" w:hAnchor="page" w:x="1295" w:y="1274"/>
        <w:numPr>
          <w:ilvl w:val="0"/>
          <w:numId w:val="2"/>
        </w:numPr>
        <w:shd w:val="clear" w:color="auto" w:fill="auto"/>
        <w:tabs>
          <w:tab w:val="left" w:pos="603"/>
        </w:tabs>
        <w:spacing w:before="0"/>
      </w:pPr>
      <w:hyperlink w:anchor="bookmark52" w:tooltip="Current Document">
        <w:r>
          <w:t>Информационно-методические условия реализации программы начального общего образования 34</w:t>
        </w:r>
      </w:hyperlink>
      <w:r>
        <w:t>6</w:t>
      </w:r>
    </w:p>
    <w:p w:rsidR="00902E21" w:rsidRDefault="00A963DD">
      <w:pPr>
        <w:pStyle w:val="24"/>
        <w:framePr w:w="10152" w:h="12703" w:hRule="exact" w:wrap="none" w:vAnchor="page" w:hAnchor="page" w:x="1295" w:y="1274"/>
        <w:numPr>
          <w:ilvl w:val="0"/>
          <w:numId w:val="2"/>
        </w:numPr>
        <w:shd w:val="clear" w:color="auto" w:fill="auto"/>
        <w:tabs>
          <w:tab w:val="left" w:pos="603"/>
          <w:tab w:val="right" w:leader="dot" w:pos="9974"/>
        </w:tabs>
        <w:spacing w:before="0"/>
      </w:pPr>
      <w:hyperlink w:anchor="bookmark56" w:tooltip="Current Document">
        <w:r>
          <w:t>Материально-технические условия реализации основной образо</w:t>
        </w:r>
        <w:r>
          <w:t>вательной программы</w:t>
        </w:r>
        <w:r>
          <w:tab/>
          <w:t>348</w:t>
        </w:r>
      </w:hyperlink>
    </w:p>
    <w:p w:rsidR="00902E21" w:rsidRDefault="00A963DD">
      <w:pPr>
        <w:pStyle w:val="24"/>
        <w:framePr w:w="10152" w:h="12703" w:hRule="exact" w:wrap="none" w:vAnchor="page" w:hAnchor="page" w:x="1295" w:y="1274"/>
        <w:numPr>
          <w:ilvl w:val="0"/>
          <w:numId w:val="2"/>
        </w:numPr>
        <w:shd w:val="clear" w:color="auto" w:fill="auto"/>
        <w:tabs>
          <w:tab w:val="left" w:pos="603"/>
          <w:tab w:val="right" w:leader="dot" w:pos="9974"/>
        </w:tabs>
        <w:spacing w:before="0"/>
      </w:pPr>
      <w:hyperlink w:anchor="bookmark58" w:tooltip="Current Document">
        <w:r>
          <w:t>Механизмы достижения целевых ориентиров в системе условий</w:t>
        </w:r>
        <w:r>
          <w:tab/>
          <w:t>354</w:t>
        </w:r>
      </w:hyperlink>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68" w:y="728"/>
        <w:shd w:val="clear" w:color="auto" w:fill="auto"/>
        <w:spacing w:line="190" w:lineRule="exact"/>
      </w:pPr>
      <w:r>
        <w:lastRenderedPageBreak/>
        <w:t>3</w:t>
      </w:r>
    </w:p>
    <w:p w:rsidR="00902E21" w:rsidRDefault="00A963DD">
      <w:pPr>
        <w:pStyle w:val="22"/>
        <w:framePr w:w="10282" w:h="11638" w:hRule="exact" w:wrap="none" w:vAnchor="page" w:hAnchor="page" w:x="1085" w:y="1112"/>
        <w:shd w:val="clear" w:color="auto" w:fill="auto"/>
        <w:spacing w:before="0" w:after="0" w:line="274" w:lineRule="exact"/>
        <w:ind w:right="320"/>
      </w:pPr>
      <w:bookmarkStart w:id="5" w:name="bookmark4"/>
      <w:r>
        <w:t>Общие положения</w:t>
      </w:r>
      <w:bookmarkEnd w:id="5"/>
    </w:p>
    <w:p w:rsidR="00902E21" w:rsidRDefault="00A963DD">
      <w:pPr>
        <w:pStyle w:val="20"/>
        <w:framePr w:w="10282" w:h="11638" w:hRule="exact" w:wrap="none" w:vAnchor="page" w:hAnchor="page" w:x="1085" w:y="1112"/>
        <w:numPr>
          <w:ilvl w:val="0"/>
          <w:numId w:val="3"/>
        </w:numPr>
        <w:shd w:val="clear" w:color="auto" w:fill="auto"/>
        <w:tabs>
          <w:tab w:val="left" w:pos="1423"/>
        </w:tabs>
        <w:spacing w:before="0" w:line="274" w:lineRule="exact"/>
        <w:ind w:firstLine="740"/>
      </w:pPr>
      <w:r>
        <w:t>Основная образовательная программа начального общего образования (далее - О</w:t>
      </w:r>
      <w:r>
        <w:t xml:space="preserve">ОП НОО) разработана в соответствии с Федеральным законом от 29.12.2012 № 273 - ФЗ «Об образовании в Российской Федерации», Федеральным государственным образовательным стандартом начального общего образования, утвержденным приказом Министерства просвещения </w:t>
      </w:r>
      <w:r>
        <w:t>Российской Федерации от 31.05.2021 № 286 «Об утверждении федерального государственного образовательного стандарта основного общего образования», приказом от 18.08.2022 № 569 «О внесении изменений в федеральный государственный образовательный стандарт начал</w:t>
      </w:r>
      <w:r>
        <w:t>ьного общего образования, утвержденный приказом Министерства просвещения Российской Федерации от 31 мая 2021 г. № 286», приказом Министерства просвещения Российской Федерации от 18.05.2023 № 372 «Об утверждении федеральной образовательной программы начальн</w:t>
      </w:r>
      <w:r>
        <w:t>ого общего образования», приказом Минпросвещения России от 09.10.2024г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w:t>
      </w:r>
      <w:r>
        <w:t>щего образования и среднего общего образования», Приказа Минпросвещения России от 18.06.2025г №704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w:t>
      </w:r>
      <w:r>
        <w:t>едеральных образовательных стандартов начального общего и основного общего образования», Уставом МБОУ «</w:t>
      </w:r>
      <w:r w:rsidR="00136661">
        <w:t>Шатьмапосинская ООШ»</w:t>
      </w:r>
      <w:r>
        <w:t>.</w:t>
      </w:r>
    </w:p>
    <w:p w:rsidR="00902E21" w:rsidRDefault="00A963DD">
      <w:pPr>
        <w:pStyle w:val="20"/>
        <w:framePr w:w="10282" w:h="11638" w:hRule="exact" w:wrap="none" w:vAnchor="page" w:hAnchor="page" w:x="1085" w:y="1112"/>
        <w:numPr>
          <w:ilvl w:val="0"/>
          <w:numId w:val="3"/>
        </w:numPr>
        <w:shd w:val="clear" w:color="auto" w:fill="auto"/>
        <w:tabs>
          <w:tab w:val="left" w:pos="1423"/>
        </w:tabs>
        <w:spacing w:before="0" w:line="274" w:lineRule="exact"/>
        <w:ind w:firstLine="740"/>
      </w:pPr>
      <w:r>
        <w:t>Содержание ООП НОО представлено учебно-методической документацией (учебный план, календарный учебный график, федеральные рабочие прогр</w:t>
      </w:r>
      <w:r>
        <w:t>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w:t>
      </w:r>
      <w:r>
        <w:t>ования, планируемые результаты освоения образовательной программы</w:t>
      </w:r>
      <w:r>
        <w:rPr>
          <w:vertAlign w:val="superscript"/>
        </w:rPr>
        <w:t>1</w:t>
      </w:r>
      <w:r>
        <w:t>.</w:t>
      </w:r>
    </w:p>
    <w:p w:rsidR="00902E21" w:rsidRDefault="00A963DD">
      <w:pPr>
        <w:pStyle w:val="20"/>
        <w:framePr w:w="10282" w:h="11638" w:hRule="exact" w:wrap="none" w:vAnchor="page" w:hAnchor="page" w:x="1085" w:y="1112"/>
        <w:numPr>
          <w:ilvl w:val="0"/>
          <w:numId w:val="3"/>
        </w:numPr>
        <w:shd w:val="clear" w:color="auto" w:fill="auto"/>
        <w:tabs>
          <w:tab w:val="left" w:pos="1423"/>
        </w:tabs>
        <w:spacing w:before="0" w:line="274" w:lineRule="exact"/>
        <w:ind w:firstLine="740"/>
      </w:pPr>
      <w:r>
        <w:t xml:space="preserve">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основную </w:t>
      </w:r>
      <w:r>
        <w:t>образовательную программу начального общего образования (далее соответственно - образовательная организация, ООП НОО) в соответствии с федеральным государственным образовательным стандартом начального общего образования и федеральной основной общеобразоват</w:t>
      </w:r>
      <w:r>
        <w:t>ельной программой начального общего образования (далее - ФГОС НОО). При этом содержание и планируемые результаты разработанной образовательной организацией ООП НОО должны быть не ниже соответствующих содержания и планируемых результатов ФОП НОО</w:t>
      </w:r>
      <w:r>
        <w:rPr>
          <w:vertAlign w:val="superscript"/>
        </w:rPr>
        <w:t>1 2</w:t>
      </w:r>
      <w:r>
        <w:t>.</w:t>
      </w:r>
    </w:p>
    <w:p w:rsidR="00902E21" w:rsidRDefault="00A963DD">
      <w:pPr>
        <w:pStyle w:val="20"/>
        <w:framePr w:w="10282" w:h="11638" w:hRule="exact" w:wrap="none" w:vAnchor="page" w:hAnchor="page" w:x="1085" w:y="1112"/>
        <w:numPr>
          <w:ilvl w:val="0"/>
          <w:numId w:val="3"/>
        </w:numPr>
        <w:shd w:val="clear" w:color="auto" w:fill="auto"/>
        <w:tabs>
          <w:tab w:val="left" w:pos="1423"/>
        </w:tabs>
        <w:spacing w:before="0" w:line="274" w:lineRule="exact"/>
        <w:ind w:firstLine="740"/>
      </w:pPr>
      <w:r>
        <w:t>При раз</w:t>
      </w:r>
      <w:r>
        <w:t>работке ООП НОО образовательная организация предусматривает непосредственное применение при реализации обязательной части ООП НОО федеральных рабочих программ по учебным предметам «Русский язык», «Литературное чтение», «Окружающий мир».</w:t>
      </w:r>
    </w:p>
    <w:p w:rsidR="00902E21" w:rsidRDefault="00A963DD">
      <w:pPr>
        <w:pStyle w:val="20"/>
        <w:framePr w:w="10282" w:h="11638" w:hRule="exact" w:wrap="none" w:vAnchor="page" w:hAnchor="page" w:x="1085" w:y="1112"/>
        <w:numPr>
          <w:ilvl w:val="0"/>
          <w:numId w:val="3"/>
        </w:numPr>
        <w:shd w:val="clear" w:color="auto" w:fill="auto"/>
        <w:tabs>
          <w:tab w:val="left" w:pos="1423"/>
        </w:tabs>
        <w:spacing w:before="0" w:line="274" w:lineRule="exact"/>
        <w:ind w:firstLine="740"/>
      </w:pPr>
      <w:r>
        <w:t>ООП НОО включает тр</w:t>
      </w:r>
      <w:r>
        <w:t>и раздела: целевой, содержательный, организационный</w:t>
      </w:r>
      <w:r>
        <w:rPr>
          <w:vertAlign w:val="superscript"/>
        </w:rPr>
        <w:t>3 4</w:t>
      </w:r>
      <w:r>
        <w:t>.</w:t>
      </w:r>
    </w:p>
    <w:p w:rsidR="00902E21" w:rsidRDefault="00A963DD">
      <w:pPr>
        <w:pStyle w:val="20"/>
        <w:framePr w:w="10282" w:h="11638" w:hRule="exact" w:wrap="none" w:vAnchor="page" w:hAnchor="page" w:x="1085" w:y="1112"/>
        <w:numPr>
          <w:ilvl w:val="0"/>
          <w:numId w:val="3"/>
        </w:numPr>
        <w:shd w:val="clear" w:color="auto" w:fill="auto"/>
        <w:tabs>
          <w:tab w:val="left" w:pos="1423"/>
        </w:tabs>
        <w:spacing w:before="0" w:line="274" w:lineRule="exact"/>
        <w:ind w:firstLine="740"/>
      </w:pPr>
      <w:r>
        <w:t>Целевой раздел определяет общее назначение, цели, задачи и планируемые результаты реализации ООП НОО, а также способы определения достижения этих целей и результатов</w:t>
      </w:r>
      <w:r>
        <w:rPr>
          <w:vertAlign w:val="superscript"/>
        </w:rPr>
        <w:t>4 1</w:t>
      </w:r>
      <w:r>
        <w:t>.</w:t>
      </w:r>
    </w:p>
    <w:p w:rsidR="00902E21" w:rsidRDefault="00A963DD">
      <w:pPr>
        <w:pStyle w:val="a7"/>
        <w:framePr w:w="10282" w:h="592" w:hRule="exact" w:wrap="none" w:vAnchor="page" w:hAnchor="page" w:x="1085" w:y="13257"/>
        <w:shd w:val="clear" w:color="auto" w:fill="auto"/>
        <w:tabs>
          <w:tab w:val="left" w:pos="192"/>
        </w:tabs>
      </w:pPr>
      <w:r>
        <w:rPr>
          <w:vertAlign w:val="superscript"/>
        </w:rPr>
        <w:t>1</w:t>
      </w:r>
      <w:r>
        <w:tab/>
        <w:t>Пункт 10</w:t>
      </w:r>
      <w:r>
        <w:rPr>
          <w:vertAlign w:val="superscript"/>
        </w:rPr>
        <w:t>1</w:t>
      </w:r>
      <w:r>
        <w:t xml:space="preserve"> статьи 2 Федерального закона от 29 декабря 2012 г. № 273-ФЗ «Об образовании в Российской Федерации».</w:t>
      </w:r>
    </w:p>
    <w:p w:rsidR="00902E21" w:rsidRDefault="00A963DD">
      <w:pPr>
        <w:pStyle w:val="a7"/>
        <w:framePr w:w="10282" w:h="558" w:hRule="exact" w:wrap="none" w:vAnchor="page" w:hAnchor="page" w:x="1085" w:y="13857"/>
        <w:shd w:val="clear" w:color="auto" w:fill="auto"/>
      </w:pPr>
      <w:r>
        <w:rPr>
          <w:vertAlign w:val="superscript"/>
        </w:rPr>
        <w:t>2</w:t>
      </w:r>
      <w:r>
        <w:t xml:space="preserve"> Часть 6</w:t>
      </w:r>
      <w:r>
        <w:rPr>
          <w:vertAlign w:val="superscript"/>
        </w:rPr>
        <w:t>1</w:t>
      </w:r>
      <w:r>
        <w:t xml:space="preserve"> статьи 12 Федерального закона от 29 декабря 2012 г. № 273-ФЗ «Об образовании в Российской Федерации».</w:t>
      </w:r>
    </w:p>
    <w:p w:rsidR="00902E21" w:rsidRDefault="00A963DD">
      <w:pPr>
        <w:pStyle w:val="a7"/>
        <w:framePr w:w="10282" w:h="831" w:hRule="exact" w:wrap="none" w:vAnchor="page" w:hAnchor="page" w:x="1085" w:y="14419"/>
        <w:shd w:val="clear" w:color="auto" w:fill="auto"/>
        <w:tabs>
          <w:tab w:val="left" w:pos="192"/>
        </w:tabs>
      </w:pPr>
      <w:r>
        <w:rPr>
          <w:vertAlign w:val="superscript"/>
        </w:rPr>
        <w:t>3</w:t>
      </w:r>
      <w:r>
        <w:tab/>
        <w:t xml:space="preserve">Пункт 29 федерального государственного </w:t>
      </w:r>
      <w:r>
        <w:t>образовательного стандарта начального общего образования, утверждённого приказом Министерства просвещения Российской Федерации от 31 мая 2021 г. № 286 (зарегистрирован Министерством юстиции Российской Федерации</w:t>
      </w:r>
    </w:p>
    <w:p w:rsidR="00902E21" w:rsidRDefault="00A963DD">
      <w:pPr>
        <w:pStyle w:val="a7"/>
        <w:framePr w:w="10282" w:h="1148" w:hRule="exact" w:wrap="none" w:vAnchor="page" w:hAnchor="page" w:x="1085" w:y="15249"/>
        <w:shd w:val="clear" w:color="auto" w:fill="auto"/>
        <w:tabs>
          <w:tab w:val="left" w:pos="206"/>
        </w:tabs>
      </w:pPr>
      <w:r>
        <w:t>4</w:t>
      </w:r>
      <w:r>
        <w:tab/>
        <w:t>июля 2021 г., регистрационный № 64100), с и</w:t>
      </w:r>
      <w:r>
        <w:t>зменениями, внесенными приказом Министерства просвещения Российской Федерации от 18 июля 2022 г. № 569 (зарегистрирован Министерством юстиции Российской Федерации 17 августа 2022 г., регистрационный № 69676) (далее - ФГОС НОО, утверждённый приказом № 286);</w:t>
      </w:r>
      <w:r>
        <w:t xml:space="preserve"> пункт 16 федерального государственного образовательного стандарта начального общего образования,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lastRenderedPageBreak/>
        <w:t>4</w:t>
      </w:r>
    </w:p>
    <w:p w:rsidR="00902E21" w:rsidRDefault="00A963DD">
      <w:pPr>
        <w:pStyle w:val="40"/>
        <w:framePr w:w="10224" w:h="1686" w:hRule="exact" w:wrap="none" w:vAnchor="page" w:hAnchor="page" w:x="1114" w:y="978"/>
        <w:shd w:val="clear" w:color="auto" w:fill="auto"/>
      </w:pPr>
      <w:r>
        <w:t>утвержденного приказом Министерства образования и науки Российской Федерации от 16 октября 2009 г. № 373 (зарегистрирован Министерство</w:t>
      </w:r>
      <w:r>
        <w:t>м юстиции Российской Федерации 12 декабря 2009 г., регистрационный № 15785), с изменениями, внесенными приказами Министерства образования и науки Российской Федерации от 26 ноября 2010 г. № 1241 (зарегистрирован Министерством юстиции Российской Федерации 4</w:t>
      </w:r>
      <w:r>
        <w:t xml:space="preserve"> февраля 2011 г., регистрационный № 19707), от 22 сентября 2011 г. № 2357 (зарегистрирован Министерством юстиции Российской Федерации 12 декабря 2011 г., регистрационный № 22540), от 18 декабря 2012 г. № 1060 </w:t>
      </w:r>
      <w:r>
        <w:rPr>
          <w:vertAlign w:val="superscript"/>
        </w:rPr>
        <w:t>7 8</w:t>
      </w:r>
    </w:p>
    <w:p w:rsidR="00902E21" w:rsidRDefault="00A963DD">
      <w:pPr>
        <w:pStyle w:val="26"/>
        <w:framePr w:w="10224" w:h="1388" w:hRule="exact" w:wrap="none" w:vAnchor="page" w:hAnchor="page" w:x="1114" w:y="2903"/>
        <w:shd w:val="clear" w:color="auto" w:fill="auto"/>
        <w:tabs>
          <w:tab w:val="left" w:pos="1441"/>
        </w:tabs>
        <w:ind w:left="740"/>
      </w:pPr>
      <w:r>
        <w:t>7.</w:t>
      </w:r>
      <w:r>
        <w:tab/>
        <w:t xml:space="preserve">Целевой раздел ООП НОО включает: </w:t>
      </w:r>
      <w:r>
        <w:t>пояснительную записку;</w:t>
      </w:r>
    </w:p>
    <w:p w:rsidR="00902E21" w:rsidRDefault="00A963DD">
      <w:pPr>
        <w:pStyle w:val="26"/>
        <w:framePr w:w="10224" w:h="1388" w:hRule="exact" w:wrap="none" w:vAnchor="page" w:hAnchor="page" w:x="1114" w:y="2903"/>
        <w:shd w:val="clear" w:color="auto" w:fill="auto"/>
        <w:ind w:left="740"/>
      </w:pPr>
      <w:r>
        <w:t>планируемые результаты освоения обучающимися в соответствии с ФОП НОО;</w:t>
      </w:r>
    </w:p>
    <w:p w:rsidR="00902E21" w:rsidRDefault="00A963DD">
      <w:pPr>
        <w:pStyle w:val="26"/>
        <w:framePr w:w="10224" w:h="1388" w:hRule="exact" w:wrap="none" w:vAnchor="page" w:hAnchor="page" w:x="1114" w:y="2903"/>
        <w:shd w:val="clear" w:color="auto" w:fill="auto"/>
        <w:ind w:left="740"/>
      </w:pPr>
      <w:r>
        <w:t>систему оценки достижения планируемых результатов освоения в соответствии с ФОП</w:t>
      </w:r>
    </w:p>
    <w:p w:rsidR="00902E21" w:rsidRDefault="00A963DD">
      <w:pPr>
        <w:pStyle w:val="26"/>
        <w:framePr w:w="10224" w:h="1388" w:hRule="exact" w:wrap="none" w:vAnchor="page" w:hAnchor="page" w:x="1114" w:y="2903"/>
        <w:shd w:val="clear" w:color="auto" w:fill="auto"/>
      </w:pPr>
      <w:r>
        <w:t>НОО</w:t>
      </w:r>
      <w:r>
        <w:rPr>
          <w:vertAlign w:val="superscript"/>
        </w:rPr>
        <w:t>2</w:t>
      </w:r>
      <w:r>
        <w:t>.</w:t>
      </w:r>
    </w:p>
    <w:p w:rsidR="00902E21" w:rsidRDefault="00A963DD">
      <w:pPr>
        <w:pStyle w:val="26"/>
        <w:framePr w:w="10224" w:h="581" w:hRule="exact" w:wrap="none" w:vAnchor="page" w:hAnchor="page" w:x="1114" w:y="4285"/>
        <w:shd w:val="clear" w:color="auto" w:fill="auto"/>
        <w:tabs>
          <w:tab w:val="left" w:pos="1456"/>
        </w:tabs>
        <w:ind w:left="760"/>
        <w:jc w:val="both"/>
      </w:pPr>
      <w:r>
        <w:t>8.</w:t>
      </w:r>
      <w:r>
        <w:tab/>
        <w:t>Пояснительная записка целевого раздела ООП НОО раскрывает:</w:t>
      </w:r>
    </w:p>
    <w:p w:rsidR="00902E21" w:rsidRDefault="00A963DD">
      <w:pPr>
        <w:pStyle w:val="26"/>
        <w:framePr w:w="10224" w:h="581" w:hRule="exact" w:wrap="none" w:vAnchor="page" w:hAnchor="page" w:x="1114" w:y="4285"/>
        <w:shd w:val="clear" w:color="auto" w:fill="auto"/>
        <w:ind w:left="760"/>
        <w:jc w:val="both"/>
      </w:pPr>
      <w:r>
        <w:t>цели реализаци</w:t>
      </w:r>
      <w:r>
        <w:t>и ООП НОО, конкретизированные в соответствии с требованиями ФГОС</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10272" w:h="303" w:hRule="exact" w:wrap="none" w:vAnchor="page" w:hAnchor="page" w:x="1097" w:y="682"/>
        <w:shd w:val="clear" w:color="auto" w:fill="auto"/>
        <w:spacing w:line="274" w:lineRule="exact"/>
        <w:ind w:right="20"/>
        <w:jc w:val="center"/>
      </w:pPr>
      <w:r>
        <w:lastRenderedPageBreak/>
        <w:t>5</w:t>
      </w:r>
    </w:p>
    <w:p w:rsidR="00902E21" w:rsidRDefault="00A963DD">
      <w:pPr>
        <w:pStyle w:val="20"/>
        <w:framePr w:w="10272" w:h="6922" w:hRule="exact" w:wrap="none" w:vAnchor="page" w:hAnchor="page" w:x="1097" w:y="970"/>
        <w:shd w:val="clear" w:color="auto" w:fill="auto"/>
        <w:spacing w:before="0" w:line="274" w:lineRule="exact"/>
        <w:jc w:val="left"/>
      </w:pPr>
      <w:r>
        <w:t>НОО к результатам освоения обучающимися программы начального общего образования;</w:t>
      </w:r>
    </w:p>
    <w:p w:rsidR="00902E21" w:rsidRDefault="00A963DD">
      <w:pPr>
        <w:pStyle w:val="20"/>
        <w:framePr w:w="10272" w:h="6922" w:hRule="exact" w:wrap="none" w:vAnchor="page" w:hAnchor="page" w:x="1097" w:y="970"/>
        <w:shd w:val="clear" w:color="auto" w:fill="auto"/>
        <w:spacing w:before="0" w:line="274" w:lineRule="exact"/>
        <w:ind w:firstLine="760"/>
      </w:pPr>
      <w:r>
        <w:t xml:space="preserve">принципы формирования и механизмы реализации ООП НОО, в том числе посредством </w:t>
      </w:r>
      <w:r>
        <w:t>реализации индивидуальных учебных планов; общую характеристику ООП НОО.</w:t>
      </w:r>
    </w:p>
    <w:p w:rsidR="00902E21" w:rsidRDefault="00A963DD">
      <w:pPr>
        <w:pStyle w:val="20"/>
        <w:framePr w:w="10272" w:h="6922" w:hRule="exact" w:wrap="none" w:vAnchor="page" w:hAnchor="page" w:x="1097" w:y="970"/>
        <w:numPr>
          <w:ilvl w:val="0"/>
          <w:numId w:val="4"/>
        </w:numPr>
        <w:shd w:val="clear" w:color="auto" w:fill="auto"/>
        <w:tabs>
          <w:tab w:val="left" w:pos="1416"/>
        </w:tabs>
        <w:spacing w:before="0" w:line="274" w:lineRule="exact"/>
        <w:ind w:firstLine="760"/>
      </w:pPr>
      <w:r>
        <w:t>Содержательный раздел ООП НОО включает следующие программы, ориентированные на достижение предметных, метапредметных и личностных результатов:</w:t>
      </w:r>
    </w:p>
    <w:p w:rsidR="00902E21" w:rsidRDefault="00A963DD">
      <w:pPr>
        <w:pStyle w:val="20"/>
        <w:framePr w:w="10272" w:h="6922" w:hRule="exact" w:wrap="none" w:vAnchor="page" w:hAnchor="page" w:x="1097" w:y="970"/>
        <w:shd w:val="clear" w:color="auto" w:fill="auto"/>
        <w:spacing w:before="0" w:line="274" w:lineRule="exact"/>
        <w:ind w:firstLine="760"/>
      </w:pPr>
      <w:r>
        <w:t>федеральные рабочие программы учебных пре</w:t>
      </w:r>
      <w:r>
        <w:t>дметов;</w:t>
      </w:r>
    </w:p>
    <w:p w:rsidR="00902E21" w:rsidRDefault="00A963DD">
      <w:pPr>
        <w:pStyle w:val="20"/>
        <w:framePr w:w="10272" w:h="6922" w:hRule="exact" w:wrap="none" w:vAnchor="page" w:hAnchor="page" w:x="1097" w:y="970"/>
        <w:shd w:val="clear" w:color="auto" w:fill="auto"/>
        <w:spacing w:before="0" w:line="274" w:lineRule="exact"/>
        <w:ind w:firstLine="760"/>
      </w:pPr>
      <w:r>
        <w:t>программу формирования универсальных учебных действий у обучающихся</w:t>
      </w:r>
      <w:r>
        <w:rPr>
          <w:vertAlign w:val="superscript"/>
        </w:rPr>
        <w:t>* 1 2 3</w:t>
      </w:r>
      <w:r>
        <w:t>;</w:t>
      </w:r>
    </w:p>
    <w:p w:rsidR="00902E21" w:rsidRDefault="00A963DD">
      <w:pPr>
        <w:pStyle w:val="20"/>
        <w:framePr w:w="10272" w:h="6922" w:hRule="exact" w:wrap="none" w:vAnchor="page" w:hAnchor="page" w:x="1097" w:y="970"/>
        <w:shd w:val="clear" w:color="auto" w:fill="auto"/>
        <w:spacing w:before="0" w:line="274" w:lineRule="exact"/>
        <w:ind w:firstLine="760"/>
      </w:pPr>
      <w:r>
        <w:t>рабочую программу воспитания.</w:t>
      </w:r>
    </w:p>
    <w:p w:rsidR="00902E21" w:rsidRDefault="00A963DD">
      <w:pPr>
        <w:pStyle w:val="20"/>
        <w:framePr w:w="10272" w:h="6922" w:hRule="exact" w:wrap="none" w:vAnchor="page" w:hAnchor="page" w:x="1097" w:y="970"/>
        <w:numPr>
          <w:ilvl w:val="0"/>
          <w:numId w:val="4"/>
        </w:numPr>
        <w:shd w:val="clear" w:color="auto" w:fill="auto"/>
        <w:tabs>
          <w:tab w:val="left" w:pos="1207"/>
        </w:tabs>
        <w:spacing w:before="0" w:line="274" w:lineRule="exact"/>
        <w:ind w:firstLine="760"/>
      </w:pPr>
      <w:r>
        <w:t xml:space="preserve">Федеральные рабочие программы учебных предметов обеспечивают достижение планируемых результатов освоения ООП НОО и разработаны на основе </w:t>
      </w:r>
      <w:r>
        <w:t>требований ФГОС НОО к результатам освоения программы начального общего образования.</w:t>
      </w:r>
    </w:p>
    <w:p w:rsidR="00902E21" w:rsidRDefault="00A963DD">
      <w:pPr>
        <w:pStyle w:val="20"/>
        <w:framePr w:w="10272" w:h="6922" w:hRule="exact" w:wrap="none" w:vAnchor="page" w:hAnchor="page" w:x="1097" w:y="970"/>
        <w:numPr>
          <w:ilvl w:val="0"/>
          <w:numId w:val="4"/>
        </w:numPr>
        <w:shd w:val="clear" w:color="auto" w:fill="auto"/>
        <w:tabs>
          <w:tab w:val="left" w:pos="1207"/>
        </w:tabs>
        <w:spacing w:before="0" w:line="274" w:lineRule="exact"/>
        <w:ind w:firstLine="760"/>
      </w:pPr>
      <w:r>
        <w:t>Программа формирования универсальных учебных действий у обучающихся содержит:</w:t>
      </w:r>
    </w:p>
    <w:p w:rsidR="00902E21" w:rsidRDefault="00A963DD">
      <w:pPr>
        <w:pStyle w:val="20"/>
        <w:framePr w:w="10272" w:h="6922" w:hRule="exact" w:wrap="none" w:vAnchor="page" w:hAnchor="page" w:x="1097" w:y="970"/>
        <w:shd w:val="clear" w:color="auto" w:fill="auto"/>
        <w:spacing w:before="0" w:line="274" w:lineRule="exact"/>
        <w:ind w:firstLine="760"/>
      </w:pPr>
      <w:r>
        <w:t>описание взаимосвязи универсальных учебных действий с содержанием учебных предметов;</w:t>
      </w:r>
    </w:p>
    <w:p w:rsidR="00902E21" w:rsidRDefault="00A963DD">
      <w:pPr>
        <w:pStyle w:val="20"/>
        <w:framePr w:w="10272" w:h="6922" w:hRule="exact" w:wrap="none" w:vAnchor="page" w:hAnchor="page" w:x="1097" w:y="970"/>
        <w:shd w:val="clear" w:color="auto" w:fill="auto"/>
        <w:spacing w:before="0" w:line="274" w:lineRule="exact"/>
        <w:ind w:firstLine="760"/>
      </w:pPr>
      <w:r>
        <w:t>характери</w:t>
      </w:r>
      <w:r>
        <w:t>стики регулятивных, познавательных, коммуникативных универсальных учебных действий обучающихся</w:t>
      </w:r>
      <w:r>
        <w:rPr>
          <w:vertAlign w:val="superscript"/>
        </w:rPr>
        <w:t>4</w:t>
      </w:r>
      <w:r>
        <w:t>.</w:t>
      </w:r>
    </w:p>
    <w:p w:rsidR="00902E21" w:rsidRDefault="00A963DD">
      <w:pPr>
        <w:pStyle w:val="20"/>
        <w:framePr w:w="10272" w:h="6922" w:hRule="exact" w:wrap="none" w:vAnchor="page" w:hAnchor="page" w:x="1097" w:y="970"/>
        <w:numPr>
          <w:ilvl w:val="0"/>
          <w:numId w:val="4"/>
        </w:numPr>
        <w:shd w:val="clear" w:color="auto" w:fill="auto"/>
        <w:tabs>
          <w:tab w:val="left" w:pos="1207"/>
        </w:tabs>
        <w:spacing w:before="0" w:line="274" w:lineRule="exact"/>
        <w:ind w:firstLine="760"/>
      </w:pPr>
      <w:r>
        <w:t>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r>
        <w:rPr>
          <w:vertAlign w:val="superscript"/>
        </w:rPr>
        <w:t>5</w:t>
      </w:r>
      <w:r>
        <w:t>.</w:t>
      </w:r>
    </w:p>
    <w:p w:rsidR="00902E21" w:rsidRDefault="00A963DD">
      <w:pPr>
        <w:pStyle w:val="20"/>
        <w:framePr w:w="10272" w:h="6922" w:hRule="exact" w:wrap="none" w:vAnchor="page" w:hAnchor="page" w:x="1097" w:y="970"/>
        <w:numPr>
          <w:ilvl w:val="0"/>
          <w:numId w:val="4"/>
        </w:numPr>
        <w:shd w:val="clear" w:color="auto" w:fill="auto"/>
        <w:tabs>
          <w:tab w:val="left" w:pos="1207"/>
        </w:tabs>
        <w:spacing w:before="0" w:line="274" w:lineRule="exact"/>
        <w:ind w:firstLine="760"/>
      </w:pPr>
      <w:r>
        <w:t>Рабочая п</w:t>
      </w:r>
      <w:r>
        <w:t>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w:t>
      </w:r>
      <w:r>
        <w:t>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w:t>
      </w:r>
      <w:r>
        <w:t>в России.</w:t>
      </w:r>
      <w:r>
        <w:rPr>
          <w:vertAlign w:val="superscript"/>
        </w:rPr>
        <w:t>6</w:t>
      </w:r>
    </w:p>
    <w:p w:rsidR="00902E21" w:rsidRDefault="00A963DD">
      <w:pPr>
        <w:pStyle w:val="a7"/>
        <w:framePr w:w="10267" w:h="587" w:hRule="exact" w:wrap="none" w:vAnchor="page" w:hAnchor="page" w:x="1097" w:y="8373"/>
        <w:shd w:val="clear" w:color="auto" w:fill="auto"/>
      </w:pPr>
      <w:r>
        <w:t>(зарегистрирован Министерством юстиции Российской Федерации И февраля 2013 г., регистрационный № 26993), от 29 декабря 2014 г. № 1643 (зарегистрирован Министерством юстиции Российской Федерации</w:t>
      </w:r>
    </w:p>
    <w:p w:rsidR="00902E21" w:rsidRDefault="00A963DD">
      <w:pPr>
        <w:pStyle w:val="a7"/>
        <w:framePr w:w="10267" w:h="2217" w:hRule="exact" w:wrap="none" w:vAnchor="page" w:hAnchor="page" w:x="1097" w:y="8963"/>
        <w:shd w:val="clear" w:color="auto" w:fill="auto"/>
        <w:tabs>
          <w:tab w:val="left" w:pos="235"/>
        </w:tabs>
        <w:jc w:val="left"/>
      </w:pPr>
      <w:r>
        <w:t>1</w:t>
      </w:r>
      <w:r>
        <w:tab/>
        <w:t xml:space="preserve">февраля 2015 г., регистрационный № 35916), от 18 </w:t>
      </w:r>
      <w:r>
        <w:t xml:space="preserve">мая 2015 г. № 507 (зарегистрирован Министерством юстиции Российской Федерации 18 июня 2015 г., регистрационный № 37714), от 31 декабря 2015 г. № 1576 (зарегистрирован Министерством юстиции Российской Федерации 2 февраля 2016 г., регистрационный № 40936) и </w:t>
      </w:r>
      <w:r>
        <w:t>приказом Министерства просвещения Российской Федерации от И декабря 2020 г. № 712 (зарегистрирован Министерством юстиции Российской Федерации 25 декабря 2020 г., регистрационный № 61828) (далее - ФГОС НОО, утверждённый приказом № 373).</w:t>
      </w:r>
    </w:p>
    <w:p w:rsidR="00902E21" w:rsidRDefault="00A963DD">
      <w:pPr>
        <w:pStyle w:val="a7"/>
        <w:framePr w:w="10267" w:h="2217" w:hRule="exact" w:wrap="none" w:vAnchor="page" w:hAnchor="page" w:x="1097" w:y="8963"/>
        <w:numPr>
          <w:ilvl w:val="0"/>
          <w:numId w:val="5"/>
        </w:numPr>
        <w:shd w:val="clear" w:color="auto" w:fill="auto"/>
        <w:tabs>
          <w:tab w:val="left" w:pos="134"/>
        </w:tabs>
        <w:spacing w:line="274" w:lineRule="exact"/>
        <w:jc w:val="left"/>
      </w:pPr>
      <w:r>
        <w:t>Пункт 30 ФГОС НОО, у</w:t>
      </w:r>
      <w:r>
        <w:t>тверждённого приказом № 286; пункт 16 ФГОС НОО, утверждённого приказом № 373.</w:t>
      </w:r>
    </w:p>
    <w:p w:rsidR="00902E21" w:rsidRDefault="00A963DD">
      <w:pPr>
        <w:pStyle w:val="a7"/>
        <w:framePr w:w="10267" w:h="548" w:hRule="exact" w:wrap="none" w:vAnchor="page" w:hAnchor="page" w:x="1097" w:y="11189"/>
        <w:shd w:val="clear" w:color="auto" w:fill="auto"/>
        <w:tabs>
          <w:tab w:val="left" w:pos="149"/>
        </w:tabs>
        <w:spacing w:line="274" w:lineRule="exact"/>
        <w:ind w:right="200"/>
      </w:pPr>
      <w:r>
        <w:rPr>
          <w:vertAlign w:val="superscript"/>
        </w:rPr>
        <w:t>2</w:t>
      </w:r>
      <w:r>
        <w:tab/>
        <w:t>Пункт 30 ФГОС НОО, утверждённого приказом № 286; пункт 16 ФГОС НОО, утверждённого приказом № 373.</w:t>
      </w:r>
    </w:p>
    <w:p w:rsidR="00902E21" w:rsidRDefault="00A963DD">
      <w:pPr>
        <w:pStyle w:val="a7"/>
        <w:framePr w:w="10267" w:h="548" w:hRule="exact" w:wrap="none" w:vAnchor="page" w:hAnchor="page" w:x="1097" w:y="11746"/>
        <w:shd w:val="clear" w:color="auto" w:fill="auto"/>
        <w:tabs>
          <w:tab w:val="left" w:pos="154"/>
        </w:tabs>
        <w:spacing w:line="274" w:lineRule="exact"/>
        <w:ind w:right="220"/>
      </w:pPr>
      <w:r>
        <w:rPr>
          <w:vertAlign w:val="superscript"/>
        </w:rPr>
        <w:t>3</w:t>
      </w:r>
      <w:r>
        <w:tab/>
        <w:t>Пункт 31 ФГОС НОО, утверждённого приказом № 286; пункт 16 ФГОС НОО, утверждё</w:t>
      </w:r>
      <w:r>
        <w:t>нного приказом № 373.</w:t>
      </w:r>
    </w:p>
    <w:p w:rsidR="00902E21" w:rsidRDefault="00A963DD">
      <w:pPr>
        <w:pStyle w:val="a7"/>
        <w:framePr w:w="10267" w:h="548" w:hRule="exact" w:wrap="none" w:vAnchor="page" w:hAnchor="page" w:x="1097" w:y="12303"/>
        <w:shd w:val="clear" w:color="auto" w:fill="auto"/>
        <w:tabs>
          <w:tab w:val="left" w:pos="106"/>
        </w:tabs>
        <w:spacing w:line="274" w:lineRule="exact"/>
        <w:jc w:val="left"/>
      </w:pPr>
      <w:r>
        <w:rPr>
          <w:vertAlign w:val="superscript"/>
        </w:rPr>
        <w:t>4</w:t>
      </w:r>
      <w:r>
        <w:tab/>
        <w:t>Пункт 31.2 ФГОС НОО, утверждённого приказом № 286; пункт 19.4 ФГОС НОО, утверждённого приказом № 373.</w:t>
      </w:r>
    </w:p>
    <w:p w:rsidR="00902E21" w:rsidRDefault="00A963DD">
      <w:pPr>
        <w:pStyle w:val="a7"/>
        <w:framePr w:w="10267" w:h="543" w:hRule="exact" w:wrap="none" w:vAnchor="page" w:hAnchor="page" w:x="1097" w:y="12860"/>
        <w:shd w:val="clear" w:color="auto" w:fill="auto"/>
        <w:tabs>
          <w:tab w:val="left" w:pos="110"/>
        </w:tabs>
        <w:spacing w:line="274" w:lineRule="exact"/>
        <w:jc w:val="left"/>
      </w:pPr>
      <w:r>
        <w:rPr>
          <w:vertAlign w:val="superscript"/>
        </w:rPr>
        <w:t>5</w:t>
      </w:r>
      <w:r>
        <w:tab/>
        <w:t>Пункт 31.2 ФГОС НОО, утверждённого приказом № 286; пункт 19.4 ФГОС НОО, утверждённого приказом № 373.</w:t>
      </w:r>
    </w:p>
    <w:p w:rsidR="00902E21" w:rsidRDefault="00A963DD">
      <w:pPr>
        <w:pStyle w:val="a7"/>
        <w:framePr w:w="10267" w:h="3033" w:hRule="exact" w:wrap="none" w:vAnchor="page" w:hAnchor="page" w:x="1097" w:y="13408"/>
        <w:shd w:val="clear" w:color="auto" w:fill="auto"/>
        <w:tabs>
          <w:tab w:val="left" w:pos="187"/>
        </w:tabs>
        <w:spacing w:after="180" w:line="274" w:lineRule="exact"/>
        <w:jc w:val="left"/>
      </w:pPr>
      <w:r>
        <w:rPr>
          <w:vertAlign w:val="superscript"/>
        </w:rPr>
        <w:t>6</w:t>
      </w:r>
      <w:r>
        <w:tab/>
        <w:t xml:space="preserve">Указ Президента </w:t>
      </w:r>
      <w:r>
        <w:t>Российской Федерации от 9 ноября 2022 г. № 809 «Об утверждении Основ государственной политики по сохранению и укреплению традиционных российских духовно- нравственных ценностей».</w:t>
      </w:r>
    </w:p>
    <w:p w:rsidR="00902E21" w:rsidRDefault="00A963DD">
      <w:pPr>
        <w:pStyle w:val="26"/>
        <w:framePr w:w="10267" w:h="3033" w:hRule="exact" w:wrap="none" w:vAnchor="page" w:hAnchor="page" w:x="1097" w:y="13408"/>
        <w:numPr>
          <w:ilvl w:val="0"/>
          <w:numId w:val="6"/>
        </w:numPr>
        <w:shd w:val="clear" w:color="auto" w:fill="auto"/>
        <w:tabs>
          <w:tab w:val="left" w:pos="1176"/>
        </w:tabs>
        <w:ind w:firstLine="760"/>
        <w:jc w:val="both"/>
      </w:pPr>
      <w:r>
        <w:t>Рабочая программа воспитания направлена на развитие личности обучающихся, в т</w:t>
      </w:r>
      <w:r>
        <w:t>ом числе укрепление психического здоровья и физическое воспитание, достижение ими результатов освоения программы начального общего образования</w:t>
      </w:r>
      <w:r>
        <w:rPr>
          <w:vertAlign w:val="superscript"/>
        </w:rPr>
        <w:t>1 2</w:t>
      </w:r>
      <w:r>
        <w:t>.</w:t>
      </w:r>
    </w:p>
    <w:p w:rsidR="00902E21" w:rsidRDefault="00A963DD">
      <w:pPr>
        <w:pStyle w:val="26"/>
        <w:framePr w:w="10267" w:h="3033" w:hRule="exact" w:wrap="none" w:vAnchor="page" w:hAnchor="page" w:x="1097" w:y="13408"/>
        <w:numPr>
          <w:ilvl w:val="0"/>
          <w:numId w:val="6"/>
        </w:numPr>
        <w:shd w:val="clear" w:color="auto" w:fill="auto"/>
        <w:tabs>
          <w:tab w:val="left" w:pos="1214"/>
        </w:tabs>
        <w:ind w:firstLine="760"/>
        <w:jc w:val="both"/>
      </w:pPr>
      <w:r>
        <w:t>Рабочая программа воспитания реализуется в единстве урочной и внеурочной деятельности, осуществляемой образов</w:t>
      </w:r>
      <w:r>
        <w:t>ательной организацией совместно с семьей и другими институтами воспитания.</w:t>
      </w:r>
    </w:p>
    <w:p w:rsidR="00902E21" w:rsidRDefault="00A963DD">
      <w:pPr>
        <w:pStyle w:val="26"/>
        <w:framePr w:w="10267" w:h="3033" w:hRule="exact" w:wrap="none" w:vAnchor="page" w:hAnchor="page" w:x="1097" w:y="13408"/>
        <w:numPr>
          <w:ilvl w:val="0"/>
          <w:numId w:val="6"/>
        </w:numPr>
        <w:shd w:val="clear" w:color="auto" w:fill="auto"/>
        <w:tabs>
          <w:tab w:val="left" w:pos="1181"/>
        </w:tabs>
        <w:ind w:firstLine="760"/>
        <w:jc w:val="both"/>
      </w:pPr>
      <w:r>
        <w:t>Организационный раздел ООП НОО определяет общие рамки организации образовательной деятельности, а также организационные механизмы и условия реализации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10253" w:h="298" w:hRule="exact" w:wrap="none" w:vAnchor="page" w:hAnchor="page" w:x="1111" w:y="644"/>
        <w:shd w:val="clear" w:color="auto" w:fill="auto"/>
        <w:spacing w:line="269" w:lineRule="exact"/>
        <w:ind w:right="20"/>
        <w:jc w:val="center"/>
      </w:pPr>
      <w:r>
        <w:lastRenderedPageBreak/>
        <w:t>6</w:t>
      </w:r>
    </w:p>
    <w:p w:rsidR="00902E21" w:rsidRDefault="00A963DD">
      <w:pPr>
        <w:pStyle w:val="20"/>
        <w:framePr w:w="10262" w:h="1401" w:hRule="exact" w:wrap="none" w:vAnchor="page" w:hAnchor="page" w:x="1101" w:y="932"/>
        <w:shd w:val="clear" w:color="auto" w:fill="auto"/>
        <w:spacing w:before="0"/>
        <w:jc w:val="left"/>
      </w:pPr>
      <w:r>
        <w:t>программы начального общего образования</w:t>
      </w:r>
      <w:r>
        <w:rPr>
          <w:vertAlign w:val="superscript"/>
        </w:rPr>
        <w:t>* 3</w:t>
      </w:r>
      <w:r>
        <w:t xml:space="preserve"> и включает:</w:t>
      </w:r>
    </w:p>
    <w:p w:rsidR="00902E21" w:rsidRDefault="00A963DD">
      <w:pPr>
        <w:pStyle w:val="20"/>
        <w:framePr w:w="10262" w:h="1401" w:hRule="exact" w:wrap="none" w:vAnchor="page" w:hAnchor="page" w:x="1101" w:y="932"/>
        <w:shd w:val="clear" w:color="auto" w:fill="auto"/>
        <w:spacing w:before="0"/>
        <w:ind w:firstLine="740"/>
      </w:pPr>
      <w:r>
        <w:t>учебный план; календарный учебный график; план внеурочной деятельности; календарный план воспитательной работы, содержащий перечень событий и мероприятий воспитательной направленности, которые организу</w:t>
      </w:r>
      <w:r>
        <w:t>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902E21" w:rsidRDefault="00A963DD">
      <w:pPr>
        <w:pStyle w:val="a7"/>
        <w:framePr w:w="10094" w:h="1138" w:hRule="exact" w:wrap="none" w:vAnchor="page" w:hAnchor="page" w:x="1101" w:y="3223"/>
        <w:shd w:val="clear" w:color="auto" w:fill="auto"/>
        <w:jc w:val="left"/>
      </w:pPr>
      <w:bookmarkStart w:id="6" w:name="bookmark5"/>
      <w:r>
        <w:t>“Пункт 31.3 ФГОС НОО, утверждённого приказом № 286; пункт 19.6 ФГОС НОО, утверждённого приказом № 373.</w:t>
      </w:r>
      <w:bookmarkEnd w:id="6"/>
    </w:p>
    <w:p w:rsidR="00902E21" w:rsidRDefault="00A963DD">
      <w:pPr>
        <w:pStyle w:val="a7"/>
        <w:framePr w:w="10094" w:h="1138" w:hRule="exact" w:wrap="none" w:vAnchor="page" w:hAnchor="page" w:x="1101" w:y="3223"/>
        <w:shd w:val="clear" w:color="auto" w:fill="auto"/>
        <w:jc w:val="left"/>
      </w:pPr>
      <w:r>
        <w:t>“Пункт 31</w:t>
      </w:r>
      <w:r>
        <w:t>.3 ФГОС НОО, утверждённого приказом № 286; пункт 19.6 ФГОС НОО, утверждённого приказом № 373.</w:t>
      </w:r>
    </w:p>
    <w:p w:rsidR="00902E21" w:rsidRDefault="00A963DD">
      <w:pPr>
        <w:pStyle w:val="a7"/>
        <w:framePr w:w="10094" w:h="581" w:hRule="exact" w:wrap="none" w:vAnchor="page" w:hAnchor="page" w:x="1101" w:y="4365"/>
        <w:shd w:val="clear" w:color="auto" w:fill="auto"/>
        <w:ind w:right="200"/>
      </w:pPr>
      <w:r>
        <w:rPr>
          <w:vertAlign w:val="superscript"/>
        </w:rPr>
        <w:t>3</w:t>
      </w:r>
      <w:r>
        <w:t xml:space="preserve"> Пункт 32 ФГОС НОО, утверждённого приказом № 286; пункт 16 ФГОС НОО, утверждённого приказом № 373.</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071" w:y="675"/>
        <w:shd w:val="clear" w:color="auto" w:fill="auto"/>
        <w:spacing w:line="190" w:lineRule="exact"/>
      </w:pPr>
      <w:r>
        <w:lastRenderedPageBreak/>
        <w:t>7</w:t>
      </w:r>
    </w:p>
    <w:p w:rsidR="00902E21" w:rsidRDefault="00A963DD">
      <w:pPr>
        <w:pStyle w:val="20"/>
        <w:framePr w:w="10522" w:h="15245" w:hRule="exact" w:wrap="none" w:vAnchor="page" w:hAnchor="page" w:x="849" w:y="1055"/>
        <w:shd w:val="clear" w:color="auto" w:fill="auto"/>
        <w:spacing w:before="0" w:line="274" w:lineRule="exact"/>
        <w:ind w:right="220"/>
        <w:jc w:val="center"/>
      </w:pPr>
      <w:r>
        <w:t>1. ЦЕЛЕВОЙ РАЗДЕЛ</w:t>
      </w:r>
    </w:p>
    <w:p w:rsidR="00902E21" w:rsidRDefault="00A963DD">
      <w:pPr>
        <w:pStyle w:val="20"/>
        <w:framePr w:w="10522" w:h="15245" w:hRule="exact" w:wrap="none" w:vAnchor="page" w:hAnchor="page" w:x="849" w:y="1055"/>
        <w:numPr>
          <w:ilvl w:val="0"/>
          <w:numId w:val="7"/>
        </w:numPr>
        <w:shd w:val="clear" w:color="auto" w:fill="auto"/>
        <w:tabs>
          <w:tab w:val="left" w:pos="1589"/>
        </w:tabs>
        <w:spacing w:before="0" w:line="274" w:lineRule="exact"/>
        <w:ind w:left="180" w:firstLine="720"/>
      </w:pPr>
      <w:r>
        <w:t xml:space="preserve">Пояснительная </w:t>
      </w:r>
      <w:r>
        <w:t>записка.</w:t>
      </w:r>
    </w:p>
    <w:p w:rsidR="00902E21" w:rsidRDefault="00A963DD">
      <w:pPr>
        <w:pStyle w:val="20"/>
        <w:framePr w:w="10522" w:h="15245" w:hRule="exact" w:wrap="none" w:vAnchor="page" w:hAnchor="page" w:x="849" w:y="1055"/>
        <w:numPr>
          <w:ilvl w:val="0"/>
          <w:numId w:val="8"/>
        </w:numPr>
        <w:shd w:val="clear" w:color="auto" w:fill="auto"/>
        <w:tabs>
          <w:tab w:val="left" w:pos="1589"/>
        </w:tabs>
        <w:spacing w:before="0" w:line="274" w:lineRule="exact"/>
        <w:ind w:left="180" w:right="160" w:firstLine="720"/>
      </w:pPr>
      <w:r>
        <w:t>ООП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w:t>
      </w:r>
      <w:r>
        <w:t>ьной части программы и части, формируемой участниками образовательного процесса.</w:t>
      </w:r>
    </w:p>
    <w:p w:rsidR="00902E21" w:rsidRDefault="00A963DD">
      <w:pPr>
        <w:pStyle w:val="20"/>
        <w:framePr w:w="10522" w:h="15245" w:hRule="exact" w:wrap="none" w:vAnchor="page" w:hAnchor="page" w:x="849" w:y="1055"/>
        <w:numPr>
          <w:ilvl w:val="0"/>
          <w:numId w:val="8"/>
        </w:numPr>
        <w:shd w:val="clear" w:color="auto" w:fill="auto"/>
        <w:tabs>
          <w:tab w:val="left" w:pos="1589"/>
        </w:tabs>
        <w:spacing w:before="0" w:line="274" w:lineRule="exact"/>
        <w:ind w:left="180" w:firstLine="720"/>
      </w:pPr>
      <w:r>
        <w:t>Целями реализации ООП НОО являются:</w:t>
      </w:r>
    </w:p>
    <w:p w:rsidR="00902E21" w:rsidRDefault="00A963DD">
      <w:pPr>
        <w:pStyle w:val="20"/>
        <w:framePr w:w="10522" w:h="15245" w:hRule="exact" w:wrap="none" w:vAnchor="page" w:hAnchor="page" w:x="849" w:y="1055"/>
        <w:shd w:val="clear" w:color="auto" w:fill="auto"/>
        <w:spacing w:before="0" w:line="274" w:lineRule="exact"/>
        <w:ind w:left="180" w:right="160" w:firstLine="720"/>
      </w:pPr>
      <w:r>
        <w:t>обеспечение реализации конституционного права каждого гражданина Российской Федерации на получение качественного образования, включающего о</w:t>
      </w:r>
      <w:r>
        <w:t>бучение, развитие и воспитание каждого обучающегося;</w:t>
      </w:r>
    </w:p>
    <w:p w:rsidR="00902E21" w:rsidRDefault="00A963DD">
      <w:pPr>
        <w:pStyle w:val="20"/>
        <w:framePr w:w="10522" w:h="15245" w:hRule="exact" w:wrap="none" w:vAnchor="page" w:hAnchor="page" w:x="849" w:y="1055"/>
        <w:shd w:val="clear" w:color="auto" w:fill="auto"/>
        <w:spacing w:before="0" w:line="274" w:lineRule="exact"/>
        <w:ind w:left="180" w:right="160" w:firstLine="720"/>
      </w:pPr>
      <w: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p>
    <w:p w:rsidR="00902E21" w:rsidRDefault="00A963DD">
      <w:pPr>
        <w:pStyle w:val="20"/>
        <w:framePr w:w="10522" w:h="15245" w:hRule="exact" w:wrap="none" w:vAnchor="page" w:hAnchor="page" w:x="849" w:y="1055"/>
        <w:shd w:val="clear" w:color="auto" w:fill="auto"/>
        <w:spacing w:before="0" w:line="278" w:lineRule="exact"/>
        <w:ind w:left="180" w:right="160" w:firstLine="720"/>
      </w:pPr>
      <w:r>
        <w:t xml:space="preserve">организация </w:t>
      </w:r>
      <w:r>
        <w:t>образовательного процесса с учётом целей, содержания и планируемых результатов начального общего образования, отражённых в ФГОС НОО;</w:t>
      </w:r>
    </w:p>
    <w:p w:rsidR="00902E21" w:rsidRDefault="00A963DD">
      <w:pPr>
        <w:pStyle w:val="20"/>
        <w:framePr w:w="10522" w:h="15245" w:hRule="exact" w:wrap="none" w:vAnchor="page" w:hAnchor="page" w:x="849" w:y="1055"/>
        <w:shd w:val="clear" w:color="auto" w:fill="auto"/>
        <w:spacing w:before="0" w:line="278" w:lineRule="exact"/>
        <w:ind w:left="180" w:right="160" w:firstLine="720"/>
      </w:pPr>
      <w:r>
        <w:t>создание условий для свободного развития каждого обучающегося с учётом его потребностей, возможностей и стремления к саморе</w:t>
      </w:r>
      <w:r>
        <w:t>ализации;</w:t>
      </w:r>
    </w:p>
    <w:p w:rsidR="00902E21" w:rsidRDefault="00A963DD">
      <w:pPr>
        <w:pStyle w:val="20"/>
        <w:framePr w:w="10522" w:h="15245" w:hRule="exact" w:wrap="none" w:vAnchor="page" w:hAnchor="page" w:x="849" w:y="1055"/>
        <w:shd w:val="clear" w:color="auto" w:fill="auto"/>
        <w:spacing w:before="0" w:line="274" w:lineRule="exact"/>
        <w:ind w:left="180" w:right="160" w:firstLine="720"/>
      </w:pPr>
      <w: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w:t>
      </w:r>
    </w:p>
    <w:p w:rsidR="00902E21" w:rsidRDefault="00A963DD">
      <w:pPr>
        <w:pStyle w:val="20"/>
        <w:framePr w:w="10522" w:h="15245" w:hRule="exact" w:wrap="none" w:vAnchor="page" w:hAnchor="page" w:x="849" w:y="1055"/>
        <w:shd w:val="clear" w:color="auto" w:fill="auto"/>
        <w:spacing w:before="0" w:after="240" w:line="274" w:lineRule="exact"/>
        <w:ind w:left="180" w:firstLine="100"/>
        <w:jc w:val="left"/>
      </w:pPr>
      <w:r>
        <w:t>ФОП НОО учитывает возрастн</w:t>
      </w:r>
      <w:r>
        <w:t>ые и психологические особенности обучающихся. Наиболее адаптивным сроком освоения ООП НОО является четыре года;</w:t>
      </w:r>
    </w:p>
    <w:p w:rsidR="00902E21" w:rsidRDefault="00A963DD">
      <w:pPr>
        <w:pStyle w:val="20"/>
        <w:framePr w:w="10522" w:h="15245" w:hRule="exact" w:wrap="none" w:vAnchor="page" w:hAnchor="page" w:x="849" w:y="1055"/>
        <w:shd w:val="clear" w:color="auto" w:fill="auto"/>
        <w:spacing w:before="0" w:line="274" w:lineRule="exact"/>
        <w:ind w:firstLine="180"/>
        <w:jc w:val="left"/>
      </w:pPr>
      <w:r>
        <w:t>Принцип обеспечения санитарно-эпидемиологической безопасности обучающихся в соответствии с требованиями, предусмотренным санитарными правилами и</w:t>
      </w:r>
      <w:r>
        <w:t xml:space="preserve">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w:t>
      </w:r>
      <w:r>
        <w:t>аря 2021 г. № 2 (с изменениями);</w:t>
      </w:r>
    </w:p>
    <w:p w:rsidR="00902E21" w:rsidRDefault="00A963DD">
      <w:pPr>
        <w:pStyle w:val="20"/>
        <w:framePr w:w="10522" w:h="15245" w:hRule="exact" w:wrap="none" w:vAnchor="page" w:hAnchor="page" w:x="849" w:y="1055"/>
        <w:shd w:val="clear" w:color="auto" w:fill="auto"/>
        <w:spacing w:before="0" w:after="236" w:line="274" w:lineRule="exact"/>
        <w:ind w:firstLine="180"/>
      </w:pPr>
      <w:r>
        <w:t>При реализации трехгодичного срока обучения на уровне начального общего образования необходимо равномерно распределять образовательную нагрузку на три года обучения, корректировать общий объем аудиторной нагрузки обучающихс</w:t>
      </w:r>
      <w:r>
        <w:t>я по индивидуальным учебным планам в соответствии с Гигиеническими нормативами и Санитарно-эпидемиологическими требованиями.</w:t>
      </w:r>
    </w:p>
    <w:p w:rsidR="00902E21" w:rsidRDefault="00A963DD">
      <w:pPr>
        <w:pStyle w:val="20"/>
        <w:framePr w:w="10522" w:h="15245" w:hRule="exact" w:wrap="none" w:vAnchor="page" w:hAnchor="page" w:x="849" w:y="1055"/>
        <w:numPr>
          <w:ilvl w:val="0"/>
          <w:numId w:val="8"/>
        </w:numPr>
        <w:shd w:val="clear" w:color="auto" w:fill="auto"/>
        <w:tabs>
          <w:tab w:val="left" w:pos="1589"/>
        </w:tabs>
        <w:spacing w:before="0" w:line="278" w:lineRule="exact"/>
        <w:ind w:left="180" w:right="160" w:firstLine="720"/>
      </w:pPr>
      <w:r>
        <w:t>Достижение поставленных целей реализации ООП НОО предусматривает решение следующих основных задач:</w:t>
      </w:r>
    </w:p>
    <w:p w:rsidR="00902E21" w:rsidRDefault="00A963DD">
      <w:pPr>
        <w:pStyle w:val="20"/>
        <w:framePr w:w="10522" w:h="15245" w:hRule="exact" w:wrap="none" w:vAnchor="page" w:hAnchor="page" w:x="849" w:y="1055"/>
        <w:shd w:val="clear" w:color="auto" w:fill="auto"/>
        <w:spacing w:before="0" w:line="274" w:lineRule="exact"/>
        <w:ind w:left="180" w:right="160" w:firstLine="720"/>
      </w:pPr>
      <w:r>
        <w:t xml:space="preserve">формирование общей культуры, </w:t>
      </w:r>
      <w:r>
        <w:t>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902E21" w:rsidRDefault="00A963DD">
      <w:pPr>
        <w:pStyle w:val="20"/>
        <w:framePr w:w="10522" w:h="15245" w:hRule="exact" w:wrap="none" w:vAnchor="page" w:hAnchor="page" w:x="849" w:y="1055"/>
        <w:shd w:val="clear" w:color="auto" w:fill="auto"/>
        <w:spacing w:before="0" w:line="274" w:lineRule="exact"/>
        <w:ind w:left="180" w:right="160" w:firstLine="720"/>
      </w:pPr>
      <w:r>
        <w:t>обеспечение планируемых результатов по освоению обучающимися целевых установок, приобретению знани</w:t>
      </w:r>
      <w:r>
        <w:t>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902E21" w:rsidRDefault="00A963DD">
      <w:pPr>
        <w:pStyle w:val="20"/>
        <w:framePr w:w="10522" w:h="15245" w:hRule="exact" w:wrap="none" w:vAnchor="page" w:hAnchor="page" w:x="849" w:y="1055"/>
        <w:shd w:val="clear" w:color="auto" w:fill="auto"/>
        <w:spacing w:before="0" w:line="274" w:lineRule="exact"/>
        <w:ind w:left="180" w:right="160" w:firstLine="720"/>
      </w:pPr>
      <w:r>
        <w:t>становление и развитие личности в ее индивидуальности, сам</w:t>
      </w:r>
      <w:r>
        <w:t>обытности, уникальности и неповторимости;</w:t>
      </w:r>
    </w:p>
    <w:p w:rsidR="00902E21" w:rsidRDefault="00A963DD">
      <w:pPr>
        <w:pStyle w:val="20"/>
        <w:framePr w:w="10522" w:h="15245" w:hRule="exact" w:wrap="none" w:vAnchor="page" w:hAnchor="page" w:x="849" w:y="1055"/>
        <w:shd w:val="clear" w:color="auto" w:fill="auto"/>
        <w:spacing w:before="0" w:line="274" w:lineRule="exact"/>
        <w:ind w:left="180" w:firstLine="720"/>
      </w:pPr>
      <w:r>
        <w:t>обеспечение преемственности начального общего и основного общего образования;</w:t>
      </w:r>
    </w:p>
    <w:p w:rsidR="00902E21" w:rsidRDefault="00A963DD">
      <w:pPr>
        <w:pStyle w:val="20"/>
        <w:framePr w:w="10522" w:h="15245" w:hRule="exact" w:wrap="none" w:vAnchor="page" w:hAnchor="page" w:x="849" w:y="1055"/>
        <w:shd w:val="clear" w:color="auto" w:fill="auto"/>
        <w:spacing w:before="0" w:line="274" w:lineRule="exact"/>
        <w:ind w:left="180" w:right="160" w:firstLine="720"/>
      </w:pPr>
      <w:r>
        <w:t>достижение планируемых результатов освоения в соответствии с ФОП НОО всеми обучающимися, в том числе обучающимися с ограниченными возмож</w:t>
      </w:r>
      <w:r>
        <w:t>ностями здоровья (далее - обучающиеся с ОВЗ);</w:t>
      </w:r>
    </w:p>
    <w:p w:rsidR="00902E21" w:rsidRDefault="00A963DD">
      <w:pPr>
        <w:pStyle w:val="20"/>
        <w:framePr w:w="10522" w:h="15245" w:hRule="exact" w:wrap="none" w:vAnchor="page" w:hAnchor="page" w:x="849" w:y="1055"/>
        <w:shd w:val="clear" w:color="auto" w:fill="auto"/>
        <w:spacing w:before="0" w:line="274" w:lineRule="exact"/>
        <w:ind w:left="180" w:firstLine="720"/>
      </w:pPr>
      <w:r>
        <w:t>обеспечение доступности получения качественного начального общего образования;</w:t>
      </w:r>
    </w:p>
    <w:p w:rsidR="00902E21" w:rsidRDefault="00A963DD">
      <w:pPr>
        <w:pStyle w:val="20"/>
        <w:framePr w:w="10522" w:h="15245" w:hRule="exact" w:wrap="none" w:vAnchor="page" w:hAnchor="page" w:x="849" w:y="1055"/>
        <w:shd w:val="clear" w:color="auto" w:fill="auto"/>
        <w:spacing w:before="0" w:line="274" w:lineRule="exact"/>
        <w:ind w:left="180" w:right="160" w:firstLine="720"/>
      </w:pPr>
      <w:r>
        <w:t>выявление и развитие способностей обучающихся, в том числе лиц, проявивших выдающиеся способности, через систему клубов, секций, ст</w:t>
      </w:r>
      <w:r>
        <w:t>удий и других, организацию общественно полезной деятельности;</w:t>
      </w:r>
    </w:p>
    <w:p w:rsidR="00902E21" w:rsidRDefault="00A963DD">
      <w:pPr>
        <w:pStyle w:val="20"/>
        <w:framePr w:w="10522" w:h="15245" w:hRule="exact" w:wrap="none" w:vAnchor="page" w:hAnchor="page" w:x="849" w:y="1055"/>
        <w:shd w:val="clear" w:color="auto" w:fill="auto"/>
        <w:spacing w:before="0" w:line="274" w:lineRule="exact"/>
        <w:ind w:left="180" w:right="160" w:firstLine="720"/>
      </w:pPr>
      <w:r>
        <w:t>организация интеллектуальных и творческих соревнований, научно-технического творчества и проектно-исследовательской деятельности;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054" w:y="675"/>
        <w:shd w:val="clear" w:color="auto" w:fill="auto"/>
        <w:spacing w:line="190" w:lineRule="exact"/>
      </w:pPr>
      <w:r>
        <w:lastRenderedPageBreak/>
        <w:t>8</w:t>
      </w:r>
    </w:p>
    <w:p w:rsidR="00902E21" w:rsidRDefault="00A963DD">
      <w:pPr>
        <w:pStyle w:val="20"/>
        <w:framePr w:w="10286" w:h="15387" w:hRule="exact" w:wrap="none" w:vAnchor="page" w:hAnchor="page" w:x="966" w:y="954"/>
        <w:shd w:val="clear" w:color="auto" w:fill="auto"/>
        <w:spacing w:before="0" w:line="274" w:lineRule="exact"/>
        <w:ind w:firstLine="760"/>
      </w:pPr>
      <w:r>
        <w:t xml:space="preserve">участие обучающихся, их родителей </w:t>
      </w:r>
      <w:r>
        <w:t>(законных представителей), педагогических работников в проектировании и развитии социальной среды образовательной организации.</w:t>
      </w:r>
    </w:p>
    <w:p w:rsidR="00902E21" w:rsidRDefault="00A963DD">
      <w:pPr>
        <w:pStyle w:val="20"/>
        <w:framePr w:w="10286" w:h="15387" w:hRule="exact" w:wrap="none" w:vAnchor="page" w:hAnchor="page" w:x="966" w:y="954"/>
        <w:numPr>
          <w:ilvl w:val="0"/>
          <w:numId w:val="8"/>
        </w:numPr>
        <w:shd w:val="clear" w:color="auto" w:fill="auto"/>
        <w:tabs>
          <w:tab w:val="left" w:pos="1437"/>
        </w:tabs>
        <w:spacing w:before="0" w:line="274" w:lineRule="exact"/>
        <w:ind w:firstLine="760"/>
      </w:pPr>
      <w:r>
        <w:t>ООП НОО учитывает следующие принципы:</w:t>
      </w:r>
    </w:p>
    <w:p w:rsidR="00902E21" w:rsidRDefault="00A963DD">
      <w:pPr>
        <w:pStyle w:val="20"/>
        <w:framePr w:w="10286" w:h="15387" w:hRule="exact" w:wrap="none" w:vAnchor="page" w:hAnchor="page" w:x="966" w:y="954"/>
        <w:numPr>
          <w:ilvl w:val="0"/>
          <w:numId w:val="9"/>
        </w:numPr>
        <w:shd w:val="clear" w:color="auto" w:fill="auto"/>
        <w:tabs>
          <w:tab w:val="left" w:pos="1088"/>
        </w:tabs>
        <w:spacing w:before="0"/>
        <w:ind w:firstLine="760"/>
      </w:pPr>
      <w:r>
        <w:t xml:space="preserve">принцип учёта ФГОС НОО: ООП НОО базируется на требованиях, предъявляемых ФГОС НОО к целям, </w:t>
      </w:r>
      <w:r>
        <w:t>содержанию, планируемым результатам и условиям обучения на уровне начального общего образования;</w:t>
      </w:r>
    </w:p>
    <w:p w:rsidR="00902E21" w:rsidRDefault="00A963DD">
      <w:pPr>
        <w:pStyle w:val="20"/>
        <w:framePr w:w="10286" w:h="15387" w:hRule="exact" w:wrap="none" w:vAnchor="page" w:hAnchor="page" w:x="966" w:y="954"/>
        <w:numPr>
          <w:ilvl w:val="0"/>
          <w:numId w:val="9"/>
        </w:numPr>
        <w:shd w:val="clear" w:color="auto" w:fill="auto"/>
        <w:tabs>
          <w:tab w:val="left" w:pos="1437"/>
          <w:tab w:val="left" w:pos="5723"/>
        </w:tabs>
        <w:spacing w:before="0"/>
        <w:ind w:firstLine="760"/>
      </w:pPr>
      <w:r>
        <w:t>принцип учёта языка обучения:</w:t>
      </w:r>
      <w:r>
        <w:tab/>
        <w:t>с учётом условий функционирования</w:t>
      </w:r>
    </w:p>
    <w:p w:rsidR="00902E21" w:rsidRDefault="00A963DD">
      <w:pPr>
        <w:pStyle w:val="20"/>
        <w:framePr w:w="10286" w:h="15387" w:hRule="exact" w:wrap="none" w:vAnchor="page" w:hAnchor="page" w:x="966" w:y="954"/>
        <w:shd w:val="clear" w:color="auto" w:fill="auto"/>
        <w:spacing w:before="0"/>
      </w:pPr>
      <w:r>
        <w:t>образовательной организации ООП НОО характеризует право получения образования на родном языке и</w:t>
      </w:r>
      <w:r>
        <w:t>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902E21" w:rsidRDefault="00A963DD">
      <w:pPr>
        <w:pStyle w:val="20"/>
        <w:framePr w:w="10286" w:h="15387" w:hRule="exact" w:wrap="none" w:vAnchor="page" w:hAnchor="page" w:x="966" w:y="954"/>
        <w:numPr>
          <w:ilvl w:val="0"/>
          <w:numId w:val="9"/>
        </w:numPr>
        <w:shd w:val="clear" w:color="auto" w:fill="auto"/>
        <w:tabs>
          <w:tab w:val="left" w:pos="2923"/>
        </w:tabs>
        <w:spacing w:before="0" w:line="274" w:lineRule="exact"/>
        <w:ind w:firstLine="760"/>
      </w:pPr>
      <w:r>
        <w:t xml:space="preserve"> принцип учёта</w:t>
      </w:r>
      <w:r>
        <w:tab/>
        <w:t>ведущей деятельности обучающегося: программа обеспечивает конструирование учебного процесса в стру</w:t>
      </w:r>
      <w:r>
        <w:t>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902E21" w:rsidRDefault="00A963DD">
      <w:pPr>
        <w:pStyle w:val="20"/>
        <w:framePr w:w="10286" w:h="15387" w:hRule="exact" w:wrap="none" w:vAnchor="page" w:hAnchor="page" w:x="966" w:y="954"/>
        <w:numPr>
          <w:ilvl w:val="0"/>
          <w:numId w:val="9"/>
        </w:numPr>
        <w:shd w:val="clear" w:color="auto" w:fill="auto"/>
        <w:tabs>
          <w:tab w:val="left" w:pos="1088"/>
        </w:tabs>
        <w:spacing w:before="0"/>
        <w:ind w:firstLine="760"/>
      </w:pPr>
      <w:r>
        <w:t xml:space="preserve">принцип индивидуализации обучения: программа предусматривает возможность и </w:t>
      </w:r>
      <w:r>
        <w:t>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902E21" w:rsidRDefault="00A963DD">
      <w:pPr>
        <w:pStyle w:val="20"/>
        <w:framePr w:w="10286" w:h="15387" w:hRule="exact" w:wrap="none" w:vAnchor="page" w:hAnchor="page" w:x="966" w:y="954"/>
        <w:numPr>
          <w:ilvl w:val="0"/>
          <w:numId w:val="9"/>
        </w:numPr>
        <w:shd w:val="clear" w:color="auto" w:fill="auto"/>
        <w:tabs>
          <w:tab w:val="left" w:pos="1088"/>
        </w:tabs>
        <w:spacing w:before="0"/>
        <w:ind w:firstLine="760"/>
      </w:pPr>
      <w:r>
        <w:t>принцип преемственности и перспективности: программа обес</w:t>
      </w:r>
      <w:r>
        <w:t>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w:t>
      </w:r>
      <w:r>
        <w:t>го общего и основного общего образования;</w:t>
      </w:r>
    </w:p>
    <w:p w:rsidR="00902E21" w:rsidRDefault="00A963DD">
      <w:pPr>
        <w:pStyle w:val="20"/>
        <w:framePr w:w="10286" w:h="15387" w:hRule="exact" w:wrap="none" w:vAnchor="page" w:hAnchor="page" w:x="966" w:y="954"/>
        <w:numPr>
          <w:ilvl w:val="0"/>
          <w:numId w:val="9"/>
        </w:numPr>
        <w:shd w:val="clear" w:color="auto" w:fill="auto"/>
        <w:tabs>
          <w:tab w:val="left" w:pos="1088"/>
        </w:tabs>
        <w:spacing w:before="0"/>
        <w:ind w:firstLine="760"/>
      </w:pPr>
      <w:r>
        <w:t>принцип интеграции обучения и воспитания: 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w:t>
      </w:r>
      <w:r>
        <w:t>бучающихся, нравственно-ценностного отношения к действительности;</w:t>
      </w:r>
    </w:p>
    <w:p w:rsidR="00902E21" w:rsidRDefault="00A963DD">
      <w:pPr>
        <w:pStyle w:val="20"/>
        <w:framePr w:w="10286" w:h="15387" w:hRule="exact" w:wrap="none" w:vAnchor="page" w:hAnchor="page" w:x="966" w:y="954"/>
        <w:numPr>
          <w:ilvl w:val="0"/>
          <w:numId w:val="9"/>
        </w:numPr>
        <w:shd w:val="clear" w:color="auto" w:fill="auto"/>
        <w:tabs>
          <w:tab w:val="left" w:pos="1121"/>
        </w:tabs>
        <w:spacing w:before="0" w:line="274" w:lineRule="exact"/>
        <w:ind w:firstLine="760"/>
      </w:pPr>
      <w:r>
        <w:t>принцип здоровьесбережения: при организации образовательной деятельности не</w:t>
      </w:r>
    </w:p>
    <w:p w:rsidR="00902E21" w:rsidRDefault="00A963DD">
      <w:pPr>
        <w:pStyle w:val="20"/>
        <w:framePr w:w="10286" w:h="15387" w:hRule="exact" w:wrap="none" w:vAnchor="page" w:hAnchor="page" w:x="966" w:y="954"/>
        <w:shd w:val="clear" w:color="auto" w:fill="auto"/>
        <w:tabs>
          <w:tab w:val="left" w:pos="10003"/>
        </w:tabs>
        <w:spacing w:before="0" w:line="274" w:lineRule="exact"/>
      </w:pPr>
      <w:r>
        <w:t>допускается использование технологий, которые могут нанести вред физическому и (или) психическому здоровью обучающ</w:t>
      </w:r>
      <w:r>
        <w:t>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w:t>
      </w:r>
      <w:r>
        <w:t>ические нормативы и требования к обеспечению безопасности и (или) безвредности для человека факторов среды обитания», утверждёнными постановлением Главного государственного санитарного врача Российской Федерации от 28 января 2021 г. № 2 (зарегистрировано М</w:t>
      </w:r>
      <w:r>
        <w:t>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w:t>
      </w:r>
      <w:r>
        <w:t>ии Российской Федерации 9 марта 2023</w:t>
      </w:r>
      <w:r>
        <w:tab/>
        <w:t>г.,</w:t>
      </w:r>
    </w:p>
    <w:p w:rsidR="00902E21" w:rsidRDefault="00A963DD">
      <w:pPr>
        <w:pStyle w:val="20"/>
        <w:framePr w:w="10286" w:h="15387" w:hRule="exact" w:wrap="none" w:vAnchor="page" w:hAnchor="page" w:x="966" w:y="954"/>
        <w:shd w:val="clear" w:color="auto" w:fill="auto"/>
        <w:spacing w:before="0" w:line="274" w:lineRule="exact"/>
      </w:pPr>
      <w:r>
        <w:t>регистрационный №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w:t>
      </w:r>
      <w:r>
        <w:t xml:space="preserve">ха и оздоровления детей и молодежи», утверждёнными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w:t>
      </w:r>
      <w:r>
        <w:t>№ 61573), действующими до 1 января 2027 г. (далее - Санитарно-эпидемиологические требования).</w:t>
      </w:r>
    </w:p>
    <w:p w:rsidR="00902E21" w:rsidRDefault="00A963DD">
      <w:pPr>
        <w:pStyle w:val="20"/>
        <w:framePr w:w="10286" w:h="15387" w:hRule="exact" w:wrap="none" w:vAnchor="page" w:hAnchor="page" w:x="966" w:y="954"/>
        <w:numPr>
          <w:ilvl w:val="0"/>
          <w:numId w:val="8"/>
        </w:numPr>
        <w:shd w:val="clear" w:color="auto" w:fill="auto"/>
        <w:tabs>
          <w:tab w:val="left" w:pos="1437"/>
        </w:tabs>
        <w:spacing w:before="0" w:line="274" w:lineRule="exact"/>
        <w:ind w:firstLine="760"/>
      </w:pPr>
      <w:r>
        <w:t xml:space="preserve">ООП НОО учитывает возрастные и психологические особенности обучающихся. Наиболее адаптивным сроком освоения ООП НОО является четыре года. Общий объём аудиторной </w:t>
      </w:r>
      <w:r>
        <w:t>работы обучающихся за 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(или 6-дневной) учебной нед</w:t>
      </w:r>
      <w:r>
        <w:t>еле, предусмотренными Гигиеническими нормативами и Санитарно</w:t>
      </w:r>
      <w:r>
        <w:softHyphen/>
        <w:t>эпидемиологическими требованиями.</w:t>
      </w:r>
    </w:p>
    <w:p w:rsidR="00902E21" w:rsidRDefault="00A963DD">
      <w:pPr>
        <w:pStyle w:val="20"/>
        <w:framePr w:w="10286" w:h="15387" w:hRule="exact" w:wrap="none" w:vAnchor="page" w:hAnchor="page" w:x="966" w:y="954"/>
        <w:numPr>
          <w:ilvl w:val="0"/>
          <w:numId w:val="8"/>
        </w:numPr>
        <w:shd w:val="clear" w:color="auto" w:fill="auto"/>
        <w:tabs>
          <w:tab w:val="left" w:pos="1437"/>
        </w:tabs>
        <w:spacing w:before="0" w:line="274" w:lineRule="exact"/>
        <w:ind w:firstLine="760"/>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w:t>
      </w:r>
      <w:r>
        <w:t>ния, 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054" w:y="675"/>
        <w:shd w:val="clear" w:color="auto" w:fill="auto"/>
        <w:spacing w:line="190" w:lineRule="exact"/>
      </w:pPr>
      <w:r>
        <w:lastRenderedPageBreak/>
        <w:t>9</w:t>
      </w:r>
    </w:p>
    <w:p w:rsidR="00902E21" w:rsidRDefault="00A963DD">
      <w:pPr>
        <w:pStyle w:val="20"/>
        <w:framePr w:w="10277" w:h="15514" w:hRule="exact" w:wrap="none" w:vAnchor="page" w:hAnchor="page" w:x="971" w:y="954"/>
        <w:shd w:val="clear" w:color="auto" w:fill="auto"/>
        <w:tabs>
          <w:tab w:val="left" w:pos="1437"/>
        </w:tabs>
        <w:spacing w:before="0" w:line="274" w:lineRule="exact"/>
      </w:pPr>
      <w:r>
        <w:t xml:space="preserve">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w:t>
      </w:r>
      <w:r>
        <w:t>обучения, объём дневной и недельной учебной нагрузки, организация учебных и внеурочных мероприятий, расписание занятий, объём домашних заданий должны соответствовать требованиям, предусмотренным Гигиеническими нормативами и Санитарно-эпидемиологическими тр</w:t>
      </w:r>
      <w:r>
        <w:t>ебованиями.</w:t>
      </w:r>
    </w:p>
    <w:p w:rsidR="00902E21" w:rsidRDefault="00A963DD">
      <w:pPr>
        <w:pStyle w:val="20"/>
        <w:framePr w:w="10277" w:h="15514" w:hRule="exact" w:wrap="none" w:vAnchor="page" w:hAnchor="page" w:x="971" w:y="954"/>
        <w:numPr>
          <w:ilvl w:val="0"/>
          <w:numId w:val="7"/>
        </w:numPr>
        <w:shd w:val="clear" w:color="auto" w:fill="auto"/>
        <w:tabs>
          <w:tab w:val="left" w:pos="1425"/>
        </w:tabs>
        <w:spacing w:before="0" w:line="274" w:lineRule="exact"/>
        <w:ind w:firstLine="760"/>
      </w:pPr>
      <w:r>
        <w:t>Планируемые результаты освоения ООП НОО.</w:t>
      </w:r>
    </w:p>
    <w:p w:rsidR="00902E21" w:rsidRDefault="00A963DD">
      <w:pPr>
        <w:pStyle w:val="20"/>
        <w:framePr w:w="10277" w:h="15514" w:hRule="exact" w:wrap="none" w:vAnchor="page" w:hAnchor="page" w:x="971" w:y="954"/>
        <w:numPr>
          <w:ilvl w:val="0"/>
          <w:numId w:val="10"/>
        </w:numPr>
        <w:shd w:val="clear" w:color="auto" w:fill="auto"/>
        <w:tabs>
          <w:tab w:val="left" w:pos="1425"/>
        </w:tabs>
        <w:spacing w:before="0" w:line="274" w:lineRule="exact"/>
        <w:ind w:firstLine="760"/>
      </w:pPr>
      <w:r>
        <w:t>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w:t>
      </w:r>
      <w:r>
        <w:t>ся.</w:t>
      </w:r>
    </w:p>
    <w:p w:rsidR="00902E21" w:rsidRDefault="00A963DD">
      <w:pPr>
        <w:pStyle w:val="20"/>
        <w:framePr w:w="10277" w:h="15514" w:hRule="exact" w:wrap="none" w:vAnchor="page" w:hAnchor="page" w:x="971" w:y="954"/>
        <w:numPr>
          <w:ilvl w:val="0"/>
          <w:numId w:val="10"/>
        </w:numPr>
        <w:shd w:val="clear" w:color="auto" w:fill="auto"/>
        <w:tabs>
          <w:tab w:val="left" w:pos="1425"/>
        </w:tabs>
        <w:spacing w:before="0" w:line="274" w:lineRule="exact"/>
        <w:ind w:firstLine="760"/>
      </w:pPr>
      <w:r>
        <w:t>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 нравственными ценностями, принятыми в обществе правил</w:t>
      </w:r>
      <w:r>
        <w:t>ами и нормами поведения и способствуют процессам самопознания, самовоспитания и саморазвития, формирования внутренней позиции личности.</w:t>
      </w:r>
    </w:p>
    <w:p w:rsidR="00902E21" w:rsidRDefault="00A963DD">
      <w:pPr>
        <w:pStyle w:val="20"/>
        <w:framePr w:w="10277" w:h="15514" w:hRule="exact" w:wrap="none" w:vAnchor="page" w:hAnchor="page" w:x="971" w:y="954"/>
        <w:numPr>
          <w:ilvl w:val="0"/>
          <w:numId w:val="10"/>
        </w:numPr>
        <w:shd w:val="clear" w:color="auto" w:fill="auto"/>
        <w:tabs>
          <w:tab w:val="left" w:pos="1425"/>
        </w:tabs>
        <w:spacing w:before="0" w:line="274" w:lineRule="exact"/>
        <w:ind w:firstLine="760"/>
      </w:pPr>
      <w:r>
        <w:t>Метапредметные результаты характеризуют уровень сформированности познавательных, коммуникативных и регулятивных универса</w:t>
      </w:r>
      <w:r>
        <w:t>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w:t>
      </w:r>
      <w:r>
        <w:t>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902E21" w:rsidRDefault="00A963DD">
      <w:pPr>
        <w:pStyle w:val="20"/>
        <w:framePr w:w="10277" w:h="15514" w:hRule="exact" w:wrap="none" w:vAnchor="page" w:hAnchor="page" w:x="971" w:y="954"/>
        <w:numPr>
          <w:ilvl w:val="0"/>
          <w:numId w:val="7"/>
        </w:numPr>
        <w:shd w:val="clear" w:color="auto" w:fill="auto"/>
        <w:tabs>
          <w:tab w:val="left" w:pos="1425"/>
        </w:tabs>
        <w:spacing w:before="0" w:line="274" w:lineRule="exact"/>
        <w:ind w:firstLine="760"/>
      </w:pPr>
      <w:r>
        <w:t>Система оценки достижения планируемых результатов освоения ООП НОО.</w:t>
      </w:r>
    </w:p>
    <w:p w:rsidR="00902E21" w:rsidRDefault="00A963DD">
      <w:pPr>
        <w:pStyle w:val="20"/>
        <w:framePr w:w="10277" w:h="15514" w:hRule="exact" w:wrap="none" w:vAnchor="page" w:hAnchor="page" w:x="971" w:y="954"/>
        <w:numPr>
          <w:ilvl w:val="0"/>
          <w:numId w:val="11"/>
        </w:numPr>
        <w:shd w:val="clear" w:color="auto" w:fill="auto"/>
        <w:tabs>
          <w:tab w:val="left" w:pos="1425"/>
        </w:tabs>
        <w:spacing w:before="0" w:line="274" w:lineRule="exact"/>
        <w:ind w:firstLine="760"/>
      </w:pPr>
      <w:r>
        <w:t>Основой об</w:t>
      </w:r>
      <w:r>
        <w:t>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w:t>
      </w:r>
      <w:r>
        <w:t>еляет основные требования к образовательным результатам обучающихся и средствам оценки их достижения.</w:t>
      </w:r>
    </w:p>
    <w:p w:rsidR="00902E21" w:rsidRDefault="00A963DD">
      <w:pPr>
        <w:pStyle w:val="20"/>
        <w:framePr w:w="10277" w:h="15514" w:hRule="exact" w:wrap="none" w:vAnchor="page" w:hAnchor="page" w:x="971" w:y="954"/>
        <w:numPr>
          <w:ilvl w:val="0"/>
          <w:numId w:val="11"/>
        </w:numPr>
        <w:shd w:val="clear" w:color="auto" w:fill="auto"/>
        <w:tabs>
          <w:tab w:val="left" w:pos="1425"/>
        </w:tabs>
        <w:spacing w:before="0" w:line="274" w:lineRule="exact"/>
        <w:ind w:firstLine="760"/>
      </w:pPr>
      <w:r>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w:t>
      </w:r>
      <w:r>
        <w:t>ьной организации и служит основой при разработке образовательной организацией соответствующего локального акта.</w:t>
      </w:r>
    </w:p>
    <w:p w:rsidR="00902E21" w:rsidRDefault="00A963DD">
      <w:pPr>
        <w:pStyle w:val="20"/>
        <w:framePr w:w="10277" w:h="15514" w:hRule="exact" w:wrap="none" w:vAnchor="page" w:hAnchor="page" w:x="971" w:y="954"/>
        <w:numPr>
          <w:ilvl w:val="0"/>
          <w:numId w:val="11"/>
        </w:numPr>
        <w:shd w:val="clear" w:color="auto" w:fill="auto"/>
        <w:tabs>
          <w:tab w:val="left" w:pos="1425"/>
        </w:tabs>
        <w:spacing w:before="0" w:line="274" w:lineRule="exact"/>
        <w:ind w:firstLine="760"/>
      </w:pPr>
      <w:r>
        <w:t>Система оценки призвана способствовать поддержанию единства всей системы образования, обеспечению преемственности в системе непрерывного образов</w:t>
      </w:r>
      <w:r>
        <w:t>ания. Её основными функциями являются: ориентация образовательного процесса на достижение планируемых результатов освоения ФОП НОО и обеспечение эффективной обратной связи, позволяющей осуществлять управление образовательным процессом.</w:t>
      </w:r>
    </w:p>
    <w:p w:rsidR="00902E21" w:rsidRDefault="00A963DD">
      <w:pPr>
        <w:pStyle w:val="20"/>
        <w:framePr w:w="10277" w:h="15514" w:hRule="exact" w:wrap="none" w:vAnchor="page" w:hAnchor="page" w:x="971" w:y="954"/>
        <w:numPr>
          <w:ilvl w:val="0"/>
          <w:numId w:val="11"/>
        </w:numPr>
        <w:shd w:val="clear" w:color="auto" w:fill="auto"/>
        <w:tabs>
          <w:tab w:val="left" w:pos="1425"/>
        </w:tabs>
        <w:spacing w:before="0" w:line="274" w:lineRule="exact"/>
        <w:ind w:firstLine="760"/>
      </w:pPr>
      <w:r>
        <w:t xml:space="preserve">Основными </w:t>
      </w:r>
      <w:r>
        <w:t>направлениями и целями оценочной деятельности в образовательной организации являются:</w:t>
      </w:r>
    </w:p>
    <w:p w:rsidR="00902E21" w:rsidRDefault="00A963DD">
      <w:pPr>
        <w:pStyle w:val="20"/>
        <w:framePr w:w="10277" w:h="15514" w:hRule="exact" w:wrap="none" w:vAnchor="page" w:hAnchor="page" w:x="971" w:y="954"/>
        <w:shd w:val="clear" w:color="auto" w:fill="auto"/>
        <w:spacing w:before="0" w:line="274" w:lineRule="exact"/>
        <w:ind w:firstLine="760"/>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w:t>
      </w:r>
      <w:r>
        <w:t>нга образовательной организации, мониторинговых исследований муниципального, регионального и федерального уровней;</w:t>
      </w:r>
    </w:p>
    <w:p w:rsidR="00902E21" w:rsidRDefault="00A963DD">
      <w:pPr>
        <w:pStyle w:val="20"/>
        <w:framePr w:w="10277" w:h="15514" w:hRule="exact" w:wrap="none" w:vAnchor="page" w:hAnchor="page" w:x="971" w:y="954"/>
        <w:shd w:val="clear" w:color="auto" w:fill="auto"/>
        <w:spacing w:before="0" w:line="274" w:lineRule="exact"/>
        <w:ind w:firstLine="760"/>
      </w:pPr>
      <w:r>
        <w:t>оценка результатов деятельности педагогических работников как основа аттестационных процедур;</w:t>
      </w:r>
    </w:p>
    <w:p w:rsidR="00902E21" w:rsidRDefault="00A963DD">
      <w:pPr>
        <w:pStyle w:val="20"/>
        <w:framePr w:w="10277" w:h="15514" w:hRule="exact" w:wrap="none" w:vAnchor="page" w:hAnchor="page" w:x="971" w:y="954"/>
        <w:shd w:val="clear" w:color="auto" w:fill="auto"/>
        <w:spacing w:before="0" w:line="274" w:lineRule="exact"/>
        <w:ind w:firstLine="760"/>
      </w:pPr>
      <w:r>
        <w:t>оценка результатов деятельности образовательной</w:t>
      </w:r>
      <w:r>
        <w:t xml:space="preserve"> организации как основа аккредитационных процедур.</w:t>
      </w:r>
    </w:p>
    <w:p w:rsidR="00902E21" w:rsidRDefault="00A963DD">
      <w:pPr>
        <w:pStyle w:val="20"/>
        <w:framePr w:w="10277" w:h="15514" w:hRule="exact" w:wrap="none" w:vAnchor="page" w:hAnchor="page" w:x="971" w:y="954"/>
        <w:numPr>
          <w:ilvl w:val="0"/>
          <w:numId w:val="11"/>
        </w:numPr>
        <w:shd w:val="clear" w:color="auto" w:fill="auto"/>
        <w:tabs>
          <w:tab w:val="left" w:pos="1425"/>
        </w:tabs>
        <w:spacing w:before="0" w:line="274" w:lineRule="exact"/>
        <w:ind w:firstLine="760"/>
      </w:pPr>
      <w:r>
        <w:t>Основным объектом системы оценки, её содержательной и критериальной базой выступают требования ФГОС НОО, которые конкретизируются в планируемых результатах освоения обучающимися ФОП НОО.</w:t>
      </w:r>
    </w:p>
    <w:p w:rsidR="00902E21" w:rsidRDefault="00A963DD">
      <w:pPr>
        <w:pStyle w:val="20"/>
        <w:framePr w:w="10277" w:h="15514" w:hRule="exact" w:wrap="none" w:vAnchor="page" w:hAnchor="page" w:x="971" w:y="954"/>
        <w:numPr>
          <w:ilvl w:val="0"/>
          <w:numId w:val="11"/>
        </w:numPr>
        <w:shd w:val="clear" w:color="auto" w:fill="auto"/>
        <w:tabs>
          <w:tab w:val="left" w:pos="1425"/>
        </w:tabs>
        <w:spacing w:before="0" w:line="274" w:lineRule="exact"/>
        <w:ind w:firstLine="760"/>
      </w:pPr>
      <w:r>
        <w:t>Система оценки вкл</w:t>
      </w:r>
      <w:r>
        <w:t>ючает процедуры внутренней и внешней оценки.</w:t>
      </w:r>
    </w:p>
    <w:p w:rsidR="00902E21" w:rsidRDefault="00A963DD">
      <w:pPr>
        <w:pStyle w:val="20"/>
        <w:framePr w:w="10277" w:h="15514" w:hRule="exact" w:wrap="none" w:vAnchor="page" w:hAnchor="page" w:x="971" w:y="954"/>
        <w:numPr>
          <w:ilvl w:val="0"/>
          <w:numId w:val="11"/>
        </w:numPr>
        <w:shd w:val="clear" w:color="auto" w:fill="auto"/>
        <w:tabs>
          <w:tab w:val="left" w:pos="1425"/>
        </w:tabs>
        <w:spacing w:before="0" w:line="274" w:lineRule="exact"/>
        <w:ind w:firstLine="760"/>
      </w:pPr>
      <w:r>
        <w:t xml:space="preserve">Внутренняя оценка включает: стартовую диагностику; текущую и тематическую оценки; итоговую оценку; промежуточную аттестацию; психолого-педагогическое наблюдение; внутренний мониторинг образовательных достижений </w:t>
      </w:r>
      <w:r>
        <w:t>обучающихся.</w:t>
      </w:r>
    </w:p>
    <w:p w:rsidR="00902E21" w:rsidRDefault="00A963DD">
      <w:pPr>
        <w:pStyle w:val="20"/>
        <w:framePr w:w="10277" w:h="15514" w:hRule="exact" w:wrap="none" w:vAnchor="page" w:hAnchor="page" w:x="971" w:y="954"/>
        <w:numPr>
          <w:ilvl w:val="0"/>
          <w:numId w:val="11"/>
        </w:numPr>
        <w:shd w:val="clear" w:color="auto" w:fill="auto"/>
        <w:tabs>
          <w:tab w:val="left" w:pos="1425"/>
        </w:tabs>
        <w:spacing w:before="0" w:line="274" w:lineRule="exact"/>
        <w:ind w:firstLine="760"/>
      </w:pPr>
      <w:r>
        <w:t>Внешняя оценка включает:</w:t>
      </w:r>
    </w:p>
    <w:p w:rsidR="00902E21" w:rsidRDefault="00A963DD">
      <w:pPr>
        <w:pStyle w:val="20"/>
        <w:framePr w:w="10277" w:h="15514" w:hRule="exact" w:wrap="none" w:vAnchor="page" w:hAnchor="page" w:x="971" w:y="954"/>
        <w:shd w:val="clear" w:color="auto" w:fill="auto"/>
        <w:spacing w:before="0" w:line="274" w:lineRule="exact"/>
        <w:ind w:firstLine="760"/>
      </w:pPr>
      <w:r>
        <w:t>независимую оценку качества подготовки обучающихся</w:t>
      </w:r>
      <w:r>
        <w:rPr>
          <w:vertAlign w:val="superscript"/>
        </w:rPr>
        <w:t>1</w:t>
      </w:r>
      <w:r>
        <w:t>;</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069" w:y="430"/>
        <w:shd w:val="clear" w:color="auto" w:fill="auto"/>
        <w:spacing w:line="190" w:lineRule="exact"/>
      </w:pPr>
      <w:r>
        <w:lastRenderedPageBreak/>
        <w:t>10</w:t>
      </w:r>
    </w:p>
    <w:p w:rsidR="00902E21" w:rsidRDefault="00A963DD">
      <w:pPr>
        <w:pStyle w:val="28"/>
        <w:framePr w:w="10262" w:h="179" w:hRule="exact" w:wrap="none" w:vAnchor="page" w:hAnchor="page" w:x="976" w:y="693"/>
        <w:shd w:val="clear" w:color="auto" w:fill="auto"/>
        <w:spacing w:line="150" w:lineRule="exact"/>
        <w:ind w:left="3000"/>
      </w:pPr>
      <w:r>
        <w:t>2</w:t>
      </w:r>
    </w:p>
    <w:p w:rsidR="00902E21" w:rsidRDefault="00A963DD">
      <w:pPr>
        <w:pStyle w:val="20"/>
        <w:framePr w:w="10277" w:h="1406" w:hRule="exact" w:wrap="none" w:vAnchor="page" w:hAnchor="page" w:x="971" w:y="738"/>
        <w:shd w:val="clear" w:color="auto" w:fill="auto"/>
        <w:spacing w:before="0" w:line="274" w:lineRule="exact"/>
        <w:ind w:firstLine="760"/>
      </w:pPr>
      <w:r>
        <w:t>итоговую аттестацию.</w:t>
      </w:r>
      <w:r>
        <w:rPr>
          <w:vertAlign w:val="superscript"/>
        </w:rPr>
        <w:t>2</w:t>
      </w:r>
    </w:p>
    <w:p w:rsidR="00902E21" w:rsidRDefault="00A963DD">
      <w:pPr>
        <w:pStyle w:val="20"/>
        <w:framePr w:w="10277" w:h="1406" w:hRule="exact" w:wrap="none" w:vAnchor="page" w:hAnchor="page" w:x="971" w:y="738"/>
        <w:numPr>
          <w:ilvl w:val="0"/>
          <w:numId w:val="11"/>
        </w:numPr>
        <w:shd w:val="clear" w:color="auto" w:fill="auto"/>
        <w:tabs>
          <w:tab w:val="left" w:pos="1535"/>
        </w:tabs>
        <w:spacing w:before="0" w:line="274" w:lineRule="exact"/>
        <w:ind w:firstLine="760"/>
      </w:pPr>
      <w:r>
        <w:t xml:space="preserve">В соответствии с ФГОС НОО система оценки образовательной организации реализует системно-деятельностный, уровневый и </w:t>
      </w:r>
      <w:r>
        <w:t>комплексный подходы к оценке образовательных достижений.</w:t>
      </w:r>
    </w:p>
    <w:p w:rsidR="00902E21" w:rsidRDefault="00A963DD">
      <w:pPr>
        <w:pStyle w:val="20"/>
        <w:framePr w:w="10277" w:h="1406" w:hRule="exact" w:wrap="none" w:vAnchor="page" w:hAnchor="page" w:x="971" w:y="738"/>
        <w:shd w:val="clear" w:color="auto" w:fill="auto"/>
        <w:spacing w:before="0" w:line="274" w:lineRule="exact"/>
        <w:ind w:firstLine="760"/>
      </w:pPr>
      <w:r>
        <w:t>1.3.10 Системно-деятельностный подход к оценке образовательных достижений</w:t>
      </w:r>
    </w:p>
    <w:p w:rsidR="00902E21" w:rsidRDefault="00A963DD">
      <w:pPr>
        <w:pStyle w:val="40"/>
        <w:framePr w:w="10277" w:h="13641" w:hRule="exact" w:wrap="none" w:vAnchor="page" w:hAnchor="page" w:x="971" w:y="2443"/>
        <w:numPr>
          <w:ilvl w:val="0"/>
          <w:numId w:val="12"/>
        </w:numPr>
        <w:shd w:val="clear" w:color="auto" w:fill="auto"/>
        <w:tabs>
          <w:tab w:val="left" w:pos="218"/>
        </w:tabs>
        <w:spacing w:after="18" w:line="200" w:lineRule="exact"/>
        <w:jc w:val="both"/>
      </w:pPr>
      <w:r>
        <w:t>Статья 95 Федерального закона от 29 декабря 2012 г. № 273-ФЗ «Об образовании в Российской Федерации».</w:t>
      </w:r>
    </w:p>
    <w:p w:rsidR="00902E21" w:rsidRDefault="00A963DD">
      <w:pPr>
        <w:pStyle w:val="40"/>
        <w:framePr w:w="10277" w:h="13641" w:hRule="exact" w:wrap="none" w:vAnchor="page" w:hAnchor="page" w:x="971" w:y="2443"/>
        <w:numPr>
          <w:ilvl w:val="0"/>
          <w:numId w:val="12"/>
        </w:numPr>
        <w:shd w:val="clear" w:color="auto" w:fill="auto"/>
        <w:tabs>
          <w:tab w:val="left" w:pos="218"/>
        </w:tabs>
        <w:spacing w:after="89" w:line="200" w:lineRule="exact"/>
        <w:jc w:val="both"/>
      </w:pPr>
      <w:r>
        <w:t xml:space="preserve">Статья 59 Федерального </w:t>
      </w:r>
      <w:r>
        <w:t>закона от 29 декабря 2012 г. № 273-ФЗ «Об образовании в Российской Федерации».</w:t>
      </w:r>
    </w:p>
    <w:p w:rsidR="00902E21" w:rsidRDefault="00A963DD">
      <w:pPr>
        <w:pStyle w:val="20"/>
        <w:framePr w:w="10277" w:h="13641" w:hRule="exact" w:wrap="none" w:vAnchor="page" w:hAnchor="page" w:x="971" w:y="2443"/>
        <w:shd w:val="clear" w:color="auto" w:fill="auto"/>
        <w:spacing w:before="0" w:line="274" w:lineRule="exact"/>
      </w:pPr>
      <w:r>
        <w:t>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w:t>
      </w:r>
      <w:r>
        <w:t>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902E21" w:rsidRDefault="00A963DD">
      <w:pPr>
        <w:pStyle w:val="20"/>
        <w:framePr w:w="10277" w:h="13641" w:hRule="exact" w:wrap="none" w:vAnchor="page" w:hAnchor="page" w:x="971" w:y="2443"/>
        <w:numPr>
          <w:ilvl w:val="0"/>
          <w:numId w:val="13"/>
        </w:numPr>
        <w:shd w:val="clear" w:color="auto" w:fill="auto"/>
        <w:tabs>
          <w:tab w:val="left" w:pos="1535"/>
        </w:tabs>
        <w:spacing w:before="0" w:line="274" w:lineRule="exact"/>
        <w:ind w:firstLine="760"/>
      </w:pPr>
      <w:r>
        <w:t xml:space="preserve">Уровневый подход к оценке образовательных достижений обучающихся служит основой для организации </w:t>
      </w:r>
      <w:r>
        <w:t>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902E21" w:rsidRDefault="00A963DD">
      <w:pPr>
        <w:pStyle w:val="20"/>
        <w:framePr w:w="10277" w:h="13641" w:hRule="exact" w:wrap="none" w:vAnchor="page" w:hAnchor="page" w:x="971" w:y="2443"/>
        <w:numPr>
          <w:ilvl w:val="0"/>
          <w:numId w:val="13"/>
        </w:numPr>
        <w:shd w:val="clear" w:color="auto" w:fill="auto"/>
        <w:tabs>
          <w:tab w:val="left" w:pos="1535"/>
        </w:tabs>
        <w:spacing w:before="0" w:line="274" w:lineRule="exact"/>
        <w:ind w:firstLine="760"/>
      </w:pPr>
      <w:r>
        <w:t xml:space="preserve">Уровневый подход к оценке образовательных достижений обучающихся реализуется за счёт фиксации различных </w:t>
      </w:r>
      <w:r>
        <w:t>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w:t>
      </w:r>
      <w:r>
        <w:t>м для продолжения обучения и усвоения последующего учебного материала.</w:t>
      </w:r>
    </w:p>
    <w:p w:rsidR="00902E21" w:rsidRDefault="00A963DD">
      <w:pPr>
        <w:pStyle w:val="20"/>
        <w:framePr w:w="10277" w:h="13641" w:hRule="exact" w:wrap="none" w:vAnchor="page" w:hAnchor="page" w:x="971" w:y="2443"/>
        <w:numPr>
          <w:ilvl w:val="0"/>
          <w:numId w:val="13"/>
        </w:numPr>
        <w:shd w:val="clear" w:color="auto" w:fill="auto"/>
        <w:tabs>
          <w:tab w:val="left" w:pos="1535"/>
        </w:tabs>
        <w:spacing w:before="0" w:line="274" w:lineRule="exact"/>
        <w:ind w:firstLine="760"/>
      </w:pPr>
      <w:r>
        <w:t>Комплексный подход к оценке образовательных достижений реализуется через:</w:t>
      </w:r>
    </w:p>
    <w:p w:rsidR="00902E21" w:rsidRDefault="00A963DD">
      <w:pPr>
        <w:pStyle w:val="20"/>
        <w:framePr w:w="10277" w:h="13641" w:hRule="exact" w:wrap="none" w:vAnchor="page" w:hAnchor="page" w:x="971" w:y="2443"/>
        <w:shd w:val="clear" w:color="auto" w:fill="auto"/>
        <w:spacing w:before="0" w:line="274" w:lineRule="exact"/>
        <w:ind w:firstLine="760"/>
      </w:pPr>
      <w:r>
        <w:t>оценку предметных и метапредметных результатов;</w:t>
      </w:r>
    </w:p>
    <w:p w:rsidR="00902E21" w:rsidRDefault="00A963DD">
      <w:pPr>
        <w:pStyle w:val="20"/>
        <w:framePr w:w="10277" w:h="13641" w:hRule="exact" w:wrap="none" w:vAnchor="page" w:hAnchor="page" w:x="971" w:y="2443"/>
        <w:shd w:val="clear" w:color="auto" w:fill="auto"/>
        <w:spacing w:before="0" w:line="274" w:lineRule="exact"/>
        <w:ind w:firstLine="760"/>
      </w:pPr>
      <w:r>
        <w:t>использование комплекса оценочных процедур как основы для оценк</w:t>
      </w:r>
      <w:r>
        <w:t>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w:t>
      </w:r>
      <w:r>
        <w:t>чеством образования;</w:t>
      </w:r>
    </w:p>
    <w:p w:rsidR="00902E21" w:rsidRDefault="00A963DD">
      <w:pPr>
        <w:pStyle w:val="20"/>
        <w:framePr w:w="10277" w:h="13641" w:hRule="exact" w:wrap="none" w:vAnchor="page" w:hAnchor="page" w:x="971" w:y="2443"/>
        <w:shd w:val="clear" w:color="auto" w:fill="auto"/>
        <w:spacing w:before="0" w:line="274" w:lineRule="exact"/>
        <w:ind w:firstLine="760"/>
      </w:pPr>
      <w:r>
        <w:t>использование разнообразных методов и форм оценки, взаимно дополняющих друг друга, в том числе оценок творческих работ, наблюдения;</w:t>
      </w:r>
    </w:p>
    <w:p w:rsidR="00902E21" w:rsidRDefault="00A963DD">
      <w:pPr>
        <w:pStyle w:val="20"/>
        <w:framePr w:w="10277" w:h="13641" w:hRule="exact" w:wrap="none" w:vAnchor="page" w:hAnchor="page" w:x="971" w:y="2443"/>
        <w:shd w:val="clear" w:color="auto" w:fill="auto"/>
        <w:spacing w:before="0" w:line="274" w:lineRule="exact"/>
        <w:ind w:firstLine="760"/>
      </w:pPr>
      <w:r>
        <w:t>использование форм работы, обеспечивающих возможность включения обучающихся в самостоятельную оценочную</w:t>
      </w:r>
      <w:r>
        <w:t xml:space="preserve"> деятельность (самоанализ, самооценка, взаимооценка);</w:t>
      </w:r>
    </w:p>
    <w:p w:rsidR="00902E21" w:rsidRDefault="00A963DD">
      <w:pPr>
        <w:pStyle w:val="20"/>
        <w:framePr w:w="10277" w:h="13641" w:hRule="exact" w:wrap="none" w:vAnchor="page" w:hAnchor="page" w:x="971" w:y="2443"/>
        <w:shd w:val="clear" w:color="auto" w:fill="auto"/>
        <w:spacing w:before="0" w:line="274" w:lineRule="exact"/>
        <w:ind w:firstLine="760"/>
      </w:pPr>
      <w: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902E21" w:rsidRDefault="00A963DD">
      <w:pPr>
        <w:pStyle w:val="20"/>
        <w:framePr w:w="10277" w:h="13641" w:hRule="exact" w:wrap="none" w:vAnchor="page" w:hAnchor="page" w:x="971" w:y="2443"/>
        <w:numPr>
          <w:ilvl w:val="0"/>
          <w:numId w:val="13"/>
        </w:numPr>
        <w:shd w:val="clear" w:color="auto" w:fill="auto"/>
        <w:tabs>
          <w:tab w:val="left" w:pos="1535"/>
        </w:tabs>
        <w:spacing w:before="0" w:line="274" w:lineRule="exact"/>
        <w:ind w:firstLine="760"/>
      </w:pPr>
      <w:r>
        <w:t>Целью оценки личностных достиж</w:t>
      </w:r>
      <w:r>
        <w:t>ений обучающихся является получение общего представления о воспитательной деятельности образовательной организации и её влиянии на коллектив обучающихся.</w:t>
      </w:r>
    </w:p>
    <w:p w:rsidR="00902E21" w:rsidRDefault="00A963DD">
      <w:pPr>
        <w:pStyle w:val="20"/>
        <w:framePr w:w="10277" w:h="13641" w:hRule="exact" w:wrap="none" w:vAnchor="page" w:hAnchor="page" w:x="971" w:y="2443"/>
        <w:numPr>
          <w:ilvl w:val="0"/>
          <w:numId w:val="13"/>
        </w:numPr>
        <w:shd w:val="clear" w:color="auto" w:fill="auto"/>
        <w:tabs>
          <w:tab w:val="left" w:pos="1535"/>
        </w:tabs>
        <w:spacing w:before="0" w:line="274" w:lineRule="exact"/>
        <w:ind w:firstLine="760"/>
      </w:pPr>
      <w:r>
        <w:t>При оценке личностных результатов необходимо соблюдение этических норм и правил взаимодействия с обуча</w:t>
      </w:r>
      <w:r>
        <w:t>ющимся с учётом его индивидуально-психологических особенностей развития.</w:t>
      </w:r>
    </w:p>
    <w:p w:rsidR="00902E21" w:rsidRDefault="00A963DD">
      <w:pPr>
        <w:pStyle w:val="20"/>
        <w:framePr w:w="10277" w:h="13641" w:hRule="exact" w:wrap="none" w:vAnchor="page" w:hAnchor="page" w:x="971" w:y="2443"/>
        <w:numPr>
          <w:ilvl w:val="0"/>
          <w:numId w:val="13"/>
        </w:numPr>
        <w:shd w:val="clear" w:color="auto" w:fill="auto"/>
        <w:tabs>
          <w:tab w:val="left" w:pos="1535"/>
        </w:tabs>
        <w:spacing w:before="0" w:line="274" w:lineRule="exact"/>
        <w:ind w:firstLine="760"/>
      </w:pPr>
      <w:r>
        <w:t>Личностные достижения обучающихся, освоивших ФОП НОО, включают две группы результатов:</w:t>
      </w:r>
    </w:p>
    <w:p w:rsidR="00902E21" w:rsidRDefault="00A963DD">
      <w:pPr>
        <w:pStyle w:val="20"/>
        <w:framePr w:w="10277" w:h="13641" w:hRule="exact" w:wrap="none" w:vAnchor="page" w:hAnchor="page" w:x="971" w:y="2443"/>
        <w:shd w:val="clear" w:color="auto" w:fill="auto"/>
        <w:spacing w:before="0" w:line="274" w:lineRule="exact"/>
        <w:ind w:firstLine="760"/>
      </w:pPr>
      <w:r>
        <w:t>основы российской гражданской идентичности, ценностные установки и социально значимые качества л</w:t>
      </w:r>
      <w:r>
        <w:t>ичности;</w:t>
      </w:r>
    </w:p>
    <w:p w:rsidR="00902E21" w:rsidRDefault="00A963DD">
      <w:pPr>
        <w:pStyle w:val="20"/>
        <w:framePr w:w="10277" w:h="13641" w:hRule="exact" w:wrap="none" w:vAnchor="page" w:hAnchor="page" w:x="971" w:y="2443"/>
        <w:shd w:val="clear" w:color="auto" w:fill="auto"/>
        <w:spacing w:before="0" w:line="274" w:lineRule="exact"/>
        <w:ind w:firstLine="760"/>
      </w:pPr>
      <w:r>
        <w:t>готовность обучающихся к саморазвитию, мотивация к познанию и обучению, активное участие в социально значимой деятельности.</w:t>
      </w:r>
    </w:p>
    <w:p w:rsidR="00902E21" w:rsidRDefault="00A963DD">
      <w:pPr>
        <w:pStyle w:val="20"/>
        <w:framePr w:w="10277" w:h="13641" w:hRule="exact" w:wrap="none" w:vAnchor="page" w:hAnchor="page" w:x="971" w:y="2443"/>
        <w:numPr>
          <w:ilvl w:val="0"/>
          <w:numId w:val="13"/>
        </w:numPr>
        <w:shd w:val="clear" w:color="auto" w:fill="auto"/>
        <w:tabs>
          <w:tab w:val="left" w:pos="1535"/>
        </w:tabs>
        <w:spacing w:before="0" w:line="274" w:lineRule="exact"/>
        <w:ind w:firstLine="760"/>
      </w:pPr>
      <w:r>
        <w:t>Учитывая особенности групп личностных результатов, учитель может осуществлять оценку только следующих качеств:</w:t>
      </w:r>
    </w:p>
    <w:p w:rsidR="00902E21" w:rsidRDefault="00A963DD">
      <w:pPr>
        <w:pStyle w:val="20"/>
        <w:framePr w:w="10277" w:h="13641" w:hRule="exact" w:wrap="none" w:vAnchor="page" w:hAnchor="page" w:x="971" w:y="2443"/>
        <w:shd w:val="clear" w:color="auto" w:fill="auto"/>
        <w:spacing w:before="0" w:line="274" w:lineRule="exact"/>
        <w:ind w:firstLine="760"/>
      </w:pPr>
      <w:r>
        <w:t>наличие и ха</w:t>
      </w:r>
      <w:r>
        <w:t>рактеристика мотива познания и учения;</w:t>
      </w:r>
    </w:p>
    <w:p w:rsidR="00902E21" w:rsidRDefault="00A963DD">
      <w:pPr>
        <w:pStyle w:val="20"/>
        <w:framePr w:w="10277" w:h="13641" w:hRule="exact" w:wrap="none" w:vAnchor="page" w:hAnchor="page" w:x="971" w:y="2443"/>
        <w:shd w:val="clear" w:color="auto" w:fill="auto"/>
        <w:spacing w:before="0" w:line="274" w:lineRule="exact"/>
        <w:ind w:firstLine="760"/>
      </w:pPr>
      <w:r>
        <w:t>наличие умений принимать и удерживать учебную задачу, планировать учебные действия;</w:t>
      </w:r>
    </w:p>
    <w:p w:rsidR="00902E21" w:rsidRDefault="00A963DD">
      <w:pPr>
        <w:pStyle w:val="20"/>
        <w:framePr w:w="10277" w:h="13641" w:hRule="exact" w:wrap="none" w:vAnchor="page" w:hAnchor="page" w:x="971" w:y="2443"/>
        <w:shd w:val="clear" w:color="auto" w:fill="auto"/>
        <w:spacing w:before="0" w:line="274" w:lineRule="exact"/>
        <w:ind w:firstLine="760"/>
      </w:pPr>
      <w:r>
        <w:t>способность осуществлять самоконтроль и самооценку.</w:t>
      </w:r>
    </w:p>
    <w:p w:rsidR="00902E21" w:rsidRDefault="00A963DD">
      <w:pPr>
        <w:pStyle w:val="20"/>
        <w:framePr w:w="10277" w:h="13641" w:hRule="exact" w:wrap="none" w:vAnchor="page" w:hAnchor="page" w:x="971" w:y="2443"/>
        <w:shd w:val="clear" w:color="auto" w:fill="auto"/>
        <w:spacing w:before="0" w:line="274" w:lineRule="exact"/>
        <w:ind w:firstLine="760"/>
      </w:pPr>
      <w:r>
        <w:t>Диагностические задания, устанавливающие уровень этих качеств, целесообразно инте</w:t>
      </w:r>
      <w:r>
        <w:t>грировать с заданиями по оценке метапредметных регулятивных универсальных учебных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071" w:y="675"/>
        <w:shd w:val="clear" w:color="auto" w:fill="auto"/>
        <w:spacing w:line="190" w:lineRule="exact"/>
      </w:pPr>
      <w:r>
        <w:lastRenderedPageBreak/>
        <w:t>11</w:t>
      </w:r>
    </w:p>
    <w:p w:rsidR="00902E21" w:rsidRDefault="00A963DD">
      <w:pPr>
        <w:pStyle w:val="20"/>
        <w:framePr w:w="10272" w:h="15366" w:hRule="exact" w:wrap="none" w:vAnchor="page" w:hAnchor="page" w:x="974" w:y="949"/>
        <w:shd w:val="clear" w:color="auto" w:fill="auto"/>
        <w:spacing w:before="0" w:line="274" w:lineRule="exact"/>
        <w:jc w:val="left"/>
      </w:pPr>
      <w:r>
        <w:t>действий.</w:t>
      </w:r>
    </w:p>
    <w:p w:rsidR="00902E21" w:rsidRDefault="00A963DD">
      <w:pPr>
        <w:pStyle w:val="20"/>
        <w:framePr w:w="10272" w:h="15366" w:hRule="exact" w:wrap="none" w:vAnchor="page" w:hAnchor="page" w:x="974" w:y="949"/>
        <w:numPr>
          <w:ilvl w:val="0"/>
          <w:numId w:val="13"/>
        </w:numPr>
        <w:shd w:val="clear" w:color="auto" w:fill="auto"/>
        <w:tabs>
          <w:tab w:val="left" w:pos="1583"/>
        </w:tabs>
        <w:spacing w:before="0" w:line="274" w:lineRule="exact"/>
        <w:ind w:firstLine="760"/>
      </w:pPr>
      <w:r>
        <w:t xml:space="preserve">Оценка метапредметных результатов осуществляется через оценку достижения планируемых результатов освоения ООП НОО, которые отражают </w:t>
      </w:r>
      <w:r>
        <w:t>совокупность познавательных, коммуникативных и регулятивных универсальных учебных действий.</w:t>
      </w:r>
    </w:p>
    <w:p w:rsidR="00902E21" w:rsidRDefault="00A963DD">
      <w:pPr>
        <w:pStyle w:val="20"/>
        <w:framePr w:w="10272" w:h="15366" w:hRule="exact" w:wrap="none" w:vAnchor="page" w:hAnchor="page" w:x="974" w:y="949"/>
        <w:numPr>
          <w:ilvl w:val="0"/>
          <w:numId w:val="13"/>
        </w:numPr>
        <w:shd w:val="clear" w:color="auto" w:fill="auto"/>
        <w:tabs>
          <w:tab w:val="left" w:pos="1583"/>
        </w:tabs>
        <w:spacing w:before="0" w:line="274" w:lineRule="exact"/>
        <w:ind w:firstLine="760"/>
      </w:pPr>
      <w:r>
        <w:t>Формирование метапредметных результатов обеспечивается комплексом освоения программ учебных предметов и внеурочной деятельности.</w:t>
      </w:r>
    </w:p>
    <w:p w:rsidR="00902E21" w:rsidRDefault="00A963DD">
      <w:pPr>
        <w:pStyle w:val="20"/>
        <w:framePr w:w="10272" w:h="15366" w:hRule="exact" w:wrap="none" w:vAnchor="page" w:hAnchor="page" w:x="974" w:y="949"/>
        <w:numPr>
          <w:ilvl w:val="0"/>
          <w:numId w:val="13"/>
        </w:numPr>
        <w:shd w:val="clear" w:color="auto" w:fill="auto"/>
        <w:tabs>
          <w:tab w:val="left" w:pos="1583"/>
        </w:tabs>
        <w:spacing w:before="0" w:after="60" w:line="274" w:lineRule="exact"/>
        <w:ind w:firstLine="760"/>
      </w:pPr>
      <w:r>
        <w:t>Оценка метапредметных результатов п</w:t>
      </w:r>
      <w:r>
        <w:t>роводится с целью определения</w:t>
      </w:r>
    </w:p>
    <w:p w:rsidR="00902E21" w:rsidRDefault="00A963DD">
      <w:pPr>
        <w:pStyle w:val="20"/>
        <w:framePr w:w="10272" w:h="15366" w:hRule="exact" w:wrap="none" w:vAnchor="page" w:hAnchor="page" w:x="974" w:y="949"/>
        <w:shd w:val="clear" w:color="auto" w:fill="auto"/>
        <w:spacing w:before="0" w:line="274" w:lineRule="exact"/>
        <w:jc w:val="left"/>
      </w:pPr>
      <w:r>
        <w:t>сформированности:</w:t>
      </w:r>
    </w:p>
    <w:p w:rsidR="00902E21" w:rsidRDefault="00A963DD">
      <w:pPr>
        <w:pStyle w:val="20"/>
        <w:framePr w:w="10272" w:h="15366" w:hRule="exact" w:wrap="none" w:vAnchor="page" w:hAnchor="page" w:x="974" w:y="949"/>
        <w:shd w:val="clear" w:color="auto" w:fill="auto"/>
        <w:spacing w:before="0" w:line="274" w:lineRule="exact"/>
        <w:ind w:left="760" w:right="4040"/>
        <w:jc w:val="left"/>
      </w:pPr>
      <w:r>
        <w:t>познавательных универсальных учебных действий; коммуникативных универсальных учебных действий; регулятивных универсальных учебных действий.</w:t>
      </w:r>
    </w:p>
    <w:p w:rsidR="00902E21" w:rsidRDefault="00A963DD">
      <w:pPr>
        <w:pStyle w:val="20"/>
        <w:framePr w:w="10272" w:h="15366" w:hRule="exact" w:wrap="none" w:vAnchor="page" w:hAnchor="page" w:x="974" w:y="949"/>
        <w:numPr>
          <w:ilvl w:val="0"/>
          <w:numId w:val="13"/>
        </w:numPr>
        <w:shd w:val="clear" w:color="auto" w:fill="auto"/>
        <w:tabs>
          <w:tab w:val="left" w:pos="1583"/>
        </w:tabs>
        <w:spacing w:before="0" w:line="274" w:lineRule="exact"/>
        <w:ind w:firstLine="760"/>
      </w:pPr>
      <w:r>
        <w:t>Овладение познавательными универсальными учебными действиями предпол</w:t>
      </w:r>
      <w:r>
        <w:t>агает формирование и оценку у обучающихся базовых логических действий, базовых исследовательских действий, умений работать с информацией.</w:t>
      </w:r>
    </w:p>
    <w:p w:rsidR="00902E21" w:rsidRDefault="00A963DD">
      <w:pPr>
        <w:pStyle w:val="20"/>
        <w:framePr w:w="10272" w:h="15366" w:hRule="exact" w:wrap="none" w:vAnchor="page" w:hAnchor="page" w:x="974" w:y="949"/>
        <w:numPr>
          <w:ilvl w:val="0"/>
          <w:numId w:val="13"/>
        </w:numPr>
        <w:shd w:val="clear" w:color="auto" w:fill="auto"/>
        <w:tabs>
          <w:tab w:val="left" w:pos="1583"/>
        </w:tabs>
        <w:spacing w:before="0" w:line="274" w:lineRule="exact"/>
        <w:ind w:firstLine="760"/>
      </w:pPr>
      <w:r>
        <w:t>Овладение базовыми логическими действиями обеспечивает формирование у обучающихся умений:</w:t>
      </w:r>
    </w:p>
    <w:p w:rsidR="00902E21" w:rsidRDefault="00A963DD">
      <w:pPr>
        <w:pStyle w:val="20"/>
        <w:framePr w:w="10272" w:h="15366" w:hRule="exact" w:wrap="none" w:vAnchor="page" w:hAnchor="page" w:x="974" w:y="949"/>
        <w:shd w:val="clear" w:color="auto" w:fill="auto"/>
        <w:spacing w:before="0" w:line="274" w:lineRule="exact"/>
        <w:ind w:left="760"/>
        <w:jc w:val="left"/>
      </w:pPr>
      <w:r>
        <w:t xml:space="preserve">сравнивать объекты, </w:t>
      </w:r>
      <w:r>
        <w:t>устанавливать основания для сравнения, устанавливать аналогии; объединять части объекта (объекты) по определённому признаку;</w:t>
      </w:r>
    </w:p>
    <w:p w:rsidR="00902E21" w:rsidRDefault="00A963DD">
      <w:pPr>
        <w:pStyle w:val="20"/>
        <w:framePr w:w="10272" w:h="15366" w:hRule="exact" w:wrap="none" w:vAnchor="page" w:hAnchor="page" w:x="974" w:y="949"/>
        <w:shd w:val="clear" w:color="auto" w:fill="auto"/>
        <w:spacing w:before="0" w:line="274" w:lineRule="exact"/>
        <w:ind w:firstLine="760"/>
      </w:pPr>
      <w:r>
        <w:t>определять существенный признак для классификации, классифицировать предложенные объекты;</w:t>
      </w:r>
    </w:p>
    <w:p w:rsidR="00902E21" w:rsidRDefault="00A963DD">
      <w:pPr>
        <w:pStyle w:val="20"/>
        <w:framePr w:w="10272" w:h="15366" w:hRule="exact" w:wrap="none" w:vAnchor="page" w:hAnchor="page" w:x="974" w:y="949"/>
        <w:shd w:val="clear" w:color="auto" w:fill="auto"/>
        <w:spacing w:before="0" w:line="274" w:lineRule="exact"/>
        <w:ind w:firstLine="760"/>
      </w:pPr>
      <w:r>
        <w:t xml:space="preserve">находить закономерности и противоречия в </w:t>
      </w:r>
      <w:r>
        <w:t>рассматриваемых фактах, данных и наблюдениях на основе предложенного учителем алгоритма;</w:t>
      </w:r>
    </w:p>
    <w:p w:rsidR="00902E21" w:rsidRDefault="00A963DD">
      <w:pPr>
        <w:pStyle w:val="20"/>
        <w:framePr w:w="10272" w:h="15366" w:hRule="exact" w:wrap="none" w:vAnchor="page" w:hAnchor="page" w:x="974" w:y="949"/>
        <w:shd w:val="clear" w:color="auto" w:fill="auto"/>
        <w:spacing w:before="0" w:line="274" w:lineRule="exact"/>
        <w:ind w:firstLine="760"/>
        <w:jc w:val="left"/>
      </w:pPr>
      <w:r>
        <w:t>выявлять недостаток информации для решения учебной (практической) задачи на основе предложенного алгоритма;</w:t>
      </w:r>
    </w:p>
    <w:p w:rsidR="00902E21" w:rsidRDefault="00A963DD">
      <w:pPr>
        <w:pStyle w:val="20"/>
        <w:framePr w:w="10272" w:h="15366" w:hRule="exact" w:wrap="none" w:vAnchor="page" w:hAnchor="page" w:x="974" w:y="949"/>
        <w:shd w:val="clear" w:color="auto" w:fill="auto"/>
        <w:tabs>
          <w:tab w:val="left" w:pos="2622"/>
          <w:tab w:val="left" w:pos="5618"/>
        </w:tabs>
        <w:spacing w:before="0" w:line="274" w:lineRule="exact"/>
        <w:ind w:firstLine="760"/>
      </w:pPr>
      <w:r>
        <w:t>устанавливать</w:t>
      </w:r>
      <w:r>
        <w:tab/>
        <w:t>причинно-следственные</w:t>
      </w:r>
      <w:r>
        <w:tab/>
        <w:t>связи в ситуациях, подд</w:t>
      </w:r>
      <w:r>
        <w:t>ающихся</w:t>
      </w:r>
    </w:p>
    <w:p w:rsidR="00902E21" w:rsidRDefault="00A963DD">
      <w:pPr>
        <w:pStyle w:val="20"/>
        <w:framePr w:w="10272" w:h="15366" w:hRule="exact" w:wrap="none" w:vAnchor="page" w:hAnchor="page" w:x="974" w:y="949"/>
        <w:shd w:val="clear" w:color="auto" w:fill="auto"/>
        <w:spacing w:before="0" w:line="274" w:lineRule="exact"/>
        <w:jc w:val="left"/>
      </w:pPr>
      <w:r>
        <w:t>непосредственному наблюдению или знакомых по опыту, делать выводы.</w:t>
      </w:r>
    </w:p>
    <w:p w:rsidR="00902E21" w:rsidRDefault="00A963DD">
      <w:pPr>
        <w:pStyle w:val="20"/>
        <w:framePr w:w="10272" w:h="15366" w:hRule="exact" w:wrap="none" w:vAnchor="page" w:hAnchor="page" w:x="974" w:y="949"/>
        <w:numPr>
          <w:ilvl w:val="0"/>
          <w:numId w:val="13"/>
        </w:numPr>
        <w:shd w:val="clear" w:color="auto" w:fill="auto"/>
        <w:tabs>
          <w:tab w:val="left" w:pos="1583"/>
        </w:tabs>
        <w:spacing w:before="0" w:line="274" w:lineRule="exact"/>
        <w:ind w:firstLine="760"/>
      </w:pPr>
      <w:r>
        <w:t>Овладение базовыми исследовательскими действиями обеспечивает формирование у обучающихся умений:</w:t>
      </w:r>
    </w:p>
    <w:p w:rsidR="00902E21" w:rsidRDefault="00A963DD">
      <w:pPr>
        <w:pStyle w:val="20"/>
        <w:framePr w:w="10272" w:h="15366" w:hRule="exact" w:wrap="none" w:vAnchor="page" w:hAnchor="page" w:x="974" w:y="949"/>
        <w:shd w:val="clear" w:color="auto" w:fill="auto"/>
        <w:spacing w:before="0" w:line="274" w:lineRule="exact"/>
        <w:ind w:firstLine="760"/>
        <w:jc w:val="left"/>
      </w:pPr>
      <w:r>
        <w:t xml:space="preserve">определять разрыв между реальным и желательным состоянием объекта (ситуации) на </w:t>
      </w:r>
      <w:r>
        <w:t>основе предложенных учителем вопросов;</w:t>
      </w:r>
    </w:p>
    <w:p w:rsidR="00902E21" w:rsidRDefault="00A963DD">
      <w:pPr>
        <w:pStyle w:val="20"/>
        <w:framePr w:w="10272" w:h="15366" w:hRule="exact" w:wrap="none" w:vAnchor="page" w:hAnchor="page" w:x="974" w:y="949"/>
        <w:shd w:val="clear" w:color="auto" w:fill="auto"/>
        <w:spacing w:before="0" w:line="274" w:lineRule="exact"/>
        <w:ind w:firstLine="760"/>
        <w:jc w:val="left"/>
      </w:pPr>
      <w:r>
        <w:t>с помощью учителя формулировать цель, планировать изменения объекта, ситуации; сравнивать несколько вариантов решения задачи, выбирать наиболее подходящий (на основе предложенных критериев);</w:t>
      </w:r>
    </w:p>
    <w:p w:rsidR="00902E21" w:rsidRDefault="00A963DD">
      <w:pPr>
        <w:pStyle w:val="20"/>
        <w:framePr w:w="10272" w:h="15366" w:hRule="exact" w:wrap="none" w:vAnchor="page" w:hAnchor="page" w:x="974" w:y="949"/>
        <w:shd w:val="clear" w:color="auto" w:fill="auto"/>
        <w:spacing w:before="0" w:line="274" w:lineRule="exact"/>
        <w:ind w:firstLine="760"/>
        <w:jc w:val="left"/>
      </w:pPr>
      <w:r>
        <w:t>проводить по предложенному</w:t>
      </w:r>
      <w:r>
        <w:t xml:space="preserve"> плану опыт, несложное исследование по установлению особенностей объекта изучения и связей между объектами (часть - целое, причина - следствие);</w:t>
      </w:r>
    </w:p>
    <w:p w:rsidR="00902E21" w:rsidRDefault="00A963DD">
      <w:pPr>
        <w:pStyle w:val="20"/>
        <w:framePr w:w="10272" w:h="15366" w:hRule="exact" w:wrap="none" w:vAnchor="page" w:hAnchor="page" w:x="974" w:y="949"/>
        <w:shd w:val="clear" w:color="auto" w:fill="auto"/>
        <w:spacing w:before="0" w:line="274" w:lineRule="exact"/>
        <w:ind w:firstLine="760"/>
        <w:jc w:val="left"/>
      </w:pPr>
      <w:r>
        <w:t>формулировать выводы и подкреплять их доказательствами на основе результатов проведённого наблюдения (опыта, из</w:t>
      </w:r>
      <w:r>
        <w:t>мерения, классификации, сравнения, исследования);</w:t>
      </w:r>
    </w:p>
    <w:p w:rsidR="00902E21" w:rsidRDefault="00A963DD">
      <w:pPr>
        <w:pStyle w:val="20"/>
        <w:framePr w:w="10272" w:h="15366" w:hRule="exact" w:wrap="none" w:vAnchor="page" w:hAnchor="page" w:x="974" w:y="949"/>
        <w:shd w:val="clear" w:color="auto" w:fill="auto"/>
        <w:spacing w:before="0" w:line="274" w:lineRule="exact"/>
        <w:ind w:firstLine="760"/>
        <w:jc w:val="left"/>
      </w:pPr>
      <w:r>
        <w:t>прогнозировать возможное развитие процессов, событий и их последствия в аналогичных или сходных ситуациях.</w:t>
      </w:r>
    </w:p>
    <w:p w:rsidR="00902E21" w:rsidRDefault="00A963DD">
      <w:pPr>
        <w:pStyle w:val="20"/>
        <w:framePr w:w="10272" w:h="15366" w:hRule="exact" w:wrap="none" w:vAnchor="page" w:hAnchor="page" w:x="974" w:y="949"/>
        <w:numPr>
          <w:ilvl w:val="0"/>
          <w:numId w:val="13"/>
        </w:numPr>
        <w:shd w:val="clear" w:color="auto" w:fill="auto"/>
        <w:tabs>
          <w:tab w:val="left" w:pos="1583"/>
        </w:tabs>
        <w:spacing w:before="0" w:line="274" w:lineRule="exact"/>
        <w:ind w:firstLine="760"/>
        <w:jc w:val="left"/>
      </w:pPr>
      <w:r>
        <w:t>Работа с информацией как одно из познавательных универсальных учебных действий обеспечивает сформир</w:t>
      </w:r>
      <w:r>
        <w:t>ованность у обучающихся умений:</w:t>
      </w:r>
    </w:p>
    <w:p w:rsidR="00902E21" w:rsidRDefault="00A963DD">
      <w:pPr>
        <w:pStyle w:val="20"/>
        <w:framePr w:w="10272" w:h="15366" w:hRule="exact" w:wrap="none" w:vAnchor="page" w:hAnchor="page" w:x="974" w:y="949"/>
        <w:shd w:val="clear" w:color="auto" w:fill="auto"/>
        <w:spacing w:before="0" w:line="274" w:lineRule="exact"/>
        <w:ind w:firstLine="760"/>
      </w:pPr>
      <w:r>
        <w:t>выбирать источник получения информации;</w:t>
      </w:r>
    </w:p>
    <w:p w:rsidR="00902E21" w:rsidRDefault="00A963DD">
      <w:pPr>
        <w:pStyle w:val="20"/>
        <w:framePr w:w="10272" w:h="15366" w:hRule="exact" w:wrap="none" w:vAnchor="page" w:hAnchor="page" w:x="974" w:y="949"/>
        <w:shd w:val="clear" w:color="auto" w:fill="auto"/>
        <w:spacing w:before="0" w:line="274" w:lineRule="exact"/>
        <w:ind w:firstLine="760"/>
      </w:pPr>
      <w:r>
        <w:t>согласно заданному алгоритму находить в предложенном источнике информацию, представленную в явном виде;</w:t>
      </w:r>
    </w:p>
    <w:p w:rsidR="00902E21" w:rsidRDefault="00A963DD">
      <w:pPr>
        <w:pStyle w:val="20"/>
        <w:framePr w:w="10272" w:h="15366" w:hRule="exact" w:wrap="none" w:vAnchor="page" w:hAnchor="page" w:x="974" w:y="949"/>
        <w:shd w:val="clear" w:color="auto" w:fill="auto"/>
        <w:spacing w:before="0" w:line="274" w:lineRule="exact"/>
        <w:ind w:firstLine="760"/>
      </w:pPr>
      <w:r>
        <w:t>распознавать достоверную и недостоверную информацию самостоятельно или на основа</w:t>
      </w:r>
      <w:r>
        <w:t>нии предложенного учителем способа её проверки;</w:t>
      </w:r>
    </w:p>
    <w:p w:rsidR="00902E21" w:rsidRDefault="00A963DD">
      <w:pPr>
        <w:pStyle w:val="20"/>
        <w:framePr w:w="10272" w:h="15366" w:hRule="exact" w:wrap="none" w:vAnchor="page" w:hAnchor="page" w:x="974" w:y="949"/>
        <w:shd w:val="clear" w:color="auto" w:fill="auto"/>
        <w:spacing w:before="0" w:line="274" w:lineRule="exact"/>
        <w:ind w:firstLine="760"/>
      </w:pPr>
      <w: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информационно-телекоммуникационной</w:t>
      </w:r>
      <w:r>
        <w:t xml:space="preserve"> сети Интернет (далее - Интернет);</w:t>
      </w:r>
    </w:p>
    <w:p w:rsidR="00902E21" w:rsidRDefault="00A963DD">
      <w:pPr>
        <w:pStyle w:val="20"/>
        <w:framePr w:w="10272" w:h="15366" w:hRule="exact" w:wrap="none" w:vAnchor="page" w:hAnchor="page" w:x="974" w:y="949"/>
        <w:shd w:val="clear" w:color="auto" w:fill="auto"/>
        <w:spacing w:before="0" w:line="274" w:lineRule="exact"/>
        <w:ind w:firstLine="760"/>
      </w:pPr>
      <w:r>
        <w:t>анализировать и создавать текстовую, видео-, графическую, звуковую информацию в соответствии с учебной задачей;</w:t>
      </w:r>
    </w:p>
    <w:p w:rsidR="00902E21" w:rsidRDefault="00A963DD">
      <w:pPr>
        <w:pStyle w:val="20"/>
        <w:framePr w:w="10272" w:h="15366" w:hRule="exact" w:wrap="none" w:vAnchor="page" w:hAnchor="page" w:x="974" w:y="949"/>
        <w:shd w:val="clear" w:color="auto" w:fill="auto"/>
        <w:spacing w:before="0" w:line="274" w:lineRule="exact"/>
        <w:ind w:firstLine="760"/>
      </w:pPr>
      <w:r>
        <w:t>самостоятельно создавать схемы, таблицы для представления информации.</w:t>
      </w:r>
    </w:p>
    <w:p w:rsidR="00902E21" w:rsidRDefault="00A963DD">
      <w:pPr>
        <w:pStyle w:val="20"/>
        <w:framePr w:w="10272" w:h="15366" w:hRule="exact" w:wrap="none" w:vAnchor="page" w:hAnchor="page" w:x="974" w:y="949"/>
        <w:numPr>
          <w:ilvl w:val="0"/>
          <w:numId w:val="13"/>
        </w:numPr>
        <w:shd w:val="clear" w:color="auto" w:fill="auto"/>
        <w:tabs>
          <w:tab w:val="left" w:pos="1583"/>
        </w:tabs>
        <w:spacing w:before="0" w:line="274" w:lineRule="exact"/>
        <w:ind w:firstLine="760"/>
      </w:pPr>
      <w:r>
        <w:t xml:space="preserve">Овладение универсальными учебными </w:t>
      </w:r>
      <w:r>
        <w:t>коммуникативными действиями предполагает формирование и оценку у обучающихся таких групп умений, как общение и совместная деятельность.</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069" w:y="675"/>
        <w:shd w:val="clear" w:color="auto" w:fill="auto"/>
        <w:spacing w:line="190" w:lineRule="exact"/>
      </w:pPr>
      <w:r>
        <w:lastRenderedPageBreak/>
        <w:t>12</w:t>
      </w:r>
    </w:p>
    <w:p w:rsidR="00902E21" w:rsidRDefault="00A963DD">
      <w:pPr>
        <w:pStyle w:val="20"/>
        <w:framePr w:w="10277" w:h="15499" w:hRule="exact" w:wrap="none" w:vAnchor="page" w:hAnchor="page" w:x="971" w:y="954"/>
        <w:numPr>
          <w:ilvl w:val="0"/>
          <w:numId w:val="13"/>
        </w:numPr>
        <w:shd w:val="clear" w:color="auto" w:fill="auto"/>
        <w:tabs>
          <w:tab w:val="left" w:pos="1543"/>
        </w:tabs>
        <w:spacing w:before="0" w:line="274" w:lineRule="exact"/>
        <w:ind w:firstLine="760"/>
      </w:pPr>
      <w:r>
        <w:t>Общение как одно из коммуникативных универсальных учебных действий обеспечивает сформированност</w:t>
      </w:r>
      <w:r>
        <w:t>ь у обучающихся умений:</w:t>
      </w:r>
    </w:p>
    <w:p w:rsidR="00902E21" w:rsidRDefault="00A963DD">
      <w:pPr>
        <w:pStyle w:val="20"/>
        <w:framePr w:w="10277" w:h="15499" w:hRule="exact" w:wrap="none" w:vAnchor="page" w:hAnchor="page" w:x="971" w:y="954"/>
        <w:shd w:val="clear" w:color="auto" w:fill="auto"/>
        <w:spacing w:before="0" w:line="274" w:lineRule="exact"/>
        <w:ind w:firstLine="760"/>
      </w:pPr>
      <w:r>
        <w:t>воспринимать и формулировать суждения, выражать эмоции в соответствии с целями и условиями общения в знакомой среде;</w:t>
      </w:r>
    </w:p>
    <w:p w:rsidR="00902E21" w:rsidRDefault="00A963DD">
      <w:pPr>
        <w:pStyle w:val="20"/>
        <w:framePr w:w="10277" w:h="15499" w:hRule="exact" w:wrap="none" w:vAnchor="page" w:hAnchor="page" w:x="971" w:y="954"/>
        <w:shd w:val="clear" w:color="auto" w:fill="auto"/>
        <w:spacing w:before="0" w:line="274" w:lineRule="exact"/>
        <w:ind w:firstLine="760"/>
        <w:jc w:val="left"/>
      </w:pPr>
      <w:r>
        <w:t>проявлять уважительное отношение к собеседнику, соблюдать правила ведения диалога и дискуссии; признавать возможнос</w:t>
      </w:r>
      <w:r>
        <w:t>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повествование); подготавливать небо</w:t>
      </w:r>
      <w:r>
        <w:t>льшие публичные выступления;</w:t>
      </w:r>
    </w:p>
    <w:p w:rsidR="00902E21" w:rsidRDefault="00A963DD">
      <w:pPr>
        <w:pStyle w:val="20"/>
        <w:framePr w:w="10277" w:h="15499" w:hRule="exact" w:wrap="none" w:vAnchor="page" w:hAnchor="page" w:x="971" w:y="954"/>
        <w:shd w:val="clear" w:color="auto" w:fill="auto"/>
        <w:spacing w:before="0" w:line="274" w:lineRule="exact"/>
        <w:ind w:firstLine="760"/>
      </w:pPr>
      <w:r>
        <w:t>подбирать иллюстративный материал (рисунки, фото, плакаты) к тексту выступления.</w:t>
      </w:r>
    </w:p>
    <w:p w:rsidR="00902E21" w:rsidRDefault="00A963DD">
      <w:pPr>
        <w:pStyle w:val="20"/>
        <w:framePr w:w="10277" w:h="15499" w:hRule="exact" w:wrap="none" w:vAnchor="page" w:hAnchor="page" w:x="971" w:y="954"/>
        <w:numPr>
          <w:ilvl w:val="0"/>
          <w:numId w:val="13"/>
        </w:numPr>
        <w:shd w:val="clear" w:color="auto" w:fill="auto"/>
        <w:tabs>
          <w:tab w:val="left" w:pos="1543"/>
        </w:tabs>
        <w:spacing w:before="0" w:line="274" w:lineRule="exact"/>
        <w:ind w:firstLine="760"/>
      </w:pPr>
      <w:r>
        <w:t>Совместная деятельность как одно из коммуникативных универсальных учебных действий обеспечивает сформированность у обучающихся умений:</w:t>
      </w:r>
    </w:p>
    <w:p w:rsidR="00902E21" w:rsidRDefault="00A963DD">
      <w:pPr>
        <w:pStyle w:val="20"/>
        <w:framePr w:w="10277" w:h="15499" w:hRule="exact" w:wrap="none" w:vAnchor="page" w:hAnchor="page" w:x="971" w:y="954"/>
        <w:shd w:val="clear" w:color="auto" w:fill="auto"/>
        <w:spacing w:before="0" w:line="274" w:lineRule="exact"/>
        <w:ind w:firstLine="760"/>
      </w:pPr>
      <w:r>
        <w:t>формулирова</w:t>
      </w:r>
      <w:r>
        <w:t>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02E21" w:rsidRDefault="00A963DD">
      <w:pPr>
        <w:pStyle w:val="20"/>
        <w:framePr w:w="10277" w:h="15499" w:hRule="exact" w:wrap="none" w:vAnchor="page" w:hAnchor="page" w:x="971" w:y="954"/>
        <w:shd w:val="clear" w:color="auto" w:fill="auto"/>
        <w:spacing w:before="0" w:line="274" w:lineRule="exact"/>
        <w:ind w:firstLine="760"/>
        <w:jc w:val="left"/>
      </w:pPr>
      <w:r>
        <w:t>принимать цель совместной деятельности,</w:t>
      </w:r>
      <w:r>
        <w:t xml:space="preserve">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w:t>
      </w:r>
      <w:r>
        <w:t>вклад в общий результат;</w:t>
      </w:r>
    </w:p>
    <w:p w:rsidR="00902E21" w:rsidRDefault="00A963DD">
      <w:pPr>
        <w:pStyle w:val="20"/>
        <w:framePr w:w="10277" w:h="15499" w:hRule="exact" w:wrap="none" w:vAnchor="page" w:hAnchor="page" w:x="971" w:y="954"/>
        <w:shd w:val="clear" w:color="auto" w:fill="auto"/>
        <w:spacing w:before="0" w:line="274" w:lineRule="exact"/>
        <w:ind w:firstLine="760"/>
      </w:pPr>
      <w:r>
        <w:t>выполнять совместные проектные задания с использованием предложенных образцов.</w:t>
      </w:r>
    </w:p>
    <w:p w:rsidR="00902E21" w:rsidRDefault="00A963DD">
      <w:pPr>
        <w:pStyle w:val="20"/>
        <w:framePr w:w="10277" w:h="15499" w:hRule="exact" w:wrap="none" w:vAnchor="page" w:hAnchor="page" w:x="971" w:y="954"/>
        <w:numPr>
          <w:ilvl w:val="0"/>
          <w:numId w:val="13"/>
        </w:numPr>
        <w:shd w:val="clear" w:color="auto" w:fill="auto"/>
        <w:tabs>
          <w:tab w:val="left" w:pos="1543"/>
        </w:tabs>
        <w:spacing w:before="0" w:line="274" w:lineRule="exact"/>
        <w:ind w:firstLine="760"/>
      </w:pPr>
      <w:r>
        <w:t xml:space="preserve">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w:t>
      </w:r>
      <w:r>
        <w:t xml:space="preserve">(планировать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w:t>
      </w:r>
      <w:r>
        <w:t>ошибок).</w:t>
      </w:r>
    </w:p>
    <w:p w:rsidR="00902E21" w:rsidRDefault="00A963DD">
      <w:pPr>
        <w:pStyle w:val="20"/>
        <w:framePr w:w="10277" w:h="15499" w:hRule="exact" w:wrap="none" w:vAnchor="page" w:hAnchor="page" w:x="971" w:y="954"/>
        <w:numPr>
          <w:ilvl w:val="0"/>
          <w:numId w:val="13"/>
        </w:numPr>
        <w:shd w:val="clear" w:color="auto" w:fill="auto"/>
        <w:tabs>
          <w:tab w:val="left" w:pos="1543"/>
        </w:tabs>
        <w:spacing w:before="0" w:line="274" w:lineRule="exact"/>
        <w:ind w:firstLine="760"/>
      </w:pPr>
      <w:r>
        <w:t>Оценка достижения метапредметных результатов осуществляется как учителем в ходе текущей и промежуточной оценки по учебному предмету, так и администрацией образовательной организации в ходе мониторинга. В текущем учебном процессе отслеживается спос</w:t>
      </w:r>
      <w:r>
        <w:t>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902E21" w:rsidRDefault="00A963DD">
      <w:pPr>
        <w:pStyle w:val="20"/>
        <w:framePr w:w="10277" w:h="15499" w:hRule="exact" w:wrap="none" w:vAnchor="page" w:hAnchor="page" w:x="971" w:y="954"/>
        <w:numPr>
          <w:ilvl w:val="0"/>
          <w:numId w:val="13"/>
        </w:numPr>
        <w:shd w:val="clear" w:color="auto" w:fill="auto"/>
        <w:tabs>
          <w:tab w:val="left" w:pos="1543"/>
        </w:tabs>
        <w:spacing w:before="0" w:line="274" w:lineRule="exact"/>
        <w:ind w:firstLine="760"/>
      </w:pPr>
      <w:r>
        <w:t>В ходе мониторинга проводится оценка сформированности универ</w:t>
      </w:r>
      <w:r>
        <w:t>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w:t>
      </w:r>
      <w:r>
        <w:t xml:space="preserve">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rsidR="00902E21" w:rsidRDefault="00A963DD">
      <w:pPr>
        <w:pStyle w:val="20"/>
        <w:framePr w:w="10277" w:h="15499" w:hRule="exact" w:wrap="none" w:vAnchor="page" w:hAnchor="page" w:x="971" w:y="954"/>
        <w:numPr>
          <w:ilvl w:val="0"/>
          <w:numId w:val="13"/>
        </w:numPr>
        <w:shd w:val="clear" w:color="auto" w:fill="auto"/>
        <w:tabs>
          <w:tab w:val="left" w:pos="1543"/>
        </w:tabs>
        <w:spacing w:before="0" w:line="274" w:lineRule="exact"/>
        <w:ind w:firstLine="760"/>
      </w:pPr>
      <w:r>
        <w:t>Предметные результаты освоения ООП НОО с учетом специфики содержания предметных областей, включающих</w:t>
      </w:r>
      <w:r>
        <w:t xml:space="preserve">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902E21" w:rsidRDefault="00A963DD">
      <w:pPr>
        <w:pStyle w:val="20"/>
        <w:framePr w:w="10277" w:h="15499" w:hRule="exact" w:wrap="none" w:vAnchor="page" w:hAnchor="page" w:x="971" w:y="954"/>
        <w:numPr>
          <w:ilvl w:val="0"/>
          <w:numId w:val="13"/>
        </w:numPr>
        <w:shd w:val="clear" w:color="auto" w:fill="auto"/>
        <w:tabs>
          <w:tab w:val="left" w:pos="1543"/>
        </w:tabs>
        <w:spacing w:before="0" w:line="274" w:lineRule="exact"/>
        <w:ind w:firstLine="760"/>
      </w:pPr>
      <w:r>
        <w:t>Оценка предметных результатов освоения ООП НОО осуществляется через оценку дост</w:t>
      </w:r>
      <w:r>
        <w:t>ижения обучающимися планируемых результатов по отдельным учебным предметам.</w:t>
      </w:r>
    </w:p>
    <w:p w:rsidR="00902E21" w:rsidRDefault="00A963DD">
      <w:pPr>
        <w:pStyle w:val="20"/>
        <w:framePr w:w="10277" w:h="15499" w:hRule="exact" w:wrap="none" w:vAnchor="page" w:hAnchor="page" w:x="971" w:y="954"/>
        <w:numPr>
          <w:ilvl w:val="0"/>
          <w:numId w:val="13"/>
        </w:numPr>
        <w:shd w:val="clear" w:color="auto" w:fill="auto"/>
        <w:tabs>
          <w:tab w:val="left" w:pos="1543"/>
        </w:tabs>
        <w:spacing w:before="0" w:line="274" w:lineRule="exact"/>
        <w:ind w:firstLine="760"/>
      </w:pPr>
      <w:r>
        <w:t>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w:t>
      </w:r>
      <w:r>
        <w:softHyphen/>
        <w:t>практических задач, осно</w:t>
      </w:r>
      <w:r>
        <w:t>ванных на изучаемом учебном материале и способах действий, в том числе метапредметных (познавательных, регулятивных, коммуникативных) действий.</w:t>
      </w:r>
    </w:p>
    <w:p w:rsidR="00902E21" w:rsidRDefault="00A963DD">
      <w:pPr>
        <w:pStyle w:val="20"/>
        <w:framePr w:w="10277" w:h="15499" w:hRule="exact" w:wrap="none" w:vAnchor="page" w:hAnchor="page" w:x="971" w:y="954"/>
        <w:numPr>
          <w:ilvl w:val="0"/>
          <w:numId w:val="13"/>
        </w:numPr>
        <w:shd w:val="clear" w:color="auto" w:fill="auto"/>
        <w:tabs>
          <w:tab w:val="left" w:pos="1543"/>
        </w:tabs>
        <w:spacing w:before="0" w:line="274" w:lineRule="exact"/>
        <w:ind w:firstLine="760"/>
      </w:pPr>
      <w:r>
        <w:t xml:space="preserve">Оценка предметных результатов освоения ООП НОО осуществляется учителем в ходе процедур текущего, тематического, </w:t>
      </w:r>
      <w:r>
        <w:t>промежуточного и итогового контроля.</w:t>
      </w:r>
    </w:p>
    <w:p w:rsidR="00902E21" w:rsidRDefault="00A963DD">
      <w:pPr>
        <w:pStyle w:val="20"/>
        <w:framePr w:w="10277" w:h="15499" w:hRule="exact" w:wrap="none" w:vAnchor="page" w:hAnchor="page" w:x="971" w:y="954"/>
        <w:numPr>
          <w:ilvl w:val="0"/>
          <w:numId w:val="13"/>
        </w:numPr>
        <w:shd w:val="clear" w:color="auto" w:fill="auto"/>
        <w:tabs>
          <w:tab w:val="left" w:pos="1543"/>
        </w:tabs>
        <w:spacing w:before="0" w:line="274" w:lineRule="exact"/>
        <w:ind w:firstLine="760"/>
      </w:pPr>
      <w:r>
        <w:t>Особенности оценки предметных результатов по отдельному учебному предмету фиксируются в приложении к ООП НОО.</w:t>
      </w:r>
    </w:p>
    <w:p w:rsidR="00902E21" w:rsidRDefault="00A963DD">
      <w:pPr>
        <w:pStyle w:val="20"/>
        <w:framePr w:w="10277" w:h="15499" w:hRule="exact" w:wrap="none" w:vAnchor="page" w:hAnchor="page" w:x="971" w:y="954"/>
        <w:shd w:val="clear" w:color="auto" w:fill="auto"/>
        <w:spacing w:before="0" w:line="274" w:lineRule="exact"/>
        <w:ind w:firstLine="760"/>
        <w:jc w:val="left"/>
      </w:pPr>
      <w:r>
        <w:t>Описание оценки предметных результатов по отдельному учебному предмету должно включать:</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675"/>
        <w:shd w:val="clear" w:color="auto" w:fill="auto"/>
        <w:spacing w:line="190" w:lineRule="exact"/>
      </w:pPr>
      <w:r>
        <w:lastRenderedPageBreak/>
        <w:t>13</w:t>
      </w:r>
    </w:p>
    <w:p w:rsidR="00902E21" w:rsidRDefault="00A963DD">
      <w:pPr>
        <w:pStyle w:val="20"/>
        <w:framePr w:w="10536" w:h="15514" w:hRule="exact" w:wrap="none" w:vAnchor="page" w:hAnchor="page" w:x="842" w:y="954"/>
        <w:shd w:val="clear" w:color="auto" w:fill="auto"/>
        <w:spacing w:before="0" w:line="274" w:lineRule="exact"/>
        <w:ind w:left="300" w:firstLine="720"/>
        <w:jc w:val="left"/>
      </w:pPr>
      <w: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902E21" w:rsidRDefault="00A963DD">
      <w:pPr>
        <w:pStyle w:val="20"/>
        <w:framePr w:w="10536" w:h="15514" w:hRule="exact" w:wrap="none" w:vAnchor="page" w:hAnchor="page" w:x="842" w:y="954"/>
        <w:shd w:val="clear" w:color="auto" w:fill="auto"/>
        <w:spacing w:before="0" w:line="274" w:lineRule="exact"/>
        <w:ind w:left="300" w:firstLine="720"/>
        <w:jc w:val="left"/>
      </w:pPr>
      <w:r>
        <w:t xml:space="preserve">требования к выставлению отметок за промежуточную аттестацию (при необходимости - с учётом </w:t>
      </w:r>
      <w:r>
        <w:t>степени значимости отметок за отдельные оценочные процедуры);</w:t>
      </w:r>
    </w:p>
    <w:p w:rsidR="00902E21" w:rsidRDefault="00A963DD">
      <w:pPr>
        <w:pStyle w:val="20"/>
        <w:framePr w:w="10536" w:h="15514" w:hRule="exact" w:wrap="none" w:vAnchor="page" w:hAnchor="page" w:x="842" w:y="954"/>
        <w:shd w:val="clear" w:color="auto" w:fill="auto"/>
        <w:spacing w:before="0" w:line="274" w:lineRule="exact"/>
        <w:ind w:left="300" w:firstLine="720"/>
      </w:pPr>
      <w:r>
        <w:t>график контрольных мероприятий.</w:t>
      </w:r>
    </w:p>
    <w:p w:rsidR="00902E21" w:rsidRDefault="00A963DD">
      <w:pPr>
        <w:pStyle w:val="20"/>
        <w:framePr w:w="10536" w:h="15514" w:hRule="exact" w:wrap="none" w:vAnchor="page" w:hAnchor="page" w:x="842" w:y="954"/>
        <w:numPr>
          <w:ilvl w:val="0"/>
          <w:numId w:val="13"/>
        </w:numPr>
        <w:shd w:val="clear" w:color="auto" w:fill="auto"/>
        <w:tabs>
          <w:tab w:val="left" w:pos="1765"/>
        </w:tabs>
        <w:spacing w:before="0" w:line="274" w:lineRule="exact"/>
        <w:ind w:left="300" w:firstLine="720"/>
      </w:pPr>
      <w:r>
        <w:t>Стартовая диагностика проводится администрацией образовательной организации с целью оценки готовности к обучению на уровне начального общего образования.</w:t>
      </w:r>
    </w:p>
    <w:p w:rsidR="00902E21" w:rsidRDefault="00A963DD">
      <w:pPr>
        <w:pStyle w:val="20"/>
        <w:framePr w:w="10536" w:h="15514" w:hRule="exact" w:wrap="none" w:vAnchor="page" w:hAnchor="page" w:x="842" w:y="954"/>
        <w:shd w:val="clear" w:color="auto" w:fill="auto"/>
        <w:spacing w:before="0" w:line="274" w:lineRule="exact"/>
        <w:ind w:left="300" w:firstLine="720"/>
      </w:pPr>
      <w:r>
        <w:t>Стартова</w:t>
      </w:r>
      <w:r>
        <w:t>я диагностика проводится в начале 1 класса и 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w:t>
      </w:r>
      <w:r>
        <w:t>сть к овладению чтением, грамотой и счётом.</w:t>
      </w:r>
    </w:p>
    <w:p w:rsidR="00902E21" w:rsidRDefault="00A963DD">
      <w:pPr>
        <w:pStyle w:val="20"/>
        <w:framePr w:w="10536" w:h="15514" w:hRule="exact" w:wrap="none" w:vAnchor="page" w:hAnchor="page" w:x="842" w:y="954"/>
        <w:shd w:val="clear" w:color="auto" w:fill="auto"/>
        <w:spacing w:before="0" w:line="274" w:lineRule="exact"/>
        <w:ind w:left="300" w:firstLine="720"/>
      </w:pPr>
      <w:r>
        <w:t>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w:t>
      </w:r>
      <w:r>
        <w:t>вки учебных программ и индивидуализации учебного процесса.</w:t>
      </w:r>
    </w:p>
    <w:p w:rsidR="00902E21" w:rsidRDefault="00A963DD">
      <w:pPr>
        <w:pStyle w:val="20"/>
        <w:framePr w:w="10536" w:h="15514" w:hRule="exact" w:wrap="none" w:vAnchor="page" w:hAnchor="page" w:x="842" w:y="954"/>
        <w:numPr>
          <w:ilvl w:val="0"/>
          <w:numId w:val="13"/>
        </w:numPr>
        <w:shd w:val="clear" w:color="auto" w:fill="auto"/>
        <w:tabs>
          <w:tab w:val="left" w:pos="1765"/>
        </w:tabs>
        <w:spacing w:before="0" w:line="274" w:lineRule="exact"/>
        <w:ind w:left="300" w:firstLine="720"/>
      </w:pPr>
      <w:r>
        <w:t>Текущая оценка направлена на оценку индивидуального продвижения обучающегося в освоении программы учебного предмета.</w:t>
      </w:r>
    </w:p>
    <w:p w:rsidR="00902E21" w:rsidRDefault="00A963DD">
      <w:pPr>
        <w:pStyle w:val="20"/>
        <w:framePr w:w="10536" w:h="15514" w:hRule="exact" w:wrap="none" w:vAnchor="page" w:hAnchor="page" w:x="842" w:y="954"/>
        <w:shd w:val="clear" w:color="auto" w:fill="auto"/>
        <w:spacing w:before="0" w:line="274" w:lineRule="exact"/>
        <w:ind w:left="300" w:firstLine="720"/>
      </w:pPr>
      <w:r>
        <w:t>Текущая оценка может быть формирующей (поддерживающей и направляющей усилия обуч</w:t>
      </w:r>
      <w:r>
        <w:t>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rsidR="00902E21" w:rsidRDefault="00A963DD">
      <w:pPr>
        <w:pStyle w:val="20"/>
        <w:framePr w:w="10536" w:h="15514" w:hRule="exact" w:wrap="none" w:vAnchor="page" w:hAnchor="page" w:x="842" w:y="954"/>
        <w:shd w:val="clear" w:color="auto" w:fill="auto"/>
        <w:spacing w:before="0" w:line="274" w:lineRule="exact"/>
        <w:ind w:left="300" w:firstLine="720"/>
      </w:pPr>
      <w:r>
        <w:t>Объектом текущей оценки являются тематические планируемые результаты, этапы о</w:t>
      </w:r>
      <w:r>
        <w:t>своения которых зафиксированы в тематическом планировании по учебному предмету.</w:t>
      </w:r>
    </w:p>
    <w:p w:rsidR="00902E21" w:rsidRDefault="00A963DD">
      <w:pPr>
        <w:pStyle w:val="20"/>
        <w:framePr w:w="10536" w:h="15514" w:hRule="exact" w:wrap="none" w:vAnchor="page" w:hAnchor="page" w:x="842" w:y="954"/>
        <w:shd w:val="clear" w:color="auto" w:fill="auto"/>
        <w:spacing w:before="0" w:line="274" w:lineRule="exact"/>
        <w:ind w:left="300" w:firstLine="720"/>
      </w:pPr>
      <w: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w:t>
      </w:r>
      <w:r>
        <w:t>заимооценка, рефлексия, листы продвижения и другие) с учётом особенностей учебного предмета.</w:t>
      </w:r>
    </w:p>
    <w:p w:rsidR="00902E21" w:rsidRDefault="00A963DD">
      <w:pPr>
        <w:pStyle w:val="20"/>
        <w:framePr w:w="10536" w:h="15514" w:hRule="exact" w:wrap="none" w:vAnchor="page" w:hAnchor="page" w:x="842" w:y="954"/>
        <w:shd w:val="clear" w:color="auto" w:fill="auto"/>
        <w:spacing w:before="0" w:line="274" w:lineRule="exact"/>
        <w:ind w:left="300" w:firstLine="720"/>
      </w:pPr>
      <w:r>
        <w:t>Результаты текущей оценки являются основой для индивидуализации учебного процесса.</w:t>
      </w:r>
    </w:p>
    <w:p w:rsidR="00902E21" w:rsidRDefault="00A963DD">
      <w:pPr>
        <w:pStyle w:val="20"/>
        <w:framePr w:w="10536" w:h="15514" w:hRule="exact" w:wrap="none" w:vAnchor="page" w:hAnchor="page" w:x="842" w:y="954"/>
        <w:numPr>
          <w:ilvl w:val="0"/>
          <w:numId w:val="13"/>
        </w:numPr>
        <w:shd w:val="clear" w:color="auto" w:fill="auto"/>
        <w:tabs>
          <w:tab w:val="left" w:pos="1765"/>
        </w:tabs>
        <w:spacing w:before="0" w:line="274" w:lineRule="exact"/>
        <w:ind w:left="300" w:firstLine="720"/>
      </w:pPr>
      <w:r>
        <w:t>Тематическая оценка направлена на оценку уровня достижения обучающимися тематиче</w:t>
      </w:r>
      <w:r>
        <w:t>ских планируемых результатов по учебному предмету.</w:t>
      </w:r>
    </w:p>
    <w:p w:rsidR="00902E21" w:rsidRDefault="00A963DD">
      <w:pPr>
        <w:pStyle w:val="20"/>
        <w:framePr w:w="10536" w:h="15514" w:hRule="exact" w:wrap="none" w:vAnchor="page" w:hAnchor="page" w:x="842" w:y="954"/>
        <w:numPr>
          <w:ilvl w:val="0"/>
          <w:numId w:val="13"/>
        </w:numPr>
        <w:shd w:val="clear" w:color="auto" w:fill="auto"/>
        <w:tabs>
          <w:tab w:val="left" w:pos="1765"/>
        </w:tabs>
        <w:spacing w:before="0" w:line="274" w:lineRule="exact"/>
        <w:ind w:left="300" w:firstLine="720"/>
      </w:pPr>
      <w:r>
        <w:t>Промежуточная аттестация обучающихся проводится, начиная со 2 класса, в конце каждого учебного периода по каждому изучаемому учебному предмету.</w:t>
      </w:r>
    </w:p>
    <w:p w:rsidR="00902E21" w:rsidRDefault="00A963DD">
      <w:pPr>
        <w:pStyle w:val="20"/>
        <w:framePr w:w="10536" w:h="15514" w:hRule="exact" w:wrap="none" w:vAnchor="page" w:hAnchor="page" w:x="842" w:y="954"/>
        <w:shd w:val="clear" w:color="auto" w:fill="auto"/>
        <w:spacing w:before="0" w:line="274" w:lineRule="exact"/>
        <w:ind w:left="300" w:firstLine="720"/>
      </w:pPr>
      <w:r>
        <w:t>Промежуточная оценка, фиксирующая достижение предметных плани</w:t>
      </w:r>
      <w:r>
        <w:t>руемых результатов и универсальных учебных действий, является основанием для перевода обучающихся в следующий класс.</w:t>
      </w:r>
    </w:p>
    <w:p w:rsidR="00902E21" w:rsidRDefault="00A963DD">
      <w:pPr>
        <w:pStyle w:val="20"/>
        <w:framePr w:w="10536" w:h="15514" w:hRule="exact" w:wrap="none" w:vAnchor="page" w:hAnchor="page" w:x="842" w:y="954"/>
        <w:numPr>
          <w:ilvl w:val="0"/>
          <w:numId w:val="13"/>
        </w:numPr>
        <w:shd w:val="clear" w:color="auto" w:fill="auto"/>
        <w:tabs>
          <w:tab w:val="left" w:pos="1765"/>
        </w:tabs>
        <w:spacing w:before="0" w:line="274" w:lineRule="exact"/>
        <w:ind w:left="300" w:firstLine="720"/>
      </w:pPr>
      <w:r>
        <w:t>Итоговая оценка является процедурой внутренней оценки образовательной организации и складывается из результатов накопленной оценки и итогов</w:t>
      </w:r>
      <w:r>
        <w:t>ой работы по учебному предмету. Предметом итоговой оценки является способность обучающихся решать учебно</w:t>
      </w:r>
      <w:r>
        <w:softHyphen/>
        <w:t>познавательные и учебно-практические задачи, построенные на основном содержании учебного предмета с учётом формируемых метапредметных действий.</w:t>
      </w:r>
    </w:p>
    <w:p w:rsidR="00902E21" w:rsidRDefault="00A963DD">
      <w:pPr>
        <w:pStyle w:val="20"/>
        <w:framePr w:w="10536" w:h="15514" w:hRule="exact" w:wrap="none" w:vAnchor="page" w:hAnchor="page" w:x="842" w:y="954"/>
        <w:numPr>
          <w:ilvl w:val="0"/>
          <w:numId w:val="13"/>
        </w:numPr>
        <w:shd w:val="clear" w:color="auto" w:fill="auto"/>
        <w:tabs>
          <w:tab w:val="left" w:pos="1574"/>
        </w:tabs>
        <w:spacing w:before="0" w:line="274" w:lineRule="exact"/>
        <w:ind w:firstLine="760"/>
      </w:pPr>
      <w: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w:t>
      </w:r>
    </w:p>
    <w:p w:rsidR="00902E21" w:rsidRDefault="00A963DD">
      <w:pPr>
        <w:pStyle w:val="20"/>
        <w:framePr w:w="10536" w:h="15514" w:hRule="exact" w:wrap="none" w:vAnchor="page" w:hAnchor="page" w:x="842" w:y="954"/>
        <w:numPr>
          <w:ilvl w:val="0"/>
          <w:numId w:val="13"/>
        </w:numPr>
        <w:shd w:val="clear" w:color="auto" w:fill="auto"/>
        <w:tabs>
          <w:tab w:val="left" w:pos="1574"/>
        </w:tabs>
        <w:spacing w:before="0" w:line="274" w:lineRule="exact"/>
        <w:ind w:firstLine="760"/>
      </w:pPr>
      <w:r>
        <w:t>В федеральных и региональных процедурах оценки качества образования используется перечень (кодиф</w:t>
      </w:r>
      <w:r>
        <w:t>икатор) проверяемых требований к метапредметным результатам освоения основной образовательной программы начального общего образования.</w:t>
      </w:r>
    </w:p>
    <w:p w:rsidR="00902E21" w:rsidRDefault="00A963DD">
      <w:pPr>
        <w:pStyle w:val="20"/>
        <w:framePr w:w="10536" w:h="15514" w:hRule="exact" w:wrap="none" w:vAnchor="page" w:hAnchor="page" w:x="842" w:y="954"/>
        <w:shd w:val="clear" w:color="auto" w:fill="auto"/>
        <w:spacing w:before="0" w:line="274" w:lineRule="exact"/>
        <w:ind w:firstLine="760"/>
      </w:pPr>
      <w:r>
        <w:t>Требования к организации и проведению текущего оценивания на уровне начального общего образования Требование 1. Дети долж</w:t>
      </w:r>
      <w:r>
        <w:t>ны быть хорошо осведомлены об особенностях оценивания любой предлагаемой формы контроля. Например, за какие ошибки снижается отметка, какие задания имеют балльную оценку или выполняются без отметки. Уже младшие школьники должны понимать, что означает кажды</w:t>
      </w:r>
      <w:r>
        <w:t xml:space="preserve">й используемый учителем критерий. Например, перед проведением работы учитель говорит: «Мы только начали изучение темы «...», поэтому отметки «2» и «3» за сегодняшнюю работу я ставить не буду. Цель этой работы - посмотреть, как вы усваиваете материал новой </w:t>
      </w:r>
      <w:r>
        <w:t>темы, какие возникают трудности, чтобы быть готовыми их устранить». 45 Требование 2. Обязательное предъявление мотива проверочной работы любого типа как определение ее цели: зачем нужна данная работа. Например, «Давайте проверим, что вы уже хорошо усвоили,</w:t>
      </w:r>
      <w:r>
        <w:t xml:space="preserve"> а над чем нужно еще поработать!» Мотив обязательно строится так, что сначала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37" w:y="675"/>
        <w:shd w:val="clear" w:color="auto" w:fill="auto"/>
        <w:spacing w:line="190" w:lineRule="exact"/>
      </w:pPr>
      <w:r>
        <w:lastRenderedPageBreak/>
        <w:t>14</w:t>
      </w:r>
    </w:p>
    <w:p w:rsidR="00902E21" w:rsidRDefault="00A963DD">
      <w:pPr>
        <w:pStyle w:val="20"/>
        <w:framePr w:w="10450" w:h="15514" w:hRule="exact" w:wrap="none" w:vAnchor="page" w:hAnchor="page" w:x="885" w:y="954"/>
        <w:shd w:val="clear" w:color="auto" w:fill="auto"/>
        <w:spacing w:before="0" w:line="274" w:lineRule="exact"/>
      </w:pPr>
      <w:r>
        <w:t xml:space="preserve">выдвигается положительная сторона контроля и оценивания. Это сразу привлекает внимание обучающегося к работе и эмоционально положительно настраивает на </w:t>
      </w:r>
      <w:r>
        <w:t>успешность ее выполнения. Требование 3. Значение оценочной деятельности в повышении успешности учения младших школьников повышается, если учитель создает традицию обязательного коллективного обсуждения результатов выполненной работы. Этот компонент оценочн</w:t>
      </w:r>
      <w:r>
        <w:t>ой деятельности включает следующие позиции: а) оценка того, что обучающимся удалось, чему они научились, какие учебные задачи они могут теперь решать самостоятельно; б) коллективный анализ возникших трудностей и ошибок и их причин; в) коллективное выполнен</w:t>
      </w:r>
      <w:r>
        <w:t>ие учебных задач с целью устранения проанализированных ошибок. Требование 4 касается оценивания динамики становления универсального учебного действия. На начальном (пропедевтическом) этапе применения УУД (первый - второй классы) задания могут проверять лиш</w:t>
      </w:r>
      <w:r>
        <w:t xml:space="preserve">ь отдельные операции, входящие в конкретное УУД. Содержание этих заданий должно касаться действия или операций, которые осуществляются на разном предметном материале. Например, познавательное действие анализ текста и выделение его главной мысли может быть </w:t>
      </w:r>
      <w:r>
        <w:t>проверено на художественном тексте (литературное чтение), на тексте математической задачи или на тексте-описании (русский язык и окружающий мир). На данном этапе отрицательная оценка в баллах нецелесообразна. На основном этапе (третий класс) и на завершающ</w:t>
      </w:r>
      <w:r>
        <w:t>ем (четвертый класс) необходимо в каждую проверочную работу включать задания на применение УУД. Общие критерии оценки проверочных работ Поскольку учитель в начальной школе один ведет основные предметы, то целесообразно определить общие критерии для определ</w:t>
      </w:r>
      <w:r>
        <w:t>ения балльной «стоимости» выполненного задания. Применительно к письменным и устным формам текущего контроля и оценки предлагаются следующие критерии: правильность, полнота, логичность, оригинальность. 1. Письменная работа: правильность - соответствие пись</w:t>
      </w:r>
      <w:r>
        <w:t>менного ответа поставленной учебной задаче, раскрытие темы (вопроса) без содержательных ошибок, отсутствие искажений в толковании и применении терминов и понятий; полнота - достаточность раскрытия содержания для констатации ориентированности обучающегося в</w:t>
      </w:r>
      <w:r>
        <w:t xml:space="preserve"> предложенной теме (вопросе); наличие при необходимости обобщений, выводов; логичность - отсутствие нарушений в последовательности изложения материала, в осуществлении учебных операций, отсутствие пропусков важных смысловых частей в тексте ответа; наличие </w:t>
      </w:r>
      <w:r>
        <w:t xml:space="preserve">(при необходимости) обоснования написанного. При оценивании творческих заданий и заданий повышенного уровня может применятся дополнительный критерий: оригинальность - привлечение дополнительных материалов для углубления (расширения) ответа по предложенной </w:t>
      </w:r>
      <w:r>
        <w:t>теме, раскрытие своего отношения к обсуждаемой проблеме. 2. Устный ответ: правильность - соответствие устного высказывания поставленной учебной задаче; верный отбор и интерпретация изученной информации; корректное применение терминов и понятий; раскрытие т</w:t>
      </w:r>
      <w:r>
        <w:t>емы (вопроса) без содержательных ошибок; полнота - достаточное (или более глубокое) раскрытие содержания, адекватное предложенному вопросу; возможность слушателю понять ориентированность обучающегося в предложенной теме (вопросе); возможное использование д</w:t>
      </w:r>
      <w:r>
        <w:t>ополнительной информации, расширяющей границы изученного и демонстрирующее познавательную активность и самостоятельность обучающегося; логичность - отсутствие нарушений в последовательности изложения материала, связность и завершенность речевого высказыван</w:t>
      </w:r>
      <w:r>
        <w:t>ия, отсутствие пропусков важных частей в тексте ответа; наличие обоснования высказываемых суждений; При оценивании творческих заданий и заданий повышенного уровня может применятся дополнительный критерий: оригинальность - отражение в устном высказывании от</w:t>
      </w:r>
      <w:r>
        <w:t>ношения к объекту ответа; выразительность речи, включение в ответ элементов описаний, интересных примеров, выводов или обобщений. Обратим внимание учителя: при оценивании письменных и устных ответов приоритетным критерием является правильность выполнения з</w:t>
      </w:r>
      <w:r>
        <w:t>адания. Если задание выполнено в рамках установленного критерия правильность, то учитель анализирует и оценивает результаты, применяя другие критерии. Предложенные критерии используются при выставлении балльных оценок: «отлично» «хорошо», «удовлетворительн</w:t>
      </w:r>
      <w:r>
        <w:t>о», «неудовлетворительно». «Отлично»: ответ соответствует поставленной учебной задаче, ошибки отсутствуют, термины и понятия использованы верно; содержание раскрыто полностью; ответ логичен: отсутствуют нарушения в последовательности изложения материала, в</w:t>
      </w:r>
      <w:r>
        <w:t xml:space="preserve">ажные смысловые части не пропущены. При оценке устного ответа обучающемуся не потребовалась помощь учителя в виде наводящих, уточняющих вопросов. «Хорошо»: ответ соответствует поставленной учебной задаче, но при этом допущены 1-2 ошибки; термины и понятия </w:t>
      </w:r>
      <w:r>
        <w:t>в целом использованы корректно; основное содержание раскрыто достаточно полно; ответ изложен логично, без пропусков важных смысловых частей. При оценке устного ответа обучающемуся потребовались 1-2 наводящих,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37" w:y="675"/>
        <w:shd w:val="clear" w:color="auto" w:fill="auto"/>
        <w:spacing w:line="190" w:lineRule="exact"/>
      </w:pPr>
      <w:r>
        <w:lastRenderedPageBreak/>
        <w:t>15</w:t>
      </w:r>
    </w:p>
    <w:p w:rsidR="00902E21" w:rsidRDefault="00A963DD">
      <w:pPr>
        <w:pStyle w:val="20"/>
        <w:framePr w:w="10450" w:h="15519" w:hRule="exact" w:wrap="none" w:vAnchor="page" w:hAnchor="page" w:x="885" w:y="954"/>
        <w:shd w:val="clear" w:color="auto" w:fill="auto"/>
        <w:spacing w:before="0" w:line="274" w:lineRule="exact"/>
      </w:pPr>
      <w:r>
        <w:t>уточняющих вопроса. «У</w:t>
      </w:r>
      <w:r>
        <w:t>довлетворительно»: ответ частично соответствует поставленной учебной задаче, но при этом допущено в письменной работе в зависимости от типа задания от 3 до 5 ошибок, а в устной работе - не более 3 ошибок; можно констатировать минимальное ориентирование в т</w:t>
      </w:r>
      <w:r>
        <w:t xml:space="preserve">еме; в ответе допущены пропуски отдельных смысловых частей. При оценке устного ответа обучающийся испытывает трудности при ответе на наводящие, уточняющие вопросы. «Неудовлетворительно»: ответ не соответствует поставленной учебной задаче, допущено более 5 </w:t>
      </w:r>
      <w:r>
        <w:t>ошибок; не раскрыто содержание темы (вопроса), нарушена логика изложения. При оценке устного ответа обучающийся не отвечает на наводящие и уточняющие вопросы. На основе общих критериев оценки результатов текущего контроля ниже представлены объекты контроля</w:t>
      </w:r>
      <w:r>
        <w:t xml:space="preserve"> и оценки по учебным предметам и критерии оценивания, которые учитывают тип задания; особенности программного содержания учебного предмета; специфику предметных и метапредметных учебных действий.</w:t>
      </w:r>
    </w:p>
    <w:p w:rsidR="00902E21" w:rsidRDefault="00A963DD">
      <w:pPr>
        <w:pStyle w:val="20"/>
        <w:framePr w:w="10450" w:h="15519" w:hRule="exact" w:wrap="none" w:vAnchor="page" w:hAnchor="page" w:x="885" w:y="954"/>
        <w:shd w:val="clear" w:color="auto" w:fill="auto"/>
        <w:tabs>
          <w:tab w:val="left" w:pos="2290"/>
        </w:tabs>
        <w:spacing w:before="0" w:line="274" w:lineRule="exact"/>
        <w:ind w:firstLine="820"/>
      </w:pPr>
      <w:r>
        <w:t>ОЦЕНИВАНИЕ РЕЗУЛЬТАТОВ ОБУЧЕНИЯ МЛА</w:t>
      </w:r>
      <w:r>
        <w:rPr>
          <w:rStyle w:val="29"/>
        </w:rPr>
        <w:t>ДШ</w:t>
      </w:r>
      <w:r>
        <w:t xml:space="preserve">ИХ ШКОЛЬНИКОВ ПО </w:t>
      </w:r>
      <w:r>
        <w:t>УЧЕБНЫМ ПРЕДМЕТАМ УЧЕБНЫЙ ПРЕДМЕТ «РУССКИЙ ЯЗЫК» Специфика оценивания достижения планируемых результатов по учебному предмету «Русский язык» задана требованиями федерального государственного образовательного стандарта начального общего образования, федерал</w:t>
      </w:r>
      <w:r>
        <w:t>ьной образовательной программы начального общего образования2 , федеральной рабочей программы по предмету3 и определяется следующими особенностями изучения предмета: признание равной значимости работы по изучению системы языка и работы по совершенствованию</w:t>
      </w:r>
      <w:r>
        <w:t xml:space="preserve"> речи обучающихся; направленность обучения на овладение основными видами речевой деятельности (аудирование, говорение, чтение, письмо) на основе первоначальных представлений о нормах современного русского литературного языка; изучение разделов (фонетика, г</w:t>
      </w:r>
      <w:r>
        <w:t>рафика, лексика, морфемика, морфология и синтаксис) во взаимосвязи, что необходимо для формирования системных представлений младших школьников о языке; практическая направленность усвоения норм русского литературного языка, речевых норм и правил речевого э</w:t>
      </w:r>
      <w:r>
        <w:t>тикета, их использование в процессе устного и письменного общения; значительный потенциал содержания предмета для работы над метапредметными результатами. Построение сбалансированной и объективной системы оценки предметных результатов по русскому языку нео</w:t>
      </w:r>
      <w:r>
        <w:t>бходимо для получения объективной информации о том, насколько успешно младшие школьники овладевают основными видами речевой деятельности, необходимыми знаниям и обобщенными способами действий, навыком безошибочного письма, универсальными учебными действиям</w:t>
      </w:r>
      <w:r>
        <w:t>и, которые отрабатываются в процессе изучения русского языка. Полноценная предметная система оценивания предполагает добавление к традиционным формам (списывание, диктант с грамматическим заданием, изложение) и таких видов оценивания, как развернутый устны</w:t>
      </w:r>
      <w:r>
        <w:t>й ответ (полноценное монологическое высказывание на определенную тему или активное участие в учебном диалоге на протяжении всего урока); письменный ответ, в том числе предполагающий создание текстов разных типов и жанров; проверочные работы по всем раздела</w:t>
      </w:r>
      <w:r>
        <w:t>м программы - задания в таких работах оценивают умение работать с основными единицами языка: выявлять их, характеризовать, учитывать их особенности употребления в речи; проверочные работы на материале текста. В соответствии с требованиями ФГОС НОО к предме</w:t>
      </w:r>
      <w:r>
        <w:t>тным результатам по русскому языку предмет «Русский язык» несет практически равную с предметом «Литературное чтение» ответственность за формирование осознанного чтения. В связи с разноплановостью задач и в то же время ограниченностью объема оценочных проце</w:t>
      </w:r>
      <w:r>
        <w:t>дур (10% времени от 170 часов в год с учетом рекомендации проводить оценочные процедуры не чаще, чем 1 раз в 2,5 недели, на год может быть запланировано не более 14 оценочных процедур) важно продумывать формы и содержание оценивания. Основные письменные ра</w:t>
      </w:r>
      <w:r>
        <w:t>боты по русскому языку Письменный ответ на вопрос, небольшое письменное высказывание на заданную тему. Оценивание данного вида письменной работы идет по представленным выше общим критериям:</w:t>
      </w:r>
      <w:r>
        <w:tab/>
        <w:t>правильность - соответствие теме и задаче, точность привлеченного</w:t>
      </w:r>
    </w:p>
    <w:p w:rsidR="00902E21" w:rsidRDefault="00A963DD">
      <w:pPr>
        <w:pStyle w:val="20"/>
        <w:framePr w:w="10450" w:h="15519" w:hRule="exact" w:wrap="none" w:vAnchor="page" w:hAnchor="page" w:x="885" w:y="954"/>
        <w:shd w:val="clear" w:color="auto" w:fill="auto"/>
        <w:spacing w:before="0" w:line="274" w:lineRule="exact"/>
      </w:pPr>
      <w:r>
        <w:t>фактического материала, адекватное использование терминов; корректность речевого оформления; полнота - достаточность и аргументированность ответа; логичность - последовательность изложения, наличие обобщений и выводов. В начальной школе при оценивании пись</w:t>
      </w:r>
      <w:r>
        <w:t>менного ответа в центре внимания находится его содержание, поэтому нецелесообразно при выставлении отметки учитывать орфографические и пунктуационные ошибки. Отметка «5» за письменный ответ ставится, если содержание ответа полностью соответствует теме и по</w:t>
      </w:r>
      <w:r>
        <w:t xml:space="preserve">ставленной задаче, отсутствуют фактические ошибки; речевое оформление ответа характеризуется точностью и выразительностью; ответ отличается полнотой и аргументированностью; смысловой цельностью, логичностью и последовательностью. Отметка «4» за письменный </w:t>
      </w:r>
      <w:r>
        <w:t>ответ ставится, если содержание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34" w:y="675"/>
        <w:shd w:val="clear" w:color="auto" w:fill="auto"/>
        <w:spacing w:line="190" w:lineRule="exact"/>
      </w:pPr>
      <w:r>
        <w:lastRenderedPageBreak/>
        <w:t>16</w:t>
      </w:r>
    </w:p>
    <w:p w:rsidR="00902E21" w:rsidRDefault="00A963DD">
      <w:pPr>
        <w:pStyle w:val="20"/>
        <w:framePr w:w="10454" w:h="15509" w:hRule="exact" w:wrap="none" w:vAnchor="page" w:hAnchor="page" w:x="882" w:y="954"/>
        <w:shd w:val="clear" w:color="auto" w:fill="auto"/>
        <w:spacing w:before="0" w:line="274" w:lineRule="exact"/>
      </w:pPr>
      <w:r>
        <w:t>ответа соответствует теме и поставленной задаче, но допущены единичные фактические неточности и/или отдельные речевые недочеты; ответ полный, но недостаточно аргументированный; характеризуется смысло</w:t>
      </w:r>
      <w:r>
        <w:t>вой цельностью, логичностью, но могут быть допущены незначительные нарушения последовательности в изложении. Отметка «3» за письменный ответ ставится, если допущены существенные отклонения от темы и задания; ответ неполный и/или недостаточно аргументирован</w:t>
      </w:r>
      <w:r>
        <w:t>ный; присутствуют отдельные нарушения последовательности и логики изложения, допущены речевые ошибки. Отметка «2» за письменный ответ ставится, если он не соответствует теме и заданию; допущено много фактических неточностей и речевых ошибок; нарушена после</w:t>
      </w:r>
      <w:r>
        <w:t>довательность и логика изложения. Изложение. Изложение является наиболее распространенной формой оценивания навыка письменной речи, умения понимать и передавать основное содержание текста без пропусков существенных моментов, соблюдая правила русского языка</w:t>
      </w:r>
      <w:r>
        <w:t>. В начальной школе как форма оценивания используется только подробное изложение. С целью объективности оценивания важно придерживаться общих критериев: правильность - точность отражения темы, основной мысли, содержания исходного текста, корректное речевое</w:t>
      </w:r>
      <w:r>
        <w:t xml:space="preserve"> оформление, отсутствие фактических и речевых ошибок; полнота - отражение в изложении основного содержания исходного текста; логичность - смысловая цельность и последовательность изложения, отсутствие пропусков важных смысловых частей исходного текста. В с</w:t>
      </w:r>
      <w:r>
        <w:t>вязи с возрастными особенностями младших школьников им сложно одновременно следить за передачей смысла и правильным орфографическим и пунктуационным оформлением текста, грамотность написанного младшим школьником текста должна оцениваться отдельно и не вход</w:t>
      </w:r>
      <w:r>
        <w:t xml:space="preserve">ить как критерий при оценивании содержания изложения. Грамотность оценивается по числу допущенных учеником ошибок: орфографических, пунктуационных и грамматических, при этом ошибками считаются только случаи написания на изученные правила. Остальные ошибки </w:t>
      </w:r>
      <w:r>
        <w:t>педагог исправляет, но не учитывает при выставлении отметки. Таким образом, за изложение выставляются две отметки: одна за содержание, вторая за грамотность. При проведении обучающих изложений обязательным этапом написания работы является редактирование те</w:t>
      </w:r>
      <w:r>
        <w:t>кста изложения с точки зрения орфографической грамотности с возможностью использования орфографического словаря. Окончательная отметка за грамотность обучающего изложения выставляется только после завершения этапа редактирования. Отметка «5» за изложение с</w:t>
      </w:r>
      <w:r>
        <w:t>тавится, если правильно передано содержание исходного текста, фактические ошибки отсутствуют, текст изложения характеризуется богатством словаря и разнообразием синтаксических конструкций; в пересказе отражены все основные микротемы исходного текста; содер</w:t>
      </w:r>
      <w:r>
        <w:t>жание излагается последовательно и логично. В работе нет речевых ошибок, но может быть допущен 1 содержательный недочет и 1-2 речевых недочета. Отметка «4» за изложение ставится, если правильно передано содержание исходного текста, но допущены единичные фа</w:t>
      </w:r>
      <w:r>
        <w:t>ктические неточности; лексический и грамматический строй речи достаточно разнообразен, в пересказе отражены все основные микротемы исходного текста; есть незначительные нарушения точности выражения мысли или имеются незначительные нарушения последовательно</w:t>
      </w:r>
      <w:r>
        <w:t>сти в изложении. В работе допускается не более 2 недочетов в содержании и не более 3-4 речевых недочетов. Отметка «3» за изложение ставится, если в работе допущены значительные отклонения от содержания пересказываемого текста, в пересказе отражены не все м</w:t>
      </w:r>
      <w:r>
        <w:t xml:space="preserve">икротемы исходного текста, допущены фактические неточности, в тексте пересказа встречается неправильное словоупотребление; словарь бедный, используемые синтаксические конструкции однообразны, присутствуют отдельные нарушения последовательности изложения и </w:t>
      </w:r>
      <w:r>
        <w:t>некоторые логические ошибки. В работе допускается не более 4 недочетов в содержании и 5 речевых недочетов. 53 Отметка «2» за изложение ставится, если в работе много фактических ошибок при пересказе исходного текста, что приводит к неправильной передаче сод</w:t>
      </w:r>
      <w:r>
        <w:t>ержания; основные микротемы исходного текста не сохранены, содержание текста передано некорректно; словарь крайне беден, часто встречаются случаи неправильного словоупотребления; отсутствует логика и последовательность изложения. В работе допущено 6 и боле</w:t>
      </w:r>
      <w:r>
        <w:t xml:space="preserve">е недочетов в содержании и 6 и более речевых недочетов. Сочинение. Сочинение выступает как форма оценивания умений сформулировать основную мысль на заданную тему и представить ее в виде связного текста, обладающего речевыми достоинствами: выразительностью </w:t>
      </w:r>
      <w:r>
        <w:t>и точностью речи. Критерии оценивания сочинения схожи с критериями оценивания изложения, при этом критерий «правильность передачи фактологии текста» меняется на «соответствие работы ученика теме, ее раскрытие». Вводится критерий оригинальность: оценивается</w:t>
      </w:r>
      <w:r>
        <w:t xml:space="preserve"> самостоятельность, своеобразие и нестандартность в реализации замысла сочинения, в использовании приемов раскрытия основной мысли. Отметка «5»</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34" w:y="675"/>
        <w:shd w:val="clear" w:color="auto" w:fill="auto"/>
        <w:spacing w:line="190" w:lineRule="exact"/>
      </w:pPr>
      <w:r>
        <w:lastRenderedPageBreak/>
        <w:t>17</w:t>
      </w:r>
    </w:p>
    <w:p w:rsidR="00902E21" w:rsidRDefault="00A963DD">
      <w:pPr>
        <w:pStyle w:val="20"/>
        <w:framePr w:w="10454" w:h="15507" w:hRule="exact" w:wrap="none" w:vAnchor="page" w:hAnchor="page" w:x="882" w:y="953"/>
        <w:shd w:val="clear" w:color="auto" w:fill="auto"/>
        <w:spacing w:before="0" w:line="274" w:lineRule="exact"/>
      </w:pPr>
      <w:r>
        <w:t>за сочинение ставится, если оно соответствует теме, правильно и полно раскрывает ее; те</w:t>
      </w:r>
      <w:r>
        <w:t xml:space="preserve">кст сочинения характеризуется богатством словаря и точностью выражения мысли, разнообразием грамматических конструкций, речевые ошибки отсутствуют; сочинение отличается смысловой цельностью и последовательностью изложения основной мысли, логические ошибки </w:t>
      </w:r>
      <w:r>
        <w:t xml:space="preserve">отсутствуют; оригинальность проявляется в высказывании интересной точки зрения, в выборе необычной формы. Отметка «4» за сочинение ставится, если оно соответствует теме, правильно и полно раскрывает ее; текст сочинения характеризуется богатством словаря и </w:t>
      </w:r>
      <w:r>
        <w:t>точностью выражения мысли, разнообразием грамматических конструкций, но имеются незначительные нарушения точности выражения мысли и/или текст характеризуется богатством словаря и точностью словоупотребления, но прослеживается однообразие грамматических кон</w:t>
      </w:r>
      <w:r>
        <w:t>струкций; присутствуют немногочисленные негрубые речевые ошибки (не более 3); сочинение отличается смысловой цельностью и последовательностью изложения основной мысли, но допущены незначительные логические ошибки (не более 2). 54 Отметка «3» за сочинение с</w:t>
      </w:r>
      <w:r>
        <w:t>тавится, если оно частично соответствует теме; текст сочинения отличается бедностью словаря и однообразием грамматических конструкций; содержит значительное количество речевых ошибок (4-6); в тексте сочинения допущены логические ошибки (3-5). Отметка «2» з</w:t>
      </w:r>
      <w:r>
        <w:t>а сочинение ставится, если оно не соответствует теме; текст сочинения отличается бедностью словаря и однообразием грамматических конструкций; содержит значительное количество речевых ошибок (более 6); в тексте сочинения допущены логические ошибки (более 5)</w:t>
      </w:r>
      <w:r>
        <w:t>. Грамотность сочинения оценивается отдельным баллом, учитываются только ошибки на изученные правила, остальные ошибки исправляются педагогом, но не влияют на оценивание. Таким образом, сочинение оценивается двумя отметками: первая ставится за содержание и</w:t>
      </w:r>
      <w:r>
        <w:t xml:space="preserve"> речевое оформление, вторая - за грамотность (соблюдение орфографических, пунктуационных правил и языковых норм). Обе отметки считаются отметками по русскому языку. Списывание. В начальной школе списывание является традиционным способом проверки сформирова</w:t>
      </w:r>
      <w:r>
        <w:t>нности умений и навыков воспроизводить с печатного текста, обнаруживать орфограммы, применять усвоенные орфографические и пунктуационные правила. Кроме полного воспроизведения предложенного текста может использоваться и осложненное списывание, в процессе к</w:t>
      </w:r>
      <w:r>
        <w:t>оторого обучающиеся вставляют пропущенные буквы и/или знаки препинания, раскрывают скобки, устанавливают границы предложений, определяют части текста. Для списывания предлагаются интересные по содержанию тексты, насыщенные изучаемыми орфограммами. Федераль</w:t>
      </w:r>
      <w:r>
        <w:t>ная рабочая программа по русскому языку в части предметных результатов устанавливает требования к объему списываемого в ходе оценочных процедур текста. Класс Объем текста для списывания Конец 1 класса Правильно списывать (без пропусков и искажений букв) сл</w:t>
      </w:r>
      <w:r>
        <w:t>ова и предложения, тексты объемом не более 25 слов Конец 2 класса Правильно списывать (без пропусков и искажений букв) слова и предложения, тексты объемом не более 50 слов Конец 3 класса Правильно списывать слова, предложения, тексты объемом не более 70 сл</w:t>
      </w:r>
      <w:r>
        <w:t>ов Конец 4 класса Правильно списывать тексты объемом не более 85 слов 55 В связи со спецификой данного вида работы из общепринятых критериев используются два: правильность и полнота. При анализе результатов списывания важно дифференцировать ошибки на прави</w:t>
      </w:r>
      <w:r>
        <w:t>ла орфографии и пунктуации и иные ошибки, к которым относятся: наличие пропущенных и/или лишних слов, изменение графического облика слова (перестановки, замены, пропуски букв, не связанные с орфограммами). Дифференциация необходима для выстраивания последу</w:t>
      </w:r>
      <w:r>
        <w:t xml:space="preserve">ющей работы, поскольку разные типы ошибок требуют разных видов помощи. Отметка «5» за списывание ставится, если текст воспроизведен правильно и в полном объеме, при этом, исходя из заявленного выше подхода, при котором процент правильно выполненной работы </w:t>
      </w:r>
      <w:r>
        <w:t>на высшую отметку должен быть не менее 90%, может быть допущен один недочет (например, не поставлен знак в конце предложения, но при этом следующее предложение начинается со строчной буквы) или одно изменение графического облика слова (перестановка, замена</w:t>
      </w:r>
      <w:r>
        <w:t xml:space="preserve"> или пропуск буквы, не приводящие к орфографической ошибке). На выставление отметок «4», «3» и «2» влияет количество ошибок и искажений графического облика слов. Традиционный подход к количеству ошибок при выставлении отметок за контрольное списывание след</w:t>
      </w:r>
      <w:r>
        <w:t xml:space="preserve">ующий: отметка «5» - нет ошибок; отметка «4» - допущена 1 ошибка или два исправления; отметка «3» - допущено 2-3 ошибки; отметка «2» - допущено 4 ошибки и более. Диктант. Диктант служит средством проверки орфографических и пунктуационных умений и навыков. </w:t>
      </w:r>
      <w:r>
        <w:t>Он позволяет оценить достижение одной из приоритетных целей обучения русскому языку: «осознание безошибочного письма как одного из проявлений собственного уровня культуры», а также достижение предметного результата: «применение орфографических правил 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34" w:y="675"/>
        <w:shd w:val="clear" w:color="auto" w:fill="auto"/>
        <w:spacing w:line="190" w:lineRule="exact"/>
      </w:pPr>
      <w:r>
        <w:lastRenderedPageBreak/>
        <w:t>18</w:t>
      </w:r>
    </w:p>
    <w:p w:rsidR="00902E21" w:rsidRDefault="00A963DD">
      <w:pPr>
        <w:pStyle w:val="20"/>
        <w:framePr w:w="10454" w:h="15509" w:hRule="exact" w:wrap="none" w:vAnchor="page" w:hAnchor="page" w:x="882" w:y="953"/>
        <w:shd w:val="clear" w:color="auto" w:fill="auto"/>
        <w:spacing w:before="0" w:line="274" w:lineRule="exact"/>
      </w:pPr>
      <w:r>
        <w:t xml:space="preserve">правил постановки знаков препинания при записи предложенных текстов». Текст диктанта представляет собой связный текст соответствующей возрасту детей тематики, включающий в себя доступную лексику и достаточно простые по структуре </w:t>
      </w:r>
      <w:r>
        <w:t>предложения. В текст диктанта включаются слова, в которых встречается значительное количество орфограмм, определенных программой для изучения в данный период, а структура предложений позволяет проверить соблюдение изученных правил пунктуации. При подготовк</w:t>
      </w:r>
      <w:r>
        <w:t>е к диктанту учитель составляет подробный перечень имеющихся в тексте орфограмм, выписывает все слова на каждую орфограмму, это позволяет провести классификацию ошибок при проверке диктанта. Если в тексте диктанта встречаются орфограммы, которые не изучали</w:t>
      </w:r>
      <w:r>
        <w:t>сь к моменту проведения диктанта, учитель четко проговаривает написание слов с этими орфограммами или выписывает эти слова на доске, чтобы во время диктанта школьники использовали эту запись как опору при написании данных слов. Федеральная рабочая программ</w:t>
      </w:r>
      <w:r>
        <w:t>а устанавливает требования к объему текстов диктантов в ходе оценочных процедур: Класс Объем текста диктанта Конец 1 класса Писать под диктовку (без пропусков и искажений букв) слова, предложения из 3-5 слов, тексты объемом не более 20 слов, правописание к</w:t>
      </w:r>
      <w:r>
        <w:t>оторых не расходится с произношением Конец 2 класса Писать под диктовку (без пропусков и искажений букв) слова, предложения, тексты объемом не более 45 слов с учетом изученных правил правописания Конец 3 класса Писать под диктовку тексты объемом не более 6</w:t>
      </w:r>
      <w:r>
        <w:t>5 слов с учетом изученных правил правописания Конец 4 класса Писать под диктовку тексты объемом не более 80 слов с учетом изученных правил правописания Из общепринятых критериев используются два: правильность и полнота. При проверке диктанта учитель исправ</w:t>
      </w:r>
      <w:r>
        <w:t>ляет все ошибки и искажения графического облика слов, но при оценивании учитываются только орфографические и пунктуационные ошибки, связанные с применением изученных правил, а также ошибки в тех словарных словах, с которыми на уроках проводилась специальна</w:t>
      </w:r>
      <w:r>
        <w:t>я работа. Ошибки на неизученные орфограммы при выставлении отметки не учитываются. При подсчете количества ошибок целесообразно использовать подход, связанный с учетом повторяемости и однотипности ошибок. Повторяющейся считается ошибка, допущенная в слове,</w:t>
      </w:r>
      <w:r>
        <w:t xml:space="preserve"> используемом в тексте неоднократно, или ошибка в написании корня однокоренных слов, встретившихся в диктанте. Все повторяющиеся ошибки учитываются как одна ошибка. Однотипными считаются ошибки, связанные с применением правила, не требующего анализа семант</w:t>
      </w:r>
      <w:r>
        <w:t>ики слов. Например, однотипными являются ошибки в падежных окончаниях имен существительных одного и того же склонения, так как выбор написания определяется умением применять соответствующее правило. Три первые однотипные ошибки учитываются как одна, каждая</w:t>
      </w:r>
      <w:r>
        <w:t xml:space="preserve"> следующая ошибка считается самостоятельной. При этом ошибки, допущенные в разных словах с безударной проверяемой гласной в корне слова, с проверяемой согласной в корне слова, не считаются однотипными, поскольку при определении написания каждого из слов с </w:t>
      </w:r>
      <w:r>
        <w:t>этими орфограммами обучающимся необходимо провести его семантический анализ с целью подбора проверочного однокоренного слова или проверочной словоформы. Отметка «5» за диктант ставится, если текст записан правильно и в полном объеме, при этом, исходя из за</w:t>
      </w:r>
      <w:r>
        <w:t>явленного выше подхода, при котором процент правильно выполненной работы на высшую отметку должен быть не менее 90%, может присутствовать один недочет или одно искажение графического облика слова. На выставление отметок «4», «3» и «2» влияет количество оши</w:t>
      </w:r>
      <w:r>
        <w:t>бок и искажений графического облика слов. Традиционный подход к количеству ошибок при выставлении отметок за контрольный диктант следующий: отметка «5» - в диктанте нет ошибок; отметка «4» - в диктанте допущены 1-2 ошибки; отметка «3» - в диктанте допущено</w:t>
      </w:r>
      <w:r>
        <w:t xml:space="preserve"> от 3 до 5 ошибок; отметка «2» - в диктанте допущено более 5 ошибок. Если в контрольном диктанте допущено более пяти сделанных самим обучающимся исправлений написания, оценка снижается на балл, при наличии более двух исправлений неправильного написания на </w:t>
      </w:r>
      <w:r>
        <w:t>правильное отличная оценка не выставляется. Это требование не распространяется на обучающие и текущие диктанты, при оценивании которых не учитывается количество исправлений. Если после диктанта были предложены грамматические задания, они оцениваются отдель</w:t>
      </w:r>
      <w:r>
        <w:t>ной отметкой. Отметка «5» за грамматические задания ставится, если все задания выполнены правильно. Отметка «4» за грамматические задания ставится, если не выполнена или выполнена неправильно одна четверть заданий, при этом три четверти заданий выполнены п</w:t>
      </w:r>
      <w:r>
        <w:t>равильно. Отметка «3» за грамматические задания ставится, если не выполнена или выполнена неправильно половина заданий, половина заданий выполнена правильно. Отметка «2» за грамматические задания ставится, если более половины заданий не выполнено или выпол</w:t>
      </w:r>
      <w:r>
        <w:t>нено неправильно. Еще одним видом диктанта является словарный диктант. Объектом контроля при проведении этих диктантов является написание слов с</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37" w:y="675"/>
        <w:shd w:val="clear" w:color="auto" w:fill="auto"/>
        <w:spacing w:line="190" w:lineRule="exact"/>
      </w:pPr>
      <w:r>
        <w:lastRenderedPageBreak/>
        <w:t>19</w:t>
      </w:r>
    </w:p>
    <w:p w:rsidR="00902E21" w:rsidRDefault="00A963DD">
      <w:pPr>
        <w:pStyle w:val="20"/>
        <w:framePr w:w="10450" w:h="15507" w:hRule="exact" w:wrap="none" w:vAnchor="page" w:hAnchor="page" w:x="885" w:y="954"/>
        <w:shd w:val="clear" w:color="auto" w:fill="auto"/>
        <w:spacing w:before="0" w:line="274" w:lineRule="exact"/>
      </w:pPr>
      <w:r>
        <w:t>непроверяемыми орфограммами, перечень этих слов присутствует в учебниках. Рекомендуемы</w:t>
      </w:r>
      <w:r>
        <w:t xml:space="preserve">й объем словарного диктанта: Класс Объем словарного диктанта 1 класс 3 слова 2 класс 5-6 слов 3 класс 7-9 слов 4 класс 10-12 слов Традиционный подход к количеству ошибок при выставлении отметок за словарный диктант: отметка «5» - нет ошибок; отметка «4» - </w:t>
      </w:r>
      <w:r>
        <w:t>допущена 1 ошибка; отметка «3» - допущено 2 ошибки; отметка «2» - допущено более 2 ошибок. Однако при значительных объемах словарных диктантов с учетом общего критерия правильность (от 90% от общего объема) данный подход может быть смягчен. Проверочная тес</w:t>
      </w:r>
      <w:r>
        <w:t>товая работа. Данный вид работ целесообразно использовать при проверке усвоения системы языка. Работа должна содержать разные типы заданий: задания с выбором одного ответа из нескольких предложенных, задания с множественным выбором (выбором нескольких отве</w:t>
      </w:r>
      <w:r>
        <w:t>тов из предложенных), задания с кратким ответом (необходимо записать слово, часть предложения, одно предложение), задания с развернутым ответом (от 1-2 предложений до небольшого текста). Количество заданий в работе зависит от класса, от вида включенных зад</w:t>
      </w:r>
      <w:r>
        <w:t xml:space="preserve">аний (например, выполнение задания с выбором ответа обычно требует около минуты, а задания с развернутым ответом от 4 до 10 минут, следовательно, нельзя без учета типов заданий говорить о точном количестве заданий). Оценивание данного вида работы проходит </w:t>
      </w:r>
      <w:r>
        <w:t>в два этапа: сначала оценивается каждое задание, при этом в зависимости от типа задания используются целесообразные критерии. Например, при оценивании заданий с выбором одного правильного ответа применяется только критерий правильность, при оценивании зада</w:t>
      </w:r>
      <w:r>
        <w:t>ний с множественным выбором применяются критерии правильность и полнота, при оценивании заданий с развернутым ответом в зависимости от содержания задания может быть применен критерий логичность. После оценивания в соответствии с заданными критериями в балл</w:t>
      </w:r>
      <w:r>
        <w:t xml:space="preserve">ах каждого задания, включенного в работу, подсчитывается общий балл за выполнение всей работы. При этом используются критерии правильность и полнота выполнения работы. В тестовую проверочную работу целесообразно включать как базовые задания, так и задания </w:t>
      </w:r>
      <w:r>
        <w:t>повышенного уровня сложности. Образовательная организация самостоятельно принимает решение о том, сколько отметок выставляется за работу. Возможный вариант: выставляется обязательная отметка за базовые задания и дополнительная отметка («5» или «4») за выпо</w:t>
      </w:r>
      <w:r>
        <w:t>лнение заданий повышенного уровня сложности. Подход к выставлению отметки за базовые задания: отметка «5» - 90-100% от максимального балла за выполнение базовых заданий; отметка «4» - 75-89% от максимального балла за выполнение базовых заданий; отметка «3»</w:t>
      </w:r>
      <w:r>
        <w:t xml:space="preserve"> - 50-74% от максимального балла за выполнение базовых заданий; отметка «2» - менее 50% от максимального балла за выполнение базовых заданий. Подход к выставлению отметки за задания повышенного уровня: 60 отметка «5» - 75-100% от максимального балла за вып</w:t>
      </w:r>
      <w:r>
        <w:t>олнение заданий повышенного уровня; отметка «4» - 50-74% от максимального балла за выполнение заданий повышенного уровня. Основные устные работы по русскому языку Устный ответ на уроке. Развернутый устный ответ ученика должен представлять собой связное, ло</w:t>
      </w:r>
      <w:r>
        <w:t>гически последовательное сообщение на определенную тему, показывать его умение правильно использовать термины и понятия. При оценке устного ответа применяются общие критерии: правильность - соответствие ответа поставленному вопросу, верный отбор и понимани</w:t>
      </w:r>
      <w:r>
        <w:t xml:space="preserve">е материала, корректное применение терминов; раскрытие вопроса без содержательных ошибок, корректное речевое оформление; полнота - достаточное (или более глубокое) раскрытие содержания, адекватное предложенному вопросу; логичность - отсутствие нарушений в </w:t>
      </w:r>
      <w:r>
        <w:t>последовательности изложения материала, связности изложения, отсутствие пропусков важных частей в тексте ответа; наличие обоснования высказываемых суждений (при необходимости). Отметка «5» за устный ответ ставится, если в нем правильно изложен материал, ко</w:t>
      </w:r>
      <w:r>
        <w:t>рректно употреблены термины, приведены не только сведения и примеры из учебника, но и собственные языковые примеры, речевое оформление ответа соответствует нормам современного русского литературного языка, материал излагается последовательно и логично, суж</w:t>
      </w:r>
      <w:r>
        <w:t>дения обоснованы. Отметка «4» за устный ответ ставится, если в нем правильно изложен материал, корректно употреблены термины и понятия, достаточно полно раскрыто содержание вопроса, но при этом допущены 1-2 недочета в последовательности изложения и/или реч</w:t>
      </w:r>
      <w:r>
        <w:t>евом оформлении ответа. Отметка «3» за устный ответ ставится, если в целом он соответствует вопросу, но при этом обучающийся допускает неточности в определении понятий или формулировке правил, не может привести примеры; излагает материал неполно и непослед</w:t>
      </w:r>
      <w:r>
        <w:t>овательно и допускает ошибки в языковом оформлении излагаемого. Отметка «2» за устный ответ ставится, если ответ указывает на незнание большей части изучаемого материала, присутствуют серьезные ошибки в формулировке определений и правил, искажающие их смыс</w:t>
      </w:r>
      <w:r>
        <w:t>л, изложение нелогично и непоследовательно. Отметка за устный ответ может ставиться не только за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18" w:y="675"/>
        <w:shd w:val="clear" w:color="auto" w:fill="auto"/>
        <w:spacing w:line="190" w:lineRule="exact"/>
      </w:pPr>
      <w:r>
        <w:lastRenderedPageBreak/>
        <w:t>20</w:t>
      </w:r>
    </w:p>
    <w:p w:rsidR="00902E21" w:rsidRDefault="00A963DD">
      <w:pPr>
        <w:pStyle w:val="20"/>
        <w:framePr w:w="10450" w:h="15512" w:hRule="exact" w:wrap="none" w:vAnchor="page" w:hAnchor="page" w:x="885" w:y="954"/>
        <w:shd w:val="clear" w:color="auto" w:fill="auto"/>
        <w:spacing w:before="0" w:line="274" w:lineRule="exact"/>
      </w:pPr>
      <w:r>
        <w:t>развернутый ответ, но и за сумму ответов, данных учеником на протяжении урока. За оригинальность устного ответа, проявляющуюся в привл</w:t>
      </w:r>
      <w:r>
        <w:t>ечении дополнительного материала, интересное языковое оформление ответа, в высказывании собственного отношения к обсуждаемой проблеме, может быть поставлена дополнительная отметка «5». Устный пересказ текста. Данный вид работы способствует развитию речи об</w:t>
      </w:r>
      <w:r>
        <w:t>учающихся. Применяются такие критерии: правильность</w:t>
      </w:r>
    </w:p>
    <w:p w:rsidR="00902E21" w:rsidRDefault="00A963DD">
      <w:pPr>
        <w:pStyle w:val="20"/>
        <w:framePr w:w="10450" w:h="15512" w:hRule="exact" w:wrap="none" w:vAnchor="page" w:hAnchor="page" w:x="885" w:y="954"/>
        <w:numPr>
          <w:ilvl w:val="0"/>
          <w:numId w:val="14"/>
        </w:numPr>
        <w:shd w:val="clear" w:color="auto" w:fill="auto"/>
        <w:tabs>
          <w:tab w:val="left" w:pos="275"/>
        </w:tabs>
        <w:spacing w:before="0" w:line="274" w:lineRule="exact"/>
      </w:pPr>
      <w:r>
        <w:t>передача содержания исходного текста без искажений и пропусков, без фактических ошибок, использование речевых оборотов исходного текста; корректное речевое оформление ответа; полнота</w:t>
      </w:r>
    </w:p>
    <w:p w:rsidR="00902E21" w:rsidRDefault="00A963DD">
      <w:pPr>
        <w:pStyle w:val="20"/>
        <w:framePr w:w="10450" w:h="15512" w:hRule="exact" w:wrap="none" w:vAnchor="page" w:hAnchor="page" w:x="885" w:y="954"/>
        <w:numPr>
          <w:ilvl w:val="0"/>
          <w:numId w:val="14"/>
        </w:numPr>
        <w:shd w:val="clear" w:color="auto" w:fill="auto"/>
        <w:tabs>
          <w:tab w:val="left" w:pos="275"/>
        </w:tabs>
        <w:spacing w:before="0" w:line="274" w:lineRule="exact"/>
      </w:pPr>
      <w:r>
        <w:t>передача всех микроте</w:t>
      </w:r>
      <w:r>
        <w:t>м исходного текста; логичность - последовательность изложения, отсутствие необоснованных перестановок фрагментов исходного текста. Отметка «5» за устный пересказ текста ставится, если он правильно и полно передает исходный текст; фактические ошибки отсутст</w:t>
      </w:r>
      <w:r>
        <w:t>вуют; речевое оформление в соответствии с нормами литературного русского языка, слова употреблены в правильном значении, речевых ошибок нет; переданы все микротемы исходного текста; содержание излагается логично и последовательно. Отметка «4» за устный пер</w:t>
      </w:r>
      <w:r>
        <w:t>есказ текста ставится, если содержание исходного текста передано правильно, но при этом присутствуют единичные фактические неточности; речевое оформление в соответствии с нормами, но допущено 1-2 речевых недочета, имеются незначительные нарушения последова</w:t>
      </w:r>
      <w:r>
        <w:t>тельности или обучающемуся во время устного пересказа потребовались 1-2 наводящих, уточняющих вопроса. Отметка «3» за устный пересказ текста ставится, если допущен пропуск важного смыслового звена; зафиксированы проблемы с речевым оформлением: некоторые сл</w:t>
      </w:r>
      <w:r>
        <w:t>ова употреблены в неправильное значении, синтаксические 62 конструкции однотипны; допущены отдельные нарушения логичности изложения. Отметка «2» за устный пересказ текста ставится, если допущен пропуск нескольких смысловых звеньев, много фактических неточн</w:t>
      </w:r>
      <w:r>
        <w:t>остей; допущено много речевых ошибок, много слов употреблено в неправильном значении; отсутствует связь между предложениями; нарушена последовательность изложения.</w:t>
      </w:r>
    </w:p>
    <w:p w:rsidR="00902E21" w:rsidRDefault="00A963DD">
      <w:pPr>
        <w:pStyle w:val="20"/>
        <w:framePr w:w="10450" w:h="15512" w:hRule="exact" w:wrap="none" w:vAnchor="page" w:hAnchor="page" w:x="885" w:y="954"/>
        <w:shd w:val="clear" w:color="auto" w:fill="auto"/>
        <w:spacing w:before="0" w:line="274" w:lineRule="exact"/>
        <w:ind w:firstLine="780"/>
      </w:pPr>
      <w:r>
        <w:t xml:space="preserve">УЧЕБНЫЙ ПРЕДМЕТ «ЛИТЕРАТУРНОЕ ЧТЕНИЕ» При организации оценочных процедур на уроках </w:t>
      </w:r>
      <w:r>
        <w:t>литературного чтения важно учитывать, что целью литературного образования на уроках в начальной школе является «становление грамотного читателя, мотивированного к использованию читательской деятельности как средства самообразования и саморазвития, осознающ</w:t>
      </w:r>
      <w:r>
        <w:t>его роль чтения в успешности обучения и повседневной жизни, эмоционально откликающегося на прослушанное или прочитанное произведение»4 , а чтение как вид речевой деятельности требует особого подхода к оцениванию, так как должно учитывать сформированность н</w:t>
      </w:r>
      <w:r>
        <w:t>авыков: чтения вслух и молча (про себя); работы с текстом, читательской деятельности; коммуникативной деятельности; работы с книгами, знание авторов и их произведений, соответствующей тематики (библиографическая культура).</w:t>
      </w:r>
    </w:p>
    <w:p w:rsidR="00902E21" w:rsidRDefault="00A963DD">
      <w:pPr>
        <w:pStyle w:val="20"/>
        <w:framePr w:w="10450" w:h="15512" w:hRule="exact" w:wrap="none" w:vAnchor="page" w:hAnchor="page" w:x="885" w:y="954"/>
        <w:shd w:val="clear" w:color="auto" w:fill="auto"/>
        <w:spacing w:before="0" w:line="274" w:lineRule="exact"/>
        <w:ind w:firstLine="780"/>
      </w:pPr>
      <w:r>
        <w:t>Обратим внимание на оценку навыка</w:t>
      </w:r>
      <w:r>
        <w:t xml:space="preserve"> чтения, так как в начальной школе необходимо учитывать его специфические особенности: если в первом классе чтение выступает объектом усвоения (осваиваются способы чтения, ведется работа над пониманием прочитанных слов и т. д.), то со второго класса чтение</w:t>
      </w:r>
      <w:r>
        <w:t xml:space="preserve"> постепенно, при комплексной работе учителя, становится универсальным учебным действием, ориентированным на восприятие, понимание и интерпретацию текста, обеспечивающего решение учебно-познавательных задач. Характеристикой этого явления также становится из</w:t>
      </w:r>
      <w:r>
        <w:t>менение соотношения от 1 к 4 классу чтения «про себя» (молча) и вслух. По мере овладения навыком чтения доля чтения «про себя» (молча) увеличивается до 80-85% в четвертом классе. Этими особенностями и определяется специфика оценивания, выражающаяся в харак</w:t>
      </w:r>
      <w:r>
        <w:t>теристике навыка чтения по совокупности ряда параметров (способ, темп, правильность, понимание) с учетом смысловой сложности текста: Федеральная рабочая программа начального общего образования учебного предмета «Литературное чтение» (для 1-4 классов образо</w:t>
      </w:r>
      <w:r>
        <w:t>вательных организаций). В 1 классе - 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по восприятию и небольшие по объему произведени</w:t>
      </w:r>
      <w:r>
        <w:t>я в темпе не менее 30 слов в минуту; во 2 классе - читать вслух целыми словами без пропусков и перестановок букв и слогов доступные по восприятию и небольшие по объему произведения в темпе не менее 40 слов в минуту; в 3 классе - читать вслух целыми словами</w:t>
      </w:r>
      <w:r>
        <w:t xml:space="preserve"> без пропусков и перестановок букв и слогов доступные по восприятию и небольшие по объему произведения в темпе не менее 60 слов в минуту; в 4 классе</w:t>
      </w:r>
    </w:p>
    <w:p w:rsidR="00902E21" w:rsidRDefault="00A963DD">
      <w:pPr>
        <w:pStyle w:val="20"/>
        <w:framePr w:w="10450" w:h="15512" w:hRule="exact" w:wrap="none" w:vAnchor="page" w:hAnchor="page" w:x="885" w:y="954"/>
        <w:numPr>
          <w:ilvl w:val="0"/>
          <w:numId w:val="14"/>
        </w:numPr>
        <w:shd w:val="clear" w:color="auto" w:fill="auto"/>
        <w:tabs>
          <w:tab w:val="left" w:pos="275"/>
        </w:tabs>
        <w:spacing w:before="0" w:line="274" w:lineRule="exact"/>
      </w:pPr>
      <w:r>
        <w:t xml:space="preserve">читать вслух целыми словами без пропусков и перестановок букв и слогов доступные по восприятию и небольшие </w:t>
      </w:r>
      <w:r>
        <w:t>по объему произведения в темпе не менее 80 слов в минуту. Важно еще раз отметить, что данные показатели не переводятся в балльную отметку, а служат только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13" w:y="675"/>
        <w:shd w:val="clear" w:color="auto" w:fill="auto"/>
        <w:spacing w:line="190" w:lineRule="exact"/>
      </w:pPr>
      <w:r>
        <w:lastRenderedPageBreak/>
        <w:t>21</w:t>
      </w:r>
    </w:p>
    <w:p w:rsidR="00902E21" w:rsidRDefault="00A963DD">
      <w:pPr>
        <w:pStyle w:val="20"/>
        <w:framePr w:w="10459" w:h="15509" w:hRule="exact" w:wrap="none" w:vAnchor="page" w:hAnchor="page" w:x="880" w:y="953"/>
        <w:shd w:val="clear" w:color="auto" w:fill="auto"/>
        <w:tabs>
          <w:tab w:val="left" w:pos="275"/>
        </w:tabs>
        <w:spacing w:before="0" w:line="274" w:lineRule="exact"/>
      </w:pPr>
      <w:r>
        <w:t>некоторыми ориентирами для отслеживания динамики становления навыка с учетом</w:t>
      </w:r>
      <w:r>
        <w:t xml:space="preserve"> индивидуальных особенностей чтеца. Для проверки подбираются доступные по лексике и содержанию незнакомые тексты. При выборе текста осуществляется подсчет количества слов (слово «средней» длины равно 6 знакам, к знакам относят как букву, так и пробел между</w:t>
      </w:r>
      <w:r>
        <w:t xml:space="preserve"> словами). Для проверки понимания текста учитель задает после чтения 1-2 вопроса. Еще раз подчеркнем, что ведущей задачей учителя в процессе оценивания навыка чтения становится отслеживание динамики его становления, а в случае ее отсутствия - организация д</w:t>
      </w:r>
      <w:r>
        <w:t>ифференцированной работы с учетом индивидуальных трудностей обучающихся. Основные письменные работы по литературному чтению Письменный ответ на вопрос, небольшое письменное высказывание на заданную тему. В части выполнения заданий по литературному чтению м</w:t>
      </w:r>
      <w:r>
        <w:t>ладшим школьникам часто требуется оформить свое небольшое высказывание на письме, и в этом случае необходимо понимать, что процесс записи требует от ученика распределения внимания между обдумыванием мыслей и оформлением их в завершенное высказывание при со</w:t>
      </w:r>
      <w:r>
        <w:t>блюдении правил орфографии и пунктуации на письме. А несформированность техники письма у обучающихся тормозит процесс записи, так как переключает внимание пишущего с содержательной стороны на техническую. Учитывая это, в начальной школе при оценивании пись</w:t>
      </w:r>
      <w:r>
        <w:t>менного ответа в центре внимания находится его содержание, поэтому не рекомендуется при выставлении отметки учитывать орфографические и пунктуационные ошибки. Целесообразно в этом случае подчеркнуть места, где допущены орфографические или пунктуационные ош</w:t>
      </w:r>
      <w:r>
        <w:t xml:space="preserve">ибки, чтобы ученик сам их исправил. Оценивание данного вида письменной работы идет по представленным общим критериям: правильность - соответствие теме и задаче, точность привлеченного фактического материала, адекватное использование терминов; корректность </w:t>
      </w:r>
      <w:r>
        <w:t xml:space="preserve">речевого оформления; полнота - достаточность и аргументированность ответа; логичность - последовательность изложения, наличие обобщений и выводов. Отметка «5» за письменный ответ ставится, если содержание ответа полностью соответствует теме и поставленной </w:t>
      </w:r>
      <w:r>
        <w:t>задаче, отсутствуют фактические ошибки; речевое оформление ответа характеризуется точностью и выразительностью; ответ отличается полнотой и аргументированностью; смысловой цельностью, логичностью и последовательностью. Отметка «4» за письменный ответ стави</w:t>
      </w:r>
      <w:r>
        <w:t>тся, если содержание ответа соответствует теме и поставленной задаче, но допущены единичные фактические неточности; ответ достаточно полный, но неаргументированный; характеризуется смысловой цельностью, логичностью. Отметка «3» за письменный ответ ставится</w:t>
      </w:r>
      <w:r>
        <w:t xml:space="preserve">, если допущены существенные отклонения от темы и задания; ответ неполный и/или недостаточно аргументированный; присутствуют отдельные нарушения последовательности и логики изложения, допущены речевые ошибки. Отметка «2» за письменный ответ ставится, если </w:t>
      </w:r>
      <w:r>
        <w:t xml:space="preserve">он не соответствует теме и заданию; допущено много фактических неточностей и речевых ошибок; нарушена последовательность и логика изложения. Проверочная тестовая работа. Проверочная работа в тестовой форме, которую целесообразно использовать по завершению </w:t>
      </w:r>
      <w:r>
        <w:t>изучения достаточно больших тем (разделов) программы, разрабатывается на основе изученных произведений и позволяет оценить уровень усвоения учебного материала, сформированность читательской деятельности, умений работы с текстом и книгой. При этом необходим</w:t>
      </w:r>
      <w:r>
        <w:t xml:space="preserve">о учитывать, что при определении общего количества оценочных работ в течение учебного года существует требование об ограничении объема таких процедур: не более 10% времени от учебного времени в год. В проверочной тестовой работе целесообразно использовать </w:t>
      </w:r>
      <w:r>
        <w:t>разные типы заданий: задания с выбором одного ответа из нескольких предложенных, задания с множественным выбором (выбором нескольких ответов из предложенных), задания с кратким ответом (необходимо записать слово, часть предложения, одно предложение), задан</w:t>
      </w:r>
      <w:r>
        <w:t>ия на установление соответствия, поиск ошибок, задания с развернутым ответом (от 1-2 предложений до небольшого текста) и др. Количество заданий в проверочной тестовой работе зависит от класса, от специфики объектов оценивания, от типа включенных заданий (н</w:t>
      </w:r>
      <w:r>
        <w:t>апример, время выполнения задания с выбором ответа отличается от времени, затраченного на выполнение задания с развернутым ответом), но не должно превышать время выполнения на одном уроке. При составлении работы также необходимо учитывать наличие заданий б</w:t>
      </w:r>
      <w:r>
        <w:t>азового и повышенного уровня трудностей. Такой подход при составлении письменной проверочной работы позволит оценить не только сформированность базовых предметных результатов, но и готовность обучающегося использовать умения в нестандартных ситуациях. Оцен</w:t>
      </w:r>
      <w:r>
        <w:t>ивание проверочной тестовой работы рекомендуется проводить в два этапа: сначала оценивается каждое задание, при этом в зависимости от типа задания используются критерии правильность, полнота, логичность. Например, при оценивании заданий с выбором одного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13" w:y="675"/>
        <w:shd w:val="clear" w:color="auto" w:fill="auto"/>
        <w:spacing w:line="190" w:lineRule="exact"/>
      </w:pPr>
      <w:r>
        <w:lastRenderedPageBreak/>
        <w:t>22</w:t>
      </w:r>
    </w:p>
    <w:p w:rsidR="00902E21" w:rsidRDefault="00A963DD">
      <w:pPr>
        <w:pStyle w:val="20"/>
        <w:framePr w:w="10459" w:h="15507" w:hRule="exact" w:wrap="none" w:vAnchor="page" w:hAnchor="page" w:x="880" w:y="953"/>
        <w:shd w:val="clear" w:color="auto" w:fill="auto"/>
        <w:tabs>
          <w:tab w:val="left" w:pos="6250"/>
        </w:tabs>
        <w:spacing w:before="0" w:line="274" w:lineRule="exact"/>
      </w:pPr>
      <w:r>
        <w:t>правильного ответа применяется только критерий правильность, при оценивании заданий с множественным выбором применяются критерии правильность и полнота, а при оценивании заданий с развернутым ответом, в зависимости от содержания з</w:t>
      </w:r>
      <w:r>
        <w:t>адания, к критериям правильность и полнота дополнительно применяется критерий логичность. После оценивания в соответствии с заданными критериями в баллах каждого задания, включенного в работу, подсчитывается общий балл за выполнение всей работы. Образовате</w:t>
      </w:r>
      <w:r>
        <w:t>льная организация самостоятельно принимает решение о том, сколько отметок выставляется за работу. Возможный вариант оценивания: выставляется обязательная отметка за базовые задания и дополнительная отметка («5» или «4», «4» - по усмотрению обучающегося) за</w:t>
      </w:r>
      <w:r>
        <w:t xml:space="preserve"> выполнение заданий повышенного уровня сложности. Подход к выставлению отметки за базовые задания: отметка «5» - 90-100% от максимального балла за выполнение базовых заданий; отметка «4» - 75-89% от максимального балла за выполнение базовых заданий; отметк</w:t>
      </w:r>
      <w:r>
        <w:t>а «3» - 50-74% от максимального балла за выполнение базовых заданий; отметка «2» - менее 50% от максимального балла за выполнение базовых заданий. При выставлении отметки за выполнение заданий повышенного уровня целесообразно использовать следующий подход:</w:t>
      </w:r>
      <w:r>
        <w:t xml:space="preserve"> отметка «5» - 75-100% от максимального балла за выполнение заданий повышенного уровня; отметка «4» - 50-74% от максимального балла за выполнение заданий повышенного уровня. Основные устные работы по литературному чтению Навыки коммуникативной деятельности</w:t>
      </w:r>
      <w:r>
        <w:t xml:space="preserve"> планируемых результатов отражают умения строить монологическое высказывание, участие обучающихся в обсуждении прослушанного (прочитанного) произведения. Устный ответ. Развернутый устный ответ ученика должен представлять собой связное, логически последоват</w:t>
      </w:r>
      <w:r>
        <w:t>ельное сообщение на заданный вопрос или тему, показывать умение отвечающего использовать изученные литературоведческие понятия, аргументированно строить ответ. Данные объекты коммуникативной деятельности имеют определенные особенности, связанные 68 со спец</w:t>
      </w:r>
      <w:r>
        <w:t>ификой бытования устной речи, поэтому, безусловно, важен подход к оцениванию таких ответов. Основными показателями здесь выступают:</w:t>
      </w:r>
      <w:r>
        <w:tab/>
        <w:t>правильность - соответствие ответа</w:t>
      </w:r>
    </w:p>
    <w:p w:rsidR="00902E21" w:rsidRDefault="00A963DD">
      <w:pPr>
        <w:pStyle w:val="20"/>
        <w:framePr w:w="10459" w:h="15507" w:hRule="exact" w:wrap="none" w:vAnchor="page" w:hAnchor="page" w:x="880" w:y="953"/>
        <w:shd w:val="clear" w:color="auto" w:fill="auto"/>
        <w:spacing w:before="0" w:line="274" w:lineRule="exact"/>
      </w:pPr>
      <w:r>
        <w:t xml:space="preserve">поставленному вопросу, верный отбор и понимание материала, корректное применение </w:t>
      </w:r>
      <w:r>
        <w:t>терминов; раскрытие вопроса без содержательных ошибок, корректное речевое оформление; полнота - достаточное раскрытие содержания, адекватное предложенному вопросу; логичность - отсутствие нарушений в последовательности изложения материала, связности изложе</w:t>
      </w:r>
      <w:r>
        <w:t>ния, отсутствие пропусков важных частей в тексте ответа; наличие обоснования высказываемых суждений (при необходимости). Дополнительным критерием при оценке устного ответа может выступать критерий оригинальность, который выражается в привлечении дополнител</w:t>
      </w:r>
      <w:r>
        <w:t>ьного материала, интересных примеров из художественных произведений при формулировании собственного ответа. В этом случае за оригинальность устного ответа, может быть поставлена дополнительная отметка «5». Отметка «5» за устный ответ ставится, если в нем п</w:t>
      </w:r>
      <w:r>
        <w:t xml:space="preserve">равильно изложен материал, корректно употреблены изученные понятия, приведены не только примеры из изученных произведений, но и собственные языковые и речевые варианты, материал излагается последовательно и логично, суждения обоснованы, речевое оформление </w:t>
      </w:r>
      <w:r>
        <w:t>ответа соответствует нормам современного русского литературного языка. Отметка «4» за устный ответ ставится, если в нем правильно изложен материал, корректно употреблены изученные термины и понятия, достаточно полно раскрыто содержание вопроса, но при этом</w:t>
      </w:r>
      <w:r>
        <w:t xml:space="preserve"> допущены 1-2 ошибки в последовательности изложения и/или речевом оформлении ответа. Отметка «3» за устный ответ ставится, если в целом он соответствует вопросу, но при этом обучающийся допускает неточности в использовании терминов и понятий, не может прив</w:t>
      </w:r>
      <w:r>
        <w:t>ести примеры; излагает материал неполно и непоследовательно, допускает ошибки в речевом оформлении излагаемого. Отметка «2» за устный ответ ставится, если ответ указывает на незнание большей части изучаемого материала, допущены серьезные ошибки в использов</w:t>
      </w:r>
      <w:r>
        <w:t>ании изученных терминов и понятий, искажается их смысл, изложение нелогично и непоследовательно. Отметка за устный ответ может ставиться не только за развернутый ответ, но и за сумму ответов, данных учеником на протяжении урока. Устный пересказ текста. Пер</w:t>
      </w:r>
      <w:r>
        <w:t>есказ, под которым понимается связная и последовательная передача содержания текста, является одним из видов текущего оценивания в начальной школе. В соответствии с федеральной рабочей программой по учебному предмету «Литературное чтение» выделяются следую</w:t>
      </w:r>
      <w:r>
        <w:t>щие виды пересказов: в 1 классе - пересказ с использованием предложенных ключевых слов, вопросов, рисунков, по предложенному плану; во 2 классе - пересказ подробный, выборочный, от лица героя; в 3 классе - пересказ сжатый (краткий), с изменением лица расск</w:t>
      </w:r>
      <w:r>
        <w:t>азчика, от третьего лица; в 4 классе - пересказ подробный, выборочный, сжатый (краткий), от лица героя, с изменением лица рассказчика, от третьего лица.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15" w:y="675"/>
        <w:shd w:val="clear" w:color="auto" w:fill="auto"/>
        <w:spacing w:line="190" w:lineRule="exact"/>
      </w:pPr>
      <w:r>
        <w:lastRenderedPageBreak/>
        <w:t>23</w:t>
      </w:r>
    </w:p>
    <w:p w:rsidR="00902E21" w:rsidRDefault="00A963DD">
      <w:pPr>
        <w:pStyle w:val="20"/>
        <w:framePr w:w="10454" w:h="15514" w:hRule="exact" w:wrap="none" w:vAnchor="page" w:hAnchor="page" w:x="882" w:y="954"/>
        <w:shd w:val="clear" w:color="auto" w:fill="auto"/>
        <w:spacing w:before="0" w:line="274" w:lineRule="exact"/>
      </w:pPr>
      <w:r>
        <w:t>Таким образом, в процессе обучения обучающиеся осваивают следующие виды переск</w:t>
      </w:r>
      <w:r>
        <w:t>азов: подробный, предполагающий полную передачу содержания текста при максимальной его детализации; сжатый (краткий), раскрывающий содержание основных микротем; выборочный, основанный на передаче содержания отдельного эпизода или сюжетной линии; творческий</w:t>
      </w:r>
      <w:r>
        <w:t>, характеризующийся изменениями или дополнениями текста. Обратим внимание, что в рамках текущего оценивания важно учитывать специфику того или иного пересказа и использовать соответствующие критерии: правильность - передача содержания исходного текста с уч</w:t>
      </w:r>
      <w:r>
        <w:t>етом учебной задачи (вида пересказа), без фактических ошибок, использование речевых оборотов исходного текста; корректное речевое оформление ответа; полнота - передача основных микротем исходного текста; логичность - последовательность изложения, отсутстви</w:t>
      </w:r>
      <w:r>
        <w:t xml:space="preserve">е необоснованных перестановок фрагментов исходного текста. При этом при оценивании творческого пересказа к критериям правильность, полнота, логичность дополнительно может применяться критерий оригинальность. Отметка «5» за устный пересказ текста ставится, </w:t>
      </w:r>
      <w:r>
        <w:t>если в ответе правильно и с учетом учебной задачи передается исходный текст; фактические ошибки отсутствуют; речевое оформление соответствует нормам литературного русского языка; содержание излагается логично и последовательно. 70 Отметка «4» за устный пер</w:t>
      </w:r>
      <w:r>
        <w:t>есказ текста ставится, если содержание исходного текста передано правильно, с учетом учебной задачи (вида пересказа), но при этом отмечаются единичные фактические неточности; допущены 1-2 речевые ошибки, имеются незначительные нарушения последовательности,</w:t>
      </w:r>
      <w:r>
        <w:t xml:space="preserve"> при которых обучающемуся потребовались 1-2 наводящих, уточняющих вопроса. Отметка «3» за устный пересказ текста ставится, если допущен пропуск отдельных смысловых звеньев (микротем); зафиксированы проблемы с речевым оформлением, допущены 3-5 речевых ошибо</w:t>
      </w:r>
      <w:r>
        <w:t>к, имеются отдельные нарушения последовательности, при которых обучающийся испытывает трудности при ответе на наводящие, уточняющие вопросы. Отметка «2» за устный пересказ текста ставится, если допущен пропуск нескольких смысловых звеньев (микротем), много</w:t>
      </w:r>
      <w:r>
        <w:t xml:space="preserve"> фактических неточностей; нарушена последовательность изложения; речевые ошибки частотны; отсутствует (нарушена) связь между предложениями. Выразительное чтение, в том числе чтение наизусть, художественного произведения (или его отрывка). Выразительное чте</w:t>
      </w:r>
      <w:r>
        <w:t xml:space="preserve">ние является одной из форм текущего оценивания в начальной школе, при этом необходимо принимать во внимание сложность этой учебной задачи для младших школьников. Исходя из этого, выразительность чтения во всех классах начальной школы проверяется только на </w:t>
      </w:r>
      <w:r>
        <w:t>основе специально подготовленного текста. Важно подбирать тексты, эмоционально окрашенные, но небольшие по объему, это может быть стихотворение, абзац или отрывок из прозаического произведения. В соответствии с учебной программой для чтения наизусть предус</w:t>
      </w:r>
      <w:r>
        <w:t>мотрено: в 1 классе - не менее 2 произведений и (или) фрагментов; во 2 классе - не менее 3 произведений и (или) фрагментов; в 3 классе - не менее 4 произведений и (или) фрагментов; в 4 классе - не менее 5 произведений и (или) фрагментов. При оценивании выр</w:t>
      </w:r>
      <w:r>
        <w:t>азительного чтения учитель руководствуется следующими основными критериями в пределах программы данного класса: правильность воспроизведения текста с соблюдением норм произношения, расстановки логических ударений и пауз; 71 соответствие интонационного рису</w:t>
      </w:r>
      <w:r>
        <w:t>нка и темпа чтения настроению (содержанию) произведения; владение средствами выражения эмоционально-образного настроения, соответствующего произведению. Отметка «5» ставится, если обучающийся точно, выразительно и эмоционально читает произведение или отрыв</w:t>
      </w:r>
      <w:r>
        <w:t>ок, умеет передать понимание читаемого произведения посредством интонации, пауз, логических ударений, а при чтении наизусть, кроме того, обнаруживает твердое знание текста произведения. Отметка «4» ставится, если обучающийся точно и выразительно читает про</w:t>
      </w:r>
      <w:r>
        <w:t>изведение или отрывок, но допускает 1-2 ошибки в произношении слов, логическом ударении, интонация в отдельных случаях не соответствует содержанию и эмоциональной окраске произведения. При чтении наизусть допущены 2-3 перестановки слов или обнаружилось нед</w:t>
      </w:r>
      <w:r>
        <w:t>остаточно твердое запоминание текста произведения. Отметка «3» ставится, если обучающийся в основном правильно и достаточно точно и выразительно читает текст, но допускает в совокупности 3-5 ошибок в произношении слов, в логических ударениях и интонации. П</w:t>
      </w:r>
      <w:r>
        <w:t>ри чтении наизусть обучающийся забыл отдельные части текста, но припомнил их с помощью учителя или других учеников. Отметка «2» ставится в том случае, если обучающийся читает невыразительно, при чтении наизусть обнаруживает слабое знание текста и не вспоми</w:t>
      </w:r>
      <w:r>
        <w:t>нает его даже с дополнительной помощью учителя или обучающихся.</w:t>
      </w:r>
    </w:p>
    <w:p w:rsidR="00902E21" w:rsidRDefault="00A963DD">
      <w:pPr>
        <w:pStyle w:val="20"/>
        <w:framePr w:w="10454" w:h="15514" w:hRule="exact" w:wrap="none" w:vAnchor="page" w:hAnchor="page" w:x="882" w:y="954"/>
        <w:shd w:val="clear" w:color="auto" w:fill="auto"/>
        <w:spacing w:before="0" w:line="274" w:lineRule="exact"/>
        <w:ind w:left="740"/>
        <w:jc w:val="left"/>
      </w:pPr>
      <w:r>
        <w:t>УЧЕБНЫЙ ПРЕДМЕТ «МАТЕМАТИКА»</w:t>
      </w:r>
    </w:p>
    <w:p w:rsidR="00902E21" w:rsidRDefault="00A963DD">
      <w:pPr>
        <w:pStyle w:val="20"/>
        <w:framePr w:w="10454" w:h="15514" w:hRule="exact" w:wrap="none" w:vAnchor="page" w:hAnchor="page" w:x="882" w:y="954"/>
        <w:shd w:val="clear" w:color="auto" w:fill="auto"/>
        <w:spacing w:before="0" w:line="274" w:lineRule="exact"/>
        <w:ind w:left="740"/>
        <w:jc w:val="left"/>
      </w:pPr>
      <w:r>
        <w:t>Оценивание качества выполнения математических заданий в соответствии с требованиями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15" w:y="775"/>
        <w:shd w:val="clear" w:color="auto" w:fill="auto"/>
        <w:spacing w:line="190" w:lineRule="exact"/>
      </w:pPr>
      <w:r>
        <w:lastRenderedPageBreak/>
        <w:t>24</w:t>
      </w:r>
    </w:p>
    <w:p w:rsidR="00902E21" w:rsidRDefault="00A963DD">
      <w:pPr>
        <w:pStyle w:val="20"/>
        <w:framePr w:w="10454" w:h="15792" w:hRule="exact" w:wrap="none" w:vAnchor="page" w:hAnchor="page" w:x="882" w:y="1054"/>
        <w:shd w:val="clear" w:color="auto" w:fill="auto"/>
        <w:spacing w:before="0" w:line="274" w:lineRule="exact"/>
      </w:pPr>
      <w:r>
        <w:t>ФГОС НОО, федеральной образовательной программы началь</w:t>
      </w:r>
      <w:r>
        <w:t>ного общего образования5 и федеральной рабочей программы по учебному предмету6 имеет свою специфику. Она определяется следующими особенностями предмета «Математика»: вклад в развитие логического мышления обучающегося, умения различать и правильно использов</w:t>
      </w:r>
      <w:r>
        <w:t>ать математическую терминологию и понятия для объяснения, записи решения; обеспечение становления умений пользоваться инструкциями и алгоритмами, устанавливать причинно-следственные связи, зависимости между величинами; формирование действий моделирования м</w:t>
      </w:r>
      <w:r>
        <w:t>атематических отношений или фактов; приобретение школьником опыта применения пространственных представлений, практических умений при работе с измерительными инструментами; развитие навыков использования и фиксирования данных в тексте, в таблице, на диаграм</w:t>
      </w:r>
      <w:r>
        <w:t>ме или рисунке. Современная система оценивания математических знаний младшего школьника включает как традиционные формы (контрольная, самостоятельная работа, математический диктант, выполнение задания у доски), так и неспецифичные для математики - разверну</w:t>
      </w:r>
      <w:r>
        <w:t>тый устный ответ (монологическое высказывание на предложенную тему, в том числе объяснение идеи, хода решения текстовой задачи и полученного ответа, комментирование процесса построения геометрической фигуры с заданными свойствами, участие в устной работе н</w:t>
      </w:r>
      <w:r>
        <w:t>а протяжении всего урока); письменная проверочная работа в тестовой форме по одному или разным разделам курса (может включать задания с выбором ответа, кратким ответом, развернутым решением). Охарактеризуем особенности оценивания отдельных видов заданий, с</w:t>
      </w:r>
      <w:r>
        <w:t>пецифичных для математики. Оценивание отдельных видов заданий Решение текстовой задачи. При выполнении данного задания на любом этапе обучения младший школьник демонстрирует ход или результат формирования целого комплекса предметных действий в соответствии</w:t>
      </w:r>
      <w:r>
        <w:t xml:space="preserve"> с планируемыми результатами: понимать данные (числа, величины) и математические отношения (между числами, величинами), представленные в тексте; выделять вопрос; представлять задачу на модели; планировать ход решения; записывать решение (по вопросам, по де</w:t>
      </w:r>
      <w:r>
        <w:t>йствиям, с помощью числового выражения, в таблице) и ответ (краткий или полный). Полный набор указанных действий предлагается оценивать качественно (без выставления отметки) в ходе текущей фронтальной работы в устной и письменной форме. Перед самостоятельн</w:t>
      </w:r>
      <w:r>
        <w:t>ым решением задачи обучающийся информируется о степени развернутости действий педагогом или с помощью инструкции в задании (например, «Запиши решение и ответ»). По умолчанию предполагается, что ученик составляет письменную модель к задаче, записывает решен</w:t>
      </w:r>
      <w:r>
        <w:t>ие по вопросам или по действиям с пояснениями к каждому действию и фиксирует краткий ответ. Обучающийся составляет числовое выражение только по указанию учителя или в соответствии с формулировкой задания. Если школьник записывает решение с помощью числовог</w:t>
      </w:r>
      <w:r>
        <w:t>о выражения, он может устно прокомментировать каждый шаг решения, поэтому целесообразно использовать составление числового выражения к задаче преимущественно при устном ответе или фронтальной работе. В текущей проверочной работе текстовая задача имеет таку</w:t>
      </w:r>
      <w:r>
        <w:t>ю же ценность, как и любое другое задание, но на ее выполнение выделяется больше времени. При разработке контрольно</w:t>
      </w:r>
      <w:r>
        <w:softHyphen/>
        <w:t xml:space="preserve">измерительных материалов учитывается, что в начальной школе обучающиеся решают текстовые задачи арифметическим способом (алгебраический - с </w:t>
      </w:r>
      <w:r>
        <w:t>помощью уравнения - изучается в основной школе). Также нецелесообразно в рамках решения задачи предлагать школьникам громоздкие вычисления, требующие значительных временных и интеллектуальных (выбор способа вычислений, применение многошагового алгоритма вы</w:t>
      </w:r>
      <w:r>
        <w:t>числений) затрат. Можно проверить умение вычислять с помощью отдельного задания. В рамках текущего оценивания для повышения мотивации школьников и снижения уровня тревожности при решении текстовых задач учитель может принять решение о том, что при характер</w:t>
      </w:r>
      <w:r>
        <w:t>истике успешности выполнения этого вида заданий оценивается только логичность (отсутствие противоречий, неверных выводов) и полнота (выполнение всех действий). Это означает, что за ошибки в вычислениях, пропуск цифр в записи числа, наименований при решении</w:t>
      </w:r>
      <w:r>
        <w:t xml:space="preserve"> задачи отметка не снижается, а допущенная ошибка рассматривается как арифметическая и учитывается отдельно. Такой подход поможет, во-первых, предупредить распространенную в начальной школе ситуацию, когда ученик, неправильно вычисливший ответ, уверен, что</w:t>
      </w:r>
      <w:r>
        <w:t xml:space="preserve"> не умеет решать задачи (при работе над ошибками получает задачу-задачи и вынужден вести поиск нового решения). Во-вторых, педагог сможет внести коррективы в методику работы с текстовой задачей, реализовав индивидуально дифференцированный подход, суть кото</w:t>
      </w:r>
      <w:r>
        <w:t>рого в данной ситуации заключается в различении ошибок при решении задач. Обучающийся, допустивший ошибки в рассуждениях, пропустивший действие, сформулировавший неверный вывод при работе над ошибками должен отрабатывать умение решать задачу. Ученику, допу</w:t>
      </w:r>
      <w:r>
        <w:t>стившему ошибку 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15" w:y="675"/>
        <w:shd w:val="clear" w:color="auto" w:fill="auto"/>
        <w:spacing w:line="190" w:lineRule="exact"/>
      </w:pPr>
      <w:r>
        <w:lastRenderedPageBreak/>
        <w:t>25</w:t>
      </w:r>
    </w:p>
    <w:p w:rsidR="00902E21" w:rsidRDefault="00A963DD">
      <w:pPr>
        <w:pStyle w:val="20"/>
        <w:framePr w:w="10454" w:h="15514" w:hRule="exact" w:wrap="none" w:vAnchor="page" w:hAnchor="page" w:x="882" w:y="953"/>
        <w:shd w:val="clear" w:color="auto" w:fill="auto"/>
        <w:spacing w:before="0" w:line="274" w:lineRule="exact"/>
      </w:pPr>
      <w:r>
        <w:t xml:space="preserve">вычислениях, нужно учиться применять устные и письменные вычисления в типовых заданиях («Вычисли», «Найди значение выражения»), заданиях на применение смысла арифметического действия («Увеличь/ уменьши число </w:t>
      </w:r>
      <w:r>
        <w:t>на/в», «Сколько стало?», «Сколько осталось?»), в практических ситуациях (в том числе при решении расчетных задач, записи действий при решении задачи). Подобный опыт, приобретенный в ходе текущей работы, позволит школьнику более успешно подготовиться к пром</w:t>
      </w:r>
      <w:r>
        <w:t>ежуточному (этапному) и итоговому оцениванию достижений. В ходе этого оценивания вычислительная ошибка при решении задачи будет приводить к снижению балла за выполнение задания. Проиллюстрируем сказанное выше на примере. Текущее оценивание. Школьнику нужно</w:t>
      </w:r>
      <w:r>
        <w:t xml:space="preserve"> решить задачу «Сколько стоят 5 одинаковых карандашей, если 4 таких карандаша стоят 84 рубля». Предложено 75 решение: «84:4=24 (р.) - цена одного карандаша; 24 • 5 = 120 (р.) - стоимость 5 карандашей». Прокомментируем его. В первом действии «84 : 4 = 24 (р</w:t>
      </w:r>
      <w:r>
        <w:t>.) - цена одного карандаша»; ошибочно найдено новое данное (фиксируем ошибку во внетабличном делении). Во втором действии «24 • 5 = 120 (р.) - стоимость 5 карандашей»; верно выполненное действие, не противоречащее логике решения, с достоверным результатом.</w:t>
      </w:r>
      <w:r>
        <w:t xml:space="preserve"> Вывод для текущего оценивания: с решением задачи ученик справился, допущена вычислительная ошибка. Необходимо для предупреждения дальнейших трудностей предложить школьнику задания на внетабличное деление. Они могут выполняться обучающимся индивидуально ил</w:t>
      </w:r>
      <w:r>
        <w:t>и в паре, включать комментирование или составление плана выполнения; можно предложить упражнения на поиск и объяснение ошибки в вычислении. Если же эта задача предлагается для промежуточного (этапного) или итогового оценивания, то ученику будет снижен балл</w:t>
      </w:r>
      <w:r>
        <w:t xml:space="preserve"> за ее решение (или задание будет считаться невыполненным). То есть полученный обучающимся неверный ответ при правильном ходе рассуждения; ошибка в действии, не влияющая на дальнейшее решение; неправильно перенесенное из текста условия число не могут быть </w:t>
      </w:r>
      <w:r>
        <w:t xml:space="preserve">учтены в пользу ребенка во время этапного или итогового оценивания, где проверяются и правильность, и полнота, и логичность решения. Во время текущей проверочной работы при выполнении задания «Реши задачу, запиши решение и ответ» обучающийся сам принимает </w:t>
      </w:r>
      <w:r>
        <w:t>решение о необходимости представления текста задачи на модели; запись вопросов и пояснений к действиям не является обязательной; при отсутствии пояснений ученик записывает полный ответ. Оценивается: правильность ответа, полнота и логичность решения. правил</w:t>
      </w:r>
      <w:r>
        <w:t>ьность - верный ответ7 ; полнота - выполнение всех требований к записи (оформлению), наличие действий решения/рассуждения, которые привели к ответу; логичность - корректная последовательность шагов решения/ рассуждения, применения алгоритма действий, налич</w:t>
      </w:r>
      <w:r>
        <w:t>ие, при необходимости, обобщения, вывода, примера. Обратим внимание, что в большинстве случаев верный ответ предполагает наличие наименования в соответствии с вопросом задачи. 76 Отдельно (с помощью заданий повышенного уровня) оценивается нахождение школьн</w:t>
      </w:r>
      <w:r>
        <w:t>иком второго способа решения, умение найти несколько или все разные решения, оценить правильность, достоверность, соответствие алгоритму, объяснить ошибку. Задание на измерение, построение. Все задания на построение младший школьник выполняет на листе в кл</w:t>
      </w:r>
      <w:r>
        <w:t>етку, использует линейку (или угольник), карандаш и циркуль. Задания на измерение включают работу с геометрическими фигурами, ситуациями взвешивания, определения времени, температуры. Как правило, объектом оценивания выступает не один планируемый результат</w:t>
      </w:r>
      <w:r>
        <w:t xml:space="preserve">: например, школьник демонстрирует умения чертить и измерять; измерять и вычислять/рассчитывать; выбирать величину, измерять и устанавливать соотношение между величинами; применять правило нахождения и корректно записывать полученную величину. При текущем </w:t>
      </w:r>
      <w:r>
        <w:t>оценивании результатов измерения длин учитель получает информацию об умении младших школьников пользоваться карандашом, линейкой, циркулем; правильный ответ при измерении обязательно включает числовую часть и наименование (указание единиц полученной величи</w:t>
      </w:r>
      <w:r>
        <w:t xml:space="preserve">ны). Ответ при построении должен содержать изображение фигуры, выполненное с помощью измерительных инструментов, обладающей заданным свойством (свойствами). Если карандаш, линейка (циркуль) не использованы, то нельзя говорить о полноте выполнения решения. </w:t>
      </w:r>
      <w:r>
        <w:t>При отсутствии в условии задания требования записать измерения на чертеже, их запись не влияет на результат выполнения (ошибочные записи отмечаются, но не понижают отметку). При выполнении вычислений с величинами запись единиц полученной величины обязатель</w:t>
      </w:r>
      <w:r>
        <w:t xml:space="preserve">на. Обратим внимание, что погрешность при измерении, построении отрезка не должна превышать 1 мм, при построении многоугольника 2 мм. При большей погрешности существенно искажается форма фигуры, провоцируются другие ошибки, например, в нахождении величины </w:t>
      </w:r>
      <w:r>
        <w:t>(периметра, площади, диаметра). Педагогу важно формировать у обучающихся опыт свободного использования карандаша и измерительных инструментов, нахождения геометрических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15" w:y="675"/>
        <w:shd w:val="clear" w:color="auto" w:fill="auto"/>
        <w:spacing w:line="190" w:lineRule="exact"/>
      </w:pPr>
      <w:r>
        <w:lastRenderedPageBreak/>
        <w:t>26</w:t>
      </w:r>
    </w:p>
    <w:p w:rsidR="00902E21" w:rsidRDefault="00A963DD">
      <w:pPr>
        <w:pStyle w:val="20"/>
        <w:framePr w:w="10454" w:h="15514" w:hRule="exact" w:wrap="none" w:vAnchor="page" w:hAnchor="page" w:x="882" w:y="954"/>
        <w:shd w:val="clear" w:color="auto" w:fill="auto"/>
        <w:spacing w:before="0" w:line="274" w:lineRule="exact"/>
      </w:pPr>
      <w:r>
        <w:t>величин разными способами. Отсутствие такого опыта приводит де</w:t>
      </w:r>
      <w:r>
        <w:t>тей к ошибкам, относящимся к методическим просчетам. При выполнении заданий на поиск площади (периметра, длины ломаной) возможны разные варианты записи решения. Приведем пример. Задание. Вычисли площадь прямоугольника со сторонами 4 см и 6 см. Вариант 1. 4</w:t>
      </w:r>
      <w:r>
        <w:t xml:space="preserve"> • 6 = 24 (см2 ). Вариант 2. 4 см • 6 см = 24 см2 . Вариант 3. 4 • 6 = 24 (кв. см). Если обучающийся не указывает в решении или в ответе единицы полученной величины, то нельзя с уверенностью утверждать, что он различает величины, понимает смысл полученной </w:t>
      </w:r>
      <w:r>
        <w:t>величины. Оценивание задания на построение, измерение, вычисление величины производится по представленным выше общим критериям: правильность ответа, полнота и логичность решения. правильность - соответствие решения и ответа вопросу/требованию задания, корр</w:t>
      </w:r>
      <w:r>
        <w:t>ектное использование терминологии (включая единицы величин), знаков и символов; полнота - выполнение всех условий задания, достаточность шагов решения для получения ответа, использование карандаша и измерительных инструментов; логичность - адекватная ситуа</w:t>
      </w:r>
      <w:r>
        <w:t>ции последовательность решения, оформления, наличие, при необходимости, обобщений и выводов. Задания на нахождение значения числового выражения. Основные планируемые результаты, которые должны быть продемонстрированы с помощью правильно выполненных заданий</w:t>
      </w:r>
      <w:r>
        <w:t xml:space="preserve"> - чтение и запись числового выражения, установление порядка действий в числовом выражении и следование ему до получения значения - ответа (устно, письменно). Если числовое выражение содержит одно действие, то в ходе текущего контроля может оцениваться пон</w:t>
      </w:r>
      <w:r>
        <w:t>имание смысла и алгоритма выполнения действия 8 , знание алгоритма его вычисления, таблиц сложения (вычитания), умножения (деления), свойств действий в соответствии с достигаемыми на этом этапе планируемыми результатами обучения. 8 Например, понимание, что</w:t>
      </w:r>
      <w:r>
        <w:t xml:space="preserve"> значение суммы не может быть меньше слагаемого; при записи сложения в столбик единицы записываются под единицами и т.д. 78 При отборе заданий для проверочной работы важно четко выделить объект оценивания: например, установление порядка действий в числовом</w:t>
      </w:r>
      <w:r>
        <w:t xml:space="preserve"> выражении, нахождение его значения. Это позволит более объективно оценить успешность изучения арифметического материала, выявить конкретные недостатки и организовать работу по их устранению. Приведем примеры заданий, которые могут быть представлены в рамк</w:t>
      </w:r>
      <w:r>
        <w:t>ах текущего оценивания предметных достижений школьника. Задание 1.</w:t>
      </w:r>
    </w:p>
    <w:p w:rsidR="00902E21" w:rsidRDefault="00A963DD">
      <w:pPr>
        <w:pStyle w:val="20"/>
        <w:framePr w:w="10454" w:h="15514" w:hRule="exact" w:wrap="none" w:vAnchor="page" w:hAnchor="page" w:x="882" w:y="954"/>
        <w:shd w:val="clear" w:color="auto" w:fill="auto"/>
        <w:tabs>
          <w:tab w:val="left" w:leader="underscore" w:pos="2501"/>
          <w:tab w:val="left" w:leader="underscore" w:pos="4118"/>
        </w:tabs>
        <w:spacing w:before="0" w:line="274" w:lineRule="exact"/>
      </w:pPr>
      <w:r>
        <w:t>Вычисли: 25 • 4 =</w:t>
      </w:r>
      <w:r>
        <w:tab/>
        <w:t>; 90 : 18 =</w:t>
      </w:r>
      <w:r>
        <w:tab/>
        <w:t>. Задание 2. Найди значение числового выражения: (824 +</w:t>
      </w:r>
    </w:p>
    <w:p w:rsidR="00902E21" w:rsidRDefault="00A963DD">
      <w:pPr>
        <w:pStyle w:val="20"/>
        <w:framePr w:w="10454" w:h="15514" w:hRule="exact" w:wrap="none" w:vAnchor="page" w:hAnchor="page" w:x="882" w:y="954"/>
        <w:shd w:val="clear" w:color="auto" w:fill="auto"/>
        <w:tabs>
          <w:tab w:val="left" w:leader="underscore" w:pos="1906"/>
        </w:tabs>
        <w:spacing w:before="0" w:line="274" w:lineRule="exact"/>
      </w:pPr>
      <w:r>
        <w:t>1760) : 2=</w:t>
      </w:r>
      <w:r>
        <w:tab/>
        <w:t>. Задание 3. Установи порядок действий в числовом выражении: 180 + (546 - 46 :</w:t>
      </w:r>
    </w:p>
    <w:p w:rsidR="00902E21" w:rsidRDefault="00A963DD">
      <w:pPr>
        <w:pStyle w:val="20"/>
        <w:framePr w:w="10454" w:h="15514" w:hRule="exact" w:wrap="none" w:vAnchor="page" w:hAnchor="page" w:x="882" w:y="954"/>
        <w:shd w:val="clear" w:color="auto" w:fill="auto"/>
        <w:spacing w:before="0" w:line="274" w:lineRule="exact"/>
      </w:pPr>
      <w:r>
        <w:t>2) • 3 Точнос</w:t>
      </w:r>
      <w:r>
        <w:t xml:space="preserve">ть формулировки объекта оценивания математического задания позволяет дать более точную характеристику текущих достижений обучающегося, предупредить затруднения в дальнейшем обучении. Оценивание задания: правильность - верный ответ; логичность - корректное </w:t>
      </w:r>
      <w:r>
        <w:t>применение алгоритма выполнения действия/действий, правил установления порядка действий; полнота (если требуется) - выполнение всех требований к записи (например, решение в столбик, применение свойства). Представим критерии оценивания письменных и устных р</w:t>
      </w:r>
      <w:r>
        <w:t>абот по математике. Основные оценочные процедуры для оценивания математических достижений младших школьников. Для текущего оценивания используется обычно проверочная тестовая работа. Этот вид работ для оценивания достижений обучающихся целесообразно исполь</w:t>
      </w:r>
      <w:r>
        <w:t xml:space="preserve">зовать по завершении изучения тем, 1-2 раза за четверть. В работу следует включать разные типы заданий: задания с выбором одного ответа из нескольких предложенных; задания с множественным выбором (нескольких правильных ответов из перечисленных); задания с </w:t>
      </w:r>
      <w:r>
        <w:t>кратким ответом (необходимо записать число, цифру, слово или несколько слов); задания с развернутым ответом (решение текстовой задачи, чертеж, выполнение нескольких действий - вычислений, объяснение ответа, доказательство истинности утверждения). Задания с</w:t>
      </w:r>
      <w:r>
        <w:t xml:space="preserve"> выбором или кратким ответом дают возможность увеличить число заданий в работе, поскольку требуют меньше времени на выполнение, чем задания с развернутым ответом. Обычно на задание с выбором ответа обучающийся тратит 1-2 минуты, с кратким ответом 1-3 минут</w:t>
      </w:r>
      <w:r>
        <w:t>ы (в зависимости от объема выполняемых операций: приведение примера, вычисление, устное решение задачи). Задание с развернутым решением может потребовать 3-5 минут в зависимости от числа действий в решении, логических шагов в рассуждении, учета свойств фиг</w:t>
      </w:r>
      <w:r>
        <w:t>уры, которую строит школьник. В работу входят задания базового и повышенного уровня трудности. При выполнении заданий повышенного уровня школьник демонстрирует не только сформированность базовых предметных представлений (соответствующих планируемым предмет</w:t>
      </w:r>
      <w:r>
        <w:t>ным результатам), но и готовность пользоваться умениями в нестандартных, не изучавшихся на уроках ситуациях, конструировать решение на основе изученных методов, применять универсальные учебные действия. Количество заданий в работе зависит от класса, от вид</w:t>
      </w:r>
      <w:r>
        <w:t>а включенных заданий. Увеличение числа заданий с выбором ответа, с</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13" w:y="675"/>
        <w:shd w:val="clear" w:color="auto" w:fill="auto"/>
        <w:spacing w:line="190" w:lineRule="exact"/>
      </w:pPr>
      <w:r>
        <w:lastRenderedPageBreak/>
        <w:t>27</w:t>
      </w:r>
    </w:p>
    <w:p w:rsidR="00902E21" w:rsidRDefault="00A963DD">
      <w:pPr>
        <w:pStyle w:val="20"/>
        <w:framePr w:w="10459" w:h="15514" w:hRule="exact" w:wrap="none" w:vAnchor="page" w:hAnchor="page" w:x="880" w:y="954"/>
        <w:shd w:val="clear" w:color="auto" w:fill="auto"/>
        <w:spacing w:before="0" w:line="274" w:lineRule="exact"/>
      </w:pPr>
      <w:r>
        <w:t xml:space="preserve">кратким ответом в работе дает возможность конкретизировать объект оценивания для каждого задания. При составлении проверочной тестовой работы для текущего </w:t>
      </w:r>
      <w:r>
        <w:t>оценивания во 2-3 классах вместо одной текстовой задачи, которая проверяет целый комплекс умений (планировать ход решения, решать задачу, оценивать ответ), можно предложить 2-3 задания, каждое из которых проверяет что-то одно. Так, умение планировать можно</w:t>
      </w:r>
      <w:r>
        <w:t xml:space="preserve"> проверить, предложив выбрать верное решение из трех-четырех предложенных, при этом неверные ответы будут содержать ошибки планирования (пропуск действия, не доведенное до конца решение). 80 Умение решать простую задачу проверяется традиционно: «Запиши реш</w:t>
      </w:r>
      <w:r>
        <w:t>ение и ответ задачи...» Умение обучающегося оценивать ответ легко выявить, предложив, например, выбрать достоверный (реальный) ответ. Например: «Маша решила задачу на нахождение скорости пешехода. Какой ответ она могла получить? 50 км/ч; 5 м; 4 км/ч; 1 ч».</w:t>
      </w:r>
      <w:r>
        <w:t xml:space="preserve"> При этом обучающиеся будут продолжать учиться решать задачи с развернутым решением на уроке, знакомиться с требованиями к их выполнению, оформлению. Уже в конце третьего класса и в четвертом в проверочные работы целесообразно включать и задачи в 2 действи</w:t>
      </w:r>
      <w:r>
        <w:t>я с развернутым решением, поскольку они относятся к планируемым результатам обучения. В качестве заданий повышенного уровня трудности можно предложить решить задачу на поиск нескольких верных решений среди предложенных (верные решения записаны разными спос</w:t>
      </w:r>
      <w:r>
        <w:t>обами); найти другой способ решения; дополнить решение многошаговой задачи числовыми данными, пояснениями к действиям; найти и объяснить ошибку в решении. При оценивании заданий данного вида работы используются критерии правильности, полноты, логичности. Р</w:t>
      </w:r>
      <w:r>
        <w:t xml:space="preserve">абота в целом оценивается в два этапа. Сначала в соответствии с критериями оценивается каждое задание. При оценивании заданий с выбором ответа, как правило, применяется только критерий правильность. Для заданий с кратким ответом могут быть применены один, </w:t>
      </w:r>
      <w:r>
        <w:t>два или три критерия (это может стать основой для установления количества баллов за задание). Например, в задании на измерение длины отрезка с записью ответа в сантиметрах могут быть применены критерии правильность (числовое значение величины) и полнота (у</w:t>
      </w:r>
      <w:r>
        <w:t>казание наименования - «см»). Или только правильность, если наименования в ответе уже указаны. Краткий ответ в решении текстовой задачи может быть оценен по критериям правильность или правильность и логичность. К примеру, задачу «Хватит ли 100 рублей на по</w:t>
      </w:r>
      <w:r>
        <w:t>купку двух пирожков по 55 рублей? Запиши только ответ» можно оценить по критериям правильность и логичность. Если ученик напишет ответ «Останется 10 рублей», то можно говорить о неправильном нелогичном ответе. Ответ «Не хватит» - правильный и логичный. Зад</w:t>
      </w:r>
      <w:r>
        <w:t>ания с развернутым решением оцениваются по всем трем критериям. Это относится и к текстовым задачам, и к заданиям вычислительного характера, и к построениям (см выше). Образовательная организация самостоятельно принимает решение о том, сколько отметок выст</w:t>
      </w:r>
      <w:r>
        <w:t>авляется за работу. Вариант оценивания: выставляется обязательная отметка за задания базового уровня трудности и дополнительная отметка («5», «4»; «4» - по усмотрению обучающегося) за выполнение заданий повышенного уровня трудности. Подход к выставлению от</w:t>
      </w:r>
      <w:r>
        <w:t>метки за задания базового уровня трудности: отметка «5» - 90-100% от максимального балла за выполнение заданий базового уровня трудности; отметка «4» -75-89% от максимального балла за выполнение заданий базового уровня трудности; отметка «3» - 50-74% от ма</w:t>
      </w:r>
      <w:r>
        <w:t>ксимального балла за выполнение заданий базового уровня трудности; отметка «2» - менее 50% от максимального балла за выполнение заданий базового уровня трудности. В рассмотренном случае подход к выставлению отметки за задания повышенного уровня трудности м</w:t>
      </w:r>
      <w:r>
        <w:t>ожет быть таким: отметка «5» - 75-100% от максимального балла за выполнение заданий повышенного уровня трудности; отметка «4» - 50-74% от максимального балла за выполнение заданий повышенного уровня трудности. Устные ответы Устный ответ. Развернутый устный</w:t>
      </w:r>
      <w:r>
        <w:t xml:space="preserve"> ответ ученика представляет собой логически выстроенное решение математического задания или сообщение на заданную тему, показывает умение обучающегося пользоваться математической терминологией, приводить примеры, делать выводы. При выполнении задания приме</w:t>
      </w:r>
      <w:r>
        <w:t>няются общие критерии: правильность - соответствие решения и ответа (или текста выступления) поставленной учебной задаче; верный отбор и интерпретация изученной информации; корректное применение терминов и понятий; решение, раскрытие вопроса без содержател</w:t>
      </w:r>
      <w:r>
        <w:t>ьных ошибок; 9 Решение обучающимся задания на доске считается устным ответом. полнота - достаточное (или более глубокое, например, нестандартное решение) раскрытие содержания, адекватное предложенному вопросу; возможность слушателю понять ориентированность</w:t>
      </w:r>
      <w:r>
        <w:t xml:space="preserve"> обучающегося в изучаемой или изученной теме (вопросе, математической проблеме); логичность - отсутствие нарушений в последовательности изложения материала, решении; связность и завершенность устного ответа или решения, отсутствие пропусков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15" w:y="675"/>
        <w:shd w:val="clear" w:color="auto" w:fill="auto"/>
        <w:spacing w:line="190" w:lineRule="exact"/>
      </w:pPr>
      <w:r>
        <w:lastRenderedPageBreak/>
        <w:t>28</w:t>
      </w:r>
    </w:p>
    <w:p w:rsidR="00902E21" w:rsidRDefault="00A963DD">
      <w:pPr>
        <w:pStyle w:val="20"/>
        <w:framePr w:w="10454" w:h="15519" w:hRule="exact" w:wrap="none" w:vAnchor="page" w:hAnchor="page" w:x="882" w:y="954"/>
        <w:shd w:val="clear" w:color="auto" w:fill="auto"/>
        <w:spacing w:before="0" w:line="274" w:lineRule="exact"/>
      </w:pPr>
      <w:r>
        <w:t>важных частей в тексте ответа или решения; наличие обоснования высказываемых суждений (например, объяснение выбора действия при решении текстовой задачи); При оценивании творческих заданий и заданий повышенного уровня может примен</w:t>
      </w:r>
      <w:r>
        <w:t>ятся дополнительный критерий: оригинальность - отражение в устном ответе или в решении отношения к объекту ответа; выразительность математической речи, нестандартное решение или оформление, интересные примеры. Представленные критерии могут быть использован</w:t>
      </w:r>
      <w:r>
        <w:t>ы для выставления отметки за устный ответ. Отметка «5» за устный ответ ставится, если в нем правильно изложен материал, корректно использованы термины, обозначения. В решении или тексте ответа приведены не только сведения, способ решения или примеры из уче</w:t>
      </w:r>
      <w:r>
        <w:t>бника (объяснения учителя), но и собственные, иллюстрирующие готовность самостоятельно применять изученное. Материал излагается логично, выбор хода и средств решения обоснованы. Допустимы одна-две неточности (например, неправильно названо свойство сложения</w:t>
      </w:r>
      <w:r>
        <w:t xml:space="preserve"> при вычислении, не записано наименование при решении задачи), скорректированные обучающимся по замечанию педагога. Отметка «4» за устный ответ ставится, если в нем правильно изложен материал, получен верный ответ, но допущена ошибка (например, вычислитель</w:t>
      </w:r>
      <w:r>
        <w:t xml:space="preserve">ная) на одном из этапов решения или есть нарушения в последовательности изложения/решения, некорректно использован термин. В случае указания на ошибку обучающийся способен исправить ее и довести решение до конца. Отметка «3» за устный ответ ставится, если </w:t>
      </w:r>
      <w:r>
        <w:t xml:space="preserve">в целом он соответствует вопросу, идея решения верная, но при этом обучающийся допускает ошибку/ошибки в рассуждениях, вычислениях или применении алгоритма, не может объяснить выбор или ход выполнения действия, затрудняется в использовании терминологии. В </w:t>
      </w:r>
      <w:r>
        <w:t xml:space="preserve">случае указания на ошибку или нарушение последовательности решения обучающийся не готов исправить ее и прийти к верному ответу без помощи извне. Отметка «2» за устный ответ ставится, если ответ указывает на незнание большей части изучаемого материала. При </w:t>
      </w:r>
      <w:r>
        <w:t>ответе допущены логические ошибки в рассуждениях, неверно выполнены вычисления, математическая терминология не использована или использована некорректно. Отметка за устный ответ может ставиться не только за развернутый ответ или решение у доски, но и за су</w:t>
      </w:r>
      <w:r>
        <w:t>мму ответов, данных учеником на протяжении целого урока. За оригинальность устного ответа, проявляющуюся в привлечении дополнительного материала, нестандартное решение или оформление, высказывание собственного отношения к обсуждаемой проблеме, идее или ход</w:t>
      </w:r>
      <w:r>
        <w:t>у поиска решения может быть поставлена дополнительная отметка «5». Во время устной работы на уроке математики важно учитывать темп работы обучающихся. Он зависит не только от индивидуальных различий в развитии младших школьников, но и особенностей освоения</w:t>
      </w:r>
      <w:r>
        <w:t xml:space="preserve"> математической терминологии, понятий, способов выполнения заданий. Поэтому важно включать в устную работу (например, такую, в ходе которой обучающиеся будут накапливать отметку правильными ответами) вопросы, связанные с терминологией (Назовите компоненты </w:t>
      </w:r>
      <w:r>
        <w:t>действия вычитания? Как изменится значение разности, если увеличить уменьшаемое, а вычитаемое оставить прежним?), понятиями (задания на различение периметра и площади, отношений «увеличить на...» и «увеличить в...» и др.). Иногда обучающиеся не понимают см</w:t>
      </w:r>
      <w:r>
        <w:t>ысл математического задания. Чтобы учить школьников выделять отношения и зависимости между величинами, числовые характеристики величин, условие и вопрос/проблему, педагог может по- разному формулировать одни и те же задания устно, использовать одну и ту же</w:t>
      </w:r>
      <w:r>
        <w:t xml:space="preserve"> запись на доске для заданий с разными условиями или вопросами, приглашать к анализу разных способов решения одного и того же задания. Например, выполнение одного и того же действия «12 - 4» может быть предложено по-разному: «Найди разность чисел 12 и 4», </w:t>
      </w:r>
      <w:r>
        <w:t>«Найди разность двенадцати и четырех», «Вычти из числа 12 число 4», «Уменьши число 12 на 4 единицы». 84 Для включения младших школьников в оценочную деятельность, отслеживания индивидуального продвижения в достижении требований стандарта и программы, важно</w:t>
      </w:r>
      <w:r>
        <w:t xml:space="preserve"> включать всех обучающихся в обсуждение устных и письменных ответов, критериев выставления отметок. Также необходимо акцентировать внимание на ответы и решения, которые могут служить образцовыми, эталонными, обсуждать, почему они таковыми являются (Как пос</w:t>
      </w:r>
      <w:r>
        <w:t xml:space="preserve">троить эту геометрическую фигуру? Какая терминология использована в решении? Какой способ решения выбран? Можешь ли ты сам применить этот способ? Видишь ли ты ошибку в рассуждении (ответе) и т.д.). Метапредметные достижения Объектом оценивания по учебному </w:t>
      </w:r>
      <w:r>
        <w:t>предмету «Математика» является также сформированность универсальных учебных действий. Начиная с третьего класса, проверочные работы включают задания, выполнение которых иллюстрирует не только предметные, но и метапредметные достижения школьника. При этом у</w:t>
      </w:r>
      <w:r>
        <w:t>ниверсальные учебные действия выступают дополнительными объектами оценивания, в приоритете предметные достижения. Объектами оценивания являются отдельные действия,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18" w:y="675"/>
        <w:shd w:val="clear" w:color="auto" w:fill="auto"/>
        <w:spacing w:line="190" w:lineRule="exact"/>
      </w:pPr>
      <w:r>
        <w:lastRenderedPageBreak/>
        <w:t>29</w:t>
      </w:r>
    </w:p>
    <w:p w:rsidR="00902E21" w:rsidRDefault="00A963DD">
      <w:pPr>
        <w:pStyle w:val="20"/>
        <w:framePr w:w="10450" w:h="15512" w:hRule="exact" w:wrap="none" w:vAnchor="page" w:hAnchor="page" w:x="885" w:y="954"/>
        <w:shd w:val="clear" w:color="auto" w:fill="auto"/>
        <w:spacing w:before="0" w:line="274" w:lineRule="exact"/>
      </w:pPr>
      <w:r>
        <w:t>представленные в основном содержании предмета (для 3, 4 класса) и в</w:t>
      </w:r>
      <w:r>
        <w:t xml:space="preserve"> планируемых результатах обучения, сформулированные применительно к конкретному предметному содержанию. Отметим, что опыт выполнения заданий с использованием универсального учебного действия (или действий) формируется у обучающихся, начиная с 1 класса. Нап</w:t>
      </w:r>
      <w:r>
        <w:t>ример, обучающиеся с первых дней обучения в школе учатся сравнивать геометрические фигуры, количества, числа, величины; распределять их на группы. Это значит, что к третьему классу школьники уже знают алгоритмы сравнения, распределения на группы (классифик</w:t>
      </w:r>
      <w:r>
        <w:t xml:space="preserve">ации) объектов и могут выполнять задания, объектом оценивания в которых выступают метапредметные достижения, в частности, универсальные учебные действия - сравнивать, классифицировать и другие. Выделим основные метапредметные достижения по годам обучения. </w:t>
      </w:r>
      <w:r>
        <w:t>85 3 класс10: анализировать решение (находить другой способ решения), оценивать ответ (устанавливать его реалистичность, проверять вычисления); распознавать верные (истинные) и неверные (ложные) утверждения со словами: «все», «некоторые», «и», «каждый», «:</w:t>
      </w:r>
      <w:r>
        <w:t>если..., то...»; формулировать утверждение (вывод); строить логические рассуждения (одно-двух шаговые); классифицировать математические объекты по одному-двум признакам; извлекать, использовать информацию, представленную на простейших диаграммах, в таблица</w:t>
      </w:r>
      <w:r>
        <w:t>х, заполнять простейшие таблицы; составлять план выполнения учебного задания и следовать ему, выполнять действия по алгоритму; выбирать верное решение математической задачи; сравнивать математические объекты (находить общее, различное, уникальное). 4 класс</w:t>
      </w:r>
      <w:r>
        <w:t>: выполнять проверку полученного ответа по критериям: достоверность (реальность), соответствие правилу (алгоритму); выбирать при решении подходящие способы (вычисления, оценки результата); находить различные способы решения, все верные решения из предложен</w:t>
      </w:r>
      <w:r>
        <w:t>ных; различать, называть, описывать изученные объекты, их свойства; распознавать верные (истинные) и неверные (ложные) утверждения, приводить пример, контрпример; формулировать утверждение (вывод), строить логические рассуждения (двух-, трехшаговые); класс</w:t>
      </w:r>
      <w:r>
        <w:t xml:space="preserve">ифицировать объекты по заданным или самостоятельно установленным одному-двум признакам; извлекать и использовать для выполнения заданий и решения задач информацию, представленную на простейших столбчатых диаграммах, в таблицах с данными; заполнять данными </w:t>
      </w:r>
      <w:r>
        <w:t>предложенную таблицу, столбчатую диаграмму; использовать формализованные описания последовательности действий (алгоритм, план, схема); составлять модель (текстовой задачи, числового выражения). При отборе математического содержания заданий для оценивания м</w:t>
      </w:r>
      <w:r>
        <w:t>етапредметных достижений важно, чтобы оно было посильно детям с любым уровнем математической подготовки. То есть речь идет о математических умениях, являющихся планируемыми результатами обучения во втором (или даже в первом) классе. Например, для оценивани</w:t>
      </w:r>
      <w:r>
        <w:t>я действия классификация в рамках раздела «Текстовые задачи» (например, «Распредели задачи на группы.») целесообразно предлагать только задачи изученного вида, содержащие числовые данные, предполагающие возможность устных вычислений. В противном случае про</w:t>
      </w:r>
      <w:r>
        <w:t>блемы предметного плана (недавно изученные виды задач, способы или приемы решения, многошаговые вычисления) не позволят адекватно оценить сформированность универсального действия классификация (возможно, обучающийся будет испытывать затруднения в установле</w:t>
      </w:r>
      <w:r>
        <w:t>нии существенного основания или распределении всех задач по выбранному основанию). Задания для оценки сформированности УУД на математическом содержании оцениваются так же, как и предметные. В случае успешного решения математической задачи, в которой объект</w:t>
      </w:r>
      <w:r>
        <w:t>ом оценивания выступало универсальное действие, делается вывод о его сформированности. Неверное выполнение указывает на недостаточное владение операциями, входящими в состав действия, и требует отработки этих операций и их применения на разном математическ</w:t>
      </w:r>
      <w:r>
        <w:t>ом содержании. Отметим, что в ходе текущего оценивания метапредметных достижений педагог имеет возможность отследить индивидуальное продвижение каждого ученика в освоении конкретного универсального действия на разном предметном содержании (при работе с гео</w:t>
      </w:r>
      <w:r>
        <w:t>метрическими фигурами, числами, текстовыми задачами). Или дополнительных вопросов к заданию Метапредметные достижения, которые демонстрирует младший школьник при выполнении заданий по математике, являются вкладом в общеучебные достижения, фиксируемые по ра</w:t>
      </w:r>
      <w:r>
        <w:t>зным предметам.</w:t>
      </w:r>
    </w:p>
    <w:p w:rsidR="00902E21" w:rsidRDefault="00A963DD">
      <w:pPr>
        <w:pStyle w:val="20"/>
        <w:framePr w:w="10450" w:h="15512" w:hRule="exact" w:wrap="none" w:vAnchor="page" w:hAnchor="page" w:x="885" w:y="954"/>
        <w:shd w:val="clear" w:color="auto" w:fill="auto"/>
        <w:spacing w:before="0" w:line="274" w:lineRule="exact"/>
        <w:ind w:firstLine="740"/>
      </w:pPr>
      <w:r>
        <w:t>УЧЕБНЫЙ ПРЕДМЕТ «ОКРУЖАЮЩИЙ МИР»</w:t>
      </w:r>
    </w:p>
    <w:p w:rsidR="00902E21" w:rsidRDefault="00A963DD">
      <w:pPr>
        <w:pStyle w:val="20"/>
        <w:framePr w:w="10450" w:h="15512" w:hRule="exact" w:wrap="none" w:vAnchor="page" w:hAnchor="page" w:x="885" w:y="954"/>
        <w:shd w:val="clear" w:color="auto" w:fill="auto"/>
        <w:spacing w:before="0" w:line="274" w:lineRule="exact"/>
        <w:ind w:firstLine="740"/>
      </w:pPr>
      <w:r>
        <w:t>Особое значение текущего оценивания результатов изучения младшими школьниками предмета «Окружающий мир» определяется тем, что программа этого интегрированного курса довольно объемная (учитывая всего два неде</w:t>
      </w:r>
      <w:r>
        <w:t>льных часа на его изучение), так как включает обширные знания из трех сфер окружающего мира: природа, социум, а также здоровый и безопасный образ жизни. Планируемые результаты обучения требуют ориентировки во многих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22" w:y="675"/>
        <w:shd w:val="clear" w:color="auto" w:fill="auto"/>
        <w:spacing w:line="190" w:lineRule="exact"/>
      </w:pPr>
      <w:r>
        <w:lastRenderedPageBreak/>
        <w:t>30</w:t>
      </w:r>
    </w:p>
    <w:p w:rsidR="00902E21" w:rsidRDefault="00A963DD">
      <w:pPr>
        <w:pStyle w:val="20"/>
        <w:framePr w:w="10450" w:h="15514" w:hRule="exact" w:wrap="none" w:vAnchor="page" w:hAnchor="page" w:x="885" w:y="954"/>
        <w:shd w:val="clear" w:color="auto" w:fill="auto"/>
        <w:spacing w:before="0" w:line="274" w:lineRule="exact"/>
      </w:pPr>
      <w:r>
        <w:t xml:space="preserve">терминах и </w:t>
      </w:r>
      <w:r>
        <w:t xml:space="preserve">понятиях (обществоведческих, исторических, естественнонаучных, географических, физических), что усложняет процесс организации текущего контроля и оценки. Приоритетными целями текущего оценивания результатов изучения младшими школьниками «Окружающего мира» </w:t>
      </w:r>
      <w:r>
        <w:t>являются следующие: 1. Оперативная проверка осознанного восприятия и понимания информации, представленной в конкретном разделе (теме) программы обучения. 2. Оценивание динамики становления предметных знаний о природе, социальном мире, осознанное применение</w:t>
      </w:r>
      <w:r>
        <w:t xml:space="preserve"> терминов и понятий при решении учебных задач. 3. Способность обучающегося понимать и оперировать универсальными учебными действиями - познавательными, коммуникативными и регулятивными.</w:t>
      </w:r>
    </w:p>
    <w:p w:rsidR="00902E21" w:rsidRDefault="00A963DD">
      <w:pPr>
        <w:pStyle w:val="20"/>
        <w:framePr w:w="10450" w:h="15514" w:hRule="exact" w:wrap="none" w:vAnchor="page" w:hAnchor="page" w:x="885" w:y="954"/>
        <w:shd w:val="clear" w:color="auto" w:fill="auto"/>
        <w:spacing w:before="0" w:line="274" w:lineRule="exact"/>
      </w:pPr>
      <w:r>
        <w:t xml:space="preserve">4. Оценка умения использовать полученные знания при решении учебных и </w:t>
      </w:r>
      <w:r>
        <w:t xml:space="preserve">практических (жизненных) задач. 5. Установление трудностей при изучении «Окружающего мира», определение причин их возникновения. Главным результатом текущего контроля и оценки является корректировка процесса обучения. Это могут быть следующие методические </w:t>
      </w:r>
      <w:r>
        <w:t>мероприятия учителя: использование резервных часов при обнаружении трудностей изучения конкретных программных тем; определение характера индивидуально дифференцированного подхода; организация коллективных форм обсуждения возникших ошибок и их причин; расши</w:t>
      </w:r>
      <w:r>
        <w:t>рение форм совместной деятельности (работа в парах, малых группах, всем классом) для обсуждения алгоритма решения различных учебных задач. Во введении к части 1 данных рекомендаций подчеркнуто, что работы по текущему оцениванию относятся к проверочным. Сре</w:t>
      </w:r>
      <w:r>
        <w:t>ди них выделяются 89 письменные и устные работы. Особое место занимают проверочные работы в тестовой форме. Оценивание предметных результатов изучения «Окружающего мира» При выборе объектов для текущего контроля учитель должен учитывать следующие требовани</w:t>
      </w:r>
      <w:r>
        <w:t>я: опираться на планируемые результаты обучения, представленные по каждому классу в федеральной образовательной программе начального общего образования и федеральной рабочей программе «Окружающего мира»; учитывать этап обучения и проверять знания-умения, к</w:t>
      </w:r>
      <w:r>
        <w:t>оторые определяют дальнейшее развитие данного знания или способа действия; понимать целесообразность оценивания уровня овладения термином или понятием; осуществлять оценку умения представить полученную информацию в связной речи. В соответствии с ФОП НОО мо</w:t>
      </w:r>
      <w:r>
        <w:t>жно выделить следующие объекты для текущего контроля и оценки: 1 класс. Наблюдать самостоятельно отдельные сезонные изменения в природе, называть явления природы; измерять температуру воздуха. Воспроизводить информацию о названии объектов (семья, школа, на</w:t>
      </w:r>
      <w:r>
        <w:t>селенный пункт, страна, праздники). Приводить примеры объектов природы (живой и неживой), культурных объектов, созданных человеком. Различать группы животных; растений; природные материалы. Выделять существенные признаки животных разных групп; дикорастущих</w:t>
      </w:r>
      <w:r>
        <w:t xml:space="preserve"> и культурных растений. Описывать сезонные изменения в природе, представителей разных групп животных, правила ухода за растениями. Пересказывать небольшие тексты о природе и социальных явлениях. Оценивать ситуации положительного и негативного отношения к п</w:t>
      </w:r>
      <w:r>
        <w:t>рироде, взаимоотношения между людьми, правила поведения. Приведем пример объектов текущего контроля предметных результатов обучения обучающихся в 4 классе. Воспроизводить изученную информацию о жизни российского общества (права и обязанности; города России</w:t>
      </w:r>
      <w:r>
        <w:t xml:space="preserve"> и их достопримечательности, культура и история); названия государства в разные исторические периоды. 90 Характеризовать картины быта, труда, духовно-нравственные и культурные традиции людей, деятельность выдающихся личностей в разные исторические времена.</w:t>
      </w:r>
      <w:r>
        <w:t xml:space="preserve"> Работать с лентой времени и исторической картой. Описывать наиболее значимые объекты списка Всемирного культурного наследия в России и за рубежом. Оценивать правила нравственного поведения в социуме, отношение к людям независимо от их национальности, соци</w:t>
      </w:r>
      <w:r>
        <w:t>ального статуса, религиозной принадлежности. Характеризовать особенности разных методов познания окружающей природы: наблюдения, сравнения, измерения, опыты по исследованию природных объектов и явлений; планеты Солнечной системы, спутники Земли, других пла</w:t>
      </w:r>
      <w:r>
        <w:t>нет. Объяснять причины смены дня и ночи, времен года; зависимости изменений живой природы от неживой. Иметь общее представление о формах поверхности Земли, водоемах. Характеризовать особенности разных форм поверхности. Объяснять особенности реки как водног</w:t>
      </w:r>
      <w:r>
        <w:t>о потока; приводить примеры рек России. Называть моря (океаны), омывающие Российскую Федерацию. Давать общее описание наиболее значимым природным объектам списка Всемирного наследия в России и за рубежом. Называть основные природные зоны, характеризовать и</w:t>
      </w:r>
      <w:r>
        <w:t>х особенности; приводить примеры связей в природных зонах. Объяснять назначение Красной книги, приводить примеры объектов природы, занесенных в Красную книгу России. Характеризовать правила здорового и безопасного образа жизни. Объекты оценивания универсал</w:t>
      </w:r>
      <w:r>
        <w:t>ьных учебных действий Учитель хорошо знает, что приоритетной целью</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20" w:y="675"/>
        <w:shd w:val="clear" w:color="auto" w:fill="auto"/>
        <w:spacing w:line="190" w:lineRule="exact"/>
      </w:pPr>
      <w:r>
        <w:lastRenderedPageBreak/>
        <w:t>31</w:t>
      </w:r>
    </w:p>
    <w:p w:rsidR="00902E21" w:rsidRDefault="00A963DD">
      <w:pPr>
        <w:pStyle w:val="20"/>
        <w:framePr w:w="10454" w:h="15504" w:hRule="exact" w:wrap="none" w:vAnchor="page" w:hAnchor="page" w:x="882" w:y="959"/>
        <w:shd w:val="clear" w:color="auto" w:fill="auto"/>
        <w:spacing w:before="0" w:line="274" w:lineRule="exact"/>
      </w:pPr>
      <w:r>
        <w:t>изучения предмета «Окружающий мир» является интеллектуальное развитие младшего школьника. Это требует от обучающегося способности применять различные умственные опе</w:t>
      </w:r>
      <w:r>
        <w:t>рации: анализировать, сравнивать, строить предположения, устанавливать связи, делать выводы (познавательные универсальные действия); владеть коммуникативными универсальными операциями: строить рассуждения, описания, работать с текстами разного типа, а такж</w:t>
      </w:r>
      <w:r>
        <w:t>е уметь контролировать свою учебную деятельность (регулятивные УУД). Таким образом, объектами оценивания по учебному предмету «Окружающий мир» являются универсальные учебные действия всех трех групп УУД. Начиная с третьего класса, каждая проверочная работа</w:t>
      </w:r>
      <w:r>
        <w:t xml:space="preserve"> должна обеспечить проверку предметных и метапредметных учебных действий и операций. К примеру, выполняя задания, обучающийся работает с информацией, которая представлена в графическом виде. Так, учитель предлагает третьеклассникам с помощью значков (симво</w:t>
      </w:r>
      <w:r>
        <w:t>лов) показать, как располагаются ярусы леса. Дети выбирают геометрические фигуры разного размера и строят схему «Ярусы леса». Другой пример. Проверка регулятивных действий осуществляется с помощью заданий на применение обучающимся действий самоконтроля, пл</w:t>
      </w:r>
      <w:r>
        <w:t>анирования алгоритма решения учебной задачи, предвидения трудности и другие. Например, для учеников 4 класса целесообразны задания, целью которых является поиск ошибки, высказывания предположения о ее причине или выбор наиболее целесообразного способа реше</w:t>
      </w:r>
      <w:r>
        <w:t>ния из нескольких предложенных. Особенности оценивания устных ответов Развитие диалогической и монологической речи - очень актуальная задача для начальной школы. Уровень речи младшего школьника во многом определяет успешность его социализации. В процессе к</w:t>
      </w:r>
      <w:r>
        <w:t>оллективного учебного диалога обсуждения поставленной учебной проблемы дети учатся слушать друг друга, дополнять и исправлять суждения участников, высказывать свою точку зрения. Это помогает младшему школьнику понять, что такое учебный коллектив, стать пол</w:t>
      </w:r>
      <w:r>
        <w:t xml:space="preserve">ноценной его частью, а также формирует готовность к более сложной коммуникативной деятельности в основной школе. Восприятие ответа обучающегося на поставленный вопрос, развернутого суждения-монолога развивает монологическую речь и слушателя-оппонента. Все </w:t>
      </w:r>
      <w:r>
        <w:t>это создает условия для успешного освоения планируемых результатов изучения окружающего мира. К устным проверочным работам с учетом специфики содержания данного учебного предмета относятся: а) индивидуальный развернутый ответ на поставленную учебную задачу</w:t>
      </w:r>
      <w:r>
        <w:t xml:space="preserve"> (так называемый «ответ у доски»); б) коллективный учебный диалог. Формы индивидуального устного опроса разнообразны. Это: ответ на вопрос, поставленный учителем; обоснование выбора ответа из предложенных; работа со схемой; нахождение ошибки в рисунке и др</w:t>
      </w:r>
      <w:r>
        <w:t>. Индивидуальный развернутый ответ используется также как проверка выполнения домашнего задания, например, чтения, обсуждения, пересказа текста. Таким образом, объектами оценки являются знания существенных характеристик природных и социальных явлений, раск</w:t>
      </w:r>
      <w:r>
        <w:t>рытые в учебном тексте, объяснении учителя или в иллюстрациях. Например, обучающемуся демонстрируется рисунок, предлагается дать ему название и прокомментировать его. Цель задания - установить, овладел ли ученик одним из главных признаков природного сообще</w:t>
      </w:r>
      <w:r>
        <w:t xml:space="preserve">ства - пищевыми связями между природными объектами. Целесообразно дифференцировать индивидуальные задания в зависимости от успешности ученика. Например, дети изучили две природные зоны - тайгу и зону смешанных лесов. Ученик с низкой успеваемостью получает </w:t>
      </w:r>
      <w:r>
        <w:t>задание рассказать, что говорится в тексте учебника о тайге как природной зоне («Расскажи, что тебе запомнилось, что особенно понравилось в тексте о тайге?»). Успешный ученик получает более сложное задание. Например, сравни зоны тайги и смешанных лесов. Чт</w:t>
      </w:r>
      <w:r>
        <w:t>о их объединяет? Чем они различаются? Про какую из них можно рассказать, используя слова «непроходимый», «хмурый», а какую зону можно описать как «прозрачную», «красивую», «радостную»? Учитель использует дифференцированно и критерии оценки развернутых устн</w:t>
      </w:r>
      <w:r>
        <w:t>ых ответов. Обязательными критериями являются правильность и полнота ответа. Полный правильный ответ оценивается на «отлично». Одна-две фактические ошибки снижают оценку на балл. Три ошибки определяют отметку «удовлетворительно», а более 4 ошибок дают отме</w:t>
      </w:r>
      <w:r>
        <w:t>тку «неудовлетворительно». Обратим внимание учителя, что разговор идет о фактических ошибках, касающихся раскрытия сути вопроса. Если в ответе были допущены речевые ошибки (к примеру, неправильное ударение), то учитель обязательно обсудит их с учениками, н</w:t>
      </w:r>
      <w:r>
        <w:t>о на отметке это не отразится. До получения задания можно напомнить ребятам, что означает полный ответ. Учитель подчеркнет, что нужно рассказать подробно, объяснить, раскрыть, постараться доказать, привести примеры. Набор слов-рекомендаций поможет отвечающ</w:t>
      </w:r>
      <w:r>
        <w:t>ему дать полный ответ. Такой подход не следует считать подсказкой. В процессе обучения напоминание является актуальным приемом формирования осознанного принятия термина или понятия. Полнота оценивается не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18" w:y="675"/>
        <w:shd w:val="clear" w:color="auto" w:fill="auto"/>
        <w:spacing w:line="190" w:lineRule="exact"/>
      </w:pPr>
      <w:r>
        <w:lastRenderedPageBreak/>
        <w:t>32</w:t>
      </w:r>
    </w:p>
    <w:p w:rsidR="00902E21" w:rsidRDefault="00A963DD">
      <w:pPr>
        <w:pStyle w:val="20"/>
        <w:framePr w:w="10459" w:h="15502" w:hRule="exact" w:wrap="none" w:vAnchor="page" w:hAnchor="page" w:x="880" w:y="959"/>
        <w:shd w:val="clear" w:color="auto" w:fill="auto"/>
        <w:spacing w:before="0" w:line="274" w:lineRule="exact"/>
      </w:pPr>
      <w:r>
        <w:t>только по объему устного т</w:t>
      </w:r>
      <w:r>
        <w:t xml:space="preserve">екста, но и по содержанию - помогает ли рассуждение раскрытию главной мысли ответа, не произошла ли подмена объяснения излишней не принципиальной детализацией. Если в целом ученик ответил на заданный вопрос, но какие-то положения дал слишком кратко, можно </w:t>
      </w:r>
      <w:r>
        <w:t>задать ему дополнительные вопросы или привлечь для ответа других детей. При оценивании полноты целесообразно учитывать индивидуальные особенности школьника: ребенок, склонный к холерическому темпераменту, может упустить главное и увлечься описаниями, детал</w:t>
      </w:r>
      <w:r>
        <w:t>ями, а флегматичная личность расскажет кратко, но толково и по делу. При оценивании развернутого устного ответа важно учитывать и логичность высказывания. Снижение балла за нарушение логики происходит тогда, когда оно ведет к фактическим ошибкам. Например,</w:t>
      </w:r>
      <w:r>
        <w:t xml:space="preserve"> второклассник рассказывает о сезонных изменениях осенью и нарушает последовательность развития природных явлений в разные ее периоды: «Золотая осень - первый, самый красивый период этого времени года: теплые дни, много цветов в цветниках, на полях собираю</w:t>
      </w:r>
      <w:r>
        <w:t>т урожай... А в конце этого периода бывает снег. А потом снег выпадает, когда наступает конец осени - зазимок». 94 Важным критерием оценки индивидуального ответа является оригинальность высказывания. Это качество ученика проявляется особенно часто, когда о</w:t>
      </w:r>
      <w:r>
        <w:t>н передает свое отношение к обсуждаемой проблеме, касается своего личного жизненного опыта, приводит пример конкретного реального поступка из дополнительно прочитанного произведения (просмотренного кинофильма) или жизни своей семьи. Такие ответы обучающего</w:t>
      </w:r>
      <w:r>
        <w:t>ся заслуживают отдельной отметки. Очень важно оценивать активное участие обучающихся в коллективном учебном диалоге. При такой форме оценивания обычно проверяется усвоение и понимание информации на уровне краткосрочной памяти. В этом случае коллективный ди</w:t>
      </w:r>
      <w:r>
        <w:t>алог планируется как структурный элемент урока, на котором дети получали информацию в процессе объяснения учителя или чтения вслух статьи учебника. Если кто- то из участников проявляет особую активность и несколько раз высказывает обоснованные суждения, то</w:t>
      </w:r>
      <w:r>
        <w:t xml:space="preserve"> он может получить персональную отметку в качестве оценки результата его учебной деятельности. Но чаще учитель использует систему накопительной оценки, то есть выставляет отметку на основании участия обучающегося в нескольких учебных диалогах. Несмотря на </w:t>
      </w:r>
      <w:r>
        <w:t>содержание заданий, учитель обязательно поставит перед устным опросом мотив контрольно</w:t>
      </w:r>
      <w:r>
        <w:softHyphen/>
        <w:t>оценочной деятельности. Этот прием обязателен, так как понимание учениками цели опроса повышает его успешность. К примеру: «Представим себе, что наши подшефные дошкольни</w:t>
      </w:r>
      <w:r>
        <w:t>ки спросили: «Что такое «Красная книга? Почему она красная? Как вы ответите на вопрос дошкольников?». Или: «Мы закончили изучение темы «Древняя Русь». Какие знания вы приобрели? Что осталось не понятым? Какие чувства вызвали у вас рассказы о героических ст</w:t>
      </w:r>
      <w:r>
        <w:t>раницах истории Древней Руси? Предлагаю провести на эту тему коллективный диалог». Письменные проверочные работы Письменные формы проверочных работ на уроках «Окружающего мира» используются достаточно часто. Среди них: ситуативные проверочные работы по неб</w:t>
      </w:r>
      <w:r>
        <w:t>ольшой теме, не требующие развернутого ответа и большой затраты времени; одна из форм предъявления такой работы - тестовые задания (время проведения до 15 минут); 95 проверочные работы на основе моделирования - задания с разными моделями (план, карта, схем</w:t>
      </w:r>
      <w:r>
        <w:t>а, диаграмма, компас, термометр); проверочные работы по большой теме или разделу программы, требующие развернутого ответа, объяснения и рассуждения (время проведения 25-35 минут). Главным критерием оценки письменной работы является правильность, то есть от</w:t>
      </w:r>
      <w:r>
        <w:t>сутствие фактических ошибок. Учитель использует общий подход: отсутствие ошибок дает отметку «отлично», 1-2 фактические ошибки снижают отметку на один балл; большее число ошибок определяет либо «удовлетворительную», либо «неудовлетворительную» отметку. Выш</w:t>
      </w:r>
      <w:r>
        <w:t>е уже отмечалось, что ошибки, не связанные с ответом на поставленный вопрос (к примеру, ошибки по русскому языку) при оценке результатов изучения предмета «Окружающий мир» не учитываются. Целесообразно в этом случае подчеркнуть места, где допущены граммати</w:t>
      </w:r>
      <w:r>
        <w:t>ческие или пунктуационные ошибки, и ученик сам их исправит. Критерий полнота и оригинальность используются в основном при оценке работ, которые требуют развернутого ответа - рассуждения, приведения доказательств. Учителю предлагается сравнить примеры задан</w:t>
      </w:r>
      <w:r>
        <w:t>ий для обучающихся третьего класса и определить, какое из них не требует применения критерия полноты. 1. Подчеркни ошибку в перечне животных. Звери, насекомые, плесень, птицы, пресмыкающиеся 2. Какое из перечисленных небесных тел не является планетой? Объя</w:t>
      </w:r>
      <w:r>
        <w:t>сни свой ответ. Земля, Марс, Венера, Луна, Юпитер, Сатурн При оценке проверочных работ, требующих развернутого ответа, объяснения и рассуждения, а также интегрирующих оценку предметных и метапредметных результатов обучения, обязательно учитывается критерий</w:t>
      </w:r>
      <w:r>
        <w:t xml:space="preserve"> - логичность. Этот критерий определяет возможность оценить способность обучающегося увидеть</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25" w:y="675"/>
        <w:shd w:val="clear" w:color="auto" w:fill="auto"/>
        <w:spacing w:line="190" w:lineRule="exact"/>
      </w:pPr>
      <w:r>
        <w:lastRenderedPageBreak/>
        <w:t>33</w:t>
      </w:r>
    </w:p>
    <w:p w:rsidR="00902E21" w:rsidRDefault="00A963DD">
      <w:pPr>
        <w:pStyle w:val="20"/>
        <w:framePr w:w="10445" w:h="5566" w:hRule="exact" w:wrap="none" w:vAnchor="page" w:hAnchor="page" w:x="887" w:y="959"/>
        <w:shd w:val="clear" w:color="auto" w:fill="auto"/>
        <w:spacing w:before="0" w:line="274" w:lineRule="exact"/>
      </w:pPr>
      <w:r>
        <w:t xml:space="preserve">связи и зависимости, присущие данным объектам окружающего мира, например, временные, последовательные, причинноследственные связи. Для </w:t>
      </w:r>
      <w:r>
        <w:t>познания природы, социального мира важен не только объем информации, главное - осознание особенностей взаимодействия между явлениями, объектами, предметами. К примеру, логичность используется как критерий при работе со схемами, диаграммами, планами и други</w:t>
      </w:r>
      <w:r>
        <w:t>ми моделями. Например, задание «Проанализируй схему, определи, чего в ней не хватает, дополни схему» требует оценки логики решения обучающимся предложенной учебной задачи. Разнообразие животных Одноклеточные Многоклеточные Действительно, если ученик правил</w:t>
      </w:r>
      <w:r>
        <w:t>ьно заполнит схему, то есть добавит в нее два компонента - «беспозвоночные» и «позвоночные», его ответ будет не только правильным, но и логичным. Это подтвердит, что знания о разнообразии животных усвоены осознанно и применялись обучающимся в новой для нег</w:t>
      </w:r>
      <w:r>
        <w:t>о учебной ситуации - анализе схемы. При нарушении логики ответа ученик может просто привести примеры конкретных многоклеточных животных. При оценке заданий, выполнение которых опирается на воображение, фантазию, целесообразно использовать критерий оригинал</w:t>
      </w:r>
      <w:r>
        <w:t xml:space="preserve">ьность. Можно предположить, что этот критерий не подходит к работам обучающихся, которые неуспешны (неуспевающие) или успешны ситуативно (так называемые «троечники»). Однако использование форм оценивания, которые требуют опоры на фантазию, на воображение, </w:t>
      </w:r>
      <w:r>
        <w:t>обязательны для всех обучающихся. Это дает возможность неуспешным детям пробовать ставить себя в воображаемую ситуацию, представлять себя героем давно прошедших времен, а учителю понять причину того, что и почему у ребенка не получается. При переводе оценк</w:t>
      </w:r>
      <w:r>
        <w:t>и по указанным критериям в балльную (отметку), учитель использует рекомендации, указанные выше.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34</w:t>
      </w:r>
    </w:p>
    <w:p w:rsidR="00902E21" w:rsidRDefault="00A963DD">
      <w:pPr>
        <w:pStyle w:val="20"/>
        <w:framePr w:w="10286" w:h="14962" w:hRule="exact" w:wrap="none" w:vAnchor="page" w:hAnchor="page" w:x="1092" w:y="1112"/>
        <w:shd w:val="clear" w:color="auto" w:fill="auto"/>
        <w:spacing w:before="0" w:line="274" w:lineRule="exact"/>
        <w:ind w:left="40"/>
        <w:jc w:val="center"/>
      </w:pPr>
      <w:r>
        <w:t>2. СОДЕРЖАТЕЛЬНЫЙ РАЗДЕЛ</w:t>
      </w:r>
    </w:p>
    <w:p w:rsidR="00902E21" w:rsidRDefault="00A963DD">
      <w:pPr>
        <w:pStyle w:val="22"/>
        <w:framePr w:w="10286" w:h="14962" w:hRule="exact" w:wrap="none" w:vAnchor="page" w:hAnchor="page" w:x="1092" w:y="1112"/>
        <w:numPr>
          <w:ilvl w:val="0"/>
          <w:numId w:val="15"/>
        </w:numPr>
        <w:shd w:val="clear" w:color="auto" w:fill="auto"/>
        <w:tabs>
          <w:tab w:val="left" w:pos="1316"/>
        </w:tabs>
        <w:spacing w:before="0" w:after="0" w:line="274" w:lineRule="exact"/>
        <w:ind w:firstLine="740"/>
        <w:jc w:val="both"/>
      </w:pPr>
      <w:bookmarkStart w:id="7" w:name="bookmark6"/>
      <w:r>
        <w:t>Федеральная рабочая программа по учебному предмету «Русский язык».</w:t>
      </w:r>
      <w:bookmarkEnd w:id="7"/>
    </w:p>
    <w:p w:rsidR="00902E21" w:rsidRDefault="00A963DD">
      <w:pPr>
        <w:pStyle w:val="20"/>
        <w:framePr w:w="10286" w:h="14962" w:hRule="exact" w:wrap="none" w:vAnchor="page" w:hAnchor="page" w:x="1092" w:y="1112"/>
        <w:shd w:val="clear" w:color="auto" w:fill="auto"/>
        <w:spacing w:before="0" w:line="274" w:lineRule="exact"/>
        <w:ind w:firstLine="740"/>
      </w:pPr>
      <w:r>
        <w:t>Федеральная рабочая программа по учебному п</w:t>
      </w:r>
      <w:r>
        <w:t>редмету «Русский язык»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w:t>
      </w:r>
      <w:r>
        <w:t>зыку.</w:t>
      </w:r>
    </w:p>
    <w:p w:rsidR="00902E21" w:rsidRDefault="00A963DD">
      <w:pPr>
        <w:pStyle w:val="20"/>
        <w:framePr w:w="10286" w:h="14962" w:hRule="exact" w:wrap="none" w:vAnchor="page" w:hAnchor="page" w:x="1092" w:y="1112"/>
        <w:shd w:val="clear" w:color="auto" w:fill="auto"/>
        <w:spacing w:before="0" w:line="274" w:lineRule="exact"/>
        <w:ind w:firstLine="740"/>
      </w:pPr>
      <w: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w:t>
      </w:r>
      <w:r>
        <w:t>ьтатов и к структуре тематического планирования.</w:t>
      </w:r>
    </w:p>
    <w:p w:rsidR="00902E21" w:rsidRDefault="00A963DD">
      <w:pPr>
        <w:pStyle w:val="20"/>
        <w:framePr w:w="10286" w:h="14962" w:hRule="exact" w:wrap="none" w:vAnchor="page" w:hAnchor="page" w:x="1092" w:y="1112"/>
        <w:shd w:val="clear" w:color="auto" w:fill="auto"/>
        <w:spacing w:before="0" w:line="274" w:lineRule="exact"/>
        <w:ind w:firstLine="740"/>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w:t>
      </w:r>
      <w:r>
        <w:t>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rsidR="00902E21" w:rsidRDefault="00A963DD">
      <w:pPr>
        <w:pStyle w:val="20"/>
        <w:framePr w:w="10286" w:h="14962" w:hRule="exact" w:wrap="none" w:vAnchor="page" w:hAnchor="page" w:x="1092" w:y="1112"/>
        <w:shd w:val="clear" w:color="auto" w:fill="auto"/>
        <w:spacing w:before="0" w:line="274" w:lineRule="exact"/>
        <w:ind w:firstLine="740"/>
      </w:pPr>
      <w:r>
        <w:t xml:space="preserve">Планируемые результаты </w:t>
      </w:r>
      <w:r>
        <w:t>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902E21" w:rsidRDefault="00A963DD">
      <w:pPr>
        <w:pStyle w:val="20"/>
        <w:framePr w:w="10286" w:h="14962" w:hRule="exact" w:wrap="none" w:vAnchor="page" w:hAnchor="page" w:x="1092" w:y="1112"/>
        <w:shd w:val="clear" w:color="auto" w:fill="auto"/>
        <w:spacing w:before="0" w:line="274" w:lineRule="exact"/>
        <w:ind w:firstLine="740"/>
      </w:pPr>
      <w:r>
        <w:t>Пояснительная записка.</w:t>
      </w:r>
    </w:p>
    <w:p w:rsidR="00902E21" w:rsidRDefault="00A963DD">
      <w:pPr>
        <w:pStyle w:val="20"/>
        <w:framePr w:w="10286" w:h="14962" w:hRule="exact" w:wrap="none" w:vAnchor="page" w:hAnchor="page" w:x="1092" w:y="1112"/>
        <w:shd w:val="clear" w:color="auto" w:fill="auto"/>
        <w:spacing w:before="0" w:line="274" w:lineRule="exact"/>
        <w:ind w:firstLine="740"/>
      </w:pPr>
      <w:r>
        <w:t>Программа по русс</w:t>
      </w:r>
      <w:r>
        <w:t>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w:t>
      </w:r>
      <w:r>
        <w:t>ания.</w:t>
      </w:r>
    </w:p>
    <w:p w:rsidR="00902E21" w:rsidRDefault="00A963DD">
      <w:pPr>
        <w:pStyle w:val="20"/>
        <w:framePr w:w="10286" w:h="14962" w:hRule="exact" w:wrap="none" w:vAnchor="page" w:hAnchor="page" w:x="1092" w:y="1112"/>
        <w:shd w:val="clear" w:color="auto" w:fill="auto"/>
        <w:spacing w:before="0" w:line="274" w:lineRule="exact"/>
        <w:ind w:firstLine="740"/>
      </w:pPr>
      <w:r>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w:t>
      </w:r>
      <w:r>
        <w:t>а уровне основного общего образования, а также будут востребованы в жизни.</w:t>
      </w:r>
    </w:p>
    <w:p w:rsidR="00902E21" w:rsidRDefault="00A963DD">
      <w:pPr>
        <w:pStyle w:val="20"/>
        <w:framePr w:w="10286" w:h="14962" w:hRule="exact" w:wrap="none" w:vAnchor="page" w:hAnchor="page" w:x="1092" w:y="1112"/>
        <w:shd w:val="clear" w:color="auto" w:fill="auto"/>
        <w:spacing w:before="0" w:line="274" w:lineRule="exact"/>
        <w:ind w:firstLine="740"/>
      </w:pPr>
      <w: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w:t>
      </w:r>
      <w:r>
        <w:t xml:space="preserve">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w:t>
      </w:r>
      <w:r>
        <w:t>другим учебным предметам.</w:t>
      </w:r>
    </w:p>
    <w:p w:rsidR="00902E21" w:rsidRDefault="00A963DD">
      <w:pPr>
        <w:pStyle w:val="20"/>
        <w:framePr w:w="10286" w:h="14962" w:hRule="exact" w:wrap="none" w:vAnchor="page" w:hAnchor="page" w:x="1092" w:y="1112"/>
        <w:shd w:val="clear" w:color="auto" w:fill="auto"/>
        <w:spacing w:before="0" w:line="274" w:lineRule="exact"/>
        <w:ind w:firstLine="740"/>
      </w:pPr>
      <w: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rsidR="00902E21" w:rsidRDefault="00A963DD">
      <w:pPr>
        <w:pStyle w:val="20"/>
        <w:framePr w:w="10286" w:h="14962" w:hRule="exact" w:wrap="none" w:vAnchor="page" w:hAnchor="page" w:x="1092" w:y="1112"/>
        <w:shd w:val="clear" w:color="auto" w:fill="auto"/>
        <w:spacing w:before="0" w:line="274" w:lineRule="exact"/>
        <w:ind w:firstLine="740"/>
      </w:pPr>
      <w:r>
        <w:t>Первичное знако</w:t>
      </w:r>
      <w:r>
        <w:t>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w:t>
      </w:r>
      <w:r>
        <w:t xml:space="preserve">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w:t>
      </w:r>
      <w:r>
        <w:t>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rsidR="00902E21" w:rsidRDefault="00A963DD">
      <w:pPr>
        <w:pStyle w:val="20"/>
        <w:framePr w:w="10286" w:h="14962" w:hRule="exact" w:wrap="none" w:vAnchor="page" w:hAnchor="page" w:x="1092" w:y="1112"/>
        <w:shd w:val="clear" w:color="auto" w:fill="auto"/>
        <w:tabs>
          <w:tab w:val="left" w:pos="9936"/>
        </w:tabs>
        <w:spacing w:before="0" w:line="274" w:lineRule="exact"/>
        <w:ind w:firstLine="740"/>
        <w:jc w:val="left"/>
      </w:pPr>
      <w:r>
        <w:t>Изучение</w:t>
      </w:r>
      <w:r>
        <w:t xml:space="preserve">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w:t>
      </w:r>
      <w:r>
        <w:t xml:space="preserve">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w:t>
      </w:r>
      <w:r>
        <w:tab/>
        <w:t>к</w:t>
      </w:r>
    </w:p>
    <w:p w:rsidR="00902E21" w:rsidRDefault="00A963DD">
      <w:pPr>
        <w:pStyle w:val="20"/>
        <w:framePr w:w="10286" w:h="14962" w:hRule="exact" w:wrap="none" w:vAnchor="page" w:hAnchor="page" w:x="1092" w:y="1112"/>
        <w:shd w:val="clear" w:color="auto" w:fill="auto"/>
        <w:spacing w:before="0" w:line="274" w:lineRule="exact"/>
        <w:jc w:val="left"/>
      </w:pPr>
      <w:r>
        <w:t>изучению русск</w:t>
      </w:r>
      <w:r>
        <w:t>ого языка, формирование ответственности за сохранение чистоты русского языка.</w:t>
      </w:r>
    </w:p>
    <w:p w:rsidR="00902E21" w:rsidRDefault="00A963DD">
      <w:pPr>
        <w:pStyle w:val="20"/>
        <w:framePr w:w="10286" w:h="14962" w:hRule="exact" w:wrap="none" w:vAnchor="page" w:hAnchor="page" w:x="1092" w:y="1112"/>
        <w:shd w:val="clear" w:color="auto" w:fill="auto"/>
        <w:spacing w:before="0" w:line="274" w:lineRule="exact"/>
        <w:ind w:firstLine="740"/>
      </w:pPr>
      <w:r>
        <w:t>Изучение русского языка направлено на достижение следующих целей: приобретение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35</w:t>
      </w:r>
    </w:p>
    <w:p w:rsidR="00902E21" w:rsidRDefault="00A963DD">
      <w:pPr>
        <w:pStyle w:val="20"/>
        <w:framePr w:w="10286" w:h="14957" w:hRule="exact" w:wrap="none" w:vAnchor="page" w:hAnchor="page" w:x="1092" w:y="1127"/>
        <w:shd w:val="clear" w:color="auto" w:fill="auto"/>
        <w:spacing w:before="0" w:line="274" w:lineRule="exact"/>
      </w:pPr>
      <w:r>
        <w:t xml:space="preserve">обучающимися первоначальных представлений о многообразии языков и культур </w:t>
      </w:r>
      <w:r>
        <w:t>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w:t>
      </w:r>
      <w:r>
        <w:t>усского языка как языка межнационального общения; осознание правильной устной и письменной речи как показателя общей культуры человека; овладение основными видами речевой деятельности на основе первоначальных представлений о нормах современного русского ли</w:t>
      </w:r>
      <w:r>
        <w:t>тературного языка: аудирование, говорение, чтение, письмо; овладение первоначальными научными представлениями</w:t>
      </w:r>
    </w:p>
    <w:p w:rsidR="00902E21" w:rsidRDefault="00A963DD">
      <w:pPr>
        <w:pStyle w:val="20"/>
        <w:framePr w:w="10286" w:h="14957" w:hRule="exact" w:wrap="none" w:vAnchor="page" w:hAnchor="page" w:x="1092" w:y="1127"/>
        <w:numPr>
          <w:ilvl w:val="0"/>
          <w:numId w:val="16"/>
        </w:numPr>
        <w:shd w:val="clear" w:color="auto" w:fill="auto"/>
        <w:tabs>
          <w:tab w:val="left" w:pos="250"/>
        </w:tabs>
        <w:spacing w:before="0" w:line="274" w:lineRule="exact"/>
      </w:pPr>
      <w:r>
        <w:t>системе русского языка: фонетика, графика, лексика, морфемика, морфология и синтаксис; об основных единицах языка, их признаках и особенностях упо</w:t>
      </w:r>
      <w:r>
        <w:t>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 развитие функциональной грамотности, готовности к успешн</w:t>
      </w:r>
      <w:r>
        <w:t>ому взаимодействию с изменяющимся миром и дальнейшему успешному образованию.</w:t>
      </w:r>
    </w:p>
    <w:p w:rsidR="00902E21" w:rsidRDefault="00A963DD">
      <w:pPr>
        <w:pStyle w:val="20"/>
        <w:framePr w:w="10286" w:h="14957" w:hRule="exact" w:wrap="none" w:vAnchor="page" w:hAnchor="page" w:x="1092" w:y="1127"/>
        <w:shd w:val="clear" w:color="auto" w:fill="auto"/>
        <w:spacing w:before="0" w:line="274" w:lineRule="exact"/>
        <w:ind w:firstLine="740"/>
      </w:pPr>
      <w: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w:t>
      </w:r>
      <w:r>
        <w:t>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902E21" w:rsidRDefault="00A963DD">
      <w:pPr>
        <w:pStyle w:val="20"/>
        <w:framePr w:w="10286" w:h="14957" w:hRule="exact" w:wrap="none" w:vAnchor="page" w:hAnchor="page" w:x="1092" w:y="1127"/>
        <w:shd w:val="clear" w:color="auto" w:fill="auto"/>
        <w:spacing w:before="0" w:line="274" w:lineRule="exact"/>
        <w:ind w:firstLine="740"/>
      </w:pPr>
      <w:r>
        <w:t>Развитие устной и письменн</w:t>
      </w:r>
      <w:r>
        <w:t>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w:t>
      </w:r>
      <w:r>
        <w:t>ения. Ряд задач по совершенствованию речевой деятельности решаются совместно с учебным предметом «Литературное чтение».</w:t>
      </w:r>
    </w:p>
    <w:p w:rsidR="00902E21" w:rsidRDefault="00A963DD">
      <w:pPr>
        <w:pStyle w:val="20"/>
        <w:framePr w:w="10286" w:h="14957" w:hRule="exact" w:wrap="none" w:vAnchor="page" w:hAnchor="page" w:x="1092" w:y="1127"/>
        <w:shd w:val="clear" w:color="auto" w:fill="auto"/>
        <w:spacing w:before="0" w:line="274" w:lineRule="exact"/>
        <w:ind w:firstLine="740"/>
      </w:pPr>
      <w:r>
        <w:t>Программа по русскому языку позволит педагогическому работнику:</w:t>
      </w:r>
    </w:p>
    <w:p w:rsidR="00902E21" w:rsidRDefault="00A963DD">
      <w:pPr>
        <w:pStyle w:val="20"/>
        <w:framePr w:w="10286" w:h="14957" w:hRule="exact" w:wrap="none" w:vAnchor="page" w:hAnchor="page" w:x="1092" w:y="1127"/>
        <w:shd w:val="clear" w:color="auto" w:fill="auto"/>
        <w:spacing w:before="0" w:line="274" w:lineRule="exact"/>
        <w:ind w:firstLine="740"/>
      </w:pPr>
      <w:r>
        <w:t>реализовать в процессе преподавания русского языка современные подходы к</w:t>
      </w:r>
      <w:r>
        <w:t xml:space="preserve"> достижению личностных, метапредметных и предметных результатов обучения, сформулированных в ФГОС НОО;</w:t>
      </w:r>
    </w:p>
    <w:p w:rsidR="00902E21" w:rsidRDefault="00A963DD">
      <w:pPr>
        <w:pStyle w:val="20"/>
        <w:framePr w:w="10286" w:h="14957" w:hRule="exact" w:wrap="none" w:vAnchor="page" w:hAnchor="page" w:x="1092" w:y="1127"/>
        <w:shd w:val="clear" w:color="auto" w:fill="auto"/>
        <w:spacing w:before="0" w:line="274" w:lineRule="exact"/>
        <w:ind w:firstLine="740"/>
      </w:pPr>
      <w:r>
        <w:t>определить и структурировать планируемые результаты обучения и содержание русского языка по годам обучения в соответствии с ФГОС НОО;</w:t>
      </w:r>
    </w:p>
    <w:p w:rsidR="00902E21" w:rsidRDefault="00A963DD">
      <w:pPr>
        <w:pStyle w:val="20"/>
        <w:framePr w:w="10286" w:h="14957" w:hRule="exact" w:wrap="none" w:vAnchor="page" w:hAnchor="page" w:x="1092" w:y="1127"/>
        <w:shd w:val="clear" w:color="auto" w:fill="auto"/>
        <w:spacing w:before="0" w:line="274" w:lineRule="exact"/>
        <w:ind w:firstLine="740"/>
      </w:pPr>
      <w:r>
        <w:t>разработать календа</w:t>
      </w:r>
      <w:r>
        <w:t>рно-тематическое планирование с учётом особенностей конкретного</w:t>
      </w:r>
    </w:p>
    <w:p w:rsidR="00902E21" w:rsidRDefault="00A963DD">
      <w:pPr>
        <w:pStyle w:val="20"/>
        <w:framePr w:w="10286" w:h="14957" w:hRule="exact" w:wrap="none" w:vAnchor="page" w:hAnchor="page" w:x="1092" w:y="1127"/>
        <w:shd w:val="clear" w:color="auto" w:fill="auto"/>
        <w:spacing w:before="0" w:line="274" w:lineRule="exact"/>
      </w:pPr>
      <w:r>
        <w:t>класса.</w:t>
      </w:r>
    </w:p>
    <w:p w:rsidR="00902E21" w:rsidRDefault="00A963DD">
      <w:pPr>
        <w:pStyle w:val="20"/>
        <w:framePr w:w="10286" w:h="14957" w:hRule="exact" w:wrap="none" w:vAnchor="page" w:hAnchor="page" w:x="1092" w:y="1127"/>
        <w:shd w:val="clear" w:color="auto" w:fill="auto"/>
        <w:spacing w:before="0" w:line="274" w:lineRule="exact"/>
        <w:ind w:firstLine="740"/>
      </w:pPr>
      <w: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w:t>
      </w:r>
      <w:r>
        <w:t>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w:t>
      </w:r>
      <w:r>
        <w:t>ы для каждого года русского языка.</w:t>
      </w:r>
    </w:p>
    <w:p w:rsidR="00902E21" w:rsidRDefault="00A963DD">
      <w:pPr>
        <w:pStyle w:val="20"/>
        <w:framePr w:w="10286" w:h="14957" w:hRule="exact" w:wrap="none" w:vAnchor="page" w:hAnchor="page" w:x="1092" w:y="1127"/>
        <w:shd w:val="clear" w:color="auto" w:fill="auto"/>
        <w:spacing w:before="0" w:line="274" w:lineRule="exact"/>
        <w:ind w:firstLine="740"/>
      </w:pPr>
      <w: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rsidR="00902E21" w:rsidRDefault="00A963DD">
      <w:pPr>
        <w:pStyle w:val="20"/>
        <w:framePr w:w="10286" w:h="14957" w:hRule="exact" w:wrap="none" w:vAnchor="page" w:hAnchor="page" w:x="1092" w:y="1127"/>
        <w:shd w:val="clear" w:color="auto" w:fill="auto"/>
        <w:spacing w:before="0" w:line="274" w:lineRule="exact"/>
        <w:ind w:firstLine="740"/>
      </w:pPr>
      <w:r>
        <w:t>Программа по русск</w:t>
      </w:r>
      <w:r>
        <w:t>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902E21" w:rsidRDefault="00A963DD">
      <w:pPr>
        <w:pStyle w:val="20"/>
        <w:framePr w:w="10286" w:h="14957" w:hRule="exact" w:wrap="none" w:vAnchor="page" w:hAnchor="page" w:x="1092" w:y="1127"/>
        <w:shd w:val="clear" w:color="auto" w:fill="auto"/>
        <w:spacing w:before="0" w:line="274" w:lineRule="exact"/>
        <w:ind w:firstLine="740"/>
      </w:pPr>
      <w:r>
        <w:t>Содержание программы по русскому языку составлено таким образом, что до</w:t>
      </w:r>
      <w:r>
        <w:t>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902E21" w:rsidRDefault="00A963DD">
      <w:pPr>
        <w:pStyle w:val="20"/>
        <w:framePr w:w="10286" w:h="14957" w:hRule="exact" w:wrap="none" w:vAnchor="page" w:hAnchor="page" w:x="1092" w:y="1127"/>
        <w:shd w:val="clear" w:color="auto" w:fill="auto"/>
        <w:spacing w:before="0" w:line="274" w:lineRule="exact"/>
        <w:ind w:firstLine="740"/>
      </w:pPr>
      <w:r>
        <w:t xml:space="preserve">Общее число часов для </w:t>
      </w:r>
      <w:r>
        <w:t>изучения русского языка - 675 (5 часов в неделю в каждом классе): в 1 классе - 165 часов, во 2-4 классах - по 170 часов.</w:t>
      </w:r>
    </w:p>
    <w:p w:rsidR="00902E21" w:rsidRDefault="00A963DD">
      <w:pPr>
        <w:pStyle w:val="20"/>
        <w:framePr w:w="10286" w:h="14957" w:hRule="exact" w:wrap="none" w:vAnchor="page" w:hAnchor="page" w:x="1092" w:y="1127"/>
        <w:shd w:val="clear" w:color="auto" w:fill="auto"/>
        <w:spacing w:before="0" w:line="274" w:lineRule="exact"/>
        <w:ind w:firstLine="740"/>
      </w:pPr>
      <w:r>
        <w:t>Содержание обучения в 1 классе.</w:t>
      </w:r>
    </w:p>
    <w:p w:rsidR="00902E21" w:rsidRDefault="00A963DD">
      <w:pPr>
        <w:pStyle w:val="20"/>
        <w:framePr w:w="10286" w:h="14957" w:hRule="exact" w:wrap="none" w:vAnchor="page" w:hAnchor="page" w:x="1092" w:y="1127"/>
        <w:shd w:val="clear" w:color="auto" w:fill="auto"/>
        <w:spacing w:before="0" w:line="274" w:lineRule="exact"/>
        <w:ind w:firstLine="740"/>
      </w:pPr>
      <w:r>
        <w:t>Обучение грамоте.</w:t>
      </w:r>
    </w:p>
    <w:p w:rsidR="00902E21" w:rsidRDefault="00A963DD">
      <w:pPr>
        <w:pStyle w:val="20"/>
        <w:framePr w:w="10286" w:h="14957" w:hRule="exact" w:wrap="none" w:vAnchor="page" w:hAnchor="page" w:x="1092" w:y="1127"/>
        <w:shd w:val="clear" w:color="auto" w:fill="auto"/>
        <w:spacing w:before="0" w:line="274" w:lineRule="exact"/>
        <w:ind w:firstLine="740"/>
      </w:pPr>
      <w:r>
        <w:t>Начальным этапом изучения учебных предметов «Русский язык», «Литературное чтение» в</w:t>
      </w:r>
    </w:p>
    <w:p w:rsidR="00902E21" w:rsidRDefault="00A963DD">
      <w:pPr>
        <w:pStyle w:val="20"/>
        <w:framePr w:w="10286" w:h="14957" w:hRule="exact" w:wrap="none" w:vAnchor="page" w:hAnchor="page" w:x="1092" w:y="1127"/>
        <w:numPr>
          <w:ilvl w:val="0"/>
          <w:numId w:val="16"/>
        </w:numPr>
        <w:shd w:val="clear" w:color="auto" w:fill="auto"/>
        <w:tabs>
          <w:tab w:val="left" w:pos="246"/>
        </w:tabs>
        <w:spacing w:before="0" w:line="274" w:lineRule="exact"/>
      </w:pPr>
      <w:r>
        <w:t>классе является учебный курс «Обучение грамоте»: обучение письму идёт параллельно с</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2" w:y="728"/>
        <w:shd w:val="clear" w:color="auto" w:fill="auto"/>
        <w:spacing w:line="190" w:lineRule="exact"/>
      </w:pPr>
      <w:r>
        <w:lastRenderedPageBreak/>
        <w:t>36</w:t>
      </w:r>
    </w:p>
    <w:p w:rsidR="00902E21" w:rsidRDefault="00A963DD">
      <w:pPr>
        <w:pStyle w:val="20"/>
        <w:framePr w:w="10272" w:h="14972" w:hRule="exact" w:wrap="none" w:vAnchor="page" w:hAnchor="page" w:x="1099" w:y="1127"/>
        <w:shd w:val="clear" w:color="auto" w:fill="auto"/>
        <w:tabs>
          <w:tab w:val="left" w:pos="246"/>
        </w:tabs>
        <w:spacing w:before="0" w:line="274" w:lineRule="exact"/>
      </w:pPr>
      <w:r>
        <w:t>обучением чтению. На учебный курс «Обучение грамоте» рекомендуется отводить 9 часов в неделю: 5 часов учебного предмета «Русский язык» (обучение пи</w:t>
      </w:r>
      <w:r>
        <w:t>сьму) и 4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w:t>
      </w:r>
      <w:r>
        <w:t>кого курса в 1 классе может варьироваться от 10 до 13 недель.</w:t>
      </w:r>
    </w:p>
    <w:p w:rsidR="00902E21" w:rsidRDefault="00A963DD">
      <w:pPr>
        <w:pStyle w:val="20"/>
        <w:framePr w:w="10272" w:h="14972" w:hRule="exact" w:wrap="none" w:vAnchor="page" w:hAnchor="page" w:x="1099" w:y="1127"/>
        <w:shd w:val="clear" w:color="auto" w:fill="auto"/>
        <w:spacing w:before="0" w:line="274" w:lineRule="exact"/>
        <w:ind w:firstLine="740"/>
      </w:pPr>
      <w:r>
        <w:t>Развитие речи.</w:t>
      </w:r>
    </w:p>
    <w:p w:rsidR="00902E21" w:rsidRDefault="00A963DD">
      <w:pPr>
        <w:pStyle w:val="20"/>
        <w:framePr w:w="10272" w:h="14972" w:hRule="exact" w:wrap="none" w:vAnchor="page" w:hAnchor="page" w:x="1099" w:y="1127"/>
        <w:shd w:val="clear" w:color="auto" w:fill="auto"/>
        <w:spacing w:before="0" w:line="274" w:lineRule="exact"/>
        <w:ind w:firstLine="740"/>
      </w:pPr>
      <w:r>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902E21" w:rsidRDefault="00A963DD">
      <w:pPr>
        <w:pStyle w:val="20"/>
        <w:framePr w:w="10272" w:h="14972" w:hRule="exact" w:wrap="none" w:vAnchor="page" w:hAnchor="page" w:x="1099" w:y="1127"/>
        <w:shd w:val="clear" w:color="auto" w:fill="auto"/>
        <w:spacing w:before="0" w:line="274" w:lineRule="exact"/>
        <w:ind w:firstLine="740"/>
      </w:pPr>
      <w:r>
        <w:t>Понимание текста при его прослушива</w:t>
      </w:r>
      <w:r>
        <w:t>нии и при самостоятельном чтении вслух.</w:t>
      </w:r>
    </w:p>
    <w:p w:rsidR="00902E21" w:rsidRDefault="00A963DD">
      <w:pPr>
        <w:pStyle w:val="20"/>
        <w:framePr w:w="10272" w:h="14972" w:hRule="exact" w:wrap="none" w:vAnchor="page" w:hAnchor="page" w:x="1099" w:y="1127"/>
        <w:shd w:val="clear" w:color="auto" w:fill="auto"/>
        <w:spacing w:before="0" w:line="274" w:lineRule="exact"/>
        <w:ind w:firstLine="740"/>
      </w:pPr>
      <w:r>
        <w:t>Слово и предложение.</w:t>
      </w:r>
    </w:p>
    <w:p w:rsidR="00902E21" w:rsidRDefault="00A963DD">
      <w:pPr>
        <w:pStyle w:val="20"/>
        <w:framePr w:w="10272" w:h="14972" w:hRule="exact" w:wrap="none" w:vAnchor="page" w:hAnchor="page" w:x="1099" w:y="1127"/>
        <w:shd w:val="clear" w:color="auto" w:fill="auto"/>
        <w:spacing w:before="0" w:line="274" w:lineRule="exact"/>
        <w:ind w:firstLine="740"/>
        <w:jc w:val="left"/>
      </w:pPr>
      <w:r>
        <w:t>Различение слова и предложения. Работа с предложением: выделение слов, изменение их порядка.</w:t>
      </w:r>
    </w:p>
    <w:p w:rsidR="00902E21" w:rsidRDefault="00A963DD">
      <w:pPr>
        <w:pStyle w:val="20"/>
        <w:framePr w:w="10272" w:h="14972" w:hRule="exact" w:wrap="none" w:vAnchor="page" w:hAnchor="page" w:x="1099" w:y="1127"/>
        <w:shd w:val="clear" w:color="auto" w:fill="auto"/>
        <w:spacing w:before="0" w:line="274" w:lineRule="exact"/>
        <w:ind w:firstLine="740"/>
      </w:pPr>
      <w:r>
        <w:t>Восприятие слова как объекта изучения, материала для анализа. Наблюдение над значением слова. Выявлени</w:t>
      </w:r>
      <w:r>
        <w:t>е слов, значение которых требует уточнения.</w:t>
      </w:r>
    </w:p>
    <w:p w:rsidR="00902E21" w:rsidRDefault="00A963DD">
      <w:pPr>
        <w:pStyle w:val="20"/>
        <w:framePr w:w="10272" w:h="14972" w:hRule="exact" w:wrap="none" w:vAnchor="page" w:hAnchor="page" w:x="1099" w:y="1127"/>
        <w:shd w:val="clear" w:color="auto" w:fill="auto"/>
        <w:spacing w:before="0" w:line="274" w:lineRule="exact"/>
        <w:ind w:firstLine="740"/>
      </w:pPr>
      <w:r>
        <w:t>Фонетика.</w:t>
      </w:r>
    </w:p>
    <w:p w:rsidR="00902E21" w:rsidRDefault="00A963DD">
      <w:pPr>
        <w:pStyle w:val="20"/>
        <w:framePr w:w="10272" w:h="14972" w:hRule="exact" w:wrap="none" w:vAnchor="page" w:hAnchor="page" w:x="1099" w:y="1127"/>
        <w:shd w:val="clear" w:color="auto" w:fill="auto"/>
        <w:spacing w:before="0" w:line="274" w:lineRule="exact"/>
        <w:ind w:firstLine="740"/>
      </w:pPr>
      <w: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w:t>
      </w:r>
      <w:r>
        <w:t>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w:t>
      </w:r>
      <w:r>
        <w:t>хих. Определение места ударения. Слог как минимальная произносительная единица. Количество слогов в слове. Ударный слог.</w:t>
      </w:r>
    </w:p>
    <w:p w:rsidR="00902E21" w:rsidRDefault="00A963DD">
      <w:pPr>
        <w:pStyle w:val="20"/>
        <w:framePr w:w="10272" w:h="14972" w:hRule="exact" w:wrap="none" w:vAnchor="page" w:hAnchor="page" w:x="1099" w:y="1127"/>
        <w:shd w:val="clear" w:color="auto" w:fill="auto"/>
        <w:spacing w:before="0" w:line="274" w:lineRule="exact"/>
        <w:ind w:firstLine="740"/>
      </w:pPr>
      <w:r>
        <w:t>Г рафика.</w:t>
      </w:r>
    </w:p>
    <w:p w:rsidR="00902E21" w:rsidRDefault="00A963DD">
      <w:pPr>
        <w:pStyle w:val="20"/>
        <w:framePr w:w="10272" w:h="14972" w:hRule="exact" w:wrap="none" w:vAnchor="page" w:hAnchor="page" w:x="1099" w:y="1127"/>
        <w:shd w:val="clear" w:color="auto" w:fill="auto"/>
        <w:spacing w:before="0" w:line="274" w:lineRule="exact"/>
        <w:ind w:firstLine="740"/>
      </w:pPr>
      <w:r>
        <w:t xml:space="preserve">Различение звука и буквы: буква как знак звука. Слоговой принцип русской графики. Буквы гласных как показатель твёрдости - </w:t>
      </w:r>
      <w:r>
        <w:t>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rsidR="00902E21" w:rsidRDefault="00A963DD">
      <w:pPr>
        <w:pStyle w:val="20"/>
        <w:framePr w:w="10272" w:h="14972" w:hRule="exact" w:wrap="none" w:vAnchor="page" w:hAnchor="page" w:x="1099" w:y="1127"/>
        <w:shd w:val="clear" w:color="auto" w:fill="auto"/>
        <w:spacing w:before="0" w:line="274" w:lineRule="exact"/>
        <w:ind w:firstLine="740"/>
      </w:pPr>
      <w:r>
        <w:t>Чтение.</w:t>
      </w:r>
    </w:p>
    <w:p w:rsidR="00902E21" w:rsidRDefault="00A963DD">
      <w:pPr>
        <w:pStyle w:val="20"/>
        <w:framePr w:w="10272" w:h="14972" w:hRule="exact" w:wrap="none" w:vAnchor="page" w:hAnchor="page" w:x="1099" w:y="1127"/>
        <w:shd w:val="clear" w:color="auto" w:fill="auto"/>
        <w:spacing w:before="0" w:line="274" w:lineRule="exact"/>
        <w:ind w:firstLine="740"/>
      </w:pPr>
      <w:r>
        <w:t>Слоговое чтение (ориентация на букву, обозначающую гласный звук). Пл</w:t>
      </w:r>
      <w:r>
        <w:t>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w:t>
      </w:r>
      <w:r>
        <w:t>ебольших прозаических текстов и стихотворений.</w:t>
      </w:r>
    </w:p>
    <w:p w:rsidR="00902E21" w:rsidRDefault="00A963DD">
      <w:pPr>
        <w:pStyle w:val="20"/>
        <w:framePr w:w="10272" w:h="14972" w:hRule="exact" w:wrap="none" w:vAnchor="page" w:hAnchor="page" w:x="1099" w:y="1127"/>
        <w:shd w:val="clear" w:color="auto" w:fill="auto"/>
        <w:spacing w:before="0" w:line="274" w:lineRule="exact"/>
        <w:ind w:firstLine="740"/>
      </w:pPr>
      <w: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902E21" w:rsidRDefault="00A963DD">
      <w:pPr>
        <w:pStyle w:val="20"/>
        <w:framePr w:w="10272" w:h="14972" w:hRule="exact" w:wrap="none" w:vAnchor="page" w:hAnchor="page" w:x="1099" w:y="1127"/>
        <w:shd w:val="clear" w:color="auto" w:fill="auto"/>
        <w:spacing w:before="0" w:line="274" w:lineRule="exact"/>
        <w:ind w:firstLine="740"/>
      </w:pPr>
      <w:r>
        <w:t>Письмо.</w:t>
      </w:r>
    </w:p>
    <w:p w:rsidR="00902E21" w:rsidRDefault="00A963DD">
      <w:pPr>
        <w:pStyle w:val="20"/>
        <w:framePr w:w="10272" w:h="14972" w:hRule="exact" w:wrap="none" w:vAnchor="page" w:hAnchor="page" w:x="1099" w:y="1127"/>
        <w:shd w:val="clear" w:color="auto" w:fill="auto"/>
        <w:spacing w:before="0" w:line="274" w:lineRule="exact"/>
        <w:ind w:firstLine="740"/>
      </w:pPr>
      <w:r>
        <w:t>Ориентация на пространстве листа</w:t>
      </w:r>
      <w:r>
        <w:t xml:space="preserve"> в тетради и на пространстве классной доски. Гигиенические требования, которые необходимо соблюдать во время письма.</w:t>
      </w:r>
    </w:p>
    <w:p w:rsidR="00902E21" w:rsidRDefault="00A963DD">
      <w:pPr>
        <w:pStyle w:val="20"/>
        <w:framePr w:w="10272" w:h="14972" w:hRule="exact" w:wrap="none" w:vAnchor="page" w:hAnchor="page" w:x="1099" w:y="1127"/>
        <w:shd w:val="clear" w:color="auto" w:fill="auto"/>
        <w:spacing w:before="0" w:line="274" w:lineRule="exact"/>
        <w:ind w:firstLine="740"/>
      </w:pPr>
      <w:r>
        <w:t>Начертание письменных прописных и строчных букв. Письмо разборчивым, аккуратным почерком. Понимание функции небуквенных графических средств</w:t>
      </w:r>
      <w:r>
        <w:t>: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902E21" w:rsidRDefault="00A963DD">
      <w:pPr>
        <w:pStyle w:val="20"/>
        <w:framePr w:w="10272" w:h="14972" w:hRule="exact" w:wrap="none" w:vAnchor="page" w:hAnchor="page" w:x="1099" w:y="1127"/>
        <w:shd w:val="clear" w:color="auto" w:fill="auto"/>
        <w:spacing w:before="0" w:line="274" w:lineRule="exact"/>
        <w:ind w:firstLine="740"/>
      </w:pPr>
      <w:r>
        <w:t>Орфография и пунктуация.</w:t>
      </w:r>
    </w:p>
    <w:p w:rsidR="00902E21" w:rsidRDefault="00A963DD">
      <w:pPr>
        <w:pStyle w:val="20"/>
        <w:framePr w:w="10272" w:h="14972" w:hRule="exact" w:wrap="none" w:vAnchor="page" w:hAnchor="page" w:x="1099" w:y="1127"/>
        <w:shd w:val="clear" w:color="auto" w:fill="auto"/>
        <w:spacing w:before="0" w:line="274" w:lineRule="exact"/>
        <w:ind w:firstLine="740"/>
      </w:pPr>
      <w:r>
        <w:t xml:space="preserve">Правила правописания и их применение: </w:t>
      </w:r>
      <w:r>
        <w:t xml:space="preserve">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w:t>
      </w:r>
      <w:r>
        <w:t>стечения согласных; знаки препинания в конце предложения.</w:t>
      </w:r>
    </w:p>
    <w:p w:rsidR="00902E21" w:rsidRDefault="00A963DD">
      <w:pPr>
        <w:pStyle w:val="20"/>
        <w:framePr w:w="10272" w:h="14972" w:hRule="exact" w:wrap="none" w:vAnchor="page" w:hAnchor="page" w:x="1099" w:y="1127"/>
        <w:shd w:val="clear" w:color="auto" w:fill="auto"/>
        <w:spacing w:before="0" w:line="274" w:lineRule="exact"/>
        <w:ind w:firstLine="740"/>
      </w:pPr>
      <w:r>
        <w:t>Систематический курс.</w:t>
      </w:r>
    </w:p>
    <w:p w:rsidR="00902E21" w:rsidRDefault="00A963DD">
      <w:pPr>
        <w:pStyle w:val="20"/>
        <w:framePr w:w="10272" w:h="14972" w:hRule="exact" w:wrap="none" w:vAnchor="page" w:hAnchor="page" w:x="1099" w:y="1127"/>
        <w:shd w:val="clear" w:color="auto" w:fill="auto"/>
        <w:spacing w:before="0" w:line="274" w:lineRule="exact"/>
        <w:ind w:firstLine="740"/>
      </w:pPr>
      <w:r>
        <w:t>Общие сведения о языке.</w:t>
      </w:r>
    </w:p>
    <w:p w:rsidR="00902E21" w:rsidRDefault="00A963DD">
      <w:pPr>
        <w:pStyle w:val="20"/>
        <w:framePr w:w="10272" w:h="14972" w:hRule="exact" w:wrap="none" w:vAnchor="page" w:hAnchor="page" w:x="1099" w:y="1127"/>
        <w:shd w:val="clear" w:color="auto" w:fill="auto"/>
        <w:spacing w:before="0" w:line="274" w:lineRule="exact"/>
        <w:ind w:firstLine="740"/>
      </w:pPr>
      <w:r>
        <w:t>Язык как основное средство человеческого общения. Цели и ситуации общения.</w:t>
      </w:r>
    </w:p>
    <w:p w:rsidR="00902E21" w:rsidRDefault="00A963DD">
      <w:pPr>
        <w:pStyle w:val="20"/>
        <w:framePr w:w="10272" w:h="14972" w:hRule="exact" w:wrap="none" w:vAnchor="page" w:hAnchor="page" w:x="1099" w:y="1127"/>
        <w:shd w:val="clear" w:color="auto" w:fill="auto"/>
        <w:spacing w:before="0" w:line="274" w:lineRule="exact"/>
        <w:ind w:firstLine="740"/>
      </w:pPr>
      <w:r>
        <w:t>Фонетика.</w:t>
      </w:r>
    </w:p>
    <w:p w:rsidR="00902E21" w:rsidRDefault="00A963DD">
      <w:pPr>
        <w:pStyle w:val="20"/>
        <w:framePr w:w="10272" w:h="14972" w:hRule="exact" w:wrap="none" w:vAnchor="page" w:hAnchor="page" w:x="1099" w:y="1127"/>
        <w:shd w:val="clear" w:color="auto" w:fill="auto"/>
        <w:spacing w:before="0" w:line="274" w:lineRule="exact"/>
        <w:ind w:firstLine="740"/>
      </w:pPr>
      <w:r>
        <w:t>Звуки речи. Гласные и согласные звуки, их различение. Ударение в сл</w:t>
      </w:r>
      <w:r>
        <w:t>ове. Гласные ударные и безударные. Твёрдые и мягкие согласные звуки, их различение. Звонкие и глухие согласные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2" w:y="728"/>
        <w:shd w:val="clear" w:color="auto" w:fill="auto"/>
        <w:spacing w:line="190" w:lineRule="exact"/>
      </w:pPr>
      <w:r>
        <w:lastRenderedPageBreak/>
        <w:t>37</w:t>
      </w:r>
    </w:p>
    <w:p w:rsidR="00902E21" w:rsidRDefault="00A963DD">
      <w:pPr>
        <w:pStyle w:val="20"/>
        <w:framePr w:w="10272" w:h="13848" w:hRule="exact" w:wrap="none" w:vAnchor="page" w:hAnchor="page" w:x="1099" w:y="1127"/>
        <w:shd w:val="clear" w:color="auto" w:fill="auto"/>
        <w:spacing w:before="0" w:line="274" w:lineRule="exact"/>
        <w:jc w:val="left"/>
      </w:pPr>
      <w:r>
        <w:t>звуки, их различение. Согласный звук [й’] и гласный звук [и]. Шипящие [ж], [ш], [ч</w:t>
      </w:r>
      <w:r>
        <w:rPr>
          <w:vertAlign w:val="superscript"/>
        </w:rPr>
        <w:t>5</w:t>
      </w:r>
      <w:r>
        <w:t>], [щ’].</w:t>
      </w:r>
    </w:p>
    <w:p w:rsidR="00902E21" w:rsidRDefault="00A963DD">
      <w:pPr>
        <w:pStyle w:val="20"/>
        <w:framePr w:w="10272" w:h="13848" w:hRule="exact" w:wrap="none" w:vAnchor="page" w:hAnchor="page" w:x="1099" w:y="1127"/>
        <w:shd w:val="clear" w:color="auto" w:fill="auto"/>
        <w:spacing w:before="0" w:line="274" w:lineRule="exact"/>
        <w:ind w:right="420" w:firstLine="740"/>
        <w:jc w:val="left"/>
      </w:pPr>
      <w:r>
        <w:t xml:space="preserve">Слог. Количество слогов в </w:t>
      </w:r>
      <w:r>
        <w:t>слове. Ударный слог. Деление слов на слоги (простые случаи, без стечения согласных).</w:t>
      </w:r>
    </w:p>
    <w:p w:rsidR="00902E21" w:rsidRDefault="00A963DD">
      <w:pPr>
        <w:pStyle w:val="20"/>
        <w:framePr w:w="10272" w:h="13848" w:hRule="exact" w:wrap="none" w:vAnchor="page" w:hAnchor="page" w:x="1099" w:y="1127"/>
        <w:shd w:val="clear" w:color="auto" w:fill="auto"/>
        <w:spacing w:before="0" w:line="274" w:lineRule="exact"/>
        <w:ind w:firstLine="740"/>
      </w:pPr>
      <w:r>
        <w:t>Г рафика.</w:t>
      </w:r>
    </w:p>
    <w:p w:rsidR="00902E21" w:rsidRDefault="00A963DD">
      <w:pPr>
        <w:pStyle w:val="20"/>
        <w:framePr w:w="10272" w:h="13848" w:hRule="exact" w:wrap="none" w:vAnchor="page" w:hAnchor="page" w:x="1099" w:y="1127"/>
        <w:shd w:val="clear" w:color="auto" w:fill="auto"/>
        <w:spacing w:before="0" w:line="274" w:lineRule="exact"/>
        <w:ind w:firstLine="740"/>
      </w:pPr>
      <w:r>
        <w:t>Звук и буква. Различение звуков и букв. Обозначение при письме твёрдости согласных звуков буквами «а», «о», «у», «ы», «э»; слова с буквой «э». Обозначение при пи</w:t>
      </w:r>
      <w:r>
        <w:t>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902E21" w:rsidRDefault="00A963DD">
      <w:pPr>
        <w:pStyle w:val="20"/>
        <w:framePr w:w="10272" w:h="13848" w:hRule="exact" w:wrap="none" w:vAnchor="page" w:hAnchor="page" w:x="1099" w:y="1127"/>
        <w:shd w:val="clear" w:color="auto" w:fill="auto"/>
        <w:spacing w:before="0" w:line="274" w:lineRule="exact"/>
        <w:ind w:firstLine="740"/>
      </w:pPr>
      <w:r>
        <w:t>Установление соотношения звукового и буквенного состава слова в словах, нап</w:t>
      </w:r>
      <w:r>
        <w:t>ример, стол</w:t>
      </w:r>
    </w:p>
    <w:p w:rsidR="00902E21" w:rsidRDefault="00A963DD">
      <w:pPr>
        <w:pStyle w:val="20"/>
        <w:framePr w:w="10272" w:h="13848" w:hRule="exact" w:wrap="none" w:vAnchor="page" w:hAnchor="page" w:x="1099" w:y="1127"/>
        <w:shd w:val="clear" w:color="auto" w:fill="auto"/>
        <w:spacing w:before="0" w:line="274" w:lineRule="exact"/>
        <w:jc w:val="left"/>
      </w:pPr>
      <w:r>
        <w:t>и конь.</w:t>
      </w:r>
    </w:p>
    <w:p w:rsidR="00902E21" w:rsidRDefault="00A963DD">
      <w:pPr>
        <w:pStyle w:val="20"/>
        <w:framePr w:w="10272" w:h="13848" w:hRule="exact" w:wrap="none" w:vAnchor="page" w:hAnchor="page" w:x="1099" w:y="1127"/>
        <w:shd w:val="clear" w:color="auto" w:fill="auto"/>
        <w:spacing w:before="0" w:line="274" w:lineRule="exact"/>
        <w:ind w:firstLine="740"/>
      </w:pPr>
      <w:r>
        <w:t>Небуквенные графические средства: пробел между словами, знак переноса.</w:t>
      </w:r>
    </w:p>
    <w:p w:rsidR="00902E21" w:rsidRDefault="00A963DD">
      <w:pPr>
        <w:pStyle w:val="20"/>
        <w:framePr w:w="10272" w:h="13848" w:hRule="exact" w:wrap="none" w:vAnchor="page" w:hAnchor="page" w:x="1099" w:y="1127"/>
        <w:shd w:val="clear" w:color="auto" w:fill="auto"/>
        <w:spacing w:before="0" w:line="274" w:lineRule="exact"/>
        <w:ind w:firstLine="740"/>
      </w:pPr>
      <w:r>
        <w:t>Русский алфавит: правильное название букв, их последовательность. Использование алфавита для упорядочения списка слов.</w:t>
      </w:r>
    </w:p>
    <w:p w:rsidR="00902E21" w:rsidRDefault="00A963DD">
      <w:pPr>
        <w:pStyle w:val="20"/>
        <w:framePr w:w="10272" w:h="13848" w:hRule="exact" w:wrap="none" w:vAnchor="page" w:hAnchor="page" w:x="1099" w:y="1127"/>
        <w:shd w:val="clear" w:color="auto" w:fill="auto"/>
        <w:spacing w:before="0" w:line="274" w:lineRule="exact"/>
        <w:ind w:firstLine="740"/>
      </w:pPr>
      <w:r>
        <w:t>Орфоэпия.</w:t>
      </w:r>
    </w:p>
    <w:p w:rsidR="00902E21" w:rsidRDefault="00A963DD">
      <w:pPr>
        <w:pStyle w:val="20"/>
        <w:framePr w:w="10272" w:h="13848" w:hRule="exact" w:wrap="none" w:vAnchor="page" w:hAnchor="page" w:x="1099" w:y="1127"/>
        <w:shd w:val="clear" w:color="auto" w:fill="auto"/>
        <w:spacing w:before="0" w:line="274" w:lineRule="exact"/>
        <w:ind w:firstLine="740"/>
      </w:pPr>
      <w:r>
        <w:t>Произношение звуков и сочетаний звук</w:t>
      </w:r>
      <w:r>
        <w:t>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r>
        <w:rPr>
          <w:vertAlign w:val="superscript"/>
        </w:rPr>
        <w:t>1</w:t>
      </w:r>
      <w:r>
        <w:t xml:space="preserve"> (далее - учебник).</w:t>
      </w:r>
    </w:p>
    <w:p w:rsidR="00902E21" w:rsidRDefault="00A963DD">
      <w:pPr>
        <w:pStyle w:val="20"/>
        <w:framePr w:w="10272" w:h="13848" w:hRule="exact" w:wrap="none" w:vAnchor="page" w:hAnchor="page" w:x="1099" w:y="1127"/>
        <w:shd w:val="clear" w:color="auto" w:fill="auto"/>
        <w:spacing w:before="0" w:line="274" w:lineRule="exact"/>
        <w:ind w:firstLine="740"/>
      </w:pPr>
      <w:r>
        <w:t>Лексика.</w:t>
      </w:r>
    </w:p>
    <w:p w:rsidR="00902E21" w:rsidRDefault="00A963DD">
      <w:pPr>
        <w:pStyle w:val="20"/>
        <w:framePr w:w="10272" w:h="13848" w:hRule="exact" w:wrap="none" w:vAnchor="page" w:hAnchor="page" w:x="1099" w:y="1127"/>
        <w:shd w:val="clear" w:color="auto" w:fill="auto"/>
        <w:spacing w:before="0" w:line="274" w:lineRule="exact"/>
        <w:ind w:firstLine="740"/>
      </w:pPr>
      <w:r>
        <w:t>Слово как единица языка (оз</w:t>
      </w:r>
      <w:r>
        <w:t>накомление).</w:t>
      </w:r>
    </w:p>
    <w:p w:rsidR="00902E21" w:rsidRDefault="00A963DD">
      <w:pPr>
        <w:pStyle w:val="20"/>
        <w:framePr w:w="10272" w:h="13848" w:hRule="exact" w:wrap="none" w:vAnchor="page" w:hAnchor="page" w:x="1099" w:y="1127"/>
        <w:shd w:val="clear" w:color="auto" w:fill="auto"/>
        <w:spacing w:before="0" w:line="274" w:lineRule="exact"/>
        <w:ind w:firstLine="740"/>
      </w:pPr>
      <w:r>
        <w:t>Слово как название предмета, признака предмета, действия предмета (ознакомление).</w:t>
      </w:r>
    </w:p>
    <w:p w:rsidR="00902E21" w:rsidRDefault="00A963DD">
      <w:pPr>
        <w:pStyle w:val="20"/>
        <w:framePr w:w="10272" w:h="13848" w:hRule="exact" w:wrap="none" w:vAnchor="page" w:hAnchor="page" w:x="1099" w:y="1127"/>
        <w:shd w:val="clear" w:color="auto" w:fill="auto"/>
        <w:spacing w:before="0" w:line="274" w:lineRule="exact"/>
        <w:ind w:firstLine="740"/>
      </w:pPr>
      <w:r>
        <w:t>Выявление слов, значение которых требует уточнения.</w:t>
      </w:r>
    </w:p>
    <w:p w:rsidR="00902E21" w:rsidRDefault="00A963DD">
      <w:pPr>
        <w:pStyle w:val="20"/>
        <w:framePr w:w="10272" w:h="13848" w:hRule="exact" w:wrap="none" w:vAnchor="page" w:hAnchor="page" w:x="1099" w:y="1127"/>
        <w:shd w:val="clear" w:color="auto" w:fill="auto"/>
        <w:spacing w:before="0" w:line="274" w:lineRule="exact"/>
        <w:ind w:firstLine="740"/>
      </w:pPr>
      <w:r>
        <w:t>Синтаксис.</w:t>
      </w:r>
    </w:p>
    <w:p w:rsidR="00902E21" w:rsidRDefault="00A963DD">
      <w:pPr>
        <w:pStyle w:val="20"/>
        <w:framePr w:w="10272" w:h="13848" w:hRule="exact" w:wrap="none" w:vAnchor="page" w:hAnchor="page" w:x="1099" w:y="1127"/>
        <w:shd w:val="clear" w:color="auto" w:fill="auto"/>
        <w:spacing w:before="0" w:line="274" w:lineRule="exact"/>
        <w:ind w:firstLine="740"/>
      </w:pPr>
      <w:r>
        <w:t>Предложение как единица языка (ознакомление).</w:t>
      </w:r>
    </w:p>
    <w:p w:rsidR="00902E21" w:rsidRDefault="00A963DD">
      <w:pPr>
        <w:pStyle w:val="20"/>
        <w:framePr w:w="10272" w:h="13848" w:hRule="exact" w:wrap="none" w:vAnchor="page" w:hAnchor="page" w:x="1099" w:y="1127"/>
        <w:shd w:val="clear" w:color="auto" w:fill="auto"/>
        <w:spacing w:before="0" w:line="274" w:lineRule="exact"/>
        <w:ind w:firstLine="740"/>
        <w:jc w:val="left"/>
      </w:pPr>
      <w:r>
        <w:t xml:space="preserve">Слово, предложение (наблюдение над сходством и </w:t>
      </w:r>
      <w:r>
        <w:t>различием). Установление связи слов в предложении при помощи смысловых вопросов.</w:t>
      </w:r>
    </w:p>
    <w:p w:rsidR="00902E21" w:rsidRDefault="00A963DD">
      <w:pPr>
        <w:pStyle w:val="20"/>
        <w:framePr w:w="10272" w:h="13848" w:hRule="exact" w:wrap="none" w:vAnchor="page" w:hAnchor="page" w:x="1099" w:y="1127"/>
        <w:shd w:val="clear" w:color="auto" w:fill="auto"/>
        <w:spacing w:before="0" w:line="274" w:lineRule="exact"/>
        <w:ind w:firstLine="740"/>
        <w:jc w:val="left"/>
      </w:pPr>
      <w:r>
        <w:t>Восстановление деформированных предложений. Составление предложений из набора форм слов.</w:t>
      </w:r>
    </w:p>
    <w:p w:rsidR="00902E21" w:rsidRDefault="00A963DD">
      <w:pPr>
        <w:pStyle w:val="20"/>
        <w:framePr w:w="10272" w:h="13848" w:hRule="exact" w:wrap="none" w:vAnchor="page" w:hAnchor="page" w:x="1099" w:y="1127"/>
        <w:shd w:val="clear" w:color="auto" w:fill="auto"/>
        <w:spacing w:before="0" w:line="274" w:lineRule="exact"/>
        <w:ind w:firstLine="740"/>
      </w:pPr>
      <w:r>
        <w:t>Орфография и пунктуация.</w:t>
      </w:r>
    </w:p>
    <w:p w:rsidR="00902E21" w:rsidRDefault="00A963DD">
      <w:pPr>
        <w:pStyle w:val="20"/>
        <w:framePr w:w="10272" w:h="13848" w:hRule="exact" w:wrap="none" w:vAnchor="page" w:hAnchor="page" w:x="1099" w:y="1127"/>
        <w:shd w:val="clear" w:color="auto" w:fill="auto"/>
        <w:spacing w:before="0" w:line="274" w:lineRule="exact"/>
        <w:ind w:firstLine="740"/>
      </w:pPr>
      <w:r>
        <w:t>Правила правописания и их применение:</w:t>
      </w:r>
    </w:p>
    <w:p w:rsidR="00902E21" w:rsidRDefault="00A963DD">
      <w:pPr>
        <w:pStyle w:val="20"/>
        <w:framePr w:w="10272" w:h="13848" w:hRule="exact" w:wrap="none" w:vAnchor="page" w:hAnchor="page" w:x="1099" w:y="1127"/>
        <w:shd w:val="clear" w:color="auto" w:fill="auto"/>
        <w:spacing w:before="0" w:line="274" w:lineRule="exact"/>
        <w:ind w:firstLine="740"/>
      </w:pPr>
      <w:r>
        <w:t>раздельное написание сл</w:t>
      </w:r>
      <w:r>
        <w:t>ов в предложении;</w:t>
      </w:r>
    </w:p>
    <w:p w:rsidR="00902E21" w:rsidRDefault="00A963DD">
      <w:pPr>
        <w:pStyle w:val="20"/>
        <w:framePr w:w="10272" w:h="13848" w:hRule="exact" w:wrap="none" w:vAnchor="page" w:hAnchor="page" w:x="1099" w:y="1127"/>
        <w:shd w:val="clear" w:color="auto" w:fill="auto"/>
        <w:spacing w:before="0" w:line="274" w:lineRule="exact"/>
        <w:ind w:firstLine="740"/>
        <w:jc w:val="left"/>
      </w:pPr>
      <w:r>
        <w:t>прописная буква в начале предложения и в именах собственных: в именах и фамилиях людей, кличках животных;</w:t>
      </w:r>
    </w:p>
    <w:p w:rsidR="00902E21" w:rsidRDefault="00A963DD">
      <w:pPr>
        <w:pStyle w:val="20"/>
        <w:framePr w:w="10272" w:h="13848" w:hRule="exact" w:wrap="none" w:vAnchor="page" w:hAnchor="page" w:x="1099" w:y="1127"/>
        <w:shd w:val="clear" w:color="auto" w:fill="auto"/>
        <w:spacing w:before="0" w:line="274" w:lineRule="exact"/>
        <w:ind w:firstLine="740"/>
      </w:pPr>
      <w:r>
        <w:t>перенос слов (без учёта морфемного членения слова);</w:t>
      </w:r>
    </w:p>
    <w:p w:rsidR="00902E21" w:rsidRDefault="00A963DD">
      <w:pPr>
        <w:pStyle w:val="20"/>
        <w:framePr w:w="10272" w:h="13848" w:hRule="exact" w:wrap="none" w:vAnchor="page" w:hAnchor="page" w:x="1099" w:y="1127"/>
        <w:shd w:val="clear" w:color="auto" w:fill="auto"/>
        <w:spacing w:before="0" w:line="274" w:lineRule="exact"/>
        <w:ind w:firstLine="740"/>
      </w:pPr>
      <w:r>
        <w:t>гласные после шипящих в сочетаниях жи, ши (в положении под ударением), «ча», «ща</w:t>
      </w:r>
      <w:r>
        <w:t>», «чу», «щу»;</w:t>
      </w:r>
    </w:p>
    <w:p w:rsidR="00902E21" w:rsidRDefault="00A963DD">
      <w:pPr>
        <w:pStyle w:val="20"/>
        <w:framePr w:w="10272" w:h="13848" w:hRule="exact" w:wrap="none" w:vAnchor="page" w:hAnchor="page" w:x="1099" w:y="1127"/>
        <w:shd w:val="clear" w:color="auto" w:fill="auto"/>
        <w:spacing w:before="0" w:line="274" w:lineRule="exact"/>
        <w:ind w:firstLine="740"/>
      </w:pPr>
      <w:r>
        <w:t>сочетания «чк», «чн»;</w:t>
      </w:r>
    </w:p>
    <w:p w:rsidR="00902E21" w:rsidRDefault="00A963DD">
      <w:pPr>
        <w:pStyle w:val="20"/>
        <w:framePr w:w="10272" w:h="13848" w:hRule="exact" w:wrap="none" w:vAnchor="page" w:hAnchor="page" w:x="1099" w:y="1127"/>
        <w:shd w:val="clear" w:color="auto" w:fill="auto"/>
        <w:spacing w:before="0" w:line="274" w:lineRule="exact"/>
        <w:ind w:firstLine="740"/>
        <w:jc w:val="left"/>
      </w:pPr>
      <w:r>
        <w:t>слова с непроверяемыми гласными и согласными (перечень слов в орфографическом словаре учебника);</w:t>
      </w:r>
    </w:p>
    <w:p w:rsidR="00902E21" w:rsidRDefault="00A963DD">
      <w:pPr>
        <w:pStyle w:val="20"/>
        <w:framePr w:w="10272" w:h="13848" w:hRule="exact" w:wrap="none" w:vAnchor="page" w:hAnchor="page" w:x="1099" w:y="1127"/>
        <w:shd w:val="clear" w:color="auto" w:fill="auto"/>
        <w:spacing w:before="0" w:line="274" w:lineRule="exact"/>
        <w:ind w:firstLine="740"/>
      </w:pPr>
      <w:r>
        <w:t>знаки препинания в конце предложения: точка, вопросительный и восклицательный знаки.</w:t>
      </w:r>
    </w:p>
    <w:p w:rsidR="00902E21" w:rsidRDefault="00A963DD">
      <w:pPr>
        <w:pStyle w:val="20"/>
        <w:framePr w:w="10272" w:h="13848" w:hRule="exact" w:wrap="none" w:vAnchor="page" w:hAnchor="page" w:x="1099" w:y="1127"/>
        <w:shd w:val="clear" w:color="auto" w:fill="auto"/>
        <w:spacing w:before="0" w:line="274" w:lineRule="exact"/>
        <w:ind w:firstLine="740"/>
      </w:pPr>
      <w:r>
        <w:t>Алгоритм списывания текста.</w:t>
      </w:r>
    </w:p>
    <w:p w:rsidR="00902E21" w:rsidRDefault="00A963DD">
      <w:pPr>
        <w:pStyle w:val="20"/>
        <w:framePr w:w="10272" w:h="13848" w:hRule="exact" w:wrap="none" w:vAnchor="page" w:hAnchor="page" w:x="1099" w:y="1127"/>
        <w:shd w:val="clear" w:color="auto" w:fill="auto"/>
        <w:spacing w:before="0" w:line="274" w:lineRule="exact"/>
        <w:ind w:firstLine="740"/>
      </w:pPr>
      <w:r>
        <w:t xml:space="preserve">Развитие </w:t>
      </w:r>
      <w:r>
        <w:t>речи.</w:t>
      </w:r>
    </w:p>
    <w:p w:rsidR="00902E21" w:rsidRDefault="00A963DD">
      <w:pPr>
        <w:pStyle w:val="20"/>
        <w:framePr w:w="10272" w:h="13848" w:hRule="exact" w:wrap="none" w:vAnchor="page" w:hAnchor="page" w:x="1099" w:y="1127"/>
        <w:shd w:val="clear" w:color="auto" w:fill="auto"/>
        <w:spacing w:before="0" w:line="274" w:lineRule="exact"/>
        <w:ind w:firstLine="740"/>
      </w:pPr>
      <w:r>
        <w:t>Речь как основная форма общения между людьми. Текст как единица речи (ознакомление).</w:t>
      </w:r>
    </w:p>
    <w:p w:rsidR="00902E21" w:rsidRDefault="00A963DD">
      <w:pPr>
        <w:pStyle w:val="20"/>
        <w:framePr w:w="10272" w:h="13848" w:hRule="exact" w:wrap="none" w:vAnchor="page" w:hAnchor="page" w:x="1099" w:y="1127"/>
        <w:shd w:val="clear" w:color="auto" w:fill="auto"/>
        <w:spacing w:before="0" w:line="274" w:lineRule="exact"/>
        <w:ind w:firstLine="740"/>
      </w:pPr>
      <w: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w:t>
      </w:r>
      <w:r>
        <w:t>си).</w:t>
      </w:r>
    </w:p>
    <w:p w:rsidR="00902E21" w:rsidRDefault="00A963DD">
      <w:pPr>
        <w:pStyle w:val="20"/>
        <w:framePr w:w="10272" w:h="13848" w:hRule="exact" w:wrap="none" w:vAnchor="page" w:hAnchor="page" w:x="1099" w:y="1127"/>
        <w:shd w:val="clear" w:color="auto" w:fill="auto"/>
        <w:spacing w:before="0" w:line="274" w:lineRule="exact"/>
        <w:ind w:firstLine="740"/>
      </w:pPr>
      <w:r>
        <w:t>Нормы речевого этикета в ситуациях учебного и бытового общения (приветствие, прощание, извинение, благодарность, обращение с просьбой).</w:t>
      </w:r>
    </w:p>
    <w:p w:rsidR="00902E21" w:rsidRDefault="00A963DD">
      <w:pPr>
        <w:pStyle w:val="20"/>
        <w:framePr w:w="10272" w:h="13848" w:hRule="exact" w:wrap="none" w:vAnchor="page" w:hAnchor="page" w:x="1099" w:y="1127"/>
        <w:shd w:val="clear" w:color="auto" w:fill="auto"/>
        <w:spacing w:before="0" w:line="274" w:lineRule="exact"/>
        <w:ind w:firstLine="740"/>
      </w:pPr>
      <w:r>
        <w:t>Составление небольших рассказов на основе наблюдений.</w:t>
      </w:r>
    </w:p>
    <w:p w:rsidR="00902E21" w:rsidRDefault="00A963DD">
      <w:pPr>
        <w:pStyle w:val="20"/>
        <w:framePr w:w="10272" w:h="13848" w:hRule="exact" w:wrap="none" w:vAnchor="page" w:hAnchor="page" w:x="1099" w:y="1127"/>
        <w:shd w:val="clear" w:color="auto" w:fill="auto"/>
        <w:tabs>
          <w:tab w:val="left" w:pos="5702"/>
        </w:tabs>
        <w:spacing w:before="0" w:line="274" w:lineRule="exact"/>
        <w:ind w:firstLine="740"/>
      </w:pPr>
      <w:r>
        <w:t>Изучение русского языка в 1 классе позволяет на пропедевтичес</w:t>
      </w:r>
      <w:r>
        <w:t>ком уровне организовать работу над рядом метапредметных результатов:</w:t>
      </w:r>
      <w:r>
        <w:tab/>
        <w:t>познавательных универсальных учебных</w:t>
      </w:r>
    </w:p>
    <w:p w:rsidR="00902E21" w:rsidRDefault="00A963DD">
      <w:pPr>
        <w:pStyle w:val="20"/>
        <w:framePr w:w="10272" w:h="13848" w:hRule="exact" w:wrap="none" w:vAnchor="page" w:hAnchor="page" w:x="1099" w:y="1127"/>
        <w:shd w:val="clear" w:color="auto" w:fill="auto"/>
        <w:spacing w:before="0" w:line="274" w:lineRule="exact"/>
        <w:jc w:val="left"/>
      </w:pPr>
      <w:r>
        <w:t>действий, коммуникативных универсальных учебных действий, регулятивных универсальных</w:t>
      </w:r>
    </w:p>
    <w:p w:rsidR="00902E21" w:rsidRDefault="00A963DD">
      <w:pPr>
        <w:pStyle w:val="a7"/>
        <w:framePr w:w="8333" w:h="658" w:hRule="exact" w:wrap="none" w:vAnchor="page" w:hAnchor="page" w:x="1099" w:y="15460"/>
        <w:shd w:val="clear" w:color="auto" w:fill="auto"/>
        <w:spacing w:line="302" w:lineRule="exact"/>
        <w:ind w:right="1960"/>
        <w:jc w:val="left"/>
      </w:pPr>
      <w:r>
        <w:rPr>
          <w:vertAlign w:val="superscript"/>
        </w:rPr>
        <w:t>1</w:t>
      </w:r>
      <w:r>
        <w:t xml:space="preserve"> Пункт 4 статьи 18 Федерального закона от 29 декабря 2012 г. № 273-ФЗ «Об образовании в Российской Федерации».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2" w:y="728"/>
        <w:shd w:val="clear" w:color="auto" w:fill="auto"/>
        <w:spacing w:line="190" w:lineRule="exact"/>
      </w:pPr>
      <w:r>
        <w:lastRenderedPageBreak/>
        <w:t>38</w:t>
      </w:r>
    </w:p>
    <w:p w:rsidR="00902E21" w:rsidRDefault="00A963DD">
      <w:pPr>
        <w:pStyle w:val="20"/>
        <w:framePr w:w="10272" w:h="14957" w:hRule="exact" w:wrap="none" w:vAnchor="page" w:hAnchor="page" w:x="1099" w:y="1127"/>
        <w:shd w:val="clear" w:color="auto" w:fill="auto"/>
        <w:spacing w:before="0" w:line="274" w:lineRule="exact"/>
        <w:jc w:val="right"/>
      </w:pPr>
      <w:r>
        <w:t>учебных действий, совместной деятельности.</w:t>
      </w:r>
    </w:p>
    <w:p w:rsidR="00902E21" w:rsidRDefault="00A963DD">
      <w:pPr>
        <w:pStyle w:val="20"/>
        <w:framePr w:w="10272" w:h="14957" w:hRule="exact" w:wrap="none" w:vAnchor="page" w:hAnchor="page" w:x="1099" w:y="1127"/>
        <w:shd w:val="clear" w:color="auto" w:fill="auto"/>
        <w:spacing w:before="0" w:line="274" w:lineRule="exact"/>
        <w:ind w:firstLine="740"/>
        <w:jc w:val="left"/>
      </w:pPr>
      <w:r>
        <w:t>Базовые логические действия как часть познавательных универсальных учебных де</w:t>
      </w:r>
      <w:r>
        <w:t>йствий: 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rsidR="00902E21" w:rsidRDefault="00A963DD">
      <w:pPr>
        <w:pStyle w:val="20"/>
        <w:framePr w:w="10272" w:h="14957" w:hRule="exact" w:wrap="none" w:vAnchor="page" w:hAnchor="page" w:x="1099" w:y="1127"/>
        <w:shd w:val="clear" w:color="auto" w:fill="auto"/>
        <w:spacing w:before="0" w:line="274" w:lineRule="exact"/>
        <w:ind w:firstLine="740"/>
      </w:pPr>
      <w:r>
        <w:t>сравнивать звуковой и буквенный состав слова в соответствии с учебной задачей: определять совпаде</w:t>
      </w:r>
      <w:r>
        <w:t>ния и расхождения в звуковом и буквенном составе слов;</w:t>
      </w:r>
    </w:p>
    <w:p w:rsidR="00902E21" w:rsidRDefault="00A963DD">
      <w:pPr>
        <w:pStyle w:val="20"/>
        <w:framePr w:w="10272" w:h="14957" w:hRule="exact" w:wrap="none" w:vAnchor="page" w:hAnchor="page" w:x="1099" w:y="1127"/>
        <w:shd w:val="clear" w:color="auto" w:fill="auto"/>
        <w:spacing w:before="0" w:line="274" w:lineRule="exact"/>
        <w:ind w:firstLine="740"/>
      </w:pPr>
      <w:r>
        <w:t>устанавливать основания для сравнения звукового состава слов: выделять признаки сходства и различия;</w:t>
      </w:r>
    </w:p>
    <w:p w:rsidR="00902E21" w:rsidRDefault="00A963DD">
      <w:pPr>
        <w:pStyle w:val="20"/>
        <w:framePr w:w="10272" w:h="14957" w:hRule="exact" w:wrap="none" w:vAnchor="page" w:hAnchor="page" w:x="1099" w:y="1127"/>
        <w:shd w:val="clear" w:color="auto" w:fill="auto"/>
        <w:spacing w:before="0" w:line="274" w:lineRule="exact"/>
        <w:ind w:firstLine="740"/>
      </w:pPr>
      <w:r>
        <w:t>характеризовать звуки по заданным признакам; приводить примеры гласных звуков; твёрдых согласных, мя</w:t>
      </w:r>
      <w:r>
        <w:t>гких согласных, звонких согласных, глухих согласных звуков; слов с заданным звуком.</w:t>
      </w:r>
    </w:p>
    <w:p w:rsidR="00902E21" w:rsidRDefault="00A963DD">
      <w:pPr>
        <w:pStyle w:val="20"/>
        <w:framePr w:w="10272" w:h="14957" w:hRule="exact" w:wrap="none" w:vAnchor="page" w:hAnchor="page" w:x="1099" w:y="1127"/>
        <w:shd w:val="clear" w:color="auto" w:fill="auto"/>
        <w:spacing w:before="0" w:line="274" w:lineRule="exact"/>
        <w:ind w:firstLine="740"/>
      </w:pPr>
      <w:r>
        <w:t>Базовые исследовательские действия как часть познавательных универсальных учебных действий:</w:t>
      </w:r>
    </w:p>
    <w:p w:rsidR="00902E21" w:rsidRDefault="00A963DD">
      <w:pPr>
        <w:pStyle w:val="20"/>
        <w:framePr w:w="10272" w:h="14957" w:hRule="exact" w:wrap="none" w:vAnchor="page" w:hAnchor="page" w:x="1099" w:y="1127"/>
        <w:shd w:val="clear" w:color="auto" w:fill="auto"/>
        <w:spacing w:before="0" w:line="274" w:lineRule="exact"/>
        <w:ind w:firstLine="740"/>
      </w:pPr>
      <w:r>
        <w:t>проводить изменения звуковой модели по предложенному учителем правилу, подбирать</w:t>
      </w:r>
      <w:r>
        <w:t xml:space="preserve"> слова к модели;</w:t>
      </w:r>
    </w:p>
    <w:p w:rsidR="00902E21" w:rsidRDefault="00A963DD">
      <w:pPr>
        <w:pStyle w:val="20"/>
        <w:framePr w:w="10272" w:h="14957" w:hRule="exact" w:wrap="none" w:vAnchor="page" w:hAnchor="page" w:x="1099" w:y="1127"/>
        <w:shd w:val="clear" w:color="auto" w:fill="auto"/>
        <w:spacing w:before="0" w:line="274" w:lineRule="exact"/>
        <w:ind w:left="740"/>
        <w:jc w:val="left"/>
      </w:pPr>
      <w:r>
        <w:t>формулировать выводы о соответствии звукового и буквенного состава слова; использовать алфавит для самостоятельного упорядочивания списка слов.</w:t>
      </w:r>
    </w:p>
    <w:p w:rsidR="00902E21" w:rsidRDefault="00A963DD">
      <w:pPr>
        <w:pStyle w:val="20"/>
        <w:framePr w:w="10272" w:h="14957" w:hRule="exact" w:wrap="none" w:vAnchor="page" w:hAnchor="page" w:x="1099" w:y="1127"/>
        <w:shd w:val="clear" w:color="auto" w:fill="auto"/>
        <w:tabs>
          <w:tab w:val="left" w:pos="6438"/>
        </w:tabs>
        <w:spacing w:before="0" w:line="274" w:lineRule="exact"/>
        <w:ind w:left="740"/>
        <w:jc w:val="left"/>
      </w:pPr>
      <w:r>
        <w:t>Работа с информацией как часть познавательных универсальных учебных действий: выбирать источник</w:t>
      </w:r>
      <w:r>
        <w:t xml:space="preserve"> получения информации:</w:t>
      </w:r>
      <w:r>
        <w:tab/>
        <w:t>уточнять написание слова по</w:t>
      </w:r>
    </w:p>
    <w:p w:rsidR="00902E21" w:rsidRDefault="00A963DD">
      <w:pPr>
        <w:pStyle w:val="20"/>
        <w:framePr w:w="10272" w:h="14957" w:hRule="exact" w:wrap="none" w:vAnchor="page" w:hAnchor="page" w:x="1099" w:y="1127"/>
        <w:shd w:val="clear" w:color="auto" w:fill="auto"/>
        <w:spacing w:before="0" w:line="274" w:lineRule="exact"/>
      </w:pPr>
      <w:r>
        <w:t>орфографическому словарику учебника; место ударения в слове по перечню слов, отрабатываемых в учебнике;</w:t>
      </w:r>
    </w:p>
    <w:p w:rsidR="00902E21" w:rsidRDefault="00A963DD">
      <w:pPr>
        <w:pStyle w:val="20"/>
        <w:framePr w:w="10272" w:h="14957" w:hRule="exact" w:wrap="none" w:vAnchor="page" w:hAnchor="page" w:x="1099" w:y="1127"/>
        <w:shd w:val="clear" w:color="auto" w:fill="auto"/>
        <w:spacing w:before="0" w:line="274" w:lineRule="exact"/>
        <w:ind w:left="740"/>
        <w:jc w:val="left"/>
      </w:pPr>
      <w:r>
        <w:t>анализировать графическую информацию - модели звукового состава слова; самостоятельно создавать модел</w:t>
      </w:r>
      <w:r>
        <w:t>и звукового состава слова.</w:t>
      </w:r>
    </w:p>
    <w:p w:rsidR="00902E21" w:rsidRDefault="00A963DD">
      <w:pPr>
        <w:pStyle w:val="20"/>
        <w:framePr w:w="10272" w:h="14957" w:hRule="exact" w:wrap="none" w:vAnchor="page" w:hAnchor="page" w:x="1099" w:y="1127"/>
        <w:shd w:val="clear" w:color="auto" w:fill="auto"/>
        <w:spacing w:before="0" w:line="274" w:lineRule="exact"/>
        <w:ind w:firstLine="740"/>
        <w:jc w:val="left"/>
      </w:pPr>
      <w:r>
        <w:t>Общение как часть коммуникативных универсальных учебных действий: воспринимать суждения, выражать эмоции в соответствии с целями и условиями общения в знакомой среде;</w:t>
      </w:r>
    </w:p>
    <w:p w:rsidR="00902E21" w:rsidRDefault="00A963DD">
      <w:pPr>
        <w:pStyle w:val="20"/>
        <w:framePr w:w="10272" w:h="14957" w:hRule="exact" w:wrap="none" w:vAnchor="page" w:hAnchor="page" w:x="1099" w:y="1127"/>
        <w:shd w:val="clear" w:color="auto" w:fill="auto"/>
        <w:spacing w:before="0" w:line="274" w:lineRule="exact"/>
        <w:ind w:firstLine="740"/>
        <w:jc w:val="left"/>
      </w:pPr>
      <w:r>
        <w:t>проявлять уважительное отношение к собеседнику, соблюдать в пр</w:t>
      </w:r>
      <w:r>
        <w:t>оцессе общения нормы речевого этикета;</w:t>
      </w:r>
    </w:p>
    <w:p w:rsidR="00902E21" w:rsidRDefault="00A963DD">
      <w:pPr>
        <w:pStyle w:val="20"/>
        <w:framePr w:w="10272" w:h="14957" w:hRule="exact" w:wrap="none" w:vAnchor="page" w:hAnchor="page" w:x="1099" w:y="1127"/>
        <w:shd w:val="clear" w:color="auto" w:fill="auto"/>
        <w:spacing w:before="0" w:line="274" w:lineRule="exact"/>
        <w:ind w:left="740"/>
        <w:jc w:val="left"/>
      </w:pPr>
      <w:r>
        <w:t>соблюдать правила ведения диалога; воспринимать разные точки зрения;</w:t>
      </w:r>
    </w:p>
    <w:p w:rsidR="00902E21" w:rsidRDefault="00A963DD">
      <w:pPr>
        <w:pStyle w:val="20"/>
        <w:framePr w:w="10272" w:h="14957" w:hRule="exact" w:wrap="none" w:vAnchor="page" w:hAnchor="page" w:x="1099" w:y="1127"/>
        <w:shd w:val="clear" w:color="auto" w:fill="auto"/>
        <w:spacing w:before="0" w:line="274" w:lineRule="exact"/>
        <w:ind w:firstLine="740"/>
        <w:jc w:val="left"/>
      </w:pPr>
      <w:r>
        <w:t>в процессе учебного диалога отвечать на вопросы по изученному материалу; строить устное речевое высказывание об обозначении звуков буквами; о звуков</w:t>
      </w:r>
      <w:r>
        <w:t>ом и буквенном составе слова.</w:t>
      </w:r>
    </w:p>
    <w:p w:rsidR="00902E21" w:rsidRDefault="00A963DD">
      <w:pPr>
        <w:pStyle w:val="20"/>
        <w:framePr w:w="10272" w:h="14957" w:hRule="exact" w:wrap="none" w:vAnchor="page" w:hAnchor="page" w:x="1099" w:y="1127"/>
        <w:shd w:val="clear" w:color="auto" w:fill="auto"/>
        <w:spacing w:before="0" w:line="274" w:lineRule="exact"/>
        <w:ind w:firstLine="740"/>
        <w:jc w:val="left"/>
      </w:pPr>
      <w:r>
        <w:t>Самоорганизация как часть регулятивных универсальных учебных действий:</w:t>
      </w:r>
    </w:p>
    <w:p w:rsidR="00902E21" w:rsidRDefault="00A963DD">
      <w:pPr>
        <w:pStyle w:val="20"/>
        <w:framePr w:w="10272" w:h="14957" w:hRule="exact" w:wrap="none" w:vAnchor="page" w:hAnchor="page" w:x="1099" w:y="1127"/>
        <w:shd w:val="clear" w:color="auto" w:fill="auto"/>
        <w:spacing w:before="0" w:line="274" w:lineRule="exact"/>
        <w:jc w:val="right"/>
      </w:pPr>
      <w:r>
        <w:t>определять последовательность учебных операций при проведении звукового анализа</w:t>
      </w:r>
    </w:p>
    <w:p w:rsidR="00902E21" w:rsidRDefault="00A963DD">
      <w:pPr>
        <w:pStyle w:val="20"/>
        <w:framePr w:w="10272" w:h="14957" w:hRule="exact" w:wrap="none" w:vAnchor="page" w:hAnchor="page" w:x="1099" w:y="1127"/>
        <w:shd w:val="clear" w:color="auto" w:fill="auto"/>
        <w:spacing w:before="0" w:line="274" w:lineRule="exact"/>
        <w:jc w:val="right"/>
      </w:pPr>
      <w:r>
        <w:t>слова;</w:t>
      </w:r>
    </w:p>
    <w:p w:rsidR="00902E21" w:rsidRDefault="00A963DD">
      <w:pPr>
        <w:pStyle w:val="20"/>
        <w:framePr w:w="10272" w:h="14957" w:hRule="exact" w:wrap="none" w:vAnchor="page" w:hAnchor="page" w:x="1099" w:y="1127"/>
        <w:shd w:val="clear" w:color="auto" w:fill="auto"/>
        <w:spacing w:before="0" w:line="274" w:lineRule="exact"/>
        <w:ind w:firstLine="740"/>
        <w:jc w:val="left"/>
      </w:pPr>
      <w:r>
        <w:t>определять последовательность учебных операций при списывании;</w:t>
      </w:r>
    </w:p>
    <w:p w:rsidR="00902E21" w:rsidRDefault="00A963DD">
      <w:pPr>
        <w:pStyle w:val="20"/>
        <w:framePr w:w="10272" w:h="14957" w:hRule="exact" w:wrap="none" w:vAnchor="page" w:hAnchor="page" w:x="1099" w:y="1127"/>
        <w:shd w:val="clear" w:color="auto" w:fill="auto"/>
        <w:spacing w:before="0" w:line="274" w:lineRule="exact"/>
        <w:ind w:firstLine="740"/>
      </w:pPr>
      <w: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902E21" w:rsidRDefault="00A963DD">
      <w:pPr>
        <w:pStyle w:val="20"/>
        <w:framePr w:w="10272" w:h="14957" w:hRule="exact" w:wrap="none" w:vAnchor="page" w:hAnchor="page" w:x="1099" w:y="1127"/>
        <w:shd w:val="clear" w:color="auto" w:fill="auto"/>
        <w:spacing w:before="0" w:line="274" w:lineRule="exact"/>
        <w:ind w:firstLine="740"/>
        <w:jc w:val="left"/>
      </w:pPr>
      <w:r>
        <w:t>Самоконтроль как часть регулятивных универсал</w:t>
      </w:r>
      <w:r>
        <w:t>ьных учебных действий: 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rsidR="00902E21" w:rsidRDefault="00A963DD">
      <w:pPr>
        <w:pStyle w:val="20"/>
        <w:framePr w:w="10272" w:h="14957" w:hRule="exact" w:wrap="none" w:vAnchor="page" w:hAnchor="page" w:x="1099" w:y="1127"/>
        <w:shd w:val="clear" w:color="auto" w:fill="auto"/>
        <w:spacing w:before="0" w:line="274" w:lineRule="exact"/>
        <w:ind w:firstLine="740"/>
        <w:jc w:val="left"/>
      </w:pPr>
      <w:r>
        <w:t>оценивать правильность написания букв, соединений букв, слов</w:t>
      </w:r>
      <w:r>
        <w:t>, предложений.</w:t>
      </w:r>
    </w:p>
    <w:p w:rsidR="00902E21" w:rsidRDefault="00A963DD">
      <w:pPr>
        <w:pStyle w:val="20"/>
        <w:framePr w:w="10272" w:h="14957" w:hRule="exact" w:wrap="none" w:vAnchor="page" w:hAnchor="page" w:x="1099" w:y="1127"/>
        <w:shd w:val="clear" w:color="auto" w:fill="auto"/>
        <w:spacing w:before="0" w:line="274" w:lineRule="exact"/>
        <w:ind w:firstLine="740"/>
        <w:jc w:val="left"/>
      </w:pPr>
      <w:r>
        <w:t>Совместная деятельность:</w:t>
      </w:r>
    </w:p>
    <w:p w:rsidR="00902E21" w:rsidRDefault="00A963DD">
      <w:pPr>
        <w:pStyle w:val="20"/>
        <w:framePr w:w="10272" w:h="14957" w:hRule="exact" w:wrap="none" w:vAnchor="page" w:hAnchor="page" w:x="1099" w:y="1127"/>
        <w:shd w:val="clear" w:color="auto" w:fill="auto"/>
        <w:spacing w:before="0" w:line="274" w:lineRule="exact"/>
        <w:ind w:firstLine="740"/>
      </w:pPr>
      <w: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rsidR="00902E21" w:rsidRDefault="00A963DD">
      <w:pPr>
        <w:pStyle w:val="20"/>
        <w:framePr w:w="10272" w:h="14957" w:hRule="exact" w:wrap="none" w:vAnchor="page" w:hAnchor="page" w:x="1099" w:y="1127"/>
        <w:shd w:val="clear" w:color="auto" w:fill="auto"/>
        <w:spacing w:before="0" w:line="274" w:lineRule="exact"/>
        <w:ind w:firstLine="740"/>
        <w:jc w:val="left"/>
      </w:pPr>
      <w:r>
        <w:t xml:space="preserve">ответственно выполнять свою </w:t>
      </w:r>
      <w:r>
        <w:t>часть работы.</w:t>
      </w:r>
    </w:p>
    <w:p w:rsidR="00902E21" w:rsidRDefault="00A963DD">
      <w:pPr>
        <w:pStyle w:val="20"/>
        <w:framePr w:w="10272" w:h="14957" w:hRule="exact" w:wrap="none" w:vAnchor="page" w:hAnchor="page" w:x="1099" w:y="1127"/>
        <w:shd w:val="clear" w:color="auto" w:fill="auto"/>
        <w:spacing w:before="0" w:line="274" w:lineRule="exact"/>
        <w:ind w:firstLine="740"/>
        <w:jc w:val="left"/>
      </w:pPr>
      <w:r>
        <w:t>Содержание обучения во 2 классе.</w:t>
      </w:r>
    </w:p>
    <w:p w:rsidR="00902E21" w:rsidRDefault="00A963DD">
      <w:pPr>
        <w:pStyle w:val="20"/>
        <w:framePr w:w="10272" w:h="14957" w:hRule="exact" w:wrap="none" w:vAnchor="page" w:hAnchor="page" w:x="1099" w:y="1127"/>
        <w:shd w:val="clear" w:color="auto" w:fill="auto"/>
        <w:spacing w:before="0" w:line="274" w:lineRule="exact"/>
        <w:ind w:firstLine="740"/>
        <w:jc w:val="left"/>
      </w:pPr>
      <w:r>
        <w:t>Общие сведения о языке.</w:t>
      </w:r>
    </w:p>
    <w:p w:rsidR="00902E21" w:rsidRDefault="00A963DD">
      <w:pPr>
        <w:pStyle w:val="20"/>
        <w:framePr w:w="10272" w:h="14957" w:hRule="exact" w:wrap="none" w:vAnchor="page" w:hAnchor="page" w:x="1099" w:y="1127"/>
        <w:shd w:val="clear" w:color="auto" w:fill="auto"/>
        <w:spacing w:before="0" w:line="274" w:lineRule="exact"/>
        <w:ind w:firstLine="740"/>
      </w:pPr>
      <w: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lastRenderedPageBreak/>
        <w:t>39</w:t>
      </w:r>
    </w:p>
    <w:p w:rsidR="00902E21" w:rsidRDefault="00A963DD">
      <w:pPr>
        <w:pStyle w:val="20"/>
        <w:framePr w:w="10277" w:h="14947" w:hRule="exact" w:wrap="none" w:vAnchor="page" w:hAnchor="page" w:x="1097" w:y="1132"/>
        <w:shd w:val="clear" w:color="auto" w:fill="auto"/>
        <w:spacing w:before="0" w:line="274" w:lineRule="exact"/>
        <w:jc w:val="left"/>
      </w:pPr>
      <w:r>
        <w:t>познания языка: наблюдение, анализ.</w:t>
      </w:r>
    </w:p>
    <w:p w:rsidR="00902E21" w:rsidRDefault="00A963DD">
      <w:pPr>
        <w:pStyle w:val="20"/>
        <w:framePr w:w="10277" w:h="14947" w:hRule="exact" w:wrap="none" w:vAnchor="page" w:hAnchor="page" w:x="1097" w:y="1132"/>
        <w:shd w:val="clear" w:color="auto" w:fill="auto"/>
        <w:spacing w:before="0" w:line="274" w:lineRule="exact"/>
        <w:ind w:firstLine="740"/>
      </w:pPr>
      <w:r>
        <w:t>Фонетика и графика.</w:t>
      </w:r>
    </w:p>
    <w:p w:rsidR="00902E21" w:rsidRDefault="00A963DD">
      <w:pPr>
        <w:pStyle w:val="20"/>
        <w:framePr w:w="10277" w:h="14947" w:hRule="exact" w:wrap="none" w:vAnchor="page" w:hAnchor="page" w:x="1097" w:y="1132"/>
        <w:shd w:val="clear" w:color="auto" w:fill="auto"/>
        <w:spacing w:before="0" w:line="274" w:lineRule="exact"/>
        <w:ind w:firstLine="740"/>
      </w:pPr>
      <w:r>
        <w:t xml:space="preserve">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w:t>
      </w:r>
      <w:r>
        <w:t>согласных звуков, звонких и глухих согласных звуков; шипящие согласные звуки [ж], [ш], [ч</w:t>
      </w:r>
      <w:r>
        <w:rPr>
          <w:vertAlign w:val="superscript"/>
        </w:rPr>
        <w:t>5</w:t>
      </w:r>
      <w:r>
        <w:t>], [щ’]; обозначение при письме твёрдости и мягкости согласных звуков, функции букв «е», «ё», «ю», «я» (повторение изученного в 1 классе).</w:t>
      </w:r>
    </w:p>
    <w:p w:rsidR="00902E21" w:rsidRDefault="00A963DD">
      <w:pPr>
        <w:pStyle w:val="20"/>
        <w:framePr w:w="10277" w:h="14947" w:hRule="exact" w:wrap="none" w:vAnchor="page" w:hAnchor="page" w:x="1097" w:y="1132"/>
        <w:shd w:val="clear" w:color="auto" w:fill="auto"/>
        <w:spacing w:before="0" w:line="274" w:lineRule="exact"/>
        <w:ind w:firstLine="740"/>
      </w:pPr>
      <w:r>
        <w:t>Парные и непарные по твёрдо</w:t>
      </w:r>
      <w:r>
        <w:t>сти - мягкости согласные звуки.</w:t>
      </w:r>
    </w:p>
    <w:p w:rsidR="00902E21" w:rsidRDefault="00A963DD">
      <w:pPr>
        <w:pStyle w:val="20"/>
        <w:framePr w:w="10277" w:h="14947" w:hRule="exact" w:wrap="none" w:vAnchor="page" w:hAnchor="page" w:x="1097" w:y="1132"/>
        <w:shd w:val="clear" w:color="auto" w:fill="auto"/>
        <w:spacing w:before="0" w:line="274" w:lineRule="exact"/>
        <w:ind w:firstLine="740"/>
      </w:pPr>
      <w:r>
        <w:t>Парные и непарные по звонкости - глухости согласные звуки.</w:t>
      </w:r>
    </w:p>
    <w:p w:rsidR="00902E21" w:rsidRDefault="00A963DD">
      <w:pPr>
        <w:pStyle w:val="20"/>
        <w:framePr w:w="10277" w:h="14947" w:hRule="exact" w:wrap="none" w:vAnchor="page" w:hAnchor="page" w:x="1097" w:y="1132"/>
        <w:shd w:val="clear" w:color="auto" w:fill="auto"/>
        <w:spacing w:before="0" w:line="274" w:lineRule="exact"/>
        <w:jc w:val="right"/>
      </w:pPr>
      <w: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w:t>
      </w:r>
      <w:r>
        <w:t>ый - непарный.</w:t>
      </w:r>
    </w:p>
    <w:p w:rsidR="00902E21" w:rsidRDefault="00A963DD">
      <w:pPr>
        <w:pStyle w:val="20"/>
        <w:framePr w:w="10277" w:h="14947" w:hRule="exact" w:wrap="none" w:vAnchor="page" w:hAnchor="page" w:x="1097" w:y="1132"/>
        <w:shd w:val="clear" w:color="auto" w:fill="auto"/>
        <w:spacing w:before="0" w:line="274" w:lineRule="exact"/>
        <w:ind w:firstLine="740"/>
        <w:jc w:val="left"/>
      </w:pPr>
      <w:r>
        <w:t>Функции «ь»: показатель мягкости предшествующего согласного в конце и в середине слова; разделительный. Использование при письме разделительных «ъ» и «ь».</w:t>
      </w:r>
    </w:p>
    <w:p w:rsidR="00902E21" w:rsidRDefault="00A963DD">
      <w:pPr>
        <w:pStyle w:val="20"/>
        <w:framePr w:w="10277" w:h="14947" w:hRule="exact" w:wrap="none" w:vAnchor="page" w:hAnchor="page" w:x="1097" w:y="1132"/>
        <w:shd w:val="clear" w:color="auto" w:fill="auto"/>
        <w:spacing w:before="0" w:line="274" w:lineRule="exact"/>
        <w:ind w:firstLine="740"/>
        <w:jc w:val="left"/>
      </w:pPr>
      <w:r>
        <w:t>Соотношение звукового и буквенного состава в словах с буквами «е», «ё», «ю», «я» (в на</w:t>
      </w:r>
      <w:r>
        <w:t>чале слова и после гласных).</w:t>
      </w:r>
    </w:p>
    <w:p w:rsidR="00902E21" w:rsidRDefault="00A963DD">
      <w:pPr>
        <w:pStyle w:val="20"/>
        <w:framePr w:w="10277" w:h="14947" w:hRule="exact" w:wrap="none" w:vAnchor="page" w:hAnchor="page" w:x="1097" w:y="1132"/>
        <w:shd w:val="clear" w:color="auto" w:fill="auto"/>
        <w:spacing w:before="0" w:line="274" w:lineRule="exact"/>
        <w:ind w:firstLine="740"/>
      </w:pPr>
      <w:r>
        <w:t>Деление слов на слоги (в том числе при стечении согласных).</w:t>
      </w:r>
    </w:p>
    <w:p w:rsidR="00902E21" w:rsidRDefault="00A963DD">
      <w:pPr>
        <w:pStyle w:val="20"/>
        <w:framePr w:w="10277" w:h="14947" w:hRule="exact" w:wrap="none" w:vAnchor="page" w:hAnchor="page" w:x="1097" w:y="1132"/>
        <w:shd w:val="clear" w:color="auto" w:fill="auto"/>
        <w:spacing w:before="0" w:line="274" w:lineRule="exact"/>
        <w:ind w:firstLine="740"/>
      </w:pPr>
      <w:r>
        <w:t>Использование знания алфавита при работе со словарями.</w:t>
      </w:r>
    </w:p>
    <w:p w:rsidR="00902E21" w:rsidRDefault="00A963DD">
      <w:pPr>
        <w:pStyle w:val="20"/>
        <w:framePr w:w="10277" w:h="14947" w:hRule="exact" w:wrap="none" w:vAnchor="page" w:hAnchor="page" w:x="1097" w:y="1132"/>
        <w:shd w:val="clear" w:color="auto" w:fill="auto"/>
        <w:spacing w:before="0" w:line="274" w:lineRule="exact"/>
        <w:ind w:firstLine="740"/>
        <w:jc w:val="left"/>
      </w:pPr>
      <w:r>
        <w:t>Небуквенные графические средства: пробел между словами, знак переноса, абзац (красная строка), пунктуационные зн</w:t>
      </w:r>
      <w:r>
        <w:t>аки (в пределах изученного).</w:t>
      </w:r>
    </w:p>
    <w:p w:rsidR="00902E21" w:rsidRDefault="00A963DD">
      <w:pPr>
        <w:pStyle w:val="20"/>
        <w:framePr w:w="10277" w:h="14947" w:hRule="exact" w:wrap="none" w:vAnchor="page" w:hAnchor="page" w:x="1097" w:y="1132"/>
        <w:shd w:val="clear" w:color="auto" w:fill="auto"/>
        <w:spacing w:before="0" w:line="274" w:lineRule="exact"/>
        <w:ind w:firstLine="740"/>
      </w:pPr>
      <w:r>
        <w:t>Орфоэпия.</w:t>
      </w:r>
    </w:p>
    <w:p w:rsidR="00902E21" w:rsidRDefault="00A963DD">
      <w:pPr>
        <w:pStyle w:val="20"/>
        <w:framePr w:w="10277" w:h="14947" w:hRule="exact" w:wrap="none" w:vAnchor="page" w:hAnchor="page" w:x="1097" w:y="1132"/>
        <w:shd w:val="clear" w:color="auto" w:fill="auto"/>
        <w:spacing w:before="0" w:line="274" w:lineRule="exact"/>
        <w:ind w:firstLine="740"/>
      </w:pPr>
      <w: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w:t>
      </w:r>
      <w:r>
        <w:t>ня слов (орфоэпического словаря учебника) для решения практических задач.</w:t>
      </w:r>
    </w:p>
    <w:p w:rsidR="00902E21" w:rsidRDefault="00A963DD">
      <w:pPr>
        <w:pStyle w:val="20"/>
        <w:framePr w:w="10277" w:h="14947" w:hRule="exact" w:wrap="none" w:vAnchor="page" w:hAnchor="page" w:x="1097" w:y="1132"/>
        <w:shd w:val="clear" w:color="auto" w:fill="auto"/>
        <w:spacing w:before="0" w:line="274" w:lineRule="exact"/>
        <w:ind w:firstLine="740"/>
      </w:pPr>
      <w:r>
        <w:t>Лексика.</w:t>
      </w:r>
    </w:p>
    <w:p w:rsidR="00902E21" w:rsidRDefault="00A963DD">
      <w:pPr>
        <w:pStyle w:val="20"/>
        <w:framePr w:w="10277" w:h="14947" w:hRule="exact" w:wrap="none" w:vAnchor="page" w:hAnchor="page" w:x="1097" w:y="1132"/>
        <w:shd w:val="clear" w:color="auto" w:fill="auto"/>
        <w:spacing w:before="0" w:line="274" w:lineRule="exact"/>
        <w:ind w:firstLine="740"/>
      </w:pPr>
      <w: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w:t>
      </w:r>
      <w:r>
        <w:t>ексту или уточнение значения с помощью толкового словаря.</w:t>
      </w:r>
    </w:p>
    <w:p w:rsidR="00902E21" w:rsidRDefault="00A963DD">
      <w:pPr>
        <w:pStyle w:val="20"/>
        <w:framePr w:w="10277" w:h="14947" w:hRule="exact" w:wrap="none" w:vAnchor="page" w:hAnchor="page" w:x="1097" w:y="1132"/>
        <w:shd w:val="clear" w:color="auto" w:fill="auto"/>
        <w:spacing w:before="0" w:line="274" w:lineRule="exact"/>
        <w:ind w:firstLine="740"/>
      </w:pPr>
      <w:r>
        <w:t>Однозначные и многозначные слова (простые случаи, наблюдение).</w:t>
      </w:r>
    </w:p>
    <w:p w:rsidR="00902E21" w:rsidRDefault="00A963DD">
      <w:pPr>
        <w:pStyle w:val="20"/>
        <w:framePr w:w="10277" w:h="14947" w:hRule="exact" w:wrap="none" w:vAnchor="page" w:hAnchor="page" w:x="1097" w:y="1132"/>
        <w:shd w:val="clear" w:color="auto" w:fill="auto"/>
        <w:spacing w:before="0" w:line="274" w:lineRule="exact"/>
        <w:ind w:firstLine="740"/>
      </w:pPr>
      <w:r>
        <w:t>Наблюдение за использованием в речи синонимов, антонимов.</w:t>
      </w:r>
    </w:p>
    <w:p w:rsidR="00902E21" w:rsidRDefault="00A963DD">
      <w:pPr>
        <w:pStyle w:val="20"/>
        <w:framePr w:w="10277" w:h="14947" w:hRule="exact" w:wrap="none" w:vAnchor="page" w:hAnchor="page" w:x="1097" w:y="1132"/>
        <w:shd w:val="clear" w:color="auto" w:fill="auto"/>
        <w:spacing w:before="0" w:line="274" w:lineRule="exact"/>
        <w:ind w:firstLine="740"/>
      </w:pPr>
      <w:r>
        <w:t>Состав слова (морфемика).</w:t>
      </w:r>
    </w:p>
    <w:p w:rsidR="00902E21" w:rsidRDefault="00A963DD">
      <w:pPr>
        <w:pStyle w:val="20"/>
        <w:framePr w:w="10277" w:h="14947" w:hRule="exact" w:wrap="none" w:vAnchor="page" w:hAnchor="page" w:x="1097" w:y="1132"/>
        <w:shd w:val="clear" w:color="auto" w:fill="auto"/>
        <w:spacing w:before="0" w:line="274" w:lineRule="exact"/>
        <w:ind w:firstLine="740"/>
      </w:pPr>
      <w:r>
        <w:t xml:space="preserve">Корень как обязательная часть слова. Однокоренные </w:t>
      </w:r>
      <w:r>
        <w:t>(родственные)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902E21" w:rsidRDefault="00A963DD">
      <w:pPr>
        <w:pStyle w:val="20"/>
        <w:framePr w:w="10277" w:h="14947" w:hRule="exact" w:wrap="none" w:vAnchor="page" w:hAnchor="page" w:x="1097" w:y="1132"/>
        <w:shd w:val="clear" w:color="auto" w:fill="auto"/>
        <w:spacing w:before="0" w:line="274" w:lineRule="exact"/>
        <w:ind w:firstLine="740"/>
      </w:pPr>
      <w:r>
        <w:t>Окончание как изменяемая часть слова. Изменение формы слова</w:t>
      </w:r>
      <w:r>
        <w:t xml:space="preserve"> с помощью окончания. Различение изменяемых и неизменяемых слов.</w:t>
      </w:r>
    </w:p>
    <w:p w:rsidR="00902E21" w:rsidRDefault="00A963DD">
      <w:pPr>
        <w:pStyle w:val="20"/>
        <w:framePr w:w="10277" w:h="14947" w:hRule="exact" w:wrap="none" w:vAnchor="page" w:hAnchor="page" w:x="1097" w:y="1132"/>
        <w:shd w:val="clear" w:color="auto" w:fill="auto"/>
        <w:spacing w:before="0" w:line="274" w:lineRule="exact"/>
        <w:ind w:firstLine="740"/>
      </w:pPr>
      <w:r>
        <w:t>Суффикс как часть слова (наблюдение). Приставка как часть слова (наблюдение).</w:t>
      </w:r>
    </w:p>
    <w:p w:rsidR="00902E21" w:rsidRDefault="00A963DD">
      <w:pPr>
        <w:pStyle w:val="20"/>
        <w:framePr w:w="10277" w:h="14947" w:hRule="exact" w:wrap="none" w:vAnchor="page" w:hAnchor="page" w:x="1097" w:y="1132"/>
        <w:shd w:val="clear" w:color="auto" w:fill="auto"/>
        <w:spacing w:before="0" w:line="274" w:lineRule="exact"/>
        <w:ind w:firstLine="740"/>
      </w:pPr>
      <w:r>
        <w:t>Морфология.</w:t>
      </w:r>
    </w:p>
    <w:p w:rsidR="00902E21" w:rsidRDefault="00A963DD">
      <w:pPr>
        <w:pStyle w:val="20"/>
        <w:framePr w:w="10277" w:h="14947" w:hRule="exact" w:wrap="none" w:vAnchor="page" w:hAnchor="page" w:x="1097" w:y="1132"/>
        <w:shd w:val="clear" w:color="auto" w:fill="auto"/>
        <w:tabs>
          <w:tab w:val="left" w:pos="5242"/>
          <w:tab w:val="left" w:pos="9409"/>
        </w:tabs>
        <w:spacing w:before="0" w:line="274" w:lineRule="exact"/>
        <w:ind w:firstLine="740"/>
      </w:pPr>
      <w:r>
        <w:t>Имя существительное (ознакомление):</w:t>
      </w:r>
      <w:r>
        <w:tab/>
        <w:t>общее значение, вопросы («кто?»,</w:t>
      </w:r>
      <w:r>
        <w:tab/>
        <w:t>«что?»),</w:t>
      </w:r>
    </w:p>
    <w:p w:rsidR="00902E21" w:rsidRDefault="00A963DD">
      <w:pPr>
        <w:pStyle w:val="20"/>
        <w:framePr w:w="10277" w:h="14947" w:hRule="exact" w:wrap="none" w:vAnchor="page" w:hAnchor="page" w:x="1097" w:y="1132"/>
        <w:shd w:val="clear" w:color="auto" w:fill="auto"/>
        <w:spacing w:before="0" w:line="274" w:lineRule="exact"/>
        <w:jc w:val="left"/>
      </w:pPr>
      <w:r>
        <w:t>употребление в речи.</w:t>
      </w:r>
    </w:p>
    <w:p w:rsidR="00902E21" w:rsidRDefault="00A963DD">
      <w:pPr>
        <w:pStyle w:val="20"/>
        <w:framePr w:w="10277" w:h="14947" w:hRule="exact" w:wrap="none" w:vAnchor="page" w:hAnchor="page" w:x="1097" w:y="1132"/>
        <w:shd w:val="clear" w:color="auto" w:fill="auto"/>
        <w:spacing w:before="0" w:line="274" w:lineRule="exact"/>
        <w:ind w:firstLine="740"/>
        <w:jc w:val="left"/>
      </w:pPr>
      <w:r>
        <w:t>Гл</w:t>
      </w:r>
      <w:r>
        <w:t>агол (ознакомление): общее значение, вопросы («что делать?», «что сделать?» и другие), употребление в речи.</w:t>
      </w:r>
    </w:p>
    <w:p w:rsidR="00902E21" w:rsidRDefault="00A963DD">
      <w:pPr>
        <w:pStyle w:val="20"/>
        <w:framePr w:w="10277" w:h="14947" w:hRule="exact" w:wrap="none" w:vAnchor="page" w:hAnchor="page" w:x="1097" w:y="1132"/>
        <w:shd w:val="clear" w:color="auto" w:fill="auto"/>
        <w:spacing w:before="0" w:line="274" w:lineRule="exact"/>
        <w:ind w:firstLine="740"/>
      </w:pPr>
      <w:r>
        <w:t>Имя прилагательное (ознакомление): общее значение, вопросы («какой?», «какая?», «какое?», «какие?»), употребление в речи.</w:t>
      </w:r>
    </w:p>
    <w:p w:rsidR="00902E21" w:rsidRDefault="00A963DD">
      <w:pPr>
        <w:pStyle w:val="20"/>
        <w:framePr w:w="10277" w:h="14947" w:hRule="exact" w:wrap="none" w:vAnchor="page" w:hAnchor="page" w:x="1097" w:y="1132"/>
        <w:shd w:val="clear" w:color="auto" w:fill="auto"/>
        <w:spacing w:before="0" w:line="274" w:lineRule="exact"/>
        <w:ind w:firstLine="740"/>
      </w:pPr>
      <w:r>
        <w:t>Предлог. Отличие предлогов</w:t>
      </w:r>
      <w:r>
        <w:t xml:space="preserve"> от приставок. Наиболее распространённые предлоги: «в», «на», «из», «без», «над», «до», «у», «о», «об» и другие.</w:t>
      </w:r>
    </w:p>
    <w:p w:rsidR="00902E21" w:rsidRDefault="00A963DD">
      <w:pPr>
        <w:pStyle w:val="20"/>
        <w:framePr w:w="10277" w:h="14947" w:hRule="exact" w:wrap="none" w:vAnchor="page" w:hAnchor="page" w:x="1097" w:y="1132"/>
        <w:shd w:val="clear" w:color="auto" w:fill="auto"/>
        <w:spacing w:before="0" w:line="274" w:lineRule="exact"/>
        <w:ind w:firstLine="740"/>
      </w:pPr>
      <w:r>
        <w:t>Синтаксис.</w:t>
      </w:r>
    </w:p>
    <w:p w:rsidR="00902E21" w:rsidRDefault="00A963DD">
      <w:pPr>
        <w:pStyle w:val="20"/>
        <w:framePr w:w="10277" w:h="14947" w:hRule="exact" w:wrap="none" w:vAnchor="page" w:hAnchor="page" w:x="1097" w:y="1132"/>
        <w:shd w:val="clear" w:color="auto" w:fill="auto"/>
        <w:spacing w:before="0" w:line="274" w:lineRule="exact"/>
        <w:ind w:firstLine="740"/>
      </w:pPr>
      <w:r>
        <w:t>Порядок слов в предложении; связь слов в предложении (повторение).</w:t>
      </w:r>
    </w:p>
    <w:p w:rsidR="00902E21" w:rsidRDefault="00A963DD">
      <w:pPr>
        <w:pStyle w:val="20"/>
        <w:framePr w:w="10277" w:h="14947" w:hRule="exact" w:wrap="none" w:vAnchor="page" w:hAnchor="page" w:x="1097" w:y="1132"/>
        <w:shd w:val="clear" w:color="auto" w:fill="auto"/>
        <w:spacing w:before="0" w:line="274" w:lineRule="exact"/>
        <w:ind w:firstLine="740"/>
      </w:pPr>
      <w:r>
        <w:t xml:space="preserve">Предложение как единица языка. Предложение и слово. Отличие </w:t>
      </w:r>
      <w:r>
        <w:t>предложения от слова. Наблюдение за выделением в устной речи одного из слов предложения (логическое ударение).</w:t>
      </w:r>
    </w:p>
    <w:p w:rsidR="00902E21" w:rsidRDefault="00A963DD">
      <w:pPr>
        <w:pStyle w:val="20"/>
        <w:framePr w:w="10277" w:h="14947" w:hRule="exact" w:wrap="none" w:vAnchor="page" w:hAnchor="page" w:x="1097" w:y="1132"/>
        <w:shd w:val="clear" w:color="auto" w:fill="auto"/>
        <w:tabs>
          <w:tab w:val="left" w:pos="6222"/>
        </w:tabs>
        <w:spacing w:before="0" w:line="274" w:lineRule="exact"/>
        <w:ind w:firstLine="740"/>
      </w:pPr>
      <w:r>
        <w:t>Виды предложений по цели высказывания:</w:t>
      </w:r>
      <w:r>
        <w:tab/>
        <w:t>повествовательные, вопросительные,</w:t>
      </w:r>
    </w:p>
    <w:p w:rsidR="00902E21" w:rsidRDefault="00A963DD">
      <w:pPr>
        <w:pStyle w:val="20"/>
        <w:framePr w:w="10277" w:h="14947" w:hRule="exact" w:wrap="none" w:vAnchor="page" w:hAnchor="page" w:x="1097" w:y="1132"/>
        <w:shd w:val="clear" w:color="auto" w:fill="auto"/>
        <w:spacing w:before="0" w:line="274" w:lineRule="exact"/>
        <w:jc w:val="left"/>
      </w:pPr>
      <w:r>
        <w:t>побудительные предложения.</w:t>
      </w:r>
    </w:p>
    <w:p w:rsidR="00902E21" w:rsidRDefault="00A963DD">
      <w:pPr>
        <w:pStyle w:val="20"/>
        <w:framePr w:w="10277" w:h="14947" w:hRule="exact" w:wrap="none" w:vAnchor="page" w:hAnchor="page" w:x="1097" w:y="1132"/>
        <w:shd w:val="clear" w:color="auto" w:fill="auto"/>
        <w:spacing w:before="0" w:line="274" w:lineRule="exact"/>
        <w:ind w:firstLine="740"/>
        <w:jc w:val="left"/>
      </w:pPr>
      <w:r>
        <w:t xml:space="preserve">Виды предложений по эмоциональной окраске </w:t>
      </w:r>
      <w:r>
        <w:t>(по интонации): восклицательные и невосклицательные предложения.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lastRenderedPageBreak/>
        <w:t>40</w:t>
      </w:r>
    </w:p>
    <w:p w:rsidR="00902E21" w:rsidRDefault="00A963DD">
      <w:pPr>
        <w:pStyle w:val="20"/>
        <w:framePr w:w="10272" w:h="14960" w:hRule="exact" w:wrap="none" w:vAnchor="page" w:hAnchor="page" w:x="1099" w:y="1127"/>
        <w:shd w:val="clear" w:color="auto" w:fill="auto"/>
        <w:spacing w:before="0" w:line="274" w:lineRule="exact"/>
        <w:ind w:firstLine="740"/>
      </w:pPr>
      <w:r>
        <w:t>Орфография и пунктуация.</w:t>
      </w:r>
    </w:p>
    <w:p w:rsidR="00902E21" w:rsidRDefault="00A963DD">
      <w:pPr>
        <w:pStyle w:val="20"/>
        <w:framePr w:w="10272" w:h="14960" w:hRule="exact" w:wrap="none" w:vAnchor="page" w:hAnchor="page" w:x="1099" w:y="1127"/>
        <w:shd w:val="clear" w:color="auto" w:fill="auto"/>
        <w:spacing w:before="0" w:line="274" w:lineRule="exact"/>
        <w:ind w:firstLine="740"/>
      </w:pPr>
      <w:r>
        <w:t>Прописная буква в начале предложения и в именах собственных (имена и фамилии людей, клички животных); знаки препинания в конце предложения; п</w:t>
      </w:r>
      <w:r>
        <w:t>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902E21" w:rsidRDefault="00A963DD">
      <w:pPr>
        <w:pStyle w:val="20"/>
        <w:framePr w:w="10272" w:h="14960" w:hRule="exact" w:wrap="none" w:vAnchor="page" w:hAnchor="page" w:x="1099" w:y="1127"/>
        <w:shd w:val="clear" w:color="auto" w:fill="auto"/>
        <w:spacing w:before="0" w:line="274" w:lineRule="exact"/>
        <w:ind w:firstLine="740"/>
      </w:pPr>
      <w: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w:t>
      </w:r>
      <w:r>
        <w:t>я определения (уточнения) написания слова. Контроль и самоконтроль при проверке собственных и предложенных текстов.</w:t>
      </w:r>
    </w:p>
    <w:p w:rsidR="00902E21" w:rsidRDefault="00A963DD">
      <w:pPr>
        <w:pStyle w:val="20"/>
        <w:framePr w:w="10272" w:h="14960" w:hRule="exact" w:wrap="none" w:vAnchor="page" w:hAnchor="page" w:x="1099" w:y="1127"/>
        <w:shd w:val="clear" w:color="auto" w:fill="auto"/>
        <w:spacing w:before="0" w:line="274" w:lineRule="exact"/>
        <w:ind w:left="740" w:right="4440"/>
        <w:jc w:val="left"/>
      </w:pPr>
      <w:r>
        <w:t xml:space="preserve">Правила правописания и их применение: разделительный мягкий знак; сочетания </w:t>
      </w:r>
      <w:r>
        <w:rPr>
          <w:rStyle w:val="2105pt"/>
        </w:rPr>
        <w:t xml:space="preserve">«чт», «щн», «нч»; </w:t>
      </w:r>
      <w:r>
        <w:t xml:space="preserve">проверяемые безударные гласные в корне слова; </w:t>
      </w:r>
      <w:r>
        <w:t>парные звонкие и глухие согласные в корне слова;</w:t>
      </w:r>
    </w:p>
    <w:p w:rsidR="00902E21" w:rsidRDefault="00A963DD">
      <w:pPr>
        <w:pStyle w:val="20"/>
        <w:framePr w:w="10272" w:h="14960" w:hRule="exact" w:wrap="none" w:vAnchor="page" w:hAnchor="page" w:x="1099" w:y="1127"/>
        <w:shd w:val="clear" w:color="auto" w:fill="auto"/>
        <w:spacing w:before="0" w:line="274" w:lineRule="exact"/>
        <w:ind w:firstLine="740"/>
        <w:jc w:val="left"/>
      </w:pPr>
      <w:r>
        <w:t>непроверяемые гласные и согласные (перечень слов в орфографическом словаре учебника); прописная буква в именах собственных: имена, фамилии, отчества людей, клички животных, географические названия;</w:t>
      </w:r>
    </w:p>
    <w:p w:rsidR="00902E21" w:rsidRDefault="00A963DD">
      <w:pPr>
        <w:pStyle w:val="20"/>
        <w:framePr w:w="10272" w:h="14960" w:hRule="exact" w:wrap="none" w:vAnchor="page" w:hAnchor="page" w:x="1099" w:y="1127"/>
        <w:shd w:val="clear" w:color="auto" w:fill="auto"/>
        <w:spacing w:before="0" w:line="274" w:lineRule="exact"/>
        <w:ind w:firstLine="740"/>
      </w:pPr>
      <w:r>
        <w:t>раздельно</w:t>
      </w:r>
      <w:r>
        <w:t>е написание предлогов с именами существительными.</w:t>
      </w:r>
    </w:p>
    <w:p w:rsidR="00902E21" w:rsidRDefault="00A963DD">
      <w:pPr>
        <w:pStyle w:val="20"/>
        <w:framePr w:w="10272" w:h="14960" w:hRule="exact" w:wrap="none" w:vAnchor="page" w:hAnchor="page" w:x="1099" w:y="1127"/>
        <w:shd w:val="clear" w:color="auto" w:fill="auto"/>
        <w:spacing w:before="0" w:line="274" w:lineRule="exact"/>
        <w:ind w:firstLine="740"/>
      </w:pPr>
      <w:r>
        <w:t>Развитие речи.</w:t>
      </w:r>
    </w:p>
    <w:p w:rsidR="00902E21" w:rsidRDefault="00A963DD">
      <w:pPr>
        <w:pStyle w:val="20"/>
        <w:framePr w:w="10272" w:h="14960" w:hRule="exact" w:wrap="none" w:vAnchor="page" w:hAnchor="page" w:x="1099" w:y="1127"/>
        <w:shd w:val="clear" w:color="auto" w:fill="auto"/>
        <w:spacing w:before="0" w:line="274" w:lineRule="exact"/>
        <w:ind w:firstLine="740"/>
      </w:pPr>
      <w:r>
        <w:t xml:space="preserve">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w:t>
      </w:r>
      <w:r>
        <w:t>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w:t>
      </w:r>
      <w:r>
        <w:t>ся и приходить к общему решению в совместной деятельности при проведении парной и групповой работы.</w:t>
      </w:r>
    </w:p>
    <w:p w:rsidR="00902E21" w:rsidRDefault="00A963DD">
      <w:pPr>
        <w:pStyle w:val="20"/>
        <w:framePr w:w="10272" w:h="14960" w:hRule="exact" w:wrap="none" w:vAnchor="page" w:hAnchor="page" w:x="1099" w:y="1127"/>
        <w:shd w:val="clear" w:color="auto" w:fill="auto"/>
        <w:spacing w:before="0" w:line="274" w:lineRule="exact"/>
        <w:ind w:firstLine="740"/>
      </w:pPr>
      <w:r>
        <w:t>Составление устного рассказа по репродукции картины. Составление устного рассказа с использованием личных наблюдений и на вопросы.</w:t>
      </w:r>
    </w:p>
    <w:p w:rsidR="00902E21" w:rsidRDefault="00A963DD">
      <w:pPr>
        <w:pStyle w:val="20"/>
        <w:framePr w:w="10272" w:h="14960" w:hRule="exact" w:wrap="none" w:vAnchor="page" w:hAnchor="page" w:x="1099" w:y="1127"/>
        <w:shd w:val="clear" w:color="auto" w:fill="auto"/>
        <w:spacing w:before="0" w:line="274" w:lineRule="exact"/>
        <w:ind w:firstLine="740"/>
      </w:pPr>
      <w:r>
        <w:t>Текст. Признаки текста: с</w:t>
      </w:r>
      <w:r>
        <w:t>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w:t>
      </w:r>
      <w:r>
        <w:t>ктирование текстов с нарушенным порядком предложений и абзацев.</w:t>
      </w:r>
    </w:p>
    <w:p w:rsidR="00902E21" w:rsidRDefault="00A963DD">
      <w:pPr>
        <w:pStyle w:val="20"/>
        <w:framePr w:w="10272" w:h="14960" w:hRule="exact" w:wrap="none" w:vAnchor="page" w:hAnchor="page" w:x="1099" w:y="1127"/>
        <w:shd w:val="clear" w:color="auto" w:fill="auto"/>
        <w:tabs>
          <w:tab w:val="left" w:pos="2554"/>
        </w:tabs>
        <w:spacing w:before="0" w:line="274" w:lineRule="exact"/>
        <w:ind w:firstLine="740"/>
      </w:pPr>
      <w:r>
        <w:t>Типы текстов:</w:t>
      </w:r>
      <w:r>
        <w:tab/>
        <w:t>описание, повествование, рассуждение, их особенности (первичное</w:t>
      </w:r>
    </w:p>
    <w:p w:rsidR="00902E21" w:rsidRDefault="00A963DD">
      <w:pPr>
        <w:pStyle w:val="20"/>
        <w:framePr w:w="10272" w:h="14960" w:hRule="exact" w:wrap="none" w:vAnchor="page" w:hAnchor="page" w:x="1099" w:y="1127"/>
        <w:shd w:val="clear" w:color="auto" w:fill="auto"/>
        <w:spacing w:before="0" w:line="274" w:lineRule="exact"/>
      </w:pPr>
      <w:r>
        <w:t>ознакомление).</w:t>
      </w:r>
    </w:p>
    <w:p w:rsidR="00902E21" w:rsidRDefault="00A963DD">
      <w:pPr>
        <w:pStyle w:val="20"/>
        <w:framePr w:w="10272" w:h="14960" w:hRule="exact" w:wrap="none" w:vAnchor="page" w:hAnchor="page" w:x="1099" w:y="1127"/>
        <w:shd w:val="clear" w:color="auto" w:fill="auto"/>
        <w:spacing w:before="0" w:line="274" w:lineRule="exact"/>
        <w:ind w:firstLine="740"/>
      </w:pPr>
      <w:r>
        <w:t>Поздравление и поздравительная открытка.</w:t>
      </w:r>
    </w:p>
    <w:p w:rsidR="00902E21" w:rsidRDefault="00A963DD">
      <w:pPr>
        <w:pStyle w:val="20"/>
        <w:framePr w:w="10272" w:h="14960" w:hRule="exact" w:wrap="none" w:vAnchor="page" w:hAnchor="page" w:x="1099" w:y="1127"/>
        <w:shd w:val="clear" w:color="auto" w:fill="auto"/>
        <w:tabs>
          <w:tab w:val="left" w:pos="3073"/>
        </w:tabs>
        <w:spacing w:before="0" w:line="274" w:lineRule="exact"/>
        <w:ind w:firstLine="740"/>
      </w:pPr>
      <w:r>
        <w:t>Понимание текста:</w:t>
      </w:r>
      <w:r>
        <w:tab/>
        <w:t xml:space="preserve">развитие умения формулировать простые </w:t>
      </w:r>
      <w:r>
        <w:t>выводы на основе</w:t>
      </w:r>
    </w:p>
    <w:p w:rsidR="00902E21" w:rsidRDefault="00A963DD">
      <w:pPr>
        <w:pStyle w:val="20"/>
        <w:framePr w:w="10272" w:h="14960" w:hRule="exact" w:wrap="none" w:vAnchor="page" w:hAnchor="page" w:x="1099" w:y="1127"/>
        <w:shd w:val="clear" w:color="auto" w:fill="auto"/>
        <w:spacing w:before="0" w:line="274" w:lineRule="exact"/>
      </w:pPr>
      <w:r>
        <w:t>информации, содержащейся в тексте. Выразительное чтение текста вслух с соблюдением правильной интонации.</w:t>
      </w:r>
    </w:p>
    <w:p w:rsidR="00902E21" w:rsidRDefault="00A963DD">
      <w:pPr>
        <w:pStyle w:val="20"/>
        <w:framePr w:w="10272" w:h="14960" w:hRule="exact" w:wrap="none" w:vAnchor="page" w:hAnchor="page" w:x="1099" w:y="1127"/>
        <w:shd w:val="clear" w:color="auto" w:fill="auto"/>
        <w:spacing w:before="0" w:line="274" w:lineRule="exact"/>
        <w:ind w:firstLine="740"/>
      </w:pPr>
      <w:r>
        <w:t>Подробное изложение повествовательного текста объёмом 30-45 слов с использованием вопросов.</w:t>
      </w:r>
    </w:p>
    <w:p w:rsidR="00902E21" w:rsidRDefault="00A963DD">
      <w:pPr>
        <w:pStyle w:val="20"/>
        <w:framePr w:w="10272" w:h="14960" w:hRule="exact" w:wrap="none" w:vAnchor="page" w:hAnchor="page" w:x="1099" w:y="1127"/>
        <w:shd w:val="clear" w:color="auto" w:fill="auto"/>
        <w:tabs>
          <w:tab w:val="left" w:pos="5702"/>
        </w:tabs>
        <w:spacing w:before="0" w:line="274" w:lineRule="exact"/>
        <w:ind w:firstLine="740"/>
      </w:pPr>
      <w:r>
        <w:t>Изучение русского языка во 2 классе позвол</w:t>
      </w:r>
      <w:r>
        <w:t>яет на пропедевтическом уровне организовать работу над рядом метапредметных результатов:</w:t>
      </w:r>
      <w:r>
        <w:tab/>
        <w:t>познавательных универсальных учебных</w:t>
      </w:r>
    </w:p>
    <w:p w:rsidR="00902E21" w:rsidRDefault="00A963DD">
      <w:pPr>
        <w:pStyle w:val="20"/>
        <w:framePr w:w="10272" w:h="14960" w:hRule="exact" w:wrap="none" w:vAnchor="page" w:hAnchor="page" w:x="1099" w:y="1127"/>
        <w:shd w:val="clear" w:color="auto" w:fill="auto"/>
        <w:spacing w:before="0" w:line="274" w:lineRule="exact"/>
      </w:pPr>
      <w:r>
        <w:t>действий, коммуникативных универсальных учебных действий, регулятивных универсальных учебных действий, совместной деятельности.</w:t>
      </w:r>
    </w:p>
    <w:p w:rsidR="00902E21" w:rsidRDefault="00A963DD">
      <w:pPr>
        <w:pStyle w:val="20"/>
        <w:framePr w:w="10272" w:h="14960" w:hRule="exact" w:wrap="none" w:vAnchor="page" w:hAnchor="page" w:x="1099" w:y="1127"/>
        <w:shd w:val="clear" w:color="auto" w:fill="auto"/>
        <w:spacing w:before="0" w:line="274" w:lineRule="exact"/>
        <w:ind w:firstLine="740"/>
        <w:jc w:val="left"/>
      </w:pPr>
      <w:r>
        <w:t>Ба</w:t>
      </w:r>
      <w:r>
        <w:t>зовые логические действия как часть познавательных универсальных учебных действий: 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rsidR="00902E21" w:rsidRDefault="00A963DD">
      <w:pPr>
        <w:pStyle w:val="20"/>
        <w:framePr w:w="10272" w:h="14960" w:hRule="exact" w:wrap="none" w:vAnchor="page" w:hAnchor="page" w:x="1099" w:y="1127"/>
        <w:shd w:val="clear" w:color="auto" w:fill="auto"/>
        <w:spacing w:before="0" w:line="274" w:lineRule="exact"/>
        <w:ind w:firstLine="740"/>
        <w:jc w:val="left"/>
      </w:pPr>
      <w:r>
        <w:t>сравнивать зн</w:t>
      </w:r>
      <w:r>
        <w:t>ачение однокоренных (родственных) слов: указывать сходство и различие лексического значения;</w:t>
      </w:r>
    </w:p>
    <w:p w:rsidR="00902E21" w:rsidRDefault="00A963DD">
      <w:pPr>
        <w:pStyle w:val="20"/>
        <w:framePr w:w="10272" w:h="14960" w:hRule="exact" w:wrap="none" w:vAnchor="page" w:hAnchor="page" w:x="1099" w:y="1127"/>
        <w:shd w:val="clear" w:color="auto" w:fill="auto"/>
        <w:spacing w:before="0" w:line="274" w:lineRule="exact"/>
        <w:ind w:firstLine="740"/>
        <w:jc w:val="left"/>
      </w:pPr>
      <w:r>
        <w:t>сравнивать буквенную оболочку однокоренных (родственных) слов: выявлять случаи чередования;</w:t>
      </w:r>
    </w:p>
    <w:p w:rsidR="00902E21" w:rsidRDefault="00A963DD">
      <w:pPr>
        <w:pStyle w:val="20"/>
        <w:framePr w:w="10272" w:h="14960" w:hRule="exact" w:wrap="none" w:vAnchor="page" w:hAnchor="page" w:x="1099" w:y="1127"/>
        <w:shd w:val="clear" w:color="auto" w:fill="auto"/>
        <w:spacing w:before="0" w:line="274" w:lineRule="exact"/>
        <w:ind w:firstLine="740"/>
      </w:pPr>
      <w:r>
        <w:t>устанавливать основания для сравнения слов: на какой вопрос отвечают, ч</w:t>
      </w:r>
      <w:r>
        <w:t>то обозначают;</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lastRenderedPageBreak/>
        <w:t>41</w:t>
      </w:r>
    </w:p>
    <w:p w:rsidR="00902E21" w:rsidRDefault="00A963DD">
      <w:pPr>
        <w:pStyle w:val="20"/>
        <w:framePr w:w="10267" w:h="14967" w:hRule="exact" w:wrap="none" w:vAnchor="page" w:hAnchor="page" w:x="1102" w:y="1126"/>
        <w:shd w:val="clear" w:color="auto" w:fill="auto"/>
        <w:spacing w:before="0" w:line="274" w:lineRule="exact"/>
        <w:ind w:firstLine="740"/>
        <w:jc w:val="left"/>
      </w:pPr>
      <w:r>
        <w:t>характеризовать звуки по заданным параметрам;</w:t>
      </w:r>
    </w:p>
    <w:p w:rsidR="00902E21" w:rsidRDefault="00A963DD">
      <w:pPr>
        <w:pStyle w:val="20"/>
        <w:framePr w:w="10267" w:h="14967" w:hRule="exact" w:wrap="none" w:vAnchor="page" w:hAnchor="page" w:x="1102" w:y="1126"/>
        <w:shd w:val="clear" w:color="auto" w:fill="auto"/>
        <w:spacing w:before="0" w:line="274" w:lineRule="exact"/>
        <w:ind w:firstLine="740"/>
        <w:jc w:val="left"/>
      </w:pPr>
      <w:r>
        <w:t>определять признак, по которому проведена классификация звуков, букв, слов, предложений;</w:t>
      </w:r>
    </w:p>
    <w:p w:rsidR="00902E21" w:rsidRDefault="00A963DD">
      <w:pPr>
        <w:pStyle w:val="20"/>
        <w:framePr w:w="10267" w:h="14967" w:hRule="exact" w:wrap="none" w:vAnchor="page" w:hAnchor="page" w:x="1102" w:y="1126"/>
        <w:shd w:val="clear" w:color="auto" w:fill="auto"/>
        <w:spacing w:before="0" w:line="274" w:lineRule="exact"/>
        <w:ind w:firstLine="740"/>
        <w:jc w:val="left"/>
      </w:pPr>
      <w:r>
        <w:t xml:space="preserve">находить закономерности в процессе наблюдения за языковыми единицами; </w:t>
      </w:r>
      <w:r>
        <w:t>ориентироваться в изученных понятиях (корень, окончание, текст); соотносить понятие с его краткой характеристикой.</w:t>
      </w:r>
    </w:p>
    <w:p w:rsidR="00902E21" w:rsidRDefault="00A963DD">
      <w:pPr>
        <w:pStyle w:val="20"/>
        <w:framePr w:w="10267" w:h="14967" w:hRule="exact" w:wrap="none" w:vAnchor="page" w:hAnchor="page" w:x="1102" w:y="1126"/>
        <w:shd w:val="clear" w:color="auto" w:fill="auto"/>
        <w:spacing w:before="0" w:line="274" w:lineRule="exact"/>
        <w:ind w:firstLine="740"/>
        <w:jc w:val="left"/>
      </w:pPr>
      <w:r>
        <w:t>Базовые исследовательские действия как часть познавательных универсальных учебных действий:</w:t>
      </w:r>
    </w:p>
    <w:p w:rsidR="00902E21" w:rsidRDefault="00A963DD">
      <w:pPr>
        <w:pStyle w:val="20"/>
        <w:framePr w:w="10267" w:h="14967" w:hRule="exact" w:wrap="none" w:vAnchor="page" w:hAnchor="page" w:x="1102" w:y="1126"/>
        <w:shd w:val="clear" w:color="auto" w:fill="auto"/>
        <w:spacing w:before="0" w:line="274" w:lineRule="exact"/>
        <w:ind w:firstLine="740"/>
        <w:jc w:val="left"/>
      </w:pPr>
      <w:r>
        <w:t>проводить по предложенному плану наблюдение за яз</w:t>
      </w:r>
      <w:r>
        <w:t>ыковыми единицами (слово, предложение, текст);</w:t>
      </w:r>
    </w:p>
    <w:p w:rsidR="00902E21" w:rsidRDefault="00A963DD">
      <w:pPr>
        <w:pStyle w:val="20"/>
        <w:framePr w:w="10267" w:h="14967" w:hRule="exact" w:wrap="none" w:vAnchor="page" w:hAnchor="page" w:x="1102" w:y="1126"/>
        <w:shd w:val="clear" w:color="auto" w:fill="auto"/>
        <w:spacing w:before="0" w:line="274" w:lineRule="exact"/>
        <w:ind w:firstLine="740"/>
        <w:jc w:val="left"/>
      </w:pPr>
      <w:r>
        <w:t>формулировать выводы и предлагать доказательства того, что слова являются (не являются) однокоренными (родственными).</w:t>
      </w:r>
    </w:p>
    <w:p w:rsidR="00902E21" w:rsidRDefault="00A963DD">
      <w:pPr>
        <w:pStyle w:val="20"/>
        <w:framePr w:w="10267" w:h="14967" w:hRule="exact" w:wrap="none" w:vAnchor="page" w:hAnchor="page" w:x="1102" w:y="1126"/>
        <w:shd w:val="clear" w:color="auto" w:fill="auto"/>
        <w:spacing w:before="0" w:line="274" w:lineRule="exact"/>
        <w:ind w:left="740"/>
        <w:jc w:val="left"/>
      </w:pPr>
      <w:r>
        <w:t>Работа с информацией как часть познавательных универсальных учебных действий: выбирать исто</w:t>
      </w:r>
      <w:r>
        <w:t>чник получения информации: словарь учебника для получения информации;</w:t>
      </w:r>
    </w:p>
    <w:p w:rsidR="00902E21" w:rsidRDefault="00A963DD">
      <w:pPr>
        <w:pStyle w:val="20"/>
        <w:framePr w:w="10267" w:h="14967" w:hRule="exact" w:wrap="none" w:vAnchor="page" w:hAnchor="page" w:x="1102" w:y="1126"/>
        <w:shd w:val="clear" w:color="auto" w:fill="auto"/>
        <w:spacing w:before="0" w:line="274" w:lineRule="exact"/>
        <w:ind w:firstLine="740"/>
        <w:jc w:val="left"/>
      </w:pPr>
      <w:r>
        <w:t>устанавливать с помощью словаря значения многозначных слов;</w:t>
      </w:r>
    </w:p>
    <w:p w:rsidR="00902E21" w:rsidRDefault="00A963DD">
      <w:pPr>
        <w:pStyle w:val="20"/>
        <w:framePr w:w="10267" w:h="14967" w:hRule="exact" w:wrap="none" w:vAnchor="page" w:hAnchor="page" w:x="1102" w:y="1126"/>
        <w:shd w:val="clear" w:color="auto" w:fill="auto"/>
        <w:spacing w:before="0" w:line="274" w:lineRule="exact"/>
        <w:ind w:firstLine="740"/>
        <w:jc w:val="left"/>
      </w:pPr>
      <w:r>
        <w:t>согласно заданному алгоритму находить в предложенном источнике информацию, представленную в явном виде;</w:t>
      </w:r>
    </w:p>
    <w:p w:rsidR="00902E21" w:rsidRDefault="00A963DD">
      <w:pPr>
        <w:pStyle w:val="20"/>
        <w:framePr w:w="10267" w:h="14967" w:hRule="exact" w:wrap="none" w:vAnchor="page" w:hAnchor="page" w:x="1102" w:y="1126"/>
        <w:shd w:val="clear" w:color="auto" w:fill="auto"/>
        <w:spacing w:before="0" w:line="274" w:lineRule="exact"/>
        <w:ind w:firstLine="740"/>
        <w:jc w:val="left"/>
      </w:pPr>
      <w:r>
        <w:t>анализировать текстову</w:t>
      </w:r>
      <w:r>
        <w:t>ю, графическую и звуковую информацию в соответствии с учебной задачей; «читать» информацию, представленную в схеме, таблице;</w:t>
      </w:r>
    </w:p>
    <w:p w:rsidR="00902E21" w:rsidRDefault="00A963DD">
      <w:pPr>
        <w:pStyle w:val="20"/>
        <w:framePr w:w="10267" w:h="14967" w:hRule="exact" w:wrap="none" w:vAnchor="page" w:hAnchor="page" w:x="1102" w:y="1126"/>
        <w:shd w:val="clear" w:color="auto" w:fill="auto"/>
        <w:spacing w:before="0" w:line="274" w:lineRule="exact"/>
        <w:ind w:firstLine="740"/>
        <w:jc w:val="left"/>
      </w:pPr>
      <w:r>
        <w:t>с помощью учителя на уроках русского языка создавать схемы, таблицы для представления информации.</w:t>
      </w:r>
    </w:p>
    <w:p w:rsidR="00902E21" w:rsidRDefault="00A963DD">
      <w:pPr>
        <w:pStyle w:val="20"/>
        <w:framePr w:w="10267" w:h="14967" w:hRule="exact" w:wrap="none" w:vAnchor="page" w:hAnchor="page" w:x="1102" w:y="1126"/>
        <w:shd w:val="clear" w:color="auto" w:fill="auto"/>
        <w:spacing w:before="0" w:line="274" w:lineRule="exact"/>
        <w:ind w:left="740"/>
        <w:jc w:val="left"/>
      </w:pPr>
      <w:r>
        <w:t>Общение как часть коммуникативных</w:t>
      </w:r>
      <w:r>
        <w:t xml:space="preserve"> универсальных учебных действий: воспринимать и формулировать суждения о языковых единицах;</w:t>
      </w:r>
    </w:p>
    <w:p w:rsidR="00902E21" w:rsidRDefault="00A963DD">
      <w:pPr>
        <w:pStyle w:val="20"/>
        <w:framePr w:w="10267" w:h="14967" w:hRule="exact" w:wrap="none" w:vAnchor="page" w:hAnchor="page" w:x="1102" w:y="1126"/>
        <w:shd w:val="clear" w:color="auto" w:fill="auto"/>
        <w:spacing w:before="0" w:line="274" w:lineRule="exact"/>
        <w:ind w:firstLine="740"/>
        <w:jc w:val="left"/>
      </w:pPr>
      <w:r>
        <w:t>проявлять уважительное отношение к собеседнику, соблюдать правила ведения диалога; признавать возможность существования разных точек зрения в процессе анализа резул</w:t>
      </w:r>
      <w:r>
        <w:t>ьтатов наблюдения за языковыми единицами;</w:t>
      </w:r>
    </w:p>
    <w:p w:rsidR="00902E21" w:rsidRDefault="00A963DD">
      <w:pPr>
        <w:pStyle w:val="20"/>
        <w:framePr w:w="10267" w:h="14967" w:hRule="exact" w:wrap="none" w:vAnchor="page" w:hAnchor="page" w:x="1102" w:y="1126"/>
        <w:shd w:val="clear" w:color="auto" w:fill="auto"/>
        <w:spacing w:before="0" w:line="274" w:lineRule="exact"/>
        <w:ind w:firstLine="740"/>
        <w:jc w:val="left"/>
      </w:pPr>
      <w:r>
        <w:t>корректно и аргументированно высказывать своё мнение о результатах наблюдения за языковыми единицами;</w:t>
      </w:r>
    </w:p>
    <w:p w:rsidR="00902E21" w:rsidRDefault="00A963DD">
      <w:pPr>
        <w:pStyle w:val="20"/>
        <w:framePr w:w="10267" w:h="14967" w:hRule="exact" w:wrap="none" w:vAnchor="page" w:hAnchor="page" w:x="1102" w:y="1126"/>
        <w:shd w:val="clear" w:color="auto" w:fill="auto"/>
        <w:spacing w:before="0" w:line="274" w:lineRule="exact"/>
        <w:ind w:firstLine="740"/>
        <w:jc w:val="left"/>
      </w:pPr>
      <w:r>
        <w:t>строить устное диалогическое выказывание;</w:t>
      </w:r>
    </w:p>
    <w:p w:rsidR="00902E21" w:rsidRDefault="00A963DD">
      <w:pPr>
        <w:pStyle w:val="20"/>
        <w:framePr w:w="10267" w:h="14967" w:hRule="exact" w:wrap="none" w:vAnchor="page" w:hAnchor="page" w:x="1102" w:y="1126"/>
        <w:shd w:val="clear" w:color="auto" w:fill="auto"/>
        <w:spacing w:before="0" w:line="274" w:lineRule="exact"/>
        <w:ind w:firstLine="740"/>
        <w:jc w:val="left"/>
      </w:pPr>
      <w:r>
        <w:t>строить устное монологическое высказывание на определённую тему, на ос</w:t>
      </w:r>
      <w:r>
        <w:t>нове наблюдения с соблюдением орфоэпических норм, правильной интонации;</w:t>
      </w:r>
    </w:p>
    <w:p w:rsidR="00902E21" w:rsidRDefault="00A963DD">
      <w:pPr>
        <w:pStyle w:val="20"/>
        <w:framePr w:w="10267" w:h="14967" w:hRule="exact" w:wrap="none" w:vAnchor="page" w:hAnchor="page" w:x="1102" w:y="1126"/>
        <w:shd w:val="clear" w:color="auto" w:fill="auto"/>
        <w:spacing w:before="0" w:line="274" w:lineRule="exact"/>
        <w:ind w:firstLine="740"/>
        <w:jc w:val="left"/>
      </w:pPr>
      <w:r>
        <w:t>устно и письменно формулировать простые выводы на основе прочитанного или услышанного текста.</w:t>
      </w:r>
    </w:p>
    <w:p w:rsidR="00902E21" w:rsidRDefault="00A963DD">
      <w:pPr>
        <w:pStyle w:val="20"/>
        <w:framePr w:w="10267" w:h="14967" w:hRule="exact" w:wrap="none" w:vAnchor="page" w:hAnchor="page" w:x="1102" w:y="1126"/>
        <w:shd w:val="clear" w:color="auto" w:fill="auto"/>
        <w:spacing w:before="0" w:line="274" w:lineRule="exact"/>
        <w:ind w:left="740"/>
        <w:jc w:val="left"/>
      </w:pPr>
      <w:r>
        <w:t>Самоорганизация как часть регулятивных универсальных учебных действий: планировать с помощ</w:t>
      </w:r>
      <w:r>
        <w:t>ью учителя действия по решению орфографической задачи; выстраивать последовательность выбранных действий.</w:t>
      </w:r>
    </w:p>
    <w:p w:rsidR="00902E21" w:rsidRDefault="00A963DD">
      <w:pPr>
        <w:pStyle w:val="20"/>
        <w:framePr w:w="10267" w:h="14967" w:hRule="exact" w:wrap="none" w:vAnchor="page" w:hAnchor="page" w:x="1102" w:y="1126"/>
        <w:shd w:val="clear" w:color="auto" w:fill="auto"/>
        <w:spacing w:before="0" w:line="274" w:lineRule="exact"/>
        <w:ind w:firstLine="740"/>
        <w:jc w:val="left"/>
      </w:pPr>
      <w:r>
        <w:t xml:space="preserve">Самоконтроль как часть регулятивных универсальных учебных действий: устанавливать с помощью учителя причины успеха (неудач) при выполнении заданий по </w:t>
      </w:r>
      <w:r>
        <w:t>русскому языку;</w:t>
      </w:r>
    </w:p>
    <w:p w:rsidR="00902E21" w:rsidRDefault="00A963DD">
      <w:pPr>
        <w:pStyle w:val="20"/>
        <w:framePr w:w="10267" w:h="14967" w:hRule="exact" w:wrap="none" w:vAnchor="page" w:hAnchor="page" w:x="1102" w:y="1126"/>
        <w:shd w:val="clear" w:color="auto" w:fill="auto"/>
        <w:spacing w:before="0" w:line="274" w:lineRule="exact"/>
        <w:ind w:firstLine="740"/>
        <w:jc w:val="left"/>
      </w:pPr>
      <w: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rsidR="00902E21" w:rsidRDefault="00A963DD">
      <w:pPr>
        <w:pStyle w:val="20"/>
        <w:framePr w:w="10267" w:h="14967" w:hRule="exact" w:wrap="none" w:vAnchor="page" w:hAnchor="page" w:x="1102" w:y="1126"/>
        <w:shd w:val="clear" w:color="auto" w:fill="auto"/>
        <w:spacing w:before="0" w:line="274" w:lineRule="exact"/>
        <w:ind w:firstLine="740"/>
        <w:jc w:val="left"/>
      </w:pPr>
      <w:r>
        <w:t>Совместная деятельность:</w:t>
      </w:r>
    </w:p>
    <w:p w:rsidR="00902E21" w:rsidRDefault="00A963DD">
      <w:pPr>
        <w:pStyle w:val="20"/>
        <w:framePr w:w="10267" w:h="14967" w:hRule="exact" w:wrap="none" w:vAnchor="page" w:hAnchor="page" w:x="1102" w:y="1126"/>
        <w:shd w:val="clear" w:color="auto" w:fill="auto"/>
        <w:spacing w:before="0" w:line="274" w:lineRule="exact"/>
        <w:ind w:firstLine="740"/>
        <w:jc w:val="left"/>
      </w:pPr>
      <w:r>
        <w:t>строить действия по достижению цели совместной дея</w:t>
      </w:r>
      <w:r>
        <w:t>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w:t>
      </w:r>
      <w:r>
        <w:t>кты (в том числе с помощью учителя); совместно обсуждать процесс и результат работы; ответственно выполнять свою часть работы; оценивать свой вклад в общий результат.</w:t>
      </w:r>
    </w:p>
    <w:p w:rsidR="00902E21" w:rsidRDefault="00A963DD">
      <w:pPr>
        <w:pStyle w:val="20"/>
        <w:framePr w:w="10267" w:h="14967" w:hRule="exact" w:wrap="none" w:vAnchor="page" w:hAnchor="page" w:x="1102" w:y="1126"/>
        <w:shd w:val="clear" w:color="auto" w:fill="auto"/>
        <w:spacing w:before="0" w:line="274" w:lineRule="exact"/>
        <w:ind w:firstLine="740"/>
        <w:jc w:val="left"/>
      </w:pPr>
      <w:r>
        <w:t>Содержание обучения в 3 классе.</w:t>
      </w:r>
    </w:p>
    <w:p w:rsidR="00902E21" w:rsidRDefault="00A963DD">
      <w:pPr>
        <w:pStyle w:val="20"/>
        <w:framePr w:w="10267" w:h="14967" w:hRule="exact" w:wrap="none" w:vAnchor="page" w:hAnchor="page" w:x="1102" w:y="1126"/>
        <w:shd w:val="clear" w:color="auto" w:fill="auto"/>
        <w:spacing w:before="0" w:line="274" w:lineRule="exact"/>
        <w:ind w:firstLine="740"/>
        <w:jc w:val="left"/>
      </w:pPr>
      <w:r>
        <w:t>Сведения о русском языке.</w:t>
      </w:r>
    </w:p>
    <w:p w:rsidR="00902E21" w:rsidRDefault="00A963DD">
      <w:pPr>
        <w:pStyle w:val="20"/>
        <w:framePr w:w="10267" w:h="14967" w:hRule="exact" w:wrap="none" w:vAnchor="page" w:hAnchor="page" w:x="1102" w:y="1126"/>
        <w:shd w:val="clear" w:color="auto" w:fill="auto"/>
        <w:spacing w:before="0" w:line="274" w:lineRule="exact"/>
        <w:ind w:firstLine="740"/>
        <w:jc w:val="left"/>
      </w:pPr>
      <w:r>
        <w:t>Русский язык как государственны</w:t>
      </w:r>
      <w:r>
        <w:t>й язык Российской Федерации. Методы познания языка: наблюдение, анализ, лингвистический эксперимент.</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lastRenderedPageBreak/>
        <w:t>42</w:t>
      </w:r>
    </w:p>
    <w:p w:rsidR="00902E21" w:rsidRDefault="00A963DD">
      <w:pPr>
        <w:pStyle w:val="20"/>
        <w:framePr w:w="10282" w:h="14947" w:hRule="exact" w:wrap="none" w:vAnchor="page" w:hAnchor="page" w:x="1094" w:y="1132"/>
        <w:shd w:val="clear" w:color="auto" w:fill="auto"/>
        <w:spacing w:before="0" w:line="274" w:lineRule="exact"/>
        <w:ind w:firstLine="740"/>
      </w:pPr>
      <w:r>
        <w:t>Фонетика и графика.</w:t>
      </w:r>
    </w:p>
    <w:p w:rsidR="00902E21" w:rsidRDefault="00A963DD">
      <w:pPr>
        <w:pStyle w:val="20"/>
        <w:framePr w:w="10282" w:h="14947" w:hRule="exact" w:wrap="none" w:vAnchor="page" w:hAnchor="page" w:x="1094" w:y="1132"/>
        <w:shd w:val="clear" w:color="auto" w:fill="auto"/>
        <w:spacing w:before="0" w:line="274" w:lineRule="exact"/>
        <w:ind w:firstLine="740"/>
      </w:pPr>
      <w:r>
        <w:t>Звуки русского языка: гласный (согласный); гласный ударный (безударный); согласный твёрдый (мягкий), парный (н</w:t>
      </w:r>
      <w:r>
        <w:t>епарный); согласный глухой (звонкий), парный (непарный); функции разделительных мягкого и твёрдого знаков, условия использования при письме разделительных мягкого и твёрдого знаков (повторение изученного).</w:t>
      </w:r>
    </w:p>
    <w:p w:rsidR="00902E21" w:rsidRDefault="00A963DD">
      <w:pPr>
        <w:pStyle w:val="20"/>
        <w:framePr w:w="10282" w:h="14947" w:hRule="exact" w:wrap="none" w:vAnchor="page" w:hAnchor="page" w:x="1094" w:y="1132"/>
        <w:shd w:val="clear" w:color="auto" w:fill="auto"/>
        <w:spacing w:before="0" w:line="274" w:lineRule="exact"/>
        <w:ind w:firstLine="740"/>
      </w:pPr>
      <w:r>
        <w:t>Соотношение звукового и буквенного состава в слова</w:t>
      </w:r>
      <w:r>
        <w:t>х с разделительными ь и ъ, в словах с непроизносимыми согласными.</w:t>
      </w:r>
    </w:p>
    <w:p w:rsidR="00902E21" w:rsidRDefault="00A963DD">
      <w:pPr>
        <w:pStyle w:val="20"/>
        <w:framePr w:w="10282" w:h="14947" w:hRule="exact" w:wrap="none" w:vAnchor="page" w:hAnchor="page" w:x="1094" w:y="1132"/>
        <w:shd w:val="clear" w:color="auto" w:fill="auto"/>
        <w:spacing w:before="0" w:line="274" w:lineRule="exact"/>
        <w:ind w:firstLine="740"/>
      </w:pPr>
      <w:r>
        <w:t>Использование алфавита при работе со словарями, справочниками, каталогами.</w:t>
      </w:r>
    </w:p>
    <w:p w:rsidR="00902E21" w:rsidRDefault="00A963DD">
      <w:pPr>
        <w:pStyle w:val="20"/>
        <w:framePr w:w="10282" w:h="14947" w:hRule="exact" w:wrap="none" w:vAnchor="page" w:hAnchor="page" w:x="1094" w:y="1132"/>
        <w:shd w:val="clear" w:color="auto" w:fill="auto"/>
        <w:spacing w:before="0" w:line="274" w:lineRule="exact"/>
        <w:ind w:firstLine="740"/>
      </w:pPr>
      <w:r>
        <w:t>Орфоэпия.</w:t>
      </w:r>
    </w:p>
    <w:p w:rsidR="00902E21" w:rsidRDefault="00A963DD">
      <w:pPr>
        <w:pStyle w:val="20"/>
        <w:framePr w:w="10282" w:h="14947" w:hRule="exact" w:wrap="none" w:vAnchor="page" w:hAnchor="page" w:x="1094" w:y="1132"/>
        <w:shd w:val="clear" w:color="auto" w:fill="auto"/>
        <w:spacing w:before="0" w:line="274" w:lineRule="exact"/>
        <w:ind w:firstLine="740"/>
      </w:pPr>
      <w:r>
        <w:t>Нормы произношения звуков и сочетаний звуков; ударение в словах в соответствии с нормами современного рус</w:t>
      </w:r>
      <w:r>
        <w:t>ского литературного языка (на ограниченном перечне слов, отрабатываемом в учебнике).</w:t>
      </w:r>
    </w:p>
    <w:p w:rsidR="00902E21" w:rsidRDefault="00A963DD">
      <w:pPr>
        <w:pStyle w:val="20"/>
        <w:framePr w:w="10282" w:h="14947" w:hRule="exact" w:wrap="none" w:vAnchor="page" w:hAnchor="page" w:x="1094" w:y="1132"/>
        <w:shd w:val="clear" w:color="auto" w:fill="auto"/>
        <w:spacing w:before="0" w:line="274" w:lineRule="exact"/>
        <w:ind w:firstLine="740"/>
      </w:pPr>
      <w:r>
        <w:t>Использование орфоэпического словаря для решения практических задач.</w:t>
      </w:r>
    </w:p>
    <w:p w:rsidR="00902E21" w:rsidRDefault="00A963DD">
      <w:pPr>
        <w:pStyle w:val="20"/>
        <w:framePr w:w="10282" w:h="14947" w:hRule="exact" w:wrap="none" w:vAnchor="page" w:hAnchor="page" w:x="1094" w:y="1132"/>
        <w:shd w:val="clear" w:color="auto" w:fill="auto"/>
        <w:spacing w:before="0" w:line="274" w:lineRule="exact"/>
        <w:ind w:firstLine="740"/>
      </w:pPr>
      <w:r>
        <w:t>Лексика.</w:t>
      </w:r>
    </w:p>
    <w:p w:rsidR="00902E21" w:rsidRDefault="00A963DD">
      <w:pPr>
        <w:pStyle w:val="20"/>
        <w:framePr w:w="10282" w:h="14947" w:hRule="exact" w:wrap="none" w:vAnchor="page" w:hAnchor="page" w:x="1094" w:y="1132"/>
        <w:shd w:val="clear" w:color="auto" w:fill="auto"/>
        <w:spacing w:before="0" w:line="274" w:lineRule="exact"/>
        <w:ind w:firstLine="740"/>
      </w:pPr>
      <w:r>
        <w:t>Повторение: лексическое значение слова.</w:t>
      </w:r>
    </w:p>
    <w:p w:rsidR="00902E21" w:rsidRDefault="00A963DD">
      <w:pPr>
        <w:pStyle w:val="20"/>
        <w:framePr w:w="10282" w:h="14947" w:hRule="exact" w:wrap="none" w:vAnchor="page" w:hAnchor="page" w:x="1094" w:y="1132"/>
        <w:shd w:val="clear" w:color="auto" w:fill="auto"/>
        <w:spacing w:before="0" w:line="274" w:lineRule="exact"/>
        <w:ind w:firstLine="740"/>
      </w:pPr>
      <w:r>
        <w:t>Прямое и переносное значение слова (ознакомление). Ус</w:t>
      </w:r>
      <w:r>
        <w:t>таревшие слова (ознакомление).</w:t>
      </w:r>
    </w:p>
    <w:p w:rsidR="00902E21" w:rsidRDefault="00A963DD">
      <w:pPr>
        <w:pStyle w:val="20"/>
        <w:framePr w:w="10282" w:h="14947" w:hRule="exact" w:wrap="none" w:vAnchor="page" w:hAnchor="page" w:x="1094" w:y="1132"/>
        <w:shd w:val="clear" w:color="auto" w:fill="auto"/>
        <w:spacing w:before="0" w:line="274" w:lineRule="exact"/>
        <w:ind w:firstLine="740"/>
      </w:pPr>
      <w:r>
        <w:t>Состав слова (морфемика).</w:t>
      </w:r>
    </w:p>
    <w:p w:rsidR="00902E21" w:rsidRDefault="00A963DD">
      <w:pPr>
        <w:pStyle w:val="20"/>
        <w:framePr w:w="10282" w:h="14947" w:hRule="exact" w:wrap="none" w:vAnchor="page" w:hAnchor="page" w:x="1094" w:y="1132"/>
        <w:shd w:val="clear" w:color="auto" w:fill="auto"/>
        <w:spacing w:before="0" w:line="274" w:lineRule="exact"/>
        <w:ind w:firstLine="740"/>
      </w:pPr>
      <w: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w:t>
      </w:r>
      <w:r>
        <w:t>корнями; выделение в словах корня (простые случаи); окончание как изменяемая часть слова (повторение изученного).</w:t>
      </w:r>
    </w:p>
    <w:p w:rsidR="00902E21" w:rsidRDefault="00A963DD">
      <w:pPr>
        <w:pStyle w:val="20"/>
        <w:framePr w:w="10282" w:h="14947" w:hRule="exact" w:wrap="none" w:vAnchor="page" w:hAnchor="page" w:x="1094" w:y="1132"/>
        <w:shd w:val="clear" w:color="auto" w:fill="auto"/>
        <w:spacing w:before="0" w:line="274" w:lineRule="exact"/>
        <w:ind w:firstLine="740"/>
      </w:pPr>
      <w:r>
        <w:t>Однокоренные слова и формы одного и того же слова. Корень, приставка, суффикс - значимые части слова. Нулевое окончание (ознакомление). Выделе</w:t>
      </w:r>
      <w:r>
        <w:t>ние в словах с однозначно выделяемыми морфемами окончания, корня, приставки, суффикса.</w:t>
      </w:r>
    </w:p>
    <w:p w:rsidR="00902E21" w:rsidRDefault="00A963DD">
      <w:pPr>
        <w:pStyle w:val="20"/>
        <w:framePr w:w="10282" w:h="14947" w:hRule="exact" w:wrap="none" w:vAnchor="page" w:hAnchor="page" w:x="1094" w:y="1132"/>
        <w:shd w:val="clear" w:color="auto" w:fill="auto"/>
        <w:spacing w:before="0" w:line="274" w:lineRule="exact"/>
        <w:ind w:firstLine="740"/>
      </w:pPr>
      <w:r>
        <w:t>Морфология.</w:t>
      </w:r>
    </w:p>
    <w:p w:rsidR="00902E21" w:rsidRDefault="00A963DD">
      <w:pPr>
        <w:pStyle w:val="20"/>
        <w:framePr w:w="10282" w:h="14947" w:hRule="exact" w:wrap="none" w:vAnchor="page" w:hAnchor="page" w:x="1094" w:y="1132"/>
        <w:shd w:val="clear" w:color="auto" w:fill="auto"/>
        <w:spacing w:before="0" w:line="274" w:lineRule="exact"/>
        <w:ind w:firstLine="740"/>
      </w:pPr>
      <w:r>
        <w:t>Части речи.</w:t>
      </w:r>
    </w:p>
    <w:p w:rsidR="00902E21" w:rsidRDefault="00A963DD">
      <w:pPr>
        <w:pStyle w:val="20"/>
        <w:framePr w:w="10282" w:h="14947" w:hRule="exact" w:wrap="none" w:vAnchor="page" w:hAnchor="page" w:x="1094" w:y="1132"/>
        <w:shd w:val="clear" w:color="auto" w:fill="auto"/>
        <w:tabs>
          <w:tab w:val="left" w:pos="3505"/>
        </w:tabs>
        <w:spacing w:before="0" w:line="274" w:lineRule="exact"/>
        <w:ind w:firstLine="740"/>
      </w:pPr>
      <w:r>
        <w:t>Имя существительное:</w:t>
      </w:r>
      <w:r>
        <w:tab/>
        <w:t>общее значение, вопросы, употребление в речи. Имена</w:t>
      </w:r>
    </w:p>
    <w:p w:rsidR="00902E21" w:rsidRDefault="00A963DD">
      <w:pPr>
        <w:pStyle w:val="20"/>
        <w:framePr w:w="10282" w:h="14947" w:hRule="exact" w:wrap="none" w:vAnchor="page" w:hAnchor="page" w:x="1094" w:y="1132"/>
        <w:shd w:val="clear" w:color="auto" w:fill="auto"/>
        <w:spacing w:before="0" w:line="274" w:lineRule="exact"/>
      </w:pPr>
      <w:r>
        <w:t>существительные единственного и множественного числа. Имена существитель</w:t>
      </w:r>
      <w:r>
        <w:t>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w:t>
      </w:r>
      <w:r>
        <w:t>ьные одушевлённые и неодушевлённые.</w:t>
      </w:r>
    </w:p>
    <w:p w:rsidR="00902E21" w:rsidRDefault="00A963DD">
      <w:pPr>
        <w:pStyle w:val="20"/>
        <w:framePr w:w="10282" w:h="14947" w:hRule="exact" w:wrap="none" w:vAnchor="page" w:hAnchor="page" w:x="1094" w:y="1132"/>
        <w:shd w:val="clear" w:color="auto" w:fill="auto"/>
        <w:spacing w:before="0" w:line="274" w:lineRule="exact"/>
        <w:ind w:firstLine="740"/>
      </w:pPr>
      <w: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w:t>
      </w:r>
      <w:r>
        <w:t>ых на «-ий», «-ов», «-ин»). Склонение имён прилагательных.</w:t>
      </w:r>
    </w:p>
    <w:p w:rsidR="00902E21" w:rsidRDefault="00A963DD">
      <w:pPr>
        <w:pStyle w:val="20"/>
        <w:framePr w:w="10282" w:h="14947" w:hRule="exact" w:wrap="none" w:vAnchor="page" w:hAnchor="page" w:x="1094" w:y="1132"/>
        <w:shd w:val="clear" w:color="auto" w:fill="auto"/>
        <w:spacing w:before="0" w:line="274" w:lineRule="exact"/>
        <w:ind w:firstLine="740"/>
        <w:jc w:val="left"/>
      </w:pPr>
      <w: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902E21" w:rsidRDefault="00A963DD">
      <w:pPr>
        <w:pStyle w:val="20"/>
        <w:framePr w:w="10282" w:h="14947" w:hRule="exact" w:wrap="none" w:vAnchor="page" w:hAnchor="page" w:x="1094" w:y="1132"/>
        <w:shd w:val="clear" w:color="auto" w:fill="auto"/>
        <w:spacing w:before="0" w:line="274" w:lineRule="exact"/>
        <w:ind w:firstLine="740"/>
      </w:pPr>
      <w:r>
        <w:t>Глагол: общее значение, вопросы, упот</w:t>
      </w:r>
      <w:r>
        <w:t>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902E21" w:rsidRDefault="00A963DD">
      <w:pPr>
        <w:pStyle w:val="20"/>
        <w:framePr w:w="10282" w:h="14947" w:hRule="exact" w:wrap="none" w:vAnchor="page" w:hAnchor="page" w:x="1094" w:y="1132"/>
        <w:shd w:val="clear" w:color="auto" w:fill="auto"/>
        <w:spacing w:before="0" w:line="274" w:lineRule="exact"/>
        <w:ind w:firstLine="740"/>
      </w:pPr>
      <w:r>
        <w:t>Частица «не», её значение.</w:t>
      </w:r>
    </w:p>
    <w:p w:rsidR="00902E21" w:rsidRDefault="00A963DD">
      <w:pPr>
        <w:pStyle w:val="20"/>
        <w:framePr w:w="10282" w:h="14947" w:hRule="exact" w:wrap="none" w:vAnchor="page" w:hAnchor="page" w:x="1094" w:y="1132"/>
        <w:shd w:val="clear" w:color="auto" w:fill="auto"/>
        <w:spacing w:before="0" w:line="274" w:lineRule="exact"/>
        <w:ind w:firstLine="740"/>
      </w:pPr>
      <w:r>
        <w:t>Синтаксис.</w:t>
      </w:r>
    </w:p>
    <w:p w:rsidR="00902E21" w:rsidRDefault="00A963DD">
      <w:pPr>
        <w:pStyle w:val="20"/>
        <w:framePr w:w="10282" w:h="14947" w:hRule="exact" w:wrap="none" w:vAnchor="page" w:hAnchor="page" w:x="1094" w:y="1132"/>
        <w:shd w:val="clear" w:color="auto" w:fill="auto"/>
        <w:spacing w:before="0" w:line="274" w:lineRule="exact"/>
        <w:ind w:firstLine="740"/>
      </w:pPr>
      <w:r>
        <w:t>Предложение. Установление при помощи смысловых (син</w:t>
      </w:r>
      <w:r>
        <w:t>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rsidR="00902E21" w:rsidRDefault="00A963DD">
      <w:pPr>
        <w:pStyle w:val="20"/>
        <w:framePr w:w="10282" w:h="14947" w:hRule="exact" w:wrap="none" w:vAnchor="page" w:hAnchor="page" w:x="1094" w:y="1132"/>
        <w:shd w:val="clear" w:color="auto" w:fill="auto"/>
        <w:spacing w:before="0" w:line="274" w:lineRule="exact"/>
        <w:ind w:firstLine="740"/>
      </w:pPr>
      <w:r>
        <w:t>Наблюдение за однородными членами предло</w:t>
      </w:r>
      <w:r>
        <w:t>жения с союзами «и», «а», «но» и без союзов.</w:t>
      </w:r>
    </w:p>
    <w:p w:rsidR="00902E21" w:rsidRDefault="00A963DD">
      <w:pPr>
        <w:pStyle w:val="20"/>
        <w:framePr w:w="10282" w:h="14947" w:hRule="exact" w:wrap="none" w:vAnchor="page" w:hAnchor="page" w:x="1094" w:y="1132"/>
        <w:shd w:val="clear" w:color="auto" w:fill="auto"/>
        <w:spacing w:before="0" w:line="274" w:lineRule="exact"/>
        <w:ind w:firstLine="740"/>
      </w:pPr>
      <w:r>
        <w:t>Орфография и пунктуация.</w:t>
      </w:r>
    </w:p>
    <w:p w:rsidR="00902E21" w:rsidRDefault="00A963DD">
      <w:pPr>
        <w:pStyle w:val="20"/>
        <w:framePr w:w="10282" w:h="14947" w:hRule="exact" w:wrap="none" w:vAnchor="page" w:hAnchor="page" w:x="1094" w:y="1132"/>
        <w:shd w:val="clear" w:color="auto" w:fill="auto"/>
        <w:spacing w:before="0" w:line="274" w:lineRule="exact"/>
        <w:ind w:firstLine="740"/>
      </w:pPr>
      <w:r>
        <w:t xml:space="preserve">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w:t>
      </w:r>
      <w:r>
        <w:t>контроль и самоконтроль при проверке собственных и предложенных текстов (повторение и применение на новом орфографическом материале).</w:t>
      </w:r>
    </w:p>
    <w:p w:rsidR="00902E21" w:rsidRDefault="00A963DD">
      <w:pPr>
        <w:pStyle w:val="20"/>
        <w:framePr w:w="10282" w:h="14947" w:hRule="exact" w:wrap="none" w:vAnchor="page" w:hAnchor="page" w:x="1094" w:y="1132"/>
        <w:shd w:val="clear" w:color="auto" w:fill="auto"/>
        <w:spacing w:before="0" w:line="274" w:lineRule="exact"/>
        <w:ind w:firstLine="740"/>
      </w:pPr>
      <w:r>
        <w:t>Использование орфографического словаря для определения (уточнения) написания слова.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lastRenderedPageBreak/>
        <w:t>43</w:t>
      </w:r>
    </w:p>
    <w:p w:rsidR="00902E21" w:rsidRDefault="00A963DD">
      <w:pPr>
        <w:pStyle w:val="20"/>
        <w:framePr w:w="10267" w:h="14963" w:hRule="exact" w:wrap="none" w:vAnchor="page" w:hAnchor="page" w:x="1102" w:y="1131"/>
        <w:shd w:val="clear" w:color="auto" w:fill="auto"/>
        <w:spacing w:before="0" w:line="274" w:lineRule="exact"/>
        <w:ind w:firstLine="740"/>
      </w:pPr>
      <w:r>
        <w:t>Правила право</w:t>
      </w:r>
      <w:r>
        <w:t>писания и их применение:</w:t>
      </w:r>
    </w:p>
    <w:p w:rsidR="00902E21" w:rsidRDefault="00A963DD">
      <w:pPr>
        <w:pStyle w:val="20"/>
        <w:framePr w:w="10267" w:h="14963" w:hRule="exact" w:wrap="none" w:vAnchor="page" w:hAnchor="page" w:x="1102" w:y="1131"/>
        <w:shd w:val="clear" w:color="auto" w:fill="auto"/>
        <w:spacing w:before="0" w:line="274" w:lineRule="exact"/>
        <w:ind w:firstLine="740"/>
      </w:pPr>
      <w:r>
        <w:t>разделительный твёрдый знак;</w:t>
      </w:r>
    </w:p>
    <w:p w:rsidR="00902E21" w:rsidRDefault="00A963DD">
      <w:pPr>
        <w:pStyle w:val="20"/>
        <w:framePr w:w="10267" w:h="14963" w:hRule="exact" w:wrap="none" w:vAnchor="page" w:hAnchor="page" w:x="1102" w:y="1131"/>
        <w:shd w:val="clear" w:color="auto" w:fill="auto"/>
        <w:spacing w:before="0" w:line="274" w:lineRule="exact"/>
        <w:ind w:firstLine="740"/>
      </w:pPr>
      <w:r>
        <w:t>непроизносимые согласные в корне слова;</w:t>
      </w:r>
    </w:p>
    <w:p w:rsidR="00902E21" w:rsidRDefault="00A963DD">
      <w:pPr>
        <w:pStyle w:val="20"/>
        <w:framePr w:w="10267" w:h="14963" w:hRule="exact" w:wrap="none" w:vAnchor="page" w:hAnchor="page" w:x="1102" w:y="1131"/>
        <w:shd w:val="clear" w:color="auto" w:fill="auto"/>
        <w:spacing w:before="0" w:line="274" w:lineRule="exact"/>
        <w:ind w:firstLine="740"/>
      </w:pPr>
      <w:r>
        <w:t>мягкий знак после шипящих на конце имён существительных;</w:t>
      </w:r>
    </w:p>
    <w:p w:rsidR="00902E21" w:rsidRDefault="00A963DD">
      <w:pPr>
        <w:pStyle w:val="20"/>
        <w:framePr w:w="10267" w:h="14963" w:hRule="exact" w:wrap="none" w:vAnchor="page" w:hAnchor="page" w:x="1102" w:y="1131"/>
        <w:shd w:val="clear" w:color="auto" w:fill="auto"/>
        <w:spacing w:before="0" w:line="274" w:lineRule="exact"/>
        <w:ind w:firstLine="740"/>
      </w:pPr>
      <w:r>
        <w:t>безударные гласные в падежных окончаниях имён существительных (на уровне наблюдения);</w:t>
      </w:r>
    </w:p>
    <w:p w:rsidR="00902E21" w:rsidRDefault="00A963DD">
      <w:pPr>
        <w:pStyle w:val="20"/>
        <w:framePr w:w="10267" w:h="14963" w:hRule="exact" w:wrap="none" w:vAnchor="page" w:hAnchor="page" w:x="1102" w:y="1131"/>
        <w:shd w:val="clear" w:color="auto" w:fill="auto"/>
        <w:spacing w:before="0" w:line="274" w:lineRule="exact"/>
        <w:ind w:firstLine="740"/>
      </w:pPr>
      <w:r>
        <w:t xml:space="preserve">безударные гласные </w:t>
      </w:r>
      <w:r>
        <w:t>в падежных окончаниях имён прилагательных (на уровне наблюдения);</w:t>
      </w:r>
    </w:p>
    <w:p w:rsidR="00902E21" w:rsidRDefault="00A963DD">
      <w:pPr>
        <w:pStyle w:val="20"/>
        <w:framePr w:w="10267" w:h="14963" w:hRule="exact" w:wrap="none" w:vAnchor="page" w:hAnchor="page" w:x="1102" w:y="1131"/>
        <w:shd w:val="clear" w:color="auto" w:fill="auto"/>
        <w:spacing w:before="0" w:line="274" w:lineRule="exact"/>
        <w:ind w:firstLine="740"/>
      </w:pPr>
      <w:r>
        <w:t>раздельное написание предлогов с личными местоимениями;</w:t>
      </w:r>
    </w:p>
    <w:p w:rsidR="00902E21" w:rsidRDefault="00A963DD">
      <w:pPr>
        <w:pStyle w:val="20"/>
        <w:framePr w:w="10267" w:h="14963" w:hRule="exact" w:wrap="none" w:vAnchor="page" w:hAnchor="page" w:x="1102" w:y="1131"/>
        <w:shd w:val="clear" w:color="auto" w:fill="auto"/>
        <w:spacing w:before="0" w:line="274" w:lineRule="exact"/>
        <w:ind w:left="740" w:right="160"/>
      </w:pPr>
      <w:r>
        <w:t>непроверяемые гласные и согласные (перечень слов в орфографическом словаре учебника); раздельное написание частицы не с глаголами.</w:t>
      </w:r>
    </w:p>
    <w:p w:rsidR="00902E21" w:rsidRDefault="00A963DD">
      <w:pPr>
        <w:pStyle w:val="20"/>
        <w:framePr w:w="10267" w:h="14963" w:hRule="exact" w:wrap="none" w:vAnchor="page" w:hAnchor="page" w:x="1102" w:y="1131"/>
        <w:shd w:val="clear" w:color="auto" w:fill="auto"/>
        <w:spacing w:before="0" w:line="274" w:lineRule="exact"/>
        <w:ind w:firstLine="740"/>
      </w:pPr>
      <w:r>
        <w:t>Раз</w:t>
      </w:r>
      <w:r>
        <w:t>витие речи.</w:t>
      </w:r>
    </w:p>
    <w:p w:rsidR="00902E21" w:rsidRDefault="00A963DD">
      <w:pPr>
        <w:pStyle w:val="20"/>
        <w:framePr w:w="10267" w:h="14963" w:hRule="exact" w:wrap="none" w:vAnchor="page" w:hAnchor="page" w:x="1102" w:y="1131"/>
        <w:shd w:val="clear" w:color="auto" w:fill="auto"/>
        <w:spacing w:before="0" w:line="274" w:lineRule="exact"/>
        <w:ind w:firstLine="740"/>
      </w:pPr>
      <w: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w:t>
      </w:r>
      <w:r>
        <w:t>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902E21" w:rsidRDefault="00A963DD">
      <w:pPr>
        <w:pStyle w:val="20"/>
        <w:framePr w:w="10267" w:h="14963" w:hRule="exact" w:wrap="none" w:vAnchor="page" w:hAnchor="page" w:x="1102" w:y="1131"/>
        <w:shd w:val="clear" w:color="auto" w:fill="auto"/>
        <w:spacing w:before="0" w:line="274" w:lineRule="exact"/>
        <w:ind w:firstLine="740"/>
      </w:pPr>
      <w:r>
        <w:t>Особенности речевого этикета в усл</w:t>
      </w:r>
      <w:r>
        <w:t>овиях общения с людьми, плохо владеющими русским языком.</w:t>
      </w:r>
    </w:p>
    <w:p w:rsidR="00902E21" w:rsidRDefault="00A963DD">
      <w:pPr>
        <w:pStyle w:val="20"/>
        <w:framePr w:w="10267" w:h="14963" w:hRule="exact" w:wrap="none" w:vAnchor="page" w:hAnchor="page" w:x="1102" w:y="1131"/>
        <w:shd w:val="clear" w:color="auto" w:fill="auto"/>
        <w:spacing w:before="0" w:line="274" w:lineRule="exact"/>
        <w:ind w:firstLine="740"/>
      </w:pPr>
      <w: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902E21" w:rsidRDefault="00A963DD">
      <w:pPr>
        <w:pStyle w:val="20"/>
        <w:framePr w:w="10267" w:h="14963" w:hRule="exact" w:wrap="none" w:vAnchor="page" w:hAnchor="page" w:x="1102" w:y="1131"/>
        <w:shd w:val="clear" w:color="auto" w:fill="auto"/>
        <w:spacing w:before="0" w:line="274" w:lineRule="exact"/>
        <w:ind w:firstLine="740"/>
      </w:pPr>
      <w: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902E21" w:rsidRDefault="00A963DD">
      <w:pPr>
        <w:pStyle w:val="20"/>
        <w:framePr w:w="10267" w:h="14963" w:hRule="exact" w:wrap="none" w:vAnchor="page" w:hAnchor="page" w:x="1102" w:y="1131"/>
        <w:shd w:val="clear" w:color="auto" w:fill="auto"/>
        <w:spacing w:before="0" w:line="274" w:lineRule="exact"/>
        <w:ind w:firstLine="740"/>
      </w:pPr>
      <w:r>
        <w:t>Определение типов текстов (повествование, описание, рассуждение)</w:t>
      </w:r>
      <w:r>
        <w:t xml:space="preserve"> и создание собственных текстов заданного типа.</w:t>
      </w:r>
    </w:p>
    <w:p w:rsidR="00902E21" w:rsidRDefault="00A963DD">
      <w:pPr>
        <w:pStyle w:val="20"/>
        <w:framePr w:w="10267" w:h="14963" w:hRule="exact" w:wrap="none" w:vAnchor="page" w:hAnchor="page" w:x="1102" w:y="1131"/>
        <w:shd w:val="clear" w:color="auto" w:fill="auto"/>
        <w:spacing w:before="0" w:line="274" w:lineRule="exact"/>
        <w:ind w:firstLine="740"/>
      </w:pPr>
      <w:r>
        <w:t>Жанр письма, объявления.</w:t>
      </w:r>
    </w:p>
    <w:p w:rsidR="00902E21" w:rsidRDefault="00A963DD">
      <w:pPr>
        <w:pStyle w:val="20"/>
        <w:framePr w:w="10267" w:h="14963" w:hRule="exact" w:wrap="none" w:vAnchor="page" w:hAnchor="page" w:x="1102" w:y="1131"/>
        <w:shd w:val="clear" w:color="auto" w:fill="auto"/>
        <w:spacing w:before="0" w:line="274" w:lineRule="exact"/>
        <w:ind w:firstLine="740"/>
      </w:pPr>
      <w:r>
        <w:t>Изложение текста по коллективно или самостоятельно составленному плану.</w:t>
      </w:r>
    </w:p>
    <w:p w:rsidR="00902E21" w:rsidRDefault="00A963DD">
      <w:pPr>
        <w:pStyle w:val="20"/>
        <w:framePr w:w="10267" w:h="14963" w:hRule="exact" w:wrap="none" w:vAnchor="page" w:hAnchor="page" w:x="1102" w:y="1131"/>
        <w:shd w:val="clear" w:color="auto" w:fill="auto"/>
        <w:spacing w:before="0" w:line="274" w:lineRule="exact"/>
        <w:ind w:firstLine="740"/>
      </w:pPr>
      <w:r>
        <w:t>Изучающее чтение. Функции ознакомительного чтения, ситуации применения.</w:t>
      </w:r>
    </w:p>
    <w:p w:rsidR="00902E21" w:rsidRDefault="00A963DD">
      <w:pPr>
        <w:pStyle w:val="20"/>
        <w:framePr w:w="10267" w:h="14963" w:hRule="exact" w:wrap="none" w:vAnchor="page" w:hAnchor="page" w:x="1102" w:y="1131"/>
        <w:shd w:val="clear" w:color="auto" w:fill="auto"/>
        <w:tabs>
          <w:tab w:val="left" w:pos="3845"/>
        </w:tabs>
        <w:spacing w:before="0" w:line="274" w:lineRule="exact"/>
        <w:ind w:firstLine="740"/>
      </w:pPr>
      <w:r>
        <w:t>Изучение русского языка в 3 классе позв</w:t>
      </w:r>
      <w:r>
        <w:t>оляет организовать работу над рядом метапредметных результатов:</w:t>
      </w:r>
      <w:r>
        <w:tab/>
        <w:t>познавательных универсальных учебных действий,</w:t>
      </w:r>
    </w:p>
    <w:p w:rsidR="00902E21" w:rsidRDefault="00A963DD">
      <w:pPr>
        <w:pStyle w:val="20"/>
        <w:framePr w:w="10267" w:h="14963" w:hRule="exact" w:wrap="none" w:vAnchor="page" w:hAnchor="page" w:x="1102" w:y="1131"/>
        <w:shd w:val="clear" w:color="auto" w:fill="auto"/>
        <w:spacing w:before="0" w:line="274" w:lineRule="exact"/>
      </w:pPr>
      <w:r>
        <w:t>коммуникативных универсальных учебных действий, регулятивных универсальных учебных действий, совместной деятельности.</w:t>
      </w:r>
    </w:p>
    <w:p w:rsidR="00902E21" w:rsidRDefault="00A963DD">
      <w:pPr>
        <w:pStyle w:val="20"/>
        <w:framePr w:w="10267" w:h="14963" w:hRule="exact" w:wrap="none" w:vAnchor="page" w:hAnchor="page" w:x="1102" w:y="1131"/>
        <w:shd w:val="clear" w:color="auto" w:fill="auto"/>
        <w:spacing w:before="0" w:line="274" w:lineRule="exact"/>
        <w:ind w:firstLine="740"/>
        <w:jc w:val="left"/>
      </w:pPr>
      <w:r>
        <w:t>Базовые логические действия</w:t>
      </w:r>
      <w:r>
        <w:t xml:space="preserve"> как часть познавательных универсальных учебных действий: сравнивать грамматические признаки разных частей речи: выделять общие и различные грамматические признаки;</w:t>
      </w:r>
    </w:p>
    <w:p w:rsidR="00902E21" w:rsidRDefault="00A963DD">
      <w:pPr>
        <w:pStyle w:val="20"/>
        <w:framePr w:w="10267" w:h="14963" w:hRule="exact" w:wrap="none" w:vAnchor="page" w:hAnchor="page" w:x="1102" w:y="1131"/>
        <w:shd w:val="clear" w:color="auto" w:fill="auto"/>
        <w:spacing w:before="0" w:line="274" w:lineRule="exact"/>
        <w:ind w:firstLine="740"/>
      </w:pPr>
      <w:r>
        <w:t>сравнивать тему и основную мысль текста;</w:t>
      </w:r>
    </w:p>
    <w:p w:rsidR="00902E21" w:rsidRDefault="00A963DD">
      <w:pPr>
        <w:pStyle w:val="20"/>
        <w:framePr w:w="10267" w:h="14963" w:hRule="exact" w:wrap="none" w:vAnchor="page" w:hAnchor="page" w:x="1102" w:y="1131"/>
        <w:shd w:val="clear" w:color="auto" w:fill="auto"/>
        <w:spacing w:before="0" w:line="274" w:lineRule="exact"/>
        <w:ind w:firstLine="740"/>
      </w:pPr>
      <w:r>
        <w:t xml:space="preserve">сравнивать типы текстов (повествование, описание, </w:t>
      </w:r>
      <w:r>
        <w:t>рассуждение): выделять особенности каждого типа текста;</w:t>
      </w:r>
    </w:p>
    <w:p w:rsidR="00902E21" w:rsidRDefault="00A963DD">
      <w:pPr>
        <w:pStyle w:val="20"/>
        <w:framePr w:w="10267" w:h="14963" w:hRule="exact" w:wrap="none" w:vAnchor="page" w:hAnchor="page" w:x="1102" w:y="1131"/>
        <w:shd w:val="clear" w:color="auto" w:fill="auto"/>
        <w:spacing w:before="0" w:line="274" w:lineRule="exact"/>
        <w:ind w:firstLine="740"/>
      </w:pPr>
      <w:r>
        <w:t>сравнивать прямое и переносное значение слова;</w:t>
      </w:r>
    </w:p>
    <w:p w:rsidR="00902E21" w:rsidRDefault="00A963DD">
      <w:pPr>
        <w:pStyle w:val="20"/>
        <w:framePr w:w="10267" w:h="14963" w:hRule="exact" w:wrap="none" w:vAnchor="page" w:hAnchor="page" w:x="1102" w:y="1131"/>
        <w:shd w:val="clear" w:color="auto" w:fill="auto"/>
        <w:spacing w:before="0" w:line="274" w:lineRule="exact"/>
        <w:ind w:firstLine="740"/>
      </w:pPr>
      <w:r>
        <w:t>группировать слова на основании того, какой частью речи они являются; объединять имена существительные в группы по определённому грамматическому признаку</w:t>
      </w:r>
      <w:r>
        <w:t xml:space="preserve"> (например, род или число), самостоятельно находить возможный признак группировки;</w:t>
      </w:r>
    </w:p>
    <w:p w:rsidR="00902E21" w:rsidRDefault="00A963DD">
      <w:pPr>
        <w:pStyle w:val="20"/>
        <w:framePr w:w="10267" w:h="14963" w:hRule="exact" w:wrap="none" w:vAnchor="page" w:hAnchor="page" w:x="1102" w:y="1131"/>
        <w:shd w:val="clear" w:color="auto" w:fill="auto"/>
        <w:spacing w:before="0" w:line="274" w:lineRule="exact"/>
        <w:ind w:firstLine="740"/>
      </w:pPr>
      <w:r>
        <w:t>определять существенный признак для классификации звуков, предложений; ориентироваться в изученных понятиях (подлежащее, сказуемое, второстепенные члены предложения, часть р</w:t>
      </w:r>
      <w:r>
        <w:t>ечи, склонение) и соотносить понятие с его краткой характеристикой.</w:t>
      </w:r>
    </w:p>
    <w:p w:rsidR="00902E21" w:rsidRDefault="00A963DD">
      <w:pPr>
        <w:pStyle w:val="20"/>
        <w:framePr w:w="10267" w:h="14963" w:hRule="exact" w:wrap="none" w:vAnchor="page" w:hAnchor="page" w:x="1102" w:y="1131"/>
        <w:shd w:val="clear" w:color="auto" w:fill="auto"/>
        <w:spacing w:before="0" w:line="274" w:lineRule="exact"/>
        <w:ind w:firstLine="740"/>
      </w:pPr>
      <w:r>
        <w:t>Базовые исследовательские действия как часть познавательных универсальных учебных действий:</w:t>
      </w:r>
    </w:p>
    <w:p w:rsidR="00902E21" w:rsidRDefault="00A963DD">
      <w:pPr>
        <w:pStyle w:val="20"/>
        <w:framePr w:w="10267" w:h="14963" w:hRule="exact" w:wrap="none" w:vAnchor="page" w:hAnchor="page" w:x="1102" w:y="1131"/>
        <w:shd w:val="clear" w:color="auto" w:fill="auto"/>
        <w:spacing w:before="0" w:line="274" w:lineRule="exact"/>
        <w:ind w:firstLine="740"/>
      </w:pPr>
      <w:r>
        <w:t xml:space="preserve">определять разрыв между реальным и желательным качеством текста на основе предложенных учителем </w:t>
      </w:r>
      <w:r>
        <w:t>критериев;</w:t>
      </w:r>
    </w:p>
    <w:p w:rsidR="00902E21" w:rsidRDefault="00A963DD">
      <w:pPr>
        <w:pStyle w:val="20"/>
        <w:framePr w:w="10267" w:h="14963" w:hRule="exact" w:wrap="none" w:vAnchor="page" w:hAnchor="page" w:x="1102" w:y="1131"/>
        <w:shd w:val="clear" w:color="auto" w:fill="auto"/>
        <w:spacing w:before="0" w:line="274" w:lineRule="exact"/>
        <w:ind w:firstLine="740"/>
      </w:pPr>
      <w:r>
        <w:t>с помощью учителя формулировать цель изменения текста, планировать действия по изменению текста;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44</w:t>
      </w:r>
    </w:p>
    <w:p w:rsidR="00902E21" w:rsidRDefault="00A963DD">
      <w:pPr>
        <w:pStyle w:val="20"/>
        <w:framePr w:w="10277" w:h="14962" w:hRule="exact" w:wrap="none" w:vAnchor="page" w:hAnchor="page" w:x="1097" w:y="1127"/>
        <w:shd w:val="clear" w:color="auto" w:fill="auto"/>
        <w:spacing w:before="0" w:line="274" w:lineRule="exact"/>
        <w:ind w:firstLine="740"/>
      </w:pPr>
      <w:r>
        <w:t xml:space="preserve">высказывать предположение в процессе наблюдения за языковым материалом; проводить по предложенному плану несложное </w:t>
      </w:r>
      <w:r>
        <w:t>лингвистическое мини-исследование, выполнять по предложенному плану проектное задание;</w:t>
      </w:r>
    </w:p>
    <w:p w:rsidR="00902E21" w:rsidRDefault="00A963DD">
      <w:pPr>
        <w:pStyle w:val="20"/>
        <w:framePr w:w="10277" w:h="14962" w:hRule="exact" w:wrap="none" w:vAnchor="page" w:hAnchor="page" w:x="1097" w:y="1127"/>
        <w:shd w:val="clear" w:color="auto" w:fill="auto"/>
        <w:spacing w:before="0" w:line="274" w:lineRule="exact"/>
        <w:ind w:firstLine="740"/>
      </w:pPr>
      <w: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902E21" w:rsidRDefault="00A963DD">
      <w:pPr>
        <w:pStyle w:val="20"/>
        <w:framePr w:w="10277" w:h="14962" w:hRule="exact" w:wrap="none" w:vAnchor="page" w:hAnchor="page" w:x="1097" w:y="1127"/>
        <w:shd w:val="clear" w:color="auto" w:fill="auto"/>
        <w:spacing w:before="0" w:line="274" w:lineRule="exact"/>
        <w:ind w:firstLine="740"/>
      </w:pPr>
      <w:r>
        <w:t>выбирать наиболее подх</w:t>
      </w:r>
      <w:r>
        <w:t>одящий для данной ситуации тип текста (на основе предложенных критериев).</w:t>
      </w:r>
    </w:p>
    <w:p w:rsidR="00902E21" w:rsidRDefault="00A963DD">
      <w:pPr>
        <w:pStyle w:val="20"/>
        <w:framePr w:w="10277" w:h="14962" w:hRule="exact" w:wrap="none" w:vAnchor="page" w:hAnchor="page" w:x="1097" w:y="1127"/>
        <w:shd w:val="clear" w:color="auto" w:fill="auto"/>
        <w:spacing w:before="0" w:line="274" w:lineRule="exact"/>
        <w:ind w:firstLine="740"/>
        <w:jc w:val="left"/>
      </w:pPr>
      <w:r>
        <w:t>Работа с информацией как часть познавательных универсальных учебных действий: выбирать источник получения информации при выполнении мини-исследования; анализировать текстовую, графич</w:t>
      </w:r>
      <w:r>
        <w:t>ескую, звуковую информацию в соответствии с учебной задачей;</w:t>
      </w:r>
    </w:p>
    <w:p w:rsidR="00902E21" w:rsidRDefault="00A963DD">
      <w:pPr>
        <w:pStyle w:val="20"/>
        <w:framePr w:w="10277" w:h="14962" w:hRule="exact" w:wrap="none" w:vAnchor="page" w:hAnchor="page" w:x="1097" w:y="1127"/>
        <w:shd w:val="clear" w:color="auto" w:fill="auto"/>
        <w:spacing w:before="0" w:line="274" w:lineRule="exact"/>
        <w:ind w:firstLine="740"/>
        <w:jc w:val="left"/>
      </w:pPr>
      <w:r>
        <w:t>самостоятельно создавать схемы, таблицы для представления информации как результата наблюдения за языковыми единицами.</w:t>
      </w:r>
    </w:p>
    <w:p w:rsidR="00902E21" w:rsidRDefault="00A963DD">
      <w:pPr>
        <w:pStyle w:val="20"/>
        <w:framePr w:w="10277" w:h="14962" w:hRule="exact" w:wrap="none" w:vAnchor="page" w:hAnchor="page" w:x="1097" w:y="1127"/>
        <w:shd w:val="clear" w:color="auto" w:fill="auto"/>
        <w:spacing w:before="0" w:line="274" w:lineRule="exact"/>
        <w:ind w:left="740" w:right="1700"/>
        <w:jc w:val="left"/>
      </w:pPr>
      <w:r>
        <w:t>Общение как часть коммуникативных универсальных учебных действий: строить ре</w:t>
      </w:r>
      <w:r>
        <w:t>чевое высказывание в соответствии с поставленной задачей;</w:t>
      </w:r>
    </w:p>
    <w:p w:rsidR="00902E21" w:rsidRDefault="00A963DD">
      <w:pPr>
        <w:pStyle w:val="20"/>
        <w:framePr w:w="10277" w:h="14962" w:hRule="exact" w:wrap="none" w:vAnchor="page" w:hAnchor="page" w:x="1097" w:y="1127"/>
        <w:shd w:val="clear" w:color="auto" w:fill="auto"/>
        <w:spacing w:before="0" w:line="274" w:lineRule="exact"/>
        <w:ind w:firstLine="740"/>
      </w:pPr>
      <w:r>
        <w:t>создавать устные и письменные тексты (описание, рассуждение, повествование), соответствующие ситуации общения;</w:t>
      </w:r>
    </w:p>
    <w:p w:rsidR="00902E21" w:rsidRDefault="00A963DD">
      <w:pPr>
        <w:pStyle w:val="20"/>
        <w:framePr w:w="10277" w:h="14962" w:hRule="exact" w:wrap="none" w:vAnchor="page" w:hAnchor="page" w:x="1097" w:y="1127"/>
        <w:shd w:val="clear" w:color="auto" w:fill="auto"/>
        <w:spacing w:before="0" w:line="274" w:lineRule="exact"/>
        <w:ind w:firstLine="740"/>
        <w:jc w:val="left"/>
      </w:pPr>
      <w:r>
        <w:t xml:space="preserve">подготавливать небольшие выступления о результатах групповой работы, наблюдения, </w:t>
      </w:r>
      <w:r>
        <w:t>выполненного мини-исследования, проектного задания;</w:t>
      </w:r>
    </w:p>
    <w:p w:rsidR="00902E21" w:rsidRDefault="00A963DD">
      <w:pPr>
        <w:pStyle w:val="20"/>
        <w:framePr w:w="10277" w:h="14962" w:hRule="exact" w:wrap="none" w:vAnchor="page" w:hAnchor="page" w:x="1097" w:y="1127"/>
        <w:shd w:val="clear" w:color="auto" w:fill="auto"/>
        <w:spacing w:before="0" w:line="274" w:lineRule="exact"/>
        <w:ind w:firstLine="740"/>
        <w:jc w:val="left"/>
      </w:pPr>
      <w: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902E21" w:rsidRDefault="00A963DD">
      <w:pPr>
        <w:pStyle w:val="20"/>
        <w:framePr w:w="10277" w:h="14962" w:hRule="exact" w:wrap="none" w:vAnchor="page" w:hAnchor="page" w:x="1097" w:y="1127"/>
        <w:shd w:val="clear" w:color="auto" w:fill="auto"/>
        <w:spacing w:before="0" w:line="274" w:lineRule="exact"/>
        <w:ind w:left="740" w:right="1700"/>
        <w:jc w:val="left"/>
      </w:pPr>
      <w:r>
        <w:t xml:space="preserve">Самоорганизация как часть регулятивных </w:t>
      </w:r>
      <w:r>
        <w:t>универсальных учебных действий: планировать действия по решению орфографической задачи; выстраивать последовательность выбранных действий.</w:t>
      </w:r>
    </w:p>
    <w:p w:rsidR="00902E21" w:rsidRDefault="00A963DD">
      <w:pPr>
        <w:pStyle w:val="20"/>
        <w:framePr w:w="10277" w:h="14962" w:hRule="exact" w:wrap="none" w:vAnchor="page" w:hAnchor="page" w:x="1097" w:y="1127"/>
        <w:shd w:val="clear" w:color="auto" w:fill="auto"/>
        <w:spacing w:before="0" w:line="274" w:lineRule="exact"/>
        <w:ind w:firstLine="740"/>
        <w:jc w:val="left"/>
      </w:pPr>
      <w:r>
        <w:t>Самоконтроль как часть регулятивных универсальных учебных действий: устанавливать причины успеха (неудач) при выполне</w:t>
      </w:r>
      <w:r>
        <w:t>нии заданий по русскому языку; 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902E21" w:rsidRDefault="00A963DD">
      <w:pPr>
        <w:pStyle w:val="20"/>
        <w:framePr w:w="10277" w:h="14962" w:hRule="exact" w:wrap="none" w:vAnchor="page" w:hAnchor="page" w:x="1097" w:y="1127"/>
        <w:shd w:val="clear" w:color="auto" w:fill="auto"/>
        <w:spacing w:before="0" w:line="274" w:lineRule="exact"/>
        <w:ind w:firstLine="740"/>
      </w:pPr>
      <w:r>
        <w:t>Совместная дея</w:t>
      </w:r>
      <w:r>
        <w:t>тельность:</w:t>
      </w:r>
    </w:p>
    <w:p w:rsidR="00902E21" w:rsidRDefault="00A963DD">
      <w:pPr>
        <w:pStyle w:val="20"/>
        <w:framePr w:w="10277" w:h="14962" w:hRule="exact" w:wrap="none" w:vAnchor="page" w:hAnchor="page" w:x="1097" w:y="1127"/>
        <w:shd w:val="clear" w:color="auto" w:fill="auto"/>
        <w:spacing w:before="0" w:line="274" w:lineRule="exact"/>
        <w:ind w:firstLine="740"/>
      </w:pPr>
      <w: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w:t>
      </w:r>
      <w:r>
        <w:t>ных шагов и сроков;</w:t>
      </w:r>
    </w:p>
    <w:p w:rsidR="00902E21" w:rsidRDefault="00A963DD">
      <w:pPr>
        <w:pStyle w:val="20"/>
        <w:framePr w:w="10277" w:h="14962" w:hRule="exact" w:wrap="none" w:vAnchor="page" w:hAnchor="page" w:x="1097" w:y="1127"/>
        <w:shd w:val="clear" w:color="auto" w:fill="auto"/>
        <w:spacing w:before="0" w:line="274" w:lineRule="exact"/>
        <w:ind w:firstLine="740"/>
      </w:pPr>
      <w:r>
        <w:t>выполнять совместные (в группах) проектные задания с использованием предложенных образцов;</w:t>
      </w:r>
    </w:p>
    <w:p w:rsidR="00902E21" w:rsidRDefault="00A963DD">
      <w:pPr>
        <w:pStyle w:val="20"/>
        <w:framePr w:w="10277" w:h="14962" w:hRule="exact" w:wrap="none" w:vAnchor="page" w:hAnchor="page" w:x="1097" w:y="1127"/>
        <w:shd w:val="clear" w:color="auto" w:fill="auto"/>
        <w:spacing w:before="0" w:line="274" w:lineRule="exact"/>
        <w:ind w:firstLine="740"/>
      </w:pPr>
      <w:r>
        <w:t>при выполнении совместной деятельности справедливо распределять работу, договариваться, обсуждать процесс и результат совместной работы;</w:t>
      </w:r>
    </w:p>
    <w:p w:rsidR="00902E21" w:rsidRDefault="00A963DD">
      <w:pPr>
        <w:pStyle w:val="20"/>
        <w:framePr w:w="10277" w:h="14962" w:hRule="exact" w:wrap="none" w:vAnchor="page" w:hAnchor="page" w:x="1097" w:y="1127"/>
        <w:shd w:val="clear" w:color="auto" w:fill="auto"/>
        <w:spacing w:before="0" w:line="274" w:lineRule="exact"/>
        <w:ind w:firstLine="740"/>
      </w:pPr>
      <w:r>
        <w:t>проявлят</w:t>
      </w:r>
      <w:r>
        <w:t>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902E21" w:rsidRDefault="00A963DD">
      <w:pPr>
        <w:pStyle w:val="20"/>
        <w:framePr w:w="10277" w:h="14962" w:hRule="exact" w:wrap="none" w:vAnchor="page" w:hAnchor="page" w:x="1097" w:y="1127"/>
        <w:shd w:val="clear" w:color="auto" w:fill="auto"/>
        <w:spacing w:before="0" w:line="274" w:lineRule="exact"/>
        <w:ind w:firstLine="740"/>
      </w:pPr>
      <w:r>
        <w:t>Содержание обучения в 4 классе.</w:t>
      </w:r>
    </w:p>
    <w:p w:rsidR="00902E21" w:rsidRDefault="00A963DD">
      <w:pPr>
        <w:pStyle w:val="20"/>
        <w:framePr w:w="10277" w:h="14962" w:hRule="exact" w:wrap="none" w:vAnchor="page" w:hAnchor="page" w:x="1097" w:y="1127"/>
        <w:shd w:val="clear" w:color="auto" w:fill="auto"/>
        <w:spacing w:before="0" w:line="274" w:lineRule="exact"/>
        <w:ind w:firstLine="740"/>
      </w:pPr>
      <w:r>
        <w:t>Сведения о русском языке.</w:t>
      </w:r>
    </w:p>
    <w:p w:rsidR="00902E21" w:rsidRDefault="00A963DD">
      <w:pPr>
        <w:pStyle w:val="20"/>
        <w:framePr w:w="10277" w:h="14962" w:hRule="exact" w:wrap="none" w:vAnchor="page" w:hAnchor="page" w:x="1097" w:y="1127"/>
        <w:shd w:val="clear" w:color="auto" w:fill="auto"/>
        <w:spacing w:before="0" w:line="274" w:lineRule="exact"/>
        <w:ind w:firstLine="740"/>
        <w:jc w:val="left"/>
      </w:pPr>
      <w:r>
        <w:t>Русский язык как язы</w:t>
      </w:r>
      <w:r>
        <w:t>к межнационального общения. Различные методы познания языка: наблюдение, анализ, лингвистический эксперимент, мини-исследование, проект.</w:t>
      </w:r>
    </w:p>
    <w:p w:rsidR="00902E21" w:rsidRDefault="00A963DD">
      <w:pPr>
        <w:pStyle w:val="20"/>
        <w:framePr w:w="10277" w:h="14962" w:hRule="exact" w:wrap="none" w:vAnchor="page" w:hAnchor="page" w:x="1097" w:y="1127"/>
        <w:shd w:val="clear" w:color="auto" w:fill="auto"/>
        <w:spacing w:before="0" w:line="274" w:lineRule="exact"/>
        <w:ind w:firstLine="740"/>
      </w:pPr>
      <w:r>
        <w:t>Фонетика и графика.</w:t>
      </w:r>
    </w:p>
    <w:p w:rsidR="00902E21" w:rsidRDefault="00A963DD">
      <w:pPr>
        <w:pStyle w:val="20"/>
        <w:framePr w:w="10277" w:h="14962" w:hRule="exact" w:wrap="none" w:vAnchor="page" w:hAnchor="page" w:x="1097" w:y="1127"/>
        <w:shd w:val="clear" w:color="auto" w:fill="auto"/>
        <w:spacing w:before="0" w:line="274" w:lineRule="exact"/>
        <w:ind w:firstLine="740"/>
        <w:jc w:val="left"/>
      </w:pPr>
      <w:r>
        <w:t>Характеристика, сравнение, классификация звуков вне слова и в слове по заданным параметрам. Звукобу</w:t>
      </w:r>
      <w:r>
        <w:t>квенный разбор слова (по отработанному алгоритму).</w:t>
      </w:r>
    </w:p>
    <w:p w:rsidR="00902E21" w:rsidRDefault="00A963DD">
      <w:pPr>
        <w:pStyle w:val="20"/>
        <w:framePr w:w="10277" w:h="14962" w:hRule="exact" w:wrap="none" w:vAnchor="page" w:hAnchor="page" w:x="1097" w:y="1127"/>
        <w:shd w:val="clear" w:color="auto" w:fill="auto"/>
        <w:spacing w:before="0" w:line="274" w:lineRule="exact"/>
        <w:ind w:firstLine="740"/>
      </w:pPr>
      <w:r>
        <w:t>Орфоэпия.</w:t>
      </w:r>
    </w:p>
    <w:p w:rsidR="00902E21" w:rsidRDefault="00A963DD">
      <w:pPr>
        <w:pStyle w:val="20"/>
        <w:framePr w:w="10277" w:h="14962" w:hRule="exact" w:wrap="none" w:vAnchor="page" w:hAnchor="page" w:x="1097" w:y="1127"/>
        <w:shd w:val="clear" w:color="auto" w:fill="auto"/>
        <w:spacing w:before="0" w:line="274" w:lineRule="exact"/>
        <w:ind w:firstLine="740"/>
      </w:pPr>
      <w: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w:t>
      </w:r>
      <w:r>
        <w:t>нном перечне слов, отрабатываемом в учебнике).</w:t>
      </w:r>
    </w:p>
    <w:p w:rsidR="00902E21" w:rsidRDefault="00A963DD">
      <w:pPr>
        <w:pStyle w:val="20"/>
        <w:framePr w:w="10277" w:h="14962" w:hRule="exact" w:wrap="none" w:vAnchor="page" w:hAnchor="page" w:x="1097" w:y="1127"/>
        <w:shd w:val="clear" w:color="auto" w:fill="auto"/>
        <w:spacing w:before="0" w:line="274" w:lineRule="exact"/>
        <w:ind w:firstLine="740"/>
      </w:pPr>
      <w:r>
        <w:t>Использование орфоэпических словарей русского языка при определении правильного произношения слов.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45</w:t>
      </w:r>
    </w:p>
    <w:p w:rsidR="00902E21" w:rsidRDefault="00A963DD">
      <w:pPr>
        <w:pStyle w:val="20"/>
        <w:framePr w:w="10277" w:h="14948" w:hRule="exact" w:wrap="none" w:vAnchor="page" w:hAnchor="page" w:x="1097" w:y="1131"/>
        <w:shd w:val="clear" w:color="auto" w:fill="auto"/>
        <w:spacing w:before="0" w:line="274" w:lineRule="exact"/>
        <w:ind w:firstLine="740"/>
      </w:pPr>
      <w:r>
        <w:t>Лексика.</w:t>
      </w:r>
    </w:p>
    <w:p w:rsidR="00902E21" w:rsidRDefault="00A963DD">
      <w:pPr>
        <w:pStyle w:val="20"/>
        <w:framePr w:w="10277" w:h="14948" w:hRule="exact" w:wrap="none" w:vAnchor="page" w:hAnchor="page" w:x="1097" w:y="1131"/>
        <w:shd w:val="clear" w:color="auto" w:fill="auto"/>
        <w:spacing w:before="0" w:line="274" w:lineRule="exact"/>
        <w:ind w:firstLine="740"/>
        <w:jc w:val="left"/>
      </w:pPr>
      <w:r>
        <w:t xml:space="preserve">Повторение и продолжение работы: наблюдение за использованием в речи </w:t>
      </w:r>
      <w:r>
        <w:t>синонимов, антонимов, устаревших слов (простые случаи).</w:t>
      </w:r>
    </w:p>
    <w:p w:rsidR="00902E21" w:rsidRDefault="00A963DD">
      <w:pPr>
        <w:pStyle w:val="20"/>
        <w:framePr w:w="10277" w:h="14948" w:hRule="exact" w:wrap="none" w:vAnchor="page" w:hAnchor="page" w:x="1097" w:y="1131"/>
        <w:shd w:val="clear" w:color="auto" w:fill="auto"/>
        <w:spacing w:before="0" w:line="274" w:lineRule="exact"/>
        <w:ind w:firstLine="740"/>
      </w:pPr>
      <w:r>
        <w:t>Наблюдение за использованием в речи фразеологизмов (простые случаи).</w:t>
      </w:r>
    </w:p>
    <w:p w:rsidR="00902E21" w:rsidRDefault="00A963DD">
      <w:pPr>
        <w:pStyle w:val="20"/>
        <w:framePr w:w="10277" w:h="14948" w:hRule="exact" w:wrap="none" w:vAnchor="page" w:hAnchor="page" w:x="1097" w:y="1131"/>
        <w:shd w:val="clear" w:color="auto" w:fill="auto"/>
        <w:spacing w:before="0" w:line="274" w:lineRule="exact"/>
        <w:ind w:firstLine="740"/>
      </w:pPr>
      <w:r>
        <w:t>Состав слова (морфемика).</w:t>
      </w:r>
    </w:p>
    <w:p w:rsidR="00902E21" w:rsidRDefault="00A963DD">
      <w:pPr>
        <w:pStyle w:val="20"/>
        <w:framePr w:w="10277" w:h="14948" w:hRule="exact" w:wrap="none" w:vAnchor="page" w:hAnchor="page" w:x="1097" w:y="1131"/>
        <w:shd w:val="clear" w:color="auto" w:fill="auto"/>
        <w:spacing w:before="0" w:line="274" w:lineRule="exact"/>
        <w:ind w:firstLine="740"/>
        <w:jc w:val="left"/>
      </w:pPr>
      <w:r>
        <w:t>Состав изменяемых слов, выделение в словах с однозначно выделяемыми морфемами окончания, корня, приставки</w:t>
      </w:r>
      <w:r>
        <w:t>, суффикса (повторение изученного).</w:t>
      </w:r>
    </w:p>
    <w:p w:rsidR="00902E21" w:rsidRDefault="00A963DD">
      <w:pPr>
        <w:pStyle w:val="20"/>
        <w:framePr w:w="10277" w:h="14948" w:hRule="exact" w:wrap="none" w:vAnchor="page" w:hAnchor="page" w:x="1097" w:y="1131"/>
        <w:shd w:val="clear" w:color="auto" w:fill="auto"/>
        <w:spacing w:before="0" w:line="274" w:lineRule="exact"/>
        <w:ind w:firstLine="740"/>
      </w:pPr>
      <w:r>
        <w:t>Основа слова.</w:t>
      </w:r>
    </w:p>
    <w:p w:rsidR="00902E21" w:rsidRDefault="00A963DD">
      <w:pPr>
        <w:pStyle w:val="20"/>
        <w:framePr w:w="10277" w:h="14948" w:hRule="exact" w:wrap="none" w:vAnchor="page" w:hAnchor="page" w:x="1097" w:y="1131"/>
        <w:shd w:val="clear" w:color="auto" w:fill="auto"/>
        <w:spacing w:before="0" w:line="274" w:lineRule="exact"/>
        <w:ind w:firstLine="740"/>
      </w:pPr>
      <w:r>
        <w:t>Состав неизменяемых слов (ознакомление).</w:t>
      </w:r>
    </w:p>
    <w:p w:rsidR="00902E21" w:rsidRDefault="00A963DD">
      <w:pPr>
        <w:pStyle w:val="20"/>
        <w:framePr w:w="10277" w:h="14948" w:hRule="exact" w:wrap="none" w:vAnchor="page" w:hAnchor="page" w:x="1097" w:y="1131"/>
        <w:shd w:val="clear" w:color="auto" w:fill="auto"/>
        <w:spacing w:before="0" w:line="274" w:lineRule="exact"/>
        <w:ind w:firstLine="740"/>
      </w:pPr>
      <w:r>
        <w:t>Значение наиболее употребляемых суффиксов изученных частей речи (ознакомление).</w:t>
      </w:r>
    </w:p>
    <w:p w:rsidR="00902E21" w:rsidRDefault="00A963DD">
      <w:pPr>
        <w:pStyle w:val="20"/>
        <w:framePr w:w="10277" w:h="14948" w:hRule="exact" w:wrap="none" w:vAnchor="page" w:hAnchor="page" w:x="1097" w:y="1131"/>
        <w:shd w:val="clear" w:color="auto" w:fill="auto"/>
        <w:spacing w:before="0" w:line="274" w:lineRule="exact"/>
        <w:ind w:firstLine="740"/>
      </w:pPr>
      <w:r>
        <w:t>Морфология.</w:t>
      </w:r>
    </w:p>
    <w:p w:rsidR="00902E21" w:rsidRDefault="00A963DD">
      <w:pPr>
        <w:pStyle w:val="20"/>
        <w:framePr w:w="10277" w:h="14948" w:hRule="exact" w:wrap="none" w:vAnchor="page" w:hAnchor="page" w:x="1097" w:y="1131"/>
        <w:shd w:val="clear" w:color="auto" w:fill="auto"/>
        <w:spacing w:before="0" w:line="274" w:lineRule="exact"/>
        <w:ind w:firstLine="740"/>
      </w:pPr>
      <w:r>
        <w:t>Части речи самостоятельные и служебные.</w:t>
      </w:r>
    </w:p>
    <w:p w:rsidR="00902E21" w:rsidRDefault="00A963DD">
      <w:pPr>
        <w:pStyle w:val="20"/>
        <w:framePr w:w="10277" w:h="14948" w:hRule="exact" w:wrap="none" w:vAnchor="page" w:hAnchor="page" w:x="1097" w:y="1131"/>
        <w:shd w:val="clear" w:color="auto" w:fill="auto"/>
        <w:spacing w:before="0" w:line="274" w:lineRule="exact"/>
        <w:ind w:firstLine="740"/>
      </w:pPr>
      <w:r>
        <w:t>Имя существительное. Склонение им</w:t>
      </w:r>
      <w:r>
        <w:t xml:space="preserve">ён существительных (кроме существительных на «-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w:t>
      </w:r>
      <w:r>
        <w:t>2, 3-го склонения (повторение изученного).</w:t>
      </w:r>
    </w:p>
    <w:p w:rsidR="00902E21" w:rsidRDefault="00A963DD">
      <w:pPr>
        <w:pStyle w:val="20"/>
        <w:framePr w:w="10277" w:h="14948" w:hRule="exact" w:wrap="none" w:vAnchor="page" w:hAnchor="page" w:x="1097" w:y="1131"/>
        <w:shd w:val="clear" w:color="auto" w:fill="auto"/>
        <w:spacing w:before="0" w:line="274" w:lineRule="exact"/>
        <w:ind w:firstLine="740"/>
      </w:pPr>
      <w:r>
        <w:t>Несклоняемые имена существительные (ознакомление).</w:t>
      </w:r>
    </w:p>
    <w:p w:rsidR="00902E21" w:rsidRDefault="00A963DD">
      <w:pPr>
        <w:pStyle w:val="20"/>
        <w:framePr w:w="10277" w:h="14948" w:hRule="exact" w:wrap="none" w:vAnchor="page" w:hAnchor="page" w:x="1097" w:y="1131"/>
        <w:shd w:val="clear" w:color="auto" w:fill="auto"/>
        <w:spacing w:before="0" w:line="274" w:lineRule="exact"/>
        <w:ind w:firstLine="740"/>
        <w:jc w:val="left"/>
      </w:pPr>
      <w: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rsidR="00902E21" w:rsidRDefault="00A963DD">
      <w:pPr>
        <w:pStyle w:val="20"/>
        <w:framePr w:w="10277" w:h="14948" w:hRule="exact" w:wrap="none" w:vAnchor="page" w:hAnchor="page" w:x="1097" w:y="1131"/>
        <w:shd w:val="clear" w:color="auto" w:fill="auto"/>
        <w:spacing w:before="0" w:line="274" w:lineRule="exact"/>
        <w:ind w:firstLine="740"/>
      </w:pPr>
      <w:r>
        <w:t>Ме</w:t>
      </w:r>
      <w:r>
        <w:t xml:space="preserve">стоимение. Личные местоимения (повторение). Личные местоимения </w:t>
      </w:r>
      <w:r>
        <w:rPr>
          <w:lang w:val="en-US" w:eastAsia="en-US" w:bidi="en-US"/>
        </w:rPr>
        <w:t>l</w:t>
      </w:r>
      <w:r w:rsidRPr="00A963DD">
        <w:rPr>
          <w:lang w:eastAsia="en-US" w:bidi="en-US"/>
        </w:rPr>
        <w:t>-</w:t>
      </w:r>
      <w:r>
        <w:rPr>
          <w:lang w:val="en-US" w:eastAsia="en-US" w:bidi="en-US"/>
        </w:rPr>
        <w:t>ro</w:t>
      </w:r>
      <w:r w:rsidRPr="00A963DD">
        <w:rPr>
          <w:lang w:eastAsia="en-US" w:bidi="en-US"/>
        </w:rPr>
        <w:t xml:space="preserve"> </w:t>
      </w:r>
      <w:r>
        <w:t>и 3-го лица единственного и множественного числа; склонение личных местоимений.</w:t>
      </w:r>
    </w:p>
    <w:p w:rsidR="00902E21" w:rsidRDefault="00A963DD">
      <w:pPr>
        <w:pStyle w:val="20"/>
        <w:framePr w:w="10277" w:h="14948" w:hRule="exact" w:wrap="none" w:vAnchor="page" w:hAnchor="page" w:x="1097" w:y="1131"/>
        <w:shd w:val="clear" w:color="auto" w:fill="auto"/>
        <w:spacing w:before="0" w:line="274" w:lineRule="exact"/>
        <w:ind w:firstLine="740"/>
        <w:jc w:val="left"/>
      </w:pPr>
      <w:r>
        <w:t>Глагол. Изменение глаголов по лицам и числам в настоящем и будущем времени (спряжение). I и II спряжение гла</w:t>
      </w:r>
      <w:r>
        <w:t>голов. Способы определения I и II спряжения глаголов.</w:t>
      </w:r>
    </w:p>
    <w:p w:rsidR="00902E21" w:rsidRDefault="00A963DD">
      <w:pPr>
        <w:pStyle w:val="20"/>
        <w:framePr w:w="10277" w:h="14948" w:hRule="exact" w:wrap="none" w:vAnchor="page" w:hAnchor="page" w:x="1097" w:y="1131"/>
        <w:shd w:val="clear" w:color="auto" w:fill="auto"/>
        <w:spacing w:before="0" w:line="274" w:lineRule="exact"/>
        <w:ind w:firstLine="740"/>
      </w:pPr>
      <w:r>
        <w:t>Наречие (общее представление). Значение, вопросы, употребление в речи.</w:t>
      </w:r>
    </w:p>
    <w:p w:rsidR="00902E21" w:rsidRDefault="00A963DD">
      <w:pPr>
        <w:pStyle w:val="20"/>
        <w:framePr w:w="10277" w:h="14948" w:hRule="exact" w:wrap="none" w:vAnchor="page" w:hAnchor="page" w:x="1097" w:y="1131"/>
        <w:shd w:val="clear" w:color="auto" w:fill="auto"/>
        <w:spacing w:before="0" w:line="274" w:lineRule="exact"/>
        <w:ind w:firstLine="740"/>
      </w:pPr>
      <w:r>
        <w:t>Предлог. Отличие предлогов от приставок (повторение).</w:t>
      </w:r>
    </w:p>
    <w:p w:rsidR="00902E21" w:rsidRDefault="00A963DD">
      <w:pPr>
        <w:pStyle w:val="20"/>
        <w:framePr w:w="10277" w:h="14948" w:hRule="exact" w:wrap="none" w:vAnchor="page" w:hAnchor="page" w:x="1097" w:y="1131"/>
        <w:shd w:val="clear" w:color="auto" w:fill="auto"/>
        <w:spacing w:before="0" w:line="274" w:lineRule="exact"/>
        <w:ind w:firstLine="740"/>
      </w:pPr>
      <w:r>
        <w:t>Союз; союзы «и», «а», «но» в простых и сложных предложениях.</w:t>
      </w:r>
    </w:p>
    <w:p w:rsidR="00902E21" w:rsidRDefault="00A963DD">
      <w:pPr>
        <w:pStyle w:val="20"/>
        <w:framePr w:w="10277" w:h="14948" w:hRule="exact" w:wrap="none" w:vAnchor="page" w:hAnchor="page" w:x="1097" w:y="1131"/>
        <w:shd w:val="clear" w:color="auto" w:fill="auto"/>
        <w:spacing w:before="0" w:line="274" w:lineRule="exact"/>
        <w:ind w:firstLine="740"/>
      </w:pPr>
      <w:r>
        <w:t xml:space="preserve">Частица «не», </w:t>
      </w:r>
      <w:r>
        <w:t>«её» значение (повторение).</w:t>
      </w:r>
    </w:p>
    <w:p w:rsidR="00902E21" w:rsidRDefault="00A963DD">
      <w:pPr>
        <w:pStyle w:val="20"/>
        <w:framePr w:w="10277" w:h="14948" w:hRule="exact" w:wrap="none" w:vAnchor="page" w:hAnchor="page" w:x="1097" w:y="1131"/>
        <w:shd w:val="clear" w:color="auto" w:fill="auto"/>
        <w:spacing w:before="0" w:line="274" w:lineRule="exact"/>
        <w:ind w:firstLine="740"/>
      </w:pPr>
      <w:r>
        <w:t>Синтаксис.</w:t>
      </w:r>
    </w:p>
    <w:p w:rsidR="00902E21" w:rsidRDefault="00A963DD">
      <w:pPr>
        <w:pStyle w:val="20"/>
        <w:framePr w:w="10277" w:h="14948" w:hRule="exact" w:wrap="none" w:vAnchor="page" w:hAnchor="page" w:x="1097" w:y="1131"/>
        <w:shd w:val="clear" w:color="auto" w:fill="auto"/>
        <w:spacing w:before="0" w:line="274" w:lineRule="exact"/>
        <w:ind w:firstLine="740"/>
      </w:pPr>
      <w:r>
        <w:t xml:space="preserve">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w:t>
      </w:r>
      <w:r>
        <w:t>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p>
    <w:p w:rsidR="00902E21" w:rsidRDefault="00A963DD">
      <w:pPr>
        <w:pStyle w:val="20"/>
        <w:framePr w:w="10277" w:h="14948" w:hRule="exact" w:wrap="none" w:vAnchor="page" w:hAnchor="page" w:x="1097" w:y="1131"/>
        <w:shd w:val="clear" w:color="auto" w:fill="auto"/>
        <w:spacing w:before="0" w:line="274" w:lineRule="exact"/>
        <w:ind w:firstLine="740"/>
      </w:pPr>
      <w:r>
        <w:t>Связь между словами в словосочетании.</w:t>
      </w:r>
    </w:p>
    <w:p w:rsidR="00902E21" w:rsidRDefault="00A963DD">
      <w:pPr>
        <w:pStyle w:val="20"/>
        <w:framePr w:w="10277" w:h="14948" w:hRule="exact" w:wrap="none" w:vAnchor="page" w:hAnchor="page" w:x="1097" w:y="1131"/>
        <w:shd w:val="clear" w:color="auto" w:fill="auto"/>
        <w:spacing w:before="0" w:line="274" w:lineRule="exact"/>
        <w:ind w:firstLine="740"/>
      </w:pPr>
      <w:r>
        <w:t>Предложения с однородными чле</w:t>
      </w:r>
      <w:r>
        <w:t>нами: без союзов, с союзами «а», «но», с одиночным союзом «и». Интонация перечисления в предложениях с однородными членами.</w:t>
      </w:r>
    </w:p>
    <w:p w:rsidR="00902E21" w:rsidRDefault="00A963DD">
      <w:pPr>
        <w:pStyle w:val="20"/>
        <w:framePr w:w="10277" w:h="14948" w:hRule="exact" w:wrap="none" w:vAnchor="page" w:hAnchor="page" w:x="1097" w:y="1131"/>
        <w:shd w:val="clear" w:color="auto" w:fill="auto"/>
        <w:spacing w:before="0" w:line="274" w:lineRule="exact"/>
        <w:ind w:firstLine="740"/>
      </w:pPr>
      <w:r>
        <w:t>Простое и сложное предложения (ознакомление). Сложные предложения: сложносочинённые с союзами «и», «а», «но»; бессоюзные сложные пре</w:t>
      </w:r>
      <w:r>
        <w:t>дложения (без называния терминов).</w:t>
      </w:r>
    </w:p>
    <w:p w:rsidR="00902E21" w:rsidRDefault="00A963DD">
      <w:pPr>
        <w:pStyle w:val="20"/>
        <w:framePr w:w="10277" w:h="14948" w:hRule="exact" w:wrap="none" w:vAnchor="page" w:hAnchor="page" w:x="1097" w:y="1131"/>
        <w:shd w:val="clear" w:color="auto" w:fill="auto"/>
        <w:spacing w:before="0" w:line="274" w:lineRule="exact"/>
        <w:ind w:firstLine="740"/>
      </w:pPr>
      <w:r>
        <w:t>Орфография и пунктуация.</w:t>
      </w:r>
    </w:p>
    <w:p w:rsidR="00902E21" w:rsidRDefault="00A963DD">
      <w:pPr>
        <w:pStyle w:val="20"/>
        <w:framePr w:w="10277" w:h="14948" w:hRule="exact" w:wrap="none" w:vAnchor="page" w:hAnchor="page" w:x="1097" w:y="1131"/>
        <w:shd w:val="clear" w:color="auto" w:fill="auto"/>
        <w:spacing w:before="0" w:line="274" w:lineRule="exact"/>
        <w:ind w:firstLine="740"/>
      </w:pPr>
      <w:r>
        <w:t>Повторение правил правописания, изученных в 1, 2, 3 классах.</w:t>
      </w:r>
    </w:p>
    <w:p w:rsidR="00902E21" w:rsidRDefault="00A963DD">
      <w:pPr>
        <w:pStyle w:val="20"/>
        <w:framePr w:w="10277" w:h="14948" w:hRule="exact" w:wrap="none" w:vAnchor="page" w:hAnchor="page" w:x="1097" w:y="1131"/>
        <w:shd w:val="clear" w:color="auto" w:fill="auto"/>
        <w:spacing w:before="0" w:line="274" w:lineRule="exact"/>
        <w:ind w:firstLine="740"/>
      </w:pPr>
      <w:r>
        <w:t>Орфографическая зоркость как осознание места возможного возникновения орфографической ошибки; различные способы решения орфографической</w:t>
      </w:r>
      <w:r>
        <w:t xml:space="preserve">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902E21" w:rsidRDefault="00A963DD">
      <w:pPr>
        <w:pStyle w:val="20"/>
        <w:framePr w:w="10277" w:h="14948" w:hRule="exact" w:wrap="none" w:vAnchor="page" w:hAnchor="page" w:x="1097" w:y="1131"/>
        <w:shd w:val="clear" w:color="auto" w:fill="auto"/>
        <w:spacing w:before="0" w:line="274" w:lineRule="exact"/>
        <w:ind w:firstLine="740"/>
      </w:pPr>
      <w:r>
        <w:t>Использование орфографического словаря для определения (уточнения) написания слова.</w:t>
      </w:r>
    </w:p>
    <w:p w:rsidR="00902E21" w:rsidRDefault="00A963DD">
      <w:pPr>
        <w:pStyle w:val="20"/>
        <w:framePr w:w="10277" w:h="14948" w:hRule="exact" w:wrap="none" w:vAnchor="page" w:hAnchor="page" w:x="1097" w:y="1131"/>
        <w:shd w:val="clear" w:color="auto" w:fill="auto"/>
        <w:spacing w:before="0" w:line="274" w:lineRule="exact"/>
        <w:ind w:firstLine="740"/>
      </w:pPr>
      <w:r>
        <w:t>Пр</w:t>
      </w:r>
      <w:r>
        <w:t>авила правописания и их применение:</w:t>
      </w:r>
    </w:p>
    <w:p w:rsidR="00902E21" w:rsidRDefault="00A963DD">
      <w:pPr>
        <w:pStyle w:val="20"/>
        <w:framePr w:w="10277" w:h="14948" w:hRule="exact" w:wrap="none" w:vAnchor="page" w:hAnchor="page" w:x="1097" w:y="1131"/>
        <w:shd w:val="clear" w:color="auto" w:fill="auto"/>
        <w:spacing w:before="0" w:line="274" w:lineRule="exact"/>
        <w:ind w:firstLine="740"/>
      </w:pPr>
      <w:r>
        <w:t>безударные падежные окончания имён существительных (кроме существительных на «- мя», «-ий», «-ие», «-ия», на «-ья», например, «гостья», на «-ье», например, «ожерелье» во множественном числе, а также кроме собственных имё</w:t>
      </w:r>
      <w:r>
        <w:t>н существительных на «-ов», «-ин», «-ий»);</w:t>
      </w:r>
    </w:p>
    <w:p w:rsidR="00902E21" w:rsidRDefault="00A963DD">
      <w:pPr>
        <w:pStyle w:val="20"/>
        <w:framePr w:w="10277" w:h="14948" w:hRule="exact" w:wrap="none" w:vAnchor="page" w:hAnchor="page" w:x="1097" w:y="1131"/>
        <w:shd w:val="clear" w:color="auto" w:fill="auto"/>
        <w:spacing w:before="0" w:line="274" w:lineRule="exact"/>
        <w:ind w:firstLine="740"/>
      </w:pPr>
      <w:r>
        <w:t>безударные падежные окончания имён прилагательных;</w:t>
      </w:r>
    </w:p>
    <w:p w:rsidR="00902E21" w:rsidRDefault="00A963DD">
      <w:pPr>
        <w:pStyle w:val="20"/>
        <w:framePr w:w="10277" w:h="14948" w:hRule="exact" w:wrap="none" w:vAnchor="page" w:hAnchor="page" w:x="1097" w:y="1131"/>
        <w:shd w:val="clear" w:color="auto" w:fill="auto"/>
        <w:spacing w:before="0" w:line="274" w:lineRule="exact"/>
        <w:ind w:firstLine="740"/>
      </w:pPr>
      <w:r>
        <w:t>мягкий знак после шипящих на конце глаголов в форме 2-го лица единственного числа;</w:t>
      </w:r>
    </w:p>
    <w:p w:rsidR="00902E21" w:rsidRDefault="00A963DD">
      <w:pPr>
        <w:pStyle w:val="20"/>
        <w:framePr w:w="10277" w:h="14948" w:hRule="exact" w:wrap="none" w:vAnchor="page" w:hAnchor="page" w:x="1097" w:y="1131"/>
        <w:shd w:val="clear" w:color="auto" w:fill="auto"/>
        <w:spacing w:before="0" w:line="274" w:lineRule="exact"/>
        <w:ind w:firstLine="740"/>
      </w:pPr>
      <w:r>
        <w:t>наличие или отсутствие мягкого знака в глаголах на «-ться» и «-тся»;</w:t>
      </w:r>
    </w:p>
    <w:p w:rsidR="00902E21" w:rsidRDefault="00A963DD">
      <w:pPr>
        <w:pStyle w:val="20"/>
        <w:framePr w:w="10277" w:h="14948" w:hRule="exact" w:wrap="none" w:vAnchor="page" w:hAnchor="page" w:x="1097" w:y="1131"/>
        <w:shd w:val="clear" w:color="auto" w:fill="auto"/>
        <w:spacing w:before="0" w:line="274" w:lineRule="exact"/>
        <w:ind w:firstLine="740"/>
      </w:pPr>
      <w:r>
        <w:t>безударные</w:t>
      </w:r>
      <w:r>
        <w:t xml:space="preserve"> личные окончания глаголов;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0" w:y="728"/>
        <w:shd w:val="clear" w:color="auto" w:fill="auto"/>
        <w:spacing w:line="190" w:lineRule="exact"/>
      </w:pPr>
      <w:r>
        <w:lastRenderedPageBreak/>
        <w:t>46</w:t>
      </w:r>
    </w:p>
    <w:p w:rsidR="00902E21" w:rsidRDefault="00A963DD">
      <w:pPr>
        <w:pStyle w:val="20"/>
        <w:framePr w:w="10286" w:h="14952" w:hRule="exact" w:wrap="none" w:vAnchor="page" w:hAnchor="page" w:x="1092" w:y="1127"/>
        <w:shd w:val="clear" w:color="auto" w:fill="auto"/>
        <w:spacing w:before="0" w:line="274" w:lineRule="exact"/>
        <w:ind w:firstLine="740"/>
        <w:jc w:val="left"/>
      </w:pPr>
      <w:r>
        <w:t>знаки препинания в предложениях с однородными членами, соединёнными союзами «и», «а», «но» и без союзов.</w:t>
      </w:r>
    </w:p>
    <w:p w:rsidR="00902E21" w:rsidRDefault="00A963DD">
      <w:pPr>
        <w:pStyle w:val="20"/>
        <w:framePr w:w="10286" w:h="14952" w:hRule="exact" w:wrap="none" w:vAnchor="page" w:hAnchor="page" w:x="1092" w:y="1127"/>
        <w:shd w:val="clear" w:color="auto" w:fill="auto"/>
        <w:spacing w:before="0" w:line="274" w:lineRule="exact"/>
        <w:ind w:left="740"/>
        <w:jc w:val="left"/>
      </w:pPr>
      <w:r>
        <w:t>Знаки препинания в сложном предложении, состоящем из двух простых (наблюдение). Знаки препинания в</w:t>
      </w:r>
      <w:r>
        <w:t xml:space="preserve"> предложении с прямой речью после слов автора (наблюдение).</w:t>
      </w:r>
    </w:p>
    <w:p w:rsidR="00902E21" w:rsidRDefault="00A963DD">
      <w:pPr>
        <w:pStyle w:val="20"/>
        <w:framePr w:w="10286" w:h="14952" w:hRule="exact" w:wrap="none" w:vAnchor="page" w:hAnchor="page" w:x="1092" w:y="1127"/>
        <w:shd w:val="clear" w:color="auto" w:fill="auto"/>
        <w:spacing w:before="0" w:line="274" w:lineRule="exact"/>
        <w:ind w:firstLine="740"/>
      </w:pPr>
      <w:r>
        <w:t>Развитие речи.</w:t>
      </w:r>
    </w:p>
    <w:p w:rsidR="00902E21" w:rsidRDefault="00A963DD">
      <w:pPr>
        <w:pStyle w:val="20"/>
        <w:framePr w:w="10286" w:h="14952" w:hRule="exact" w:wrap="none" w:vAnchor="page" w:hAnchor="page" w:x="1092" w:y="1127"/>
        <w:shd w:val="clear" w:color="auto" w:fill="auto"/>
        <w:spacing w:before="0" w:line="274" w:lineRule="exact"/>
        <w:ind w:firstLine="740"/>
      </w:pPr>
      <w: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w:t>
      </w:r>
      <w:r>
        <w:t>ение темы текста или основной мысли в заголовке.</w:t>
      </w:r>
    </w:p>
    <w:p w:rsidR="00902E21" w:rsidRDefault="00A963DD">
      <w:pPr>
        <w:pStyle w:val="20"/>
        <w:framePr w:w="10286" w:h="14952" w:hRule="exact" w:wrap="none" w:vAnchor="page" w:hAnchor="page" w:x="1092" w:y="1127"/>
        <w:shd w:val="clear" w:color="auto" w:fill="auto"/>
        <w:spacing w:before="0" w:line="274" w:lineRule="exact"/>
        <w:ind w:firstLine="740"/>
      </w:pPr>
      <w:r>
        <w:t>Корректирование текстов (заданных и собственных) с учётом точности, правильности, богатства и выразительности письменной речи.</w:t>
      </w:r>
    </w:p>
    <w:p w:rsidR="00902E21" w:rsidRDefault="00A963DD">
      <w:pPr>
        <w:pStyle w:val="20"/>
        <w:framePr w:w="10286" w:h="14952" w:hRule="exact" w:wrap="none" w:vAnchor="page" w:hAnchor="page" w:x="1092" w:y="1127"/>
        <w:shd w:val="clear" w:color="auto" w:fill="auto"/>
        <w:spacing w:before="0" w:line="274" w:lineRule="exact"/>
        <w:ind w:firstLine="740"/>
      </w:pPr>
      <w:r>
        <w:t>Изложение (подробный устный и письменный пересказ текста; выборочный устный пере</w:t>
      </w:r>
      <w:r>
        <w:t>сказ текста).</w:t>
      </w:r>
    </w:p>
    <w:p w:rsidR="00902E21" w:rsidRDefault="00A963DD">
      <w:pPr>
        <w:pStyle w:val="20"/>
        <w:framePr w:w="10286" w:h="14952" w:hRule="exact" w:wrap="none" w:vAnchor="page" w:hAnchor="page" w:x="1092" w:y="1127"/>
        <w:shd w:val="clear" w:color="auto" w:fill="auto"/>
        <w:spacing w:before="0" w:line="274" w:lineRule="exact"/>
        <w:ind w:firstLine="740"/>
      </w:pPr>
      <w:r>
        <w:t>Сочинение как вид письменной работы.</w:t>
      </w:r>
    </w:p>
    <w:p w:rsidR="00902E21" w:rsidRDefault="00A963DD">
      <w:pPr>
        <w:pStyle w:val="20"/>
        <w:framePr w:w="10286" w:h="14952" w:hRule="exact" w:wrap="none" w:vAnchor="page" w:hAnchor="page" w:x="1092" w:y="1127"/>
        <w:shd w:val="clear" w:color="auto" w:fill="auto"/>
        <w:spacing w:before="0" w:line="274" w:lineRule="exact"/>
        <w:ind w:firstLine="740"/>
      </w:pPr>
      <w: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w:t>
      </w:r>
      <w:r>
        <w:t>знакомительное чтение в соответствии с поставленной задачей.</w:t>
      </w:r>
    </w:p>
    <w:p w:rsidR="00902E21" w:rsidRDefault="00A963DD">
      <w:pPr>
        <w:pStyle w:val="20"/>
        <w:framePr w:w="10286" w:h="14952" w:hRule="exact" w:wrap="none" w:vAnchor="page" w:hAnchor="page" w:x="1092" w:y="1127"/>
        <w:shd w:val="clear" w:color="auto" w:fill="auto"/>
        <w:tabs>
          <w:tab w:val="left" w:pos="3845"/>
        </w:tabs>
        <w:spacing w:before="0" w:line="274" w:lineRule="exact"/>
        <w:ind w:firstLine="740"/>
      </w:pPr>
      <w:r>
        <w:t>Изучение русского языка в 4 классе позволяет организовать работу над рядом метапредметных результатов:</w:t>
      </w:r>
      <w:r>
        <w:tab/>
        <w:t>познавательных универсальных учебных действий,</w:t>
      </w:r>
    </w:p>
    <w:p w:rsidR="00902E21" w:rsidRDefault="00A963DD">
      <w:pPr>
        <w:pStyle w:val="20"/>
        <w:framePr w:w="10286" w:h="14952" w:hRule="exact" w:wrap="none" w:vAnchor="page" w:hAnchor="page" w:x="1092" w:y="1127"/>
        <w:shd w:val="clear" w:color="auto" w:fill="auto"/>
        <w:spacing w:before="0" w:line="274" w:lineRule="exact"/>
      </w:pPr>
      <w:r>
        <w:t>коммуникативных универсальных учебных действи</w:t>
      </w:r>
      <w:r>
        <w:t>й, регулятивных универсальных учебных действий, совместной деятельности.</w:t>
      </w:r>
    </w:p>
    <w:p w:rsidR="00902E21" w:rsidRDefault="00A963DD">
      <w:pPr>
        <w:pStyle w:val="20"/>
        <w:framePr w:w="10286" w:h="14952" w:hRule="exact" w:wrap="none" w:vAnchor="page" w:hAnchor="page" w:x="1092" w:y="1127"/>
        <w:shd w:val="clear" w:color="auto" w:fill="auto"/>
        <w:spacing w:before="0" w:line="274" w:lineRule="exact"/>
        <w:ind w:firstLine="840"/>
        <w:jc w:val="left"/>
      </w:pPr>
      <w:r>
        <w:t>Базовые логические действия как часть познавательных универсальных учебных действий: устанавливать основания для сравнения слов, относящихся к разным частям речи; устанавливать основа</w:t>
      </w:r>
      <w:r>
        <w:t>ния для сравнения слов, относящихся к одной части речи, отличающихся грамматическими признаками;</w:t>
      </w:r>
    </w:p>
    <w:p w:rsidR="00902E21" w:rsidRDefault="00A963DD">
      <w:pPr>
        <w:pStyle w:val="20"/>
        <w:framePr w:w="10286" w:h="14952" w:hRule="exact" w:wrap="none" w:vAnchor="page" w:hAnchor="page" w:x="1092" w:y="1127"/>
        <w:shd w:val="clear" w:color="auto" w:fill="auto"/>
        <w:spacing w:before="0" w:line="274" w:lineRule="exact"/>
        <w:ind w:firstLine="740"/>
        <w:jc w:val="left"/>
      </w:pPr>
      <w:r>
        <w:t xml:space="preserve">группировать слова на основании того, какой частью речи они являются; объединять глаголы в группы по определённому признаку (например, время, спряжение); </w:t>
      </w:r>
      <w:r>
        <w:t>объединять предложения по определённому признаку, самостоятельно устанавливать этот признак;</w:t>
      </w:r>
    </w:p>
    <w:p w:rsidR="00902E21" w:rsidRDefault="00A963DD">
      <w:pPr>
        <w:pStyle w:val="20"/>
        <w:framePr w:w="10286" w:h="14952" w:hRule="exact" w:wrap="none" w:vAnchor="page" w:hAnchor="page" w:x="1092" w:y="1127"/>
        <w:shd w:val="clear" w:color="auto" w:fill="auto"/>
        <w:spacing w:before="0" w:line="274" w:lineRule="exact"/>
        <w:ind w:firstLine="740"/>
      </w:pPr>
      <w:r>
        <w:t>классифицировать предложенные языковые единицы;</w:t>
      </w:r>
    </w:p>
    <w:p w:rsidR="00902E21" w:rsidRDefault="00A963DD">
      <w:pPr>
        <w:pStyle w:val="20"/>
        <w:framePr w:w="10286" w:h="14952" w:hRule="exact" w:wrap="none" w:vAnchor="page" w:hAnchor="page" w:x="1092" w:y="1127"/>
        <w:shd w:val="clear" w:color="auto" w:fill="auto"/>
        <w:spacing w:before="0" w:line="274" w:lineRule="exact"/>
        <w:ind w:firstLine="740"/>
      </w:pPr>
      <w:r>
        <w:t>устно характеризовать языковые единицы по заданным признакам;</w:t>
      </w:r>
    </w:p>
    <w:p w:rsidR="00902E21" w:rsidRDefault="00A963DD">
      <w:pPr>
        <w:pStyle w:val="20"/>
        <w:framePr w:w="10286" w:h="14952" w:hRule="exact" w:wrap="none" w:vAnchor="page" w:hAnchor="page" w:x="1092" w:y="1127"/>
        <w:shd w:val="clear" w:color="auto" w:fill="auto"/>
        <w:spacing w:before="0" w:line="274" w:lineRule="exact"/>
        <w:ind w:firstLine="740"/>
      </w:pPr>
      <w:r>
        <w:t>ориентироваться в изученных понятиях (склонение, спря</w:t>
      </w:r>
      <w:r>
        <w:t>жение, неопределённая форма, однородные члены предложения, сложное предложение)</w:t>
      </w:r>
    </w:p>
    <w:p w:rsidR="00902E21" w:rsidRDefault="00A963DD">
      <w:pPr>
        <w:pStyle w:val="20"/>
        <w:framePr w:w="10286" w:h="14952" w:hRule="exact" w:wrap="none" w:vAnchor="page" w:hAnchor="page" w:x="1092" w:y="1127"/>
        <w:shd w:val="clear" w:color="auto" w:fill="auto"/>
        <w:spacing w:before="0" w:line="274" w:lineRule="exact"/>
        <w:ind w:firstLine="740"/>
      </w:pPr>
      <w:r>
        <w:t>и соотносить понятие с его краткой характеристикой.</w:t>
      </w:r>
    </w:p>
    <w:p w:rsidR="00902E21" w:rsidRDefault="00A963DD">
      <w:pPr>
        <w:pStyle w:val="20"/>
        <w:framePr w:w="10286" w:h="14952" w:hRule="exact" w:wrap="none" w:vAnchor="page" w:hAnchor="page" w:x="1092" w:y="1127"/>
        <w:shd w:val="clear" w:color="auto" w:fill="auto"/>
        <w:spacing w:before="0" w:line="274" w:lineRule="exact"/>
        <w:ind w:firstLine="740"/>
      </w:pPr>
      <w:r>
        <w:t>Базовые исследовательские действия как часть познавательных универсальных учебных действий:</w:t>
      </w:r>
    </w:p>
    <w:p w:rsidR="00902E21" w:rsidRDefault="00A963DD">
      <w:pPr>
        <w:pStyle w:val="20"/>
        <w:framePr w:w="10286" w:h="14952" w:hRule="exact" w:wrap="none" w:vAnchor="page" w:hAnchor="page" w:x="1092" w:y="1127"/>
        <w:shd w:val="clear" w:color="auto" w:fill="auto"/>
        <w:spacing w:before="0" w:line="274" w:lineRule="exact"/>
        <w:ind w:firstLine="740"/>
      </w:pPr>
      <w:r>
        <w:t>сравнивать несколько вариантов в</w:t>
      </w:r>
      <w:r>
        <w:t>ыполнения заданий по русскому языку, выбирать наиболее целесообразный (на основе предложенных критериев);</w:t>
      </w:r>
    </w:p>
    <w:p w:rsidR="00902E21" w:rsidRDefault="00A963DD">
      <w:pPr>
        <w:pStyle w:val="20"/>
        <w:framePr w:w="10286" w:h="14952" w:hRule="exact" w:wrap="none" w:vAnchor="page" w:hAnchor="page" w:x="1092" w:y="1127"/>
        <w:shd w:val="clear" w:color="auto" w:fill="auto"/>
        <w:spacing w:before="0" w:line="274" w:lineRule="exact"/>
        <w:ind w:firstLine="740"/>
      </w:pPr>
      <w:r>
        <w:t>проводить по предложенному алгоритму различные виды анализа (звуко-буквенный, морфемный, морфологический, синтаксический);</w:t>
      </w:r>
    </w:p>
    <w:p w:rsidR="00902E21" w:rsidRDefault="00A963DD">
      <w:pPr>
        <w:pStyle w:val="20"/>
        <w:framePr w:w="10286" w:h="14952" w:hRule="exact" w:wrap="none" w:vAnchor="page" w:hAnchor="page" w:x="1092" w:y="1127"/>
        <w:shd w:val="clear" w:color="auto" w:fill="auto"/>
        <w:spacing w:before="0" w:line="274" w:lineRule="exact"/>
        <w:ind w:firstLine="740"/>
      </w:pPr>
      <w:r>
        <w:t>формулировать выводы и подк</w:t>
      </w:r>
      <w:r>
        <w:t>реплять их доказательствами на основе результатов проведённого наблюдения за языковым материалом (классификации, сравнения, мини</w:t>
      </w:r>
      <w:r>
        <w:softHyphen/>
        <w:t>исследования);</w:t>
      </w:r>
    </w:p>
    <w:p w:rsidR="00902E21" w:rsidRDefault="00A963DD">
      <w:pPr>
        <w:pStyle w:val="20"/>
        <w:framePr w:w="10286" w:h="14952" w:hRule="exact" w:wrap="none" w:vAnchor="page" w:hAnchor="page" w:x="1092" w:y="1127"/>
        <w:shd w:val="clear" w:color="auto" w:fill="auto"/>
        <w:spacing w:before="0" w:line="274" w:lineRule="exact"/>
        <w:ind w:firstLine="740"/>
      </w:pPr>
      <w:r>
        <w:t>выявлять недостаток информации для решения учебной (практической) задачи на основе предложенного алгоритма;</w:t>
      </w:r>
    </w:p>
    <w:p w:rsidR="00902E21" w:rsidRDefault="00A963DD">
      <w:pPr>
        <w:pStyle w:val="20"/>
        <w:framePr w:w="10286" w:h="14952" w:hRule="exact" w:wrap="none" w:vAnchor="page" w:hAnchor="page" w:x="1092" w:y="1127"/>
        <w:shd w:val="clear" w:color="auto" w:fill="auto"/>
        <w:spacing w:before="0" w:line="274" w:lineRule="exact"/>
        <w:ind w:firstLine="740"/>
      </w:pPr>
      <w:r>
        <w:t>прог</w:t>
      </w:r>
      <w:r>
        <w:t>нозировать возможное развитие речевой ситуации.</w:t>
      </w:r>
    </w:p>
    <w:p w:rsidR="00902E21" w:rsidRDefault="00A963DD">
      <w:pPr>
        <w:pStyle w:val="20"/>
        <w:framePr w:w="10286" w:h="14952" w:hRule="exact" w:wrap="none" w:vAnchor="page" w:hAnchor="page" w:x="1092" w:y="1127"/>
        <w:shd w:val="clear" w:color="auto" w:fill="auto"/>
        <w:spacing w:before="0" w:line="274" w:lineRule="exact"/>
        <w:ind w:firstLine="740"/>
        <w:jc w:val="left"/>
      </w:pPr>
      <w:r>
        <w:t xml:space="preserve">Работа с информацией как часть познавательных универсальных учебных действий: выбирать источник получения информации, работать со словарями, справочниками в поисках информации, необходимой для решения </w:t>
      </w:r>
      <w:r>
        <w:t>учебно-практической задачи; находить дополнительную информацию, используя справочники и словари;</w:t>
      </w:r>
    </w:p>
    <w:p w:rsidR="00902E21" w:rsidRDefault="00A963DD">
      <w:pPr>
        <w:pStyle w:val="20"/>
        <w:framePr w:w="10286" w:h="14952" w:hRule="exact" w:wrap="none" w:vAnchor="page" w:hAnchor="page" w:x="1092" w:y="1127"/>
        <w:shd w:val="clear" w:color="auto" w:fill="auto"/>
        <w:spacing w:before="0" w:line="274" w:lineRule="exact"/>
        <w:ind w:firstLine="740"/>
      </w:pPr>
      <w: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rsidR="00902E21" w:rsidRDefault="00A963DD">
      <w:pPr>
        <w:pStyle w:val="20"/>
        <w:framePr w:w="10286" w:h="14952" w:hRule="exact" w:wrap="none" w:vAnchor="page" w:hAnchor="page" w:x="1092" w:y="1127"/>
        <w:shd w:val="clear" w:color="auto" w:fill="auto"/>
        <w:spacing w:before="0" w:line="274" w:lineRule="exact"/>
        <w:ind w:firstLine="740"/>
      </w:pPr>
      <w:r>
        <w:t>соблюдать э</w:t>
      </w:r>
      <w:r>
        <w:t>лементарные правила информационной безопасности при поиске для выполнения заданий по русскому языку информации в Интернете;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lastRenderedPageBreak/>
        <w:t>47</w:t>
      </w:r>
    </w:p>
    <w:p w:rsidR="00902E21" w:rsidRDefault="00A963DD">
      <w:pPr>
        <w:pStyle w:val="20"/>
        <w:framePr w:w="10272" w:h="14952" w:hRule="exact" w:wrap="none" w:vAnchor="page" w:hAnchor="page" w:x="1099" w:y="1127"/>
        <w:shd w:val="clear" w:color="auto" w:fill="auto"/>
        <w:spacing w:before="0" w:line="274" w:lineRule="exact"/>
        <w:ind w:firstLine="740"/>
        <w:jc w:val="left"/>
      </w:pPr>
      <w:r>
        <w:t>самостоятельно создавать схемы, таблицы для представления информации.</w:t>
      </w:r>
    </w:p>
    <w:p w:rsidR="00902E21" w:rsidRDefault="00A963DD">
      <w:pPr>
        <w:pStyle w:val="20"/>
        <w:framePr w:w="10272" w:h="14952" w:hRule="exact" w:wrap="none" w:vAnchor="page" w:hAnchor="page" w:x="1099" w:y="1127"/>
        <w:shd w:val="clear" w:color="auto" w:fill="auto"/>
        <w:spacing w:before="0" w:line="274" w:lineRule="exact"/>
        <w:ind w:firstLine="740"/>
        <w:jc w:val="left"/>
      </w:pPr>
      <w:r>
        <w:t xml:space="preserve">Общение как часть коммуникативных </w:t>
      </w:r>
      <w:r>
        <w:t>универсальных учебных действий: 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rsidR="00902E21" w:rsidRDefault="00A963DD">
      <w:pPr>
        <w:pStyle w:val="20"/>
        <w:framePr w:w="10272" w:h="14952" w:hRule="exact" w:wrap="none" w:vAnchor="page" w:hAnchor="page" w:x="1099" w:y="1127"/>
        <w:shd w:val="clear" w:color="auto" w:fill="auto"/>
        <w:spacing w:before="0" w:line="274" w:lineRule="exact"/>
        <w:ind w:firstLine="740"/>
        <w:jc w:val="left"/>
      </w:pPr>
      <w:r>
        <w:t>строить устное высказывание при обосновании правильности написания, при обо</w:t>
      </w:r>
      <w:r>
        <w:t>бщении результатов наблюдения за орфографическим материалом;</w:t>
      </w:r>
    </w:p>
    <w:p w:rsidR="00902E21" w:rsidRDefault="00A963DD">
      <w:pPr>
        <w:pStyle w:val="20"/>
        <w:framePr w:w="10272" w:h="14952" w:hRule="exact" w:wrap="none" w:vAnchor="page" w:hAnchor="page" w:x="1099" w:y="1127"/>
        <w:shd w:val="clear" w:color="auto" w:fill="auto"/>
        <w:spacing w:before="0" w:line="274" w:lineRule="exact"/>
        <w:ind w:firstLine="740"/>
      </w:pPr>
      <w:r>
        <w:t>создавать устные и письменные тексты (описание, рассуждение, повествование), определяя необходимый в данной речевой ситуации тип текста; подготавливать небольшие публичные выступления;</w:t>
      </w:r>
    </w:p>
    <w:p w:rsidR="00902E21" w:rsidRDefault="00A963DD">
      <w:pPr>
        <w:pStyle w:val="20"/>
        <w:framePr w:w="10272" w:h="14952" w:hRule="exact" w:wrap="none" w:vAnchor="page" w:hAnchor="page" w:x="1099" w:y="1127"/>
        <w:shd w:val="clear" w:color="auto" w:fill="auto"/>
        <w:spacing w:before="0" w:line="274" w:lineRule="exact"/>
        <w:ind w:firstLine="740"/>
        <w:jc w:val="left"/>
      </w:pPr>
      <w:r>
        <w:t xml:space="preserve">подбирать </w:t>
      </w:r>
      <w:r>
        <w:t>иллюстративный материал (рисунки, фото, плакаты) к тексту выступления. Самоорганизация как часть регулятивных универсальных учебных действий: самостоятельно планировать действия по решению учебной задачи для получения результата;</w:t>
      </w:r>
    </w:p>
    <w:p w:rsidR="00902E21" w:rsidRDefault="00A963DD">
      <w:pPr>
        <w:pStyle w:val="20"/>
        <w:framePr w:w="10272" w:h="14952" w:hRule="exact" w:wrap="none" w:vAnchor="page" w:hAnchor="page" w:x="1099" w:y="1127"/>
        <w:shd w:val="clear" w:color="auto" w:fill="auto"/>
        <w:spacing w:before="0" w:line="274" w:lineRule="exact"/>
        <w:ind w:firstLine="740"/>
        <w:jc w:val="left"/>
      </w:pPr>
      <w:r>
        <w:t>выстраивать последовательн</w:t>
      </w:r>
      <w:r>
        <w:t>ость выбранных действий; предвидеть трудности и возможные ошибки.</w:t>
      </w:r>
    </w:p>
    <w:p w:rsidR="00902E21" w:rsidRDefault="00A963DD">
      <w:pPr>
        <w:pStyle w:val="20"/>
        <w:framePr w:w="10272" w:h="14952" w:hRule="exact" w:wrap="none" w:vAnchor="page" w:hAnchor="page" w:x="1099" w:y="1127"/>
        <w:shd w:val="clear" w:color="auto" w:fill="auto"/>
        <w:spacing w:before="0" w:line="274" w:lineRule="exact"/>
        <w:ind w:firstLine="740"/>
        <w:jc w:val="left"/>
      </w:pPr>
      <w:r>
        <w:t>Самоконтроль как часть регулятивных универсальных учебных действий: контролировать процесс и результат выполнения задания, корректировать учебные действия для преодоления ошибок;</w:t>
      </w:r>
    </w:p>
    <w:p w:rsidR="00902E21" w:rsidRDefault="00A963DD">
      <w:pPr>
        <w:pStyle w:val="20"/>
        <w:framePr w:w="10272" w:h="14952" w:hRule="exact" w:wrap="none" w:vAnchor="page" w:hAnchor="page" w:x="1099" w:y="1127"/>
        <w:shd w:val="clear" w:color="auto" w:fill="auto"/>
        <w:spacing w:before="0" w:line="274" w:lineRule="exact"/>
        <w:ind w:firstLine="740"/>
        <w:jc w:val="left"/>
      </w:pPr>
      <w:r>
        <w:t>находить ош</w:t>
      </w:r>
      <w:r>
        <w:t>ибки в своей и чужих работах, устанавливать их причины; оценивать по предложенным критериям общий результат деятельности и свой вклад в неё; принимать оценку своей работы.</w:t>
      </w:r>
    </w:p>
    <w:p w:rsidR="00902E21" w:rsidRDefault="00A963DD">
      <w:pPr>
        <w:pStyle w:val="20"/>
        <w:framePr w:w="10272" w:h="14952" w:hRule="exact" w:wrap="none" w:vAnchor="page" w:hAnchor="page" w:x="1099" w:y="1127"/>
        <w:shd w:val="clear" w:color="auto" w:fill="auto"/>
        <w:spacing w:before="0" w:line="274" w:lineRule="exact"/>
        <w:ind w:firstLine="740"/>
        <w:jc w:val="left"/>
      </w:pPr>
      <w:r>
        <w:t>Совместная деятельность:</w:t>
      </w:r>
    </w:p>
    <w:p w:rsidR="00902E21" w:rsidRDefault="00A963DD">
      <w:pPr>
        <w:pStyle w:val="20"/>
        <w:framePr w:w="10272" w:h="14952" w:hRule="exact" w:wrap="none" w:vAnchor="page" w:hAnchor="page" w:x="1099" w:y="1127"/>
        <w:shd w:val="clear" w:color="auto" w:fill="auto"/>
        <w:spacing w:before="0" w:line="274" w:lineRule="exact"/>
        <w:ind w:firstLine="740"/>
      </w:pPr>
      <w:r>
        <w:t>принимать цель совместной деятельности, коллективно строить</w:t>
      </w:r>
      <w:r>
        <w:t xml:space="preserve"> действия по её достижению: распределять роли, договариваться, обсуждать процесс и результат совместной работы;</w:t>
      </w:r>
    </w:p>
    <w:p w:rsidR="00902E21" w:rsidRDefault="00A963DD">
      <w:pPr>
        <w:pStyle w:val="20"/>
        <w:framePr w:w="10272" w:h="14952" w:hRule="exact" w:wrap="none" w:vAnchor="page" w:hAnchor="page" w:x="1099" w:y="1127"/>
        <w:shd w:val="clear" w:color="auto" w:fill="auto"/>
        <w:spacing w:before="0" w:line="274" w:lineRule="exact"/>
        <w:ind w:firstLine="740"/>
        <w:jc w:val="left"/>
      </w:pPr>
      <w:r>
        <w:t>проявлять готовность руководить, выполнять поручения, подчиняться; ответственно выполнять свою часть работы; оценивать свой вклад в общий резуль</w:t>
      </w:r>
      <w:r>
        <w:t>тат;</w:t>
      </w:r>
    </w:p>
    <w:p w:rsidR="00902E21" w:rsidRDefault="00A963DD">
      <w:pPr>
        <w:pStyle w:val="20"/>
        <w:framePr w:w="10272" w:h="14952" w:hRule="exact" w:wrap="none" w:vAnchor="page" w:hAnchor="page" w:x="1099" w:y="1127"/>
        <w:shd w:val="clear" w:color="auto" w:fill="auto"/>
        <w:spacing w:before="0" w:line="274" w:lineRule="exact"/>
        <w:ind w:firstLine="740"/>
        <w:jc w:val="left"/>
      </w:pPr>
      <w:r>
        <w:t>выполнять совместные проектные задания с использованием предложенных образцов, планов, идей.</w:t>
      </w:r>
    </w:p>
    <w:p w:rsidR="00902E21" w:rsidRDefault="00A963DD">
      <w:pPr>
        <w:pStyle w:val="50"/>
        <w:framePr w:w="10272" w:h="14952" w:hRule="exact" w:wrap="none" w:vAnchor="page" w:hAnchor="page" w:x="1099" w:y="1127"/>
        <w:shd w:val="clear" w:color="auto" w:fill="auto"/>
      </w:pPr>
      <w:r>
        <w:t>Планируемые результаты освоения программы по русскому языку на уровне начального общего образования.</w:t>
      </w:r>
    </w:p>
    <w:p w:rsidR="00902E21" w:rsidRDefault="00A963DD">
      <w:pPr>
        <w:pStyle w:val="20"/>
        <w:framePr w:w="10272" w:h="14952" w:hRule="exact" w:wrap="none" w:vAnchor="page" w:hAnchor="page" w:x="1099" w:y="1127"/>
        <w:shd w:val="clear" w:color="auto" w:fill="auto"/>
        <w:spacing w:before="0" w:line="274" w:lineRule="exact"/>
        <w:ind w:firstLine="740"/>
        <w:jc w:val="left"/>
      </w:pPr>
      <w:r>
        <w:t>В результате изучения русского языка на уровне начального</w:t>
      </w:r>
      <w:r>
        <w:t xml:space="preserve"> общего образования у обучающегося будут сформированы личностные результаты:</w:t>
      </w:r>
    </w:p>
    <w:p w:rsidR="00902E21" w:rsidRDefault="00A963DD">
      <w:pPr>
        <w:pStyle w:val="20"/>
        <w:framePr w:w="10272" w:h="14952" w:hRule="exact" w:wrap="none" w:vAnchor="page" w:hAnchor="page" w:x="1099" w:y="1127"/>
        <w:numPr>
          <w:ilvl w:val="0"/>
          <w:numId w:val="17"/>
        </w:numPr>
        <w:shd w:val="clear" w:color="auto" w:fill="auto"/>
        <w:tabs>
          <w:tab w:val="left" w:pos="1155"/>
        </w:tabs>
        <w:spacing w:before="0" w:line="274" w:lineRule="exact"/>
        <w:ind w:firstLine="740"/>
      </w:pPr>
      <w:r>
        <w:t>гражданско-патриотическое воспитание:</w:t>
      </w:r>
    </w:p>
    <w:p w:rsidR="00902E21" w:rsidRDefault="00A963DD">
      <w:pPr>
        <w:pStyle w:val="20"/>
        <w:framePr w:w="10272" w:h="14952" w:hRule="exact" w:wrap="none" w:vAnchor="page" w:hAnchor="page" w:x="1099" w:y="1127"/>
        <w:shd w:val="clear" w:color="auto" w:fill="auto"/>
        <w:spacing w:before="0" w:line="274" w:lineRule="exact"/>
        <w:ind w:firstLine="740"/>
        <w:jc w:val="left"/>
      </w:pPr>
      <w:r>
        <w:t>становление ценностного отношения к своей Родине, в том числе через изучение русского языка, отражающего историю и культуру страны;</w:t>
      </w:r>
    </w:p>
    <w:p w:rsidR="00902E21" w:rsidRDefault="00A963DD">
      <w:pPr>
        <w:pStyle w:val="20"/>
        <w:framePr w:w="10272" w:h="14952" w:hRule="exact" w:wrap="none" w:vAnchor="page" w:hAnchor="page" w:x="1099" w:y="1127"/>
        <w:shd w:val="clear" w:color="auto" w:fill="auto"/>
        <w:spacing w:before="0" w:line="274" w:lineRule="exact"/>
        <w:ind w:firstLine="740"/>
      </w:pPr>
      <w:r>
        <w:t>осознание</w:t>
      </w:r>
      <w:r>
        <w:t xml:space="preserve">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902E21" w:rsidRDefault="00A963DD">
      <w:pPr>
        <w:pStyle w:val="20"/>
        <w:framePr w:w="10272" w:h="14952" w:hRule="exact" w:wrap="none" w:vAnchor="page" w:hAnchor="page" w:x="1099" w:y="1127"/>
        <w:shd w:val="clear" w:color="auto" w:fill="auto"/>
        <w:spacing w:before="0" w:line="274" w:lineRule="exact"/>
        <w:ind w:firstLine="740"/>
      </w:pPr>
      <w:r>
        <w:t>осознание своей сопричастности к прошлому, настоящему и будущему сво</w:t>
      </w:r>
      <w:r>
        <w:t>ей страны и родного края, в том числе через обсуждение ситуаций при работе с текстами на уроках русского языка;</w:t>
      </w:r>
    </w:p>
    <w:p w:rsidR="00902E21" w:rsidRDefault="00A963DD">
      <w:pPr>
        <w:pStyle w:val="20"/>
        <w:framePr w:w="10272" w:h="14952" w:hRule="exact" w:wrap="none" w:vAnchor="page" w:hAnchor="page" w:x="1099" w:y="1127"/>
        <w:shd w:val="clear" w:color="auto" w:fill="auto"/>
        <w:spacing w:before="0" w:line="274" w:lineRule="exact"/>
        <w:ind w:firstLine="740"/>
        <w:jc w:val="left"/>
      </w:pPr>
      <w:r>
        <w:t xml:space="preserve">проявление уважения к своему и другим народам, формируемое в том числе на основе примеров из текстов, с которыми идёт работа на уроках русского </w:t>
      </w:r>
      <w:r>
        <w:t>языка;</w:t>
      </w:r>
    </w:p>
    <w:p w:rsidR="00902E21" w:rsidRDefault="00A963DD">
      <w:pPr>
        <w:pStyle w:val="20"/>
        <w:framePr w:w="10272" w:h="14952" w:hRule="exact" w:wrap="none" w:vAnchor="page" w:hAnchor="page" w:x="1099" w:y="1127"/>
        <w:shd w:val="clear" w:color="auto" w:fill="auto"/>
        <w:spacing w:before="0" w:line="274" w:lineRule="exact"/>
        <w:ind w:firstLine="740"/>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w:t>
      </w:r>
      <w:r>
        <w:t>абота на уроках русского языка;</w:t>
      </w:r>
    </w:p>
    <w:p w:rsidR="00902E21" w:rsidRDefault="00A963DD">
      <w:pPr>
        <w:pStyle w:val="20"/>
        <w:framePr w:w="10272" w:h="14952" w:hRule="exact" w:wrap="none" w:vAnchor="page" w:hAnchor="page" w:x="1099" w:y="1127"/>
        <w:numPr>
          <w:ilvl w:val="0"/>
          <w:numId w:val="17"/>
        </w:numPr>
        <w:shd w:val="clear" w:color="auto" w:fill="auto"/>
        <w:tabs>
          <w:tab w:val="left" w:pos="1155"/>
        </w:tabs>
        <w:spacing w:before="0" w:line="274" w:lineRule="exact"/>
        <w:ind w:firstLine="740"/>
      </w:pPr>
      <w:r>
        <w:t>духовно-нравственное воспитание:</w:t>
      </w:r>
    </w:p>
    <w:p w:rsidR="00902E21" w:rsidRDefault="00A963DD">
      <w:pPr>
        <w:pStyle w:val="20"/>
        <w:framePr w:w="10272" w:h="14952" w:hRule="exact" w:wrap="none" w:vAnchor="page" w:hAnchor="page" w:x="1099" w:y="1127"/>
        <w:shd w:val="clear" w:color="auto" w:fill="auto"/>
        <w:spacing w:before="0" w:line="274" w:lineRule="exact"/>
        <w:ind w:firstLine="740"/>
        <w:jc w:val="left"/>
      </w:pPr>
      <w:r>
        <w:t>осознание языка как одной из главных духовно-нравственных ценностей народа; признание индивидуальности каждого человека с использованием собственного жизненного и читательского опыта;</w:t>
      </w:r>
    </w:p>
    <w:p w:rsidR="00902E21" w:rsidRDefault="00A963DD">
      <w:pPr>
        <w:pStyle w:val="20"/>
        <w:framePr w:w="10272" w:h="14952" w:hRule="exact" w:wrap="none" w:vAnchor="page" w:hAnchor="page" w:x="1099" w:y="1127"/>
        <w:shd w:val="clear" w:color="auto" w:fill="auto"/>
        <w:spacing w:before="0" w:line="274" w:lineRule="exact"/>
        <w:ind w:firstLine="740"/>
        <w:jc w:val="left"/>
      </w:pPr>
      <w:r>
        <w:t>проявле</w:t>
      </w:r>
      <w:r>
        <w:t>ние сопереживания, уважения и доброжелательности, в том числе с использованием языковых средств для выражения своего состояния и чувств;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48</w:t>
      </w:r>
    </w:p>
    <w:p w:rsidR="00902E21" w:rsidRDefault="00A963DD">
      <w:pPr>
        <w:pStyle w:val="20"/>
        <w:framePr w:w="10277" w:h="14947" w:hRule="exact" w:wrap="none" w:vAnchor="page" w:hAnchor="page" w:x="1097" w:y="1132"/>
        <w:shd w:val="clear" w:color="auto" w:fill="auto"/>
        <w:spacing w:before="0" w:line="274" w:lineRule="exact"/>
        <w:ind w:firstLine="740"/>
      </w:pPr>
      <w:r>
        <w:t>неприятие любых форм поведения, направленных на причинение физического и морального вреда друг</w:t>
      </w:r>
      <w:r>
        <w:t>им людям (в том числе связанного с использованием недопустимых средств языка);</w:t>
      </w:r>
    </w:p>
    <w:p w:rsidR="00902E21" w:rsidRDefault="00A963DD">
      <w:pPr>
        <w:pStyle w:val="20"/>
        <w:framePr w:w="10277" w:h="14947" w:hRule="exact" w:wrap="none" w:vAnchor="page" w:hAnchor="page" w:x="1097" w:y="1132"/>
        <w:numPr>
          <w:ilvl w:val="0"/>
          <w:numId w:val="17"/>
        </w:numPr>
        <w:shd w:val="clear" w:color="auto" w:fill="auto"/>
        <w:tabs>
          <w:tab w:val="left" w:pos="1182"/>
        </w:tabs>
        <w:spacing w:before="0" w:line="274" w:lineRule="exact"/>
        <w:ind w:firstLine="740"/>
      </w:pPr>
      <w:r>
        <w:t>эстетическое воспитание:</w:t>
      </w:r>
    </w:p>
    <w:p w:rsidR="00902E21" w:rsidRDefault="00A963DD">
      <w:pPr>
        <w:pStyle w:val="20"/>
        <w:framePr w:w="10277" w:h="14947" w:hRule="exact" w:wrap="none" w:vAnchor="page" w:hAnchor="page" w:x="1097" w:y="1132"/>
        <w:shd w:val="clear" w:color="auto" w:fill="auto"/>
        <w:spacing w:before="0" w:line="274" w:lineRule="exact"/>
        <w:ind w:firstLine="740"/>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902E21" w:rsidRDefault="00A963DD">
      <w:pPr>
        <w:pStyle w:val="20"/>
        <w:framePr w:w="10277" w:h="14947" w:hRule="exact" w:wrap="none" w:vAnchor="page" w:hAnchor="page" w:x="1097" w:y="1132"/>
        <w:shd w:val="clear" w:color="auto" w:fill="auto"/>
        <w:spacing w:before="0" w:line="274" w:lineRule="exact"/>
        <w:ind w:firstLine="740"/>
      </w:pPr>
      <w:r>
        <w:t>стремление к самовыражению в искусстве слова; осознание важности русского языка как средства общения и самовыражения;</w:t>
      </w:r>
    </w:p>
    <w:p w:rsidR="00902E21" w:rsidRDefault="00A963DD">
      <w:pPr>
        <w:pStyle w:val="20"/>
        <w:framePr w:w="10277" w:h="14947" w:hRule="exact" w:wrap="none" w:vAnchor="page" w:hAnchor="page" w:x="1097" w:y="1132"/>
        <w:numPr>
          <w:ilvl w:val="0"/>
          <w:numId w:val="17"/>
        </w:numPr>
        <w:shd w:val="clear" w:color="auto" w:fill="auto"/>
        <w:tabs>
          <w:tab w:val="left" w:pos="1182"/>
        </w:tabs>
        <w:spacing w:before="0" w:line="274" w:lineRule="exact"/>
        <w:ind w:firstLine="740"/>
      </w:pPr>
      <w:r>
        <w:t>физическое воспитание, формирование культуры здоровья и эмоционального благополучия:</w:t>
      </w:r>
    </w:p>
    <w:p w:rsidR="00902E21" w:rsidRDefault="00A963DD">
      <w:pPr>
        <w:pStyle w:val="20"/>
        <w:framePr w:w="10277" w:h="14947" w:hRule="exact" w:wrap="none" w:vAnchor="page" w:hAnchor="page" w:x="1097" w:y="1132"/>
        <w:shd w:val="clear" w:color="auto" w:fill="auto"/>
        <w:spacing w:before="0" w:line="274" w:lineRule="exact"/>
        <w:ind w:firstLine="740"/>
      </w:pPr>
      <w:r>
        <w:t>соблюдение правил безопасного поиска в информационной</w:t>
      </w:r>
      <w:r>
        <w:t xml:space="preserve"> среде дополнительной информации в процессе языкового образования;</w:t>
      </w:r>
    </w:p>
    <w:p w:rsidR="00902E21" w:rsidRDefault="00A963DD">
      <w:pPr>
        <w:pStyle w:val="20"/>
        <w:framePr w:w="10277" w:h="14947" w:hRule="exact" w:wrap="none" w:vAnchor="page" w:hAnchor="page" w:x="1097" w:y="1132"/>
        <w:shd w:val="clear" w:color="auto" w:fill="auto"/>
        <w:spacing w:before="0" w:line="274" w:lineRule="exact"/>
        <w:ind w:firstLine="740"/>
      </w:pPr>
      <w: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rsidR="00902E21" w:rsidRDefault="00A963DD">
      <w:pPr>
        <w:pStyle w:val="20"/>
        <w:framePr w:w="10277" w:h="14947" w:hRule="exact" w:wrap="none" w:vAnchor="page" w:hAnchor="page" w:x="1097" w:y="1132"/>
        <w:numPr>
          <w:ilvl w:val="0"/>
          <w:numId w:val="17"/>
        </w:numPr>
        <w:shd w:val="clear" w:color="auto" w:fill="auto"/>
        <w:tabs>
          <w:tab w:val="left" w:pos="1182"/>
        </w:tabs>
        <w:spacing w:before="0" w:line="274" w:lineRule="exact"/>
        <w:ind w:firstLine="740"/>
      </w:pPr>
      <w:r>
        <w:t>трудовое воспи</w:t>
      </w:r>
      <w:r>
        <w:t>тание:</w:t>
      </w:r>
    </w:p>
    <w:p w:rsidR="00902E21" w:rsidRDefault="00A963DD">
      <w:pPr>
        <w:pStyle w:val="20"/>
        <w:framePr w:w="10277" w:h="14947" w:hRule="exact" w:wrap="none" w:vAnchor="page" w:hAnchor="page" w:x="1097" w:y="1132"/>
        <w:shd w:val="clear" w:color="auto" w:fill="auto"/>
        <w:spacing w:before="0" w:line="274" w:lineRule="exact"/>
        <w:ind w:firstLine="740"/>
      </w:pPr>
      <w: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w:t>
      </w:r>
      <w:r>
        <w:t xml:space="preserve"> на уроках русского языка;</w:t>
      </w:r>
    </w:p>
    <w:p w:rsidR="00902E21" w:rsidRDefault="00A963DD">
      <w:pPr>
        <w:pStyle w:val="20"/>
        <w:framePr w:w="10277" w:h="14947" w:hRule="exact" w:wrap="none" w:vAnchor="page" w:hAnchor="page" w:x="1097" w:y="1132"/>
        <w:numPr>
          <w:ilvl w:val="0"/>
          <w:numId w:val="17"/>
        </w:numPr>
        <w:shd w:val="clear" w:color="auto" w:fill="auto"/>
        <w:tabs>
          <w:tab w:val="left" w:pos="1182"/>
        </w:tabs>
        <w:spacing w:before="0" w:line="274" w:lineRule="exact"/>
        <w:ind w:firstLine="740"/>
      </w:pPr>
      <w:r>
        <w:t>экологическое воспитание:</w:t>
      </w:r>
    </w:p>
    <w:p w:rsidR="00902E21" w:rsidRDefault="00A963DD">
      <w:pPr>
        <w:pStyle w:val="20"/>
        <w:framePr w:w="10277" w:h="14947" w:hRule="exact" w:wrap="none" w:vAnchor="page" w:hAnchor="page" w:x="1097" w:y="1132"/>
        <w:shd w:val="clear" w:color="auto" w:fill="auto"/>
        <w:spacing w:before="0" w:line="274" w:lineRule="exact"/>
        <w:ind w:left="740" w:right="1700"/>
        <w:jc w:val="left"/>
      </w:pPr>
      <w:r>
        <w:t>бережное отношение к природе, формируемое в процессе работы с текстами; неприятие действий, приносящих вред природе;</w:t>
      </w:r>
    </w:p>
    <w:p w:rsidR="00902E21" w:rsidRDefault="00A963DD">
      <w:pPr>
        <w:pStyle w:val="20"/>
        <w:framePr w:w="10277" w:h="14947" w:hRule="exact" w:wrap="none" w:vAnchor="page" w:hAnchor="page" w:x="1097" w:y="1132"/>
        <w:numPr>
          <w:ilvl w:val="0"/>
          <w:numId w:val="17"/>
        </w:numPr>
        <w:shd w:val="clear" w:color="auto" w:fill="auto"/>
        <w:tabs>
          <w:tab w:val="left" w:pos="1182"/>
        </w:tabs>
        <w:spacing w:before="0" w:line="274" w:lineRule="exact"/>
        <w:ind w:firstLine="740"/>
      </w:pPr>
      <w:r>
        <w:t>ценность научного познания:</w:t>
      </w:r>
    </w:p>
    <w:p w:rsidR="00902E21" w:rsidRDefault="00A963DD">
      <w:pPr>
        <w:pStyle w:val="20"/>
        <w:framePr w:w="10277" w:h="14947" w:hRule="exact" w:wrap="none" w:vAnchor="page" w:hAnchor="page" w:x="1097" w:y="1132"/>
        <w:shd w:val="clear" w:color="auto" w:fill="auto"/>
        <w:spacing w:before="0" w:line="274" w:lineRule="exact"/>
        <w:ind w:firstLine="740"/>
      </w:pPr>
      <w:r>
        <w:t>первоначальные представления о научной картине мира, в том</w:t>
      </w:r>
      <w:r>
        <w:t xml:space="preserve"> числе первоначальные представления о системе языка как одной из составляющих целостной научной картины мира;</w:t>
      </w:r>
    </w:p>
    <w:p w:rsidR="00902E21" w:rsidRDefault="00A963DD">
      <w:pPr>
        <w:pStyle w:val="20"/>
        <w:framePr w:w="10277" w:h="14947" w:hRule="exact" w:wrap="none" w:vAnchor="page" w:hAnchor="page" w:x="1097" w:y="1132"/>
        <w:shd w:val="clear" w:color="auto" w:fill="auto"/>
        <w:spacing w:before="0" w:line="274" w:lineRule="exact"/>
        <w:ind w:firstLine="740"/>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w:t>
      </w:r>
      <w:r>
        <w:t>ю русского языка, активность и самостоятельность в его познании.</w:t>
      </w:r>
    </w:p>
    <w:p w:rsidR="00902E21" w:rsidRDefault="00A963DD">
      <w:pPr>
        <w:pStyle w:val="20"/>
        <w:framePr w:w="10277" w:h="14947" w:hRule="exact" w:wrap="none" w:vAnchor="page" w:hAnchor="page" w:x="1097" w:y="1132"/>
        <w:shd w:val="clear" w:color="auto" w:fill="auto"/>
        <w:spacing w:before="0" w:line="274" w:lineRule="exact"/>
        <w:ind w:firstLine="740"/>
      </w:pPr>
      <w: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w:t>
      </w:r>
      <w:r>
        <w:t>бные действия, регулятивные универсальные учебные действия, совместная деятельность.</w:t>
      </w:r>
    </w:p>
    <w:p w:rsidR="00902E21" w:rsidRDefault="00A963DD">
      <w:pPr>
        <w:pStyle w:val="20"/>
        <w:framePr w:w="10277" w:h="14947" w:hRule="exact" w:wrap="none" w:vAnchor="page" w:hAnchor="page" w:x="1097" w:y="1132"/>
        <w:shd w:val="clear" w:color="auto" w:fill="auto"/>
        <w:spacing w:before="0" w:line="274" w:lineRule="exact"/>
        <w:ind w:firstLine="740"/>
      </w:pPr>
      <w:r>
        <w:t>У обучающегося будут сформированы следующие базовые логические действия как часть познавательных универсальных учебных действий:</w:t>
      </w:r>
    </w:p>
    <w:p w:rsidR="00902E21" w:rsidRDefault="00A963DD">
      <w:pPr>
        <w:pStyle w:val="20"/>
        <w:framePr w:w="10277" w:h="14947" w:hRule="exact" w:wrap="none" w:vAnchor="page" w:hAnchor="page" w:x="1097" w:y="1132"/>
        <w:shd w:val="clear" w:color="auto" w:fill="auto"/>
        <w:spacing w:before="0" w:line="274" w:lineRule="exact"/>
        <w:ind w:firstLine="740"/>
      </w:pPr>
      <w:r>
        <w:t>сравнивать различные языковые единицы (зву</w:t>
      </w:r>
      <w:r>
        <w:t>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rsidR="00902E21" w:rsidRDefault="00A963DD">
      <w:pPr>
        <w:pStyle w:val="20"/>
        <w:framePr w:w="10277" w:h="14947" w:hRule="exact" w:wrap="none" w:vAnchor="page" w:hAnchor="page" w:x="1097" w:y="1132"/>
        <w:shd w:val="clear" w:color="auto" w:fill="auto"/>
        <w:spacing w:before="0" w:line="274" w:lineRule="exact"/>
        <w:ind w:firstLine="740"/>
      </w:pPr>
      <w:r>
        <w:t>объединять объекты (языковые единицы) по опр</w:t>
      </w:r>
      <w:r>
        <w:t>еделённому признаку;</w:t>
      </w:r>
    </w:p>
    <w:p w:rsidR="00902E21" w:rsidRDefault="00A963DD">
      <w:pPr>
        <w:pStyle w:val="20"/>
        <w:framePr w:w="10277" w:h="14947" w:hRule="exact" w:wrap="none" w:vAnchor="page" w:hAnchor="page" w:x="1097" w:y="1132"/>
        <w:shd w:val="clear" w:color="auto" w:fill="auto"/>
        <w:spacing w:before="0" w:line="274" w:lineRule="exact"/>
        <w:ind w:firstLine="740"/>
      </w:pPr>
      <w: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902E21" w:rsidRDefault="00A963DD">
      <w:pPr>
        <w:pStyle w:val="20"/>
        <w:framePr w:w="10277" w:h="14947" w:hRule="exact" w:wrap="none" w:vAnchor="page" w:hAnchor="page" w:x="1097" w:y="1132"/>
        <w:shd w:val="clear" w:color="auto" w:fill="auto"/>
        <w:spacing w:before="0" w:line="274" w:lineRule="exact"/>
        <w:ind w:firstLine="740"/>
      </w:pPr>
      <w:r>
        <w:t xml:space="preserve">находить в языковом материале закономерности и противоречия на основе предложенного </w:t>
      </w:r>
      <w:r>
        <w:t>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902E21" w:rsidRDefault="00A963DD">
      <w:pPr>
        <w:pStyle w:val="20"/>
        <w:framePr w:w="10277" w:h="14947" w:hRule="exact" w:wrap="none" w:vAnchor="page" w:hAnchor="page" w:x="1097" w:y="1132"/>
        <w:shd w:val="clear" w:color="auto" w:fill="auto"/>
        <w:spacing w:before="0" w:line="274" w:lineRule="exact"/>
        <w:ind w:firstLine="740"/>
      </w:pPr>
      <w:r>
        <w:t>выявлять недостаток информации для решения учебной и практической задачи на основе предло</w:t>
      </w:r>
      <w:r>
        <w:t>женного алгоритма, формулировать запрос на дополнительную информацию;</w:t>
      </w:r>
    </w:p>
    <w:p w:rsidR="00902E21" w:rsidRDefault="00A963DD">
      <w:pPr>
        <w:pStyle w:val="20"/>
        <w:framePr w:w="10277" w:h="14947" w:hRule="exact" w:wrap="none" w:vAnchor="page" w:hAnchor="page" w:x="1097" w:y="1132"/>
        <w:shd w:val="clear" w:color="auto" w:fill="auto"/>
        <w:spacing w:before="0" w:line="274" w:lineRule="exact"/>
        <w:ind w:firstLine="740"/>
      </w:pPr>
      <w:r>
        <w:t>устанавливать причинно-следственные связи в ситуациях наблюдения за языковым материалом, делать выводы.</w:t>
      </w:r>
    </w:p>
    <w:p w:rsidR="00902E21" w:rsidRDefault="00A963DD">
      <w:pPr>
        <w:pStyle w:val="20"/>
        <w:framePr w:w="10277" w:h="14947" w:hRule="exact" w:wrap="none" w:vAnchor="page" w:hAnchor="page" w:x="1097" w:y="1132"/>
        <w:shd w:val="clear" w:color="auto" w:fill="auto"/>
        <w:spacing w:before="0" w:line="274" w:lineRule="exact"/>
        <w:ind w:firstLine="740"/>
      </w:pPr>
      <w:r>
        <w:t>У обучающегося будут сформированы следующие базовые исследовательские действия как</w:t>
      </w:r>
      <w:r>
        <w:t xml:space="preserve"> часть познавательных универсальных учебных действий:</w:t>
      </w:r>
    </w:p>
    <w:p w:rsidR="00902E21" w:rsidRDefault="00A963DD">
      <w:pPr>
        <w:pStyle w:val="20"/>
        <w:framePr w:w="10277" w:h="14947" w:hRule="exact" w:wrap="none" w:vAnchor="page" w:hAnchor="page" w:x="1097" w:y="1132"/>
        <w:shd w:val="clear" w:color="auto" w:fill="auto"/>
        <w:spacing w:before="0" w:line="274" w:lineRule="exact"/>
        <w:ind w:firstLine="740"/>
      </w:pPr>
      <w:r>
        <w:t>с помощью учителя формулировать цель, планировать изменения языкового объекта, речевой ситуации;</w:t>
      </w:r>
    </w:p>
    <w:p w:rsidR="00902E21" w:rsidRDefault="00A963DD">
      <w:pPr>
        <w:pStyle w:val="20"/>
        <w:framePr w:w="10277" w:h="14947" w:hRule="exact" w:wrap="none" w:vAnchor="page" w:hAnchor="page" w:x="1097" w:y="1132"/>
        <w:shd w:val="clear" w:color="auto" w:fill="auto"/>
        <w:spacing w:before="0" w:line="274" w:lineRule="exact"/>
        <w:ind w:firstLine="740"/>
      </w:pPr>
      <w:r>
        <w:t>сравнивать несколько вариантов выполнения задания, выбирать наиболее целесообразный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49</w:t>
      </w:r>
    </w:p>
    <w:p w:rsidR="00902E21" w:rsidRDefault="00A963DD">
      <w:pPr>
        <w:pStyle w:val="20"/>
        <w:framePr w:w="10277" w:h="14943" w:hRule="exact" w:wrap="none" w:vAnchor="page" w:hAnchor="page" w:x="1097" w:y="1127"/>
        <w:shd w:val="clear" w:color="auto" w:fill="auto"/>
        <w:spacing w:before="0" w:line="274" w:lineRule="exact"/>
        <w:jc w:val="left"/>
      </w:pPr>
      <w:r>
        <w:t>(на основе предложенных критериев);</w:t>
      </w:r>
    </w:p>
    <w:p w:rsidR="00902E21" w:rsidRDefault="00A963DD">
      <w:pPr>
        <w:pStyle w:val="20"/>
        <w:framePr w:w="10277" w:h="14943" w:hRule="exact" w:wrap="none" w:vAnchor="page" w:hAnchor="page" w:x="1097" w:y="1127"/>
        <w:shd w:val="clear" w:color="auto" w:fill="auto"/>
        <w:spacing w:before="0" w:line="274" w:lineRule="exact"/>
        <w:ind w:firstLine="740"/>
      </w:pPr>
      <w:r>
        <w:t>проводить по предложенному плану несложное лингвистическое мини-исследование, выполнять по предложенному плану проектное задание;</w:t>
      </w:r>
    </w:p>
    <w:p w:rsidR="00902E21" w:rsidRDefault="00A963DD">
      <w:pPr>
        <w:pStyle w:val="20"/>
        <w:framePr w:w="10277" w:h="14943" w:hRule="exact" w:wrap="none" w:vAnchor="page" w:hAnchor="page" w:x="1097" w:y="1127"/>
        <w:shd w:val="clear" w:color="auto" w:fill="auto"/>
        <w:spacing w:before="0" w:line="274" w:lineRule="exact"/>
        <w:ind w:firstLine="740"/>
      </w:pPr>
      <w:r>
        <w:t>формулировать выводы и подкреплять их доказательствами на основе результатов проведённ</w:t>
      </w:r>
      <w:r>
        <w:t>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902E21" w:rsidRDefault="00A963DD">
      <w:pPr>
        <w:pStyle w:val="20"/>
        <w:framePr w:w="10277" w:h="14943" w:hRule="exact" w:wrap="none" w:vAnchor="page" w:hAnchor="page" w:x="1097" w:y="1127"/>
        <w:shd w:val="clear" w:color="auto" w:fill="auto"/>
        <w:spacing w:before="0" w:line="274" w:lineRule="exact"/>
        <w:ind w:firstLine="740"/>
      </w:pPr>
      <w:r>
        <w:t>прогнозировать возможное развитие процессов, событий и их последствия в аналогичны</w:t>
      </w:r>
      <w:r>
        <w:t>х или сходных ситуациях.</w:t>
      </w:r>
    </w:p>
    <w:p w:rsidR="00902E21" w:rsidRDefault="00A963DD">
      <w:pPr>
        <w:pStyle w:val="20"/>
        <w:framePr w:w="10277" w:h="14943" w:hRule="exact" w:wrap="none" w:vAnchor="page" w:hAnchor="page" w:x="1097" w:y="1127"/>
        <w:shd w:val="clear" w:color="auto" w:fill="auto"/>
        <w:spacing w:before="0" w:line="274" w:lineRule="exact"/>
        <w:ind w:firstLine="740"/>
      </w:pPr>
      <w:r>
        <w:t>У обучающегося будут сформированы следующие действия при работе с информацией как часть познавательных универсальных учебных действий:</w:t>
      </w:r>
    </w:p>
    <w:p w:rsidR="00902E21" w:rsidRDefault="00A963DD">
      <w:pPr>
        <w:pStyle w:val="20"/>
        <w:framePr w:w="10277" w:h="14943" w:hRule="exact" w:wrap="none" w:vAnchor="page" w:hAnchor="page" w:x="1097" w:y="1127"/>
        <w:shd w:val="clear" w:color="auto" w:fill="auto"/>
        <w:tabs>
          <w:tab w:val="left" w:pos="6274"/>
        </w:tabs>
        <w:spacing w:before="0" w:line="274" w:lineRule="exact"/>
        <w:ind w:firstLine="740"/>
      </w:pPr>
      <w:r>
        <w:t>выбирать источник получения информации:</w:t>
      </w:r>
      <w:r>
        <w:tab/>
        <w:t>нужный словарь для получения</w:t>
      </w:r>
    </w:p>
    <w:p w:rsidR="00902E21" w:rsidRDefault="00A963DD">
      <w:pPr>
        <w:pStyle w:val="20"/>
        <w:framePr w:w="10277" w:h="14943" w:hRule="exact" w:wrap="none" w:vAnchor="page" w:hAnchor="page" w:x="1097" w:y="1127"/>
        <w:shd w:val="clear" w:color="auto" w:fill="auto"/>
        <w:spacing w:before="0" w:line="274" w:lineRule="exact"/>
        <w:jc w:val="left"/>
      </w:pPr>
      <w:r>
        <w:t xml:space="preserve">запрашиваемой информации, </w:t>
      </w:r>
      <w:r>
        <w:t>для уточнения;</w:t>
      </w:r>
    </w:p>
    <w:p w:rsidR="00902E21" w:rsidRDefault="00A963DD">
      <w:pPr>
        <w:pStyle w:val="20"/>
        <w:framePr w:w="10277" w:h="14943" w:hRule="exact" w:wrap="none" w:vAnchor="page" w:hAnchor="page" w:x="1097" w:y="1127"/>
        <w:shd w:val="clear" w:color="auto" w:fill="auto"/>
        <w:spacing w:before="0" w:line="274" w:lineRule="exact"/>
        <w:ind w:firstLine="740"/>
      </w:pPr>
      <w:r>
        <w:t>согласно заданному алгоритму находить представленную в явном виде информацию в предложенном источнике: в словарях, справочниках;</w:t>
      </w:r>
    </w:p>
    <w:p w:rsidR="00902E21" w:rsidRDefault="00A963DD">
      <w:pPr>
        <w:pStyle w:val="20"/>
        <w:framePr w:w="10277" w:h="14943" w:hRule="exact" w:wrap="none" w:vAnchor="page" w:hAnchor="page" w:x="1097" w:y="1127"/>
        <w:shd w:val="clear" w:color="auto" w:fill="auto"/>
        <w:spacing w:before="0" w:line="274" w:lineRule="exact"/>
        <w:ind w:firstLine="740"/>
      </w:pPr>
      <w:r>
        <w:t>распознавать достоверную и недостоверную информацию самостоятельно или на основании предложенного учителем спосо</w:t>
      </w:r>
      <w:r>
        <w:t>ба её проверки (обращаясь к словарям, справочникам, учебнику);</w:t>
      </w:r>
    </w:p>
    <w:p w:rsidR="00902E21" w:rsidRDefault="00A963DD">
      <w:pPr>
        <w:pStyle w:val="20"/>
        <w:framePr w:w="10277" w:h="14943" w:hRule="exact" w:wrap="none" w:vAnchor="page" w:hAnchor="page" w:x="1097" w:y="1127"/>
        <w:shd w:val="clear" w:color="auto" w:fill="auto"/>
        <w:spacing w:before="0" w:line="274" w:lineRule="exact"/>
        <w:ind w:firstLine="740"/>
      </w:pPr>
      <w: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w:t>
      </w:r>
      <w:r>
        <w:t>зношении слова, о значении слова, о происхождении слова, о синонимах слова);</w:t>
      </w:r>
    </w:p>
    <w:p w:rsidR="00902E21" w:rsidRDefault="00A963DD">
      <w:pPr>
        <w:pStyle w:val="20"/>
        <w:framePr w:w="10277" w:h="14943" w:hRule="exact" w:wrap="none" w:vAnchor="page" w:hAnchor="page" w:x="1097" w:y="1127"/>
        <w:shd w:val="clear" w:color="auto" w:fill="auto"/>
        <w:spacing w:before="0" w:line="274" w:lineRule="exact"/>
        <w:ind w:firstLine="740"/>
      </w:pPr>
      <w:r>
        <w:t>анализировать и создавать текстовую, видео-, графическую, звуковую информацию в соответствии с учебной задачей;</w:t>
      </w:r>
    </w:p>
    <w:p w:rsidR="00902E21" w:rsidRDefault="00A963DD">
      <w:pPr>
        <w:pStyle w:val="20"/>
        <w:framePr w:w="10277" w:h="14943" w:hRule="exact" w:wrap="none" w:vAnchor="page" w:hAnchor="page" w:x="1097" w:y="1127"/>
        <w:shd w:val="clear" w:color="auto" w:fill="auto"/>
        <w:spacing w:before="0" w:line="274" w:lineRule="exact"/>
        <w:ind w:firstLine="740"/>
      </w:pPr>
      <w:r>
        <w:t>понимать лингвистическую информацию, зафиксированную в виде таблиц,</w:t>
      </w:r>
      <w:r>
        <w:t xml:space="preserve"> схем; самостоятельно создавать схемы, таблицы для представления лингвистической информации.</w:t>
      </w:r>
    </w:p>
    <w:p w:rsidR="00902E21" w:rsidRDefault="00A963DD">
      <w:pPr>
        <w:pStyle w:val="20"/>
        <w:framePr w:w="10277" w:h="14943" w:hRule="exact" w:wrap="none" w:vAnchor="page" w:hAnchor="page" w:x="1097" w:y="1127"/>
        <w:shd w:val="clear" w:color="auto" w:fill="auto"/>
        <w:spacing w:before="0" w:line="274" w:lineRule="exact"/>
        <w:ind w:firstLine="740"/>
      </w:pPr>
      <w:r>
        <w:t>У обучающегося будут сформированы следующие действия общения как часть коммуникативных универсальных учебных действий:</w:t>
      </w:r>
    </w:p>
    <w:p w:rsidR="00902E21" w:rsidRDefault="00A963DD">
      <w:pPr>
        <w:pStyle w:val="20"/>
        <w:framePr w:w="10277" w:h="14943" w:hRule="exact" w:wrap="none" w:vAnchor="page" w:hAnchor="page" w:x="1097" w:y="1127"/>
        <w:shd w:val="clear" w:color="auto" w:fill="auto"/>
        <w:spacing w:before="0" w:line="274" w:lineRule="exact"/>
        <w:ind w:firstLine="740"/>
      </w:pPr>
      <w:r>
        <w:t>воспринимать и формулировать суждения, выраж</w:t>
      </w:r>
      <w:r>
        <w:t>ать эмоции в соответствии с целями и условиями общения в знакомой среде;</w:t>
      </w:r>
    </w:p>
    <w:p w:rsidR="00902E21" w:rsidRDefault="00A963DD">
      <w:pPr>
        <w:pStyle w:val="20"/>
        <w:framePr w:w="10277" w:h="14943" w:hRule="exact" w:wrap="none" w:vAnchor="page" w:hAnchor="page" w:x="1097" w:y="1127"/>
        <w:shd w:val="clear" w:color="auto" w:fill="auto"/>
        <w:spacing w:before="0" w:line="274" w:lineRule="exact"/>
        <w:ind w:firstLine="740"/>
      </w:pPr>
      <w:r>
        <w:t>проявлять уважительное отношение к собеседнику, соблюдать правила ведения диалоги и дискуссии;</w:t>
      </w:r>
    </w:p>
    <w:p w:rsidR="00902E21" w:rsidRDefault="00A963DD">
      <w:pPr>
        <w:pStyle w:val="20"/>
        <w:framePr w:w="10277" w:h="14943" w:hRule="exact" w:wrap="none" w:vAnchor="page" w:hAnchor="page" w:x="1097" w:y="1127"/>
        <w:shd w:val="clear" w:color="auto" w:fill="auto"/>
        <w:spacing w:before="0" w:line="274" w:lineRule="exact"/>
        <w:ind w:firstLine="740"/>
      </w:pPr>
      <w:r>
        <w:t>признавать возможность существования разных точек зрения; корректно и аргументированно в</w:t>
      </w:r>
      <w:r>
        <w:t>ысказывать своё мнение; строить речевое высказывание в соответствии с поставленной задачей; создавать устные и письменные тексты (описание, рассуждение, повествование) в соответствии с речевой ситуацией;</w:t>
      </w:r>
    </w:p>
    <w:p w:rsidR="00902E21" w:rsidRDefault="00A963DD">
      <w:pPr>
        <w:pStyle w:val="20"/>
        <w:framePr w:w="10277" w:h="14943" w:hRule="exact" w:wrap="none" w:vAnchor="page" w:hAnchor="page" w:x="1097" w:y="1127"/>
        <w:shd w:val="clear" w:color="auto" w:fill="auto"/>
        <w:spacing w:before="0" w:line="274" w:lineRule="exact"/>
        <w:ind w:firstLine="740"/>
        <w:jc w:val="left"/>
      </w:pPr>
      <w:r>
        <w:t>подготавливать небольшие публичные выступления о рез</w:t>
      </w:r>
      <w:r>
        <w:t>ультатах парной и групповой работы, о результатах наблюдения, выполненного мини-исследования, проектного задания; подбирать иллюстративный материал (рисунки, фото, плакаты) к тексту выступления.</w:t>
      </w:r>
    </w:p>
    <w:p w:rsidR="00902E21" w:rsidRDefault="00A963DD">
      <w:pPr>
        <w:pStyle w:val="20"/>
        <w:framePr w:w="10277" w:h="14943" w:hRule="exact" w:wrap="none" w:vAnchor="page" w:hAnchor="page" w:x="1097" w:y="1127"/>
        <w:shd w:val="clear" w:color="auto" w:fill="auto"/>
        <w:spacing w:before="0" w:line="274" w:lineRule="exact"/>
        <w:ind w:firstLine="740"/>
      </w:pPr>
      <w:r>
        <w:t>У обучающегося будут сформированы следующие действия самоорга</w:t>
      </w:r>
      <w:r>
        <w:t>низации как часть регулятивных универсальных учебных действий:</w:t>
      </w:r>
    </w:p>
    <w:p w:rsidR="00902E21" w:rsidRDefault="00A963DD">
      <w:pPr>
        <w:pStyle w:val="20"/>
        <w:framePr w:w="10277" w:h="14943" w:hRule="exact" w:wrap="none" w:vAnchor="page" w:hAnchor="page" w:x="1097" w:y="1127"/>
        <w:shd w:val="clear" w:color="auto" w:fill="auto"/>
        <w:spacing w:before="0" w:line="274" w:lineRule="exact"/>
        <w:ind w:firstLine="740"/>
        <w:jc w:val="left"/>
      </w:pPr>
      <w:r>
        <w:t>планировать действия по решению учебной задачи для получения результата; выстраивать последовательность выбранных действий.</w:t>
      </w:r>
    </w:p>
    <w:p w:rsidR="00902E21" w:rsidRDefault="00A963DD">
      <w:pPr>
        <w:pStyle w:val="20"/>
        <w:framePr w:w="10277" w:h="14943" w:hRule="exact" w:wrap="none" w:vAnchor="page" w:hAnchor="page" w:x="1097" w:y="1127"/>
        <w:shd w:val="clear" w:color="auto" w:fill="auto"/>
        <w:spacing w:before="0" w:line="274" w:lineRule="exact"/>
        <w:ind w:firstLine="740"/>
      </w:pPr>
      <w:r>
        <w:t>У обучающегося будут сформированы следующие действия самоконтроля как</w:t>
      </w:r>
      <w:r>
        <w:t xml:space="preserve"> часть регулятивных универсальных учебных действий:</w:t>
      </w:r>
    </w:p>
    <w:p w:rsidR="00902E21" w:rsidRDefault="00A963DD">
      <w:pPr>
        <w:pStyle w:val="20"/>
        <w:framePr w:w="10277" w:h="14943" w:hRule="exact" w:wrap="none" w:vAnchor="page" w:hAnchor="page" w:x="1097" w:y="1127"/>
        <w:shd w:val="clear" w:color="auto" w:fill="auto"/>
        <w:spacing w:before="0" w:line="274" w:lineRule="exact"/>
        <w:ind w:firstLine="740"/>
        <w:jc w:val="left"/>
      </w:pPr>
      <w:r>
        <w:t>устанавливать причины успеха (неудач) учебной деятельности; корректировать свои учебные действия для преодоления речевых и орфографических ошибок;</w:t>
      </w:r>
    </w:p>
    <w:p w:rsidR="00902E21" w:rsidRDefault="00A963DD">
      <w:pPr>
        <w:pStyle w:val="20"/>
        <w:framePr w:w="10277" w:h="14943" w:hRule="exact" w:wrap="none" w:vAnchor="page" w:hAnchor="page" w:x="1097" w:y="1127"/>
        <w:shd w:val="clear" w:color="auto" w:fill="auto"/>
        <w:spacing w:before="0" w:line="274" w:lineRule="exact"/>
        <w:ind w:firstLine="740"/>
        <w:jc w:val="left"/>
      </w:pPr>
      <w:r>
        <w:t xml:space="preserve">соотносить результат деятельности с поставленной учебной </w:t>
      </w:r>
      <w:r>
        <w:t>задачей по выделению, характеристике, использованию языковых единиц;</w:t>
      </w:r>
    </w:p>
    <w:p w:rsidR="00902E21" w:rsidRDefault="00A963DD">
      <w:pPr>
        <w:pStyle w:val="20"/>
        <w:framePr w:w="10277" w:h="14943" w:hRule="exact" w:wrap="none" w:vAnchor="page" w:hAnchor="page" w:x="1097" w:y="1127"/>
        <w:shd w:val="clear" w:color="auto" w:fill="auto"/>
        <w:spacing w:before="0" w:line="274" w:lineRule="exact"/>
        <w:ind w:firstLine="740"/>
      </w:pPr>
      <w:r>
        <w:t>находить ошибку, допущенную при работе с языковым материалом, находить орфографическую и пунктуационную ошибки;</w:t>
      </w:r>
    </w:p>
    <w:p w:rsidR="00902E21" w:rsidRDefault="00A963DD">
      <w:pPr>
        <w:pStyle w:val="20"/>
        <w:framePr w:w="10277" w:h="14943" w:hRule="exact" w:wrap="none" w:vAnchor="page" w:hAnchor="page" w:x="1097" w:y="1127"/>
        <w:shd w:val="clear" w:color="auto" w:fill="auto"/>
        <w:spacing w:before="0" w:line="274" w:lineRule="exact"/>
        <w:ind w:firstLine="740"/>
      </w:pPr>
      <w:r>
        <w:t>сравнивать результаты своей деятельности и деятельности других обучающихся,</w:t>
      </w:r>
      <w:r>
        <w:t xml:space="preserve"> объективно оценивать их по предложенным критериям.</w:t>
      </w:r>
    </w:p>
    <w:p w:rsidR="00902E21" w:rsidRDefault="00A963DD">
      <w:pPr>
        <w:pStyle w:val="20"/>
        <w:framePr w:w="10277" w:h="14943" w:hRule="exact" w:wrap="none" w:vAnchor="page" w:hAnchor="page" w:x="1097" w:y="1127"/>
        <w:shd w:val="clear" w:color="auto" w:fill="auto"/>
        <w:tabs>
          <w:tab w:val="left" w:pos="7623"/>
        </w:tabs>
        <w:spacing w:before="0" w:line="274" w:lineRule="exact"/>
        <w:ind w:firstLine="740"/>
      </w:pPr>
      <w:r>
        <w:t>У обучающегося будут сформированы следующие действия</w:t>
      </w:r>
      <w:r>
        <w:tab/>
        <w:t>при осуществлении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5" w:y="728"/>
        <w:shd w:val="clear" w:color="auto" w:fill="auto"/>
        <w:spacing w:line="190" w:lineRule="exact"/>
      </w:pPr>
      <w:r>
        <w:lastRenderedPageBreak/>
        <w:t>50</w:t>
      </w:r>
    </w:p>
    <w:p w:rsidR="00902E21" w:rsidRDefault="00A963DD">
      <w:pPr>
        <w:pStyle w:val="20"/>
        <w:framePr w:w="10267" w:h="14977" w:hRule="exact" w:wrap="none" w:vAnchor="page" w:hAnchor="page" w:x="1102" w:y="1126"/>
        <w:shd w:val="clear" w:color="auto" w:fill="auto"/>
        <w:spacing w:before="0" w:line="274" w:lineRule="exact"/>
        <w:jc w:val="left"/>
      </w:pPr>
      <w:r>
        <w:t>совместной деятельности:</w:t>
      </w:r>
    </w:p>
    <w:p w:rsidR="00902E21" w:rsidRDefault="00A963DD">
      <w:pPr>
        <w:pStyle w:val="20"/>
        <w:framePr w:w="10267" w:h="14977" w:hRule="exact" w:wrap="none" w:vAnchor="page" w:hAnchor="page" w:x="1102" w:y="1126"/>
        <w:shd w:val="clear" w:color="auto" w:fill="auto"/>
        <w:spacing w:before="0" w:line="274" w:lineRule="exact"/>
        <w:ind w:firstLine="740"/>
        <w:jc w:val="left"/>
      </w:pPr>
      <w:r>
        <w:t xml:space="preserve">формулировать краткосрочные и долгосрочные цели (индивидуальные с учётом участия в </w:t>
      </w:r>
      <w:r>
        <w:t>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902E21" w:rsidRDefault="00A963DD">
      <w:pPr>
        <w:pStyle w:val="20"/>
        <w:framePr w:w="10267" w:h="14977" w:hRule="exact" w:wrap="none" w:vAnchor="page" w:hAnchor="page" w:x="1102" w:y="1126"/>
        <w:shd w:val="clear" w:color="auto" w:fill="auto"/>
        <w:spacing w:before="0" w:line="274" w:lineRule="exact"/>
        <w:ind w:firstLine="740"/>
      </w:pPr>
      <w:r>
        <w:t>принимать цель совместной деятельности, коллективно строить действия по её достижению: распределять ро</w:t>
      </w:r>
      <w:r>
        <w:t>ли, договариваться, обсуждать процесс и результат совместной работы;</w:t>
      </w:r>
    </w:p>
    <w:p w:rsidR="00902E21" w:rsidRDefault="00A963DD">
      <w:pPr>
        <w:pStyle w:val="20"/>
        <w:framePr w:w="10267" w:h="14977" w:hRule="exact" w:wrap="none" w:vAnchor="page" w:hAnchor="page" w:x="1102" w:y="1126"/>
        <w:shd w:val="clear" w:color="auto" w:fill="auto"/>
        <w:spacing w:before="0" w:line="274" w:lineRule="exact"/>
        <w:ind w:firstLine="740"/>
      </w:pPr>
      <w:r>
        <w:t>проявлять готовность руководить, выполнять поручения, подчиняться, самостоятельно разрешать конфликты;</w:t>
      </w:r>
    </w:p>
    <w:p w:rsidR="00902E21" w:rsidRDefault="00A963DD">
      <w:pPr>
        <w:pStyle w:val="20"/>
        <w:framePr w:w="10267" w:h="14977" w:hRule="exact" w:wrap="none" w:vAnchor="page" w:hAnchor="page" w:x="1102" w:y="1126"/>
        <w:shd w:val="clear" w:color="auto" w:fill="auto"/>
        <w:spacing w:before="0" w:line="274" w:lineRule="exact"/>
        <w:ind w:firstLine="740"/>
        <w:jc w:val="left"/>
      </w:pPr>
      <w:r>
        <w:t>ответственно выполнять свою часть работы; оценивать свой вклад в общий результат; вы</w:t>
      </w:r>
      <w:r>
        <w:t>полнять совместные проектные задания с использованием предложенных образцов. Предметные результаты изучения русского языка. К концу обучения в 1 классе обучающийся научится:</w:t>
      </w:r>
    </w:p>
    <w:p w:rsidR="00902E21" w:rsidRDefault="00A963DD">
      <w:pPr>
        <w:pStyle w:val="20"/>
        <w:framePr w:w="10267" w:h="14977" w:hRule="exact" w:wrap="none" w:vAnchor="page" w:hAnchor="page" w:x="1102" w:y="1126"/>
        <w:shd w:val="clear" w:color="auto" w:fill="auto"/>
        <w:spacing w:before="0" w:line="274" w:lineRule="exact"/>
        <w:ind w:firstLine="740"/>
        <w:jc w:val="left"/>
      </w:pPr>
      <w:r>
        <w:t>различать слово и предложение; выделять слова из предложений; выделять звуки из сл</w:t>
      </w:r>
      <w:r>
        <w:t>ова; различать гласные и согласные звуки (в том числе различать в словах согласный звук [й’] и гласный звук [и]);</w:t>
      </w:r>
    </w:p>
    <w:p w:rsidR="00902E21" w:rsidRDefault="00A963DD">
      <w:pPr>
        <w:pStyle w:val="20"/>
        <w:framePr w:w="10267" w:h="14977" w:hRule="exact" w:wrap="none" w:vAnchor="page" w:hAnchor="page" w:x="1102" w:y="1126"/>
        <w:shd w:val="clear" w:color="auto" w:fill="auto"/>
        <w:spacing w:before="0" w:line="274" w:lineRule="exact"/>
        <w:ind w:left="740"/>
        <w:jc w:val="left"/>
      </w:pPr>
      <w:r>
        <w:t>различать ударные и безударные гласные звуки;</w:t>
      </w:r>
    </w:p>
    <w:p w:rsidR="00902E21" w:rsidRDefault="00A963DD">
      <w:pPr>
        <w:pStyle w:val="20"/>
        <w:framePr w:w="10267" w:h="14977" w:hRule="exact" w:wrap="none" w:vAnchor="page" w:hAnchor="page" w:x="1102" w:y="1126"/>
        <w:shd w:val="clear" w:color="auto" w:fill="auto"/>
        <w:spacing w:before="0" w:line="274" w:lineRule="exact"/>
        <w:ind w:left="740"/>
        <w:jc w:val="left"/>
      </w:pPr>
      <w:r>
        <w:t>различать согласные звуки: мягкие и твёрдые, звонкие и глухие (вне слова и в слове); различать п</w:t>
      </w:r>
      <w:r>
        <w:t>онятия «звук» и «буква»;</w:t>
      </w:r>
    </w:p>
    <w:p w:rsidR="00902E21" w:rsidRDefault="00A963DD">
      <w:pPr>
        <w:pStyle w:val="20"/>
        <w:framePr w:w="10267" w:h="14977" w:hRule="exact" w:wrap="none" w:vAnchor="page" w:hAnchor="page" w:x="1102" w:y="1126"/>
        <w:shd w:val="clear" w:color="auto" w:fill="auto"/>
        <w:spacing w:before="0" w:line="274" w:lineRule="exact"/>
        <w:ind w:firstLine="740"/>
        <w:jc w:val="left"/>
      </w:pPr>
      <w:r>
        <w:t>определять количество слогов в слове; делить слова на слоги (простые случаи: слова без стечения согласных); определять в слове ударный слог;</w:t>
      </w:r>
    </w:p>
    <w:p w:rsidR="00902E21" w:rsidRDefault="00A963DD">
      <w:pPr>
        <w:pStyle w:val="20"/>
        <w:framePr w:w="10267" w:h="14977" w:hRule="exact" w:wrap="none" w:vAnchor="page" w:hAnchor="page" w:x="1102" w:y="1126"/>
        <w:shd w:val="clear" w:color="auto" w:fill="auto"/>
        <w:spacing w:before="0" w:line="274" w:lineRule="exact"/>
        <w:ind w:firstLine="740"/>
        <w:jc w:val="left"/>
      </w:pPr>
      <w:r>
        <w:t xml:space="preserve">обозначать при письме мягкость согласных звуков буквами «е», «ё», «ю», «я» и буквой «ь» в </w:t>
      </w:r>
      <w:r>
        <w:t>конце слова;</w:t>
      </w:r>
    </w:p>
    <w:p w:rsidR="00902E21" w:rsidRDefault="00A963DD">
      <w:pPr>
        <w:pStyle w:val="20"/>
        <w:framePr w:w="10267" w:h="14977" w:hRule="exact" w:wrap="none" w:vAnchor="page" w:hAnchor="page" w:x="1102" w:y="1126"/>
        <w:shd w:val="clear" w:color="auto" w:fill="auto"/>
        <w:spacing w:before="0" w:line="274" w:lineRule="exact"/>
        <w:ind w:firstLine="740"/>
        <w:jc w:val="left"/>
      </w:pPr>
      <w: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902E21" w:rsidRDefault="00A963DD">
      <w:pPr>
        <w:pStyle w:val="20"/>
        <w:framePr w:w="10267" w:h="14977" w:hRule="exact" w:wrap="none" w:vAnchor="page" w:hAnchor="page" w:x="1102" w:y="1126"/>
        <w:shd w:val="clear" w:color="auto" w:fill="auto"/>
        <w:spacing w:before="0" w:line="274" w:lineRule="exact"/>
        <w:ind w:left="740"/>
        <w:jc w:val="left"/>
      </w:pPr>
      <w:r>
        <w:t>писать аккуратным разборчивым почерком прописные и строчные буквы, соединения букв,</w:t>
      </w:r>
    </w:p>
    <w:p w:rsidR="00902E21" w:rsidRDefault="00A963DD">
      <w:pPr>
        <w:pStyle w:val="20"/>
        <w:framePr w:w="10267" w:h="14977" w:hRule="exact" w:wrap="none" w:vAnchor="page" w:hAnchor="page" w:x="1102" w:y="1126"/>
        <w:shd w:val="clear" w:color="auto" w:fill="auto"/>
        <w:spacing w:before="0" w:line="274" w:lineRule="exact"/>
        <w:jc w:val="left"/>
      </w:pPr>
      <w:r>
        <w:t>слова;</w:t>
      </w:r>
    </w:p>
    <w:p w:rsidR="00902E21" w:rsidRDefault="00A963DD">
      <w:pPr>
        <w:pStyle w:val="20"/>
        <w:framePr w:w="10267" w:h="14977" w:hRule="exact" w:wrap="none" w:vAnchor="page" w:hAnchor="page" w:x="1102" w:y="1126"/>
        <w:shd w:val="clear" w:color="auto" w:fill="auto"/>
        <w:spacing w:before="0" w:line="274" w:lineRule="exact"/>
        <w:ind w:firstLine="740"/>
        <w:jc w:val="left"/>
      </w:pPr>
      <w:r>
        <w:t>приме</w:t>
      </w:r>
      <w:r>
        <w:t>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w:t>
      </w:r>
      <w:r>
        <w:t>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w:t>
      </w:r>
      <w:r>
        <w:t>ком словаре учебника);</w:t>
      </w:r>
    </w:p>
    <w:p w:rsidR="00902E21" w:rsidRDefault="00A963DD">
      <w:pPr>
        <w:pStyle w:val="20"/>
        <w:framePr w:w="10267" w:h="14977" w:hRule="exact" w:wrap="none" w:vAnchor="page" w:hAnchor="page" w:x="1102" w:y="1126"/>
        <w:shd w:val="clear" w:color="auto" w:fill="auto"/>
        <w:spacing w:before="0" w:line="274" w:lineRule="exact"/>
        <w:ind w:firstLine="740"/>
      </w:pPr>
      <w:r>
        <w:t>правильно списывать (без пропусков и искажений букв) слова и предложения, тексты объёмом не более 25 слов;</w:t>
      </w:r>
    </w:p>
    <w:p w:rsidR="00902E21" w:rsidRDefault="00A963DD">
      <w:pPr>
        <w:pStyle w:val="20"/>
        <w:framePr w:w="10267" w:h="14977" w:hRule="exact" w:wrap="none" w:vAnchor="page" w:hAnchor="page" w:x="1102" w:y="1126"/>
        <w:shd w:val="clear" w:color="auto" w:fill="auto"/>
        <w:spacing w:before="0" w:line="274" w:lineRule="exact"/>
        <w:ind w:firstLine="740"/>
        <w:jc w:val="left"/>
      </w:pPr>
      <w:r>
        <w:t>писать под диктовку (без пропусков и искажений букв) слова, предложения из 3-5 слов, тексты объёмом не более 20 слов, правопис</w:t>
      </w:r>
      <w:r>
        <w:t>ание которых не расходится с произношением; находить и исправлять ошибки по изученным правилам; понимать прослушанный текст;</w:t>
      </w:r>
    </w:p>
    <w:p w:rsidR="00902E21" w:rsidRDefault="00A963DD">
      <w:pPr>
        <w:pStyle w:val="20"/>
        <w:framePr w:w="10267" w:h="14977" w:hRule="exact" w:wrap="none" w:vAnchor="page" w:hAnchor="page" w:x="1102" w:y="1126"/>
        <w:shd w:val="clear" w:color="auto" w:fill="auto"/>
        <w:spacing w:before="0" w:line="274" w:lineRule="exact"/>
        <w:ind w:firstLine="740"/>
      </w:pPr>
      <w:r>
        <w:t xml:space="preserve">читать вслух и про себя (с пониманием) короткие тексты с соблюдением интонации и пауз в соответствии со знаками препинания в конце </w:t>
      </w:r>
      <w:r>
        <w:t>предложения;</w:t>
      </w:r>
    </w:p>
    <w:p w:rsidR="00902E21" w:rsidRDefault="00A963DD">
      <w:pPr>
        <w:pStyle w:val="20"/>
        <w:framePr w:w="10267" w:h="14977" w:hRule="exact" w:wrap="none" w:vAnchor="page" w:hAnchor="page" w:x="1102" w:y="1126"/>
        <w:shd w:val="clear" w:color="auto" w:fill="auto"/>
        <w:spacing w:before="0" w:line="274" w:lineRule="exact"/>
        <w:ind w:left="740"/>
        <w:jc w:val="left"/>
      </w:pPr>
      <w:r>
        <w:t>находить в тексте слова, значение которых требует уточнения; составлять предложение из набора форм слов;</w:t>
      </w:r>
    </w:p>
    <w:p w:rsidR="00902E21" w:rsidRDefault="00A963DD">
      <w:pPr>
        <w:pStyle w:val="20"/>
        <w:framePr w:w="10267" w:h="14977" w:hRule="exact" w:wrap="none" w:vAnchor="page" w:hAnchor="page" w:x="1102" w:y="1126"/>
        <w:shd w:val="clear" w:color="auto" w:fill="auto"/>
        <w:spacing w:before="0" w:line="274" w:lineRule="exact"/>
        <w:ind w:firstLine="740"/>
      </w:pPr>
      <w:r>
        <w:t>устно составлять текст из 3-5 предложений по сюжетным картинкам и на основе наблюдений;</w:t>
      </w:r>
    </w:p>
    <w:p w:rsidR="00902E21" w:rsidRDefault="00A963DD">
      <w:pPr>
        <w:pStyle w:val="20"/>
        <w:framePr w:w="10267" w:h="14977" w:hRule="exact" w:wrap="none" w:vAnchor="page" w:hAnchor="page" w:x="1102" w:y="1126"/>
        <w:shd w:val="clear" w:color="auto" w:fill="auto"/>
        <w:spacing w:before="0" w:line="274" w:lineRule="exact"/>
        <w:ind w:left="740"/>
        <w:jc w:val="left"/>
      </w:pPr>
      <w:r>
        <w:t xml:space="preserve">использовать изученные понятия в процессе решения </w:t>
      </w:r>
      <w:r>
        <w:t>учебных задач.</w:t>
      </w:r>
    </w:p>
    <w:p w:rsidR="00902E21" w:rsidRDefault="00A963DD">
      <w:pPr>
        <w:pStyle w:val="20"/>
        <w:framePr w:w="10267" w:h="14977" w:hRule="exact" w:wrap="none" w:vAnchor="page" w:hAnchor="page" w:x="1102" w:y="1126"/>
        <w:shd w:val="clear" w:color="auto" w:fill="auto"/>
        <w:spacing w:before="0" w:line="274" w:lineRule="exact"/>
        <w:ind w:firstLine="740"/>
      </w:pPr>
      <w:r>
        <w:t>Предметные результаты изучения русского языка. К концу обучения во 2 классе обучающийся научится:</w:t>
      </w:r>
    </w:p>
    <w:p w:rsidR="00902E21" w:rsidRDefault="00A963DD">
      <w:pPr>
        <w:pStyle w:val="20"/>
        <w:framePr w:w="10267" w:h="14977" w:hRule="exact" w:wrap="none" w:vAnchor="page" w:hAnchor="page" w:x="1102" w:y="1126"/>
        <w:shd w:val="clear" w:color="auto" w:fill="auto"/>
        <w:spacing w:before="0" w:line="274" w:lineRule="exact"/>
        <w:ind w:left="740"/>
        <w:jc w:val="left"/>
      </w:pPr>
      <w:r>
        <w:t>осознавать язык как основное средство общения;</w:t>
      </w:r>
    </w:p>
    <w:p w:rsidR="00902E21" w:rsidRDefault="00A963DD">
      <w:pPr>
        <w:pStyle w:val="20"/>
        <w:framePr w:w="10267" w:h="14977" w:hRule="exact" w:wrap="none" w:vAnchor="page" w:hAnchor="page" w:x="1102" w:y="1126"/>
        <w:shd w:val="clear" w:color="auto" w:fill="auto"/>
        <w:spacing w:before="0" w:line="274" w:lineRule="exact"/>
        <w:ind w:firstLine="740"/>
      </w:pPr>
      <w:r>
        <w:t>характеризовать согласные звуки вне слова и в слове по заданным параметрам: согласный парный (не</w:t>
      </w:r>
      <w:r>
        <w:t>парный) по твёрдости (мягкости); согласный парный (непарный) по звонкости (глухости);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lastRenderedPageBreak/>
        <w:t>51</w:t>
      </w:r>
    </w:p>
    <w:p w:rsidR="00902E21" w:rsidRDefault="00A963DD">
      <w:pPr>
        <w:pStyle w:val="20"/>
        <w:framePr w:w="10282" w:h="14947" w:hRule="exact" w:wrap="none" w:vAnchor="page" w:hAnchor="page" w:x="1094" w:y="1132"/>
        <w:shd w:val="clear" w:color="auto" w:fill="auto"/>
        <w:spacing w:before="0" w:line="274" w:lineRule="exact"/>
        <w:ind w:firstLine="740"/>
        <w:jc w:val="left"/>
      </w:pPr>
      <w:r>
        <w:t>определять количество слогов в слове; делить слово на слоги (в том числе слова со стечением согласных);</w:t>
      </w:r>
    </w:p>
    <w:p w:rsidR="00902E21" w:rsidRDefault="00A963DD">
      <w:pPr>
        <w:pStyle w:val="20"/>
        <w:framePr w:w="10282" w:h="14947" w:hRule="exact" w:wrap="none" w:vAnchor="page" w:hAnchor="page" w:x="1094" w:y="1132"/>
        <w:shd w:val="clear" w:color="auto" w:fill="auto"/>
        <w:spacing w:before="0" w:line="274" w:lineRule="exact"/>
        <w:ind w:left="740"/>
        <w:jc w:val="left"/>
      </w:pPr>
      <w:r>
        <w:t>устанавливать соотношение звукового и бук</w:t>
      </w:r>
      <w:r>
        <w:t>венного состава слова, в том числе с учётом функций букв «е», «ё», «ю», «я»;</w:t>
      </w:r>
    </w:p>
    <w:p w:rsidR="00902E21" w:rsidRDefault="00A963DD">
      <w:pPr>
        <w:pStyle w:val="20"/>
        <w:framePr w:w="10282" w:h="14947" w:hRule="exact" w:wrap="none" w:vAnchor="page" w:hAnchor="page" w:x="1094" w:y="1132"/>
        <w:shd w:val="clear" w:color="auto" w:fill="auto"/>
        <w:spacing w:before="0" w:line="274" w:lineRule="exact"/>
        <w:ind w:firstLine="740"/>
        <w:jc w:val="left"/>
      </w:pPr>
      <w:r>
        <w:t>обозначать при письме мягкость согласных звуков буквой мягкий знак в середине слова; находить однокоренные слова; выделять в слове корень (простые случаи); выделять в слове оконча</w:t>
      </w:r>
      <w:r>
        <w:t>ние;</w:t>
      </w:r>
    </w:p>
    <w:p w:rsidR="00902E21" w:rsidRDefault="00A963DD">
      <w:pPr>
        <w:pStyle w:val="20"/>
        <w:framePr w:w="10282" w:h="14947" w:hRule="exact" w:wrap="none" w:vAnchor="page" w:hAnchor="page" w:x="1094" w:y="1132"/>
        <w:shd w:val="clear" w:color="auto" w:fill="auto"/>
        <w:spacing w:before="0" w:line="274" w:lineRule="exact"/>
        <w:ind w:firstLine="740"/>
      </w:pPr>
      <w: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 распознавать слова, отвечающие на вопросы «кто?», «что?»; ра</w:t>
      </w:r>
      <w:r>
        <w:t xml:space="preserve">спознавать слова, отвечающие на вопросы «что делать?», </w:t>
      </w:r>
      <w:r>
        <w:rPr>
          <w:rStyle w:val="2105pt"/>
        </w:rPr>
        <w:t>«что</w:t>
      </w:r>
      <w:r>
        <w:t xml:space="preserve"> сделать?» и другие;</w:t>
      </w:r>
    </w:p>
    <w:p w:rsidR="00902E21" w:rsidRDefault="00A963DD">
      <w:pPr>
        <w:pStyle w:val="20"/>
        <w:framePr w:w="10282" w:h="14947" w:hRule="exact" w:wrap="none" w:vAnchor="page" w:hAnchor="page" w:x="1094" w:y="1132"/>
        <w:shd w:val="clear" w:color="auto" w:fill="auto"/>
        <w:spacing w:before="0" w:line="274" w:lineRule="exact"/>
        <w:ind w:firstLine="740"/>
      </w:pPr>
      <w:r>
        <w:t>распознавать слова, отвечающие на вопросы «какой?», «какая?», «какое?», «какие?»; определять вид предложения по цели высказывания и по эмоциональной окраске; находить место орф</w:t>
      </w:r>
      <w:r>
        <w:t xml:space="preserve">ограммы в слове и между словами по изученным правилам; 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w:t>
      </w:r>
      <w:r>
        <w:t>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902E21" w:rsidRDefault="00A963DD">
      <w:pPr>
        <w:pStyle w:val="20"/>
        <w:framePr w:w="10282" w:h="14947" w:hRule="exact" w:wrap="none" w:vAnchor="page" w:hAnchor="page" w:x="1094" w:y="1132"/>
        <w:shd w:val="clear" w:color="auto" w:fill="auto"/>
        <w:spacing w:before="0" w:line="274" w:lineRule="exact"/>
        <w:ind w:firstLine="740"/>
      </w:pPr>
      <w:r>
        <w:t>правильн</w:t>
      </w:r>
      <w:r>
        <w:t>о списывать (без пропусков и искажений букв) слова и предложения, тексты объёмом не более 50 слов;</w:t>
      </w:r>
    </w:p>
    <w:p w:rsidR="00902E21" w:rsidRDefault="00A963DD">
      <w:pPr>
        <w:pStyle w:val="20"/>
        <w:framePr w:w="10282" w:h="14947" w:hRule="exact" w:wrap="none" w:vAnchor="page" w:hAnchor="page" w:x="1094" w:y="1132"/>
        <w:shd w:val="clear" w:color="auto" w:fill="auto"/>
        <w:spacing w:before="0" w:line="274" w:lineRule="exact"/>
        <w:ind w:firstLine="740"/>
      </w:pPr>
      <w:r>
        <w:t>писать под диктовку (без пропусков и искажений букв) слова, предложения, тексты объёмом не более 45 слов с учётом изученных правил правописания; находить и и</w:t>
      </w:r>
      <w:r>
        <w:t>справлять ошибки по изученным правилам;</w:t>
      </w:r>
    </w:p>
    <w:p w:rsidR="00902E21" w:rsidRDefault="00A963DD">
      <w:pPr>
        <w:pStyle w:val="20"/>
        <w:framePr w:w="10282" w:h="14947" w:hRule="exact" w:wrap="none" w:vAnchor="page" w:hAnchor="page" w:x="1094" w:y="1132"/>
        <w:shd w:val="clear" w:color="auto" w:fill="auto"/>
        <w:spacing w:before="0" w:line="274" w:lineRule="exact"/>
        <w:ind w:firstLine="740"/>
        <w:jc w:val="left"/>
      </w:pPr>
      <w:r>
        <w:t xml:space="preserve">пользоваться толковым, орфографическим, орфоэпическим словарями учебника; строить устное диалогическое и монологическое высказывания (2-4 предложения на определённую тему, по наблюдениям) с соблюдением орфоэпических </w:t>
      </w:r>
      <w:r>
        <w:t>норм, правильной интонации;</w:t>
      </w:r>
    </w:p>
    <w:p w:rsidR="00902E21" w:rsidRDefault="00A963DD">
      <w:pPr>
        <w:pStyle w:val="20"/>
        <w:framePr w:w="10282" w:h="14947" w:hRule="exact" w:wrap="none" w:vAnchor="page" w:hAnchor="page" w:x="1094" w:y="1132"/>
        <w:shd w:val="clear" w:color="auto" w:fill="auto"/>
        <w:spacing w:before="0" w:line="274" w:lineRule="exact"/>
        <w:ind w:firstLine="740"/>
      </w:pPr>
      <w:r>
        <w:t>формулировать простые выводы на основе прочитанного (услышанного) устно и письменно (1-2 предложения);</w:t>
      </w:r>
    </w:p>
    <w:p w:rsidR="00902E21" w:rsidRDefault="00A963DD">
      <w:pPr>
        <w:pStyle w:val="20"/>
        <w:framePr w:w="10282" w:h="14947" w:hRule="exact" w:wrap="none" w:vAnchor="page" w:hAnchor="page" w:x="1094" w:y="1132"/>
        <w:shd w:val="clear" w:color="auto" w:fill="auto"/>
        <w:spacing w:before="0" w:line="274" w:lineRule="exact"/>
        <w:ind w:left="740"/>
        <w:jc w:val="left"/>
      </w:pPr>
      <w:r>
        <w:t>составлять предложения из слов, устанавливая между ними смысловую связь по вопросам; определять тему текста и озаглавливать т</w:t>
      </w:r>
      <w:r>
        <w:t>екст, отражая его тему; составлять текст из разрозненных предложений, частей текста;</w:t>
      </w:r>
    </w:p>
    <w:p w:rsidR="00902E21" w:rsidRDefault="00A963DD">
      <w:pPr>
        <w:pStyle w:val="20"/>
        <w:framePr w:w="10282" w:h="14947" w:hRule="exact" w:wrap="none" w:vAnchor="page" w:hAnchor="page" w:x="1094" w:y="1132"/>
        <w:shd w:val="clear" w:color="auto" w:fill="auto"/>
        <w:spacing w:before="0" w:line="274" w:lineRule="exact"/>
        <w:ind w:firstLine="740"/>
      </w:pPr>
      <w:r>
        <w:t>писать подробное изложение повествовательного текста объёмом 30-45 слов с использованием вопросов;</w:t>
      </w:r>
    </w:p>
    <w:p w:rsidR="00902E21" w:rsidRDefault="00A963DD">
      <w:pPr>
        <w:pStyle w:val="20"/>
        <w:framePr w:w="10282" w:h="14947" w:hRule="exact" w:wrap="none" w:vAnchor="page" w:hAnchor="page" w:x="1094" w:y="1132"/>
        <w:shd w:val="clear" w:color="auto" w:fill="auto"/>
        <w:spacing w:before="0" w:line="274" w:lineRule="exact"/>
        <w:ind w:firstLine="740"/>
        <w:jc w:val="left"/>
      </w:pPr>
      <w:r>
        <w:t>объяснять своими словами значение изученных понятий; использовать изучен</w:t>
      </w:r>
      <w:r>
        <w:t>ные понятия в процессе решения учебных задач.</w:t>
      </w:r>
    </w:p>
    <w:p w:rsidR="00902E21" w:rsidRDefault="00A963DD">
      <w:pPr>
        <w:pStyle w:val="20"/>
        <w:framePr w:w="10282" w:h="14947" w:hRule="exact" w:wrap="none" w:vAnchor="page" w:hAnchor="page" w:x="1094" w:y="1132"/>
        <w:shd w:val="clear" w:color="auto" w:fill="auto"/>
        <w:spacing w:before="0" w:line="274" w:lineRule="exact"/>
        <w:ind w:firstLine="740"/>
        <w:jc w:val="left"/>
      </w:pPr>
      <w:r>
        <w:t>Предметные результаты изучения русского языка. К концу обучения в 3 классе обучающийся научится:</w:t>
      </w:r>
    </w:p>
    <w:p w:rsidR="00902E21" w:rsidRDefault="00A963DD">
      <w:pPr>
        <w:pStyle w:val="20"/>
        <w:framePr w:w="10282" w:h="14947" w:hRule="exact" w:wrap="none" w:vAnchor="page" w:hAnchor="page" w:x="1094" w:y="1132"/>
        <w:shd w:val="clear" w:color="auto" w:fill="auto"/>
        <w:spacing w:before="0" w:line="274" w:lineRule="exact"/>
        <w:ind w:firstLine="740"/>
        <w:jc w:val="left"/>
      </w:pPr>
      <w:r>
        <w:t>объяснять значение русского языка как государственного языка Российской Федерации; характеризовать, сравнивать, к</w:t>
      </w:r>
      <w:r>
        <w:t>лассифицировать звуки вне слова и в слове по заданным параметрам;</w:t>
      </w:r>
    </w:p>
    <w:p w:rsidR="00902E21" w:rsidRDefault="00A963DD">
      <w:pPr>
        <w:pStyle w:val="20"/>
        <w:framePr w:w="10282" w:h="14947" w:hRule="exact" w:wrap="none" w:vAnchor="page" w:hAnchor="page" w:x="1094" w:y="1132"/>
        <w:shd w:val="clear" w:color="auto" w:fill="auto"/>
        <w:spacing w:before="0" w:line="274" w:lineRule="exact"/>
        <w:ind w:firstLine="740"/>
      </w:pPr>
      <w:r>
        <w:t>производить звуко-буквенный анализ слова (в словах с орфограммами; без транскрибирования);</w:t>
      </w:r>
    </w:p>
    <w:p w:rsidR="00902E21" w:rsidRDefault="00A963DD">
      <w:pPr>
        <w:pStyle w:val="20"/>
        <w:framePr w:w="10282" w:h="14947" w:hRule="exact" w:wrap="none" w:vAnchor="page" w:hAnchor="page" w:x="1094" w:y="1132"/>
        <w:shd w:val="clear" w:color="auto" w:fill="auto"/>
        <w:spacing w:before="0" w:line="274" w:lineRule="exact"/>
        <w:ind w:firstLine="740"/>
        <w:jc w:val="left"/>
      </w:pPr>
      <w:r>
        <w:t xml:space="preserve">определять функцию разделительных мягкого и твёрдого знаков в словах; устанавливать соотношение </w:t>
      </w:r>
      <w:r>
        <w:t>звукового и буквенного состава, в том числе с учётом функций букв «е», «ё», «ю», «я», в словах с разделительными «ь», «ъ», в словах с непроизносимыми согласными;</w:t>
      </w:r>
    </w:p>
    <w:p w:rsidR="00902E21" w:rsidRDefault="00A963DD">
      <w:pPr>
        <w:pStyle w:val="20"/>
        <w:framePr w:w="10282" w:h="14947" w:hRule="exact" w:wrap="none" w:vAnchor="page" w:hAnchor="page" w:x="1094" w:y="1132"/>
        <w:shd w:val="clear" w:color="auto" w:fill="auto"/>
        <w:spacing w:before="0" w:line="274" w:lineRule="exact"/>
        <w:ind w:firstLine="740"/>
      </w:pPr>
      <w:r>
        <w:t>различать однокоренные слова и формы одного и того же слова; различать однокоренные слова и сл</w:t>
      </w:r>
      <w:r>
        <w:t>ова с омонимичными корнями (без называния термина); различать однокоренные слова и синонимы;</w:t>
      </w:r>
    </w:p>
    <w:p w:rsidR="00902E21" w:rsidRDefault="00A963DD">
      <w:pPr>
        <w:pStyle w:val="20"/>
        <w:framePr w:w="10282" w:h="14947" w:hRule="exact" w:wrap="none" w:vAnchor="page" w:hAnchor="page" w:x="1094" w:y="1132"/>
        <w:shd w:val="clear" w:color="auto" w:fill="auto"/>
        <w:spacing w:before="0" w:line="274" w:lineRule="exact"/>
        <w:ind w:firstLine="740"/>
      </w:pPr>
      <w:r>
        <w:t>находить в словах с однозначно выделяемыми морфемами окончание, корень, приставку, суффикс;</w:t>
      </w:r>
    </w:p>
    <w:p w:rsidR="00902E21" w:rsidRDefault="00A963DD">
      <w:pPr>
        <w:pStyle w:val="20"/>
        <w:framePr w:w="10282" w:h="14947" w:hRule="exact" w:wrap="none" w:vAnchor="page" w:hAnchor="page" w:x="1094" w:y="1132"/>
        <w:shd w:val="clear" w:color="auto" w:fill="auto"/>
        <w:spacing w:before="0" w:line="274" w:lineRule="exact"/>
        <w:ind w:firstLine="740"/>
        <w:jc w:val="left"/>
      </w:pPr>
      <w:r>
        <w:t xml:space="preserve">выявлять случаи употребления синонимов и антонимов; подбирать синонимы </w:t>
      </w:r>
      <w:r>
        <w:t>и антонимы к</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lastRenderedPageBreak/>
        <w:t>52</w:t>
      </w:r>
    </w:p>
    <w:p w:rsidR="00902E21" w:rsidRDefault="00A963DD">
      <w:pPr>
        <w:pStyle w:val="20"/>
        <w:framePr w:w="10291" w:h="14953" w:hRule="exact" w:wrap="none" w:vAnchor="page" w:hAnchor="page" w:x="1090" w:y="1126"/>
        <w:shd w:val="clear" w:color="auto" w:fill="auto"/>
        <w:spacing w:before="0" w:line="274" w:lineRule="exact"/>
        <w:jc w:val="left"/>
      </w:pPr>
      <w:r>
        <w:t>словам разных частей речи;</w:t>
      </w:r>
    </w:p>
    <w:p w:rsidR="00902E21" w:rsidRDefault="00A963DD">
      <w:pPr>
        <w:pStyle w:val="20"/>
        <w:framePr w:w="10291" w:h="14953" w:hRule="exact" w:wrap="none" w:vAnchor="page" w:hAnchor="page" w:x="1090" w:y="1126"/>
        <w:shd w:val="clear" w:color="auto" w:fill="auto"/>
        <w:spacing w:before="0" w:line="274" w:lineRule="exact"/>
        <w:ind w:left="740"/>
        <w:jc w:val="left"/>
      </w:pPr>
      <w:r>
        <w:t>распознавать слова, употребляемые в прямом и переносном значении (простые случаи); определять значение слова в тексте;</w:t>
      </w:r>
    </w:p>
    <w:p w:rsidR="00902E21" w:rsidRDefault="00A963DD">
      <w:pPr>
        <w:pStyle w:val="20"/>
        <w:framePr w:w="10291" w:h="14953" w:hRule="exact" w:wrap="none" w:vAnchor="page" w:hAnchor="page" w:x="1090" w:y="1126"/>
        <w:shd w:val="clear" w:color="auto" w:fill="auto"/>
        <w:spacing w:before="0" w:line="274" w:lineRule="exact"/>
        <w:ind w:firstLine="740"/>
      </w:pPr>
      <w:r>
        <w:t xml:space="preserve">распознавать имена существительные; определять грамматические признаки </w:t>
      </w:r>
      <w:r>
        <w:t>имён существительных: род, число, падеж; склонять в единственном числе имена существительные с ударными окончаниями;</w:t>
      </w:r>
    </w:p>
    <w:p w:rsidR="00902E21" w:rsidRDefault="00A963DD">
      <w:pPr>
        <w:pStyle w:val="20"/>
        <w:framePr w:w="10291" w:h="14953" w:hRule="exact" w:wrap="none" w:vAnchor="page" w:hAnchor="page" w:x="1090" w:y="1126"/>
        <w:shd w:val="clear" w:color="auto" w:fill="auto"/>
        <w:spacing w:before="0" w:line="274" w:lineRule="exact"/>
        <w:ind w:firstLine="740"/>
      </w:pPr>
      <w:r>
        <w:t>распознавать имена прилагательные; определять грамматические признаки имён прилагательных: род, число, падеж;</w:t>
      </w:r>
    </w:p>
    <w:p w:rsidR="00902E21" w:rsidRDefault="00A963DD">
      <w:pPr>
        <w:pStyle w:val="20"/>
        <w:framePr w:w="10291" w:h="14953" w:hRule="exact" w:wrap="none" w:vAnchor="page" w:hAnchor="page" w:x="1090" w:y="1126"/>
        <w:shd w:val="clear" w:color="auto" w:fill="auto"/>
        <w:spacing w:before="0" w:line="274" w:lineRule="exact"/>
        <w:ind w:firstLine="740"/>
      </w:pPr>
      <w:r>
        <w:t>изменять имена прилагательные</w:t>
      </w:r>
      <w:r>
        <w:t xml:space="preserve"> по падежам, числам, родам (в единственном числе) в соответствии с падежом, числом и родом имён существительных;</w:t>
      </w:r>
    </w:p>
    <w:p w:rsidR="00902E21" w:rsidRDefault="00A963DD">
      <w:pPr>
        <w:pStyle w:val="20"/>
        <w:framePr w:w="10291" w:h="14953" w:hRule="exact" w:wrap="none" w:vAnchor="page" w:hAnchor="page" w:x="1090" w:y="1126"/>
        <w:shd w:val="clear" w:color="auto" w:fill="auto"/>
        <w:spacing w:before="0" w:line="274" w:lineRule="exact"/>
        <w:ind w:firstLine="740"/>
      </w:pPr>
      <w:r>
        <w:t>распознавать глаголы; различать глаголы, отвечающие на вопросы «что делать?» и «что сделать?»; определять грамматические признаки глаголов: фор</w:t>
      </w:r>
      <w:r>
        <w:t>му времени, число, род (в прошедшем времени); изменять глагол по временам (простые случаи), в прошедшем времени - по родам;</w:t>
      </w:r>
    </w:p>
    <w:p w:rsidR="00902E21" w:rsidRDefault="00A963DD">
      <w:pPr>
        <w:pStyle w:val="20"/>
        <w:framePr w:w="10291" w:h="14953" w:hRule="exact" w:wrap="none" w:vAnchor="page" w:hAnchor="page" w:x="1090" w:y="1126"/>
        <w:shd w:val="clear" w:color="auto" w:fill="auto"/>
        <w:spacing w:before="0" w:line="274" w:lineRule="exact"/>
        <w:ind w:firstLine="740"/>
        <w:jc w:val="left"/>
      </w:pPr>
      <w:r>
        <w:t>распознавать личные местоимения (в начальной форме);</w:t>
      </w:r>
    </w:p>
    <w:p w:rsidR="00902E21" w:rsidRDefault="00A963DD">
      <w:pPr>
        <w:pStyle w:val="20"/>
        <w:framePr w:w="10291" w:h="14953" w:hRule="exact" w:wrap="none" w:vAnchor="page" w:hAnchor="page" w:x="1090" w:y="1126"/>
        <w:shd w:val="clear" w:color="auto" w:fill="auto"/>
        <w:spacing w:before="0" w:line="274" w:lineRule="exact"/>
        <w:ind w:left="740"/>
        <w:jc w:val="left"/>
      </w:pPr>
      <w:r>
        <w:t>использовать личные местоимения для устранения неоправданных повторов в тексте;</w:t>
      </w:r>
      <w:r>
        <w:t xml:space="preserve"> различать предлоги и приставки;</w:t>
      </w:r>
    </w:p>
    <w:p w:rsidR="00902E21" w:rsidRDefault="00A963DD">
      <w:pPr>
        <w:pStyle w:val="20"/>
        <w:framePr w:w="10291" w:h="14953" w:hRule="exact" w:wrap="none" w:vAnchor="page" w:hAnchor="page" w:x="1090" w:y="1126"/>
        <w:shd w:val="clear" w:color="auto" w:fill="auto"/>
        <w:spacing w:before="0" w:line="274" w:lineRule="exact"/>
        <w:ind w:left="740" w:right="480"/>
        <w:jc w:val="left"/>
      </w:pPr>
      <w:r>
        <w:t>определять вид предложения по цели высказывания и по эмоциональной окраске; находить главные и второстепенные (без деления на виды) члены предложения; распознавать распространённые и нераспространённые предложения;</w:t>
      </w:r>
    </w:p>
    <w:p w:rsidR="00902E21" w:rsidRDefault="00A963DD">
      <w:pPr>
        <w:pStyle w:val="20"/>
        <w:framePr w:w="10291" w:h="14953" w:hRule="exact" w:wrap="none" w:vAnchor="page" w:hAnchor="page" w:x="1090" w:y="1126"/>
        <w:shd w:val="clear" w:color="auto" w:fill="auto"/>
        <w:spacing w:before="0" w:line="274" w:lineRule="exact"/>
        <w:ind w:firstLine="740"/>
      </w:pPr>
      <w:r>
        <w:t>находить</w:t>
      </w:r>
      <w:r>
        <w:t xml:space="preserve">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w:t>
      </w:r>
      <w:r>
        <w:t>ный твёрдый знак; мягкий знак после шипящих на конце имён существительных; не с глаголами; раздельное написание предлогов со словами;</w:t>
      </w:r>
    </w:p>
    <w:p w:rsidR="00902E21" w:rsidRDefault="00A963DD">
      <w:pPr>
        <w:pStyle w:val="20"/>
        <w:framePr w:w="10291" w:h="14953" w:hRule="exact" w:wrap="none" w:vAnchor="page" w:hAnchor="page" w:x="1090" w:y="1126"/>
        <w:shd w:val="clear" w:color="auto" w:fill="auto"/>
        <w:spacing w:before="0" w:line="274" w:lineRule="exact"/>
        <w:ind w:firstLine="740"/>
      </w:pPr>
      <w:r>
        <w:t>правильно списывать слова, предложения, тексты объёмом не более 70 слов; писать под диктовку тексты объёмом не более 65 сл</w:t>
      </w:r>
      <w:r>
        <w:t>ов с учётом изученных правил правописания;</w:t>
      </w:r>
    </w:p>
    <w:p w:rsidR="00902E21" w:rsidRDefault="00A963DD">
      <w:pPr>
        <w:pStyle w:val="20"/>
        <w:framePr w:w="10291" w:h="14953" w:hRule="exact" w:wrap="none" w:vAnchor="page" w:hAnchor="page" w:x="1090" w:y="1126"/>
        <w:shd w:val="clear" w:color="auto" w:fill="auto"/>
        <w:spacing w:before="0" w:line="274" w:lineRule="exact"/>
        <w:ind w:firstLine="740"/>
      </w:pPr>
      <w:r>
        <w:t>находить и исправлять ошибки по изученным правилам; понимать тексты разных типов, находить в тексте заданную информацию; формулировать устно и письменно на основе прочитанной (услышанной) информации простые выводы</w:t>
      </w:r>
      <w:r>
        <w:t xml:space="preserve"> (1-2 предложения);</w:t>
      </w:r>
    </w:p>
    <w:p w:rsidR="00902E21" w:rsidRDefault="00A963DD">
      <w:pPr>
        <w:pStyle w:val="20"/>
        <w:framePr w:w="10291" w:h="14953" w:hRule="exact" w:wrap="none" w:vAnchor="page" w:hAnchor="page" w:x="1090" w:y="1126"/>
        <w:shd w:val="clear" w:color="auto" w:fill="auto"/>
        <w:spacing w:before="0" w:line="274" w:lineRule="exact"/>
        <w:ind w:firstLine="740"/>
      </w:pPr>
      <w: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w:t>
      </w:r>
      <w:r>
        <w:t>дложения), содержащие приглашение, просьбу, извинение, благодарность, отказ, с использованием норм речевого этикета;</w:t>
      </w:r>
    </w:p>
    <w:p w:rsidR="00902E21" w:rsidRDefault="00A963DD">
      <w:pPr>
        <w:pStyle w:val="20"/>
        <w:framePr w:w="10291" w:h="14953" w:hRule="exact" w:wrap="none" w:vAnchor="page" w:hAnchor="page" w:x="1090" w:y="1126"/>
        <w:shd w:val="clear" w:color="auto" w:fill="auto"/>
        <w:spacing w:before="0" w:line="274" w:lineRule="exact"/>
        <w:ind w:firstLine="740"/>
      </w:pPr>
      <w:r>
        <w:t>определять связь предложений в тексте (с помощью личных местоимений, синонимов, союзов «и», «а», «но»);</w:t>
      </w:r>
    </w:p>
    <w:p w:rsidR="00902E21" w:rsidRDefault="00A963DD">
      <w:pPr>
        <w:pStyle w:val="20"/>
        <w:framePr w:w="10291" w:h="14953" w:hRule="exact" w:wrap="none" w:vAnchor="page" w:hAnchor="page" w:x="1090" w:y="1126"/>
        <w:shd w:val="clear" w:color="auto" w:fill="auto"/>
        <w:spacing w:before="0" w:line="274" w:lineRule="exact"/>
        <w:ind w:firstLine="740"/>
        <w:jc w:val="left"/>
      </w:pPr>
      <w:r>
        <w:t>определять ключевые слова в тексте;</w:t>
      </w:r>
      <w:r>
        <w:t xml:space="preserve"> определять тему текста и основную мысль текста; выявлять части текста (абзацы) и отражать с помощью ключевых слов или предложений их смысловое содержание;</w:t>
      </w:r>
    </w:p>
    <w:p w:rsidR="00902E21" w:rsidRDefault="00A963DD">
      <w:pPr>
        <w:pStyle w:val="20"/>
        <w:framePr w:w="10291" w:h="14953" w:hRule="exact" w:wrap="none" w:vAnchor="page" w:hAnchor="page" w:x="1090" w:y="1126"/>
        <w:shd w:val="clear" w:color="auto" w:fill="auto"/>
        <w:spacing w:before="0" w:line="274" w:lineRule="exact"/>
        <w:ind w:firstLine="740"/>
        <w:jc w:val="left"/>
      </w:pPr>
      <w:r>
        <w:t>составлять план текста, создавать по нему текст и корректировать текст; писать подробное изложение п</w:t>
      </w:r>
      <w:r>
        <w:t>о заданному, коллективно или самостоятельно составленному плану;</w:t>
      </w:r>
    </w:p>
    <w:p w:rsidR="00902E21" w:rsidRDefault="00A963DD">
      <w:pPr>
        <w:pStyle w:val="20"/>
        <w:framePr w:w="10291" w:h="14953" w:hRule="exact" w:wrap="none" w:vAnchor="page" w:hAnchor="page" w:x="1090" w:y="1126"/>
        <w:shd w:val="clear" w:color="auto" w:fill="auto"/>
        <w:spacing w:before="0" w:line="274" w:lineRule="exact"/>
        <w:ind w:firstLine="740"/>
        <w:jc w:val="left"/>
      </w:pPr>
      <w:r>
        <w:t>объяснять своими словами значение изученных понятий, использовать изученные понятия в процессе решения учебных задач;</w:t>
      </w:r>
    </w:p>
    <w:p w:rsidR="00902E21" w:rsidRDefault="00A963DD">
      <w:pPr>
        <w:pStyle w:val="20"/>
        <w:framePr w:w="10291" w:h="14953" w:hRule="exact" w:wrap="none" w:vAnchor="page" w:hAnchor="page" w:x="1090" w:y="1126"/>
        <w:shd w:val="clear" w:color="auto" w:fill="auto"/>
        <w:spacing w:before="0" w:line="274" w:lineRule="exact"/>
        <w:ind w:firstLine="740"/>
        <w:jc w:val="left"/>
      </w:pPr>
      <w:r>
        <w:t>уточнять значение слова с помощью толкового словаря.</w:t>
      </w:r>
    </w:p>
    <w:p w:rsidR="00902E21" w:rsidRDefault="00A963DD">
      <w:pPr>
        <w:pStyle w:val="20"/>
        <w:framePr w:w="10291" w:h="14953" w:hRule="exact" w:wrap="none" w:vAnchor="page" w:hAnchor="page" w:x="1090" w:y="1126"/>
        <w:shd w:val="clear" w:color="auto" w:fill="auto"/>
        <w:spacing w:before="0" w:line="274" w:lineRule="exact"/>
        <w:ind w:firstLine="740"/>
        <w:jc w:val="left"/>
      </w:pPr>
      <w:r>
        <w:t>Предметные результат</w:t>
      </w:r>
      <w:r>
        <w:t>ы изучения русского языка. К концу обучения в 4 классе обучающийся научится:</w:t>
      </w:r>
    </w:p>
    <w:p w:rsidR="00902E21" w:rsidRDefault="00A963DD">
      <w:pPr>
        <w:pStyle w:val="20"/>
        <w:framePr w:w="10291" w:h="14953" w:hRule="exact" w:wrap="none" w:vAnchor="page" w:hAnchor="page" w:x="1090" w:y="1126"/>
        <w:shd w:val="clear" w:color="auto" w:fill="auto"/>
        <w:spacing w:before="0" w:line="274" w:lineRule="exact"/>
        <w:ind w:firstLine="740"/>
        <w:jc w:val="left"/>
      </w:pPr>
      <w: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 объяснять роль языка как ос</w:t>
      </w:r>
      <w:r>
        <w:t>новного средства общения;</w:t>
      </w:r>
    </w:p>
    <w:p w:rsidR="00902E21" w:rsidRDefault="00A963DD">
      <w:pPr>
        <w:pStyle w:val="20"/>
        <w:framePr w:w="10291" w:h="14953" w:hRule="exact" w:wrap="none" w:vAnchor="page" w:hAnchor="page" w:x="1090" w:y="1126"/>
        <w:shd w:val="clear" w:color="auto" w:fill="auto"/>
        <w:spacing w:before="0" w:line="274" w:lineRule="exact"/>
        <w:ind w:firstLine="740"/>
        <w:jc w:val="left"/>
      </w:pPr>
      <w:r>
        <w:t>объяснять роль русского языка как государственного языка Российской Федерации и языка межнационального общения;</w:t>
      </w:r>
    </w:p>
    <w:p w:rsidR="00902E21" w:rsidRDefault="00A963DD">
      <w:pPr>
        <w:pStyle w:val="20"/>
        <w:framePr w:w="10291" w:h="14953" w:hRule="exact" w:wrap="none" w:vAnchor="page" w:hAnchor="page" w:x="1090" w:y="1126"/>
        <w:shd w:val="clear" w:color="auto" w:fill="auto"/>
        <w:spacing w:before="0" w:line="274" w:lineRule="exact"/>
        <w:ind w:firstLine="740"/>
        <w:jc w:val="left"/>
      </w:pPr>
      <w:r>
        <w:t>осознавать правильную устную и письменную речь как показатель общей культуры человека;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lastRenderedPageBreak/>
        <w:t>53</w:t>
      </w:r>
    </w:p>
    <w:p w:rsidR="00902E21" w:rsidRDefault="00A963DD">
      <w:pPr>
        <w:pStyle w:val="20"/>
        <w:framePr w:w="10282" w:h="14941" w:hRule="exact" w:wrap="none" w:vAnchor="page" w:hAnchor="page" w:x="1094" w:y="1127"/>
        <w:shd w:val="clear" w:color="auto" w:fill="auto"/>
        <w:spacing w:before="0" w:line="274" w:lineRule="exact"/>
        <w:ind w:right="360" w:firstLine="740"/>
        <w:jc w:val="left"/>
      </w:pPr>
      <w:r>
        <w:t>проводить звукобуквенный разбор слов (в соответствии с предложенным в учебнике алгоритмом);</w:t>
      </w:r>
    </w:p>
    <w:p w:rsidR="00902E21" w:rsidRDefault="00A963DD">
      <w:pPr>
        <w:pStyle w:val="20"/>
        <w:framePr w:w="10282" w:h="14941" w:hRule="exact" w:wrap="none" w:vAnchor="page" w:hAnchor="page" w:x="1094" w:y="1127"/>
        <w:shd w:val="clear" w:color="auto" w:fill="auto"/>
        <w:spacing w:before="0" w:line="274" w:lineRule="exact"/>
        <w:ind w:firstLine="740"/>
        <w:jc w:val="left"/>
      </w:pPr>
      <w:r>
        <w:t>подбирать к предложенным словам синонимы; подбирать к предложенным словам антонимы;</w:t>
      </w:r>
    </w:p>
    <w:p w:rsidR="00902E21" w:rsidRDefault="00A963DD">
      <w:pPr>
        <w:pStyle w:val="20"/>
        <w:framePr w:w="10282" w:h="14941" w:hRule="exact" w:wrap="none" w:vAnchor="page" w:hAnchor="page" w:x="1094" w:y="1127"/>
        <w:shd w:val="clear" w:color="auto" w:fill="auto"/>
        <w:spacing w:before="0" w:line="274" w:lineRule="exact"/>
        <w:ind w:firstLine="740"/>
        <w:jc w:val="left"/>
      </w:pPr>
      <w:r>
        <w:t>выявлять в речи слова, значение которых требует уточнения, определять значение с</w:t>
      </w:r>
      <w:r>
        <w:t>лова по контексту;</w:t>
      </w:r>
    </w:p>
    <w:p w:rsidR="00902E21" w:rsidRDefault="00A963DD">
      <w:pPr>
        <w:pStyle w:val="20"/>
        <w:framePr w:w="10282" w:h="14941" w:hRule="exact" w:wrap="none" w:vAnchor="page" w:hAnchor="page" w:x="1094" w:y="1127"/>
        <w:shd w:val="clear" w:color="auto" w:fill="auto"/>
        <w:spacing w:before="0" w:line="274" w:lineRule="exact"/>
        <w:ind w:firstLine="740"/>
        <w:jc w:val="left"/>
      </w:pPr>
      <w: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902E21" w:rsidRDefault="00A963DD">
      <w:pPr>
        <w:pStyle w:val="20"/>
        <w:framePr w:w="10282" w:h="14941" w:hRule="exact" w:wrap="none" w:vAnchor="page" w:hAnchor="page" w:x="1094" w:y="1127"/>
        <w:shd w:val="clear" w:color="auto" w:fill="auto"/>
        <w:spacing w:before="0" w:line="274" w:lineRule="exact"/>
        <w:ind w:firstLine="740"/>
        <w:jc w:val="left"/>
      </w:pPr>
      <w:r>
        <w:t>устанавливать принадлежность слова к определённой части речи (в объёме изученного) по к</w:t>
      </w:r>
      <w:r>
        <w:t>омплексу освоенных грамматических признаков;</w:t>
      </w:r>
    </w:p>
    <w:p w:rsidR="00902E21" w:rsidRDefault="00A963DD">
      <w:pPr>
        <w:pStyle w:val="20"/>
        <w:framePr w:w="10282" w:h="14941" w:hRule="exact" w:wrap="none" w:vAnchor="page" w:hAnchor="page" w:x="1094" w:y="1127"/>
        <w:shd w:val="clear" w:color="auto" w:fill="auto"/>
        <w:spacing w:before="0" w:line="274" w:lineRule="exact"/>
        <w:ind w:firstLine="740"/>
        <w:jc w:val="left"/>
      </w:pPr>
      <w: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902E21" w:rsidRDefault="00A963DD">
      <w:pPr>
        <w:pStyle w:val="20"/>
        <w:framePr w:w="10282" w:h="14941" w:hRule="exact" w:wrap="none" w:vAnchor="page" w:hAnchor="page" w:x="1094" w:y="1127"/>
        <w:shd w:val="clear" w:color="auto" w:fill="auto"/>
        <w:spacing w:before="0" w:line="274" w:lineRule="exact"/>
        <w:ind w:firstLine="740"/>
      </w:pPr>
      <w:r>
        <w:t>определять грамматические признаки имён прилагательных: род (в единс</w:t>
      </w:r>
      <w:r>
        <w:t>твенном числе), число, падеж; проводить разбор имени прилагательного как части речи;</w:t>
      </w:r>
    </w:p>
    <w:p w:rsidR="00902E21" w:rsidRDefault="00A963DD">
      <w:pPr>
        <w:pStyle w:val="20"/>
        <w:framePr w:w="10282" w:h="14941" w:hRule="exact" w:wrap="none" w:vAnchor="page" w:hAnchor="page" w:x="1094" w:y="1127"/>
        <w:shd w:val="clear" w:color="auto" w:fill="auto"/>
        <w:spacing w:before="0" w:line="274" w:lineRule="exact"/>
        <w:ind w:firstLine="740"/>
      </w:pPr>
      <w: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w:t>
      </w:r>
      <w:r>
        <w:t>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902E21" w:rsidRDefault="00A963DD">
      <w:pPr>
        <w:pStyle w:val="20"/>
        <w:framePr w:w="10282" w:h="14941" w:hRule="exact" w:wrap="none" w:vAnchor="page" w:hAnchor="page" w:x="1094" w:y="1127"/>
        <w:shd w:val="clear" w:color="auto" w:fill="auto"/>
        <w:spacing w:before="0" w:line="274" w:lineRule="exact"/>
        <w:ind w:firstLine="740"/>
      </w:pPr>
      <w:r>
        <w:t>определять грамматические признаки личного местоимения в начальной форме: лицо, число, род (у мест</w:t>
      </w:r>
      <w:r>
        <w:t>оимений 3-го лица в единственном числе); использовать личные местоимения для устранения неоправданных повторов в тексте;</w:t>
      </w:r>
    </w:p>
    <w:p w:rsidR="00902E21" w:rsidRDefault="00A963DD">
      <w:pPr>
        <w:pStyle w:val="20"/>
        <w:framePr w:w="10282" w:h="14941" w:hRule="exact" w:wrap="none" w:vAnchor="page" w:hAnchor="page" w:x="1094" w:y="1127"/>
        <w:shd w:val="clear" w:color="auto" w:fill="auto"/>
        <w:spacing w:before="0" w:line="274" w:lineRule="exact"/>
        <w:ind w:firstLine="740"/>
      </w:pPr>
      <w:r>
        <w:t>различать предложение, словосочетание и слово;</w:t>
      </w:r>
    </w:p>
    <w:p w:rsidR="00902E21" w:rsidRDefault="00A963DD">
      <w:pPr>
        <w:pStyle w:val="20"/>
        <w:framePr w:w="10282" w:h="14941" w:hRule="exact" w:wrap="none" w:vAnchor="page" w:hAnchor="page" w:x="1094" w:y="1127"/>
        <w:shd w:val="clear" w:color="auto" w:fill="auto"/>
        <w:spacing w:before="0" w:line="274" w:lineRule="exact"/>
        <w:ind w:left="740"/>
        <w:jc w:val="left"/>
      </w:pPr>
      <w:r>
        <w:t xml:space="preserve">классифицировать предложения по цели высказывания и по эмоциональной окраске; различать </w:t>
      </w:r>
      <w:r>
        <w:t>распространённые и нераспространённые предложения;</w:t>
      </w:r>
    </w:p>
    <w:p w:rsidR="00902E21" w:rsidRDefault="00A963DD">
      <w:pPr>
        <w:pStyle w:val="20"/>
        <w:framePr w:w="10282" w:h="14941" w:hRule="exact" w:wrap="none" w:vAnchor="page" w:hAnchor="page" w:x="1094" w:y="1127"/>
        <w:shd w:val="clear" w:color="auto" w:fill="auto"/>
        <w:spacing w:before="0" w:line="274" w:lineRule="exact"/>
        <w:ind w:firstLine="740"/>
      </w:pPr>
      <w: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902E21" w:rsidRDefault="00A963DD">
      <w:pPr>
        <w:pStyle w:val="20"/>
        <w:framePr w:w="10282" w:h="14941" w:hRule="exact" w:wrap="none" w:vAnchor="page" w:hAnchor="page" w:x="1094" w:y="1127"/>
        <w:shd w:val="clear" w:color="auto" w:fill="auto"/>
        <w:spacing w:before="0" w:line="274" w:lineRule="exact"/>
        <w:ind w:firstLine="740"/>
      </w:pPr>
      <w:r>
        <w:t>разграничивать простые распространённые и сложные предло</w:t>
      </w:r>
      <w:r>
        <w:t>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w:t>
      </w:r>
      <w:r>
        <w:t xml:space="preserve"> «но» и бессоюзные сложные предложения без называния терминов);</w:t>
      </w:r>
    </w:p>
    <w:p w:rsidR="00902E21" w:rsidRDefault="00A963DD">
      <w:pPr>
        <w:pStyle w:val="20"/>
        <w:framePr w:w="10282" w:h="14941" w:hRule="exact" w:wrap="none" w:vAnchor="page" w:hAnchor="page" w:x="1094" w:y="1127"/>
        <w:shd w:val="clear" w:color="auto" w:fill="auto"/>
        <w:spacing w:before="0" w:line="274" w:lineRule="exact"/>
        <w:ind w:firstLine="740"/>
      </w:pPr>
      <w:r>
        <w:t>производить синтаксический разбор простого предложения; находить место орфограммы в слове и между словами по изученным правилам; применять изученные правила правописания, в том числе: непровер</w:t>
      </w:r>
      <w:r>
        <w:t>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w:t>
      </w:r>
      <w:r>
        <w:t>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w:t>
      </w:r>
      <w:r>
        <w:t>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902E21" w:rsidRDefault="00A963DD">
      <w:pPr>
        <w:pStyle w:val="20"/>
        <w:framePr w:w="10282" w:h="14941" w:hRule="exact" w:wrap="none" w:vAnchor="page" w:hAnchor="page" w:x="1094" w:y="1127"/>
        <w:shd w:val="clear" w:color="auto" w:fill="auto"/>
        <w:spacing w:before="0" w:line="274" w:lineRule="exact"/>
        <w:ind w:firstLine="740"/>
      </w:pPr>
      <w:r>
        <w:t>правильно списывать тексты объёмом не более 85 слов;</w:t>
      </w:r>
    </w:p>
    <w:p w:rsidR="00902E21" w:rsidRDefault="00A963DD">
      <w:pPr>
        <w:pStyle w:val="20"/>
        <w:framePr w:w="10282" w:h="14941" w:hRule="exact" w:wrap="none" w:vAnchor="page" w:hAnchor="page" w:x="1094" w:y="1127"/>
        <w:shd w:val="clear" w:color="auto" w:fill="auto"/>
        <w:spacing w:before="0" w:line="274" w:lineRule="exact"/>
        <w:ind w:firstLine="740"/>
        <w:jc w:val="left"/>
      </w:pPr>
      <w:r>
        <w:t>писать под диктовку тексты объёмом не бол</w:t>
      </w:r>
      <w:r>
        <w:t>ее 80 слов с учётом изученных правил правописания;</w:t>
      </w:r>
    </w:p>
    <w:p w:rsidR="00902E21" w:rsidRDefault="00A963DD">
      <w:pPr>
        <w:pStyle w:val="20"/>
        <w:framePr w:w="10282" w:h="14941" w:hRule="exact" w:wrap="none" w:vAnchor="page" w:hAnchor="page" w:x="1094" w:y="1127"/>
        <w:shd w:val="clear" w:color="auto" w:fill="auto"/>
        <w:spacing w:before="0" w:line="274" w:lineRule="exact"/>
        <w:ind w:firstLine="740"/>
        <w:jc w:val="left"/>
      </w:pPr>
      <w:r>
        <w:t>находить и исправлять орфографические и пунктуационные ошибки по изученным правилам;</w:t>
      </w:r>
    </w:p>
    <w:p w:rsidR="00902E21" w:rsidRDefault="00A963DD">
      <w:pPr>
        <w:pStyle w:val="20"/>
        <w:framePr w:w="10282" w:h="14941" w:hRule="exact" w:wrap="none" w:vAnchor="page" w:hAnchor="page" w:x="1094" w:y="1127"/>
        <w:shd w:val="clear" w:color="auto" w:fill="auto"/>
        <w:spacing w:before="0" w:line="274" w:lineRule="exact"/>
        <w:ind w:firstLine="740"/>
        <w:jc w:val="left"/>
      </w:pPr>
      <w:r>
        <w:t>осознавать ситуацию общения (с какой целью, с кем, где происходит общение); выбирать языковые средства в ситуации общени</w:t>
      </w:r>
      <w:r>
        <w:t>я;</w:t>
      </w:r>
    </w:p>
    <w:p w:rsidR="00902E21" w:rsidRDefault="00A963DD">
      <w:pPr>
        <w:pStyle w:val="20"/>
        <w:framePr w:w="10282" w:h="14941" w:hRule="exact" w:wrap="none" w:vAnchor="page" w:hAnchor="page" w:x="1094" w:y="1127"/>
        <w:shd w:val="clear" w:color="auto" w:fill="auto"/>
        <w:spacing w:before="0" w:line="274" w:lineRule="exact"/>
        <w:ind w:firstLine="740"/>
        <w:jc w:val="left"/>
      </w:pPr>
      <w:r>
        <w:t>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w:t>
      </w:r>
    </w:p>
    <w:p w:rsidR="00902E21" w:rsidRDefault="00A963DD">
      <w:pPr>
        <w:pStyle w:val="20"/>
        <w:framePr w:w="10282" w:h="14941" w:hRule="exact" w:wrap="none" w:vAnchor="page" w:hAnchor="page" w:x="1094" w:y="1127"/>
        <w:shd w:val="clear" w:color="auto" w:fill="auto"/>
        <w:spacing w:before="0" w:line="274" w:lineRule="exact"/>
        <w:ind w:firstLine="740"/>
        <w:jc w:val="left"/>
      </w:pPr>
      <w:r>
        <w:t>создавать небольшие устные и письменные тексты (3-5 предложений) для конкретной ситуации пис</w:t>
      </w:r>
      <w:r>
        <w:t>ьменного общения (письма, поздравительные открытки, объявления и другие);</w:t>
      </w:r>
    </w:p>
    <w:p w:rsidR="00902E21" w:rsidRDefault="00A963DD">
      <w:pPr>
        <w:pStyle w:val="20"/>
        <w:framePr w:w="10282" w:h="14941" w:hRule="exact" w:wrap="none" w:vAnchor="page" w:hAnchor="page" w:x="1094" w:y="1127"/>
        <w:shd w:val="clear" w:color="auto" w:fill="auto"/>
        <w:spacing w:before="0" w:line="274" w:lineRule="exact"/>
        <w:ind w:firstLine="740"/>
      </w:pPr>
      <w:r>
        <w:t>определять тему и основную мысль текста; самостоятельно озаглавливать текст с</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54</w:t>
      </w:r>
    </w:p>
    <w:p w:rsidR="00902E21" w:rsidRDefault="00A963DD">
      <w:pPr>
        <w:pStyle w:val="20"/>
        <w:framePr w:w="10286" w:h="14962" w:hRule="exact" w:wrap="none" w:vAnchor="page" w:hAnchor="page" w:x="1092" w:y="1126"/>
        <w:shd w:val="clear" w:color="auto" w:fill="auto"/>
        <w:spacing w:before="0" w:line="274" w:lineRule="exact"/>
        <w:jc w:val="left"/>
      </w:pPr>
      <w:r>
        <w:t>использованием темы или основной мысли;</w:t>
      </w:r>
    </w:p>
    <w:p w:rsidR="00902E21" w:rsidRDefault="00A963DD">
      <w:pPr>
        <w:pStyle w:val="20"/>
        <w:framePr w:w="10286" w:h="14962" w:hRule="exact" w:wrap="none" w:vAnchor="page" w:hAnchor="page" w:x="1092" w:y="1126"/>
        <w:shd w:val="clear" w:color="auto" w:fill="auto"/>
        <w:spacing w:before="0" w:line="274" w:lineRule="exact"/>
        <w:ind w:firstLine="740"/>
      </w:pPr>
      <w:r>
        <w:t xml:space="preserve">корректировать порядок предложений и </w:t>
      </w:r>
      <w:r>
        <w:t>частей текста;</w:t>
      </w:r>
    </w:p>
    <w:p w:rsidR="00902E21" w:rsidRDefault="00A963DD">
      <w:pPr>
        <w:pStyle w:val="20"/>
        <w:framePr w:w="10286" w:h="14962" w:hRule="exact" w:wrap="none" w:vAnchor="page" w:hAnchor="page" w:x="1092" w:y="1126"/>
        <w:shd w:val="clear" w:color="auto" w:fill="auto"/>
        <w:spacing w:before="0" w:line="274" w:lineRule="exact"/>
        <w:ind w:firstLine="740"/>
      </w:pPr>
      <w:r>
        <w:t>составлять план к заданным текстам;</w:t>
      </w:r>
    </w:p>
    <w:p w:rsidR="00902E21" w:rsidRDefault="00A963DD">
      <w:pPr>
        <w:pStyle w:val="20"/>
        <w:framePr w:w="10286" w:h="14962" w:hRule="exact" w:wrap="none" w:vAnchor="page" w:hAnchor="page" w:x="1092" w:y="1126"/>
        <w:shd w:val="clear" w:color="auto" w:fill="auto"/>
        <w:spacing w:before="0" w:line="274" w:lineRule="exact"/>
        <w:ind w:firstLine="740"/>
      </w:pPr>
      <w:r>
        <w:t>осуществлять подробный пересказ текста (устно и письменно);</w:t>
      </w:r>
    </w:p>
    <w:p w:rsidR="00902E21" w:rsidRDefault="00A963DD">
      <w:pPr>
        <w:pStyle w:val="20"/>
        <w:framePr w:w="10286" w:h="14962" w:hRule="exact" w:wrap="none" w:vAnchor="page" w:hAnchor="page" w:x="1092" w:y="1126"/>
        <w:shd w:val="clear" w:color="auto" w:fill="auto"/>
        <w:spacing w:before="0" w:line="274" w:lineRule="exact"/>
        <w:ind w:firstLine="740"/>
      </w:pPr>
      <w:r>
        <w:t>осуществлять выборочный пересказ текста (устно);</w:t>
      </w:r>
    </w:p>
    <w:p w:rsidR="00902E21" w:rsidRDefault="00A963DD">
      <w:pPr>
        <w:pStyle w:val="20"/>
        <w:framePr w:w="10286" w:h="14962" w:hRule="exact" w:wrap="none" w:vAnchor="page" w:hAnchor="page" w:x="1092" w:y="1126"/>
        <w:shd w:val="clear" w:color="auto" w:fill="auto"/>
        <w:spacing w:before="0" w:line="274" w:lineRule="exact"/>
        <w:ind w:firstLine="740"/>
      </w:pPr>
      <w:r>
        <w:t>писать (после предварительной подготовки) сочинения по заданным темам;</w:t>
      </w:r>
    </w:p>
    <w:p w:rsidR="00902E21" w:rsidRDefault="00A963DD">
      <w:pPr>
        <w:pStyle w:val="20"/>
        <w:framePr w:w="10286" w:h="14962" w:hRule="exact" w:wrap="none" w:vAnchor="page" w:hAnchor="page" w:x="1092" w:y="1126"/>
        <w:shd w:val="clear" w:color="auto" w:fill="auto"/>
        <w:spacing w:before="0" w:line="274" w:lineRule="exact"/>
        <w:ind w:firstLine="740"/>
      </w:pPr>
      <w:r>
        <w:t>осуществлять в процессе и</w:t>
      </w:r>
      <w:r>
        <w:t>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w:t>
      </w:r>
      <w:r>
        <w:t xml:space="preserve"> задачей;</w:t>
      </w:r>
    </w:p>
    <w:p w:rsidR="00902E21" w:rsidRDefault="00A963DD">
      <w:pPr>
        <w:pStyle w:val="20"/>
        <w:framePr w:w="10286" w:h="14962" w:hRule="exact" w:wrap="none" w:vAnchor="page" w:hAnchor="page" w:x="1092" w:y="1126"/>
        <w:shd w:val="clear" w:color="auto" w:fill="auto"/>
        <w:spacing w:before="0" w:line="274" w:lineRule="exact"/>
        <w:ind w:firstLine="740"/>
      </w:pPr>
      <w:r>
        <w:t>объяснять своими словами значение изученных понятий; использовать изученные понятия;</w:t>
      </w:r>
    </w:p>
    <w:p w:rsidR="00902E21" w:rsidRDefault="00A963DD">
      <w:pPr>
        <w:pStyle w:val="20"/>
        <w:framePr w:w="10286" w:h="14962" w:hRule="exact" w:wrap="none" w:vAnchor="page" w:hAnchor="page" w:x="1092" w:y="1126"/>
        <w:shd w:val="clear" w:color="auto" w:fill="auto"/>
        <w:spacing w:before="0" w:after="240" w:line="274" w:lineRule="exact"/>
        <w:ind w:firstLine="740"/>
        <w:jc w:val="left"/>
      </w:pPr>
      <w:r>
        <w:t>уточнять значение слова с помощью справочных изданий, в том числе из числа верифицированных электронных ресурсов, включённых в федеральный перечень.</w:t>
      </w:r>
    </w:p>
    <w:p w:rsidR="00902E21" w:rsidRDefault="00A963DD">
      <w:pPr>
        <w:pStyle w:val="22"/>
        <w:framePr w:w="10286" w:h="14962" w:hRule="exact" w:wrap="none" w:vAnchor="page" w:hAnchor="page" w:x="1092" w:y="1126"/>
        <w:numPr>
          <w:ilvl w:val="0"/>
          <w:numId w:val="15"/>
        </w:numPr>
        <w:shd w:val="clear" w:color="auto" w:fill="auto"/>
        <w:tabs>
          <w:tab w:val="left" w:pos="1006"/>
        </w:tabs>
        <w:spacing w:before="0" w:after="0" w:line="274" w:lineRule="exact"/>
        <w:ind w:left="520"/>
        <w:jc w:val="both"/>
      </w:pPr>
      <w:bookmarkStart w:id="8" w:name="bookmark7"/>
      <w:r>
        <w:t xml:space="preserve">Федеральная </w:t>
      </w:r>
      <w:r>
        <w:t>рабочая программа по учебному предмету «Литературное чтение».</w:t>
      </w:r>
      <w:bookmarkEnd w:id="8"/>
    </w:p>
    <w:p w:rsidR="00902E21" w:rsidRDefault="00A963DD">
      <w:pPr>
        <w:pStyle w:val="20"/>
        <w:framePr w:w="10286" w:h="14962" w:hRule="exact" w:wrap="none" w:vAnchor="page" w:hAnchor="page" w:x="1092" w:y="1126"/>
        <w:shd w:val="clear" w:color="auto" w:fill="auto"/>
        <w:spacing w:before="0" w:line="274" w:lineRule="exact"/>
        <w:ind w:firstLine="740"/>
      </w:pPr>
      <w:r>
        <w:t>Федеральная рабочая программа по учебному предмету «Литературное чтение» (предметная область «Русский язык и литературное чтение») (далее соответственно - программа по литературному чтению, лите</w:t>
      </w:r>
      <w:r>
        <w:t>ратурное чтение) включает пояснительную записку, содержание обучения, планируемые результаты освоения программы по литературному чтению.</w:t>
      </w:r>
    </w:p>
    <w:p w:rsidR="00902E21" w:rsidRDefault="00A963DD">
      <w:pPr>
        <w:pStyle w:val="20"/>
        <w:framePr w:w="10286" w:h="14962" w:hRule="exact" w:wrap="none" w:vAnchor="page" w:hAnchor="page" w:x="1092" w:y="1126"/>
        <w:shd w:val="clear" w:color="auto" w:fill="auto"/>
        <w:spacing w:before="0" w:line="274" w:lineRule="exact"/>
        <w:ind w:firstLine="740"/>
      </w:pPr>
      <w:r>
        <w:t>Пояснительная записка отражает общие цели и задачи изучения литературного чтения, место в структуре учебного плана, а т</w:t>
      </w:r>
      <w:r>
        <w:t>акже подходы к отбору содержания.</w:t>
      </w:r>
    </w:p>
    <w:p w:rsidR="00902E21" w:rsidRDefault="00A963DD">
      <w:pPr>
        <w:pStyle w:val="20"/>
        <w:framePr w:w="10286" w:h="14962" w:hRule="exact" w:wrap="none" w:vAnchor="page" w:hAnchor="page" w:x="1092" w:y="1126"/>
        <w:shd w:val="clear" w:color="auto" w:fill="auto"/>
        <w:spacing w:before="0" w:line="274" w:lineRule="exact"/>
        <w:ind w:firstLine="740"/>
      </w:pPr>
      <w: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w:t>
      </w:r>
      <w:r>
        <w:t>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902E21" w:rsidRDefault="00A963DD">
      <w:pPr>
        <w:pStyle w:val="20"/>
        <w:framePr w:w="10286" w:h="14962" w:hRule="exact" w:wrap="none" w:vAnchor="page" w:hAnchor="page" w:x="1092" w:y="1126"/>
        <w:shd w:val="clear" w:color="auto" w:fill="auto"/>
        <w:spacing w:before="0" w:line="274" w:lineRule="exact"/>
        <w:ind w:firstLine="740"/>
      </w:pPr>
      <w:r>
        <w:t xml:space="preserve">Планируемые результаты освоения программы по литературному чтению </w:t>
      </w:r>
      <w:r>
        <w:t>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02E21" w:rsidRDefault="00A963DD">
      <w:pPr>
        <w:pStyle w:val="20"/>
        <w:framePr w:w="10286" w:h="14962" w:hRule="exact" w:wrap="none" w:vAnchor="page" w:hAnchor="page" w:x="1092" w:y="1126"/>
        <w:shd w:val="clear" w:color="auto" w:fill="auto"/>
        <w:spacing w:before="0" w:line="274" w:lineRule="exact"/>
        <w:ind w:firstLine="740"/>
      </w:pPr>
      <w:r>
        <w:t>Пояснительная записка.</w:t>
      </w:r>
    </w:p>
    <w:p w:rsidR="00902E21" w:rsidRDefault="00A963DD">
      <w:pPr>
        <w:pStyle w:val="20"/>
        <w:framePr w:w="10286" w:h="14962" w:hRule="exact" w:wrap="none" w:vAnchor="page" w:hAnchor="page" w:x="1092" w:y="1126"/>
        <w:shd w:val="clear" w:color="auto" w:fill="auto"/>
        <w:spacing w:before="0" w:line="274" w:lineRule="exact"/>
        <w:ind w:firstLine="740"/>
      </w:pPr>
      <w:r>
        <w:t>Программа по литературному чтению на уровне начального обще</w:t>
      </w:r>
      <w:r>
        <w:t>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w:t>
      </w:r>
      <w:r>
        <w:t>деральной рабочей программе воспитания.</w:t>
      </w:r>
    </w:p>
    <w:p w:rsidR="00902E21" w:rsidRDefault="00A963DD">
      <w:pPr>
        <w:pStyle w:val="20"/>
        <w:framePr w:w="10286" w:h="14962" w:hRule="exact" w:wrap="none" w:vAnchor="page" w:hAnchor="page" w:x="1092" w:y="1126"/>
        <w:shd w:val="clear" w:color="auto" w:fill="auto"/>
        <w:spacing w:before="0" w:line="274" w:lineRule="exact"/>
        <w:ind w:firstLine="740"/>
      </w:pPr>
      <w: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w:t>
      </w:r>
      <w:r>
        <w:t xml:space="preserve">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902E21" w:rsidRDefault="00A963DD">
      <w:pPr>
        <w:pStyle w:val="20"/>
        <w:framePr w:w="10286" w:h="14962" w:hRule="exact" w:wrap="none" w:vAnchor="page" w:hAnchor="page" w:x="1092" w:y="1126"/>
        <w:shd w:val="clear" w:color="auto" w:fill="auto"/>
        <w:spacing w:before="0" w:line="274" w:lineRule="exact"/>
        <w:ind w:firstLine="740"/>
      </w:pPr>
      <w:r>
        <w:t xml:space="preserve">Литературное чтение призвано ввести обучающегося в мир художественной </w:t>
      </w:r>
      <w:r>
        <w:t>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направлено на общее и литературное развитие обучающегося, реализацию творческих</w:t>
      </w:r>
      <w:r>
        <w:t xml:space="preserve"> способностей обучающегося, а также на обеспечение преемственности в изучении систематического курса литературы.</w:t>
      </w:r>
    </w:p>
    <w:p w:rsidR="00902E21" w:rsidRDefault="00A963DD">
      <w:pPr>
        <w:pStyle w:val="20"/>
        <w:framePr w:w="10286" w:h="14962" w:hRule="exact" w:wrap="none" w:vAnchor="page" w:hAnchor="page" w:x="1092" w:y="1126"/>
        <w:shd w:val="clear" w:color="auto" w:fill="auto"/>
        <w:spacing w:before="0" w:line="274" w:lineRule="exact"/>
        <w:ind w:firstLine="740"/>
      </w:pPr>
      <w:r>
        <w:t>Приоритетная цель обучения литературному чтению - становление грамотного читателя, мотивированного к использованию читательской деятельности ка</w:t>
      </w:r>
      <w:r>
        <w:t>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902E21" w:rsidRDefault="00A963DD">
      <w:pPr>
        <w:pStyle w:val="20"/>
        <w:framePr w:w="10286" w:h="14962" w:hRule="exact" w:wrap="none" w:vAnchor="page" w:hAnchor="page" w:x="1092" w:y="1126"/>
        <w:shd w:val="clear" w:color="auto" w:fill="auto"/>
        <w:spacing w:before="0" w:line="274" w:lineRule="exact"/>
        <w:ind w:firstLine="740"/>
      </w:pPr>
      <w:r>
        <w:t>Приобретённые обучающимися знания, полученный опыт решения учебных зада</w:t>
      </w:r>
      <w:r>
        <w:t>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902E21" w:rsidRDefault="00A963DD">
      <w:pPr>
        <w:pStyle w:val="20"/>
        <w:framePr w:w="10286" w:h="14962" w:hRule="exact" w:wrap="none" w:vAnchor="page" w:hAnchor="page" w:x="1092" w:y="1126"/>
        <w:shd w:val="clear" w:color="auto" w:fill="auto"/>
        <w:spacing w:before="0" w:line="274" w:lineRule="exact"/>
        <w:ind w:firstLine="740"/>
      </w:pPr>
      <w:r>
        <w:t>Достижение цели изучения литературного чтения о</w:t>
      </w:r>
      <w:r>
        <w:t>пределяется решением следующих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55</w:t>
      </w:r>
    </w:p>
    <w:p w:rsidR="00902E21" w:rsidRDefault="00A963DD">
      <w:pPr>
        <w:pStyle w:val="20"/>
        <w:framePr w:w="10286" w:h="14967" w:hRule="exact" w:wrap="none" w:vAnchor="page" w:hAnchor="page" w:x="1092" w:y="1126"/>
        <w:shd w:val="clear" w:color="auto" w:fill="auto"/>
        <w:spacing w:before="0" w:line="274" w:lineRule="exact"/>
        <w:jc w:val="left"/>
      </w:pPr>
      <w:r>
        <w:t>задач:</w:t>
      </w:r>
    </w:p>
    <w:p w:rsidR="00902E21" w:rsidRDefault="00A963DD">
      <w:pPr>
        <w:pStyle w:val="20"/>
        <w:framePr w:w="10286" w:h="14967" w:hRule="exact" w:wrap="none" w:vAnchor="page" w:hAnchor="page" w:x="1092" w:y="1126"/>
        <w:shd w:val="clear" w:color="auto" w:fill="auto"/>
        <w:spacing w:before="0" w:line="274" w:lineRule="exact"/>
        <w:ind w:firstLine="740"/>
        <w:jc w:val="left"/>
      </w:pPr>
      <w: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902E21" w:rsidRDefault="00A963DD">
      <w:pPr>
        <w:pStyle w:val="20"/>
        <w:framePr w:w="10286" w:h="14967" w:hRule="exact" w:wrap="none" w:vAnchor="page" w:hAnchor="page" w:x="1092" w:y="1126"/>
        <w:shd w:val="clear" w:color="auto" w:fill="auto"/>
        <w:spacing w:before="0" w:line="274" w:lineRule="exact"/>
        <w:ind w:firstLine="740"/>
        <w:jc w:val="left"/>
      </w:pPr>
      <w:r>
        <w:t>достижение необходимого для продол</w:t>
      </w:r>
      <w:r>
        <w:t>жения образования уровня общего речевого развития;</w:t>
      </w:r>
    </w:p>
    <w:p w:rsidR="00902E21" w:rsidRDefault="00A963DD">
      <w:pPr>
        <w:pStyle w:val="20"/>
        <w:framePr w:w="10286" w:h="14967" w:hRule="exact" w:wrap="none" w:vAnchor="page" w:hAnchor="page" w:x="1092" w:y="1126"/>
        <w:shd w:val="clear" w:color="auto" w:fill="auto"/>
        <w:spacing w:before="0" w:line="274" w:lineRule="exact"/>
        <w:ind w:firstLine="740"/>
        <w:jc w:val="left"/>
      </w:pPr>
      <w: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902E21" w:rsidRDefault="00A963DD">
      <w:pPr>
        <w:pStyle w:val="20"/>
        <w:framePr w:w="10286" w:h="14967" w:hRule="exact" w:wrap="none" w:vAnchor="page" w:hAnchor="page" w:x="1092" w:y="1126"/>
        <w:shd w:val="clear" w:color="auto" w:fill="auto"/>
        <w:spacing w:before="0" w:line="274" w:lineRule="exact"/>
        <w:ind w:firstLine="740"/>
        <w:jc w:val="left"/>
      </w:pPr>
      <w:r>
        <w:t>первоначальное представление о многообразии жанров художественных пр</w:t>
      </w:r>
      <w:r>
        <w:t>оизведений и произведений устного народного творчества;</w:t>
      </w:r>
    </w:p>
    <w:p w:rsidR="00902E21" w:rsidRDefault="00A963DD">
      <w:pPr>
        <w:pStyle w:val="20"/>
        <w:framePr w:w="10286" w:h="14967" w:hRule="exact" w:wrap="none" w:vAnchor="page" w:hAnchor="page" w:x="1092" w:y="1126"/>
        <w:shd w:val="clear" w:color="auto" w:fill="auto"/>
        <w:spacing w:before="0" w:line="274" w:lineRule="exact"/>
        <w:ind w:firstLine="740"/>
      </w:pPr>
      <w:r>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w:t>
      </w:r>
      <w:r>
        <w:t>по классам;</w:t>
      </w:r>
    </w:p>
    <w:p w:rsidR="00902E21" w:rsidRDefault="00A963DD">
      <w:pPr>
        <w:pStyle w:val="20"/>
        <w:framePr w:w="10286" w:h="14967" w:hRule="exact" w:wrap="none" w:vAnchor="page" w:hAnchor="page" w:x="1092" w:y="1126"/>
        <w:shd w:val="clear" w:color="auto" w:fill="auto"/>
        <w:spacing w:before="0" w:line="274" w:lineRule="exact"/>
        <w:ind w:firstLine="740"/>
        <w:jc w:val="left"/>
      </w:pPr>
      <w:r>
        <w:t>овладение техникой смыслового чтения вслух, обеспечивающей понимание и использование информации для решения учебных задач.</w:t>
      </w:r>
    </w:p>
    <w:p w:rsidR="00902E21" w:rsidRDefault="00A963DD">
      <w:pPr>
        <w:pStyle w:val="20"/>
        <w:framePr w:w="10286" w:h="14967" w:hRule="exact" w:wrap="none" w:vAnchor="page" w:hAnchor="page" w:x="1092" w:y="1126"/>
        <w:shd w:val="clear" w:color="auto" w:fill="auto"/>
        <w:spacing w:before="0" w:line="274" w:lineRule="exact"/>
        <w:ind w:firstLine="740"/>
      </w:pPr>
      <w:r>
        <w:t xml:space="preserve">Программа по литературному чтению представляет вариант распределения предметного содержания по годам обучения с </w:t>
      </w:r>
      <w:r>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902E21" w:rsidRDefault="00A963DD">
      <w:pPr>
        <w:pStyle w:val="20"/>
        <w:framePr w:w="10286" w:h="14967" w:hRule="exact" w:wrap="none" w:vAnchor="page" w:hAnchor="page" w:x="1092" w:y="1126"/>
        <w:shd w:val="clear" w:color="auto" w:fill="auto"/>
        <w:spacing w:before="0" w:line="274" w:lineRule="exact"/>
        <w:ind w:firstLine="740"/>
      </w:pPr>
      <w:r>
        <w:t>В основу отбора произв</w:t>
      </w:r>
      <w:r>
        <w:t>едений для литературного чтения положены обще 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w:t>
      </w:r>
      <w:r>
        <w:t>еских ценностей, культурных традиций народов России, отдельных произведений выдающихся представителей мировой детской литературы.</w:t>
      </w:r>
    </w:p>
    <w:p w:rsidR="00902E21" w:rsidRDefault="00A963DD">
      <w:pPr>
        <w:pStyle w:val="20"/>
        <w:framePr w:w="10286" w:h="14967" w:hRule="exact" w:wrap="none" w:vAnchor="page" w:hAnchor="page" w:x="1092" w:y="1126"/>
        <w:shd w:val="clear" w:color="auto" w:fill="auto"/>
        <w:spacing w:before="0" w:line="274" w:lineRule="exact"/>
        <w:ind w:firstLine="740"/>
      </w:pPr>
      <w:r>
        <w:t>Важным принципом отбора содержания программы по литературному чтению является представленность разных жанров, видов и стилей п</w:t>
      </w:r>
      <w:r>
        <w:t xml:space="preserve">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w:t>
      </w:r>
      <w:r>
        <w:t>плана начального общего образования.</w:t>
      </w:r>
    </w:p>
    <w:p w:rsidR="00902E21" w:rsidRDefault="00A963DD">
      <w:pPr>
        <w:pStyle w:val="20"/>
        <w:framePr w:w="10286" w:h="14967" w:hRule="exact" w:wrap="none" w:vAnchor="page" w:hAnchor="page" w:x="1092" w:y="1126"/>
        <w:shd w:val="clear" w:color="auto" w:fill="auto"/>
        <w:spacing w:before="0" w:line="274" w:lineRule="exact"/>
        <w:ind w:firstLine="740"/>
      </w:pPr>
      <w: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w:t>
      </w:r>
      <w:r>
        <w:t>ования.</w:t>
      </w:r>
    </w:p>
    <w:p w:rsidR="00902E21" w:rsidRDefault="00A963DD">
      <w:pPr>
        <w:pStyle w:val="20"/>
        <w:framePr w:w="10286" w:h="14967" w:hRule="exact" w:wrap="none" w:vAnchor="page" w:hAnchor="page" w:x="1092" w:y="1126"/>
        <w:shd w:val="clear" w:color="auto" w:fill="auto"/>
        <w:spacing w:before="0" w:line="274" w:lineRule="exact"/>
        <w:ind w:firstLine="740"/>
        <w:jc w:val="left"/>
      </w:pPr>
      <w:r>
        <w:t>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rsidR="00902E21" w:rsidRDefault="00A963DD">
      <w:pPr>
        <w:pStyle w:val="20"/>
        <w:framePr w:w="10286" w:h="14967" w:hRule="exact" w:wrap="none" w:vAnchor="page" w:hAnchor="page" w:x="1092" w:y="1126"/>
        <w:shd w:val="clear" w:color="auto" w:fill="auto"/>
        <w:spacing w:before="0" w:line="274" w:lineRule="exact"/>
        <w:ind w:firstLine="740"/>
      </w:pPr>
      <w:r>
        <w:t>Освоение программы по литературному чтению в 1 классе начинается вводным интегрированным учебным кур</w:t>
      </w:r>
      <w:r>
        <w:t xml:space="preserve">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w:t>
      </w:r>
      <w:r>
        <w:t>начинается раздельное изучение русского языка и литературного чтения. На литературное чтение в 1 классе отводится не менее 10 учебных недель (40 часов), для изучения литературного чтения во 2-4 классах рекомендуется отводить по 136 часов (4 часа в неделю в</w:t>
      </w:r>
      <w:r>
        <w:t xml:space="preserve"> каждом классе).</w:t>
      </w:r>
    </w:p>
    <w:p w:rsidR="00902E21" w:rsidRDefault="00A963DD">
      <w:pPr>
        <w:pStyle w:val="20"/>
        <w:framePr w:w="10286" w:h="14967" w:hRule="exact" w:wrap="none" w:vAnchor="page" w:hAnchor="page" w:x="1092" w:y="1126"/>
        <w:shd w:val="clear" w:color="auto" w:fill="auto"/>
        <w:spacing w:before="0" w:line="274" w:lineRule="exact"/>
        <w:ind w:firstLine="740"/>
        <w:jc w:val="left"/>
      </w:pPr>
      <w:r>
        <w:t>Содержание обучения в 1 классе.</w:t>
      </w:r>
    </w:p>
    <w:p w:rsidR="00902E21" w:rsidRDefault="00A963DD">
      <w:pPr>
        <w:pStyle w:val="20"/>
        <w:framePr w:w="10286" w:h="14967" w:hRule="exact" w:wrap="none" w:vAnchor="page" w:hAnchor="page" w:x="1092" w:y="1126"/>
        <w:shd w:val="clear" w:color="auto" w:fill="auto"/>
        <w:spacing w:before="0" w:line="274" w:lineRule="exact"/>
        <w:ind w:firstLine="740"/>
      </w:pPr>
      <w:r>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w:t>
      </w:r>
      <w:r>
        <w:t>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w:t>
      </w:r>
      <w:r>
        <w:t>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902E21" w:rsidRDefault="00A963DD">
      <w:pPr>
        <w:pStyle w:val="20"/>
        <w:framePr w:w="10286" w:h="14967" w:hRule="exact" w:wrap="none" w:vAnchor="page" w:hAnchor="page" w:x="1092" w:y="1126"/>
        <w:shd w:val="clear" w:color="auto" w:fill="auto"/>
        <w:spacing w:before="0" w:line="274" w:lineRule="exact"/>
        <w:ind w:firstLine="740"/>
        <w:jc w:val="left"/>
      </w:pPr>
      <w:r>
        <w:t>Произведения для чтения: народные сказки о животных, например, «Лисица и тетерев», «Лиса и ра</w:t>
      </w:r>
      <w:r>
        <w:t>к» и другие, литературные (авторские) сказки, например, К.Д. Ушинского «Петух и собака», сказки В.Г. Сутеева «Кораблик», «Под грибом» и другие (по выбору).</w:t>
      </w:r>
    </w:p>
    <w:p w:rsidR="00902E21" w:rsidRDefault="00A963DD">
      <w:pPr>
        <w:pStyle w:val="20"/>
        <w:framePr w:w="10286" w:h="14967" w:hRule="exact" w:wrap="none" w:vAnchor="page" w:hAnchor="page" w:x="1092" w:y="1126"/>
        <w:shd w:val="clear" w:color="auto" w:fill="auto"/>
        <w:spacing w:before="0" w:line="274" w:lineRule="exact"/>
        <w:ind w:firstLine="740"/>
        <w:jc w:val="left"/>
      </w:pPr>
      <w:r>
        <w:t>Произведения о детях. Понятие «тема произведения» (общее представление): чему посвящено, о чём расск</w:t>
      </w:r>
      <w:r>
        <w:t>азывает. Главная мысль произведения: его основная идея (чему учит?</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lastRenderedPageBreak/>
        <w:t>56</w:t>
      </w:r>
    </w:p>
    <w:p w:rsidR="00902E21" w:rsidRDefault="00A963DD">
      <w:pPr>
        <w:pStyle w:val="20"/>
        <w:framePr w:w="10282" w:h="14967" w:hRule="exact" w:wrap="none" w:vAnchor="page" w:hAnchor="page" w:x="1094" w:y="1127"/>
        <w:shd w:val="clear" w:color="auto" w:fill="auto"/>
        <w:spacing w:before="0" w:line="274" w:lineRule="exact"/>
      </w:pPr>
      <w:r>
        <w:t>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w:t>
      </w:r>
      <w:r>
        <w:t>нского, Л.Н.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w:t>
      </w:r>
      <w:r>
        <w:t>нно</w:t>
      </w:r>
      <w:r>
        <w:softHyphen/>
        <w:t>этических понятий: друг, дружба, забота, труд, взаимопомощь.</w:t>
      </w:r>
    </w:p>
    <w:p w:rsidR="00902E21" w:rsidRDefault="00A963DD">
      <w:pPr>
        <w:pStyle w:val="20"/>
        <w:framePr w:w="10282" w:h="14967" w:hRule="exact" w:wrap="none" w:vAnchor="page" w:hAnchor="page" w:x="1094" w:y="1127"/>
        <w:shd w:val="clear" w:color="auto" w:fill="auto"/>
        <w:spacing w:before="0" w:line="274" w:lineRule="exact"/>
        <w:ind w:firstLine="740"/>
        <w:jc w:val="left"/>
      </w:pPr>
      <w:r>
        <w:t xml:space="preserve">Произведения для чтения: К.Д. Ушинский «Худо тому, кто добра не делает никому», Л.Н. Толстой «Косточка», Е.А. Пермяк «Торопливый ножик», В.А. Осеева «Три товарища», А.Л. Барто «Я - лишний», </w:t>
      </w:r>
      <w:r>
        <w:t>Ю.И. Ермолаев «Лучший друг» и другие (по выбору).</w:t>
      </w:r>
    </w:p>
    <w:p w:rsidR="00902E21" w:rsidRDefault="00A963DD">
      <w:pPr>
        <w:pStyle w:val="20"/>
        <w:framePr w:w="10282" w:h="14967" w:hRule="exact" w:wrap="none" w:vAnchor="page" w:hAnchor="page" w:x="1094" w:y="1127"/>
        <w:shd w:val="clear" w:color="auto" w:fill="auto"/>
        <w:spacing w:before="0" w:line="274" w:lineRule="exact"/>
        <w:ind w:firstLine="740"/>
      </w:pPr>
      <w:r>
        <w:t>Произведения о родной природе. Восприятие и самостоятельное чтение произведений о природе (на примере трёх-четырёх доступных произведений А.К. Толстого, А.Н. Плещеева, Е.Ф. Трутневой, С.Я. Маршака и другие)</w:t>
      </w:r>
      <w:r>
        <w:t>.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w:t>
      </w:r>
      <w:r>
        <w:t>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w:t>
      </w:r>
      <w:r>
        <w:t>о чтения: ритм, темп, сила голоса.</w:t>
      </w:r>
    </w:p>
    <w:p w:rsidR="00902E21" w:rsidRDefault="00A963DD">
      <w:pPr>
        <w:pStyle w:val="20"/>
        <w:framePr w:w="10282" w:h="14967" w:hRule="exact" w:wrap="none" w:vAnchor="page" w:hAnchor="page" w:x="1094" w:y="1127"/>
        <w:shd w:val="clear" w:color="auto" w:fill="auto"/>
        <w:spacing w:before="0" w:line="274" w:lineRule="exact"/>
        <w:ind w:firstLine="740"/>
      </w:pPr>
      <w:r>
        <w:t xml:space="preserve">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w:t>
      </w:r>
      <w:r>
        <w:t>Особенности разных малых фольклорных жанров. Потешка - игровой народный фольклор. Загадка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902E21" w:rsidRDefault="00A963DD">
      <w:pPr>
        <w:pStyle w:val="20"/>
        <w:framePr w:w="10282" w:h="14967" w:hRule="exact" w:wrap="none" w:vAnchor="page" w:hAnchor="page" w:x="1094" w:y="1127"/>
        <w:shd w:val="clear" w:color="auto" w:fill="auto"/>
        <w:spacing w:before="0" w:line="274" w:lineRule="exact"/>
        <w:ind w:firstLine="740"/>
        <w:jc w:val="left"/>
      </w:pPr>
      <w:r>
        <w:t>Произведения для чтени</w:t>
      </w:r>
      <w:r>
        <w:t>я: потешки, загадки, пословицы.</w:t>
      </w:r>
    </w:p>
    <w:p w:rsidR="00902E21" w:rsidRDefault="00A963DD">
      <w:pPr>
        <w:pStyle w:val="20"/>
        <w:framePr w:w="10282" w:h="14967" w:hRule="exact" w:wrap="none" w:vAnchor="page" w:hAnchor="page" w:x="1094" w:y="1127"/>
        <w:shd w:val="clear" w:color="auto" w:fill="auto"/>
        <w:spacing w:before="0" w:line="274" w:lineRule="exact"/>
        <w:ind w:firstLine="740"/>
      </w:pPr>
      <w:r>
        <w:t>Произведения о братьях наших меньших (три-четыре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w:t>
      </w:r>
      <w:r>
        <w:t>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rsidR="00902E21" w:rsidRDefault="00A963DD">
      <w:pPr>
        <w:pStyle w:val="20"/>
        <w:framePr w:w="10282" w:h="14967" w:hRule="exact" w:wrap="none" w:vAnchor="page" w:hAnchor="page" w:x="1094" w:y="1127"/>
        <w:shd w:val="clear" w:color="auto" w:fill="auto"/>
        <w:spacing w:before="0" w:line="274" w:lineRule="exact"/>
        <w:ind w:firstLine="740"/>
        <w:jc w:val="left"/>
      </w:pPr>
      <w:r>
        <w:t>Произведения для чтения: В.В. Бианки «Лис и Мышонок», Е.И. Чарушин «Про Томку»,</w:t>
      </w:r>
      <w:r>
        <w:t xml:space="preserve"> М.М. Пришвин «Ёж», Н.И. Сладков «Лисица и Ёж» и другие.</w:t>
      </w:r>
    </w:p>
    <w:p w:rsidR="00902E21" w:rsidRDefault="00A963DD">
      <w:pPr>
        <w:pStyle w:val="20"/>
        <w:framePr w:w="10282" w:h="14967" w:hRule="exact" w:wrap="none" w:vAnchor="page" w:hAnchor="page" w:x="1094" w:y="1127"/>
        <w:shd w:val="clear" w:color="auto" w:fill="auto"/>
        <w:spacing w:before="0" w:line="274" w:lineRule="exact"/>
        <w:ind w:firstLine="740"/>
        <w:jc w:val="left"/>
      </w:pPr>
      <w:r>
        <w:t>Произведения о маме. Восприятие и самостоятельное чтение произведений о маме (не менее одного автора по выбору, на примере произведений</w:t>
      </w:r>
    </w:p>
    <w:p w:rsidR="00902E21" w:rsidRDefault="00A963DD">
      <w:pPr>
        <w:pStyle w:val="20"/>
        <w:framePr w:w="10282" w:h="14967" w:hRule="exact" w:wrap="none" w:vAnchor="page" w:hAnchor="page" w:x="1094" w:y="1127"/>
        <w:shd w:val="clear" w:color="auto" w:fill="auto"/>
        <w:spacing w:before="0" w:line="274" w:lineRule="exact"/>
        <w:ind w:firstLine="740"/>
      </w:pPr>
      <w:r>
        <w:t xml:space="preserve">Е.А. Благининой, А.Л. Барто, А.В. Митяева и других). Осознание </w:t>
      </w:r>
      <w:r>
        <w:t>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902E21" w:rsidRDefault="00A963DD">
      <w:pPr>
        <w:pStyle w:val="20"/>
        <w:framePr w:w="10282" w:h="14967" w:hRule="exact" w:wrap="none" w:vAnchor="page" w:hAnchor="page" w:x="1094" w:y="1127"/>
        <w:shd w:val="clear" w:color="auto" w:fill="auto"/>
        <w:spacing w:before="0" w:line="274" w:lineRule="exact"/>
        <w:ind w:firstLine="740"/>
        <w:jc w:val="left"/>
      </w:pPr>
      <w:r>
        <w:t>Произведения для чтения: Е.А. Благинина «Посидим в тишине», А.Л. Барто «Мама», А</w:t>
      </w:r>
      <w:r>
        <w:t>.В. Митяев «За что я люблю маму» и другие (по выбору).</w:t>
      </w:r>
    </w:p>
    <w:p w:rsidR="00902E21" w:rsidRDefault="00A963DD">
      <w:pPr>
        <w:pStyle w:val="20"/>
        <w:framePr w:w="10282" w:h="14967" w:hRule="exact" w:wrap="none" w:vAnchor="page" w:hAnchor="page" w:x="1094" w:y="1127"/>
        <w:shd w:val="clear" w:color="auto" w:fill="auto"/>
        <w:spacing w:before="0" w:line="274" w:lineRule="exact"/>
        <w:ind w:firstLine="740"/>
      </w:pPr>
      <w:r>
        <w:t>Фольклорные и авторские произведения о чудесах и фантазии (не менее трёх произведений). Способность автора произведения находить чудесное в каждом жизненном проявлении, необычное в обыкновенных явления</w:t>
      </w:r>
      <w:r>
        <w:t>х окружающего мира. Сочетание в произведении реалистических событий с необычными, сказочными, фантастическими.</w:t>
      </w:r>
    </w:p>
    <w:p w:rsidR="00902E21" w:rsidRDefault="00A963DD">
      <w:pPr>
        <w:pStyle w:val="20"/>
        <w:framePr w:w="10282" w:h="14967" w:hRule="exact" w:wrap="none" w:vAnchor="page" w:hAnchor="page" w:x="1094" w:y="1127"/>
        <w:shd w:val="clear" w:color="auto" w:fill="auto"/>
        <w:spacing w:before="0" w:line="274" w:lineRule="exact"/>
        <w:ind w:firstLine="740"/>
        <w:jc w:val="left"/>
      </w:pPr>
      <w:r>
        <w:t>Произведения для чтения: Р.С. Сеф «Чудо», В.В. Лунин «Я видел чудо», Б.В. Заходер «Моя Вообразилия», Ю.П. Мориц «Сто фантазий» и другие (по выбор</w:t>
      </w:r>
      <w:r>
        <w:t>у).</w:t>
      </w:r>
    </w:p>
    <w:p w:rsidR="00902E21" w:rsidRDefault="00A963DD">
      <w:pPr>
        <w:pStyle w:val="20"/>
        <w:framePr w:w="10282" w:h="14967" w:hRule="exact" w:wrap="none" w:vAnchor="page" w:hAnchor="page" w:x="1094" w:y="1127"/>
        <w:shd w:val="clear" w:color="auto" w:fill="auto"/>
        <w:spacing w:before="0" w:line="274" w:lineRule="exact"/>
        <w:ind w:firstLine="740"/>
      </w:pPr>
      <w:r>
        <w:t>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w:t>
      </w:r>
      <w:r>
        <w:t>е.</w:t>
      </w:r>
    </w:p>
    <w:p w:rsidR="00902E21" w:rsidRDefault="00A963DD">
      <w:pPr>
        <w:pStyle w:val="20"/>
        <w:framePr w:w="10282" w:h="14967" w:hRule="exact" w:wrap="none" w:vAnchor="page" w:hAnchor="page" w:x="1094" w:y="1127"/>
        <w:shd w:val="clear" w:color="auto" w:fill="auto"/>
        <w:spacing w:before="0" w:line="274" w:lineRule="exact"/>
        <w:ind w:firstLine="740"/>
      </w:pPr>
      <w:r>
        <w:t>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w:t>
      </w:r>
      <w:r>
        <w:t>ных действий, совместной деятельности.</w:t>
      </w:r>
    </w:p>
    <w:p w:rsidR="00902E21" w:rsidRDefault="00A963DD">
      <w:pPr>
        <w:pStyle w:val="20"/>
        <w:framePr w:w="10282" w:h="14967" w:hRule="exact" w:wrap="none" w:vAnchor="page" w:hAnchor="page" w:x="1094" w:y="1127"/>
        <w:shd w:val="clear" w:color="auto" w:fill="auto"/>
        <w:spacing w:before="0" w:line="274" w:lineRule="exact"/>
        <w:ind w:firstLine="740"/>
        <w:jc w:val="left"/>
      </w:pPr>
      <w:r>
        <w:t>Базовые логические действия как часть познавательных универсальных учебных действий способствуют формированию умений: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lastRenderedPageBreak/>
        <w:t>57</w:t>
      </w:r>
    </w:p>
    <w:p w:rsidR="00902E21" w:rsidRDefault="00A963DD">
      <w:pPr>
        <w:pStyle w:val="20"/>
        <w:framePr w:w="10277" w:h="14947" w:hRule="exact" w:wrap="none" w:vAnchor="page" w:hAnchor="page" w:x="1097" w:y="1127"/>
        <w:shd w:val="clear" w:color="auto" w:fill="auto"/>
        <w:spacing w:before="0" w:line="274" w:lineRule="exact"/>
        <w:ind w:firstLine="740"/>
      </w:pPr>
      <w:r>
        <w:t xml:space="preserve">читать вслух целыми словами без пропусков и перестановок букв и слогов </w:t>
      </w:r>
      <w:r>
        <w:t>доступные по восприятию и небольшие по объёму прозаические и стихотворные произведения;</w:t>
      </w:r>
    </w:p>
    <w:p w:rsidR="00902E21" w:rsidRDefault="00A963DD">
      <w:pPr>
        <w:pStyle w:val="20"/>
        <w:framePr w:w="10277" w:h="14947" w:hRule="exact" w:wrap="none" w:vAnchor="page" w:hAnchor="page" w:x="1097" w:y="1127"/>
        <w:shd w:val="clear" w:color="auto" w:fill="auto"/>
        <w:spacing w:before="0" w:line="274" w:lineRule="exact"/>
        <w:ind w:firstLine="740"/>
        <w:jc w:val="left"/>
      </w:pPr>
      <w:r>
        <w:t xml:space="preserve">понимать фактическое содержание прочитанного или прослушанного текста; ориентироваться в терминах и понятиях: фольклор, малые фольклорные жанры, тема, идея, заголовок, </w:t>
      </w:r>
      <w:r>
        <w:t>содержание произведения, сказка (фольклорная и литературная), автор, герой, рассказ, стихотворение (в пределах изученного);</w:t>
      </w:r>
    </w:p>
    <w:p w:rsidR="00902E21" w:rsidRDefault="00A963DD">
      <w:pPr>
        <w:pStyle w:val="20"/>
        <w:framePr w:w="10277" w:h="14947" w:hRule="exact" w:wrap="none" w:vAnchor="page" w:hAnchor="page" w:x="1097" w:y="1127"/>
        <w:shd w:val="clear" w:color="auto" w:fill="auto"/>
        <w:spacing w:before="0" w:line="274" w:lineRule="exact"/>
        <w:ind w:firstLine="740"/>
      </w:pPr>
      <w:r>
        <w:t>различать и группировать произведения по жанрам (загадки, пословицы, сказки (фольклорная и литературная), стихотворение, рассказ);</w:t>
      </w:r>
    </w:p>
    <w:p w:rsidR="00902E21" w:rsidRDefault="00A963DD">
      <w:pPr>
        <w:pStyle w:val="20"/>
        <w:framePr w:w="10277" w:h="14947" w:hRule="exact" w:wrap="none" w:vAnchor="page" w:hAnchor="page" w:x="1097" w:y="1127"/>
        <w:shd w:val="clear" w:color="auto" w:fill="auto"/>
        <w:spacing w:before="0" w:line="274" w:lineRule="exact"/>
        <w:ind w:firstLine="740"/>
      </w:pPr>
      <w:r>
        <w:t>а</w:t>
      </w:r>
      <w:r>
        <w:t>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902E21" w:rsidRDefault="00A963DD">
      <w:pPr>
        <w:pStyle w:val="20"/>
        <w:framePr w:w="10277" w:h="14947" w:hRule="exact" w:wrap="none" w:vAnchor="page" w:hAnchor="page" w:x="1097" w:y="1127"/>
        <w:shd w:val="clear" w:color="auto" w:fill="auto"/>
        <w:spacing w:before="0" w:line="274" w:lineRule="exact"/>
        <w:ind w:firstLine="740"/>
      </w:pPr>
      <w:r>
        <w:t xml:space="preserve">сравнивать произведения по теме, </w:t>
      </w:r>
      <w:r>
        <w:t>настроению, которое оно вызывает.</w:t>
      </w:r>
    </w:p>
    <w:p w:rsidR="00902E21" w:rsidRDefault="00A963DD">
      <w:pPr>
        <w:pStyle w:val="20"/>
        <w:framePr w:w="10277" w:h="14947" w:hRule="exact" w:wrap="none" w:vAnchor="page" w:hAnchor="page" w:x="1097" w:y="1127"/>
        <w:shd w:val="clear" w:color="auto" w:fill="auto"/>
        <w:spacing w:before="0" w:line="274" w:lineRule="exact"/>
        <w:ind w:firstLine="740"/>
      </w:pPr>
      <w:r>
        <w:t>Работа с информацией как часть познавательных универсальных учебных действий способствует формированию умений:</w:t>
      </w:r>
    </w:p>
    <w:p w:rsidR="00902E21" w:rsidRDefault="00A963DD">
      <w:pPr>
        <w:pStyle w:val="20"/>
        <w:framePr w:w="10277" w:h="14947" w:hRule="exact" w:wrap="none" w:vAnchor="page" w:hAnchor="page" w:x="1097" w:y="1127"/>
        <w:shd w:val="clear" w:color="auto" w:fill="auto"/>
        <w:spacing w:before="0" w:line="274" w:lineRule="exact"/>
        <w:ind w:firstLine="740"/>
      </w:pPr>
      <w:r>
        <w:t>понимать, что текст произведения может быть представлен в иллюстрациях, различных видах зрительного искусства (</w:t>
      </w:r>
      <w:r>
        <w:t>фильм, спектакль и другие);</w:t>
      </w:r>
    </w:p>
    <w:p w:rsidR="00902E21" w:rsidRDefault="00A963DD">
      <w:pPr>
        <w:pStyle w:val="20"/>
        <w:framePr w:w="10277" w:h="14947" w:hRule="exact" w:wrap="none" w:vAnchor="page" w:hAnchor="page" w:x="1097" w:y="1127"/>
        <w:shd w:val="clear" w:color="auto" w:fill="auto"/>
        <w:spacing w:before="0" w:line="274" w:lineRule="exact"/>
        <w:ind w:firstLine="740"/>
      </w:pPr>
      <w:r>
        <w:t>соотносить иллюстрацию с текстом произведения, читать отрывки из текста, которые соответствуют иллюстрации.</w:t>
      </w:r>
    </w:p>
    <w:p w:rsidR="00902E21" w:rsidRDefault="00A963DD">
      <w:pPr>
        <w:pStyle w:val="20"/>
        <w:framePr w:w="10277" w:h="14947" w:hRule="exact" w:wrap="none" w:vAnchor="page" w:hAnchor="page" w:x="1097" w:y="1127"/>
        <w:shd w:val="clear" w:color="auto" w:fill="auto"/>
        <w:spacing w:before="0" w:line="274" w:lineRule="exact"/>
        <w:ind w:firstLine="740"/>
      </w:pPr>
      <w:r>
        <w:t>Коммуникативные универсальные учебные действия (далее - УУД) способствуют формированию умений:</w:t>
      </w:r>
    </w:p>
    <w:p w:rsidR="00902E21" w:rsidRDefault="00A963DD">
      <w:pPr>
        <w:pStyle w:val="20"/>
        <w:framePr w:w="10277" w:h="14947" w:hRule="exact" w:wrap="none" w:vAnchor="page" w:hAnchor="page" w:x="1097" w:y="1127"/>
        <w:shd w:val="clear" w:color="auto" w:fill="auto"/>
        <w:spacing w:before="0" w:line="274" w:lineRule="exact"/>
        <w:jc w:val="right"/>
      </w:pPr>
      <w:r>
        <w:t>читать наизусть стихотвор</w:t>
      </w:r>
      <w:r>
        <w:t>ения, соблюдать орфоэпические и пунктуационные нормы; 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902E21" w:rsidRDefault="00A963DD">
      <w:pPr>
        <w:pStyle w:val="20"/>
        <w:framePr w:w="10277" w:h="14947" w:hRule="exact" w:wrap="none" w:vAnchor="page" w:hAnchor="page" w:x="1097" w:y="1127"/>
        <w:shd w:val="clear" w:color="auto" w:fill="auto"/>
        <w:spacing w:before="0" w:line="274" w:lineRule="exact"/>
        <w:ind w:firstLine="740"/>
        <w:jc w:val="left"/>
      </w:pPr>
      <w:r>
        <w:t>пересказывать (устно) содержание пр</w:t>
      </w:r>
      <w:r>
        <w:t>оизведения с использованием вопросов, рисунков, предложенного плана;</w:t>
      </w:r>
    </w:p>
    <w:p w:rsidR="00902E21" w:rsidRDefault="00A963DD">
      <w:pPr>
        <w:pStyle w:val="20"/>
        <w:framePr w:w="10277" w:h="14947" w:hRule="exact" w:wrap="none" w:vAnchor="page" w:hAnchor="page" w:x="1097" w:y="1127"/>
        <w:shd w:val="clear" w:color="auto" w:fill="auto"/>
        <w:spacing w:before="0" w:line="274" w:lineRule="exact"/>
        <w:ind w:firstLine="740"/>
      </w:pPr>
      <w:r>
        <w:t>объяснять своими словами значение изученных понятий;</w:t>
      </w:r>
    </w:p>
    <w:p w:rsidR="00902E21" w:rsidRDefault="00A963DD">
      <w:pPr>
        <w:pStyle w:val="20"/>
        <w:framePr w:w="10277" w:h="14947" w:hRule="exact" w:wrap="none" w:vAnchor="page" w:hAnchor="page" w:x="1097" w:y="1127"/>
        <w:shd w:val="clear" w:color="auto" w:fill="auto"/>
        <w:spacing w:before="0" w:line="274" w:lineRule="exact"/>
        <w:ind w:firstLine="740"/>
        <w:jc w:val="left"/>
      </w:pPr>
      <w:r>
        <w:t xml:space="preserve">описывать своё настроение после слушания (чтения) стихотворений, сказок, рассказов. Регулятивные универсальные учебные действия </w:t>
      </w:r>
      <w:r>
        <w:t>способствуют формированию умений: понимать и удерживать поставленную учебную задачу, в случае необходимости обращаться за помощью к педагогическому работнику;</w:t>
      </w:r>
    </w:p>
    <w:p w:rsidR="00902E21" w:rsidRDefault="00A963DD">
      <w:pPr>
        <w:pStyle w:val="20"/>
        <w:framePr w:w="10277" w:h="14947" w:hRule="exact" w:wrap="none" w:vAnchor="page" w:hAnchor="page" w:x="1097" w:y="1127"/>
        <w:shd w:val="clear" w:color="auto" w:fill="auto"/>
        <w:spacing w:before="0" w:line="274" w:lineRule="exact"/>
        <w:ind w:firstLine="740"/>
        <w:jc w:val="left"/>
      </w:pPr>
      <w:r>
        <w:t>проявлять желание самостоятельно читать, совершенствовать свой навык чтения; с помощью учителя оц</w:t>
      </w:r>
      <w:r>
        <w:t>енивать свои успехи (трудности) в освоении читательской деятельности.</w:t>
      </w:r>
    </w:p>
    <w:p w:rsidR="00902E21" w:rsidRDefault="00A963DD">
      <w:pPr>
        <w:pStyle w:val="20"/>
        <w:framePr w:w="10277" w:h="14947" w:hRule="exact" w:wrap="none" w:vAnchor="page" w:hAnchor="page" w:x="1097" w:y="1127"/>
        <w:shd w:val="clear" w:color="auto" w:fill="auto"/>
        <w:tabs>
          <w:tab w:val="left" w:pos="8132"/>
        </w:tabs>
        <w:spacing w:before="0" w:line="274" w:lineRule="exact"/>
        <w:ind w:firstLine="740"/>
      </w:pPr>
      <w:r>
        <w:t>Совместная деятельность способствует формированию умений:</w:t>
      </w:r>
      <w:r>
        <w:tab/>
        <w:t>проявлять желание</w:t>
      </w:r>
    </w:p>
    <w:p w:rsidR="00902E21" w:rsidRDefault="00A963DD">
      <w:pPr>
        <w:pStyle w:val="20"/>
        <w:framePr w:w="10277" w:h="14947" w:hRule="exact" w:wrap="none" w:vAnchor="page" w:hAnchor="page" w:x="1097" w:y="1127"/>
        <w:shd w:val="clear" w:color="auto" w:fill="auto"/>
        <w:spacing w:before="0" w:line="274" w:lineRule="exact"/>
      </w:pPr>
      <w:r>
        <w:t xml:space="preserve">работать в парах, небольших группах; проявлять культуру взаимодействия, терпение, умение договариваться, </w:t>
      </w:r>
      <w:r>
        <w:t>ответственно выполнять свою часть работы.</w:t>
      </w:r>
    </w:p>
    <w:p w:rsidR="00902E21" w:rsidRDefault="00A963DD">
      <w:pPr>
        <w:pStyle w:val="20"/>
        <w:framePr w:w="10277" w:h="14947" w:hRule="exact" w:wrap="none" w:vAnchor="page" w:hAnchor="page" w:x="1097" w:y="1127"/>
        <w:shd w:val="clear" w:color="auto" w:fill="auto"/>
        <w:spacing w:before="0" w:line="274" w:lineRule="exact"/>
        <w:ind w:firstLine="740"/>
      </w:pPr>
      <w:r>
        <w:t>Содержание обучения во 2 классе.</w:t>
      </w:r>
    </w:p>
    <w:p w:rsidR="00902E21" w:rsidRDefault="00A963DD">
      <w:pPr>
        <w:pStyle w:val="20"/>
        <w:framePr w:w="10277" w:h="14947" w:hRule="exact" w:wrap="none" w:vAnchor="page" w:hAnchor="page" w:x="1097" w:y="1127"/>
        <w:shd w:val="clear" w:color="auto" w:fill="auto"/>
        <w:spacing w:before="0" w:line="274" w:lineRule="exact"/>
        <w:ind w:firstLine="740"/>
      </w:pPr>
      <w:r>
        <w:t>О нашей Родине. Круг чтения: произведения о Родине (на примере не менее трёх произведений И.С. Никитина, Ф.П. Савинова, А.А. Прокофьева и других). Патриотическое звучание произведен</w:t>
      </w:r>
      <w:r>
        <w:t>ий о родном крае и природе. Отражение в произведениях нравственно</w:t>
      </w:r>
      <w:r>
        <w:softHyphen/>
        <w:t>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w:t>
      </w:r>
      <w:r>
        <w:t>жи И.И. Левитана, И.И. Шишкина, В.Д. Поленова и других).</w:t>
      </w:r>
    </w:p>
    <w:p w:rsidR="00902E21" w:rsidRDefault="00A963DD">
      <w:pPr>
        <w:pStyle w:val="20"/>
        <w:framePr w:w="10277" w:h="14947" w:hRule="exact" w:wrap="none" w:vAnchor="page" w:hAnchor="page" w:x="1097" w:y="1127"/>
        <w:shd w:val="clear" w:color="auto" w:fill="auto"/>
        <w:spacing w:before="0" w:line="274" w:lineRule="exact"/>
        <w:ind w:firstLine="740"/>
        <w:jc w:val="left"/>
      </w:pPr>
      <w:r>
        <w:t>Произведения для чтения: И.С. Никитин «Русь», Ф.П. Савинов «Родина», А.А. Прокофьев «Родина» и другие (по выбору).</w:t>
      </w:r>
    </w:p>
    <w:p w:rsidR="00902E21" w:rsidRDefault="00A963DD">
      <w:pPr>
        <w:pStyle w:val="20"/>
        <w:framePr w:w="10277" w:h="14947" w:hRule="exact" w:wrap="none" w:vAnchor="page" w:hAnchor="page" w:x="1097" w:y="1127"/>
        <w:shd w:val="clear" w:color="auto" w:fill="auto"/>
        <w:spacing w:before="0" w:line="274" w:lineRule="exact"/>
        <w:ind w:firstLine="740"/>
      </w:pPr>
      <w:r>
        <w:t>Фольклор (устное народное творчество). Произведения малых жанров фольклора (потешки,</w:t>
      </w:r>
      <w:r>
        <w:t xml:space="preserve">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w:t>
      </w:r>
      <w:r>
        <w:t>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w:t>
      </w:r>
      <w:r>
        <w:t>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58</w:t>
      </w:r>
    </w:p>
    <w:p w:rsidR="00902E21" w:rsidRDefault="00A963DD">
      <w:pPr>
        <w:pStyle w:val="20"/>
        <w:framePr w:w="10286" w:h="14957" w:hRule="exact" w:wrap="none" w:vAnchor="page" w:hAnchor="page" w:x="1092" w:y="1132"/>
        <w:shd w:val="clear" w:color="auto" w:fill="auto"/>
        <w:spacing w:before="0" w:line="274" w:lineRule="exact"/>
      </w:pPr>
      <w:r>
        <w:t>(общее представление): наличие прис</w:t>
      </w:r>
      <w:r>
        <w:t>казки, постоянные эпитеты, волшебные герои. Фольклорные произведения народов России: отражение в сказках народного быта и культуры.</w:t>
      </w:r>
    </w:p>
    <w:p w:rsidR="00902E21" w:rsidRDefault="00A963DD">
      <w:pPr>
        <w:pStyle w:val="20"/>
        <w:framePr w:w="10286" w:h="14957" w:hRule="exact" w:wrap="none" w:vAnchor="page" w:hAnchor="page" w:x="1092" w:y="1132"/>
        <w:shd w:val="clear" w:color="auto" w:fill="auto"/>
        <w:tabs>
          <w:tab w:val="left" w:pos="3937"/>
        </w:tabs>
        <w:spacing w:before="0" w:line="274" w:lineRule="exact"/>
        <w:ind w:firstLine="740"/>
      </w:pPr>
      <w:r>
        <w:t>Произведения для чтения:</w:t>
      </w:r>
      <w:r>
        <w:tab/>
        <w:t>потешки, считалки, пословицы, скороговорки, загадки,</w:t>
      </w:r>
    </w:p>
    <w:p w:rsidR="00902E21" w:rsidRDefault="00A963DD">
      <w:pPr>
        <w:pStyle w:val="20"/>
        <w:framePr w:w="10286" w:h="14957" w:hRule="exact" w:wrap="none" w:vAnchor="page" w:hAnchor="page" w:x="1092" w:y="1132"/>
        <w:shd w:val="clear" w:color="auto" w:fill="auto"/>
        <w:spacing w:before="0" w:line="274" w:lineRule="exact"/>
      </w:pPr>
      <w:r>
        <w:t xml:space="preserve">народные песни, русская народная сказка «Каша </w:t>
      </w:r>
      <w:r>
        <w:t>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(1-2 произведения) и другие.</w:t>
      </w:r>
    </w:p>
    <w:p w:rsidR="00902E21" w:rsidRDefault="00A963DD">
      <w:pPr>
        <w:pStyle w:val="20"/>
        <w:framePr w:w="10286" w:h="14957" w:hRule="exact" w:wrap="none" w:vAnchor="page" w:hAnchor="page" w:x="1092" w:y="1132"/>
        <w:shd w:val="clear" w:color="auto" w:fill="auto"/>
        <w:spacing w:before="0" w:line="274" w:lineRule="exact"/>
        <w:ind w:firstLine="740"/>
      </w:pPr>
      <w:r>
        <w:t>Звуки и краски родной природы в разные времена года. Тема природ</w:t>
      </w:r>
      <w:r>
        <w:t>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w:t>
      </w:r>
      <w:r>
        <w:t>ение, которое создаёт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w:t>
      </w:r>
      <w:r>
        <w:t>альди и других).</w:t>
      </w:r>
    </w:p>
    <w:p w:rsidR="00902E21" w:rsidRDefault="00A963DD">
      <w:pPr>
        <w:pStyle w:val="20"/>
        <w:framePr w:w="10286" w:h="14957" w:hRule="exact" w:wrap="none" w:vAnchor="page" w:hAnchor="page" w:x="1092" w:y="1132"/>
        <w:shd w:val="clear" w:color="auto" w:fill="auto"/>
        <w:spacing w:before="0" w:line="274" w:lineRule="exact"/>
        <w:ind w:firstLine="740"/>
      </w:pPr>
      <w: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w:t>
      </w:r>
      <w:r>
        <w:t>«Чародейкою Зимою», «Зима недаром злится», И.С. Соколов-Микитов «Зима в лесу», С.А. Есенин «Поёт зима - аукает...», И.З. Суриков «Лето» и другие.</w:t>
      </w:r>
    </w:p>
    <w:p w:rsidR="00902E21" w:rsidRDefault="00A963DD">
      <w:pPr>
        <w:pStyle w:val="20"/>
        <w:framePr w:w="10286" w:h="14957" w:hRule="exact" w:wrap="none" w:vAnchor="page" w:hAnchor="page" w:x="1092" w:y="1132"/>
        <w:shd w:val="clear" w:color="auto" w:fill="auto"/>
        <w:spacing w:before="0" w:line="274" w:lineRule="exact"/>
        <w:ind w:firstLine="740"/>
      </w:pPr>
      <w:r>
        <w:t>О детях и дружбе. Круг чтения: тема дружбы в художественном произведении (расширение круга чтения: не менее че</w:t>
      </w:r>
      <w:r>
        <w:t xml:space="preserve">тырёх произведений, Н.Н. Носова, В.А. Осеевой, 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w:t>
      </w:r>
      <w:r>
        <w:t>понятия «главный герой»), его характеристика (портрет), оценка поступков.</w:t>
      </w:r>
    </w:p>
    <w:p w:rsidR="00902E21" w:rsidRDefault="00A963DD">
      <w:pPr>
        <w:pStyle w:val="20"/>
        <w:framePr w:w="10286" w:h="14957" w:hRule="exact" w:wrap="none" w:vAnchor="page" w:hAnchor="page" w:x="1092" w:y="1132"/>
        <w:shd w:val="clear" w:color="auto" w:fill="auto"/>
        <w:spacing w:before="0" w:line="274" w:lineRule="exact"/>
        <w:ind w:firstLine="740"/>
      </w:pPr>
      <w:r>
        <w:t>Произведения для чтения: Л.Н. Толстой «Филиппок», Е.А. Пермяк «Две пословицы», Ю.И. Ермолаев «Два пирожных», В.А. Осеева «Синие листья»,</w:t>
      </w:r>
    </w:p>
    <w:p w:rsidR="00902E21" w:rsidRDefault="00A963DD">
      <w:pPr>
        <w:pStyle w:val="20"/>
        <w:framePr w:w="10286" w:h="14957" w:hRule="exact" w:wrap="none" w:vAnchor="page" w:hAnchor="page" w:x="1092" w:y="1132"/>
        <w:shd w:val="clear" w:color="auto" w:fill="auto"/>
        <w:spacing w:before="0" w:line="274" w:lineRule="exact"/>
        <w:ind w:firstLine="740"/>
      </w:pPr>
      <w:r>
        <w:t>Н.Н. Носов «На горке», «Заплатка», А.Л. Барто</w:t>
      </w:r>
      <w:r>
        <w:t xml:space="preserve"> «Катя», В.В. Лунин «Я и Вовка», В.Ю. Драгунский «Тайное становится явным» и другие (по выбору).</w:t>
      </w:r>
    </w:p>
    <w:p w:rsidR="00902E21" w:rsidRDefault="00A963DD">
      <w:pPr>
        <w:pStyle w:val="20"/>
        <w:framePr w:w="10286" w:h="14957" w:hRule="exact" w:wrap="none" w:vAnchor="page" w:hAnchor="page" w:x="1092" w:y="1132"/>
        <w:shd w:val="clear" w:color="auto" w:fill="auto"/>
        <w:spacing w:before="0" w:line="274" w:lineRule="exact"/>
        <w:ind w:firstLine="740"/>
      </w:pPr>
      <w:r>
        <w:t>Мир сказок. Фольклорная (народная) и литературная (авторская) сказка: «бродячие» сюжеты (произведения по выбору, не менее четырёх). Фольклорная основа авторски</w:t>
      </w:r>
      <w:r>
        <w:t>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902E21" w:rsidRDefault="00A963DD">
      <w:pPr>
        <w:pStyle w:val="20"/>
        <w:framePr w:w="10286" w:h="14957" w:hRule="exact" w:wrap="none" w:vAnchor="page" w:hAnchor="page" w:x="1092" w:y="1132"/>
        <w:shd w:val="clear" w:color="auto" w:fill="auto"/>
        <w:spacing w:before="0" w:line="274" w:lineRule="exact"/>
        <w:ind w:firstLine="740"/>
      </w:pPr>
      <w:r>
        <w:t>Произведения для чтения: народная сказка «Золотая рыбка», С. Пушкин «Сказк</w:t>
      </w:r>
      <w:r>
        <w:t>а о рыбаке и рыбке», народная сказка «Морозко», Ф. Одоевский «Мороз Иванович», В.И. Даль «Девочка Снегурочка» и другие.</w:t>
      </w:r>
    </w:p>
    <w:p w:rsidR="00902E21" w:rsidRDefault="00A963DD">
      <w:pPr>
        <w:pStyle w:val="20"/>
        <w:framePr w:w="10286" w:h="14957" w:hRule="exact" w:wrap="none" w:vAnchor="page" w:hAnchor="page" w:x="1092" w:y="1132"/>
        <w:shd w:val="clear" w:color="auto" w:fill="auto"/>
        <w:spacing w:before="0" w:line="274" w:lineRule="exact"/>
        <w:ind w:firstLine="740"/>
      </w:pPr>
      <w:r>
        <w:t>О братьях наших меньших. Жанровое многообразие произведений о животных (песни, загадки, сказки, басни, рассказы, стихотворения; произвед</w:t>
      </w:r>
      <w:r>
        <w:t>ения по выбору, не менее пяти авторов). Дружба людей и животных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w:t>
      </w:r>
      <w:r>
        <w:t>ки). Герои стихотворных и прозаических произведений о животных. Описание животных в художественном и научнопознавательном тексте. Нравственно</w:t>
      </w:r>
      <w:r>
        <w:softHyphen/>
        <w:t>этические понятия: отношение человека к животным (любовь и забота). Особенности басни как жанра литературы, прозаи</w:t>
      </w:r>
      <w:r>
        <w:t>ческие и стихотворные басни (на примере произведений И.А. Крылова, Л.Н. Толстого). Мораль басни как нравственный урок (поучение). Знакомство с художниками- иллюстраторами, анималистами (без использования термина): Е.И. Чарушин, В.В. Бианки.</w:t>
      </w:r>
    </w:p>
    <w:p w:rsidR="00902E21" w:rsidRDefault="00A963DD">
      <w:pPr>
        <w:pStyle w:val="20"/>
        <w:framePr w:w="10286" w:h="14957" w:hRule="exact" w:wrap="none" w:vAnchor="page" w:hAnchor="page" w:x="1092" w:y="1132"/>
        <w:shd w:val="clear" w:color="auto" w:fill="auto"/>
        <w:spacing w:before="0" w:line="274" w:lineRule="exact"/>
        <w:ind w:firstLine="740"/>
      </w:pPr>
      <w:r>
        <w:t>Произведения дл</w:t>
      </w:r>
      <w:r>
        <w:t>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и другие (п</w:t>
      </w:r>
      <w:r>
        <w:t>о выбору).</w:t>
      </w:r>
    </w:p>
    <w:p w:rsidR="00902E21" w:rsidRDefault="00A963DD">
      <w:pPr>
        <w:pStyle w:val="20"/>
        <w:framePr w:w="10286" w:h="14957" w:hRule="exact" w:wrap="none" w:vAnchor="page" w:hAnchor="page" w:x="1092" w:y="1132"/>
        <w:shd w:val="clear" w:color="auto" w:fill="auto"/>
        <w:spacing w:before="0" w:line="274" w:lineRule="exact"/>
        <w:ind w:firstLine="740"/>
      </w:pPr>
      <w:r>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w:t>
      </w:r>
      <w:r>
        <w:t xml:space="preserve">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902E21" w:rsidRDefault="00A963DD">
      <w:pPr>
        <w:pStyle w:val="20"/>
        <w:framePr w:w="10286" w:h="14957" w:hRule="exact" w:wrap="none" w:vAnchor="page" w:hAnchor="page" w:x="1092" w:y="1132"/>
        <w:shd w:val="clear" w:color="auto" w:fill="auto"/>
        <w:spacing w:before="0" w:line="274" w:lineRule="exact"/>
        <w:ind w:firstLine="740"/>
      </w:pPr>
      <w:r>
        <w:t>Произведения для чтения: Л.Н. Толстой «Отец и сыновья», А.А. Плещеев «Песня матери»,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lastRenderedPageBreak/>
        <w:t>59</w:t>
      </w:r>
    </w:p>
    <w:p w:rsidR="00902E21" w:rsidRDefault="00A963DD">
      <w:pPr>
        <w:pStyle w:val="20"/>
        <w:framePr w:w="10277" w:h="14962" w:hRule="exact" w:wrap="none" w:vAnchor="page" w:hAnchor="page" w:x="1097" w:y="1127"/>
        <w:shd w:val="clear" w:color="auto" w:fill="auto"/>
        <w:spacing w:before="0" w:line="274" w:lineRule="exact"/>
      </w:pPr>
      <w:r>
        <w:t>В.А. Осеева «Сыновья», С.В. Михалков «Быль для детей», С.А. Баруздин «Салют» и другие (по выбору).</w:t>
      </w:r>
    </w:p>
    <w:p w:rsidR="00902E21" w:rsidRDefault="00A963DD">
      <w:pPr>
        <w:pStyle w:val="20"/>
        <w:framePr w:w="10277" w:h="14962" w:hRule="exact" w:wrap="none" w:vAnchor="page" w:hAnchor="page" w:x="1097" w:y="1127"/>
        <w:shd w:val="clear" w:color="auto" w:fill="auto"/>
        <w:spacing w:before="0" w:line="274" w:lineRule="exact"/>
        <w:ind w:firstLine="740"/>
      </w:pPr>
      <w:r>
        <w:t>Зарубежная литература. Круг чтения: литературная (авторская) сказка (не менее двух произведений): зарубежные писатели-сказочники (Ш. Перро, Х.-К. Андерсен и</w:t>
      </w:r>
      <w:r>
        <w:t xml:space="preserve">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w:t>
      </w:r>
      <w:r>
        <w:t>роизведения.</w:t>
      </w:r>
    </w:p>
    <w:p w:rsidR="00902E21" w:rsidRDefault="00A963DD">
      <w:pPr>
        <w:pStyle w:val="20"/>
        <w:framePr w:w="10277" w:h="14962" w:hRule="exact" w:wrap="none" w:vAnchor="page" w:hAnchor="page" w:x="1097" w:y="1127"/>
        <w:shd w:val="clear" w:color="auto" w:fill="auto"/>
        <w:spacing w:before="0" w:line="274" w:lineRule="exact"/>
        <w:ind w:firstLine="740"/>
      </w:pPr>
      <w:r>
        <w:t>Произведения для чтения: Ш. Перро «Кот в сапогах», Х. -К. Андерсен «Пятеро из одного стручка» и другие (по выбору).</w:t>
      </w:r>
    </w:p>
    <w:p w:rsidR="00902E21" w:rsidRDefault="00A963DD">
      <w:pPr>
        <w:pStyle w:val="20"/>
        <w:framePr w:w="10277" w:h="14962" w:hRule="exact" w:wrap="none" w:vAnchor="page" w:hAnchor="page" w:x="1097" w:y="1127"/>
        <w:shd w:val="clear" w:color="auto" w:fill="auto"/>
        <w:spacing w:before="0" w:line="274" w:lineRule="exact"/>
        <w:ind w:firstLine="740"/>
      </w:pPr>
      <w:r>
        <w:t xml:space="preserve">Библиографическая культура (работа с детской книгой и справочной литературой). Книга как источник необходимых знаний. Элементы </w:t>
      </w:r>
      <w:r>
        <w:t>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902E21" w:rsidRDefault="00A963DD">
      <w:pPr>
        <w:pStyle w:val="20"/>
        <w:framePr w:w="10277" w:h="14962" w:hRule="exact" w:wrap="none" w:vAnchor="page" w:hAnchor="page" w:x="1097" w:y="1127"/>
        <w:shd w:val="clear" w:color="auto" w:fill="auto"/>
        <w:spacing w:before="0" w:line="274" w:lineRule="exact"/>
        <w:ind w:firstLine="740"/>
      </w:pPr>
      <w:r>
        <w:t>Изучение литературного чтения во 2 классе способствует освоению на пропед</w:t>
      </w:r>
      <w:r>
        <w:t>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02E21" w:rsidRDefault="00A963DD">
      <w:pPr>
        <w:pStyle w:val="20"/>
        <w:framePr w:w="10277" w:h="14962" w:hRule="exact" w:wrap="none" w:vAnchor="page" w:hAnchor="page" w:x="1097" w:y="1127"/>
        <w:shd w:val="clear" w:color="auto" w:fill="auto"/>
        <w:spacing w:before="0" w:line="274" w:lineRule="exact"/>
        <w:ind w:firstLine="740"/>
      </w:pPr>
      <w:r>
        <w:t>Базовые логические и исследовательск</w:t>
      </w:r>
      <w:r>
        <w:t>ие действия как часть познавательных универсальных учебных действий способствуют формированию умений:</w:t>
      </w:r>
    </w:p>
    <w:p w:rsidR="00902E21" w:rsidRDefault="00A963DD">
      <w:pPr>
        <w:pStyle w:val="20"/>
        <w:framePr w:w="10277" w:h="14962" w:hRule="exact" w:wrap="none" w:vAnchor="page" w:hAnchor="page" w:x="1097" w:y="1127"/>
        <w:shd w:val="clear" w:color="auto" w:fill="auto"/>
        <w:spacing w:before="0" w:line="274" w:lineRule="exact"/>
        <w:ind w:firstLine="740"/>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w:t>
      </w:r>
      <w:r>
        <w:t>ния (без отметочного оценивания);</w:t>
      </w:r>
    </w:p>
    <w:p w:rsidR="00902E21" w:rsidRDefault="00A963DD">
      <w:pPr>
        <w:pStyle w:val="20"/>
        <w:framePr w:w="10277" w:h="14962" w:hRule="exact" w:wrap="none" w:vAnchor="page" w:hAnchor="page" w:x="1097" w:y="1127"/>
        <w:shd w:val="clear" w:color="auto" w:fill="auto"/>
        <w:spacing w:before="0" w:line="274" w:lineRule="exact"/>
        <w:ind w:firstLine="740"/>
      </w:pPr>
      <w:r>
        <w:t>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w:t>
      </w:r>
      <w:r>
        <w:t>ературная), рассказ, басня, стихотворение);</w:t>
      </w:r>
    </w:p>
    <w:p w:rsidR="00902E21" w:rsidRDefault="00A963DD">
      <w:pPr>
        <w:pStyle w:val="20"/>
        <w:framePr w:w="10277" w:h="14962" w:hRule="exact" w:wrap="none" w:vAnchor="page" w:hAnchor="page" w:x="1097" w:y="1127"/>
        <w:shd w:val="clear" w:color="auto" w:fill="auto"/>
        <w:spacing w:before="0" w:line="274" w:lineRule="exact"/>
        <w:ind w:firstLine="740"/>
      </w:pPr>
      <w:r>
        <w:t>характеризовать (кратко) особенности жанров (произведения устного народного творчества, литературная сказка, рассказ, басня, стихотворение);</w:t>
      </w:r>
    </w:p>
    <w:p w:rsidR="00902E21" w:rsidRDefault="00A963DD">
      <w:pPr>
        <w:pStyle w:val="20"/>
        <w:framePr w:w="10277" w:h="14962" w:hRule="exact" w:wrap="none" w:vAnchor="page" w:hAnchor="page" w:x="1097" w:y="1127"/>
        <w:shd w:val="clear" w:color="auto" w:fill="auto"/>
        <w:tabs>
          <w:tab w:val="left" w:pos="6294"/>
        </w:tabs>
        <w:spacing w:before="0" w:line="274" w:lineRule="exact"/>
        <w:ind w:firstLine="740"/>
      </w:pPr>
      <w:r>
        <w:t>анализировать текст сказки, рассказа, басни:</w:t>
      </w:r>
      <w:r>
        <w:tab/>
        <w:t>определять тему, главную м</w:t>
      </w:r>
      <w:r>
        <w:t>ысль</w:t>
      </w:r>
    </w:p>
    <w:p w:rsidR="00902E21" w:rsidRDefault="00A963DD">
      <w:pPr>
        <w:pStyle w:val="20"/>
        <w:framePr w:w="10277" w:h="14962" w:hRule="exact" w:wrap="none" w:vAnchor="page" w:hAnchor="page" w:x="1097" w:y="1127"/>
        <w:shd w:val="clear" w:color="auto" w:fill="auto"/>
        <w:spacing w:before="0" w:line="274" w:lineRule="exact"/>
      </w:pPr>
      <w:r>
        <w:t>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902E21" w:rsidRDefault="00A963DD">
      <w:pPr>
        <w:pStyle w:val="20"/>
        <w:framePr w:w="10277" w:h="14962" w:hRule="exact" w:wrap="none" w:vAnchor="page" w:hAnchor="page" w:x="1097" w:y="1127"/>
        <w:shd w:val="clear" w:color="auto" w:fill="auto"/>
        <w:spacing w:before="0" w:line="274" w:lineRule="exact"/>
        <w:ind w:firstLine="740"/>
      </w:pPr>
      <w:r>
        <w:t>анализировать текст стихотворени</w:t>
      </w:r>
      <w:r>
        <w:t>я: называть особенности жанра (ритм, рифма), находить в тексте сравнения, эпитеты, слова в переносном значении, объяснять значение незнакомого слова с использованием контекста и по словарю.</w:t>
      </w:r>
    </w:p>
    <w:p w:rsidR="00902E21" w:rsidRDefault="00A963DD">
      <w:pPr>
        <w:pStyle w:val="20"/>
        <w:framePr w:w="10277" w:h="14962" w:hRule="exact" w:wrap="none" w:vAnchor="page" w:hAnchor="page" w:x="1097" w:y="1127"/>
        <w:shd w:val="clear" w:color="auto" w:fill="auto"/>
        <w:spacing w:before="0" w:line="274" w:lineRule="exact"/>
        <w:ind w:firstLine="740"/>
      </w:pPr>
      <w:r>
        <w:t>Работа с информацией как часть познавательных универсальных учебны</w:t>
      </w:r>
      <w:r>
        <w:t>х действий способствует формированию умений:</w:t>
      </w:r>
    </w:p>
    <w:p w:rsidR="00902E21" w:rsidRDefault="00A963DD">
      <w:pPr>
        <w:pStyle w:val="20"/>
        <w:framePr w:w="10277" w:h="14962" w:hRule="exact" w:wrap="none" w:vAnchor="page" w:hAnchor="page" w:x="1097" w:y="1127"/>
        <w:shd w:val="clear" w:color="auto" w:fill="auto"/>
        <w:spacing w:before="0" w:line="274" w:lineRule="exact"/>
        <w:ind w:firstLine="740"/>
      </w:pPr>
      <w:r>
        <w:t>соотносить иллюстрации с текстом произведения;</w:t>
      </w:r>
    </w:p>
    <w:p w:rsidR="00902E21" w:rsidRDefault="00A963DD">
      <w:pPr>
        <w:pStyle w:val="20"/>
        <w:framePr w:w="10277" w:h="14962" w:hRule="exact" w:wrap="none" w:vAnchor="page" w:hAnchor="page" w:x="1097" w:y="1127"/>
        <w:shd w:val="clear" w:color="auto" w:fill="auto"/>
        <w:spacing w:before="0" w:line="274" w:lineRule="exact"/>
        <w:ind w:firstLine="740"/>
        <w:jc w:val="left"/>
      </w:pPr>
      <w:r>
        <w:t>ориентироваться в содержании книги, каталоге, выбирать книгу по автору, каталогу на основе рекомендованного списка;</w:t>
      </w:r>
    </w:p>
    <w:p w:rsidR="00902E21" w:rsidRDefault="00A963DD">
      <w:pPr>
        <w:pStyle w:val="20"/>
        <w:framePr w:w="10277" w:h="14962" w:hRule="exact" w:wrap="none" w:vAnchor="page" w:hAnchor="page" w:x="1097" w:y="1127"/>
        <w:shd w:val="clear" w:color="auto" w:fill="auto"/>
        <w:spacing w:before="0" w:line="274" w:lineRule="exact"/>
        <w:ind w:firstLine="740"/>
        <w:jc w:val="left"/>
      </w:pPr>
      <w:r>
        <w:t xml:space="preserve">по информации, представленной в оглавлении, в </w:t>
      </w:r>
      <w:r>
        <w:t>иллюстрациях предполагать тему и содержание книги;</w:t>
      </w:r>
    </w:p>
    <w:p w:rsidR="00902E21" w:rsidRDefault="00A963DD">
      <w:pPr>
        <w:pStyle w:val="20"/>
        <w:framePr w:w="10277" w:h="14962" w:hRule="exact" w:wrap="none" w:vAnchor="page" w:hAnchor="page" w:x="1097" w:y="1127"/>
        <w:shd w:val="clear" w:color="auto" w:fill="auto"/>
        <w:spacing w:before="0" w:line="274" w:lineRule="exact"/>
        <w:ind w:firstLine="740"/>
      </w:pPr>
      <w:r>
        <w:t>пользоваться словарями для уточнения значения незнакомого слова.</w:t>
      </w:r>
    </w:p>
    <w:p w:rsidR="00902E21" w:rsidRDefault="00A963DD">
      <w:pPr>
        <w:pStyle w:val="20"/>
        <w:framePr w:w="10277" w:h="14962" w:hRule="exact" w:wrap="none" w:vAnchor="page" w:hAnchor="page" w:x="1097" w:y="1127"/>
        <w:shd w:val="clear" w:color="auto" w:fill="auto"/>
        <w:spacing w:before="0" w:line="274" w:lineRule="exact"/>
        <w:ind w:firstLine="740"/>
        <w:jc w:val="left"/>
      </w:pPr>
      <w:r>
        <w:t>Коммуникативные универсальные учебные действия способствуют формированию умений: участвовать в диалоге: отвечать на вопросы, кратко объяснят</w:t>
      </w:r>
      <w:r>
        <w:t>ь свои ответы, дополнять ответы других участников, составлять свои вопросы и высказывания на заданную тему; пересказывать подробно и выборочно прочитанное произведение;</w:t>
      </w:r>
    </w:p>
    <w:p w:rsidR="00902E21" w:rsidRDefault="00A963DD">
      <w:pPr>
        <w:pStyle w:val="20"/>
        <w:framePr w:w="10277" w:h="14962" w:hRule="exact" w:wrap="none" w:vAnchor="page" w:hAnchor="page" w:x="1097" w:y="1127"/>
        <w:shd w:val="clear" w:color="auto" w:fill="auto"/>
        <w:spacing w:before="0" w:line="274" w:lineRule="exact"/>
        <w:ind w:firstLine="740"/>
        <w:jc w:val="left"/>
      </w:pPr>
      <w:r>
        <w:t>обсуждать (в парах, группах) содержание текста, формулировать (устно) простые выводы на</w:t>
      </w:r>
      <w:r>
        <w:t xml:space="preserve"> основе прочитанного (прослушанного) произведения; описывать (устно) картины природы;</w:t>
      </w:r>
    </w:p>
    <w:p w:rsidR="00902E21" w:rsidRDefault="00A963DD">
      <w:pPr>
        <w:pStyle w:val="20"/>
        <w:framePr w:w="10277" w:h="14962" w:hRule="exact" w:wrap="none" w:vAnchor="page" w:hAnchor="page" w:x="1097" w:y="1127"/>
        <w:shd w:val="clear" w:color="auto" w:fill="auto"/>
        <w:spacing w:before="0" w:line="274" w:lineRule="exact"/>
        <w:ind w:firstLine="740"/>
        <w:jc w:val="left"/>
      </w:pPr>
      <w:r>
        <w:t>сочинять по аналогии с прочитанным загадки, рассказы, небольшие сказки; участвовать в инсценировках и драматизации отрывков из художественных произведений. Регулятивные у</w:t>
      </w:r>
      <w:r>
        <w:t>ниверсальные учебные действия способствуют формированию умений: оценивать своё эмоциональное состояние, возникшее при прочтении (слушании) произведения;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0" w:y="728"/>
        <w:shd w:val="clear" w:color="auto" w:fill="auto"/>
        <w:spacing w:line="190" w:lineRule="exact"/>
      </w:pPr>
      <w:r>
        <w:lastRenderedPageBreak/>
        <w:t>60</w:t>
      </w:r>
    </w:p>
    <w:p w:rsidR="00902E21" w:rsidRDefault="00A963DD">
      <w:pPr>
        <w:pStyle w:val="20"/>
        <w:framePr w:w="10286" w:h="14955" w:hRule="exact" w:wrap="none" w:vAnchor="page" w:hAnchor="page" w:x="1092" w:y="1127"/>
        <w:shd w:val="clear" w:color="auto" w:fill="auto"/>
        <w:spacing w:before="0" w:line="274" w:lineRule="exact"/>
        <w:ind w:firstLine="740"/>
      </w:pPr>
      <w:r>
        <w:t>удерживать в памяти последовательность событий прослушанного (прочитанного) те</w:t>
      </w:r>
      <w:r>
        <w:t>кста;</w:t>
      </w:r>
    </w:p>
    <w:p w:rsidR="00902E21" w:rsidRDefault="00A963DD">
      <w:pPr>
        <w:pStyle w:val="20"/>
        <w:framePr w:w="10286" w:h="14955" w:hRule="exact" w:wrap="none" w:vAnchor="page" w:hAnchor="page" w:x="1092" w:y="1127"/>
        <w:shd w:val="clear" w:color="auto" w:fill="auto"/>
        <w:spacing w:before="0" w:line="274" w:lineRule="exact"/>
        <w:ind w:firstLine="740"/>
      </w:pPr>
      <w:r>
        <w:t>контролировать выполнение поставленной учебной задачи при чтении (слушании) произведения;</w:t>
      </w:r>
    </w:p>
    <w:p w:rsidR="00902E21" w:rsidRDefault="00A963DD">
      <w:pPr>
        <w:pStyle w:val="20"/>
        <w:framePr w:w="10286" w:h="14955" w:hRule="exact" w:wrap="none" w:vAnchor="page" w:hAnchor="page" w:x="1092" w:y="1127"/>
        <w:shd w:val="clear" w:color="auto" w:fill="auto"/>
        <w:spacing w:before="0" w:line="274" w:lineRule="exact"/>
        <w:ind w:firstLine="740"/>
      </w:pPr>
      <w:r>
        <w:t>проверять (по образцу) выполнение поставленной учебной задачи.</w:t>
      </w:r>
    </w:p>
    <w:p w:rsidR="00902E21" w:rsidRDefault="00A963DD">
      <w:pPr>
        <w:pStyle w:val="20"/>
        <w:framePr w:w="10286" w:h="14955" w:hRule="exact" w:wrap="none" w:vAnchor="page" w:hAnchor="page" w:x="1092" w:y="1127"/>
        <w:shd w:val="clear" w:color="auto" w:fill="auto"/>
        <w:spacing w:before="0" w:line="274" w:lineRule="exact"/>
        <w:ind w:firstLine="740"/>
      </w:pPr>
      <w:r>
        <w:t>Совместная деятельность способствует формированию умений:</w:t>
      </w:r>
    </w:p>
    <w:p w:rsidR="00902E21" w:rsidRDefault="00A963DD">
      <w:pPr>
        <w:pStyle w:val="20"/>
        <w:framePr w:w="10286" w:h="14955" w:hRule="exact" w:wrap="none" w:vAnchor="page" w:hAnchor="page" w:x="1092" w:y="1127"/>
        <w:shd w:val="clear" w:color="auto" w:fill="auto"/>
        <w:spacing w:before="0" w:line="274" w:lineRule="exact"/>
        <w:ind w:firstLine="740"/>
      </w:pPr>
      <w:r>
        <w:t>выбирать себе партнёров по совместной д</w:t>
      </w:r>
      <w:r>
        <w:t>еятельности;</w:t>
      </w:r>
    </w:p>
    <w:p w:rsidR="00902E21" w:rsidRDefault="00A963DD">
      <w:pPr>
        <w:pStyle w:val="20"/>
        <w:framePr w:w="10286" w:h="14955" w:hRule="exact" w:wrap="none" w:vAnchor="page" w:hAnchor="page" w:x="1092" w:y="1127"/>
        <w:shd w:val="clear" w:color="auto" w:fill="auto"/>
        <w:spacing w:before="0" w:line="274" w:lineRule="exact"/>
        <w:ind w:firstLine="740"/>
      </w:pPr>
      <w:r>
        <w:t>распределять работу, договариваться, приходить к общему решению, отвечать за общий результат работы.</w:t>
      </w:r>
    </w:p>
    <w:p w:rsidR="00902E21" w:rsidRDefault="00A963DD">
      <w:pPr>
        <w:pStyle w:val="20"/>
        <w:framePr w:w="10286" w:h="14955" w:hRule="exact" w:wrap="none" w:vAnchor="page" w:hAnchor="page" w:x="1092" w:y="1127"/>
        <w:shd w:val="clear" w:color="auto" w:fill="auto"/>
        <w:spacing w:before="0" w:line="274" w:lineRule="exact"/>
        <w:ind w:firstLine="740"/>
      </w:pPr>
      <w:r>
        <w:t>Содержание обучения в 3 классе.</w:t>
      </w:r>
    </w:p>
    <w:p w:rsidR="00902E21" w:rsidRDefault="00A963DD">
      <w:pPr>
        <w:pStyle w:val="20"/>
        <w:framePr w:w="10286" w:h="14955" w:hRule="exact" w:wrap="none" w:vAnchor="page" w:hAnchor="page" w:x="1092" w:y="1127"/>
        <w:shd w:val="clear" w:color="auto" w:fill="auto"/>
        <w:spacing w:before="0" w:line="274" w:lineRule="exact"/>
        <w:ind w:firstLine="740"/>
      </w:pPr>
      <w:r>
        <w:t>О Родине и её истории. Любовь к Родине и её история - важные темы произведений литературы (произведения одного</w:t>
      </w:r>
      <w:r>
        <w:t>-двух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w:t>
      </w:r>
      <w:r>
        <w:t>лей и поэтов XIX и XX веков. Осознание нравственно - 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w:t>
      </w:r>
      <w:r>
        <w:t>не. Использование средств выразительности при чтении вслух: интонация, темп, ритм, логические ударения.</w:t>
      </w:r>
    </w:p>
    <w:p w:rsidR="00902E21" w:rsidRDefault="00A963DD">
      <w:pPr>
        <w:pStyle w:val="20"/>
        <w:framePr w:w="10286" w:h="14955" w:hRule="exact" w:wrap="none" w:vAnchor="page" w:hAnchor="page" w:x="1092" w:y="1127"/>
        <w:shd w:val="clear" w:color="auto" w:fill="auto"/>
        <w:spacing w:before="0" w:line="274" w:lineRule="exact"/>
        <w:ind w:firstLine="740"/>
      </w:pPr>
      <w:r>
        <w:t>Произведения для чтения: К.Д. Ушинский «Наше отечество», М.М. Пришвин «Моя Родина», С.А. Васильев «Россия», Н.П. Кончаловская «Наша древняя столица» (от</w:t>
      </w:r>
      <w:r>
        <w:t>рывки) и другие (по выбору).</w:t>
      </w:r>
    </w:p>
    <w:p w:rsidR="00902E21" w:rsidRDefault="00A963DD">
      <w:pPr>
        <w:pStyle w:val="20"/>
        <w:framePr w:w="10286" w:h="14955" w:hRule="exact" w:wrap="none" w:vAnchor="page" w:hAnchor="page" w:x="1092" w:y="1127"/>
        <w:shd w:val="clear" w:color="auto" w:fill="auto"/>
        <w:spacing w:before="0" w:line="274" w:lineRule="exact"/>
        <w:ind w:firstLine="740"/>
      </w:pPr>
      <w:r>
        <w:t xml:space="preserve">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w:t>
      </w:r>
      <w:r>
        <w:t>характеристика, нравственная 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902E21" w:rsidRDefault="00A963DD">
      <w:pPr>
        <w:pStyle w:val="20"/>
        <w:framePr w:w="10286" w:h="14955" w:hRule="exact" w:wrap="none" w:vAnchor="page" w:hAnchor="page" w:x="1092" w:y="1127"/>
        <w:shd w:val="clear" w:color="auto" w:fill="auto"/>
        <w:spacing w:before="0" w:line="274" w:lineRule="exact"/>
        <w:ind w:firstLine="740"/>
      </w:pPr>
      <w:r>
        <w:t xml:space="preserve">Фольклорная </w:t>
      </w:r>
      <w:r>
        <w:t>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w:t>
      </w:r>
      <w:r>
        <w:t>жение сюжета волшебной сказки (например, картины В.М. Васнецова, иллюстрации И.Я. Билибина и других). Отражение в сказках народного быта и культуры. Составление плана сказки.</w:t>
      </w:r>
    </w:p>
    <w:p w:rsidR="00902E21" w:rsidRDefault="00A963DD">
      <w:pPr>
        <w:pStyle w:val="20"/>
        <w:framePr w:w="10286" w:h="14955" w:hRule="exact" w:wrap="none" w:vAnchor="page" w:hAnchor="page" w:x="1092" w:y="1127"/>
        <w:shd w:val="clear" w:color="auto" w:fill="auto"/>
        <w:spacing w:before="0" w:line="274" w:lineRule="exact"/>
        <w:ind w:firstLine="740"/>
      </w:pPr>
      <w:r>
        <w:t>Круг чтения: народная песня. Чувства, которые рождают песни, темы песен. Описание</w:t>
      </w:r>
      <w:r>
        <w:t xml:space="preserve">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w:t>
      </w:r>
      <w:r>
        <w:t>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w:t>
      </w:r>
      <w:r>
        <w:t>ольклорного произведения.</w:t>
      </w:r>
    </w:p>
    <w:p w:rsidR="00902E21" w:rsidRDefault="00A963DD">
      <w:pPr>
        <w:pStyle w:val="20"/>
        <w:framePr w:w="10286" w:h="14955" w:hRule="exact" w:wrap="none" w:vAnchor="page" w:hAnchor="page" w:x="1092" w:y="1127"/>
        <w:shd w:val="clear" w:color="auto" w:fill="auto"/>
        <w:spacing w:before="0" w:line="274" w:lineRule="exact"/>
        <w:ind w:firstLine="740"/>
      </w:pPr>
      <w:r>
        <w:t>Произведения для чтения: малые жанры фольклора, русская народная сказка «Иван- царевич и серый волк», былина об Илье Муромце и другие (по выбору).</w:t>
      </w:r>
    </w:p>
    <w:p w:rsidR="00902E21" w:rsidRDefault="00A963DD">
      <w:pPr>
        <w:pStyle w:val="20"/>
        <w:framePr w:w="10286" w:h="14955" w:hRule="exact" w:wrap="none" w:vAnchor="page" w:hAnchor="page" w:x="1092" w:y="1127"/>
        <w:shd w:val="clear" w:color="auto" w:fill="auto"/>
        <w:spacing w:before="0" w:line="274" w:lineRule="exact"/>
        <w:ind w:firstLine="740"/>
      </w:pPr>
      <w:r>
        <w:t>Творчество А.С. Пушкина. А.С. Пушкин - великий русский поэт.</w:t>
      </w:r>
    </w:p>
    <w:p w:rsidR="00902E21" w:rsidRDefault="00A963DD">
      <w:pPr>
        <w:pStyle w:val="20"/>
        <w:framePr w:w="10286" w:h="14955" w:hRule="exact" w:wrap="none" w:vAnchor="page" w:hAnchor="page" w:x="1092" w:y="1127"/>
        <w:shd w:val="clear" w:color="auto" w:fill="auto"/>
        <w:spacing w:before="0" w:line="274" w:lineRule="exact"/>
        <w:ind w:firstLine="740"/>
      </w:pPr>
      <w:r>
        <w:t>Лирические произведени</w:t>
      </w:r>
      <w:r>
        <w:t>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w:t>
      </w:r>
      <w:r>
        <w:t xml:space="preserve">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w:t>
      </w:r>
      <w:r>
        <w:t xml:space="preserve"> сказки. И.Я. Билибин - иллюстратор сказок А.С. Пушкина.</w:t>
      </w:r>
    </w:p>
    <w:p w:rsidR="00902E21" w:rsidRDefault="00A963DD">
      <w:pPr>
        <w:pStyle w:val="20"/>
        <w:framePr w:w="10286" w:h="14955" w:hRule="exact" w:wrap="none" w:vAnchor="page" w:hAnchor="page" w:x="1092" w:y="1127"/>
        <w:shd w:val="clear" w:color="auto" w:fill="auto"/>
        <w:spacing w:before="0" w:line="274" w:lineRule="exact"/>
        <w:ind w:firstLine="740"/>
      </w:pPr>
      <w: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w:t>
      </w:r>
      <w:r>
        <w:t>одного паркета...» и другие (по выбору).</w:t>
      </w:r>
    </w:p>
    <w:p w:rsidR="00902E21" w:rsidRDefault="00A963DD">
      <w:pPr>
        <w:pStyle w:val="20"/>
        <w:framePr w:w="10286" w:h="14955" w:hRule="exact" w:wrap="none" w:vAnchor="page" w:hAnchor="page" w:x="1092" w:y="1127"/>
        <w:shd w:val="clear" w:color="auto" w:fill="auto"/>
        <w:spacing w:before="0" w:line="274" w:lineRule="exact"/>
        <w:ind w:firstLine="740"/>
      </w:pPr>
      <w:r>
        <w:t>Творчество И.А. Крылова. Басня - произведение-поучение, которое помогает увидеть свои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lastRenderedPageBreak/>
        <w:t>61</w:t>
      </w:r>
    </w:p>
    <w:p w:rsidR="00902E21" w:rsidRDefault="00A963DD">
      <w:pPr>
        <w:pStyle w:val="20"/>
        <w:framePr w:w="10282" w:h="14976" w:hRule="exact" w:wrap="none" w:vAnchor="page" w:hAnchor="page" w:x="1094" w:y="1127"/>
        <w:shd w:val="clear" w:color="auto" w:fill="auto"/>
        <w:spacing w:before="0" w:line="274" w:lineRule="exact"/>
      </w:pPr>
      <w:r>
        <w:t>и чужие недостатки. Иносказание в баснях. И.А. Крылов - великий русский баснописец. Басни И.А. Крылова (</w:t>
      </w:r>
      <w:r>
        <w:t>не менее двух): назначение, темы и герои, особенности языка. Явная и скрытая мораль басен. Использование крылатых выражений в речи.</w:t>
      </w:r>
    </w:p>
    <w:p w:rsidR="00902E21" w:rsidRDefault="00A963DD">
      <w:pPr>
        <w:pStyle w:val="20"/>
        <w:framePr w:w="10282" w:h="14976" w:hRule="exact" w:wrap="none" w:vAnchor="page" w:hAnchor="page" w:x="1094" w:y="1127"/>
        <w:shd w:val="clear" w:color="auto" w:fill="auto"/>
        <w:spacing w:before="0" w:line="274" w:lineRule="exact"/>
        <w:ind w:firstLine="740"/>
        <w:jc w:val="left"/>
      </w:pPr>
      <w:r>
        <w:t>Произведения для чтения: И.А. Крылов «Ворона и Лисица», «Лисица и виноград», «Мартышка и очки» и другие (по выбору).</w:t>
      </w:r>
    </w:p>
    <w:p w:rsidR="00902E21" w:rsidRDefault="00A963DD">
      <w:pPr>
        <w:pStyle w:val="20"/>
        <w:framePr w:w="10282" w:h="14976" w:hRule="exact" w:wrap="none" w:vAnchor="page" w:hAnchor="page" w:x="1094" w:y="1127"/>
        <w:shd w:val="clear" w:color="auto" w:fill="auto"/>
        <w:spacing w:before="0" w:line="274" w:lineRule="exact"/>
        <w:ind w:firstLine="740"/>
      </w:pPr>
      <w:r>
        <w:t>Картины</w:t>
      </w:r>
      <w:r>
        <w:t xml:space="preserve"> природы в произведениях поэтов и писателей </w:t>
      </w:r>
      <w:r>
        <w:rPr>
          <w:lang w:val="en-US" w:eastAsia="en-US" w:bidi="en-US"/>
        </w:rPr>
        <w:t>XIX</w:t>
      </w:r>
      <w:r w:rsidRPr="00A963DD">
        <w:rPr>
          <w:lang w:eastAsia="en-US" w:bidi="en-US"/>
        </w:rPr>
        <w:t>-</w:t>
      </w:r>
      <w:r>
        <w:rPr>
          <w:lang w:val="en-US" w:eastAsia="en-US" w:bidi="en-US"/>
        </w:rPr>
        <w:t>XX</w:t>
      </w:r>
      <w:r w:rsidRPr="00A963DD">
        <w:rPr>
          <w:lang w:eastAsia="en-US" w:bidi="en-US"/>
        </w:rPr>
        <w:t xml:space="preserve"> </w:t>
      </w:r>
      <w:r>
        <w:t>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Ф.И. Тютчев, А.А. Фет, А.Н. Майков, Н.А. Некра</w:t>
      </w:r>
      <w:r>
        <w:t>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w:t>
      </w:r>
      <w:r>
        <w:t>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w:t>
      </w:r>
      <w:r>
        <w:t>кусстве (цвет, композиция), в произведениях музыкального искусства (тон, темп, мелодия).</w:t>
      </w:r>
    </w:p>
    <w:p w:rsidR="00902E21" w:rsidRDefault="00A963DD">
      <w:pPr>
        <w:pStyle w:val="20"/>
        <w:framePr w:w="10282" w:h="14976" w:hRule="exact" w:wrap="none" w:vAnchor="page" w:hAnchor="page" w:x="1094" w:y="1127"/>
        <w:shd w:val="clear" w:color="auto" w:fill="auto"/>
        <w:spacing w:before="0" w:line="274" w:lineRule="exact"/>
        <w:ind w:firstLine="740"/>
        <w:jc w:val="left"/>
      </w:pPr>
      <w:r>
        <w:t xml:space="preserve">Произведения для чтения: Ф.И. Тютчев «Есть в осени первоначальной...», А.А. Фет «Кот поёт, глаза прищуря», «Мама! Глянь-ка из окошка...», А.Н. Майков «Осень», С.А. </w:t>
      </w:r>
      <w:r>
        <w:t>Есенин «Берёза», Н.А. Некрасов «Железная дорога» (отрывок), А.А. Блок «Ворона», И.А. Бунин «Первый снег» и другие (по выбору).</w:t>
      </w:r>
    </w:p>
    <w:p w:rsidR="00902E21" w:rsidRDefault="00A963DD">
      <w:pPr>
        <w:pStyle w:val="20"/>
        <w:framePr w:w="10282" w:h="14976" w:hRule="exact" w:wrap="none" w:vAnchor="page" w:hAnchor="page" w:x="1094" w:y="1127"/>
        <w:shd w:val="clear" w:color="auto" w:fill="auto"/>
        <w:spacing w:before="0" w:line="274" w:lineRule="exact"/>
        <w:ind w:firstLine="740"/>
      </w:pPr>
      <w:r>
        <w:t>Творчество Л.Н. Толстого. Жанровое многообразие произведений Л.Н. Толстого: сказки, рассказы, басни, быль (не менее трёх произвед</w:t>
      </w:r>
      <w:r>
        <w:t>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w:t>
      </w:r>
      <w:r>
        <w:t>е герои, различение рассказчика и автора произведения. Художественные особенности текста-описания, текста-рассуждения.</w:t>
      </w:r>
    </w:p>
    <w:p w:rsidR="00902E21" w:rsidRDefault="00A963DD">
      <w:pPr>
        <w:pStyle w:val="20"/>
        <w:framePr w:w="10282" w:h="14976" w:hRule="exact" w:wrap="none" w:vAnchor="page" w:hAnchor="page" w:x="1094" w:y="1127"/>
        <w:shd w:val="clear" w:color="auto" w:fill="auto"/>
        <w:spacing w:before="0" w:line="274" w:lineRule="exact"/>
        <w:ind w:firstLine="860"/>
      </w:pPr>
      <w:r>
        <w:t>Произведения для чтения: Л.Н. Толстой «Лебеди», «Зайцы», «Прыжок», «Акула» и другие.</w:t>
      </w:r>
    </w:p>
    <w:p w:rsidR="00902E21" w:rsidRDefault="00A963DD">
      <w:pPr>
        <w:pStyle w:val="20"/>
        <w:framePr w:w="10282" w:h="14976" w:hRule="exact" w:wrap="none" w:vAnchor="page" w:hAnchor="page" w:x="1094" w:y="1127"/>
        <w:shd w:val="clear" w:color="auto" w:fill="auto"/>
        <w:spacing w:before="0" w:line="274" w:lineRule="exact"/>
        <w:ind w:firstLine="860"/>
      </w:pPr>
      <w:r>
        <w:t>Литературная сказка. Литературная сказка русских пис</w:t>
      </w:r>
      <w:r>
        <w:t>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902E21" w:rsidRDefault="00A963DD">
      <w:pPr>
        <w:pStyle w:val="20"/>
        <w:framePr w:w="10282" w:h="14976" w:hRule="exact" w:wrap="none" w:vAnchor="page" w:hAnchor="page" w:x="1094" w:y="1127"/>
        <w:shd w:val="clear" w:color="auto" w:fill="auto"/>
        <w:spacing w:before="0" w:line="274" w:lineRule="exact"/>
        <w:ind w:firstLine="740"/>
      </w:pPr>
      <w:r>
        <w:t>Произведения для чтения: В.М. Гаршин «Лягушка-путешественница», И.С. Сок</w:t>
      </w:r>
      <w:r>
        <w:t>олов- Микитов «Листопадничек», М. Горький «Случай с Евсейкой» и другие (по выбору).</w:t>
      </w:r>
    </w:p>
    <w:p w:rsidR="00902E21" w:rsidRDefault="00A963DD">
      <w:pPr>
        <w:pStyle w:val="20"/>
        <w:framePr w:w="10282" w:h="14976" w:hRule="exact" w:wrap="none" w:vAnchor="page" w:hAnchor="page" w:x="1094" w:y="1127"/>
        <w:shd w:val="clear" w:color="auto" w:fill="auto"/>
        <w:spacing w:before="0" w:line="274" w:lineRule="exact"/>
        <w:ind w:firstLine="740"/>
      </w:pPr>
      <w:r>
        <w:t>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четырёх п</w:t>
      </w:r>
      <w:r>
        <w:t>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902E21" w:rsidRDefault="00A963DD">
      <w:pPr>
        <w:pStyle w:val="20"/>
        <w:framePr w:w="10282" w:h="14976" w:hRule="exact" w:wrap="none" w:vAnchor="page" w:hAnchor="page" w:x="1094" w:y="1127"/>
        <w:shd w:val="clear" w:color="auto" w:fill="auto"/>
        <w:spacing w:before="0" w:line="274" w:lineRule="exact"/>
        <w:ind w:firstLine="740"/>
        <w:jc w:val="left"/>
      </w:pPr>
      <w:r>
        <w:t>Произведения для чтения: Б.С. Житков «</w:t>
      </w:r>
      <w:r>
        <w:t>Про обезьянку», К.Г. Паустовский «Барсучий нос», «Кот-ворюга», Д.Н. Мамин-Сибиряк «Приёмыш» и другие (по выбору).</w:t>
      </w:r>
    </w:p>
    <w:p w:rsidR="00902E21" w:rsidRDefault="00A963DD">
      <w:pPr>
        <w:pStyle w:val="20"/>
        <w:framePr w:w="10282" w:h="14976" w:hRule="exact" w:wrap="none" w:vAnchor="page" w:hAnchor="page" w:x="1094" w:y="1127"/>
        <w:shd w:val="clear" w:color="auto" w:fill="auto"/>
        <w:spacing w:before="0" w:line="274" w:lineRule="exact"/>
        <w:ind w:firstLine="740"/>
      </w:pPr>
      <w:r>
        <w:t xml:space="preserve">Произведения о детях. Дети - герои произведений: раскрытие тем «Разные детские судьбы», «Дети на войне». Отличие автора от героя и </w:t>
      </w:r>
      <w:r>
        <w:t>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w:t>
      </w:r>
      <w:r>
        <w:t>новные события сюжета, отношение к ним героев произведения. Оценка нравственных качеств, проявляющихся в военное время.</w:t>
      </w:r>
    </w:p>
    <w:p w:rsidR="00902E21" w:rsidRDefault="00A963DD">
      <w:pPr>
        <w:pStyle w:val="20"/>
        <w:framePr w:w="10282" w:h="14976" w:hRule="exact" w:wrap="none" w:vAnchor="page" w:hAnchor="page" w:x="1094" w:y="1127"/>
        <w:shd w:val="clear" w:color="auto" w:fill="auto"/>
        <w:spacing w:before="0" w:line="274" w:lineRule="exact"/>
        <w:ind w:firstLine="740"/>
      </w:pPr>
      <w:r>
        <w:t>Произведения для чтения: Л. Пантелеев «На ялике», А. Гайдар «Тимур и его команда» (отрывки), Л. Кассиль и другие (по выбору).</w:t>
      </w:r>
    </w:p>
    <w:p w:rsidR="00902E21" w:rsidRDefault="00A963DD">
      <w:pPr>
        <w:pStyle w:val="20"/>
        <w:framePr w:w="10282" w:h="14976" w:hRule="exact" w:wrap="none" w:vAnchor="page" w:hAnchor="page" w:x="1094" w:y="1127"/>
        <w:shd w:val="clear" w:color="auto" w:fill="auto"/>
        <w:spacing w:before="0" w:line="274" w:lineRule="exact"/>
        <w:ind w:firstLine="740"/>
      </w:pPr>
      <w:r>
        <w:t>Юмористиче</w:t>
      </w:r>
      <w:r>
        <w:t>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w:t>
      </w:r>
      <w:r>
        <w:t>гунский и другие (по выбору).</w:t>
      </w:r>
    </w:p>
    <w:p w:rsidR="00902E21" w:rsidRDefault="00A963DD">
      <w:pPr>
        <w:pStyle w:val="20"/>
        <w:framePr w:w="10282" w:h="14976" w:hRule="exact" w:wrap="none" w:vAnchor="page" w:hAnchor="page" w:x="1094" w:y="1127"/>
        <w:shd w:val="clear" w:color="auto" w:fill="auto"/>
        <w:spacing w:before="0" w:line="274" w:lineRule="exact"/>
        <w:ind w:firstLine="740"/>
      </w:pPr>
      <w:r>
        <w:t>Произведения для чтения: В.Ю. Драгунский «Денискины рассказы» (1-2 произведения), Н.Н. Носов «Весёлая семейка» и другие (по выбору).</w:t>
      </w:r>
    </w:p>
    <w:p w:rsidR="00902E21" w:rsidRDefault="00A963DD">
      <w:pPr>
        <w:pStyle w:val="20"/>
        <w:framePr w:w="10282" w:h="14976" w:hRule="exact" w:wrap="none" w:vAnchor="page" w:hAnchor="page" w:x="1094" w:y="1127"/>
        <w:shd w:val="clear" w:color="auto" w:fill="auto"/>
        <w:spacing w:before="0" w:line="274" w:lineRule="exact"/>
        <w:ind w:firstLine="740"/>
      </w:pPr>
      <w:r>
        <w:t>Зарубежная литература. Круг чтения (произведения двух-трёх авторов по выбору): литературные с</w:t>
      </w:r>
      <w:r>
        <w:t>казки Ш. Перро, Х.-К. Андерсена, Р. Киплинга. Особенности авторских сказок</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lastRenderedPageBreak/>
        <w:t>62</w:t>
      </w:r>
    </w:p>
    <w:p w:rsidR="00902E21" w:rsidRDefault="00A963DD">
      <w:pPr>
        <w:pStyle w:val="20"/>
        <w:framePr w:w="10272" w:h="14957" w:hRule="exact" w:wrap="none" w:vAnchor="page" w:hAnchor="page" w:x="1099" w:y="1127"/>
        <w:shd w:val="clear" w:color="auto" w:fill="auto"/>
        <w:spacing w:before="0" w:line="274" w:lineRule="exact"/>
      </w:pPr>
      <w:r>
        <w:t>(сюжет, язык, герои). Рассказы зарубежных писателей о животных. Известные переводчики зарубежной литературы: С.Я. Маршак, К.И. Чуковский, Б.В. Заходер.</w:t>
      </w:r>
    </w:p>
    <w:p w:rsidR="00902E21" w:rsidRDefault="00A963DD">
      <w:pPr>
        <w:pStyle w:val="20"/>
        <w:framePr w:w="10272" w:h="14957" w:hRule="exact" w:wrap="none" w:vAnchor="page" w:hAnchor="page" w:x="1099" w:y="1127"/>
        <w:shd w:val="clear" w:color="auto" w:fill="auto"/>
        <w:spacing w:before="0" w:line="274" w:lineRule="exact"/>
        <w:ind w:firstLine="740"/>
      </w:pPr>
      <w:r>
        <w:t>Произведения для чтения: Х.-К. Андерсен «Гадкий утёнок», Ш. Перро «Подарок феи» и другие (по выбору).</w:t>
      </w:r>
    </w:p>
    <w:p w:rsidR="00902E21" w:rsidRDefault="00A963DD">
      <w:pPr>
        <w:pStyle w:val="20"/>
        <w:framePr w:w="10272" w:h="14957" w:hRule="exact" w:wrap="none" w:vAnchor="page" w:hAnchor="page" w:x="1099" w:y="1127"/>
        <w:shd w:val="clear" w:color="auto" w:fill="auto"/>
        <w:spacing w:before="0" w:line="274" w:lineRule="exact"/>
        <w:ind w:firstLine="740"/>
      </w:pPr>
      <w:r>
        <w:t>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w:t>
      </w:r>
      <w:r>
        <w:t>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w:t>
      </w:r>
      <w:r>
        <w:t>кописными книгами.</w:t>
      </w:r>
    </w:p>
    <w:p w:rsidR="00902E21" w:rsidRDefault="00A963DD">
      <w:pPr>
        <w:pStyle w:val="20"/>
        <w:framePr w:w="10272" w:h="14957" w:hRule="exact" w:wrap="none" w:vAnchor="page" w:hAnchor="page" w:x="1099" w:y="1127"/>
        <w:shd w:val="clear" w:color="auto" w:fill="auto"/>
        <w:tabs>
          <w:tab w:val="left" w:pos="2338"/>
        </w:tabs>
        <w:spacing w:before="0" w:line="274" w:lineRule="exact"/>
        <w:ind w:firstLine="740"/>
      </w:pPr>
      <w:r>
        <w:t>Изучение литературного чтения в 3 классе способствует освоению ряда универсальных учебных действий:</w:t>
      </w:r>
      <w:r>
        <w:tab/>
        <w:t>познавательных универсальных учебных действий, коммуникативных</w:t>
      </w:r>
    </w:p>
    <w:p w:rsidR="00902E21" w:rsidRDefault="00A963DD">
      <w:pPr>
        <w:pStyle w:val="20"/>
        <w:framePr w:w="10272" w:h="14957" w:hRule="exact" w:wrap="none" w:vAnchor="page" w:hAnchor="page" w:x="1099" w:y="1127"/>
        <w:shd w:val="clear" w:color="auto" w:fill="auto"/>
        <w:spacing w:before="0" w:line="274" w:lineRule="exact"/>
      </w:pPr>
      <w:r>
        <w:t>универсальных учебных действий, регулятивных универсальных учебных действи</w:t>
      </w:r>
      <w:r>
        <w:t>й, совместной деятельности.</w:t>
      </w:r>
    </w:p>
    <w:p w:rsidR="00902E21" w:rsidRDefault="00A963DD">
      <w:pPr>
        <w:pStyle w:val="20"/>
        <w:framePr w:w="10272" w:h="14957" w:hRule="exact" w:wrap="none" w:vAnchor="page" w:hAnchor="page" w:x="1099" w:y="1127"/>
        <w:shd w:val="clear" w:color="auto" w:fill="auto"/>
        <w:spacing w:before="0" w:line="274" w:lineRule="exact"/>
        <w:ind w:firstLine="740"/>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902E21" w:rsidRDefault="00A963DD">
      <w:pPr>
        <w:pStyle w:val="20"/>
        <w:framePr w:w="10272" w:h="14957" w:hRule="exact" w:wrap="none" w:vAnchor="page" w:hAnchor="page" w:x="1099" w:y="1127"/>
        <w:shd w:val="clear" w:color="auto" w:fill="auto"/>
        <w:spacing w:before="0" w:line="274" w:lineRule="exact"/>
        <w:ind w:firstLine="740"/>
      </w:pPr>
      <w:r>
        <w:t>читать доступные по восприятию и небольшие по объёму прозаические и стихотворные произведе</w:t>
      </w:r>
      <w:r>
        <w:t>ния;</w:t>
      </w:r>
    </w:p>
    <w:p w:rsidR="00902E21" w:rsidRDefault="00A963DD">
      <w:pPr>
        <w:pStyle w:val="20"/>
        <w:framePr w:w="10272" w:h="14957" w:hRule="exact" w:wrap="none" w:vAnchor="page" w:hAnchor="page" w:x="1099" w:y="1127"/>
        <w:shd w:val="clear" w:color="auto" w:fill="auto"/>
        <w:spacing w:before="0" w:line="274" w:lineRule="exact"/>
        <w:ind w:firstLine="740"/>
      </w:pPr>
      <w:r>
        <w:t>различать сказочные и реалистические, лирические и эпические, народные и авторские произведения;</w:t>
      </w:r>
    </w:p>
    <w:p w:rsidR="00902E21" w:rsidRDefault="00A963DD">
      <w:pPr>
        <w:pStyle w:val="20"/>
        <w:framePr w:w="10272" w:h="14957" w:hRule="exact" w:wrap="none" w:vAnchor="page" w:hAnchor="page" w:x="1099" w:y="1127"/>
        <w:shd w:val="clear" w:color="auto" w:fill="auto"/>
        <w:spacing w:before="0" w:line="274" w:lineRule="exact"/>
        <w:ind w:firstLine="740"/>
      </w:pPr>
      <w: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w:t>
      </w:r>
      <w:r>
        <w:t>нный эпизод, определять композицию произведения, характеризовать героя;</w:t>
      </w:r>
    </w:p>
    <w:p w:rsidR="00902E21" w:rsidRDefault="00A963DD">
      <w:pPr>
        <w:pStyle w:val="20"/>
        <w:framePr w:w="10272" w:h="14957" w:hRule="exact" w:wrap="none" w:vAnchor="page" w:hAnchor="page" w:x="1099" w:y="1127"/>
        <w:shd w:val="clear" w:color="auto" w:fill="auto"/>
        <w:spacing w:before="0" w:line="274" w:lineRule="exact"/>
        <w:ind w:firstLine="740"/>
      </w:pPr>
      <w:r>
        <w:t>конструировать план текста, дополнять и восстанавливать нарушенную последовательность;</w:t>
      </w:r>
    </w:p>
    <w:p w:rsidR="00902E21" w:rsidRDefault="00A963DD">
      <w:pPr>
        <w:pStyle w:val="20"/>
        <w:framePr w:w="10272" w:h="14957" w:hRule="exact" w:wrap="none" w:vAnchor="page" w:hAnchor="page" w:x="1099" w:y="1127"/>
        <w:shd w:val="clear" w:color="auto" w:fill="auto"/>
        <w:spacing w:before="0" w:line="274" w:lineRule="exact"/>
        <w:ind w:firstLine="740"/>
      </w:pPr>
      <w:r>
        <w:t>сравнивать произведения, относящиеся к одной теме, но разным жанрам; произведения одного жанра, н</w:t>
      </w:r>
      <w:r>
        <w:t>о разной тематики;</w:t>
      </w:r>
    </w:p>
    <w:p w:rsidR="00902E21" w:rsidRDefault="00A963DD">
      <w:pPr>
        <w:pStyle w:val="20"/>
        <w:framePr w:w="10272" w:h="14957" w:hRule="exact" w:wrap="none" w:vAnchor="page" w:hAnchor="page" w:x="1099" w:y="1127"/>
        <w:shd w:val="clear" w:color="auto" w:fill="auto"/>
        <w:spacing w:before="0" w:line="274" w:lineRule="exact"/>
        <w:ind w:firstLine="740"/>
      </w:pPr>
      <w:r>
        <w:t>исследовать текст: находить описания в произведениях разных жанров (портрет, пейзаж, интерьер).</w:t>
      </w:r>
    </w:p>
    <w:p w:rsidR="00902E21" w:rsidRDefault="00A963DD">
      <w:pPr>
        <w:pStyle w:val="20"/>
        <w:framePr w:w="10272" w:h="14957" w:hRule="exact" w:wrap="none" w:vAnchor="page" w:hAnchor="page" w:x="1099" w:y="1127"/>
        <w:shd w:val="clear" w:color="auto" w:fill="auto"/>
        <w:spacing w:before="0" w:line="274" w:lineRule="exact"/>
        <w:ind w:firstLine="740"/>
      </w:pPr>
      <w:r>
        <w:t>Работа с информацией как часть познавательных универсальных учебных действий способствуют формированию умений:</w:t>
      </w:r>
    </w:p>
    <w:p w:rsidR="00902E21" w:rsidRDefault="00A963DD">
      <w:pPr>
        <w:pStyle w:val="20"/>
        <w:framePr w:w="10272" w:h="14957" w:hRule="exact" w:wrap="none" w:vAnchor="page" w:hAnchor="page" w:x="1099" w:y="1127"/>
        <w:shd w:val="clear" w:color="auto" w:fill="auto"/>
        <w:spacing w:before="0" w:line="274" w:lineRule="exact"/>
        <w:ind w:firstLine="740"/>
      </w:pPr>
      <w:r>
        <w:t>сравнивать информацию словесну</w:t>
      </w:r>
      <w:r>
        <w:t>ю (текст), графическую или изобразительную (иллюстрация), звуковую (музыкальное произведение);</w:t>
      </w:r>
    </w:p>
    <w:p w:rsidR="00902E21" w:rsidRDefault="00A963DD">
      <w:pPr>
        <w:pStyle w:val="20"/>
        <w:framePr w:w="10272" w:h="14957" w:hRule="exact" w:wrap="none" w:vAnchor="page" w:hAnchor="page" w:x="1099" w:y="1127"/>
        <w:shd w:val="clear" w:color="auto" w:fill="auto"/>
        <w:spacing w:before="0" w:line="274" w:lineRule="exact"/>
        <w:ind w:firstLine="740"/>
      </w:pPr>
      <w: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902E21" w:rsidRDefault="00A963DD">
      <w:pPr>
        <w:pStyle w:val="20"/>
        <w:framePr w:w="10272" w:h="14957" w:hRule="exact" w:wrap="none" w:vAnchor="page" w:hAnchor="page" w:x="1099" w:y="1127"/>
        <w:shd w:val="clear" w:color="auto" w:fill="auto"/>
        <w:spacing w:before="0" w:line="274" w:lineRule="exact"/>
        <w:ind w:firstLine="740"/>
        <w:jc w:val="left"/>
      </w:pPr>
      <w:r>
        <w:t xml:space="preserve">выбирать </w:t>
      </w:r>
      <w:r>
        <w:t>книгу в библиотеке в соответствии с учебной задачей; составлять аннотацию. Коммуникативные универсальные учебные действия способствуют формированию умений: читать текст с разными интонациями, передавая своё отношение к событиям, героям произведения;</w:t>
      </w:r>
    </w:p>
    <w:p w:rsidR="00902E21" w:rsidRDefault="00A963DD">
      <w:pPr>
        <w:pStyle w:val="20"/>
        <w:framePr w:w="10272" w:h="14957" w:hRule="exact" w:wrap="none" w:vAnchor="page" w:hAnchor="page" w:x="1099" w:y="1127"/>
        <w:shd w:val="clear" w:color="auto" w:fill="auto"/>
        <w:spacing w:before="0" w:line="274" w:lineRule="exact"/>
        <w:ind w:firstLine="740"/>
      </w:pPr>
      <w:r>
        <w:t>формул</w:t>
      </w:r>
      <w:r>
        <w:t>ировать вопросы по основным событиям текста; пересказывать текст (подробно, выборочно, с изменением лица); выразительно исполнять стихотворное произведение, создавая соответствующее настроение;</w:t>
      </w:r>
    </w:p>
    <w:p w:rsidR="00902E21" w:rsidRDefault="00A963DD">
      <w:pPr>
        <w:pStyle w:val="20"/>
        <w:framePr w:w="10272" w:h="14957" w:hRule="exact" w:wrap="none" w:vAnchor="page" w:hAnchor="page" w:x="1099" w:y="1127"/>
        <w:shd w:val="clear" w:color="auto" w:fill="auto"/>
        <w:spacing w:before="0" w:line="274" w:lineRule="exact"/>
        <w:ind w:firstLine="740"/>
      </w:pPr>
      <w:r>
        <w:t>сочинять простые истории (сказки, рассказы) по аналогии.</w:t>
      </w:r>
    </w:p>
    <w:p w:rsidR="00902E21" w:rsidRDefault="00A963DD">
      <w:pPr>
        <w:pStyle w:val="20"/>
        <w:framePr w:w="10272" w:h="14957" w:hRule="exact" w:wrap="none" w:vAnchor="page" w:hAnchor="page" w:x="1099" w:y="1127"/>
        <w:shd w:val="clear" w:color="auto" w:fill="auto"/>
        <w:spacing w:before="0" w:line="274" w:lineRule="exact"/>
        <w:ind w:firstLine="740"/>
        <w:jc w:val="left"/>
      </w:pPr>
      <w:r>
        <w:t>Регул</w:t>
      </w:r>
      <w:r>
        <w:t>ятивные универсальные учебные способствуют формированию умений: понимать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 оценивать качество своего восприяти</w:t>
      </w:r>
      <w:r>
        <w:t>я текста на слух;</w:t>
      </w:r>
    </w:p>
    <w:p w:rsidR="00902E21" w:rsidRDefault="00A963DD">
      <w:pPr>
        <w:pStyle w:val="20"/>
        <w:framePr w:w="10272" w:h="14957" w:hRule="exact" w:wrap="none" w:vAnchor="page" w:hAnchor="page" w:x="1099" w:y="1127"/>
        <w:shd w:val="clear" w:color="auto" w:fill="auto"/>
        <w:spacing w:before="0" w:line="274" w:lineRule="exact"/>
        <w:ind w:firstLine="740"/>
      </w:pPr>
      <w: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902E21" w:rsidRDefault="00A963DD">
      <w:pPr>
        <w:pStyle w:val="20"/>
        <w:framePr w:w="10272" w:h="14957" w:hRule="exact" w:wrap="none" w:vAnchor="page" w:hAnchor="page" w:x="1099" w:y="1127"/>
        <w:shd w:val="clear" w:color="auto" w:fill="auto"/>
        <w:spacing w:before="0" w:line="274" w:lineRule="exact"/>
        <w:ind w:firstLine="740"/>
      </w:pPr>
      <w:r>
        <w:t>Совместная деятельность способствует формированию умений: участвовать в совместной деятел</w:t>
      </w:r>
      <w:r>
        <w:t>ьности: выполнять роли лидера,</w:t>
      </w:r>
    </w:p>
    <w:p w:rsidR="00902E21" w:rsidRDefault="00A963DD">
      <w:pPr>
        <w:pStyle w:val="20"/>
        <w:framePr w:w="10272" w:h="14957" w:hRule="exact" w:wrap="none" w:vAnchor="page" w:hAnchor="page" w:x="1099" w:y="1127"/>
        <w:shd w:val="clear" w:color="auto" w:fill="auto"/>
        <w:spacing w:before="0" w:line="274" w:lineRule="exact"/>
        <w:ind w:firstLine="740"/>
      </w:pPr>
      <w:r>
        <w:t>подчинённого, соблюдать равноправие и дружелюбие;</w:t>
      </w:r>
    </w:p>
    <w:p w:rsidR="00902E21" w:rsidRDefault="00A963DD">
      <w:pPr>
        <w:pStyle w:val="20"/>
        <w:framePr w:w="10272" w:h="14957" w:hRule="exact" w:wrap="none" w:vAnchor="page" w:hAnchor="page" w:x="1099" w:y="1127"/>
        <w:shd w:val="clear" w:color="auto" w:fill="auto"/>
        <w:spacing w:before="0" w:line="274" w:lineRule="exact"/>
        <w:ind w:firstLine="740"/>
      </w:pPr>
      <w:r>
        <w:t>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w:t>
      </w:r>
      <w:r>
        <w:t>е её исполнения в соответствии с общим замыслом;</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68" w:y="728"/>
        <w:shd w:val="clear" w:color="auto" w:fill="auto"/>
        <w:spacing w:line="190" w:lineRule="exact"/>
      </w:pPr>
      <w:r>
        <w:lastRenderedPageBreak/>
        <w:t>63</w:t>
      </w:r>
    </w:p>
    <w:p w:rsidR="00902E21" w:rsidRDefault="00A963DD">
      <w:pPr>
        <w:pStyle w:val="20"/>
        <w:framePr w:w="10291" w:h="14957" w:hRule="exact" w:wrap="none" w:vAnchor="page" w:hAnchor="page" w:x="1090" w:y="1126"/>
        <w:shd w:val="clear" w:color="auto" w:fill="auto"/>
        <w:spacing w:before="0" w:line="274" w:lineRule="exact"/>
        <w:ind w:firstLine="740"/>
      </w:pPr>
      <w:r>
        <w:t>осуществлять взаимопомощь, проявлять ответственность при выполнении своей части работы, оценивать свой вклад в общее дело.</w:t>
      </w:r>
    </w:p>
    <w:p w:rsidR="00902E21" w:rsidRDefault="00A963DD">
      <w:pPr>
        <w:pStyle w:val="20"/>
        <w:framePr w:w="10291" w:h="14957" w:hRule="exact" w:wrap="none" w:vAnchor="page" w:hAnchor="page" w:x="1090" w:y="1126"/>
        <w:shd w:val="clear" w:color="auto" w:fill="auto"/>
        <w:spacing w:before="0" w:line="274" w:lineRule="exact"/>
        <w:ind w:firstLine="740"/>
      </w:pPr>
      <w:r>
        <w:t>Содержание обучения в 4 классе.</w:t>
      </w:r>
    </w:p>
    <w:p w:rsidR="00902E21" w:rsidRDefault="00A963DD">
      <w:pPr>
        <w:pStyle w:val="20"/>
        <w:framePr w:w="10291" w:h="14957" w:hRule="exact" w:wrap="none" w:vAnchor="page" w:hAnchor="page" w:x="1090" w:y="1126"/>
        <w:shd w:val="clear" w:color="auto" w:fill="auto"/>
        <w:spacing w:before="0" w:line="274" w:lineRule="exact"/>
        <w:ind w:firstLine="740"/>
      </w:pPr>
      <w:r>
        <w:t>О Родине, героические стран</w:t>
      </w:r>
      <w:r>
        <w:t xml:space="preserve">ицы истории. Наше Отечество, образ родной земли в стихотворных и прозаических произведениях писателей и поэтов XIX и XX веков (по выбору, не менее четырёх, например, произведения С.Т. Романовского, А.Т. Твардовского, С.Д. Дрожжина, В.М. Пескова и другие). </w:t>
      </w:r>
      <w:r>
        <w:t>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w:t>
      </w:r>
      <w:r>
        <w:t>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w:t>
      </w:r>
      <w:r>
        <w:t>ия: поступок, подвиг.</w:t>
      </w:r>
    </w:p>
    <w:p w:rsidR="00902E21" w:rsidRDefault="00A963DD">
      <w:pPr>
        <w:pStyle w:val="20"/>
        <w:framePr w:w="10291" w:h="14957" w:hRule="exact" w:wrap="none" w:vAnchor="page" w:hAnchor="page" w:x="1090" w:y="1126"/>
        <w:shd w:val="clear" w:color="auto" w:fill="auto"/>
        <w:spacing w:before="0" w:line="274" w:lineRule="exact"/>
        <w:ind w:firstLine="740"/>
      </w:pPr>
      <w:r>
        <w:t>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rsidR="00902E21" w:rsidRDefault="00A963DD">
      <w:pPr>
        <w:pStyle w:val="20"/>
        <w:framePr w:w="10291" w:h="14957" w:hRule="exact" w:wrap="none" w:vAnchor="page" w:hAnchor="page" w:x="1090" w:y="1126"/>
        <w:shd w:val="clear" w:color="auto" w:fill="auto"/>
        <w:spacing w:before="0" w:line="274" w:lineRule="exact"/>
        <w:ind w:firstLine="740"/>
      </w:pPr>
      <w:r>
        <w:t>Произведения для чтения: С.Д. Дрожжин «Родине», В.М. Песков «Родине», А.Т. Тва</w:t>
      </w:r>
      <w:r>
        <w:t>рдовский «О Родине большой и малой» (отрывок), С.Т. Романовский «Ледовое побоище», С.П. Алексеев (1-2 рассказа военно-исторической тематики) и другие (по выбору).</w:t>
      </w:r>
    </w:p>
    <w:p w:rsidR="00902E21" w:rsidRDefault="00A963DD">
      <w:pPr>
        <w:pStyle w:val="20"/>
        <w:framePr w:w="10291" w:h="14957" w:hRule="exact" w:wrap="none" w:vAnchor="page" w:hAnchor="page" w:x="1090" w:y="1126"/>
        <w:shd w:val="clear" w:color="auto" w:fill="auto"/>
        <w:spacing w:before="0" w:line="274" w:lineRule="exact"/>
        <w:ind w:firstLine="740"/>
      </w:pPr>
      <w:r>
        <w:t xml:space="preserve">Фольклор (устное народное творчество). Фольклор как народная духовная культура (произведения </w:t>
      </w:r>
      <w:r>
        <w:t>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w:t>
      </w:r>
      <w:r>
        <w:t>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w:t>
      </w:r>
      <w:r>
        <w:t>» сюжеты).</w:t>
      </w:r>
    </w:p>
    <w:p w:rsidR="00902E21" w:rsidRDefault="00A963DD">
      <w:pPr>
        <w:pStyle w:val="20"/>
        <w:framePr w:w="10291" w:h="14957" w:hRule="exact" w:wrap="none" w:vAnchor="page" w:hAnchor="page" w:x="1090" w:y="1126"/>
        <w:shd w:val="clear" w:color="auto" w:fill="auto"/>
        <w:spacing w:before="0" w:line="274" w:lineRule="exact"/>
        <w:ind w:firstLine="740"/>
      </w:pPr>
      <w:r>
        <w:t xml:space="preserve">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w:t>
      </w:r>
      <w:r>
        <w:t>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rsidR="00902E21" w:rsidRDefault="00A963DD">
      <w:pPr>
        <w:pStyle w:val="20"/>
        <w:framePr w:w="10291" w:h="14957" w:hRule="exact" w:wrap="none" w:vAnchor="page" w:hAnchor="page" w:x="1090" w:y="1126"/>
        <w:shd w:val="clear" w:color="auto" w:fill="auto"/>
        <w:spacing w:before="0" w:line="274" w:lineRule="exact"/>
        <w:ind w:firstLine="740"/>
      </w:pPr>
      <w:r>
        <w:t>Произведения для ч</w:t>
      </w:r>
      <w:r>
        <w:t>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(1 -2 по выбору).</w:t>
      </w:r>
    </w:p>
    <w:p w:rsidR="00902E21" w:rsidRDefault="00A963DD">
      <w:pPr>
        <w:pStyle w:val="20"/>
        <w:framePr w:w="10291" w:h="14957" w:hRule="exact" w:wrap="none" w:vAnchor="page" w:hAnchor="page" w:x="1090" w:y="1126"/>
        <w:shd w:val="clear" w:color="auto" w:fill="auto"/>
        <w:spacing w:before="0" w:line="274" w:lineRule="exact"/>
        <w:ind w:firstLine="740"/>
        <w:jc w:val="left"/>
      </w:pPr>
      <w:r>
        <w:t>Творчество А.С. Пушкина. Картины природы в</w:t>
      </w:r>
      <w:r>
        <w:t xml:space="preserve"> лирических произведениях А.С. Пушкина. Средства художественной выразительности в стихотворном произведении (сравнение, эпитет, олицетворение) на примере 2-3 произведений. Литературные сказки А.С. Пушкина в стихах: «Сказка о мёртвой царевне и о семи богаты</w:t>
      </w:r>
      <w:r>
        <w:t>рях». Фольклорная основа авторской сказки. Положительные и отрицательные герои, волшебные помощники, язык авторской сказки.</w:t>
      </w:r>
    </w:p>
    <w:p w:rsidR="00902E21" w:rsidRDefault="00A963DD">
      <w:pPr>
        <w:pStyle w:val="20"/>
        <w:framePr w:w="10291" w:h="14957" w:hRule="exact" w:wrap="none" w:vAnchor="page" w:hAnchor="page" w:x="1090" w:y="1126"/>
        <w:shd w:val="clear" w:color="auto" w:fill="auto"/>
        <w:spacing w:before="0" w:line="274" w:lineRule="exact"/>
        <w:ind w:firstLine="740"/>
        <w:jc w:val="left"/>
      </w:pPr>
      <w:r>
        <w:t xml:space="preserve">Произведения для чтения: А.С. Пушкин «Сказка о мёртвой царевне и о семи богатырях», «Няне», «Осень» (отрывки), «Зимняя дорога» и </w:t>
      </w:r>
      <w:r>
        <w:t>другие.</w:t>
      </w:r>
    </w:p>
    <w:p w:rsidR="00902E21" w:rsidRDefault="00A963DD">
      <w:pPr>
        <w:pStyle w:val="20"/>
        <w:framePr w:w="10291" w:h="14957" w:hRule="exact" w:wrap="none" w:vAnchor="page" w:hAnchor="page" w:x="1090" w:y="1126"/>
        <w:shd w:val="clear" w:color="auto" w:fill="auto"/>
        <w:spacing w:before="0" w:line="274" w:lineRule="exact"/>
        <w:ind w:firstLine="740"/>
      </w:pPr>
      <w:r>
        <w:t xml:space="preserve">Творчество И.А. Крылова. Представление о басне как лиро-эпическом жанре. Круг чтения: басни на примере произведений И. А. Крылова, И.И. Хемницера, Л.Н. Толстого, С.В. Михалкова. Басни стихотворные и прозаические (не менее трёх). Развитие событий в </w:t>
      </w:r>
      <w:r>
        <w:t>басне, её герои (положительные, отрицательные). Аллегория в баснях. Сравнение басен: назначение, темы и герои, особенности языка.</w:t>
      </w:r>
    </w:p>
    <w:p w:rsidR="00902E21" w:rsidRDefault="00A963DD">
      <w:pPr>
        <w:pStyle w:val="20"/>
        <w:framePr w:w="10291" w:h="14957" w:hRule="exact" w:wrap="none" w:vAnchor="page" w:hAnchor="page" w:x="1090" w:y="1126"/>
        <w:shd w:val="clear" w:color="auto" w:fill="auto"/>
        <w:spacing w:before="0" w:line="274" w:lineRule="exact"/>
        <w:ind w:firstLine="740"/>
      </w:pPr>
      <w:r>
        <w:t>Произведения для чтения: Крылов И.А. «Стрекоза и муравей», «Квартет», И.И. Хемницер «Стрекоза», Л.Н. Толстой «Стрекоза и мурав</w:t>
      </w:r>
      <w:r>
        <w:t>ьи» и другие.</w:t>
      </w:r>
    </w:p>
    <w:p w:rsidR="00902E21" w:rsidRDefault="00A963DD">
      <w:pPr>
        <w:pStyle w:val="20"/>
        <w:framePr w:w="10291" w:h="14957" w:hRule="exact" w:wrap="none" w:vAnchor="page" w:hAnchor="page" w:x="1090" w:y="1126"/>
        <w:shd w:val="clear" w:color="auto" w:fill="auto"/>
        <w:spacing w:before="0" w:line="274" w:lineRule="exact"/>
        <w:ind w:firstLine="740"/>
      </w:pPr>
      <w:r>
        <w:t xml:space="preserve">Творчество М.Ю. Лермонтова. 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w:t>
      </w:r>
      <w:r>
        <w:t>композиции стихотворения. Переносное значение слов в метафоре. Метафора в стихотворениях М.Ю. Лермонтова.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lastRenderedPageBreak/>
        <w:t>64</w:t>
      </w:r>
    </w:p>
    <w:p w:rsidR="00902E21" w:rsidRDefault="00A963DD">
      <w:pPr>
        <w:pStyle w:val="20"/>
        <w:framePr w:w="10282" w:h="14947" w:hRule="exact" w:wrap="none" w:vAnchor="page" w:hAnchor="page" w:x="1094" w:y="1132"/>
        <w:shd w:val="clear" w:color="auto" w:fill="auto"/>
        <w:spacing w:before="0" w:line="274" w:lineRule="exact"/>
        <w:ind w:firstLine="740"/>
      </w:pPr>
      <w:r>
        <w:t>Произведения для чтения: М.Ю. Лермонтов «Утёс», «Парус», «Москва, Москва!.. .Люблю тебя как сын...» и другие.</w:t>
      </w:r>
    </w:p>
    <w:p w:rsidR="00902E21" w:rsidRDefault="00A963DD">
      <w:pPr>
        <w:pStyle w:val="20"/>
        <w:framePr w:w="10282" w:h="14947" w:hRule="exact" w:wrap="none" w:vAnchor="page" w:hAnchor="page" w:x="1094" w:y="1132"/>
        <w:shd w:val="clear" w:color="auto" w:fill="auto"/>
        <w:spacing w:before="0" w:line="274" w:lineRule="exact"/>
        <w:ind w:firstLine="740"/>
      </w:pPr>
      <w:r>
        <w:t>Литературная ск</w:t>
      </w:r>
      <w:r>
        <w:t>азка. Тематика авторских стихотворных сказок (две-три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w:t>
      </w:r>
      <w:r>
        <w:t>ки. Иллюстрации в сказке: назначение, особенности.</w:t>
      </w:r>
    </w:p>
    <w:p w:rsidR="00902E21" w:rsidRDefault="00A963DD">
      <w:pPr>
        <w:pStyle w:val="20"/>
        <w:framePr w:w="10282" w:h="14947" w:hRule="exact" w:wrap="none" w:vAnchor="page" w:hAnchor="page" w:x="1094" w:y="1132"/>
        <w:shd w:val="clear" w:color="auto" w:fill="auto"/>
        <w:spacing w:before="0" w:line="274" w:lineRule="exact"/>
        <w:ind w:firstLine="740"/>
      </w:pPr>
      <w:r>
        <w:t>Произведения для чтения: П.П. Бажов «Серебряное копытце», П.П. Ершов «Конёк- Горбунок», С.Т. Аксаков «Аленький цветочек» и другие.</w:t>
      </w:r>
    </w:p>
    <w:p w:rsidR="00902E21" w:rsidRDefault="00A963DD">
      <w:pPr>
        <w:pStyle w:val="20"/>
        <w:framePr w:w="10282" w:h="14947" w:hRule="exact" w:wrap="none" w:vAnchor="page" w:hAnchor="page" w:x="1094" w:y="1132"/>
        <w:shd w:val="clear" w:color="auto" w:fill="auto"/>
        <w:spacing w:before="0" w:line="274" w:lineRule="exact"/>
        <w:ind w:firstLine="740"/>
      </w:pPr>
      <w:r>
        <w:t xml:space="preserve">Картины природы в творчестве поэтов и писателей </w:t>
      </w:r>
      <w:r>
        <w:rPr>
          <w:lang w:val="en-US" w:eastAsia="en-US" w:bidi="en-US"/>
        </w:rPr>
        <w:t xml:space="preserve">XIX-XX </w:t>
      </w:r>
      <w:r>
        <w:t>веков. Лирика, лири</w:t>
      </w:r>
      <w:r>
        <w:t>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w:t>
      </w:r>
      <w:r>
        <w:t>. Тютчев, А.А. Фет, 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w:t>
      </w:r>
      <w:r>
        <w:t>итеты, синонимы, антонимы, сравнения, олицетворения, метафоры. Репродукция картины как иллюстрация к лирическому произведению.</w:t>
      </w:r>
    </w:p>
    <w:p w:rsidR="00902E21" w:rsidRDefault="00A963DD">
      <w:pPr>
        <w:pStyle w:val="20"/>
        <w:framePr w:w="10282" w:h="14947" w:hRule="exact" w:wrap="none" w:vAnchor="page" w:hAnchor="page" w:x="1094" w:y="1132"/>
        <w:shd w:val="clear" w:color="auto" w:fill="auto"/>
        <w:spacing w:before="0" w:line="274" w:lineRule="exact"/>
        <w:ind w:firstLine="740"/>
      </w:pPr>
      <w:r>
        <w:t xml:space="preserve">Произведения для чтения: В.А. Жуковский «Загадка», И.С. Никитин «В синем небе плывут над полями...», Ф.И. Тютчев «Как неожиданно </w:t>
      </w:r>
      <w:r>
        <w:t>и ярко», А.А. Фет «Весенний дождь», Е.А. Баратынский «Весна, весна! Как воздух чист...», И.А. Бунин «Листопад» (отрывки) и другие (по выбору).</w:t>
      </w:r>
    </w:p>
    <w:p w:rsidR="00902E21" w:rsidRDefault="00A963DD">
      <w:pPr>
        <w:pStyle w:val="20"/>
        <w:framePr w:w="10282" w:h="14947" w:hRule="exact" w:wrap="none" w:vAnchor="page" w:hAnchor="page" w:x="1094" w:y="1132"/>
        <w:shd w:val="clear" w:color="auto" w:fill="auto"/>
        <w:tabs>
          <w:tab w:val="left" w:pos="9490"/>
        </w:tabs>
        <w:spacing w:before="0" w:line="274" w:lineRule="exact"/>
        <w:ind w:firstLine="740"/>
      </w:pPr>
      <w:r>
        <w:t>Творчество Л.Н. Толстого. Круг чтения (не менее трёх произведений):</w:t>
      </w:r>
      <w:r>
        <w:tab/>
        <w:t>рассказ</w:t>
      </w:r>
    </w:p>
    <w:p w:rsidR="00902E21" w:rsidRDefault="00A963DD">
      <w:pPr>
        <w:pStyle w:val="20"/>
        <w:framePr w:w="10282" w:h="14947" w:hRule="exact" w:wrap="none" w:vAnchor="page" w:hAnchor="page" w:x="1094" w:y="1132"/>
        <w:shd w:val="clear" w:color="auto" w:fill="auto"/>
        <w:spacing w:before="0" w:line="274" w:lineRule="exact"/>
      </w:pPr>
      <w:r>
        <w:t xml:space="preserve">(художественный и </w:t>
      </w:r>
      <w:r>
        <w:t>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w:t>
      </w:r>
      <w:r>
        <w:t>ста-описания: пейзаж, портрет героя, интерьер. Примеры текста-рассуждения в рассказах Л.Н. Толстого.</w:t>
      </w:r>
    </w:p>
    <w:p w:rsidR="00902E21" w:rsidRDefault="00A963DD">
      <w:pPr>
        <w:pStyle w:val="20"/>
        <w:framePr w:w="10282" w:h="14947" w:hRule="exact" w:wrap="none" w:vAnchor="page" w:hAnchor="page" w:x="1094" w:y="1132"/>
        <w:shd w:val="clear" w:color="auto" w:fill="auto"/>
        <w:spacing w:before="0" w:line="274" w:lineRule="exact"/>
        <w:ind w:firstLine="740"/>
      </w:pPr>
      <w:r>
        <w:t>Произведения для чтения: Л.Н. Толстой «Детство» (отдельные главы), «Русак», «Черепаха» и другие (по выбору).</w:t>
      </w:r>
    </w:p>
    <w:p w:rsidR="00902E21" w:rsidRDefault="00A963DD">
      <w:pPr>
        <w:pStyle w:val="20"/>
        <w:framePr w:w="10282" w:h="14947" w:hRule="exact" w:wrap="none" w:vAnchor="page" w:hAnchor="page" w:x="1094" w:y="1132"/>
        <w:shd w:val="clear" w:color="auto" w:fill="auto"/>
        <w:spacing w:before="0" w:line="274" w:lineRule="exact"/>
        <w:ind w:firstLine="740"/>
      </w:pPr>
      <w:r>
        <w:t>Произведения о животных и родной природе. Взаи</w:t>
      </w:r>
      <w:r>
        <w:t>моотношения человека и животных, защита и охрана природы как тема произведений литературы.</w:t>
      </w:r>
    </w:p>
    <w:p w:rsidR="00902E21" w:rsidRDefault="00A963DD">
      <w:pPr>
        <w:pStyle w:val="20"/>
        <w:framePr w:w="10282" w:h="14947" w:hRule="exact" w:wrap="none" w:vAnchor="page" w:hAnchor="page" w:x="1094" w:y="1132"/>
        <w:shd w:val="clear" w:color="auto" w:fill="auto"/>
        <w:spacing w:before="0" w:line="274" w:lineRule="exact"/>
        <w:ind w:firstLine="740"/>
      </w:pPr>
      <w:r>
        <w:t>Круг чтения (не менее трёх авторов): на примере произведений А.И. Куприна, В.П. Астафьева, К.Г. Паустовского, М.М. Пришвина, Ю.И. Коваля и другие.</w:t>
      </w:r>
    </w:p>
    <w:p w:rsidR="00902E21" w:rsidRDefault="00A963DD">
      <w:pPr>
        <w:pStyle w:val="20"/>
        <w:framePr w:w="10282" w:h="14947" w:hRule="exact" w:wrap="none" w:vAnchor="page" w:hAnchor="page" w:x="1094" w:y="1132"/>
        <w:shd w:val="clear" w:color="auto" w:fill="auto"/>
        <w:spacing w:before="0" w:line="274" w:lineRule="exact"/>
        <w:ind w:firstLine="740"/>
      </w:pPr>
      <w:r>
        <w:t>Произведения для ч</w:t>
      </w:r>
      <w:r>
        <w:t>тения: В.П. Астафьев «Капалуха», М.М. Пришвин «Выскочка» и другие (по выбору).</w:t>
      </w:r>
    </w:p>
    <w:p w:rsidR="00902E21" w:rsidRDefault="00A963DD">
      <w:pPr>
        <w:pStyle w:val="20"/>
        <w:framePr w:w="10282" w:h="14947" w:hRule="exact" w:wrap="none" w:vAnchor="page" w:hAnchor="page" w:x="1094" w:y="1132"/>
        <w:shd w:val="clear" w:color="auto" w:fill="auto"/>
        <w:spacing w:before="0" w:line="274" w:lineRule="exact"/>
        <w:ind w:firstLine="740"/>
      </w:pPr>
      <w:r>
        <w:t>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трёх авторов): А.П</w:t>
      </w:r>
      <w:r>
        <w:t>.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902E21" w:rsidRDefault="00A963DD">
      <w:pPr>
        <w:pStyle w:val="20"/>
        <w:framePr w:w="10282" w:h="14947" w:hRule="exact" w:wrap="none" w:vAnchor="page" w:hAnchor="page" w:x="1094" w:y="1132"/>
        <w:shd w:val="clear" w:color="auto" w:fill="auto"/>
        <w:spacing w:before="0" w:line="274" w:lineRule="exact"/>
        <w:ind w:firstLine="740"/>
      </w:pPr>
      <w:r>
        <w:t>Произведения для чтения: А.П. Чехов «Маль</w:t>
      </w:r>
      <w:r>
        <w:t>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rsidR="00902E21" w:rsidRDefault="00A963DD">
      <w:pPr>
        <w:pStyle w:val="20"/>
        <w:framePr w:w="10282" w:h="14947" w:hRule="exact" w:wrap="none" w:vAnchor="page" w:hAnchor="page" w:x="1094" w:y="1132"/>
        <w:shd w:val="clear" w:color="auto" w:fill="auto"/>
        <w:spacing w:before="0" w:line="274" w:lineRule="exact"/>
        <w:ind w:firstLine="740"/>
      </w:pPr>
      <w:r>
        <w:t>Пьеса. Знакомство с новым жанром пьесой-сказкой. Пьеса - произведение литерату</w:t>
      </w:r>
      <w:r>
        <w:t>ры и театрального искусства (одна по выбору). Пьеса как жанр драматического произведения.</w:t>
      </w:r>
    </w:p>
    <w:p w:rsidR="00902E21" w:rsidRDefault="00A963DD">
      <w:pPr>
        <w:pStyle w:val="20"/>
        <w:framePr w:w="10282" w:h="14947" w:hRule="exact" w:wrap="none" w:vAnchor="page" w:hAnchor="page" w:x="1094" w:y="1132"/>
        <w:shd w:val="clear" w:color="auto" w:fill="auto"/>
        <w:spacing w:before="0" w:line="274" w:lineRule="exact"/>
        <w:ind w:firstLine="740"/>
      </w:pPr>
      <w:r>
        <w:t>Пьеса и сказка: драматическое и эпическое произведения. Авторские ремарки: назначение, содержание.</w:t>
      </w:r>
    </w:p>
    <w:p w:rsidR="00902E21" w:rsidRDefault="00A963DD">
      <w:pPr>
        <w:pStyle w:val="20"/>
        <w:framePr w:w="10282" w:h="14947" w:hRule="exact" w:wrap="none" w:vAnchor="page" w:hAnchor="page" w:x="1094" w:y="1132"/>
        <w:shd w:val="clear" w:color="auto" w:fill="auto"/>
        <w:spacing w:before="0" w:line="274" w:lineRule="exact"/>
        <w:ind w:firstLine="740"/>
      </w:pPr>
      <w:r>
        <w:t>Произведения для чтения: С.Я. Маршак «Двенадцать месяцев» и другие.</w:t>
      </w:r>
    </w:p>
    <w:p w:rsidR="00902E21" w:rsidRDefault="00A963DD">
      <w:pPr>
        <w:pStyle w:val="20"/>
        <w:framePr w:w="10282" w:h="14947" w:hRule="exact" w:wrap="none" w:vAnchor="page" w:hAnchor="page" w:x="1094" w:y="1132"/>
        <w:shd w:val="clear" w:color="auto" w:fill="auto"/>
        <w:spacing w:before="0" w:line="274" w:lineRule="exact"/>
        <w:ind w:firstLine="740"/>
      </w:pPr>
      <w:r>
        <w:t>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w:t>
      </w:r>
      <w:r>
        <w:t>та юмористического содержания: гипербола. Юмористические произведения в кино и театре.</w:t>
      </w:r>
    </w:p>
    <w:p w:rsidR="00902E21" w:rsidRDefault="00A963DD">
      <w:pPr>
        <w:pStyle w:val="20"/>
        <w:framePr w:w="10282" w:h="14947" w:hRule="exact" w:wrap="none" w:vAnchor="page" w:hAnchor="page" w:x="1094" w:y="1132"/>
        <w:shd w:val="clear" w:color="auto" w:fill="auto"/>
        <w:spacing w:before="0" w:line="274" w:lineRule="exact"/>
        <w:ind w:firstLine="740"/>
      </w:pPr>
      <w:r>
        <w:t>Произведения для чтения: В.Ю. Драгунский «Денискины рассказы» (1-2 произведения по выбору), Н.Н. Носов «Витя Малеев в школе и дома» (отдельные главы) и другие.</w:t>
      </w:r>
    </w:p>
    <w:p w:rsidR="00902E21" w:rsidRDefault="00A963DD">
      <w:pPr>
        <w:pStyle w:val="20"/>
        <w:framePr w:w="10282" w:h="14947" w:hRule="exact" w:wrap="none" w:vAnchor="page" w:hAnchor="page" w:x="1094" w:y="1132"/>
        <w:shd w:val="clear" w:color="auto" w:fill="auto"/>
        <w:spacing w:before="0" w:line="274" w:lineRule="exact"/>
        <w:ind w:firstLine="740"/>
      </w:pPr>
      <w:r>
        <w:t>Зарубежна</w:t>
      </w:r>
      <w:r>
        <w:t>я литература. Расширение круга чтения произведений зарубежных писателей.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68" w:y="728"/>
        <w:shd w:val="clear" w:color="auto" w:fill="auto"/>
        <w:spacing w:line="190" w:lineRule="exact"/>
      </w:pPr>
      <w:r>
        <w:lastRenderedPageBreak/>
        <w:t>65</w:t>
      </w:r>
    </w:p>
    <w:p w:rsidR="00902E21" w:rsidRDefault="00A963DD">
      <w:pPr>
        <w:pStyle w:val="20"/>
        <w:framePr w:w="10291" w:h="14952" w:hRule="exact" w:wrap="none" w:vAnchor="page" w:hAnchor="page" w:x="1090" w:y="1132"/>
        <w:shd w:val="clear" w:color="auto" w:fill="auto"/>
        <w:spacing w:before="0" w:line="274" w:lineRule="exact"/>
      </w:pPr>
      <w:r>
        <w:t>Литературные сказки Ш. Перро, Х.-К. Андерсена, братьев Гримм и других (по выбору). Приключенческая литература: произведения Д. Свифта, М. Твена.</w:t>
      </w:r>
    </w:p>
    <w:p w:rsidR="00902E21" w:rsidRDefault="00A963DD">
      <w:pPr>
        <w:pStyle w:val="20"/>
        <w:framePr w:w="10291" w:h="14952" w:hRule="exact" w:wrap="none" w:vAnchor="page" w:hAnchor="page" w:x="1090" w:y="1132"/>
        <w:shd w:val="clear" w:color="auto" w:fill="auto"/>
        <w:spacing w:before="0" w:line="274" w:lineRule="exact"/>
        <w:ind w:firstLine="740"/>
      </w:pPr>
      <w:r>
        <w:t xml:space="preserve">Произведения </w:t>
      </w:r>
      <w:r>
        <w:t>для чтения: Х.-К. Андерсен «Дикие лебеди», «Русалочка», Д. Свифт «Приключения Гулливера» (отдельные главы), М. Твен «Том Сойер» (отдельные главы) и другие (по выбору).</w:t>
      </w:r>
    </w:p>
    <w:p w:rsidR="00902E21" w:rsidRDefault="00A963DD">
      <w:pPr>
        <w:pStyle w:val="20"/>
        <w:framePr w:w="10291" w:h="14952" w:hRule="exact" w:wrap="none" w:vAnchor="page" w:hAnchor="page" w:x="1090" w:y="1132"/>
        <w:shd w:val="clear" w:color="auto" w:fill="auto"/>
        <w:spacing w:before="0" w:line="274" w:lineRule="exact"/>
        <w:ind w:firstLine="740"/>
      </w:pPr>
      <w:r>
        <w:t>Библиографическая культура (работа с детской книгой и справочной литературой). Польза чт</w:t>
      </w:r>
      <w:r>
        <w:t>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w:t>
      </w:r>
      <w:r>
        <w:softHyphen/>
        <w:t>иллюстративный материал. Типы книг (изданий): книга-произведение, книга-сборн</w:t>
      </w:r>
      <w:r>
        <w:t>ик, собрание сочинений, периодическая печать, справочные издания. Работа с источниками периодической печати.</w:t>
      </w:r>
    </w:p>
    <w:p w:rsidR="00902E21" w:rsidRDefault="00A963DD">
      <w:pPr>
        <w:pStyle w:val="20"/>
        <w:framePr w:w="10291" w:h="14952" w:hRule="exact" w:wrap="none" w:vAnchor="page" w:hAnchor="page" w:x="1090" w:y="1132"/>
        <w:shd w:val="clear" w:color="auto" w:fill="auto"/>
        <w:tabs>
          <w:tab w:val="left" w:pos="2333"/>
        </w:tabs>
        <w:spacing w:before="0" w:line="274" w:lineRule="exact"/>
        <w:ind w:firstLine="740"/>
      </w:pPr>
      <w:r>
        <w:t>Изучение литературного чтения в 4 классе способствует освоению ряда универсальных учебных действий:</w:t>
      </w:r>
      <w:r>
        <w:tab/>
        <w:t xml:space="preserve">познавательных универсальных учебных действий, </w:t>
      </w:r>
      <w:r>
        <w:t>коммуникативных</w:t>
      </w:r>
    </w:p>
    <w:p w:rsidR="00902E21" w:rsidRDefault="00A963DD">
      <w:pPr>
        <w:pStyle w:val="20"/>
        <w:framePr w:w="10291" w:h="14952" w:hRule="exact" w:wrap="none" w:vAnchor="page" w:hAnchor="page" w:x="1090" w:y="1132"/>
        <w:shd w:val="clear" w:color="auto" w:fill="auto"/>
        <w:spacing w:before="0" w:line="274" w:lineRule="exact"/>
      </w:pPr>
      <w:r>
        <w:t>универсальных учебных действий, регулятивных универсальных учебных действий, совместной деятельности.</w:t>
      </w:r>
    </w:p>
    <w:p w:rsidR="00902E21" w:rsidRDefault="00A963DD">
      <w:pPr>
        <w:pStyle w:val="20"/>
        <w:framePr w:w="10291" w:h="14952" w:hRule="exact" w:wrap="none" w:vAnchor="page" w:hAnchor="page" w:x="1090" w:y="1132"/>
        <w:shd w:val="clear" w:color="auto" w:fill="auto"/>
        <w:spacing w:before="0" w:line="274" w:lineRule="exact"/>
        <w:ind w:firstLine="740"/>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902E21" w:rsidRDefault="00A963DD">
      <w:pPr>
        <w:pStyle w:val="20"/>
        <w:framePr w:w="10291" w:h="14952" w:hRule="exact" w:wrap="none" w:vAnchor="page" w:hAnchor="page" w:x="1090" w:y="1132"/>
        <w:shd w:val="clear" w:color="auto" w:fill="auto"/>
        <w:spacing w:before="0" w:line="274" w:lineRule="exact"/>
        <w:ind w:firstLine="740"/>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902E21" w:rsidRDefault="00A963DD">
      <w:pPr>
        <w:pStyle w:val="20"/>
        <w:framePr w:w="10291" w:h="14952" w:hRule="exact" w:wrap="none" w:vAnchor="page" w:hAnchor="page" w:x="1090" w:y="1132"/>
        <w:shd w:val="clear" w:color="auto" w:fill="auto"/>
        <w:spacing w:before="0" w:line="274" w:lineRule="exact"/>
        <w:ind w:firstLine="740"/>
      </w:pPr>
      <w:r>
        <w:t>читать про себя (молча), оценивать своё чтение с точки зрения понима</w:t>
      </w:r>
      <w:r>
        <w:t>ния и запоминания</w:t>
      </w:r>
    </w:p>
    <w:p w:rsidR="00902E21" w:rsidRDefault="00A963DD">
      <w:pPr>
        <w:pStyle w:val="20"/>
        <w:framePr w:w="10291" w:h="14952" w:hRule="exact" w:wrap="none" w:vAnchor="page" w:hAnchor="page" w:x="1090" w:y="1132"/>
        <w:shd w:val="clear" w:color="auto" w:fill="auto"/>
        <w:spacing w:before="0" w:line="274" w:lineRule="exact"/>
      </w:pPr>
      <w:r>
        <w:t>текста;</w:t>
      </w:r>
    </w:p>
    <w:p w:rsidR="00902E21" w:rsidRDefault="00A963DD">
      <w:pPr>
        <w:pStyle w:val="20"/>
        <w:framePr w:w="10291" w:h="14952" w:hRule="exact" w:wrap="none" w:vAnchor="page" w:hAnchor="page" w:x="1090" w:y="1132"/>
        <w:shd w:val="clear" w:color="auto" w:fill="auto"/>
        <w:spacing w:before="0" w:line="274" w:lineRule="exact"/>
        <w:ind w:firstLine="740"/>
      </w:pPr>
      <w: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902E21" w:rsidRDefault="00A963DD">
      <w:pPr>
        <w:pStyle w:val="20"/>
        <w:framePr w:w="10291" w:h="14952" w:hRule="exact" w:wrap="none" w:vAnchor="page" w:hAnchor="page" w:x="1090" w:y="1132"/>
        <w:shd w:val="clear" w:color="auto" w:fill="auto"/>
        <w:spacing w:before="0" w:line="274" w:lineRule="exact"/>
        <w:ind w:firstLine="740"/>
      </w:pPr>
      <w:r>
        <w:t xml:space="preserve">характеризовать </w:t>
      </w:r>
      <w:r>
        <w:t>героя и давать оценку его поступкам;</w:t>
      </w:r>
    </w:p>
    <w:p w:rsidR="00902E21" w:rsidRDefault="00A963DD">
      <w:pPr>
        <w:pStyle w:val="20"/>
        <w:framePr w:w="10291" w:h="14952" w:hRule="exact" w:wrap="none" w:vAnchor="page" w:hAnchor="page" w:x="1090" w:y="1132"/>
        <w:shd w:val="clear" w:color="auto" w:fill="auto"/>
        <w:spacing w:before="0" w:line="274" w:lineRule="exact"/>
        <w:ind w:firstLine="740"/>
      </w:pPr>
      <w: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902E21" w:rsidRDefault="00A963DD">
      <w:pPr>
        <w:pStyle w:val="20"/>
        <w:framePr w:w="10291" w:h="14952" w:hRule="exact" w:wrap="none" w:vAnchor="page" w:hAnchor="page" w:x="1090" w:y="1132"/>
        <w:shd w:val="clear" w:color="auto" w:fill="auto"/>
        <w:spacing w:before="0" w:line="274" w:lineRule="exact"/>
        <w:ind w:firstLine="740"/>
      </w:pPr>
      <w:r>
        <w:t>составлять план (вопросный, номинативный, цитатный) текст</w:t>
      </w:r>
      <w:r>
        <w:t>а, дополнять и восстанавливать нарушенную последовательность;</w:t>
      </w:r>
    </w:p>
    <w:p w:rsidR="00902E21" w:rsidRDefault="00A963DD">
      <w:pPr>
        <w:pStyle w:val="20"/>
        <w:framePr w:w="10291" w:h="14952" w:hRule="exact" w:wrap="none" w:vAnchor="page" w:hAnchor="page" w:x="1090" w:y="1132"/>
        <w:shd w:val="clear" w:color="auto" w:fill="auto"/>
        <w:spacing w:before="0" w:line="274" w:lineRule="exact"/>
        <w:ind w:firstLine="740"/>
      </w:pPr>
      <w:r>
        <w:t xml:space="preserve">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w:t>
      </w:r>
      <w:r>
        <w:t>стихотворного текста (ритм, рифма, строфа).</w:t>
      </w:r>
    </w:p>
    <w:p w:rsidR="00902E21" w:rsidRDefault="00A963DD">
      <w:pPr>
        <w:pStyle w:val="20"/>
        <w:framePr w:w="10291" w:h="14952" w:hRule="exact" w:wrap="none" w:vAnchor="page" w:hAnchor="page" w:x="1090" w:y="1132"/>
        <w:shd w:val="clear" w:color="auto" w:fill="auto"/>
        <w:spacing w:before="0" w:line="274" w:lineRule="exact"/>
        <w:ind w:firstLine="740"/>
      </w:pPr>
      <w:r>
        <w:t>Работа с информацией как часть познавательных универсальных учебных действий способствуют формированию умений:</w:t>
      </w:r>
    </w:p>
    <w:p w:rsidR="00902E21" w:rsidRDefault="00A963DD">
      <w:pPr>
        <w:pStyle w:val="20"/>
        <w:framePr w:w="10291" w:h="14952" w:hRule="exact" w:wrap="none" w:vAnchor="page" w:hAnchor="page" w:x="1090" w:y="1132"/>
        <w:shd w:val="clear" w:color="auto" w:fill="auto"/>
        <w:spacing w:before="0" w:line="274" w:lineRule="exact"/>
        <w:ind w:firstLine="740"/>
      </w:pPr>
      <w:r>
        <w:t>использовать справочную информацию для получения дополнительной информации в соответствии с учебной з</w:t>
      </w:r>
      <w:r>
        <w:t>адачей;</w:t>
      </w:r>
    </w:p>
    <w:p w:rsidR="00902E21" w:rsidRDefault="00A963DD">
      <w:pPr>
        <w:pStyle w:val="20"/>
        <w:framePr w:w="10291" w:h="14952" w:hRule="exact" w:wrap="none" w:vAnchor="page" w:hAnchor="page" w:x="1090" w:y="1132"/>
        <w:shd w:val="clear" w:color="auto" w:fill="auto"/>
        <w:spacing w:before="0" w:line="274" w:lineRule="exact"/>
        <w:ind w:firstLine="740"/>
      </w:pPr>
      <w:r>
        <w:t>характеризовать книгу по её элементам (обложка, оглавление, аннотация, предисловие, иллюстрации, примечания и другие);</w:t>
      </w:r>
    </w:p>
    <w:p w:rsidR="00902E21" w:rsidRDefault="00A963DD">
      <w:pPr>
        <w:pStyle w:val="20"/>
        <w:framePr w:w="10291" w:h="14952" w:hRule="exact" w:wrap="none" w:vAnchor="page" w:hAnchor="page" w:x="1090" w:y="1132"/>
        <w:shd w:val="clear" w:color="auto" w:fill="auto"/>
        <w:spacing w:before="0" w:line="274" w:lineRule="exact"/>
        <w:ind w:firstLine="740"/>
        <w:jc w:val="left"/>
      </w:pPr>
      <w:r>
        <w:t xml:space="preserve">выбирать книгу в библиотеке в соответствии с учебной задачей; составлять аннотацию. Коммуникативные универсальные учебные </w:t>
      </w:r>
      <w:r>
        <w:t>действия способствуют формированию умений: соблюдать правила речевого этикета в учебном диалоге, отвечать и задавать вопросы к учебным и художественным текстам;</w:t>
      </w:r>
    </w:p>
    <w:p w:rsidR="00902E21" w:rsidRDefault="00A963DD">
      <w:pPr>
        <w:pStyle w:val="20"/>
        <w:framePr w:w="10291" w:h="14952" w:hRule="exact" w:wrap="none" w:vAnchor="page" w:hAnchor="page" w:x="1090" w:y="1132"/>
        <w:shd w:val="clear" w:color="auto" w:fill="auto"/>
        <w:spacing w:before="0" w:line="274" w:lineRule="exact"/>
        <w:ind w:firstLine="740"/>
      </w:pPr>
      <w:r>
        <w:t>пересказывать текст в соответствии с учебной задачей;</w:t>
      </w:r>
    </w:p>
    <w:p w:rsidR="00902E21" w:rsidRDefault="00A963DD">
      <w:pPr>
        <w:pStyle w:val="20"/>
        <w:framePr w:w="10291" w:h="14952" w:hRule="exact" w:wrap="none" w:vAnchor="page" w:hAnchor="page" w:x="1090" w:y="1132"/>
        <w:shd w:val="clear" w:color="auto" w:fill="auto"/>
        <w:spacing w:before="0" w:line="274" w:lineRule="exact"/>
        <w:ind w:left="740"/>
        <w:jc w:val="left"/>
      </w:pPr>
      <w:r>
        <w:t>рассказывать о тематике детской литератур</w:t>
      </w:r>
      <w:r>
        <w:t>ы, о любимом писателе и его произведениях; оценивать мнение авторов о героях и своё отношение к ним;</w:t>
      </w:r>
    </w:p>
    <w:p w:rsidR="00902E21" w:rsidRDefault="00A963DD">
      <w:pPr>
        <w:pStyle w:val="20"/>
        <w:framePr w:w="10291" w:h="14952" w:hRule="exact" w:wrap="none" w:vAnchor="page" w:hAnchor="page" w:x="1090" w:y="1132"/>
        <w:shd w:val="clear" w:color="auto" w:fill="auto"/>
        <w:spacing w:before="0" w:line="274" w:lineRule="exact"/>
        <w:ind w:firstLine="740"/>
        <w:jc w:val="left"/>
      </w:pPr>
      <w:r>
        <w:t>использовать элементы импровизации при исполнении фольклорных произведений; сочинять небольшие тексты повествовательного и описательного характера по наблю</w:t>
      </w:r>
      <w:r>
        <w:t>дениям, на заданную тему.</w:t>
      </w:r>
    </w:p>
    <w:p w:rsidR="00902E21" w:rsidRDefault="00A963DD">
      <w:pPr>
        <w:pStyle w:val="20"/>
        <w:framePr w:w="10291" w:h="14952" w:hRule="exact" w:wrap="none" w:vAnchor="page" w:hAnchor="page" w:x="1090" w:y="1132"/>
        <w:shd w:val="clear" w:color="auto" w:fill="auto"/>
        <w:spacing w:before="0" w:line="274" w:lineRule="exact"/>
        <w:ind w:firstLine="740"/>
        <w:jc w:val="left"/>
      </w:pPr>
      <w:r>
        <w:t>Регулятивные универсальные учебные действия способствуют формированию умений: понимать значения чтения для самообразования и саморазвития; самостоятельно организовывать читательскую деятельность во время досуга; определять цель вы</w:t>
      </w:r>
      <w:r>
        <w:t>разительного исполнения и работы с текстом; оценивать выступление (своё и других обучающихся) с точки зрения передачи настроения, особенностей произведения и героев;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lastRenderedPageBreak/>
        <w:t>66</w:t>
      </w:r>
    </w:p>
    <w:p w:rsidR="00902E21" w:rsidRDefault="00A963DD">
      <w:pPr>
        <w:pStyle w:val="20"/>
        <w:framePr w:w="10282" w:h="14958" w:hRule="exact" w:wrap="none" w:vAnchor="page" w:hAnchor="page" w:x="1094" w:y="1126"/>
        <w:shd w:val="clear" w:color="auto" w:fill="auto"/>
        <w:spacing w:before="0" w:line="274" w:lineRule="exact"/>
        <w:ind w:firstLine="740"/>
      </w:pPr>
      <w:r>
        <w:t>осуществлять контроль процесса и результата деятельности, устанав</w:t>
      </w:r>
      <w:r>
        <w:t>ливать причины возникших ошибок и трудностей, проявлять способность предвидеть их в предстоящей работе.</w:t>
      </w:r>
    </w:p>
    <w:p w:rsidR="00902E21" w:rsidRDefault="00A963DD">
      <w:pPr>
        <w:pStyle w:val="20"/>
        <w:framePr w:w="10282" w:h="14958" w:hRule="exact" w:wrap="none" w:vAnchor="page" w:hAnchor="page" w:x="1094" w:y="1126"/>
        <w:shd w:val="clear" w:color="auto" w:fill="auto"/>
        <w:tabs>
          <w:tab w:val="left" w:pos="8588"/>
        </w:tabs>
        <w:spacing w:before="0" w:line="274" w:lineRule="exact"/>
        <w:ind w:firstLine="740"/>
      </w:pPr>
      <w:r>
        <w:t>Совместная деятельность способствует формированию умений:</w:t>
      </w:r>
      <w:r>
        <w:tab/>
        <w:t>участвовать в</w:t>
      </w:r>
    </w:p>
    <w:p w:rsidR="00902E21" w:rsidRDefault="00A963DD">
      <w:pPr>
        <w:pStyle w:val="20"/>
        <w:framePr w:w="10282" w:h="14958" w:hRule="exact" w:wrap="none" w:vAnchor="page" w:hAnchor="page" w:x="1094" w:y="1126"/>
        <w:shd w:val="clear" w:color="auto" w:fill="auto"/>
        <w:spacing w:before="0" w:line="274" w:lineRule="exact"/>
      </w:pPr>
      <w:r>
        <w:t xml:space="preserve">театрализованной деятельности: инсценировании (читать по ролям, разыгрывать </w:t>
      </w:r>
      <w:r>
        <w:t>сценки); соблюдать правила взаимодействия;</w:t>
      </w:r>
    </w:p>
    <w:p w:rsidR="00902E21" w:rsidRDefault="00A963DD">
      <w:pPr>
        <w:pStyle w:val="20"/>
        <w:framePr w:w="10282" w:h="14958" w:hRule="exact" w:wrap="none" w:vAnchor="page" w:hAnchor="page" w:x="1094" w:y="1126"/>
        <w:shd w:val="clear" w:color="auto" w:fill="auto"/>
        <w:spacing w:before="0" w:line="274" w:lineRule="exact"/>
        <w:ind w:firstLine="740"/>
      </w:pPr>
      <w:r>
        <w:t>ответственно относиться к своим обязанностям в процессе совместной деятельности, оценивать свой вклад в общее дело.</w:t>
      </w:r>
    </w:p>
    <w:p w:rsidR="00902E21" w:rsidRDefault="00A963DD">
      <w:pPr>
        <w:pStyle w:val="20"/>
        <w:framePr w:w="10282" w:h="14958" w:hRule="exact" w:wrap="none" w:vAnchor="page" w:hAnchor="page" w:x="1094" w:y="1126"/>
        <w:shd w:val="clear" w:color="auto" w:fill="auto"/>
        <w:spacing w:before="0" w:line="274" w:lineRule="exact"/>
        <w:ind w:firstLine="740"/>
      </w:pPr>
      <w:r>
        <w:t>Планируемые результаты освоения программы по литературному чтению на уровне начального общего обр</w:t>
      </w:r>
      <w:r>
        <w:t>азования.</w:t>
      </w:r>
    </w:p>
    <w:p w:rsidR="00902E21" w:rsidRDefault="00A963DD">
      <w:pPr>
        <w:pStyle w:val="20"/>
        <w:framePr w:w="10282" w:h="14958" w:hRule="exact" w:wrap="none" w:vAnchor="page" w:hAnchor="page" w:x="1094" w:y="1126"/>
        <w:shd w:val="clear" w:color="auto" w:fill="auto"/>
        <w:tabs>
          <w:tab w:val="left" w:pos="2678"/>
        </w:tabs>
        <w:spacing w:before="0" w:line="274" w:lineRule="exact"/>
        <w:ind w:firstLine="740"/>
      </w:pPr>
      <w:r>
        <w:t>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w:t>
      </w:r>
      <w:r>
        <w:t>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w:t>
      </w:r>
      <w:r>
        <w:t>ховно-нравственным</w:t>
      </w:r>
      <w:r>
        <w:tab/>
        <w:t>ценностям, приобретение опыта применения сформированных</w:t>
      </w:r>
    </w:p>
    <w:p w:rsidR="00902E21" w:rsidRDefault="00A963DD">
      <w:pPr>
        <w:pStyle w:val="20"/>
        <w:framePr w:w="10282" w:h="14958" w:hRule="exact" w:wrap="none" w:vAnchor="page" w:hAnchor="page" w:x="1094" w:y="1126"/>
        <w:shd w:val="clear" w:color="auto" w:fill="auto"/>
        <w:spacing w:before="0" w:line="274" w:lineRule="exact"/>
      </w:pPr>
      <w:r>
        <w:t>представлений и отношений на практике.</w:t>
      </w:r>
    </w:p>
    <w:p w:rsidR="00902E21" w:rsidRDefault="00A963DD">
      <w:pPr>
        <w:pStyle w:val="20"/>
        <w:framePr w:w="10282" w:h="14958" w:hRule="exact" w:wrap="none" w:vAnchor="page" w:hAnchor="page" w:x="1094" w:y="1126"/>
        <w:shd w:val="clear" w:color="auto" w:fill="auto"/>
        <w:spacing w:before="0" w:line="274" w:lineRule="exact"/>
        <w:ind w:firstLine="740"/>
      </w:pPr>
      <w:r>
        <w:t>В результате изучения литературного чтения на уровне начального общего образования у обучающегося будут сформированы личностные результаты:</w:t>
      </w:r>
    </w:p>
    <w:p w:rsidR="00902E21" w:rsidRDefault="00A963DD">
      <w:pPr>
        <w:pStyle w:val="20"/>
        <w:framePr w:w="10282" w:h="14958" w:hRule="exact" w:wrap="none" w:vAnchor="page" w:hAnchor="page" w:x="1094" w:y="1126"/>
        <w:numPr>
          <w:ilvl w:val="0"/>
          <w:numId w:val="18"/>
        </w:numPr>
        <w:shd w:val="clear" w:color="auto" w:fill="auto"/>
        <w:tabs>
          <w:tab w:val="left" w:pos="1157"/>
        </w:tabs>
        <w:spacing w:before="0" w:line="274" w:lineRule="exact"/>
        <w:ind w:firstLine="740"/>
      </w:pPr>
      <w:r>
        <w:t>гр</w:t>
      </w:r>
      <w:r>
        <w:t>ажданско-патриотическое воспитание:</w:t>
      </w:r>
    </w:p>
    <w:p w:rsidR="00902E21" w:rsidRDefault="00A963DD">
      <w:pPr>
        <w:pStyle w:val="20"/>
        <w:framePr w:w="10282" w:h="14958" w:hRule="exact" w:wrap="none" w:vAnchor="page" w:hAnchor="page" w:x="1094" w:y="1126"/>
        <w:shd w:val="clear" w:color="auto" w:fill="auto"/>
        <w:spacing w:before="0" w:line="274" w:lineRule="exact"/>
        <w:ind w:firstLine="740"/>
      </w:pPr>
      <w:r>
        <w:t>становление ценностного отношения к своей Родине, малой родине, проявление интереса к изучению родного языка, истории и культуре Российской</w:t>
      </w:r>
    </w:p>
    <w:p w:rsidR="00902E21" w:rsidRDefault="00A963DD">
      <w:pPr>
        <w:pStyle w:val="20"/>
        <w:framePr w:w="10282" w:h="14958" w:hRule="exact" w:wrap="none" w:vAnchor="page" w:hAnchor="page" w:x="1094" w:y="1126"/>
        <w:shd w:val="clear" w:color="auto" w:fill="auto"/>
        <w:spacing w:before="0" w:line="274" w:lineRule="exact"/>
        <w:ind w:firstLine="740"/>
        <w:jc w:val="left"/>
      </w:pPr>
      <w:r>
        <w:t xml:space="preserve">Федерации, понимание естественной связи прошлого и настоящего в культуре </w:t>
      </w:r>
      <w:r>
        <w:t>общества; 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w:t>
      </w:r>
      <w:r>
        <w:t xml:space="preserve"> произведений выдающихся представителей русской литературы и творчества народов России;</w:t>
      </w:r>
    </w:p>
    <w:p w:rsidR="00902E21" w:rsidRDefault="00A963DD">
      <w:pPr>
        <w:pStyle w:val="20"/>
        <w:framePr w:w="10282" w:h="14958" w:hRule="exact" w:wrap="none" w:vAnchor="page" w:hAnchor="page" w:x="1094" w:y="1126"/>
        <w:shd w:val="clear" w:color="auto" w:fill="auto"/>
        <w:spacing w:before="0" w:line="274" w:lineRule="exact"/>
        <w:ind w:firstLine="740"/>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w:t>
      </w:r>
      <w:r>
        <w:t>илах межличностных отношений.</w:t>
      </w:r>
    </w:p>
    <w:p w:rsidR="00902E21" w:rsidRDefault="00A963DD">
      <w:pPr>
        <w:pStyle w:val="20"/>
        <w:framePr w:w="10282" w:h="14958" w:hRule="exact" w:wrap="none" w:vAnchor="page" w:hAnchor="page" w:x="1094" w:y="1126"/>
        <w:numPr>
          <w:ilvl w:val="0"/>
          <w:numId w:val="18"/>
        </w:numPr>
        <w:shd w:val="clear" w:color="auto" w:fill="auto"/>
        <w:tabs>
          <w:tab w:val="left" w:pos="1157"/>
        </w:tabs>
        <w:spacing w:before="0" w:line="274" w:lineRule="exact"/>
        <w:ind w:firstLine="740"/>
      </w:pPr>
      <w:r>
        <w:t>духовно-нравственное воспитание:</w:t>
      </w:r>
    </w:p>
    <w:p w:rsidR="00902E21" w:rsidRDefault="00A963DD">
      <w:pPr>
        <w:pStyle w:val="20"/>
        <w:framePr w:w="10282" w:h="14958" w:hRule="exact" w:wrap="none" w:vAnchor="page" w:hAnchor="page" w:x="1094" w:y="1126"/>
        <w:shd w:val="clear" w:color="auto" w:fill="auto"/>
        <w:spacing w:before="0" w:line="274" w:lineRule="exact"/>
        <w:ind w:firstLine="740"/>
      </w:pPr>
      <w: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w:t>
      </w:r>
      <w:r>
        <w:t>оциального статуса, вероисповедания;</w:t>
      </w:r>
    </w:p>
    <w:p w:rsidR="00902E21" w:rsidRDefault="00A963DD">
      <w:pPr>
        <w:pStyle w:val="20"/>
        <w:framePr w:w="10282" w:h="14958" w:hRule="exact" w:wrap="none" w:vAnchor="page" w:hAnchor="page" w:x="1094" w:y="1126"/>
        <w:shd w:val="clear" w:color="auto" w:fill="auto"/>
        <w:spacing w:before="0" w:line="274" w:lineRule="exact"/>
        <w:ind w:firstLine="740"/>
      </w:pPr>
      <w:r>
        <w:t>осознание этических понятий, оценка поведения и поступков персонажей художественных произведений в ситуации нравственного выбора;</w:t>
      </w:r>
    </w:p>
    <w:p w:rsidR="00902E21" w:rsidRDefault="00A963DD">
      <w:pPr>
        <w:pStyle w:val="20"/>
        <w:framePr w:w="10282" w:h="14958" w:hRule="exact" w:wrap="none" w:vAnchor="page" w:hAnchor="page" w:x="1094" w:y="1126"/>
        <w:shd w:val="clear" w:color="auto" w:fill="auto"/>
        <w:spacing w:before="0" w:line="274" w:lineRule="exact"/>
        <w:ind w:firstLine="740"/>
      </w:pPr>
      <w:r>
        <w:t>выражение своего видения мира, индивидуальной позиции посредством накопления и систематиз</w:t>
      </w:r>
      <w:r>
        <w:t>ации литературных впечатлений, разнообразных по эмоциональной окраске;</w:t>
      </w:r>
    </w:p>
    <w:p w:rsidR="00902E21" w:rsidRDefault="00A963DD">
      <w:pPr>
        <w:pStyle w:val="20"/>
        <w:framePr w:w="10282" w:h="14958" w:hRule="exact" w:wrap="none" w:vAnchor="page" w:hAnchor="page" w:x="1094" w:y="1126"/>
        <w:shd w:val="clear" w:color="auto" w:fill="auto"/>
        <w:spacing w:before="0" w:line="274" w:lineRule="exact"/>
        <w:ind w:firstLine="740"/>
      </w:pPr>
      <w:r>
        <w:t>неприятие любых форм поведения, направленных на причинение физического и морального вреда другим людям.</w:t>
      </w:r>
    </w:p>
    <w:p w:rsidR="00902E21" w:rsidRDefault="00A963DD">
      <w:pPr>
        <w:pStyle w:val="20"/>
        <w:framePr w:w="10282" w:h="14958" w:hRule="exact" w:wrap="none" w:vAnchor="page" w:hAnchor="page" w:x="1094" w:y="1126"/>
        <w:numPr>
          <w:ilvl w:val="0"/>
          <w:numId w:val="18"/>
        </w:numPr>
        <w:shd w:val="clear" w:color="auto" w:fill="auto"/>
        <w:tabs>
          <w:tab w:val="left" w:pos="1157"/>
        </w:tabs>
        <w:spacing w:before="0" w:line="274" w:lineRule="exact"/>
        <w:ind w:firstLine="740"/>
      </w:pPr>
      <w:r>
        <w:t>эстетическое воспитание:</w:t>
      </w:r>
    </w:p>
    <w:p w:rsidR="00902E21" w:rsidRDefault="00A963DD">
      <w:pPr>
        <w:pStyle w:val="20"/>
        <w:framePr w:w="10282" w:h="14958" w:hRule="exact" w:wrap="none" w:vAnchor="page" w:hAnchor="page" w:x="1094" w:y="1126"/>
        <w:shd w:val="clear" w:color="auto" w:fill="auto"/>
        <w:spacing w:before="0" w:line="274" w:lineRule="exact"/>
        <w:ind w:firstLine="740"/>
      </w:pPr>
      <w:r>
        <w:t>проявление уважительного отношения и интереса к художест</w:t>
      </w:r>
      <w:r>
        <w:t>венной культуре, к различным видам искусства, восприимчивость к традициям и творчеству своего и других народов, готовность выражать своё отношение в разных видах художественной деятельности;</w:t>
      </w:r>
    </w:p>
    <w:p w:rsidR="00902E21" w:rsidRDefault="00A963DD">
      <w:pPr>
        <w:pStyle w:val="20"/>
        <w:framePr w:w="10282" w:h="14958" w:hRule="exact" w:wrap="none" w:vAnchor="page" w:hAnchor="page" w:x="1094" w:y="1126"/>
        <w:shd w:val="clear" w:color="auto" w:fill="auto"/>
        <w:spacing w:before="0" w:line="274" w:lineRule="exact"/>
        <w:ind w:firstLine="740"/>
      </w:pPr>
      <w:r>
        <w:t>приобретение эстетического опыта слушания, чтения и эмоционально-</w:t>
      </w:r>
      <w:r>
        <w:t>эстетической оценки произведений фольклора и художественной литературы;</w:t>
      </w:r>
    </w:p>
    <w:p w:rsidR="00902E21" w:rsidRDefault="00A963DD">
      <w:pPr>
        <w:pStyle w:val="20"/>
        <w:framePr w:w="10282" w:h="14958" w:hRule="exact" w:wrap="none" w:vAnchor="page" w:hAnchor="page" w:x="1094" w:y="1126"/>
        <w:shd w:val="clear" w:color="auto" w:fill="auto"/>
        <w:spacing w:before="0" w:line="274" w:lineRule="exact"/>
        <w:ind w:firstLine="740"/>
      </w:pPr>
      <w:r>
        <w:t>понимание образного языка художественных произведений, выразительных средств, создающих художественный образ.</w:t>
      </w:r>
    </w:p>
    <w:p w:rsidR="00902E21" w:rsidRDefault="00A963DD">
      <w:pPr>
        <w:pStyle w:val="20"/>
        <w:framePr w:w="10282" w:h="14958" w:hRule="exact" w:wrap="none" w:vAnchor="page" w:hAnchor="page" w:x="1094" w:y="1126"/>
        <w:numPr>
          <w:ilvl w:val="0"/>
          <w:numId w:val="18"/>
        </w:numPr>
        <w:shd w:val="clear" w:color="auto" w:fill="auto"/>
        <w:tabs>
          <w:tab w:val="left" w:pos="1157"/>
        </w:tabs>
        <w:spacing w:before="0" w:line="274" w:lineRule="exact"/>
        <w:ind w:firstLine="740"/>
      </w:pPr>
      <w:r>
        <w:t>трудовое воспитание:</w:t>
      </w:r>
    </w:p>
    <w:p w:rsidR="00902E21" w:rsidRDefault="00A963DD">
      <w:pPr>
        <w:pStyle w:val="20"/>
        <w:framePr w:w="10282" w:h="14958" w:hRule="exact" w:wrap="none" w:vAnchor="page" w:hAnchor="page" w:x="1094" w:y="1126"/>
        <w:shd w:val="clear" w:color="auto" w:fill="auto"/>
        <w:spacing w:before="0" w:line="274" w:lineRule="exact"/>
        <w:ind w:firstLine="740"/>
      </w:pPr>
      <w:r>
        <w:t>осознание ценности труда в жизни человека и общества,</w:t>
      </w:r>
      <w:r>
        <w:t xml:space="preserve">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902E21" w:rsidRDefault="00A963DD">
      <w:pPr>
        <w:pStyle w:val="20"/>
        <w:framePr w:w="10282" w:h="14958" w:hRule="exact" w:wrap="none" w:vAnchor="page" w:hAnchor="page" w:x="1094" w:y="1126"/>
        <w:numPr>
          <w:ilvl w:val="0"/>
          <w:numId w:val="18"/>
        </w:numPr>
        <w:shd w:val="clear" w:color="auto" w:fill="auto"/>
        <w:tabs>
          <w:tab w:val="left" w:pos="1157"/>
        </w:tabs>
        <w:spacing w:before="0" w:line="274" w:lineRule="exact"/>
        <w:ind w:firstLine="740"/>
      </w:pPr>
      <w:r>
        <w:t>экологическое воспитание:</w:t>
      </w:r>
    </w:p>
    <w:p w:rsidR="00902E21" w:rsidRDefault="00A963DD">
      <w:pPr>
        <w:pStyle w:val="20"/>
        <w:framePr w:w="10282" w:h="14958" w:hRule="exact" w:wrap="none" w:vAnchor="page" w:hAnchor="page" w:x="1094" w:y="1126"/>
        <w:shd w:val="clear" w:color="auto" w:fill="auto"/>
        <w:spacing w:before="0" w:line="274" w:lineRule="exact"/>
        <w:ind w:firstLine="740"/>
      </w:pPr>
      <w:r>
        <w:t xml:space="preserve">бережное отношение к природе, осознание проблем взаимоотношений человека </w:t>
      </w:r>
      <w:r>
        <w:t>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67</w:t>
      </w:r>
    </w:p>
    <w:p w:rsidR="00902E21" w:rsidRDefault="00A963DD">
      <w:pPr>
        <w:pStyle w:val="20"/>
        <w:framePr w:w="10277" w:h="14947" w:hRule="exact" w:wrap="none" w:vAnchor="page" w:hAnchor="page" w:x="1097" w:y="1127"/>
        <w:shd w:val="clear" w:color="auto" w:fill="auto"/>
        <w:spacing w:before="0" w:line="274" w:lineRule="exact"/>
        <w:ind w:right="3520"/>
        <w:jc w:val="right"/>
      </w:pPr>
      <w:r>
        <w:t>животных, отражённых в литературных произведениях; неприятие действий, приносящих вред окружающей среде.</w:t>
      </w:r>
    </w:p>
    <w:p w:rsidR="00902E21" w:rsidRDefault="00A963DD">
      <w:pPr>
        <w:pStyle w:val="20"/>
        <w:framePr w:w="10277" w:h="14947" w:hRule="exact" w:wrap="none" w:vAnchor="page" w:hAnchor="page" w:x="1097" w:y="1127"/>
        <w:numPr>
          <w:ilvl w:val="0"/>
          <w:numId w:val="18"/>
        </w:numPr>
        <w:shd w:val="clear" w:color="auto" w:fill="auto"/>
        <w:tabs>
          <w:tab w:val="left" w:pos="1201"/>
        </w:tabs>
        <w:spacing w:before="0" w:line="274" w:lineRule="exact"/>
        <w:ind w:firstLine="740"/>
      </w:pPr>
      <w:r>
        <w:t>ценности научного познания:</w:t>
      </w:r>
    </w:p>
    <w:p w:rsidR="00902E21" w:rsidRDefault="00A963DD">
      <w:pPr>
        <w:pStyle w:val="20"/>
        <w:framePr w:w="10277" w:h="14947" w:hRule="exact" w:wrap="none" w:vAnchor="page" w:hAnchor="page" w:x="1097" w:y="1127"/>
        <w:shd w:val="clear" w:color="auto" w:fill="auto"/>
        <w:spacing w:before="0" w:line="274" w:lineRule="exact"/>
        <w:ind w:firstLine="740"/>
      </w:pPr>
      <w:r>
        <w:t xml:space="preserve">ориентация в деятельности на первоначальные представления о научной картине мира, понимание </w:t>
      </w:r>
      <w:r>
        <w:t>важности слова как средства создания словесно-художественного образа, способа выражения мыслей, чувств, идей автора;</w:t>
      </w:r>
    </w:p>
    <w:p w:rsidR="00902E21" w:rsidRDefault="00A963DD">
      <w:pPr>
        <w:pStyle w:val="20"/>
        <w:framePr w:w="10277" w:h="14947" w:hRule="exact" w:wrap="none" w:vAnchor="page" w:hAnchor="page" w:x="1097" w:y="1127"/>
        <w:shd w:val="clear" w:color="auto" w:fill="auto"/>
        <w:spacing w:before="0" w:line="274" w:lineRule="exact"/>
        <w:ind w:firstLine="740"/>
      </w:pPr>
      <w:r>
        <w:t>овладение смысловым чтением для решения различного уровня учебных и жизненных</w:t>
      </w:r>
    </w:p>
    <w:p w:rsidR="00902E21" w:rsidRDefault="00A963DD">
      <w:pPr>
        <w:pStyle w:val="20"/>
        <w:framePr w:w="10277" w:h="14947" w:hRule="exact" w:wrap="none" w:vAnchor="page" w:hAnchor="page" w:x="1097" w:y="1127"/>
        <w:shd w:val="clear" w:color="auto" w:fill="auto"/>
        <w:spacing w:before="0" w:line="274" w:lineRule="exact"/>
        <w:jc w:val="left"/>
      </w:pPr>
      <w:r>
        <w:t>задач;</w:t>
      </w:r>
    </w:p>
    <w:p w:rsidR="00902E21" w:rsidRDefault="00A963DD">
      <w:pPr>
        <w:pStyle w:val="20"/>
        <w:framePr w:w="10277" w:h="14947" w:hRule="exact" w:wrap="none" w:vAnchor="page" w:hAnchor="page" w:x="1097" w:y="1127"/>
        <w:shd w:val="clear" w:color="auto" w:fill="auto"/>
        <w:spacing w:before="0" w:line="274" w:lineRule="exact"/>
        <w:ind w:firstLine="740"/>
        <w:jc w:val="left"/>
      </w:pPr>
      <w:r>
        <w:t>потребность в самостоятельной читательской деятельност</w:t>
      </w:r>
      <w:r>
        <w:t>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902E21" w:rsidRDefault="00A963DD">
      <w:pPr>
        <w:pStyle w:val="20"/>
        <w:framePr w:w="10277" w:h="14947" w:hRule="exact" w:wrap="none" w:vAnchor="page" w:hAnchor="page" w:x="1097" w:y="1127"/>
        <w:shd w:val="clear" w:color="auto" w:fill="auto"/>
        <w:spacing w:before="0" w:line="274" w:lineRule="exact"/>
        <w:ind w:firstLine="740"/>
      </w:pPr>
      <w:r>
        <w:t>В результате изучения литературн</w:t>
      </w:r>
      <w:r>
        <w:t>ого чтения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02E21" w:rsidRDefault="00A963DD">
      <w:pPr>
        <w:pStyle w:val="20"/>
        <w:framePr w:w="10277" w:h="14947" w:hRule="exact" w:wrap="none" w:vAnchor="page" w:hAnchor="page" w:x="1097" w:y="1127"/>
        <w:shd w:val="clear" w:color="auto" w:fill="auto"/>
        <w:spacing w:before="0" w:line="274" w:lineRule="exact"/>
        <w:ind w:firstLine="740"/>
      </w:pPr>
      <w:r>
        <w:t xml:space="preserve">У </w:t>
      </w:r>
      <w:r>
        <w:t>обучающегося будут сформированы следующие базовые логические действия как часть познавательных универсальных учебных действий:</w:t>
      </w:r>
    </w:p>
    <w:p w:rsidR="00902E21" w:rsidRDefault="00A963DD">
      <w:pPr>
        <w:pStyle w:val="20"/>
        <w:framePr w:w="10277" w:h="14947" w:hRule="exact" w:wrap="none" w:vAnchor="page" w:hAnchor="page" w:x="1097" w:y="1127"/>
        <w:shd w:val="clear" w:color="auto" w:fill="auto"/>
        <w:spacing w:before="0" w:line="274" w:lineRule="exact"/>
        <w:ind w:firstLine="740"/>
        <w:jc w:val="left"/>
      </w:pPr>
      <w:r>
        <w:t>сравнивать произведения по теме, главной мысли, жанру, соотносить произведение и его автора, устанавливать основания для сравнени</w:t>
      </w:r>
      <w:r>
        <w:t>я произведений, устанавливать аналогии; объединять произведения по жанру, авторской принадлежности;</w:t>
      </w:r>
    </w:p>
    <w:p w:rsidR="00902E21" w:rsidRDefault="00A963DD">
      <w:pPr>
        <w:pStyle w:val="20"/>
        <w:framePr w:w="10277" w:h="14947" w:hRule="exact" w:wrap="none" w:vAnchor="page" w:hAnchor="page" w:x="1097" w:y="1127"/>
        <w:shd w:val="clear" w:color="auto" w:fill="auto"/>
        <w:spacing w:before="0" w:line="274" w:lineRule="exact"/>
        <w:ind w:firstLine="740"/>
        <w:jc w:val="left"/>
      </w:pPr>
      <w:r>
        <w:t>определять существенный признак для классификации, классифицировать произведения по темам, жанрам;</w:t>
      </w:r>
    </w:p>
    <w:p w:rsidR="00902E21" w:rsidRDefault="00A963DD">
      <w:pPr>
        <w:pStyle w:val="20"/>
        <w:framePr w:w="10277" w:h="14947" w:hRule="exact" w:wrap="none" w:vAnchor="page" w:hAnchor="page" w:x="1097" w:y="1127"/>
        <w:shd w:val="clear" w:color="auto" w:fill="auto"/>
        <w:spacing w:before="0" w:line="274" w:lineRule="exact"/>
        <w:ind w:firstLine="740"/>
      </w:pPr>
      <w:r>
        <w:t>находить закономерности и противоречия при анализе сюжета</w:t>
      </w:r>
      <w:r>
        <w:t xml:space="preserve"> (композиции), восстанавливать нарушенную последовательность событий (сюжета), составлять аннотацию, отзыв по предложенному алгоритму;</w:t>
      </w:r>
    </w:p>
    <w:p w:rsidR="00902E21" w:rsidRDefault="00A963DD">
      <w:pPr>
        <w:pStyle w:val="20"/>
        <w:framePr w:w="10277" w:h="14947" w:hRule="exact" w:wrap="none" w:vAnchor="page" w:hAnchor="page" w:x="1097" w:y="1127"/>
        <w:shd w:val="clear" w:color="auto" w:fill="auto"/>
        <w:spacing w:before="0" w:line="274" w:lineRule="exact"/>
        <w:ind w:firstLine="740"/>
      </w:pPr>
      <w:r>
        <w:t>выявлять недостаток информации для решения учебной (практической) задачи на основе предложенного алгоритма;</w:t>
      </w:r>
    </w:p>
    <w:p w:rsidR="00902E21" w:rsidRDefault="00A963DD">
      <w:pPr>
        <w:pStyle w:val="20"/>
        <w:framePr w:w="10277" w:h="14947" w:hRule="exact" w:wrap="none" w:vAnchor="page" w:hAnchor="page" w:x="1097" w:y="1127"/>
        <w:shd w:val="clear" w:color="auto" w:fill="auto"/>
        <w:spacing w:before="0" w:line="274" w:lineRule="exact"/>
        <w:ind w:firstLine="740"/>
      </w:pPr>
      <w:r>
        <w:t>устанавливать</w:t>
      </w:r>
      <w:r>
        <w:t xml:space="preserve">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902E21" w:rsidRDefault="00A963DD">
      <w:pPr>
        <w:pStyle w:val="20"/>
        <w:framePr w:w="10277" w:h="14947" w:hRule="exact" w:wrap="none" w:vAnchor="page" w:hAnchor="page" w:x="1097" w:y="1127"/>
        <w:shd w:val="clear" w:color="auto" w:fill="auto"/>
        <w:spacing w:before="0" w:line="274" w:lineRule="exact"/>
        <w:ind w:firstLine="740"/>
      </w:pPr>
      <w:r>
        <w:t>У обучающегося будут сформированы следующие базовые исследовательские действия как часть познавательных у</w:t>
      </w:r>
      <w:r>
        <w:t>ниверсальных учебных действий:</w:t>
      </w:r>
    </w:p>
    <w:p w:rsidR="00902E21" w:rsidRDefault="00A963DD">
      <w:pPr>
        <w:pStyle w:val="20"/>
        <w:framePr w:w="10277" w:h="14947" w:hRule="exact" w:wrap="none" w:vAnchor="page" w:hAnchor="page" w:x="1097" w:y="1127"/>
        <w:shd w:val="clear" w:color="auto" w:fill="auto"/>
        <w:spacing w:before="0" w:line="274" w:lineRule="exact"/>
        <w:ind w:firstLine="740"/>
      </w:pPr>
      <w:r>
        <w:t>определять разрыв между реальным и желательным состоянием объекта (ситуации) на основе предложенных учителем вопросов;</w:t>
      </w:r>
    </w:p>
    <w:p w:rsidR="00902E21" w:rsidRDefault="00A963DD">
      <w:pPr>
        <w:pStyle w:val="20"/>
        <w:framePr w:w="10277" w:h="14947" w:hRule="exact" w:wrap="none" w:vAnchor="page" w:hAnchor="page" w:x="1097" w:y="1127"/>
        <w:shd w:val="clear" w:color="auto" w:fill="auto"/>
        <w:spacing w:before="0" w:line="274" w:lineRule="exact"/>
        <w:ind w:firstLine="740"/>
        <w:jc w:val="left"/>
      </w:pPr>
      <w:r>
        <w:t>формулировать с помощью учителя цель, планировать изменения объекта, ситуации; сравнивать несколько вариан</w:t>
      </w:r>
      <w:r>
        <w:t>тов решения задачи, выбирать наиболее подходящий (на основе предложенных критериев);</w:t>
      </w:r>
    </w:p>
    <w:p w:rsidR="00902E21" w:rsidRDefault="00A963DD">
      <w:pPr>
        <w:pStyle w:val="20"/>
        <w:framePr w:w="10277" w:h="14947" w:hRule="exact" w:wrap="none" w:vAnchor="page" w:hAnchor="page" w:x="1097" w:y="1127"/>
        <w:shd w:val="clear" w:color="auto" w:fill="auto"/>
        <w:spacing w:before="0" w:line="274" w:lineRule="exact"/>
        <w:ind w:firstLine="740"/>
        <w:jc w:val="left"/>
      </w:pPr>
      <w: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902E21" w:rsidRDefault="00A963DD">
      <w:pPr>
        <w:pStyle w:val="20"/>
        <w:framePr w:w="10277" w:h="14947" w:hRule="exact" w:wrap="none" w:vAnchor="page" w:hAnchor="page" w:x="1097" w:y="1127"/>
        <w:shd w:val="clear" w:color="auto" w:fill="auto"/>
        <w:spacing w:before="0" w:line="274" w:lineRule="exact"/>
        <w:ind w:firstLine="740"/>
        <w:jc w:val="left"/>
      </w:pPr>
      <w:r>
        <w:t>прогнозировать возмож</w:t>
      </w:r>
      <w:r>
        <w:t>ное развитие процессов, событий и их последствия в аналогичных или сходных ситуациях.</w:t>
      </w:r>
    </w:p>
    <w:p w:rsidR="00902E21" w:rsidRDefault="00A963DD">
      <w:pPr>
        <w:pStyle w:val="20"/>
        <w:framePr w:w="10277" w:h="14947" w:hRule="exact" w:wrap="none" w:vAnchor="page" w:hAnchor="page" w:x="1097" w:y="1127"/>
        <w:shd w:val="clear" w:color="auto" w:fill="auto"/>
        <w:spacing w:before="0" w:line="274" w:lineRule="exact"/>
        <w:ind w:firstLine="740"/>
        <w:jc w:val="left"/>
      </w:pPr>
      <w:r>
        <w:t>У обучающегося будут сформированы умения работать с информацией как часть познавательных универсальных учебных действий: выбирать источник получения информации;</w:t>
      </w:r>
    </w:p>
    <w:p w:rsidR="00902E21" w:rsidRDefault="00A963DD">
      <w:pPr>
        <w:pStyle w:val="20"/>
        <w:framePr w:w="10277" w:h="14947" w:hRule="exact" w:wrap="none" w:vAnchor="page" w:hAnchor="page" w:x="1097" w:y="1127"/>
        <w:shd w:val="clear" w:color="auto" w:fill="auto"/>
        <w:spacing w:before="0" w:line="274" w:lineRule="exact"/>
        <w:ind w:firstLine="740"/>
        <w:jc w:val="left"/>
      </w:pPr>
      <w:r>
        <w:t xml:space="preserve">находить </w:t>
      </w:r>
      <w:r>
        <w:t>в предложенном источнике информацию, представленную в явном виде, согласно заданному алгоритму;</w:t>
      </w:r>
    </w:p>
    <w:p w:rsidR="00902E21" w:rsidRDefault="00A963DD">
      <w:pPr>
        <w:pStyle w:val="20"/>
        <w:framePr w:w="10277" w:h="14947" w:hRule="exact" w:wrap="none" w:vAnchor="page" w:hAnchor="page" w:x="1097" w:y="1127"/>
        <w:shd w:val="clear" w:color="auto" w:fill="auto"/>
        <w:spacing w:before="0" w:line="274" w:lineRule="exact"/>
        <w:ind w:firstLine="740"/>
        <w:jc w:val="left"/>
      </w:pPr>
      <w:r>
        <w:t>распознавать достоверную и недостоверную информацию самостоятельно или на основании предложенного учителем способа её проверки;</w:t>
      </w:r>
    </w:p>
    <w:p w:rsidR="00902E21" w:rsidRDefault="00A963DD">
      <w:pPr>
        <w:pStyle w:val="20"/>
        <w:framePr w:w="10277" w:h="14947" w:hRule="exact" w:wrap="none" w:vAnchor="page" w:hAnchor="page" w:x="1097" w:y="1127"/>
        <w:shd w:val="clear" w:color="auto" w:fill="auto"/>
        <w:spacing w:before="0" w:line="274" w:lineRule="exact"/>
        <w:ind w:firstLine="740"/>
        <w:jc w:val="left"/>
      </w:pPr>
      <w:r>
        <w:t>соблюдать с помощью взрослых (уч</w:t>
      </w:r>
      <w:r>
        <w:t>ителей, родителей (законных представителей) правила информационной безопасности при поиске информации в Интернете;</w:t>
      </w:r>
    </w:p>
    <w:p w:rsidR="00902E21" w:rsidRDefault="00A963DD">
      <w:pPr>
        <w:pStyle w:val="20"/>
        <w:framePr w:w="10277" w:h="14947" w:hRule="exact" w:wrap="none" w:vAnchor="page" w:hAnchor="page" w:x="1097" w:y="1127"/>
        <w:shd w:val="clear" w:color="auto" w:fill="auto"/>
        <w:spacing w:before="0" w:line="274" w:lineRule="exact"/>
        <w:ind w:firstLine="740"/>
        <w:jc w:val="left"/>
      </w:pPr>
      <w:r>
        <w:t>анализировать и создавать текстовую, видео, графическую, звуковую информацию в соответствии с учебной задачей;</w:t>
      </w:r>
    </w:p>
    <w:p w:rsidR="00902E21" w:rsidRDefault="00A963DD">
      <w:pPr>
        <w:pStyle w:val="20"/>
        <w:framePr w:w="10277" w:h="14947" w:hRule="exact" w:wrap="none" w:vAnchor="page" w:hAnchor="page" w:x="1097" w:y="1127"/>
        <w:shd w:val="clear" w:color="auto" w:fill="auto"/>
        <w:spacing w:before="0" w:line="274" w:lineRule="exact"/>
        <w:ind w:firstLine="740"/>
      </w:pPr>
      <w:r>
        <w:t>самостоятельно создавать схемы</w:t>
      </w:r>
      <w:r>
        <w:t>, таблицы для представления информации.</w:t>
      </w:r>
    </w:p>
    <w:p w:rsidR="00902E21" w:rsidRDefault="00A963DD">
      <w:pPr>
        <w:pStyle w:val="20"/>
        <w:framePr w:w="10277" w:h="14947" w:hRule="exact" w:wrap="none" w:vAnchor="page" w:hAnchor="page" w:x="1097" w:y="1127"/>
        <w:shd w:val="clear" w:color="auto" w:fill="auto"/>
        <w:spacing w:before="0" w:line="274" w:lineRule="exact"/>
        <w:ind w:firstLine="740"/>
      </w:pPr>
      <w:r>
        <w:t>У обучающегося будут сформированы умения общения как часть коммуникативных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lastRenderedPageBreak/>
        <w:t>68</w:t>
      </w:r>
    </w:p>
    <w:p w:rsidR="00902E21" w:rsidRDefault="00A963DD">
      <w:pPr>
        <w:pStyle w:val="20"/>
        <w:framePr w:w="10272" w:h="14965" w:hRule="exact" w:wrap="none" w:vAnchor="page" w:hAnchor="page" w:x="1099" w:y="1127"/>
        <w:shd w:val="clear" w:color="auto" w:fill="auto"/>
        <w:spacing w:before="0" w:line="274" w:lineRule="exact"/>
        <w:jc w:val="left"/>
      </w:pPr>
      <w:r>
        <w:t>универсальных учебных действий:</w:t>
      </w:r>
    </w:p>
    <w:p w:rsidR="00902E21" w:rsidRDefault="00A963DD">
      <w:pPr>
        <w:pStyle w:val="20"/>
        <w:framePr w:w="10272" w:h="14965" w:hRule="exact" w:wrap="none" w:vAnchor="page" w:hAnchor="page" w:x="1099" w:y="1127"/>
        <w:shd w:val="clear" w:color="auto" w:fill="auto"/>
        <w:spacing w:before="0" w:line="274" w:lineRule="exact"/>
        <w:ind w:firstLine="740"/>
      </w:pPr>
      <w:r>
        <w:t xml:space="preserve">воспринимать и формулировать суждения, выражать эмоции в соответствии с целями и </w:t>
      </w:r>
      <w:r>
        <w:t>условиями общения в знакомой среде;</w:t>
      </w:r>
    </w:p>
    <w:p w:rsidR="00902E21" w:rsidRDefault="00A963DD">
      <w:pPr>
        <w:pStyle w:val="20"/>
        <w:framePr w:w="10272" w:h="14965" w:hRule="exact" w:wrap="none" w:vAnchor="page" w:hAnchor="page" w:x="1099" w:y="1127"/>
        <w:shd w:val="clear" w:color="auto" w:fill="auto"/>
        <w:spacing w:before="0" w:line="274" w:lineRule="exact"/>
        <w:ind w:firstLine="740"/>
      </w:pPr>
      <w:r>
        <w:t>проявлять уважительное отношение к собеседнику, соблюдать правила ведения диалога и дискуссии;</w:t>
      </w:r>
    </w:p>
    <w:p w:rsidR="00902E21" w:rsidRDefault="00A963DD">
      <w:pPr>
        <w:pStyle w:val="20"/>
        <w:framePr w:w="10272" w:h="14965" w:hRule="exact" w:wrap="none" w:vAnchor="page" w:hAnchor="page" w:x="1099" w:y="1127"/>
        <w:shd w:val="clear" w:color="auto" w:fill="auto"/>
        <w:spacing w:before="0" w:line="274" w:lineRule="exact"/>
        <w:ind w:firstLine="740"/>
      </w:pPr>
      <w:r>
        <w:t>признавать возможность существования разных точек зрения; корректно и аргументированно высказывать своё мнение; строить речев</w:t>
      </w:r>
      <w:r>
        <w:t>ое высказывание в соответствии с поставленной задачей; создавать устные и письменные тексты (описание, рассуждение, повествование);</w:t>
      </w:r>
    </w:p>
    <w:p w:rsidR="00902E21" w:rsidRDefault="00A963DD">
      <w:pPr>
        <w:pStyle w:val="20"/>
        <w:framePr w:w="10272" w:h="14965" w:hRule="exact" w:wrap="none" w:vAnchor="page" w:hAnchor="page" w:x="1099" w:y="1127"/>
        <w:shd w:val="clear" w:color="auto" w:fill="auto"/>
        <w:spacing w:before="0" w:line="274" w:lineRule="exact"/>
        <w:ind w:firstLine="740"/>
      </w:pPr>
      <w:r>
        <w:t>подготавливать небольшие публичные выступления;</w:t>
      </w:r>
    </w:p>
    <w:p w:rsidR="00902E21" w:rsidRDefault="00A963DD">
      <w:pPr>
        <w:pStyle w:val="20"/>
        <w:framePr w:w="10272" w:h="14965" w:hRule="exact" w:wrap="none" w:vAnchor="page" w:hAnchor="page" w:x="1099" w:y="1127"/>
        <w:shd w:val="clear" w:color="auto" w:fill="auto"/>
        <w:spacing w:before="0" w:line="274" w:lineRule="exact"/>
        <w:ind w:firstLine="740"/>
      </w:pPr>
      <w:r>
        <w:t>подбирать иллюстративный материал (рисунки, фото, плакаты) к тексту выступле</w:t>
      </w:r>
      <w:r>
        <w:t>ния.</w:t>
      </w:r>
    </w:p>
    <w:p w:rsidR="00902E21" w:rsidRDefault="00A963DD">
      <w:pPr>
        <w:pStyle w:val="20"/>
        <w:framePr w:w="10272" w:h="14965" w:hRule="exact" w:wrap="none" w:vAnchor="page" w:hAnchor="page" w:x="1099" w:y="1127"/>
        <w:shd w:val="clear" w:color="auto" w:fill="auto"/>
        <w:spacing w:before="0" w:line="274" w:lineRule="exact"/>
        <w:ind w:firstLine="740"/>
      </w:pPr>
      <w:r>
        <w:t>У обучающегося будут сформированы умения самоорганизации как части регулятивных универсальных учебных действий:</w:t>
      </w:r>
    </w:p>
    <w:p w:rsidR="00902E21" w:rsidRDefault="00A963DD">
      <w:pPr>
        <w:pStyle w:val="20"/>
        <w:framePr w:w="10272" w:h="14965" w:hRule="exact" w:wrap="none" w:vAnchor="page" w:hAnchor="page" w:x="1099" w:y="1127"/>
        <w:shd w:val="clear" w:color="auto" w:fill="auto"/>
        <w:spacing w:before="0" w:line="274" w:lineRule="exact"/>
        <w:ind w:firstLine="740"/>
        <w:jc w:val="left"/>
      </w:pPr>
      <w:r>
        <w:t>планировать действия по решению учебной задачи для получения результата; выстраивать последовательность выбранных действий.</w:t>
      </w:r>
    </w:p>
    <w:p w:rsidR="00902E21" w:rsidRDefault="00A963DD">
      <w:pPr>
        <w:pStyle w:val="20"/>
        <w:framePr w:w="10272" w:h="14965" w:hRule="exact" w:wrap="none" w:vAnchor="page" w:hAnchor="page" w:x="1099" w:y="1127"/>
        <w:shd w:val="clear" w:color="auto" w:fill="auto"/>
        <w:spacing w:before="0" w:line="274" w:lineRule="exact"/>
        <w:ind w:firstLine="740"/>
      </w:pPr>
      <w:r>
        <w:t xml:space="preserve">У обучающегося </w:t>
      </w:r>
      <w:r>
        <w:t>будут сформированы умения самоконтроля как части регулятивных универсальных учебных действий:</w:t>
      </w:r>
    </w:p>
    <w:p w:rsidR="00902E21" w:rsidRDefault="00A963DD">
      <w:pPr>
        <w:pStyle w:val="20"/>
        <w:framePr w:w="10272" w:h="14965" w:hRule="exact" w:wrap="none" w:vAnchor="page" w:hAnchor="page" w:x="1099" w:y="1127"/>
        <w:shd w:val="clear" w:color="auto" w:fill="auto"/>
        <w:spacing w:before="0" w:line="274" w:lineRule="exact"/>
        <w:ind w:firstLine="740"/>
        <w:jc w:val="left"/>
      </w:pPr>
      <w:r>
        <w:t>устанавливать причины успеха (неудач) учебной деятельности; корректировать свои учебные действия для преодоления ошибок.</w:t>
      </w:r>
    </w:p>
    <w:p w:rsidR="00902E21" w:rsidRDefault="00A963DD">
      <w:pPr>
        <w:pStyle w:val="20"/>
        <w:framePr w:w="10272" w:h="14965" w:hRule="exact" w:wrap="none" w:vAnchor="page" w:hAnchor="page" w:x="1099" w:y="1127"/>
        <w:shd w:val="clear" w:color="auto" w:fill="auto"/>
        <w:spacing w:before="0" w:line="274" w:lineRule="exact"/>
        <w:ind w:firstLine="740"/>
        <w:jc w:val="left"/>
      </w:pPr>
      <w:r>
        <w:t xml:space="preserve">У обучающегося будут сформированы умения </w:t>
      </w:r>
      <w:r>
        <w:t>совместной деятельности: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02E21" w:rsidRDefault="00A963DD">
      <w:pPr>
        <w:pStyle w:val="20"/>
        <w:framePr w:w="10272" w:h="14965" w:hRule="exact" w:wrap="none" w:vAnchor="page" w:hAnchor="page" w:x="1099" w:y="1127"/>
        <w:shd w:val="clear" w:color="auto" w:fill="auto"/>
        <w:spacing w:before="0" w:line="274" w:lineRule="exact"/>
        <w:ind w:firstLine="740"/>
      </w:pPr>
      <w:r>
        <w:t>при</w:t>
      </w:r>
      <w:r>
        <w:t>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02E21" w:rsidRDefault="00A963DD">
      <w:pPr>
        <w:pStyle w:val="20"/>
        <w:framePr w:w="10272" w:h="14965" w:hRule="exact" w:wrap="none" w:vAnchor="page" w:hAnchor="page" w:x="1099" w:y="1127"/>
        <w:shd w:val="clear" w:color="auto" w:fill="auto"/>
        <w:spacing w:before="0" w:line="274" w:lineRule="exact"/>
        <w:ind w:firstLine="740"/>
      </w:pPr>
      <w:r>
        <w:t>проявлять готовность руководить, выполнять поручения, подчиняться; ответственно выполнят</w:t>
      </w:r>
      <w:r>
        <w:t>ь свою часть работы; оценивать свой вклад в общий результат;</w:t>
      </w:r>
    </w:p>
    <w:p w:rsidR="00902E21" w:rsidRDefault="00A963DD">
      <w:pPr>
        <w:pStyle w:val="20"/>
        <w:framePr w:w="10272" w:h="14965" w:hRule="exact" w:wrap="none" w:vAnchor="page" w:hAnchor="page" w:x="1099" w:y="1127"/>
        <w:shd w:val="clear" w:color="auto" w:fill="auto"/>
        <w:spacing w:before="0" w:line="274" w:lineRule="exact"/>
        <w:ind w:firstLine="740"/>
        <w:jc w:val="left"/>
      </w:pPr>
      <w:r>
        <w:t>выполнять совместные проектные задания с использованием предложенных образцов; планировать действия по решению учебной задачи для получения результата; выстраивать последовательность выбранных де</w:t>
      </w:r>
      <w:r>
        <w:t>йствий.</w:t>
      </w:r>
    </w:p>
    <w:p w:rsidR="00902E21" w:rsidRDefault="00A963DD">
      <w:pPr>
        <w:pStyle w:val="20"/>
        <w:framePr w:w="10272" w:h="14965" w:hRule="exact" w:wrap="none" w:vAnchor="page" w:hAnchor="page" w:x="1099" w:y="1127"/>
        <w:shd w:val="clear" w:color="auto" w:fill="auto"/>
        <w:spacing w:before="0" w:line="274" w:lineRule="exact"/>
        <w:ind w:firstLine="740"/>
      </w:pPr>
      <w:r>
        <w:t>Предметные результаты изучения литературного чтения. К концу обучения в 1 классе обучающийся научится:</w:t>
      </w:r>
    </w:p>
    <w:p w:rsidR="00902E21" w:rsidRDefault="00A963DD">
      <w:pPr>
        <w:pStyle w:val="20"/>
        <w:framePr w:w="10272" w:h="14965" w:hRule="exact" w:wrap="none" w:vAnchor="page" w:hAnchor="page" w:x="1099" w:y="1127"/>
        <w:shd w:val="clear" w:color="auto" w:fill="auto"/>
        <w:spacing w:before="0" w:line="274" w:lineRule="exact"/>
        <w:ind w:firstLine="740"/>
      </w:pPr>
      <w:r>
        <w:t>понимать ценность чтения для решения учебных задач и применения в различных жизненных ситуациях: отвечать на вопрос о важности чтения для личного</w:t>
      </w:r>
      <w:r>
        <w:t xml:space="preserve"> развития, находить в художественных произведениях отражение нравственных ценностей, традиций, быта разных народов;</w:t>
      </w:r>
    </w:p>
    <w:p w:rsidR="00902E21" w:rsidRDefault="00A963DD">
      <w:pPr>
        <w:pStyle w:val="20"/>
        <w:framePr w:w="10272" w:h="14965" w:hRule="exact" w:wrap="none" w:vAnchor="page" w:hAnchor="page" w:x="1099" w:y="1127"/>
        <w:shd w:val="clear" w:color="auto" w:fill="auto"/>
        <w:spacing w:before="0" w:line="274" w:lineRule="exact"/>
        <w:ind w:firstLine="740"/>
      </w:pPr>
      <w:r>
        <w:t>владеть техникой слогового плавного чтения с переходом на чтение целыми словами, читать осознанно вслух целыми словами без пропусков и перес</w:t>
      </w:r>
      <w:r>
        <w:t>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902E21" w:rsidRDefault="00A963DD">
      <w:pPr>
        <w:pStyle w:val="20"/>
        <w:framePr w:w="10272" w:h="14965" w:hRule="exact" w:wrap="none" w:vAnchor="page" w:hAnchor="page" w:x="1099" w:y="1127"/>
        <w:shd w:val="clear" w:color="auto" w:fill="auto"/>
        <w:spacing w:before="0" w:line="274" w:lineRule="exact"/>
        <w:ind w:firstLine="740"/>
      </w:pPr>
      <w:r>
        <w:t xml:space="preserve">читать наизусть с соблюдением орфоэпических и пунктуационных норм не менее </w:t>
      </w:r>
      <w:r>
        <w:rPr>
          <w:rStyle w:val="28pt"/>
        </w:rPr>
        <w:t xml:space="preserve">2 </w:t>
      </w:r>
      <w:r>
        <w:t xml:space="preserve">стихотворений о Родине, о детях, </w:t>
      </w:r>
      <w:r>
        <w:t>о семье, о родной природе в разные времена года;</w:t>
      </w:r>
    </w:p>
    <w:p w:rsidR="00902E21" w:rsidRDefault="00A963DD">
      <w:pPr>
        <w:pStyle w:val="20"/>
        <w:framePr w:w="10272" w:h="14965" w:hRule="exact" w:wrap="none" w:vAnchor="page" w:hAnchor="page" w:x="1099" w:y="1127"/>
        <w:shd w:val="clear" w:color="auto" w:fill="auto"/>
        <w:spacing w:before="0" w:line="274" w:lineRule="exact"/>
        <w:ind w:firstLine="740"/>
      </w:pPr>
      <w:r>
        <w:t>различать прозаическую (нестихотворную) и стихотворную речь; различать отдельные жанры фольклора (устного народного творчества) и художественной литературы (загадки, пословицы, потешки, сказки (фольклорные</w:t>
      </w:r>
    </w:p>
    <w:p w:rsidR="00902E21" w:rsidRDefault="00A963DD">
      <w:pPr>
        <w:pStyle w:val="20"/>
        <w:framePr w:w="10272" w:h="14965" w:hRule="exact" w:wrap="none" w:vAnchor="page" w:hAnchor="page" w:x="1099" w:y="1127"/>
        <w:shd w:val="clear" w:color="auto" w:fill="auto"/>
        <w:spacing w:before="0" w:line="274" w:lineRule="exact"/>
        <w:ind w:firstLine="740"/>
      </w:pPr>
      <w:r>
        <w:t>и</w:t>
      </w:r>
      <w:r>
        <w:t xml:space="preserve"> литературные), рассказы, стихотворения);</w:t>
      </w:r>
    </w:p>
    <w:p w:rsidR="00902E21" w:rsidRDefault="00A963DD">
      <w:pPr>
        <w:pStyle w:val="20"/>
        <w:framePr w:w="10272" w:h="14965" w:hRule="exact" w:wrap="none" w:vAnchor="page" w:hAnchor="page" w:x="1099" w:y="1127"/>
        <w:shd w:val="clear" w:color="auto" w:fill="auto"/>
        <w:spacing w:before="0" w:line="274" w:lineRule="exact"/>
        <w:ind w:firstLine="740"/>
      </w:pPr>
      <w:r>
        <w:t>понимать содержание прослушанного (прочитанного) произведения: отвечать на вопросы по фактическому содержанию произведения;</w:t>
      </w:r>
    </w:p>
    <w:p w:rsidR="00902E21" w:rsidRDefault="00A963DD">
      <w:pPr>
        <w:pStyle w:val="20"/>
        <w:framePr w:w="10272" w:h="14965" w:hRule="exact" w:wrap="none" w:vAnchor="page" w:hAnchor="page" w:x="1099" w:y="1127"/>
        <w:shd w:val="clear" w:color="auto" w:fill="auto"/>
        <w:spacing w:before="0" w:line="274" w:lineRule="exact"/>
        <w:ind w:firstLine="740"/>
      </w:pPr>
      <w:r>
        <w:t>владеть элементарными умениями анализа текста прослушанного (прочитанного) произведения: о</w:t>
      </w:r>
      <w:r>
        <w:t>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902E21" w:rsidRDefault="00A963DD">
      <w:pPr>
        <w:pStyle w:val="20"/>
        <w:framePr w:w="10272" w:h="14965" w:hRule="exact" w:wrap="none" w:vAnchor="page" w:hAnchor="page" w:x="1099" w:y="1127"/>
        <w:shd w:val="clear" w:color="auto" w:fill="auto"/>
        <w:spacing w:before="0" w:line="274" w:lineRule="exact"/>
        <w:ind w:firstLine="740"/>
      </w:pPr>
      <w:r>
        <w:t>участвовать в обсуждении прослушанного (прочитанного) произведения: отвеча</w:t>
      </w:r>
      <w:r>
        <w:t>ть на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69</w:t>
      </w:r>
    </w:p>
    <w:p w:rsidR="00902E21" w:rsidRDefault="00A963DD">
      <w:pPr>
        <w:pStyle w:val="20"/>
        <w:framePr w:w="10277" w:h="14972" w:hRule="exact" w:wrap="none" w:vAnchor="page" w:hAnchor="page" w:x="1097" w:y="1127"/>
        <w:shd w:val="clear" w:color="auto" w:fill="auto"/>
        <w:spacing w:before="0" w:line="274" w:lineRule="exact"/>
      </w:pPr>
      <w:r>
        <w:t>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902E21" w:rsidRDefault="00A963DD">
      <w:pPr>
        <w:pStyle w:val="20"/>
        <w:framePr w:w="10277" w:h="14972" w:hRule="exact" w:wrap="none" w:vAnchor="page" w:hAnchor="page" w:x="1097" w:y="1127"/>
        <w:shd w:val="clear" w:color="auto" w:fill="auto"/>
        <w:spacing w:before="0" w:line="274" w:lineRule="exact"/>
        <w:ind w:firstLine="740"/>
      </w:pPr>
      <w:r>
        <w:t>пересказывать (устно) со</w:t>
      </w:r>
      <w:r>
        <w:t>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p w:rsidR="00902E21" w:rsidRDefault="00A963DD">
      <w:pPr>
        <w:pStyle w:val="20"/>
        <w:framePr w:w="10277" w:h="14972" w:hRule="exact" w:wrap="none" w:vAnchor="page" w:hAnchor="page" w:x="1097" w:y="1127"/>
        <w:shd w:val="clear" w:color="auto" w:fill="auto"/>
        <w:spacing w:before="0" w:line="274" w:lineRule="exact"/>
        <w:ind w:firstLine="740"/>
      </w:pPr>
      <w:r>
        <w:t>читать по ролям с соблюдением норм произношения, расстановки ударения; составлять высказывания по содержан</w:t>
      </w:r>
      <w:r>
        <w:t>ию произведения (не менее 3 предложений) по заданному алгоритму;</w:t>
      </w:r>
    </w:p>
    <w:p w:rsidR="00902E21" w:rsidRDefault="00A963DD">
      <w:pPr>
        <w:pStyle w:val="20"/>
        <w:framePr w:w="10277" w:h="14972" w:hRule="exact" w:wrap="none" w:vAnchor="page" w:hAnchor="page" w:x="1097" w:y="1127"/>
        <w:shd w:val="clear" w:color="auto" w:fill="auto"/>
        <w:spacing w:before="0" w:line="274" w:lineRule="exact"/>
        <w:ind w:firstLine="740"/>
        <w:jc w:val="left"/>
      </w:pPr>
      <w:r>
        <w:t>сочинять небольшие тексты по предложенному началу (не менее 3 предложений); ориентироваться в книге (учебнике) по обложке, оглавлению, иллюстрациям; выбирать книги для самостоятельного чтения</w:t>
      </w:r>
      <w:r>
        <w:t xml:space="preserve"> по совету взрослого и с учётом рекомендованного учителем списка, рассказывать о прочитанной книге по предложенному алгоритму;</w:t>
      </w:r>
    </w:p>
    <w:p w:rsidR="00902E21" w:rsidRDefault="00A963DD">
      <w:pPr>
        <w:pStyle w:val="20"/>
        <w:framePr w:w="10277" w:h="14972" w:hRule="exact" w:wrap="none" w:vAnchor="page" w:hAnchor="page" w:x="1097" w:y="1127"/>
        <w:shd w:val="clear" w:color="auto" w:fill="auto"/>
        <w:spacing w:before="0" w:line="274" w:lineRule="exact"/>
        <w:ind w:firstLine="740"/>
      </w:pPr>
      <w:r>
        <w:t>обращаться к справочной литературе для получения дополнительной информации в соответствии с учебной задачей.</w:t>
      </w:r>
    </w:p>
    <w:p w:rsidR="00902E21" w:rsidRDefault="00A963DD">
      <w:pPr>
        <w:pStyle w:val="20"/>
        <w:framePr w:w="10277" w:h="14972" w:hRule="exact" w:wrap="none" w:vAnchor="page" w:hAnchor="page" w:x="1097" w:y="1127"/>
        <w:shd w:val="clear" w:color="auto" w:fill="auto"/>
        <w:spacing w:before="0" w:line="274" w:lineRule="exact"/>
        <w:ind w:firstLine="740"/>
      </w:pPr>
      <w:r>
        <w:t>Предметные результат</w:t>
      </w:r>
      <w:r>
        <w:t>ы изучения литературного чтения. К концу обучения во 2 классе обучающийся научится:</w:t>
      </w:r>
    </w:p>
    <w:p w:rsidR="00902E21" w:rsidRDefault="00A963DD">
      <w:pPr>
        <w:pStyle w:val="20"/>
        <w:framePr w:w="10277" w:h="14972" w:hRule="exact" w:wrap="none" w:vAnchor="page" w:hAnchor="page" w:x="1097" w:y="1127"/>
        <w:shd w:val="clear" w:color="auto" w:fill="auto"/>
        <w:spacing w:before="0" w:line="274" w:lineRule="exact"/>
        <w:ind w:firstLine="740"/>
      </w:pPr>
      <w: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w:t>
      </w:r>
      <w:r>
        <w:t xml:space="preserve">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w:t>
      </w:r>
      <w:r>
        <w:t>в нравственно-этических понятиях в контексте изученных произведений;</w:t>
      </w:r>
    </w:p>
    <w:p w:rsidR="00902E21" w:rsidRDefault="00A963DD">
      <w:pPr>
        <w:pStyle w:val="20"/>
        <w:framePr w:w="10277" w:h="14972" w:hRule="exact" w:wrap="none" w:vAnchor="page" w:hAnchor="page" w:x="1097" w:y="1127"/>
        <w:shd w:val="clear" w:color="auto" w:fill="auto"/>
        <w:spacing w:before="0" w:line="274" w:lineRule="exact"/>
        <w:ind w:firstLine="740"/>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w:t>
      </w:r>
      <w:r>
        <w:t>нуту (без отметочного оценивания);</w:t>
      </w:r>
    </w:p>
    <w:p w:rsidR="00902E21" w:rsidRDefault="00A963DD">
      <w:pPr>
        <w:pStyle w:val="20"/>
        <w:framePr w:w="10277" w:h="14972" w:hRule="exact" w:wrap="none" w:vAnchor="page" w:hAnchor="page" w:x="1097" w:y="1127"/>
        <w:shd w:val="clear" w:color="auto" w:fill="auto"/>
        <w:spacing w:before="0" w:line="274" w:lineRule="exact"/>
        <w:ind w:firstLine="740"/>
      </w:pPr>
      <w: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902E21" w:rsidRDefault="00A963DD">
      <w:pPr>
        <w:pStyle w:val="20"/>
        <w:framePr w:w="10277" w:h="14972" w:hRule="exact" w:wrap="none" w:vAnchor="page" w:hAnchor="page" w:x="1097" w:y="1127"/>
        <w:shd w:val="clear" w:color="auto" w:fill="auto"/>
        <w:spacing w:before="0" w:line="274" w:lineRule="exact"/>
        <w:ind w:firstLine="740"/>
      </w:pPr>
      <w:r>
        <w:t>различать прозаическую и стихотворную речь: называть особеннос</w:t>
      </w:r>
      <w:r>
        <w:t>ти стихотворного произведения (ритм, рифма);</w:t>
      </w:r>
    </w:p>
    <w:p w:rsidR="00902E21" w:rsidRDefault="00A963DD">
      <w:pPr>
        <w:pStyle w:val="20"/>
        <w:framePr w:w="10277" w:h="14972" w:hRule="exact" w:wrap="none" w:vAnchor="page" w:hAnchor="page" w:x="1097" w:y="1127"/>
        <w:shd w:val="clear" w:color="auto" w:fill="auto"/>
        <w:spacing w:before="0" w:line="274" w:lineRule="exact"/>
        <w:ind w:firstLine="740"/>
      </w:pPr>
      <w: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902E21" w:rsidRDefault="00A963DD">
      <w:pPr>
        <w:pStyle w:val="20"/>
        <w:framePr w:w="10277" w:h="14972" w:hRule="exact" w:wrap="none" w:vAnchor="page" w:hAnchor="page" w:x="1097" w:y="1127"/>
        <w:shd w:val="clear" w:color="auto" w:fill="auto"/>
        <w:spacing w:before="0" w:line="274" w:lineRule="exact"/>
        <w:ind w:firstLine="740"/>
      </w:pPr>
      <w:r>
        <w:t xml:space="preserve">различать отдельные жанры фольклора (считалки, загадки, пословицы, </w:t>
      </w:r>
      <w:r>
        <w:t>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902E21" w:rsidRDefault="00A963DD">
      <w:pPr>
        <w:pStyle w:val="20"/>
        <w:framePr w:w="10277" w:h="14972" w:hRule="exact" w:wrap="none" w:vAnchor="page" w:hAnchor="page" w:x="1097" w:y="1127"/>
        <w:shd w:val="clear" w:color="auto" w:fill="auto"/>
        <w:spacing w:before="0" w:line="274" w:lineRule="exact"/>
        <w:ind w:firstLine="740"/>
      </w:pPr>
      <w:r>
        <w:t>владеть элементарными умениями анализа и интерпретации текста: определять тему и гла</w:t>
      </w:r>
      <w:r>
        <w:t>вную мысль, воспроизводить последовательность событий тексте произведения, составлять план текста (вопросный, номинативный);</w:t>
      </w:r>
    </w:p>
    <w:p w:rsidR="00902E21" w:rsidRDefault="00A963DD">
      <w:pPr>
        <w:pStyle w:val="20"/>
        <w:framePr w:w="10277" w:h="14972" w:hRule="exact" w:wrap="none" w:vAnchor="page" w:hAnchor="page" w:x="1097" w:y="1127"/>
        <w:shd w:val="clear" w:color="auto" w:fill="auto"/>
        <w:spacing w:before="0" w:line="274" w:lineRule="exact"/>
        <w:ind w:firstLine="740"/>
      </w:pPr>
      <w:r>
        <w:t xml:space="preserve">описывать характер героя, находить в тексте средства изображения (портрет) героя и выражения его чувств, оценивать поступки героев </w:t>
      </w:r>
      <w:r>
        <w:t>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902E21" w:rsidRDefault="00A963DD">
      <w:pPr>
        <w:pStyle w:val="20"/>
        <w:framePr w:w="10277" w:h="14972" w:hRule="exact" w:wrap="none" w:vAnchor="page" w:hAnchor="page" w:x="1097" w:y="1127"/>
        <w:shd w:val="clear" w:color="auto" w:fill="auto"/>
        <w:spacing w:before="0" w:line="274" w:lineRule="exact"/>
        <w:ind w:firstLine="740"/>
      </w:pPr>
      <w:r>
        <w:t>объяснять значение незнакомого слова с использование</w:t>
      </w:r>
      <w:r>
        <w:t>м контекста и словаря; находить в тексте примеры использования слов в прямом и переносном значении;</w:t>
      </w:r>
    </w:p>
    <w:p w:rsidR="00902E21" w:rsidRDefault="00A963DD">
      <w:pPr>
        <w:pStyle w:val="20"/>
        <w:framePr w:w="10277" w:h="14972" w:hRule="exact" w:wrap="none" w:vAnchor="page" w:hAnchor="page" w:x="1097" w:y="1127"/>
        <w:shd w:val="clear" w:color="auto" w:fill="auto"/>
        <w:spacing w:before="0" w:line="274" w:lineRule="exact"/>
        <w:ind w:firstLine="740"/>
      </w:pPr>
      <w: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902E21" w:rsidRDefault="00A963DD">
      <w:pPr>
        <w:pStyle w:val="20"/>
        <w:framePr w:w="10277" w:h="14972" w:hRule="exact" w:wrap="none" w:vAnchor="page" w:hAnchor="page" w:x="1097" w:y="1127"/>
        <w:shd w:val="clear" w:color="auto" w:fill="auto"/>
        <w:tabs>
          <w:tab w:val="left" w:pos="9265"/>
        </w:tabs>
        <w:spacing w:before="0" w:line="274" w:lineRule="exact"/>
        <w:ind w:firstLine="740"/>
      </w:pPr>
      <w:r>
        <w:t>уча</w:t>
      </w:r>
      <w:r>
        <w:t>ствовать в обсуждении прослушанного (прочитанного) произведения:</w:t>
      </w:r>
      <w:r>
        <w:tab/>
        <w:t>понимать</w:t>
      </w:r>
    </w:p>
    <w:p w:rsidR="00902E21" w:rsidRDefault="00A963DD">
      <w:pPr>
        <w:pStyle w:val="20"/>
        <w:framePr w:w="10277" w:h="14972" w:hRule="exact" w:wrap="none" w:vAnchor="page" w:hAnchor="page" w:x="1097" w:y="1127"/>
        <w:shd w:val="clear" w:color="auto" w:fill="auto"/>
        <w:spacing w:before="0" w:line="274" w:lineRule="exact"/>
      </w:pPr>
      <w:r>
        <w:t>жанровую принадлежность произведения, формулировать устно простые выводы, подтверждать свой ответ примерами из текста;</w:t>
      </w:r>
    </w:p>
    <w:p w:rsidR="00902E21" w:rsidRDefault="00A963DD">
      <w:pPr>
        <w:pStyle w:val="20"/>
        <w:framePr w:w="10277" w:h="14972" w:hRule="exact" w:wrap="none" w:vAnchor="page" w:hAnchor="page" w:x="1097" w:y="1127"/>
        <w:shd w:val="clear" w:color="auto" w:fill="auto"/>
        <w:spacing w:before="0" w:line="274" w:lineRule="exact"/>
        <w:ind w:firstLine="740"/>
      </w:pPr>
      <w:r>
        <w:t xml:space="preserve">пересказывать (устно) содержание произведения подробно, </w:t>
      </w:r>
      <w:r>
        <w:t>выборочно, от лица героя, от третьего лица;</w:t>
      </w:r>
    </w:p>
    <w:p w:rsidR="00902E21" w:rsidRDefault="00A963DD">
      <w:pPr>
        <w:pStyle w:val="20"/>
        <w:framePr w:w="10277" w:h="14972" w:hRule="exact" w:wrap="none" w:vAnchor="page" w:hAnchor="page" w:x="1097" w:y="1127"/>
        <w:shd w:val="clear" w:color="auto" w:fill="auto"/>
        <w:spacing w:before="0" w:line="274" w:lineRule="exact"/>
        <w:ind w:firstLine="740"/>
      </w:pPr>
      <w:r>
        <w:t>читать по ролям с соблюдением норм произношения, расстановки ударения, инсценировать небольшие эпизоды из произведения;</w:t>
      </w:r>
    </w:p>
    <w:p w:rsidR="00902E21" w:rsidRDefault="00A963DD">
      <w:pPr>
        <w:pStyle w:val="20"/>
        <w:framePr w:w="10277" w:h="14972" w:hRule="exact" w:wrap="none" w:vAnchor="page" w:hAnchor="page" w:x="1097" w:y="1127"/>
        <w:shd w:val="clear" w:color="auto" w:fill="auto"/>
        <w:spacing w:before="0" w:line="274" w:lineRule="exact"/>
        <w:ind w:firstLine="740"/>
      </w:pPr>
      <w:r>
        <w:t>составлять высказывания на заданную тему по содержанию произведения (не менее 5 предложений)</w:t>
      </w:r>
      <w:r>
        <w:t>;</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70</w:t>
      </w:r>
    </w:p>
    <w:p w:rsidR="00902E21" w:rsidRDefault="00A963DD">
      <w:pPr>
        <w:pStyle w:val="20"/>
        <w:framePr w:w="10277" w:h="14972" w:hRule="exact" w:wrap="none" w:vAnchor="page" w:hAnchor="page" w:x="1097" w:y="1127"/>
        <w:shd w:val="clear" w:color="auto" w:fill="auto"/>
        <w:spacing w:before="0" w:line="274" w:lineRule="exact"/>
        <w:ind w:firstLine="740"/>
      </w:pPr>
      <w:r>
        <w:t>сочинять по аналогии с прочитанным загадки, небольшие сказки, рассказы; ориентироваться в книге и (или) учебнике по обложке, оглавлению, аннотации, иллюстрациям, предисловию, условным обозначениям;</w:t>
      </w:r>
    </w:p>
    <w:p w:rsidR="00902E21" w:rsidRDefault="00A963DD">
      <w:pPr>
        <w:pStyle w:val="20"/>
        <w:framePr w:w="10277" w:h="14972" w:hRule="exact" w:wrap="none" w:vAnchor="page" w:hAnchor="page" w:x="1097" w:y="1127"/>
        <w:shd w:val="clear" w:color="auto" w:fill="auto"/>
        <w:spacing w:before="0" w:line="274" w:lineRule="exact"/>
        <w:ind w:firstLine="740"/>
      </w:pPr>
      <w:r>
        <w:t>выбирать книги для самостоятель</w:t>
      </w:r>
      <w:r>
        <w:t>ного чтения с учётом рекомендательного списка, используя картотеки, рассказывать о прочитанной книге;</w:t>
      </w:r>
    </w:p>
    <w:p w:rsidR="00902E21" w:rsidRDefault="00A963DD">
      <w:pPr>
        <w:pStyle w:val="20"/>
        <w:framePr w:w="10277" w:h="14972" w:hRule="exact" w:wrap="none" w:vAnchor="page" w:hAnchor="page" w:x="1097" w:y="1127"/>
        <w:shd w:val="clear" w:color="auto" w:fill="auto"/>
        <w:spacing w:before="0" w:line="274" w:lineRule="exact"/>
        <w:ind w:firstLine="740"/>
      </w:pPr>
      <w:r>
        <w:t>использовать справочную литературу для получения дополнительной информации в соответствии с учебной задачей.</w:t>
      </w:r>
    </w:p>
    <w:p w:rsidR="00902E21" w:rsidRDefault="00A963DD">
      <w:pPr>
        <w:pStyle w:val="20"/>
        <w:framePr w:w="10277" w:h="14972" w:hRule="exact" w:wrap="none" w:vAnchor="page" w:hAnchor="page" w:x="1097" w:y="1127"/>
        <w:shd w:val="clear" w:color="auto" w:fill="auto"/>
        <w:spacing w:before="0" w:line="274" w:lineRule="exact"/>
        <w:ind w:firstLine="740"/>
      </w:pPr>
      <w:r>
        <w:t xml:space="preserve">Предметные результаты изучения литературного </w:t>
      </w:r>
      <w:r>
        <w:t>чтения. К концу обучения в 3 классе обучающийся научится:</w:t>
      </w:r>
    </w:p>
    <w:p w:rsidR="00902E21" w:rsidRDefault="00A963DD">
      <w:pPr>
        <w:pStyle w:val="20"/>
        <w:framePr w:w="10277" w:h="14972" w:hRule="exact" w:wrap="none" w:vAnchor="page" w:hAnchor="page" w:x="1097" w:y="1127"/>
        <w:shd w:val="clear" w:color="auto" w:fill="auto"/>
        <w:spacing w:before="0" w:line="274" w:lineRule="exact"/>
        <w:ind w:firstLine="740"/>
      </w:pPr>
      <w: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w:t>
      </w:r>
      <w:r>
        <w:t>а, культуры разных народов, ориентироваться в нравственно-этических понятиях в контексте изученных произведений;</w:t>
      </w:r>
    </w:p>
    <w:p w:rsidR="00902E21" w:rsidRDefault="00A963DD">
      <w:pPr>
        <w:pStyle w:val="20"/>
        <w:framePr w:w="10277" w:h="14972" w:hRule="exact" w:wrap="none" w:vAnchor="page" w:hAnchor="page" w:x="1097" w:y="1127"/>
        <w:shd w:val="clear" w:color="auto" w:fill="auto"/>
        <w:spacing w:before="0" w:line="274" w:lineRule="exact"/>
        <w:ind w:firstLine="740"/>
      </w:pPr>
      <w:r>
        <w:t>читать вслух и про себя в соответствии с учебной задачей, использовать разные виды чтения (изучающее, ознакомительное, поисковое выборочное, пр</w:t>
      </w:r>
      <w:r>
        <w:t>осмотровое выборочное);</w:t>
      </w:r>
    </w:p>
    <w:p w:rsidR="00902E21" w:rsidRDefault="00A963DD">
      <w:pPr>
        <w:pStyle w:val="20"/>
        <w:framePr w:w="10277" w:h="14972" w:hRule="exact" w:wrap="none" w:vAnchor="page" w:hAnchor="page" w:x="1097" w:y="1127"/>
        <w:shd w:val="clear" w:color="auto" w:fill="auto"/>
        <w:spacing w:before="0" w:line="274" w:lineRule="exact"/>
        <w:ind w:firstLine="740"/>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902E21" w:rsidRDefault="00A963DD">
      <w:pPr>
        <w:pStyle w:val="20"/>
        <w:framePr w:w="10277" w:h="14972" w:hRule="exact" w:wrap="none" w:vAnchor="page" w:hAnchor="page" w:x="1097" w:y="1127"/>
        <w:shd w:val="clear" w:color="auto" w:fill="auto"/>
        <w:spacing w:before="0" w:line="274" w:lineRule="exact"/>
        <w:ind w:firstLine="740"/>
      </w:pPr>
      <w:r>
        <w:t xml:space="preserve">читать </w:t>
      </w:r>
      <w:r>
        <w:t>наизусть не менее 4 стихотворений в соответствии с изученной тематикой произведений;</w:t>
      </w:r>
    </w:p>
    <w:p w:rsidR="00902E21" w:rsidRDefault="00A963DD">
      <w:pPr>
        <w:pStyle w:val="20"/>
        <w:framePr w:w="10277" w:h="14972" w:hRule="exact" w:wrap="none" w:vAnchor="page" w:hAnchor="page" w:x="1097" w:y="1127"/>
        <w:shd w:val="clear" w:color="auto" w:fill="auto"/>
        <w:spacing w:before="0" w:line="274" w:lineRule="exact"/>
        <w:ind w:firstLine="740"/>
      </w:pPr>
      <w:r>
        <w:t>различать художественные произведения и познавательные тексты;</w:t>
      </w:r>
    </w:p>
    <w:p w:rsidR="00902E21" w:rsidRDefault="00A963DD">
      <w:pPr>
        <w:pStyle w:val="20"/>
        <w:framePr w:w="10277" w:h="14972" w:hRule="exact" w:wrap="none" w:vAnchor="page" w:hAnchor="page" w:x="1097" w:y="1127"/>
        <w:shd w:val="clear" w:color="auto" w:fill="auto"/>
        <w:spacing w:before="0" w:line="274" w:lineRule="exact"/>
        <w:ind w:firstLine="740"/>
      </w:pPr>
      <w:r>
        <w:t>различать прозаическую и стихотворную речь: называть особенности стихотворного произведения (ритм, рифма, ст</w:t>
      </w:r>
      <w:r>
        <w:t>рофа), отличать лирическое произведение от эпического;</w:t>
      </w:r>
    </w:p>
    <w:p w:rsidR="00902E21" w:rsidRDefault="00A963DD">
      <w:pPr>
        <w:pStyle w:val="20"/>
        <w:framePr w:w="10277" w:h="14972" w:hRule="exact" w:wrap="none" w:vAnchor="page" w:hAnchor="page" w:x="1097" w:y="1127"/>
        <w:shd w:val="clear" w:color="auto" w:fill="auto"/>
        <w:spacing w:before="0" w:line="274" w:lineRule="exact"/>
        <w:ind w:firstLine="740"/>
      </w:pPr>
      <w: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902E21" w:rsidRDefault="00A963DD">
      <w:pPr>
        <w:pStyle w:val="20"/>
        <w:framePr w:w="10277" w:h="14972" w:hRule="exact" w:wrap="none" w:vAnchor="page" w:hAnchor="page" w:x="1097" w:y="1127"/>
        <w:shd w:val="clear" w:color="auto" w:fill="auto"/>
        <w:spacing w:before="0" w:line="274" w:lineRule="exact"/>
        <w:ind w:firstLine="740"/>
      </w:pPr>
      <w:r>
        <w:t>различать отдельные жанры фольклора (</w:t>
      </w:r>
      <w:r>
        <w:t>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w:t>
      </w:r>
      <w:r>
        <w:t>в России;</w:t>
      </w:r>
    </w:p>
    <w:p w:rsidR="00902E21" w:rsidRDefault="00A963DD">
      <w:pPr>
        <w:pStyle w:val="20"/>
        <w:framePr w:w="10277" w:h="14972" w:hRule="exact" w:wrap="none" w:vAnchor="page" w:hAnchor="page" w:x="1097" w:y="1127"/>
        <w:shd w:val="clear" w:color="auto" w:fill="auto"/>
        <w:spacing w:before="0" w:line="274" w:lineRule="exact"/>
        <w:ind w:firstLine="740"/>
      </w:pPr>
      <w: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w:t>
      </w:r>
      <w:r>
        <w:t>ый, цитатный);</w:t>
      </w:r>
    </w:p>
    <w:p w:rsidR="00902E21" w:rsidRDefault="00A963DD">
      <w:pPr>
        <w:pStyle w:val="20"/>
        <w:framePr w:w="10277" w:h="14972" w:hRule="exact" w:wrap="none" w:vAnchor="page" w:hAnchor="page" w:x="1097" w:y="1127"/>
        <w:shd w:val="clear" w:color="auto" w:fill="auto"/>
        <w:spacing w:before="0" w:line="274" w:lineRule="exact"/>
        <w:ind w:firstLine="740"/>
      </w:pPr>
      <w: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w:t>
      </w:r>
      <w:r>
        <w:t>ставлять их поступки по предложенным критериям (по аналогии или по контрасту);</w:t>
      </w:r>
    </w:p>
    <w:p w:rsidR="00902E21" w:rsidRDefault="00A963DD">
      <w:pPr>
        <w:pStyle w:val="20"/>
        <w:framePr w:w="10277" w:h="14972" w:hRule="exact" w:wrap="none" w:vAnchor="page" w:hAnchor="page" w:x="1097" w:y="1127"/>
        <w:shd w:val="clear" w:color="auto" w:fill="auto"/>
        <w:spacing w:before="0" w:line="274" w:lineRule="exact"/>
        <w:ind w:firstLine="740"/>
      </w:pPr>
      <w: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w:t>
      </w:r>
      <w:r>
        <w:t>рет), описание пейзажа и интерьера;</w:t>
      </w:r>
    </w:p>
    <w:p w:rsidR="00902E21" w:rsidRDefault="00A963DD">
      <w:pPr>
        <w:pStyle w:val="20"/>
        <w:framePr w:w="10277" w:h="14972" w:hRule="exact" w:wrap="none" w:vAnchor="page" w:hAnchor="page" w:x="1097" w:y="1127"/>
        <w:shd w:val="clear" w:color="auto" w:fill="auto"/>
        <w:spacing w:before="0" w:line="274" w:lineRule="exact"/>
        <w:ind w:firstLine="740"/>
      </w:pPr>
      <w: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w:t>
      </w:r>
      <w:r>
        <w:t>ение);</w:t>
      </w:r>
    </w:p>
    <w:p w:rsidR="00902E21" w:rsidRDefault="00A963DD">
      <w:pPr>
        <w:pStyle w:val="20"/>
        <w:framePr w:w="10277" w:h="14972" w:hRule="exact" w:wrap="none" w:vAnchor="page" w:hAnchor="page" w:x="1097" w:y="1127"/>
        <w:shd w:val="clear" w:color="auto" w:fill="auto"/>
        <w:spacing w:before="0" w:line="274" w:lineRule="exact"/>
        <w:ind w:firstLine="740"/>
      </w:pPr>
      <w: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902E21" w:rsidRDefault="00A963DD">
      <w:pPr>
        <w:pStyle w:val="20"/>
        <w:framePr w:w="10277" w:h="14972" w:hRule="exact" w:wrap="none" w:vAnchor="page" w:hAnchor="page" w:x="1097" w:y="1127"/>
        <w:shd w:val="clear" w:color="auto" w:fill="auto"/>
        <w:tabs>
          <w:tab w:val="left" w:pos="9452"/>
        </w:tabs>
        <w:spacing w:before="0" w:line="274" w:lineRule="exact"/>
        <w:ind w:firstLine="740"/>
      </w:pPr>
      <w:r>
        <w:t xml:space="preserve">участвовать в обсуждении </w:t>
      </w:r>
      <w:r>
        <w:t>прослушанного (прочитанного) произведения:</w:t>
      </w:r>
      <w:r>
        <w:tab/>
        <w:t>строить</w:t>
      </w:r>
    </w:p>
    <w:p w:rsidR="00902E21" w:rsidRDefault="00A963DD">
      <w:pPr>
        <w:pStyle w:val="20"/>
        <w:framePr w:w="10277" w:h="14972" w:hRule="exact" w:wrap="none" w:vAnchor="page" w:hAnchor="page" w:x="1097" w:y="1127"/>
        <w:shd w:val="clear" w:color="auto" w:fill="auto"/>
        <w:spacing w:before="0" w:line="274" w:lineRule="exact"/>
      </w:pPr>
      <w:r>
        <w:t>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w:t>
      </w:r>
      <w:r>
        <w:t>седе изученные литературные понятия;</w:t>
      </w:r>
    </w:p>
    <w:p w:rsidR="00902E21" w:rsidRDefault="00A963DD">
      <w:pPr>
        <w:pStyle w:val="20"/>
        <w:framePr w:w="10277" w:h="14972" w:hRule="exact" w:wrap="none" w:vAnchor="page" w:hAnchor="page" w:x="1097" w:y="1127"/>
        <w:shd w:val="clear" w:color="auto" w:fill="auto"/>
        <w:spacing w:before="0" w:line="274" w:lineRule="exact"/>
        <w:ind w:firstLine="740"/>
      </w:pPr>
      <w:r>
        <w:t>пересказывать произведение (устно) подробно, выборочно, сжато (кратко), от лица героя, с изменением лица рассказчика, от третьего лица;</w:t>
      </w:r>
    </w:p>
    <w:p w:rsidR="00902E21" w:rsidRDefault="00A963DD">
      <w:pPr>
        <w:pStyle w:val="20"/>
        <w:framePr w:w="10277" w:h="14972" w:hRule="exact" w:wrap="none" w:vAnchor="page" w:hAnchor="page" w:x="1097" w:y="1127"/>
        <w:shd w:val="clear" w:color="auto" w:fill="auto"/>
        <w:spacing w:before="0" w:line="274" w:lineRule="exact"/>
        <w:ind w:firstLine="740"/>
      </w:pPr>
      <w:r>
        <w:t>при анализе и интерпретации текста использовать разные типы речи (повествование, оп</w:t>
      </w:r>
      <w:r>
        <w:t>исание, рассуждение) с учётом специфики учебного и художественного текстов;</w:t>
      </w:r>
    </w:p>
    <w:p w:rsidR="00902E21" w:rsidRDefault="00A963DD">
      <w:pPr>
        <w:pStyle w:val="20"/>
        <w:framePr w:w="10277" w:h="14972" w:hRule="exact" w:wrap="none" w:vAnchor="page" w:hAnchor="page" w:x="1097" w:y="1127"/>
        <w:shd w:val="clear" w:color="auto" w:fill="auto"/>
        <w:spacing w:before="0" w:line="274" w:lineRule="exact"/>
        <w:ind w:firstLine="740"/>
      </w:pPr>
      <w:r>
        <w:t>читать по ролям с соблюдением норм произношения, инсценировать небольшие эпизоды из</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lastRenderedPageBreak/>
        <w:t>71</w:t>
      </w:r>
    </w:p>
    <w:p w:rsidR="00902E21" w:rsidRDefault="00A963DD">
      <w:pPr>
        <w:pStyle w:val="20"/>
        <w:framePr w:w="10282" w:h="14948" w:hRule="exact" w:wrap="none" w:vAnchor="page" w:hAnchor="page" w:x="1094" w:y="1126"/>
        <w:shd w:val="clear" w:color="auto" w:fill="auto"/>
        <w:spacing w:before="0" w:line="274" w:lineRule="exact"/>
        <w:jc w:val="left"/>
      </w:pPr>
      <w:r>
        <w:t>произведения;</w:t>
      </w:r>
    </w:p>
    <w:p w:rsidR="00902E21" w:rsidRDefault="00A963DD">
      <w:pPr>
        <w:pStyle w:val="20"/>
        <w:framePr w:w="10282" w:h="14948" w:hRule="exact" w:wrap="none" w:vAnchor="page" w:hAnchor="page" w:x="1094" w:y="1126"/>
        <w:shd w:val="clear" w:color="auto" w:fill="auto"/>
        <w:spacing w:before="0" w:line="274" w:lineRule="exact"/>
        <w:ind w:firstLine="740"/>
      </w:pPr>
      <w:r>
        <w:t>составлять устные и письменные высказывания на основе про</w:t>
      </w:r>
      <w:r>
        <w:t xml:space="preserve">читанного (прослушанного) текста на заданную тему по содержанию произведения (не менее </w:t>
      </w:r>
      <w:r>
        <w:rPr>
          <w:rStyle w:val="28pt"/>
        </w:rPr>
        <w:t>8</w:t>
      </w:r>
      <w:r>
        <w:t xml:space="preserve"> предложений), корректировать собственный письменный текст;</w:t>
      </w:r>
    </w:p>
    <w:p w:rsidR="00902E21" w:rsidRDefault="00A963DD">
      <w:pPr>
        <w:pStyle w:val="20"/>
        <w:framePr w:w="10282" w:h="14948" w:hRule="exact" w:wrap="none" w:vAnchor="page" w:hAnchor="page" w:x="1094" w:y="1126"/>
        <w:shd w:val="clear" w:color="auto" w:fill="auto"/>
        <w:spacing w:before="0" w:line="274" w:lineRule="exact"/>
        <w:ind w:firstLine="740"/>
        <w:jc w:val="left"/>
      </w:pPr>
      <w:r>
        <w:t xml:space="preserve">составлять краткий отзыв о прочитанном произведении по заданному алгоритму; сочинять тексты, используя </w:t>
      </w:r>
      <w:r>
        <w:t>аналогии, иллюстрации, придумывать продолжение прочитанного произведения;</w:t>
      </w:r>
    </w:p>
    <w:p w:rsidR="00902E21" w:rsidRDefault="00A963DD">
      <w:pPr>
        <w:pStyle w:val="20"/>
        <w:framePr w:w="10282" w:h="14948" w:hRule="exact" w:wrap="none" w:vAnchor="page" w:hAnchor="page" w:x="1094" w:y="1126"/>
        <w:shd w:val="clear" w:color="auto" w:fill="auto"/>
        <w:spacing w:before="0" w:line="274" w:lineRule="exact"/>
        <w:ind w:firstLine="740"/>
      </w:pPr>
      <w:r>
        <w:t>ориентироваться в книге по её элементам (автор, название, обложка, титульный лист, оглавление, предисловие, аннотация, иллюстрации);</w:t>
      </w:r>
    </w:p>
    <w:p w:rsidR="00902E21" w:rsidRDefault="00A963DD">
      <w:pPr>
        <w:pStyle w:val="20"/>
        <w:framePr w:w="10282" w:h="14948" w:hRule="exact" w:wrap="none" w:vAnchor="page" w:hAnchor="page" w:x="1094" w:y="1126"/>
        <w:shd w:val="clear" w:color="auto" w:fill="auto"/>
        <w:spacing w:before="0" w:line="274" w:lineRule="exact"/>
        <w:ind w:firstLine="740"/>
      </w:pPr>
      <w:r>
        <w:t>выбирать книги для самостоятельного чтения с учёт</w:t>
      </w:r>
      <w:r>
        <w:t>ом рекомендательного списка, используя картотеки, рассказывать о прочитанной книге;</w:t>
      </w:r>
    </w:p>
    <w:p w:rsidR="00902E21" w:rsidRDefault="00A963DD">
      <w:pPr>
        <w:pStyle w:val="20"/>
        <w:framePr w:w="10282" w:h="14948" w:hRule="exact" w:wrap="none" w:vAnchor="page" w:hAnchor="page" w:x="1094" w:y="1126"/>
        <w:shd w:val="clear" w:color="auto" w:fill="auto"/>
        <w:spacing w:before="0" w:line="274" w:lineRule="exact"/>
        <w:ind w:firstLine="740"/>
      </w:pPr>
      <w:r>
        <w:t>использовать справочные издания, в том числе верифицированные электронные образовательные и информационные ресурсы, включённые в федеральный перечень.</w:t>
      </w:r>
    </w:p>
    <w:p w:rsidR="00902E21" w:rsidRDefault="00A963DD">
      <w:pPr>
        <w:pStyle w:val="20"/>
        <w:framePr w:w="10282" w:h="14948" w:hRule="exact" w:wrap="none" w:vAnchor="page" w:hAnchor="page" w:x="1094" w:y="1126"/>
        <w:shd w:val="clear" w:color="auto" w:fill="auto"/>
        <w:spacing w:before="0" w:line="274" w:lineRule="exact"/>
        <w:ind w:firstLine="740"/>
      </w:pPr>
      <w:r>
        <w:t>Предметные результаты</w:t>
      </w:r>
      <w:r>
        <w:t xml:space="preserve"> изучения литературного чтения. К концу обучения в 4 классе обучающийся научится:</w:t>
      </w:r>
    </w:p>
    <w:p w:rsidR="00902E21" w:rsidRDefault="00A963DD">
      <w:pPr>
        <w:pStyle w:val="20"/>
        <w:framePr w:w="10282" w:h="14948" w:hRule="exact" w:wrap="none" w:vAnchor="page" w:hAnchor="page" w:x="1094" w:y="1126"/>
        <w:shd w:val="clear" w:color="auto" w:fill="auto"/>
        <w:spacing w:before="0" w:line="274" w:lineRule="exact"/>
        <w:ind w:firstLine="740"/>
      </w:pPr>
      <w: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w:t>
      </w:r>
      <w:r>
        <w:t>товой и духовной культуры народов России и мира, ориентироваться в нравственно</w:t>
      </w:r>
      <w:r>
        <w:softHyphen/>
        <w:t>этических понятиях в контексте изученных произведений;</w:t>
      </w:r>
    </w:p>
    <w:p w:rsidR="00902E21" w:rsidRDefault="00A963DD">
      <w:pPr>
        <w:pStyle w:val="20"/>
        <w:framePr w:w="10282" w:h="14948" w:hRule="exact" w:wrap="none" w:vAnchor="page" w:hAnchor="page" w:x="1094" w:y="1126"/>
        <w:shd w:val="clear" w:color="auto" w:fill="auto"/>
        <w:spacing w:before="0" w:line="274" w:lineRule="exact"/>
        <w:ind w:firstLine="740"/>
      </w:pPr>
      <w:r>
        <w:t>читать вслух и про себя в соответствии с учебной задачей, использовать разные виды чтения (изучающее, ознакомительное, пои</w:t>
      </w:r>
      <w:r>
        <w:t>сковое выборочное, просмотровое выборочное);</w:t>
      </w:r>
    </w:p>
    <w:p w:rsidR="00902E21" w:rsidRDefault="00A963DD">
      <w:pPr>
        <w:pStyle w:val="20"/>
        <w:framePr w:w="10282" w:h="14948" w:hRule="exact" w:wrap="none" w:vAnchor="page" w:hAnchor="page" w:x="1094" w:y="1126"/>
        <w:shd w:val="clear" w:color="auto" w:fill="auto"/>
        <w:spacing w:before="0" w:line="274" w:lineRule="exact"/>
        <w:ind w:firstLine="740"/>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w:t>
      </w:r>
      <w:r>
        <w:t>енивания);</w:t>
      </w:r>
    </w:p>
    <w:p w:rsidR="00902E21" w:rsidRDefault="00A963DD">
      <w:pPr>
        <w:pStyle w:val="20"/>
        <w:framePr w:w="10282" w:h="14948" w:hRule="exact" w:wrap="none" w:vAnchor="page" w:hAnchor="page" w:x="1094" w:y="1126"/>
        <w:shd w:val="clear" w:color="auto" w:fill="auto"/>
        <w:spacing w:before="0" w:line="274" w:lineRule="exact"/>
        <w:ind w:firstLine="740"/>
      </w:pPr>
      <w:r>
        <w:t>читать наизусть не менее 5 стихотворений в соответствии с изученной тематикой произведений;</w:t>
      </w:r>
    </w:p>
    <w:p w:rsidR="00902E21" w:rsidRDefault="00A963DD">
      <w:pPr>
        <w:pStyle w:val="20"/>
        <w:framePr w:w="10282" w:h="14948" w:hRule="exact" w:wrap="none" w:vAnchor="page" w:hAnchor="page" w:x="1094" w:y="1126"/>
        <w:shd w:val="clear" w:color="auto" w:fill="auto"/>
        <w:spacing w:before="0" w:line="274" w:lineRule="exact"/>
        <w:ind w:firstLine="740"/>
      </w:pPr>
      <w:r>
        <w:t>различать художественные произведения и познавательные тексты;</w:t>
      </w:r>
    </w:p>
    <w:p w:rsidR="00902E21" w:rsidRDefault="00A963DD">
      <w:pPr>
        <w:pStyle w:val="20"/>
        <w:framePr w:w="10282" w:h="14948" w:hRule="exact" w:wrap="none" w:vAnchor="page" w:hAnchor="page" w:x="1094" w:y="1126"/>
        <w:shd w:val="clear" w:color="auto" w:fill="auto"/>
        <w:spacing w:before="0" w:line="274" w:lineRule="exact"/>
        <w:ind w:firstLine="740"/>
      </w:pPr>
      <w:r>
        <w:t>различать прозаическую и стихотворную речь: называть особенности стихотворного произведени</w:t>
      </w:r>
      <w:r>
        <w:t>я (ритм, рифма, строфа), отличать лирическое произведение от эпического;</w:t>
      </w:r>
    </w:p>
    <w:p w:rsidR="00902E21" w:rsidRDefault="00A963DD">
      <w:pPr>
        <w:pStyle w:val="20"/>
        <w:framePr w:w="10282" w:h="14948" w:hRule="exact" w:wrap="none" w:vAnchor="page" w:hAnchor="page" w:x="1094" w:y="1126"/>
        <w:shd w:val="clear" w:color="auto" w:fill="auto"/>
        <w:spacing w:before="0" w:line="274" w:lineRule="exact"/>
        <w:ind w:firstLine="740"/>
      </w:pPr>
      <w:r>
        <w:t>понимать жанровую принадлежность, содержание, смысл прослушанного (прочитанного) произведения;</w:t>
      </w:r>
    </w:p>
    <w:p w:rsidR="00902E21" w:rsidRDefault="00A963DD">
      <w:pPr>
        <w:pStyle w:val="20"/>
        <w:framePr w:w="10282" w:h="14948" w:hRule="exact" w:wrap="none" w:vAnchor="page" w:hAnchor="page" w:x="1094" w:y="1126"/>
        <w:shd w:val="clear" w:color="auto" w:fill="auto"/>
        <w:spacing w:before="0" w:line="274" w:lineRule="exact"/>
        <w:ind w:firstLine="740"/>
      </w:pPr>
      <w:r>
        <w:t>различать отдельные жанры фольклора (считалки, загадки, пословицы, потешки, небылицы, на</w:t>
      </w:r>
      <w:r>
        <w:t>родные песни, скороговорки, сказки о животных, бытовые и волшебные), приводить примеры произведений фольклора разных народов России;</w:t>
      </w:r>
    </w:p>
    <w:p w:rsidR="00902E21" w:rsidRDefault="00A963DD">
      <w:pPr>
        <w:pStyle w:val="20"/>
        <w:framePr w:w="10282" w:h="14948" w:hRule="exact" w:wrap="none" w:vAnchor="page" w:hAnchor="page" w:x="1094" w:y="1126"/>
        <w:shd w:val="clear" w:color="auto" w:fill="auto"/>
        <w:spacing w:before="0" w:line="274" w:lineRule="exact"/>
        <w:ind w:firstLine="740"/>
      </w:pPr>
      <w:r>
        <w:t>соотносить читаемый текст с жанром художественной литературы (литературные сказки, рассказы, стихотворения, басни), приводи</w:t>
      </w:r>
      <w:r>
        <w:t>ть примеры разных жанров литературы России и стран мира;</w:t>
      </w:r>
    </w:p>
    <w:p w:rsidR="00902E21" w:rsidRDefault="00A963DD">
      <w:pPr>
        <w:pStyle w:val="20"/>
        <w:framePr w:w="10282" w:h="14948" w:hRule="exact" w:wrap="none" w:vAnchor="page" w:hAnchor="page" w:x="1094" w:y="1126"/>
        <w:shd w:val="clear" w:color="auto" w:fill="auto"/>
        <w:spacing w:before="0" w:line="274" w:lineRule="exact"/>
        <w:ind w:firstLine="740"/>
        <w:jc w:val="left"/>
      </w:pPr>
      <w: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902E21" w:rsidRDefault="00A963DD">
      <w:pPr>
        <w:pStyle w:val="20"/>
        <w:framePr w:w="10282" w:h="14948" w:hRule="exact" w:wrap="none" w:vAnchor="page" w:hAnchor="page" w:x="1094" w:y="1126"/>
        <w:shd w:val="clear" w:color="auto" w:fill="auto"/>
        <w:spacing w:before="0" w:line="274" w:lineRule="exact"/>
        <w:ind w:firstLine="740"/>
      </w:pPr>
      <w:r>
        <w:t>характеризов</w:t>
      </w:r>
      <w:r>
        <w:t>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w:t>
      </w:r>
      <w:r>
        <w:t>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902E21" w:rsidRDefault="00A963DD">
      <w:pPr>
        <w:pStyle w:val="20"/>
        <w:framePr w:w="10282" w:h="14948" w:hRule="exact" w:wrap="none" w:vAnchor="page" w:hAnchor="page" w:x="1094" w:y="1126"/>
        <w:shd w:val="clear" w:color="auto" w:fill="auto"/>
        <w:spacing w:before="0" w:line="274" w:lineRule="exact"/>
        <w:ind w:firstLine="740"/>
        <w:jc w:val="left"/>
      </w:pPr>
      <w:r>
        <w:t>об</w:t>
      </w:r>
      <w:r>
        <w:t>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902E21" w:rsidRDefault="00A963DD">
      <w:pPr>
        <w:pStyle w:val="20"/>
        <w:framePr w:w="10282" w:h="14948" w:hRule="exact" w:wrap="none" w:vAnchor="page" w:hAnchor="page" w:x="1094" w:y="1126"/>
        <w:shd w:val="clear" w:color="auto" w:fill="auto"/>
        <w:spacing w:before="0" w:line="274" w:lineRule="exact"/>
        <w:ind w:firstLine="740"/>
      </w:pPr>
      <w:r>
        <w:t xml:space="preserve">осознанно применять </w:t>
      </w:r>
      <w:r>
        <w:t>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902E21" w:rsidRDefault="00A963DD">
      <w:pPr>
        <w:pStyle w:val="20"/>
        <w:framePr w:w="10282" w:h="14948" w:hRule="exact" w:wrap="none" w:vAnchor="page" w:hAnchor="page" w:x="1094" w:y="1126"/>
        <w:shd w:val="clear" w:color="auto" w:fill="auto"/>
        <w:tabs>
          <w:tab w:val="left" w:pos="9390"/>
        </w:tabs>
        <w:spacing w:before="0" w:line="274" w:lineRule="exact"/>
        <w:ind w:firstLine="740"/>
      </w:pPr>
      <w:r>
        <w:t xml:space="preserve">участвовать в обсуждении </w:t>
      </w:r>
      <w:r>
        <w:t>прослушанного (прочитанного) произведения:</w:t>
      </w:r>
      <w:r>
        <w:tab/>
        <w:t>строить</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lastRenderedPageBreak/>
        <w:t>72</w:t>
      </w:r>
    </w:p>
    <w:p w:rsidR="00902E21" w:rsidRDefault="00A963DD">
      <w:pPr>
        <w:pStyle w:val="20"/>
        <w:framePr w:w="10282" w:h="14955" w:hRule="exact" w:wrap="none" w:vAnchor="page" w:hAnchor="page" w:x="1094" w:y="1132"/>
        <w:shd w:val="clear" w:color="auto" w:fill="auto"/>
        <w:tabs>
          <w:tab w:val="left" w:pos="8650"/>
        </w:tabs>
        <w:spacing w:before="0" w:line="274" w:lineRule="exact"/>
      </w:pPr>
      <w:r>
        <w:t xml:space="preserve">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w:t>
      </w:r>
      <w:r>
        <w:t>простые выводы на основе прослушанного (прочитанного) текста, подтверждать свой ответ примерами из текста;</w:t>
      </w:r>
    </w:p>
    <w:p w:rsidR="00902E21" w:rsidRDefault="00A963DD">
      <w:pPr>
        <w:pStyle w:val="20"/>
        <w:framePr w:w="10282" w:h="14955" w:hRule="exact" w:wrap="none" w:vAnchor="page" w:hAnchor="page" w:x="1094" w:y="1132"/>
        <w:shd w:val="clear" w:color="auto" w:fill="auto"/>
        <w:spacing w:before="0" w:line="274" w:lineRule="exact"/>
        <w:ind w:firstLine="740"/>
      </w:pPr>
      <w:r>
        <w:t>составлять план текста (вопросный, номинативный, цитатный), пересказывать (устно) подробно, выборочно, сжато (кратко), от лица героя, с изменением ли</w:t>
      </w:r>
      <w:r>
        <w:t>ца рассказчика, от третьего лица;</w:t>
      </w:r>
    </w:p>
    <w:p w:rsidR="00902E21" w:rsidRDefault="00A963DD">
      <w:pPr>
        <w:pStyle w:val="20"/>
        <w:framePr w:w="10282" w:h="14955" w:hRule="exact" w:wrap="none" w:vAnchor="page" w:hAnchor="page" w:x="1094" w:y="1132"/>
        <w:shd w:val="clear" w:color="auto" w:fill="auto"/>
        <w:spacing w:before="0" w:line="274" w:lineRule="exact"/>
        <w:ind w:firstLine="740"/>
      </w:pPr>
      <w:r>
        <w:t>читать по ролям с соблюдением норм произношения, расстановки ударения, инсценировать небольшие эпизоды из произведения;</w:t>
      </w:r>
    </w:p>
    <w:p w:rsidR="00902E21" w:rsidRDefault="00A963DD">
      <w:pPr>
        <w:pStyle w:val="20"/>
        <w:framePr w:w="10282" w:h="14955" w:hRule="exact" w:wrap="none" w:vAnchor="page" w:hAnchor="page" w:x="1094" w:y="1132"/>
        <w:shd w:val="clear" w:color="auto" w:fill="auto"/>
        <w:spacing w:before="0" w:line="274" w:lineRule="exact"/>
        <w:ind w:firstLine="740"/>
      </w:pPr>
      <w:r>
        <w:t xml:space="preserve">составлять устные и письменные высказывания на заданную тему по содержанию произведения (не менее </w:t>
      </w:r>
      <w:r>
        <w:rPr>
          <w:rStyle w:val="28pt"/>
        </w:rPr>
        <w:t>10</w:t>
      </w:r>
      <w:r>
        <w:t xml:space="preserve"> п</w:t>
      </w:r>
      <w:r>
        <w:t>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902E21" w:rsidRDefault="00A963DD">
      <w:pPr>
        <w:pStyle w:val="20"/>
        <w:framePr w:w="10282" w:h="14955" w:hRule="exact" w:wrap="none" w:vAnchor="page" w:hAnchor="page" w:x="1094" w:y="1132"/>
        <w:shd w:val="clear" w:color="auto" w:fill="auto"/>
        <w:spacing w:before="0" w:line="274" w:lineRule="exact"/>
        <w:ind w:firstLine="740"/>
      </w:pPr>
      <w:r>
        <w:t xml:space="preserve">составлять краткий отзыв о прочитанном произведении </w:t>
      </w:r>
      <w:r>
        <w:t>по заданному алгоритму;</w:t>
      </w:r>
    </w:p>
    <w:p w:rsidR="00902E21" w:rsidRDefault="00A963DD">
      <w:pPr>
        <w:pStyle w:val="20"/>
        <w:framePr w:w="10282" w:h="14955" w:hRule="exact" w:wrap="none" w:vAnchor="page" w:hAnchor="page" w:x="1094" w:y="1132"/>
        <w:shd w:val="clear" w:color="auto" w:fill="auto"/>
        <w:spacing w:before="0" w:line="274" w:lineRule="exact"/>
        <w:ind w:firstLine="740"/>
      </w:pPr>
      <w:r>
        <w:t xml:space="preserve">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w:t>
      </w:r>
      <w:r>
        <w:rPr>
          <w:rStyle w:val="28pt"/>
        </w:rPr>
        <w:t xml:space="preserve">10 </w:t>
      </w:r>
      <w:r>
        <w:t>предложений);</w:t>
      </w:r>
    </w:p>
    <w:p w:rsidR="00902E21" w:rsidRDefault="00A963DD">
      <w:pPr>
        <w:pStyle w:val="20"/>
        <w:framePr w:w="10282" w:h="14955" w:hRule="exact" w:wrap="none" w:vAnchor="page" w:hAnchor="page" w:x="1094" w:y="1132"/>
        <w:shd w:val="clear" w:color="auto" w:fill="auto"/>
        <w:spacing w:before="0" w:line="274" w:lineRule="exact"/>
        <w:ind w:firstLine="740"/>
      </w:pPr>
      <w:r>
        <w:t>ориентироваться в книге по её элементам (автор, название</w:t>
      </w:r>
      <w:r>
        <w:t>, обложка, титульный лист, оглавление, предисловие, аннотация, иллюстрации);</w:t>
      </w:r>
    </w:p>
    <w:p w:rsidR="00902E21" w:rsidRDefault="00A963DD">
      <w:pPr>
        <w:pStyle w:val="20"/>
        <w:framePr w:w="10282" w:h="14955" w:hRule="exact" w:wrap="none" w:vAnchor="page" w:hAnchor="page" w:x="1094" w:y="1132"/>
        <w:shd w:val="clear" w:color="auto" w:fill="auto"/>
        <w:spacing w:before="0" w:line="274" w:lineRule="exact"/>
        <w:ind w:firstLine="740"/>
      </w:pPr>
      <w:r>
        <w:t>выбирать книги для самостоятельного чтения с учётом рекомендательного списка, используя картотеки, рассказывать о прочитанной книге;</w:t>
      </w:r>
    </w:p>
    <w:p w:rsidR="00902E21" w:rsidRDefault="00A963DD">
      <w:pPr>
        <w:pStyle w:val="20"/>
        <w:framePr w:w="10282" w:h="14955" w:hRule="exact" w:wrap="none" w:vAnchor="page" w:hAnchor="page" w:x="1094" w:y="1132"/>
        <w:shd w:val="clear" w:color="auto" w:fill="auto"/>
        <w:spacing w:before="0" w:after="240" w:line="274" w:lineRule="exact"/>
        <w:ind w:firstLine="740"/>
      </w:pPr>
      <w:r>
        <w:t>использовать справочную литературу, электронны</w:t>
      </w:r>
      <w:r>
        <w:t>е образовательные и информационные ресурсы в Интернете (в условиях контролируемого входа), для получения дополнительной информации в соответствии с учебной задачей.</w:t>
      </w:r>
    </w:p>
    <w:p w:rsidR="00902E21" w:rsidRDefault="00A963DD">
      <w:pPr>
        <w:pStyle w:val="22"/>
        <w:framePr w:w="10282" w:h="14955" w:hRule="exact" w:wrap="none" w:vAnchor="page" w:hAnchor="page" w:x="1094" w:y="1132"/>
        <w:numPr>
          <w:ilvl w:val="0"/>
          <w:numId w:val="19"/>
        </w:numPr>
        <w:shd w:val="clear" w:color="auto" w:fill="auto"/>
        <w:tabs>
          <w:tab w:val="left" w:pos="726"/>
        </w:tabs>
        <w:spacing w:before="0" w:after="0" w:line="274" w:lineRule="exact"/>
        <w:ind w:left="240"/>
        <w:jc w:val="both"/>
      </w:pPr>
      <w:bookmarkStart w:id="9" w:name="bookmark8"/>
      <w:r>
        <w:t>Федеральная рабочая программа по учебному предмету «Родной (чувашский) язык».</w:t>
      </w:r>
      <w:bookmarkEnd w:id="9"/>
    </w:p>
    <w:p w:rsidR="00902E21" w:rsidRDefault="00A963DD">
      <w:pPr>
        <w:pStyle w:val="20"/>
        <w:framePr w:w="10282" w:h="14955" w:hRule="exact" w:wrap="none" w:vAnchor="page" w:hAnchor="page" w:x="1094" w:y="1132"/>
        <w:shd w:val="clear" w:color="auto" w:fill="auto"/>
        <w:spacing w:before="0" w:line="274" w:lineRule="exact"/>
        <w:ind w:firstLine="740"/>
      </w:pPr>
      <w:r>
        <w:t xml:space="preserve">Федеральная </w:t>
      </w:r>
      <w:r>
        <w:t xml:space="preserve">рабочая программа по учебному предмету «Родной (чувашский) язык» (предметная область «Родной язык и литературное чтение на родном языке») (далее соответственно - программа по родному (чувашскому) языку, родной (чувашский) язык, чувашский язык) разработана </w:t>
      </w:r>
      <w:r>
        <w:t>для обучающихся,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rsidR="00902E21" w:rsidRDefault="00A963DD">
      <w:pPr>
        <w:pStyle w:val="20"/>
        <w:framePr w:w="10282" w:h="14955" w:hRule="exact" w:wrap="none" w:vAnchor="page" w:hAnchor="page" w:x="1094" w:y="1132"/>
        <w:shd w:val="clear" w:color="auto" w:fill="auto"/>
        <w:spacing w:before="0" w:line="274" w:lineRule="exact"/>
        <w:ind w:firstLine="740"/>
      </w:pPr>
      <w:r>
        <w:t>Пояснительная записка отражает общие цели и задачи изучения родного (чуваш</w:t>
      </w:r>
      <w:r>
        <w:t>ского) языка, место в структуре учебного плана, а также подходы к отбору содержания, к определению планируемых результатов.</w:t>
      </w:r>
    </w:p>
    <w:p w:rsidR="00902E21" w:rsidRDefault="00A963DD">
      <w:pPr>
        <w:pStyle w:val="20"/>
        <w:framePr w:w="10282" w:h="14955" w:hRule="exact" w:wrap="none" w:vAnchor="page" w:hAnchor="page" w:x="1094" w:y="1132"/>
        <w:shd w:val="clear" w:color="auto" w:fill="auto"/>
        <w:spacing w:before="0" w:line="274" w:lineRule="exact"/>
        <w:ind w:firstLine="740"/>
      </w:pPr>
      <w:r>
        <w:t>Содержание обучения раскрывает содержательные линии, которые предлагаются для обязательного изучения в каждом классе на уровне начал</w:t>
      </w:r>
      <w:r>
        <w:t>ьного общего образования.</w:t>
      </w:r>
    </w:p>
    <w:p w:rsidR="00902E21" w:rsidRDefault="00A963DD">
      <w:pPr>
        <w:pStyle w:val="20"/>
        <w:framePr w:w="10282" w:h="14955" w:hRule="exact" w:wrap="none" w:vAnchor="page" w:hAnchor="page" w:x="1094" w:y="1132"/>
        <w:shd w:val="clear" w:color="auto" w:fill="auto"/>
        <w:spacing w:before="0" w:line="274" w:lineRule="exact"/>
        <w:ind w:firstLine="740"/>
      </w:pPr>
      <w:r>
        <w:t>Планируемые результаты освоения программы по родному (чувашскому) языку включают личностные, метапредметные результаты за период обучения на уровне начального общего образования, а также предметные достижения обучающегося за кажды</w:t>
      </w:r>
      <w:r>
        <w:t>й год обучения.</w:t>
      </w:r>
    </w:p>
    <w:p w:rsidR="00902E21" w:rsidRDefault="00A963DD">
      <w:pPr>
        <w:pStyle w:val="20"/>
        <w:framePr w:w="10282" w:h="14955" w:hRule="exact" w:wrap="none" w:vAnchor="page" w:hAnchor="page" w:x="1094" w:y="1132"/>
        <w:shd w:val="clear" w:color="auto" w:fill="auto"/>
        <w:spacing w:before="0" w:line="274" w:lineRule="exact"/>
        <w:ind w:firstLine="740"/>
      </w:pPr>
      <w:r>
        <w:t>Пояснительная записка.</w:t>
      </w:r>
    </w:p>
    <w:p w:rsidR="00902E21" w:rsidRDefault="00A963DD">
      <w:pPr>
        <w:pStyle w:val="20"/>
        <w:framePr w:w="10282" w:h="14955" w:hRule="exact" w:wrap="none" w:vAnchor="page" w:hAnchor="page" w:x="1094" w:y="1132"/>
        <w:shd w:val="clear" w:color="auto" w:fill="auto"/>
        <w:spacing w:before="0" w:line="274" w:lineRule="exact"/>
        <w:ind w:firstLine="740"/>
      </w:pPr>
      <w:r>
        <w:t>Программа по родному (чувашскому) языку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w:t>
      </w:r>
      <w:r>
        <w:t>одики обучения.</w:t>
      </w:r>
    </w:p>
    <w:p w:rsidR="00902E21" w:rsidRDefault="00A963DD">
      <w:pPr>
        <w:pStyle w:val="20"/>
        <w:framePr w:w="10282" w:h="14955" w:hRule="exact" w:wrap="none" w:vAnchor="page" w:hAnchor="page" w:x="1094" w:y="1132"/>
        <w:shd w:val="clear" w:color="auto" w:fill="auto"/>
        <w:spacing w:before="0" w:line="274" w:lineRule="exact"/>
        <w:jc w:val="right"/>
      </w:pPr>
      <w:r>
        <w:t>Программа по родному (чувашскому) языку выстроена на основе концентрического принципа с учётом основ системно-деятельностного методологического подхода. В процессе обучения чувашскому языку в каждом классе при прохождении разделов программы</w:t>
      </w:r>
      <w:r>
        <w:t xml:space="preserve"> включаются новые элементы содержания и задаются новые требования, компетенции, освоенные на более ранних этапах, закрепляются и расширяются на новом материале. Программа по родному (чувашскому) языку предусматривает создание условий для формирования у обу</w:t>
      </w:r>
      <w:r>
        <w:t>чающихся позитивного эмоционально-ценностного отношения к родному языку, понимания его роли в жизни общества и каждого человека, осознания необходимости сохранять его чистоту и богатство.</w:t>
      </w:r>
    </w:p>
    <w:p w:rsidR="00902E21" w:rsidRDefault="00A963DD">
      <w:pPr>
        <w:pStyle w:val="20"/>
        <w:framePr w:w="10282" w:h="14955" w:hRule="exact" w:wrap="none" w:vAnchor="page" w:hAnchor="page" w:x="1094" w:y="1132"/>
        <w:shd w:val="clear" w:color="auto" w:fill="auto"/>
        <w:spacing w:before="0" w:line="274" w:lineRule="exact"/>
        <w:jc w:val="right"/>
      </w:pPr>
      <w:r>
        <w:t>Программа по родному (чувашскому) языку представлена на уровне начал</w:t>
      </w:r>
      <w:r>
        <w:t>ьного общего образования как совокупность понятий, правил, сведений, органически связанных между собой.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lastRenderedPageBreak/>
        <w:t>73</w:t>
      </w:r>
    </w:p>
    <w:p w:rsidR="00902E21" w:rsidRDefault="00A963DD">
      <w:pPr>
        <w:pStyle w:val="20"/>
        <w:framePr w:w="10291" w:h="14957" w:hRule="exact" w:wrap="none" w:vAnchor="page" w:hAnchor="page" w:x="1090" w:y="1132"/>
        <w:shd w:val="clear" w:color="auto" w:fill="auto"/>
        <w:spacing w:before="0" w:line="274" w:lineRule="exact"/>
      </w:pPr>
      <w:r>
        <w:t>Языковой материал формирует первоначальные представления о структуре чувашского языка с учётом возрастных особенностей обучающи</w:t>
      </w:r>
      <w:r>
        <w:t>хся, а также способствует усвоению норм чувашского литературного языка. Изучение орфоэпических, орфографических и пунктуационных правил, развитие устной и письменной речи обучающихся служат решению практических задач общения и формируют навыки, определяющи</w:t>
      </w:r>
      <w:r>
        <w:t>е языковой уровень культуры обучающихся. Знакомясь с единицами языка разных уровней, обучающиеся усваивают их роль, функции, а также связи и отношения, существующие в системе языка и речи. Усвоение морфологической и синтаксической структуры языка, правил с</w:t>
      </w:r>
      <w:r>
        <w:t>троения слова и предложения осуществляется на основе формирования символико-моделирующих учебных действий с языковыми единицами. Через овладение языком - его лексикой, фразеологией, фонетикой и графикой, словообразовательной системой, его грамматикой, разн</w:t>
      </w:r>
      <w:r>
        <w:t>ообразием синтаксических структур - формируется собственная языковая способность обучающегося, осуществляется становление языковой личности.</w:t>
      </w:r>
    </w:p>
    <w:p w:rsidR="00902E21" w:rsidRDefault="00A963DD">
      <w:pPr>
        <w:pStyle w:val="20"/>
        <w:framePr w:w="10291" w:h="14957" w:hRule="exact" w:wrap="none" w:vAnchor="page" w:hAnchor="page" w:x="1090" w:y="1132"/>
        <w:shd w:val="clear" w:color="auto" w:fill="auto"/>
        <w:spacing w:before="0" w:line="274" w:lineRule="exact"/>
        <w:ind w:firstLine="740"/>
      </w:pPr>
      <w:r>
        <w:t xml:space="preserve">Работа над синтаксической стороной речи направлена на обучение нормам построения словосочетаний и предложений на </w:t>
      </w:r>
      <w:r>
        <w:t>развитие умений пользоваться предложениями в устной и письменной речи, на обеспечение понимания содержания и структуры предложений в родной (чувашской) речи. На синтаксической основе обучающиеся усваивают процессы словоизменения, формируются грамматические</w:t>
      </w:r>
      <w:r>
        <w:t xml:space="preserve"> умения, орфографические и речевые навыки. Определенное место в программе отводится формированию текстовых компетенций, что в свою очередь призвано обеспечивать формирование и развитие коммуникативно-речевой компетенции обучающихся.</w:t>
      </w:r>
    </w:p>
    <w:p w:rsidR="00902E21" w:rsidRDefault="00A963DD">
      <w:pPr>
        <w:pStyle w:val="20"/>
        <w:framePr w:w="10291" w:h="14957" w:hRule="exact" w:wrap="none" w:vAnchor="page" w:hAnchor="page" w:x="1090" w:y="1132"/>
        <w:shd w:val="clear" w:color="auto" w:fill="auto"/>
        <w:spacing w:before="0" w:line="274" w:lineRule="exact"/>
        <w:ind w:firstLine="740"/>
      </w:pPr>
      <w:r>
        <w:t>Целенаправленная работа</w:t>
      </w:r>
      <w:r>
        <w:t xml:space="preserve"> по развитию речи обучающихся включает совершенствование навыков произношения, обогащение и уточнение словарного запаса, развитие умений правильного построения предложения, формирование навыков, необходимых для восприятия и создания связного высказывания, </w:t>
      </w:r>
      <w:r>
        <w:t xml:space="preserve">освоение правил речевого поведения в определенных ситуациях учебного и внеучебного общения. Работа по формированию и совершенствованию навыков чтения и письма обусловливает качественное овладение устной и письменной речью. Обучающиеся на уровне начального </w:t>
      </w:r>
      <w:r>
        <w:t>общего образования научатся правильно, достаточно бегло и осознанно читать, а также разборчиво и грамотно писать.</w:t>
      </w:r>
    </w:p>
    <w:p w:rsidR="00902E21" w:rsidRDefault="00A963DD">
      <w:pPr>
        <w:pStyle w:val="20"/>
        <w:framePr w:w="10291" w:h="14957" w:hRule="exact" w:wrap="none" w:vAnchor="page" w:hAnchor="page" w:x="1090" w:y="1132"/>
        <w:shd w:val="clear" w:color="auto" w:fill="auto"/>
        <w:spacing w:before="0" w:line="274" w:lineRule="exact"/>
        <w:ind w:firstLine="740"/>
      </w:pPr>
      <w:r>
        <w:t>В содержании программы по родному (чувашскому) языку выделяются следующие содержательные линии: основы лингвистических знаний (фонетика и граф</w:t>
      </w:r>
      <w:r>
        <w:t>ика, орфоэпия, состав слова (морфемика), грамматика (морфология и синтаксис), орфография и пунктуация, развитие речи.</w:t>
      </w:r>
    </w:p>
    <w:p w:rsidR="00902E21" w:rsidRDefault="00A963DD">
      <w:pPr>
        <w:pStyle w:val="20"/>
        <w:framePr w:w="10291" w:h="14957" w:hRule="exact" w:wrap="none" w:vAnchor="page" w:hAnchor="page" w:x="1090" w:y="1132"/>
        <w:shd w:val="clear" w:color="auto" w:fill="auto"/>
        <w:spacing w:before="0" w:line="274" w:lineRule="exact"/>
        <w:ind w:firstLine="740"/>
      </w:pPr>
      <w:r>
        <w:t>Изучение родного (чувашского) языка направлено на достижение следующих целей:</w:t>
      </w:r>
    </w:p>
    <w:p w:rsidR="00902E21" w:rsidRDefault="00A963DD">
      <w:pPr>
        <w:pStyle w:val="20"/>
        <w:framePr w:w="10291" w:h="14957" w:hRule="exact" w:wrap="none" w:vAnchor="page" w:hAnchor="page" w:x="1090" w:y="1132"/>
        <w:shd w:val="clear" w:color="auto" w:fill="auto"/>
        <w:spacing w:before="0" w:line="274" w:lineRule="exact"/>
        <w:ind w:firstLine="740"/>
      </w:pPr>
      <w:r>
        <w:t>приобретение обучающимися первоначальных представлений о мно</w:t>
      </w:r>
      <w:r>
        <w:t>гообразии языков и культур на территории Российской Федерации, о языке как одной из главных духовно</w:t>
      </w:r>
      <w:r>
        <w:softHyphen/>
        <w:t>нравственных ценностей народа;</w:t>
      </w:r>
    </w:p>
    <w:p w:rsidR="00902E21" w:rsidRDefault="00A963DD">
      <w:pPr>
        <w:pStyle w:val="20"/>
        <w:framePr w:w="10291" w:h="14957" w:hRule="exact" w:wrap="none" w:vAnchor="page" w:hAnchor="page" w:x="1090" w:y="1132"/>
        <w:shd w:val="clear" w:color="auto" w:fill="auto"/>
        <w:spacing w:before="0" w:line="274" w:lineRule="exact"/>
        <w:ind w:firstLine="740"/>
      </w:pPr>
      <w:r>
        <w:t>понимание роли языка как основного средства общения, формирование первоначальных представлений о единстве и многообразии язык</w:t>
      </w:r>
      <w:r>
        <w:t>ового и культурного пространства Российской Федерации, о месте родного языка среди других языков народов России, о роли родного языка как носителя народной культуры, средства её познания, осознание правильной устной и письменной речи как показателя общей к</w:t>
      </w:r>
      <w:r>
        <w:t>ультуры человека;</w:t>
      </w:r>
    </w:p>
    <w:p w:rsidR="00902E21" w:rsidRDefault="00A963DD">
      <w:pPr>
        <w:pStyle w:val="20"/>
        <w:framePr w:w="10291" w:h="14957" w:hRule="exact" w:wrap="none" w:vAnchor="page" w:hAnchor="page" w:x="1090" w:y="1132"/>
        <w:shd w:val="clear" w:color="auto" w:fill="auto"/>
        <w:spacing w:before="0" w:line="274" w:lineRule="exact"/>
        <w:ind w:firstLine="740"/>
      </w:pPr>
      <w:r>
        <w:t>овладение основными видами речевой деятельности на основе первоначальных представлений о нормах современного чувашского литературного языка: аудирование, говорение, чтение, письмо;</w:t>
      </w:r>
    </w:p>
    <w:p w:rsidR="00902E21" w:rsidRDefault="00A963DD">
      <w:pPr>
        <w:pStyle w:val="20"/>
        <w:framePr w:w="10291" w:h="14957" w:hRule="exact" w:wrap="none" w:vAnchor="page" w:hAnchor="page" w:x="1090" w:y="1132"/>
        <w:shd w:val="clear" w:color="auto" w:fill="auto"/>
        <w:spacing w:before="0" w:line="274" w:lineRule="exact"/>
        <w:ind w:firstLine="740"/>
      </w:pPr>
      <w:r>
        <w:t>овладение первоначальными научными представлениями о сист</w:t>
      </w:r>
      <w:r>
        <w:t>еме чувашского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чувашского литературного языка (орфоэ</w:t>
      </w:r>
      <w:r>
        <w:t>пических, лексических, грамматических, орфографических, пунктуационных) и речевого этикета;</w:t>
      </w:r>
    </w:p>
    <w:p w:rsidR="00902E21" w:rsidRDefault="00A963DD">
      <w:pPr>
        <w:pStyle w:val="20"/>
        <w:framePr w:w="10291" w:h="14957" w:hRule="exact" w:wrap="none" w:vAnchor="page" w:hAnchor="page" w:x="1090" w:y="1132"/>
        <w:shd w:val="clear" w:color="auto" w:fill="auto"/>
        <w:spacing w:before="0" w:line="274" w:lineRule="exact"/>
        <w:ind w:firstLine="740"/>
      </w:pPr>
      <w:r>
        <w:t>развитие функциональной грамотности, готовности к успешному взаимодействию с изменяющимся миром и дальнейшему успешному образованию.</w:t>
      </w:r>
    </w:p>
    <w:p w:rsidR="00902E21" w:rsidRDefault="00A963DD">
      <w:pPr>
        <w:pStyle w:val="20"/>
        <w:framePr w:w="10291" w:h="14957" w:hRule="exact" w:wrap="none" w:vAnchor="page" w:hAnchor="page" w:x="1090" w:y="1132"/>
        <w:shd w:val="clear" w:color="auto" w:fill="auto"/>
        <w:spacing w:before="0" w:line="274" w:lineRule="exact"/>
        <w:ind w:firstLine="740"/>
      </w:pPr>
      <w:r>
        <w:t xml:space="preserve">Общее число часов для изучения </w:t>
      </w:r>
      <w:r>
        <w:t>родного (чувашского) языка - 118 часов: в 1 классе - 33 часов (1 час в неделю), во 2 классе - 34 часа (1 час в неделю), в 3 классе - 34 часа (1 час в неделю), в 4 классе - 17 часов (0,5 часов в неделю).</w:t>
      </w:r>
    </w:p>
    <w:p w:rsidR="00902E21" w:rsidRDefault="00A963DD">
      <w:pPr>
        <w:pStyle w:val="20"/>
        <w:framePr w:w="10291" w:h="14957" w:hRule="exact" w:wrap="none" w:vAnchor="page" w:hAnchor="page" w:x="1090" w:y="1132"/>
        <w:shd w:val="clear" w:color="auto" w:fill="auto"/>
        <w:spacing w:before="0" w:line="274" w:lineRule="exact"/>
        <w:ind w:firstLine="740"/>
      </w:pPr>
      <w:r>
        <w:t>Содержание обучения в 1 классе.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lastRenderedPageBreak/>
        <w:t>74</w:t>
      </w:r>
    </w:p>
    <w:p w:rsidR="00902E21" w:rsidRDefault="00A963DD">
      <w:pPr>
        <w:pStyle w:val="20"/>
        <w:framePr w:w="10282" w:h="14962" w:hRule="exact" w:wrap="none" w:vAnchor="page" w:hAnchor="page" w:x="1094" w:y="1127"/>
        <w:shd w:val="clear" w:color="auto" w:fill="auto"/>
        <w:spacing w:before="0" w:line="274" w:lineRule="exact"/>
        <w:ind w:firstLine="740"/>
      </w:pPr>
      <w:r>
        <w:t>Начальным этапом изучения родного (чувашского) языка в 1 классе является учебный курс «Обучение грамоте». На учебный курс «Обучение грамоте» рекомендуется отводить 46 часов (2 часа в неделю: 1 час учебного предмета «Родной (чувашский) язык» и 1 час уче</w:t>
      </w:r>
      <w:r>
        <w:t>бного предмета «Литературное чтение на родном (чувашском) языке»). Продолжительность учебного курса «Обучение грамоте» зависит от уровня подготовки обучающихся и может составлять до 23 учебных недель, соответственно, продолжительность изучения систематичес</w:t>
      </w:r>
      <w:r>
        <w:t xml:space="preserve">кого курса в </w:t>
      </w:r>
      <w:r>
        <w:rPr>
          <w:rStyle w:val="28pt"/>
        </w:rPr>
        <w:t>1</w:t>
      </w:r>
      <w:r>
        <w:t xml:space="preserve"> классе может варьироваться до </w:t>
      </w:r>
      <w:r>
        <w:rPr>
          <w:rStyle w:val="28pt"/>
        </w:rPr>
        <w:t>10</w:t>
      </w:r>
      <w:r>
        <w:t xml:space="preserve"> недель.</w:t>
      </w:r>
    </w:p>
    <w:p w:rsidR="00902E21" w:rsidRDefault="00A963DD">
      <w:pPr>
        <w:pStyle w:val="20"/>
        <w:framePr w:w="10282" w:h="14962" w:hRule="exact" w:wrap="none" w:vAnchor="page" w:hAnchor="page" w:x="1094" w:y="1127"/>
        <w:shd w:val="clear" w:color="auto" w:fill="auto"/>
        <w:spacing w:before="0" w:line="274" w:lineRule="exact"/>
        <w:ind w:firstLine="740"/>
      </w:pPr>
      <w:r>
        <w:t>В начале обучения грамоте осуществляется введение в систему языкового и литературного образования. Содержание этого этапа направлено на создание мотивации к учебной деятельности, развитие интереса к с</w:t>
      </w:r>
      <w:r>
        <w:t>амому процессу чтения. Особое внимание уделяется развитию устных форм речи у каждого обучающегося. Обучение письму идет параллельно с обучением чтению. Обучение родной чувашской грамоте, цель которого - формирование первоначальных навыков чтения и письма н</w:t>
      </w:r>
      <w:r>
        <w:t>а основе ознакомления с общими закономерностями устройства фонетической и графической систем чувашского языка, делится на 3 периода. На начальном периоде решаются задачи речевого развития, овладевания основами литературной речи, развития фонематического сл</w:t>
      </w:r>
      <w:r>
        <w:t>уха, формирования навыков анализа и синтеза речи, формирования у обучающихся универсальных учебных действий. У обучающихся, в том числе и посредством моделирования, формируется представление об основных единицах речи: текст, предложение, словосочетание, сл</w:t>
      </w:r>
      <w:r>
        <w:t>ово, звук, о системных отношениях между языковыми единицами. Основной задачей букварного периода является овладение обучающимися механизмом чтения и письма, формирование у них первоначальных навыков чтения и письма. Звуки и буквы вводятся поэтапно. При опр</w:t>
      </w:r>
      <w:r>
        <w:t>еделении порядка подачи звуков и букв учитывается своеобразие соотношений между звуковой и графической системами, которое в чувашском языке достаточно сложное. На первом этапе главная цель - заложить основы механизма слогового чтения на примере простых сло</w:t>
      </w:r>
      <w:r>
        <w:t>гов и слов с однозначным соотношением звука и алфавитного значения буквы. На следующих этапах идёт усвоение особенностей позиционного чтения, способами обозначения мягкости и твердости согласных звуков при письме, формированию в учебном действии представле</w:t>
      </w:r>
      <w:r>
        <w:t>ния о механизме закона сингармонизма в чувашском языке. На последнем этапе предполагается знакомство с буквами, обозначающими звуки, встречающиеся в чувашском языке лишь в заимствованных словах, осознание закономерности чтения заимствованных слов, сложност</w:t>
      </w:r>
      <w:r>
        <w:t>ей чувашского двух системного письма. Методической основой обучения родной чувашской грамоте является аналитико-синтетический метод. На заключительном периоде обучения грамоте осуществляется постепенный переход к чтению целыми словами, формируется умение ч</w:t>
      </w:r>
      <w:r>
        <w:t>итать про себя, развиваются и совершенствуются процессы правильного, осознанного, темпового и выразительного чтения (слов, предложений, текстов), идёт формирование потребности и мотива чтения. Обучение элементам фонетики, лексики и грамматики, орфографии и</w:t>
      </w:r>
      <w:r>
        <w:t xml:space="preserve"> пунктуации идёт параллельно с формированием коммуникативно-речевых умений и навыков, с развитием творческих способностей обучающихся.</w:t>
      </w:r>
    </w:p>
    <w:p w:rsidR="00902E21" w:rsidRDefault="00A963DD">
      <w:pPr>
        <w:pStyle w:val="20"/>
        <w:framePr w:w="10282" w:h="14962" w:hRule="exact" w:wrap="none" w:vAnchor="page" w:hAnchor="page" w:x="1094" w:y="1127"/>
        <w:shd w:val="clear" w:color="auto" w:fill="auto"/>
        <w:spacing w:before="0" w:line="274" w:lineRule="exact"/>
        <w:ind w:firstLine="740"/>
      </w:pPr>
      <w:r>
        <w:t>Развитие речи.</w:t>
      </w:r>
    </w:p>
    <w:p w:rsidR="00902E21" w:rsidRDefault="00A963DD">
      <w:pPr>
        <w:pStyle w:val="20"/>
        <w:framePr w:w="10282" w:h="14962" w:hRule="exact" w:wrap="none" w:vAnchor="page" w:hAnchor="page" w:x="1094" w:y="1127"/>
        <w:shd w:val="clear" w:color="auto" w:fill="auto"/>
        <w:spacing w:before="0" w:line="274" w:lineRule="exact"/>
        <w:ind w:firstLine="740"/>
      </w:pPr>
      <w:r>
        <w:t xml:space="preserve">Восприятие и понимание слов, предложений, небольших текстов при самостоятельном чтении вслух и при </w:t>
      </w:r>
      <w:r>
        <w:t>прослушивании. Составление небольших рассказов повествовательного характера: по предметным и сюжетным картинам, из личного опыта и наблюдений, на основе вопросов, указаний и опорных слов. Участие в диалоге.</w:t>
      </w:r>
    </w:p>
    <w:p w:rsidR="00902E21" w:rsidRDefault="00A963DD">
      <w:pPr>
        <w:pStyle w:val="20"/>
        <w:framePr w:w="10282" w:h="14962" w:hRule="exact" w:wrap="none" w:vAnchor="page" w:hAnchor="page" w:x="1094" w:y="1127"/>
        <w:shd w:val="clear" w:color="auto" w:fill="auto"/>
        <w:spacing w:before="0" w:line="274" w:lineRule="exact"/>
        <w:ind w:firstLine="740"/>
      </w:pPr>
      <w:r>
        <w:t>Слово и предложение.</w:t>
      </w:r>
    </w:p>
    <w:p w:rsidR="00902E21" w:rsidRDefault="00A963DD">
      <w:pPr>
        <w:pStyle w:val="20"/>
        <w:framePr w:w="10282" w:h="14962" w:hRule="exact" w:wrap="none" w:vAnchor="page" w:hAnchor="page" w:x="1094" w:y="1127"/>
        <w:shd w:val="clear" w:color="auto" w:fill="auto"/>
        <w:spacing w:before="0" w:line="274" w:lineRule="exact"/>
        <w:ind w:firstLine="740"/>
      </w:pPr>
      <w:r>
        <w:t>Восприятие слова как объекта</w:t>
      </w:r>
      <w:r>
        <w:t xml:space="preserve"> изучения, материала для анализа. Наблюдение над значением слова. Различение слова и предложения. Работа с предложением: определение начала и конца предложения, выделение слов, определение их порядка. Интонация в предложении.</w:t>
      </w:r>
    </w:p>
    <w:p w:rsidR="00902E21" w:rsidRDefault="00A963DD">
      <w:pPr>
        <w:pStyle w:val="20"/>
        <w:framePr w:w="10282" w:h="14962" w:hRule="exact" w:wrap="none" w:vAnchor="page" w:hAnchor="page" w:x="1094" w:y="1127"/>
        <w:shd w:val="clear" w:color="auto" w:fill="auto"/>
        <w:spacing w:before="0" w:line="274" w:lineRule="exact"/>
        <w:ind w:firstLine="740"/>
      </w:pPr>
      <w:r>
        <w:t>Фонетика. Звуки речи.</w:t>
      </w:r>
    </w:p>
    <w:p w:rsidR="00902E21" w:rsidRDefault="00A963DD">
      <w:pPr>
        <w:pStyle w:val="20"/>
        <w:framePr w:w="10282" w:h="14962" w:hRule="exact" w:wrap="none" w:vAnchor="page" w:hAnchor="page" w:x="1094" w:y="1127"/>
        <w:shd w:val="clear" w:color="auto" w:fill="auto"/>
        <w:spacing w:before="0" w:line="274" w:lineRule="exact"/>
        <w:ind w:firstLine="740"/>
      </w:pPr>
      <w:r>
        <w:t>Осознание единства звукового состава слова и его значения. Восприятие на слух звукового состава слова. Установление числа и последовательности звуков в слове, различение и выделение звуков в словах. Сопоставление слов, различающихся одним или несколькими з</w:t>
      </w:r>
      <w:r>
        <w:t>вуками. Производство полного звукового анализа слов, составление звуковых моделей слов. Сравнение моделей различных слов. Различение гласных и согласных звуков, мягких и твёрдых гласных, мягких и твёрдых согласных. Звонкие согласные, встречающиеся в чувашс</w:t>
      </w:r>
      <w:r>
        <w:t>ком языке лишь 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lastRenderedPageBreak/>
        <w:t>75</w:t>
      </w:r>
    </w:p>
    <w:p w:rsidR="00902E21" w:rsidRDefault="00A963DD">
      <w:pPr>
        <w:pStyle w:val="20"/>
        <w:framePr w:w="10282" w:h="14698" w:hRule="exact" w:wrap="none" w:vAnchor="page" w:hAnchor="page" w:x="1094" w:y="1127"/>
        <w:shd w:val="clear" w:color="auto" w:fill="auto"/>
        <w:spacing w:before="0" w:line="274" w:lineRule="exact"/>
        <w:jc w:val="left"/>
      </w:pPr>
      <w:r>
        <w:t>заимствованных словах. Слог как минимальная произносительная единица. Количество слогов в слове. Ударный слог.</w:t>
      </w:r>
    </w:p>
    <w:p w:rsidR="00902E21" w:rsidRDefault="00A963DD">
      <w:pPr>
        <w:pStyle w:val="20"/>
        <w:framePr w:w="10282" w:h="14698" w:hRule="exact" w:wrap="none" w:vAnchor="page" w:hAnchor="page" w:x="1094" w:y="1127"/>
        <w:shd w:val="clear" w:color="auto" w:fill="auto"/>
        <w:spacing w:before="0" w:line="274" w:lineRule="exact"/>
        <w:ind w:firstLine="740"/>
      </w:pPr>
      <w:r>
        <w:t>Г рафика.</w:t>
      </w:r>
    </w:p>
    <w:p w:rsidR="00902E21" w:rsidRDefault="00A963DD">
      <w:pPr>
        <w:pStyle w:val="20"/>
        <w:framePr w:w="10282" w:h="14698" w:hRule="exact" w:wrap="none" w:vAnchor="page" w:hAnchor="page" w:x="1094" w:y="1127"/>
        <w:shd w:val="clear" w:color="auto" w:fill="auto"/>
        <w:spacing w:before="0" w:line="274" w:lineRule="exact"/>
        <w:ind w:firstLine="740"/>
      </w:pPr>
      <w:r>
        <w:t>Различение звука и буквы: буква как знак звука. Слоговой принцип чувашской графики. Буквы гла</w:t>
      </w:r>
      <w:r>
        <w:t>сных - как показатель твёрдости или мягкости согласных звуков. Функции букв е, ё, ю, я. Мягкий (ь) и твердый (ъ) знаки. Последовательность букв в чувашском алфавите.</w:t>
      </w:r>
    </w:p>
    <w:p w:rsidR="00902E21" w:rsidRDefault="00A963DD">
      <w:pPr>
        <w:pStyle w:val="20"/>
        <w:framePr w:w="10282" w:h="14698" w:hRule="exact" w:wrap="none" w:vAnchor="page" w:hAnchor="page" w:x="1094" w:y="1127"/>
        <w:shd w:val="clear" w:color="auto" w:fill="auto"/>
        <w:spacing w:before="0" w:line="274" w:lineRule="exact"/>
        <w:ind w:firstLine="740"/>
      </w:pPr>
      <w:r>
        <w:t>Чтение и письмо.</w:t>
      </w:r>
    </w:p>
    <w:p w:rsidR="00902E21" w:rsidRDefault="00A963DD">
      <w:pPr>
        <w:pStyle w:val="20"/>
        <w:framePr w:w="10282" w:h="14698" w:hRule="exact" w:wrap="none" w:vAnchor="page" w:hAnchor="page" w:x="1094" w:y="1127"/>
        <w:shd w:val="clear" w:color="auto" w:fill="auto"/>
        <w:spacing w:before="0" w:line="274" w:lineRule="exact"/>
        <w:ind w:firstLine="740"/>
      </w:pPr>
      <w:r>
        <w:t>Слоговое чтение (ориентация на букву, обозначающую гласный звук). Плавное</w:t>
      </w:r>
      <w:r>
        <w:t xml:space="preserve">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Чтение с интонациями и паузами в соответствии со знаками препинания. Выразительное чтение на мат</w:t>
      </w:r>
      <w:r>
        <w:t>ериале небольших прозаических текстов и стихотворений.</w:t>
      </w:r>
    </w:p>
    <w:p w:rsidR="00902E21" w:rsidRDefault="00A963DD">
      <w:pPr>
        <w:pStyle w:val="20"/>
        <w:framePr w:w="10282" w:h="14698" w:hRule="exact" w:wrap="none" w:vAnchor="page" w:hAnchor="page" w:x="1094" w:y="1127"/>
        <w:shd w:val="clear" w:color="auto" w:fill="auto"/>
        <w:spacing w:before="0" w:line="274" w:lineRule="exact"/>
        <w:ind w:firstLine="740"/>
      </w:pPr>
      <w:r>
        <w:t>Усвоение гигиенических требований при письме. Умение ориентироваться на пространстве листа в тетради и на пространстве классной доски. Начертание письменных прописных (заглавных) и строчных букв. Письм</w:t>
      </w:r>
      <w:r>
        <w:t>о разборчивым, аккуратным письмом. Приемы и последовательность правильного списывания текста. Письмо под диктовку слов и предложений. Понимание функции небуквенных графических средств: пробела между словами, предложениями, знака переноса.</w:t>
      </w:r>
    </w:p>
    <w:p w:rsidR="00902E21" w:rsidRDefault="00A963DD">
      <w:pPr>
        <w:pStyle w:val="20"/>
        <w:framePr w:w="10282" w:h="14698" w:hRule="exact" w:wrap="none" w:vAnchor="page" w:hAnchor="page" w:x="1094" w:y="1127"/>
        <w:shd w:val="clear" w:color="auto" w:fill="auto"/>
        <w:spacing w:before="0" w:line="274" w:lineRule="exact"/>
        <w:ind w:firstLine="740"/>
      </w:pPr>
      <w:r>
        <w:t>Орфография и пунк</w:t>
      </w:r>
      <w:r>
        <w:t>туация.</w:t>
      </w:r>
    </w:p>
    <w:p w:rsidR="00902E21" w:rsidRDefault="00A963DD">
      <w:pPr>
        <w:pStyle w:val="20"/>
        <w:framePr w:w="10282" w:h="14698" w:hRule="exact" w:wrap="none" w:vAnchor="page" w:hAnchor="page" w:x="1094" w:y="1127"/>
        <w:shd w:val="clear" w:color="auto" w:fill="auto"/>
        <w:spacing w:before="0" w:line="274" w:lineRule="exact"/>
        <w:ind w:firstLine="740"/>
      </w:pPr>
      <w:r>
        <w:t>Знакомство с правилами правописания и их применение: раздельное написание слов, прописная буква в начале предложения и в именах собственных (имена, фамилии людей, клички животных, названия населённых пунктов), перенос по слогам слов без стечения со</w:t>
      </w:r>
      <w:r>
        <w:t>гласных, знаки препинания в конце предложения.</w:t>
      </w:r>
    </w:p>
    <w:p w:rsidR="00902E21" w:rsidRDefault="00A963DD">
      <w:pPr>
        <w:pStyle w:val="20"/>
        <w:framePr w:w="10282" w:h="14698" w:hRule="exact" w:wrap="none" w:vAnchor="page" w:hAnchor="page" w:x="1094" w:y="1127"/>
        <w:shd w:val="clear" w:color="auto" w:fill="auto"/>
        <w:spacing w:before="0" w:line="274" w:lineRule="exact"/>
        <w:ind w:firstLine="740"/>
      </w:pPr>
      <w:r>
        <w:t>Содержание обучения во 2 классе.</w:t>
      </w:r>
    </w:p>
    <w:p w:rsidR="00902E21" w:rsidRDefault="00A963DD">
      <w:pPr>
        <w:pStyle w:val="20"/>
        <w:framePr w:w="10282" w:h="14698" w:hRule="exact" w:wrap="none" w:vAnchor="page" w:hAnchor="page" w:x="1094" w:y="1127"/>
        <w:shd w:val="clear" w:color="auto" w:fill="auto"/>
        <w:spacing w:before="0" w:line="274" w:lineRule="exact"/>
        <w:ind w:firstLine="740"/>
      </w:pPr>
      <w:r>
        <w:t>Общие сведения о языке.</w:t>
      </w:r>
    </w:p>
    <w:p w:rsidR="00902E21" w:rsidRDefault="00A963DD">
      <w:pPr>
        <w:pStyle w:val="20"/>
        <w:framePr w:w="10282" w:h="14698" w:hRule="exact" w:wrap="none" w:vAnchor="page" w:hAnchor="page" w:x="1094" w:y="1127"/>
        <w:shd w:val="clear" w:color="auto" w:fill="auto"/>
        <w:spacing w:before="0" w:line="274" w:lineRule="exact"/>
        <w:ind w:firstLine="740"/>
      </w:pPr>
      <w: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w:t>
      </w:r>
      <w:r>
        <w:t>сии и мира. Методы познания языка: наблюдение, анализ.</w:t>
      </w:r>
    </w:p>
    <w:p w:rsidR="00902E21" w:rsidRDefault="00A963DD">
      <w:pPr>
        <w:pStyle w:val="20"/>
        <w:framePr w:w="10282" w:h="14698" w:hRule="exact" w:wrap="none" w:vAnchor="page" w:hAnchor="page" w:x="1094" w:y="1127"/>
        <w:shd w:val="clear" w:color="auto" w:fill="auto"/>
        <w:spacing w:before="0" w:line="274" w:lineRule="exact"/>
        <w:ind w:firstLine="740"/>
      </w:pPr>
      <w:r>
        <w:t>Фонетика и графика.</w:t>
      </w:r>
    </w:p>
    <w:p w:rsidR="00902E21" w:rsidRDefault="00A963DD">
      <w:pPr>
        <w:pStyle w:val="20"/>
        <w:framePr w:w="10282" w:h="14698" w:hRule="exact" w:wrap="none" w:vAnchor="page" w:hAnchor="page" w:x="1094" w:y="1127"/>
        <w:shd w:val="clear" w:color="auto" w:fill="auto"/>
        <w:spacing w:before="0" w:line="274" w:lineRule="exact"/>
        <w:ind w:firstLine="740"/>
      </w:pPr>
      <w:r>
        <w:t>Смыслоразличительная функция звуков, различение звуков и букв, различение ударных и безударных гласных звуков. Твердые и мягкие гласные звуки. Парные и непарные по твёрдости (мягкос</w:t>
      </w:r>
      <w:r>
        <w:t>ти) согласные звуки. Качественная характеристика звука: гласный или согласный, согласный твёрдый или мягкий, гласный мягкий или твёрдый.</w:t>
      </w:r>
    </w:p>
    <w:p w:rsidR="00902E21" w:rsidRDefault="00A963DD">
      <w:pPr>
        <w:pStyle w:val="20"/>
        <w:framePr w:w="10282" w:h="14698" w:hRule="exact" w:wrap="none" w:vAnchor="page" w:hAnchor="page" w:x="1094" w:y="1127"/>
        <w:shd w:val="clear" w:color="auto" w:fill="auto"/>
        <w:spacing w:before="0" w:line="274" w:lineRule="exact"/>
        <w:ind w:firstLine="740"/>
      </w:pPr>
      <w:r>
        <w:t xml:space="preserve">Закон сингармонизма в чувашском языке: в слове гласные звуки бывают только одного ряда (ача, кенеке, курак, пилеш). </w:t>
      </w:r>
      <w:r>
        <w:t>Обозначение мягкости согласных звуков при письме. Функции ь. Использование при письме разделительных ъ и ь. Соотношение звукового и буквенного состава в словах с буквами е, ё, ю, я (в начале слова и после гласных). Долгие и краткие согласные.</w:t>
      </w:r>
    </w:p>
    <w:p w:rsidR="00902E21" w:rsidRDefault="00A963DD">
      <w:pPr>
        <w:pStyle w:val="20"/>
        <w:framePr w:w="10282" w:h="14698" w:hRule="exact" w:wrap="none" w:vAnchor="page" w:hAnchor="page" w:x="1094" w:y="1127"/>
        <w:shd w:val="clear" w:color="auto" w:fill="auto"/>
        <w:spacing w:before="0" w:line="274" w:lineRule="exact"/>
        <w:ind w:firstLine="740"/>
      </w:pPr>
      <w:r>
        <w:t xml:space="preserve">Деление слов </w:t>
      </w:r>
      <w:r>
        <w:t>на слоги (в том числе и при стечении согласных). Небуквенные графические средства: пробел между словами, знак переноса, абзац (красная строка), пунктуационные знаки (в пределах изученного).</w:t>
      </w:r>
    </w:p>
    <w:p w:rsidR="00902E21" w:rsidRDefault="00A963DD">
      <w:pPr>
        <w:pStyle w:val="20"/>
        <w:framePr w:w="10282" w:h="14698" w:hRule="exact" w:wrap="none" w:vAnchor="page" w:hAnchor="page" w:x="1094" w:y="1127"/>
        <w:shd w:val="clear" w:color="auto" w:fill="auto"/>
        <w:spacing w:before="0" w:line="274" w:lineRule="exact"/>
        <w:ind w:firstLine="740"/>
      </w:pPr>
      <w:r>
        <w:t>Орфоэпия.</w:t>
      </w:r>
    </w:p>
    <w:p w:rsidR="00902E21" w:rsidRDefault="00A963DD">
      <w:pPr>
        <w:pStyle w:val="20"/>
        <w:framePr w:w="10282" w:h="14698" w:hRule="exact" w:wrap="none" w:vAnchor="page" w:hAnchor="page" w:x="1094" w:y="1127"/>
        <w:shd w:val="clear" w:color="auto" w:fill="auto"/>
        <w:spacing w:before="0" w:line="274" w:lineRule="exact"/>
        <w:ind w:firstLine="740"/>
        <w:jc w:val="left"/>
      </w:pPr>
      <w:r>
        <w:t>Произношение звуков и сочетаний звуков, ударение в слова</w:t>
      </w:r>
      <w:r>
        <w:t>х в соответствии с нормами современного чувашского литературного языка. Произношение заимствованных слов.</w:t>
      </w:r>
    </w:p>
    <w:p w:rsidR="00902E21" w:rsidRDefault="00A963DD">
      <w:pPr>
        <w:pStyle w:val="20"/>
        <w:framePr w:w="10282" w:h="14698" w:hRule="exact" w:wrap="none" w:vAnchor="page" w:hAnchor="page" w:x="1094" w:y="1127"/>
        <w:shd w:val="clear" w:color="auto" w:fill="auto"/>
        <w:spacing w:before="0" w:line="274" w:lineRule="exact"/>
        <w:ind w:firstLine="740"/>
      </w:pPr>
      <w:r>
        <w:t>Лексика.</w:t>
      </w:r>
    </w:p>
    <w:p w:rsidR="00902E21" w:rsidRDefault="00A963DD">
      <w:pPr>
        <w:pStyle w:val="20"/>
        <w:framePr w:w="10282" w:h="14698" w:hRule="exact" w:wrap="none" w:vAnchor="page" w:hAnchor="page" w:x="1094" w:y="1127"/>
        <w:shd w:val="clear" w:color="auto" w:fill="auto"/>
        <w:spacing w:before="0" w:line="274" w:lineRule="exact"/>
        <w:ind w:firstLine="740"/>
      </w:pPr>
      <w:r>
        <w:t xml:space="preserve">Слово как единство звучания и значения. Лексическое значение слова. Выявление слов, значение которых требует уточнения. Определение значения </w:t>
      </w:r>
      <w:r>
        <w:t>слова. Этикетные слова, термины родства (в объёме содержания курса). Исконно чувашские слова и слова, заимствованные из других языков. Наблюдение за использованием в речи синонимов, антонимов.</w:t>
      </w:r>
    </w:p>
    <w:p w:rsidR="00902E21" w:rsidRDefault="00A963DD">
      <w:pPr>
        <w:pStyle w:val="20"/>
        <w:framePr w:w="10282" w:h="14698" w:hRule="exact" w:wrap="none" w:vAnchor="page" w:hAnchor="page" w:x="1094" w:y="1127"/>
        <w:shd w:val="clear" w:color="auto" w:fill="auto"/>
        <w:spacing w:before="0" w:line="274" w:lineRule="exact"/>
        <w:ind w:firstLine="740"/>
      </w:pPr>
      <w:r>
        <w:t>Морфология. Части речи.</w:t>
      </w:r>
    </w:p>
    <w:p w:rsidR="00902E21" w:rsidRDefault="00A963DD">
      <w:pPr>
        <w:pStyle w:val="20"/>
        <w:framePr w:w="10282" w:h="14698" w:hRule="exact" w:wrap="none" w:vAnchor="page" w:hAnchor="page" w:x="1094" w:y="1127"/>
        <w:shd w:val="clear" w:color="auto" w:fill="auto"/>
        <w:spacing w:before="0" w:line="274" w:lineRule="exact"/>
        <w:ind w:firstLine="740"/>
        <w:jc w:val="left"/>
      </w:pPr>
      <w:r>
        <w:t>Имя существительное: общее значение, во</w:t>
      </w:r>
      <w:r>
        <w:t>просы «кам?» («кто?»), «мен?» («что?»), употребление в речи. Употребление в чувашском языке вопроса, выраженного местоимением «кам?» («кто?»), только для называния человека. Значение и употребление в речи. Имена существительные, обозначающие один предмет и</w:t>
      </w:r>
      <w:r>
        <w:t xml:space="preserve"> множество предметов.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lastRenderedPageBreak/>
        <w:t>76</w:t>
      </w:r>
    </w:p>
    <w:p w:rsidR="00902E21" w:rsidRDefault="00A963DD">
      <w:pPr>
        <w:pStyle w:val="20"/>
        <w:framePr w:w="10282" w:h="14676" w:hRule="exact" w:wrap="none" w:vAnchor="page" w:hAnchor="page" w:x="1094" w:y="1132"/>
        <w:shd w:val="clear" w:color="auto" w:fill="auto"/>
        <w:spacing w:before="0" w:line="274" w:lineRule="exact"/>
        <w:ind w:firstLine="740"/>
        <w:jc w:val="left"/>
      </w:pPr>
      <w:r>
        <w:t>Имя прилагательное: общее значение, вопрос «менле?» («какой?», «какая?», «какое?», «какие?»), употребление в речи. Синонимичные и антонимичные имена прилагательные.</w:t>
      </w:r>
    </w:p>
    <w:p w:rsidR="00902E21" w:rsidRDefault="00A963DD">
      <w:pPr>
        <w:pStyle w:val="20"/>
        <w:framePr w:w="10282" w:h="14676" w:hRule="exact" w:wrap="none" w:vAnchor="page" w:hAnchor="page" w:x="1094" w:y="1132"/>
        <w:shd w:val="clear" w:color="auto" w:fill="auto"/>
        <w:spacing w:before="0" w:line="274" w:lineRule="exact"/>
        <w:ind w:firstLine="740"/>
      </w:pPr>
      <w:r>
        <w:t>Глагол. Общее значение, вопросы: «мен тавать</w:t>
      </w:r>
      <w:r>
        <w:t>?» («что делает?»), «мен таваффё?» («что делают?»), «мён турё?» («что делал?»), «мён турёф?» («что делали?»). Глаголы близкие и противоположные по значению. Употребление в речи.</w:t>
      </w:r>
    </w:p>
    <w:p w:rsidR="00902E21" w:rsidRDefault="00A963DD">
      <w:pPr>
        <w:pStyle w:val="20"/>
        <w:framePr w:w="10282" w:h="14676" w:hRule="exact" w:wrap="none" w:vAnchor="page" w:hAnchor="page" w:x="1094" w:y="1132"/>
        <w:shd w:val="clear" w:color="auto" w:fill="auto"/>
        <w:spacing w:before="0" w:line="274" w:lineRule="exact"/>
        <w:ind w:firstLine="740"/>
      </w:pPr>
      <w:r>
        <w:t>Синтаксис.</w:t>
      </w:r>
    </w:p>
    <w:p w:rsidR="00902E21" w:rsidRDefault="00A963DD">
      <w:pPr>
        <w:pStyle w:val="20"/>
        <w:framePr w:w="10282" w:h="14676" w:hRule="exact" w:wrap="none" w:vAnchor="page" w:hAnchor="page" w:x="1094" w:y="1132"/>
        <w:shd w:val="clear" w:color="auto" w:fill="auto"/>
        <w:spacing w:before="0" w:line="274" w:lineRule="exact"/>
        <w:ind w:firstLine="740"/>
      </w:pPr>
      <w:r>
        <w:t xml:space="preserve">Предложение как единица языка и речи. Предложение и слово. Отличие </w:t>
      </w:r>
      <w:r>
        <w:t>предложения от слова. Порядок слов в предложении, связь слов в предложении. Предложения, различные по цели высказывания: повествовательные, вопросительные, побудительные. Виды предложений по эмоциональной окраске (по интонации): восклицательная и невосклиц</w:t>
      </w:r>
      <w:r>
        <w:t>ательная. Главные члены предложения: подлежащее и сказуемое.</w:t>
      </w:r>
    </w:p>
    <w:p w:rsidR="00902E21" w:rsidRDefault="00A963DD">
      <w:pPr>
        <w:pStyle w:val="20"/>
        <w:framePr w:w="10282" w:h="14676" w:hRule="exact" w:wrap="none" w:vAnchor="page" w:hAnchor="page" w:x="1094" w:y="1132"/>
        <w:shd w:val="clear" w:color="auto" w:fill="auto"/>
        <w:spacing w:before="0" w:line="274" w:lineRule="exact"/>
        <w:ind w:firstLine="740"/>
      </w:pPr>
      <w:r>
        <w:t>Орфография и пунктуация.</w:t>
      </w:r>
    </w:p>
    <w:p w:rsidR="00902E21" w:rsidRDefault="00A963DD">
      <w:pPr>
        <w:pStyle w:val="20"/>
        <w:framePr w:w="10282" w:h="14676" w:hRule="exact" w:wrap="none" w:vAnchor="page" w:hAnchor="page" w:x="1094" w:y="1132"/>
        <w:shd w:val="clear" w:color="auto" w:fill="auto"/>
        <w:spacing w:before="0" w:line="274" w:lineRule="exact"/>
        <w:ind w:firstLine="740"/>
      </w:pPr>
      <w:r>
        <w:t>Формирование орфографической зоркости. Использование разных принципов правописания в зависимости от места орфограммы в слове. Использование орфографического словаря учебн</w:t>
      </w:r>
      <w:r>
        <w:t>ика для определения (уточнения) написания слова. Контроль и самоконтроль при проверке собственных и предложенных текстов.</w:t>
      </w:r>
    </w:p>
    <w:p w:rsidR="00902E21" w:rsidRDefault="00A963DD">
      <w:pPr>
        <w:pStyle w:val="20"/>
        <w:framePr w:w="10282" w:h="14676" w:hRule="exact" w:wrap="none" w:vAnchor="page" w:hAnchor="page" w:x="1094" w:y="1132"/>
        <w:shd w:val="clear" w:color="auto" w:fill="auto"/>
        <w:spacing w:before="0" w:line="274" w:lineRule="exact"/>
        <w:ind w:firstLine="740"/>
      </w:pPr>
      <w:r>
        <w:t>Применение правил правописания: перенос слов без стечения согласных, прописная буква в начале предложения, в именах собственных (имена</w:t>
      </w:r>
      <w:r>
        <w:t>, фамилии, отчества людей, клички животных, названия населённых пунктов, рек), правописание букв е, ю, я, ё в словах, правописание удвоенных согласных в корне слов (аппа, анне, атте), правописание мягкого знака в словах с гласными заднего ряда (макань, кук</w:t>
      </w:r>
      <w:r>
        <w:t>аль, вулать), разделительный мягкий знак в словах (марье, Марье, тухья), правописание заимствованных слов в пределах изучаемых тем, знаки препинания в конце предложения: точка, вопросительный знак, восклицательный знак.</w:t>
      </w:r>
    </w:p>
    <w:p w:rsidR="00902E21" w:rsidRDefault="00A963DD">
      <w:pPr>
        <w:pStyle w:val="20"/>
        <w:framePr w:w="10282" w:h="14676" w:hRule="exact" w:wrap="none" w:vAnchor="page" w:hAnchor="page" w:x="1094" w:y="1132"/>
        <w:shd w:val="clear" w:color="auto" w:fill="auto"/>
        <w:spacing w:before="0" w:line="274" w:lineRule="exact"/>
        <w:ind w:firstLine="740"/>
      </w:pPr>
      <w:r>
        <w:t>Развитие речи.</w:t>
      </w:r>
    </w:p>
    <w:p w:rsidR="00902E21" w:rsidRDefault="00A963DD">
      <w:pPr>
        <w:pStyle w:val="20"/>
        <w:framePr w:w="10282" w:h="14676" w:hRule="exact" w:wrap="none" w:vAnchor="page" w:hAnchor="page" w:x="1094" w:y="1132"/>
        <w:shd w:val="clear" w:color="auto" w:fill="auto"/>
        <w:spacing w:before="0" w:line="274" w:lineRule="exact"/>
        <w:ind w:firstLine="740"/>
      </w:pPr>
      <w:r>
        <w:t>Выбор языковых средст</w:t>
      </w:r>
      <w:r>
        <w:t>в в соответствии с целями и условиями устного общения для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w:t>
      </w:r>
      <w:r>
        <w:t>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902E21" w:rsidRDefault="00A963DD">
      <w:pPr>
        <w:pStyle w:val="20"/>
        <w:framePr w:w="10282" w:h="14676" w:hRule="exact" w:wrap="none" w:vAnchor="page" w:hAnchor="page" w:x="1094" w:y="1132"/>
        <w:shd w:val="clear" w:color="auto" w:fill="auto"/>
        <w:spacing w:before="0" w:line="274" w:lineRule="exact"/>
        <w:ind w:firstLine="740"/>
      </w:pPr>
      <w:r>
        <w:t>Составление устного рассказа по репродукции картины. Составление устного рассказа с использованием личных наблюдений и вопросов.</w:t>
      </w:r>
    </w:p>
    <w:p w:rsidR="00902E21" w:rsidRDefault="00A963DD">
      <w:pPr>
        <w:pStyle w:val="20"/>
        <w:framePr w:w="10282" w:h="14676" w:hRule="exact" w:wrap="none" w:vAnchor="page" w:hAnchor="page" w:x="1094" w:y="1132"/>
        <w:shd w:val="clear" w:color="auto" w:fill="auto"/>
        <w:spacing w:before="0" w:line="274" w:lineRule="exact"/>
        <w:ind w:firstLine="740"/>
        <w:jc w:val="left"/>
      </w:pPr>
      <w:r>
        <w:t>Письмо. Списывание текста. Диктант. Свободный диктант. Обучающее изложение. Знакомство с жанром письма.</w:t>
      </w:r>
    </w:p>
    <w:p w:rsidR="00902E21" w:rsidRDefault="00A963DD">
      <w:pPr>
        <w:pStyle w:val="20"/>
        <w:framePr w:w="10282" w:h="14676" w:hRule="exact" w:wrap="none" w:vAnchor="page" w:hAnchor="page" w:x="1094" w:y="1132"/>
        <w:shd w:val="clear" w:color="auto" w:fill="auto"/>
        <w:spacing w:before="0" w:line="274" w:lineRule="exact"/>
        <w:ind w:firstLine="740"/>
      </w:pPr>
      <w:r>
        <w:t xml:space="preserve">Текст. Признаки </w:t>
      </w:r>
      <w:r>
        <w:t>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w:t>
      </w:r>
      <w:r>
        <w:t>в). Корректирование текстов с нарушенным порядком предложений и абзацев. Типы текстов: описание, повествование и их особенности (первичное ознакомление). Понимание текста: развитие умения формулировать простые выводы на основе информации, содержащейся в те</w:t>
      </w:r>
      <w:r>
        <w:t>ксте. Выразительное чтение текста вслух с соблюдением правильной интонации.</w:t>
      </w:r>
    </w:p>
    <w:p w:rsidR="00902E21" w:rsidRDefault="00A963DD">
      <w:pPr>
        <w:pStyle w:val="20"/>
        <w:framePr w:w="10282" w:h="14676" w:hRule="exact" w:wrap="none" w:vAnchor="page" w:hAnchor="page" w:x="1094" w:y="1132"/>
        <w:shd w:val="clear" w:color="auto" w:fill="auto"/>
        <w:spacing w:before="0" w:line="274" w:lineRule="exact"/>
        <w:ind w:firstLine="740"/>
      </w:pPr>
      <w:r>
        <w:t>Подробное изложение повествовательного текста объёмом 30-45 слов с использованием вопросов.</w:t>
      </w:r>
    </w:p>
    <w:p w:rsidR="00902E21" w:rsidRDefault="00A963DD">
      <w:pPr>
        <w:pStyle w:val="20"/>
        <w:framePr w:w="10282" w:h="14676" w:hRule="exact" w:wrap="none" w:vAnchor="page" w:hAnchor="page" w:x="1094" w:y="1132"/>
        <w:shd w:val="clear" w:color="auto" w:fill="auto"/>
        <w:spacing w:before="0" w:line="274" w:lineRule="exact"/>
        <w:ind w:firstLine="740"/>
      </w:pPr>
      <w:r>
        <w:t>Содержание обучения в 3 классе.</w:t>
      </w:r>
    </w:p>
    <w:p w:rsidR="00902E21" w:rsidRDefault="00A963DD">
      <w:pPr>
        <w:pStyle w:val="20"/>
        <w:framePr w:w="10282" w:h="14676" w:hRule="exact" w:wrap="none" w:vAnchor="page" w:hAnchor="page" w:x="1094" w:y="1132"/>
        <w:shd w:val="clear" w:color="auto" w:fill="auto"/>
        <w:spacing w:before="0" w:line="274" w:lineRule="exact"/>
        <w:ind w:firstLine="740"/>
      </w:pPr>
      <w:r>
        <w:t>Сведения о чувашском языке.</w:t>
      </w:r>
    </w:p>
    <w:p w:rsidR="00902E21" w:rsidRDefault="00A963DD">
      <w:pPr>
        <w:pStyle w:val="20"/>
        <w:framePr w:w="10282" w:h="14676" w:hRule="exact" w:wrap="none" w:vAnchor="page" w:hAnchor="page" w:x="1094" w:y="1132"/>
        <w:shd w:val="clear" w:color="auto" w:fill="auto"/>
        <w:spacing w:before="0" w:line="274" w:lineRule="exact"/>
        <w:ind w:firstLine="740"/>
      </w:pPr>
      <w:r>
        <w:t>Чувашский язык как государст</w:t>
      </w:r>
      <w:r>
        <w:t>венный язык Чувашской Республики. Методы познания языка: наблюдение, анализ.</w:t>
      </w:r>
    </w:p>
    <w:p w:rsidR="00902E21" w:rsidRDefault="00A963DD">
      <w:pPr>
        <w:pStyle w:val="20"/>
        <w:framePr w:w="10282" w:h="14676" w:hRule="exact" w:wrap="none" w:vAnchor="page" w:hAnchor="page" w:x="1094" w:y="1132"/>
        <w:shd w:val="clear" w:color="auto" w:fill="auto"/>
        <w:spacing w:before="0" w:line="274" w:lineRule="exact"/>
        <w:ind w:firstLine="740"/>
      </w:pPr>
      <w:r>
        <w:t>Фонетика и графика.</w:t>
      </w:r>
    </w:p>
    <w:p w:rsidR="00902E21" w:rsidRDefault="00A963DD">
      <w:pPr>
        <w:pStyle w:val="20"/>
        <w:framePr w:w="10282" w:h="14676" w:hRule="exact" w:wrap="none" w:vAnchor="page" w:hAnchor="page" w:x="1094" w:y="1132"/>
        <w:shd w:val="clear" w:color="auto" w:fill="auto"/>
        <w:spacing w:before="0" w:line="274" w:lineRule="exact"/>
        <w:ind w:firstLine="740"/>
      </w:pPr>
      <w:r>
        <w:t>Звуки чувашского языка: гласный и согласный, гласный ударный и безударный, гласный твёрдый и мягкий, согласный твёрдый и мягкий. Функции разделительных мягкого</w:t>
      </w:r>
      <w:r>
        <w:t xml:space="preserve"> и твёрдого знаков, условия использования при письме разделительных мягкого и твёрдого знаков (повторение изученного). Соотношение звукового и буквенного состава в словах с</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0" w:y="728"/>
        <w:shd w:val="clear" w:color="auto" w:fill="auto"/>
        <w:spacing w:line="190" w:lineRule="exact"/>
      </w:pPr>
      <w:r>
        <w:lastRenderedPageBreak/>
        <w:t>77</w:t>
      </w:r>
    </w:p>
    <w:p w:rsidR="00902E21" w:rsidRDefault="00A963DD">
      <w:pPr>
        <w:pStyle w:val="20"/>
        <w:framePr w:w="10286" w:h="14962" w:hRule="exact" w:wrap="none" w:vAnchor="page" w:hAnchor="page" w:x="1092" w:y="1127"/>
        <w:shd w:val="clear" w:color="auto" w:fill="auto"/>
        <w:spacing w:before="0" w:line="274" w:lineRule="exact"/>
        <w:ind w:right="160"/>
      </w:pPr>
      <w:r>
        <w:t>разделительными ь и ъ, с буквами е, ю, я, ё. Использование</w:t>
      </w:r>
      <w:r>
        <w:t xml:space="preserve"> алфавита при работе со словарями, справочниками, каталогами.</w:t>
      </w:r>
    </w:p>
    <w:p w:rsidR="00902E21" w:rsidRDefault="00A963DD">
      <w:pPr>
        <w:pStyle w:val="20"/>
        <w:framePr w:w="10286" w:h="14962" w:hRule="exact" w:wrap="none" w:vAnchor="page" w:hAnchor="page" w:x="1092" w:y="1127"/>
        <w:shd w:val="clear" w:color="auto" w:fill="auto"/>
        <w:spacing w:before="0" w:line="274" w:lineRule="exact"/>
        <w:ind w:firstLine="740"/>
      </w:pPr>
      <w:r>
        <w:t>Орфоэпия.</w:t>
      </w:r>
    </w:p>
    <w:p w:rsidR="00902E21" w:rsidRDefault="00A963DD">
      <w:pPr>
        <w:pStyle w:val="20"/>
        <w:framePr w:w="10286" w:h="14962" w:hRule="exact" w:wrap="none" w:vAnchor="page" w:hAnchor="page" w:x="1092" w:y="1127"/>
        <w:shd w:val="clear" w:color="auto" w:fill="auto"/>
        <w:spacing w:before="0" w:line="274" w:lineRule="exact"/>
        <w:ind w:firstLine="740"/>
        <w:jc w:val="left"/>
      </w:pPr>
      <w:r>
        <w:t>Нормы произношения звуков и сочетаний звуков (слов), ударение в словах в соответствии с нормами современного чувашского литературного языка.</w:t>
      </w:r>
    </w:p>
    <w:p w:rsidR="00902E21" w:rsidRDefault="00A963DD">
      <w:pPr>
        <w:pStyle w:val="20"/>
        <w:framePr w:w="10286" w:h="14962" w:hRule="exact" w:wrap="none" w:vAnchor="page" w:hAnchor="page" w:x="1092" w:y="1127"/>
        <w:shd w:val="clear" w:color="auto" w:fill="auto"/>
        <w:spacing w:before="0" w:line="274" w:lineRule="exact"/>
        <w:ind w:firstLine="740"/>
      </w:pPr>
      <w:r>
        <w:t>Лексика.</w:t>
      </w:r>
    </w:p>
    <w:p w:rsidR="00902E21" w:rsidRDefault="00A963DD">
      <w:pPr>
        <w:pStyle w:val="20"/>
        <w:framePr w:w="10286" w:h="14962" w:hRule="exact" w:wrap="none" w:vAnchor="page" w:hAnchor="page" w:x="1092" w:y="1127"/>
        <w:shd w:val="clear" w:color="auto" w:fill="auto"/>
        <w:spacing w:before="0" w:line="274" w:lineRule="exact"/>
        <w:ind w:firstLine="740"/>
      </w:pPr>
      <w:r>
        <w:t>Слова, значение которых требует ут</w:t>
      </w:r>
      <w:r>
        <w:t>очнения. Использование в речи синонимов, антонимов и омонимов. Этикетные слова, термины родства (в объёме содержания курса). Исконно чувашские слова и слова, заимствованные из других языков (в объёме содержания курса).</w:t>
      </w:r>
    </w:p>
    <w:p w:rsidR="00902E21" w:rsidRDefault="00A963DD">
      <w:pPr>
        <w:pStyle w:val="20"/>
        <w:framePr w:w="10286" w:h="14962" w:hRule="exact" w:wrap="none" w:vAnchor="page" w:hAnchor="page" w:x="1092" w:y="1127"/>
        <w:shd w:val="clear" w:color="auto" w:fill="auto"/>
        <w:spacing w:before="0" w:line="274" w:lineRule="exact"/>
        <w:ind w:firstLine="740"/>
      </w:pPr>
      <w:r>
        <w:t>Состав слова (морфемика).</w:t>
      </w:r>
    </w:p>
    <w:p w:rsidR="00902E21" w:rsidRDefault="00A963DD">
      <w:pPr>
        <w:pStyle w:val="20"/>
        <w:framePr w:w="10286" w:h="14962" w:hRule="exact" w:wrap="none" w:vAnchor="page" w:hAnchor="page" w:x="1092" w:y="1127"/>
        <w:shd w:val="clear" w:color="auto" w:fill="auto"/>
        <w:spacing w:before="0" w:line="274" w:lineRule="exact"/>
        <w:ind w:firstLine="740"/>
        <w:jc w:val="left"/>
      </w:pPr>
      <w:r>
        <w:t>Состав слов</w:t>
      </w:r>
      <w:r>
        <w:t xml:space="preserve">а. Понятие «корень слова» («самах тымарё») и «аффиксы» («аффикссем»), «словообразовательные аффиксы» и «словоизменяющие аффиксы» («самах тавакан аффикссем тата самаха улаштаракан аффикссем»). Однокоренные слова, образованные с помощью словообразовательных </w:t>
      </w:r>
      <w:r>
        <w:t>аффиксов.</w:t>
      </w:r>
    </w:p>
    <w:p w:rsidR="00902E21" w:rsidRDefault="00A963DD">
      <w:pPr>
        <w:pStyle w:val="20"/>
        <w:framePr w:w="10286" w:h="14962" w:hRule="exact" w:wrap="none" w:vAnchor="page" w:hAnchor="page" w:x="1092" w:y="1127"/>
        <w:shd w:val="clear" w:color="auto" w:fill="auto"/>
        <w:spacing w:before="0" w:line="274" w:lineRule="exact"/>
        <w:ind w:firstLine="740"/>
      </w:pPr>
      <w:r>
        <w:t>Морфология. Части речи.</w:t>
      </w:r>
    </w:p>
    <w:p w:rsidR="00902E21" w:rsidRDefault="00A963DD">
      <w:pPr>
        <w:pStyle w:val="20"/>
        <w:framePr w:w="10286" w:h="14962" w:hRule="exact" w:wrap="none" w:vAnchor="page" w:hAnchor="page" w:x="1092" w:y="1127"/>
        <w:shd w:val="clear" w:color="auto" w:fill="auto"/>
        <w:spacing w:before="0" w:line="274" w:lineRule="exact"/>
        <w:jc w:val="right"/>
      </w:pPr>
      <w:r>
        <w:t>Имя существительное. Значение, вопросы и употребление в речи. Умение распознавать имена собственные. Изменение существительных по числам. Единственное и множественное число имён существительных. Правописание форм множестве</w:t>
      </w:r>
      <w:r>
        <w:t>нного числа имён существительных.</w:t>
      </w:r>
    </w:p>
    <w:p w:rsidR="00902E21" w:rsidRDefault="00A963DD">
      <w:pPr>
        <w:pStyle w:val="20"/>
        <w:framePr w:w="10286" w:h="14962" w:hRule="exact" w:wrap="none" w:vAnchor="page" w:hAnchor="page" w:x="1092" w:y="1127"/>
        <w:shd w:val="clear" w:color="auto" w:fill="auto"/>
        <w:spacing w:before="0" w:line="274" w:lineRule="exact"/>
        <w:ind w:firstLine="940"/>
        <w:jc w:val="left"/>
      </w:pPr>
      <w:r>
        <w:t xml:space="preserve">Имя прилагательное. Значение, вопросы и употребление в речи. Сочетание имен прилагательных с именами существительными и глаголами. Особенности употребления имен прилагательных в чувашском языке с именами существительными. </w:t>
      </w:r>
      <w:r>
        <w:t>Синонимичные и антонимичные имена прилагательные.</w:t>
      </w:r>
    </w:p>
    <w:p w:rsidR="00902E21" w:rsidRDefault="00A963DD">
      <w:pPr>
        <w:pStyle w:val="20"/>
        <w:framePr w:w="10286" w:h="14962" w:hRule="exact" w:wrap="none" w:vAnchor="page" w:hAnchor="page" w:x="1092" w:y="1127"/>
        <w:shd w:val="clear" w:color="auto" w:fill="auto"/>
        <w:spacing w:before="0" w:line="274" w:lineRule="exact"/>
        <w:ind w:firstLine="740"/>
      </w:pPr>
      <w:r>
        <w:t>Глагол. Значение, вопросы и употребление в речи. Синонимичные и антонимичные глаголы. Изменение глаголов по временам: настоящее время, прошедшее время, будущее время. Изменение глаголов по лицам, числам. Во</w:t>
      </w:r>
      <w:r>
        <w:t>просы к глаголам настоящего и прошедшего времени в единственном и во множественном числе.</w:t>
      </w:r>
    </w:p>
    <w:p w:rsidR="00902E21" w:rsidRDefault="00A963DD">
      <w:pPr>
        <w:pStyle w:val="20"/>
        <w:framePr w:w="10286" w:h="14962" w:hRule="exact" w:wrap="none" w:vAnchor="page" w:hAnchor="page" w:x="1092" w:y="1127"/>
        <w:shd w:val="clear" w:color="auto" w:fill="auto"/>
        <w:spacing w:before="0" w:line="274" w:lineRule="exact"/>
        <w:ind w:firstLine="740"/>
      </w:pPr>
      <w:r>
        <w:t>Местоимение. Общее значение. Употребление в речи.</w:t>
      </w:r>
    </w:p>
    <w:p w:rsidR="00902E21" w:rsidRDefault="00A963DD">
      <w:pPr>
        <w:pStyle w:val="20"/>
        <w:framePr w:w="10286" w:h="14962" w:hRule="exact" w:wrap="none" w:vAnchor="page" w:hAnchor="page" w:x="1092" w:y="1127"/>
        <w:shd w:val="clear" w:color="auto" w:fill="auto"/>
        <w:spacing w:before="0" w:line="274" w:lineRule="exact"/>
        <w:ind w:firstLine="740"/>
      </w:pPr>
      <w:r>
        <w:t>Имя числительное. Общее значение. Употребление в речи.</w:t>
      </w:r>
    </w:p>
    <w:p w:rsidR="00902E21" w:rsidRDefault="00A963DD">
      <w:pPr>
        <w:pStyle w:val="20"/>
        <w:framePr w:w="10286" w:h="14962" w:hRule="exact" w:wrap="none" w:vAnchor="page" w:hAnchor="page" w:x="1092" w:y="1127"/>
        <w:shd w:val="clear" w:color="auto" w:fill="auto"/>
        <w:spacing w:before="0" w:line="274" w:lineRule="exact"/>
        <w:ind w:firstLine="740"/>
      </w:pPr>
      <w:r>
        <w:t>Синтаксис.</w:t>
      </w:r>
    </w:p>
    <w:p w:rsidR="00902E21" w:rsidRDefault="00A963DD">
      <w:pPr>
        <w:pStyle w:val="20"/>
        <w:framePr w:w="10286" w:h="14962" w:hRule="exact" w:wrap="none" w:vAnchor="page" w:hAnchor="page" w:x="1092" w:y="1127"/>
        <w:shd w:val="clear" w:color="auto" w:fill="auto"/>
        <w:spacing w:before="0" w:line="274" w:lineRule="exact"/>
        <w:ind w:firstLine="740"/>
      </w:pPr>
      <w:r>
        <w:t xml:space="preserve">Установление связи между словами в словосочетании </w:t>
      </w:r>
      <w:r>
        <w:t>и предложении при помощи смысловых вопросов. Главные члены предложения - подлежащее и сказуемое. Второстепенные члены предложения (без деления на виды). Распространённые и нераспространённые предложения.</w:t>
      </w:r>
    </w:p>
    <w:p w:rsidR="00902E21" w:rsidRDefault="00A963DD">
      <w:pPr>
        <w:pStyle w:val="20"/>
        <w:framePr w:w="10286" w:h="14962" w:hRule="exact" w:wrap="none" w:vAnchor="page" w:hAnchor="page" w:x="1092" w:y="1127"/>
        <w:shd w:val="clear" w:color="auto" w:fill="auto"/>
        <w:spacing w:before="0" w:line="274" w:lineRule="exact"/>
        <w:ind w:firstLine="740"/>
      </w:pPr>
      <w:r>
        <w:t>Орфография и пунктуация.</w:t>
      </w:r>
    </w:p>
    <w:p w:rsidR="00902E21" w:rsidRDefault="00A963DD">
      <w:pPr>
        <w:pStyle w:val="20"/>
        <w:framePr w:w="10286" w:h="14962" w:hRule="exact" w:wrap="none" w:vAnchor="page" w:hAnchor="page" w:x="1092" w:y="1127"/>
        <w:shd w:val="clear" w:color="auto" w:fill="auto"/>
        <w:spacing w:before="0" w:line="274" w:lineRule="exact"/>
        <w:ind w:firstLine="740"/>
        <w:jc w:val="left"/>
      </w:pPr>
      <w:r>
        <w:t>Контроль и самоконтроль при</w:t>
      </w:r>
      <w:r>
        <w:t xml:space="preserve"> проверке собственных и предложенных текстов. Использование орфографического словаря для определения (уточнения) написания слова.</w:t>
      </w:r>
    </w:p>
    <w:p w:rsidR="00902E21" w:rsidRDefault="00A963DD">
      <w:pPr>
        <w:pStyle w:val="20"/>
        <w:framePr w:w="10286" w:h="14962" w:hRule="exact" w:wrap="none" w:vAnchor="page" w:hAnchor="page" w:x="1092" w:y="1127"/>
        <w:shd w:val="clear" w:color="auto" w:fill="auto"/>
        <w:spacing w:before="0" w:line="274" w:lineRule="exact"/>
        <w:ind w:firstLine="740"/>
      </w:pPr>
      <w:r>
        <w:t>Применение правил правописания: прописная буква в именах собственных, правописание букв э, е, ю, я, ё в словах, учёт озвончени</w:t>
      </w:r>
      <w:r>
        <w:t xml:space="preserve">я шумного согласного в позициях между двумя гласными, между сонорным и гласным (ата, упа, карта, калта), правописание сочетания лч и нч в словах (валча, калча, мунча, анчах), правописание ы или и после </w:t>
      </w:r>
      <w:r>
        <w:rPr>
          <w:rStyle w:val="28pt"/>
        </w:rPr>
        <w:t>9</w:t>
      </w:r>
      <w:r>
        <w:t>, ч (фын, фимёф, чылай, чикё), удвоенные согласные на</w:t>
      </w:r>
      <w:r>
        <w:t xml:space="preserve"> стыке между корнем и аффиксом (лаша - лашалла, лапта - лапталла, пукане - пуканелле), правописание слов со словообразовательными аффиксами -лах (-лёх), -ла (</w:t>
      </w:r>
      <w:r>
        <w:softHyphen/>
        <w:t>лё) (пултарулла, пултарулах, кёпеллё, кёпелёх), правописание форм множественного числа имён сущес</w:t>
      </w:r>
      <w:r>
        <w:t xml:space="preserve">твительных, заканчивающихся на ш, с, </w:t>
      </w:r>
      <w:r>
        <w:rPr>
          <w:rStyle w:val="28pt"/>
        </w:rPr>
        <w:t>9</w:t>
      </w:r>
      <w:r>
        <w:t>, правописание глаголов в разных временах, лицах.</w:t>
      </w:r>
    </w:p>
    <w:p w:rsidR="00902E21" w:rsidRDefault="00A963DD">
      <w:pPr>
        <w:pStyle w:val="20"/>
        <w:framePr w:w="10286" w:h="14962" w:hRule="exact" w:wrap="none" w:vAnchor="page" w:hAnchor="page" w:x="1092" w:y="1127"/>
        <w:shd w:val="clear" w:color="auto" w:fill="auto"/>
        <w:spacing w:before="0" w:line="274" w:lineRule="exact"/>
        <w:ind w:firstLine="740"/>
      </w:pPr>
      <w:r>
        <w:t>Развитие речи.</w:t>
      </w:r>
    </w:p>
    <w:p w:rsidR="00902E21" w:rsidRDefault="00A963DD">
      <w:pPr>
        <w:pStyle w:val="20"/>
        <w:framePr w:w="10286" w:h="14962" w:hRule="exact" w:wrap="none" w:vAnchor="page" w:hAnchor="page" w:x="1092" w:y="1127"/>
        <w:shd w:val="clear" w:color="auto" w:fill="auto"/>
        <w:spacing w:before="0" w:line="274" w:lineRule="exact"/>
        <w:ind w:firstLine="740"/>
      </w:pPr>
      <w: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w:t>
      </w:r>
      <w:r>
        <w:t>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w:t>
      </w:r>
      <w:r>
        <w:t>овать) действия при проведении парной и групповой работы.</w:t>
      </w:r>
    </w:p>
    <w:p w:rsidR="00902E21" w:rsidRDefault="00A963DD">
      <w:pPr>
        <w:pStyle w:val="20"/>
        <w:framePr w:w="10286" w:h="14962" w:hRule="exact" w:wrap="none" w:vAnchor="page" w:hAnchor="page" w:x="1092" w:y="1127"/>
        <w:shd w:val="clear" w:color="auto" w:fill="auto"/>
        <w:spacing w:before="0" w:line="274" w:lineRule="exact"/>
        <w:ind w:firstLine="740"/>
      </w:pPr>
      <w:r>
        <w:t>Текст. Признаки текста, тема текста, основная мысль текста, заголовок (повторение). План текста. Составление плана текста, написание текста по заданному плану. Связь предложений в тексте с помощью л</w:t>
      </w:r>
      <w:r>
        <w:t>ичных местоимений, синонимов, союзов и (та (те) тата), но (анчах). Ключевые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lastRenderedPageBreak/>
        <w:t>78</w:t>
      </w:r>
    </w:p>
    <w:p w:rsidR="00902E21" w:rsidRDefault="00A963DD">
      <w:pPr>
        <w:pStyle w:val="20"/>
        <w:framePr w:w="10272" w:h="14688" w:hRule="exact" w:wrap="none" w:vAnchor="page" w:hAnchor="page" w:x="1099" w:y="1132"/>
        <w:shd w:val="clear" w:color="auto" w:fill="auto"/>
        <w:spacing w:before="0" w:line="274" w:lineRule="exact"/>
      </w:pPr>
      <w:r>
        <w:t>слова в тексте. Определение типов текстов (повествование, описание, рассуждение) и создание собственных текстов заданного типа. Изложение текста по коллект</w:t>
      </w:r>
      <w:r>
        <w:t>ивно или самостоятельно составленному плану.</w:t>
      </w:r>
    </w:p>
    <w:p w:rsidR="00902E21" w:rsidRDefault="00A963DD">
      <w:pPr>
        <w:pStyle w:val="20"/>
        <w:framePr w:w="10272" w:h="14688" w:hRule="exact" w:wrap="none" w:vAnchor="page" w:hAnchor="page" w:x="1099" w:y="1132"/>
        <w:shd w:val="clear" w:color="auto" w:fill="auto"/>
        <w:spacing w:before="0" w:line="274" w:lineRule="exact"/>
        <w:ind w:firstLine="740"/>
      </w:pPr>
      <w:r>
        <w:t>Жанр письма, объявления.</w:t>
      </w:r>
    </w:p>
    <w:p w:rsidR="00902E21" w:rsidRDefault="00A963DD">
      <w:pPr>
        <w:pStyle w:val="20"/>
        <w:framePr w:w="10272" w:h="14688" w:hRule="exact" w:wrap="none" w:vAnchor="page" w:hAnchor="page" w:x="1099" w:y="1132"/>
        <w:shd w:val="clear" w:color="auto" w:fill="auto"/>
        <w:spacing w:before="0" w:line="274" w:lineRule="exact"/>
        <w:ind w:firstLine="740"/>
      </w:pPr>
      <w:r>
        <w:t>Изучающее чтение. Функции ознакомительного чтения, ситуации применения.</w:t>
      </w:r>
    </w:p>
    <w:p w:rsidR="00902E21" w:rsidRDefault="00A963DD">
      <w:pPr>
        <w:pStyle w:val="20"/>
        <w:framePr w:w="10272" w:h="14688" w:hRule="exact" w:wrap="none" w:vAnchor="page" w:hAnchor="page" w:x="1099" w:y="1132"/>
        <w:shd w:val="clear" w:color="auto" w:fill="auto"/>
        <w:spacing w:before="0" w:line="274" w:lineRule="exact"/>
        <w:ind w:firstLine="740"/>
      </w:pPr>
      <w:r>
        <w:t>Содержание обучения в 4 классе.</w:t>
      </w:r>
    </w:p>
    <w:p w:rsidR="00902E21" w:rsidRDefault="00A963DD">
      <w:pPr>
        <w:pStyle w:val="20"/>
        <w:framePr w:w="10272" w:h="14688" w:hRule="exact" w:wrap="none" w:vAnchor="page" w:hAnchor="page" w:x="1099" w:y="1132"/>
        <w:shd w:val="clear" w:color="auto" w:fill="auto"/>
        <w:spacing w:before="0" w:line="274" w:lineRule="exact"/>
        <w:ind w:firstLine="740"/>
      </w:pPr>
      <w:r>
        <w:t>Сведения о чувашском языке.</w:t>
      </w:r>
    </w:p>
    <w:p w:rsidR="00902E21" w:rsidRDefault="00A963DD">
      <w:pPr>
        <w:pStyle w:val="20"/>
        <w:framePr w:w="10272" w:h="14688" w:hRule="exact" w:wrap="none" w:vAnchor="page" w:hAnchor="page" w:x="1099" w:y="1132"/>
        <w:shd w:val="clear" w:color="auto" w:fill="auto"/>
        <w:spacing w:before="0" w:line="274" w:lineRule="exact"/>
        <w:ind w:firstLine="740"/>
      </w:pPr>
      <w:r>
        <w:t xml:space="preserve">Чувашский язык как национальный язык чувашского </w:t>
      </w:r>
      <w:r>
        <w:t>народа. Различные методы познания языка: наблюдение, анализ, мини исследование, проект.</w:t>
      </w:r>
    </w:p>
    <w:p w:rsidR="00902E21" w:rsidRDefault="00A963DD">
      <w:pPr>
        <w:pStyle w:val="20"/>
        <w:framePr w:w="10272" w:h="14688" w:hRule="exact" w:wrap="none" w:vAnchor="page" w:hAnchor="page" w:x="1099" w:y="1132"/>
        <w:shd w:val="clear" w:color="auto" w:fill="auto"/>
        <w:spacing w:before="0" w:line="274" w:lineRule="exact"/>
        <w:ind w:firstLine="740"/>
      </w:pPr>
      <w:r>
        <w:t>Фонетика и графика.</w:t>
      </w:r>
    </w:p>
    <w:p w:rsidR="00902E21" w:rsidRDefault="00A963DD">
      <w:pPr>
        <w:pStyle w:val="20"/>
        <w:framePr w:w="10272" w:h="14688" w:hRule="exact" w:wrap="none" w:vAnchor="page" w:hAnchor="page" w:x="1099" w:y="1132"/>
        <w:shd w:val="clear" w:color="auto" w:fill="auto"/>
        <w:spacing w:before="0" w:line="274" w:lineRule="exact"/>
        <w:ind w:firstLine="740"/>
      </w:pPr>
      <w:r>
        <w:t xml:space="preserve">Характеристика, сравнение, классификация звуков вне слова и в слове по заданным параметрам. Звуко-буквенный разбор слова (по отработанному </w:t>
      </w:r>
      <w:r>
        <w:t>алгоритму). Использование алфавита при работе со справочниками, каталогами.</w:t>
      </w:r>
    </w:p>
    <w:p w:rsidR="00902E21" w:rsidRDefault="00A963DD">
      <w:pPr>
        <w:pStyle w:val="20"/>
        <w:framePr w:w="10272" w:h="14688" w:hRule="exact" w:wrap="none" w:vAnchor="page" w:hAnchor="page" w:x="1099" w:y="1132"/>
        <w:shd w:val="clear" w:color="auto" w:fill="auto"/>
        <w:spacing w:before="0" w:line="274" w:lineRule="exact"/>
        <w:ind w:firstLine="740"/>
      </w:pPr>
      <w:r>
        <w:t>Орфоэпия.</w:t>
      </w:r>
    </w:p>
    <w:p w:rsidR="00902E21" w:rsidRDefault="00A963DD">
      <w:pPr>
        <w:pStyle w:val="20"/>
        <w:framePr w:w="10272" w:h="14688" w:hRule="exact" w:wrap="none" w:vAnchor="page" w:hAnchor="page" w:x="1099" w:y="1132"/>
        <w:shd w:val="clear" w:color="auto" w:fill="auto"/>
        <w:spacing w:before="0" w:line="274" w:lineRule="exact"/>
        <w:ind w:firstLine="740"/>
      </w:pPr>
      <w: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чувашского литер</w:t>
      </w:r>
      <w:r>
        <w:t>атурного языка (на ограниченном перечне слов, отрабатываемом в учебнике).</w:t>
      </w:r>
    </w:p>
    <w:p w:rsidR="00902E21" w:rsidRDefault="00A963DD">
      <w:pPr>
        <w:pStyle w:val="20"/>
        <w:framePr w:w="10272" w:h="14688" w:hRule="exact" w:wrap="none" w:vAnchor="page" w:hAnchor="page" w:x="1099" w:y="1132"/>
        <w:shd w:val="clear" w:color="auto" w:fill="auto"/>
        <w:spacing w:before="0" w:line="274" w:lineRule="exact"/>
        <w:ind w:firstLine="740"/>
      </w:pPr>
      <w:r>
        <w:t>Использование орфоэпического словаря.</w:t>
      </w:r>
    </w:p>
    <w:p w:rsidR="00902E21" w:rsidRDefault="00A963DD">
      <w:pPr>
        <w:pStyle w:val="20"/>
        <w:framePr w:w="10272" w:h="14688" w:hRule="exact" w:wrap="none" w:vAnchor="page" w:hAnchor="page" w:x="1099" w:y="1132"/>
        <w:shd w:val="clear" w:color="auto" w:fill="auto"/>
        <w:spacing w:before="0" w:line="274" w:lineRule="exact"/>
        <w:ind w:firstLine="740"/>
      </w:pPr>
      <w:r>
        <w:t>Лексика.</w:t>
      </w:r>
    </w:p>
    <w:p w:rsidR="00902E21" w:rsidRDefault="00A963DD">
      <w:pPr>
        <w:pStyle w:val="20"/>
        <w:framePr w:w="10272" w:h="14688" w:hRule="exact" w:wrap="none" w:vAnchor="page" w:hAnchor="page" w:x="1099" w:y="1132"/>
        <w:shd w:val="clear" w:color="auto" w:fill="auto"/>
        <w:spacing w:before="0" w:line="274" w:lineRule="exact"/>
        <w:ind w:firstLine="740"/>
      </w:pPr>
      <w:r>
        <w:t>Повторение и продолжение работы: наблюдение за использованием в речи синонимов, антонимов, фразеологизмов (простые случаи). Представлен</w:t>
      </w:r>
      <w:r>
        <w:t>ие об однозначных и многозначных словах, о прямом и переносном значении слова.</w:t>
      </w:r>
    </w:p>
    <w:p w:rsidR="00902E21" w:rsidRDefault="00A963DD">
      <w:pPr>
        <w:pStyle w:val="20"/>
        <w:framePr w:w="10272" w:h="14688" w:hRule="exact" w:wrap="none" w:vAnchor="page" w:hAnchor="page" w:x="1099" w:y="1132"/>
        <w:shd w:val="clear" w:color="auto" w:fill="auto"/>
        <w:spacing w:before="0" w:line="274" w:lineRule="exact"/>
        <w:ind w:firstLine="740"/>
      </w:pPr>
      <w:r>
        <w:t>Состав слова (морфемика).</w:t>
      </w:r>
    </w:p>
    <w:p w:rsidR="00902E21" w:rsidRDefault="00A963DD">
      <w:pPr>
        <w:pStyle w:val="20"/>
        <w:framePr w:w="10272" w:h="14688" w:hRule="exact" w:wrap="none" w:vAnchor="page" w:hAnchor="page" w:x="1099" w:y="1132"/>
        <w:shd w:val="clear" w:color="auto" w:fill="auto"/>
        <w:spacing w:before="0" w:line="274" w:lineRule="exact"/>
        <w:ind w:firstLine="740"/>
      </w:pPr>
      <w:r>
        <w:t>Корень слова. Основа слова. Слова, состоящие только из корня. Однокоренные слова. Образование однокоренных слов с помощью словообразовательных аффиксов</w:t>
      </w:r>
      <w:r>
        <w:t>.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Парные слова. Повторяющиеся слова.</w:t>
      </w:r>
    </w:p>
    <w:p w:rsidR="00902E21" w:rsidRDefault="00A963DD">
      <w:pPr>
        <w:pStyle w:val="20"/>
        <w:framePr w:w="10272" w:h="14688" w:hRule="exact" w:wrap="none" w:vAnchor="page" w:hAnchor="page" w:x="1099" w:y="1132"/>
        <w:shd w:val="clear" w:color="auto" w:fill="auto"/>
        <w:spacing w:before="0" w:line="274" w:lineRule="exact"/>
        <w:ind w:firstLine="740"/>
      </w:pPr>
      <w:r>
        <w:t>Морфология. Части речи.</w:t>
      </w:r>
    </w:p>
    <w:p w:rsidR="00902E21" w:rsidRDefault="00A963DD">
      <w:pPr>
        <w:pStyle w:val="20"/>
        <w:framePr w:w="10272" w:h="14688" w:hRule="exact" w:wrap="none" w:vAnchor="page" w:hAnchor="page" w:x="1099" w:y="1132"/>
        <w:shd w:val="clear" w:color="auto" w:fill="auto"/>
        <w:spacing w:before="0" w:line="274" w:lineRule="exact"/>
        <w:ind w:firstLine="740"/>
      </w:pPr>
      <w:r>
        <w:t>Имя существительно</w:t>
      </w:r>
      <w:r>
        <w:t>е. Изменение имён существительных по падежам. Склонение имён существительных в единственном и во множественном числе. Изменение по падежам существительных, заимствованных из русского языка. Использование в предложениях существительных с послелогами и именн</w:t>
      </w:r>
      <w:r>
        <w:t>ыми словами.</w:t>
      </w:r>
    </w:p>
    <w:p w:rsidR="00902E21" w:rsidRDefault="00A963DD">
      <w:pPr>
        <w:pStyle w:val="20"/>
        <w:framePr w:w="10272" w:h="14688" w:hRule="exact" w:wrap="none" w:vAnchor="page" w:hAnchor="page" w:x="1099" w:y="1132"/>
        <w:shd w:val="clear" w:color="auto" w:fill="auto"/>
        <w:spacing w:before="0" w:line="274" w:lineRule="exact"/>
        <w:ind w:firstLine="740"/>
        <w:jc w:val="left"/>
      </w:pPr>
      <w:r>
        <w:t>Имя прилагательное. Значение и употребление в речи. Образование имён прилагательных. Степени сравнения прилагательных: положительная, сравнительная, превосходная степени.</w:t>
      </w:r>
    </w:p>
    <w:p w:rsidR="00902E21" w:rsidRDefault="00A963DD">
      <w:pPr>
        <w:pStyle w:val="20"/>
        <w:framePr w:w="10272" w:h="14688" w:hRule="exact" w:wrap="none" w:vAnchor="page" w:hAnchor="page" w:x="1099" w:y="1132"/>
        <w:shd w:val="clear" w:color="auto" w:fill="auto"/>
        <w:spacing w:before="0" w:line="274" w:lineRule="exact"/>
        <w:ind w:firstLine="740"/>
      </w:pPr>
      <w:r>
        <w:t>Имя числительное. Значение и употребление в речи. Количественные и поряд</w:t>
      </w:r>
      <w:r>
        <w:t>ковые числительные. Связь числительного с существительным.</w:t>
      </w:r>
    </w:p>
    <w:p w:rsidR="00902E21" w:rsidRDefault="00A963DD">
      <w:pPr>
        <w:pStyle w:val="20"/>
        <w:framePr w:w="10272" w:h="14688" w:hRule="exact" w:wrap="none" w:vAnchor="page" w:hAnchor="page" w:x="1099" w:y="1132"/>
        <w:shd w:val="clear" w:color="auto" w:fill="auto"/>
        <w:spacing w:before="0" w:line="274" w:lineRule="exact"/>
        <w:ind w:firstLine="740"/>
      </w:pPr>
      <w:r>
        <w:t>Местоимение. Личные местоимения. Значение и употребление в речи. Личные местоимения 1, 2 и 3-го лица единственного и множественного числа. Употребление вопросительных и указательных местоимений.</w:t>
      </w:r>
    </w:p>
    <w:p w:rsidR="00902E21" w:rsidRDefault="00A963DD">
      <w:pPr>
        <w:pStyle w:val="20"/>
        <w:framePr w:w="10272" w:h="14688" w:hRule="exact" w:wrap="none" w:vAnchor="page" w:hAnchor="page" w:x="1099" w:y="1132"/>
        <w:shd w:val="clear" w:color="auto" w:fill="auto"/>
        <w:spacing w:before="0" w:line="274" w:lineRule="exact"/>
        <w:ind w:firstLine="740"/>
      </w:pPr>
      <w:r>
        <w:t>Гл</w:t>
      </w:r>
      <w:r>
        <w:t>агол. Изменение глаголов по временам (настоящее время, прошедшее время, будущее время), изменение глаголов по лицам, числам. Спряжение глаголов настоящего, прошедшего и будущего времени. Утвердительная и отрицательная формы глаголов настоящего, прошедшего,</w:t>
      </w:r>
      <w:r>
        <w:t xml:space="preserve"> будущего времени.</w:t>
      </w:r>
    </w:p>
    <w:p w:rsidR="00902E21" w:rsidRDefault="00A963DD">
      <w:pPr>
        <w:pStyle w:val="20"/>
        <w:framePr w:w="10272" w:h="14688" w:hRule="exact" w:wrap="none" w:vAnchor="page" w:hAnchor="page" w:x="1099" w:y="1132"/>
        <w:shd w:val="clear" w:color="auto" w:fill="auto"/>
        <w:spacing w:before="0" w:line="274" w:lineRule="exact"/>
        <w:ind w:firstLine="740"/>
      </w:pPr>
      <w:r>
        <w:t>Употребление наречий, послелогов, частиц, союзов в предложениях.</w:t>
      </w:r>
    </w:p>
    <w:p w:rsidR="00902E21" w:rsidRDefault="00A963DD">
      <w:pPr>
        <w:pStyle w:val="20"/>
        <w:framePr w:w="10272" w:h="14688" w:hRule="exact" w:wrap="none" w:vAnchor="page" w:hAnchor="page" w:x="1099" w:y="1132"/>
        <w:shd w:val="clear" w:color="auto" w:fill="auto"/>
        <w:spacing w:before="0" w:line="274" w:lineRule="exact"/>
        <w:ind w:firstLine="740"/>
      </w:pPr>
      <w:r>
        <w:t>Синтаксис.</w:t>
      </w:r>
    </w:p>
    <w:p w:rsidR="00902E21" w:rsidRDefault="00A963DD">
      <w:pPr>
        <w:pStyle w:val="20"/>
        <w:framePr w:w="10272" w:h="14688" w:hRule="exact" w:wrap="none" w:vAnchor="page" w:hAnchor="page" w:x="1099" w:y="1132"/>
        <w:shd w:val="clear" w:color="auto" w:fill="auto"/>
        <w:spacing w:before="0" w:line="274" w:lineRule="exact"/>
        <w:ind w:firstLine="740"/>
      </w:pPr>
      <w:r>
        <w:t xml:space="preserve">Главные и второстепенные члены предложения, различение главных и второстепенных членов предложения, распространённые и нераспространённые предложения </w:t>
      </w:r>
      <w:r>
        <w:t>(повторение). Предложения с однородными членами без союзов и союзами (тата, та (те), анчах, фапах). Синтаксический разбор простого предложения.</w:t>
      </w:r>
    </w:p>
    <w:p w:rsidR="00902E21" w:rsidRDefault="00A963DD">
      <w:pPr>
        <w:pStyle w:val="20"/>
        <w:framePr w:w="10272" w:h="14688" w:hRule="exact" w:wrap="none" w:vAnchor="page" w:hAnchor="page" w:x="1099" w:y="1132"/>
        <w:shd w:val="clear" w:color="auto" w:fill="auto"/>
        <w:spacing w:before="0" w:line="274" w:lineRule="exact"/>
        <w:ind w:firstLine="740"/>
      </w:pPr>
      <w:r>
        <w:t>Орфография и пунктуация.</w:t>
      </w:r>
    </w:p>
    <w:p w:rsidR="00902E21" w:rsidRDefault="00A963DD">
      <w:pPr>
        <w:pStyle w:val="20"/>
        <w:framePr w:w="10272" w:h="14688" w:hRule="exact" w:wrap="none" w:vAnchor="page" w:hAnchor="page" w:x="1099" w:y="1132"/>
        <w:shd w:val="clear" w:color="auto" w:fill="auto"/>
        <w:spacing w:before="0" w:line="274" w:lineRule="exact"/>
        <w:ind w:firstLine="740"/>
      </w:pPr>
      <w:r>
        <w:t xml:space="preserve">Использование разных принципов правописания в зависимости от места орфограммы в слове. </w:t>
      </w:r>
      <w:r>
        <w:t>Использование орфографического словаря.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79</w:t>
      </w:r>
    </w:p>
    <w:p w:rsidR="00902E21" w:rsidRDefault="00A963DD">
      <w:pPr>
        <w:pStyle w:val="20"/>
        <w:framePr w:w="10277" w:h="14434" w:hRule="exact" w:wrap="none" w:vAnchor="page" w:hAnchor="page" w:x="1097" w:y="1126"/>
        <w:shd w:val="clear" w:color="auto" w:fill="auto"/>
        <w:spacing w:before="0" w:line="274" w:lineRule="exact"/>
        <w:ind w:firstLine="740"/>
      </w:pPr>
      <w:r>
        <w:t>Применение правил правописания: правописание парных слов, повторяющихся слов, правописание падежных форм имён существительных, правописание составных числительных, правописание кратких и полн</w:t>
      </w:r>
      <w:r>
        <w:t>ых числительных, правописание форм лица глаголов настоящего, прошедшего и будущего времени, правописание прилагательных в превосходной степени (хуп- хура, сап-сара, кан-кавак), знаки препинания в предложениях с однородными членами.</w:t>
      </w:r>
    </w:p>
    <w:p w:rsidR="00902E21" w:rsidRDefault="00A963DD">
      <w:pPr>
        <w:pStyle w:val="20"/>
        <w:framePr w:w="10277" w:h="14434" w:hRule="exact" w:wrap="none" w:vAnchor="page" w:hAnchor="page" w:x="1097" w:y="1126"/>
        <w:shd w:val="clear" w:color="auto" w:fill="auto"/>
        <w:spacing w:before="0" w:line="274" w:lineRule="exact"/>
        <w:ind w:firstLine="740"/>
      </w:pPr>
      <w:r>
        <w:t>Развитие речи.</w:t>
      </w:r>
    </w:p>
    <w:p w:rsidR="00902E21" w:rsidRDefault="00A963DD">
      <w:pPr>
        <w:pStyle w:val="20"/>
        <w:framePr w:w="10277" w:h="14434" w:hRule="exact" w:wrap="none" w:vAnchor="page" w:hAnchor="page" w:x="1097" w:y="1126"/>
        <w:shd w:val="clear" w:color="auto" w:fill="auto"/>
        <w:spacing w:before="0" w:line="274" w:lineRule="exact"/>
        <w:ind w:firstLine="740"/>
      </w:pPr>
      <w:r>
        <w:t>Повторени</w:t>
      </w:r>
      <w:r>
        <w:t>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902E21" w:rsidRDefault="00A963DD">
      <w:pPr>
        <w:pStyle w:val="20"/>
        <w:framePr w:w="10277" w:h="14434" w:hRule="exact" w:wrap="none" w:vAnchor="page" w:hAnchor="page" w:x="1097" w:y="1126"/>
        <w:shd w:val="clear" w:color="auto" w:fill="auto"/>
        <w:spacing w:before="0" w:line="274" w:lineRule="exact"/>
        <w:ind w:firstLine="740"/>
      </w:pPr>
      <w:r>
        <w:t>Корректирование текстов (заданных и</w:t>
      </w:r>
      <w:r>
        <w:t xml:space="preserve"> собственных) с учётом точности, правильности, богатства и выразительности письменной речи.</w:t>
      </w:r>
    </w:p>
    <w:p w:rsidR="00902E21" w:rsidRDefault="00A963DD">
      <w:pPr>
        <w:pStyle w:val="20"/>
        <w:framePr w:w="10277" w:h="14434" w:hRule="exact" w:wrap="none" w:vAnchor="page" w:hAnchor="page" w:x="1097" w:y="1126"/>
        <w:shd w:val="clear" w:color="auto" w:fill="auto"/>
        <w:spacing w:before="0" w:line="274" w:lineRule="exact"/>
        <w:ind w:firstLine="740"/>
      </w:pPr>
      <w: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w:t>
      </w:r>
      <w:r>
        <w:t>щение содержащейся в тексте информации. Ознакомительное чтение в соответствии с поставленной задачей.</w:t>
      </w:r>
    </w:p>
    <w:p w:rsidR="00902E21" w:rsidRDefault="00A963DD">
      <w:pPr>
        <w:pStyle w:val="20"/>
        <w:framePr w:w="10277" w:h="14434" w:hRule="exact" w:wrap="none" w:vAnchor="page" w:hAnchor="page" w:x="1097" w:y="1126"/>
        <w:shd w:val="clear" w:color="auto" w:fill="auto"/>
        <w:spacing w:before="0" w:line="274" w:lineRule="exact"/>
        <w:ind w:firstLine="740"/>
      </w:pPr>
      <w:r>
        <w:t>Изложение (подробный устный и письменный пересказ текста, выборочный устный пересказ текста). Сочинение как вид письменной работы.</w:t>
      </w:r>
    </w:p>
    <w:p w:rsidR="00902E21" w:rsidRDefault="00A963DD">
      <w:pPr>
        <w:pStyle w:val="20"/>
        <w:framePr w:w="10277" w:h="14434" w:hRule="exact" w:wrap="none" w:vAnchor="page" w:hAnchor="page" w:x="1097" w:y="1126"/>
        <w:shd w:val="clear" w:color="auto" w:fill="auto"/>
        <w:spacing w:before="0" w:line="274" w:lineRule="exact"/>
        <w:ind w:firstLine="740"/>
      </w:pPr>
      <w:r>
        <w:t xml:space="preserve">Планируемые результаты </w:t>
      </w:r>
      <w:r>
        <w:t>освоения программы по родному (чувашскому) языку на уровне начального общего образования.</w:t>
      </w:r>
    </w:p>
    <w:p w:rsidR="00902E21" w:rsidRDefault="00A963DD">
      <w:pPr>
        <w:pStyle w:val="20"/>
        <w:framePr w:w="10277" w:h="14434" w:hRule="exact" w:wrap="none" w:vAnchor="page" w:hAnchor="page" w:x="1097" w:y="1126"/>
        <w:shd w:val="clear" w:color="auto" w:fill="auto"/>
        <w:spacing w:before="0" w:line="274" w:lineRule="exact"/>
        <w:ind w:firstLine="740"/>
      </w:pPr>
      <w:r>
        <w:t>В результате изучения родного (чувашского) языка на уровне начального общего образования у обучающегося будут сформированы следующие личностные результаты:</w:t>
      </w:r>
    </w:p>
    <w:p w:rsidR="00902E21" w:rsidRDefault="00A963DD">
      <w:pPr>
        <w:pStyle w:val="20"/>
        <w:framePr w:w="10277" w:h="14434" w:hRule="exact" w:wrap="none" w:vAnchor="page" w:hAnchor="page" w:x="1097" w:y="1126"/>
        <w:numPr>
          <w:ilvl w:val="0"/>
          <w:numId w:val="20"/>
        </w:numPr>
        <w:shd w:val="clear" w:color="auto" w:fill="auto"/>
        <w:tabs>
          <w:tab w:val="left" w:pos="1059"/>
        </w:tabs>
        <w:spacing w:before="0" w:line="274" w:lineRule="exact"/>
        <w:ind w:firstLine="740"/>
      </w:pPr>
      <w:r>
        <w:t>гражданско</w:t>
      </w:r>
      <w:r>
        <w:t>-патриотического воспитания:</w:t>
      </w:r>
    </w:p>
    <w:p w:rsidR="00902E21" w:rsidRDefault="00A963DD">
      <w:pPr>
        <w:pStyle w:val="20"/>
        <w:framePr w:w="10277" w:h="14434" w:hRule="exact" w:wrap="none" w:vAnchor="page" w:hAnchor="page" w:x="1097" w:y="1126"/>
        <w:shd w:val="clear" w:color="auto" w:fill="auto"/>
        <w:spacing w:before="0" w:line="274" w:lineRule="exact"/>
        <w:ind w:firstLine="740"/>
      </w:pPr>
      <w:r>
        <w:t>становление ценностного отношения к своей Родине - России, малой Родине - Чувашской Республике, в том числе через изучение родного (чувашского) языка, являющегося частью истории и культуры страны;</w:t>
      </w:r>
    </w:p>
    <w:p w:rsidR="00902E21" w:rsidRDefault="00A963DD">
      <w:pPr>
        <w:pStyle w:val="20"/>
        <w:framePr w:w="10277" w:h="14434" w:hRule="exact" w:wrap="none" w:vAnchor="page" w:hAnchor="page" w:x="1097" w:y="1126"/>
        <w:shd w:val="clear" w:color="auto" w:fill="auto"/>
        <w:spacing w:before="0" w:line="274" w:lineRule="exact"/>
        <w:ind w:firstLine="740"/>
      </w:pPr>
      <w:r>
        <w:t>осознание своей этнокультурной</w:t>
      </w:r>
      <w:r>
        <w:t xml:space="preserve"> и российской гражданской идентичности, понимание статуса родного (чувашского) языка в Российской Федерации и в Чувашской Республике;</w:t>
      </w:r>
    </w:p>
    <w:p w:rsidR="00902E21" w:rsidRDefault="00A963DD">
      <w:pPr>
        <w:pStyle w:val="20"/>
        <w:framePr w:w="10277" w:h="14434" w:hRule="exact" w:wrap="none" w:vAnchor="page" w:hAnchor="page" w:x="1097" w:y="1126"/>
        <w:shd w:val="clear" w:color="auto" w:fill="auto"/>
        <w:spacing w:before="0" w:line="274" w:lineRule="exact"/>
        <w:ind w:firstLine="740"/>
      </w:pPr>
      <w:r>
        <w:t>сопричастность к прошлому, настоящему и будущему родного края, в том числе при работе с учебными текстами;</w:t>
      </w:r>
    </w:p>
    <w:p w:rsidR="00902E21" w:rsidRDefault="00A963DD">
      <w:pPr>
        <w:pStyle w:val="20"/>
        <w:framePr w:w="10277" w:h="14434" w:hRule="exact" w:wrap="none" w:vAnchor="page" w:hAnchor="page" w:x="1097" w:y="1126"/>
        <w:shd w:val="clear" w:color="auto" w:fill="auto"/>
        <w:spacing w:before="0" w:line="274" w:lineRule="exact"/>
        <w:ind w:firstLine="740"/>
      </w:pPr>
      <w:r>
        <w:t>уважение к свое</w:t>
      </w:r>
      <w:r>
        <w:t>му и другим народам России;</w:t>
      </w:r>
    </w:p>
    <w:p w:rsidR="00902E21" w:rsidRDefault="00A963DD">
      <w:pPr>
        <w:pStyle w:val="20"/>
        <w:framePr w:w="10277" w:h="14434" w:hRule="exact" w:wrap="none" w:vAnchor="page" w:hAnchor="page" w:x="1097" w:y="1126"/>
        <w:shd w:val="clear" w:color="auto" w:fill="auto"/>
        <w:spacing w:before="0" w:line="274" w:lineRule="exact"/>
        <w:ind w:firstLine="740"/>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w:t>
      </w:r>
      <w:r>
        <w:t>ми;</w:t>
      </w:r>
    </w:p>
    <w:p w:rsidR="00902E21" w:rsidRDefault="00A963DD">
      <w:pPr>
        <w:pStyle w:val="20"/>
        <w:framePr w:w="10277" w:h="14434" w:hRule="exact" w:wrap="none" w:vAnchor="page" w:hAnchor="page" w:x="1097" w:y="1126"/>
        <w:numPr>
          <w:ilvl w:val="0"/>
          <w:numId w:val="20"/>
        </w:numPr>
        <w:shd w:val="clear" w:color="auto" w:fill="auto"/>
        <w:tabs>
          <w:tab w:val="left" w:pos="1083"/>
        </w:tabs>
        <w:spacing w:before="0" w:line="274" w:lineRule="exact"/>
        <w:ind w:firstLine="740"/>
      </w:pPr>
      <w:r>
        <w:t>духовно-нравственного воспитания:</w:t>
      </w:r>
    </w:p>
    <w:p w:rsidR="00902E21" w:rsidRDefault="00A963DD">
      <w:pPr>
        <w:pStyle w:val="20"/>
        <w:framePr w:w="10277" w:h="14434" w:hRule="exact" w:wrap="none" w:vAnchor="page" w:hAnchor="page" w:x="1097" w:y="1126"/>
        <w:shd w:val="clear" w:color="auto" w:fill="auto"/>
        <w:spacing w:before="0" w:line="274" w:lineRule="exact"/>
        <w:ind w:firstLine="740"/>
      </w:pPr>
      <w:r>
        <w:t>признание индивидуальности каждого человека;</w:t>
      </w:r>
    </w:p>
    <w:p w:rsidR="00902E21" w:rsidRDefault="00A963DD">
      <w:pPr>
        <w:pStyle w:val="20"/>
        <w:framePr w:w="10277" w:h="14434" w:hRule="exact" w:wrap="none" w:vAnchor="page" w:hAnchor="page" w:x="1097" w:y="1126"/>
        <w:shd w:val="clear" w:color="auto" w:fill="auto"/>
        <w:spacing w:before="0" w:line="274" w:lineRule="exact"/>
        <w:ind w:firstLine="740"/>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902E21" w:rsidRDefault="00A963DD">
      <w:pPr>
        <w:pStyle w:val="20"/>
        <w:framePr w:w="10277" w:h="14434" w:hRule="exact" w:wrap="none" w:vAnchor="page" w:hAnchor="page" w:x="1097" w:y="1126"/>
        <w:shd w:val="clear" w:color="auto" w:fill="auto"/>
        <w:spacing w:before="0" w:line="274" w:lineRule="exact"/>
        <w:ind w:firstLine="740"/>
      </w:pPr>
      <w:r>
        <w:t>неприятие любых форм поведен</w:t>
      </w:r>
      <w:r>
        <w:t>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902E21" w:rsidRDefault="00A963DD">
      <w:pPr>
        <w:pStyle w:val="20"/>
        <w:framePr w:w="10277" w:h="14434" w:hRule="exact" w:wrap="none" w:vAnchor="page" w:hAnchor="page" w:x="1097" w:y="1126"/>
        <w:numPr>
          <w:ilvl w:val="0"/>
          <w:numId w:val="20"/>
        </w:numPr>
        <w:shd w:val="clear" w:color="auto" w:fill="auto"/>
        <w:tabs>
          <w:tab w:val="left" w:pos="1083"/>
        </w:tabs>
        <w:spacing w:before="0" w:line="274" w:lineRule="exact"/>
        <w:ind w:firstLine="740"/>
      </w:pPr>
      <w:r>
        <w:t>эстетического воспитания:</w:t>
      </w:r>
    </w:p>
    <w:p w:rsidR="00902E21" w:rsidRDefault="00A963DD">
      <w:pPr>
        <w:pStyle w:val="20"/>
        <w:framePr w:w="10277" w:h="14434" w:hRule="exact" w:wrap="none" w:vAnchor="page" w:hAnchor="page" w:x="1097" w:y="1126"/>
        <w:shd w:val="clear" w:color="auto" w:fill="auto"/>
        <w:spacing w:before="0" w:line="274" w:lineRule="exact"/>
        <w:ind w:firstLine="740"/>
      </w:pPr>
      <w:r>
        <w:t xml:space="preserve">уважительное отношение и интерес к художественной культуре, восприимчивость к разным </w:t>
      </w:r>
      <w:r>
        <w:t>видам искусства, традициям и творчеству своего и других народов;</w:t>
      </w:r>
    </w:p>
    <w:p w:rsidR="00902E21" w:rsidRDefault="00A963DD">
      <w:pPr>
        <w:pStyle w:val="20"/>
        <w:framePr w:w="10277" w:h="14434" w:hRule="exact" w:wrap="none" w:vAnchor="page" w:hAnchor="page" w:x="1097" w:y="1126"/>
        <w:shd w:val="clear" w:color="auto" w:fill="auto"/>
        <w:spacing w:before="0" w:line="274" w:lineRule="exact"/>
        <w:ind w:firstLine="740"/>
      </w:pPr>
      <w:r>
        <w:t>стремление к самовыражению в искусстве слова, осознание важности родного языка как средства общения и самовыражения;</w:t>
      </w:r>
    </w:p>
    <w:p w:rsidR="00902E21" w:rsidRDefault="00A963DD">
      <w:pPr>
        <w:pStyle w:val="20"/>
        <w:framePr w:w="10277" w:h="14434" w:hRule="exact" w:wrap="none" w:vAnchor="page" w:hAnchor="page" w:x="1097" w:y="1126"/>
        <w:numPr>
          <w:ilvl w:val="0"/>
          <w:numId w:val="20"/>
        </w:numPr>
        <w:shd w:val="clear" w:color="auto" w:fill="auto"/>
        <w:spacing w:before="0" w:line="274" w:lineRule="exact"/>
        <w:ind w:firstLine="740"/>
      </w:pPr>
      <w:r>
        <w:t xml:space="preserve"> физического воспитания, формирования культуры здоровья и эмоционального благополучия:</w:t>
      </w:r>
    </w:p>
    <w:p w:rsidR="00902E21" w:rsidRDefault="00A963DD">
      <w:pPr>
        <w:pStyle w:val="20"/>
        <w:framePr w:w="10277" w:h="14434" w:hRule="exact" w:wrap="none" w:vAnchor="page" w:hAnchor="page" w:x="1097" w:y="1126"/>
        <w:shd w:val="clear" w:color="auto" w:fill="auto"/>
        <w:spacing w:before="0" w:line="274" w:lineRule="exact"/>
        <w:ind w:firstLine="740"/>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902E21" w:rsidRDefault="00A963DD">
      <w:pPr>
        <w:pStyle w:val="20"/>
        <w:framePr w:w="10277" w:h="14434" w:hRule="exact" w:wrap="none" w:vAnchor="page" w:hAnchor="page" w:x="1097" w:y="1126"/>
        <w:shd w:val="clear" w:color="auto" w:fill="auto"/>
        <w:spacing w:before="0" w:line="274" w:lineRule="exact"/>
        <w:ind w:firstLine="740"/>
      </w:pPr>
      <w:r>
        <w:t>бережн</w:t>
      </w:r>
      <w:r>
        <w:t>ое отношение к физическому и психическому здоровью, выбор приемлемых способов речевого самовыражения, соблюдение норм речевого этикета;</w:t>
      </w:r>
    </w:p>
    <w:p w:rsidR="00902E21" w:rsidRDefault="00A963DD">
      <w:pPr>
        <w:pStyle w:val="20"/>
        <w:framePr w:w="10277" w:h="14434" w:hRule="exact" w:wrap="none" w:vAnchor="page" w:hAnchor="page" w:x="1097" w:y="1126"/>
        <w:numPr>
          <w:ilvl w:val="0"/>
          <w:numId w:val="20"/>
        </w:numPr>
        <w:shd w:val="clear" w:color="auto" w:fill="auto"/>
        <w:tabs>
          <w:tab w:val="left" w:pos="1083"/>
        </w:tabs>
        <w:spacing w:before="0" w:line="274" w:lineRule="exact"/>
        <w:ind w:firstLine="740"/>
      </w:pPr>
      <w:r>
        <w:t>трудового воспитания: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2" w:y="728"/>
        <w:shd w:val="clear" w:color="auto" w:fill="auto"/>
        <w:spacing w:line="190" w:lineRule="exact"/>
      </w:pPr>
      <w:r>
        <w:lastRenderedPageBreak/>
        <w:t>80</w:t>
      </w:r>
    </w:p>
    <w:p w:rsidR="00902E21" w:rsidRDefault="00A963DD">
      <w:pPr>
        <w:pStyle w:val="20"/>
        <w:framePr w:w="10272" w:h="14674" w:hRule="exact" w:wrap="none" w:vAnchor="page" w:hAnchor="page" w:x="1099" w:y="1132"/>
        <w:shd w:val="clear" w:color="auto" w:fill="auto"/>
        <w:spacing w:before="0" w:line="274" w:lineRule="exact"/>
        <w:ind w:firstLine="740"/>
      </w:pPr>
      <w:r>
        <w:t xml:space="preserve">осознание ценности труда в жизни человека и общества, ответственное </w:t>
      </w:r>
      <w:r>
        <w:t>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902E21" w:rsidRDefault="00A963DD">
      <w:pPr>
        <w:pStyle w:val="20"/>
        <w:framePr w:w="10272" w:h="14674" w:hRule="exact" w:wrap="none" w:vAnchor="page" w:hAnchor="page" w:x="1099" w:y="1132"/>
        <w:numPr>
          <w:ilvl w:val="0"/>
          <w:numId w:val="20"/>
        </w:numPr>
        <w:shd w:val="clear" w:color="auto" w:fill="auto"/>
        <w:tabs>
          <w:tab w:val="left" w:pos="1073"/>
        </w:tabs>
        <w:spacing w:before="0" w:line="274" w:lineRule="exact"/>
        <w:ind w:firstLine="740"/>
      </w:pPr>
      <w:r>
        <w:t>экологического воспитания:</w:t>
      </w:r>
    </w:p>
    <w:p w:rsidR="00902E21" w:rsidRDefault="00A963DD">
      <w:pPr>
        <w:pStyle w:val="20"/>
        <w:framePr w:w="10272" w:h="14674" w:hRule="exact" w:wrap="none" w:vAnchor="page" w:hAnchor="page" w:x="1099" w:y="1132"/>
        <w:shd w:val="clear" w:color="auto" w:fill="auto"/>
        <w:spacing w:before="0" w:line="274" w:lineRule="exact"/>
        <w:ind w:left="740" w:right="1340"/>
        <w:jc w:val="left"/>
      </w:pPr>
      <w:r>
        <w:t>бережное отношение к природе, формируемо</w:t>
      </w:r>
      <w:r>
        <w:t>е в процессе работы над текстами; неприятие действий, приносящих вред природе;</w:t>
      </w:r>
    </w:p>
    <w:p w:rsidR="00902E21" w:rsidRDefault="00A963DD">
      <w:pPr>
        <w:pStyle w:val="20"/>
        <w:framePr w:w="10272" w:h="14674" w:hRule="exact" w:wrap="none" w:vAnchor="page" w:hAnchor="page" w:x="1099" w:y="1132"/>
        <w:numPr>
          <w:ilvl w:val="0"/>
          <w:numId w:val="20"/>
        </w:numPr>
        <w:shd w:val="clear" w:color="auto" w:fill="auto"/>
        <w:tabs>
          <w:tab w:val="left" w:pos="1073"/>
        </w:tabs>
        <w:spacing w:before="0" w:line="274" w:lineRule="exact"/>
        <w:ind w:firstLine="740"/>
      </w:pPr>
      <w:r>
        <w:t>ценности научного познания:</w:t>
      </w:r>
    </w:p>
    <w:p w:rsidR="00902E21" w:rsidRDefault="00A963DD">
      <w:pPr>
        <w:pStyle w:val="20"/>
        <w:framePr w:w="10272" w:h="14674" w:hRule="exact" w:wrap="none" w:vAnchor="page" w:hAnchor="page" w:x="1099" w:y="1132"/>
        <w:shd w:val="clear" w:color="auto" w:fill="auto"/>
        <w:spacing w:before="0" w:line="274" w:lineRule="exact"/>
        <w:ind w:firstLine="740"/>
      </w:pPr>
      <w:r>
        <w:t>первоначальные представления о научной картине мира (в том числе первоначальные представление о системе родного (чувашского) языка);</w:t>
      </w:r>
    </w:p>
    <w:p w:rsidR="00902E21" w:rsidRDefault="00A963DD">
      <w:pPr>
        <w:pStyle w:val="20"/>
        <w:framePr w:w="10272" w:h="14674" w:hRule="exact" w:wrap="none" w:vAnchor="page" w:hAnchor="page" w:x="1099" w:y="1132"/>
        <w:shd w:val="clear" w:color="auto" w:fill="auto"/>
        <w:spacing w:before="0" w:line="274" w:lineRule="exact"/>
        <w:ind w:firstLine="740"/>
      </w:pPr>
      <w:r>
        <w:t>познавательные и</w:t>
      </w:r>
      <w:r>
        <w:t>нтересы, активность, инициативность, любознательность и самостоятельность в познании (в том числе познавательный интерес к изучению родного (чувашского) языка).</w:t>
      </w:r>
    </w:p>
    <w:p w:rsidR="00902E21" w:rsidRDefault="00A963DD">
      <w:pPr>
        <w:pStyle w:val="20"/>
        <w:framePr w:w="10272" w:h="14674" w:hRule="exact" w:wrap="none" w:vAnchor="page" w:hAnchor="page" w:x="1099" w:y="1132"/>
        <w:shd w:val="clear" w:color="auto" w:fill="auto"/>
        <w:spacing w:before="0" w:line="274" w:lineRule="exact"/>
        <w:ind w:firstLine="740"/>
      </w:pPr>
      <w:r>
        <w:t>В результате изучения родного (чувашского) языка на уровне начального общего образования у обуч</w:t>
      </w:r>
      <w:r>
        <w:t>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902E21" w:rsidRDefault="00A963DD">
      <w:pPr>
        <w:pStyle w:val="20"/>
        <w:framePr w:w="10272" w:h="14674" w:hRule="exact" w:wrap="none" w:vAnchor="page" w:hAnchor="page" w:x="1099" w:y="1132"/>
        <w:shd w:val="clear" w:color="auto" w:fill="auto"/>
        <w:spacing w:before="0" w:line="274" w:lineRule="exact"/>
        <w:ind w:firstLine="740"/>
      </w:pPr>
      <w:r>
        <w:t>У обучающегося будут сформированы следующие базовые логи</w:t>
      </w:r>
      <w:r>
        <w:t>ческие действия как часть познавательных универсальных учебных действий:</w:t>
      </w:r>
    </w:p>
    <w:p w:rsidR="00902E21" w:rsidRDefault="00A963DD">
      <w:pPr>
        <w:pStyle w:val="20"/>
        <w:framePr w:w="10272" w:h="14674" w:hRule="exact" w:wrap="none" w:vAnchor="page" w:hAnchor="page" w:x="1099" w:y="1132"/>
        <w:shd w:val="clear" w:color="auto" w:fill="auto"/>
        <w:spacing w:before="0" w:line="274" w:lineRule="exact"/>
        <w:ind w:firstLine="740"/>
        <w:jc w:val="left"/>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(чу</w:t>
      </w:r>
      <w:r>
        <w:t>вашского) языка с языковыми явлениями русского языка; объединять объекты (языковые единицы) по заданному признаку;</w:t>
      </w:r>
    </w:p>
    <w:p w:rsidR="00902E21" w:rsidRDefault="00A963DD">
      <w:pPr>
        <w:pStyle w:val="20"/>
        <w:framePr w:w="10272" w:h="14674" w:hRule="exact" w:wrap="none" w:vAnchor="page" w:hAnchor="page" w:x="1099" w:y="1132"/>
        <w:shd w:val="clear" w:color="auto" w:fill="auto"/>
        <w:spacing w:before="0" w:line="274" w:lineRule="exact"/>
        <w:ind w:firstLine="740"/>
      </w:pPr>
      <w:r>
        <w:t>определять существенный признак для классификации языковых единиц, классифицировать предложенные языковые единицы;</w:t>
      </w:r>
    </w:p>
    <w:p w:rsidR="00902E21" w:rsidRDefault="00A963DD">
      <w:pPr>
        <w:pStyle w:val="20"/>
        <w:framePr w:w="10272" w:h="14674" w:hRule="exact" w:wrap="none" w:vAnchor="page" w:hAnchor="page" w:x="1099" w:y="1132"/>
        <w:shd w:val="clear" w:color="auto" w:fill="auto"/>
        <w:spacing w:before="0" w:line="274" w:lineRule="exact"/>
        <w:ind w:firstLine="740"/>
      </w:pPr>
      <w:r>
        <w:t xml:space="preserve">находить закономерности и </w:t>
      </w:r>
      <w:r>
        <w:t>противоречия в языковом материале на основе предложенного учителем алгоритма наблюдения;</w:t>
      </w:r>
    </w:p>
    <w:p w:rsidR="00902E21" w:rsidRDefault="00A963DD">
      <w:pPr>
        <w:pStyle w:val="20"/>
        <w:framePr w:w="10272" w:h="14674" w:hRule="exact" w:wrap="none" w:vAnchor="page" w:hAnchor="page" w:x="1099" w:y="1132"/>
        <w:shd w:val="clear" w:color="auto" w:fill="auto"/>
        <w:spacing w:before="0" w:line="274" w:lineRule="exact"/>
        <w:ind w:firstLine="740"/>
      </w:pPr>
      <w:r>
        <w:t>выявлять недостаток информации для решения учебной и практической задачи на основе предложенного алгоритма;</w:t>
      </w:r>
    </w:p>
    <w:p w:rsidR="00902E21" w:rsidRDefault="00A963DD">
      <w:pPr>
        <w:pStyle w:val="20"/>
        <w:framePr w:w="10272" w:h="14674" w:hRule="exact" w:wrap="none" w:vAnchor="page" w:hAnchor="page" w:x="1099" w:y="1132"/>
        <w:shd w:val="clear" w:color="auto" w:fill="auto"/>
        <w:spacing w:before="0" w:line="274" w:lineRule="exact"/>
        <w:ind w:firstLine="740"/>
      </w:pPr>
      <w:r>
        <w:t>устанавливать причинно-следственные связи в ситуациях наблю</w:t>
      </w:r>
      <w:r>
        <w:t>дения за языковым материалом, делать выводы.</w:t>
      </w:r>
    </w:p>
    <w:p w:rsidR="00902E21" w:rsidRDefault="00A963DD">
      <w:pPr>
        <w:pStyle w:val="20"/>
        <w:framePr w:w="10272" w:h="14674" w:hRule="exact" w:wrap="none" w:vAnchor="page" w:hAnchor="page" w:x="1099" w:y="1132"/>
        <w:shd w:val="clear" w:color="auto" w:fill="auto"/>
        <w:spacing w:before="0" w:line="274" w:lineRule="exact"/>
        <w:ind w:firstLine="740"/>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902E21" w:rsidRDefault="00A963DD">
      <w:pPr>
        <w:pStyle w:val="20"/>
        <w:framePr w:w="10272" w:h="14674" w:hRule="exact" w:wrap="none" w:vAnchor="page" w:hAnchor="page" w:x="1099" w:y="1132"/>
        <w:shd w:val="clear" w:color="auto" w:fill="auto"/>
        <w:spacing w:before="0" w:line="274" w:lineRule="exact"/>
        <w:ind w:firstLine="740"/>
      </w:pPr>
      <w:r>
        <w:t>определять разрыв между реальным и желательным состоянием языкового объекта</w:t>
      </w:r>
      <w:r>
        <w:t xml:space="preserve"> (речевой ситуации) на основе предложенных учителем вопросов;</w:t>
      </w:r>
    </w:p>
    <w:p w:rsidR="00902E21" w:rsidRDefault="00A963DD">
      <w:pPr>
        <w:pStyle w:val="20"/>
        <w:framePr w:w="10272" w:h="14674" w:hRule="exact" w:wrap="none" w:vAnchor="page" w:hAnchor="page" w:x="1099" w:y="1132"/>
        <w:shd w:val="clear" w:color="auto" w:fill="auto"/>
        <w:spacing w:before="0" w:line="274" w:lineRule="exact"/>
        <w:ind w:firstLine="740"/>
      </w:pPr>
      <w:r>
        <w:t>с помощью учителя формулировать цель, планировать изменения языкового объекта, речевой ситуации;</w:t>
      </w:r>
    </w:p>
    <w:p w:rsidR="00902E21" w:rsidRDefault="00A963DD">
      <w:pPr>
        <w:pStyle w:val="20"/>
        <w:framePr w:w="10272" w:h="14674" w:hRule="exact" w:wrap="none" w:vAnchor="page" w:hAnchor="page" w:x="1099" w:y="1132"/>
        <w:shd w:val="clear" w:color="auto" w:fill="auto"/>
        <w:spacing w:before="0" w:line="274" w:lineRule="exact"/>
        <w:ind w:firstLine="740"/>
      </w:pPr>
      <w:r>
        <w:t>сравнивать несколько вариантов решения задачи, выбирать наиболее подходящий (на основе предложенн</w:t>
      </w:r>
      <w:r>
        <w:t>ых критериев);</w:t>
      </w:r>
    </w:p>
    <w:p w:rsidR="00902E21" w:rsidRDefault="00A963DD">
      <w:pPr>
        <w:pStyle w:val="20"/>
        <w:framePr w:w="10272" w:h="14674" w:hRule="exact" w:wrap="none" w:vAnchor="page" w:hAnchor="page" w:x="1099" w:y="1132"/>
        <w:shd w:val="clear" w:color="auto" w:fill="auto"/>
        <w:spacing w:before="0" w:line="274" w:lineRule="exact"/>
        <w:ind w:firstLine="740"/>
      </w:pPr>
      <w:r>
        <w:t>выполнять по предложенному плану проектное задание;</w:t>
      </w:r>
    </w:p>
    <w:p w:rsidR="00902E21" w:rsidRDefault="00A963DD">
      <w:pPr>
        <w:pStyle w:val="20"/>
        <w:framePr w:w="10272" w:h="14674" w:hRule="exact" w:wrap="none" w:vAnchor="page" w:hAnchor="page" w:x="1099" w:y="1132"/>
        <w:shd w:val="clear" w:color="auto" w:fill="auto"/>
        <w:spacing w:before="0" w:line="274" w:lineRule="exact"/>
        <w:ind w:firstLine="740"/>
        <w:jc w:val="left"/>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902E21" w:rsidRDefault="00A963DD">
      <w:pPr>
        <w:pStyle w:val="20"/>
        <w:framePr w:w="10272" w:h="14674" w:hRule="exact" w:wrap="none" w:vAnchor="page" w:hAnchor="page" w:x="1099" w:y="1132"/>
        <w:shd w:val="clear" w:color="auto" w:fill="auto"/>
        <w:spacing w:before="0" w:line="274" w:lineRule="exact"/>
        <w:ind w:firstLine="740"/>
        <w:jc w:val="left"/>
      </w:pPr>
      <w:r>
        <w:t>прогнозировать возможно</w:t>
      </w:r>
      <w:r>
        <w:t>е развитие процессов, событий и их последствия в аналогичных или сходных ситуациях.</w:t>
      </w:r>
    </w:p>
    <w:p w:rsidR="00902E21" w:rsidRDefault="00A963DD">
      <w:pPr>
        <w:pStyle w:val="20"/>
        <w:framePr w:w="10272" w:h="14674" w:hRule="exact" w:wrap="none" w:vAnchor="page" w:hAnchor="page" w:x="1099" w:y="1132"/>
        <w:shd w:val="clear" w:color="auto" w:fill="auto"/>
        <w:spacing w:before="0" w:line="274" w:lineRule="exact"/>
        <w:ind w:firstLine="740"/>
        <w:jc w:val="left"/>
      </w:pPr>
      <w:r>
        <w:t>У обучающегося будут сформированы умения работать с информацией как часть познавательных универсальных учебных действий:</w:t>
      </w:r>
    </w:p>
    <w:p w:rsidR="00902E21" w:rsidRDefault="00A963DD">
      <w:pPr>
        <w:pStyle w:val="20"/>
        <w:framePr w:w="10272" w:h="14674" w:hRule="exact" w:wrap="none" w:vAnchor="page" w:hAnchor="page" w:x="1099" w:y="1132"/>
        <w:shd w:val="clear" w:color="auto" w:fill="auto"/>
        <w:spacing w:before="0" w:line="274" w:lineRule="exact"/>
        <w:ind w:firstLine="740"/>
      </w:pPr>
      <w:r>
        <w:t>выбирать источник получения информации: словарь, сп</w:t>
      </w:r>
      <w:r>
        <w:t>равочник;</w:t>
      </w:r>
    </w:p>
    <w:p w:rsidR="00902E21" w:rsidRDefault="00A963DD">
      <w:pPr>
        <w:pStyle w:val="20"/>
        <w:framePr w:w="10272" w:h="14674" w:hRule="exact" w:wrap="none" w:vAnchor="page" w:hAnchor="page" w:x="1099" w:y="1132"/>
        <w:shd w:val="clear" w:color="auto" w:fill="auto"/>
        <w:spacing w:before="0" w:line="274" w:lineRule="exact"/>
        <w:ind w:firstLine="740"/>
      </w:pPr>
      <w:r>
        <w:t>согласно заданному алгоритму находить в предложенном источнике (словаре, справочнике) информацию, представленную в явном виде;</w:t>
      </w:r>
    </w:p>
    <w:p w:rsidR="00902E21" w:rsidRDefault="00A963DD">
      <w:pPr>
        <w:pStyle w:val="20"/>
        <w:framePr w:w="10272" w:h="14674" w:hRule="exact" w:wrap="none" w:vAnchor="page" w:hAnchor="page" w:x="1099" w:y="1132"/>
        <w:shd w:val="clear" w:color="auto" w:fill="auto"/>
        <w:spacing w:before="0" w:line="274" w:lineRule="exact"/>
        <w:ind w:firstLine="740"/>
      </w:pPr>
      <w:r>
        <w:t>распознавать достоверную и недостоверную информацию самостоятельно или на основании предложенного учителем способа её п</w:t>
      </w:r>
      <w:r>
        <w:t>роверки (с помощью словарей, справочников);</w:t>
      </w:r>
    </w:p>
    <w:p w:rsidR="00902E21" w:rsidRDefault="00A963DD">
      <w:pPr>
        <w:pStyle w:val="20"/>
        <w:framePr w:w="10272" w:h="14674" w:hRule="exact" w:wrap="none" w:vAnchor="page" w:hAnchor="page" w:x="1099" w:y="1132"/>
        <w:shd w:val="clear" w:color="auto" w:fill="auto"/>
        <w:spacing w:before="0" w:line="274" w:lineRule="exact"/>
        <w:ind w:firstLine="740"/>
      </w:pPr>
      <w:r>
        <w:t xml:space="preserve">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w:t>
      </w:r>
      <w:r>
        <w:t>происхождении слова, о синонимах слова);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5" w:y="728"/>
        <w:shd w:val="clear" w:color="auto" w:fill="auto"/>
        <w:spacing w:line="190" w:lineRule="exact"/>
      </w:pPr>
      <w:r>
        <w:lastRenderedPageBreak/>
        <w:t>81</w:t>
      </w:r>
    </w:p>
    <w:p w:rsidR="00902E21" w:rsidRDefault="00A963DD">
      <w:pPr>
        <w:pStyle w:val="20"/>
        <w:framePr w:w="10267" w:h="14962" w:hRule="exact" w:wrap="none" w:vAnchor="page" w:hAnchor="page" w:x="1102" w:y="1132"/>
        <w:shd w:val="clear" w:color="auto" w:fill="auto"/>
        <w:spacing w:before="0" w:line="274" w:lineRule="exact"/>
        <w:ind w:firstLine="740"/>
        <w:jc w:val="left"/>
      </w:pPr>
      <w:r>
        <w:t>анализировать и создавать текстовую, видео-, графическую, звуковую информацию в соответствии с учебной задачей;</w:t>
      </w:r>
    </w:p>
    <w:p w:rsidR="00902E21" w:rsidRDefault="00A963DD">
      <w:pPr>
        <w:pStyle w:val="20"/>
        <w:framePr w:w="10267" w:h="14962" w:hRule="exact" w:wrap="none" w:vAnchor="page" w:hAnchor="page" w:x="1102" w:y="1132"/>
        <w:shd w:val="clear" w:color="auto" w:fill="auto"/>
        <w:spacing w:before="0" w:line="274" w:lineRule="exact"/>
        <w:ind w:firstLine="740"/>
        <w:jc w:val="left"/>
      </w:pPr>
      <w:r>
        <w:t xml:space="preserve">самостоятельно создавать схемы, таблицы для представления лингвистической </w:t>
      </w:r>
      <w:r>
        <w:t>информации, понимать лингвистическую информацию, зафиксированную в виде таблиц, схем.</w:t>
      </w:r>
    </w:p>
    <w:p w:rsidR="00902E21" w:rsidRDefault="00A963DD">
      <w:pPr>
        <w:pStyle w:val="20"/>
        <w:framePr w:w="10267" w:h="14962" w:hRule="exact" w:wrap="none" w:vAnchor="page" w:hAnchor="page" w:x="1102" w:y="1132"/>
        <w:shd w:val="clear" w:color="auto" w:fill="auto"/>
        <w:spacing w:before="0" w:line="274" w:lineRule="exact"/>
        <w:ind w:firstLine="740"/>
        <w:jc w:val="left"/>
      </w:pPr>
      <w:r>
        <w:t>У обучающегося будут сформированы умения общения как часть коммуникативных универсальных учебных действий:</w:t>
      </w:r>
    </w:p>
    <w:p w:rsidR="00902E21" w:rsidRDefault="00A963DD">
      <w:pPr>
        <w:pStyle w:val="20"/>
        <w:framePr w:w="10267" w:h="14962" w:hRule="exact" w:wrap="none" w:vAnchor="page" w:hAnchor="page" w:x="1102" w:y="1132"/>
        <w:shd w:val="clear" w:color="auto" w:fill="auto"/>
        <w:spacing w:before="0" w:line="274" w:lineRule="exact"/>
        <w:ind w:firstLine="740"/>
        <w:jc w:val="left"/>
      </w:pPr>
      <w:r>
        <w:t>воспринимать и формулировать суждения, выражать эмоции в соотве</w:t>
      </w:r>
      <w:r>
        <w:t>тствии с целями и условиями общения в знакомой среде;</w:t>
      </w:r>
    </w:p>
    <w:p w:rsidR="00902E21" w:rsidRDefault="00A963DD">
      <w:pPr>
        <w:pStyle w:val="20"/>
        <w:framePr w:w="10267" w:h="14962" w:hRule="exact" w:wrap="none" w:vAnchor="page" w:hAnchor="page" w:x="1102" w:y="1132"/>
        <w:shd w:val="clear" w:color="auto" w:fill="auto"/>
        <w:spacing w:before="0" w:line="274" w:lineRule="exact"/>
        <w:ind w:firstLine="740"/>
        <w:jc w:val="left"/>
      </w:pPr>
      <w:r>
        <w:t>проявлять уважительное отношение к собеседнику, соблюдать правила ведения диалога и дискуссии;</w:t>
      </w:r>
    </w:p>
    <w:p w:rsidR="00902E21" w:rsidRDefault="00A963DD">
      <w:pPr>
        <w:pStyle w:val="20"/>
        <w:framePr w:w="10267" w:h="14962" w:hRule="exact" w:wrap="none" w:vAnchor="page" w:hAnchor="page" w:x="1102" w:y="1132"/>
        <w:shd w:val="clear" w:color="auto" w:fill="auto"/>
        <w:spacing w:before="0" w:line="274" w:lineRule="exact"/>
        <w:ind w:firstLine="740"/>
        <w:jc w:val="left"/>
      </w:pPr>
      <w:r>
        <w:t>признавать возможность существования разных точек зрения;</w:t>
      </w:r>
    </w:p>
    <w:p w:rsidR="00902E21" w:rsidRDefault="00A963DD">
      <w:pPr>
        <w:pStyle w:val="20"/>
        <w:framePr w:w="10267" w:h="14962" w:hRule="exact" w:wrap="none" w:vAnchor="page" w:hAnchor="page" w:x="1102" w:y="1132"/>
        <w:shd w:val="clear" w:color="auto" w:fill="auto"/>
        <w:spacing w:before="0" w:line="274" w:lineRule="exact"/>
        <w:ind w:firstLine="740"/>
        <w:jc w:val="left"/>
      </w:pPr>
      <w:r>
        <w:t>корректно и аргументированно высказывать своё мне</w:t>
      </w:r>
      <w:r>
        <w:t>ние;</w:t>
      </w:r>
    </w:p>
    <w:p w:rsidR="00902E21" w:rsidRDefault="00A963DD">
      <w:pPr>
        <w:pStyle w:val="20"/>
        <w:framePr w:w="10267" w:h="14962" w:hRule="exact" w:wrap="none" w:vAnchor="page" w:hAnchor="page" w:x="1102" w:y="1132"/>
        <w:shd w:val="clear" w:color="auto" w:fill="auto"/>
        <w:spacing w:before="0" w:line="274" w:lineRule="exact"/>
        <w:ind w:firstLine="740"/>
        <w:jc w:val="left"/>
      </w:pPr>
      <w:r>
        <w:t>строить речевое высказывание в соответствии с поставленной задачей;</w:t>
      </w:r>
    </w:p>
    <w:p w:rsidR="00902E21" w:rsidRDefault="00A963DD">
      <w:pPr>
        <w:pStyle w:val="20"/>
        <w:framePr w:w="10267" w:h="14962" w:hRule="exact" w:wrap="none" w:vAnchor="page" w:hAnchor="page" w:x="1102" w:y="1132"/>
        <w:shd w:val="clear" w:color="auto" w:fill="auto"/>
        <w:spacing w:before="0" w:line="274" w:lineRule="exact"/>
        <w:ind w:firstLine="740"/>
        <w:jc w:val="left"/>
      </w:pPr>
      <w:r>
        <w:t>создавать устные и письменные тексты (описание, рассуждение, повествование);</w:t>
      </w:r>
    </w:p>
    <w:p w:rsidR="00902E21" w:rsidRDefault="00A963DD">
      <w:pPr>
        <w:pStyle w:val="20"/>
        <w:framePr w:w="10267" w:h="14962" w:hRule="exact" w:wrap="none" w:vAnchor="page" w:hAnchor="page" w:x="1102" w:y="1132"/>
        <w:shd w:val="clear" w:color="auto" w:fill="auto"/>
        <w:spacing w:before="0" w:line="274" w:lineRule="exact"/>
        <w:ind w:firstLine="740"/>
        <w:jc w:val="left"/>
      </w:pPr>
      <w:r>
        <w:t>подготавливать небольшие публичные выступления;</w:t>
      </w:r>
    </w:p>
    <w:p w:rsidR="00902E21" w:rsidRDefault="00A963DD">
      <w:pPr>
        <w:pStyle w:val="20"/>
        <w:framePr w:w="10267" w:h="14962" w:hRule="exact" w:wrap="none" w:vAnchor="page" w:hAnchor="page" w:x="1102" w:y="1132"/>
        <w:shd w:val="clear" w:color="auto" w:fill="auto"/>
        <w:spacing w:before="0" w:line="274" w:lineRule="exact"/>
        <w:ind w:firstLine="740"/>
        <w:jc w:val="left"/>
      </w:pPr>
      <w:r>
        <w:t>подбирать иллюстративный материал (рисунки, фото, плакаты)</w:t>
      </w:r>
      <w:r>
        <w:t xml:space="preserve"> к тексту выступления.</w:t>
      </w:r>
    </w:p>
    <w:p w:rsidR="00902E21" w:rsidRDefault="00A963DD">
      <w:pPr>
        <w:pStyle w:val="20"/>
        <w:framePr w:w="10267" w:h="14962" w:hRule="exact" w:wrap="none" w:vAnchor="page" w:hAnchor="page" w:x="1102" w:y="1132"/>
        <w:shd w:val="clear" w:color="auto" w:fill="auto"/>
        <w:spacing w:before="0" w:line="274" w:lineRule="exact"/>
        <w:ind w:firstLine="740"/>
        <w:jc w:val="left"/>
      </w:pPr>
      <w:r>
        <w:t>У обучающегося будут сформированы умения самоорганизации как части регулятивных универсальных учебных действий:</w:t>
      </w:r>
    </w:p>
    <w:p w:rsidR="00902E21" w:rsidRDefault="00A963DD">
      <w:pPr>
        <w:pStyle w:val="20"/>
        <w:framePr w:w="10267" w:h="14962" w:hRule="exact" w:wrap="none" w:vAnchor="page" w:hAnchor="page" w:x="1102" w:y="1132"/>
        <w:shd w:val="clear" w:color="auto" w:fill="auto"/>
        <w:spacing w:before="0" w:line="274" w:lineRule="exact"/>
        <w:ind w:left="740"/>
        <w:jc w:val="left"/>
      </w:pPr>
      <w:r>
        <w:t>планировать действия по решению учебной задачи для получения результата; выстраивать последовательность выбранных действи</w:t>
      </w:r>
      <w:r>
        <w:t>й.</w:t>
      </w:r>
    </w:p>
    <w:p w:rsidR="00902E21" w:rsidRDefault="00A963DD">
      <w:pPr>
        <w:pStyle w:val="20"/>
        <w:framePr w:w="10267" w:h="14962" w:hRule="exact" w:wrap="none" w:vAnchor="page" w:hAnchor="page" w:x="1102" w:y="1132"/>
        <w:shd w:val="clear" w:color="auto" w:fill="auto"/>
        <w:spacing w:before="0" w:line="274" w:lineRule="exact"/>
        <w:ind w:firstLine="740"/>
      </w:pPr>
      <w:r>
        <w:t>У обучающегося будут сформированы умения самоконтроля как части регулятивных универсальных учебных действий:</w:t>
      </w:r>
    </w:p>
    <w:p w:rsidR="00902E21" w:rsidRDefault="00A963DD">
      <w:pPr>
        <w:pStyle w:val="20"/>
        <w:framePr w:w="10267" w:h="14962" w:hRule="exact" w:wrap="none" w:vAnchor="page" w:hAnchor="page" w:x="1102" w:y="1132"/>
        <w:shd w:val="clear" w:color="auto" w:fill="auto"/>
        <w:spacing w:before="0" w:line="274" w:lineRule="exact"/>
        <w:ind w:firstLine="740"/>
        <w:jc w:val="left"/>
      </w:pPr>
      <w:r>
        <w:t>устанавливать причины успеха (неудач) учебной деятельности;</w:t>
      </w:r>
    </w:p>
    <w:p w:rsidR="00902E21" w:rsidRDefault="00A963DD">
      <w:pPr>
        <w:pStyle w:val="20"/>
        <w:framePr w:w="10267" w:h="14962" w:hRule="exact" w:wrap="none" w:vAnchor="page" w:hAnchor="page" w:x="1102" w:y="1132"/>
        <w:shd w:val="clear" w:color="auto" w:fill="auto"/>
        <w:spacing w:before="0" w:line="274" w:lineRule="exact"/>
        <w:ind w:firstLine="740"/>
        <w:jc w:val="left"/>
      </w:pPr>
      <w:r>
        <w:t>корректировать свои учебные действия для преодоления речевых и орфографических ошибо</w:t>
      </w:r>
      <w:r>
        <w:t>к.</w:t>
      </w:r>
    </w:p>
    <w:p w:rsidR="00902E21" w:rsidRDefault="00A963DD">
      <w:pPr>
        <w:pStyle w:val="20"/>
        <w:framePr w:w="10267" w:h="14962" w:hRule="exact" w:wrap="none" w:vAnchor="page" w:hAnchor="page" w:x="1102" w:y="1132"/>
        <w:shd w:val="clear" w:color="auto" w:fill="auto"/>
        <w:spacing w:before="0" w:line="274" w:lineRule="exact"/>
        <w:ind w:firstLine="740"/>
        <w:jc w:val="left"/>
      </w:pPr>
      <w:r>
        <w:t>У обучающегося будут сформированы умения совместной деятельности: 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w:t>
      </w:r>
      <w:r>
        <w:t>пределения промежуточных шагов и сроков;</w:t>
      </w:r>
    </w:p>
    <w:p w:rsidR="00902E21" w:rsidRDefault="00A963DD">
      <w:pPr>
        <w:pStyle w:val="20"/>
        <w:framePr w:w="10267" w:h="14962" w:hRule="exact" w:wrap="none" w:vAnchor="page" w:hAnchor="page" w:x="1102" w:y="1132"/>
        <w:shd w:val="clear" w:color="auto" w:fill="auto"/>
        <w:spacing w:before="0" w:line="274" w:lineRule="exact"/>
        <w:ind w:firstLine="740"/>
      </w:pPr>
      <w:r>
        <w:t>принимать цель совместной деятельности, коллективно выстраивать действия по её достижению (распределять роли, договариваться, обсуждать процесс и результат совместной работы);</w:t>
      </w:r>
    </w:p>
    <w:p w:rsidR="00902E21" w:rsidRDefault="00A963DD">
      <w:pPr>
        <w:pStyle w:val="20"/>
        <w:framePr w:w="10267" w:h="14962" w:hRule="exact" w:wrap="none" w:vAnchor="page" w:hAnchor="page" w:x="1102" w:y="1132"/>
        <w:shd w:val="clear" w:color="auto" w:fill="auto"/>
        <w:spacing w:before="0" w:line="274" w:lineRule="exact"/>
        <w:ind w:left="740"/>
        <w:jc w:val="left"/>
      </w:pPr>
      <w:r>
        <w:t xml:space="preserve">проявлять готовность руководить, </w:t>
      </w:r>
      <w:r>
        <w:t>выполнять поручения, подчиняться; ответственно выполнять свою часть работы; оценивать свой вклад в общий результат;</w:t>
      </w:r>
    </w:p>
    <w:p w:rsidR="00902E21" w:rsidRDefault="00A963DD">
      <w:pPr>
        <w:pStyle w:val="20"/>
        <w:framePr w:w="10267" w:h="14962" w:hRule="exact" w:wrap="none" w:vAnchor="page" w:hAnchor="page" w:x="1102" w:y="1132"/>
        <w:shd w:val="clear" w:color="auto" w:fill="auto"/>
        <w:spacing w:before="0" w:line="274" w:lineRule="exact"/>
        <w:ind w:firstLine="740"/>
        <w:jc w:val="left"/>
      </w:pPr>
      <w:r>
        <w:t xml:space="preserve">выполнять совместные проектные задания с использованием предложенного образца. Предметные результаты изучения родного (чувашского) языка. К </w:t>
      </w:r>
      <w:r>
        <w:t>концу обучения в 1 классе обучающийся научится:</w:t>
      </w:r>
    </w:p>
    <w:p w:rsidR="00902E21" w:rsidRDefault="00A963DD">
      <w:pPr>
        <w:pStyle w:val="20"/>
        <w:framePr w:w="10267" w:h="14962" w:hRule="exact" w:wrap="none" w:vAnchor="page" w:hAnchor="page" w:x="1102" w:y="1132"/>
        <w:shd w:val="clear" w:color="auto" w:fill="auto"/>
        <w:spacing w:before="0" w:line="274" w:lineRule="exact"/>
        <w:ind w:left="740"/>
        <w:jc w:val="left"/>
      </w:pPr>
      <w:r>
        <w:t>различать слово и предложение; выделять слова из предложений; определять звуковой состав слова, выделять звуки из слова; различать гласные и согласные звуки;</w:t>
      </w:r>
    </w:p>
    <w:p w:rsidR="00902E21" w:rsidRDefault="00A963DD">
      <w:pPr>
        <w:pStyle w:val="20"/>
        <w:framePr w:w="10267" w:h="14962" w:hRule="exact" w:wrap="none" w:vAnchor="page" w:hAnchor="page" w:x="1102" w:y="1132"/>
        <w:shd w:val="clear" w:color="auto" w:fill="auto"/>
        <w:spacing w:before="0" w:line="274" w:lineRule="exact"/>
        <w:ind w:firstLine="740"/>
        <w:jc w:val="left"/>
      </w:pPr>
      <w:r>
        <w:t>различать гласные звуки чувашского языка [а], [а],</w:t>
      </w:r>
      <w:r>
        <w:t xml:space="preserve"> [у], [ы], [о], [э], [е], [у], [и] и обозначающие их буквы;</w:t>
      </w:r>
    </w:p>
    <w:p w:rsidR="00902E21" w:rsidRDefault="00A963DD">
      <w:pPr>
        <w:pStyle w:val="20"/>
        <w:framePr w:w="10267" w:h="14962" w:hRule="exact" w:wrap="none" w:vAnchor="page" w:hAnchor="page" w:x="1102" w:y="1132"/>
        <w:shd w:val="clear" w:color="auto" w:fill="auto"/>
        <w:spacing w:before="0" w:line="274" w:lineRule="exact"/>
        <w:ind w:firstLine="740"/>
        <w:jc w:val="left"/>
      </w:pPr>
      <w:r>
        <w:t>различать гласные: мягкие ([э], [е], [у], [и]), твёрдые ([а], [а], [у], [ы], [о]) и обозначающие их буквы;</w:t>
      </w:r>
    </w:p>
    <w:p w:rsidR="00902E21" w:rsidRDefault="00A963DD">
      <w:pPr>
        <w:pStyle w:val="20"/>
        <w:framePr w:w="10267" w:h="14962" w:hRule="exact" w:wrap="none" w:vAnchor="page" w:hAnchor="page" w:x="1102" w:y="1132"/>
        <w:shd w:val="clear" w:color="auto" w:fill="auto"/>
        <w:spacing w:before="0" w:line="274" w:lineRule="exact"/>
        <w:ind w:firstLine="740"/>
        <w:jc w:val="left"/>
      </w:pPr>
      <w:r>
        <w:t>различать мягкие и твёрдые согласные звуки чувашского языка (вне слова, в слове); различа</w:t>
      </w:r>
      <w:r>
        <w:t>ть понятия «звук» и «буква», правильно называть буквы чувашского алфавита; обозначать при письме мягкость согласных звуков буквами е, ё, ю, я и буквой ь; определять количество слогов в слове, делить слова на слоги (простые случаи: слова без стечения соглас</w:t>
      </w:r>
      <w:r>
        <w:t>ных), определять в слове ударный слог;</w:t>
      </w:r>
    </w:p>
    <w:p w:rsidR="00902E21" w:rsidRDefault="00A963DD">
      <w:pPr>
        <w:pStyle w:val="20"/>
        <w:framePr w:w="10267" w:h="14962" w:hRule="exact" w:wrap="none" w:vAnchor="page" w:hAnchor="page" w:x="1102" w:y="1132"/>
        <w:shd w:val="clear" w:color="auto" w:fill="auto"/>
        <w:spacing w:before="0" w:line="274" w:lineRule="exact"/>
        <w:ind w:firstLine="740"/>
        <w:jc w:val="left"/>
      </w:pPr>
      <w:r>
        <w:t>читать по слогам и целыми словами вслух и про себя, читать слова, предложения, тексты осознанно, правильно, в темпе и выразительно;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lastRenderedPageBreak/>
        <w:t>82</w:t>
      </w:r>
    </w:p>
    <w:p w:rsidR="00902E21" w:rsidRDefault="00A963DD">
      <w:pPr>
        <w:pStyle w:val="20"/>
        <w:framePr w:w="10282" w:h="14972" w:hRule="exact" w:wrap="none" w:vAnchor="page" w:hAnchor="page" w:x="1094" w:y="1122"/>
        <w:shd w:val="clear" w:color="auto" w:fill="auto"/>
        <w:spacing w:before="0" w:line="274" w:lineRule="exact"/>
        <w:ind w:firstLine="740"/>
      </w:pPr>
      <w:r>
        <w:t xml:space="preserve">писать аккуратным разборчивым почерком прописные и строчные </w:t>
      </w:r>
      <w:r>
        <w:t>буквы, соединения букв,</w:t>
      </w:r>
    </w:p>
    <w:p w:rsidR="00902E21" w:rsidRDefault="00A963DD">
      <w:pPr>
        <w:pStyle w:val="20"/>
        <w:framePr w:w="10282" w:h="14972" w:hRule="exact" w:wrap="none" w:vAnchor="page" w:hAnchor="page" w:x="1094" w:y="1122"/>
        <w:shd w:val="clear" w:color="auto" w:fill="auto"/>
        <w:spacing w:before="0" w:line="274" w:lineRule="exact"/>
        <w:jc w:val="left"/>
      </w:pPr>
      <w:r>
        <w:t>слова;</w:t>
      </w:r>
    </w:p>
    <w:p w:rsidR="00902E21" w:rsidRDefault="00A963DD">
      <w:pPr>
        <w:pStyle w:val="20"/>
        <w:framePr w:w="10282" w:h="14972" w:hRule="exact" w:wrap="none" w:vAnchor="page" w:hAnchor="page" w:x="1094" w:y="1122"/>
        <w:shd w:val="clear" w:color="auto" w:fill="auto"/>
        <w:spacing w:before="0" w:line="274" w:lineRule="exact"/>
        <w:ind w:firstLine="740"/>
      </w:pPr>
      <w:r>
        <w:t>понимать функции небуквенных графических средств: пробела между словами, знака переноса;</w:t>
      </w:r>
    </w:p>
    <w:p w:rsidR="00902E21" w:rsidRDefault="00A963DD">
      <w:pPr>
        <w:pStyle w:val="20"/>
        <w:framePr w:w="10282" w:h="14972" w:hRule="exact" w:wrap="none" w:vAnchor="page" w:hAnchor="page" w:x="1094" w:y="1122"/>
        <w:shd w:val="clear" w:color="auto" w:fill="auto"/>
        <w:spacing w:before="0" w:line="274" w:lineRule="exact"/>
        <w:ind w:firstLine="740"/>
      </w:pPr>
      <w:r>
        <w:t xml:space="preserve">применять изученные правила правописания: раздельное написание слов в предложении, знаки препинания в конце предложения (точка, </w:t>
      </w:r>
      <w:r>
        <w:t>вопросительный и восклицательный знаки), прописная буква в начале предложения и в именах собственных (имена, фамилии, клички животных, названия населенных пунктов), перенос слов по слогам (простые случаи);</w:t>
      </w:r>
    </w:p>
    <w:p w:rsidR="00902E21" w:rsidRDefault="00A963DD">
      <w:pPr>
        <w:pStyle w:val="20"/>
        <w:framePr w:w="10282" w:h="14972" w:hRule="exact" w:wrap="none" w:vAnchor="page" w:hAnchor="page" w:x="1094" w:y="1122"/>
        <w:shd w:val="clear" w:color="auto" w:fill="auto"/>
        <w:spacing w:before="0" w:line="274" w:lineRule="exact"/>
        <w:ind w:firstLine="740"/>
      </w:pPr>
      <w:r>
        <w:t>правильно списывать (без пропусков и искажений бук</w:t>
      </w:r>
      <w:r>
        <w:t>в) слова и предложения, тексты объёмом не более 25 слов;</w:t>
      </w:r>
    </w:p>
    <w:p w:rsidR="00902E21" w:rsidRDefault="00A963DD">
      <w:pPr>
        <w:pStyle w:val="20"/>
        <w:framePr w:w="10282" w:h="14972" w:hRule="exact" w:wrap="none" w:vAnchor="page" w:hAnchor="page" w:x="1094" w:y="1122"/>
        <w:shd w:val="clear" w:color="auto" w:fill="auto"/>
        <w:spacing w:before="0" w:line="274" w:lineRule="exact"/>
        <w:ind w:firstLine="740"/>
      </w:pPr>
      <w:r>
        <w:t xml:space="preserve">писать под диктовку (без пропусков и искажений букв) слова, предложения из 3-5 слов, тексты объёмом не более </w:t>
      </w:r>
      <w:r>
        <w:rPr>
          <w:rStyle w:val="28pt"/>
        </w:rPr>
        <w:t>20</w:t>
      </w:r>
      <w:r>
        <w:t xml:space="preserve"> слов, правописание которых не расходится с произношением;</w:t>
      </w:r>
    </w:p>
    <w:p w:rsidR="00902E21" w:rsidRDefault="00A963DD">
      <w:pPr>
        <w:pStyle w:val="20"/>
        <w:framePr w:w="10282" w:h="14972" w:hRule="exact" w:wrap="none" w:vAnchor="page" w:hAnchor="page" w:x="1094" w:y="1122"/>
        <w:shd w:val="clear" w:color="auto" w:fill="auto"/>
        <w:spacing w:before="0" w:line="274" w:lineRule="exact"/>
        <w:ind w:firstLine="740"/>
      </w:pPr>
      <w:r>
        <w:t>читать вслух и про себя (с по</w:t>
      </w:r>
      <w:r>
        <w:t>ниманием) короткие тексты с соблюдением интонации и пауз в соответствии со знаками препинания в конце предложения;</w:t>
      </w:r>
    </w:p>
    <w:p w:rsidR="00902E21" w:rsidRDefault="00A963DD">
      <w:pPr>
        <w:pStyle w:val="20"/>
        <w:framePr w:w="10282" w:h="14972" w:hRule="exact" w:wrap="none" w:vAnchor="page" w:hAnchor="page" w:x="1094" w:y="1122"/>
        <w:shd w:val="clear" w:color="auto" w:fill="auto"/>
        <w:spacing w:before="0" w:line="274" w:lineRule="exact"/>
        <w:ind w:left="740" w:right="3100"/>
        <w:jc w:val="left"/>
      </w:pPr>
      <w:r>
        <w:t>находить в тексте слова, значение которых требует уточнения; составлять предложение из набора форм слов;</w:t>
      </w:r>
    </w:p>
    <w:p w:rsidR="00902E21" w:rsidRDefault="00A963DD">
      <w:pPr>
        <w:pStyle w:val="20"/>
        <w:framePr w:w="10282" w:h="14972" w:hRule="exact" w:wrap="none" w:vAnchor="page" w:hAnchor="page" w:x="1094" w:y="1122"/>
        <w:shd w:val="clear" w:color="auto" w:fill="auto"/>
        <w:spacing w:before="0" w:line="274" w:lineRule="exact"/>
        <w:ind w:firstLine="740"/>
      </w:pPr>
      <w:r>
        <w:t>устно составлять текст из 3-5 предло</w:t>
      </w:r>
      <w:r>
        <w:t>жений по сюжетным картинкам и на основе наблюдений;</w:t>
      </w:r>
    </w:p>
    <w:p w:rsidR="00902E21" w:rsidRDefault="00A963DD">
      <w:pPr>
        <w:pStyle w:val="20"/>
        <w:framePr w:w="10282" w:h="14972" w:hRule="exact" w:wrap="none" w:vAnchor="page" w:hAnchor="page" w:x="1094" w:y="1122"/>
        <w:shd w:val="clear" w:color="auto" w:fill="auto"/>
        <w:spacing w:before="0" w:line="274" w:lineRule="exact"/>
        <w:ind w:firstLine="740"/>
      </w:pPr>
      <w:r>
        <w:t>использовать изученные понятия в процессе решения учебных задач.</w:t>
      </w:r>
    </w:p>
    <w:p w:rsidR="00902E21" w:rsidRDefault="00A963DD">
      <w:pPr>
        <w:pStyle w:val="20"/>
        <w:framePr w:w="10282" w:h="14972" w:hRule="exact" w:wrap="none" w:vAnchor="page" w:hAnchor="page" w:x="1094" w:y="1122"/>
        <w:shd w:val="clear" w:color="auto" w:fill="auto"/>
        <w:spacing w:before="0" w:line="274" w:lineRule="exact"/>
        <w:ind w:firstLine="740"/>
      </w:pPr>
      <w:r>
        <w:t>Предметные результаты изучения родного (чувашского) языка. К концу обучения во 2 классе обучающийся научится:</w:t>
      </w:r>
    </w:p>
    <w:p w:rsidR="00902E21" w:rsidRDefault="00A963DD">
      <w:pPr>
        <w:pStyle w:val="20"/>
        <w:framePr w:w="10282" w:h="14972" w:hRule="exact" w:wrap="none" w:vAnchor="page" w:hAnchor="page" w:x="1094" w:y="1122"/>
        <w:shd w:val="clear" w:color="auto" w:fill="auto"/>
        <w:spacing w:before="0" w:line="274" w:lineRule="exact"/>
        <w:ind w:firstLine="740"/>
      </w:pPr>
      <w:r>
        <w:t xml:space="preserve">осознавать язык как основное </w:t>
      </w:r>
      <w:r>
        <w:t>средство общения людей;</w:t>
      </w:r>
    </w:p>
    <w:p w:rsidR="00902E21" w:rsidRDefault="00A963DD">
      <w:pPr>
        <w:pStyle w:val="20"/>
        <w:framePr w:w="10282" w:h="14972" w:hRule="exact" w:wrap="none" w:vAnchor="page" w:hAnchor="page" w:x="1094" w:y="1122"/>
        <w:shd w:val="clear" w:color="auto" w:fill="auto"/>
        <w:spacing w:before="0" w:line="274" w:lineRule="exact"/>
        <w:ind w:firstLine="740"/>
      </w:pPr>
      <w:r>
        <w:t>характеризовать согласные и гласные звуки вне слова и в слове по заданным параметрам: гласный или согласный, согласный твёрдый или мягкий, гласный твёрдый или мягкий;</w:t>
      </w:r>
    </w:p>
    <w:p w:rsidR="00902E21" w:rsidRDefault="00A963DD">
      <w:pPr>
        <w:pStyle w:val="20"/>
        <w:framePr w:w="10282" w:h="14972" w:hRule="exact" w:wrap="none" w:vAnchor="page" w:hAnchor="page" w:x="1094" w:y="1122"/>
        <w:shd w:val="clear" w:color="auto" w:fill="auto"/>
        <w:spacing w:before="0" w:line="274" w:lineRule="exact"/>
        <w:ind w:firstLine="740"/>
      </w:pPr>
      <w:r>
        <w:t>определять количество слогов в слове, делить слово на слоги (в то</w:t>
      </w:r>
      <w:r>
        <w:t>м числе слова со стечением согласных);</w:t>
      </w:r>
    </w:p>
    <w:p w:rsidR="00902E21" w:rsidRDefault="00A963DD">
      <w:pPr>
        <w:pStyle w:val="20"/>
        <w:framePr w:w="10282" w:h="14972" w:hRule="exact" w:wrap="none" w:vAnchor="page" w:hAnchor="page" w:x="1094" w:y="1122"/>
        <w:shd w:val="clear" w:color="auto" w:fill="auto"/>
        <w:spacing w:before="0" w:line="274" w:lineRule="exact"/>
        <w:ind w:firstLine="740"/>
        <w:jc w:val="left"/>
      </w:pPr>
      <w:r>
        <w:t>устанавливать соотношение звукового и буквенного состава слова, в том числе с учётом функций букв е, ё, ю, я, ь, ъ: (Елюк, кепе, выля, ялав, Ванюк, юпа, ёлка, макань, марье, подъезд); обозначать при письме мягкость со</w:t>
      </w:r>
      <w:r>
        <w:t>гласных звуков буквой мягкий знак;</w:t>
      </w:r>
    </w:p>
    <w:p w:rsidR="00902E21" w:rsidRDefault="00A963DD">
      <w:pPr>
        <w:pStyle w:val="20"/>
        <w:framePr w:w="10282" w:h="14972" w:hRule="exact" w:wrap="none" w:vAnchor="page" w:hAnchor="page" w:x="1094" w:y="1122"/>
        <w:shd w:val="clear" w:color="auto" w:fill="auto"/>
        <w:spacing w:before="0" w:line="274" w:lineRule="exact"/>
        <w:ind w:firstLine="740"/>
      </w:pPr>
      <w:r>
        <w:t>осознавать закон сингармонизма в чувашском языке: в слове гласные звуки бывают только одного ряда (ача, кенеке, курак, пилеш);</w:t>
      </w:r>
    </w:p>
    <w:p w:rsidR="00902E21" w:rsidRDefault="00A963DD">
      <w:pPr>
        <w:pStyle w:val="20"/>
        <w:framePr w:w="10282" w:h="14972" w:hRule="exact" w:wrap="none" w:vAnchor="page" w:hAnchor="page" w:x="1094" w:y="1122"/>
        <w:shd w:val="clear" w:color="auto" w:fill="auto"/>
        <w:spacing w:before="0" w:line="274" w:lineRule="exact"/>
        <w:ind w:firstLine="740"/>
      </w:pPr>
      <w:r>
        <w:t>правильно ставить ударение в чувашском языке: на первом слоге (если гласные краткие), на после</w:t>
      </w:r>
      <w:r>
        <w:t>днем слоге (если гласные долгие), на последнем с долгим гласным в слоге (если в слове и краткие, и долгие гласные);</w:t>
      </w:r>
    </w:p>
    <w:p w:rsidR="00902E21" w:rsidRDefault="00A963DD">
      <w:pPr>
        <w:pStyle w:val="20"/>
        <w:framePr w:w="10282" w:h="14972" w:hRule="exact" w:wrap="none" w:vAnchor="page" w:hAnchor="page" w:x="1094" w:y="1122"/>
        <w:shd w:val="clear" w:color="auto" w:fill="auto"/>
        <w:spacing w:before="0" w:line="274" w:lineRule="exact"/>
        <w:ind w:firstLine="740"/>
        <w:jc w:val="left"/>
      </w:pPr>
      <w:r>
        <w:t>понимать слово как единство звучания и значения, определять значение слова; пользоваться этикетными словами, терминами родства; различать си</w:t>
      </w:r>
      <w:r>
        <w:t>нонимы, антонимы (на элементарном уровне); распознавать слова, отвечающие на вопросы «кам?» («кто?»), «мен?» («что?»); распознавать слова, отвечающие на вопросы «мен тавать?» («что делает?»), «мен таваффё?» («что делают?»), «мён туре?» («что делал?»), «мён</w:t>
      </w:r>
      <w:r>
        <w:t xml:space="preserve"> турёф?» («что делали?»);</w:t>
      </w:r>
    </w:p>
    <w:p w:rsidR="00902E21" w:rsidRDefault="00A963DD">
      <w:pPr>
        <w:pStyle w:val="20"/>
        <w:framePr w:w="10282" w:h="14972" w:hRule="exact" w:wrap="none" w:vAnchor="page" w:hAnchor="page" w:x="1094" w:y="1122"/>
        <w:shd w:val="clear" w:color="auto" w:fill="auto"/>
        <w:spacing w:before="0" w:line="274" w:lineRule="exact"/>
        <w:ind w:firstLine="740"/>
      </w:pPr>
      <w:r>
        <w:t>распознавать слова, отвечающие на вопросы «менле?» («какой?», «какая?», «какое?», «какое?», «какие?»);</w:t>
      </w:r>
    </w:p>
    <w:p w:rsidR="00902E21" w:rsidRDefault="00A963DD">
      <w:pPr>
        <w:pStyle w:val="20"/>
        <w:framePr w:w="10282" w:h="14972" w:hRule="exact" w:wrap="none" w:vAnchor="page" w:hAnchor="page" w:x="1094" w:y="1122"/>
        <w:shd w:val="clear" w:color="auto" w:fill="auto"/>
        <w:spacing w:before="0" w:line="274" w:lineRule="exact"/>
        <w:ind w:firstLine="740"/>
        <w:jc w:val="left"/>
      </w:pPr>
      <w:r>
        <w:t>определять вид предложения по цели высказывания и по эмоциональной окраске; применять изученные правила правописания, в том чис</w:t>
      </w:r>
      <w:r>
        <w:t>ле: правописание прописной буквы в именах (отчествах, фамилиях людей, кличках животных, географических названиях), правописание букв е, ю, я, ё в словах, правописание слов с разделительными ь и ъ, правописание удвоенных согласных в корне слова, правописани</w:t>
      </w:r>
      <w:r>
        <w:t>е мягкого знака (ь) в словах с гласными заднего ряда (макань, кукаль, вулать), правописание заимствованных слов (в пределах изучаемых тем);</w:t>
      </w:r>
    </w:p>
    <w:p w:rsidR="00902E21" w:rsidRDefault="00A963DD">
      <w:pPr>
        <w:pStyle w:val="20"/>
        <w:framePr w:w="10282" w:h="14972" w:hRule="exact" w:wrap="none" w:vAnchor="page" w:hAnchor="page" w:x="1094" w:y="1122"/>
        <w:shd w:val="clear" w:color="auto" w:fill="auto"/>
        <w:spacing w:before="0" w:line="274" w:lineRule="exact"/>
        <w:ind w:firstLine="740"/>
        <w:jc w:val="left"/>
      </w:pPr>
      <w:r>
        <w:t>правильно списывать (без пропусков и искажений букв) слова, предложения, тексты объёмом не более 40 слов;</w:t>
      </w:r>
    </w:p>
    <w:p w:rsidR="00902E21" w:rsidRDefault="00A963DD">
      <w:pPr>
        <w:pStyle w:val="20"/>
        <w:framePr w:w="10282" w:h="14972" w:hRule="exact" w:wrap="none" w:vAnchor="page" w:hAnchor="page" w:x="1094" w:y="1122"/>
        <w:shd w:val="clear" w:color="auto" w:fill="auto"/>
        <w:spacing w:before="0" w:line="274" w:lineRule="exact"/>
        <w:ind w:firstLine="740"/>
        <w:jc w:val="left"/>
      </w:pPr>
      <w:r>
        <w:t>писать под</w:t>
      </w:r>
      <w:r>
        <w:t xml:space="preserve"> диктовку (без пропусков и искажений букв) слова, предложения, тексты объёмом не более 35 слов (с учётом изученных правил правописания); находить и исправлять ошибки по изученным правилам;</w:t>
      </w:r>
    </w:p>
    <w:p w:rsidR="00902E21" w:rsidRDefault="00A963DD">
      <w:pPr>
        <w:pStyle w:val="20"/>
        <w:framePr w:w="10282" w:h="14972" w:hRule="exact" w:wrap="none" w:vAnchor="page" w:hAnchor="page" w:x="1094" w:y="1122"/>
        <w:shd w:val="clear" w:color="auto" w:fill="auto"/>
        <w:spacing w:before="0" w:line="274" w:lineRule="exact"/>
        <w:ind w:firstLine="740"/>
      </w:pPr>
      <w:r>
        <w:t>пользоваться толковым, орфографическим, орфоэпическим словарями уче</w:t>
      </w:r>
      <w:r>
        <w:t>бника;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lastRenderedPageBreak/>
        <w:t>83</w:t>
      </w:r>
    </w:p>
    <w:p w:rsidR="00902E21" w:rsidRDefault="00A963DD">
      <w:pPr>
        <w:pStyle w:val="20"/>
        <w:framePr w:w="10282" w:h="14960" w:hRule="exact" w:wrap="none" w:vAnchor="page" w:hAnchor="page" w:x="1094" w:y="1127"/>
        <w:shd w:val="clear" w:color="auto" w:fill="auto"/>
        <w:spacing w:before="0" w:line="274" w:lineRule="exact"/>
        <w:ind w:firstLine="740"/>
      </w:pPr>
      <w: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p>
    <w:p w:rsidR="00902E21" w:rsidRDefault="00A963DD">
      <w:pPr>
        <w:pStyle w:val="20"/>
        <w:framePr w:w="10282" w:h="14960" w:hRule="exact" w:wrap="none" w:vAnchor="page" w:hAnchor="page" w:x="1094" w:y="1127"/>
        <w:shd w:val="clear" w:color="auto" w:fill="auto"/>
        <w:spacing w:before="0" w:line="274" w:lineRule="exact"/>
        <w:ind w:firstLine="740"/>
      </w:pPr>
      <w:r>
        <w:t>формулировать простые выводы на основе прочитанного (у</w:t>
      </w:r>
      <w:r>
        <w:t>слышанного) устно и письменно (</w:t>
      </w:r>
      <w:r>
        <w:rPr>
          <w:rStyle w:val="28pt"/>
        </w:rPr>
        <w:t>1-2</w:t>
      </w:r>
      <w:r>
        <w:t xml:space="preserve"> предложения);</w:t>
      </w:r>
    </w:p>
    <w:p w:rsidR="00902E21" w:rsidRDefault="00A963DD">
      <w:pPr>
        <w:pStyle w:val="20"/>
        <w:framePr w:w="10282" w:h="14960" w:hRule="exact" w:wrap="none" w:vAnchor="page" w:hAnchor="page" w:x="1094" w:y="1127"/>
        <w:shd w:val="clear" w:color="auto" w:fill="auto"/>
        <w:spacing w:before="0" w:line="274" w:lineRule="exact"/>
        <w:ind w:left="740"/>
        <w:jc w:val="left"/>
      </w:pPr>
      <w:r>
        <w:t>составлять предложения из слов, устанавливая между ними смысловую связь по вопросам; определять тему текста и озаглавливать текст, отражая его тему; составлять текст из разрозненных предложений, частей текст</w:t>
      </w:r>
      <w:r>
        <w:t>а;</w:t>
      </w:r>
    </w:p>
    <w:p w:rsidR="00902E21" w:rsidRDefault="00A963DD">
      <w:pPr>
        <w:pStyle w:val="20"/>
        <w:framePr w:w="10282" w:h="14960" w:hRule="exact" w:wrap="none" w:vAnchor="page" w:hAnchor="page" w:x="1094" w:y="1127"/>
        <w:shd w:val="clear" w:color="auto" w:fill="auto"/>
        <w:spacing w:before="0" w:line="274" w:lineRule="exact"/>
        <w:ind w:firstLine="740"/>
      </w:pPr>
      <w:r>
        <w:t>писать подробное изложение повествовательного текста объёмом 30-45 слов с использованием вопросов;</w:t>
      </w:r>
    </w:p>
    <w:p w:rsidR="00902E21" w:rsidRDefault="00A963DD">
      <w:pPr>
        <w:pStyle w:val="20"/>
        <w:framePr w:w="10282" w:h="14960" w:hRule="exact" w:wrap="none" w:vAnchor="page" w:hAnchor="page" w:x="1094" w:y="1127"/>
        <w:shd w:val="clear" w:color="auto" w:fill="auto"/>
        <w:spacing w:before="0" w:line="274" w:lineRule="exact"/>
        <w:ind w:firstLine="740"/>
        <w:jc w:val="left"/>
      </w:pPr>
      <w:r>
        <w:t>объяснять своими словами значение изученных понятий, использовать изученные понятия в процессе решения учебных задач.</w:t>
      </w:r>
    </w:p>
    <w:p w:rsidR="00902E21" w:rsidRDefault="00A963DD">
      <w:pPr>
        <w:pStyle w:val="20"/>
        <w:framePr w:w="10282" w:h="14960" w:hRule="exact" w:wrap="none" w:vAnchor="page" w:hAnchor="page" w:x="1094" w:y="1127"/>
        <w:shd w:val="clear" w:color="auto" w:fill="auto"/>
        <w:spacing w:before="0" w:line="274" w:lineRule="exact"/>
        <w:ind w:firstLine="740"/>
        <w:jc w:val="left"/>
      </w:pPr>
      <w:r>
        <w:t xml:space="preserve">Предметные результаты изучения </w:t>
      </w:r>
      <w:r>
        <w:t>родного (чувашского) языка. К концу обучения в 3 классе обучающийся научится:</w:t>
      </w:r>
    </w:p>
    <w:p w:rsidR="00902E21" w:rsidRDefault="00A963DD">
      <w:pPr>
        <w:pStyle w:val="20"/>
        <w:framePr w:w="10282" w:h="14960" w:hRule="exact" w:wrap="none" w:vAnchor="page" w:hAnchor="page" w:x="1094" w:y="1127"/>
        <w:shd w:val="clear" w:color="auto" w:fill="auto"/>
        <w:spacing w:before="0" w:line="274" w:lineRule="exact"/>
        <w:ind w:firstLine="740"/>
        <w:jc w:val="left"/>
      </w:pPr>
      <w:r>
        <w:t xml:space="preserve">осознавать значение чувашского языка как государственного языка Чувашской Республики; характеризовать, сравнивать, классифицировать звуки чувашского языка вне слова и в слове по </w:t>
      </w:r>
      <w:r>
        <w:t>заданным параметрам;</w:t>
      </w:r>
    </w:p>
    <w:p w:rsidR="00902E21" w:rsidRDefault="00A963DD">
      <w:pPr>
        <w:pStyle w:val="20"/>
        <w:framePr w:w="10282" w:h="14960" w:hRule="exact" w:wrap="none" w:vAnchor="page" w:hAnchor="page" w:x="1094" w:y="1127"/>
        <w:shd w:val="clear" w:color="auto" w:fill="auto"/>
        <w:spacing w:before="0" w:line="274" w:lineRule="exact"/>
        <w:ind w:firstLine="740"/>
      </w:pPr>
      <w:r>
        <w:t>производить звуко-буквенный анализ слова (без транскрибирования);</w:t>
      </w:r>
    </w:p>
    <w:p w:rsidR="00902E21" w:rsidRDefault="00A963DD">
      <w:pPr>
        <w:pStyle w:val="20"/>
        <w:framePr w:w="10282" w:h="14960" w:hRule="exact" w:wrap="none" w:vAnchor="page" w:hAnchor="page" w:x="1094" w:y="1127"/>
        <w:shd w:val="clear" w:color="auto" w:fill="auto"/>
        <w:spacing w:before="0" w:line="274" w:lineRule="exact"/>
        <w:ind w:firstLine="740"/>
      </w:pPr>
      <w:r>
        <w:t>устанавливать соотношение звукового и буквенного состава, в том числе с учётом функций букв е, ё, ю, я, в словах с разделительными ь, ъ, в словах с э и е (эрне, эмел, еш</w:t>
      </w:r>
      <w:r>
        <w:t>ёл, Етёрне);</w:t>
      </w:r>
    </w:p>
    <w:p w:rsidR="00902E21" w:rsidRDefault="00A963DD">
      <w:pPr>
        <w:pStyle w:val="20"/>
        <w:framePr w:w="10282" w:h="14960" w:hRule="exact" w:wrap="none" w:vAnchor="page" w:hAnchor="page" w:x="1094" w:y="1127"/>
        <w:shd w:val="clear" w:color="auto" w:fill="auto"/>
        <w:spacing w:before="0" w:line="274" w:lineRule="exact"/>
        <w:ind w:firstLine="740"/>
        <w:jc w:val="left"/>
      </w:pPr>
      <w:r>
        <w:t>различать звонкое и глухое произношение шумных согласных чувашского языка в корне слова, различать мягкое произношение [л], [н] в твёрдых словах перед звуком [ч];</w:t>
      </w:r>
    </w:p>
    <w:p w:rsidR="00902E21" w:rsidRDefault="00A963DD">
      <w:pPr>
        <w:pStyle w:val="20"/>
        <w:framePr w:w="10282" w:h="14960" w:hRule="exact" w:wrap="none" w:vAnchor="page" w:hAnchor="page" w:x="1094" w:y="1127"/>
        <w:shd w:val="clear" w:color="auto" w:fill="auto"/>
        <w:spacing w:before="0" w:line="274" w:lineRule="exact"/>
        <w:ind w:firstLine="740"/>
        <w:jc w:val="left"/>
      </w:pPr>
      <w:r>
        <w:t>использовать алфавит при работе со словарями, справочниками, каталогами; определ</w:t>
      </w:r>
      <w:r>
        <w:t>ять значение слова по контексту или уточнять с помощью толкового словаря; выявлять случаи употребления синонимов и антонимов, подбирать синонимы и антонимы к словам разных частей речи, использовать в речи этикетные слова, термины родства (в объёме содержан</w:t>
      </w:r>
      <w:r>
        <w:t>ия курса);</w:t>
      </w:r>
    </w:p>
    <w:p w:rsidR="00902E21" w:rsidRDefault="00A963DD">
      <w:pPr>
        <w:pStyle w:val="20"/>
        <w:framePr w:w="10282" w:h="14960" w:hRule="exact" w:wrap="none" w:vAnchor="page" w:hAnchor="page" w:x="1094" w:y="1127"/>
        <w:shd w:val="clear" w:color="auto" w:fill="auto"/>
        <w:spacing w:before="0" w:line="274" w:lineRule="exact"/>
        <w:ind w:firstLine="740"/>
        <w:jc w:val="left"/>
      </w:pPr>
      <w:r>
        <w:t>распознавать слова, употребляемые в прямом и переносном значении (простые случаи); различать понятия «корень слова» («самах тымарё») и «аффиксы» («аффикссем»), «словообразовательные аффиксы и словоизменяющие аффиксы» («самах тавакан аффикссем та</w:t>
      </w:r>
      <w:r>
        <w:t>та самаха улаштаракан аффикссем»);</w:t>
      </w:r>
    </w:p>
    <w:p w:rsidR="00902E21" w:rsidRDefault="00A963DD">
      <w:pPr>
        <w:pStyle w:val="20"/>
        <w:framePr w:w="10282" w:h="14960" w:hRule="exact" w:wrap="none" w:vAnchor="page" w:hAnchor="page" w:x="1094" w:y="1127"/>
        <w:shd w:val="clear" w:color="auto" w:fill="auto"/>
        <w:spacing w:before="0" w:line="274" w:lineRule="exact"/>
        <w:ind w:firstLine="740"/>
      </w:pPr>
      <w:r>
        <w:t>выделять в словах корень, словообразовательные и словоизменяющие аффиксы (простые случаи), различать однокоренные слова и формы одного и того же слова;</w:t>
      </w:r>
    </w:p>
    <w:p w:rsidR="00902E21" w:rsidRDefault="00A963DD">
      <w:pPr>
        <w:pStyle w:val="20"/>
        <w:framePr w:w="10282" w:h="14960" w:hRule="exact" w:wrap="none" w:vAnchor="page" w:hAnchor="page" w:x="1094" w:y="1127"/>
        <w:shd w:val="clear" w:color="auto" w:fill="auto"/>
        <w:spacing w:before="0" w:line="274" w:lineRule="exact"/>
        <w:ind w:firstLine="740"/>
      </w:pPr>
      <w:r>
        <w:t xml:space="preserve">распознавать имена существительные, изменять по числам, распознавать </w:t>
      </w:r>
      <w:r>
        <w:t>имена собственные и нарицательные;</w:t>
      </w:r>
    </w:p>
    <w:p w:rsidR="00902E21" w:rsidRDefault="00A963DD">
      <w:pPr>
        <w:pStyle w:val="20"/>
        <w:framePr w:w="10282" w:h="14960" w:hRule="exact" w:wrap="none" w:vAnchor="page" w:hAnchor="page" w:x="1094" w:y="1127"/>
        <w:shd w:val="clear" w:color="auto" w:fill="auto"/>
        <w:spacing w:before="0" w:line="274" w:lineRule="exact"/>
        <w:ind w:firstLine="740"/>
      </w:pPr>
      <w:r>
        <w:t>распознавать имена прилагательные, осознавать особенности употребления имен прилагательных в чувашском языке;</w:t>
      </w:r>
    </w:p>
    <w:p w:rsidR="00902E21" w:rsidRDefault="00A963DD">
      <w:pPr>
        <w:pStyle w:val="20"/>
        <w:framePr w:w="10282" w:h="14960" w:hRule="exact" w:wrap="none" w:vAnchor="page" w:hAnchor="page" w:x="1094" w:y="1127"/>
        <w:shd w:val="clear" w:color="auto" w:fill="auto"/>
        <w:spacing w:before="0" w:line="274" w:lineRule="exact"/>
        <w:ind w:firstLine="740"/>
        <w:jc w:val="left"/>
      </w:pPr>
      <w:r>
        <w:t>распознавать глаголы, определять грамматические признаки (форму времени, число, лицо), изменять глагол (по врем</w:t>
      </w:r>
      <w:r>
        <w:t>енам (простые случаи), лицам, числам); распознавать личные местоимения (в начальной форме); распознавать имя числительное;</w:t>
      </w:r>
    </w:p>
    <w:p w:rsidR="00902E21" w:rsidRDefault="00A963DD">
      <w:pPr>
        <w:pStyle w:val="20"/>
        <w:framePr w:w="10282" w:h="14960" w:hRule="exact" w:wrap="none" w:vAnchor="page" w:hAnchor="page" w:x="1094" w:y="1127"/>
        <w:shd w:val="clear" w:color="auto" w:fill="auto"/>
        <w:spacing w:before="0" w:line="274" w:lineRule="exact"/>
        <w:ind w:firstLine="740"/>
        <w:jc w:val="left"/>
      </w:pPr>
      <w:r>
        <w:t>определять вид предложения по цели высказывания и по эмоциональной окраске; находить главные и второстепенные (без деления на виды) ч</w:t>
      </w:r>
      <w:r>
        <w:t xml:space="preserve">лены предложения; распознавать и составлять распространённые и нераспространённые предложения; применять изученные правила правописания, в том числе: правописание сочетания лч и нч (в словах (валча, калча, мунча, анчах), ы или и (после </w:t>
      </w:r>
      <w:r>
        <w:rPr>
          <w:rStyle w:val="28pt"/>
        </w:rPr>
        <w:t>9</w:t>
      </w:r>
      <w:r>
        <w:t>, ч (фын, фимёф, чы</w:t>
      </w:r>
      <w:r>
        <w:t>лай, чикё), букв б, г, д, ж, з, ф, ц, щ (в словах, заимствованных из русского языка (букварь, диван, цирк), удвоенных согласных на стыке корня и аффикса (лаша - лашалла, лапта - лапталла, пукане - пуканелле), слов со словообразовательными аффиксами: -лах (</w:t>
      </w:r>
      <w:r>
        <w:t>-лёх), -ла (-лё);</w:t>
      </w:r>
    </w:p>
    <w:p w:rsidR="00902E21" w:rsidRDefault="00A963DD">
      <w:pPr>
        <w:pStyle w:val="20"/>
        <w:framePr w:w="10282" w:h="14960" w:hRule="exact" w:wrap="none" w:vAnchor="page" w:hAnchor="page" w:x="1094" w:y="1127"/>
        <w:shd w:val="clear" w:color="auto" w:fill="auto"/>
        <w:spacing w:before="0" w:line="274" w:lineRule="exact"/>
        <w:ind w:firstLine="740"/>
        <w:jc w:val="left"/>
      </w:pPr>
      <w:r>
        <w:t>правильно списывать слова, предложения, тексты объёмом не более 60 слов; писать под диктовку тексты объёмом не более 50 слов, с учётом изученных правил правописания;</w:t>
      </w:r>
    </w:p>
    <w:p w:rsidR="00902E21" w:rsidRDefault="00A963DD">
      <w:pPr>
        <w:pStyle w:val="20"/>
        <w:framePr w:w="10282" w:h="14960" w:hRule="exact" w:wrap="none" w:vAnchor="page" w:hAnchor="page" w:x="1094" w:y="1127"/>
        <w:shd w:val="clear" w:color="auto" w:fill="auto"/>
        <w:spacing w:before="0" w:line="274" w:lineRule="exact"/>
        <w:ind w:firstLine="740"/>
      </w:pPr>
      <w:r>
        <w:t>находить и исправлять ошибки по изученным правилам;</w:t>
      </w:r>
    </w:p>
    <w:p w:rsidR="00902E21" w:rsidRDefault="00A963DD">
      <w:pPr>
        <w:pStyle w:val="20"/>
        <w:framePr w:w="10282" w:h="14960" w:hRule="exact" w:wrap="none" w:vAnchor="page" w:hAnchor="page" w:x="1094" w:y="1127"/>
        <w:shd w:val="clear" w:color="auto" w:fill="auto"/>
        <w:spacing w:before="0" w:line="274" w:lineRule="exact"/>
        <w:ind w:firstLine="740"/>
      </w:pPr>
      <w:r>
        <w:t>анализировать тексты</w:t>
      </w:r>
      <w:r>
        <w:t xml:space="preserve"> разных типов, находить в тексте заданную информацию;</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lastRenderedPageBreak/>
        <w:t>84</w:t>
      </w:r>
    </w:p>
    <w:p w:rsidR="00902E21" w:rsidRDefault="00A963DD">
      <w:pPr>
        <w:pStyle w:val="20"/>
        <w:framePr w:w="10282" w:h="14669" w:hRule="exact" w:wrap="none" w:vAnchor="page" w:hAnchor="page" w:x="1094" w:y="1127"/>
        <w:shd w:val="clear" w:color="auto" w:fill="auto"/>
        <w:spacing w:before="0" w:line="274" w:lineRule="exact"/>
        <w:ind w:firstLine="740"/>
      </w:pPr>
      <w:r>
        <w:t>формулировать простые выводы на основе прочитанной (услышанной) информации устно и письменно (</w:t>
      </w:r>
      <w:r>
        <w:rPr>
          <w:rStyle w:val="28pt"/>
        </w:rPr>
        <w:t>1-2</w:t>
      </w:r>
      <w:r>
        <w:t xml:space="preserve"> предложения);</w:t>
      </w:r>
    </w:p>
    <w:p w:rsidR="00902E21" w:rsidRDefault="00A963DD">
      <w:pPr>
        <w:pStyle w:val="20"/>
        <w:framePr w:w="10282" w:h="14669" w:hRule="exact" w:wrap="none" w:vAnchor="page" w:hAnchor="page" w:x="1094" w:y="1127"/>
        <w:shd w:val="clear" w:color="auto" w:fill="auto"/>
        <w:spacing w:before="0" w:line="274" w:lineRule="exact"/>
        <w:ind w:firstLine="740"/>
      </w:pPr>
      <w:r>
        <w:t xml:space="preserve">строить устное диалогическое и монологическое высказывания (3-5 </w:t>
      </w:r>
      <w:r>
        <w:t xml:space="preserve">предложений (на определённую тему, по наблюдениям)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обращение с просьбой с </w:t>
      </w:r>
      <w:r>
        <w:t>использованием норм речевого этикета;</w:t>
      </w:r>
    </w:p>
    <w:p w:rsidR="00902E21" w:rsidRDefault="00A963DD">
      <w:pPr>
        <w:pStyle w:val="20"/>
        <w:framePr w:w="10282" w:h="14669" w:hRule="exact" w:wrap="none" w:vAnchor="page" w:hAnchor="page" w:x="1094" w:y="1127"/>
        <w:shd w:val="clear" w:color="auto" w:fill="auto"/>
        <w:spacing w:before="0" w:line="274" w:lineRule="exact"/>
        <w:ind w:firstLine="740"/>
      </w:pPr>
      <w:r>
        <w:t>определять тему и основную мысль, ключевые слова в тексте;</w:t>
      </w:r>
    </w:p>
    <w:p w:rsidR="00902E21" w:rsidRDefault="00A963DD">
      <w:pPr>
        <w:pStyle w:val="20"/>
        <w:framePr w:w="10282" w:h="14669" w:hRule="exact" w:wrap="none" w:vAnchor="page" w:hAnchor="page" w:x="1094" w:y="1127"/>
        <w:shd w:val="clear" w:color="auto" w:fill="auto"/>
        <w:spacing w:before="0" w:line="274" w:lineRule="exact"/>
        <w:ind w:firstLine="740"/>
      </w:pPr>
      <w:r>
        <w:t>выявлять части текста (абзацы), отражать с помощью ключевых слов или предложений их смысловое содержание;</w:t>
      </w:r>
    </w:p>
    <w:p w:rsidR="00902E21" w:rsidRDefault="00A963DD">
      <w:pPr>
        <w:pStyle w:val="20"/>
        <w:framePr w:w="10282" w:h="14669" w:hRule="exact" w:wrap="none" w:vAnchor="page" w:hAnchor="page" w:x="1094" w:y="1127"/>
        <w:shd w:val="clear" w:color="auto" w:fill="auto"/>
        <w:spacing w:before="0" w:line="274" w:lineRule="exact"/>
        <w:ind w:firstLine="740"/>
        <w:jc w:val="left"/>
      </w:pPr>
      <w:r>
        <w:t>составлять план текста, создавать по нему текст и кор</w:t>
      </w:r>
      <w:r>
        <w:t>ректировать текст; писать подробное изложение по заданному, коллективно или самостоятельно составленному плану;</w:t>
      </w:r>
    </w:p>
    <w:p w:rsidR="00902E21" w:rsidRDefault="00A963DD">
      <w:pPr>
        <w:pStyle w:val="20"/>
        <w:framePr w:w="10282" w:h="14669" w:hRule="exact" w:wrap="none" w:vAnchor="page" w:hAnchor="page" w:x="1094" w:y="1127"/>
        <w:shd w:val="clear" w:color="auto" w:fill="auto"/>
        <w:spacing w:before="0" w:line="274" w:lineRule="exact"/>
        <w:ind w:left="740"/>
      </w:pPr>
      <w:r>
        <w:t>объяснять своими словами значение изученных понятий, использовать изученные понятия; уточнять значение слова с помощью толкового словаря.</w:t>
      </w:r>
    </w:p>
    <w:p w:rsidR="00902E21" w:rsidRDefault="00A963DD">
      <w:pPr>
        <w:pStyle w:val="20"/>
        <w:framePr w:w="10282" w:h="14669" w:hRule="exact" w:wrap="none" w:vAnchor="page" w:hAnchor="page" w:x="1094" w:y="1127"/>
        <w:shd w:val="clear" w:color="auto" w:fill="auto"/>
        <w:spacing w:before="0" w:line="274" w:lineRule="exact"/>
        <w:ind w:firstLine="740"/>
        <w:jc w:val="left"/>
      </w:pPr>
      <w:r>
        <w:t>Предме</w:t>
      </w:r>
      <w:r>
        <w:t>тные результаты изучения родного (чувашского) языка. К концу обучения в 4 классе обучающийся научится:</w:t>
      </w:r>
    </w:p>
    <w:p w:rsidR="00902E21" w:rsidRDefault="00A963DD">
      <w:pPr>
        <w:pStyle w:val="20"/>
        <w:framePr w:w="10282" w:h="14669" w:hRule="exact" w:wrap="none" w:vAnchor="page" w:hAnchor="page" w:x="1094" w:y="1127"/>
        <w:shd w:val="clear" w:color="auto" w:fill="auto"/>
        <w:spacing w:before="0" w:line="274" w:lineRule="exact"/>
        <w:ind w:firstLine="740"/>
        <w:jc w:val="left"/>
      </w:pPr>
      <w:r>
        <w:t>осознавать многообразие языков и культур на территории Российской Федерации, осознавать родной язык как одну из главных духовно-нравственных ценностей че</w:t>
      </w:r>
      <w:r>
        <w:t>ловека; осознавать роль чувашского как национального языка чувашского народа; осознавать устную и письменную речь как важный показатель общей культуры человека; устанавливать звукобуквенные соотношения слов, проводить звукобуквенный разбор слов (в соответс</w:t>
      </w:r>
      <w:r>
        <w:t>твии с предложенным в учебнике алгоритмом); использовать в речи синонимы, антонимы, омонимы;</w:t>
      </w:r>
    </w:p>
    <w:p w:rsidR="00902E21" w:rsidRDefault="00A963DD">
      <w:pPr>
        <w:pStyle w:val="20"/>
        <w:framePr w:w="10282" w:h="14669" w:hRule="exact" w:wrap="none" w:vAnchor="page" w:hAnchor="page" w:x="1094" w:y="1127"/>
        <w:shd w:val="clear" w:color="auto" w:fill="auto"/>
        <w:spacing w:before="0" w:line="274" w:lineRule="exact"/>
        <w:ind w:firstLine="740"/>
        <w:jc w:val="left"/>
      </w:pPr>
      <w:r>
        <w:t>распознавать слова, употребляемые в прямом и переносном значении (простые случаи); выявлять в речи слова, значение которых требует уточнение, определять значение с</w:t>
      </w:r>
      <w:r>
        <w:t>лова по контексту;</w:t>
      </w:r>
    </w:p>
    <w:p w:rsidR="00902E21" w:rsidRDefault="00A963DD">
      <w:pPr>
        <w:pStyle w:val="20"/>
        <w:framePr w:w="10282" w:h="14669" w:hRule="exact" w:wrap="none" w:vAnchor="page" w:hAnchor="page" w:x="1094" w:y="1127"/>
        <w:shd w:val="clear" w:color="auto" w:fill="auto"/>
        <w:spacing w:before="0" w:line="274" w:lineRule="exact"/>
        <w:ind w:firstLine="740"/>
      </w:pPr>
      <w:r>
        <w:t>определять корень слова, основу слова, аффиксы;</w:t>
      </w:r>
    </w:p>
    <w:p w:rsidR="00902E21" w:rsidRDefault="00A963DD">
      <w:pPr>
        <w:pStyle w:val="20"/>
        <w:framePr w:w="10282" w:h="14669" w:hRule="exact" w:wrap="none" w:vAnchor="page" w:hAnchor="page" w:x="1094" w:y="1127"/>
        <w:shd w:val="clear" w:color="auto" w:fill="auto"/>
        <w:spacing w:before="0" w:line="274" w:lineRule="exact"/>
        <w:ind w:firstLine="740"/>
        <w:jc w:val="left"/>
      </w:pPr>
      <w: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902E21" w:rsidRDefault="00A963DD">
      <w:pPr>
        <w:pStyle w:val="20"/>
        <w:framePr w:w="10282" w:h="14669" w:hRule="exact" w:wrap="none" w:vAnchor="page" w:hAnchor="page" w:x="1094" w:y="1127"/>
        <w:shd w:val="clear" w:color="auto" w:fill="auto"/>
        <w:spacing w:before="0" w:line="274" w:lineRule="exact"/>
        <w:ind w:firstLine="740"/>
        <w:jc w:val="left"/>
      </w:pPr>
      <w:r>
        <w:t xml:space="preserve">устанавливать принадлежность слова к </w:t>
      </w:r>
      <w:r>
        <w:t>определенной части речи (в объёме изученного) по комплексу освоенных грамматических признаков;</w:t>
      </w:r>
    </w:p>
    <w:p w:rsidR="00902E21" w:rsidRDefault="00A963DD">
      <w:pPr>
        <w:pStyle w:val="20"/>
        <w:framePr w:w="10282" w:h="14669" w:hRule="exact" w:wrap="none" w:vAnchor="page" w:hAnchor="page" w:x="1094" w:y="1127"/>
        <w:shd w:val="clear" w:color="auto" w:fill="auto"/>
        <w:spacing w:before="0" w:line="274" w:lineRule="exact"/>
        <w:ind w:firstLine="740"/>
        <w:jc w:val="left"/>
      </w:pPr>
      <w:r>
        <w:t>определять грамматические признаки имён существительных (число, падеж), проводить разбор имени существительного как части речи;</w:t>
      </w:r>
    </w:p>
    <w:p w:rsidR="00902E21" w:rsidRDefault="00A963DD">
      <w:pPr>
        <w:pStyle w:val="20"/>
        <w:framePr w:w="10282" w:h="14669" w:hRule="exact" w:wrap="none" w:vAnchor="page" w:hAnchor="page" w:x="1094" w:y="1127"/>
        <w:shd w:val="clear" w:color="auto" w:fill="auto"/>
        <w:spacing w:before="0" w:line="274" w:lineRule="exact"/>
        <w:ind w:firstLine="740"/>
        <w:jc w:val="left"/>
      </w:pPr>
      <w:r>
        <w:t>использовать в предложениях сущес</w:t>
      </w:r>
      <w:r>
        <w:t>твительных с послелогами и именными словами (хыф самахсемпе тата ят самахсемпе);</w:t>
      </w:r>
    </w:p>
    <w:p w:rsidR="00902E21" w:rsidRDefault="00A963DD">
      <w:pPr>
        <w:pStyle w:val="20"/>
        <w:framePr w:w="10282" w:h="14669" w:hRule="exact" w:wrap="none" w:vAnchor="page" w:hAnchor="page" w:x="1094" w:y="1127"/>
        <w:shd w:val="clear" w:color="auto" w:fill="auto"/>
        <w:spacing w:before="0" w:line="274" w:lineRule="exact"/>
        <w:ind w:firstLine="740"/>
        <w:jc w:val="left"/>
      </w:pPr>
      <w:r>
        <w:t>употреблять существительные с притяжательными аффиксами (каманлах аффиксесене йышанна япала ячесем);</w:t>
      </w:r>
    </w:p>
    <w:p w:rsidR="00902E21" w:rsidRDefault="00A963DD">
      <w:pPr>
        <w:pStyle w:val="20"/>
        <w:framePr w:w="10282" w:h="14669" w:hRule="exact" w:wrap="none" w:vAnchor="page" w:hAnchor="page" w:x="1094" w:y="1127"/>
        <w:shd w:val="clear" w:color="auto" w:fill="auto"/>
        <w:spacing w:before="0" w:line="274" w:lineRule="exact"/>
        <w:ind w:firstLine="740"/>
        <w:jc w:val="left"/>
      </w:pPr>
      <w:r>
        <w:t>определять грамматические признаки имён прилагательных (степени сравнения)</w:t>
      </w:r>
      <w:r>
        <w:t>, проводить разбор имени существительного как части речи;</w:t>
      </w:r>
    </w:p>
    <w:p w:rsidR="00902E21" w:rsidRDefault="00A963DD">
      <w:pPr>
        <w:pStyle w:val="20"/>
        <w:framePr w:w="10282" w:h="14669" w:hRule="exact" w:wrap="none" w:vAnchor="page" w:hAnchor="page" w:x="1094" w:y="1127"/>
        <w:shd w:val="clear" w:color="auto" w:fill="auto"/>
        <w:spacing w:before="0" w:line="274" w:lineRule="exact"/>
        <w:ind w:firstLine="740"/>
        <w:jc w:val="left"/>
      </w:pPr>
      <w:r>
        <w:t>распознавать имя числительное, определять количественные и порядковые числительные, ставить вопросы;</w:t>
      </w:r>
    </w:p>
    <w:p w:rsidR="00902E21" w:rsidRDefault="00A963DD">
      <w:pPr>
        <w:pStyle w:val="20"/>
        <w:framePr w:w="10282" w:h="14669" w:hRule="exact" w:wrap="none" w:vAnchor="page" w:hAnchor="page" w:x="1094" w:y="1127"/>
        <w:shd w:val="clear" w:color="auto" w:fill="auto"/>
        <w:spacing w:before="0" w:line="274" w:lineRule="exact"/>
        <w:ind w:firstLine="740"/>
      </w:pPr>
      <w:r>
        <w:t>определять грамматические признаки личного местоимения в начальной форме: лицо,</w:t>
      </w:r>
    </w:p>
    <w:p w:rsidR="00902E21" w:rsidRDefault="00A963DD">
      <w:pPr>
        <w:pStyle w:val="20"/>
        <w:framePr w:w="10282" w:h="14669" w:hRule="exact" w:wrap="none" w:vAnchor="page" w:hAnchor="page" w:x="1094" w:y="1127"/>
        <w:shd w:val="clear" w:color="auto" w:fill="auto"/>
        <w:spacing w:before="0" w:line="274" w:lineRule="exact"/>
        <w:jc w:val="left"/>
      </w:pPr>
      <w:r>
        <w:t>число;</w:t>
      </w:r>
    </w:p>
    <w:p w:rsidR="00902E21" w:rsidRDefault="00A963DD">
      <w:pPr>
        <w:pStyle w:val="20"/>
        <w:framePr w:w="10282" w:h="14669" w:hRule="exact" w:wrap="none" w:vAnchor="page" w:hAnchor="page" w:x="1094" w:y="1127"/>
        <w:shd w:val="clear" w:color="auto" w:fill="auto"/>
        <w:spacing w:before="0" w:line="274" w:lineRule="exact"/>
        <w:ind w:firstLine="740"/>
      </w:pPr>
      <w:r>
        <w:t>определять</w:t>
      </w:r>
      <w:r>
        <w:t xml:space="preserve"> грамматические признаки глаголов (лицо, число, время (в настоящем, прошедшем и будущем времени), изменять глаголы (в настоящем, прошедшем и будущем времени по лицам и числам), образовывать отрицательную форму глагола настоящего, прошедшего и будущего врем</w:t>
      </w:r>
      <w:r>
        <w:t>ени, проводить разбор глагола как части речи, различать наречие, определять значение, ставить вопросы, употреблять в речи;</w:t>
      </w:r>
    </w:p>
    <w:p w:rsidR="00902E21" w:rsidRDefault="00A963DD">
      <w:pPr>
        <w:pStyle w:val="20"/>
        <w:framePr w:w="10282" w:h="14669" w:hRule="exact" w:wrap="none" w:vAnchor="page" w:hAnchor="page" w:x="1094" w:y="1127"/>
        <w:shd w:val="clear" w:color="auto" w:fill="auto"/>
        <w:spacing w:before="0" w:line="274" w:lineRule="exact"/>
        <w:ind w:left="740" w:right="2800"/>
        <w:jc w:val="left"/>
      </w:pPr>
      <w:r>
        <w:t>различать послелоги, частицы, союзы в предложениях; различать распространённые и нераспространённые предложения;</w:t>
      </w:r>
    </w:p>
    <w:p w:rsidR="00902E21" w:rsidRDefault="00A963DD">
      <w:pPr>
        <w:pStyle w:val="20"/>
        <w:framePr w:w="10282" w:h="14669" w:hRule="exact" w:wrap="none" w:vAnchor="page" w:hAnchor="page" w:x="1094" w:y="1127"/>
        <w:shd w:val="clear" w:color="auto" w:fill="auto"/>
        <w:spacing w:before="0" w:line="274" w:lineRule="exact"/>
        <w:ind w:firstLine="740"/>
      </w:pPr>
      <w:r>
        <w:t>распознавать второст</w:t>
      </w:r>
      <w:r>
        <w:t>епенные члены предложения (без употребления терминов) путём постановки вопросов к главным членам предложения и обозначаемых ими значений;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lastRenderedPageBreak/>
        <w:t>85</w:t>
      </w:r>
    </w:p>
    <w:p w:rsidR="00902E21" w:rsidRDefault="00A963DD">
      <w:pPr>
        <w:pStyle w:val="20"/>
        <w:framePr w:w="10277" w:h="14972" w:hRule="exact" w:wrap="none" w:vAnchor="page" w:hAnchor="page" w:x="1097" w:y="1131"/>
        <w:shd w:val="clear" w:color="auto" w:fill="auto"/>
        <w:spacing w:before="0" w:line="274" w:lineRule="exact"/>
        <w:ind w:firstLine="740"/>
        <w:jc w:val="left"/>
      </w:pPr>
      <w:r>
        <w:t>распознавать предложения с однородными членами, составлять предложения с однородными членами,</w:t>
      </w:r>
      <w:r>
        <w:t xml:space="preserve"> использовать предложения с однородными членами в речи; производить синтаксический разбор простого предложения; находить место орфограммы в слове и между словами по изученным правилам; применять изученные правила правописания, в том числе: правописание пар</w:t>
      </w:r>
      <w:r>
        <w:t>ных и повторяющихся слов, составных числительных, краткой и полной формы числительных, правописание утвердительной и отрицательной формы глаголов (настоящего, прошедшего, будущего времени глагола изъявительного наклонения), правописание прилагательных прев</w:t>
      </w:r>
      <w:r>
        <w:t>осходной степени;</w:t>
      </w:r>
    </w:p>
    <w:p w:rsidR="00902E21" w:rsidRDefault="00A963DD">
      <w:pPr>
        <w:pStyle w:val="20"/>
        <w:framePr w:w="10277" w:h="14972" w:hRule="exact" w:wrap="none" w:vAnchor="page" w:hAnchor="page" w:x="1097" w:y="1131"/>
        <w:shd w:val="clear" w:color="auto" w:fill="auto"/>
        <w:spacing w:before="0" w:line="274" w:lineRule="exact"/>
        <w:ind w:firstLine="740"/>
        <w:jc w:val="left"/>
      </w:pPr>
      <w:r>
        <w:t>правильно списывать тексты объёмом не более 75 слов;</w:t>
      </w:r>
    </w:p>
    <w:p w:rsidR="00902E21" w:rsidRDefault="00A963DD">
      <w:pPr>
        <w:pStyle w:val="20"/>
        <w:framePr w:w="10277" w:h="14972" w:hRule="exact" w:wrap="none" w:vAnchor="page" w:hAnchor="page" w:x="1097" w:y="1131"/>
        <w:shd w:val="clear" w:color="auto" w:fill="auto"/>
        <w:spacing w:before="0" w:line="274" w:lineRule="exact"/>
        <w:ind w:firstLine="740"/>
        <w:jc w:val="left"/>
      </w:pPr>
      <w:r>
        <w:t>писать под диктовку тексты объёмом не более 65 слов, с учётом изученных правил правописания;</w:t>
      </w:r>
    </w:p>
    <w:p w:rsidR="00902E21" w:rsidRDefault="00A963DD">
      <w:pPr>
        <w:pStyle w:val="20"/>
        <w:framePr w:w="10277" w:h="14972" w:hRule="exact" w:wrap="none" w:vAnchor="page" w:hAnchor="page" w:x="1097" w:y="1131"/>
        <w:shd w:val="clear" w:color="auto" w:fill="auto"/>
        <w:spacing w:before="0" w:line="274" w:lineRule="exact"/>
        <w:ind w:firstLine="740"/>
        <w:jc w:val="left"/>
      </w:pPr>
      <w:r>
        <w:t>находить и исправлять орфографические и пунктуационные ошибки по изученным правилам;</w:t>
      </w:r>
    </w:p>
    <w:p w:rsidR="00902E21" w:rsidRDefault="00A963DD">
      <w:pPr>
        <w:pStyle w:val="20"/>
        <w:framePr w:w="10277" w:h="14972" w:hRule="exact" w:wrap="none" w:vAnchor="page" w:hAnchor="page" w:x="1097" w:y="1131"/>
        <w:shd w:val="clear" w:color="auto" w:fill="auto"/>
        <w:spacing w:before="0" w:line="274" w:lineRule="exact"/>
        <w:ind w:firstLine="740"/>
        <w:jc w:val="left"/>
      </w:pPr>
      <w:r>
        <w:t>осознав</w:t>
      </w:r>
      <w:r>
        <w:t>ать ситуацию общения (с какой целью, с кем, где происходит общение), выбирать языковые средства в ситуации общения;</w:t>
      </w:r>
    </w:p>
    <w:p w:rsidR="00902E21" w:rsidRDefault="00A963DD">
      <w:pPr>
        <w:pStyle w:val="20"/>
        <w:framePr w:w="10277" w:h="14972" w:hRule="exact" w:wrap="none" w:vAnchor="page" w:hAnchor="page" w:x="1097" w:y="1131"/>
        <w:shd w:val="clear" w:color="auto" w:fill="auto"/>
        <w:spacing w:before="0" w:line="274" w:lineRule="exact"/>
        <w:ind w:firstLine="740"/>
        <w:jc w:val="left"/>
      </w:pPr>
      <w:r>
        <w:t>строить небольшое устное диалогическое и монологическое высказывания, соблюдая орфоэпические нормы, правильную интонацию, нормы речевого вза</w:t>
      </w:r>
      <w:r>
        <w:t>имодействия;</w:t>
      </w:r>
    </w:p>
    <w:p w:rsidR="00902E21" w:rsidRDefault="00A963DD">
      <w:pPr>
        <w:pStyle w:val="20"/>
        <w:framePr w:w="10277" w:h="14972" w:hRule="exact" w:wrap="none" w:vAnchor="page" w:hAnchor="page" w:x="1097" w:y="1131"/>
        <w:shd w:val="clear" w:color="auto" w:fill="auto"/>
        <w:spacing w:before="0" w:line="274" w:lineRule="exact"/>
        <w:ind w:firstLine="740"/>
        <w:jc w:val="left"/>
      </w:pPr>
      <w:r>
        <w:t>создавать небольшие устные и письменные тексты для конкретной ситуации письменного общения (объявление, отзыв, поздравление, заметки в детские журналы и газеты);</w:t>
      </w:r>
    </w:p>
    <w:p w:rsidR="00902E21" w:rsidRDefault="00A963DD">
      <w:pPr>
        <w:pStyle w:val="20"/>
        <w:framePr w:w="10277" w:h="14972" w:hRule="exact" w:wrap="none" w:vAnchor="page" w:hAnchor="page" w:x="1097" w:y="1131"/>
        <w:shd w:val="clear" w:color="auto" w:fill="auto"/>
        <w:spacing w:before="0" w:line="274" w:lineRule="exact"/>
        <w:ind w:firstLine="740"/>
        <w:jc w:val="left"/>
      </w:pPr>
      <w:r>
        <w:t xml:space="preserve">определять тему и основную мысль текста, самостоятельно озаглавливать текст с </w:t>
      </w:r>
      <w:r>
        <w:t>использованием темы или основной мысли;</w:t>
      </w:r>
    </w:p>
    <w:p w:rsidR="00902E21" w:rsidRDefault="00A963DD">
      <w:pPr>
        <w:pStyle w:val="20"/>
        <w:framePr w:w="10277" w:h="14972" w:hRule="exact" w:wrap="none" w:vAnchor="page" w:hAnchor="page" w:x="1097" w:y="1131"/>
        <w:shd w:val="clear" w:color="auto" w:fill="auto"/>
        <w:spacing w:before="0" w:line="274" w:lineRule="exact"/>
        <w:ind w:left="740"/>
        <w:jc w:val="left"/>
      </w:pPr>
      <w:r>
        <w:t>корректировать порядок предложений и частей текста, составлять план текста; осуществлять подробный пересказ текста (устно и письменно); осуществлять выборочный пересказ текста (устно);</w:t>
      </w:r>
    </w:p>
    <w:p w:rsidR="00902E21" w:rsidRDefault="00A963DD">
      <w:pPr>
        <w:pStyle w:val="20"/>
        <w:framePr w:w="10277" w:h="14972" w:hRule="exact" w:wrap="none" w:vAnchor="page" w:hAnchor="page" w:x="1097" w:y="1131"/>
        <w:shd w:val="clear" w:color="auto" w:fill="auto"/>
        <w:spacing w:before="0" w:line="274" w:lineRule="exact"/>
        <w:ind w:firstLine="740"/>
        <w:jc w:val="left"/>
      </w:pPr>
      <w:r>
        <w:t>писать (после предварительной п</w:t>
      </w:r>
      <w:r>
        <w:t>одготовки) сочинение-повествование по заданным темам; 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использовать ознакомительное чтение в соответств</w:t>
      </w:r>
      <w:r>
        <w:t>ии с поставленной задачей;</w:t>
      </w:r>
    </w:p>
    <w:p w:rsidR="00902E21" w:rsidRDefault="00A963DD">
      <w:pPr>
        <w:pStyle w:val="20"/>
        <w:framePr w:w="10277" w:h="14972" w:hRule="exact" w:wrap="none" w:vAnchor="page" w:hAnchor="page" w:x="1097" w:y="1131"/>
        <w:shd w:val="clear" w:color="auto" w:fill="auto"/>
        <w:spacing w:before="0" w:after="240" w:line="274" w:lineRule="exact"/>
        <w:ind w:firstLine="740"/>
        <w:jc w:val="left"/>
      </w:pPr>
      <w:r>
        <w:t>объяснять своими словами значение изученных понятий, использовать изученные понятия; уточнять значение слова с помощью справочных изданий, в том числе из числа верифицированных электронных ресурсов.</w:t>
      </w:r>
    </w:p>
    <w:p w:rsidR="00902E21" w:rsidRDefault="00A963DD">
      <w:pPr>
        <w:pStyle w:val="22"/>
        <w:framePr w:w="10277" w:h="14972" w:hRule="exact" w:wrap="none" w:vAnchor="page" w:hAnchor="page" w:x="1097" w:y="1131"/>
        <w:numPr>
          <w:ilvl w:val="0"/>
          <w:numId w:val="19"/>
        </w:numPr>
        <w:shd w:val="clear" w:color="auto" w:fill="auto"/>
        <w:tabs>
          <w:tab w:val="left" w:pos="946"/>
        </w:tabs>
        <w:spacing w:before="0" w:after="0" w:line="274" w:lineRule="exact"/>
        <w:ind w:left="460"/>
        <w:jc w:val="both"/>
      </w:pPr>
      <w:bookmarkStart w:id="10" w:name="bookmark9"/>
      <w:r>
        <w:t xml:space="preserve">Федеральная рабочая программа </w:t>
      </w:r>
      <w:r>
        <w:t>по учебному предмету «Литературное чтение на</w:t>
      </w:r>
      <w:bookmarkEnd w:id="10"/>
    </w:p>
    <w:p w:rsidR="00902E21" w:rsidRDefault="00A963DD">
      <w:pPr>
        <w:pStyle w:val="22"/>
        <w:framePr w:w="10277" w:h="14972" w:hRule="exact" w:wrap="none" w:vAnchor="page" w:hAnchor="page" w:x="1097" w:y="1131"/>
        <w:shd w:val="clear" w:color="auto" w:fill="auto"/>
        <w:spacing w:before="0" w:after="0" w:line="274" w:lineRule="exact"/>
        <w:ind w:left="20"/>
      </w:pPr>
      <w:bookmarkStart w:id="11" w:name="bookmark10"/>
      <w:r>
        <w:t>родном (чувашском) языке».</w:t>
      </w:r>
      <w:bookmarkEnd w:id="11"/>
    </w:p>
    <w:p w:rsidR="00902E21" w:rsidRDefault="00A963DD">
      <w:pPr>
        <w:pStyle w:val="20"/>
        <w:framePr w:w="10277" w:h="14972" w:hRule="exact" w:wrap="none" w:vAnchor="page" w:hAnchor="page" w:x="1097" w:y="1131"/>
        <w:shd w:val="clear" w:color="auto" w:fill="auto"/>
        <w:spacing w:before="0" w:line="274" w:lineRule="exact"/>
        <w:ind w:firstLine="740"/>
      </w:pPr>
      <w:r>
        <w:t xml:space="preserve">Федеральная рабочая программа по учебному предмету «Литературное чтение на родном (чувашском) языке» (предметная область «Родной язык и литературное чтение на родном языке») (далее </w:t>
      </w:r>
      <w:r>
        <w:t>соответственно - программа по литературному чтению на родном (чувашском) языке, литературное чтение на родном (чувашском) языке) разработана для обучающихся, владеющих родным (чувашским) языком, и включает пояснительную записку, содержание обучения, планир</w:t>
      </w:r>
      <w:r>
        <w:t>уемые результаты освоения программы по литературному чтению на родном (чувашском) языке.</w:t>
      </w:r>
    </w:p>
    <w:p w:rsidR="00902E21" w:rsidRDefault="00A963DD">
      <w:pPr>
        <w:pStyle w:val="20"/>
        <w:framePr w:w="10277" w:h="14972" w:hRule="exact" w:wrap="none" w:vAnchor="page" w:hAnchor="page" w:x="1097" w:y="1131"/>
        <w:shd w:val="clear" w:color="auto" w:fill="auto"/>
        <w:spacing w:before="0" w:line="274" w:lineRule="exact"/>
        <w:ind w:firstLine="740"/>
      </w:pPr>
      <w:r>
        <w:t>Пояснительная записка отражает общие цели изучения литературного чтения на родном (чувашском) языке, место в структуре учебного плана, а также подходы к отбору содержа</w:t>
      </w:r>
      <w:r>
        <w:t>ния, к определению планируемых результатов.</w:t>
      </w:r>
    </w:p>
    <w:p w:rsidR="00902E21" w:rsidRDefault="00A963DD">
      <w:pPr>
        <w:pStyle w:val="20"/>
        <w:framePr w:w="10277" w:h="14972" w:hRule="exact" w:wrap="none" w:vAnchor="page" w:hAnchor="page" w:x="1097" w:y="1131"/>
        <w:shd w:val="clear" w:color="auto" w:fill="auto"/>
        <w:spacing w:before="0" w:line="274" w:lineRule="exact"/>
        <w:ind w:firstLine="740"/>
        <w:jc w:val="left"/>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902E21" w:rsidRDefault="00A963DD">
      <w:pPr>
        <w:pStyle w:val="20"/>
        <w:framePr w:w="10277" w:h="14972" w:hRule="exact" w:wrap="none" w:vAnchor="page" w:hAnchor="page" w:x="1097" w:y="1131"/>
        <w:shd w:val="clear" w:color="auto" w:fill="auto"/>
        <w:spacing w:before="0" w:line="274" w:lineRule="exact"/>
        <w:ind w:firstLine="740"/>
      </w:pPr>
      <w:r>
        <w:t>Планируемые результаты освоения программы по литератур</w:t>
      </w:r>
      <w:r>
        <w:t>ному чтению на родном (чувашском) языке включают личностные, метапредметные результаты за весь период обучения на уровне начального общего образования, а также предметные результаты за каждый год обучения.</w:t>
      </w:r>
    </w:p>
    <w:p w:rsidR="00902E21" w:rsidRDefault="00A963DD">
      <w:pPr>
        <w:pStyle w:val="20"/>
        <w:framePr w:w="10277" w:h="14972" w:hRule="exact" w:wrap="none" w:vAnchor="page" w:hAnchor="page" w:x="1097" w:y="1131"/>
        <w:shd w:val="clear" w:color="auto" w:fill="auto"/>
        <w:spacing w:before="0" w:line="274" w:lineRule="exact"/>
        <w:ind w:firstLine="740"/>
        <w:jc w:val="left"/>
      </w:pPr>
      <w:r>
        <w:t>Пояснительная записка.</w:t>
      </w:r>
    </w:p>
    <w:p w:rsidR="00902E21" w:rsidRDefault="00A963DD">
      <w:pPr>
        <w:pStyle w:val="20"/>
        <w:framePr w:w="10277" w:h="14972" w:hRule="exact" w:wrap="none" w:vAnchor="page" w:hAnchor="page" w:x="1097" w:y="1131"/>
        <w:shd w:val="clear" w:color="auto" w:fill="auto"/>
        <w:spacing w:before="0" w:line="274" w:lineRule="exact"/>
        <w:ind w:firstLine="740"/>
        <w:jc w:val="left"/>
      </w:pPr>
      <w:r>
        <w:t xml:space="preserve">Программа по литературному </w:t>
      </w:r>
      <w:r>
        <w:t>чтению на родном (чувашском) языке на уровне начального общего образования разработана с целью оказания методической помощи учителю в создании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86</w:t>
      </w:r>
    </w:p>
    <w:p w:rsidR="00902E21" w:rsidRDefault="00A963DD">
      <w:pPr>
        <w:pStyle w:val="20"/>
        <w:framePr w:w="10286" w:h="14683" w:hRule="exact" w:wrap="none" w:vAnchor="page" w:hAnchor="page" w:x="1092" w:y="1127"/>
        <w:shd w:val="clear" w:color="auto" w:fill="auto"/>
        <w:spacing w:before="0" w:line="274" w:lineRule="exact"/>
      </w:pPr>
      <w:r>
        <w:t>рабочей программы по учебному предмету, ориентированной на современные тенденции в образ</w:t>
      </w:r>
      <w:r>
        <w:t>овании и активные методы обучения.</w:t>
      </w:r>
    </w:p>
    <w:p w:rsidR="00902E21" w:rsidRDefault="00A963DD">
      <w:pPr>
        <w:pStyle w:val="20"/>
        <w:framePr w:w="10286" w:h="14683" w:hRule="exact" w:wrap="none" w:vAnchor="page" w:hAnchor="page" w:x="1092" w:y="1127"/>
        <w:shd w:val="clear" w:color="auto" w:fill="auto"/>
        <w:spacing w:before="0" w:line="274" w:lineRule="exact"/>
        <w:ind w:firstLine="740"/>
      </w:pPr>
      <w:r>
        <w:t>Литературное чтение на родном (чувашском) языке формирует основные компетенции в сфере литературного чтения, изучение данного предмета способствует развитию интеллектуально</w:t>
      </w:r>
      <w:r>
        <w:softHyphen/>
        <w:t>познавательных, коммуникативных, художественно-э</w:t>
      </w:r>
      <w:r>
        <w:t>стетических способностей обучающихся, формированию важнейших нравственно-этических представлений, приобщению личности к чувашской национальной культуре.</w:t>
      </w:r>
    </w:p>
    <w:p w:rsidR="00902E21" w:rsidRDefault="00A963DD">
      <w:pPr>
        <w:pStyle w:val="20"/>
        <w:framePr w:w="10286" w:h="14683" w:hRule="exact" w:wrap="none" w:vAnchor="page" w:hAnchor="page" w:x="1092" w:y="1127"/>
        <w:shd w:val="clear" w:color="auto" w:fill="auto"/>
        <w:spacing w:before="0" w:line="274" w:lineRule="exact"/>
        <w:ind w:firstLine="740"/>
      </w:pPr>
      <w:r>
        <w:t>Включенность литературного чтения на родном (чувашском) языке в общую систему начального общего образов</w:t>
      </w:r>
      <w:r>
        <w:t>ания обеспечивается содержательными связями с другими учебными предметами. В аспекте повышения уровня владения родной речью, формирования языковой и литературной функциональной грамотности литературного чтения на родном (чувашском) языке тесно связано с уч</w:t>
      </w:r>
      <w:r>
        <w:t>ебным предметом «Родной (чувашский) язык». Условия двуязычия и поликультурности в Чувашской Республике, определяют линию связи данного учебного предмета с учебными предметами «Русский язык» и «Литературное чтение» и это открывает возможность диалога русско</w:t>
      </w:r>
      <w:r>
        <w:t>й и чувашской литератур и культур. Социализации личности, ее речевому и духовному развитию способствуют также связи учебного предмета «Литературное чтение на родном (чувашском) языке» с учебными предметами «Музыка», «Изобразительное искусство», «Окружающий</w:t>
      </w:r>
      <w:r>
        <w:t xml:space="preserve"> мир». «Литература вулавё» (Литературное чтение на родном (чувашском) языке) - это один из основных предметов гуманитарного цикла на уровне начального общего образования. Успешное изучение предмета обеспечивает результативность обучения другим предметам.</w:t>
      </w:r>
    </w:p>
    <w:p w:rsidR="00902E21" w:rsidRDefault="00A963DD">
      <w:pPr>
        <w:pStyle w:val="20"/>
        <w:framePr w:w="10286" w:h="14683" w:hRule="exact" w:wrap="none" w:vAnchor="page" w:hAnchor="page" w:x="1092" w:y="1127"/>
        <w:shd w:val="clear" w:color="auto" w:fill="auto"/>
        <w:spacing w:before="0" w:line="274" w:lineRule="exact"/>
        <w:ind w:firstLine="740"/>
      </w:pPr>
      <w:r>
        <w:t>П</w:t>
      </w:r>
      <w:r>
        <w:t>рограмма по литературному чтению на родном (чувашском) языке учитывает актуальные задачи развития, обучения и воспитания обучающихся, предметное содержание системы начального общего образования, психолого-возрастные особенности обучающихся. В основе Програ</w:t>
      </w:r>
      <w:r>
        <w:t>ммы лежит системно-деятельностный подход. Она нацелена на целевые приоритеты, сформулированные в федеральной рабочей программе воспитания.</w:t>
      </w:r>
    </w:p>
    <w:p w:rsidR="00902E21" w:rsidRDefault="00A963DD">
      <w:pPr>
        <w:pStyle w:val="20"/>
        <w:framePr w:w="10286" w:h="14683" w:hRule="exact" w:wrap="none" w:vAnchor="page" w:hAnchor="page" w:x="1092" w:y="1127"/>
        <w:shd w:val="clear" w:color="auto" w:fill="auto"/>
        <w:spacing w:before="0" w:line="274" w:lineRule="exact"/>
        <w:ind w:firstLine="740"/>
      </w:pPr>
      <w:r>
        <w:t>Построение программы по литературному чтению на родном (чувашском) языке основано на концентрическом принципе. В кажд</w:t>
      </w:r>
      <w:r>
        <w:t>ом последующем классе освоенные на предыдущем этапе языковые знания и умения, речевые навыки повторяются, закрепляются и расширяются на новом материале. В основу отбора произведений положены обще дидактические принципы обучения, в том числе: соответствие в</w:t>
      </w:r>
      <w:r>
        <w:t>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w:t>
      </w:r>
      <w:r>
        <w:t>авителей мировой детской литературы. Важным принципом отбора содержания учебного предмета «Литературное чтение на родном (чувашском) языке» является представленность разных жанров, видов и стилей произведений, обеспечивающих формирование функциональной лит</w:t>
      </w:r>
      <w:r>
        <w:t>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902E21" w:rsidRDefault="00A963DD">
      <w:pPr>
        <w:pStyle w:val="20"/>
        <w:framePr w:w="10286" w:h="14683" w:hRule="exact" w:wrap="none" w:vAnchor="page" w:hAnchor="page" w:x="1092" w:y="1127"/>
        <w:shd w:val="clear" w:color="auto" w:fill="auto"/>
        <w:tabs>
          <w:tab w:val="left" w:pos="5707"/>
        </w:tabs>
        <w:spacing w:before="0" w:line="274" w:lineRule="exact"/>
        <w:ind w:firstLine="740"/>
      </w:pPr>
      <w:r>
        <w:t>В содержании программы</w:t>
      </w:r>
      <w:r>
        <w:t xml:space="preserve"> по литературному чтению на родном (чувашском) языке выделяются следующие содержательные линии:</w:t>
      </w:r>
      <w:r>
        <w:tab/>
        <w:t>речевая деятельность (пуплев ёф-хёлё),</w:t>
      </w:r>
    </w:p>
    <w:p w:rsidR="00902E21" w:rsidRDefault="00A963DD">
      <w:pPr>
        <w:pStyle w:val="20"/>
        <w:framePr w:w="10286" w:h="14683" w:hRule="exact" w:wrap="none" w:vAnchor="page" w:hAnchor="page" w:x="1092" w:y="1127"/>
        <w:shd w:val="clear" w:color="auto" w:fill="auto"/>
        <w:spacing w:before="0" w:line="274" w:lineRule="exact"/>
      </w:pPr>
      <w:r>
        <w:t>литературоведческая пропедевтика (литература пёлёвён куртёмё), творческая деятельность (аславлах ёф-хёлё), библиографичес</w:t>
      </w:r>
      <w:r>
        <w:t>кая культура (библиографи культури), круг детского чтения (ача-пача вулав карти).</w:t>
      </w:r>
    </w:p>
    <w:p w:rsidR="00902E21" w:rsidRDefault="00A963DD">
      <w:pPr>
        <w:pStyle w:val="20"/>
        <w:framePr w:w="10286" w:h="14683" w:hRule="exact" w:wrap="none" w:vAnchor="page" w:hAnchor="page" w:x="1092" w:y="1127"/>
        <w:shd w:val="clear" w:color="auto" w:fill="auto"/>
        <w:spacing w:before="0" w:line="274" w:lineRule="exact"/>
        <w:ind w:firstLine="740"/>
      </w:pPr>
      <w:r>
        <w:t>Изучение литературного чтения на родном (чувашском) языке направлено на достижение следующих целей:</w:t>
      </w:r>
    </w:p>
    <w:p w:rsidR="00902E21" w:rsidRDefault="00A963DD">
      <w:pPr>
        <w:pStyle w:val="20"/>
        <w:framePr w:w="10286" w:h="14683" w:hRule="exact" w:wrap="none" w:vAnchor="page" w:hAnchor="page" w:x="1092" w:y="1127"/>
        <w:shd w:val="clear" w:color="auto" w:fill="auto"/>
        <w:spacing w:before="0" w:line="274" w:lineRule="exact"/>
        <w:ind w:firstLine="740"/>
      </w:pPr>
      <w:r>
        <w:t xml:space="preserve">совершенствование всех видов речевой деятельности, овладение навыками </w:t>
      </w:r>
      <w:r>
        <w:t>работы с разными видами текстов, формирование читательского кругозора и приобретение опыта самостоятельной читательской деятельности;</w:t>
      </w:r>
    </w:p>
    <w:p w:rsidR="00902E21" w:rsidRDefault="00A963DD">
      <w:pPr>
        <w:pStyle w:val="20"/>
        <w:framePr w:w="10286" w:h="14683" w:hRule="exact" w:wrap="none" w:vAnchor="page" w:hAnchor="page" w:x="1092" w:y="1127"/>
        <w:shd w:val="clear" w:color="auto" w:fill="auto"/>
        <w:spacing w:before="0" w:line="274" w:lineRule="exact"/>
        <w:ind w:firstLine="740"/>
      </w:pPr>
      <w:r>
        <w:t>овладение техникой смыслового чтения вслух, «про себя» и текстовой деятельностью, обеспечивающей понимание и использование</w:t>
      </w:r>
      <w:r>
        <w:t xml:space="preserve"> информации для решения учебных задач;</w:t>
      </w:r>
    </w:p>
    <w:p w:rsidR="00902E21" w:rsidRDefault="00A963DD">
      <w:pPr>
        <w:pStyle w:val="20"/>
        <w:framePr w:w="10286" w:h="14683" w:hRule="exact" w:wrap="none" w:vAnchor="page" w:hAnchor="page" w:x="1092" w:y="1127"/>
        <w:shd w:val="clear" w:color="auto" w:fill="auto"/>
        <w:spacing w:before="0" w:line="274" w:lineRule="exact"/>
        <w:ind w:firstLine="740"/>
      </w:pPr>
      <w:r>
        <w:t>развитие художественно-творческих и познавательных способностей, эмоциональной отзывчивости при чтении художественных произведений, формирование эстетического отношения к искусству слова и осмысление прочитанного;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87</w:t>
      </w:r>
    </w:p>
    <w:p w:rsidR="00902E21" w:rsidRDefault="00A963DD">
      <w:pPr>
        <w:pStyle w:val="20"/>
        <w:framePr w:w="10286" w:h="14962" w:hRule="exact" w:wrap="none" w:vAnchor="page" w:hAnchor="page" w:x="1092" w:y="1132"/>
        <w:shd w:val="clear" w:color="auto" w:fill="auto"/>
        <w:spacing w:before="0" w:line="274" w:lineRule="exact"/>
        <w:ind w:firstLine="740"/>
      </w:pPr>
      <w:r>
        <w:t>формирование интереса к истории, традиции, искусству своего народа, а также к истории и культуре народов многонациональной России и других стран.</w:t>
      </w:r>
    </w:p>
    <w:p w:rsidR="00902E21" w:rsidRDefault="00A963DD">
      <w:pPr>
        <w:pStyle w:val="20"/>
        <w:framePr w:w="10286" w:h="14962" w:hRule="exact" w:wrap="none" w:vAnchor="page" w:hAnchor="page" w:x="1092" w:y="1132"/>
        <w:shd w:val="clear" w:color="auto" w:fill="auto"/>
        <w:spacing w:before="0" w:line="274" w:lineRule="exact"/>
        <w:ind w:firstLine="740"/>
      </w:pPr>
      <w:r>
        <w:t>Общее число часов для изучения литературного чтения на родном (чувашском) языке - 11</w:t>
      </w:r>
      <w:r>
        <w:t>8 часов: в 1 классе - 33 часа (1 час в неделю), во 2 классе - 34 часа (1 час в неделю), в 3 классе - 34 часа (1 час в неделю), в 4 классе - 17 часов (0,5 часов в неделю).</w:t>
      </w:r>
    </w:p>
    <w:p w:rsidR="00902E21" w:rsidRDefault="00A963DD">
      <w:pPr>
        <w:pStyle w:val="20"/>
        <w:framePr w:w="10286" w:h="14962" w:hRule="exact" w:wrap="none" w:vAnchor="page" w:hAnchor="page" w:x="1092" w:y="1132"/>
        <w:shd w:val="clear" w:color="auto" w:fill="auto"/>
        <w:spacing w:before="0" w:line="274" w:lineRule="exact"/>
        <w:ind w:firstLine="740"/>
      </w:pPr>
      <w:r>
        <w:t>Освоение программы по литературному чтению на родном (чувашском) языке в 1 классе нач</w:t>
      </w:r>
      <w:r>
        <w:t xml:space="preserve">инается вводным интегрированным курсом «Обучение грамоте» - 46 часов (2 часа в неделю: 1 час родного (чувашского) языка и </w:t>
      </w:r>
      <w:r>
        <w:rPr>
          <w:rStyle w:val="28pt"/>
        </w:rPr>
        <w:t>1</w:t>
      </w:r>
      <w:r>
        <w:t xml:space="preserve"> час литературного чтения на родном (чувашском) языке. Продолжительность - 23 учебные недели). Далее начинается раздельное изучение р</w:t>
      </w:r>
      <w:r>
        <w:t xml:space="preserve">одного (чувашского) языка и литературного чтения на родном (чувашском) языке. На изучение литературного чтения на родном (чувашском) языке в </w:t>
      </w:r>
      <w:r>
        <w:rPr>
          <w:rStyle w:val="28pt"/>
        </w:rPr>
        <w:t>1</w:t>
      </w:r>
      <w:r>
        <w:t xml:space="preserve"> классе рекомендуется отводить не менее </w:t>
      </w:r>
      <w:r>
        <w:rPr>
          <w:rStyle w:val="28pt"/>
        </w:rPr>
        <w:t>10</w:t>
      </w:r>
      <w:r>
        <w:t xml:space="preserve"> учебных недель </w:t>
      </w:r>
      <w:r>
        <w:rPr>
          <w:rStyle w:val="28pt"/>
        </w:rPr>
        <w:t>(10</w:t>
      </w:r>
      <w:r>
        <w:t xml:space="preserve"> часов).</w:t>
      </w:r>
    </w:p>
    <w:p w:rsidR="00902E21" w:rsidRDefault="00A963DD">
      <w:pPr>
        <w:pStyle w:val="20"/>
        <w:framePr w:w="10286" w:h="14962" w:hRule="exact" w:wrap="none" w:vAnchor="page" w:hAnchor="page" w:x="1092" w:y="1132"/>
        <w:shd w:val="clear" w:color="auto" w:fill="auto"/>
        <w:spacing w:before="0" w:line="274" w:lineRule="exact"/>
        <w:ind w:firstLine="740"/>
      </w:pPr>
      <w:r>
        <w:t>Содержание обучения в 1 классе.</w:t>
      </w:r>
    </w:p>
    <w:p w:rsidR="00902E21" w:rsidRDefault="00A963DD">
      <w:pPr>
        <w:pStyle w:val="20"/>
        <w:framePr w:w="10286" w:h="14962" w:hRule="exact" w:wrap="none" w:vAnchor="page" w:hAnchor="page" w:x="1092" w:y="1132"/>
        <w:shd w:val="clear" w:color="auto" w:fill="auto"/>
        <w:spacing w:before="0" w:line="274" w:lineRule="exact"/>
        <w:ind w:firstLine="740"/>
      </w:pPr>
      <w:r>
        <w:t>Речевая деят</w:t>
      </w:r>
      <w:r>
        <w:t>ельность.</w:t>
      </w:r>
    </w:p>
    <w:p w:rsidR="00902E21" w:rsidRDefault="00A963DD">
      <w:pPr>
        <w:pStyle w:val="20"/>
        <w:framePr w:w="10286" w:h="14962" w:hRule="exact" w:wrap="none" w:vAnchor="page" w:hAnchor="page" w:x="1092" w:y="1132"/>
        <w:shd w:val="clear" w:color="auto" w:fill="auto"/>
        <w:spacing w:before="0" w:line="274" w:lineRule="exact"/>
        <w:ind w:firstLine="740"/>
      </w:pPr>
      <w:r>
        <w:t xml:space="preserve">Понимание содержания устной речи, определение последовательности событий. Соотнесение услышанного текста с иллюстрациями к нему. Участие в диалоге. Монологическое речевое высказывание небольшого объёма с использованием авторского текста, по </w:t>
      </w:r>
      <w:r>
        <w:t>предложенной теме или в виде ответа на вопрос. Постепенный переход от слогового к плавному осмысленному правильному чтению целыми словами вслух. Восстановление предложений, ответы на вопросы по прочитанному или прослушанному произведению.</w:t>
      </w:r>
    </w:p>
    <w:p w:rsidR="00902E21" w:rsidRDefault="00A963DD">
      <w:pPr>
        <w:pStyle w:val="20"/>
        <w:framePr w:w="10286" w:h="14962" w:hRule="exact" w:wrap="none" w:vAnchor="page" w:hAnchor="page" w:x="1092" w:y="1132"/>
        <w:shd w:val="clear" w:color="auto" w:fill="auto"/>
        <w:spacing w:before="0" w:line="274" w:lineRule="exact"/>
        <w:ind w:firstLine="740"/>
      </w:pPr>
      <w:r>
        <w:t>Литературоведческ</w:t>
      </w:r>
      <w:r>
        <w:t>ая пропедевтика.</w:t>
      </w:r>
    </w:p>
    <w:p w:rsidR="00902E21" w:rsidRDefault="00A963DD">
      <w:pPr>
        <w:pStyle w:val="20"/>
        <w:framePr w:w="10286" w:h="14962" w:hRule="exact" w:wrap="none" w:vAnchor="page" w:hAnchor="page" w:x="1092" w:y="1132"/>
        <w:shd w:val="clear" w:color="auto" w:fill="auto"/>
        <w:spacing w:before="0" w:line="274" w:lineRule="exact"/>
        <w:ind w:firstLine="740"/>
      </w:pPr>
      <w:r>
        <w:t>Устное народное творчество: малые фольклорные жанры. Многообразие малых жанров устного народного творчества. Особенности разных малых фольклорных жанров (заклички, загадки, считалки, скороговорки). Особенности скороговорок, их роль в речи.</w:t>
      </w:r>
      <w:r>
        <w:t xml:space="preserve"> Ритм и счёт как основные средства выразительности и построения считалки.</w:t>
      </w:r>
    </w:p>
    <w:p w:rsidR="00902E21" w:rsidRDefault="00A963DD">
      <w:pPr>
        <w:pStyle w:val="20"/>
        <w:framePr w:w="10286" w:h="14962" w:hRule="exact" w:wrap="none" w:vAnchor="page" w:hAnchor="page" w:x="1092" w:y="1132"/>
        <w:shd w:val="clear" w:color="auto" w:fill="auto"/>
        <w:spacing w:before="0" w:line="274" w:lineRule="exact"/>
        <w:ind w:firstLine="740"/>
      </w:pPr>
      <w:r>
        <w:t xml:space="preserve">Фольклорная и авторская сказка. Реальность и волшебство в сказке. Последовательность событий в сказке. Герои сказочных произведений. Нравственные ценности и идеи в народных сказках, </w:t>
      </w:r>
      <w:r>
        <w:t>поступки, отражающие нравственные качества.</w:t>
      </w:r>
    </w:p>
    <w:p w:rsidR="00902E21" w:rsidRDefault="00A963DD">
      <w:pPr>
        <w:pStyle w:val="20"/>
        <w:framePr w:w="10286" w:h="14962" w:hRule="exact" w:wrap="none" w:vAnchor="page" w:hAnchor="page" w:x="1092" w:y="1132"/>
        <w:shd w:val="clear" w:color="auto" w:fill="auto"/>
        <w:tabs>
          <w:tab w:val="left" w:pos="1685"/>
        </w:tabs>
        <w:spacing w:before="0" w:line="274" w:lineRule="exact"/>
        <w:ind w:firstLine="740"/>
      </w:pPr>
      <w:r>
        <w:t>Понятие «тема произведения» (общее представление). Понимание заголовка произведения, его соотношения с содержанием произведения. Характеристика героя произведения, общая оценка поступков. Тема поэтических произве</w:t>
      </w:r>
      <w:r>
        <w:t>дений. Особенности стихотворной речи, сравнение с прозаической:</w:t>
      </w:r>
      <w:r>
        <w:tab/>
        <w:t>рифма, ритм (практическое ознакомление). Настроение, которое рождает</w:t>
      </w:r>
    </w:p>
    <w:p w:rsidR="00902E21" w:rsidRDefault="00A963DD">
      <w:pPr>
        <w:pStyle w:val="20"/>
        <w:framePr w:w="10286" w:h="14962" w:hRule="exact" w:wrap="none" w:vAnchor="page" w:hAnchor="page" w:x="1092" w:y="1132"/>
        <w:shd w:val="clear" w:color="auto" w:fill="auto"/>
        <w:spacing w:before="0" w:line="274" w:lineRule="exact"/>
      </w:pPr>
      <w:r>
        <w:t>поэтическое произведение. Виды текстов: художественный и научно-познавательный, их сравнение.</w:t>
      </w:r>
    </w:p>
    <w:p w:rsidR="00902E21" w:rsidRDefault="00A963DD">
      <w:pPr>
        <w:pStyle w:val="20"/>
        <w:framePr w:w="10286" w:h="14962" w:hRule="exact" w:wrap="none" w:vAnchor="page" w:hAnchor="page" w:x="1092" w:y="1132"/>
        <w:shd w:val="clear" w:color="auto" w:fill="auto"/>
        <w:spacing w:before="0" w:line="274" w:lineRule="exact"/>
        <w:ind w:firstLine="740"/>
      </w:pPr>
      <w:r>
        <w:t>Творческая деятельность.</w:t>
      </w:r>
    </w:p>
    <w:p w:rsidR="00902E21" w:rsidRDefault="00A963DD">
      <w:pPr>
        <w:pStyle w:val="20"/>
        <w:framePr w:w="10286" w:h="14962" w:hRule="exact" w:wrap="none" w:vAnchor="page" w:hAnchor="page" w:x="1092" w:y="1132"/>
        <w:shd w:val="clear" w:color="auto" w:fill="auto"/>
        <w:spacing w:before="0" w:line="274" w:lineRule="exact"/>
        <w:ind w:firstLine="740"/>
      </w:pPr>
      <w:r>
        <w:t>Иллю</w:t>
      </w:r>
      <w:r>
        <w:t>стрирование отрывка произведения (по выбору). Пересказ проиллюстрированного отрывка произведения. Беседа о произведении. Чтение художественного произведения по ролям. Разучивание считалок, скороговорок.</w:t>
      </w:r>
    </w:p>
    <w:p w:rsidR="00902E21" w:rsidRDefault="00A963DD">
      <w:pPr>
        <w:pStyle w:val="20"/>
        <w:framePr w:w="10286" w:h="14962" w:hRule="exact" w:wrap="none" w:vAnchor="page" w:hAnchor="page" w:x="1092" w:y="1132"/>
        <w:shd w:val="clear" w:color="auto" w:fill="auto"/>
        <w:spacing w:before="0" w:line="274" w:lineRule="exact"/>
        <w:ind w:firstLine="740"/>
      </w:pPr>
      <w:r>
        <w:t>Библиографическая культура.</w:t>
      </w:r>
    </w:p>
    <w:p w:rsidR="00902E21" w:rsidRDefault="00A963DD">
      <w:pPr>
        <w:pStyle w:val="20"/>
        <w:framePr w:w="10286" w:h="14962" w:hRule="exact" w:wrap="none" w:vAnchor="page" w:hAnchor="page" w:x="1092" w:y="1132"/>
        <w:shd w:val="clear" w:color="auto" w:fill="auto"/>
        <w:spacing w:before="0" w:line="274" w:lineRule="exact"/>
        <w:ind w:firstLine="740"/>
        <w:jc w:val="left"/>
      </w:pPr>
      <w:r>
        <w:t xml:space="preserve">Работа с детской книгой. </w:t>
      </w:r>
      <w:r>
        <w:t>Представление о том, что книга - источник необходимых знаний. Обложка, оглавление, иллюстрации как элементы ориентировки в книге.</w:t>
      </w:r>
    </w:p>
    <w:p w:rsidR="00902E21" w:rsidRDefault="00A963DD">
      <w:pPr>
        <w:pStyle w:val="20"/>
        <w:framePr w:w="10286" w:h="14962" w:hRule="exact" w:wrap="none" w:vAnchor="page" w:hAnchor="page" w:x="1092" w:y="1132"/>
        <w:shd w:val="clear" w:color="auto" w:fill="auto"/>
        <w:spacing w:before="0" w:line="274" w:lineRule="exact"/>
        <w:ind w:firstLine="740"/>
      </w:pPr>
      <w:r>
        <w:t>Круг детского чтения.</w:t>
      </w:r>
    </w:p>
    <w:p w:rsidR="00902E21" w:rsidRDefault="00A963DD">
      <w:pPr>
        <w:pStyle w:val="20"/>
        <w:framePr w:w="10286" w:h="14962" w:hRule="exact" w:wrap="none" w:vAnchor="page" w:hAnchor="page" w:x="1092" w:y="1132"/>
        <w:shd w:val="clear" w:color="auto" w:fill="auto"/>
        <w:spacing w:before="0" w:line="274" w:lineRule="exact"/>
        <w:ind w:firstLine="740"/>
      </w:pPr>
      <w:r>
        <w:t>В школу на учебу собирайся.</w:t>
      </w:r>
    </w:p>
    <w:p w:rsidR="00902E21" w:rsidRDefault="00A963DD">
      <w:pPr>
        <w:pStyle w:val="20"/>
        <w:framePr w:w="10286" w:h="14962" w:hRule="exact" w:wrap="none" w:vAnchor="page" w:hAnchor="page" w:x="1092" w:y="1132"/>
        <w:shd w:val="clear" w:color="auto" w:fill="auto"/>
        <w:spacing w:before="0" w:line="274" w:lineRule="exact"/>
        <w:ind w:firstLine="740"/>
      </w:pPr>
      <w:r>
        <w:t xml:space="preserve">Ю. Сементер «Кенеке» («Книга»), Петер Яккусен «Сара фулфа» («Жёлтый лист»), </w:t>
      </w:r>
      <w:r>
        <w:t>В. Тарават «^ёнук» («Зина»).</w:t>
      </w:r>
    </w:p>
    <w:p w:rsidR="00902E21" w:rsidRDefault="00A963DD">
      <w:pPr>
        <w:pStyle w:val="20"/>
        <w:framePr w:w="10286" w:h="14962" w:hRule="exact" w:wrap="none" w:vAnchor="page" w:hAnchor="page" w:x="1092" w:y="1132"/>
        <w:shd w:val="clear" w:color="auto" w:fill="auto"/>
        <w:spacing w:before="0" w:line="274" w:lineRule="exact"/>
        <w:ind w:firstLine="740"/>
      </w:pPr>
      <w:r>
        <w:t>Малые жанры устного народного творчества.</w:t>
      </w:r>
    </w:p>
    <w:p w:rsidR="00902E21" w:rsidRDefault="00A963DD">
      <w:pPr>
        <w:pStyle w:val="20"/>
        <w:framePr w:w="10286" w:h="14962" w:hRule="exact" w:wrap="none" w:vAnchor="page" w:hAnchor="page" w:x="1092" w:y="1132"/>
        <w:shd w:val="clear" w:color="auto" w:fill="auto"/>
        <w:spacing w:before="0" w:line="274" w:lineRule="exact"/>
        <w:ind w:firstLine="740"/>
        <w:jc w:val="left"/>
      </w:pPr>
      <w:r>
        <w:t>Шут саввисем (Считалки). Таса каларашсем (Скороговорки). Тупмалли юмахсем (Загадки). Чёну-йыхрав саввисем (Заклички).</w:t>
      </w:r>
    </w:p>
    <w:p w:rsidR="00902E21" w:rsidRDefault="00A963DD">
      <w:pPr>
        <w:pStyle w:val="20"/>
        <w:framePr w:w="10286" w:h="14962" w:hRule="exact" w:wrap="none" w:vAnchor="page" w:hAnchor="page" w:x="1092" w:y="1132"/>
        <w:shd w:val="clear" w:color="auto" w:fill="auto"/>
        <w:spacing w:before="0" w:line="274" w:lineRule="exact"/>
        <w:ind w:firstLine="740"/>
      </w:pPr>
      <w:r>
        <w:t>Сказка где-то на столбе.</w:t>
      </w:r>
    </w:p>
    <w:p w:rsidR="00902E21" w:rsidRDefault="00A963DD">
      <w:pPr>
        <w:pStyle w:val="20"/>
        <w:framePr w:w="10286" w:h="14962" w:hRule="exact" w:wrap="none" w:vAnchor="page" w:hAnchor="page" w:x="1092" w:y="1132"/>
        <w:shd w:val="clear" w:color="auto" w:fill="auto"/>
        <w:spacing w:before="0" w:line="274" w:lineRule="exact"/>
        <w:ind w:firstLine="740"/>
      </w:pPr>
      <w:r>
        <w:t xml:space="preserve">Чувашская народная сказка «Пукане юмахё» </w:t>
      </w:r>
      <w:r>
        <w:t>(«Сказка куклы»). Русская народная сказка «Упапа хёр ача» («Маша и медведь»). «Улап халапёсем» («Легенды об Улыпе»). Русская народная сказка «Тилёпе Качака таки» («Лиса и Козёл»). В. Сутеев, «Шашипе Каранташ» («Мышонок и Карандаш»).</w:t>
      </w:r>
    </w:p>
    <w:p w:rsidR="00902E21" w:rsidRDefault="00A963DD">
      <w:pPr>
        <w:pStyle w:val="20"/>
        <w:framePr w:w="10286" w:h="14962" w:hRule="exact" w:wrap="none" w:vAnchor="page" w:hAnchor="page" w:x="1092" w:y="1132"/>
        <w:shd w:val="clear" w:color="auto" w:fill="auto"/>
        <w:spacing w:before="0" w:line="274" w:lineRule="exact"/>
        <w:ind w:firstLine="740"/>
      </w:pPr>
      <w:r>
        <w:t>О детях.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2" w:y="728"/>
        <w:shd w:val="clear" w:color="auto" w:fill="auto"/>
        <w:spacing w:line="190" w:lineRule="exact"/>
      </w:pPr>
      <w:r>
        <w:lastRenderedPageBreak/>
        <w:t>88</w:t>
      </w:r>
    </w:p>
    <w:p w:rsidR="00902E21" w:rsidRDefault="00A963DD">
      <w:pPr>
        <w:pStyle w:val="20"/>
        <w:framePr w:w="10272" w:h="14674" w:hRule="exact" w:wrap="none" w:vAnchor="page" w:hAnchor="page" w:x="1099" w:y="1127"/>
        <w:shd w:val="clear" w:color="auto" w:fill="auto"/>
        <w:spacing w:before="0" w:line="274" w:lineRule="exact"/>
        <w:ind w:firstLine="740"/>
        <w:jc w:val="left"/>
      </w:pPr>
      <w:r>
        <w:t>Н. Карай «Уралла купас» («Гармошка с ногами»), Силэм «Шак-шак-шак!» («Тук-тук-тук»), Р. Сарпи «Ташлать Илемпи» («Танцует Илемпи»), В. Тарават «Улах» («Посиделки»), Н. Ишентей «Хуплу пёферни» («Печём хуплу»), Петер Яккусен «Анне» (</w:t>
      </w:r>
      <w:r>
        <w:t>«Мама»), Н. Карай «Пулара» («На рыбалке»), Илпек Микулайё «Арбуз», Л. Сарине «Арман авартать» («Мельница мелет»), Н. Носов «Шлепке» («Шляпа»), П. Эйзин «Кавак укерчёк» («Голубая картина»), Н. Ыдарай «Чаваш ачи» («Маленький чуваш»), Ордем Гали «Пысак ёф» («</w:t>
      </w:r>
      <w:r>
        <w:t>Важная работа»), В. Голявкин «Инкек» («Беда»), Н. Карай «Макармарё» («Не заплакал»), Петёр Яккусен «Юлан ут» («Всадник»), М. Салихов «Усалла кану» («Полезный отдых»), В. Осеева «Ыра ёф» («Хорошее»), Я. Тайц «:£ырлара» («По ягоды»).</w:t>
      </w:r>
    </w:p>
    <w:p w:rsidR="00902E21" w:rsidRDefault="00A963DD">
      <w:pPr>
        <w:pStyle w:val="20"/>
        <w:framePr w:w="10272" w:h="14674" w:hRule="exact" w:wrap="none" w:vAnchor="page" w:hAnchor="page" w:x="1099" w:y="1127"/>
        <w:shd w:val="clear" w:color="auto" w:fill="auto"/>
        <w:spacing w:before="0" w:line="274" w:lineRule="exact"/>
        <w:ind w:firstLine="740"/>
        <w:jc w:val="left"/>
      </w:pPr>
      <w:r>
        <w:t>Наступила весёлая зима.</w:t>
      </w:r>
    </w:p>
    <w:p w:rsidR="00902E21" w:rsidRDefault="00A963DD">
      <w:pPr>
        <w:pStyle w:val="20"/>
        <w:framePr w:w="10272" w:h="14674" w:hRule="exact" w:wrap="none" w:vAnchor="page" w:hAnchor="page" w:x="1099" w:y="1127"/>
        <w:shd w:val="clear" w:color="auto" w:fill="auto"/>
        <w:spacing w:before="0" w:line="274" w:lineRule="exact"/>
        <w:ind w:firstLine="740"/>
        <w:jc w:val="left"/>
      </w:pPr>
      <w:r>
        <w:t>В. Эктел «Юр» («Снежок»), Л. Афлятунова «Хёллехи кунсем» («Зимние дни»), Е. Кузнец «^еменпе Сивё Мучи» («Семён и Дед Мороз»), Л. Салампи «Икё Шартлама» («Два Мороза»).</w:t>
      </w:r>
    </w:p>
    <w:p w:rsidR="00902E21" w:rsidRDefault="00A963DD">
      <w:pPr>
        <w:pStyle w:val="20"/>
        <w:framePr w:w="10272" w:h="14674" w:hRule="exact" w:wrap="none" w:vAnchor="page" w:hAnchor="page" w:x="1099" w:y="1127"/>
        <w:shd w:val="clear" w:color="auto" w:fill="auto"/>
        <w:spacing w:before="0" w:line="274" w:lineRule="exact"/>
        <w:ind w:firstLine="740"/>
        <w:jc w:val="left"/>
      </w:pPr>
      <w:r>
        <w:t>О животных.</w:t>
      </w:r>
    </w:p>
    <w:p w:rsidR="00902E21" w:rsidRDefault="00A963DD">
      <w:pPr>
        <w:pStyle w:val="20"/>
        <w:framePr w:w="10272" w:h="14674" w:hRule="exact" w:wrap="none" w:vAnchor="page" w:hAnchor="page" w:x="1099" w:y="1127"/>
        <w:shd w:val="clear" w:color="auto" w:fill="auto"/>
        <w:spacing w:before="0" w:line="274" w:lineRule="exact"/>
        <w:ind w:firstLine="740"/>
      </w:pPr>
      <w:r>
        <w:t xml:space="preserve">И. Яковлев «Уфалма тухна шаши» («Мышка на прогулке»), Г. Харлампьев «Йёп те </w:t>
      </w:r>
      <w:r>
        <w:t>пур, фип те пур» («Есть и нитка, и иголка»), Ю. Сементер «Тиха» («Жеребенок»), Н. Карай «Сар чах» («Курочка несушка»), «Чанасем» («Галки»), А.Е. Чарушин «Томка тёлёкёсем» («Томкины сны»), В. Ахун «^ырмари концерт» («Концерт в овраге»), В. Сутеев «Кампа айё</w:t>
      </w:r>
      <w:r>
        <w:t>нче» («Под грибом»), И. Яковлев «Хурафка» («Черныш»), А. Ыхра «Шуркка» («Белыш»), Е. Чарушин «Томка ишме вёренни» («Как Томка научился плавать»), К. Чуковский «Чёрёпсем кулаффё» («Ежики смеются»), Э. Шим «Шапапа калта» («Лягушонок и ящерка»), Л. Морозов «Х</w:t>
      </w:r>
      <w:r>
        <w:t>уре мён тума кирлё?» («Зачем нужен хвост?»), М. Козлов «Шаллам улталанни» («Брат обманулся»), С. Шавли «Пакша» («Белка»), В. Сутеев «Кимё» («Лодка»), М. Сениэль «Ула такка» («Дятел»), Трубина Мархви «^ерфипе шанкарч» («Воробей и скворец»), В. Бианки «Музык</w:t>
      </w:r>
      <w:r>
        <w:t>антсем» («Музыканты»), Шухши Иванё «Чёр чунсем те фынсем пекех» («И животные как люди»).</w:t>
      </w:r>
    </w:p>
    <w:p w:rsidR="00902E21" w:rsidRDefault="00A963DD">
      <w:pPr>
        <w:pStyle w:val="20"/>
        <w:framePr w:w="10272" w:h="14674" w:hRule="exact" w:wrap="none" w:vAnchor="page" w:hAnchor="page" w:x="1099" w:y="1127"/>
        <w:shd w:val="clear" w:color="auto" w:fill="auto"/>
        <w:spacing w:before="0" w:line="274" w:lineRule="exact"/>
        <w:ind w:firstLine="740"/>
        <w:jc w:val="left"/>
      </w:pPr>
      <w:r>
        <w:t>А вокруг - волшебная страна.</w:t>
      </w:r>
    </w:p>
    <w:p w:rsidR="00902E21" w:rsidRDefault="00A963DD">
      <w:pPr>
        <w:pStyle w:val="20"/>
        <w:framePr w:w="10272" w:h="14674" w:hRule="exact" w:wrap="none" w:vAnchor="page" w:hAnchor="page" w:x="1099" w:y="1127"/>
        <w:shd w:val="clear" w:color="auto" w:fill="auto"/>
        <w:spacing w:before="0" w:line="274" w:lineRule="exact"/>
        <w:ind w:firstLine="740"/>
      </w:pPr>
      <w:r>
        <w:t xml:space="preserve">А. Партта «^умар ташши» («Танец дождя»), В. Эктел «Аслати» («Гроза»), А. Ыхра «Пукан» («Стул»), Хумма £еменё «^уркунне» («Весна»), А. </w:t>
      </w:r>
      <w:r>
        <w:t>Савельев-Сас «^аванпа хитре тёнче» («Мир поэтому красив»), С. Соколинский «^умар» («Дождь»), В. Енёш «Тётре» («Туман»).</w:t>
      </w:r>
    </w:p>
    <w:p w:rsidR="00902E21" w:rsidRDefault="00A963DD">
      <w:pPr>
        <w:pStyle w:val="20"/>
        <w:framePr w:w="10272" w:h="14674" w:hRule="exact" w:wrap="none" w:vAnchor="page" w:hAnchor="page" w:x="1099" w:y="1127"/>
        <w:shd w:val="clear" w:color="auto" w:fill="auto"/>
        <w:spacing w:before="0" w:line="274" w:lineRule="exact"/>
        <w:ind w:firstLine="740"/>
        <w:jc w:val="left"/>
      </w:pPr>
      <w:r>
        <w:t>Содержание обучения во 2 классе.</w:t>
      </w:r>
    </w:p>
    <w:p w:rsidR="00902E21" w:rsidRDefault="00A963DD">
      <w:pPr>
        <w:pStyle w:val="20"/>
        <w:framePr w:w="10272" w:h="14674" w:hRule="exact" w:wrap="none" w:vAnchor="page" w:hAnchor="page" w:x="1099" w:y="1127"/>
        <w:shd w:val="clear" w:color="auto" w:fill="auto"/>
        <w:spacing w:before="0" w:line="274" w:lineRule="exact"/>
        <w:ind w:firstLine="740"/>
        <w:jc w:val="left"/>
      </w:pPr>
      <w:r>
        <w:t>Речевая деятельность.</w:t>
      </w:r>
    </w:p>
    <w:p w:rsidR="00902E21" w:rsidRDefault="00A963DD">
      <w:pPr>
        <w:pStyle w:val="20"/>
        <w:framePr w:w="10272" w:h="14674" w:hRule="exact" w:wrap="none" w:vAnchor="page" w:hAnchor="page" w:x="1099" w:y="1127"/>
        <w:shd w:val="clear" w:color="auto" w:fill="auto"/>
        <w:spacing w:before="0" w:line="274" w:lineRule="exact"/>
        <w:ind w:firstLine="740"/>
      </w:pPr>
      <w:r>
        <w:t>Осознание цели речевого высказывания. Определение последовательности событий, опи</w:t>
      </w:r>
      <w:r>
        <w:t>сываемых в произведении. Ответы на вопросы и формулирование вопросов по содержанию произведения. Нормы речевого этикета в условиях внеучебного общения. Особенности чувашского этикета (на основе фольклорных произведений).</w:t>
      </w:r>
    </w:p>
    <w:p w:rsidR="00902E21" w:rsidRDefault="00A963DD">
      <w:pPr>
        <w:pStyle w:val="20"/>
        <w:framePr w:w="10272" w:h="14674" w:hRule="exact" w:wrap="none" w:vAnchor="page" w:hAnchor="page" w:x="1099" w:y="1127"/>
        <w:shd w:val="clear" w:color="auto" w:fill="auto"/>
        <w:spacing w:before="0" w:line="274" w:lineRule="exact"/>
        <w:ind w:firstLine="740"/>
        <w:jc w:val="left"/>
      </w:pPr>
      <w:r>
        <w:t>Чтение целыми словами вслух, про се</w:t>
      </w:r>
      <w:r>
        <w:t>бя, постепенное увеличение скорости чтения. Соблюдение орфоэпических и интонационных норм чтения.</w:t>
      </w:r>
    </w:p>
    <w:p w:rsidR="00902E21" w:rsidRDefault="00A963DD">
      <w:pPr>
        <w:pStyle w:val="20"/>
        <w:framePr w:w="10272" w:h="14674" w:hRule="exact" w:wrap="none" w:vAnchor="page" w:hAnchor="page" w:x="1099" w:y="1127"/>
        <w:shd w:val="clear" w:color="auto" w:fill="auto"/>
        <w:spacing w:before="0" w:line="274" w:lineRule="exact"/>
        <w:ind w:firstLine="740"/>
      </w:pPr>
      <w:r>
        <w:t xml:space="preserve">Монологическое устное и письменное речевое высказывание небольшого объёма с использованием авторского текста, вопросов и ключевых слов по содержанию </w:t>
      </w:r>
      <w:r>
        <w:t>прочитанного или прослушанного.</w:t>
      </w:r>
    </w:p>
    <w:p w:rsidR="00902E21" w:rsidRDefault="00A963DD">
      <w:pPr>
        <w:pStyle w:val="20"/>
        <w:framePr w:w="10272" w:h="14674" w:hRule="exact" w:wrap="none" w:vAnchor="page" w:hAnchor="page" w:x="1099" w:y="1127"/>
        <w:shd w:val="clear" w:color="auto" w:fill="auto"/>
        <w:spacing w:before="0" w:line="274" w:lineRule="exact"/>
        <w:ind w:firstLine="740"/>
        <w:jc w:val="left"/>
      </w:pPr>
      <w:r>
        <w:t>Литературоведческая пропедевтика.</w:t>
      </w:r>
    </w:p>
    <w:p w:rsidR="00902E21" w:rsidRDefault="00A963DD">
      <w:pPr>
        <w:pStyle w:val="20"/>
        <w:framePr w:w="10272" w:h="14674" w:hRule="exact" w:wrap="none" w:vAnchor="page" w:hAnchor="page" w:x="1099" w:y="1127"/>
        <w:shd w:val="clear" w:color="auto" w:fill="auto"/>
        <w:spacing w:before="0" w:line="274" w:lineRule="exact"/>
        <w:ind w:firstLine="740"/>
      </w:pPr>
      <w:r>
        <w:t>Устное народное творчество. Произведения малых жанров фольклора (потешки, загадки, пословицы). Шуточные фольклорные произведения, скороговорки, стихи-небылицы. Игра со словом, «перевёртыш со</w:t>
      </w:r>
      <w:r>
        <w:t>бытий» как основа построения небылиц. Обрядовый (календарный) фольклор, особенности. Сказка - выражение народной мудрости, нравственная идея фольклорных сказок. Особенности сказок разного вида (о животных, бытовые, волшебные). Сходство тем и сюжетов сказок</w:t>
      </w:r>
      <w:r>
        <w:t xml:space="preserve"> разных народов. Авторская сказка. Характеристика авторской сказки: герои, особенности построения и языка.</w:t>
      </w:r>
    </w:p>
    <w:p w:rsidR="00902E21" w:rsidRDefault="00A963DD">
      <w:pPr>
        <w:pStyle w:val="20"/>
        <w:framePr w:w="10272" w:h="14674" w:hRule="exact" w:wrap="none" w:vAnchor="page" w:hAnchor="page" w:x="1099" w:y="1127"/>
        <w:shd w:val="clear" w:color="auto" w:fill="auto"/>
        <w:spacing w:before="0" w:line="274" w:lineRule="exact"/>
        <w:ind w:firstLine="740"/>
        <w:jc w:val="left"/>
      </w:pPr>
      <w:r>
        <w:t>Настроение, которое создаёт пейзажная лирика. Средства выразительности при описании природы: сравнение и эпитет.</w:t>
      </w:r>
    </w:p>
    <w:p w:rsidR="00902E21" w:rsidRDefault="00A963DD">
      <w:pPr>
        <w:pStyle w:val="20"/>
        <w:framePr w:w="10272" w:h="14674" w:hRule="exact" w:wrap="none" w:vAnchor="page" w:hAnchor="page" w:x="1099" w:y="1127"/>
        <w:shd w:val="clear" w:color="auto" w:fill="auto"/>
        <w:spacing w:before="0" w:line="274" w:lineRule="exact"/>
        <w:ind w:firstLine="740"/>
      </w:pPr>
      <w:r>
        <w:t xml:space="preserve">Анализ заголовка, соотнесение его с </w:t>
      </w:r>
      <w:r>
        <w:t>главной мыслью произведения. Главная мысль произведения. Отражение в произведениях нравственно-этических понятий. Герой произведения, его характеристика, оценка поступков.</w:t>
      </w:r>
    </w:p>
    <w:p w:rsidR="00902E21" w:rsidRDefault="00A963DD">
      <w:pPr>
        <w:pStyle w:val="20"/>
        <w:framePr w:w="10272" w:h="14674" w:hRule="exact" w:wrap="none" w:vAnchor="page" w:hAnchor="page" w:x="1099" w:y="1127"/>
        <w:shd w:val="clear" w:color="auto" w:fill="auto"/>
        <w:spacing w:before="0" w:line="274" w:lineRule="exact"/>
        <w:ind w:firstLine="740"/>
        <w:jc w:val="left"/>
      </w:pPr>
      <w:r>
        <w:t xml:space="preserve">Составление совместного плана произведения: части текста, их главные темы, пересказ </w:t>
      </w:r>
      <w:r>
        <w:t>по</w:t>
      </w:r>
    </w:p>
    <w:p w:rsidR="00902E21" w:rsidRDefault="00A963DD">
      <w:pPr>
        <w:pStyle w:val="20"/>
        <w:framePr w:wrap="none" w:vAnchor="page" w:hAnchor="page" w:x="1099" w:y="15774"/>
        <w:shd w:val="clear" w:color="auto" w:fill="auto"/>
        <w:spacing w:before="0" w:line="240" w:lineRule="exact"/>
        <w:jc w:val="left"/>
      </w:pPr>
      <w:r>
        <w:t>плану.</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89</w:t>
      </w:r>
    </w:p>
    <w:p w:rsidR="00902E21" w:rsidRDefault="00A963DD">
      <w:pPr>
        <w:pStyle w:val="20"/>
        <w:framePr w:w="10286" w:h="14957" w:hRule="exact" w:wrap="none" w:vAnchor="page" w:hAnchor="page" w:x="1092" w:y="1126"/>
        <w:shd w:val="clear" w:color="auto" w:fill="auto"/>
        <w:spacing w:before="0" w:line="274" w:lineRule="exact"/>
        <w:ind w:firstLine="740"/>
      </w:pPr>
      <w:r>
        <w:t>Творческая деятельность.</w:t>
      </w:r>
    </w:p>
    <w:p w:rsidR="00902E21" w:rsidRDefault="00A963DD">
      <w:pPr>
        <w:pStyle w:val="20"/>
        <w:framePr w:w="10286" w:h="14957" w:hRule="exact" w:wrap="none" w:vAnchor="page" w:hAnchor="page" w:x="1092" w:y="1126"/>
        <w:shd w:val="clear" w:color="auto" w:fill="auto"/>
        <w:spacing w:before="0" w:line="274" w:lineRule="exact"/>
        <w:ind w:firstLine="740"/>
      </w:pPr>
      <w:r>
        <w:t>Воссоздание в воображении описанных в стихотворении картин. Обсуждение эмоционального состояния при восприятии описанных картин. Словесное и графическое иллюстрирование отрывка произведения (по вы</w:t>
      </w:r>
      <w:r>
        <w:t>бору). Пересказ проиллюстрированного отрывка произведения. Чтение художественного произведения по ролям, инсценировка эпизодов. Совместное придумывание загадок.</w:t>
      </w:r>
    </w:p>
    <w:p w:rsidR="00902E21" w:rsidRDefault="00A963DD">
      <w:pPr>
        <w:pStyle w:val="20"/>
        <w:framePr w:w="10286" w:h="14957" w:hRule="exact" w:wrap="none" w:vAnchor="page" w:hAnchor="page" w:x="1092" w:y="1126"/>
        <w:shd w:val="clear" w:color="auto" w:fill="auto"/>
        <w:spacing w:before="0" w:line="274" w:lineRule="exact"/>
        <w:ind w:firstLine="740"/>
      </w:pPr>
      <w:r>
        <w:t>Библиографическая культура.</w:t>
      </w:r>
    </w:p>
    <w:p w:rsidR="00902E21" w:rsidRDefault="00A963DD">
      <w:pPr>
        <w:pStyle w:val="20"/>
        <w:framePr w:w="10286" w:h="14957" w:hRule="exact" w:wrap="none" w:vAnchor="page" w:hAnchor="page" w:x="1092" w:y="1126"/>
        <w:shd w:val="clear" w:color="auto" w:fill="auto"/>
        <w:spacing w:before="0" w:line="274" w:lineRule="exact"/>
        <w:ind w:firstLine="740"/>
      </w:pPr>
      <w:r>
        <w:t>Работа с детской книгой и справочной литературой. Книга как источни</w:t>
      </w:r>
      <w:r>
        <w:t>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902E21" w:rsidRDefault="00A963DD">
      <w:pPr>
        <w:pStyle w:val="20"/>
        <w:framePr w:w="10286" w:h="14957" w:hRule="exact" w:wrap="none" w:vAnchor="page" w:hAnchor="page" w:x="1092" w:y="1126"/>
        <w:shd w:val="clear" w:color="auto" w:fill="auto"/>
        <w:spacing w:before="0" w:line="274" w:lineRule="exact"/>
        <w:ind w:firstLine="740"/>
      </w:pPr>
      <w:r>
        <w:t>Круг детского чтения.</w:t>
      </w:r>
    </w:p>
    <w:p w:rsidR="00902E21" w:rsidRDefault="00A963DD">
      <w:pPr>
        <w:pStyle w:val="20"/>
        <w:framePr w:w="10286" w:h="14957" w:hRule="exact" w:wrap="none" w:vAnchor="page" w:hAnchor="page" w:x="1092" w:y="1126"/>
        <w:shd w:val="clear" w:color="auto" w:fill="auto"/>
        <w:spacing w:before="0" w:line="274" w:lineRule="exact"/>
        <w:ind w:firstLine="740"/>
      </w:pPr>
      <w:r>
        <w:t>В школу.</w:t>
      </w:r>
    </w:p>
    <w:p w:rsidR="00902E21" w:rsidRDefault="00A963DD">
      <w:pPr>
        <w:pStyle w:val="20"/>
        <w:framePr w:w="10286" w:h="14957" w:hRule="exact" w:wrap="none" w:vAnchor="page" w:hAnchor="page" w:x="1092" w:y="1126"/>
        <w:numPr>
          <w:ilvl w:val="0"/>
          <w:numId w:val="21"/>
        </w:numPr>
        <w:shd w:val="clear" w:color="auto" w:fill="auto"/>
        <w:tabs>
          <w:tab w:val="left" w:pos="1080"/>
        </w:tabs>
        <w:spacing w:before="0" w:line="274" w:lineRule="exact"/>
        <w:ind w:firstLine="740"/>
      </w:pPr>
      <w:r>
        <w:t xml:space="preserve">Алка, «Чи </w:t>
      </w:r>
      <w:r>
        <w:t>саванафла кун» («Самый радостный день»). Шухши Иване, «Чернил» («Чернила»).</w:t>
      </w:r>
    </w:p>
    <w:p w:rsidR="00902E21" w:rsidRDefault="00A963DD">
      <w:pPr>
        <w:pStyle w:val="20"/>
        <w:framePr w:w="10286" w:h="14957" w:hRule="exact" w:wrap="none" w:vAnchor="page" w:hAnchor="page" w:x="1092" w:y="1126"/>
        <w:shd w:val="clear" w:color="auto" w:fill="auto"/>
        <w:spacing w:before="0" w:line="274" w:lineRule="exact"/>
        <w:ind w:firstLine="740"/>
      </w:pPr>
      <w:r>
        <w:t>Что такое Родина.</w:t>
      </w:r>
    </w:p>
    <w:p w:rsidR="00902E21" w:rsidRDefault="00A963DD">
      <w:pPr>
        <w:pStyle w:val="20"/>
        <w:framePr w:w="10286" w:h="14957" w:hRule="exact" w:wrap="none" w:vAnchor="page" w:hAnchor="page" w:x="1092" w:y="1126"/>
        <w:shd w:val="clear" w:color="auto" w:fill="auto"/>
        <w:spacing w:before="0" w:line="274" w:lineRule="exact"/>
        <w:ind w:firstLine="740"/>
      </w:pPr>
      <w:r>
        <w:t>П. Хусанкай «Савна фёр, Чаваш фёршывё» («Любимый край, Чувашия родная»), Юхма Мишши «Чаваш фёршывё» («Чувашский край»), «Ялав» («Флаг»), П. Хусанкай «^ёршывамар п</w:t>
      </w:r>
      <w:r>
        <w:t>уфламащё» («Начало Родины»), С. Таваньялсем «Таван чёлхене ан манар» («Не забывайте родной язык»), Л. Мартьянова «Чавашла» («На чувашском»), А. Трофимов «Асатте-асаннесен фырулахё» («Письменность бабушек и дедушек»), П. Хусанкай «Эпир пулна, пур, пулатпар!</w:t>
      </w:r>
      <w:r>
        <w:t>» («Были мы, и есть, и будем!»).</w:t>
      </w:r>
    </w:p>
    <w:p w:rsidR="00902E21" w:rsidRDefault="00A963DD">
      <w:pPr>
        <w:pStyle w:val="20"/>
        <w:framePr w:w="10286" w:h="14957" w:hRule="exact" w:wrap="none" w:vAnchor="page" w:hAnchor="page" w:x="1092" w:y="1126"/>
        <w:shd w:val="clear" w:color="auto" w:fill="auto"/>
        <w:spacing w:before="0" w:line="274" w:lineRule="exact"/>
        <w:ind w:firstLine="740"/>
      </w:pPr>
      <w:r>
        <w:t>Из устного народного творчества.</w:t>
      </w:r>
    </w:p>
    <w:p w:rsidR="00902E21" w:rsidRDefault="00A963DD">
      <w:pPr>
        <w:pStyle w:val="20"/>
        <w:framePr w:w="10286" w:h="14957" w:hRule="exact" w:wrap="none" w:vAnchor="page" w:hAnchor="page" w:x="1092" w:y="1126"/>
        <w:shd w:val="clear" w:color="auto" w:fill="auto"/>
        <w:spacing w:before="0" w:line="274" w:lineRule="exact"/>
        <w:ind w:firstLine="740"/>
      </w:pPr>
      <w:r>
        <w:t>Тупмалли юмахсем (Загадки). Пулмасла халапсем (Сказки-небылицы). К. Чуковский «Саванаф» («Радость»). Сурхури юрри («Рождественская песня»). £аварни юрри (Масленичная песня). Хумма £еменё «^а</w:t>
      </w:r>
      <w:r>
        <w:t>варни чупни» («Масленичные катания»). Пуплешу саввисем (Потешки). Н. Ыдарай «Чёрёп» («Ёжик»).</w:t>
      </w:r>
    </w:p>
    <w:p w:rsidR="00902E21" w:rsidRDefault="00A963DD">
      <w:pPr>
        <w:pStyle w:val="20"/>
        <w:framePr w:w="10286" w:h="14957" w:hRule="exact" w:wrap="none" w:vAnchor="page" w:hAnchor="page" w:x="1092" w:y="1126"/>
        <w:shd w:val="clear" w:color="auto" w:fill="auto"/>
        <w:spacing w:before="0" w:line="274" w:lineRule="exact"/>
        <w:ind w:firstLine="740"/>
      </w:pPr>
      <w:r>
        <w:t>Легенды об Улыпе.</w:t>
      </w:r>
    </w:p>
    <w:p w:rsidR="00902E21" w:rsidRDefault="00A963DD">
      <w:pPr>
        <w:pStyle w:val="20"/>
        <w:framePr w:w="10286" w:h="14957" w:hRule="exact" w:wrap="none" w:vAnchor="page" w:hAnchor="page" w:x="1092" w:y="1126"/>
        <w:shd w:val="clear" w:color="auto" w:fill="auto"/>
        <w:spacing w:before="0" w:line="274" w:lineRule="exact"/>
        <w:ind w:firstLine="740"/>
      </w:pPr>
      <w:r>
        <w:t>«Улапсем» («Улыпы»). «Асамат кёперё» («Мост Азамата»). Энтип Ваффи, «Эпир - Улап йахёнчен» («Мы из рода Улыпа»).</w:t>
      </w:r>
    </w:p>
    <w:p w:rsidR="00902E21" w:rsidRDefault="00A963DD">
      <w:pPr>
        <w:pStyle w:val="20"/>
        <w:framePr w:w="10286" w:h="14957" w:hRule="exact" w:wrap="none" w:vAnchor="page" w:hAnchor="page" w:x="1092" w:y="1126"/>
        <w:shd w:val="clear" w:color="auto" w:fill="auto"/>
        <w:spacing w:before="0" w:line="274" w:lineRule="exact"/>
        <w:ind w:firstLine="740"/>
      </w:pPr>
      <w:r>
        <w:t>Сказки.</w:t>
      </w:r>
    </w:p>
    <w:p w:rsidR="00902E21" w:rsidRDefault="00A963DD">
      <w:pPr>
        <w:pStyle w:val="20"/>
        <w:framePr w:w="10286" w:h="14957" w:hRule="exact" w:wrap="none" w:vAnchor="page" w:hAnchor="page" w:x="1092" w:y="1126"/>
        <w:shd w:val="clear" w:color="auto" w:fill="auto"/>
        <w:spacing w:before="0" w:line="274" w:lineRule="exact"/>
        <w:ind w:firstLine="740"/>
      </w:pPr>
      <w:r>
        <w:t>Русская народная сказка</w:t>
      </w:r>
      <w:r>
        <w:t xml:space="preserve"> «Кинеми, манукё тата чапар чах» («Бабушка, внучка да курочка»). Венгерская народная сказка «^аткан упа фурисем» («Жадные медвежата»). Н. Иванов «Шиклё шаши» («Пугливая мышка»). Китайская народная сказка «Сара аист» («Жёлтый аист»). Чувашская народная сказ</w:t>
      </w:r>
      <w:r>
        <w:t>ка «Ухмах Иван». («Иван дурак»). Н. Карай «^ырлана кайсан» («Когда по ягоды пошли»), А. Толстой «Пурта» («Топор»).</w:t>
      </w:r>
    </w:p>
    <w:p w:rsidR="00902E21" w:rsidRDefault="00A963DD">
      <w:pPr>
        <w:pStyle w:val="20"/>
        <w:framePr w:w="10286" w:h="14957" w:hRule="exact" w:wrap="none" w:vAnchor="page" w:hAnchor="page" w:x="1092" w:y="1126"/>
        <w:shd w:val="clear" w:color="auto" w:fill="auto"/>
        <w:spacing w:before="0" w:line="274" w:lineRule="exact"/>
        <w:ind w:firstLine="740"/>
      </w:pPr>
      <w:r>
        <w:t>Осень.</w:t>
      </w:r>
    </w:p>
    <w:p w:rsidR="00902E21" w:rsidRDefault="00A963DD">
      <w:pPr>
        <w:pStyle w:val="20"/>
        <w:framePr w:w="10286" w:h="14957" w:hRule="exact" w:wrap="none" w:vAnchor="page" w:hAnchor="page" w:x="1092" w:y="1126"/>
        <w:numPr>
          <w:ilvl w:val="0"/>
          <w:numId w:val="21"/>
        </w:numPr>
        <w:shd w:val="clear" w:color="auto" w:fill="auto"/>
        <w:tabs>
          <w:tab w:val="left" w:pos="1080"/>
        </w:tabs>
        <w:spacing w:before="0" w:line="274" w:lineRule="exact"/>
        <w:ind w:firstLine="740"/>
      </w:pPr>
      <w:r>
        <w:t>Ямаш «Кёр ирё» («Осеннее утро»), М. Трубина «Кёр фитрё» («Наступила осень»), Н. Сладков «Ылтан фумар» («Золотой дождь»), Н. Теветкел «</w:t>
      </w:r>
      <w:r>
        <w:t>Симёс хуралфа» («Зелёный страж»), Г. Харлампьев «Эсир пакша курна-и?» («А вы белку видели?»), С. Сарпай «Хура кёркунне» («Поздняя осень»), В. Аптраман «Кёркунне» («Осенью»), Илпек Микулайё «Тарнасем» («Журавли»), К. Иванов «Кёркунне» («Осень»).</w:t>
      </w:r>
    </w:p>
    <w:p w:rsidR="00902E21" w:rsidRDefault="00A963DD">
      <w:pPr>
        <w:pStyle w:val="20"/>
        <w:framePr w:w="10286" w:h="14957" w:hRule="exact" w:wrap="none" w:vAnchor="page" w:hAnchor="page" w:x="1092" w:y="1126"/>
        <w:shd w:val="clear" w:color="auto" w:fill="auto"/>
        <w:spacing w:before="0" w:line="274" w:lineRule="exact"/>
        <w:ind w:firstLine="740"/>
      </w:pPr>
      <w:r>
        <w:t>Мы - весёлы</w:t>
      </w:r>
      <w:r>
        <w:t>е и дружные ребята.</w:t>
      </w:r>
    </w:p>
    <w:p w:rsidR="00902E21" w:rsidRDefault="00A963DD">
      <w:pPr>
        <w:pStyle w:val="20"/>
        <w:framePr w:w="10286" w:h="14957" w:hRule="exact" w:wrap="none" w:vAnchor="page" w:hAnchor="page" w:x="1092" w:y="1126"/>
        <w:shd w:val="clear" w:color="auto" w:fill="auto"/>
        <w:spacing w:before="0" w:line="274" w:lineRule="exact"/>
        <w:ind w:firstLine="740"/>
      </w:pPr>
      <w:r>
        <w:t>П. Хусанкай «Шкул ачи» («Школьник»), С. Иванов «Сапарлах финчен» («О воспитанности»), А. Калкан «Чарсар автансем» («Драчливые петухи»), В. Осеева «Таварчё» («Отомстила»), К. Чуковский «Лапарчак» («Закаляка»), Н. Симунов «Пулара» («На ры</w:t>
      </w:r>
      <w:r>
        <w:t>балке»), О. Савандеева «Микула пичче кучченефё» («Гостинец дядюшки Мигулая»), А. Барто «Ват епле вал пулашать» («Помощница»), Е. Афанасьев «Кенттипе Мишша» («Кентти и Миша»), И. Малкай «^упфе» («Бабушкин сундук»).</w:t>
      </w:r>
    </w:p>
    <w:p w:rsidR="00902E21" w:rsidRDefault="00A963DD">
      <w:pPr>
        <w:pStyle w:val="20"/>
        <w:framePr w:w="10286" w:h="14957" w:hRule="exact" w:wrap="none" w:vAnchor="page" w:hAnchor="page" w:x="1092" w:y="1126"/>
        <w:shd w:val="clear" w:color="auto" w:fill="auto"/>
        <w:spacing w:before="0" w:line="274" w:lineRule="exact"/>
        <w:ind w:firstLine="740"/>
      </w:pPr>
      <w:r>
        <w:t>Счастье и радость - в труде.</w:t>
      </w:r>
    </w:p>
    <w:p w:rsidR="00902E21" w:rsidRDefault="00A963DD">
      <w:pPr>
        <w:pStyle w:val="20"/>
        <w:framePr w:w="10286" w:h="14957" w:hRule="exact" w:wrap="none" w:vAnchor="page" w:hAnchor="page" w:x="1092" w:y="1126"/>
        <w:shd w:val="clear" w:color="auto" w:fill="auto"/>
        <w:spacing w:before="0" w:line="274" w:lineRule="exact"/>
        <w:ind w:firstLine="740"/>
        <w:jc w:val="left"/>
      </w:pPr>
      <w:r>
        <w:t>И. Яковлев «Э</w:t>
      </w:r>
      <w:r>
        <w:t>пё сехет фёмёрни» («Как я чинил часы»), Шухши Иванё «Куршанак фыпафрё» («Репейник прилип»), В. Тимаков «Пыл хурчё» («Пчёлка»), И. Яковлев «Кулача» («Калач»), К. Иванов «Ефчен Нарспи» («Рукодельница Нарспи». Отрывок из поэмы «Нарспи»), Н. Иванов «Пахча хура</w:t>
      </w:r>
      <w:r>
        <w:t>лфи» («Сторож огорода»), А. Калкан «Кётуф» («Пастух»).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lastRenderedPageBreak/>
        <w:t>90</w:t>
      </w:r>
    </w:p>
    <w:p w:rsidR="00902E21" w:rsidRDefault="00A963DD">
      <w:pPr>
        <w:pStyle w:val="20"/>
        <w:framePr w:w="10277" w:h="14962" w:hRule="exact" w:wrap="none" w:vAnchor="page" w:hAnchor="page" w:x="1097" w:y="1132"/>
        <w:shd w:val="clear" w:color="auto" w:fill="auto"/>
        <w:spacing w:before="0" w:line="274" w:lineRule="exact"/>
        <w:ind w:firstLine="740"/>
      </w:pPr>
      <w:r>
        <w:t>Зима.</w:t>
      </w:r>
    </w:p>
    <w:p w:rsidR="00902E21" w:rsidRDefault="00A963DD">
      <w:pPr>
        <w:pStyle w:val="20"/>
        <w:framePr w:w="10277" w:h="14962" w:hRule="exact" w:wrap="none" w:vAnchor="page" w:hAnchor="page" w:x="1097" w:y="1132"/>
        <w:numPr>
          <w:ilvl w:val="0"/>
          <w:numId w:val="22"/>
        </w:numPr>
        <w:shd w:val="clear" w:color="auto" w:fill="auto"/>
        <w:tabs>
          <w:tab w:val="left" w:pos="1052"/>
        </w:tabs>
        <w:spacing w:before="0" w:line="274" w:lineRule="exact"/>
        <w:ind w:firstLine="740"/>
      </w:pPr>
      <w:r>
        <w:t xml:space="preserve">Алка «Юр </w:t>
      </w:r>
      <w:r>
        <w:rPr>
          <w:rStyle w:val="28pt"/>
        </w:rPr>
        <w:t>9</w:t>
      </w:r>
      <w:r>
        <w:t xml:space="preserve">уна» («Выпал снег»), «£ёнё </w:t>
      </w:r>
      <w:r>
        <w:rPr>
          <w:rStyle w:val="28pt"/>
        </w:rPr>
        <w:t>9</w:t>
      </w:r>
      <w:r>
        <w:t>ул юрри» («Новогодняя песня»), А. Пушкин «Хёллехи ка</w:t>
      </w:r>
      <w:r>
        <w:rPr>
          <w:rStyle w:val="28pt"/>
        </w:rPr>
        <w:t>9</w:t>
      </w:r>
      <w:r>
        <w:t>» («Зимний вечер»), Хумма £еменё «Хёллехи варман» («Зимний лес»), Г. Луч «Кукар</w:t>
      </w:r>
      <w:r>
        <w:t xml:space="preserve"> самса» («Клёст»), Н. Сладков «Хёл ка</w:t>
      </w:r>
      <w:r>
        <w:rPr>
          <w:rStyle w:val="28pt"/>
        </w:rPr>
        <w:t>9</w:t>
      </w:r>
      <w:r>
        <w:t>ни» («Зимовка»), В. Эктел «Юр пике» («Снегурочка»).</w:t>
      </w:r>
    </w:p>
    <w:p w:rsidR="00902E21" w:rsidRDefault="00A963DD">
      <w:pPr>
        <w:pStyle w:val="20"/>
        <w:framePr w:w="10277" w:h="14962" w:hRule="exact" w:wrap="none" w:vAnchor="page" w:hAnchor="page" w:x="1097" w:y="1132"/>
        <w:shd w:val="clear" w:color="auto" w:fill="auto"/>
        <w:spacing w:before="0" w:line="274" w:lineRule="exact"/>
        <w:ind w:firstLine="740"/>
      </w:pPr>
      <w:r>
        <w:t>В дружной семье.</w:t>
      </w:r>
    </w:p>
    <w:p w:rsidR="00902E21" w:rsidRDefault="00A963DD">
      <w:pPr>
        <w:pStyle w:val="20"/>
        <w:framePr w:w="10277" w:h="14962" w:hRule="exact" w:wrap="none" w:vAnchor="page" w:hAnchor="page" w:x="1097" w:y="1132"/>
        <w:numPr>
          <w:ilvl w:val="0"/>
          <w:numId w:val="22"/>
        </w:numPr>
        <w:shd w:val="clear" w:color="auto" w:fill="auto"/>
        <w:tabs>
          <w:tab w:val="left" w:pos="1052"/>
        </w:tabs>
        <w:spacing w:before="0" w:line="274" w:lineRule="exact"/>
        <w:ind w:firstLine="740"/>
        <w:jc w:val="left"/>
      </w:pPr>
      <w:r>
        <w:t xml:space="preserve">Давыдов-Анатри «Юратна анне» («Любимая мама»), Б. Данилов «Хаш вахатра </w:t>
      </w:r>
      <w:r>
        <w:rPr>
          <w:rStyle w:val="28pt"/>
        </w:rPr>
        <w:t>9</w:t>
      </w:r>
      <w:r>
        <w:t>ыварать- ши анне?» («Когда же мама спит?»), В. Сухомлинский «:£ынна сывлах су</w:t>
      </w:r>
      <w:r>
        <w:t>н» («Скажи человеку «здравствуйте»»), «Икё амашё» («Две матери»).</w:t>
      </w:r>
    </w:p>
    <w:p w:rsidR="00902E21" w:rsidRDefault="00A963DD">
      <w:pPr>
        <w:pStyle w:val="20"/>
        <w:framePr w:w="10277" w:h="14962" w:hRule="exact" w:wrap="none" w:vAnchor="page" w:hAnchor="page" w:x="1097" w:y="1132"/>
        <w:shd w:val="clear" w:color="auto" w:fill="auto"/>
        <w:spacing w:before="0" w:line="274" w:lineRule="exact"/>
        <w:ind w:firstLine="740"/>
      </w:pPr>
      <w:r>
        <w:t>Пришла добрая весна.</w:t>
      </w:r>
    </w:p>
    <w:p w:rsidR="00902E21" w:rsidRDefault="00A963DD">
      <w:pPr>
        <w:pStyle w:val="20"/>
        <w:framePr w:w="10277" w:h="14962" w:hRule="exact" w:wrap="none" w:vAnchor="page" w:hAnchor="page" w:x="1097" w:y="1132"/>
        <w:shd w:val="clear" w:color="auto" w:fill="auto"/>
        <w:spacing w:before="0" w:line="274" w:lineRule="exact"/>
        <w:ind w:firstLine="740"/>
        <w:jc w:val="left"/>
      </w:pPr>
      <w:r>
        <w:t xml:space="preserve">Калина Малина «Тумла» («Капель»), Н. Матвеев «Пуш уйахёнче» («В марте месяце»), К. Иванов «^уркунне </w:t>
      </w:r>
      <w:r>
        <w:rPr>
          <w:rStyle w:val="28pt"/>
        </w:rPr>
        <w:t>9</w:t>
      </w:r>
      <w:r>
        <w:t>итсен» («В начале весны». Отрывок из поэмы «Нарспи»), Н. Шелепи «Пар</w:t>
      </w:r>
      <w:r>
        <w:t xml:space="preserve"> каять» («Ледоход»), Н. Сладков «Упапа хёвел» («Медведь и солнце»), А. Николаев «^урхи саса» («Весенние голоса»), М. Козлов «^ур </w:t>
      </w:r>
      <w:r>
        <w:rPr>
          <w:rStyle w:val="28pt"/>
        </w:rPr>
        <w:t>9</w:t>
      </w:r>
      <w:r>
        <w:t>е</w:t>
      </w:r>
      <w:r>
        <w:rPr>
          <w:rStyle w:val="28pt"/>
        </w:rPr>
        <w:t>9</w:t>
      </w:r>
      <w:r>
        <w:t>кисем» («Весенние цветы»), А. Игнатьев (Ибасов) «Пёрремеш аслати» («Первая гроза»).</w:t>
      </w:r>
    </w:p>
    <w:p w:rsidR="00902E21" w:rsidRDefault="00A963DD">
      <w:pPr>
        <w:pStyle w:val="20"/>
        <w:framePr w:w="10277" w:h="14962" w:hRule="exact" w:wrap="none" w:vAnchor="page" w:hAnchor="page" w:x="1097" w:y="1132"/>
        <w:shd w:val="clear" w:color="auto" w:fill="auto"/>
        <w:spacing w:before="0" w:line="274" w:lineRule="exact"/>
        <w:ind w:firstLine="740"/>
      </w:pPr>
      <w:r>
        <w:t>Животные - наши друзья.</w:t>
      </w:r>
    </w:p>
    <w:p w:rsidR="00902E21" w:rsidRDefault="00A963DD">
      <w:pPr>
        <w:pStyle w:val="20"/>
        <w:framePr w:w="10277" w:h="14962" w:hRule="exact" w:wrap="none" w:vAnchor="page" w:hAnchor="page" w:x="1097" w:y="1132"/>
        <w:shd w:val="clear" w:color="auto" w:fill="auto"/>
        <w:spacing w:before="0" w:line="274" w:lineRule="exact"/>
        <w:ind w:firstLine="740"/>
        <w:jc w:val="left"/>
      </w:pPr>
      <w:r>
        <w:t>М. Пришвин «Тиск</w:t>
      </w:r>
      <w:r>
        <w:t>ер кайаксем» («Дикие животные»), М. Волкова «Паши парушё» («Лосенок»), Г. Луч «Ай, пакша!» («Ай да белка!»), Х. Уяр «Пураш» («Барсук»), А. Хум «Каткасем» («Муравьи»), Г. Луч «Чёке</w:t>
      </w:r>
      <w:r>
        <w:rPr>
          <w:rStyle w:val="28pt"/>
        </w:rPr>
        <w:t>9</w:t>
      </w:r>
      <w:r>
        <w:t xml:space="preserve">сем мёншён сивённё?» («Почему ушли ласточки?»), Г. Харлампьев «Юра астисем» </w:t>
      </w:r>
      <w:r>
        <w:t>(«Певуньи»), М. Стельмах «Текерлёк» («Чибис»), К. Чуковский «Чах чёппи» («Цыпленок»), В. Сухомлинский «Мар-мар кушак мёнрен тёлённё?» («Коту стало стыдно»), Г. Харлампьев «^ырла пи</w:t>
      </w:r>
      <w:r>
        <w:rPr>
          <w:rStyle w:val="28pt"/>
        </w:rPr>
        <w:t>9</w:t>
      </w:r>
      <w:r>
        <w:t>сен» («Когда ягоды поспели»), Н. Карай «Тивес мар» («Не будем трогать»), Б.</w:t>
      </w:r>
      <w:r>
        <w:t xml:space="preserve"> Заходер «Мулкач </w:t>
      </w:r>
      <w:r>
        <w:rPr>
          <w:rStyle w:val="28pt"/>
        </w:rPr>
        <w:t>9</w:t>
      </w:r>
      <w:r>
        <w:t>ури» («Зайчонок»).</w:t>
      </w:r>
    </w:p>
    <w:p w:rsidR="00902E21" w:rsidRDefault="00A963DD">
      <w:pPr>
        <w:pStyle w:val="20"/>
        <w:framePr w:w="10277" w:h="14962" w:hRule="exact" w:wrap="none" w:vAnchor="page" w:hAnchor="page" w:x="1097" w:y="1132"/>
        <w:shd w:val="clear" w:color="auto" w:fill="auto"/>
        <w:spacing w:before="0" w:line="274" w:lineRule="exact"/>
        <w:ind w:firstLine="740"/>
      </w:pPr>
      <w:r>
        <w:t>Растительный мир.</w:t>
      </w:r>
    </w:p>
    <w:p w:rsidR="00902E21" w:rsidRDefault="00A963DD">
      <w:pPr>
        <w:pStyle w:val="20"/>
        <w:framePr w:w="10277" w:h="14962" w:hRule="exact" w:wrap="none" w:vAnchor="page" w:hAnchor="page" w:x="1097" w:y="1132"/>
        <w:shd w:val="clear" w:color="auto" w:fill="auto"/>
        <w:spacing w:before="0" w:line="274" w:lineRule="exact"/>
        <w:ind w:firstLine="740"/>
        <w:jc w:val="left"/>
      </w:pPr>
      <w:r>
        <w:t>Н. Матвеев «Пёр йахри йыва</w:t>
      </w:r>
      <w:r>
        <w:rPr>
          <w:rStyle w:val="28pt"/>
        </w:rPr>
        <w:t>9</w:t>
      </w:r>
      <w:r>
        <w:t>сем» («Деревья одного вида»), Г. Орлов «Варманан пёрремёш куччене</w:t>
      </w:r>
      <w:r>
        <w:rPr>
          <w:rStyle w:val="28pt"/>
        </w:rPr>
        <w:t>9</w:t>
      </w:r>
      <w:r>
        <w:t xml:space="preserve">ё» («Первый гостинец леса»), М. Волкова «Хурлахан, ан хурлан» («Не горюй, смородина»), Р. Сарпи «Кулё» </w:t>
      </w:r>
      <w:r>
        <w:t>(«Озеро»), Г. Харлампьев «^умар» («Дождь»),Н. Шупу</w:t>
      </w:r>
      <w:r>
        <w:rPr>
          <w:rStyle w:val="28pt"/>
        </w:rPr>
        <w:t>99</w:t>
      </w:r>
      <w:r>
        <w:t>ынни «Ка</w:t>
      </w:r>
      <w:r>
        <w:rPr>
          <w:rStyle w:val="28pt"/>
        </w:rPr>
        <w:t xml:space="preserve">9 </w:t>
      </w:r>
      <w:r>
        <w:t>пулчё» («Вечер наступил»).</w:t>
      </w:r>
    </w:p>
    <w:p w:rsidR="00902E21" w:rsidRDefault="00A963DD">
      <w:pPr>
        <w:pStyle w:val="20"/>
        <w:framePr w:w="10277" w:h="14962" w:hRule="exact" w:wrap="none" w:vAnchor="page" w:hAnchor="page" w:x="1097" w:y="1132"/>
        <w:shd w:val="clear" w:color="auto" w:fill="auto"/>
        <w:spacing w:before="0" w:line="274" w:lineRule="exact"/>
        <w:ind w:firstLine="740"/>
      </w:pPr>
      <w:r>
        <w:t>Вот и лето наступило.</w:t>
      </w:r>
    </w:p>
    <w:p w:rsidR="00902E21" w:rsidRDefault="00A963DD">
      <w:pPr>
        <w:pStyle w:val="20"/>
        <w:framePr w:w="10277" w:h="14962" w:hRule="exact" w:wrap="none" w:vAnchor="page" w:hAnchor="page" w:x="1097" w:y="1132"/>
        <w:shd w:val="clear" w:color="auto" w:fill="auto"/>
        <w:spacing w:before="0" w:line="274" w:lineRule="exact"/>
        <w:ind w:firstLine="740"/>
      </w:pPr>
      <w:r>
        <w:t xml:space="preserve">А. Алка «Малтанхи аслати» («Первая гроза»), С. Асамат «^умар ташши» («Танец дождя»), И. Гончаров «Аслатиллё </w:t>
      </w:r>
      <w:r>
        <w:rPr>
          <w:rStyle w:val="28pt"/>
        </w:rPr>
        <w:t>9</w:t>
      </w:r>
      <w:r>
        <w:t>умар умён» («Перед грозой»), £. Элке</w:t>
      </w:r>
      <w:r>
        <w:t xml:space="preserve">р «^уллахи ир» («Летнее утро»), Ю. Силэм «Ута </w:t>
      </w:r>
      <w:r>
        <w:rPr>
          <w:rStyle w:val="28pt"/>
        </w:rPr>
        <w:t>9</w:t>
      </w:r>
      <w:r>
        <w:t>инче варманта» («В лесу на сенокосе»), Г. Тал-Марса, «Хирте» («В поле»).</w:t>
      </w:r>
    </w:p>
    <w:p w:rsidR="00902E21" w:rsidRDefault="00A963DD">
      <w:pPr>
        <w:pStyle w:val="20"/>
        <w:framePr w:w="10277" w:h="14962" w:hRule="exact" w:wrap="none" w:vAnchor="page" w:hAnchor="page" w:x="1097" w:y="1132"/>
        <w:shd w:val="clear" w:color="auto" w:fill="auto"/>
        <w:spacing w:before="0" w:line="274" w:lineRule="exact"/>
        <w:ind w:firstLine="740"/>
      </w:pPr>
      <w:r>
        <w:t>Содержание обучения в 3 классе.</w:t>
      </w:r>
    </w:p>
    <w:p w:rsidR="00902E21" w:rsidRDefault="00A963DD">
      <w:pPr>
        <w:pStyle w:val="20"/>
        <w:framePr w:w="10277" w:h="14962" w:hRule="exact" w:wrap="none" w:vAnchor="page" w:hAnchor="page" w:x="1097" w:y="1132"/>
        <w:shd w:val="clear" w:color="auto" w:fill="auto"/>
        <w:spacing w:before="0" w:line="274" w:lineRule="exact"/>
        <w:ind w:firstLine="740"/>
      </w:pPr>
      <w:r>
        <w:t>Речевая деятельность.</w:t>
      </w:r>
    </w:p>
    <w:p w:rsidR="00902E21" w:rsidRDefault="00A963DD">
      <w:pPr>
        <w:pStyle w:val="20"/>
        <w:framePr w:w="10277" w:h="14962" w:hRule="exact" w:wrap="none" w:vAnchor="page" w:hAnchor="page" w:x="1097" w:y="1132"/>
        <w:shd w:val="clear" w:color="auto" w:fill="auto"/>
        <w:spacing w:before="0" w:line="274" w:lineRule="exact"/>
        <w:ind w:firstLine="740"/>
      </w:pPr>
      <w:r>
        <w:t>Осознание цели речевого высказывания, понимание основной мысли прослушанного учебн</w:t>
      </w:r>
      <w:r>
        <w:t>ого, научно-познавательного и художественного произведений.</w:t>
      </w:r>
    </w:p>
    <w:p w:rsidR="00902E21" w:rsidRDefault="00A963DD">
      <w:pPr>
        <w:pStyle w:val="20"/>
        <w:framePr w:w="10277" w:h="14962" w:hRule="exact" w:wrap="none" w:vAnchor="page" w:hAnchor="page" w:x="1097" w:y="1132"/>
        <w:shd w:val="clear" w:color="auto" w:fill="auto"/>
        <w:spacing w:before="0" w:line="274" w:lineRule="exact"/>
        <w:ind w:firstLine="740"/>
      </w:pPr>
      <w:r>
        <w:t>Чтение вслух и про себя в соответствии с учебной задачей, разные виды чтения. Обсуждение прослушанного или прочитанного произведения, монологическое высказывание небольшого объёма с использованием</w:t>
      </w:r>
      <w:r>
        <w:t xml:space="preserve"> авторского текста. Отражение основной мысли текста в высказывании, передача впечатлений от художественного произведения. Использование норм речевого этикета в условиях внеучебного общения. Создание письменных небольших текстов на основе прочитанного или у</w:t>
      </w:r>
      <w:r>
        <w:t>слышанного художественного текста.</w:t>
      </w:r>
    </w:p>
    <w:p w:rsidR="00902E21" w:rsidRDefault="00A963DD">
      <w:pPr>
        <w:pStyle w:val="20"/>
        <w:framePr w:w="10277" w:h="14962" w:hRule="exact" w:wrap="none" w:vAnchor="page" w:hAnchor="page" w:x="1097" w:y="1132"/>
        <w:shd w:val="clear" w:color="auto" w:fill="auto"/>
        <w:spacing w:before="0" w:line="274" w:lineRule="exact"/>
        <w:ind w:firstLine="740"/>
      </w:pPr>
      <w:r>
        <w:t>Литературоведческая пропедевтика.</w:t>
      </w:r>
    </w:p>
    <w:p w:rsidR="00902E21" w:rsidRDefault="00A963DD">
      <w:pPr>
        <w:pStyle w:val="20"/>
        <w:framePr w:w="10277" w:h="14962" w:hRule="exact" w:wrap="none" w:vAnchor="page" w:hAnchor="page" w:x="1097" w:y="1132"/>
        <w:shd w:val="clear" w:color="auto" w:fill="auto"/>
        <w:spacing w:before="0" w:line="274" w:lineRule="exact"/>
        <w:ind w:firstLine="740"/>
        <w:jc w:val="left"/>
      </w:pPr>
      <w:r>
        <w:t>Малые жанры фольклора (считалки, загадки, пословица, небылицы). Пословицы народов (значение, характеристика, нравственная основа). Народные игры, народные хороводные песни. Фольклорная ск</w:t>
      </w:r>
      <w:r>
        <w:t>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язык. Характеристика героя, волшебные помощники. Сказки разных народов. Отражение в сказках на</w:t>
      </w:r>
      <w:r>
        <w:t>родного быта и культуры. Составление плана сказки.</w:t>
      </w:r>
    </w:p>
    <w:p w:rsidR="00902E21" w:rsidRDefault="00A963DD">
      <w:pPr>
        <w:pStyle w:val="20"/>
        <w:framePr w:w="10277" w:h="14962" w:hRule="exact" w:wrap="none" w:vAnchor="page" w:hAnchor="page" w:x="1097" w:y="1132"/>
        <w:shd w:val="clear" w:color="auto" w:fill="auto"/>
        <w:spacing w:before="0" w:line="274" w:lineRule="exact"/>
        <w:ind w:firstLine="740"/>
      </w:pPr>
      <w:r>
        <w:t>Фольклорные особенности жанра легенда: язык, характеристика главного героя (где жил, чем занимался, какими качествами обладал). Литературные сказки. Нравственный смысл произведения, структура сказочного те</w:t>
      </w:r>
      <w:r>
        <w:t>кста, особенности сюжета.</w:t>
      </w:r>
    </w:p>
    <w:p w:rsidR="00902E21" w:rsidRDefault="00A963DD">
      <w:pPr>
        <w:pStyle w:val="20"/>
        <w:framePr w:w="10277" w:h="14962" w:hRule="exact" w:wrap="none" w:vAnchor="page" w:hAnchor="page" w:x="1097" w:y="1132"/>
        <w:shd w:val="clear" w:color="auto" w:fill="auto"/>
        <w:spacing w:before="0" w:line="274" w:lineRule="exact"/>
        <w:ind w:firstLine="740"/>
      </w:pPr>
      <w:r>
        <w:t>Басня как произведение-поучение. Иносказание в баснях. Явная и скрытая мораль басен. Средства выразительности в произведениях лирики: эпитеты, синонимы, антонимы, сравнения, олицетворения.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lastRenderedPageBreak/>
        <w:t>91</w:t>
      </w:r>
    </w:p>
    <w:p w:rsidR="00902E21" w:rsidRDefault="00A963DD">
      <w:pPr>
        <w:pStyle w:val="20"/>
        <w:framePr w:w="10277" w:h="14962" w:hRule="exact" w:wrap="none" w:vAnchor="page" w:hAnchor="page" w:x="1097" w:y="1127"/>
        <w:shd w:val="clear" w:color="auto" w:fill="auto"/>
        <w:tabs>
          <w:tab w:val="left" w:pos="7195"/>
        </w:tabs>
        <w:spacing w:before="0" w:line="274" w:lineRule="exact"/>
        <w:ind w:firstLine="740"/>
      </w:pPr>
      <w:r>
        <w:t>Рассказ как пове</w:t>
      </w:r>
      <w:r>
        <w:t>ствование: связь содержания с реальным событием. Роль и особенности заголовка произведения. Структурные части произведения:</w:t>
      </w:r>
      <w:r>
        <w:tab/>
        <w:t>начало, завязка действия,</w:t>
      </w:r>
    </w:p>
    <w:p w:rsidR="00902E21" w:rsidRDefault="00A963DD">
      <w:pPr>
        <w:pStyle w:val="20"/>
        <w:framePr w:w="10277" w:h="14962" w:hRule="exact" w:wrap="none" w:vAnchor="page" w:hAnchor="page" w:x="1097" w:y="1127"/>
        <w:shd w:val="clear" w:color="auto" w:fill="auto"/>
        <w:spacing w:before="0" w:line="274" w:lineRule="exact"/>
      </w:pPr>
      <w:r>
        <w:t xml:space="preserve">кульминация, развязка. Сюжет рассказа. Разные виды плана. Отличие автора от героя и рассказчика. Герой </w:t>
      </w:r>
      <w:r>
        <w:t>художественного произведения: время и место проживания, особенности внешнего вида и характера. Описание пейзажа и интерьера.</w:t>
      </w:r>
    </w:p>
    <w:p w:rsidR="00902E21" w:rsidRDefault="00A963DD">
      <w:pPr>
        <w:pStyle w:val="20"/>
        <w:framePr w:w="10277" w:h="14962" w:hRule="exact" w:wrap="none" w:vAnchor="page" w:hAnchor="page" w:x="1097" w:y="1127"/>
        <w:shd w:val="clear" w:color="auto" w:fill="auto"/>
        <w:spacing w:before="0" w:line="274" w:lineRule="exact"/>
        <w:ind w:firstLine="740"/>
      </w:pPr>
      <w:r>
        <w:t>Героическое прошлое России, тема Великой Отечественной войны в произведениях литературы. Юмористические произведения. Комичность ка</w:t>
      </w:r>
      <w:r>
        <w:t>к основа сюжета. Герой юмористического произведения. Средства выразительности текста юмористического содержания: преувеличение.</w:t>
      </w:r>
    </w:p>
    <w:p w:rsidR="00902E21" w:rsidRDefault="00A963DD">
      <w:pPr>
        <w:pStyle w:val="20"/>
        <w:framePr w:w="10277" w:h="14962" w:hRule="exact" w:wrap="none" w:vAnchor="page" w:hAnchor="page" w:x="1097" w:y="1127"/>
        <w:shd w:val="clear" w:color="auto" w:fill="auto"/>
        <w:spacing w:before="0" w:line="274" w:lineRule="exact"/>
        <w:ind w:firstLine="740"/>
      </w:pPr>
      <w:r>
        <w:t>Творческая деятельность.</w:t>
      </w:r>
    </w:p>
    <w:p w:rsidR="00902E21" w:rsidRDefault="00A963DD">
      <w:pPr>
        <w:pStyle w:val="20"/>
        <w:framePr w:w="10277" w:h="14962" w:hRule="exact" w:wrap="none" w:vAnchor="page" w:hAnchor="page" w:x="1097" w:y="1127"/>
        <w:shd w:val="clear" w:color="auto" w:fill="auto"/>
        <w:spacing w:before="0" w:line="274" w:lineRule="exact"/>
        <w:ind w:firstLine="740"/>
      </w:pPr>
      <w:r>
        <w:t>Сочинение текстов, используя аналогии, иллюстрации; разные формы пересказа, драматизация. Устный расска</w:t>
      </w:r>
      <w:r>
        <w:t>з по иллюстрациям на основе прочитанного произведения, чтение по ролям.</w:t>
      </w:r>
    </w:p>
    <w:p w:rsidR="00902E21" w:rsidRDefault="00A963DD">
      <w:pPr>
        <w:pStyle w:val="20"/>
        <w:framePr w:w="10277" w:h="14962" w:hRule="exact" w:wrap="none" w:vAnchor="page" w:hAnchor="page" w:x="1097" w:y="1127"/>
        <w:shd w:val="clear" w:color="auto" w:fill="auto"/>
        <w:spacing w:before="0" w:line="274" w:lineRule="exact"/>
        <w:ind w:firstLine="740"/>
      </w:pPr>
      <w:r>
        <w:t>Библиографическая культура.</w:t>
      </w:r>
    </w:p>
    <w:p w:rsidR="00902E21" w:rsidRDefault="00A963DD">
      <w:pPr>
        <w:pStyle w:val="20"/>
        <w:framePr w:w="10277" w:h="14962" w:hRule="exact" w:wrap="none" w:vAnchor="page" w:hAnchor="page" w:x="1097" w:y="1127"/>
        <w:shd w:val="clear" w:color="auto" w:fill="auto"/>
        <w:spacing w:before="0" w:line="274" w:lineRule="exact"/>
        <w:ind w:firstLine="740"/>
      </w:pPr>
      <w:r>
        <w:t xml:space="preserve">Работа с детской книгой и справочной литературой. Ценность чтения художественной литературы и фольклора, осознание важности читательской деятельности. </w:t>
      </w:r>
      <w:r>
        <w:t>Правила юного читателя. Книга как особый вид искусства.</w:t>
      </w:r>
    </w:p>
    <w:p w:rsidR="00902E21" w:rsidRDefault="00A963DD">
      <w:pPr>
        <w:pStyle w:val="20"/>
        <w:framePr w:w="10277" w:h="14962" w:hRule="exact" w:wrap="none" w:vAnchor="page" w:hAnchor="page" w:x="1097" w:y="1127"/>
        <w:shd w:val="clear" w:color="auto" w:fill="auto"/>
        <w:spacing w:before="0" w:line="274" w:lineRule="exact"/>
        <w:ind w:firstLine="740"/>
      </w:pPr>
      <w:r>
        <w:t>Круг детского чтения.</w:t>
      </w:r>
    </w:p>
    <w:p w:rsidR="00902E21" w:rsidRDefault="00A963DD">
      <w:pPr>
        <w:pStyle w:val="20"/>
        <w:framePr w:w="10277" w:h="14962" w:hRule="exact" w:wrap="none" w:vAnchor="page" w:hAnchor="page" w:x="1097" w:y="1127"/>
        <w:shd w:val="clear" w:color="auto" w:fill="auto"/>
        <w:spacing w:before="0" w:line="274" w:lineRule="exact"/>
        <w:ind w:firstLine="740"/>
      </w:pPr>
      <w:r>
        <w:t>Вот пришёл сентябрь...</w:t>
      </w:r>
    </w:p>
    <w:p w:rsidR="00902E21" w:rsidRDefault="00A963DD">
      <w:pPr>
        <w:pStyle w:val="20"/>
        <w:framePr w:w="10277" w:h="14962" w:hRule="exact" w:wrap="none" w:vAnchor="page" w:hAnchor="page" w:x="1097" w:y="1127"/>
        <w:shd w:val="clear" w:color="auto" w:fill="auto"/>
        <w:spacing w:before="0" w:line="274" w:lineRule="exact"/>
        <w:ind w:firstLine="740"/>
      </w:pPr>
      <w:r>
        <w:t>Г. Волков «£амракла вёрении - чул финче» («Что усвоено в юности - на камне»), Л. Сапгир «Вёреннё Лаша» («Ученая лошадь»), Х. Уяр «Майар хуппи» («Ореховая с</w:t>
      </w:r>
      <w:r>
        <w:t>корлупа»), К. Беляев «Чи хакла парне» («Самый дорогой подарок»).</w:t>
      </w:r>
    </w:p>
    <w:p w:rsidR="00902E21" w:rsidRDefault="00A963DD">
      <w:pPr>
        <w:pStyle w:val="20"/>
        <w:framePr w:w="10277" w:h="14962" w:hRule="exact" w:wrap="none" w:vAnchor="page" w:hAnchor="page" w:x="1097" w:y="1127"/>
        <w:shd w:val="clear" w:color="auto" w:fill="auto"/>
        <w:spacing w:before="0" w:line="274" w:lineRule="exact"/>
        <w:ind w:firstLine="740"/>
      </w:pPr>
      <w:r>
        <w:t>Чувашский край.</w:t>
      </w:r>
    </w:p>
    <w:p w:rsidR="00902E21" w:rsidRDefault="00A963DD">
      <w:pPr>
        <w:pStyle w:val="20"/>
        <w:framePr w:w="10277" w:h="14962" w:hRule="exact" w:wrap="none" w:vAnchor="page" w:hAnchor="page" w:x="1097" w:y="1127"/>
        <w:shd w:val="clear" w:color="auto" w:fill="auto"/>
        <w:spacing w:before="0" w:line="274" w:lineRule="exact"/>
        <w:ind w:firstLine="740"/>
      </w:pPr>
      <w:r>
        <w:t>К. Ушинский «Таван фёршыв - пирён анне» («Наше отечество»). Родина. Государственный Гимн Чувашской Республики. Хуначи Кашкар «Ылтан фёр» («Золотая земля»), Н. Янкас «Лапка фёр</w:t>
      </w:r>
      <w:r>
        <w:t>шывра» («В спокойном краю»), С. Вишневский «Туслах самахё» («Слово дружбы»).</w:t>
      </w:r>
    </w:p>
    <w:p w:rsidR="00902E21" w:rsidRDefault="00A963DD">
      <w:pPr>
        <w:pStyle w:val="20"/>
        <w:framePr w:w="10277" w:h="14962" w:hRule="exact" w:wrap="none" w:vAnchor="page" w:hAnchor="page" w:x="1097" w:y="1127"/>
        <w:shd w:val="clear" w:color="auto" w:fill="auto"/>
        <w:spacing w:before="0" w:line="274" w:lineRule="exact"/>
        <w:ind w:firstLine="740"/>
      </w:pPr>
      <w:r>
        <w:t>Осень.</w:t>
      </w:r>
    </w:p>
    <w:p w:rsidR="00902E21" w:rsidRDefault="00A963DD">
      <w:pPr>
        <w:pStyle w:val="20"/>
        <w:framePr w:w="10277" w:h="14962" w:hRule="exact" w:wrap="none" w:vAnchor="page" w:hAnchor="page" w:x="1097" w:y="1127"/>
        <w:shd w:val="clear" w:color="auto" w:fill="auto"/>
        <w:spacing w:before="0" w:line="274" w:lineRule="exact"/>
        <w:ind w:firstLine="740"/>
      </w:pPr>
      <w:r>
        <w:t>Н. Теветкел «Кёрхи сансем» («Осенние зарисовки,. Н. Исмуков «Кёр пасарё» («Осенний базар»), И. Соколов-Микитов «Кёрхи варманта» («В осеннем лесу»), М. Волкова «Кёрхи хуран»</w:t>
      </w:r>
      <w:r>
        <w:t xml:space="preserve"> («Осенняя берёза»), О. Туркай «:£улфа» («Листок»), Н. Янкас «Сивётет фанталак» («Подмораживает»).</w:t>
      </w:r>
    </w:p>
    <w:p w:rsidR="00902E21" w:rsidRDefault="00A963DD">
      <w:pPr>
        <w:pStyle w:val="20"/>
        <w:framePr w:w="10277" w:h="14962" w:hRule="exact" w:wrap="none" w:vAnchor="page" w:hAnchor="page" w:x="1097" w:y="1127"/>
        <w:shd w:val="clear" w:color="auto" w:fill="auto"/>
        <w:spacing w:before="0" w:line="274" w:lineRule="exact"/>
        <w:ind w:firstLine="740"/>
      </w:pPr>
      <w:r>
        <w:t>Устное народное творчество.</w:t>
      </w:r>
    </w:p>
    <w:p w:rsidR="00902E21" w:rsidRDefault="00A963DD">
      <w:pPr>
        <w:pStyle w:val="20"/>
        <w:framePr w:w="10277" w:h="14962" w:hRule="exact" w:wrap="none" w:vAnchor="page" w:hAnchor="page" w:x="1097" w:y="1127"/>
        <w:shd w:val="clear" w:color="auto" w:fill="auto"/>
        <w:spacing w:before="0" w:line="274" w:lineRule="exact"/>
        <w:ind w:firstLine="740"/>
      </w:pPr>
      <w:r>
        <w:t>Тупмалли юмахсем (Загадки). Вайа-шапа юрри-савви (Считалки). Вайа юррисем (Хороводные песни). «Уйахпа хёвелле». Халах ваййи (В со</w:t>
      </w:r>
      <w:r>
        <w:t>лнце и месяц. Народная игра). Небылица «Ак телей!» («Вот счастье»). Ваттисен самахёсем. (Пословицы).</w:t>
      </w:r>
    </w:p>
    <w:p w:rsidR="00902E21" w:rsidRDefault="00A963DD">
      <w:pPr>
        <w:pStyle w:val="20"/>
        <w:framePr w:w="10277" w:h="14962" w:hRule="exact" w:wrap="none" w:vAnchor="page" w:hAnchor="page" w:x="1097" w:y="1127"/>
        <w:shd w:val="clear" w:color="auto" w:fill="auto"/>
        <w:spacing w:before="0" w:line="274" w:lineRule="exact"/>
        <w:ind w:firstLine="740"/>
      </w:pPr>
      <w:r>
        <w:t>Басни. Небылицы.</w:t>
      </w:r>
    </w:p>
    <w:p w:rsidR="00902E21" w:rsidRDefault="00A963DD">
      <w:pPr>
        <w:pStyle w:val="20"/>
        <w:framePr w:w="10277" w:h="14962" w:hRule="exact" w:wrap="none" w:vAnchor="page" w:hAnchor="page" w:x="1097" w:y="1127"/>
        <w:shd w:val="clear" w:color="auto" w:fill="auto"/>
        <w:spacing w:before="0" w:line="274" w:lineRule="exact"/>
        <w:ind w:firstLine="740"/>
      </w:pPr>
      <w:r>
        <w:t>Эзоп «Ула куракпа Тилё» («Ворон и Лисица»), И. Крылов «Ула куракпа Тилё» («Ворона и Лисица»), Л. Толстой «Пакшапа Кашкар» («Белка и волк»)</w:t>
      </w:r>
      <w:r>
        <w:t>, К. Чулкаф «Асансене ертсе килни» («Как я привёл тетеревиную стаю»).</w:t>
      </w:r>
    </w:p>
    <w:p w:rsidR="00902E21" w:rsidRDefault="00A963DD">
      <w:pPr>
        <w:pStyle w:val="20"/>
        <w:framePr w:w="10277" w:h="14962" w:hRule="exact" w:wrap="none" w:vAnchor="page" w:hAnchor="page" w:x="1097" w:y="1127"/>
        <w:shd w:val="clear" w:color="auto" w:fill="auto"/>
        <w:spacing w:before="0" w:line="274" w:lineRule="exact"/>
        <w:ind w:firstLine="740"/>
      </w:pPr>
      <w:r>
        <w:t>Мы из рода Улыпа, друзья.</w:t>
      </w:r>
    </w:p>
    <w:p w:rsidR="00902E21" w:rsidRDefault="00A963DD">
      <w:pPr>
        <w:pStyle w:val="20"/>
        <w:framePr w:w="10277" w:h="14962" w:hRule="exact" w:wrap="none" w:vAnchor="page" w:hAnchor="page" w:x="1097" w:y="1127"/>
        <w:shd w:val="clear" w:color="auto" w:fill="auto"/>
        <w:spacing w:before="0" w:line="274" w:lineRule="exact"/>
        <w:ind w:firstLine="740"/>
      </w:pPr>
      <w:r>
        <w:t>Г. Юмарт «Улапсем» («Улыпы»), «Ной карапё» («Ноев ковчег»), «^унатла Урхамах» («Крылатый Аргамак». Из легенд об Улыпе).</w:t>
      </w:r>
    </w:p>
    <w:p w:rsidR="00902E21" w:rsidRDefault="00A963DD">
      <w:pPr>
        <w:pStyle w:val="20"/>
        <w:framePr w:w="10277" w:h="14962" w:hRule="exact" w:wrap="none" w:vAnchor="page" w:hAnchor="page" w:x="1097" w:y="1127"/>
        <w:shd w:val="clear" w:color="auto" w:fill="auto"/>
        <w:spacing w:before="0" w:line="274" w:lineRule="exact"/>
        <w:ind w:firstLine="740"/>
      </w:pPr>
      <w:r>
        <w:t>Сказка где-то на столбе.</w:t>
      </w:r>
    </w:p>
    <w:p w:rsidR="00902E21" w:rsidRDefault="00A963DD">
      <w:pPr>
        <w:pStyle w:val="20"/>
        <w:framePr w:w="10277" w:h="14962" w:hRule="exact" w:wrap="none" w:vAnchor="page" w:hAnchor="page" w:x="1097" w:y="1127"/>
        <w:shd w:val="clear" w:color="auto" w:fill="auto"/>
        <w:spacing w:before="0" w:line="274" w:lineRule="exact"/>
        <w:ind w:firstLine="740"/>
      </w:pPr>
      <w:r>
        <w:t>Чувашская народ</w:t>
      </w:r>
      <w:r>
        <w:t>ная сказка «Чее такасем» («Хитрые барашки»). Башкирская народная сказка «Курай юмахё» («Сказка о курае»). Удмуртская народная сказка «Пакшапа майар» («Белка и орех»).</w:t>
      </w:r>
    </w:p>
    <w:p w:rsidR="00902E21" w:rsidRDefault="00A963DD">
      <w:pPr>
        <w:pStyle w:val="20"/>
        <w:framePr w:w="10277" w:h="14962" w:hRule="exact" w:wrap="none" w:vAnchor="page" w:hAnchor="page" w:x="1097" w:y="1127"/>
        <w:shd w:val="clear" w:color="auto" w:fill="auto"/>
        <w:spacing w:before="0" w:line="274" w:lineRule="exact"/>
        <w:ind w:firstLine="740"/>
      </w:pPr>
      <w:r>
        <w:t>Волшебница зима.</w:t>
      </w:r>
    </w:p>
    <w:p w:rsidR="00902E21" w:rsidRDefault="00A963DD">
      <w:pPr>
        <w:pStyle w:val="20"/>
        <w:framePr w:w="10277" w:h="14962" w:hRule="exact" w:wrap="none" w:vAnchor="page" w:hAnchor="page" w:x="1097" w:y="1127"/>
        <w:shd w:val="clear" w:color="auto" w:fill="auto"/>
        <w:spacing w:before="0" w:line="274" w:lineRule="exact"/>
        <w:ind w:firstLine="740"/>
        <w:jc w:val="left"/>
      </w:pPr>
      <w:r>
        <w:t xml:space="preserve">В. Эктел «Хёл пуфламашё» («Начало зимы»), А. Пушкин «Хёлле...» («Зима.» </w:t>
      </w:r>
      <w:r>
        <w:t>Отрывок из романа «Евгений Онегин»). Чувашская народная сказка «Хырпа Чараш тата Урташ мёншён яланах симёс?» («Почему Сосна, Ель и Можжевельник всегда зелёные?»). В. Харитонов «Йёлтёрпе» («На лыжах»), А. Смолин «Уфа филё чёлтёр-чёлтёр.» (Свежий ветер в уша</w:t>
      </w:r>
      <w:r>
        <w:t>х.), Г. Харлампьев «Мулкач йёрёпе» («По следу зайца»), Н. Силпи «Намасланакан фёнтеруфё» («Стыдливый победитель»).</w:t>
      </w:r>
    </w:p>
    <w:p w:rsidR="00902E21" w:rsidRDefault="00A963DD">
      <w:pPr>
        <w:pStyle w:val="20"/>
        <w:framePr w:w="10277" w:h="14962" w:hRule="exact" w:wrap="none" w:vAnchor="page" w:hAnchor="page" w:x="1097" w:y="1127"/>
        <w:shd w:val="clear" w:color="auto" w:fill="auto"/>
        <w:spacing w:before="0" w:line="274" w:lineRule="exact"/>
        <w:ind w:firstLine="740"/>
      </w:pPr>
      <w:r>
        <w:t>Мы - скромные ребята.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2" w:y="728"/>
        <w:shd w:val="clear" w:color="auto" w:fill="auto"/>
        <w:spacing w:line="190" w:lineRule="exact"/>
      </w:pPr>
      <w:r>
        <w:lastRenderedPageBreak/>
        <w:t>92</w:t>
      </w:r>
    </w:p>
    <w:p w:rsidR="00902E21" w:rsidRDefault="00A963DD">
      <w:pPr>
        <w:pStyle w:val="20"/>
        <w:framePr w:w="10272" w:h="14962" w:hRule="exact" w:wrap="none" w:vAnchor="page" w:hAnchor="page" w:x="1099" w:y="1127"/>
        <w:shd w:val="clear" w:color="auto" w:fill="auto"/>
        <w:spacing w:before="0" w:line="274" w:lineRule="exact"/>
        <w:ind w:firstLine="740"/>
      </w:pPr>
      <w:r>
        <w:t>Н. Карай «Йамак» («Сестрица»), М. Джалиль «:£ывракан ача» («Спящий ребенок»), Р. Минатуллин «П</w:t>
      </w:r>
      <w:r>
        <w:t>улашакан» («Помощник»), А. Галкин «Шана кампин шапи» («Судьба Мухомора»), Н. Иванов «Чечек фыххи» («Букет цветов»), Шухши Иване «Керен тупе» («Алое небо»), Г. Волков «Пуянлах хакне ёфлекен феф пёлет» («Цену богатства знает лишь трудящийся»), Л. Ковалюк «Ха</w:t>
      </w:r>
      <w:r>
        <w:t>равфа» («Трус»), А. Ерусланов «Хапхафа» («Вратарь»), О. Уайльд «Хайне феф юратна Улап» («Великан-эгоист»), В. Ар-Серги «Асанне шкулё» («Бабушкина школа»).</w:t>
      </w:r>
    </w:p>
    <w:p w:rsidR="00902E21" w:rsidRDefault="00A963DD">
      <w:pPr>
        <w:pStyle w:val="20"/>
        <w:framePr w:w="10272" w:h="14962" w:hRule="exact" w:wrap="none" w:vAnchor="page" w:hAnchor="page" w:x="1099" w:y="1127"/>
        <w:shd w:val="clear" w:color="auto" w:fill="auto"/>
        <w:spacing w:before="0" w:line="274" w:lineRule="exact"/>
        <w:ind w:firstLine="740"/>
      </w:pPr>
      <w:r>
        <w:t>Летние радости.</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Н. Исмуков «^урхи тёнче» («Летний мир»), Л. Смолина «^уркунне пуфланать» («Наступает </w:t>
      </w:r>
      <w:r>
        <w:t>весна»), Н. Некрасов «Ешёл шав» («Зеленый шум»), Уйап Мишши «^урхи вайа» («Весенняя игра»), Мётри Кипек «^урхи варманта» («В весеннем лесу»), А. Каттай «^ефпёл» («Первоцвет»), Г. Снегирёв «Малтанхи хёвел» («Первое солнце»), К. Иванов «^уркунне фитсен» («Ко</w:t>
      </w:r>
      <w:r>
        <w:t>гда наступила весна». Отрывок из поэмы «Нарспи»), Н. Матвеев «Таврана илем куреффё» («Украшают округу»), А. Артемьев «^урхи кун» («Весенний день»).</w:t>
      </w:r>
    </w:p>
    <w:p w:rsidR="00902E21" w:rsidRDefault="00A963DD">
      <w:pPr>
        <w:pStyle w:val="20"/>
        <w:framePr w:w="10272" w:h="14962" w:hRule="exact" w:wrap="none" w:vAnchor="page" w:hAnchor="page" w:x="1099" w:y="1127"/>
        <w:shd w:val="clear" w:color="auto" w:fill="auto"/>
        <w:spacing w:before="0" w:line="274" w:lineRule="exact"/>
        <w:ind w:firstLine="740"/>
      </w:pPr>
      <w:r>
        <w:t>Война гремела на земле когда-то.</w:t>
      </w:r>
    </w:p>
    <w:p w:rsidR="00902E21" w:rsidRDefault="00A963DD">
      <w:pPr>
        <w:pStyle w:val="20"/>
        <w:framePr w:w="10272" w:h="14962" w:hRule="exact" w:wrap="none" w:vAnchor="page" w:hAnchor="page" w:x="1099" w:y="1127"/>
        <w:shd w:val="clear" w:color="auto" w:fill="auto"/>
        <w:spacing w:before="0" w:line="274" w:lineRule="exact"/>
        <w:ind w:firstLine="740"/>
      </w:pPr>
      <w:r>
        <w:t>А. Алка «Малтанхи кун» («Первый день»), А. Галкин «^умар куффулё» («Слеза д</w:t>
      </w:r>
      <w:r>
        <w:t>ождя»), Ю. Николаева «Варфа факарё» («Хлеб войны»), А. Каттай «Берлинти палак» («Памятник в Берлине»), А. Кипеч «^ёр улми сутма кайни» («Как ездили продавать картошку»), П. Эйзин «Ан пултар варфа» («Пусть не будет войны»).</w:t>
      </w:r>
    </w:p>
    <w:p w:rsidR="00902E21" w:rsidRDefault="00A963DD">
      <w:pPr>
        <w:pStyle w:val="20"/>
        <w:framePr w:w="10272" w:h="14962" w:hRule="exact" w:wrap="none" w:vAnchor="page" w:hAnchor="page" w:x="1099" w:y="1127"/>
        <w:shd w:val="clear" w:color="auto" w:fill="auto"/>
        <w:spacing w:before="0" w:line="274" w:lineRule="exact"/>
        <w:ind w:firstLine="740"/>
      </w:pPr>
      <w:r>
        <w:t>В мире животных.</w:t>
      </w:r>
    </w:p>
    <w:p w:rsidR="00902E21" w:rsidRDefault="00A963DD">
      <w:pPr>
        <w:pStyle w:val="20"/>
        <w:framePr w:w="10272" w:h="14962" w:hRule="exact" w:wrap="none" w:vAnchor="page" w:hAnchor="page" w:x="1099" w:y="1127"/>
        <w:shd w:val="clear" w:color="auto" w:fill="auto"/>
        <w:spacing w:before="0" w:line="274" w:lineRule="exact"/>
        <w:ind w:firstLine="740"/>
      </w:pPr>
      <w:r>
        <w:t>Н. Ишентей «Аптр</w:t>
      </w:r>
      <w:r>
        <w:t>аман кавакалсем» («Не растерявшиеся утки»), £. Элкер «Кашкарсемпе фапафни» («Схватка с волками»), Н. Иванов «Асанпа Хурафка» («Тетерев и Хураська»), Н. Матвеев «Урташ» («Можжевельник»), Н. Матвеев «^ара ферфи» («Летучая мышь»), О. Савандеева, «Саркка» («Се</w:t>
      </w:r>
      <w:r>
        <w:t>рый»).</w:t>
      </w:r>
    </w:p>
    <w:p w:rsidR="00902E21" w:rsidRDefault="00A963DD">
      <w:pPr>
        <w:pStyle w:val="20"/>
        <w:framePr w:w="10272" w:h="14962" w:hRule="exact" w:wrap="none" w:vAnchor="page" w:hAnchor="page" w:x="1099" w:y="1127"/>
        <w:shd w:val="clear" w:color="auto" w:fill="auto"/>
        <w:spacing w:before="0" w:line="274" w:lineRule="exact"/>
        <w:ind w:firstLine="740"/>
      </w:pPr>
      <w:r>
        <w:t>Ненаглядная и незабываемая родная сторона.</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И. Дубанов «Эл кулли» («Озеро Аль»), В. Харитонов «^ил ачи» («Сын ветра»), Г. Орлов «^ухату» («Потеря»), «^улфуревфё варасем» («Семена путешественники»), Р. Сарпи «Пёлётсем - шур путексем» («Облака - белые </w:t>
      </w:r>
      <w:r>
        <w:t>барашки»), Х. Юлдашев «Лёпёш» («Бабочка»), Уйап Мишши «^уллахи каникул» («Летние каникулы»), Г. Харлампьев «Кулё хёрринче» («На берегу озера»).</w:t>
      </w:r>
    </w:p>
    <w:p w:rsidR="00902E21" w:rsidRDefault="00A963DD">
      <w:pPr>
        <w:pStyle w:val="20"/>
        <w:framePr w:w="10272" w:h="14962" w:hRule="exact" w:wrap="none" w:vAnchor="page" w:hAnchor="page" w:x="1099" w:y="1127"/>
        <w:shd w:val="clear" w:color="auto" w:fill="auto"/>
        <w:spacing w:before="0" w:line="274" w:lineRule="exact"/>
        <w:ind w:firstLine="740"/>
      </w:pPr>
      <w:r>
        <w:t>Содержание обучения в 4 классе.</w:t>
      </w:r>
    </w:p>
    <w:p w:rsidR="00902E21" w:rsidRDefault="00A963DD">
      <w:pPr>
        <w:pStyle w:val="20"/>
        <w:framePr w:w="10272" w:h="14962" w:hRule="exact" w:wrap="none" w:vAnchor="page" w:hAnchor="page" w:x="1099" w:y="1127"/>
        <w:shd w:val="clear" w:color="auto" w:fill="auto"/>
        <w:spacing w:before="0" w:line="274" w:lineRule="exact"/>
        <w:ind w:firstLine="740"/>
      </w:pPr>
      <w:r>
        <w:t>Речевая деятельность.</w:t>
      </w:r>
    </w:p>
    <w:p w:rsidR="00902E21" w:rsidRDefault="00A963DD">
      <w:pPr>
        <w:pStyle w:val="20"/>
        <w:framePr w:w="10272" w:h="14962" w:hRule="exact" w:wrap="none" w:vAnchor="page" w:hAnchor="page" w:x="1099" w:y="1127"/>
        <w:shd w:val="clear" w:color="auto" w:fill="auto"/>
        <w:spacing w:before="0" w:line="274" w:lineRule="exact"/>
        <w:ind w:firstLine="740"/>
      </w:pPr>
      <w:r>
        <w:t>Осознание цели речевого высказывания, понимание основной м</w:t>
      </w:r>
      <w:r>
        <w:t xml:space="preserve">ысли прослушанного учебного, научно-познавательного и художественного произведений. Высказывание своей точки зрения по обсуждаемому произведению. Доказательство собственной точки зрения с использованием текста или личного опыта. Самостоятельное построение </w:t>
      </w:r>
      <w:r>
        <w:t>плана собственного высказывания. Отбор и использование выразительных средств языка (синонимы, антонимы, сравнения) с учётом особенностей монологического высказывания. Разные виды чтения в зависимости от учебной задачи. Нахождение в тексте необходимой инфор</w:t>
      </w:r>
      <w:r>
        <w:t>мации.</w:t>
      </w:r>
    </w:p>
    <w:p w:rsidR="00902E21" w:rsidRDefault="00A963DD">
      <w:pPr>
        <w:pStyle w:val="20"/>
        <w:framePr w:w="10272" w:h="14962" w:hRule="exact" w:wrap="none" w:vAnchor="page" w:hAnchor="page" w:x="1099" w:y="1127"/>
        <w:shd w:val="clear" w:color="auto" w:fill="auto"/>
        <w:spacing w:before="0" w:line="274" w:lineRule="exact"/>
        <w:ind w:firstLine="740"/>
      </w:pPr>
      <w:r>
        <w:t>Литературоведческая пропедевтика.</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Многообразие видов фольклора: словесный, музыкальный, обрядовый (календарный). Виды сказок: о животных, бытовые. Легенда как народный сказ о важном историческом событии. Фольклорные особенности жанра: язык, </w:t>
      </w:r>
      <w:r>
        <w:t>характеристика главного героя (где жил, чем занимался, какими качествами обладал).</w:t>
      </w:r>
    </w:p>
    <w:p w:rsidR="00902E21" w:rsidRDefault="00A963DD">
      <w:pPr>
        <w:pStyle w:val="20"/>
        <w:framePr w:w="10272" w:h="14962" w:hRule="exact" w:wrap="none" w:vAnchor="page" w:hAnchor="page" w:x="1099" w:y="1127"/>
        <w:shd w:val="clear" w:color="auto" w:fill="auto"/>
        <w:tabs>
          <w:tab w:val="left" w:pos="5213"/>
        </w:tabs>
        <w:spacing w:before="0" w:line="274" w:lineRule="exact"/>
        <w:ind w:firstLine="740"/>
      </w:pPr>
      <w:r>
        <w:t>Лирические произведения как описание в стихотворной форме чувств поэта, связанных с наблюдениями, описаниями природы. Темы стихотворных произведений. Средства выразительност</w:t>
      </w:r>
      <w:r>
        <w:t>и в произведениях лирики:</w:t>
      </w:r>
      <w:r>
        <w:tab/>
        <w:t>эпитеты, синонимы, антонимы, сравнения,</w:t>
      </w:r>
    </w:p>
    <w:p w:rsidR="00902E21" w:rsidRDefault="00A963DD">
      <w:pPr>
        <w:pStyle w:val="20"/>
        <w:framePr w:w="10272" w:h="14962" w:hRule="exact" w:wrap="none" w:vAnchor="page" w:hAnchor="page" w:x="1099" w:y="1127"/>
        <w:shd w:val="clear" w:color="auto" w:fill="auto"/>
        <w:spacing w:before="0" w:line="274" w:lineRule="exact"/>
        <w:jc w:val="left"/>
      </w:pPr>
      <w:r>
        <w:t>олицетворения, метафоры.</w:t>
      </w:r>
    </w:p>
    <w:p w:rsidR="00902E21" w:rsidRDefault="00A963DD">
      <w:pPr>
        <w:pStyle w:val="20"/>
        <w:framePr w:w="10272" w:h="14962" w:hRule="exact" w:wrap="none" w:vAnchor="page" w:hAnchor="page" w:x="1099" w:y="1127"/>
        <w:shd w:val="clear" w:color="auto" w:fill="auto"/>
        <w:spacing w:before="0" w:line="274" w:lineRule="exact"/>
        <w:ind w:firstLine="740"/>
      </w:pPr>
      <w:r>
        <w:t>Повесть как эпический жанр (общее представление). Отрывки из повести. Значение реальных жизненных ситуаций в создании рассказа, повести. Выражение главной мысли. Осн</w:t>
      </w:r>
      <w:r>
        <w:t>овные события сюжета, отношение к ним героев. Словесный портрет героя как его характеристика. Отношение к герою, к его поступкам.</w:t>
      </w:r>
    </w:p>
    <w:p w:rsidR="00902E21" w:rsidRDefault="00A963DD">
      <w:pPr>
        <w:pStyle w:val="20"/>
        <w:framePr w:w="10272" w:h="14962" w:hRule="exact" w:wrap="none" w:vAnchor="page" w:hAnchor="page" w:x="1099" w:y="1127"/>
        <w:shd w:val="clear" w:color="auto" w:fill="auto"/>
        <w:spacing w:before="0" w:line="274" w:lineRule="exact"/>
        <w:ind w:firstLine="740"/>
      </w:pPr>
      <w:r>
        <w:t>Героическое прошлое России, тема Великой Отечественной войны в произведениях литературы. Юмористические произведения. Средства</w:t>
      </w:r>
      <w:r>
        <w:t xml:space="preserve"> выразительности текста юмористического содержания: гипербола.</w:t>
      </w:r>
    </w:p>
    <w:p w:rsidR="00902E21" w:rsidRDefault="00A963DD">
      <w:pPr>
        <w:pStyle w:val="20"/>
        <w:framePr w:w="10272" w:h="14962" w:hRule="exact" w:wrap="none" w:vAnchor="page" w:hAnchor="page" w:x="1099" w:y="1127"/>
        <w:shd w:val="clear" w:color="auto" w:fill="auto"/>
        <w:spacing w:before="0" w:line="274" w:lineRule="exact"/>
        <w:ind w:firstLine="740"/>
      </w:pPr>
      <w:r>
        <w:t>Творческая деятельность.</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lastRenderedPageBreak/>
        <w:t>93</w:t>
      </w:r>
    </w:p>
    <w:p w:rsidR="00902E21" w:rsidRDefault="00A963DD">
      <w:pPr>
        <w:pStyle w:val="20"/>
        <w:framePr w:w="10277" w:h="14410" w:hRule="exact" w:wrap="none" w:vAnchor="page" w:hAnchor="page" w:x="1097" w:y="1127"/>
        <w:shd w:val="clear" w:color="auto" w:fill="auto"/>
        <w:spacing w:before="0" w:line="274" w:lineRule="exact"/>
        <w:ind w:firstLine="740"/>
      </w:pPr>
      <w:r>
        <w:t xml:space="preserve">План текста, разные формы устного пересказа (подробный, выборочный, сжатый, от лица героя, с изменением лица рассказчика, от третьего лица), </w:t>
      </w:r>
      <w:r>
        <w:t>драматизация. Сочинение по аналогии, устное сочинение как продолжение прочитанного произведения, отдельных его сюжетных линий, короткий рассказ по иллюстрации.</w:t>
      </w:r>
    </w:p>
    <w:p w:rsidR="00902E21" w:rsidRDefault="00A963DD">
      <w:pPr>
        <w:pStyle w:val="20"/>
        <w:framePr w:w="10277" w:h="14410" w:hRule="exact" w:wrap="none" w:vAnchor="page" w:hAnchor="page" w:x="1097" w:y="1127"/>
        <w:shd w:val="clear" w:color="auto" w:fill="auto"/>
        <w:spacing w:before="0" w:line="274" w:lineRule="exact"/>
        <w:ind w:firstLine="740"/>
      </w:pPr>
      <w:r>
        <w:t>Библиографическая культура.</w:t>
      </w:r>
    </w:p>
    <w:p w:rsidR="00902E21" w:rsidRDefault="00A963DD">
      <w:pPr>
        <w:pStyle w:val="20"/>
        <w:framePr w:w="10277" w:h="14410" w:hRule="exact" w:wrap="none" w:vAnchor="page" w:hAnchor="page" w:x="1097" w:y="1127"/>
        <w:shd w:val="clear" w:color="auto" w:fill="auto"/>
        <w:tabs>
          <w:tab w:val="left" w:pos="9331"/>
        </w:tabs>
        <w:spacing w:before="0" w:line="274" w:lineRule="exact"/>
        <w:ind w:firstLine="740"/>
      </w:pPr>
      <w:r>
        <w:t>Работа с детской книгой и справочной литературой. Правила читателя и</w:t>
      </w:r>
      <w:r>
        <w:t xml:space="preserve"> способы выбора книги (тематический, систематический каталог). Виды информации в книге:</w:t>
      </w:r>
      <w:r>
        <w:tab/>
        <w:t>научная,</w:t>
      </w:r>
    </w:p>
    <w:p w:rsidR="00902E21" w:rsidRDefault="00A963DD">
      <w:pPr>
        <w:pStyle w:val="20"/>
        <w:framePr w:w="10277" w:h="14410" w:hRule="exact" w:wrap="none" w:vAnchor="page" w:hAnchor="page" w:x="1097" w:y="1127"/>
        <w:shd w:val="clear" w:color="auto" w:fill="auto"/>
        <w:spacing w:before="0" w:line="274" w:lineRule="exact"/>
      </w:pPr>
      <w:r>
        <w:t>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w:t>
      </w:r>
      <w:r>
        <w:t xml:space="preserve"> издания. Работа с источниками периодической печати.</w:t>
      </w:r>
    </w:p>
    <w:p w:rsidR="00902E21" w:rsidRDefault="00A963DD">
      <w:pPr>
        <w:pStyle w:val="20"/>
        <w:framePr w:w="10277" w:h="14410" w:hRule="exact" w:wrap="none" w:vAnchor="page" w:hAnchor="page" w:x="1097" w:y="1127"/>
        <w:shd w:val="clear" w:color="auto" w:fill="auto"/>
        <w:spacing w:before="0" w:line="274" w:lineRule="exact"/>
        <w:ind w:firstLine="740"/>
      </w:pPr>
      <w:r>
        <w:t>Круг детского чтения.</w:t>
      </w:r>
    </w:p>
    <w:p w:rsidR="00902E21" w:rsidRDefault="00A963DD">
      <w:pPr>
        <w:pStyle w:val="20"/>
        <w:framePr w:w="10277" w:h="14410" w:hRule="exact" w:wrap="none" w:vAnchor="page" w:hAnchor="page" w:x="1097" w:y="1127"/>
        <w:shd w:val="clear" w:color="auto" w:fill="auto"/>
        <w:spacing w:before="0" w:line="274" w:lineRule="exact"/>
        <w:ind w:firstLine="740"/>
      </w:pPr>
      <w:r>
        <w:t>Здравствуй, школьная скамья!</w:t>
      </w:r>
    </w:p>
    <w:p w:rsidR="00902E21" w:rsidRDefault="00A963DD">
      <w:pPr>
        <w:pStyle w:val="20"/>
        <w:framePr w:w="10277" w:h="14410" w:hRule="exact" w:wrap="none" w:vAnchor="page" w:hAnchor="page" w:x="1097" w:y="1127"/>
        <w:shd w:val="clear" w:color="auto" w:fill="auto"/>
        <w:spacing w:before="0" w:line="274" w:lineRule="exact"/>
        <w:ind w:firstLine="740"/>
      </w:pPr>
      <w:r>
        <w:t>Ю. Петров «Сентябрь ирё» («Сентябрьское утро»), Н. Теветкел «Керхи камал» («Осеннее настроение»), Иван Шухши «Павал, Миккуль тата Петер» («Павел, Микола</w:t>
      </w:r>
      <w:r>
        <w:t xml:space="preserve"> и Петр»), П. Михайлов «Малтанхи учителе» («Первому учителю»).</w:t>
      </w:r>
    </w:p>
    <w:p w:rsidR="00902E21" w:rsidRDefault="00A963DD">
      <w:pPr>
        <w:pStyle w:val="20"/>
        <w:framePr w:w="10277" w:h="14410" w:hRule="exact" w:wrap="none" w:vAnchor="page" w:hAnchor="page" w:x="1097" w:y="1127"/>
        <w:shd w:val="clear" w:color="auto" w:fill="auto"/>
        <w:spacing w:before="0" w:line="274" w:lineRule="exact"/>
        <w:ind w:firstLine="740"/>
      </w:pPr>
      <w:r>
        <w:t>Вот пришла богатая осень.</w:t>
      </w:r>
    </w:p>
    <w:p w:rsidR="00902E21" w:rsidRDefault="00A963DD">
      <w:pPr>
        <w:pStyle w:val="20"/>
        <w:framePr w:w="10277" w:h="14410" w:hRule="exact" w:wrap="none" w:vAnchor="page" w:hAnchor="page" w:x="1097" w:y="1127"/>
        <w:shd w:val="clear" w:color="auto" w:fill="auto"/>
        <w:spacing w:before="0" w:line="274" w:lineRule="exact"/>
        <w:ind w:firstLine="740"/>
      </w:pPr>
      <w:r>
        <w:t xml:space="preserve">Митта Вафлейё «Керхи илем» («Осенняя краса»), Г. Орлов «Сентябрь» («Сентябрь»), В. Харитонов «Кёрхи варманта» («В осеннем лесу»), А. Смолин «Хур кайак </w:t>
      </w:r>
      <w:r>
        <w:rPr>
          <w:rStyle w:val="28pt"/>
        </w:rPr>
        <w:t>9</w:t>
      </w:r>
      <w:r>
        <w:t xml:space="preserve">улё» («Млечный </w:t>
      </w:r>
      <w:r>
        <w:t>путь»), Г. Луч «Тарнасем» («Журавли»), Л. Сильвестров «Кёркунне макарать» («Осень плачет»), Г. Ефимов «Тумне хывма ёлкёреймен» («Не успел переодеться»).</w:t>
      </w:r>
    </w:p>
    <w:p w:rsidR="00902E21" w:rsidRDefault="00A963DD">
      <w:pPr>
        <w:pStyle w:val="20"/>
        <w:framePr w:w="10277" w:h="14410" w:hRule="exact" w:wrap="none" w:vAnchor="page" w:hAnchor="page" w:x="1097" w:y="1127"/>
        <w:shd w:val="clear" w:color="auto" w:fill="auto"/>
        <w:spacing w:before="0" w:line="274" w:lineRule="exact"/>
        <w:ind w:firstLine="740"/>
      </w:pPr>
      <w:r>
        <w:t>Это - Родина моя. Наши обычаи и обряды.</w:t>
      </w:r>
    </w:p>
    <w:p w:rsidR="00902E21" w:rsidRDefault="00A963DD">
      <w:pPr>
        <w:pStyle w:val="20"/>
        <w:framePr w:w="10277" w:h="14410" w:hRule="exact" w:wrap="none" w:vAnchor="page" w:hAnchor="page" w:x="1097" w:y="1127"/>
        <w:shd w:val="clear" w:color="auto" w:fill="auto"/>
        <w:spacing w:before="0" w:line="274" w:lineRule="exact"/>
        <w:ind w:firstLine="740"/>
      </w:pPr>
      <w:r>
        <w:t>Валем Ахун «Таван чёлхе» («Родной язык»). И.Я. Яковлев чаваш ха</w:t>
      </w:r>
      <w:r>
        <w:t xml:space="preserve">лахне пана Халал (Завещание И.Я. Яковлева чувашскому народу). П. Хусанкай «Эп - чаваш ачи...» («Я - чуваш...»), £ефпёл Мишши, «Чаваш самахё» («Чувашское слово»), А. Алексеев ««Нарспи» пичетленнё </w:t>
      </w:r>
      <w:r>
        <w:rPr>
          <w:rStyle w:val="28pt"/>
        </w:rPr>
        <w:t>9</w:t>
      </w:r>
      <w:r>
        <w:t>ул» («В том году была напечатана «Нарспи»»), И. Прокопьев «У</w:t>
      </w:r>
      <w:r>
        <w:t>н ятне этемлёх манмё» («Его имя не забудет человечество»), Х. Уяр «Йала-йёрке» («Обычаи»), Н. Охотников «Хёллехи кунсенче» («В зимние дни»).</w:t>
      </w:r>
    </w:p>
    <w:p w:rsidR="00902E21" w:rsidRDefault="00A963DD">
      <w:pPr>
        <w:pStyle w:val="20"/>
        <w:framePr w:w="10277" w:h="14410" w:hRule="exact" w:wrap="none" w:vAnchor="page" w:hAnchor="page" w:x="1097" w:y="1127"/>
        <w:shd w:val="clear" w:color="auto" w:fill="auto"/>
        <w:spacing w:before="0" w:line="274" w:lineRule="exact"/>
        <w:ind w:firstLine="740"/>
      </w:pPr>
      <w:r>
        <w:t>Из чувашского фольклора. Легенды Улыпа.</w:t>
      </w:r>
    </w:p>
    <w:p w:rsidR="00902E21" w:rsidRDefault="00A963DD">
      <w:pPr>
        <w:pStyle w:val="20"/>
        <w:framePr w:w="10277" w:h="14410" w:hRule="exact" w:wrap="none" w:vAnchor="page" w:hAnchor="page" w:x="1097" w:y="1127"/>
        <w:shd w:val="clear" w:color="auto" w:fill="auto"/>
        <w:spacing w:before="0" w:line="274" w:lineRule="exact"/>
        <w:ind w:firstLine="740"/>
      </w:pPr>
      <w:r>
        <w:t>Небылица «Мулкач» («Заяц»). Ваттисен самахёсем (Пословицы). Уяв юррисем (Пр</w:t>
      </w:r>
      <w:r>
        <w:t>аздничные песни). Вайа юррисем (Игровые песни). Витлешу такмакёсем (Дразнилки). Шутсем (Шутки). Халах юррисем (Народные песни). И. Одюков, «Улап халапёсем» («Легенды об Улыпе»), «Улапсем» («Улыпы»).</w:t>
      </w:r>
    </w:p>
    <w:p w:rsidR="00902E21" w:rsidRDefault="00A963DD">
      <w:pPr>
        <w:pStyle w:val="20"/>
        <w:framePr w:w="10277" w:h="14410" w:hRule="exact" w:wrap="none" w:vAnchor="page" w:hAnchor="page" w:x="1097" w:y="1127"/>
        <w:shd w:val="clear" w:color="auto" w:fill="auto"/>
        <w:spacing w:before="0" w:line="274" w:lineRule="exact"/>
        <w:ind w:firstLine="740"/>
      </w:pPr>
      <w:r>
        <w:t>Вот выпал белый снег.</w:t>
      </w:r>
    </w:p>
    <w:p w:rsidR="00902E21" w:rsidRDefault="00A963DD">
      <w:pPr>
        <w:pStyle w:val="20"/>
        <w:framePr w:w="10277" w:h="14410" w:hRule="exact" w:wrap="none" w:vAnchor="page" w:hAnchor="page" w:x="1097" w:y="1127"/>
        <w:shd w:val="clear" w:color="auto" w:fill="auto"/>
        <w:spacing w:before="0" w:line="274" w:lineRule="exact"/>
        <w:ind w:firstLine="740"/>
      </w:pPr>
      <w:r>
        <w:t>Н. Сладков Пёрремёш юр» («Первый сн</w:t>
      </w:r>
      <w:r>
        <w:t>ег»), В. Калоянов «Кана</w:t>
      </w:r>
      <w:r>
        <w:rPr>
          <w:rStyle w:val="28pt"/>
        </w:rPr>
        <w:t>9</w:t>
      </w:r>
      <w:r>
        <w:t>ла шаплах» («Спокойная тишина»), Н. Сладков «Кайаксем а</w:t>
      </w:r>
      <w:r>
        <w:rPr>
          <w:rStyle w:val="28pt"/>
        </w:rPr>
        <w:t>9</w:t>
      </w:r>
      <w:r>
        <w:t xml:space="preserve">та </w:t>
      </w:r>
      <w:r>
        <w:rPr>
          <w:rStyle w:val="28pt"/>
        </w:rPr>
        <w:t>9</w:t>
      </w:r>
      <w:r>
        <w:t>ывара</w:t>
      </w:r>
      <w:r>
        <w:rPr>
          <w:rStyle w:val="28pt"/>
        </w:rPr>
        <w:t>99</w:t>
      </w:r>
      <w:r>
        <w:t>ё» («Холодная зимовка»), Г. Орлов «Карлач» («Январь»), В. Калоянов «Таманапа шаши» («Сова и мышь»).</w:t>
      </w:r>
    </w:p>
    <w:p w:rsidR="00902E21" w:rsidRDefault="00A963DD">
      <w:pPr>
        <w:pStyle w:val="20"/>
        <w:framePr w:w="10277" w:h="14410" w:hRule="exact" w:wrap="none" w:vAnchor="page" w:hAnchor="page" w:x="1097" w:y="1127"/>
        <w:shd w:val="clear" w:color="auto" w:fill="auto"/>
        <w:spacing w:before="0" w:line="274" w:lineRule="exact"/>
        <w:ind w:firstLine="740"/>
      </w:pPr>
      <w:r>
        <w:t>Это - мои друзья.</w:t>
      </w:r>
    </w:p>
    <w:p w:rsidR="00902E21" w:rsidRDefault="00A963DD">
      <w:pPr>
        <w:pStyle w:val="20"/>
        <w:framePr w:w="10277" w:h="14410" w:hRule="exact" w:wrap="none" w:vAnchor="page" w:hAnchor="page" w:x="1097" w:y="1127"/>
        <w:shd w:val="clear" w:color="auto" w:fill="auto"/>
        <w:spacing w:before="0" w:line="274" w:lineRule="exact"/>
        <w:ind w:firstLine="740"/>
      </w:pPr>
      <w:r>
        <w:t xml:space="preserve">И. Шухши «^ил </w:t>
      </w:r>
      <w:r>
        <w:rPr>
          <w:rStyle w:val="28pt"/>
        </w:rPr>
        <w:t>9</w:t>
      </w:r>
      <w:r>
        <w:t>уна» («Парусные сани»), А. Галки</w:t>
      </w:r>
      <w:r>
        <w:t xml:space="preserve">н «Математика мыскари» («Забавный случай на математике»), В. Дмитриев «Чапла парне» («Замечательный подарок»), Д. Лондон «Киш </w:t>
      </w:r>
      <w:r>
        <w:rPr>
          <w:rStyle w:val="28pt"/>
        </w:rPr>
        <w:t>9</w:t>
      </w:r>
      <w:r>
        <w:t>инчен калакан халап» («Сказание о Кише»), К. Груйя «Пакалти» («Болтун»).</w:t>
      </w:r>
    </w:p>
    <w:p w:rsidR="00902E21" w:rsidRDefault="00A963DD">
      <w:pPr>
        <w:pStyle w:val="20"/>
        <w:framePr w:w="10277" w:h="14410" w:hRule="exact" w:wrap="none" w:vAnchor="page" w:hAnchor="page" w:x="1097" w:y="1127"/>
        <w:shd w:val="clear" w:color="auto" w:fill="auto"/>
        <w:spacing w:before="0" w:line="274" w:lineRule="exact"/>
        <w:ind w:firstLine="740"/>
      </w:pPr>
      <w:r>
        <w:t>Добро и зло.</w:t>
      </w:r>
    </w:p>
    <w:p w:rsidR="00902E21" w:rsidRDefault="00A963DD">
      <w:pPr>
        <w:pStyle w:val="20"/>
        <w:framePr w:w="10277" w:h="14410" w:hRule="exact" w:wrap="none" w:vAnchor="page" w:hAnchor="page" w:x="1097" w:y="1127"/>
        <w:shd w:val="clear" w:color="auto" w:fill="auto"/>
        <w:spacing w:before="0" w:line="274" w:lineRule="exact"/>
        <w:ind w:firstLine="740"/>
      </w:pPr>
      <w:r>
        <w:t>Л. Мартьянова, «Чёлхесёр Иван» («Немой Иван</w:t>
      </w:r>
      <w:r>
        <w:t>»). П. Можаров, «Хайма варри» («Воришка сметаны»). О. Уайльд, «^ывах тус» («Преданный друг»).</w:t>
      </w:r>
    </w:p>
    <w:p w:rsidR="00902E21" w:rsidRDefault="00A963DD">
      <w:pPr>
        <w:pStyle w:val="20"/>
        <w:framePr w:w="10277" w:h="14410" w:hRule="exact" w:wrap="none" w:vAnchor="page" w:hAnchor="page" w:x="1097" w:y="1127"/>
        <w:shd w:val="clear" w:color="auto" w:fill="auto"/>
        <w:spacing w:before="0" w:line="274" w:lineRule="exact"/>
        <w:ind w:firstLine="740"/>
      </w:pPr>
      <w:r>
        <w:t>Родители - это счастье и богатство.</w:t>
      </w:r>
    </w:p>
    <w:p w:rsidR="00902E21" w:rsidRDefault="00A963DD">
      <w:pPr>
        <w:pStyle w:val="20"/>
        <w:framePr w:w="10277" w:h="14410" w:hRule="exact" w:wrap="none" w:vAnchor="page" w:hAnchor="page" w:x="1097" w:y="1127"/>
        <w:shd w:val="clear" w:color="auto" w:fill="auto"/>
        <w:spacing w:before="0" w:line="274" w:lineRule="exact"/>
        <w:ind w:firstLine="740"/>
      </w:pPr>
      <w:r>
        <w:t>Сапка юрри (Колыбельная). А. Смолин «Анне - пирён тёнче» («Мама - наша мир»), Ю. Артамонов «^акар» («Хлеб»), М. Ухсай «Услан к</w:t>
      </w:r>
      <w:r>
        <w:t>айак юмахё» («Сказка птицы Услан»).</w:t>
      </w:r>
    </w:p>
    <w:p w:rsidR="00902E21" w:rsidRDefault="00A963DD">
      <w:pPr>
        <w:pStyle w:val="20"/>
        <w:framePr w:w="10277" w:h="14410" w:hRule="exact" w:wrap="none" w:vAnchor="page" w:hAnchor="page" w:x="1097" w:y="1127"/>
        <w:shd w:val="clear" w:color="auto" w:fill="auto"/>
        <w:spacing w:before="0" w:line="274" w:lineRule="exact"/>
        <w:ind w:firstLine="740"/>
      </w:pPr>
      <w:r>
        <w:t>Когда наступает весна.</w:t>
      </w:r>
    </w:p>
    <w:p w:rsidR="00902E21" w:rsidRDefault="00A963DD">
      <w:pPr>
        <w:pStyle w:val="20"/>
        <w:framePr w:w="10277" w:h="14410" w:hRule="exact" w:wrap="none" w:vAnchor="page" w:hAnchor="page" w:x="1097" w:y="1127"/>
        <w:shd w:val="clear" w:color="auto" w:fill="auto"/>
        <w:spacing w:before="0" w:line="274" w:lineRule="exact"/>
        <w:ind w:firstLine="740"/>
      </w:pPr>
      <w:r>
        <w:t>Н. Прокопьев «^уркунне пу</w:t>
      </w:r>
      <w:r>
        <w:rPr>
          <w:rStyle w:val="28pt"/>
        </w:rPr>
        <w:t>9</w:t>
      </w:r>
      <w:r>
        <w:t xml:space="preserve">ланать» («Весна наступает»), К. Турхан «^уркунне» («Весна»), Г. Орлов «Курак» («Грач»), А. Савельев «Шанкарч килни» («Скворцы прилетели»), Н. Матвеев «^ёр ыйхаран </w:t>
      </w:r>
      <w:r>
        <w:t>варанать» («Земля просыпается от сна»), С. Есенин «Сенкер май» («Синий май»), Г. Акташ «^умар хы</w:t>
      </w:r>
      <w:r>
        <w:rPr>
          <w:rStyle w:val="28pt"/>
        </w:rPr>
        <w:t>99</w:t>
      </w:r>
      <w:r>
        <w:t>ан» («После дождя»).</w:t>
      </w:r>
    </w:p>
    <w:p w:rsidR="00902E21" w:rsidRDefault="00A963DD">
      <w:pPr>
        <w:pStyle w:val="20"/>
        <w:framePr w:w="10277" w:h="14410" w:hRule="exact" w:wrap="none" w:vAnchor="page" w:hAnchor="page" w:x="1097" w:y="1127"/>
        <w:shd w:val="clear" w:color="auto" w:fill="auto"/>
        <w:spacing w:before="0" w:line="274" w:lineRule="exact"/>
        <w:ind w:firstLine="740"/>
      </w:pPr>
      <w:r>
        <w:t>Когда гремела война.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lastRenderedPageBreak/>
        <w:t>94</w:t>
      </w:r>
    </w:p>
    <w:p w:rsidR="00902E21" w:rsidRDefault="00A963DD">
      <w:pPr>
        <w:pStyle w:val="20"/>
        <w:framePr w:w="10286" w:h="14943" w:hRule="exact" w:wrap="none" w:vAnchor="page" w:hAnchor="page" w:x="1092" w:y="1132"/>
        <w:shd w:val="clear" w:color="auto" w:fill="auto"/>
        <w:spacing w:before="0" w:line="274" w:lineRule="exact"/>
        <w:ind w:firstLine="740"/>
      </w:pPr>
      <w:r>
        <w:t>Н. Евстафьев «Амаш пиле» («Материнское благословение»), А. Ёфхёл «Ёффинче» («Страда»), М. Д</w:t>
      </w:r>
      <w:r>
        <w:t>жалиль «Урасар» («Без ноги»), А. Клементьев «Эпир фёнтертёмёр» («Мы победили»).</w:t>
      </w:r>
    </w:p>
    <w:p w:rsidR="00902E21" w:rsidRDefault="00A963DD">
      <w:pPr>
        <w:pStyle w:val="20"/>
        <w:framePr w:w="10286" w:h="14943" w:hRule="exact" w:wrap="none" w:vAnchor="page" w:hAnchor="page" w:x="1092" w:y="1132"/>
        <w:shd w:val="clear" w:color="auto" w:fill="auto"/>
        <w:spacing w:before="0" w:line="274" w:lineRule="exact"/>
        <w:ind w:firstLine="740"/>
      </w:pPr>
      <w:r>
        <w:t>Растительный мир.</w:t>
      </w:r>
    </w:p>
    <w:p w:rsidR="00902E21" w:rsidRDefault="00A963DD">
      <w:pPr>
        <w:pStyle w:val="20"/>
        <w:framePr w:w="10286" w:h="14943" w:hRule="exact" w:wrap="none" w:vAnchor="page" w:hAnchor="page" w:x="1092" w:y="1132"/>
        <w:shd w:val="clear" w:color="auto" w:fill="auto"/>
        <w:spacing w:before="0" w:line="274" w:lineRule="exact"/>
        <w:ind w:firstLine="740"/>
        <w:jc w:val="left"/>
      </w:pPr>
      <w:r>
        <w:t>Юхма Мишши «Курак академикё» («Травный академик»), М. Ахманэ «^умар хыффан варманта» («После дождя в лесу»), А. Артемьев «Елюк сартёнче» («На Елькиной горке»)</w:t>
      </w:r>
      <w:r>
        <w:t>. Животные - наши друзья.</w:t>
      </w:r>
    </w:p>
    <w:p w:rsidR="00902E21" w:rsidRDefault="00A963DD">
      <w:pPr>
        <w:pStyle w:val="20"/>
        <w:framePr w:w="10286" w:h="14943" w:hRule="exact" w:wrap="none" w:vAnchor="page" w:hAnchor="page" w:x="1092" w:y="1132"/>
        <w:shd w:val="clear" w:color="auto" w:fill="auto"/>
        <w:tabs>
          <w:tab w:val="left" w:pos="1052"/>
        </w:tabs>
        <w:spacing w:before="0" w:line="274" w:lineRule="exact"/>
        <w:ind w:firstLine="740"/>
      </w:pPr>
      <w:r>
        <w:t>С.</w:t>
      </w:r>
      <w:r>
        <w:tab/>
        <w:t>Садал «Савар куффулё» («Слёзы сурка»), А. Калкан «Йытапа кушак» («Собака и кошка»), Х. Уяр «Лашана фални» («Спасение лошади»,. Ю. Петров-Вирьял «Тарна ташши» («Журавлиный танец»), А. Куприн «Парпуспа Шулькка» («Барбос и Жулька»</w:t>
      </w:r>
      <w:r>
        <w:t>), П. Хусанкай «Хёру хёвел хёрелсе анчё» («Жаркое солнце село, краснея»).</w:t>
      </w:r>
    </w:p>
    <w:p w:rsidR="00902E21" w:rsidRDefault="00A963DD">
      <w:pPr>
        <w:pStyle w:val="20"/>
        <w:framePr w:w="10286" w:h="14943" w:hRule="exact" w:wrap="none" w:vAnchor="page" w:hAnchor="page" w:x="1092" w:y="1132"/>
        <w:shd w:val="clear" w:color="auto" w:fill="auto"/>
        <w:spacing w:before="0" w:line="274" w:lineRule="exact"/>
        <w:ind w:firstLine="740"/>
      </w:pPr>
      <w:r>
        <w:t>Лето наступает.</w:t>
      </w:r>
    </w:p>
    <w:p w:rsidR="00902E21" w:rsidRDefault="00A963DD">
      <w:pPr>
        <w:pStyle w:val="20"/>
        <w:framePr w:w="10286" w:h="14943" w:hRule="exact" w:wrap="none" w:vAnchor="page" w:hAnchor="page" w:x="1092" w:y="1132"/>
        <w:shd w:val="clear" w:color="auto" w:fill="auto"/>
        <w:spacing w:before="0" w:line="274" w:lineRule="exact"/>
        <w:ind w:firstLine="740"/>
      </w:pPr>
      <w:r>
        <w:t>Г. Фёдоров «^у фитрё» («Лето наступило»), Г. Орлов «^уллахи варманта» («В летнем лесу»), Г. Тукай «^улла» («Лето»), Г. Орлов «Август» («Август»).</w:t>
      </w:r>
    </w:p>
    <w:p w:rsidR="00902E21" w:rsidRDefault="00A963DD">
      <w:pPr>
        <w:pStyle w:val="20"/>
        <w:framePr w:w="10286" w:h="14943" w:hRule="exact" w:wrap="none" w:vAnchor="page" w:hAnchor="page" w:x="1092" w:y="1132"/>
        <w:shd w:val="clear" w:color="auto" w:fill="auto"/>
        <w:spacing w:before="0" w:line="274" w:lineRule="exact"/>
        <w:ind w:firstLine="740"/>
      </w:pPr>
      <w:r>
        <w:t xml:space="preserve">Планируемые </w:t>
      </w:r>
      <w:r>
        <w:t>результаты освоения программы по литературному чтению на родном (чувашском) языке на уровне начального общего образования.</w:t>
      </w:r>
    </w:p>
    <w:p w:rsidR="00902E21" w:rsidRDefault="00A963DD">
      <w:pPr>
        <w:pStyle w:val="20"/>
        <w:framePr w:w="10286" w:h="14943" w:hRule="exact" w:wrap="none" w:vAnchor="page" w:hAnchor="page" w:x="1092" w:y="1132"/>
        <w:shd w:val="clear" w:color="auto" w:fill="auto"/>
        <w:spacing w:before="0" w:line="274" w:lineRule="exact"/>
        <w:ind w:firstLine="740"/>
      </w:pPr>
      <w:r>
        <w:t xml:space="preserve">В результате изучения литературного чтения на родном (чувашском) языке на уровне начального общего образования у обучающегося будут </w:t>
      </w:r>
      <w:r>
        <w:t>сформированы следующие личностные, результаты:</w:t>
      </w:r>
    </w:p>
    <w:p w:rsidR="00902E21" w:rsidRDefault="00A963DD">
      <w:pPr>
        <w:pStyle w:val="20"/>
        <w:framePr w:w="10286" w:h="14943" w:hRule="exact" w:wrap="none" w:vAnchor="page" w:hAnchor="page" w:x="1092" w:y="1132"/>
        <w:numPr>
          <w:ilvl w:val="0"/>
          <w:numId w:val="23"/>
        </w:numPr>
        <w:shd w:val="clear" w:color="auto" w:fill="auto"/>
        <w:tabs>
          <w:tab w:val="left" w:pos="1048"/>
        </w:tabs>
        <w:spacing w:before="0" w:line="274" w:lineRule="exact"/>
        <w:ind w:firstLine="740"/>
      </w:pPr>
      <w:r>
        <w:t>гражданско-патриотического воспитания:</w:t>
      </w:r>
    </w:p>
    <w:p w:rsidR="00902E21" w:rsidRDefault="00A963DD">
      <w:pPr>
        <w:pStyle w:val="20"/>
        <w:framePr w:w="10286" w:h="14943" w:hRule="exact" w:wrap="none" w:vAnchor="page" w:hAnchor="page" w:x="1092" w:y="1132"/>
        <w:shd w:val="clear" w:color="auto" w:fill="auto"/>
        <w:spacing w:before="0" w:line="274" w:lineRule="exact"/>
        <w:ind w:firstLine="740"/>
      </w:pPr>
      <w:r>
        <w:t>становление ценностного отношения к своей Родине - России, к своей малой Родине - Чувашской Республике, в том числе через изучение родного языка и родной литературы, явля</w:t>
      </w:r>
      <w:r>
        <w:t>ющихся частью истории и культуры страны;</w:t>
      </w:r>
    </w:p>
    <w:p w:rsidR="00902E21" w:rsidRDefault="00A963DD">
      <w:pPr>
        <w:pStyle w:val="20"/>
        <w:framePr w:w="10286" w:h="14943" w:hRule="exact" w:wrap="none" w:vAnchor="page" w:hAnchor="page" w:x="1092" w:y="1132"/>
        <w:shd w:val="clear" w:color="auto" w:fill="auto"/>
        <w:spacing w:before="0" w:line="274" w:lineRule="exact"/>
        <w:ind w:firstLine="740"/>
        <w:jc w:val="left"/>
      </w:pPr>
      <w:r>
        <w:t>проявление уважения к традициям и культуре своего и других народов в процессе восприятия и анализа художественных произведений и творчества народов России; осознание своей этнокультурной и российской гражданской иде</w:t>
      </w:r>
      <w:r>
        <w:t>нтичности; сопричастность к прошлому, настоящему и будущему родного края, в том числе при работе с художественными произведениями;</w:t>
      </w:r>
    </w:p>
    <w:p w:rsidR="00902E21" w:rsidRDefault="00A963DD">
      <w:pPr>
        <w:pStyle w:val="20"/>
        <w:framePr w:w="10286" w:h="14943" w:hRule="exact" w:wrap="none" w:vAnchor="page" w:hAnchor="page" w:x="1092" w:y="1132"/>
        <w:shd w:val="clear" w:color="auto" w:fill="auto"/>
        <w:spacing w:before="0" w:line="274" w:lineRule="exact"/>
        <w:ind w:firstLine="740"/>
        <w:jc w:val="left"/>
      </w:pPr>
      <w:r>
        <w:t>уважительное отношение к другим народам многонациональной России; первоначальные представления о человеке как члене общества,</w:t>
      </w:r>
      <w:r>
        <w:t xml:space="preserve"> о правах и ответственности, уважении и достоинстве человека, о нравственно-этических нормах поведения и правилах межличностных отношений;</w:t>
      </w:r>
    </w:p>
    <w:p w:rsidR="00902E21" w:rsidRDefault="00A963DD">
      <w:pPr>
        <w:pStyle w:val="20"/>
        <w:framePr w:w="10286" w:h="14943" w:hRule="exact" w:wrap="none" w:vAnchor="page" w:hAnchor="page" w:x="1092" w:y="1132"/>
        <w:numPr>
          <w:ilvl w:val="0"/>
          <w:numId w:val="23"/>
        </w:numPr>
        <w:shd w:val="clear" w:color="auto" w:fill="auto"/>
        <w:tabs>
          <w:tab w:val="left" w:pos="1072"/>
        </w:tabs>
        <w:spacing w:before="0" w:line="274" w:lineRule="exact"/>
        <w:ind w:firstLine="740"/>
      </w:pPr>
      <w:r>
        <w:t>духовно-нравственного воспитания:</w:t>
      </w:r>
    </w:p>
    <w:p w:rsidR="00902E21" w:rsidRDefault="00A963DD">
      <w:pPr>
        <w:pStyle w:val="20"/>
        <w:framePr w:w="10286" w:h="14943" w:hRule="exact" w:wrap="none" w:vAnchor="page" w:hAnchor="page" w:x="1092" w:y="1132"/>
        <w:shd w:val="clear" w:color="auto" w:fill="auto"/>
        <w:spacing w:before="0" w:line="274" w:lineRule="exact"/>
        <w:ind w:firstLine="740"/>
      </w:pPr>
      <w:r>
        <w:t>проявление сопереживания, уважения и доброжелательности (в том числе с использовани</w:t>
      </w:r>
      <w:r>
        <w:t>ем языковых средств для выражения своего состояния и чувств);</w:t>
      </w:r>
    </w:p>
    <w:p w:rsidR="00902E21" w:rsidRDefault="00A963DD">
      <w:pPr>
        <w:pStyle w:val="20"/>
        <w:framePr w:w="10286" w:h="14943" w:hRule="exact" w:wrap="none" w:vAnchor="page" w:hAnchor="page" w:x="1092" w:y="1132"/>
        <w:shd w:val="clear" w:color="auto" w:fill="auto"/>
        <w:spacing w:before="0" w:line="274" w:lineRule="exact"/>
        <w:ind w:firstLine="740"/>
      </w:pPr>
      <w:r>
        <w:t>осознание этических понятий, оценка поведения и поступков персонажей художественных произведений в ситуации нравственного выбора;</w:t>
      </w:r>
    </w:p>
    <w:p w:rsidR="00902E21" w:rsidRDefault="00A963DD">
      <w:pPr>
        <w:pStyle w:val="20"/>
        <w:framePr w:w="10286" w:h="14943" w:hRule="exact" w:wrap="none" w:vAnchor="page" w:hAnchor="page" w:x="1092" w:y="1132"/>
        <w:shd w:val="clear" w:color="auto" w:fill="auto"/>
        <w:spacing w:before="0" w:line="274" w:lineRule="exact"/>
        <w:ind w:firstLine="740"/>
      </w:pPr>
      <w:r>
        <w:t>выражение своего видения мира, индивидуальной позиции посредство</w:t>
      </w:r>
      <w:r>
        <w:t>м накопления и систематизации литературных впечатлений, разнообразных по эмоциональной окраске;</w:t>
      </w:r>
    </w:p>
    <w:p w:rsidR="00902E21" w:rsidRDefault="00A963DD">
      <w:pPr>
        <w:pStyle w:val="20"/>
        <w:framePr w:w="10286" w:h="14943" w:hRule="exact" w:wrap="none" w:vAnchor="page" w:hAnchor="page" w:x="1092" w:y="1132"/>
        <w:shd w:val="clear" w:color="auto" w:fill="auto"/>
        <w:spacing w:before="0" w:line="274" w:lineRule="exact"/>
        <w:ind w:firstLine="740"/>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w:t>
      </w:r>
      <w:r>
        <w:t>дств языка);</w:t>
      </w:r>
    </w:p>
    <w:p w:rsidR="00902E21" w:rsidRDefault="00A963DD">
      <w:pPr>
        <w:pStyle w:val="20"/>
        <w:framePr w:w="10286" w:h="14943" w:hRule="exact" w:wrap="none" w:vAnchor="page" w:hAnchor="page" w:x="1092" w:y="1132"/>
        <w:numPr>
          <w:ilvl w:val="0"/>
          <w:numId w:val="23"/>
        </w:numPr>
        <w:shd w:val="clear" w:color="auto" w:fill="auto"/>
        <w:tabs>
          <w:tab w:val="left" w:pos="1072"/>
        </w:tabs>
        <w:spacing w:before="0" w:line="274" w:lineRule="exact"/>
        <w:ind w:firstLine="740"/>
      </w:pPr>
      <w:r>
        <w:t>эстетического воспитания:</w:t>
      </w:r>
    </w:p>
    <w:p w:rsidR="00902E21" w:rsidRDefault="00A963DD">
      <w:pPr>
        <w:pStyle w:val="20"/>
        <w:framePr w:w="10286" w:h="14943" w:hRule="exact" w:wrap="none" w:vAnchor="page" w:hAnchor="page" w:x="1092" w:y="1132"/>
        <w:shd w:val="clear" w:color="auto" w:fill="auto"/>
        <w:spacing w:before="0" w:line="274" w:lineRule="exact"/>
        <w:ind w:firstLine="740"/>
      </w:pPr>
      <w:r>
        <w:t>уважительное отношение и интерес к художественной культуре, восприимчивость к разным видам искусства, традициям и творчеству своего других народов;</w:t>
      </w:r>
    </w:p>
    <w:p w:rsidR="00902E21" w:rsidRDefault="00A963DD">
      <w:pPr>
        <w:pStyle w:val="20"/>
        <w:framePr w:w="10286" w:h="14943" w:hRule="exact" w:wrap="none" w:vAnchor="page" w:hAnchor="page" w:x="1092" w:y="1132"/>
        <w:shd w:val="clear" w:color="auto" w:fill="auto"/>
        <w:spacing w:before="0" w:line="274" w:lineRule="exact"/>
        <w:ind w:firstLine="740"/>
      </w:pPr>
      <w:r>
        <w:t>стремление к самовыражению в разных видах художественной деятельности</w:t>
      </w:r>
      <w:r>
        <w:t>;</w:t>
      </w:r>
    </w:p>
    <w:p w:rsidR="00902E21" w:rsidRDefault="00A963DD">
      <w:pPr>
        <w:pStyle w:val="20"/>
        <w:framePr w:w="10286" w:h="14943" w:hRule="exact" w:wrap="none" w:vAnchor="page" w:hAnchor="page" w:x="1092" w:y="1132"/>
        <w:numPr>
          <w:ilvl w:val="0"/>
          <w:numId w:val="23"/>
        </w:numPr>
        <w:shd w:val="clear" w:color="auto" w:fill="auto"/>
        <w:tabs>
          <w:tab w:val="left" w:pos="1037"/>
        </w:tabs>
        <w:spacing w:before="0" w:line="274" w:lineRule="exact"/>
        <w:ind w:firstLine="740"/>
      </w:pPr>
      <w:r>
        <w:t>физического воспитания, формирования культуры здоровья и эмоционального благополучия:</w:t>
      </w:r>
    </w:p>
    <w:p w:rsidR="00902E21" w:rsidRDefault="00A963DD">
      <w:pPr>
        <w:pStyle w:val="20"/>
        <w:framePr w:w="10286" w:h="14943" w:hRule="exact" w:wrap="none" w:vAnchor="page" w:hAnchor="page" w:x="1092" w:y="1132"/>
        <w:shd w:val="clear" w:color="auto" w:fill="auto"/>
        <w:spacing w:before="0" w:line="274" w:lineRule="exact"/>
        <w:ind w:firstLine="740"/>
      </w:pPr>
      <w:r>
        <w:t>соблюдение правил безопасного поиска в информационной среде дополнительной информации, в том числе на уроках литературного чтения на родном (чувашском) языке;</w:t>
      </w:r>
    </w:p>
    <w:p w:rsidR="00902E21" w:rsidRDefault="00A963DD">
      <w:pPr>
        <w:pStyle w:val="20"/>
        <w:framePr w:w="10286" w:h="14943" w:hRule="exact" w:wrap="none" w:vAnchor="page" w:hAnchor="page" w:x="1092" w:y="1132"/>
        <w:shd w:val="clear" w:color="auto" w:fill="auto"/>
        <w:spacing w:before="0" w:line="274" w:lineRule="exact"/>
        <w:ind w:firstLine="740"/>
      </w:pPr>
      <w:r>
        <w:t xml:space="preserve">бережное </w:t>
      </w:r>
      <w:r>
        <w:t>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902E21" w:rsidRDefault="00A963DD">
      <w:pPr>
        <w:pStyle w:val="20"/>
        <w:framePr w:w="10286" w:h="14943" w:hRule="exact" w:wrap="none" w:vAnchor="page" w:hAnchor="page" w:x="1092" w:y="1132"/>
        <w:numPr>
          <w:ilvl w:val="0"/>
          <w:numId w:val="23"/>
        </w:numPr>
        <w:shd w:val="clear" w:color="auto" w:fill="auto"/>
        <w:tabs>
          <w:tab w:val="left" w:pos="1076"/>
        </w:tabs>
        <w:spacing w:before="0" w:line="274" w:lineRule="exact"/>
        <w:ind w:firstLine="740"/>
      </w:pPr>
      <w:r>
        <w:t>трудового воспитания: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lastRenderedPageBreak/>
        <w:t>95</w:t>
      </w:r>
    </w:p>
    <w:p w:rsidR="00902E21" w:rsidRDefault="00A963DD">
      <w:pPr>
        <w:pStyle w:val="20"/>
        <w:framePr w:w="10277" w:h="14955" w:hRule="exact" w:wrap="none" w:vAnchor="page" w:hAnchor="page" w:x="1097" w:y="1132"/>
        <w:shd w:val="clear" w:color="auto" w:fill="auto"/>
        <w:spacing w:before="0" w:line="274" w:lineRule="exact"/>
        <w:ind w:firstLine="740"/>
      </w:pPr>
      <w:r>
        <w:t>осознание ценности труда в жизни человека</w:t>
      </w:r>
      <w:r>
        <w:t xml:space="preserve">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художественных произведений).</w:t>
      </w:r>
    </w:p>
    <w:p w:rsidR="00902E21" w:rsidRDefault="00A963DD">
      <w:pPr>
        <w:pStyle w:val="20"/>
        <w:framePr w:w="10277" w:h="14955" w:hRule="exact" w:wrap="none" w:vAnchor="page" w:hAnchor="page" w:x="1097" w:y="1132"/>
        <w:numPr>
          <w:ilvl w:val="0"/>
          <w:numId w:val="23"/>
        </w:numPr>
        <w:shd w:val="clear" w:color="auto" w:fill="auto"/>
        <w:tabs>
          <w:tab w:val="left" w:pos="1063"/>
        </w:tabs>
        <w:spacing w:before="0" w:line="274" w:lineRule="exact"/>
        <w:ind w:firstLine="740"/>
      </w:pPr>
      <w:r>
        <w:t>экологического воспитания:</w:t>
      </w:r>
    </w:p>
    <w:p w:rsidR="00902E21" w:rsidRDefault="00A963DD">
      <w:pPr>
        <w:pStyle w:val="20"/>
        <w:framePr w:w="10277" w:h="14955" w:hRule="exact" w:wrap="none" w:vAnchor="page" w:hAnchor="page" w:x="1097" w:y="1132"/>
        <w:shd w:val="clear" w:color="auto" w:fill="auto"/>
        <w:spacing w:before="0" w:line="274" w:lineRule="exact"/>
        <w:ind w:left="740"/>
        <w:jc w:val="left"/>
      </w:pPr>
      <w:r>
        <w:t>бережное отношение к природе посредством примеров из художественных произведений; неприятие действий, приносящих вред природе;</w:t>
      </w:r>
    </w:p>
    <w:p w:rsidR="00902E21" w:rsidRDefault="00A963DD">
      <w:pPr>
        <w:pStyle w:val="20"/>
        <w:framePr w:w="10277" w:h="14955" w:hRule="exact" w:wrap="none" w:vAnchor="page" w:hAnchor="page" w:x="1097" w:y="1132"/>
        <w:numPr>
          <w:ilvl w:val="0"/>
          <w:numId w:val="23"/>
        </w:numPr>
        <w:shd w:val="clear" w:color="auto" w:fill="auto"/>
        <w:tabs>
          <w:tab w:val="left" w:pos="1063"/>
        </w:tabs>
        <w:spacing w:before="0" w:line="274" w:lineRule="exact"/>
        <w:ind w:firstLine="740"/>
      </w:pPr>
      <w:r>
        <w:t>ценности научного познания:</w:t>
      </w:r>
    </w:p>
    <w:p w:rsidR="00902E21" w:rsidRDefault="00A963DD">
      <w:pPr>
        <w:pStyle w:val="20"/>
        <w:framePr w:w="10277" w:h="14955" w:hRule="exact" w:wrap="none" w:vAnchor="page" w:hAnchor="page" w:x="1097" w:y="1132"/>
        <w:shd w:val="clear" w:color="auto" w:fill="auto"/>
        <w:spacing w:before="0" w:line="274" w:lineRule="exact"/>
        <w:ind w:firstLine="740"/>
      </w:pPr>
      <w:r>
        <w:t xml:space="preserve">ориентация в деятельности на первоначальные представления о научной картине мира, понимание важности </w:t>
      </w:r>
      <w:r>
        <w:t>слова как средства создания словесно-художественного образа, способа выражения мыслей, чувств, идей автора;</w:t>
      </w:r>
    </w:p>
    <w:p w:rsidR="00902E21" w:rsidRDefault="00A963DD">
      <w:pPr>
        <w:pStyle w:val="20"/>
        <w:framePr w:w="10277" w:h="14955" w:hRule="exact" w:wrap="none" w:vAnchor="page" w:hAnchor="page" w:x="1097" w:y="1132"/>
        <w:shd w:val="clear" w:color="auto" w:fill="auto"/>
        <w:spacing w:before="0" w:line="274" w:lineRule="exact"/>
        <w:ind w:firstLine="740"/>
      </w:pPr>
      <w:r>
        <w:t>потребность в самостоятельной читательской деятельности, саморазвитии средствами чувашской литературы, развитие познавательного интереса, активности</w:t>
      </w:r>
      <w:r>
        <w:t>, инициативности, любознательности и самостоятельности в познании произведений фольклора и художественной литературы.</w:t>
      </w:r>
    </w:p>
    <w:p w:rsidR="00902E21" w:rsidRDefault="00A963DD">
      <w:pPr>
        <w:pStyle w:val="20"/>
        <w:framePr w:w="10277" w:h="14955" w:hRule="exact" w:wrap="none" w:vAnchor="page" w:hAnchor="page" w:x="1097" w:y="1132"/>
        <w:shd w:val="clear" w:color="auto" w:fill="auto"/>
        <w:spacing w:before="0" w:line="274" w:lineRule="exact"/>
        <w:ind w:firstLine="740"/>
      </w:pPr>
      <w:r>
        <w:t>В результате изучения литературного чтения на родном (чувашском) языке на уровне начального общего образования у обучающегося будут сформи</w:t>
      </w:r>
      <w:r>
        <w:t>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02E21" w:rsidRDefault="00A963DD">
      <w:pPr>
        <w:pStyle w:val="20"/>
        <w:framePr w:w="10277" w:h="14955" w:hRule="exact" w:wrap="none" w:vAnchor="page" w:hAnchor="page" w:x="1097" w:y="1132"/>
        <w:shd w:val="clear" w:color="auto" w:fill="auto"/>
        <w:spacing w:before="0" w:line="274" w:lineRule="exact"/>
        <w:ind w:firstLine="740"/>
      </w:pPr>
      <w:r>
        <w:t>У обучающегося будут сформированы следующие базовые логические действия как часть по</w:t>
      </w:r>
      <w:r>
        <w:t>знавательных универсальных учебных действий:</w:t>
      </w:r>
    </w:p>
    <w:p w:rsidR="00902E21" w:rsidRDefault="00A963DD">
      <w:pPr>
        <w:pStyle w:val="20"/>
        <w:framePr w:w="10277" w:h="14955" w:hRule="exact" w:wrap="none" w:vAnchor="page" w:hAnchor="page" w:x="1097" w:y="1132"/>
        <w:shd w:val="clear" w:color="auto" w:fill="auto"/>
        <w:spacing w:before="0" w:line="274" w:lineRule="exact"/>
        <w:ind w:firstLine="740"/>
        <w:jc w:val="left"/>
      </w:pPr>
      <w:r>
        <w:t>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 объединять части объекта, объекты (</w:t>
      </w:r>
      <w:r>
        <w:t>тексты) по заданному признаку;</w:t>
      </w:r>
    </w:p>
    <w:p w:rsidR="00902E21" w:rsidRDefault="00A963DD">
      <w:pPr>
        <w:pStyle w:val="20"/>
        <w:framePr w:w="10277" w:h="14955" w:hRule="exact" w:wrap="none" w:vAnchor="page" w:hAnchor="page" w:x="1097" w:y="1132"/>
        <w:shd w:val="clear" w:color="auto" w:fill="auto"/>
        <w:spacing w:before="0" w:line="274" w:lineRule="exact"/>
        <w:ind w:firstLine="740"/>
      </w:pPr>
      <w:r>
        <w:t>определять существенный признак для классификации, классифицировать произведения по темам, жанрам;</w:t>
      </w:r>
    </w:p>
    <w:p w:rsidR="00902E21" w:rsidRDefault="00A963DD">
      <w:pPr>
        <w:pStyle w:val="20"/>
        <w:framePr w:w="10277" w:h="14955" w:hRule="exact" w:wrap="none" w:vAnchor="page" w:hAnchor="page" w:x="1097" w:y="1132"/>
        <w:shd w:val="clear" w:color="auto" w:fill="auto"/>
        <w:spacing w:before="0" w:line="274" w:lineRule="exact"/>
        <w:ind w:firstLine="740"/>
      </w:pPr>
      <w:r>
        <w:t xml:space="preserve">находить закономерности и противоречия при анализе сюжета (композиции), восстанавливать нарушенную последовательность событий </w:t>
      </w:r>
      <w:r>
        <w:t>(сюжета), составлять аннотацию, отзыв по предложенному алгоритму;</w:t>
      </w:r>
    </w:p>
    <w:p w:rsidR="00902E21" w:rsidRDefault="00A963DD">
      <w:pPr>
        <w:pStyle w:val="20"/>
        <w:framePr w:w="10277" w:h="14955" w:hRule="exact" w:wrap="none" w:vAnchor="page" w:hAnchor="page" w:x="1097" w:y="1132"/>
        <w:shd w:val="clear" w:color="auto" w:fill="auto"/>
        <w:spacing w:before="0" w:line="274" w:lineRule="exact"/>
        <w:ind w:firstLine="740"/>
      </w:pPr>
      <w:r>
        <w:t>выявлять недостаток информации для решения учебной и практической задачи на основе предложенного алгоритма;</w:t>
      </w:r>
    </w:p>
    <w:p w:rsidR="00902E21" w:rsidRDefault="00A963DD">
      <w:pPr>
        <w:pStyle w:val="20"/>
        <w:framePr w:w="10277" w:h="14955" w:hRule="exact" w:wrap="none" w:vAnchor="page" w:hAnchor="page" w:x="1097" w:y="1132"/>
        <w:shd w:val="clear" w:color="auto" w:fill="auto"/>
        <w:spacing w:before="0" w:line="274" w:lineRule="exact"/>
        <w:ind w:firstLine="740"/>
      </w:pPr>
      <w:r>
        <w:t xml:space="preserve">устанавливать причинно-следственные связи в сюжете фольклорного и художественного </w:t>
      </w:r>
      <w:r>
        <w:t>текста, при составлении плана, пересказе текста, характеристике поступков героев.</w:t>
      </w:r>
    </w:p>
    <w:p w:rsidR="00902E21" w:rsidRDefault="00A963DD">
      <w:pPr>
        <w:pStyle w:val="20"/>
        <w:framePr w:w="10277" w:h="14955" w:hRule="exact" w:wrap="none" w:vAnchor="page" w:hAnchor="page" w:x="1097" w:y="1132"/>
        <w:shd w:val="clear" w:color="auto" w:fill="auto"/>
        <w:spacing w:before="0" w:line="274" w:lineRule="exact"/>
        <w:ind w:firstLine="740"/>
        <w:jc w:val="left"/>
      </w:pPr>
      <w:r>
        <w:t>У обучающегося будут сформированы следующие базовые исследовательские действия как часть познавательных универсальных учебных действий: с помощью учителя формулировать цель;</w:t>
      </w:r>
    </w:p>
    <w:p w:rsidR="00902E21" w:rsidRDefault="00A963DD">
      <w:pPr>
        <w:pStyle w:val="20"/>
        <w:framePr w:w="10277" w:h="14955" w:hRule="exact" w:wrap="none" w:vAnchor="page" w:hAnchor="page" w:x="1097" w:y="1132"/>
        <w:shd w:val="clear" w:color="auto" w:fill="auto"/>
        <w:spacing w:before="0" w:line="274" w:lineRule="exact"/>
        <w:ind w:firstLine="740"/>
      </w:pPr>
      <w:r>
        <w:t>сравнивать несколько вариантов решения задачи, выбирать наиболее подходящий (на основе предложенных критериев);</w:t>
      </w:r>
    </w:p>
    <w:p w:rsidR="00902E21" w:rsidRDefault="00A963DD">
      <w:pPr>
        <w:pStyle w:val="20"/>
        <w:framePr w:w="10277" w:h="14955" w:hRule="exact" w:wrap="none" w:vAnchor="page" w:hAnchor="page" w:x="1097" w:y="1132"/>
        <w:shd w:val="clear" w:color="auto" w:fill="auto"/>
        <w:spacing w:before="0" w:line="274" w:lineRule="exact"/>
        <w:ind w:firstLine="740"/>
      </w:pPr>
      <w:r>
        <w:t>выполнять по предложенному плану проектное задание;</w:t>
      </w:r>
    </w:p>
    <w:p w:rsidR="00902E21" w:rsidRDefault="00A963DD">
      <w:pPr>
        <w:pStyle w:val="20"/>
        <w:framePr w:w="10277" w:h="14955" w:hRule="exact" w:wrap="none" w:vAnchor="page" w:hAnchor="page" w:x="1097" w:y="1132"/>
        <w:shd w:val="clear" w:color="auto" w:fill="auto"/>
        <w:spacing w:before="0" w:line="274" w:lineRule="exact"/>
        <w:ind w:firstLine="740"/>
        <w:jc w:val="left"/>
      </w:pPr>
      <w:r>
        <w:t xml:space="preserve">формулировать выводы и подкреплять их доказательствами на основе результатов проведенного </w:t>
      </w:r>
      <w:r>
        <w:t>анализа текста (классификации, сравнения, исследования);</w:t>
      </w:r>
    </w:p>
    <w:p w:rsidR="00902E21" w:rsidRDefault="00A963DD">
      <w:pPr>
        <w:pStyle w:val="20"/>
        <w:framePr w:w="10277" w:h="14955" w:hRule="exact" w:wrap="none" w:vAnchor="page" w:hAnchor="page" w:x="1097" w:y="1132"/>
        <w:shd w:val="clear" w:color="auto" w:fill="auto"/>
        <w:spacing w:before="0" w:line="274" w:lineRule="exact"/>
        <w:ind w:firstLine="740"/>
        <w:jc w:val="left"/>
      </w:pPr>
      <w:r>
        <w:t>прогнозировать возможное развитие процессов, событий и их последствия в аналогичных или сходных ситуациях.</w:t>
      </w:r>
    </w:p>
    <w:p w:rsidR="00902E21" w:rsidRDefault="00A963DD">
      <w:pPr>
        <w:pStyle w:val="20"/>
        <w:framePr w:w="10277" w:h="14955" w:hRule="exact" w:wrap="none" w:vAnchor="page" w:hAnchor="page" w:x="1097" w:y="1132"/>
        <w:shd w:val="clear" w:color="auto" w:fill="auto"/>
        <w:spacing w:before="0" w:line="274" w:lineRule="exact"/>
        <w:ind w:firstLine="740"/>
        <w:jc w:val="left"/>
      </w:pPr>
      <w:r>
        <w:t>У обучающегося будут сформированы умения работать с информацией как часть познавательных уни</w:t>
      </w:r>
      <w:r>
        <w:t>версальных учебных действий:</w:t>
      </w:r>
    </w:p>
    <w:p w:rsidR="00902E21" w:rsidRDefault="00A963DD">
      <w:pPr>
        <w:pStyle w:val="20"/>
        <w:framePr w:w="10277" w:h="14955" w:hRule="exact" w:wrap="none" w:vAnchor="page" w:hAnchor="page" w:x="1097" w:y="1132"/>
        <w:shd w:val="clear" w:color="auto" w:fill="auto"/>
        <w:spacing w:before="0" w:line="274" w:lineRule="exact"/>
        <w:ind w:firstLine="740"/>
      </w:pPr>
      <w:r>
        <w:t>выбирать источник получения информации: словарь, справочник;</w:t>
      </w:r>
    </w:p>
    <w:p w:rsidR="00902E21" w:rsidRDefault="00A963DD">
      <w:pPr>
        <w:pStyle w:val="20"/>
        <w:framePr w:w="10277" w:h="14955" w:hRule="exact" w:wrap="none" w:vAnchor="page" w:hAnchor="page" w:x="1097" w:y="1132"/>
        <w:shd w:val="clear" w:color="auto" w:fill="auto"/>
        <w:spacing w:before="0" w:line="274" w:lineRule="exact"/>
        <w:ind w:firstLine="740"/>
        <w:jc w:val="left"/>
      </w:pPr>
      <w:r>
        <w:t>согласно заданному алгоритму находить в предложенном источнике (словаре, справочнике) информацию, представленную в явном виде;</w:t>
      </w:r>
    </w:p>
    <w:p w:rsidR="00902E21" w:rsidRDefault="00A963DD">
      <w:pPr>
        <w:pStyle w:val="20"/>
        <w:framePr w:w="10277" w:h="14955" w:hRule="exact" w:wrap="none" w:vAnchor="page" w:hAnchor="page" w:x="1097" w:y="1132"/>
        <w:shd w:val="clear" w:color="auto" w:fill="auto"/>
        <w:spacing w:before="0" w:line="274" w:lineRule="exact"/>
        <w:ind w:firstLine="740"/>
      </w:pPr>
      <w:r>
        <w:t xml:space="preserve">распознавать достоверную и </w:t>
      </w:r>
      <w:r>
        <w:t>недостоверную информацию самостоятельно или на основании предложенного учителем способа ее проверки (с помощью словарей, справочников);</w:t>
      </w:r>
    </w:p>
    <w:p w:rsidR="00902E21" w:rsidRDefault="00A963DD">
      <w:pPr>
        <w:pStyle w:val="20"/>
        <w:framePr w:w="10277" w:h="14955" w:hRule="exact" w:wrap="none" w:vAnchor="page" w:hAnchor="page" w:x="1097" w:y="1132"/>
        <w:shd w:val="clear" w:color="auto" w:fill="auto"/>
        <w:spacing w:before="0" w:line="274" w:lineRule="exact"/>
        <w:ind w:firstLine="740"/>
        <w:jc w:val="left"/>
      </w:pPr>
      <w:r>
        <w:t>соблюдать с помощью взрослых (учителей, родителей и (или) законных представителей) правила информационной безопасности п</w:t>
      </w:r>
      <w:r>
        <w:t>ри поиске информации в Интернете;</w:t>
      </w:r>
    </w:p>
    <w:p w:rsidR="00902E21" w:rsidRDefault="00A963DD">
      <w:pPr>
        <w:pStyle w:val="20"/>
        <w:framePr w:w="10277" w:h="14955" w:hRule="exact" w:wrap="none" w:vAnchor="page" w:hAnchor="page" w:x="1097" w:y="1132"/>
        <w:shd w:val="clear" w:color="auto" w:fill="auto"/>
        <w:spacing w:before="0" w:line="274" w:lineRule="exact"/>
        <w:ind w:firstLine="740"/>
        <w:jc w:val="left"/>
      </w:pPr>
      <w:r>
        <w:t>анализировать и создавать текстовую, видео, графическую, звуковую, информацию в соответствии с учебной задачей;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2" w:y="728"/>
        <w:shd w:val="clear" w:color="auto" w:fill="auto"/>
        <w:spacing w:line="190" w:lineRule="exact"/>
      </w:pPr>
      <w:r>
        <w:lastRenderedPageBreak/>
        <w:t>96</w:t>
      </w:r>
    </w:p>
    <w:p w:rsidR="00902E21" w:rsidRDefault="00A963DD">
      <w:pPr>
        <w:pStyle w:val="20"/>
        <w:framePr w:w="10272" w:h="14996" w:hRule="exact" w:wrap="none" w:vAnchor="page" w:hAnchor="page" w:x="1099" w:y="1132"/>
        <w:shd w:val="clear" w:color="auto" w:fill="auto"/>
        <w:spacing w:before="0" w:line="274" w:lineRule="exact"/>
        <w:ind w:firstLine="740"/>
        <w:jc w:val="left"/>
      </w:pPr>
      <w:r>
        <w:t>понимать информацию, зафиксированную в виде таблиц, схем, самостоятельно создавать сх</w:t>
      </w:r>
      <w:r>
        <w:t>емы, таблицы по результатам работы с текстами.</w:t>
      </w:r>
    </w:p>
    <w:p w:rsidR="00902E21" w:rsidRDefault="00A963DD">
      <w:pPr>
        <w:pStyle w:val="20"/>
        <w:framePr w:w="10272" w:h="14996" w:hRule="exact" w:wrap="none" w:vAnchor="page" w:hAnchor="page" w:x="1099" w:y="1132"/>
        <w:shd w:val="clear" w:color="auto" w:fill="auto"/>
        <w:spacing w:before="0" w:line="274" w:lineRule="exact"/>
        <w:ind w:firstLine="740"/>
        <w:jc w:val="left"/>
      </w:pPr>
      <w:r>
        <w:t>У обучающегося будут сформированы умения общения как часть коммуникативных универсальных учебных действий:</w:t>
      </w:r>
    </w:p>
    <w:p w:rsidR="00902E21" w:rsidRDefault="00A963DD">
      <w:pPr>
        <w:pStyle w:val="20"/>
        <w:framePr w:w="10272" w:h="14996" w:hRule="exact" w:wrap="none" w:vAnchor="page" w:hAnchor="page" w:x="1099" w:y="1132"/>
        <w:shd w:val="clear" w:color="auto" w:fill="auto"/>
        <w:spacing w:before="0" w:line="274" w:lineRule="exact"/>
        <w:ind w:firstLine="740"/>
        <w:jc w:val="left"/>
      </w:pPr>
      <w:r>
        <w:t>воспринимать и формулировать суждения, выражать эмоции в соответствии с целями и условиями общения в з</w:t>
      </w:r>
      <w:r>
        <w:t>накомой среде;</w:t>
      </w:r>
    </w:p>
    <w:p w:rsidR="00902E21" w:rsidRDefault="00A963DD">
      <w:pPr>
        <w:pStyle w:val="20"/>
        <w:framePr w:w="10272" w:h="14996" w:hRule="exact" w:wrap="none" w:vAnchor="page" w:hAnchor="page" w:x="1099" w:y="1132"/>
        <w:shd w:val="clear" w:color="auto" w:fill="auto"/>
        <w:spacing w:before="0" w:line="274" w:lineRule="exact"/>
        <w:ind w:firstLine="740"/>
        <w:jc w:val="left"/>
      </w:pPr>
      <w:r>
        <w:t>проявлять уважительное отношение к собеседнику, соблюдать правила ведения диалога и дискуссии;</w:t>
      </w:r>
    </w:p>
    <w:p w:rsidR="00902E21" w:rsidRDefault="00A963DD">
      <w:pPr>
        <w:pStyle w:val="20"/>
        <w:framePr w:w="10272" w:h="14996" w:hRule="exact" w:wrap="none" w:vAnchor="page" w:hAnchor="page" w:x="1099" w:y="1132"/>
        <w:shd w:val="clear" w:color="auto" w:fill="auto"/>
        <w:spacing w:before="0" w:line="274" w:lineRule="exact"/>
        <w:ind w:firstLine="740"/>
        <w:jc w:val="left"/>
      </w:pPr>
      <w:r>
        <w:t xml:space="preserve">признавать возможность существования разных точек зрения; корректно и аргументированно высказывать свое мнение; строить речевое высказывание в </w:t>
      </w:r>
      <w:r>
        <w:t>соответствии с поставленной задачей; создавать устные (описание, рассуждение, повествование) и письменные (повествование) тексты;</w:t>
      </w:r>
    </w:p>
    <w:p w:rsidR="00902E21" w:rsidRDefault="00A963DD">
      <w:pPr>
        <w:pStyle w:val="20"/>
        <w:framePr w:w="10272" w:h="14996" w:hRule="exact" w:wrap="none" w:vAnchor="page" w:hAnchor="page" w:x="1099" w:y="1132"/>
        <w:shd w:val="clear" w:color="auto" w:fill="auto"/>
        <w:spacing w:before="0" w:line="274" w:lineRule="exact"/>
        <w:ind w:firstLine="740"/>
        <w:jc w:val="left"/>
      </w:pPr>
      <w:r>
        <w:t>подготавливать небольшие публичные выступления;</w:t>
      </w:r>
    </w:p>
    <w:p w:rsidR="00902E21" w:rsidRDefault="00A963DD">
      <w:pPr>
        <w:pStyle w:val="20"/>
        <w:framePr w:w="10272" w:h="14996" w:hRule="exact" w:wrap="none" w:vAnchor="page" w:hAnchor="page" w:x="1099" w:y="1132"/>
        <w:shd w:val="clear" w:color="auto" w:fill="auto"/>
        <w:spacing w:before="0" w:line="274" w:lineRule="exact"/>
        <w:ind w:firstLine="740"/>
        <w:jc w:val="left"/>
      </w:pPr>
      <w:r>
        <w:t>подбирать иллюстративный материал (рисунки, фото, плакаты) к тексту выступлени</w:t>
      </w:r>
      <w:r>
        <w:t>я.</w:t>
      </w:r>
    </w:p>
    <w:p w:rsidR="00902E21" w:rsidRDefault="00A963DD">
      <w:pPr>
        <w:pStyle w:val="20"/>
        <w:framePr w:w="10272" w:h="14996" w:hRule="exact" w:wrap="none" w:vAnchor="page" w:hAnchor="page" w:x="1099" w:y="1132"/>
        <w:shd w:val="clear" w:color="auto" w:fill="auto"/>
        <w:spacing w:before="0" w:line="274" w:lineRule="exact"/>
        <w:ind w:firstLine="740"/>
        <w:jc w:val="left"/>
      </w:pPr>
      <w:r>
        <w:t>У обучающегося будут сформированы умения самоорганизации как части регулятивных универсальных учебных действий:</w:t>
      </w:r>
    </w:p>
    <w:p w:rsidR="00902E21" w:rsidRDefault="00A963DD">
      <w:pPr>
        <w:pStyle w:val="20"/>
        <w:framePr w:w="10272" w:h="14996" w:hRule="exact" w:wrap="none" w:vAnchor="page" w:hAnchor="page" w:x="1099" w:y="1132"/>
        <w:shd w:val="clear" w:color="auto" w:fill="auto"/>
        <w:spacing w:before="0" w:line="274" w:lineRule="exact"/>
        <w:ind w:left="740"/>
        <w:jc w:val="left"/>
      </w:pPr>
      <w:r>
        <w:t>планировать действия по решению учебной задачи для получения результата; выстраивать последовательность выбранных действий.</w:t>
      </w:r>
    </w:p>
    <w:p w:rsidR="00902E21" w:rsidRDefault="00A963DD">
      <w:pPr>
        <w:pStyle w:val="20"/>
        <w:framePr w:w="10272" w:h="14996" w:hRule="exact" w:wrap="none" w:vAnchor="page" w:hAnchor="page" w:x="1099" w:y="1132"/>
        <w:shd w:val="clear" w:color="auto" w:fill="auto"/>
        <w:spacing w:before="0" w:line="274" w:lineRule="exact"/>
        <w:ind w:firstLine="740"/>
        <w:jc w:val="left"/>
      </w:pPr>
      <w:r>
        <w:t>У обучающегося бу</w:t>
      </w:r>
      <w:r>
        <w:t>дут сформированы умения самоконтроля как части регулятивных универсальных учебных действий:</w:t>
      </w:r>
    </w:p>
    <w:p w:rsidR="00902E21" w:rsidRDefault="00A963DD">
      <w:pPr>
        <w:pStyle w:val="20"/>
        <w:framePr w:w="10272" w:h="14996" w:hRule="exact" w:wrap="none" w:vAnchor="page" w:hAnchor="page" w:x="1099" w:y="1132"/>
        <w:shd w:val="clear" w:color="auto" w:fill="auto"/>
        <w:spacing w:before="0" w:line="274" w:lineRule="exact"/>
        <w:ind w:left="740"/>
        <w:jc w:val="left"/>
      </w:pPr>
      <w:r>
        <w:t>устанавливать причины успеха или неудач учебной деятельности; корректировать свои учебные действия для преодоления речевых ошибок.</w:t>
      </w:r>
    </w:p>
    <w:p w:rsidR="00902E21" w:rsidRDefault="00A963DD">
      <w:pPr>
        <w:pStyle w:val="20"/>
        <w:framePr w:w="10272" w:h="14996" w:hRule="exact" w:wrap="none" w:vAnchor="page" w:hAnchor="page" w:x="1099" w:y="1132"/>
        <w:shd w:val="clear" w:color="auto" w:fill="auto"/>
        <w:spacing w:before="0" w:line="274" w:lineRule="exact"/>
        <w:ind w:firstLine="740"/>
        <w:jc w:val="left"/>
      </w:pPr>
      <w:r>
        <w:t>У обучающегося будут сформированы</w:t>
      </w:r>
      <w:r>
        <w:t xml:space="preserve"> умения совместной деятельности: 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w:t>
      </w:r>
      <w:r>
        <w:t>ков;</w:t>
      </w:r>
    </w:p>
    <w:p w:rsidR="00902E21" w:rsidRDefault="00A963DD">
      <w:pPr>
        <w:pStyle w:val="20"/>
        <w:framePr w:w="10272" w:h="14996" w:hRule="exact" w:wrap="none" w:vAnchor="page" w:hAnchor="page" w:x="1099" w:y="1132"/>
        <w:shd w:val="clear" w:color="auto" w:fill="auto"/>
        <w:spacing w:before="0" w:line="274" w:lineRule="exact"/>
        <w:ind w:firstLine="740"/>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902E21" w:rsidRDefault="00A963DD">
      <w:pPr>
        <w:pStyle w:val="20"/>
        <w:framePr w:w="10272" w:h="14996" w:hRule="exact" w:wrap="none" w:vAnchor="page" w:hAnchor="page" w:x="1099" w:y="1132"/>
        <w:shd w:val="clear" w:color="auto" w:fill="auto"/>
        <w:spacing w:before="0" w:line="274" w:lineRule="exact"/>
        <w:ind w:left="740"/>
        <w:jc w:val="left"/>
      </w:pPr>
      <w:r>
        <w:t>проявлять готовность руководить, выполнять поручения, подчиняться; ответств</w:t>
      </w:r>
      <w:r>
        <w:t>енно выполнять свою часть работы; оценивать свой вклад в общий результат;</w:t>
      </w:r>
    </w:p>
    <w:p w:rsidR="00902E21" w:rsidRDefault="00A963DD">
      <w:pPr>
        <w:pStyle w:val="20"/>
        <w:framePr w:w="10272" w:h="14996" w:hRule="exact" w:wrap="none" w:vAnchor="page" w:hAnchor="page" w:x="1099" w:y="1132"/>
        <w:shd w:val="clear" w:color="auto" w:fill="auto"/>
        <w:spacing w:before="0" w:line="274" w:lineRule="exact"/>
        <w:ind w:firstLine="740"/>
        <w:jc w:val="left"/>
      </w:pPr>
      <w:r>
        <w:t>выполнять совместные проектные задания по литературному чтению на родном (чувашском) языке с использованием предложенного образца.</w:t>
      </w:r>
    </w:p>
    <w:p w:rsidR="00902E21" w:rsidRDefault="00A963DD">
      <w:pPr>
        <w:pStyle w:val="20"/>
        <w:framePr w:w="10272" w:h="14996" w:hRule="exact" w:wrap="none" w:vAnchor="page" w:hAnchor="page" w:x="1099" w:y="1132"/>
        <w:shd w:val="clear" w:color="auto" w:fill="auto"/>
        <w:spacing w:before="0" w:line="274" w:lineRule="exact"/>
        <w:ind w:firstLine="740"/>
        <w:jc w:val="left"/>
      </w:pPr>
      <w:r>
        <w:t>Предметные результаты изучения литературного чтения</w:t>
      </w:r>
      <w:r>
        <w:t xml:space="preserve"> на родном (чувашском) языке. К концу обучения в 1 классе обучающийся научится:</w:t>
      </w:r>
    </w:p>
    <w:p w:rsidR="00902E21" w:rsidRDefault="00A963DD">
      <w:pPr>
        <w:pStyle w:val="20"/>
        <w:framePr w:w="10272" w:h="14996" w:hRule="exact" w:wrap="none" w:vAnchor="page" w:hAnchor="page" w:x="1099" w:y="1132"/>
        <w:shd w:val="clear" w:color="auto" w:fill="auto"/>
        <w:spacing w:before="0" w:line="274" w:lineRule="exact"/>
        <w:ind w:firstLine="740"/>
        <w:jc w:val="left"/>
      </w:pPr>
      <w:r>
        <w:t>понимать содержание речи, отвечать на вопросы по содержанию услышанного произведения, определять последовательности событий;</w:t>
      </w:r>
    </w:p>
    <w:p w:rsidR="00902E21" w:rsidRDefault="00A963DD">
      <w:pPr>
        <w:pStyle w:val="20"/>
        <w:framePr w:w="10272" w:h="14996" w:hRule="exact" w:wrap="none" w:vAnchor="page" w:hAnchor="page" w:x="1099" w:y="1132"/>
        <w:shd w:val="clear" w:color="auto" w:fill="auto"/>
        <w:spacing w:before="0" w:line="274" w:lineRule="exact"/>
        <w:ind w:left="740"/>
        <w:jc w:val="left"/>
      </w:pPr>
      <w:r>
        <w:t>соотносить услышанный текст с иллюстрациями к нему;</w:t>
      </w:r>
      <w:r>
        <w:t xml:space="preserve"> отвечать на вопросы по содержанию услышанного произведения;</w:t>
      </w:r>
    </w:p>
    <w:p w:rsidR="00902E21" w:rsidRDefault="00A963DD">
      <w:pPr>
        <w:pStyle w:val="20"/>
        <w:framePr w:w="10272" w:h="14996" w:hRule="exact" w:wrap="none" w:vAnchor="page" w:hAnchor="page" w:x="1099" w:y="1132"/>
        <w:shd w:val="clear" w:color="auto" w:fill="auto"/>
        <w:spacing w:before="0" w:line="274" w:lineRule="exact"/>
        <w:ind w:firstLine="740"/>
        <w:jc w:val="left"/>
      </w:pPr>
      <w:r>
        <w:t>структурировать монологическое высказывание небольшого объёма с использованием авторского текста в виде ответа на вопрос;</w:t>
      </w:r>
    </w:p>
    <w:p w:rsidR="00902E21" w:rsidRDefault="00A963DD">
      <w:pPr>
        <w:pStyle w:val="20"/>
        <w:framePr w:w="10272" w:h="14996" w:hRule="exact" w:wrap="none" w:vAnchor="page" w:hAnchor="page" w:x="1099" w:y="1132"/>
        <w:shd w:val="clear" w:color="auto" w:fill="auto"/>
        <w:spacing w:before="0" w:line="274" w:lineRule="exact"/>
        <w:ind w:firstLine="740"/>
        <w:jc w:val="left"/>
      </w:pPr>
      <w:r>
        <w:t>читать по слогам с переходом к плавному осмысленному правильному чтению ц</w:t>
      </w:r>
      <w:r>
        <w:t>елыми словами вслух;</w:t>
      </w:r>
    </w:p>
    <w:p w:rsidR="00902E21" w:rsidRDefault="00A963DD">
      <w:pPr>
        <w:pStyle w:val="20"/>
        <w:framePr w:w="10272" w:h="14996" w:hRule="exact" w:wrap="none" w:vAnchor="page" w:hAnchor="page" w:x="1099" w:y="1132"/>
        <w:shd w:val="clear" w:color="auto" w:fill="auto"/>
        <w:spacing w:before="0" w:line="274" w:lineRule="exact"/>
        <w:ind w:left="740"/>
        <w:jc w:val="left"/>
      </w:pPr>
      <w:r>
        <w:t>отвечать письменно на вопросы по прочитанному и прослушанному произведению; различать прозаическую (нестихотворную) и стихотворную речь;</w:t>
      </w:r>
    </w:p>
    <w:p w:rsidR="00902E21" w:rsidRDefault="00A963DD">
      <w:pPr>
        <w:pStyle w:val="20"/>
        <w:framePr w:w="10272" w:h="14996" w:hRule="exact" w:wrap="none" w:vAnchor="page" w:hAnchor="page" w:x="1099" w:y="1132"/>
        <w:shd w:val="clear" w:color="auto" w:fill="auto"/>
        <w:spacing w:before="0" w:line="274" w:lineRule="exact"/>
        <w:ind w:firstLine="740"/>
        <w:jc w:val="left"/>
      </w:pPr>
      <w:r>
        <w:t>различать отдельные жанры фольклора (устного народного творчества) и художественной литературы (за</w:t>
      </w:r>
      <w:r>
        <w:t>гадки, считалки, скороговорки, сказки, рассказы, стихотворения);</w:t>
      </w:r>
    </w:p>
    <w:p w:rsidR="00902E21" w:rsidRDefault="00A963DD">
      <w:pPr>
        <w:pStyle w:val="20"/>
        <w:framePr w:w="10272" w:h="14996" w:hRule="exact" w:wrap="none" w:vAnchor="page" w:hAnchor="page" w:x="1099" w:y="1132"/>
        <w:shd w:val="clear" w:color="auto" w:fill="auto"/>
        <w:spacing w:before="0" w:line="274" w:lineRule="exact"/>
        <w:ind w:firstLine="740"/>
        <w:jc w:val="left"/>
      </w:pPr>
      <w:r>
        <w:t>понимать содержание прослушанного или прочитанного произведения: отвечать на вопросы по фактическому содержанию произведения;</w:t>
      </w:r>
    </w:p>
    <w:p w:rsidR="00902E21" w:rsidRDefault="00A963DD">
      <w:pPr>
        <w:pStyle w:val="20"/>
        <w:framePr w:w="10272" w:h="14996" w:hRule="exact" w:wrap="none" w:vAnchor="page" w:hAnchor="page" w:x="1099" w:y="1132"/>
        <w:shd w:val="clear" w:color="auto" w:fill="auto"/>
        <w:spacing w:before="0" w:line="274" w:lineRule="exact"/>
        <w:ind w:firstLine="740"/>
      </w:pPr>
      <w:r>
        <w:t xml:space="preserve">владеть элементарными умениями анализа текста прослушанного или </w:t>
      </w:r>
      <w:r>
        <w:t>прочитанного произведения: определять последовательность событий в произведении, характеризовать поступки героя;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rPr>
          <w:rStyle w:val="a8"/>
        </w:rPr>
        <w:lastRenderedPageBreak/>
        <w:t>97</w:t>
      </w:r>
    </w:p>
    <w:p w:rsidR="00902E21" w:rsidRDefault="00A963DD">
      <w:pPr>
        <w:pStyle w:val="20"/>
        <w:framePr w:w="10277" w:h="14976" w:hRule="exact" w:wrap="none" w:vAnchor="page" w:hAnchor="page" w:x="1097" w:y="1127"/>
        <w:shd w:val="clear" w:color="auto" w:fill="auto"/>
        <w:spacing w:before="0" w:line="274" w:lineRule="exact"/>
        <w:ind w:firstLine="740"/>
        <w:jc w:val="left"/>
      </w:pPr>
      <w:r>
        <w:t>участвовать в обсуждении прослушанного или прочитанного произведения: отвечать на вопросы о впечатлении от произведени</w:t>
      </w:r>
      <w:r>
        <w:t>я;</w:t>
      </w:r>
    </w:p>
    <w:p w:rsidR="00902E21" w:rsidRDefault="00A963DD">
      <w:pPr>
        <w:pStyle w:val="20"/>
        <w:framePr w:w="10277" w:h="14976" w:hRule="exact" w:wrap="none" w:vAnchor="page" w:hAnchor="page" w:x="1097" w:y="1127"/>
        <w:shd w:val="clear" w:color="auto" w:fill="auto"/>
        <w:spacing w:before="0" w:line="274" w:lineRule="exact"/>
        <w:ind w:firstLine="740"/>
        <w:jc w:val="left"/>
      </w:pPr>
      <w:r>
        <w:t>пересказывать (устно) содержание произведения с соблюдением последовательности событий, с использованием предложенных ключевых слов, вопросов, предложенного плана; читать по ролям с соблюдением норм произношения, расстановки ударения; иллюстрировать отр</w:t>
      </w:r>
      <w:r>
        <w:t>ывки произведения, пересказывать проиллюстрированный отрывок; ориентироваться в книге или учебнике по обложке, оглавлению, иллюстрациям;</w:t>
      </w:r>
    </w:p>
    <w:p w:rsidR="00902E21" w:rsidRDefault="00A963DD">
      <w:pPr>
        <w:pStyle w:val="20"/>
        <w:framePr w:w="10277" w:h="14976" w:hRule="exact" w:wrap="none" w:vAnchor="page" w:hAnchor="page" w:x="1097" w:y="1127"/>
        <w:shd w:val="clear" w:color="auto" w:fill="auto"/>
        <w:spacing w:before="0" w:line="274" w:lineRule="exact"/>
        <w:ind w:firstLine="740"/>
      </w:pPr>
      <w:r>
        <w:t>Предметные результаты изучения литературного чтения на родном (чувашском) языке. К концу обучения во 2 классе обучающий</w:t>
      </w:r>
      <w:r>
        <w:t>ся научится:</w:t>
      </w:r>
    </w:p>
    <w:p w:rsidR="00902E21" w:rsidRDefault="00A963DD">
      <w:pPr>
        <w:pStyle w:val="20"/>
        <w:framePr w:w="10277" w:h="14976" w:hRule="exact" w:wrap="none" w:vAnchor="page" w:hAnchor="page" w:x="1097" w:y="1127"/>
        <w:shd w:val="clear" w:color="auto" w:fill="auto"/>
        <w:spacing w:before="0" w:line="274" w:lineRule="exact"/>
        <w:ind w:firstLine="740"/>
        <w:jc w:val="left"/>
      </w:pPr>
      <w:r>
        <w:t>переходить от чтения вслух к чтению про себя в соответствии с учебной задачей;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902E21" w:rsidRDefault="00A963DD">
      <w:pPr>
        <w:pStyle w:val="20"/>
        <w:framePr w:w="10277" w:h="14976" w:hRule="exact" w:wrap="none" w:vAnchor="page" w:hAnchor="page" w:x="1097" w:y="1127"/>
        <w:shd w:val="clear" w:color="auto" w:fill="auto"/>
        <w:spacing w:before="0" w:line="274" w:lineRule="exact"/>
        <w:ind w:firstLine="740"/>
      </w:pPr>
      <w:r>
        <w:t>поним</w:t>
      </w:r>
      <w:r>
        <w:t>ать содержание, смысл прослушанного или прочитанного произведения: отвечать и формулировать вопросы по фактическому содержанию произведения;</w:t>
      </w:r>
    </w:p>
    <w:p w:rsidR="00902E21" w:rsidRDefault="00A963DD">
      <w:pPr>
        <w:pStyle w:val="20"/>
        <w:framePr w:w="10277" w:h="14976" w:hRule="exact" w:wrap="none" w:vAnchor="page" w:hAnchor="page" w:x="1097" w:y="1127"/>
        <w:shd w:val="clear" w:color="auto" w:fill="auto"/>
        <w:spacing w:before="0" w:line="274" w:lineRule="exact"/>
        <w:ind w:firstLine="740"/>
      </w:pPr>
      <w:r>
        <w:t>строить монологическое устное и письменное речевое высказывание небольшого объёма с использованием авторского текст</w:t>
      </w:r>
      <w:r>
        <w:t>а по предложенной теме или в виде ответа на вопросы;</w:t>
      </w:r>
    </w:p>
    <w:p w:rsidR="00902E21" w:rsidRDefault="00A963DD">
      <w:pPr>
        <w:pStyle w:val="20"/>
        <w:framePr w:w="10277" w:h="14976" w:hRule="exact" w:wrap="none" w:vAnchor="page" w:hAnchor="page" w:x="1097" w:y="1127"/>
        <w:shd w:val="clear" w:color="auto" w:fill="auto"/>
        <w:spacing w:before="0" w:line="274" w:lineRule="exact"/>
        <w:ind w:firstLine="740"/>
      </w:pPr>
      <w:r>
        <w:t>различать отдельные жанры фольклора (загадки, пословицы, потешки, небылицы, народные песни, сказки о животных, бытовые и волшебные) и художественной литературы (литературные сказки, рассказы, стихотворен</w:t>
      </w:r>
      <w:r>
        <w:t>ия);</w:t>
      </w:r>
    </w:p>
    <w:p w:rsidR="00902E21" w:rsidRDefault="00A963DD">
      <w:pPr>
        <w:pStyle w:val="20"/>
        <w:framePr w:w="10277" w:h="14976" w:hRule="exact" w:wrap="none" w:vAnchor="page" w:hAnchor="page" w:x="1097" w:y="1127"/>
        <w:shd w:val="clear" w:color="auto" w:fill="auto"/>
        <w:spacing w:before="0" w:line="274" w:lineRule="exact"/>
        <w:ind w:firstLine="740"/>
        <w:jc w:val="left"/>
      </w:pPr>
      <w:r>
        <w:t>различать особенности сказок разного вида (о животных, бытовые, волшебные), авторской</w:t>
      </w:r>
    </w:p>
    <w:p w:rsidR="00902E21" w:rsidRDefault="00A963DD">
      <w:pPr>
        <w:pStyle w:val="20"/>
        <w:framePr w:w="10277" w:h="14976" w:hRule="exact" w:wrap="none" w:vAnchor="page" w:hAnchor="page" w:x="1097" w:y="1127"/>
        <w:shd w:val="clear" w:color="auto" w:fill="auto"/>
        <w:spacing w:before="0" w:line="274" w:lineRule="exact"/>
        <w:jc w:val="left"/>
      </w:pPr>
      <w:r>
        <w:t>сказки;</w:t>
      </w:r>
    </w:p>
    <w:p w:rsidR="00902E21" w:rsidRDefault="00A963DD">
      <w:pPr>
        <w:pStyle w:val="20"/>
        <w:framePr w:w="10277" w:h="14976" w:hRule="exact" w:wrap="none" w:vAnchor="page" w:hAnchor="page" w:x="1097" w:y="1127"/>
        <w:shd w:val="clear" w:color="auto" w:fill="auto"/>
        <w:spacing w:before="0" w:line="274" w:lineRule="exact"/>
        <w:ind w:firstLine="740"/>
      </w:pPr>
      <w:r>
        <w:t xml:space="preserve">находить в фольклоре и литературных произведениях отражение нравственных ценностей, традиций, быта, культуры разных народов, ориентироваться в </w:t>
      </w:r>
      <w:r>
        <w:t>нравственно-этических понятиях в контексте изученных произведений;</w:t>
      </w:r>
    </w:p>
    <w:p w:rsidR="00902E21" w:rsidRDefault="00A963DD">
      <w:pPr>
        <w:pStyle w:val="20"/>
        <w:framePr w:w="10277" w:h="14976" w:hRule="exact" w:wrap="none" w:vAnchor="page" w:hAnchor="page" w:x="1097" w:y="1127"/>
        <w:shd w:val="clear" w:color="auto" w:fill="auto"/>
        <w:spacing w:before="0" w:line="274" w:lineRule="exact"/>
        <w:ind w:firstLine="740"/>
      </w:pPr>
      <w:r>
        <w:t>различать особенности пейзажной лирики, находить средства выразительности в описаниях природы;</w:t>
      </w:r>
    </w:p>
    <w:p w:rsidR="00902E21" w:rsidRDefault="00A963DD">
      <w:pPr>
        <w:pStyle w:val="20"/>
        <w:framePr w:w="10277" w:h="14976" w:hRule="exact" w:wrap="none" w:vAnchor="page" w:hAnchor="page" w:x="1097" w:y="1127"/>
        <w:shd w:val="clear" w:color="auto" w:fill="auto"/>
        <w:spacing w:before="0" w:line="274" w:lineRule="exact"/>
        <w:ind w:firstLine="740"/>
      </w:pPr>
      <w:r>
        <w:t>владеть элементарными умениями анализа и интерпретации текста: определять тему и главную мысль</w:t>
      </w:r>
      <w:r>
        <w:t>, воспроизводить последовательность событий текста произведения;</w:t>
      </w:r>
    </w:p>
    <w:p w:rsidR="00902E21" w:rsidRDefault="00A963DD">
      <w:pPr>
        <w:pStyle w:val="20"/>
        <w:framePr w:w="10277" w:h="14976" w:hRule="exact" w:wrap="none" w:vAnchor="page" w:hAnchor="page" w:x="1097" w:y="1127"/>
        <w:shd w:val="clear" w:color="auto" w:fill="auto"/>
        <w:spacing w:before="0" w:line="274" w:lineRule="exact"/>
        <w:ind w:firstLine="740"/>
      </w:pPr>
      <w:r>
        <w:t>описывать характер героя, находить в тексте средства изображения (портрет) героя и выражения его чувств, оценивать поступки героев произведения;</w:t>
      </w:r>
    </w:p>
    <w:p w:rsidR="00902E21" w:rsidRDefault="00A963DD">
      <w:pPr>
        <w:pStyle w:val="20"/>
        <w:framePr w:w="10277" w:h="14976" w:hRule="exact" w:wrap="none" w:vAnchor="page" w:hAnchor="page" w:x="1097" w:y="1127"/>
        <w:shd w:val="clear" w:color="auto" w:fill="auto"/>
        <w:spacing w:before="0" w:line="274" w:lineRule="exact"/>
        <w:ind w:firstLine="740"/>
      </w:pPr>
      <w:r>
        <w:t>участвовать в обсуждении прослушанного или про</w:t>
      </w:r>
      <w:r>
        <w:t>читанного произведения: формулировать устно простые выводы, подтверждать свой ответ примерами из текста;</w:t>
      </w:r>
    </w:p>
    <w:p w:rsidR="00902E21" w:rsidRDefault="00A963DD">
      <w:pPr>
        <w:pStyle w:val="20"/>
        <w:framePr w:w="10277" w:h="14976" w:hRule="exact" w:wrap="none" w:vAnchor="page" w:hAnchor="page" w:x="1097" w:y="1127"/>
        <w:shd w:val="clear" w:color="auto" w:fill="auto"/>
        <w:spacing w:before="0" w:line="274" w:lineRule="exact"/>
        <w:ind w:firstLine="740"/>
        <w:jc w:val="left"/>
      </w:pPr>
      <w:r>
        <w:t>составлять совместно план произведения, пересказывать по плану;</w:t>
      </w:r>
    </w:p>
    <w:p w:rsidR="00902E21" w:rsidRDefault="00A963DD">
      <w:pPr>
        <w:pStyle w:val="20"/>
        <w:framePr w:w="10277" w:h="14976" w:hRule="exact" w:wrap="none" w:vAnchor="page" w:hAnchor="page" w:x="1097" w:y="1127"/>
        <w:shd w:val="clear" w:color="auto" w:fill="auto"/>
        <w:spacing w:before="0" w:line="274" w:lineRule="exact"/>
        <w:ind w:firstLine="740"/>
      </w:pPr>
      <w:r>
        <w:t>читать по ролям с соблюдением норм произношения, расстановки ударения, инсценировать не</w:t>
      </w:r>
      <w:r>
        <w:t>большие эпизоды из произведения, совместно придумывать загадки.</w:t>
      </w:r>
    </w:p>
    <w:p w:rsidR="00902E21" w:rsidRDefault="00A963DD">
      <w:pPr>
        <w:pStyle w:val="20"/>
        <w:framePr w:w="10277" w:h="14976" w:hRule="exact" w:wrap="none" w:vAnchor="page" w:hAnchor="page" w:x="1097" w:y="1127"/>
        <w:shd w:val="clear" w:color="auto" w:fill="auto"/>
        <w:spacing w:before="0" w:line="274" w:lineRule="exact"/>
        <w:ind w:firstLine="740"/>
      </w:pPr>
      <w:r>
        <w:t>ориентироваться в книге или учебнике по обложке, оглавлению, аннотации, иллюстрациям, предисловию, условным обозначениям;</w:t>
      </w:r>
    </w:p>
    <w:p w:rsidR="00902E21" w:rsidRDefault="00A963DD">
      <w:pPr>
        <w:pStyle w:val="20"/>
        <w:framePr w:w="10277" w:h="14976" w:hRule="exact" w:wrap="none" w:vAnchor="page" w:hAnchor="page" w:x="1097" w:y="1127"/>
        <w:shd w:val="clear" w:color="auto" w:fill="auto"/>
        <w:spacing w:before="0" w:line="274" w:lineRule="exact"/>
        <w:ind w:firstLine="740"/>
      </w:pPr>
      <w:r>
        <w:t xml:space="preserve">выбирать книги для самостоятельного чтения с учётом рекомендательного </w:t>
      </w:r>
      <w:r>
        <w:t>списка, используя картотеки, рассказывать о прочитанной книге.</w:t>
      </w:r>
    </w:p>
    <w:p w:rsidR="00902E21" w:rsidRDefault="00A963DD">
      <w:pPr>
        <w:pStyle w:val="20"/>
        <w:framePr w:w="10277" w:h="14976" w:hRule="exact" w:wrap="none" w:vAnchor="page" w:hAnchor="page" w:x="1097" w:y="1127"/>
        <w:shd w:val="clear" w:color="auto" w:fill="auto"/>
        <w:spacing w:before="0" w:line="274" w:lineRule="exact"/>
        <w:ind w:firstLine="740"/>
      </w:pPr>
      <w:r>
        <w:t>Предметные результаты изучения литературного чтения на родном (чувашском) языке. К концу обучения в 3 классе обучающийся научится:</w:t>
      </w:r>
    </w:p>
    <w:p w:rsidR="00902E21" w:rsidRDefault="00A963DD">
      <w:pPr>
        <w:pStyle w:val="20"/>
        <w:framePr w:w="10277" w:h="14976" w:hRule="exact" w:wrap="none" w:vAnchor="page" w:hAnchor="page" w:x="1097" w:y="1127"/>
        <w:shd w:val="clear" w:color="auto" w:fill="auto"/>
        <w:spacing w:before="0" w:line="274" w:lineRule="exact"/>
        <w:ind w:firstLine="740"/>
      </w:pPr>
      <w:r>
        <w:t>читать вслух и про себя в соответствии с учебной задачей, испо</w:t>
      </w:r>
      <w:r>
        <w:t>льзовать разные виды чтения;</w:t>
      </w:r>
    </w:p>
    <w:p w:rsidR="00902E21" w:rsidRDefault="00A963DD">
      <w:pPr>
        <w:pStyle w:val="20"/>
        <w:framePr w:w="10277" w:h="14976" w:hRule="exact" w:wrap="none" w:vAnchor="page" w:hAnchor="page" w:x="1097" w:y="1127"/>
        <w:shd w:val="clear" w:color="auto" w:fill="auto"/>
        <w:spacing w:before="0" w:line="274" w:lineRule="exact"/>
        <w:ind w:firstLine="740"/>
      </w:pPr>
      <w:r>
        <w:t>читать наизусть не менее 3-4 стихотворений в соответствии с изученной тематикой произведений;</w:t>
      </w:r>
    </w:p>
    <w:p w:rsidR="00902E21" w:rsidRDefault="00A963DD">
      <w:pPr>
        <w:pStyle w:val="20"/>
        <w:framePr w:w="10277" w:h="14976" w:hRule="exact" w:wrap="none" w:vAnchor="page" w:hAnchor="page" w:x="1097" w:y="1127"/>
        <w:shd w:val="clear" w:color="auto" w:fill="auto"/>
        <w:spacing w:before="0" w:line="274" w:lineRule="exact"/>
        <w:ind w:firstLine="740"/>
      </w:pPr>
      <w:r>
        <w:t>находить в фольклоре и литературных произведениях отражение нравственных ценностей, традиций, быта, культуры разных народов, ориентир</w:t>
      </w:r>
      <w:r>
        <w:t>оваться в нравственно-этических понятиях в контексте изученных произведений;</w:t>
      </w:r>
    </w:p>
    <w:p w:rsidR="00902E21" w:rsidRDefault="00A963DD">
      <w:pPr>
        <w:pStyle w:val="20"/>
        <w:framePr w:w="10277" w:h="14976" w:hRule="exact" w:wrap="none" w:vAnchor="page" w:hAnchor="page" w:x="1097" w:y="1127"/>
        <w:shd w:val="clear" w:color="auto" w:fill="auto"/>
        <w:spacing w:before="0" w:line="274" w:lineRule="exact"/>
        <w:ind w:firstLine="740"/>
        <w:jc w:val="left"/>
      </w:pPr>
      <w:r>
        <w:t>различать художественные произведения и познавательные тексты;</w:t>
      </w:r>
    </w:p>
    <w:p w:rsidR="00902E21" w:rsidRDefault="00A963DD">
      <w:pPr>
        <w:pStyle w:val="20"/>
        <w:framePr w:w="10277" w:h="14976" w:hRule="exact" w:wrap="none" w:vAnchor="page" w:hAnchor="page" w:x="1097" w:y="1127"/>
        <w:shd w:val="clear" w:color="auto" w:fill="auto"/>
        <w:spacing w:before="0" w:line="274" w:lineRule="exact"/>
        <w:ind w:firstLine="740"/>
      </w:pPr>
      <w:r>
        <w:t>понимать жанровую принадлежность, содержание, смысл прослушанного или прочитанного произведения: отвечать и формулир</w:t>
      </w:r>
      <w:r>
        <w:t>овать вопросы к учебным и художественным текстам;</w:t>
      </w:r>
    </w:p>
    <w:p w:rsidR="00902E21" w:rsidRDefault="00A963DD">
      <w:pPr>
        <w:pStyle w:val="20"/>
        <w:framePr w:w="10277" w:h="14976" w:hRule="exact" w:wrap="none" w:vAnchor="page" w:hAnchor="page" w:x="1097" w:y="1127"/>
        <w:shd w:val="clear" w:color="auto" w:fill="auto"/>
        <w:spacing w:before="0" w:line="274" w:lineRule="exact"/>
        <w:ind w:firstLine="740"/>
      </w:pPr>
      <w:r>
        <w:t>определять особенности отдельных жанров фольклора и художественной литературы (литературные сказки, рассказы, стихотворения, басни);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rPr>
          <w:rStyle w:val="a8"/>
        </w:rPr>
        <w:lastRenderedPageBreak/>
        <w:t>98</w:t>
      </w:r>
    </w:p>
    <w:p w:rsidR="00902E21" w:rsidRDefault="00A963DD">
      <w:pPr>
        <w:pStyle w:val="20"/>
        <w:framePr w:w="10277" w:h="14947" w:hRule="exact" w:wrap="none" w:vAnchor="page" w:hAnchor="page" w:x="1097" w:y="1127"/>
        <w:shd w:val="clear" w:color="auto" w:fill="auto"/>
        <w:spacing w:before="0" w:line="274" w:lineRule="exact"/>
        <w:ind w:firstLine="740"/>
      </w:pPr>
      <w:r>
        <w:t xml:space="preserve">владеть элементарными умениями анализа и </w:t>
      </w:r>
      <w:r>
        <w:t>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w:t>
      </w:r>
    </w:p>
    <w:p w:rsidR="00902E21" w:rsidRDefault="00A963DD">
      <w:pPr>
        <w:pStyle w:val="20"/>
        <w:framePr w:w="10277" w:h="14947" w:hRule="exact" w:wrap="none" w:vAnchor="page" w:hAnchor="page" w:x="1097" w:y="1127"/>
        <w:shd w:val="clear" w:color="auto" w:fill="auto"/>
        <w:spacing w:before="0" w:line="274" w:lineRule="exact"/>
        <w:ind w:firstLine="740"/>
      </w:pPr>
      <w:r>
        <w:t>характеризовать героев, описывать характер героя, давать оценку поступка</w:t>
      </w:r>
      <w:r>
        <w:t>м героев, составлять портретные характеристики персонажей. Отличать автора произведения от героя и рассказчика, характеризовать отношение автора к героям, поступкам, находить в тексте средства изображения героев (портрет), описание пейзажа и интерьера;</w:t>
      </w:r>
    </w:p>
    <w:p w:rsidR="00902E21" w:rsidRDefault="00A963DD">
      <w:pPr>
        <w:pStyle w:val="20"/>
        <w:framePr w:w="10277" w:h="14947" w:hRule="exact" w:wrap="none" w:vAnchor="page" w:hAnchor="page" w:x="1097" w:y="1127"/>
        <w:shd w:val="clear" w:color="auto" w:fill="auto"/>
        <w:spacing w:before="0" w:line="274" w:lineRule="exact"/>
        <w:ind w:firstLine="740"/>
      </w:pPr>
      <w:r>
        <w:t>нах</w:t>
      </w:r>
      <w:r>
        <w:t>одить в тексте примеры средств художественной выразительности (сравнение, эпитет, олицетворение);</w:t>
      </w:r>
    </w:p>
    <w:p w:rsidR="00902E21" w:rsidRDefault="00A963DD">
      <w:pPr>
        <w:pStyle w:val="20"/>
        <w:framePr w:w="10277" w:h="14947" w:hRule="exact" w:wrap="none" w:vAnchor="page" w:hAnchor="page" w:x="1097" w:y="1127"/>
        <w:shd w:val="clear" w:color="auto" w:fill="auto"/>
        <w:spacing w:before="0" w:line="274" w:lineRule="exact"/>
        <w:ind w:firstLine="740"/>
      </w:pPr>
      <w:r>
        <w:t>участвовать в обсуждении прослушанного или прочитанного произведения: строить монологическое высказывание, формулировать простые выводы, подтверждать свой отв</w:t>
      </w:r>
      <w:r>
        <w:t>ет примерами из текста, использовать в беседе изученные литературные понятия;</w:t>
      </w:r>
    </w:p>
    <w:p w:rsidR="00902E21" w:rsidRDefault="00A963DD">
      <w:pPr>
        <w:pStyle w:val="20"/>
        <w:framePr w:w="10277" w:h="14947" w:hRule="exact" w:wrap="none" w:vAnchor="page" w:hAnchor="page" w:x="1097" w:y="1127"/>
        <w:shd w:val="clear" w:color="auto" w:fill="auto"/>
        <w:spacing w:before="0" w:line="274" w:lineRule="exact"/>
        <w:ind w:firstLine="740"/>
      </w:pPr>
      <w:r>
        <w:t>читать по ролям с соблюдением норм произношения, инсценировать небольшие эпизоды из произведения, иллюстрировать отдельные фрагменты;</w:t>
      </w:r>
    </w:p>
    <w:p w:rsidR="00902E21" w:rsidRDefault="00A963DD">
      <w:pPr>
        <w:pStyle w:val="20"/>
        <w:framePr w:w="10277" w:h="14947" w:hRule="exact" w:wrap="none" w:vAnchor="page" w:hAnchor="page" w:x="1097" w:y="1127"/>
        <w:shd w:val="clear" w:color="auto" w:fill="auto"/>
        <w:spacing w:before="0" w:line="274" w:lineRule="exact"/>
        <w:ind w:firstLine="740"/>
      </w:pPr>
      <w:r>
        <w:t>сочинять тексты, используя аналогии, иллюстр</w:t>
      </w:r>
      <w:r>
        <w:t>ации, придумывать продолжение прочитанного произведения, пересказывать текст;</w:t>
      </w:r>
    </w:p>
    <w:p w:rsidR="00902E21" w:rsidRDefault="00A963DD">
      <w:pPr>
        <w:pStyle w:val="20"/>
        <w:framePr w:w="10277" w:h="14947" w:hRule="exact" w:wrap="none" w:vAnchor="page" w:hAnchor="page" w:x="1097" w:y="1127"/>
        <w:shd w:val="clear" w:color="auto" w:fill="auto"/>
        <w:spacing w:before="0" w:line="274" w:lineRule="exact"/>
        <w:ind w:firstLine="740"/>
      </w:pPr>
      <w: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902E21" w:rsidRDefault="00A963DD">
      <w:pPr>
        <w:pStyle w:val="20"/>
        <w:framePr w:w="10277" w:h="14947" w:hRule="exact" w:wrap="none" w:vAnchor="page" w:hAnchor="page" w:x="1097" w:y="1127"/>
        <w:shd w:val="clear" w:color="auto" w:fill="auto"/>
        <w:spacing w:before="0" w:line="274" w:lineRule="exact"/>
        <w:ind w:firstLine="740"/>
        <w:jc w:val="left"/>
      </w:pPr>
      <w:r>
        <w:t>выбирать книги для самост</w:t>
      </w:r>
      <w:r>
        <w:t>оятельного чтения с учётом рекомендательного списка, используя картотеки, рассказывать о прочитанной книге; использовать справочные издания;</w:t>
      </w:r>
    </w:p>
    <w:p w:rsidR="00902E21" w:rsidRDefault="00A963DD">
      <w:pPr>
        <w:pStyle w:val="20"/>
        <w:framePr w:w="10277" w:h="14947" w:hRule="exact" w:wrap="none" w:vAnchor="page" w:hAnchor="page" w:x="1097" w:y="1127"/>
        <w:shd w:val="clear" w:color="auto" w:fill="auto"/>
        <w:spacing w:before="0" w:line="274" w:lineRule="exact"/>
        <w:ind w:firstLine="740"/>
      </w:pPr>
      <w:r>
        <w:t>Предметные результаты изучения литературного чтения на родном (чувашском) языке. К концу обучения в 4 классе обучаю</w:t>
      </w:r>
      <w:r>
        <w:t>щийся научится:</w:t>
      </w:r>
    </w:p>
    <w:p w:rsidR="00902E21" w:rsidRDefault="00A963DD">
      <w:pPr>
        <w:pStyle w:val="20"/>
        <w:framePr w:w="10277" w:h="14947" w:hRule="exact" w:wrap="none" w:vAnchor="page" w:hAnchor="page" w:x="1097" w:y="1127"/>
        <w:shd w:val="clear" w:color="auto" w:fill="auto"/>
        <w:spacing w:before="0" w:line="274" w:lineRule="exact"/>
        <w:ind w:firstLine="740"/>
      </w:pPr>
      <w:r>
        <w:t>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902E21" w:rsidRDefault="00A963DD">
      <w:pPr>
        <w:pStyle w:val="20"/>
        <w:framePr w:w="10277" w:h="14947" w:hRule="exact" w:wrap="none" w:vAnchor="page" w:hAnchor="page" w:x="1097" w:y="1127"/>
        <w:shd w:val="clear" w:color="auto" w:fill="auto"/>
        <w:spacing w:before="0" w:line="274" w:lineRule="exact"/>
        <w:ind w:firstLine="740"/>
      </w:pPr>
      <w:r>
        <w:t>читать вслух и про себя в соответствии</w:t>
      </w:r>
      <w:r>
        <w:t xml:space="preserve"> с учебной задачей, использовать разные виды чтения, находить в тексте необходимую информацию;</w:t>
      </w:r>
    </w:p>
    <w:p w:rsidR="00902E21" w:rsidRDefault="00A963DD">
      <w:pPr>
        <w:pStyle w:val="20"/>
        <w:framePr w:w="10277" w:h="14947" w:hRule="exact" w:wrap="none" w:vAnchor="page" w:hAnchor="page" w:x="1097" w:y="1127"/>
        <w:shd w:val="clear" w:color="auto" w:fill="auto"/>
        <w:spacing w:before="0" w:line="274" w:lineRule="exact"/>
        <w:ind w:firstLine="740"/>
      </w:pPr>
      <w:r>
        <w:t>читать наизусть не менее 3-4 стихотворений в соответствии с изученной тематикой произведений;</w:t>
      </w:r>
    </w:p>
    <w:p w:rsidR="00902E21" w:rsidRDefault="00A963DD">
      <w:pPr>
        <w:pStyle w:val="20"/>
        <w:framePr w:w="10277" w:h="14947" w:hRule="exact" w:wrap="none" w:vAnchor="page" w:hAnchor="page" w:x="1097" w:y="1127"/>
        <w:shd w:val="clear" w:color="auto" w:fill="auto"/>
        <w:spacing w:before="0" w:line="274" w:lineRule="exact"/>
        <w:ind w:firstLine="740"/>
      </w:pPr>
      <w:r>
        <w:t xml:space="preserve">различать особенности жанров художественных произведений (рассказ, </w:t>
      </w:r>
      <w:r>
        <w:t>повесть), художественных произведений и познавательных текстов;</w:t>
      </w:r>
    </w:p>
    <w:p w:rsidR="00902E21" w:rsidRDefault="00A963DD">
      <w:pPr>
        <w:pStyle w:val="20"/>
        <w:framePr w:w="10277" w:h="14947" w:hRule="exact" w:wrap="none" w:vAnchor="page" w:hAnchor="page" w:x="1097" w:y="1127"/>
        <w:shd w:val="clear" w:color="auto" w:fill="auto"/>
        <w:spacing w:before="0" w:line="274" w:lineRule="exact"/>
        <w:ind w:firstLine="740"/>
      </w:pPr>
      <w:r>
        <w:t>понимать жанровую принадлежность, содержание, смысл прослушанного или прочитанного произведения: отвечать и формулировать вопросы к познавательным, учебным и художественным текстам;</w:t>
      </w:r>
    </w:p>
    <w:p w:rsidR="00902E21" w:rsidRDefault="00A963DD">
      <w:pPr>
        <w:pStyle w:val="20"/>
        <w:framePr w:w="10277" w:h="14947" w:hRule="exact" w:wrap="none" w:vAnchor="page" w:hAnchor="page" w:x="1097" w:y="1127"/>
        <w:shd w:val="clear" w:color="auto" w:fill="auto"/>
        <w:spacing w:before="0" w:line="274" w:lineRule="exact"/>
        <w:ind w:firstLine="740"/>
      </w:pPr>
      <w:r>
        <w:t xml:space="preserve">различать </w:t>
      </w:r>
      <w:r>
        <w:t>отдельные жанры фольклора (словесный, музыкальный, обрядовый), различать легенду как народный сказ о важном историческом событии;</w:t>
      </w:r>
    </w:p>
    <w:p w:rsidR="00902E21" w:rsidRDefault="00A963DD">
      <w:pPr>
        <w:pStyle w:val="20"/>
        <w:framePr w:w="10277" w:h="14947" w:hRule="exact" w:wrap="none" w:vAnchor="page" w:hAnchor="page" w:x="1097" w:y="1127"/>
        <w:shd w:val="clear" w:color="auto" w:fill="auto"/>
        <w:spacing w:before="0" w:line="274" w:lineRule="exact"/>
        <w:ind w:firstLine="740"/>
      </w:pPr>
      <w:r>
        <w:t xml:space="preserve">соотносить читаемый текст с жанром художественной литературы (литературные сказки, рассказы, стихотворения, басни), приводить </w:t>
      </w:r>
      <w:r>
        <w:t>примеры разных жанров литературы России и стран мира;</w:t>
      </w:r>
    </w:p>
    <w:p w:rsidR="00902E21" w:rsidRDefault="00A963DD">
      <w:pPr>
        <w:pStyle w:val="20"/>
        <w:framePr w:w="10277" w:h="14947" w:hRule="exact" w:wrap="none" w:vAnchor="page" w:hAnchor="page" w:x="1097" w:y="1127"/>
        <w:shd w:val="clear" w:color="auto" w:fill="auto"/>
        <w:spacing w:before="0" w:line="274" w:lineRule="exact"/>
        <w:ind w:firstLine="740"/>
      </w:pPr>
      <w:r>
        <w:t>воспринимать лирические произведения как описание в стихотворной форме чувств поэта, связанных с наблюдениями, описаниями природы;</w:t>
      </w:r>
    </w:p>
    <w:p w:rsidR="00902E21" w:rsidRDefault="00A963DD">
      <w:pPr>
        <w:pStyle w:val="20"/>
        <w:framePr w:w="10277" w:h="14947" w:hRule="exact" w:wrap="none" w:vAnchor="page" w:hAnchor="page" w:x="1097" w:y="1127"/>
        <w:shd w:val="clear" w:color="auto" w:fill="auto"/>
        <w:spacing w:before="0" w:line="274" w:lineRule="exact"/>
        <w:ind w:firstLine="740"/>
      </w:pPr>
      <w:r>
        <w:t>владеть элементарными умениями анализа и интерпретации текста: определя</w:t>
      </w:r>
      <w:r>
        <w:t>ть тему и главную мысль, последовательность событий, выявлять связь событий, отношения к ним героев;</w:t>
      </w:r>
    </w:p>
    <w:p w:rsidR="00902E21" w:rsidRDefault="00A963DD">
      <w:pPr>
        <w:pStyle w:val="20"/>
        <w:framePr w:w="10277" w:h="14947" w:hRule="exact" w:wrap="none" w:vAnchor="page" w:hAnchor="page" w:x="1097" w:y="1127"/>
        <w:shd w:val="clear" w:color="auto" w:fill="auto"/>
        <w:spacing w:before="0" w:line="274" w:lineRule="exact"/>
        <w:ind w:firstLine="740"/>
      </w:pPr>
      <w:r>
        <w:t>характеризовать героев, давать оценку их поступкам, составлять портретные характеристики персонажей, характеризовать собственное отношение к героям, поступ</w:t>
      </w:r>
      <w:r>
        <w:t>кам, находить в тексте средства изображения героев и выражения их чувств;</w:t>
      </w:r>
    </w:p>
    <w:p w:rsidR="00902E21" w:rsidRDefault="00A963DD">
      <w:pPr>
        <w:pStyle w:val="20"/>
        <w:framePr w:w="10277" w:h="14947" w:hRule="exact" w:wrap="none" w:vAnchor="page" w:hAnchor="page" w:x="1097" w:y="1127"/>
        <w:shd w:val="clear" w:color="auto" w:fill="auto"/>
        <w:spacing w:before="0" w:line="274" w:lineRule="exact"/>
        <w:ind w:firstLine="740"/>
      </w:pPr>
      <w:r>
        <w:t xml:space="preserve">находить в тексте примеры использования средства художественной выразительности (сравнение, эпитет, олицетворение, метафора), средства выразительности текста юмористического </w:t>
      </w:r>
      <w:r>
        <w:t>содержания (гипербола);</w:t>
      </w:r>
    </w:p>
    <w:p w:rsidR="00902E21" w:rsidRDefault="00A963DD">
      <w:pPr>
        <w:pStyle w:val="20"/>
        <w:framePr w:w="10277" w:h="14947" w:hRule="exact" w:wrap="none" w:vAnchor="page" w:hAnchor="page" w:x="1097" w:y="1127"/>
        <w:shd w:val="clear" w:color="auto" w:fill="auto"/>
        <w:spacing w:before="0" w:line="274" w:lineRule="exact"/>
        <w:ind w:firstLine="740"/>
        <w:jc w:val="left"/>
      </w:pPr>
      <w:r>
        <w:t>участвовать в обсуждении прослушанного или прочитанного произведения: строить монологическое и диалогическое высказывание, устно и письменно формулировать простые выводы, подтверждать свой ответ примерами из текста; осознанно примен</w:t>
      </w:r>
      <w:r>
        <w:t>ять изученные понятия;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rPr>
          <w:rStyle w:val="a8"/>
        </w:rPr>
        <w:lastRenderedPageBreak/>
        <w:t>99</w:t>
      </w:r>
    </w:p>
    <w:p w:rsidR="00902E21" w:rsidRDefault="00A963DD">
      <w:pPr>
        <w:pStyle w:val="20"/>
        <w:framePr w:w="10286" w:h="14918" w:hRule="exact" w:wrap="none" w:vAnchor="page" w:hAnchor="page" w:x="1092" w:y="1132"/>
        <w:shd w:val="clear" w:color="auto" w:fill="auto"/>
        <w:spacing w:before="0" w:line="274" w:lineRule="exact"/>
        <w:ind w:firstLine="740"/>
      </w:pPr>
      <w:r>
        <w:t>составлять план текста, пересказывать (устно) подробно, выборочно, сжато (кратко), от лица героя, с изменением лица рассказчика, от третьего лица;</w:t>
      </w:r>
    </w:p>
    <w:p w:rsidR="00902E21" w:rsidRDefault="00A963DD">
      <w:pPr>
        <w:pStyle w:val="20"/>
        <w:framePr w:w="10286" w:h="14918" w:hRule="exact" w:wrap="none" w:vAnchor="page" w:hAnchor="page" w:x="1092" w:y="1132"/>
        <w:shd w:val="clear" w:color="auto" w:fill="auto"/>
        <w:spacing w:before="0" w:line="274" w:lineRule="exact"/>
        <w:ind w:firstLine="740"/>
      </w:pPr>
      <w:r>
        <w:t>читать по ролям, сочинять по аналогии с прочитанным, составля</w:t>
      </w:r>
      <w:r>
        <w:t>ть рассказ по иллюстрациям, корректировать собственный текст, придумывать продолжение сюжета;</w:t>
      </w:r>
    </w:p>
    <w:p w:rsidR="00902E21" w:rsidRDefault="00A963DD">
      <w:pPr>
        <w:pStyle w:val="20"/>
        <w:framePr w:w="10286" w:h="14918" w:hRule="exact" w:wrap="none" w:vAnchor="page" w:hAnchor="page" w:x="1092" w:y="1132"/>
        <w:shd w:val="clear" w:color="auto" w:fill="auto"/>
        <w:spacing w:before="0" w:line="274" w:lineRule="exact"/>
        <w:ind w:firstLine="740"/>
      </w:pPr>
      <w:r>
        <w:t>выбирать книги для самостоятельного чтения с учётом рекомендательного списка, используя картотеки, рассказывать о прочитанной книге;</w:t>
      </w:r>
    </w:p>
    <w:p w:rsidR="00902E21" w:rsidRDefault="00A963DD">
      <w:pPr>
        <w:pStyle w:val="20"/>
        <w:framePr w:w="10286" w:h="14918" w:hRule="exact" w:wrap="none" w:vAnchor="page" w:hAnchor="page" w:x="1092" w:y="1132"/>
        <w:shd w:val="clear" w:color="auto" w:fill="auto"/>
        <w:spacing w:before="0" w:after="180" w:line="274" w:lineRule="exact"/>
        <w:ind w:firstLine="740"/>
      </w:pPr>
      <w:bookmarkStart w:id="12" w:name="bookmark11"/>
      <w:r>
        <w:t xml:space="preserve">использовать справочную </w:t>
      </w:r>
      <w:r>
        <w:t>литературу, электронные образовательные и информационные ресурсы Интернета (в условиях контролируемого входа), для получения дополнительной информации в соответствии с учебной задачей.</w:t>
      </w:r>
      <w:bookmarkEnd w:id="12"/>
    </w:p>
    <w:p w:rsidR="00902E21" w:rsidRDefault="00A963DD">
      <w:pPr>
        <w:pStyle w:val="22"/>
        <w:framePr w:w="10286" w:h="14918" w:hRule="exact" w:wrap="none" w:vAnchor="page" w:hAnchor="page" w:x="1092" w:y="1132"/>
        <w:numPr>
          <w:ilvl w:val="0"/>
          <w:numId w:val="24"/>
        </w:numPr>
        <w:shd w:val="clear" w:color="auto" w:fill="auto"/>
        <w:tabs>
          <w:tab w:val="left" w:pos="710"/>
        </w:tabs>
        <w:spacing w:before="0" w:after="0" w:line="274" w:lineRule="exact"/>
        <w:jc w:val="both"/>
      </w:pPr>
      <w:bookmarkStart w:id="13" w:name="bookmark12"/>
      <w:r>
        <w:t xml:space="preserve">Федеральная рабочая программа по учебному предмету «Иностранный </w:t>
      </w:r>
      <w:r>
        <w:t>(английский)</w:t>
      </w:r>
      <w:bookmarkEnd w:id="13"/>
    </w:p>
    <w:p w:rsidR="00902E21" w:rsidRDefault="00A963DD">
      <w:pPr>
        <w:pStyle w:val="22"/>
        <w:framePr w:w="10286" w:h="14918" w:hRule="exact" w:wrap="none" w:vAnchor="page" w:hAnchor="page" w:x="1092" w:y="1132"/>
        <w:shd w:val="clear" w:color="auto" w:fill="auto"/>
        <w:spacing w:before="0" w:after="0" w:line="274" w:lineRule="exact"/>
        <w:ind w:left="20"/>
      </w:pPr>
      <w:bookmarkStart w:id="14" w:name="bookmark13"/>
      <w:r>
        <w:t>язык».</w:t>
      </w:r>
      <w:bookmarkEnd w:id="14"/>
    </w:p>
    <w:p w:rsidR="00902E21" w:rsidRDefault="00A963DD">
      <w:pPr>
        <w:pStyle w:val="20"/>
        <w:framePr w:w="10286" w:h="14918" w:hRule="exact" w:wrap="none" w:vAnchor="page" w:hAnchor="page" w:x="1092" w:y="1132"/>
        <w:shd w:val="clear" w:color="auto" w:fill="auto"/>
        <w:spacing w:before="0" w:line="274" w:lineRule="exact"/>
        <w:ind w:firstLine="740"/>
      </w:pPr>
      <w:r>
        <w:t>Федеральная рабочая программа по учебному предмету «Иностранный (английский) язык» (предметная область «Иностранный язык») (далее соответственно - программа по иностранному (английскому) языку, иностранный (английский) язык) включает по</w:t>
      </w:r>
      <w:r>
        <w:t>яснительную записку, содержание обучения, планируемые результаты освоения программы по иностранному (английскому) языку.</w:t>
      </w:r>
    </w:p>
    <w:p w:rsidR="00902E21" w:rsidRDefault="00A963DD">
      <w:pPr>
        <w:pStyle w:val="20"/>
        <w:framePr w:w="10286" w:h="14918" w:hRule="exact" w:wrap="none" w:vAnchor="page" w:hAnchor="page" w:x="1092" w:y="1132"/>
        <w:shd w:val="clear" w:color="auto" w:fill="auto"/>
        <w:spacing w:before="0" w:line="274" w:lineRule="exact"/>
        <w:ind w:firstLine="740"/>
      </w:pPr>
      <w:r>
        <w:t>Пояснительная записка отражает общие цели и задачи изучения иностранного (английского) языка, место в структуре учебного плана, а также</w:t>
      </w:r>
      <w:r>
        <w:t xml:space="preserve"> подходы к отбору содержания и планируемым результатам.</w:t>
      </w:r>
    </w:p>
    <w:p w:rsidR="00902E21" w:rsidRDefault="00A963DD">
      <w:pPr>
        <w:pStyle w:val="20"/>
        <w:framePr w:w="10286" w:h="14918" w:hRule="exact" w:wrap="none" w:vAnchor="page" w:hAnchor="page" w:x="1092" w:y="1132"/>
        <w:shd w:val="clear" w:color="auto" w:fill="auto"/>
        <w:spacing w:before="0" w:line="274" w:lineRule="exact"/>
        <w:ind w:firstLine="740"/>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902E21" w:rsidRDefault="00A963DD">
      <w:pPr>
        <w:pStyle w:val="20"/>
        <w:framePr w:w="10286" w:h="14918" w:hRule="exact" w:wrap="none" w:vAnchor="page" w:hAnchor="page" w:x="1092" w:y="1132"/>
        <w:shd w:val="clear" w:color="auto" w:fill="auto"/>
        <w:spacing w:before="0" w:line="274" w:lineRule="exact"/>
        <w:ind w:firstLine="740"/>
      </w:pPr>
      <w:r>
        <w:t xml:space="preserve">Планируемые результаты освоения программы </w:t>
      </w:r>
      <w:r>
        <w:t>по иностранному (английскому)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902E21" w:rsidRDefault="00A963DD">
      <w:pPr>
        <w:pStyle w:val="20"/>
        <w:framePr w:w="10286" w:h="14918" w:hRule="exact" w:wrap="none" w:vAnchor="page" w:hAnchor="page" w:x="1092" w:y="1132"/>
        <w:shd w:val="clear" w:color="auto" w:fill="auto"/>
        <w:spacing w:before="0" w:line="274" w:lineRule="exact"/>
        <w:ind w:firstLine="740"/>
      </w:pPr>
      <w:r>
        <w:t>Пояснительная записка.</w:t>
      </w:r>
    </w:p>
    <w:p w:rsidR="00902E21" w:rsidRDefault="00A963DD">
      <w:pPr>
        <w:pStyle w:val="20"/>
        <w:framePr w:w="10286" w:h="14918" w:hRule="exact" w:wrap="none" w:vAnchor="page" w:hAnchor="page" w:x="1092" w:y="1132"/>
        <w:shd w:val="clear" w:color="auto" w:fill="auto"/>
        <w:spacing w:before="0" w:line="274" w:lineRule="exact"/>
        <w:ind w:firstLine="740"/>
      </w:pPr>
      <w:r>
        <w:t>Программа по иност</w:t>
      </w:r>
      <w:r>
        <w:t>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w:t>
      </w:r>
      <w:r>
        <w:softHyphen/>
        <w:t>нравственного развития, воспита</w:t>
      </w:r>
      <w:r>
        <w:t>ния и социализации обучающихся, сформулированные в федеральной рабочей программе воспитания.</w:t>
      </w:r>
    </w:p>
    <w:p w:rsidR="00902E21" w:rsidRDefault="00A963DD">
      <w:pPr>
        <w:pStyle w:val="20"/>
        <w:framePr w:w="10286" w:h="14918" w:hRule="exact" w:wrap="none" w:vAnchor="page" w:hAnchor="page" w:x="1092" w:y="1132"/>
        <w:shd w:val="clear" w:color="auto" w:fill="auto"/>
        <w:spacing w:before="0" w:line="274" w:lineRule="exact"/>
        <w:ind w:firstLine="740"/>
      </w:pPr>
      <w: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w:t>
      </w:r>
      <w:r>
        <w:t>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w:t>
      </w:r>
      <w:r>
        <w:t>) языку.</w:t>
      </w:r>
    </w:p>
    <w:p w:rsidR="00902E21" w:rsidRDefault="00A963DD">
      <w:pPr>
        <w:pStyle w:val="20"/>
        <w:framePr w:w="10286" w:h="14918" w:hRule="exact" w:wrap="none" w:vAnchor="page" w:hAnchor="page" w:x="1092" w:y="1132"/>
        <w:shd w:val="clear" w:color="auto" w:fill="auto"/>
        <w:spacing w:before="0" w:line="274" w:lineRule="exact"/>
        <w:ind w:firstLine="740"/>
      </w:pPr>
      <w: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w:t>
      </w:r>
      <w:r>
        <w:t>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w:t>
      </w:r>
      <w:r>
        <w:t>ремени и усилий по сравнению с обучающимися других возрастных групп.</w:t>
      </w:r>
    </w:p>
    <w:p w:rsidR="00902E21" w:rsidRDefault="00A963DD">
      <w:pPr>
        <w:pStyle w:val="20"/>
        <w:framePr w:w="10286" w:h="14918" w:hRule="exact" w:wrap="none" w:vAnchor="page" w:hAnchor="page" w:x="1092" w:y="1132"/>
        <w:shd w:val="clear" w:color="auto" w:fill="auto"/>
        <w:spacing w:before="0" w:line="274" w:lineRule="exact"/>
        <w:ind w:firstLine="740"/>
      </w:pPr>
      <w: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w:t>
      </w:r>
      <w:r>
        <w:t>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02E21" w:rsidRDefault="00A963DD">
      <w:pPr>
        <w:pStyle w:val="20"/>
        <w:framePr w:w="10286" w:h="14918" w:hRule="exact" w:wrap="none" w:vAnchor="page" w:hAnchor="page" w:x="1092" w:y="1132"/>
        <w:shd w:val="clear" w:color="auto" w:fill="auto"/>
        <w:spacing w:before="0" w:line="274" w:lineRule="exact"/>
        <w:ind w:firstLine="740"/>
      </w:pPr>
      <w:r>
        <w:t>Цели обучения иностранному (английскому) языку на уровне нач</w:t>
      </w:r>
      <w:r>
        <w:t>ального общего образования можно условно разделить на образовательные, развивающие, воспитывающие.</w:t>
      </w:r>
    </w:p>
    <w:p w:rsidR="00902E21" w:rsidRDefault="00A963DD">
      <w:pPr>
        <w:pStyle w:val="20"/>
        <w:framePr w:w="10286" w:h="14918" w:hRule="exact" w:wrap="none" w:vAnchor="page" w:hAnchor="page" w:x="1092" w:y="1132"/>
        <w:shd w:val="clear" w:color="auto" w:fill="auto"/>
        <w:spacing w:before="0" w:line="274" w:lineRule="exact"/>
        <w:ind w:firstLine="740"/>
      </w:pPr>
      <w:r>
        <w:t>Образовательные цели программы по иностранному (английскому) языку на уровне начального общего образования включают:</w:t>
      </w:r>
    </w:p>
    <w:p w:rsidR="00902E21" w:rsidRDefault="00A963DD">
      <w:pPr>
        <w:pStyle w:val="20"/>
        <w:framePr w:w="10286" w:h="14918" w:hRule="exact" w:wrap="none" w:vAnchor="page" w:hAnchor="page" w:x="1092" w:y="1132"/>
        <w:shd w:val="clear" w:color="auto" w:fill="auto"/>
        <w:spacing w:before="0" w:line="274" w:lineRule="exact"/>
        <w:ind w:firstLine="740"/>
      </w:pPr>
      <w:r>
        <w:t>формирование элементарной иноязычной ком</w:t>
      </w:r>
      <w:r>
        <w:t>муникативной компетенции, то есть способности и готовности общаться с носителями изучаемого иностранного языка в устной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100</w:t>
      </w:r>
    </w:p>
    <w:p w:rsidR="00902E21" w:rsidRDefault="00A963DD">
      <w:pPr>
        <w:pStyle w:val="20"/>
        <w:framePr w:w="10282" w:h="14986" w:hRule="exact" w:wrap="none" w:vAnchor="page" w:hAnchor="page" w:x="1094" w:y="1132"/>
        <w:shd w:val="clear" w:color="auto" w:fill="auto"/>
        <w:spacing w:before="0" w:line="274" w:lineRule="exact"/>
      </w:pPr>
      <w:r>
        <w:t>(говорение и аудирование) и письменной (чтение и письмо) форме с учётом возрастных возможностей и потребностей</w:t>
      </w:r>
      <w:r>
        <w:t xml:space="preserve"> обучающегося;</w:t>
      </w:r>
    </w:p>
    <w:p w:rsidR="00902E21" w:rsidRDefault="00A963DD">
      <w:pPr>
        <w:pStyle w:val="20"/>
        <w:framePr w:w="10282" w:h="14986" w:hRule="exact" w:wrap="none" w:vAnchor="page" w:hAnchor="page" w:x="1094" w:y="1132"/>
        <w:shd w:val="clear" w:color="auto" w:fill="auto"/>
        <w:spacing w:before="0" w:line="274" w:lineRule="exact"/>
        <w:ind w:firstLine="740"/>
      </w:pPr>
      <w: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с отобранными темами общения;</w:t>
      </w:r>
    </w:p>
    <w:p w:rsidR="00902E21" w:rsidRDefault="00A963DD">
      <w:pPr>
        <w:pStyle w:val="20"/>
        <w:framePr w:w="10282" w:h="14986" w:hRule="exact" w:wrap="none" w:vAnchor="page" w:hAnchor="page" w:x="1094" w:y="1132"/>
        <w:shd w:val="clear" w:color="auto" w:fill="auto"/>
        <w:spacing w:before="0" w:line="274" w:lineRule="exact"/>
        <w:ind w:firstLine="740"/>
      </w:pPr>
      <w:r>
        <w:t>освоение знаний о языковых явлениях</w:t>
      </w:r>
      <w:r>
        <w:t xml:space="preserve"> изучаемого иностранного языка, о разных способах выражения мысли на родном и иностранном языках;</w:t>
      </w:r>
    </w:p>
    <w:p w:rsidR="00902E21" w:rsidRDefault="00A963DD">
      <w:pPr>
        <w:pStyle w:val="20"/>
        <w:framePr w:w="10282" w:h="14986" w:hRule="exact" w:wrap="none" w:vAnchor="page" w:hAnchor="page" w:x="1094" w:y="1132"/>
        <w:shd w:val="clear" w:color="auto" w:fill="auto"/>
        <w:spacing w:before="0" w:line="274" w:lineRule="exact"/>
        <w:ind w:firstLine="740"/>
      </w:pPr>
      <w:r>
        <w:t>использование для решения учебных задач интеллектуальных операций (сравнение, анализ, обобщение);</w:t>
      </w:r>
    </w:p>
    <w:p w:rsidR="00902E21" w:rsidRDefault="00A963DD">
      <w:pPr>
        <w:pStyle w:val="20"/>
        <w:framePr w:w="10282" w:h="14986" w:hRule="exact" w:wrap="none" w:vAnchor="page" w:hAnchor="page" w:x="1094" w:y="1132"/>
        <w:shd w:val="clear" w:color="auto" w:fill="auto"/>
        <w:spacing w:before="0" w:line="274" w:lineRule="exact"/>
        <w:ind w:firstLine="740"/>
      </w:pPr>
      <w:r>
        <w:t>формирование умений работать с информацией, представленной в</w:t>
      </w:r>
      <w:r>
        <w:t xml:space="preserve"> текстах разного типа (описание, повествование, рассуждение), пользоваться при необходимости словарями по иностранному языку.</w:t>
      </w:r>
    </w:p>
    <w:p w:rsidR="00902E21" w:rsidRDefault="00A963DD">
      <w:pPr>
        <w:pStyle w:val="20"/>
        <w:framePr w:w="10282" w:h="14986" w:hRule="exact" w:wrap="none" w:vAnchor="page" w:hAnchor="page" w:x="1094" w:y="1132"/>
        <w:shd w:val="clear" w:color="auto" w:fill="auto"/>
        <w:spacing w:before="0" w:line="274" w:lineRule="exact"/>
        <w:ind w:firstLine="740"/>
      </w:pPr>
      <w:r>
        <w:t>Развивающие цели программы по иностранному (английскому) языку на уровне начального общего образования включают:</w:t>
      </w:r>
    </w:p>
    <w:p w:rsidR="00902E21" w:rsidRDefault="00A963DD">
      <w:pPr>
        <w:pStyle w:val="20"/>
        <w:framePr w:w="10282" w:h="14986" w:hRule="exact" w:wrap="none" w:vAnchor="page" w:hAnchor="page" w:x="1094" w:y="1132"/>
        <w:shd w:val="clear" w:color="auto" w:fill="auto"/>
        <w:spacing w:before="0" w:line="274" w:lineRule="exact"/>
        <w:ind w:firstLine="740"/>
      </w:pPr>
      <w:r>
        <w:t>осознание обучающ</w:t>
      </w:r>
      <w:r>
        <w:t>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902E21" w:rsidRDefault="00A963DD">
      <w:pPr>
        <w:pStyle w:val="20"/>
        <w:framePr w:w="10282" w:h="14986" w:hRule="exact" w:wrap="none" w:vAnchor="page" w:hAnchor="page" w:x="1094" w:y="1132"/>
        <w:shd w:val="clear" w:color="auto" w:fill="auto"/>
        <w:spacing w:before="0" w:line="274" w:lineRule="exact"/>
        <w:ind w:firstLine="740"/>
        <w:jc w:val="left"/>
      </w:pPr>
      <w:r>
        <w:t>становление коммуникативной культуры обучающихся и их общего речевого развит</w:t>
      </w:r>
      <w:r>
        <w:t>ия; 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902E21" w:rsidRDefault="00A963DD">
      <w:pPr>
        <w:pStyle w:val="20"/>
        <w:framePr w:w="10282" w:h="14986" w:hRule="exact" w:wrap="none" w:vAnchor="page" w:hAnchor="page" w:x="1094" w:y="1132"/>
        <w:shd w:val="clear" w:color="auto" w:fill="auto"/>
        <w:tabs>
          <w:tab w:val="left" w:pos="5295"/>
        </w:tabs>
        <w:spacing w:before="0" w:line="274" w:lineRule="exact"/>
        <w:ind w:firstLine="740"/>
      </w:pPr>
      <w:r>
        <w:t>формирование регулятивных действий:</w:t>
      </w:r>
      <w:r>
        <w:tab/>
        <w:t>планирование последовательных шагов для</w:t>
      </w:r>
    </w:p>
    <w:p w:rsidR="00902E21" w:rsidRDefault="00A963DD">
      <w:pPr>
        <w:pStyle w:val="20"/>
        <w:framePr w:w="10282" w:h="14986" w:hRule="exact" w:wrap="none" w:vAnchor="page" w:hAnchor="page" w:x="1094" w:y="1132"/>
        <w:shd w:val="clear" w:color="auto" w:fill="auto"/>
        <w:spacing w:before="0" w:line="274" w:lineRule="exact"/>
      </w:pPr>
      <w:r>
        <w:t>решения учебной задачи; контрол</w:t>
      </w:r>
      <w:r>
        <w:t>ь процесса и результата своей деятельности; установление причины возникшей трудности и (или) ошибки, корректировка деятельности;</w:t>
      </w:r>
    </w:p>
    <w:p w:rsidR="00902E21" w:rsidRDefault="00A963DD">
      <w:pPr>
        <w:pStyle w:val="20"/>
        <w:framePr w:w="10282" w:h="14986" w:hRule="exact" w:wrap="none" w:vAnchor="page" w:hAnchor="page" w:x="1094" w:y="1132"/>
        <w:shd w:val="clear" w:color="auto" w:fill="auto"/>
        <w:spacing w:before="0" w:line="274" w:lineRule="exact"/>
        <w:ind w:firstLine="740"/>
      </w:pPr>
      <w:r>
        <w:t>становление способности к оценке своих достижений в изучении иностранного языка, мотивация совершенствовать свои коммуникативны</w:t>
      </w:r>
      <w:r>
        <w:t>е умения на иностранном языке.</w:t>
      </w:r>
    </w:p>
    <w:p w:rsidR="00902E21" w:rsidRDefault="00A963DD">
      <w:pPr>
        <w:pStyle w:val="20"/>
        <w:framePr w:w="10282" w:h="14986" w:hRule="exact" w:wrap="none" w:vAnchor="page" w:hAnchor="page" w:x="1094" w:y="1132"/>
        <w:shd w:val="clear" w:color="auto" w:fill="auto"/>
        <w:spacing w:before="0" w:line="274" w:lineRule="exact"/>
        <w:ind w:firstLine="740"/>
      </w:pPr>
      <w: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w:t>
      </w:r>
      <w:r>
        <w:t>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rsidR="00902E21" w:rsidRDefault="00A963DD">
      <w:pPr>
        <w:pStyle w:val="20"/>
        <w:framePr w:w="10282" w:h="14986" w:hRule="exact" w:wrap="none" w:vAnchor="page" w:hAnchor="page" w:x="1094" w:y="1132"/>
        <w:shd w:val="clear" w:color="auto" w:fill="auto"/>
        <w:spacing w:before="0" w:line="274" w:lineRule="exact"/>
        <w:ind w:firstLine="740"/>
      </w:pPr>
      <w:r>
        <w:t>пон</w:t>
      </w:r>
      <w:r>
        <w:t>имание необходимости овладения иностранным языком как средством общения в условиях взаимодействия разных стран и народов;</w:t>
      </w:r>
    </w:p>
    <w:p w:rsidR="00902E21" w:rsidRDefault="00A963DD">
      <w:pPr>
        <w:pStyle w:val="20"/>
        <w:framePr w:w="10282" w:h="14986" w:hRule="exact" w:wrap="none" w:vAnchor="page" w:hAnchor="page" w:x="1094" w:y="1132"/>
        <w:shd w:val="clear" w:color="auto" w:fill="auto"/>
        <w:spacing w:before="0" w:line="274" w:lineRule="exact"/>
        <w:ind w:firstLine="740"/>
      </w:pPr>
      <w:r>
        <w:t>формирование предпосылок социокультурной/межкультурной компетенции, позволяющей приобщаться к культуре, традициям, реалиям стран/стран</w:t>
      </w:r>
      <w:r>
        <w:t>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902E21" w:rsidRDefault="00A963DD">
      <w:pPr>
        <w:pStyle w:val="20"/>
        <w:framePr w:w="10282" w:h="14986" w:hRule="exact" w:wrap="none" w:vAnchor="page" w:hAnchor="page" w:x="1094" w:y="1132"/>
        <w:shd w:val="clear" w:color="auto" w:fill="auto"/>
        <w:spacing w:before="0" w:line="274" w:lineRule="exact"/>
        <w:ind w:firstLine="740"/>
      </w:pPr>
      <w:r>
        <w:t>воспитание уважительного отношения к иной культуре посредством знако</w:t>
      </w:r>
      <w:r>
        <w:t>мств с культурой стран изучаемого языка и более глубокого осознания особенностей культуры своего народа;</w:t>
      </w:r>
    </w:p>
    <w:p w:rsidR="00902E21" w:rsidRDefault="00A963DD">
      <w:pPr>
        <w:pStyle w:val="20"/>
        <w:framePr w:w="10282" w:h="14986" w:hRule="exact" w:wrap="none" w:vAnchor="page" w:hAnchor="page" w:x="1094" w:y="1132"/>
        <w:shd w:val="clear" w:color="auto" w:fill="auto"/>
        <w:spacing w:before="0" w:line="274" w:lineRule="exact"/>
        <w:ind w:firstLine="740"/>
      </w:pPr>
      <w:r>
        <w:t>воспитание эмоционального и познавательного интереса к художественной культуре других народов;</w:t>
      </w:r>
    </w:p>
    <w:p w:rsidR="00902E21" w:rsidRDefault="00A963DD">
      <w:pPr>
        <w:pStyle w:val="20"/>
        <w:framePr w:w="10282" w:h="14986" w:hRule="exact" w:wrap="none" w:vAnchor="page" w:hAnchor="page" w:x="1094" w:y="1132"/>
        <w:shd w:val="clear" w:color="auto" w:fill="auto"/>
        <w:spacing w:before="0" w:line="274" w:lineRule="exact"/>
        <w:ind w:firstLine="740"/>
      </w:pPr>
      <w:r>
        <w:t>формирование положительной мотивации и устойчивого учебн</w:t>
      </w:r>
      <w:r>
        <w:t>опознавательного интереса к предмету «Иностранный язык».</w:t>
      </w:r>
    </w:p>
    <w:p w:rsidR="00902E21" w:rsidRDefault="00A963DD">
      <w:pPr>
        <w:pStyle w:val="20"/>
        <w:framePr w:w="10282" w:h="14986" w:hRule="exact" w:wrap="none" w:vAnchor="page" w:hAnchor="page" w:x="1094" w:y="1132"/>
        <w:shd w:val="clear" w:color="auto" w:fill="auto"/>
        <w:spacing w:before="0" w:line="274" w:lineRule="exact"/>
        <w:ind w:firstLine="740"/>
      </w:pPr>
      <w:r>
        <w:t>Общее число часов, рекомендованных для изучения иностранного (английского) языка - 204 часа: во 2 классе - 68 часов (2 часа в неделю), в 3 классе - 68 часов (2 часа в неделю), в 4 классе - 68 часов (</w:t>
      </w:r>
      <w:r>
        <w:t>2 часа в неделю).</w:t>
      </w:r>
    </w:p>
    <w:p w:rsidR="00902E21" w:rsidRDefault="00A963DD">
      <w:pPr>
        <w:pStyle w:val="20"/>
        <w:framePr w:w="10282" w:h="14986" w:hRule="exact" w:wrap="none" w:vAnchor="page" w:hAnchor="page" w:x="1094" w:y="1132"/>
        <w:shd w:val="clear" w:color="auto" w:fill="auto"/>
        <w:spacing w:before="0" w:line="274" w:lineRule="exact"/>
        <w:ind w:firstLine="740"/>
      </w:pPr>
      <w:r>
        <w:t>Содержание обучения во 2 классе.</w:t>
      </w:r>
    </w:p>
    <w:p w:rsidR="00902E21" w:rsidRDefault="00A963DD">
      <w:pPr>
        <w:pStyle w:val="20"/>
        <w:framePr w:w="10282" w:h="14986" w:hRule="exact" w:wrap="none" w:vAnchor="page" w:hAnchor="page" w:x="1094" w:y="1132"/>
        <w:shd w:val="clear" w:color="auto" w:fill="auto"/>
        <w:spacing w:before="0" w:line="274" w:lineRule="exact"/>
        <w:ind w:firstLine="740"/>
      </w:pPr>
      <w:r>
        <w:t>Тематическое содержание речи.</w:t>
      </w:r>
    </w:p>
    <w:p w:rsidR="00902E21" w:rsidRDefault="00A963DD">
      <w:pPr>
        <w:pStyle w:val="20"/>
        <w:framePr w:w="10282" w:h="14986" w:hRule="exact" w:wrap="none" w:vAnchor="page" w:hAnchor="page" w:x="1094" w:y="1132"/>
        <w:shd w:val="clear" w:color="auto" w:fill="auto"/>
        <w:spacing w:before="0" w:line="274" w:lineRule="exact"/>
        <w:ind w:firstLine="740"/>
      </w:pPr>
      <w:r>
        <w:t>Мир моего «я».</w:t>
      </w:r>
    </w:p>
    <w:p w:rsidR="00902E21" w:rsidRDefault="00A963DD">
      <w:pPr>
        <w:pStyle w:val="20"/>
        <w:framePr w:w="10282" w:h="14986" w:hRule="exact" w:wrap="none" w:vAnchor="page" w:hAnchor="page" w:x="1094" w:y="1132"/>
        <w:shd w:val="clear" w:color="auto" w:fill="auto"/>
        <w:spacing w:before="0" w:line="274" w:lineRule="exact"/>
        <w:ind w:firstLine="740"/>
      </w:pPr>
      <w:r>
        <w:t>Приветствие. Знакомство. Моя семья. Мой день рождения. Моя любимая еда.</w:t>
      </w:r>
    </w:p>
    <w:p w:rsidR="00902E21" w:rsidRDefault="00A963DD">
      <w:pPr>
        <w:pStyle w:val="20"/>
        <w:framePr w:w="10282" w:h="14986" w:hRule="exact" w:wrap="none" w:vAnchor="page" w:hAnchor="page" w:x="1094" w:y="1132"/>
        <w:shd w:val="clear" w:color="auto" w:fill="auto"/>
        <w:spacing w:before="0" w:line="274" w:lineRule="exact"/>
        <w:ind w:firstLine="740"/>
      </w:pPr>
      <w:r>
        <w:t>Мир моих увлечений.</w:t>
      </w:r>
    </w:p>
    <w:p w:rsidR="00902E21" w:rsidRDefault="00A963DD">
      <w:pPr>
        <w:pStyle w:val="20"/>
        <w:framePr w:w="10282" w:h="14986" w:hRule="exact" w:wrap="none" w:vAnchor="page" w:hAnchor="page" w:x="1094" w:y="1132"/>
        <w:shd w:val="clear" w:color="auto" w:fill="auto"/>
        <w:spacing w:before="0" w:line="274" w:lineRule="exact"/>
        <w:ind w:firstLine="740"/>
      </w:pPr>
      <w:r>
        <w:t>Любимый цвет, игрушка. Любимые занятия. Мой питомец. Выходной день.</w:t>
      </w:r>
    </w:p>
    <w:p w:rsidR="00902E21" w:rsidRDefault="00A963DD">
      <w:pPr>
        <w:pStyle w:val="20"/>
        <w:framePr w:w="10282" w:h="14986" w:hRule="exact" w:wrap="none" w:vAnchor="page" w:hAnchor="page" w:x="1094" w:y="1132"/>
        <w:shd w:val="clear" w:color="auto" w:fill="auto"/>
        <w:spacing w:before="0" w:line="274" w:lineRule="exact"/>
        <w:ind w:firstLine="740"/>
      </w:pPr>
      <w:r>
        <w:t>Мир вокруг меня.</w:t>
      </w:r>
    </w:p>
    <w:p w:rsidR="00902E21" w:rsidRDefault="00A963DD">
      <w:pPr>
        <w:pStyle w:val="20"/>
        <w:framePr w:w="10282" w:h="14986" w:hRule="exact" w:wrap="none" w:vAnchor="page" w:hAnchor="page" w:x="1094" w:y="1132"/>
        <w:shd w:val="clear" w:color="auto" w:fill="auto"/>
        <w:spacing w:before="0" w:line="274" w:lineRule="exact"/>
        <w:ind w:firstLine="740"/>
      </w:pPr>
      <w:r>
        <w:t>Моя школа. Мои друзья. Моя малая родина (город, село).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101</w:t>
      </w:r>
    </w:p>
    <w:p w:rsidR="00902E21" w:rsidRDefault="00A963DD">
      <w:pPr>
        <w:pStyle w:val="20"/>
        <w:framePr w:w="10277" w:h="14946" w:hRule="exact" w:wrap="none" w:vAnchor="page" w:hAnchor="page" w:x="1097" w:y="1131"/>
        <w:shd w:val="clear" w:color="auto" w:fill="auto"/>
        <w:spacing w:before="0" w:line="274" w:lineRule="exact"/>
        <w:ind w:firstLine="740"/>
      </w:pPr>
      <w:r>
        <w:t>Родная страна и страны изучаемого языка.</w:t>
      </w:r>
    </w:p>
    <w:p w:rsidR="00902E21" w:rsidRDefault="00A963DD">
      <w:pPr>
        <w:pStyle w:val="20"/>
        <w:framePr w:w="10277" w:h="14946" w:hRule="exact" w:wrap="none" w:vAnchor="page" w:hAnchor="page" w:x="1097" w:y="1131"/>
        <w:shd w:val="clear" w:color="auto" w:fill="auto"/>
        <w:spacing w:before="0" w:line="274" w:lineRule="exact"/>
        <w:ind w:firstLine="740"/>
      </w:pPr>
      <w:r>
        <w:t xml:space="preserve">Названия родной страны и страны/стран изучаемого языка; их столиц. Произведения детского фольклора. Литературные </w:t>
      </w:r>
      <w:r>
        <w:t>персонажи детских книг. Праздники родной страны и страны/стран изучаемого языка (Новый год, Рождество).</w:t>
      </w:r>
    </w:p>
    <w:p w:rsidR="00902E21" w:rsidRDefault="00A963DD">
      <w:pPr>
        <w:pStyle w:val="20"/>
        <w:framePr w:w="10277" w:h="14946" w:hRule="exact" w:wrap="none" w:vAnchor="page" w:hAnchor="page" w:x="1097" w:y="1131"/>
        <w:shd w:val="clear" w:color="auto" w:fill="auto"/>
        <w:spacing w:before="0" w:line="274" w:lineRule="exact"/>
        <w:ind w:firstLine="740"/>
      </w:pPr>
      <w:r>
        <w:t>Коммуникативные умения.</w:t>
      </w:r>
    </w:p>
    <w:p w:rsidR="00902E21" w:rsidRDefault="00A963DD">
      <w:pPr>
        <w:pStyle w:val="20"/>
        <w:framePr w:w="10277" w:h="14946" w:hRule="exact" w:wrap="none" w:vAnchor="page" w:hAnchor="page" w:x="1097" w:y="1131"/>
        <w:shd w:val="clear" w:color="auto" w:fill="auto"/>
        <w:spacing w:before="0" w:line="274" w:lineRule="exact"/>
        <w:ind w:firstLine="740"/>
      </w:pPr>
      <w:r>
        <w:t>Г оворение.</w:t>
      </w:r>
    </w:p>
    <w:p w:rsidR="00902E21" w:rsidRDefault="00A963DD">
      <w:pPr>
        <w:pStyle w:val="20"/>
        <w:framePr w:w="10277" w:h="14946" w:hRule="exact" w:wrap="none" w:vAnchor="page" w:hAnchor="page" w:x="1097" w:y="1131"/>
        <w:shd w:val="clear" w:color="auto" w:fill="auto"/>
        <w:spacing w:before="0" w:line="274" w:lineRule="exact"/>
        <w:ind w:firstLine="740"/>
      </w:pPr>
      <w:r>
        <w:t>Коммуникативные умения диалогической речи.</w:t>
      </w:r>
    </w:p>
    <w:p w:rsidR="00902E21" w:rsidRDefault="00A963DD">
      <w:pPr>
        <w:pStyle w:val="20"/>
        <w:framePr w:w="10277" w:h="14946" w:hRule="exact" w:wrap="none" w:vAnchor="page" w:hAnchor="page" w:x="1097" w:y="1131"/>
        <w:shd w:val="clear" w:color="auto" w:fill="auto"/>
        <w:spacing w:before="0" w:line="274" w:lineRule="exact"/>
        <w:ind w:firstLine="740"/>
        <w:jc w:val="left"/>
      </w:pPr>
      <w:r>
        <w:t xml:space="preserve">Ведение с использованием речевых ситуаций, ключевых слов и (или) </w:t>
      </w:r>
      <w:r>
        <w:t>иллюстраций с соблюдением норм речевого этикета, принятых в стране/странах изучаемого языка:</w:t>
      </w:r>
    </w:p>
    <w:p w:rsidR="00902E21" w:rsidRDefault="00A963DD">
      <w:pPr>
        <w:pStyle w:val="20"/>
        <w:framePr w:w="10277" w:h="14946" w:hRule="exact" w:wrap="none" w:vAnchor="page" w:hAnchor="page" w:x="1097" w:y="1131"/>
        <w:shd w:val="clear" w:color="auto" w:fill="auto"/>
        <w:spacing w:before="0" w:line="274" w:lineRule="exact"/>
        <w:jc w:val="right"/>
      </w:pPr>
      <w: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w:t>
      </w:r>
      <w:r>
        <w:t>ение; извинение;</w:t>
      </w:r>
    </w:p>
    <w:p w:rsidR="00902E21" w:rsidRDefault="00A963DD">
      <w:pPr>
        <w:pStyle w:val="20"/>
        <w:framePr w:w="10277" w:h="14946" w:hRule="exact" w:wrap="none" w:vAnchor="page" w:hAnchor="page" w:x="1097" w:y="1131"/>
        <w:shd w:val="clear" w:color="auto" w:fill="auto"/>
        <w:spacing w:before="0" w:line="274" w:lineRule="exact"/>
        <w:ind w:firstLine="1040"/>
        <w:jc w:val="left"/>
      </w:pPr>
      <w:r>
        <w:t>диалога-расспроса: запрашивание интересующей информации; сообщение фактической информации, ответы на вопросы собеседника.</w:t>
      </w:r>
    </w:p>
    <w:p w:rsidR="00902E21" w:rsidRDefault="00A963DD">
      <w:pPr>
        <w:pStyle w:val="20"/>
        <w:framePr w:w="10277" w:h="14946" w:hRule="exact" w:wrap="none" w:vAnchor="page" w:hAnchor="page" w:x="1097" w:y="1131"/>
        <w:shd w:val="clear" w:color="auto" w:fill="auto"/>
        <w:spacing w:before="0" w:line="274" w:lineRule="exact"/>
        <w:ind w:firstLine="740"/>
      </w:pPr>
      <w:r>
        <w:t>Коммуникативные умения монологической речи.</w:t>
      </w:r>
    </w:p>
    <w:p w:rsidR="00902E21" w:rsidRDefault="00A963DD">
      <w:pPr>
        <w:pStyle w:val="20"/>
        <w:framePr w:w="10277" w:h="14946" w:hRule="exact" w:wrap="none" w:vAnchor="page" w:hAnchor="page" w:x="1097" w:y="1131"/>
        <w:shd w:val="clear" w:color="auto" w:fill="auto"/>
        <w:spacing w:before="0" w:line="274" w:lineRule="exact"/>
        <w:ind w:firstLine="740"/>
      </w:pPr>
      <w:r>
        <w:t>Создание с использованием ключевых слов, вопросов и (или) иллюстраций уст</w:t>
      </w:r>
      <w:r>
        <w:t>ных монологических высказываний: описание предмета, реального человека или литературного персонажа; рассказ о себе, члене семьи, друге.</w:t>
      </w:r>
    </w:p>
    <w:p w:rsidR="00902E21" w:rsidRDefault="00A963DD">
      <w:pPr>
        <w:pStyle w:val="20"/>
        <w:framePr w:w="10277" w:h="14946" w:hRule="exact" w:wrap="none" w:vAnchor="page" w:hAnchor="page" w:x="1097" w:y="1131"/>
        <w:shd w:val="clear" w:color="auto" w:fill="auto"/>
        <w:spacing w:before="0" w:line="274" w:lineRule="exact"/>
        <w:ind w:firstLine="740"/>
      </w:pPr>
      <w:r>
        <w:t>Аудирование.</w:t>
      </w:r>
    </w:p>
    <w:p w:rsidR="00902E21" w:rsidRDefault="00A963DD">
      <w:pPr>
        <w:pStyle w:val="20"/>
        <w:framePr w:w="10277" w:h="14946" w:hRule="exact" w:wrap="none" w:vAnchor="page" w:hAnchor="page" w:x="1097" w:y="1131"/>
        <w:shd w:val="clear" w:color="auto" w:fill="auto"/>
        <w:spacing w:before="0" w:line="274" w:lineRule="exact"/>
        <w:ind w:firstLine="740"/>
        <w:jc w:val="left"/>
      </w:pPr>
      <w:r>
        <w:t>Понимание на слух речи учителя и других обучающихся и вербальная/невербальная реакция на услышанное (при не</w:t>
      </w:r>
      <w:r>
        <w:t>посредственном общении).</w:t>
      </w:r>
    </w:p>
    <w:p w:rsidR="00902E21" w:rsidRDefault="00A963DD">
      <w:pPr>
        <w:pStyle w:val="20"/>
        <w:framePr w:w="10277" w:h="14946" w:hRule="exact" w:wrap="none" w:vAnchor="page" w:hAnchor="page" w:x="1097" w:y="1131"/>
        <w:shd w:val="clear" w:color="auto" w:fill="auto"/>
        <w:spacing w:before="0" w:line="274" w:lineRule="exact"/>
        <w:ind w:firstLine="740"/>
      </w:pPr>
      <w: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w:t>
      </w:r>
      <w:r>
        <w:t>едованном общении).</w:t>
      </w:r>
    </w:p>
    <w:p w:rsidR="00902E21" w:rsidRDefault="00A963DD">
      <w:pPr>
        <w:pStyle w:val="20"/>
        <w:framePr w:w="10277" w:h="14946" w:hRule="exact" w:wrap="none" w:vAnchor="page" w:hAnchor="page" w:x="1097" w:y="1131"/>
        <w:shd w:val="clear" w:color="auto" w:fill="auto"/>
        <w:spacing w:before="0" w:line="274" w:lineRule="exact"/>
        <w:ind w:firstLine="740"/>
      </w:pPr>
      <w: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902E21" w:rsidRDefault="00A963DD">
      <w:pPr>
        <w:pStyle w:val="20"/>
        <w:framePr w:w="10277" w:h="14946" w:hRule="exact" w:wrap="none" w:vAnchor="page" w:hAnchor="page" w:x="1097" w:y="1131"/>
        <w:shd w:val="clear" w:color="auto" w:fill="auto"/>
        <w:spacing w:before="0" w:line="274" w:lineRule="exact"/>
        <w:ind w:firstLine="740"/>
      </w:pPr>
      <w:r>
        <w:t>Аудирование с пониманием запрашиваемой</w:t>
      </w:r>
      <w:r>
        <w:t xml:space="preserve">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p w:rsidR="00902E21" w:rsidRDefault="00A963DD">
      <w:pPr>
        <w:pStyle w:val="20"/>
        <w:framePr w:w="10277" w:h="14946" w:hRule="exact" w:wrap="none" w:vAnchor="page" w:hAnchor="page" w:x="1097" w:y="1131"/>
        <w:shd w:val="clear" w:color="auto" w:fill="auto"/>
        <w:spacing w:before="0" w:line="274" w:lineRule="exact"/>
        <w:ind w:firstLine="740"/>
      </w:pPr>
      <w:r>
        <w:t>Тексты для аудирования: диалог, высказывания</w:t>
      </w:r>
      <w:r>
        <w:t xml:space="preserve"> собеседников в ситуациях повседневного общения, рассказ, сказка.</w:t>
      </w:r>
    </w:p>
    <w:p w:rsidR="00902E21" w:rsidRDefault="00A963DD">
      <w:pPr>
        <w:pStyle w:val="20"/>
        <w:framePr w:w="10277" w:h="14946" w:hRule="exact" w:wrap="none" w:vAnchor="page" w:hAnchor="page" w:x="1097" w:y="1131"/>
        <w:shd w:val="clear" w:color="auto" w:fill="auto"/>
        <w:spacing w:before="0" w:line="274" w:lineRule="exact"/>
        <w:ind w:firstLine="740"/>
      </w:pPr>
      <w:r>
        <w:t>Смысловое чтение.</w:t>
      </w:r>
    </w:p>
    <w:p w:rsidR="00902E21" w:rsidRDefault="00A963DD">
      <w:pPr>
        <w:pStyle w:val="20"/>
        <w:framePr w:w="10277" w:h="14946" w:hRule="exact" w:wrap="none" w:vAnchor="page" w:hAnchor="page" w:x="1097" w:y="1131"/>
        <w:shd w:val="clear" w:color="auto" w:fill="auto"/>
        <w:spacing w:before="0" w:line="274" w:lineRule="exact"/>
        <w:ind w:firstLine="740"/>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902E21" w:rsidRDefault="00A963DD">
      <w:pPr>
        <w:pStyle w:val="20"/>
        <w:framePr w:w="10277" w:h="14946" w:hRule="exact" w:wrap="none" w:vAnchor="page" w:hAnchor="page" w:x="1097" w:y="1131"/>
        <w:shd w:val="clear" w:color="auto" w:fill="auto"/>
        <w:spacing w:before="0" w:line="274" w:lineRule="exact"/>
        <w:ind w:firstLine="740"/>
      </w:pPr>
      <w:r>
        <w:t xml:space="preserve">Тексты для </w:t>
      </w:r>
      <w:r>
        <w:t>чтения вслух: диалог, рассказ, сказка.</w:t>
      </w:r>
    </w:p>
    <w:p w:rsidR="00902E21" w:rsidRDefault="00A963DD">
      <w:pPr>
        <w:pStyle w:val="20"/>
        <w:framePr w:w="10277" w:h="14946" w:hRule="exact" w:wrap="none" w:vAnchor="page" w:hAnchor="page" w:x="1097" w:y="1131"/>
        <w:shd w:val="clear" w:color="auto" w:fill="auto"/>
        <w:spacing w:before="0" w:line="274" w:lineRule="exact"/>
        <w:ind w:firstLine="740"/>
      </w:pPr>
      <w: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w:t>
      </w:r>
      <w:r>
        <w:t xml:space="preserve"> с пониманием запрашиваемой информации.</w:t>
      </w:r>
    </w:p>
    <w:p w:rsidR="00902E21" w:rsidRDefault="00A963DD">
      <w:pPr>
        <w:pStyle w:val="20"/>
        <w:framePr w:w="10277" w:h="14946" w:hRule="exact" w:wrap="none" w:vAnchor="page" w:hAnchor="page" w:x="1097" w:y="1131"/>
        <w:shd w:val="clear" w:color="auto" w:fill="auto"/>
        <w:spacing w:before="0" w:line="274" w:lineRule="exact"/>
        <w:ind w:firstLine="740"/>
      </w:pPr>
      <w: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902E21" w:rsidRDefault="00A963DD">
      <w:pPr>
        <w:pStyle w:val="20"/>
        <w:framePr w:w="10277" w:h="14946" w:hRule="exact" w:wrap="none" w:vAnchor="page" w:hAnchor="page" w:x="1097" w:y="1131"/>
        <w:shd w:val="clear" w:color="auto" w:fill="auto"/>
        <w:spacing w:before="0" w:line="274" w:lineRule="exact"/>
        <w:ind w:firstLine="740"/>
      </w:pPr>
      <w:r>
        <w:t xml:space="preserve">Чтение с пониманием запрашиваемой </w:t>
      </w:r>
      <w:r>
        <w:t>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902E21" w:rsidRDefault="00A963DD">
      <w:pPr>
        <w:pStyle w:val="20"/>
        <w:framePr w:w="10277" w:h="14946" w:hRule="exact" w:wrap="none" w:vAnchor="page" w:hAnchor="page" w:x="1097" w:y="1131"/>
        <w:shd w:val="clear" w:color="auto" w:fill="auto"/>
        <w:spacing w:before="0" w:line="274" w:lineRule="exact"/>
        <w:ind w:firstLine="740"/>
      </w:pPr>
      <w:r>
        <w:t>Тексты для чтения про себя: диалог, рассказ, сказка, электронное сообщение личного характер</w:t>
      </w:r>
      <w:r>
        <w:t>а.</w:t>
      </w:r>
    </w:p>
    <w:p w:rsidR="00902E21" w:rsidRDefault="00A963DD">
      <w:pPr>
        <w:pStyle w:val="20"/>
        <w:framePr w:w="10277" w:h="14946" w:hRule="exact" w:wrap="none" w:vAnchor="page" w:hAnchor="page" w:x="1097" w:y="1131"/>
        <w:shd w:val="clear" w:color="auto" w:fill="auto"/>
        <w:spacing w:before="0" w:line="274" w:lineRule="exact"/>
        <w:ind w:firstLine="740"/>
      </w:pPr>
      <w:r>
        <w:t>Письмо.</w:t>
      </w:r>
    </w:p>
    <w:p w:rsidR="00902E21" w:rsidRDefault="00A963DD">
      <w:pPr>
        <w:pStyle w:val="20"/>
        <w:framePr w:w="10277" w:h="14946" w:hRule="exact" w:wrap="none" w:vAnchor="page" w:hAnchor="page" w:x="1097" w:y="1131"/>
        <w:shd w:val="clear" w:color="auto" w:fill="auto"/>
        <w:spacing w:before="0" w:line="274" w:lineRule="exact"/>
        <w:ind w:firstLine="740"/>
      </w:pPr>
      <w:r>
        <w:t>Овладение техникой письма (полупечатное написание букв, буквосочетаний, слов).</w:t>
      </w:r>
    </w:p>
    <w:p w:rsidR="00902E21" w:rsidRDefault="00A963DD">
      <w:pPr>
        <w:pStyle w:val="20"/>
        <w:framePr w:w="10277" w:h="14946" w:hRule="exact" w:wrap="none" w:vAnchor="page" w:hAnchor="page" w:x="1097" w:y="1131"/>
        <w:shd w:val="clear" w:color="auto" w:fill="auto"/>
        <w:spacing w:before="0" w:line="274" w:lineRule="exact"/>
        <w:ind w:firstLine="740"/>
        <w:jc w:val="left"/>
      </w:pPr>
      <w: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w:t>
      </w:r>
      <w:r>
        <w:t xml:space="preserve"> дописывание предложений в соответствии с решаемой учебной задачей.</w:t>
      </w:r>
    </w:p>
    <w:p w:rsidR="00902E21" w:rsidRDefault="00A963DD">
      <w:pPr>
        <w:pStyle w:val="20"/>
        <w:framePr w:w="10277" w:h="14946" w:hRule="exact" w:wrap="none" w:vAnchor="page" w:hAnchor="page" w:x="1097" w:y="1131"/>
        <w:shd w:val="clear" w:color="auto" w:fill="auto"/>
        <w:spacing w:before="0" w:line="274" w:lineRule="exact"/>
        <w:ind w:firstLine="740"/>
        <w:jc w:val="left"/>
      </w:pPr>
      <w: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102</w:t>
      </w:r>
    </w:p>
    <w:p w:rsidR="00902E21" w:rsidRDefault="00A963DD">
      <w:pPr>
        <w:pStyle w:val="20"/>
        <w:framePr w:w="10282" w:h="14957" w:hRule="exact" w:wrap="none" w:vAnchor="page" w:hAnchor="page" w:x="1094" w:y="1127"/>
        <w:shd w:val="clear" w:color="auto" w:fill="auto"/>
        <w:spacing w:before="0" w:line="274" w:lineRule="exact"/>
        <w:ind w:firstLine="740"/>
        <w:jc w:val="left"/>
      </w:pPr>
      <w:r>
        <w:t>Написание с использованием образца коротких поздравлений с праздниками (с днём рождения, Новым годом).</w:t>
      </w:r>
    </w:p>
    <w:p w:rsidR="00902E21" w:rsidRDefault="00A963DD">
      <w:pPr>
        <w:pStyle w:val="20"/>
        <w:framePr w:w="10282" w:h="14957" w:hRule="exact" w:wrap="none" w:vAnchor="page" w:hAnchor="page" w:x="1094" w:y="1127"/>
        <w:shd w:val="clear" w:color="auto" w:fill="auto"/>
        <w:spacing w:before="0" w:line="274" w:lineRule="exact"/>
        <w:ind w:firstLine="740"/>
      </w:pPr>
      <w:r>
        <w:t>Языковые знания и навыки.</w:t>
      </w:r>
    </w:p>
    <w:p w:rsidR="00902E21" w:rsidRDefault="00A963DD">
      <w:pPr>
        <w:pStyle w:val="20"/>
        <w:framePr w:w="10282" w:h="14957" w:hRule="exact" w:wrap="none" w:vAnchor="page" w:hAnchor="page" w:x="1094" w:y="1127"/>
        <w:shd w:val="clear" w:color="auto" w:fill="auto"/>
        <w:spacing w:before="0" w:line="274" w:lineRule="exact"/>
        <w:ind w:firstLine="740"/>
      </w:pPr>
      <w:r>
        <w:t>Фонетическая сторона речи.</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Буквы английского алфавита. Корректное называние букв английского </w:t>
      </w:r>
      <w:r>
        <w:t>алфавита.</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“г” </w:t>
      </w:r>
      <w:r>
        <w:rPr>
          <w:lang w:val="en-US" w:eastAsia="en-US" w:bidi="en-US"/>
        </w:rPr>
        <w:t>(there is/there).</w:t>
      </w:r>
    </w:p>
    <w:p w:rsidR="00902E21" w:rsidRDefault="00A963DD">
      <w:pPr>
        <w:pStyle w:val="20"/>
        <w:framePr w:w="10282" w:h="14957" w:hRule="exact" w:wrap="none" w:vAnchor="page" w:hAnchor="page" w:x="1094" w:y="1127"/>
        <w:shd w:val="clear" w:color="auto" w:fill="auto"/>
        <w:spacing w:before="0" w:line="274" w:lineRule="exact"/>
        <w:ind w:firstLine="740"/>
      </w:pPr>
      <w:r>
        <w:t>Различение на слух, без ошибок, ведущих к сбою в комму</w:t>
      </w:r>
      <w:r>
        <w:t>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902E21" w:rsidRDefault="00A963DD">
      <w:pPr>
        <w:pStyle w:val="20"/>
        <w:framePr w:w="10282" w:h="14957" w:hRule="exact" w:wrap="none" w:vAnchor="page" w:hAnchor="page" w:x="1094" w:y="1127"/>
        <w:shd w:val="clear" w:color="auto" w:fill="auto"/>
        <w:spacing w:before="0" w:line="274" w:lineRule="exact"/>
        <w:ind w:firstLine="740"/>
      </w:pPr>
      <w:r>
        <w:t>Правила чтения гласных в открытом и за</w:t>
      </w:r>
      <w:r>
        <w:t>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p w:rsidR="00902E21" w:rsidRDefault="00A963DD">
      <w:pPr>
        <w:pStyle w:val="20"/>
        <w:framePr w:w="10282" w:h="14957" w:hRule="exact" w:wrap="none" w:vAnchor="page" w:hAnchor="page" w:x="1094" w:y="1127"/>
        <w:shd w:val="clear" w:color="auto" w:fill="auto"/>
        <w:spacing w:before="0" w:line="274" w:lineRule="exact"/>
        <w:ind w:firstLine="740"/>
      </w:pPr>
      <w:r>
        <w:t>Чтение новых слов согласно основным правилам чтения английского языка.</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Знаки английской </w:t>
      </w:r>
      <w:r>
        <w:t>транскрипции; отличие их от букв английского алфавита. Фонетически корректное озвучивание знаков транскрипции.</w:t>
      </w:r>
    </w:p>
    <w:p w:rsidR="00902E21" w:rsidRDefault="00A963DD">
      <w:pPr>
        <w:pStyle w:val="20"/>
        <w:framePr w:w="10282" w:h="14957" w:hRule="exact" w:wrap="none" w:vAnchor="page" w:hAnchor="page" w:x="1094" w:y="1127"/>
        <w:shd w:val="clear" w:color="auto" w:fill="auto"/>
        <w:spacing w:before="0" w:line="274" w:lineRule="exact"/>
        <w:ind w:firstLine="740"/>
      </w:pPr>
      <w:r>
        <w:t>Графика, орфография и пунктуация.</w:t>
      </w:r>
    </w:p>
    <w:p w:rsidR="00902E21" w:rsidRDefault="00A963DD">
      <w:pPr>
        <w:pStyle w:val="20"/>
        <w:framePr w:w="10282" w:h="14957" w:hRule="exact" w:wrap="none" w:vAnchor="page" w:hAnchor="page" w:x="1094" w:y="1127"/>
        <w:shd w:val="clear" w:color="auto" w:fill="auto"/>
        <w:spacing w:before="0" w:line="274" w:lineRule="exact"/>
        <w:ind w:firstLine="740"/>
      </w:pPr>
      <w:r>
        <w:t>Графически корректное (полупечатное) написание букв английского алфавита в буквосочетаниях и словах. Правильное</w:t>
      </w:r>
      <w:r>
        <w:t xml:space="preserve"> написание изученных слов.</w:t>
      </w:r>
    </w:p>
    <w:p w:rsidR="00902E21" w:rsidRDefault="00A963DD">
      <w:pPr>
        <w:pStyle w:val="20"/>
        <w:framePr w:w="10282" w:h="14957" w:hRule="exact" w:wrap="none" w:vAnchor="page" w:hAnchor="page" w:x="1094" w:y="1127"/>
        <w:shd w:val="clear" w:color="auto" w:fill="auto"/>
        <w:spacing w:before="0" w:line="274" w:lineRule="exact"/>
        <w:ind w:firstLine="740"/>
      </w:pPr>
      <w:r>
        <w:t>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w:t>
      </w:r>
      <w:r>
        <w:t xml:space="preserve">лов (например, </w:t>
      </w:r>
      <w:r>
        <w:rPr>
          <w:lang w:val="en-US" w:eastAsia="en-US" w:bidi="en-US"/>
        </w:rPr>
        <w:t xml:space="preserve">I’m, isn’t; don’t, doesn’t; can’t), </w:t>
      </w:r>
      <w:r>
        <w:t xml:space="preserve">существительных в притяжательном падеже </w:t>
      </w:r>
      <w:r>
        <w:rPr>
          <w:lang w:val="en-US" w:eastAsia="en-US" w:bidi="en-US"/>
        </w:rPr>
        <w:t>(Ann’s).</w:t>
      </w:r>
    </w:p>
    <w:p w:rsidR="00902E21" w:rsidRDefault="00A963DD">
      <w:pPr>
        <w:pStyle w:val="20"/>
        <w:framePr w:w="10282" w:h="14957" w:hRule="exact" w:wrap="none" w:vAnchor="page" w:hAnchor="page" w:x="1094" w:y="1127"/>
        <w:shd w:val="clear" w:color="auto" w:fill="auto"/>
        <w:spacing w:before="0" w:line="274" w:lineRule="exact"/>
        <w:ind w:firstLine="740"/>
      </w:pPr>
      <w:r>
        <w:t>Лексическая сторона речи.</w:t>
      </w:r>
    </w:p>
    <w:p w:rsidR="00902E21" w:rsidRDefault="00A963DD">
      <w:pPr>
        <w:pStyle w:val="20"/>
        <w:framePr w:w="10282" w:h="14957" w:hRule="exact" w:wrap="none" w:vAnchor="page" w:hAnchor="page" w:x="1094" w:y="1127"/>
        <w:shd w:val="clear" w:color="auto" w:fill="auto"/>
        <w:spacing w:before="0" w:line="274" w:lineRule="exact"/>
        <w:ind w:firstLine="740"/>
      </w:pPr>
      <w:r>
        <w:t>Распознавание и употребление в устной и письменной речи не менее 200 лексических единиц (слов, словосочетаний, речевых клише), обс</w:t>
      </w:r>
      <w:r>
        <w:t>луживающих ситуации общения в рамках тематического содержания речи для 2 класса.</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Распознавание в устной и письменной речи интернациональных слов </w:t>
      </w:r>
      <w:r>
        <w:rPr>
          <w:lang w:val="en-US" w:eastAsia="en-US" w:bidi="en-US"/>
        </w:rPr>
        <w:t xml:space="preserve">(doctor, film) </w:t>
      </w:r>
      <w:r>
        <w:t>с помощью языковой догадки.</w:t>
      </w:r>
    </w:p>
    <w:p w:rsidR="00902E21" w:rsidRDefault="00A963DD">
      <w:pPr>
        <w:pStyle w:val="20"/>
        <w:framePr w:w="10282" w:h="14957" w:hRule="exact" w:wrap="none" w:vAnchor="page" w:hAnchor="page" w:x="1094" w:y="1127"/>
        <w:shd w:val="clear" w:color="auto" w:fill="auto"/>
        <w:spacing w:before="0" w:line="274" w:lineRule="exact"/>
        <w:ind w:firstLine="740"/>
      </w:pPr>
      <w:r>
        <w:t>Грамматическая сторона речи.</w:t>
      </w:r>
    </w:p>
    <w:p w:rsidR="00902E21" w:rsidRDefault="00A963DD">
      <w:pPr>
        <w:pStyle w:val="20"/>
        <w:framePr w:w="10282" w:h="14957" w:hRule="exact" w:wrap="none" w:vAnchor="page" w:hAnchor="page" w:x="1094" w:y="1127"/>
        <w:shd w:val="clear" w:color="auto" w:fill="auto"/>
        <w:spacing w:before="0" w:line="274" w:lineRule="exact"/>
        <w:ind w:firstLine="740"/>
      </w:pPr>
      <w:r>
        <w:t>Распознавание и употребление в устной и</w:t>
      </w:r>
      <w:r>
        <w:t xml:space="preserve"> письменной речи: изученных морфологических форм и синтаксических конструкций английского языка.</w:t>
      </w:r>
    </w:p>
    <w:p w:rsidR="00902E21" w:rsidRDefault="00A963DD">
      <w:pPr>
        <w:pStyle w:val="20"/>
        <w:framePr w:w="10282" w:h="14957" w:hRule="exact" w:wrap="none" w:vAnchor="page" w:hAnchor="page" w:x="1094" w:y="1127"/>
        <w:shd w:val="clear" w:color="auto" w:fill="auto"/>
        <w:tabs>
          <w:tab w:val="left" w:pos="6020"/>
        </w:tabs>
        <w:spacing w:before="0" w:line="274" w:lineRule="exact"/>
        <w:ind w:firstLine="740"/>
      </w:pPr>
      <w:r>
        <w:t>Коммуникативные типы предложений:</w:t>
      </w:r>
      <w:r>
        <w:tab/>
        <w:t>повествовательные (утвердительные,</w:t>
      </w:r>
    </w:p>
    <w:p w:rsidR="00902E21" w:rsidRDefault="00A963DD">
      <w:pPr>
        <w:pStyle w:val="20"/>
        <w:framePr w:w="10282" w:h="14957" w:hRule="exact" w:wrap="none" w:vAnchor="page" w:hAnchor="page" w:x="1094" w:y="1127"/>
        <w:shd w:val="clear" w:color="auto" w:fill="auto"/>
        <w:spacing w:before="0" w:line="274" w:lineRule="exact"/>
      </w:pPr>
      <w:r>
        <w:t>отрицательные), вопросительные (общий, специальный вопрос), побудительные (в утвердительно</w:t>
      </w:r>
      <w:r>
        <w:t>й форме).</w:t>
      </w:r>
    </w:p>
    <w:p w:rsidR="00902E21" w:rsidRDefault="00A963DD">
      <w:pPr>
        <w:pStyle w:val="20"/>
        <w:framePr w:w="10282" w:h="14957" w:hRule="exact" w:wrap="none" w:vAnchor="page" w:hAnchor="page" w:x="1094" w:y="1127"/>
        <w:shd w:val="clear" w:color="auto" w:fill="auto"/>
        <w:spacing w:before="0" w:line="274" w:lineRule="exact"/>
        <w:ind w:firstLine="740"/>
      </w:pPr>
      <w:r>
        <w:t>Нераспространённые и распространённые простые предложения.</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Предложения с начальным </w:t>
      </w:r>
      <w:r>
        <w:rPr>
          <w:lang w:val="en-US" w:eastAsia="en-US" w:bidi="en-US"/>
        </w:rPr>
        <w:t>It (It’s a red ball.).</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Предложения с начальным </w:t>
      </w:r>
      <w:r>
        <w:rPr>
          <w:lang w:val="en-US" w:eastAsia="en-US" w:bidi="en-US"/>
        </w:rPr>
        <w:t xml:space="preserve">There </w:t>
      </w:r>
      <w:r>
        <w:t xml:space="preserve">+ </w:t>
      </w:r>
      <w:r>
        <w:rPr>
          <w:lang w:val="en-US" w:eastAsia="en-US" w:bidi="en-US"/>
        </w:rPr>
        <w:t xml:space="preserve">to be </w:t>
      </w:r>
      <w:r>
        <w:t xml:space="preserve">в </w:t>
      </w:r>
      <w:r>
        <w:rPr>
          <w:lang w:val="en-US" w:eastAsia="en-US" w:bidi="en-US"/>
        </w:rPr>
        <w:t xml:space="preserve">Present Simple Tense (There is a cat in the room. Is there a cat in the room? - Yes, there is./No, </w:t>
      </w:r>
      <w:r>
        <w:rPr>
          <w:lang w:val="en-US" w:eastAsia="en-US" w:bidi="en-US"/>
        </w:rPr>
        <w:t>there isn’t. There are four pens on the table. Are there four pens on the table? - Yes, there are./No, there aren’t. How many pens are there on the table? - There are four pens.).</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Предложения с простым глагольным сказуемым </w:t>
      </w:r>
      <w:r>
        <w:rPr>
          <w:lang w:val="en-US" w:eastAsia="en-US" w:bidi="en-US"/>
        </w:rPr>
        <w:t xml:space="preserve">(They live in the country.), </w:t>
      </w:r>
      <w:r>
        <w:t>сост</w:t>
      </w:r>
      <w:r>
        <w:t xml:space="preserve">авным именным сказуемым </w:t>
      </w:r>
      <w:r>
        <w:rPr>
          <w:lang w:val="en-US" w:eastAsia="en-US" w:bidi="en-US"/>
        </w:rPr>
        <w:t xml:space="preserve">(The box is small.) </w:t>
      </w:r>
      <w:r>
        <w:t xml:space="preserve">и составным глагольным сказуемым </w:t>
      </w:r>
      <w:r>
        <w:rPr>
          <w:lang w:val="en-US" w:eastAsia="en-US" w:bidi="en-US"/>
        </w:rPr>
        <w:t>(I like to play with my cat. She can play the piano.).</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Предложения с глаголом-связкой </w:t>
      </w:r>
      <w:r>
        <w:rPr>
          <w:lang w:val="en-US" w:eastAsia="en-US" w:bidi="en-US"/>
        </w:rPr>
        <w:t xml:space="preserve">to be </w:t>
      </w:r>
      <w:r>
        <w:t xml:space="preserve">в </w:t>
      </w:r>
      <w:r>
        <w:rPr>
          <w:lang w:val="en-US" w:eastAsia="en-US" w:bidi="en-US"/>
        </w:rPr>
        <w:t>Present Simple Tense</w:t>
      </w:r>
    </w:p>
    <w:p w:rsidR="00902E21" w:rsidRDefault="00A963DD">
      <w:pPr>
        <w:pStyle w:val="20"/>
        <w:framePr w:w="10282" w:h="14957" w:hRule="exact" w:wrap="none" w:vAnchor="page" w:hAnchor="page" w:x="1094" w:y="1127"/>
        <w:shd w:val="clear" w:color="auto" w:fill="auto"/>
        <w:spacing w:before="0" w:line="274" w:lineRule="exact"/>
        <w:ind w:firstLine="740"/>
      </w:pPr>
      <w:r>
        <w:rPr>
          <w:lang w:val="en-US" w:eastAsia="en-US" w:bidi="en-US"/>
        </w:rPr>
        <w:t>(My father is a doctor. Is it a red ball? - Yes, it is./No, it i</w:t>
      </w:r>
      <w:r>
        <w:rPr>
          <w:lang w:val="en-US" w:eastAsia="en-US" w:bidi="en-US"/>
        </w:rPr>
        <w:t>sn’t.).</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Предложения с краткими глагольными формами </w:t>
      </w:r>
      <w:r>
        <w:rPr>
          <w:lang w:val="en-US" w:eastAsia="en-US" w:bidi="en-US"/>
        </w:rPr>
        <w:t>(She can’t swim. I don’t like porridge.).</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Побудительные предложения в утвердительной форме </w:t>
      </w:r>
      <w:r>
        <w:rPr>
          <w:lang w:val="en-US" w:eastAsia="en-US" w:bidi="en-US"/>
        </w:rPr>
        <w:t>(Come in, please.).</w:t>
      </w:r>
    </w:p>
    <w:p w:rsidR="00902E21" w:rsidRDefault="00A963DD">
      <w:pPr>
        <w:pStyle w:val="20"/>
        <w:framePr w:w="10282" w:h="14957" w:hRule="exact" w:wrap="none" w:vAnchor="page" w:hAnchor="page" w:x="1094" w:y="1127"/>
        <w:shd w:val="clear" w:color="auto" w:fill="auto"/>
        <w:spacing w:before="0" w:line="274" w:lineRule="exact"/>
        <w:ind w:firstLine="740"/>
        <w:jc w:val="left"/>
      </w:pPr>
      <w:r>
        <w:t xml:space="preserve">Глаголы в </w:t>
      </w:r>
      <w:r>
        <w:rPr>
          <w:lang w:val="en-US" w:eastAsia="en-US" w:bidi="en-US"/>
        </w:rPr>
        <w:t xml:space="preserve">Present Simple Tense </w:t>
      </w:r>
      <w:r>
        <w:t>в повествовательных (утвердительных и отрицательных) и вопросит</w:t>
      </w:r>
      <w:r>
        <w:t>ельных (общий и специальный вопросы) предложениях.</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Глагольная конструкция </w:t>
      </w:r>
      <w:r>
        <w:rPr>
          <w:lang w:val="en-US" w:eastAsia="en-US" w:bidi="en-US"/>
        </w:rPr>
        <w:t>have got (I’ve got a cat. He’s/She’s got a cat. Have you got a cat? - Yes, I have./No, I haven’t. What have you got?).</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rPr>
          <w:rStyle w:val="a8"/>
        </w:rPr>
        <w:lastRenderedPageBreak/>
        <w:t>103</w:t>
      </w:r>
    </w:p>
    <w:p w:rsidR="00902E21" w:rsidRDefault="00A963DD">
      <w:pPr>
        <w:pStyle w:val="20"/>
        <w:framePr w:w="10272" w:h="14962" w:hRule="exact" w:wrap="none" w:vAnchor="page" w:hAnchor="page" w:x="1099" w:y="1122"/>
        <w:shd w:val="clear" w:color="auto" w:fill="auto"/>
        <w:spacing w:before="0" w:line="274" w:lineRule="exact"/>
        <w:ind w:firstLine="740"/>
      </w:pPr>
      <w:r>
        <w:t xml:space="preserve">Модальный глагол </w:t>
      </w:r>
      <w:r>
        <w:rPr>
          <w:lang w:val="en-US" w:eastAsia="en-US" w:bidi="en-US"/>
        </w:rPr>
        <w:t xml:space="preserve">can: </w:t>
      </w:r>
      <w:r>
        <w:t>для выражения у</w:t>
      </w:r>
      <w:r>
        <w:t xml:space="preserve">мения </w:t>
      </w:r>
      <w:r>
        <w:rPr>
          <w:lang w:val="en-US" w:eastAsia="en-US" w:bidi="en-US"/>
        </w:rPr>
        <w:t xml:space="preserve">(I can play tennis.) </w:t>
      </w:r>
      <w:r>
        <w:t xml:space="preserve">и отсутствия умения (I </w:t>
      </w:r>
      <w:r>
        <w:rPr>
          <w:lang w:val="en-US" w:eastAsia="en-US" w:bidi="en-US"/>
        </w:rPr>
        <w:t xml:space="preserve">can’t play chess.); </w:t>
      </w:r>
      <w:r>
        <w:t xml:space="preserve">для получения разрешения </w:t>
      </w:r>
      <w:r>
        <w:rPr>
          <w:lang w:val="en-US" w:eastAsia="en-US" w:bidi="en-US"/>
        </w:rPr>
        <w:t>(Can I go out?).</w:t>
      </w:r>
    </w:p>
    <w:p w:rsidR="00902E21" w:rsidRDefault="00A963DD">
      <w:pPr>
        <w:pStyle w:val="20"/>
        <w:framePr w:w="10272" w:h="14962" w:hRule="exact" w:wrap="none" w:vAnchor="page" w:hAnchor="page" w:x="1099" w:y="1122"/>
        <w:shd w:val="clear" w:color="auto" w:fill="auto"/>
        <w:spacing w:before="0" w:line="274" w:lineRule="exact"/>
        <w:ind w:firstLine="740"/>
      </w:pPr>
      <w:r>
        <w:t>Определённый, неопределённый и нулевой артикли с именами существительными (наиболее распространённые случаи).</w:t>
      </w:r>
    </w:p>
    <w:p w:rsidR="00902E21" w:rsidRDefault="00A963DD">
      <w:pPr>
        <w:pStyle w:val="20"/>
        <w:framePr w:w="10272" w:h="14962" w:hRule="exact" w:wrap="none" w:vAnchor="page" w:hAnchor="page" w:x="1099" w:y="1122"/>
        <w:shd w:val="clear" w:color="auto" w:fill="auto"/>
        <w:spacing w:before="0" w:line="274" w:lineRule="exact"/>
        <w:ind w:firstLine="740"/>
        <w:jc w:val="left"/>
      </w:pPr>
      <w:r>
        <w:t xml:space="preserve">Существительные во множественном числе, образованные по правилу и исключения </w:t>
      </w:r>
      <w:r>
        <w:rPr>
          <w:lang w:val="en-US" w:eastAsia="en-US" w:bidi="en-US"/>
        </w:rPr>
        <w:t xml:space="preserve">(a book </w:t>
      </w:r>
      <w:r>
        <w:t xml:space="preserve">- </w:t>
      </w:r>
      <w:r>
        <w:rPr>
          <w:lang w:val="en-US" w:eastAsia="en-US" w:bidi="en-US"/>
        </w:rPr>
        <w:t>books; a man - men).</w:t>
      </w:r>
    </w:p>
    <w:p w:rsidR="00902E21" w:rsidRDefault="00A963DD">
      <w:pPr>
        <w:pStyle w:val="20"/>
        <w:framePr w:w="10272" w:h="14962" w:hRule="exact" w:wrap="none" w:vAnchor="page" w:hAnchor="page" w:x="1099" w:y="1122"/>
        <w:shd w:val="clear" w:color="auto" w:fill="auto"/>
        <w:spacing w:before="0" w:line="274" w:lineRule="exact"/>
        <w:ind w:firstLine="740"/>
        <w:jc w:val="left"/>
      </w:pPr>
      <w:r>
        <w:t xml:space="preserve">Личные местоимения </w:t>
      </w:r>
      <w:r>
        <w:rPr>
          <w:lang w:val="en-US" w:eastAsia="en-US" w:bidi="en-US"/>
        </w:rPr>
        <w:t xml:space="preserve">(I, you, he/she/it, we, they). </w:t>
      </w:r>
      <w:r>
        <w:t xml:space="preserve">Притяжательные местоимения </w:t>
      </w:r>
      <w:r>
        <w:rPr>
          <w:lang w:val="en-US" w:eastAsia="en-US" w:bidi="en-US"/>
        </w:rPr>
        <w:t xml:space="preserve">(my, your, his/her/its, our, their). </w:t>
      </w:r>
      <w:r>
        <w:t xml:space="preserve">Указательные местоимения </w:t>
      </w:r>
      <w:r>
        <w:rPr>
          <w:lang w:val="en-US" w:eastAsia="en-US" w:bidi="en-US"/>
        </w:rPr>
        <w:t>(this - t</w:t>
      </w:r>
      <w:r>
        <w:rPr>
          <w:lang w:val="en-US" w:eastAsia="en-US" w:bidi="en-US"/>
        </w:rPr>
        <w:t>hese).</w:t>
      </w:r>
    </w:p>
    <w:p w:rsidR="00902E21" w:rsidRDefault="00A963DD">
      <w:pPr>
        <w:pStyle w:val="20"/>
        <w:framePr w:w="10272" w:h="14962" w:hRule="exact" w:wrap="none" w:vAnchor="page" w:hAnchor="page" w:x="1099" w:y="1122"/>
        <w:shd w:val="clear" w:color="auto" w:fill="auto"/>
        <w:spacing w:before="0" w:line="274" w:lineRule="exact"/>
        <w:ind w:firstLine="740"/>
      </w:pPr>
      <w:r>
        <w:t xml:space="preserve">Количественные числительные </w:t>
      </w:r>
      <w:r>
        <w:rPr>
          <w:lang w:val="en-US" w:eastAsia="en-US" w:bidi="en-US"/>
        </w:rPr>
        <w:t>(1-12).</w:t>
      </w:r>
    </w:p>
    <w:p w:rsidR="00902E21" w:rsidRDefault="00A963DD">
      <w:pPr>
        <w:pStyle w:val="20"/>
        <w:framePr w:w="10272" w:h="14962" w:hRule="exact" w:wrap="none" w:vAnchor="page" w:hAnchor="page" w:x="1099" w:y="1122"/>
        <w:shd w:val="clear" w:color="auto" w:fill="auto"/>
        <w:spacing w:before="0" w:line="274" w:lineRule="exact"/>
        <w:ind w:firstLine="740"/>
      </w:pPr>
      <w:r>
        <w:t xml:space="preserve">Вопросительные слова </w:t>
      </w:r>
      <w:r>
        <w:rPr>
          <w:lang w:val="en-US" w:eastAsia="en-US" w:bidi="en-US"/>
        </w:rPr>
        <w:t>(who, what, how, where, how many).</w:t>
      </w:r>
    </w:p>
    <w:p w:rsidR="00902E21" w:rsidRDefault="00A963DD">
      <w:pPr>
        <w:pStyle w:val="20"/>
        <w:framePr w:w="10272" w:h="14962" w:hRule="exact" w:wrap="none" w:vAnchor="page" w:hAnchor="page" w:x="1099" w:y="1122"/>
        <w:shd w:val="clear" w:color="auto" w:fill="auto"/>
        <w:spacing w:before="0" w:line="274" w:lineRule="exact"/>
        <w:ind w:firstLine="740"/>
      </w:pPr>
      <w:r>
        <w:t xml:space="preserve">Предлоги места </w:t>
      </w:r>
      <w:r>
        <w:rPr>
          <w:lang w:val="en-US" w:eastAsia="en-US" w:bidi="en-US"/>
        </w:rPr>
        <w:t>(in, on, near, under).</w:t>
      </w:r>
    </w:p>
    <w:p w:rsidR="00902E21" w:rsidRDefault="00A963DD">
      <w:pPr>
        <w:pStyle w:val="20"/>
        <w:framePr w:w="10272" w:h="14962" w:hRule="exact" w:wrap="none" w:vAnchor="page" w:hAnchor="page" w:x="1099" w:y="1122"/>
        <w:shd w:val="clear" w:color="auto" w:fill="auto"/>
        <w:spacing w:before="0" w:line="274" w:lineRule="exact"/>
        <w:ind w:firstLine="740"/>
      </w:pPr>
      <w:r>
        <w:t xml:space="preserve">Союзы </w:t>
      </w:r>
      <w:r>
        <w:rPr>
          <w:lang w:val="en-US" w:eastAsia="en-US" w:bidi="en-US"/>
        </w:rPr>
        <w:t xml:space="preserve">and </w:t>
      </w:r>
      <w:r>
        <w:t xml:space="preserve">и </w:t>
      </w:r>
      <w:r>
        <w:rPr>
          <w:lang w:val="en-US" w:eastAsia="en-US" w:bidi="en-US"/>
        </w:rPr>
        <w:t xml:space="preserve">but </w:t>
      </w:r>
      <w:r>
        <w:t>(с однородными членами).</w:t>
      </w:r>
    </w:p>
    <w:p w:rsidR="00902E21" w:rsidRDefault="00A963DD">
      <w:pPr>
        <w:pStyle w:val="20"/>
        <w:framePr w:w="10272" w:h="14962" w:hRule="exact" w:wrap="none" w:vAnchor="page" w:hAnchor="page" w:x="1099" w:y="1122"/>
        <w:shd w:val="clear" w:color="auto" w:fill="auto"/>
        <w:spacing w:before="0" w:line="274" w:lineRule="exact"/>
        <w:ind w:firstLine="740"/>
      </w:pPr>
      <w:r>
        <w:t>Социокультурные знания и умения.</w:t>
      </w:r>
    </w:p>
    <w:p w:rsidR="00902E21" w:rsidRDefault="00A963DD">
      <w:pPr>
        <w:pStyle w:val="20"/>
        <w:framePr w:w="10272" w:h="14962" w:hRule="exact" w:wrap="none" w:vAnchor="page" w:hAnchor="page" w:x="1099" w:y="1122"/>
        <w:shd w:val="clear" w:color="auto" w:fill="auto"/>
        <w:spacing w:before="0" w:line="274" w:lineRule="exact"/>
        <w:ind w:firstLine="740"/>
      </w:pPr>
      <w:r>
        <w:t>Знание и использование некоторых социокультур</w:t>
      </w:r>
      <w:r>
        <w:t>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902E21" w:rsidRDefault="00A963DD">
      <w:pPr>
        <w:pStyle w:val="20"/>
        <w:framePr w:w="10272" w:h="14962" w:hRule="exact" w:wrap="none" w:vAnchor="page" w:hAnchor="page" w:x="1099" w:y="1122"/>
        <w:shd w:val="clear" w:color="auto" w:fill="auto"/>
        <w:spacing w:before="0" w:line="274" w:lineRule="exact"/>
        <w:ind w:firstLine="740"/>
      </w:pPr>
      <w:r>
        <w:t>Знание</w:t>
      </w:r>
      <w:r>
        <w:t xml:space="preserve"> небольших произведений детского фольклора страны/стран изучаемого языка (рифмовки, стихи, песенки); персонажей детских книг.</w:t>
      </w:r>
    </w:p>
    <w:p w:rsidR="00902E21" w:rsidRDefault="00A963DD">
      <w:pPr>
        <w:pStyle w:val="20"/>
        <w:framePr w:w="10272" w:h="14962" w:hRule="exact" w:wrap="none" w:vAnchor="page" w:hAnchor="page" w:x="1099" w:y="1122"/>
        <w:shd w:val="clear" w:color="auto" w:fill="auto"/>
        <w:spacing w:before="0" w:line="274" w:lineRule="exact"/>
        <w:ind w:firstLine="740"/>
      </w:pPr>
      <w:r>
        <w:t>Знание названий родной страны и страны/стран изучаемого языка и их столиц.</w:t>
      </w:r>
    </w:p>
    <w:p w:rsidR="00902E21" w:rsidRDefault="00A963DD">
      <w:pPr>
        <w:pStyle w:val="20"/>
        <w:framePr w:w="10272" w:h="14962" w:hRule="exact" w:wrap="none" w:vAnchor="page" w:hAnchor="page" w:x="1099" w:y="1122"/>
        <w:shd w:val="clear" w:color="auto" w:fill="auto"/>
        <w:spacing w:before="0" w:line="274" w:lineRule="exact"/>
        <w:ind w:firstLine="740"/>
      </w:pPr>
      <w:r>
        <w:t>Компенсаторные умения.</w:t>
      </w:r>
    </w:p>
    <w:p w:rsidR="00902E21" w:rsidRDefault="00A963DD">
      <w:pPr>
        <w:pStyle w:val="20"/>
        <w:framePr w:w="10272" w:h="14962" w:hRule="exact" w:wrap="none" w:vAnchor="page" w:hAnchor="page" w:x="1099" w:y="1122"/>
        <w:shd w:val="clear" w:color="auto" w:fill="auto"/>
        <w:spacing w:before="0" w:line="274" w:lineRule="exact"/>
        <w:ind w:firstLine="740"/>
      </w:pPr>
      <w:r>
        <w:t>Использование при чтении и аудир</w:t>
      </w:r>
      <w:r>
        <w:t>овании языковой догадки (умения понять значение незнакомого слова или новое значение знакомого слова по контексту).</w:t>
      </w:r>
    </w:p>
    <w:p w:rsidR="00902E21" w:rsidRDefault="00A963DD">
      <w:pPr>
        <w:pStyle w:val="20"/>
        <w:framePr w:w="10272" w:h="14962" w:hRule="exact" w:wrap="none" w:vAnchor="page" w:hAnchor="page" w:x="1099" w:y="1122"/>
        <w:shd w:val="clear" w:color="auto" w:fill="auto"/>
        <w:spacing w:before="0" w:line="274" w:lineRule="exact"/>
        <w:ind w:firstLine="740"/>
      </w:pPr>
      <w:r>
        <w:t>Использование при формулировании собственных высказываний ключевых слов, вопросов; иллюстраций.</w:t>
      </w:r>
    </w:p>
    <w:p w:rsidR="00902E21" w:rsidRDefault="00A963DD">
      <w:pPr>
        <w:pStyle w:val="20"/>
        <w:framePr w:w="10272" w:h="14962" w:hRule="exact" w:wrap="none" w:vAnchor="page" w:hAnchor="page" w:x="1099" w:y="1122"/>
        <w:shd w:val="clear" w:color="auto" w:fill="auto"/>
        <w:spacing w:before="0" w:line="274" w:lineRule="exact"/>
        <w:ind w:firstLine="740"/>
      </w:pPr>
      <w:r>
        <w:t>Содержание обучения в 3 классе.</w:t>
      </w:r>
    </w:p>
    <w:p w:rsidR="00902E21" w:rsidRDefault="00A963DD">
      <w:pPr>
        <w:pStyle w:val="20"/>
        <w:framePr w:w="10272" w:h="14962" w:hRule="exact" w:wrap="none" w:vAnchor="page" w:hAnchor="page" w:x="1099" w:y="1122"/>
        <w:shd w:val="clear" w:color="auto" w:fill="auto"/>
        <w:spacing w:before="0" w:line="274" w:lineRule="exact"/>
        <w:ind w:firstLine="740"/>
      </w:pPr>
      <w:r>
        <w:t>Тематическое</w:t>
      </w:r>
      <w:r>
        <w:t xml:space="preserve"> содержание речи.</w:t>
      </w:r>
    </w:p>
    <w:p w:rsidR="00902E21" w:rsidRDefault="00A963DD">
      <w:pPr>
        <w:pStyle w:val="20"/>
        <w:framePr w:w="10272" w:h="14962" w:hRule="exact" w:wrap="none" w:vAnchor="page" w:hAnchor="page" w:x="1099" w:y="1122"/>
        <w:shd w:val="clear" w:color="auto" w:fill="auto"/>
        <w:spacing w:before="0" w:line="274" w:lineRule="exact"/>
        <w:ind w:firstLine="740"/>
      </w:pPr>
      <w:r>
        <w:t>Мир моего «я».</w:t>
      </w:r>
    </w:p>
    <w:p w:rsidR="00902E21" w:rsidRDefault="00A963DD">
      <w:pPr>
        <w:pStyle w:val="20"/>
        <w:framePr w:w="10272" w:h="14962" w:hRule="exact" w:wrap="none" w:vAnchor="page" w:hAnchor="page" w:x="1099" w:y="1122"/>
        <w:shd w:val="clear" w:color="auto" w:fill="auto"/>
        <w:spacing w:before="0" w:line="274" w:lineRule="exact"/>
        <w:ind w:firstLine="740"/>
      </w:pPr>
      <w:r>
        <w:t>Моя семья. Мой день рождения. Моя любимая еда. Мой день (распорядок дня).</w:t>
      </w:r>
    </w:p>
    <w:p w:rsidR="00902E21" w:rsidRDefault="00A963DD">
      <w:pPr>
        <w:pStyle w:val="20"/>
        <w:framePr w:w="10272" w:h="14962" w:hRule="exact" w:wrap="none" w:vAnchor="page" w:hAnchor="page" w:x="1099" w:y="1122"/>
        <w:shd w:val="clear" w:color="auto" w:fill="auto"/>
        <w:spacing w:before="0" w:line="274" w:lineRule="exact"/>
        <w:ind w:firstLine="740"/>
      </w:pPr>
      <w:r>
        <w:t>Мир моих увлечений.</w:t>
      </w:r>
    </w:p>
    <w:p w:rsidR="00902E21" w:rsidRDefault="00A963DD">
      <w:pPr>
        <w:pStyle w:val="20"/>
        <w:framePr w:w="10272" w:h="14962" w:hRule="exact" w:wrap="none" w:vAnchor="page" w:hAnchor="page" w:x="1099" w:y="1122"/>
        <w:shd w:val="clear" w:color="auto" w:fill="auto"/>
        <w:spacing w:before="0" w:line="274" w:lineRule="exact"/>
        <w:ind w:firstLine="740"/>
      </w:pPr>
      <w:r>
        <w:t>Любимая игрушка, игра. Мой питомец. Любимые занятия. Любимая сказка. Выходной день. Каникулы.</w:t>
      </w:r>
    </w:p>
    <w:p w:rsidR="00902E21" w:rsidRDefault="00A963DD">
      <w:pPr>
        <w:pStyle w:val="20"/>
        <w:framePr w:w="10272" w:h="14962" w:hRule="exact" w:wrap="none" w:vAnchor="page" w:hAnchor="page" w:x="1099" w:y="1122"/>
        <w:shd w:val="clear" w:color="auto" w:fill="auto"/>
        <w:spacing w:before="0" w:line="274" w:lineRule="exact"/>
        <w:ind w:firstLine="740"/>
      </w:pPr>
      <w:r>
        <w:t>Мир вокруг меня.</w:t>
      </w:r>
    </w:p>
    <w:p w:rsidR="00902E21" w:rsidRDefault="00A963DD">
      <w:pPr>
        <w:pStyle w:val="20"/>
        <w:framePr w:w="10272" w:h="14962" w:hRule="exact" w:wrap="none" w:vAnchor="page" w:hAnchor="page" w:x="1099" w:y="1122"/>
        <w:shd w:val="clear" w:color="auto" w:fill="auto"/>
        <w:spacing w:before="0" w:line="274" w:lineRule="exact"/>
        <w:ind w:firstLine="740"/>
      </w:pPr>
      <w:r>
        <w:t>Моя комната (кварт</w:t>
      </w:r>
      <w:r>
        <w:t>ира, дом). Моя школа. Мои друзья. Моя малая родина (город, село). Дикие и домашние животные. Погода. Времена года (месяцы).</w:t>
      </w:r>
    </w:p>
    <w:p w:rsidR="00902E21" w:rsidRDefault="00A963DD">
      <w:pPr>
        <w:pStyle w:val="20"/>
        <w:framePr w:w="10272" w:h="14962" w:hRule="exact" w:wrap="none" w:vAnchor="page" w:hAnchor="page" w:x="1099" w:y="1122"/>
        <w:shd w:val="clear" w:color="auto" w:fill="auto"/>
        <w:spacing w:before="0" w:line="274" w:lineRule="exact"/>
        <w:ind w:firstLine="740"/>
      </w:pPr>
      <w:r>
        <w:t>Родная страна и страны изучаемого языка.</w:t>
      </w:r>
    </w:p>
    <w:p w:rsidR="00902E21" w:rsidRDefault="00A963DD">
      <w:pPr>
        <w:pStyle w:val="20"/>
        <w:framePr w:w="10272" w:h="14962" w:hRule="exact" w:wrap="none" w:vAnchor="page" w:hAnchor="page" w:x="1099" w:y="1122"/>
        <w:shd w:val="clear" w:color="auto" w:fill="auto"/>
        <w:spacing w:before="0" w:line="274" w:lineRule="exact"/>
        <w:ind w:firstLine="740"/>
      </w:pPr>
      <w:r>
        <w:t xml:space="preserve">Россия и страна/страны изучаемого языка. Их столицы, достопримечательности и интересные </w:t>
      </w:r>
      <w:r>
        <w:t>факты. Произведения детского фольклора. Литературные персонажи детских книг. Праздники родной страны и страны/стран изучаемого языка.</w:t>
      </w:r>
    </w:p>
    <w:p w:rsidR="00902E21" w:rsidRDefault="00A963DD">
      <w:pPr>
        <w:pStyle w:val="20"/>
        <w:framePr w:w="10272" w:h="14962" w:hRule="exact" w:wrap="none" w:vAnchor="page" w:hAnchor="page" w:x="1099" w:y="1122"/>
        <w:shd w:val="clear" w:color="auto" w:fill="auto"/>
        <w:spacing w:before="0" w:line="274" w:lineRule="exact"/>
        <w:ind w:firstLine="740"/>
      </w:pPr>
      <w:r>
        <w:t>Коммуникативные умения.</w:t>
      </w:r>
    </w:p>
    <w:p w:rsidR="00902E21" w:rsidRDefault="00A963DD">
      <w:pPr>
        <w:pStyle w:val="20"/>
        <w:framePr w:w="10272" w:h="14962" w:hRule="exact" w:wrap="none" w:vAnchor="page" w:hAnchor="page" w:x="1099" w:y="1122"/>
        <w:shd w:val="clear" w:color="auto" w:fill="auto"/>
        <w:spacing w:before="0" w:line="274" w:lineRule="exact"/>
        <w:ind w:firstLine="740"/>
      </w:pPr>
      <w:r>
        <w:t>Г оворение.</w:t>
      </w:r>
    </w:p>
    <w:p w:rsidR="00902E21" w:rsidRDefault="00A963DD">
      <w:pPr>
        <w:pStyle w:val="20"/>
        <w:framePr w:w="10272" w:h="14962" w:hRule="exact" w:wrap="none" w:vAnchor="page" w:hAnchor="page" w:x="1099" w:y="1122"/>
        <w:shd w:val="clear" w:color="auto" w:fill="auto"/>
        <w:spacing w:before="0" w:line="274" w:lineRule="exact"/>
        <w:ind w:firstLine="740"/>
      </w:pPr>
      <w:r>
        <w:t>Коммуникативные умения диалогической речи.</w:t>
      </w:r>
    </w:p>
    <w:p w:rsidR="00902E21" w:rsidRDefault="00A963DD">
      <w:pPr>
        <w:pStyle w:val="20"/>
        <w:framePr w:w="10272" w:h="14962" w:hRule="exact" w:wrap="none" w:vAnchor="page" w:hAnchor="page" w:x="1099" w:y="1122"/>
        <w:shd w:val="clear" w:color="auto" w:fill="auto"/>
        <w:spacing w:before="0" w:line="274" w:lineRule="exact"/>
        <w:ind w:firstLine="740"/>
        <w:jc w:val="left"/>
      </w:pPr>
      <w:r>
        <w:t xml:space="preserve">Ведение с использованием речевых ситуаций, </w:t>
      </w:r>
      <w:r>
        <w:t>ключевых слов и (или) иллюстраций с соблюдением норм речевого этикета, принятых в стране/странах изучаемого языка:</w:t>
      </w:r>
    </w:p>
    <w:p w:rsidR="00902E21" w:rsidRDefault="00A963DD">
      <w:pPr>
        <w:pStyle w:val="20"/>
        <w:framePr w:w="10272" w:h="14962" w:hRule="exact" w:wrap="none" w:vAnchor="page" w:hAnchor="page" w:x="1099" w:y="1122"/>
        <w:shd w:val="clear" w:color="auto" w:fill="auto"/>
        <w:spacing w:before="0" w:line="274" w:lineRule="exact"/>
        <w:jc w:val="right"/>
      </w:pPr>
      <w:r>
        <w:t>диалога этикетного характера: приветствие, начало и завершение разговора, знакомство с собеседником; поздравление с праздником; выражение бла</w:t>
      </w:r>
      <w:r>
        <w:t>годарности за поздравление; извинение;</w:t>
      </w:r>
    </w:p>
    <w:p w:rsidR="00902E21" w:rsidRDefault="00A963DD">
      <w:pPr>
        <w:pStyle w:val="20"/>
        <w:framePr w:w="10272" w:h="14962" w:hRule="exact" w:wrap="none" w:vAnchor="page" w:hAnchor="page" w:x="1099" w:y="1122"/>
        <w:shd w:val="clear" w:color="auto" w:fill="auto"/>
        <w:spacing w:before="0" w:line="274" w:lineRule="exact"/>
        <w:ind w:firstLine="740"/>
      </w:pPr>
      <w: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902E21" w:rsidRDefault="00A963DD">
      <w:pPr>
        <w:pStyle w:val="20"/>
        <w:framePr w:w="10272" w:h="14962" w:hRule="exact" w:wrap="none" w:vAnchor="page" w:hAnchor="page" w:x="1099" w:y="1122"/>
        <w:shd w:val="clear" w:color="auto" w:fill="auto"/>
        <w:spacing w:before="0" w:line="274" w:lineRule="exact"/>
        <w:ind w:firstLine="740"/>
      </w:pPr>
      <w:r>
        <w:t>диалога-расспроса: запрашивание интересующей информации; сообщение фактичес</w:t>
      </w:r>
      <w:r>
        <w:t>кой информации, ответы на вопросы собеседника.</w:t>
      </w:r>
    </w:p>
    <w:p w:rsidR="00902E21" w:rsidRDefault="00A963DD">
      <w:pPr>
        <w:pStyle w:val="20"/>
        <w:framePr w:w="10272" w:h="14962" w:hRule="exact" w:wrap="none" w:vAnchor="page" w:hAnchor="page" w:x="1099" w:y="1122"/>
        <w:shd w:val="clear" w:color="auto" w:fill="auto"/>
        <w:spacing w:before="0" w:line="274" w:lineRule="exact"/>
        <w:ind w:firstLine="740"/>
      </w:pPr>
      <w:r>
        <w:t>Коммуникативные умения монологической речи.</w:t>
      </w:r>
    </w:p>
    <w:p w:rsidR="00902E21" w:rsidRDefault="00A963DD">
      <w:pPr>
        <w:pStyle w:val="20"/>
        <w:framePr w:w="10272" w:h="14962" w:hRule="exact" w:wrap="none" w:vAnchor="page" w:hAnchor="page" w:x="1099" w:y="1122"/>
        <w:shd w:val="clear" w:color="auto" w:fill="auto"/>
        <w:spacing w:before="0" w:line="274" w:lineRule="exact"/>
        <w:ind w:firstLine="740"/>
      </w:pPr>
      <w: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w:t>
      </w:r>
      <w:r>
        <w:t>сонажа; рассказ о себе, члене семьи, друге.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9" w:y="728"/>
        <w:shd w:val="clear" w:color="auto" w:fill="auto"/>
        <w:spacing w:line="190" w:lineRule="exact"/>
      </w:pPr>
      <w:r>
        <w:rPr>
          <w:rStyle w:val="a8"/>
        </w:rPr>
        <w:lastRenderedPageBreak/>
        <w:t>104</w:t>
      </w:r>
    </w:p>
    <w:p w:rsidR="00902E21" w:rsidRDefault="00A963DD">
      <w:pPr>
        <w:pStyle w:val="20"/>
        <w:framePr w:w="10267" w:h="14962" w:hRule="exact" w:wrap="none" w:vAnchor="page" w:hAnchor="page" w:x="1102" w:y="1127"/>
        <w:shd w:val="clear" w:color="auto" w:fill="auto"/>
        <w:spacing w:before="0" w:line="274" w:lineRule="exact"/>
        <w:ind w:firstLine="740"/>
        <w:jc w:val="left"/>
      </w:pPr>
      <w:r>
        <w:t>Пересказ с использованием ключевых слов, вопросов и (или) иллюстраций основного содержания прочитанного текста.</w:t>
      </w:r>
    </w:p>
    <w:p w:rsidR="00902E21" w:rsidRDefault="00A963DD">
      <w:pPr>
        <w:pStyle w:val="20"/>
        <w:framePr w:w="10267" w:h="14962" w:hRule="exact" w:wrap="none" w:vAnchor="page" w:hAnchor="page" w:x="1102" w:y="1127"/>
        <w:shd w:val="clear" w:color="auto" w:fill="auto"/>
        <w:spacing w:before="0" w:line="274" w:lineRule="exact"/>
        <w:ind w:firstLine="740"/>
      </w:pPr>
      <w:r>
        <w:t>Аудирование.</w:t>
      </w:r>
    </w:p>
    <w:p w:rsidR="00902E21" w:rsidRDefault="00A963DD">
      <w:pPr>
        <w:pStyle w:val="20"/>
        <w:framePr w:w="10267" w:h="14962" w:hRule="exact" w:wrap="none" w:vAnchor="page" w:hAnchor="page" w:x="1102" w:y="1127"/>
        <w:shd w:val="clear" w:color="auto" w:fill="auto"/>
        <w:spacing w:before="0" w:line="274" w:lineRule="exact"/>
        <w:ind w:firstLine="740"/>
        <w:jc w:val="left"/>
      </w:pPr>
      <w:r>
        <w:t xml:space="preserve">Понимание на слух речи учителя и других обучающихся и </w:t>
      </w:r>
      <w:r>
        <w:t>вербальная/невербальная реакция на услышанное (при непосредственном общении).</w:t>
      </w:r>
    </w:p>
    <w:p w:rsidR="00902E21" w:rsidRDefault="00A963DD">
      <w:pPr>
        <w:pStyle w:val="20"/>
        <w:framePr w:w="10267" w:h="14962" w:hRule="exact" w:wrap="none" w:vAnchor="page" w:hAnchor="page" w:x="1102" w:y="1127"/>
        <w:shd w:val="clear" w:color="auto" w:fill="auto"/>
        <w:spacing w:before="0" w:line="274" w:lineRule="exact"/>
        <w:ind w:firstLine="740"/>
      </w:pPr>
      <w: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w:t>
      </w:r>
      <w:r>
        <w:t>ния, с пониманием запрашиваемой информации (при опосредованном общении).</w:t>
      </w:r>
    </w:p>
    <w:p w:rsidR="00902E21" w:rsidRDefault="00A963DD">
      <w:pPr>
        <w:pStyle w:val="20"/>
        <w:framePr w:w="10267" w:h="14962" w:hRule="exact" w:wrap="none" w:vAnchor="page" w:hAnchor="page" w:x="1102" w:y="1127"/>
        <w:shd w:val="clear" w:color="auto" w:fill="auto"/>
        <w:spacing w:before="0" w:line="274" w:lineRule="exact"/>
        <w:ind w:firstLine="740"/>
      </w:pPr>
      <w: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w:t>
      </w:r>
      <w:r>
        <w:t>ковой, в том числе контекстуальной, догадки.</w:t>
      </w:r>
    </w:p>
    <w:p w:rsidR="00902E21" w:rsidRDefault="00A963DD">
      <w:pPr>
        <w:pStyle w:val="20"/>
        <w:framePr w:w="10267" w:h="14962" w:hRule="exact" w:wrap="none" w:vAnchor="page" w:hAnchor="page" w:x="1102" w:y="1127"/>
        <w:shd w:val="clear" w:color="auto" w:fill="auto"/>
        <w:spacing w:before="0" w:line="274" w:lineRule="exact"/>
        <w:ind w:firstLine="740"/>
      </w:pPr>
      <w: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w:t>
      </w:r>
      <w:r>
        <w:t>кстуальной, догадки.</w:t>
      </w:r>
    </w:p>
    <w:p w:rsidR="00902E21" w:rsidRDefault="00A963DD">
      <w:pPr>
        <w:pStyle w:val="20"/>
        <w:framePr w:w="10267" w:h="14962" w:hRule="exact" w:wrap="none" w:vAnchor="page" w:hAnchor="page" w:x="1102" w:y="1127"/>
        <w:shd w:val="clear" w:color="auto" w:fill="auto"/>
        <w:spacing w:before="0" w:line="274" w:lineRule="exact"/>
        <w:ind w:firstLine="740"/>
      </w:pPr>
      <w:r>
        <w:t>Тексты для аудирования: диалог, высказывания собеседников в ситуациях повседневного общения, рассказ, сказка.</w:t>
      </w:r>
    </w:p>
    <w:p w:rsidR="00902E21" w:rsidRDefault="00A963DD">
      <w:pPr>
        <w:pStyle w:val="20"/>
        <w:framePr w:w="10267" w:h="14962" w:hRule="exact" w:wrap="none" w:vAnchor="page" w:hAnchor="page" w:x="1102" w:y="1127"/>
        <w:shd w:val="clear" w:color="auto" w:fill="auto"/>
        <w:spacing w:before="0" w:line="274" w:lineRule="exact"/>
        <w:ind w:firstLine="740"/>
      </w:pPr>
      <w:r>
        <w:t>Смысловое чтение.</w:t>
      </w:r>
    </w:p>
    <w:p w:rsidR="00902E21" w:rsidRDefault="00A963DD">
      <w:pPr>
        <w:pStyle w:val="20"/>
        <w:framePr w:w="10267" w:h="14962" w:hRule="exact" w:wrap="none" w:vAnchor="page" w:hAnchor="page" w:x="1102" w:y="1127"/>
        <w:shd w:val="clear" w:color="auto" w:fill="auto"/>
        <w:spacing w:before="0" w:line="274" w:lineRule="exact"/>
        <w:ind w:firstLine="740"/>
      </w:pPr>
      <w:r>
        <w:t>Чтение вслух учебных текстов, построенных на изученном языковом материале, с соблюдением правил чтения и со</w:t>
      </w:r>
      <w:r>
        <w:t>ответствующей интонацией; понимание прочитанного.</w:t>
      </w:r>
    </w:p>
    <w:p w:rsidR="00902E21" w:rsidRDefault="00A963DD">
      <w:pPr>
        <w:pStyle w:val="20"/>
        <w:framePr w:w="10267" w:h="14962" w:hRule="exact" w:wrap="none" w:vAnchor="page" w:hAnchor="page" w:x="1102" w:y="1127"/>
        <w:shd w:val="clear" w:color="auto" w:fill="auto"/>
        <w:spacing w:before="0" w:line="274" w:lineRule="exact"/>
        <w:ind w:firstLine="740"/>
      </w:pPr>
      <w:r>
        <w:t>Тексты для чтения вслух: диалог, рассказ, сказка.</w:t>
      </w:r>
    </w:p>
    <w:p w:rsidR="00902E21" w:rsidRDefault="00A963DD">
      <w:pPr>
        <w:pStyle w:val="20"/>
        <w:framePr w:w="10267" w:h="14962" w:hRule="exact" w:wrap="none" w:vAnchor="page" w:hAnchor="page" w:x="1102" w:y="1127"/>
        <w:shd w:val="clear" w:color="auto" w:fill="auto"/>
        <w:spacing w:before="0" w:line="274" w:lineRule="exact"/>
        <w:ind w:firstLine="740"/>
      </w:pPr>
      <w: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w:t>
      </w:r>
      <w:r>
        <w:t>ой коммуникативной задачи: с пониманием основного содержания, с пониманием запрашиваемой информации.</w:t>
      </w:r>
    </w:p>
    <w:p w:rsidR="00902E21" w:rsidRDefault="00A963DD">
      <w:pPr>
        <w:pStyle w:val="20"/>
        <w:framePr w:w="10267" w:h="14962" w:hRule="exact" w:wrap="none" w:vAnchor="page" w:hAnchor="page" w:x="1102" w:y="1127"/>
        <w:shd w:val="clear" w:color="auto" w:fill="auto"/>
        <w:spacing w:before="0" w:line="274" w:lineRule="exact"/>
        <w:ind w:firstLine="740"/>
      </w:pPr>
      <w: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w:t>
      </w:r>
      <w:r>
        <w:t>траций и языковой, в том числе контекстуальной, догадки.</w:t>
      </w:r>
    </w:p>
    <w:p w:rsidR="00902E21" w:rsidRDefault="00A963DD">
      <w:pPr>
        <w:pStyle w:val="20"/>
        <w:framePr w:w="10267" w:h="14962" w:hRule="exact" w:wrap="none" w:vAnchor="page" w:hAnchor="page" w:x="1102" w:y="1127"/>
        <w:shd w:val="clear" w:color="auto" w:fill="auto"/>
        <w:spacing w:before="0" w:line="274" w:lineRule="exact"/>
        <w:ind w:firstLine="740"/>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в том чи</w:t>
      </w:r>
      <w:r>
        <w:t>сле контекстуальной, догадки.</w:t>
      </w:r>
    </w:p>
    <w:p w:rsidR="00902E21" w:rsidRDefault="00A963DD">
      <w:pPr>
        <w:pStyle w:val="20"/>
        <w:framePr w:w="10267" w:h="14962" w:hRule="exact" w:wrap="none" w:vAnchor="page" w:hAnchor="page" w:x="1102" w:y="1127"/>
        <w:shd w:val="clear" w:color="auto" w:fill="auto"/>
        <w:spacing w:before="0" w:line="274" w:lineRule="exact"/>
        <w:ind w:firstLine="740"/>
      </w:pPr>
      <w:r>
        <w:t>Тексты для чтения: диалог, рассказ, сказка, электронное сообщение личного характера.</w:t>
      </w:r>
    </w:p>
    <w:p w:rsidR="00902E21" w:rsidRDefault="00A963DD">
      <w:pPr>
        <w:pStyle w:val="20"/>
        <w:framePr w:w="10267" w:h="14962" w:hRule="exact" w:wrap="none" w:vAnchor="page" w:hAnchor="page" w:x="1102" w:y="1127"/>
        <w:shd w:val="clear" w:color="auto" w:fill="auto"/>
        <w:spacing w:before="0" w:line="274" w:lineRule="exact"/>
        <w:ind w:firstLine="740"/>
      </w:pPr>
      <w:r>
        <w:t>Письмо.</w:t>
      </w:r>
    </w:p>
    <w:p w:rsidR="00902E21" w:rsidRDefault="00A963DD">
      <w:pPr>
        <w:pStyle w:val="20"/>
        <w:framePr w:w="10267" w:h="14962" w:hRule="exact" w:wrap="none" w:vAnchor="page" w:hAnchor="page" w:x="1102" w:y="1127"/>
        <w:shd w:val="clear" w:color="auto" w:fill="auto"/>
        <w:spacing w:before="0" w:line="274" w:lineRule="exact"/>
        <w:ind w:firstLine="740"/>
      </w:pPr>
      <w:r>
        <w:t>Списывание текста; выписывание из текста слов, словосочетаний, предложений; вставка пропущенного слова в предложение в соответствии с</w:t>
      </w:r>
      <w:r>
        <w:t xml:space="preserve"> решаемой коммуникативной/учебной задачей.</w:t>
      </w:r>
    </w:p>
    <w:p w:rsidR="00902E21" w:rsidRDefault="00A963DD">
      <w:pPr>
        <w:pStyle w:val="20"/>
        <w:framePr w:w="10267" w:h="14962" w:hRule="exact" w:wrap="none" w:vAnchor="page" w:hAnchor="page" w:x="1102" w:y="1127"/>
        <w:shd w:val="clear" w:color="auto" w:fill="auto"/>
        <w:spacing w:before="0" w:line="274" w:lineRule="exact"/>
        <w:ind w:firstLine="740"/>
      </w:pPr>
      <w:r>
        <w:t>Создание подписей к картинкам, фотографиям с пояснением, что на них изображено.</w:t>
      </w:r>
    </w:p>
    <w:p w:rsidR="00902E21" w:rsidRDefault="00A963DD">
      <w:pPr>
        <w:pStyle w:val="20"/>
        <w:framePr w:w="10267" w:h="14962" w:hRule="exact" w:wrap="none" w:vAnchor="page" w:hAnchor="page" w:x="1102" w:y="1127"/>
        <w:shd w:val="clear" w:color="auto" w:fill="auto"/>
        <w:spacing w:before="0" w:line="274" w:lineRule="exact"/>
        <w:ind w:firstLine="740"/>
      </w:pPr>
      <w:r>
        <w:t>Заполнение анкет и формуляров с указанием личной информации (имя, фамилия, возраст, страна проживания, любимые занятия) в соответстви</w:t>
      </w:r>
      <w:r>
        <w:t>и с нормами, принятыми в стране/странах изучаемого языка.</w:t>
      </w:r>
    </w:p>
    <w:p w:rsidR="00902E21" w:rsidRDefault="00A963DD">
      <w:pPr>
        <w:pStyle w:val="20"/>
        <w:framePr w:w="10267" w:h="14962" w:hRule="exact" w:wrap="none" w:vAnchor="page" w:hAnchor="page" w:x="1102" w:y="1127"/>
        <w:shd w:val="clear" w:color="auto" w:fill="auto"/>
        <w:spacing w:before="0" w:line="274" w:lineRule="exact"/>
        <w:ind w:firstLine="740"/>
      </w:pPr>
      <w:r>
        <w:t>Написание с использованием образца поздравлений с праздниками (с днём рождения, Новым годом, Рождеством) с выражением пожеланий.</w:t>
      </w:r>
    </w:p>
    <w:p w:rsidR="00902E21" w:rsidRDefault="00A963DD">
      <w:pPr>
        <w:pStyle w:val="20"/>
        <w:framePr w:w="10267" w:h="14962" w:hRule="exact" w:wrap="none" w:vAnchor="page" w:hAnchor="page" w:x="1102" w:y="1127"/>
        <w:shd w:val="clear" w:color="auto" w:fill="auto"/>
        <w:spacing w:before="0" w:line="274" w:lineRule="exact"/>
        <w:ind w:firstLine="740"/>
      </w:pPr>
      <w:r>
        <w:t>Языковые знания и навыки.</w:t>
      </w:r>
    </w:p>
    <w:p w:rsidR="00902E21" w:rsidRDefault="00A963DD">
      <w:pPr>
        <w:pStyle w:val="20"/>
        <w:framePr w:w="10267" w:h="14962" w:hRule="exact" w:wrap="none" w:vAnchor="page" w:hAnchor="page" w:x="1102" w:y="1127"/>
        <w:shd w:val="clear" w:color="auto" w:fill="auto"/>
        <w:spacing w:before="0" w:line="274" w:lineRule="exact"/>
        <w:ind w:firstLine="740"/>
      </w:pPr>
      <w:r>
        <w:t>Фонетическая сторона речи.</w:t>
      </w:r>
    </w:p>
    <w:p w:rsidR="00902E21" w:rsidRDefault="00A963DD">
      <w:pPr>
        <w:pStyle w:val="20"/>
        <w:framePr w:w="10267" w:h="14962" w:hRule="exact" w:wrap="none" w:vAnchor="page" w:hAnchor="page" w:x="1102" w:y="1127"/>
        <w:shd w:val="clear" w:color="auto" w:fill="auto"/>
        <w:spacing w:before="0" w:line="274" w:lineRule="exact"/>
        <w:ind w:firstLine="740"/>
      </w:pPr>
      <w:r>
        <w:t>Буквы английског</w:t>
      </w:r>
      <w:r>
        <w:t>о алфавита. Фонетически корректное озвучивание букв английского алфавита.</w:t>
      </w:r>
    </w:p>
    <w:p w:rsidR="00902E21" w:rsidRDefault="00A963DD">
      <w:pPr>
        <w:pStyle w:val="20"/>
        <w:framePr w:w="10267" w:h="14962" w:hRule="exact" w:wrap="none" w:vAnchor="page" w:hAnchor="page" w:x="1102" w:y="1127"/>
        <w:shd w:val="clear" w:color="auto" w:fill="auto"/>
        <w:spacing w:before="0" w:line="274" w:lineRule="exact"/>
        <w:ind w:firstLine="740"/>
      </w:pPr>
      <w: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“г” </w:t>
      </w:r>
      <w:r>
        <w:rPr>
          <w:lang w:val="en-US" w:eastAsia="en-US" w:bidi="en-US"/>
        </w:rPr>
        <w:t>(there is/there are).</w:t>
      </w:r>
    </w:p>
    <w:p w:rsidR="00902E21" w:rsidRDefault="00A963DD">
      <w:pPr>
        <w:pStyle w:val="20"/>
        <w:framePr w:w="10267" w:h="14962" w:hRule="exact" w:wrap="none" w:vAnchor="page" w:hAnchor="page" w:x="1102" w:y="1127"/>
        <w:shd w:val="clear" w:color="auto" w:fill="auto"/>
        <w:tabs>
          <w:tab w:val="left" w:pos="3682"/>
        </w:tabs>
        <w:spacing w:before="0" w:line="274" w:lineRule="exact"/>
        <w:ind w:firstLine="740"/>
      </w:pPr>
      <w:r>
        <w:t>Ритмико-интонационные</w:t>
      </w:r>
      <w:r>
        <w:tab/>
        <w:t>особенности повествовательн</w:t>
      </w:r>
      <w:r>
        <w:t>ого, побудительного и</w:t>
      </w:r>
    </w:p>
    <w:p w:rsidR="00902E21" w:rsidRDefault="00A963DD">
      <w:pPr>
        <w:pStyle w:val="20"/>
        <w:framePr w:w="10267" w:h="14962" w:hRule="exact" w:wrap="none" w:vAnchor="page" w:hAnchor="page" w:x="1102" w:y="1127"/>
        <w:shd w:val="clear" w:color="auto" w:fill="auto"/>
        <w:spacing w:before="0" w:line="274" w:lineRule="exact"/>
        <w:jc w:val="left"/>
      </w:pPr>
      <w:r>
        <w:t>вопросительного (общий и специальный вопрос) предложений.</w:t>
      </w:r>
    </w:p>
    <w:p w:rsidR="00902E21" w:rsidRDefault="00A963DD">
      <w:pPr>
        <w:pStyle w:val="20"/>
        <w:framePr w:w="10267" w:h="14962" w:hRule="exact" w:wrap="none" w:vAnchor="page" w:hAnchor="page" w:x="1102" w:y="1127"/>
        <w:shd w:val="clear" w:color="auto" w:fill="auto"/>
        <w:spacing w:before="0" w:line="274" w:lineRule="exact"/>
        <w:ind w:firstLine="740"/>
      </w:pPr>
      <w: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rsidR="00902E21" w:rsidRDefault="00A963DD">
      <w:pPr>
        <w:pStyle w:val="20"/>
        <w:framePr w:w="10267" w:h="14962" w:hRule="exact" w:wrap="none" w:vAnchor="page" w:hAnchor="page" w:x="1102" w:y="1127"/>
        <w:shd w:val="clear" w:color="auto" w:fill="auto"/>
        <w:spacing w:before="0" w:line="274" w:lineRule="exact"/>
        <w:ind w:firstLine="740"/>
      </w:pPr>
      <w:r>
        <w:t>Чтение гласных в отк</w:t>
      </w:r>
      <w:r>
        <w:t>рытом и закрытом слоге в односложных словах, чтения гласных в третьем типе слога (гласная + г); согласных, основных звукобуквенных сочетаний, в частности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105</w:t>
      </w:r>
    </w:p>
    <w:p w:rsidR="00902E21" w:rsidRDefault="00A963DD">
      <w:pPr>
        <w:pStyle w:val="20"/>
        <w:framePr w:w="10282" w:h="14952" w:hRule="exact" w:wrap="none" w:vAnchor="page" w:hAnchor="page" w:x="1094" w:y="1127"/>
        <w:shd w:val="clear" w:color="auto" w:fill="auto"/>
        <w:spacing w:before="0" w:line="274" w:lineRule="exact"/>
        <w:jc w:val="left"/>
      </w:pPr>
      <w:r>
        <w:t xml:space="preserve">сложных сочетаний букв (например, </w:t>
      </w:r>
      <w:r>
        <w:rPr>
          <w:lang w:val="en-US" w:eastAsia="en-US" w:bidi="en-US"/>
        </w:rPr>
        <w:t xml:space="preserve">tion, ight) </w:t>
      </w:r>
      <w:r>
        <w:t>в односложных, двусложных и мн</w:t>
      </w:r>
      <w:r>
        <w:t>огосложных словах.</w:t>
      </w:r>
    </w:p>
    <w:p w:rsidR="00902E21" w:rsidRDefault="00A963DD">
      <w:pPr>
        <w:pStyle w:val="20"/>
        <w:framePr w:w="10282" w:h="14952" w:hRule="exact" w:wrap="none" w:vAnchor="page" w:hAnchor="page" w:x="1094" w:y="1127"/>
        <w:shd w:val="clear" w:color="auto" w:fill="auto"/>
        <w:spacing w:before="0" w:line="274" w:lineRule="exact"/>
        <w:ind w:firstLine="740"/>
      </w:pPr>
      <w:r>
        <w:t>ВыДеление некоторых звукобуквенных сочетаний при анализе изученных слов.</w:t>
      </w:r>
    </w:p>
    <w:p w:rsidR="00902E21" w:rsidRDefault="00A963DD">
      <w:pPr>
        <w:pStyle w:val="20"/>
        <w:framePr w:w="10282" w:h="14952" w:hRule="exact" w:wrap="none" w:vAnchor="page" w:hAnchor="page" w:x="1094" w:y="1127"/>
        <w:shd w:val="clear" w:color="auto" w:fill="auto"/>
        <w:spacing w:before="0" w:line="274" w:lineRule="exact"/>
        <w:ind w:firstLine="740"/>
        <w:jc w:val="left"/>
      </w:pPr>
      <w:r>
        <w:t>Чтение новых слов согласно основным правилам чтения с использованием полной или частичной транскрипции.</w:t>
      </w:r>
    </w:p>
    <w:p w:rsidR="00902E21" w:rsidRDefault="00A963DD">
      <w:pPr>
        <w:pStyle w:val="20"/>
        <w:framePr w:w="10282" w:h="14952" w:hRule="exact" w:wrap="none" w:vAnchor="page" w:hAnchor="page" w:x="1094" w:y="1127"/>
        <w:shd w:val="clear" w:color="auto" w:fill="auto"/>
        <w:spacing w:before="0" w:line="274" w:lineRule="exact"/>
        <w:ind w:firstLine="740"/>
        <w:jc w:val="left"/>
      </w:pPr>
      <w:r>
        <w:t xml:space="preserve">Знаки английской транскрипции; отличие их от букв </w:t>
      </w:r>
      <w:r>
        <w:t>английского алфавита. Фонетически корректное озвучивание знаков транскрипции.</w:t>
      </w:r>
    </w:p>
    <w:p w:rsidR="00902E21" w:rsidRDefault="00A963DD">
      <w:pPr>
        <w:pStyle w:val="20"/>
        <w:framePr w:w="10282" w:h="14952" w:hRule="exact" w:wrap="none" w:vAnchor="page" w:hAnchor="page" w:x="1094" w:y="1127"/>
        <w:shd w:val="clear" w:color="auto" w:fill="auto"/>
        <w:spacing w:before="0" w:line="274" w:lineRule="exact"/>
        <w:ind w:firstLine="740"/>
      </w:pPr>
      <w:r>
        <w:t>Графика, орфография и пунктуация.</w:t>
      </w:r>
    </w:p>
    <w:p w:rsidR="00902E21" w:rsidRDefault="00A963DD">
      <w:pPr>
        <w:pStyle w:val="20"/>
        <w:framePr w:w="10282" w:h="14952" w:hRule="exact" w:wrap="none" w:vAnchor="page" w:hAnchor="page" w:x="1094" w:y="1127"/>
        <w:shd w:val="clear" w:color="auto" w:fill="auto"/>
        <w:spacing w:before="0" w:line="274" w:lineRule="exact"/>
        <w:ind w:firstLine="740"/>
      </w:pPr>
      <w:r>
        <w:t>Правильное написание изученных слов.</w:t>
      </w:r>
    </w:p>
    <w:p w:rsidR="00902E21" w:rsidRDefault="00A963DD">
      <w:pPr>
        <w:pStyle w:val="20"/>
        <w:framePr w:w="10282" w:h="14952" w:hRule="exact" w:wrap="none" w:vAnchor="page" w:hAnchor="page" w:x="1094" w:y="1127"/>
        <w:shd w:val="clear" w:color="auto" w:fill="auto"/>
        <w:spacing w:before="0" w:line="274" w:lineRule="exact"/>
        <w:ind w:firstLine="740"/>
      </w:pPr>
      <w:r>
        <w:t>Правильная расстановка знаков препинания: точки, вопросительного и восклицательного знаков в конце предложе</w:t>
      </w:r>
      <w:r>
        <w:t>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902E21" w:rsidRDefault="00A963DD">
      <w:pPr>
        <w:pStyle w:val="20"/>
        <w:framePr w:w="10282" w:h="14952" w:hRule="exact" w:wrap="none" w:vAnchor="page" w:hAnchor="page" w:x="1094" w:y="1127"/>
        <w:shd w:val="clear" w:color="auto" w:fill="auto"/>
        <w:spacing w:before="0" w:line="274" w:lineRule="exact"/>
        <w:ind w:firstLine="740"/>
      </w:pPr>
      <w:r>
        <w:t>Лексическая сторона речи.</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Распознавание и употребление в устной и письменной речи не менее </w:t>
      </w:r>
      <w:r>
        <w:t>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902E21" w:rsidRDefault="00A963DD">
      <w:pPr>
        <w:pStyle w:val="20"/>
        <w:framePr w:w="10282" w:h="14952" w:hRule="exact" w:wrap="none" w:vAnchor="page" w:hAnchor="page" w:x="1094" w:y="1127"/>
        <w:shd w:val="clear" w:color="auto" w:fill="auto"/>
        <w:spacing w:before="0" w:line="274" w:lineRule="exact"/>
        <w:ind w:firstLine="740"/>
      </w:pPr>
      <w:r>
        <w:t>Распознавание и употребление в устной и пис</w:t>
      </w:r>
      <w:r>
        <w:t xml:space="preserve">ьменной речи слов, образованных с использованием основных способов словообразования: аффиксации (образование числительных с помощью суффиксов </w:t>
      </w:r>
      <w:r>
        <w:rPr>
          <w:lang w:val="en-US" w:eastAsia="en-US" w:bidi="en-US"/>
        </w:rPr>
        <w:t xml:space="preserve">-teen, -ty, -th) </w:t>
      </w:r>
      <w:r>
        <w:t xml:space="preserve">и словосложения </w:t>
      </w:r>
      <w:r>
        <w:rPr>
          <w:lang w:val="en-US" w:eastAsia="en-US" w:bidi="en-US"/>
        </w:rPr>
        <w:t>(sportsman).</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Распознавание в устной и письменной речи интернациональных слов </w:t>
      </w:r>
      <w:r>
        <w:rPr>
          <w:lang w:val="en-US" w:eastAsia="en-US" w:bidi="en-US"/>
        </w:rPr>
        <w:t>(doc</w:t>
      </w:r>
      <w:r>
        <w:rPr>
          <w:lang w:val="en-US" w:eastAsia="en-US" w:bidi="en-US"/>
        </w:rPr>
        <w:t xml:space="preserve">tor, film) </w:t>
      </w:r>
      <w:r>
        <w:t>с помощью языковой догадки.</w:t>
      </w:r>
    </w:p>
    <w:p w:rsidR="00902E21" w:rsidRDefault="00A963DD">
      <w:pPr>
        <w:pStyle w:val="20"/>
        <w:framePr w:w="10282" w:h="14952" w:hRule="exact" w:wrap="none" w:vAnchor="page" w:hAnchor="page" w:x="1094" w:y="1127"/>
        <w:shd w:val="clear" w:color="auto" w:fill="auto"/>
        <w:spacing w:before="0" w:line="274" w:lineRule="exact"/>
        <w:ind w:firstLine="740"/>
      </w:pPr>
      <w:r>
        <w:t>Грамматическая сторона речи.</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 </w:t>
      </w:r>
      <w:r>
        <w:rPr>
          <w:lang w:val="en-US" w:eastAsia="en-US" w:bidi="en-US"/>
        </w:rPr>
        <w:t xml:space="preserve">teen, -ty, -th) </w:t>
      </w:r>
      <w:r>
        <w:t>и словосло</w:t>
      </w:r>
      <w:r>
        <w:t xml:space="preserve">жения </w:t>
      </w:r>
      <w:r>
        <w:rPr>
          <w:lang w:val="en-US" w:eastAsia="en-US" w:bidi="en-US"/>
        </w:rPr>
        <w:t>(football, snowman)</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Предложения с начальным </w:t>
      </w:r>
      <w:r>
        <w:rPr>
          <w:lang w:val="en-US" w:eastAsia="en-US" w:bidi="en-US"/>
        </w:rPr>
        <w:t xml:space="preserve">There </w:t>
      </w:r>
      <w:r>
        <w:t xml:space="preserve">+ </w:t>
      </w:r>
      <w:r>
        <w:rPr>
          <w:lang w:val="en-US" w:eastAsia="en-US" w:bidi="en-US"/>
        </w:rPr>
        <w:t xml:space="preserve">to be </w:t>
      </w:r>
      <w:r>
        <w:t xml:space="preserve">в </w:t>
      </w:r>
      <w:r>
        <w:rPr>
          <w:lang w:val="en-US" w:eastAsia="en-US" w:bidi="en-US"/>
        </w:rPr>
        <w:t>Past Simple Tense (There was an old house near the</w:t>
      </w:r>
    </w:p>
    <w:p w:rsidR="00902E21" w:rsidRDefault="00A963DD">
      <w:pPr>
        <w:pStyle w:val="20"/>
        <w:framePr w:w="10282" w:h="14952" w:hRule="exact" w:wrap="none" w:vAnchor="page" w:hAnchor="page" w:x="1094" w:y="1127"/>
        <w:shd w:val="clear" w:color="auto" w:fill="auto"/>
        <w:spacing w:before="0" w:line="274" w:lineRule="exact"/>
        <w:jc w:val="left"/>
      </w:pPr>
      <w:r>
        <w:rPr>
          <w:lang w:val="en-US" w:eastAsia="en-US" w:bidi="en-US"/>
        </w:rPr>
        <w:t>river.).</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Побудительные предложения в отрицательной </w:t>
      </w:r>
      <w:r>
        <w:rPr>
          <w:lang w:val="en-US" w:eastAsia="en-US" w:bidi="en-US"/>
        </w:rPr>
        <w:t xml:space="preserve">(Don’t talk, please.) </w:t>
      </w:r>
      <w:r>
        <w:t>форме.</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Правильные и неправильные глаголы в </w:t>
      </w:r>
      <w:r>
        <w:rPr>
          <w:lang w:val="en-US" w:eastAsia="en-US" w:bidi="en-US"/>
        </w:rPr>
        <w:t xml:space="preserve">Past Simple Tense </w:t>
      </w:r>
      <w:r>
        <w:t>в пов</w:t>
      </w:r>
      <w:r>
        <w:t>ествовательных (утвердительных и отрицательных) и вопросительных (общий и специальный вопросы) предложениях.</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Конструкция </w:t>
      </w:r>
      <w:r>
        <w:rPr>
          <w:lang w:val="en-US" w:eastAsia="en-US" w:bidi="en-US"/>
        </w:rPr>
        <w:t xml:space="preserve">I’d like to </w:t>
      </w:r>
      <w:r>
        <w:t xml:space="preserve">... </w:t>
      </w:r>
      <w:r>
        <w:rPr>
          <w:lang w:val="en-US" w:eastAsia="en-US" w:bidi="en-US"/>
        </w:rPr>
        <w:t>(I’d like to read this book.).</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Конструкции с глаголами на </w:t>
      </w:r>
      <w:r>
        <w:rPr>
          <w:lang w:val="en-US" w:eastAsia="en-US" w:bidi="en-US"/>
        </w:rPr>
        <w:t>-ing: to like/enjoy doing smth (I like riding my bike.).</w:t>
      </w:r>
    </w:p>
    <w:p w:rsidR="00902E21" w:rsidRDefault="00A963DD">
      <w:pPr>
        <w:pStyle w:val="20"/>
        <w:framePr w:w="10282" w:h="14952" w:hRule="exact" w:wrap="none" w:vAnchor="page" w:hAnchor="page" w:x="1094" w:y="1127"/>
        <w:shd w:val="clear" w:color="auto" w:fill="auto"/>
        <w:spacing w:before="0" w:line="274" w:lineRule="exact"/>
        <w:ind w:firstLine="740"/>
      </w:pPr>
      <w:r>
        <w:t>Суще</w:t>
      </w:r>
      <w:r>
        <w:t xml:space="preserve">ствительные в притяжательном падеже </w:t>
      </w:r>
      <w:r>
        <w:rPr>
          <w:lang w:val="en-US" w:eastAsia="en-US" w:bidi="en-US"/>
        </w:rPr>
        <w:t>(Possessive Case; Ann’s dress, children’s toys, boys’ books).</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Слова, выражающие количество с исчисляемыми и неисчисляемыми существительными </w:t>
      </w:r>
      <w:r>
        <w:rPr>
          <w:lang w:val="en-US" w:eastAsia="en-US" w:bidi="en-US"/>
        </w:rPr>
        <w:t>(much/many/a lot of).</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Личные местоимения в объектном </w:t>
      </w:r>
      <w:r>
        <w:rPr>
          <w:lang w:val="en-US" w:eastAsia="en-US" w:bidi="en-US"/>
        </w:rPr>
        <w:t xml:space="preserve">(me, you, him/her/it, us, them) </w:t>
      </w:r>
      <w:r>
        <w:t xml:space="preserve">падеже. Указательные местоимения </w:t>
      </w:r>
      <w:r>
        <w:rPr>
          <w:lang w:val="en-US" w:eastAsia="en-US" w:bidi="en-US"/>
        </w:rPr>
        <w:t xml:space="preserve">(this - these; that - those). </w:t>
      </w:r>
      <w:r>
        <w:t xml:space="preserve">Неопределённые местоимения </w:t>
      </w:r>
      <w:r>
        <w:rPr>
          <w:lang w:val="en-US" w:eastAsia="en-US" w:bidi="en-US"/>
        </w:rPr>
        <w:t xml:space="preserve">(some/any) </w:t>
      </w:r>
      <w:r>
        <w:t xml:space="preserve">в повествовательных и вопросительных предложениях </w:t>
      </w:r>
      <w:r>
        <w:rPr>
          <w:lang w:val="en-US" w:eastAsia="en-US" w:bidi="en-US"/>
        </w:rPr>
        <w:t>(Have you got any friends? - Yes, I’ve got some.).</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Наречия частотности </w:t>
      </w:r>
      <w:r>
        <w:rPr>
          <w:lang w:val="en-US" w:eastAsia="en-US" w:bidi="en-US"/>
        </w:rPr>
        <w:t>(u</w:t>
      </w:r>
      <w:r>
        <w:rPr>
          <w:lang w:val="en-US" w:eastAsia="en-US" w:bidi="en-US"/>
        </w:rPr>
        <w:t>sually, often).</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Количественные числительные </w:t>
      </w:r>
      <w:r>
        <w:rPr>
          <w:lang w:val="en-US" w:eastAsia="en-US" w:bidi="en-US"/>
        </w:rPr>
        <w:t xml:space="preserve">(13-100). </w:t>
      </w:r>
      <w:r>
        <w:t>Порядковые числительные (1-30).</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Вопросительные слова </w:t>
      </w:r>
      <w:r>
        <w:rPr>
          <w:lang w:val="en-US" w:eastAsia="en-US" w:bidi="en-US"/>
        </w:rPr>
        <w:t>(when, whose, why).</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Предлоги места </w:t>
      </w:r>
      <w:r>
        <w:rPr>
          <w:lang w:val="en-US" w:eastAsia="en-US" w:bidi="en-US"/>
        </w:rPr>
        <w:t xml:space="preserve">(next to, in front of, behind), </w:t>
      </w:r>
      <w:r>
        <w:t xml:space="preserve">направления </w:t>
      </w:r>
      <w:r>
        <w:rPr>
          <w:lang w:val="en-US" w:eastAsia="en-US" w:bidi="en-US"/>
        </w:rPr>
        <w:t xml:space="preserve">(to), </w:t>
      </w:r>
      <w:r>
        <w:t xml:space="preserve">времени </w:t>
      </w:r>
      <w:r>
        <w:rPr>
          <w:lang w:val="en-US" w:eastAsia="en-US" w:bidi="en-US"/>
        </w:rPr>
        <w:t xml:space="preserve">(at, in, on </w:t>
      </w:r>
      <w:r>
        <w:t xml:space="preserve">в выражениях </w:t>
      </w:r>
      <w:r>
        <w:rPr>
          <w:lang w:val="en-US" w:eastAsia="en-US" w:bidi="en-US"/>
        </w:rPr>
        <w:t xml:space="preserve">at </w:t>
      </w:r>
      <w:r>
        <w:t xml:space="preserve">5 </w:t>
      </w:r>
      <w:r>
        <w:rPr>
          <w:lang w:val="en-US" w:eastAsia="en-US" w:bidi="en-US"/>
        </w:rPr>
        <w:t>o’clock, in the morning, o</w:t>
      </w:r>
      <w:r>
        <w:rPr>
          <w:lang w:val="en-US" w:eastAsia="en-US" w:bidi="en-US"/>
        </w:rPr>
        <w:t>n Monday).</w:t>
      </w:r>
    </w:p>
    <w:p w:rsidR="00902E21" w:rsidRDefault="00A963DD">
      <w:pPr>
        <w:pStyle w:val="20"/>
        <w:framePr w:w="10282" w:h="14952" w:hRule="exact" w:wrap="none" w:vAnchor="page" w:hAnchor="page" w:x="1094" w:y="1127"/>
        <w:shd w:val="clear" w:color="auto" w:fill="auto"/>
        <w:spacing w:before="0" w:line="274" w:lineRule="exact"/>
        <w:ind w:firstLine="740"/>
      </w:pPr>
      <w:r>
        <w:t>Социокультурные знания и умения.</w:t>
      </w:r>
    </w:p>
    <w:p w:rsidR="00902E21" w:rsidRDefault="00A963DD">
      <w:pPr>
        <w:pStyle w:val="20"/>
        <w:framePr w:w="10282" w:h="14952" w:hRule="exact" w:wrap="none" w:vAnchor="page" w:hAnchor="page" w:x="1094" w:y="1127"/>
        <w:shd w:val="clear" w:color="auto" w:fill="auto"/>
        <w:spacing w:before="0" w:line="274" w:lineRule="exact"/>
        <w:ind w:firstLine="740"/>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w:t>
      </w:r>
      <w:r>
        <w:t xml:space="preserve"> благодарности, извинение, поздравление с днём рождения, Новым годом, Рождеством.</w:t>
      </w:r>
    </w:p>
    <w:p w:rsidR="00902E21" w:rsidRDefault="00A963DD">
      <w:pPr>
        <w:pStyle w:val="20"/>
        <w:framePr w:w="10282" w:h="14952" w:hRule="exact" w:wrap="none" w:vAnchor="page" w:hAnchor="page" w:x="1094" w:y="1127"/>
        <w:shd w:val="clear" w:color="auto" w:fill="auto"/>
        <w:spacing w:before="0" w:line="274" w:lineRule="exact"/>
        <w:ind w:firstLine="740"/>
      </w:pPr>
      <w:r>
        <w:t>Знание произведений детского фольклора (рифмовок, стихов, песенок), персонажей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106</w:t>
      </w:r>
    </w:p>
    <w:p w:rsidR="00902E21" w:rsidRDefault="00A963DD">
      <w:pPr>
        <w:pStyle w:val="20"/>
        <w:framePr w:w="10277" w:h="14967" w:hRule="exact" w:wrap="none" w:vAnchor="page" w:hAnchor="page" w:x="1097" w:y="1126"/>
        <w:shd w:val="clear" w:color="auto" w:fill="auto"/>
        <w:spacing w:before="0" w:line="274" w:lineRule="exact"/>
        <w:jc w:val="left"/>
      </w:pPr>
      <w:r>
        <w:t>детских книг.</w:t>
      </w:r>
    </w:p>
    <w:p w:rsidR="00902E21" w:rsidRDefault="00A963DD">
      <w:pPr>
        <w:pStyle w:val="20"/>
        <w:framePr w:w="10277" w:h="14967" w:hRule="exact" w:wrap="none" w:vAnchor="page" w:hAnchor="page" w:x="1097" w:y="1126"/>
        <w:shd w:val="clear" w:color="auto" w:fill="auto"/>
        <w:spacing w:before="0" w:line="274" w:lineRule="exact"/>
        <w:ind w:firstLine="740"/>
      </w:pPr>
      <w:r>
        <w:t>Краткое представление своей страны и страны/стран изуча</w:t>
      </w:r>
      <w:r>
        <w:t>емого языка (названия родной страны и страны/стран изучаемого языка и их столиц, название родного города/села; цвета национальных флагов).</w:t>
      </w:r>
    </w:p>
    <w:p w:rsidR="00902E21" w:rsidRDefault="00A963DD">
      <w:pPr>
        <w:pStyle w:val="20"/>
        <w:framePr w:w="10277" w:h="14967" w:hRule="exact" w:wrap="none" w:vAnchor="page" w:hAnchor="page" w:x="1097" w:y="1126"/>
        <w:shd w:val="clear" w:color="auto" w:fill="auto"/>
        <w:spacing w:before="0" w:line="274" w:lineRule="exact"/>
        <w:ind w:firstLine="740"/>
      </w:pPr>
      <w:r>
        <w:t>Компенсаторные умения.</w:t>
      </w:r>
    </w:p>
    <w:p w:rsidR="00902E21" w:rsidRDefault="00A963DD">
      <w:pPr>
        <w:pStyle w:val="20"/>
        <w:framePr w:w="10277" w:h="14967" w:hRule="exact" w:wrap="none" w:vAnchor="page" w:hAnchor="page" w:x="1097" w:y="1126"/>
        <w:shd w:val="clear" w:color="auto" w:fill="auto"/>
        <w:spacing w:before="0" w:line="274" w:lineRule="exact"/>
        <w:ind w:firstLine="740"/>
      </w:pPr>
      <w:r>
        <w:t>Использование при чтении и аудировании языковой, в том числе контекстуальной, догадки.</w:t>
      </w:r>
    </w:p>
    <w:p w:rsidR="00902E21" w:rsidRDefault="00A963DD">
      <w:pPr>
        <w:pStyle w:val="20"/>
        <w:framePr w:w="10277" w:h="14967" w:hRule="exact" w:wrap="none" w:vAnchor="page" w:hAnchor="page" w:x="1097" w:y="1126"/>
        <w:shd w:val="clear" w:color="auto" w:fill="auto"/>
        <w:spacing w:before="0" w:line="274" w:lineRule="exact"/>
        <w:ind w:firstLine="740"/>
      </w:pPr>
      <w:r>
        <w:t>Использ</w:t>
      </w:r>
      <w:r>
        <w:t>ование при формулировании собственных высказываний ключевых слов, вопросов; иллюстраций.</w:t>
      </w:r>
    </w:p>
    <w:p w:rsidR="00902E21" w:rsidRDefault="00A963DD">
      <w:pPr>
        <w:pStyle w:val="20"/>
        <w:framePr w:w="10277" w:h="14967" w:hRule="exact" w:wrap="none" w:vAnchor="page" w:hAnchor="page" w:x="1097" w:y="1126"/>
        <w:shd w:val="clear" w:color="auto" w:fill="auto"/>
        <w:spacing w:before="0" w:line="274" w:lineRule="exact"/>
        <w:ind w:firstLine="740"/>
      </w:pPr>
      <w:r>
        <w:t xml:space="preserve">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w:t>
      </w:r>
      <w:r>
        <w:t>информации.</w:t>
      </w:r>
    </w:p>
    <w:p w:rsidR="00902E21" w:rsidRDefault="00A963DD">
      <w:pPr>
        <w:pStyle w:val="20"/>
        <w:framePr w:w="10277" w:h="14967" w:hRule="exact" w:wrap="none" w:vAnchor="page" w:hAnchor="page" w:x="1097" w:y="1126"/>
        <w:shd w:val="clear" w:color="auto" w:fill="auto"/>
        <w:spacing w:before="0" w:line="274" w:lineRule="exact"/>
        <w:ind w:firstLine="740"/>
      </w:pPr>
      <w:r>
        <w:t>Содержание обучения в 4 классе.</w:t>
      </w:r>
    </w:p>
    <w:p w:rsidR="00902E21" w:rsidRDefault="00A963DD">
      <w:pPr>
        <w:pStyle w:val="20"/>
        <w:framePr w:w="10277" w:h="14967" w:hRule="exact" w:wrap="none" w:vAnchor="page" w:hAnchor="page" w:x="1097" w:y="1126"/>
        <w:shd w:val="clear" w:color="auto" w:fill="auto"/>
        <w:spacing w:before="0" w:line="274" w:lineRule="exact"/>
        <w:ind w:firstLine="740"/>
      </w:pPr>
      <w:r>
        <w:t>Тематическое содержание речи.</w:t>
      </w:r>
    </w:p>
    <w:p w:rsidR="00902E21" w:rsidRDefault="00A963DD">
      <w:pPr>
        <w:pStyle w:val="20"/>
        <w:framePr w:w="10277" w:h="14967" w:hRule="exact" w:wrap="none" w:vAnchor="page" w:hAnchor="page" w:x="1097" w:y="1126"/>
        <w:shd w:val="clear" w:color="auto" w:fill="auto"/>
        <w:spacing w:before="0" w:line="274" w:lineRule="exact"/>
        <w:ind w:firstLine="740"/>
      </w:pPr>
      <w:r>
        <w:t>Мир моего «я».</w:t>
      </w:r>
    </w:p>
    <w:p w:rsidR="00902E21" w:rsidRDefault="00A963DD">
      <w:pPr>
        <w:pStyle w:val="20"/>
        <w:framePr w:w="10277" w:h="14967" w:hRule="exact" w:wrap="none" w:vAnchor="page" w:hAnchor="page" w:x="1097" w:y="1126"/>
        <w:shd w:val="clear" w:color="auto" w:fill="auto"/>
        <w:spacing w:before="0" w:line="274" w:lineRule="exact"/>
        <w:ind w:firstLine="740"/>
      </w:pPr>
      <w:r>
        <w:t>Моя семья. Мой день рождения, подарки. Моя любимая еда. Мой день (распорядок дня, домашние обязанности).</w:t>
      </w:r>
    </w:p>
    <w:p w:rsidR="00902E21" w:rsidRDefault="00A963DD">
      <w:pPr>
        <w:pStyle w:val="20"/>
        <w:framePr w:w="10277" w:h="14967" w:hRule="exact" w:wrap="none" w:vAnchor="page" w:hAnchor="page" w:x="1097" w:y="1126"/>
        <w:shd w:val="clear" w:color="auto" w:fill="auto"/>
        <w:spacing w:before="0" w:line="274" w:lineRule="exact"/>
        <w:ind w:firstLine="740"/>
      </w:pPr>
      <w:r>
        <w:t>Мир моих увлечений.</w:t>
      </w:r>
    </w:p>
    <w:p w:rsidR="00902E21" w:rsidRDefault="00A963DD">
      <w:pPr>
        <w:pStyle w:val="20"/>
        <w:framePr w:w="10277" w:h="14967" w:hRule="exact" w:wrap="none" w:vAnchor="page" w:hAnchor="page" w:x="1097" w:y="1126"/>
        <w:shd w:val="clear" w:color="auto" w:fill="auto"/>
        <w:spacing w:before="0" w:line="274" w:lineRule="exact"/>
        <w:ind w:firstLine="740"/>
      </w:pPr>
      <w:r>
        <w:t>Любимая игрушка, игра. Мой питомец. Любимы</w:t>
      </w:r>
      <w:r>
        <w:t>е занятия. Занятия спортом. Любимая сказка/история/рассказ. Выходной день. Каникулы.</w:t>
      </w:r>
    </w:p>
    <w:p w:rsidR="00902E21" w:rsidRDefault="00A963DD">
      <w:pPr>
        <w:pStyle w:val="20"/>
        <w:framePr w:w="10277" w:h="14967" w:hRule="exact" w:wrap="none" w:vAnchor="page" w:hAnchor="page" w:x="1097" w:y="1126"/>
        <w:shd w:val="clear" w:color="auto" w:fill="auto"/>
        <w:spacing w:before="0" w:line="274" w:lineRule="exact"/>
        <w:ind w:firstLine="740"/>
      </w:pPr>
      <w:r>
        <w:t>Мир вокруг меня.</w:t>
      </w:r>
    </w:p>
    <w:p w:rsidR="00902E21" w:rsidRDefault="00A963DD">
      <w:pPr>
        <w:pStyle w:val="20"/>
        <w:framePr w:w="10277" w:h="14967" w:hRule="exact" w:wrap="none" w:vAnchor="page" w:hAnchor="page" w:x="1097" w:y="1126"/>
        <w:shd w:val="clear" w:color="auto" w:fill="auto"/>
        <w:spacing w:before="0" w:line="274" w:lineRule="exact"/>
        <w:ind w:firstLine="740"/>
      </w:pPr>
      <w:r>
        <w:t>Моя комната (квартира, дом), предметы мебели и интерьера. Моя школа, любимые учебные предметы. Мои друзья, их внешность и черты характера. Моя малая родин</w:t>
      </w:r>
      <w:r>
        <w:t>а (город, село). Путешествия. Дикие и домашние животные. Погода. Времена года (месяцы). Покупки.</w:t>
      </w:r>
    </w:p>
    <w:p w:rsidR="00902E21" w:rsidRDefault="00A963DD">
      <w:pPr>
        <w:pStyle w:val="20"/>
        <w:framePr w:w="10277" w:h="14967" w:hRule="exact" w:wrap="none" w:vAnchor="page" w:hAnchor="page" w:x="1097" w:y="1126"/>
        <w:shd w:val="clear" w:color="auto" w:fill="auto"/>
        <w:spacing w:before="0" w:line="274" w:lineRule="exact"/>
        <w:ind w:firstLine="740"/>
      </w:pPr>
      <w:r>
        <w:t>Родная страна и страны изучаемого языка.</w:t>
      </w:r>
    </w:p>
    <w:p w:rsidR="00902E21" w:rsidRDefault="00A963DD">
      <w:pPr>
        <w:pStyle w:val="20"/>
        <w:framePr w:w="10277" w:h="14967" w:hRule="exact" w:wrap="none" w:vAnchor="page" w:hAnchor="page" w:x="1097" w:y="1126"/>
        <w:shd w:val="clear" w:color="auto" w:fill="auto"/>
        <w:spacing w:before="0" w:line="274" w:lineRule="exact"/>
        <w:ind w:firstLine="740"/>
      </w:pPr>
      <w:r>
        <w:t>Россия и страна/страны изучаемого языка. Их столицы, основные достопримечательности и интересные факты. Произведения д</w:t>
      </w:r>
      <w:r>
        <w:t>етского фольклора. Литературные персонажи детских книг. Праздники родной страны и страны/стран изучаемого языка.</w:t>
      </w:r>
    </w:p>
    <w:p w:rsidR="00902E21" w:rsidRDefault="00A963DD">
      <w:pPr>
        <w:pStyle w:val="20"/>
        <w:framePr w:w="10277" w:h="14967" w:hRule="exact" w:wrap="none" w:vAnchor="page" w:hAnchor="page" w:x="1097" w:y="1126"/>
        <w:shd w:val="clear" w:color="auto" w:fill="auto"/>
        <w:spacing w:before="0" w:line="274" w:lineRule="exact"/>
        <w:ind w:firstLine="740"/>
      </w:pPr>
      <w:r>
        <w:t>Коммуникативные умения.</w:t>
      </w:r>
    </w:p>
    <w:p w:rsidR="00902E21" w:rsidRDefault="00A963DD">
      <w:pPr>
        <w:pStyle w:val="20"/>
        <w:framePr w:w="10277" w:h="14967" w:hRule="exact" w:wrap="none" w:vAnchor="page" w:hAnchor="page" w:x="1097" w:y="1126"/>
        <w:shd w:val="clear" w:color="auto" w:fill="auto"/>
        <w:spacing w:before="0" w:line="274" w:lineRule="exact"/>
        <w:ind w:firstLine="740"/>
      </w:pPr>
      <w:r>
        <w:t>Г оворение.</w:t>
      </w:r>
    </w:p>
    <w:p w:rsidR="00902E21" w:rsidRDefault="00A963DD">
      <w:pPr>
        <w:pStyle w:val="20"/>
        <w:framePr w:w="10277" w:h="14967" w:hRule="exact" w:wrap="none" w:vAnchor="page" w:hAnchor="page" w:x="1097" w:y="1126"/>
        <w:shd w:val="clear" w:color="auto" w:fill="auto"/>
        <w:spacing w:before="0" w:line="274" w:lineRule="exact"/>
        <w:ind w:firstLine="740"/>
      </w:pPr>
      <w:r>
        <w:t>Коммуникативные умения диалогической речи.</w:t>
      </w:r>
    </w:p>
    <w:p w:rsidR="00902E21" w:rsidRDefault="00A963DD">
      <w:pPr>
        <w:pStyle w:val="20"/>
        <w:framePr w:w="10277" w:h="14967" w:hRule="exact" w:wrap="none" w:vAnchor="page" w:hAnchor="page" w:x="1097" w:y="1126"/>
        <w:shd w:val="clear" w:color="auto" w:fill="auto"/>
        <w:spacing w:before="0" w:line="274" w:lineRule="exact"/>
        <w:ind w:firstLine="740"/>
      </w:pPr>
      <w:r>
        <w:t>Ведение с использованием речевых ситуаций, ключевых слов и (или)</w:t>
      </w:r>
      <w:r>
        <w:t xml:space="preserve"> иллюстраций с соблюдением норм речевого этикета, принятых в стране/странах изучаемого языка:</w:t>
      </w:r>
    </w:p>
    <w:p w:rsidR="00902E21" w:rsidRDefault="00A963DD">
      <w:pPr>
        <w:pStyle w:val="20"/>
        <w:framePr w:w="10277" w:h="14967" w:hRule="exact" w:wrap="none" w:vAnchor="page" w:hAnchor="page" w:x="1097" w:y="1126"/>
        <w:shd w:val="clear" w:color="auto" w:fill="auto"/>
        <w:spacing w:before="0" w:line="274" w:lineRule="exact"/>
        <w:ind w:firstLine="740"/>
      </w:pPr>
      <w: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w:t>
      </w:r>
      <w:r>
        <w:t xml:space="preserve"> с праздником, выражение благодарности за поздравление; выражение извинения;</w:t>
      </w:r>
    </w:p>
    <w:p w:rsidR="00902E21" w:rsidRDefault="00A963DD">
      <w:pPr>
        <w:pStyle w:val="20"/>
        <w:framePr w:w="10277" w:h="14967" w:hRule="exact" w:wrap="none" w:vAnchor="page" w:hAnchor="page" w:x="1097" w:y="1126"/>
        <w:shd w:val="clear" w:color="auto" w:fill="auto"/>
        <w:spacing w:before="0" w:line="274" w:lineRule="exact"/>
        <w:ind w:firstLine="740"/>
      </w:pPr>
      <w: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w:t>
      </w:r>
      <w:r>
        <w:t>гласие на предложение собеседника;</w:t>
      </w:r>
    </w:p>
    <w:p w:rsidR="00902E21" w:rsidRDefault="00A963DD">
      <w:pPr>
        <w:pStyle w:val="20"/>
        <w:framePr w:w="10277" w:h="14967" w:hRule="exact" w:wrap="none" w:vAnchor="page" w:hAnchor="page" w:x="1097" w:y="1126"/>
        <w:shd w:val="clear" w:color="auto" w:fill="auto"/>
        <w:spacing w:before="0" w:line="274" w:lineRule="exact"/>
        <w:ind w:firstLine="740"/>
      </w:pPr>
      <w:r>
        <w:t>диалога-расспроса: запрашивание интересующей информации; сообщение фактической информации, ответы на вопросы собеседника.</w:t>
      </w:r>
    </w:p>
    <w:p w:rsidR="00902E21" w:rsidRDefault="00A963DD">
      <w:pPr>
        <w:pStyle w:val="20"/>
        <w:framePr w:w="10277" w:h="14967" w:hRule="exact" w:wrap="none" w:vAnchor="page" w:hAnchor="page" w:x="1097" w:y="1126"/>
        <w:shd w:val="clear" w:color="auto" w:fill="auto"/>
        <w:spacing w:before="0" w:line="274" w:lineRule="exact"/>
        <w:ind w:firstLine="740"/>
      </w:pPr>
      <w:r>
        <w:t>Коммуникативные умения монологической речи.</w:t>
      </w:r>
    </w:p>
    <w:p w:rsidR="00902E21" w:rsidRDefault="00A963DD">
      <w:pPr>
        <w:pStyle w:val="20"/>
        <w:framePr w:w="10277" w:h="14967" w:hRule="exact" w:wrap="none" w:vAnchor="page" w:hAnchor="page" w:x="1097" w:y="1126"/>
        <w:shd w:val="clear" w:color="auto" w:fill="auto"/>
        <w:spacing w:before="0" w:line="274" w:lineRule="exact"/>
        <w:ind w:firstLine="740"/>
      </w:pPr>
      <w:r>
        <w:t>Создание с использованием ключевых слов, вопросов и (ил</w:t>
      </w:r>
      <w:r>
        <w:t>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 .</w:t>
      </w:r>
    </w:p>
    <w:p w:rsidR="00902E21" w:rsidRDefault="00A963DD">
      <w:pPr>
        <w:pStyle w:val="20"/>
        <w:framePr w:w="10277" w:h="14967" w:hRule="exact" w:wrap="none" w:vAnchor="page" w:hAnchor="page" w:x="1097" w:y="1126"/>
        <w:shd w:val="clear" w:color="auto" w:fill="auto"/>
        <w:spacing w:before="0" w:line="274" w:lineRule="exact"/>
        <w:ind w:firstLine="740"/>
      </w:pPr>
      <w:r>
        <w:t>Создан</w:t>
      </w:r>
      <w:r>
        <w:t>ие устных монологических высказываний в рамках тематического содержания речи по образцу (с выражением своего отношения к предмету речи).</w:t>
      </w:r>
    </w:p>
    <w:p w:rsidR="00902E21" w:rsidRDefault="00A963DD">
      <w:pPr>
        <w:pStyle w:val="20"/>
        <w:framePr w:w="10277" w:h="14967" w:hRule="exact" w:wrap="none" w:vAnchor="page" w:hAnchor="page" w:x="1097" w:y="1126"/>
        <w:shd w:val="clear" w:color="auto" w:fill="auto"/>
        <w:spacing w:before="0" w:line="274" w:lineRule="exact"/>
        <w:ind w:firstLine="740"/>
      </w:pPr>
      <w:r>
        <w:t>Пересказ основного содержания прочитанного текста с использованием ключевых слов, вопросов, плана и (или) иллюстраций.</w:t>
      </w:r>
    </w:p>
    <w:p w:rsidR="00902E21" w:rsidRDefault="00A963DD">
      <w:pPr>
        <w:pStyle w:val="20"/>
        <w:framePr w:w="10277" w:h="14967" w:hRule="exact" w:wrap="none" w:vAnchor="page" w:hAnchor="page" w:x="1097" w:y="1126"/>
        <w:shd w:val="clear" w:color="auto" w:fill="auto"/>
        <w:spacing w:before="0" w:line="274" w:lineRule="exact"/>
        <w:ind w:firstLine="740"/>
      </w:pPr>
      <w:r>
        <w:t>Краткое устное изложение результатов выполненного несложного проектного задания.</w:t>
      </w:r>
    </w:p>
    <w:p w:rsidR="00902E21" w:rsidRDefault="00A963DD">
      <w:pPr>
        <w:pStyle w:val="20"/>
        <w:framePr w:w="10277" w:h="14967" w:hRule="exact" w:wrap="none" w:vAnchor="page" w:hAnchor="page" w:x="1097" w:y="1126"/>
        <w:shd w:val="clear" w:color="auto" w:fill="auto"/>
        <w:spacing w:before="0" w:line="274" w:lineRule="exact"/>
        <w:ind w:firstLine="740"/>
      </w:pPr>
      <w:r>
        <w:t>Аудирование.</w:t>
      </w:r>
    </w:p>
    <w:p w:rsidR="00902E21" w:rsidRDefault="00A963DD">
      <w:pPr>
        <w:pStyle w:val="20"/>
        <w:framePr w:w="10277" w:h="14967" w:hRule="exact" w:wrap="none" w:vAnchor="page" w:hAnchor="page" w:x="1097" w:y="1126"/>
        <w:shd w:val="clear" w:color="auto" w:fill="auto"/>
        <w:spacing w:before="0" w:line="274" w:lineRule="exact"/>
        <w:ind w:firstLine="740"/>
      </w:pPr>
      <w:r>
        <w:t>Коммуникативные умения аудирования.</w:t>
      </w:r>
    </w:p>
    <w:p w:rsidR="00902E21" w:rsidRDefault="00A963DD">
      <w:pPr>
        <w:pStyle w:val="20"/>
        <w:framePr w:w="10277" w:h="14967" w:hRule="exact" w:wrap="none" w:vAnchor="page" w:hAnchor="page" w:x="1097" w:y="1126"/>
        <w:shd w:val="clear" w:color="auto" w:fill="auto"/>
        <w:spacing w:before="0" w:line="274" w:lineRule="exact"/>
        <w:ind w:firstLine="740"/>
      </w:pPr>
      <w:r>
        <w:t>Понимание на слух речи учителя и других обучающихся и вербальная/невербальная реакция на услышанное (при непосредственном обще</w:t>
      </w:r>
      <w:r>
        <w:t>нии).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107</w:t>
      </w:r>
    </w:p>
    <w:p w:rsidR="00902E21" w:rsidRDefault="00A963DD">
      <w:pPr>
        <w:pStyle w:val="20"/>
        <w:framePr w:w="10277" w:h="14736" w:hRule="exact" w:wrap="none" w:vAnchor="page" w:hAnchor="page" w:x="1097" w:y="1127"/>
        <w:shd w:val="clear" w:color="auto" w:fill="auto"/>
        <w:spacing w:before="0" w:line="274" w:lineRule="exact"/>
        <w:ind w:firstLine="740"/>
      </w:pPr>
      <w: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w:t>
      </w:r>
      <w:r>
        <w:t xml:space="preserve"> запрашиваемой информации (при опосредованном общении).</w:t>
      </w:r>
    </w:p>
    <w:p w:rsidR="00902E21" w:rsidRDefault="00A963DD">
      <w:pPr>
        <w:pStyle w:val="20"/>
        <w:framePr w:w="10277" w:h="14736" w:hRule="exact" w:wrap="none" w:vAnchor="page" w:hAnchor="page" w:x="1097" w:y="1127"/>
        <w:shd w:val="clear" w:color="auto" w:fill="auto"/>
        <w:spacing w:before="0" w:line="274" w:lineRule="exact"/>
        <w:ind w:firstLine="740"/>
      </w:pPr>
      <w: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и языковой, в том</w:t>
      </w:r>
      <w:r>
        <w:t xml:space="preserve"> числе контекстуальной, догадки.</w:t>
      </w:r>
    </w:p>
    <w:p w:rsidR="00902E21" w:rsidRDefault="00A963DD">
      <w:pPr>
        <w:pStyle w:val="20"/>
        <w:framePr w:w="10277" w:h="14736" w:hRule="exact" w:wrap="none" w:vAnchor="page" w:hAnchor="page" w:x="1097" w:y="1127"/>
        <w:shd w:val="clear" w:color="auto" w:fill="auto"/>
        <w:spacing w:before="0" w:line="274" w:lineRule="exact"/>
        <w:ind w:firstLine="740"/>
      </w:pPr>
      <w: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и языковой, в том числе контекстуальной, догадки.</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pPr>
      <w:r>
        <w:t>Тексты для аудиро</w:t>
      </w:r>
      <w:r>
        <w:t>вания: диалог, высказывания собеседников в ситуациях повседневного общения, рассказ, сказка, сообщение информационного характера.</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pPr>
      <w:r>
        <w:t>Смысловое чтение.</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pPr>
      <w:r>
        <w:t>Чтение вслух учебных текстов с соблюдением правил чтения и соответствующей интонацией, понимание прочитанног</w:t>
      </w:r>
      <w:r>
        <w:t>о.</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pPr>
      <w:r>
        <w:t>Тексты для чтения вслух: диалог, рассказ, сказка.</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pPr>
      <w: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w:t>
      </w:r>
      <w:r>
        <w:t>го содержания, с пониманием запрашиваемой информации.</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pPr>
      <w: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w:t>
      </w:r>
      <w:r>
        <w:t xml:space="preserve"> догадки.</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pPr>
      <w:r>
        <w:t>Смысловое чтение п</w:t>
      </w:r>
      <w:r>
        <w:t>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 в</w:t>
      </w:r>
      <w:r>
        <w:t xml:space="preserve"> том числе контекстуальной.</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pPr>
      <w:r>
        <w:t>Прогнозирование содержания текста на основе заголовка</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pPr>
      <w:r>
        <w:t>Чтение не сплошных текстов (таблиц, диаграмм) и понимание представленной в них информации.</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pPr>
      <w:r>
        <w:t>Тексты для чтения: диалог, рассказ, сказка, электронное сообщение личного характера</w:t>
      </w:r>
      <w:r>
        <w:t>, текст научно-популярного характера, стихотворение.</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pPr>
      <w:r>
        <w:t>Письмо.</w:t>
      </w:r>
    </w:p>
    <w:p w:rsidR="00902E21" w:rsidRDefault="00A963DD">
      <w:pPr>
        <w:pStyle w:val="20"/>
        <w:framePr w:w="10277" w:h="14736" w:hRule="exact" w:wrap="none" w:vAnchor="page" w:hAnchor="page" w:x="1097" w:y="1127"/>
        <w:pBdr>
          <w:top w:val="single" w:sz="4" w:space="1" w:color="auto"/>
          <w:left w:val="single" w:sz="4" w:space="4" w:color="auto"/>
          <w:bottom w:val="single" w:sz="4" w:space="1" w:color="auto"/>
          <w:right w:val="single" w:sz="4" w:space="4" w:color="auto"/>
        </w:pBdr>
        <w:shd w:val="clear" w:color="auto" w:fill="auto"/>
        <w:spacing w:before="0" w:line="274" w:lineRule="exact"/>
        <w:ind w:firstLine="740"/>
        <w:jc w:val="left"/>
      </w:pPr>
      <w: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902E21" w:rsidRDefault="00A963DD">
      <w:pPr>
        <w:pStyle w:val="20"/>
        <w:framePr w:w="10277" w:h="14736" w:hRule="exact" w:wrap="none" w:vAnchor="page" w:hAnchor="page" w:x="1097" w:y="1127"/>
        <w:shd w:val="clear" w:color="auto" w:fill="auto"/>
        <w:spacing w:before="0" w:line="274" w:lineRule="exact"/>
        <w:ind w:firstLine="740"/>
      </w:pPr>
      <w:r>
        <w:t xml:space="preserve">Заполнение простых </w:t>
      </w:r>
      <w:r>
        <w:t>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902E21" w:rsidRDefault="00A963DD">
      <w:pPr>
        <w:pStyle w:val="20"/>
        <w:framePr w:w="10277" w:h="14736" w:hRule="exact" w:wrap="none" w:vAnchor="page" w:hAnchor="page" w:x="1097" w:y="1127"/>
        <w:shd w:val="clear" w:color="auto" w:fill="auto"/>
        <w:spacing w:before="0" w:line="274" w:lineRule="exact"/>
        <w:ind w:firstLine="740"/>
      </w:pPr>
      <w:r>
        <w:t>Написание с использованием образца поздравления с п</w:t>
      </w:r>
      <w:r>
        <w:t>раздниками (с днём рождения, Новым годом, Рождеством) с выражением пожеланий.</w:t>
      </w:r>
    </w:p>
    <w:p w:rsidR="00902E21" w:rsidRDefault="00A963DD">
      <w:pPr>
        <w:pStyle w:val="20"/>
        <w:framePr w:w="10277" w:h="14736" w:hRule="exact" w:wrap="none" w:vAnchor="page" w:hAnchor="page" w:x="1097" w:y="1127"/>
        <w:shd w:val="clear" w:color="auto" w:fill="auto"/>
        <w:spacing w:before="0" w:line="274" w:lineRule="exact"/>
        <w:ind w:firstLine="740"/>
      </w:pPr>
      <w:r>
        <w:t>Написание электронного сообщения личного характера с использованием образца.</w:t>
      </w:r>
    </w:p>
    <w:p w:rsidR="00902E21" w:rsidRDefault="00A963DD">
      <w:pPr>
        <w:pStyle w:val="20"/>
        <w:framePr w:w="10277" w:h="14736" w:hRule="exact" w:wrap="none" w:vAnchor="page" w:hAnchor="page" w:x="1097" w:y="1127"/>
        <w:shd w:val="clear" w:color="auto" w:fill="auto"/>
        <w:spacing w:before="0" w:line="274" w:lineRule="exact"/>
        <w:ind w:firstLine="740"/>
      </w:pPr>
      <w:r>
        <w:t>Языковые знания и навыки.</w:t>
      </w:r>
    </w:p>
    <w:p w:rsidR="00902E21" w:rsidRDefault="00A963DD">
      <w:pPr>
        <w:pStyle w:val="20"/>
        <w:framePr w:w="10277" w:h="14736" w:hRule="exact" w:wrap="none" w:vAnchor="page" w:hAnchor="page" w:x="1097" w:y="1127"/>
        <w:shd w:val="clear" w:color="auto" w:fill="auto"/>
        <w:spacing w:before="0" w:line="274" w:lineRule="exact"/>
        <w:ind w:firstLine="740"/>
      </w:pPr>
      <w:r>
        <w:t>Фонетическая сторона речи.</w:t>
      </w:r>
    </w:p>
    <w:p w:rsidR="00902E21" w:rsidRDefault="00A963DD">
      <w:pPr>
        <w:pStyle w:val="20"/>
        <w:framePr w:w="10277" w:h="14736" w:hRule="exact" w:wrap="none" w:vAnchor="page" w:hAnchor="page" w:x="1097" w:y="1127"/>
        <w:shd w:val="clear" w:color="auto" w:fill="auto"/>
        <w:spacing w:before="0" w:line="274" w:lineRule="exact"/>
        <w:ind w:firstLine="740"/>
      </w:pPr>
      <w:r>
        <w:t>Нормы произношения: долгота и краткость гласных,</w:t>
      </w:r>
      <w:r>
        <w:t xml:space="preserve"> отсутствие оглушения звонких согласных в конце слога или слова, отсутствие смягчения согласных перед гласными. Связующее “г” </w:t>
      </w:r>
      <w:r>
        <w:rPr>
          <w:lang w:val="en-US" w:eastAsia="en-US" w:bidi="en-US"/>
        </w:rPr>
        <w:t>(there is/there are).</w:t>
      </w:r>
    </w:p>
    <w:p w:rsidR="00902E21" w:rsidRDefault="00A963DD">
      <w:pPr>
        <w:pStyle w:val="20"/>
        <w:framePr w:w="10277" w:h="14736" w:hRule="exact" w:wrap="none" w:vAnchor="page" w:hAnchor="page" w:x="1097" w:y="1127"/>
        <w:shd w:val="clear" w:color="auto" w:fill="auto"/>
        <w:tabs>
          <w:tab w:val="left" w:pos="3687"/>
        </w:tabs>
        <w:spacing w:before="0" w:line="274" w:lineRule="exact"/>
        <w:ind w:firstLine="740"/>
      </w:pPr>
      <w:r>
        <w:t>Ритмико-интонационные</w:t>
      </w:r>
      <w:r>
        <w:tab/>
        <w:t>особенности повествовательного, побудительного и</w:t>
      </w:r>
    </w:p>
    <w:p w:rsidR="00902E21" w:rsidRDefault="00A963DD">
      <w:pPr>
        <w:pStyle w:val="20"/>
        <w:framePr w:w="10277" w:h="14736" w:hRule="exact" w:wrap="none" w:vAnchor="page" w:hAnchor="page" w:x="1097" w:y="1127"/>
        <w:shd w:val="clear" w:color="auto" w:fill="auto"/>
        <w:spacing w:before="0" w:line="274" w:lineRule="exact"/>
        <w:jc w:val="left"/>
      </w:pPr>
      <w:r>
        <w:t xml:space="preserve">вопросительного (общий и специальный </w:t>
      </w:r>
      <w:r>
        <w:t>вопрос) предложений.</w:t>
      </w:r>
    </w:p>
    <w:p w:rsidR="00902E21" w:rsidRDefault="00A963DD">
      <w:pPr>
        <w:pStyle w:val="20"/>
        <w:framePr w:w="10277" w:h="14736" w:hRule="exact" w:wrap="none" w:vAnchor="page" w:hAnchor="page" w:x="1097" w:y="1127"/>
        <w:shd w:val="clear" w:color="auto" w:fill="auto"/>
        <w:spacing w:before="0" w:line="274" w:lineRule="exact"/>
        <w:ind w:firstLine="740"/>
      </w:pPr>
      <w: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0" w:y="728"/>
        <w:shd w:val="clear" w:color="auto" w:fill="auto"/>
        <w:spacing w:line="190" w:lineRule="exact"/>
      </w:pPr>
      <w:r>
        <w:rPr>
          <w:rStyle w:val="a8"/>
        </w:rPr>
        <w:lastRenderedPageBreak/>
        <w:t>108</w:t>
      </w:r>
    </w:p>
    <w:p w:rsidR="00902E21" w:rsidRDefault="00A963DD">
      <w:pPr>
        <w:pStyle w:val="20"/>
        <w:framePr w:w="10286" w:h="14739" w:hRule="exact" w:wrap="none" w:vAnchor="page" w:hAnchor="page" w:x="1092" w:y="1127"/>
        <w:shd w:val="clear" w:color="auto" w:fill="auto"/>
        <w:spacing w:before="0" w:line="274" w:lineRule="exact"/>
      </w:pPr>
      <w:r>
        <w:t>особенностей, в том числе соблюдение правила от</w:t>
      </w:r>
      <w:r>
        <w:t>сутствия ударения на служебных словах; интонации перечисления.</w:t>
      </w:r>
    </w:p>
    <w:p w:rsidR="00902E21" w:rsidRDefault="00A963DD">
      <w:pPr>
        <w:pStyle w:val="20"/>
        <w:framePr w:w="10286" w:h="14739" w:hRule="exact" w:wrap="none" w:vAnchor="page" w:hAnchor="page" w:x="1092" w:y="1127"/>
        <w:shd w:val="clear" w:color="auto" w:fill="auto"/>
        <w:spacing w:before="0" w:line="274" w:lineRule="exact"/>
        <w:ind w:firstLine="740"/>
      </w:pPr>
      <w:r>
        <w:t>Правила чтения: гласных в открытом и закрытом слоге в односложных словах, гласных в третьем типе слога (гласная + г); согласных; основных звукобуквенных сочетаний, в частности сложных сочетаний</w:t>
      </w:r>
      <w:r>
        <w:t xml:space="preserve"> букв (например, </w:t>
      </w:r>
      <w:r>
        <w:rPr>
          <w:lang w:val="en-US" w:eastAsia="en-US" w:bidi="en-US"/>
        </w:rPr>
        <w:t xml:space="preserve">tion, ight) </w:t>
      </w:r>
      <w:r>
        <w:t>в односложных, двусложных и многосложных словах.</w:t>
      </w:r>
    </w:p>
    <w:p w:rsidR="00902E21" w:rsidRDefault="00A963DD">
      <w:pPr>
        <w:pStyle w:val="20"/>
        <w:framePr w:w="10286" w:h="14739" w:hRule="exact" w:wrap="none" w:vAnchor="page" w:hAnchor="page" w:x="1092" w:y="1127"/>
        <w:shd w:val="clear" w:color="auto" w:fill="auto"/>
        <w:spacing w:before="0" w:line="274" w:lineRule="exact"/>
        <w:ind w:firstLine="740"/>
      </w:pPr>
      <w:r>
        <w:t>Выделение некоторых звукобуквенных сочетаний при анализе изученных слов.</w:t>
      </w:r>
    </w:p>
    <w:p w:rsidR="00902E21" w:rsidRDefault="00A963DD">
      <w:pPr>
        <w:pStyle w:val="20"/>
        <w:framePr w:w="10286" w:h="14739" w:hRule="exact" w:wrap="none" w:vAnchor="page" w:hAnchor="page" w:x="1092" w:y="1127"/>
        <w:shd w:val="clear" w:color="auto" w:fill="auto"/>
        <w:spacing w:before="0" w:line="274" w:lineRule="exact"/>
        <w:ind w:firstLine="740"/>
      </w:pPr>
      <w:r>
        <w:t>Чтение новых слов согласно основным правилам чтения с использованием полной или частичной транскрипции, п</w:t>
      </w:r>
      <w:r>
        <w:t>о аналогии.</w:t>
      </w:r>
    </w:p>
    <w:p w:rsidR="00902E21" w:rsidRDefault="00A963DD">
      <w:pPr>
        <w:pStyle w:val="20"/>
        <w:framePr w:w="10286" w:h="14739" w:hRule="exact" w:wrap="none" w:vAnchor="page" w:hAnchor="page" w:x="1092" w:y="1127"/>
        <w:shd w:val="clear" w:color="auto" w:fill="auto"/>
        <w:spacing w:before="0" w:line="274" w:lineRule="exact"/>
        <w:ind w:firstLine="740"/>
      </w:pPr>
      <w:r>
        <w:t>Знаки английской транскрипции; отличие их от букв английского алфавита. Фонетически корректное озвучивание знаков транскрипции.</w:t>
      </w:r>
    </w:p>
    <w:p w:rsidR="00902E21" w:rsidRDefault="00A963DD">
      <w:pPr>
        <w:pStyle w:val="20"/>
        <w:framePr w:w="10286" w:h="14739" w:hRule="exact" w:wrap="none" w:vAnchor="page" w:hAnchor="page" w:x="1092" w:y="1127"/>
        <w:shd w:val="clear" w:color="auto" w:fill="auto"/>
        <w:tabs>
          <w:tab w:val="left" w:leader="underscore" w:pos="734"/>
          <w:tab w:val="left" w:leader="underscore" w:pos="10286"/>
        </w:tabs>
        <w:spacing w:before="0" w:line="274" w:lineRule="exact"/>
      </w:pPr>
      <w:r>
        <w:tab/>
      </w:r>
      <w:r>
        <w:rPr>
          <w:rStyle w:val="29"/>
        </w:rPr>
        <w:t>Графика, орфография и пунктуация.</w:t>
      </w:r>
      <w:r>
        <w:tab/>
      </w:r>
    </w:p>
    <w:p w:rsidR="00902E21" w:rsidRDefault="00A963DD">
      <w:pPr>
        <w:pStyle w:val="20"/>
        <w:framePr w:w="10286" w:h="14739" w:hRule="exact" w:wrap="none" w:vAnchor="page" w:hAnchor="page" w:x="1092" w:y="1127"/>
        <w:shd w:val="clear" w:color="auto" w:fill="auto"/>
        <w:spacing w:before="0" w:line="274" w:lineRule="exact"/>
        <w:ind w:firstLine="740"/>
      </w:pPr>
      <w: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w:t>
      </w:r>
      <w:r>
        <w:t xml:space="preserve">связки, вспомогательного и модального глаголов, существительных в притяжательном падеже </w:t>
      </w:r>
      <w:r>
        <w:rPr>
          <w:lang w:val="en-US" w:eastAsia="en-US" w:bidi="en-US"/>
        </w:rPr>
        <w:t>(Possessive Case).</w:t>
      </w:r>
    </w:p>
    <w:p w:rsidR="00902E21" w:rsidRDefault="00A963DD">
      <w:pPr>
        <w:pStyle w:val="20"/>
        <w:framePr w:w="10286" w:h="14739" w:hRule="exact" w:wrap="none" w:vAnchor="page" w:hAnchor="page" w:x="1092" w:y="1127"/>
        <w:shd w:val="clear" w:color="auto" w:fill="auto"/>
        <w:spacing w:before="0" w:line="274" w:lineRule="exact"/>
        <w:ind w:firstLine="740"/>
      </w:pPr>
      <w:r>
        <w:t>Лексическая сторона речи.</w:t>
      </w:r>
    </w:p>
    <w:p w:rsidR="00902E21" w:rsidRDefault="00A963DD">
      <w:pPr>
        <w:pStyle w:val="20"/>
        <w:framePr w:w="10286" w:h="14739" w:hRule="exact" w:wrap="none" w:vAnchor="page" w:hAnchor="page" w:x="1092" w:y="1127"/>
        <w:shd w:val="clear" w:color="auto" w:fill="auto"/>
        <w:spacing w:before="0" w:line="274" w:lineRule="exact"/>
        <w:ind w:firstLine="740"/>
      </w:pPr>
      <w:r>
        <w:t>Распознавание и употребление в устной и письменной речи не менее 500 лексических единиц (слов, словосочетаний, речевых клиш</w:t>
      </w:r>
      <w:r>
        <w:t>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902E21" w:rsidRDefault="00A963DD">
      <w:pPr>
        <w:pStyle w:val="20"/>
        <w:framePr w:w="10286" w:h="14739" w:hRule="exact" w:wrap="none" w:vAnchor="page" w:hAnchor="page" w:x="1092" w:y="1127"/>
        <w:shd w:val="clear" w:color="auto" w:fill="auto"/>
        <w:tabs>
          <w:tab w:val="left" w:pos="7190"/>
        </w:tabs>
        <w:spacing w:before="0" w:line="274" w:lineRule="exact"/>
        <w:ind w:firstLine="740"/>
      </w:pPr>
      <w:r>
        <w:t>Распознавание и образование в устной и письменной речи родственных слов с использованием основ</w:t>
      </w:r>
      <w:r>
        <w:t>ных способов словообразования:</w:t>
      </w:r>
      <w:r>
        <w:tab/>
        <w:t>аффиксации (образование</w:t>
      </w:r>
    </w:p>
    <w:p w:rsidR="00902E21" w:rsidRDefault="00A963DD">
      <w:pPr>
        <w:pStyle w:val="20"/>
        <w:framePr w:w="10286" w:h="14739" w:hRule="exact" w:wrap="none" w:vAnchor="page" w:hAnchor="page" w:x="1092" w:y="1127"/>
        <w:shd w:val="clear" w:color="auto" w:fill="auto"/>
        <w:spacing w:before="0" w:line="274" w:lineRule="exact"/>
      </w:pPr>
      <w:r>
        <w:t xml:space="preserve">существительных с помощью суффиксов </w:t>
      </w:r>
      <w:r>
        <w:rPr>
          <w:lang w:val="en-US" w:eastAsia="en-US" w:bidi="en-US"/>
        </w:rPr>
        <w:t xml:space="preserve">-er/-or, -ist (worker, actor, artist) </w:t>
      </w:r>
      <w:r>
        <w:t xml:space="preserve">и конверсии </w:t>
      </w:r>
      <w:r>
        <w:rPr>
          <w:lang w:val="en-US" w:eastAsia="en-US" w:bidi="en-US"/>
        </w:rPr>
        <w:t>(to play - a pl</w:t>
      </w:r>
      <w:r>
        <w:rPr>
          <w:vertAlign w:val="superscript"/>
          <w:lang w:val="en-US" w:eastAsia="en-US" w:bidi="en-US"/>
        </w:rPr>
        <w:t>a</w:t>
      </w:r>
      <w:r>
        <w:rPr>
          <w:lang w:val="en-US" w:eastAsia="en-US" w:bidi="en-US"/>
        </w:rPr>
        <w:t>y</w:t>
      </w:r>
      <w:r>
        <w:rPr>
          <w:vertAlign w:val="superscript"/>
          <w:lang w:val="en-US" w:eastAsia="en-US" w:bidi="en-US"/>
        </w:rPr>
        <w:t>)</w:t>
      </w:r>
      <w:r>
        <w:rPr>
          <w:lang w:val="en-US" w:eastAsia="en-US" w:bidi="en-US"/>
        </w:rPr>
        <w:t>.</w:t>
      </w:r>
    </w:p>
    <w:p w:rsidR="00902E21" w:rsidRDefault="00A963DD">
      <w:pPr>
        <w:pStyle w:val="20"/>
        <w:framePr w:w="10286" w:h="14739" w:hRule="exact" w:wrap="none" w:vAnchor="page" w:hAnchor="page" w:x="1092" w:y="1127"/>
        <w:shd w:val="clear" w:color="auto" w:fill="auto"/>
        <w:spacing w:before="0" w:line="274" w:lineRule="exact"/>
        <w:ind w:firstLine="740"/>
      </w:pPr>
      <w:r>
        <w:t xml:space="preserve">Использование языковой догадки для распознавания интернациональных слов </w:t>
      </w:r>
      <w:r>
        <w:rPr>
          <w:lang w:val="en-US" w:eastAsia="en-US" w:bidi="en-US"/>
        </w:rPr>
        <w:t>(pilot, film).</w:t>
      </w:r>
    </w:p>
    <w:p w:rsidR="00902E21" w:rsidRDefault="00A963DD">
      <w:pPr>
        <w:pStyle w:val="20"/>
        <w:framePr w:w="10286" w:h="14739" w:hRule="exact" w:wrap="none" w:vAnchor="page" w:hAnchor="page" w:x="1092" w:y="1127"/>
        <w:shd w:val="clear" w:color="auto" w:fill="auto"/>
        <w:spacing w:before="0" w:line="274" w:lineRule="exact"/>
        <w:ind w:firstLine="740"/>
      </w:pPr>
      <w:r>
        <w:t>Грамматическая сторона речи.</w:t>
      </w:r>
    </w:p>
    <w:p w:rsidR="00902E21" w:rsidRDefault="00A963DD">
      <w:pPr>
        <w:pStyle w:val="20"/>
        <w:framePr w:w="10286" w:h="14739" w:hRule="exact" w:wrap="none" w:vAnchor="page" w:hAnchor="page" w:x="1092" w:y="1127"/>
        <w:shd w:val="clear" w:color="auto" w:fill="auto"/>
        <w:spacing w:before="0" w:line="274" w:lineRule="exact"/>
        <w:ind w:firstLine="740"/>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902E21" w:rsidRDefault="00A963DD">
      <w:pPr>
        <w:pStyle w:val="20"/>
        <w:framePr w:w="10286" w:h="14739" w:hRule="exact" w:wrap="none" w:vAnchor="page" w:hAnchor="page" w:x="1092" w:y="1127"/>
        <w:shd w:val="clear" w:color="auto" w:fill="auto"/>
        <w:spacing w:before="0" w:line="274" w:lineRule="exact"/>
        <w:ind w:firstLine="740"/>
      </w:pPr>
      <w:r>
        <w:t xml:space="preserve">Глаголы в </w:t>
      </w:r>
      <w:r>
        <w:rPr>
          <w:lang w:val="en-US" w:eastAsia="en-US" w:bidi="en-US"/>
        </w:rPr>
        <w:t xml:space="preserve">Present/Past Simple Tense, Present Continuous Tense </w:t>
      </w:r>
      <w:r>
        <w:t>в повествовательных (утвердите</w:t>
      </w:r>
      <w:r>
        <w:t>льных и отрицательных) и вопросительных (общий и специальный вопросы) предложениях.</w:t>
      </w:r>
    </w:p>
    <w:p w:rsidR="00902E21" w:rsidRDefault="00A963DD">
      <w:pPr>
        <w:pStyle w:val="20"/>
        <w:framePr w:w="10286" w:h="14739" w:hRule="exact" w:wrap="none" w:vAnchor="page" w:hAnchor="page" w:x="1092" w:y="1127"/>
        <w:shd w:val="clear" w:color="auto" w:fill="auto"/>
        <w:spacing w:before="0" w:line="274" w:lineRule="exact"/>
        <w:ind w:firstLine="740"/>
      </w:pPr>
      <w:r>
        <w:t xml:space="preserve">Модальные глаголы </w:t>
      </w:r>
      <w:r>
        <w:rPr>
          <w:lang w:val="en-US" w:eastAsia="en-US" w:bidi="en-US"/>
        </w:rPr>
        <w:t xml:space="preserve">must </w:t>
      </w:r>
      <w:r>
        <w:t xml:space="preserve">и </w:t>
      </w:r>
      <w:r>
        <w:rPr>
          <w:lang w:val="en-US" w:eastAsia="en-US" w:bidi="en-US"/>
        </w:rPr>
        <w:t>have to.</w:t>
      </w:r>
    </w:p>
    <w:p w:rsidR="00902E21" w:rsidRDefault="00A963DD">
      <w:pPr>
        <w:pStyle w:val="20"/>
        <w:framePr w:w="10286" w:h="14739" w:hRule="exact" w:wrap="none" w:vAnchor="page" w:hAnchor="page" w:x="1092" w:y="1127"/>
        <w:shd w:val="clear" w:color="auto" w:fill="auto"/>
        <w:spacing w:before="0" w:line="274" w:lineRule="exact"/>
        <w:ind w:firstLine="740"/>
      </w:pPr>
      <w:r>
        <w:t xml:space="preserve">Конструкция </w:t>
      </w:r>
      <w:r>
        <w:rPr>
          <w:lang w:val="en-US" w:eastAsia="en-US" w:bidi="en-US"/>
        </w:rPr>
        <w:t xml:space="preserve">to be going to </w:t>
      </w:r>
      <w:r>
        <w:t xml:space="preserve">и </w:t>
      </w:r>
      <w:r>
        <w:rPr>
          <w:lang w:val="en-US" w:eastAsia="en-US" w:bidi="en-US"/>
        </w:rPr>
        <w:t xml:space="preserve">Future Simple Tense </w:t>
      </w:r>
      <w:r>
        <w:t xml:space="preserve">для выражения будущего действия </w:t>
      </w:r>
      <w:r>
        <w:rPr>
          <w:lang w:val="en-US" w:eastAsia="en-US" w:bidi="en-US"/>
        </w:rPr>
        <w:t xml:space="preserve">(I am going to have my birthday party on Saturday. Wait, </w:t>
      </w:r>
      <w:r>
        <w:rPr>
          <w:lang w:val="en-US" w:eastAsia="en-US" w:bidi="en-US"/>
        </w:rPr>
        <w:t>I’ll help you.).</w:t>
      </w:r>
    </w:p>
    <w:p w:rsidR="00902E21" w:rsidRDefault="00A963DD">
      <w:pPr>
        <w:pStyle w:val="20"/>
        <w:framePr w:w="10286" w:h="14739" w:hRule="exact" w:wrap="none" w:vAnchor="page" w:hAnchor="page" w:x="1092" w:y="1127"/>
        <w:shd w:val="clear" w:color="auto" w:fill="auto"/>
        <w:spacing w:before="0" w:line="274" w:lineRule="exact"/>
        <w:ind w:firstLine="740"/>
      </w:pPr>
      <w:r>
        <w:t xml:space="preserve">Отрицательное местоимение </w:t>
      </w:r>
      <w:r>
        <w:rPr>
          <w:lang w:val="en-US" w:eastAsia="en-US" w:bidi="en-US"/>
        </w:rPr>
        <w:t>no.</w:t>
      </w:r>
    </w:p>
    <w:p w:rsidR="00902E21" w:rsidRDefault="00A963DD">
      <w:pPr>
        <w:pStyle w:val="20"/>
        <w:framePr w:w="10286" w:h="14739" w:hRule="exact" w:wrap="none" w:vAnchor="page" w:hAnchor="page" w:x="1092" w:y="1127"/>
        <w:shd w:val="clear" w:color="auto" w:fill="auto"/>
        <w:spacing w:before="0" w:line="293" w:lineRule="exact"/>
        <w:ind w:firstLine="740"/>
      </w:pPr>
      <w:r>
        <w:t xml:space="preserve">Степени сравнения прилагательных (формы, образованные по правилу и исключения: </w:t>
      </w:r>
      <w:r>
        <w:rPr>
          <w:lang w:val="en-US" w:eastAsia="en-US" w:bidi="en-US"/>
        </w:rPr>
        <w:t xml:space="preserve">good </w:t>
      </w:r>
      <w:r>
        <w:t xml:space="preserve">- </w:t>
      </w:r>
      <w:r>
        <w:rPr>
          <w:lang w:val="en-US" w:eastAsia="en-US" w:bidi="en-US"/>
        </w:rPr>
        <w:t xml:space="preserve">better </w:t>
      </w:r>
      <w:r>
        <w:t xml:space="preserve">- </w:t>
      </w:r>
      <w:r>
        <w:rPr>
          <w:lang w:val="en-US" w:eastAsia="en-US" w:bidi="en-US"/>
        </w:rPr>
        <w:t>(the) best, bad - worse - (the) worst.</w:t>
      </w:r>
    </w:p>
    <w:p w:rsidR="00902E21" w:rsidRDefault="00A963DD">
      <w:pPr>
        <w:pStyle w:val="20"/>
        <w:framePr w:w="10286" w:h="14739" w:hRule="exact" w:wrap="none" w:vAnchor="page" w:hAnchor="page" w:x="1092" w:y="1127"/>
        <w:shd w:val="clear" w:color="auto" w:fill="auto"/>
        <w:spacing w:before="0" w:line="274" w:lineRule="exact"/>
        <w:ind w:firstLine="740"/>
      </w:pPr>
      <w:r>
        <w:t>Наречия времени.</w:t>
      </w:r>
    </w:p>
    <w:p w:rsidR="00902E21" w:rsidRDefault="00A963DD">
      <w:pPr>
        <w:pStyle w:val="20"/>
        <w:framePr w:w="10286" w:h="14739" w:hRule="exact" w:wrap="none" w:vAnchor="page" w:hAnchor="page" w:x="1092" w:y="1127"/>
        <w:shd w:val="clear" w:color="auto" w:fill="auto"/>
        <w:spacing w:before="0" w:line="274" w:lineRule="exact"/>
        <w:ind w:firstLine="740"/>
      </w:pPr>
      <w:r>
        <w:t xml:space="preserve">Обозначение даты и года. Обозначение времени (5 </w:t>
      </w:r>
      <w:r>
        <w:rPr>
          <w:lang w:val="en-US" w:eastAsia="en-US" w:bidi="en-US"/>
        </w:rPr>
        <w:t xml:space="preserve">o’clock; </w:t>
      </w:r>
      <w:r>
        <w:t xml:space="preserve">3 </w:t>
      </w:r>
      <w:r>
        <w:rPr>
          <w:lang w:val="en-US" w:eastAsia="en-US" w:bidi="en-US"/>
        </w:rPr>
        <w:t xml:space="preserve">am, </w:t>
      </w:r>
      <w:r>
        <w:t xml:space="preserve">2 </w:t>
      </w:r>
      <w:r>
        <w:rPr>
          <w:lang w:val="en-US" w:eastAsia="en-US" w:bidi="en-US"/>
        </w:rPr>
        <w:t>pm).</w:t>
      </w:r>
    </w:p>
    <w:p w:rsidR="00902E21" w:rsidRDefault="00A963DD">
      <w:pPr>
        <w:pStyle w:val="20"/>
        <w:framePr w:w="10286" w:h="14739" w:hRule="exact" w:wrap="none" w:vAnchor="page" w:hAnchor="page" w:x="1092" w:y="1127"/>
        <w:shd w:val="clear" w:color="auto" w:fill="auto"/>
        <w:spacing w:before="0" w:line="274" w:lineRule="exact"/>
        <w:ind w:firstLine="740"/>
      </w:pPr>
      <w:r>
        <w:t>Социокультурные знания и умения.</w:t>
      </w:r>
    </w:p>
    <w:p w:rsidR="00902E21" w:rsidRDefault="00A963DD">
      <w:pPr>
        <w:pStyle w:val="20"/>
        <w:framePr w:w="10286" w:h="14739" w:hRule="exact" w:wrap="none" w:vAnchor="page" w:hAnchor="page" w:x="1092" w:y="1127"/>
        <w:shd w:val="clear" w:color="auto" w:fill="auto"/>
        <w:spacing w:before="0" w:line="274" w:lineRule="exact"/>
        <w:ind w:firstLine="740"/>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w:t>
      </w:r>
      <w:r>
        <w:t>ие благодарности, извинение, поздравление с днём рождения, Новым годом, Рождеством, разговор по телефону).</w:t>
      </w:r>
    </w:p>
    <w:p w:rsidR="00902E21" w:rsidRDefault="00A963DD">
      <w:pPr>
        <w:pStyle w:val="20"/>
        <w:framePr w:w="10286" w:h="14739" w:hRule="exact" w:wrap="none" w:vAnchor="page" w:hAnchor="page" w:x="1092" w:y="1127"/>
        <w:shd w:val="clear" w:color="auto" w:fill="auto"/>
        <w:spacing w:before="0" w:line="274" w:lineRule="exact"/>
        <w:ind w:firstLine="740"/>
      </w:pPr>
      <w:r>
        <w:t>Знание произведений детского фольклора (рифмовок, стихов, песенок), персонажей детских книг.</w:t>
      </w:r>
    </w:p>
    <w:p w:rsidR="00902E21" w:rsidRDefault="00A963DD">
      <w:pPr>
        <w:pStyle w:val="20"/>
        <w:framePr w:w="10286" w:h="14739" w:hRule="exact" w:wrap="none" w:vAnchor="page" w:hAnchor="page" w:x="1092" w:y="1127"/>
        <w:shd w:val="clear" w:color="auto" w:fill="auto"/>
        <w:spacing w:before="0" w:line="274" w:lineRule="exact"/>
        <w:ind w:firstLine="740"/>
      </w:pPr>
      <w:r>
        <w:t>Краткое представление своей страны и страны/стран изучае</w:t>
      </w:r>
      <w:r>
        <w:t>мого языка на (названия стран и их столиц, название родного города/села; цвета национальных флагов; основные достопримечательности).</w:t>
      </w:r>
    </w:p>
    <w:p w:rsidR="00902E21" w:rsidRDefault="00A963DD">
      <w:pPr>
        <w:pStyle w:val="20"/>
        <w:framePr w:w="10286" w:h="14739" w:hRule="exact" w:wrap="none" w:vAnchor="page" w:hAnchor="page" w:x="1092" w:y="1127"/>
        <w:shd w:val="clear" w:color="auto" w:fill="auto"/>
        <w:spacing w:before="0" w:line="274" w:lineRule="exact"/>
        <w:ind w:firstLine="740"/>
      </w:pPr>
      <w:r>
        <w:t>Компенсаторные умения.</w:t>
      </w:r>
    </w:p>
    <w:p w:rsidR="00902E21" w:rsidRDefault="00A963DD">
      <w:pPr>
        <w:pStyle w:val="20"/>
        <w:framePr w:w="10286" w:h="14739" w:hRule="exact" w:wrap="none" w:vAnchor="page" w:hAnchor="page" w:x="1092" w:y="1127"/>
        <w:shd w:val="clear" w:color="auto" w:fill="auto"/>
        <w:spacing w:before="0" w:line="274" w:lineRule="exact"/>
        <w:ind w:firstLine="740"/>
      </w:pPr>
      <w:r>
        <w:t>Использование при чтении и аудировании языковой догадки (умения понять значение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0" w:y="728"/>
        <w:shd w:val="clear" w:color="auto" w:fill="auto"/>
        <w:spacing w:line="190" w:lineRule="exact"/>
      </w:pPr>
      <w:r>
        <w:rPr>
          <w:rStyle w:val="a8"/>
        </w:rPr>
        <w:lastRenderedPageBreak/>
        <w:t>109</w:t>
      </w:r>
    </w:p>
    <w:p w:rsidR="00902E21" w:rsidRDefault="00A963DD">
      <w:pPr>
        <w:pStyle w:val="20"/>
        <w:framePr w:w="10286" w:h="14952" w:hRule="exact" w:wrap="none" w:vAnchor="page" w:hAnchor="page" w:x="1092" w:y="1132"/>
        <w:shd w:val="clear" w:color="auto" w:fill="auto"/>
        <w:spacing w:before="0" w:line="274" w:lineRule="exact"/>
        <w:jc w:val="left"/>
      </w:pPr>
      <w:r>
        <w:t>незнакомого слова или новое значение знакомого слова из контекста).</w:t>
      </w:r>
    </w:p>
    <w:p w:rsidR="00902E21" w:rsidRDefault="00A963DD">
      <w:pPr>
        <w:pStyle w:val="20"/>
        <w:framePr w:w="10286" w:h="14952" w:hRule="exact" w:wrap="none" w:vAnchor="page" w:hAnchor="page" w:x="1092" w:y="1132"/>
        <w:shd w:val="clear" w:color="auto" w:fill="auto"/>
        <w:spacing w:before="0" w:line="274" w:lineRule="exact"/>
        <w:ind w:firstLine="740"/>
      </w:pPr>
      <w:r>
        <w:t>Использование при формулировании собственных высказываний ключевых слов, вопросов; картинок, фотографий.</w:t>
      </w:r>
    </w:p>
    <w:p w:rsidR="00902E21" w:rsidRDefault="00A963DD">
      <w:pPr>
        <w:pStyle w:val="20"/>
        <w:framePr w:w="10286" w:h="14952" w:hRule="exact" w:wrap="none" w:vAnchor="page" w:hAnchor="page" w:x="1092" w:y="1132"/>
        <w:shd w:val="clear" w:color="auto" w:fill="auto"/>
        <w:spacing w:before="0" w:line="274" w:lineRule="exact"/>
        <w:ind w:firstLine="740"/>
      </w:pPr>
      <w:r>
        <w:t>Прогнозирование содержание текста для чтения на основе заголовка.</w:t>
      </w:r>
    </w:p>
    <w:p w:rsidR="00902E21" w:rsidRDefault="00A963DD">
      <w:pPr>
        <w:pStyle w:val="20"/>
        <w:framePr w:w="10286" w:h="14952" w:hRule="exact" w:wrap="none" w:vAnchor="page" w:hAnchor="page" w:x="1092" w:y="1132"/>
        <w:shd w:val="clear" w:color="auto" w:fill="auto"/>
        <w:spacing w:before="0" w:line="274" w:lineRule="exact"/>
        <w:ind w:firstLine="740"/>
      </w:pPr>
      <w: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902E21" w:rsidRDefault="00A963DD">
      <w:pPr>
        <w:pStyle w:val="20"/>
        <w:framePr w:w="10286" w:h="14952" w:hRule="exact" w:wrap="none" w:vAnchor="page" w:hAnchor="page" w:x="1092" w:y="1132"/>
        <w:shd w:val="clear" w:color="auto" w:fill="auto"/>
        <w:spacing w:before="0" w:line="274" w:lineRule="exact"/>
        <w:ind w:firstLine="740"/>
      </w:pPr>
      <w:r>
        <w:t xml:space="preserve">Планируемые результаты освоения программы по иностранному (английскому) языку на </w:t>
      </w:r>
      <w:r>
        <w:t>уровне начального общего образования.</w:t>
      </w:r>
    </w:p>
    <w:p w:rsidR="00902E21" w:rsidRDefault="00A963DD">
      <w:pPr>
        <w:pStyle w:val="20"/>
        <w:framePr w:w="10286" w:h="14952" w:hRule="exact" w:wrap="none" w:vAnchor="page" w:hAnchor="page" w:x="1092" w:y="1132"/>
        <w:shd w:val="clear" w:color="auto" w:fill="auto"/>
        <w:spacing w:before="0" w:line="274" w:lineRule="exact"/>
        <w:ind w:firstLine="740"/>
      </w:pPr>
      <w: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w:t>
      </w:r>
      <w:r>
        <w:t>ми социокультурными и духовно</w:t>
      </w:r>
      <w:r>
        <w:softHyphen/>
        <w:t>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02E21" w:rsidRDefault="00A963DD">
      <w:pPr>
        <w:pStyle w:val="20"/>
        <w:framePr w:w="10286" w:h="14952" w:hRule="exact" w:wrap="none" w:vAnchor="page" w:hAnchor="page" w:x="1092" w:y="1132"/>
        <w:shd w:val="clear" w:color="auto" w:fill="auto"/>
        <w:spacing w:before="0" w:line="274" w:lineRule="exact"/>
        <w:ind w:firstLine="740"/>
        <w:jc w:val="left"/>
      </w:pPr>
      <w:r>
        <w:t>В результате изучения иностранного (а</w:t>
      </w:r>
      <w:r>
        <w:t>нглийского) языка на уровне начального общего образования у обучающегося будут сформированы следующие личностные результаты: гражданско-патриотическое воспитание:</w:t>
      </w:r>
    </w:p>
    <w:p w:rsidR="00902E21" w:rsidRDefault="00A963DD">
      <w:pPr>
        <w:pStyle w:val="20"/>
        <w:framePr w:w="10286" w:h="14952" w:hRule="exact" w:wrap="none" w:vAnchor="page" w:hAnchor="page" w:x="1092" w:y="1132"/>
        <w:shd w:val="clear" w:color="auto" w:fill="auto"/>
        <w:spacing w:before="0" w:line="274" w:lineRule="exact"/>
        <w:ind w:left="740" w:right="1000"/>
        <w:jc w:val="left"/>
      </w:pPr>
      <w:r>
        <w:t>становление ценностного отношения к своей Родине - России; осознание своей этнокультурной и р</w:t>
      </w:r>
      <w:r>
        <w:t>оссийской гражданской идентичности; сопричастность к прошлому, настоящему и будущему своей страны и родного края; уважение к своему и другим народам;</w:t>
      </w:r>
    </w:p>
    <w:p w:rsidR="00902E21" w:rsidRDefault="00A963DD">
      <w:pPr>
        <w:pStyle w:val="20"/>
        <w:framePr w:w="10286" w:h="14952" w:hRule="exact" w:wrap="none" w:vAnchor="page" w:hAnchor="page" w:x="1092" w:y="1132"/>
        <w:shd w:val="clear" w:color="auto" w:fill="auto"/>
        <w:spacing w:before="0" w:line="274" w:lineRule="exact"/>
        <w:ind w:firstLine="740"/>
      </w:pPr>
      <w:r>
        <w:t>первоначальные представления о человеке как члене общества, о правах и ответственности, уважении и достоин</w:t>
      </w:r>
      <w:r>
        <w:t>стве человека, о нравственно-этических нормах поведения и правилах межличностных отношений; духовно-нравственное воспитание: признание индивидуальности каждого человека; проявление сопереживания, уважения и доброжелательности; неприятие любых форм поведени</w:t>
      </w:r>
      <w:r>
        <w:t>я, направленных на причинение физического и морального вреда другим людям; эстетическое воспитание:</w:t>
      </w:r>
    </w:p>
    <w:p w:rsidR="00902E21" w:rsidRDefault="00A963DD">
      <w:pPr>
        <w:pStyle w:val="20"/>
        <w:framePr w:w="10286" w:h="14952" w:hRule="exact" w:wrap="none" w:vAnchor="page" w:hAnchor="page" w:x="1092" w:y="1132"/>
        <w:shd w:val="clear" w:color="auto" w:fill="auto"/>
        <w:spacing w:before="0" w:line="274" w:lineRule="exact"/>
        <w:ind w:firstLine="740"/>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902E21" w:rsidRDefault="00A963DD">
      <w:pPr>
        <w:pStyle w:val="20"/>
        <w:framePr w:w="10286" w:h="14952" w:hRule="exact" w:wrap="none" w:vAnchor="page" w:hAnchor="page" w:x="1092" w:y="1132"/>
        <w:shd w:val="clear" w:color="auto" w:fill="auto"/>
        <w:spacing w:before="0" w:line="274" w:lineRule="exact"/>
        <w:ind w:firstLine="740"/>
      </w:pPr>
      <w:r>
        <w:t>стремл</w:t>
      </w:r>
      <w:r>
        <w:t>ение к самовыражению в разных видах художественной деятельности; физическое воспитание, формирование культуры здоровья и эмоционального благополучия:</w:t>
      </w:r>
    </w:p>
    <w:p w:rsidR="00902E21" w:rsidRDefault="00A963DD">
      <w:pPr>
        <w:pStyle w:val="20"/>
        <w:framePr w:w="10286" w:h="14952" w:hRule="exact" w:wrap="none" w:vAnchor="page" w:hAnchor="page" w:x="1092" w:y="1132"/>
        <w:shd w:val="clear" w:color="auto" w:fill="auto"/>
        <w:spacing w:before="0" w:line="274" w:lineRule="exact"/>
        <w:ind w:firstLine="740"/>
      </w:pPr>
      <w:r>
        <w:t>соблюдение правил здорового и безопасного (для себя и других людей) образа жизни в окружающей среде (в том</w:t>
      </w:r>
      <w:r>
        <w:t xml:space="preserve"> числе информационной);</w:t>
      </w:r>
    </w:p>
    <w:p w:rsidR="00902E21" w:rsidRDefault="00A963DD">
      <w:pPr>
        <w:pStyle w:val="20"/>
        <w:framePr w:w="10286" w:h="14952" w:hRule="exact" w:wrap="none" w:vAnchor="page" w:hAnchor="page" w:x="1092" w:y="1132"/>
        <w:shd w:val="clear" w:color="auto" w:fill="auto"/>
        <w:spacing w:before="0" w:line="274" w:lineRule="exact"/>
        <w:ind w:firstLine="740"/>
        <w:jc w:val="left"/>
      </w:pPr>
      <w:r>
        <w:t>бережное отношение к физическому и психическому здоровью; трудовое воспитание: 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w:t>
      </w:r>
      <w:r>
        <w:t>х трудовой деятельности, интерес к различным профессия; экологическое воспитание: бережное отношение к природе; неприятие действий, приносящих вред природе; ценности научного познания:</w:t>
      </w:r>
    </w:p>
    <w:p w:rsidR="00902E21" w:rsidRDefault="00A963DD">
      <w:pPr>
        <w:pStyle w:val="20"/>
        <w:framePr w:w="10286" w:h="14952" w:hRule="exact" w:wrap="none" w:vAnchor="page" w:hAnchor="page" w:x="1092" w:y="1132"/>
        <w:shd w:val="clear" w:color="auto" w:fill="auto"/>
        <w:spacing w:before="0" w:line="274" w:lineRule="exact"/>
        <w:ind w:firstLine="740"/>
      </w:pPr>
      <w:r>
        <w:t>первоначальные представления о научной картине мира; познавательные инт</w:t>
      </w:r>
      <w:r>
        <w:t>ересы, активность, инициативность, любознательность и самостоятельность в познании.</w:t>
      </w:r>
    </w:p>
    <w:p w:rsidR="00902E21" w:rsidRDefault="00A963DD">
      <w:pPr>
        <w:pStyle w:val="20"/>
        <w:framePr w:w="10286" w:h="14952" w:hRule="exact" w:wrap="none" w:vAnchor="page" w:hAnchor="page" w:x="1092" w:y="1132"/>
        <w:shd w:val="clear" w:color="auto" w:fill="auto"/>
        <w:spacing w:before="0" w:line="274" w:lineRule="exact"/>
        <w:ind w:firstLine="740"/>
      </w:pPr>
      <w: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w:t>
      </w:r>
      <w:r>
        <w:t>ия, коммуникативные универсальные учебные действия, регулятивные универсальные учебные действия, совместная деятельность.</w:t>
      </w:r>
    </w:p>
    <w:p w:rsidR="00902E21" w:rsidRDefault="00A963DD">
      <w:pPr>
        <w:pStyle w:val="20"/>
        <w:framePr w:w="10286" w:h="14952" w:hRule="exact" w:wrap="none" w:vAnchor="page" w:hAnchor="page" w:x="1092" w:y="1132"/>
        <w:shd w:val="clear" w:color="auto" w:fill="auto"/>
        <w:spacing w:before="0" w:line="274" w:lineRule="exact"/>
        <w:ind w:firstLine="740"/>
      </w:pPr>
      <w:r>
        <w:t>У обучающегося будут сформированы следующие базовые логические действия как часть познавательных универсальных учебных действий: сравн</w:t>
      </w:r>
      <w:r>
        <w:t>ивать объекты, устанавливать основания для сравнения, устанавливать аналогии;</w:t>
      </w:r>
    </w:p>
    <w:p w:rsidR="00902E21" w:rsidRDefault="00A963DD">
      <w:pPr>
        <w:pStyle w:val="20"/>
        <w:framePr w:w="10286" w:h="14952" w:hRule="exact" w:wrap="none" w:vAnchor="page" w:hAnchor="page" w:x="1092" w:y="1132"/>
        <w:shd w:val="clear" w:color="auto" w:fill="auto"/>
        <w:spacing w:before="0" w:line="274" w:lineRule="exact"/>
        <w:ind w:firstLine="740"/>
      </w:pPr>
      <w:r>
        <w:t>объединять части объекта (объекты) по определённому признаку; определять существенный признак для классификации, классифицировать предложенные объекты;</w:t>
      </w:r>
    </w:p>
    <w:p w:rsidR="00902E21" w:rsidRDefault="00A963DD">
      <w:pPr>
        <w:pStyle w:val="20"/>
        <w:framePr w:w="10286" w:h="14952" w:hRule="exact" w:wrap="none" w:vAnchor="page" w:hAnchor="page" w:x="1092" w:y="1132"/>
        <w:shd w:val="clear" w:color="auto" w:fill="auto"/>
        <w:spacing w:before="0" w:line="274" w:lineRule="exact"/>
        <w:ind w:firstLine="740"/>
      </w:pPr>
      <w:r>
        <w:t xml:space="preserve">находить закономерности и </w:t>
      </w:r>
      <w:r>
        <w:t>противоречия в рассматриваемых фактах, данных и наблюдениях на основе предложенного учителем алгоритма;</w:t>
      </w:r>
    </w:p>
    <w:p w:rsidR="00902E21" w:rsidRDefault="00A963DD">
      <w:pPr>
        <w:pStyle w:val="20"/>
        <w:framePr w:w="10286" w:h="14952" w:hRule="exact" w:wrap="none" w:vAnchor="page" w:hAnchor="page" w:x="1092" w:y="1132"/>
        <w:shd w:val="clear" w:color="auto" w:fill="auto"/>
        <w:spacing w:before="0" w:line="274" w:lineRule="exact"/>
        <w:ind w:firstLine="740"/>
      </w:pPr>
      <w:r>
        <w:t>выявлять недостаток информации для решения учебной (практической) задачи на основе предложенного алгоритма;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rPr>
          <w:rStyle w:val="a8"/>
        </w:rPr>
        <w:lastRenderedPageBreak/>
        <w:t>110</w:t>
      </w:r>
    </w:p>
    <w:p w:rsidR="00902E21" w:rsidRDefault="00A963DD">
      <w:pPr>
        <w:pStyle w:val="20"/>
        <w:framePr w:w="10272" w:h="14943" w:hRule="exact" w:wrap="none" w:vAnchor="page" w:hAnchor="page" w:x="1099" w:y="1126"/>
        <w:shd w:val="clear" w:color="auto" w:fill="auto"/>
        <w:tabs>
          <w:tab w:val="left" w:pos="2607"/>
          <w:tab w:val="left" w:pos="5602"/>
        </w:tabs>
        <w:spacing w:before="0" w:line="274" w:lineRule="exact"/>
        <w:ind w:firstLine="740"/>
      </w:pPr>
      <w:r>
        <w:t>устанавливать</w:t>
      </w:r>
      <w:r>
        <w:tab/>
      </w:r>
      <w:r>
        <w:t>причинно-следственные</w:t>
      </w:r>
      <w:r>
        <w:tab/>
        <w:t>связи в ситуациях, поддающихся</w:t>
      </w:r>
    </w:p>
    <w:p w:rsidR="00902E21" w:rsidRDefault="00A963DD">
      <w:pPr>
        <w:pStyle w:val="20"/>
        <w:framePr w:w="10272" w:h="14943" w:hRule="exact" w:wrap="none" w:vAnchor="page" w:hAnchor="page" w:x="1099" w:y="1126"/>
        <w:shd w:val="clear" w:color="auto" w:fill="auto"/>
        <w:spacing w:before="0" w:line="274" w:lineRule="exact"/>
        <w:jc w:val="left"/>
      </w:pPr>
      <w:r>
        <w:t>непосредственному наблюдению или знакомых по опыту, делать выводы.</w:t>
      </w:r>
    </w:p>
    <w:p w:rsidR="00902E21" w:rsidRDefault="00A963DD">
      <w:pPr>
        <w:pStyle w:val="20"/>
        <w:framePr w:w="10272" w:h="14943" w:hRule="exact" w:wrap="none" w:vAnchor="page" w:hAnchor="page" w:x="1099" w:y="1126"/>
        <w:shd w:val="clear" w:color="auto" w:fill="auto"/>
        <w:spacing w:before="0" w:line="274" w:lineRule="exact"/>
        <w:ind w:firstLine="740"/>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902E21" w:rsidRDefault="00A963DD">
      <w:pPr>
        <w:pStyle w:val="20"/>
        <w:framePr w:w="10272" w:h="14943" w:hRule="exact" w:wrap="none" w:vAnchor="page" w:hAnchor="page" w:x="1099" w:y="1126"/>
        <w:shd w:val="clear" w:color="auto" w:fill="auto"/>
        <w:spacing w:before="0" w:line="274" w:lineRule="exact"/>
        <w:ind w:firstLine="740"/>
        <w:jc w:val="left"/>
      </w:pPr>
      <w:r>
        <w:t>определять разрыв между реальным и желательным состоянием объекта (ситуации) на основе предложенных учителем вопросов;</w:t>
      </w:r>
    </w:p>
    <w:p w:rsidR="00902E21" w:rsidRDefault="00A963DD">
      <w:pPr>
        <w:pStyle w:val="20"/>
        <w:framePr w:w="10272" w:h="14943" w:hRule="exact" w:wrap="none" w:vAnchor="page" w:hAnchor="page" w:x="1099" w:y="1126"/>
        <w:shd w:val="clear" w:color="auto" w:fill="auto"/>
        <w:spacing w:before="0" w:line="274" w:lineRule="exact"/>
        <w:ind w:firstLine="740"/>
        <w:jc w:val="left"/>
      </w:pPr>
      <w:r>
        <w:t>с помощью педагогического работника формулировать цель, планировать изменения объекта, ситуации;</w:t>
      </w:r>
    </w:p>
    <w:p w:rsidR="00902E21" w:rsidRDefault="00A963DD">
      <w:pPr>
        <w:pStyle w:val="20"/>
        <w:framePr w:w="10272" w:h="14943" w:hRule="exact" w:wrap="none" w:vAnchor="page" w:hAnchor="page" w:x="1099" w:y="1126"/>
        <w:shd w:val="clear" w:color="auto" w:fill="auto"/>
        <w:spacing w:before="0" w:line="274" w:lineRule="exact"/>
        <w:ind w:firstLine="740"/>
        <w:jc w:val="left"/>
      </w:pPr>
      <w:r>
        <w:t>сравнивать несколько вариантов решения з</w:t>
      </w:r>
      <w:r>
        <w:t>адачи, выбирать наиболее подходящий (на основе предложенных критериев);</w:t>
      </w:r>
    </w:p>
    <w:p w:rsidR="00902E21" w:rsidRDefault="00A963DD">
      <w:pPr>
        <w:pStyle w:val="20"/>
        <w:framePr w:w="10272" w:h="14943" w:hRule="exact" w:wrap="none" w:vAnchor="page" w:hAnchor="page" w:x="1099" w:y="1126"/>
        <w:shd w:val="clear" w:color="auto" w:fill="auto"/>
        <w:spacing w:before="0" w:line="274" w:lineRule="exact"/>
        <w:ind w:firstLine="740"/>
        <w:jc w:val="left"/>
      </w:pPr>
      <w: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902E21" w:rsidRDefault="00A963DD">
      <w:pPr>
        <w:pStyle w:val="20"/>
        <w:framePr w:w="10272" w:h="14943" w:hRule="exact" w:wrap="none" w:vAnchor="page" w:hAnchor="page" w:x="1099" w:y="1126"/>
        <w:shd w:val="clear" w:color="auto" w:fill="auto"/>
        <w:spacing w:before="0" w:line="274" w:lineRule="exact"/>
        <w:ind w:firstLine="740"/>
        <w:jc w:val="left"/>
      </w:pPr>
      <w:r>
        <w:t>формулировать выв</w:t>
      </w:r>
      <w:r>
        <w:t>оды и подкреплять их доказательствами на основе результатов проведенного наблюдения (опыта, измерения, классификации, сравнения, исследования);</w:t>
      </w:r>
    </w:p>
    <w:p w:rsidR="00902E21" w:rsidRDefault="00A963DD">
      <w:pPr>
        <w:pStyle w:val="20"/>
        <w:framePr w:w="10272" w:h="14943" w:hRule="exact" w:wrap="none" w:vAnchor="page" w:hAnchor="page" w:x="1099" w:y="1126"/>
        <w:shd w:val="clear" w:color="auto" w:fill="auto"/>
        <w:spacing w:before="0" w:line="274" w:lineRule="exact"/>
        <w:ind w:firstLine="740"/>
        <w:jc w:val="left"/>
      </w:pPr>
      <w:r>
        <w:t>прогнозировать возможное развитие процессов, событий и их последствия в аналогичных или сходных ситуациях.</w:t>
      </w:r>
    </w:p>
    <w:p w:rsidR="00902E21" w:rsidRDefault="00A963DD">
      <w:pPr>
        <w:pStyle w:val="20"/>
        <w:framePr w:w="10272" w:h="14943" w:hRule="exact" w:wrap="none" w:vAnchor="page" w:hAnchor="page" w:x="1099" w:y="1126"/>
        <w:shd w:val="clear" w:color="auto" w:fill="auto"/>
        <w:spacing w:before="0" w:line="274" w:lineRule="exact"/>
        <w:ind w:firstLine="740"/>
        <w:jc w:val="left"/>
      </w:pPr>
      <w:r>
        <w:t>У обу</w:t>
      </w:r>
      <w:r>
        <w:t>чающегося будут сформированы умения работать с информацией как часть познавательных универсальных учебных действий: выбирать источник получения информации;</w:t>
      </w:r>
    </w:p>
    <w:p w:rsidR="00902E21" w:rsidRDefault="00A963DD">
      <w:pPr>
        <w:pStyle w:val="20"/>
        <w:framePr w:w="10272" w:h="14943" w:hRule="exact" w:wrap="none" w:vAnchor="page" w:hAnchor="page" w:x="1099" w:y="1126"/>
        <w:shd w:val="clear" w:color="auto" w:fill="auto"/>
        <w:spacing w:before="0" w:line="274" w:lineRule="exact"/>
        <w:ind w:firstLine="740"/>
      </w:pPr>
      <w:r>
        <w:t xml:space="preserve">согласно заданному алгоритму находить в предложенном источнике информацию, представленную в явном </w:t>
      </w:r>
      <w:r>
        <w:t>виде;</w:t>
      </w:r>
    </w:p>
    <w:p w:rsidR="00902E21" w:rsidRDefault="00A963DD">
      <w:pPr>
        <w:pStyle w:val="20"/>
        <w:framePr w:w="10272" w:h="14943" w:hRule="exact" w:wrap="none" w:vAnchor="page" w:hAnchor="page" w:x="1099" w:y="1126"/>
        <w:shd w:val="clear" w:color="auto" w:fill="auto"/>
        <w:spacing w:before="0" w:line="274" w:lineRule="exact"/>
        <w:ind w:firstLine="740"/>
      </w:pPr>
      <w:r>
        <w:t>распознавать достоверную и недостоверную информацию самостоятельно или на основании предложенного учителем способа её проверки;</w:t>
      </w:r>
    </w:p>
    <w:p w:rsidR="00902E21" w:rsidRDefault="00A963DD">
      <w:pPr>
        <w:pStyle w:val="20"/>
        <w:framePr w:w="10272" w:h="14943" w:hRule="exact" w:wrap="none" w:vAnchor="page" w:hAnchor="page" w:x="1099" w:y="1126"/>
        <w:shd w:val="clear" w:color="auto" w:fill="auto"/>
        <w:spacing w:before="0" w:line="274" w:lineRule="exact"/>
        <w:ind w:firstLine="740"/>
      </w:pPr>
      <w:r>
        <w:t>соблюдать с помощью взрослых (педагогических работников, родителей (законных представителей) несовершеннолетних обучающихс</w:t>
      </w:r>
      <w:r>
        <w:t>я) правила информационной безопасности при поиске информации в Интернете;</w:t>
      </w:r>
    </w:p>
    <w:p w:rsidR="00902E21" w:rsidRDefault="00A963DD">
      <w:pPr>
        <w:pStyle w:val="20"/>
        <w:framePr w:w="10272" w:h="14943" w:hRule="exact" w:wrap="none" w:vAnchor="page" w:hAnchor="page" w:x="1099" w:y="1126"/>
        <w:shd w:val="clear" w:color="auto" w:fill="auto"/>
        <w:spacing w:before="0" w:line="274" w:lineRule="exact"/>
        <w:ind w:firstLine="740"/>
      </w:pPr>
      <w:r>
        <w:t>анализировать и создавать текстовую, видео, графическую, звуковую, информацию в соответствии с учебной задачей;</w:t>
      </w:r>
    </w:p>
    <w:p w:rsidR="00902E21" w:rsidRDefault="00A963DD">
      <w:pPr>
        <w:pStyle w:val="20"/>
        <w:framePr w:w="10272" w:h="14943" w:hRule="exact" w:wrap="none" w:vAnchor="page" w:hAnchor="page" w:x="1099" w:y="1126"/>
        <w:shd w:val="clear" w:color="auto" w:fill="auto"/>
        <w:spacing w:before="0" w:line="274" w:lineRule="exact"/>
        <w:ind w:firstLine="740"/>
      </w:pPr>
      <w:r>
        <w:t>самостоятельно создавать схемы, таблицы для представления информации.</w:t>
      </w:r>
    </w:p>
    <w:p w:rsidR="00902E21" w:rsidRDefault="00A963DD">
      <w:pPr>
        <w:pStyle w:val="20"/>
        <w:framePr w:w="10272" w:h="14943" w:hRule="exact" w:wrap="none" w:vAnchor="page" w:hAnchor="page" w:x="1099" w:y="1126"/>
        <w:shd w:val="clear" w:color="auto" w:fill="auto"/>
        <w:spacing w:before="0" w:line="274" w:lineRule="exact"/>
        <w:ind w:firstLine="740"/>
        <w:jc w:val="left"/>
      </w:pPr>
      <w:r>
        <w:t>У обучающегося будут сформированы умения общения как часть коммуникативных универсальных учебных действий:</w:t>
      </w:r>
    </w:p>
    <w:p w:rsidR="00902E21" w:rsidRDefault="00A963DD">
      <w:pPr>
        <w:pStyle w:val="20"/>
        <w:framePr w:w="10272" w:h="14943" w:hRule="exact" w:wrap="none" w:vAnchor="page" w:hAnchor="page" w:x="1099" w:y="1126"/>
        <w:shd w:val="clear" w:color="auto" w:fill="auto"/>
        <w:spacing w:before="0" w:line="274" w:lineRule="exact"/>
        <w:ind w:firstLine="740"/>
      </w:pPr>
      <w:r>
        <w:t>воспринимать и формулировать суждения, выражать эмоции в соответствии с целями и условиями общения в знакомой среде;</w:t>
      </w:r>
    </w:p>
    <w:p w:rsidR="00902E21" w:rsidRDefault="00A963DD">
      <w:pPr>
        <w:pStyle w:val="20"/>
        <w:framePr w:w="10272" w:h="14943" w:hRule="exact" w:wrap="none" w:vAnchor="page" w:hAnchor="page" w:x="1099" w:y="1126"/>
        <w:shd w:val="clear" w:color="auto" w:fill="auto"/>
        <w:spacing w:before="0" w:line="274" w:lineRule="exact"/>
        <w:ind w:firstLine="740"/>
        <w:jc w:val="left"/>
      </w:pPr>
      <w:r>
        <w:t>проявлять уважительное отношение</w:t>
      </w:r>
      <w:r>
        <w:t xml:space="preserve"> к собеседнику, соблюдать правила ведения диалога и дискуссии;</w:t>
      </w:r>
    </w:p>
    <w:p w:rsidR="00902E21" w:rsidRDefault="00A963DD">
      <w:pPr>
        <w:pStyle w:val="20"/>
        <w:framePr w:w="10272" w:h="14943" w:hRule="exact" w:wrap="none" w:vAnchor="page" w:hAnchor="page" w:x="1099" w:y="1126"/>
        <w:shd w:val="clear" w:color="auto" w:fill="auto"/>
        <w:spacing w:before="0" w:line="274" w:lineRule="exact"/>
        <w:ind w:firstLine="740"/>
      </w:pPr>
      <w:r>
        <w:t>признавать возможность существования разных точек зрения;</w:t>
      </w:r>
    </w:p>
    <w:p w:rsidR="00902E21" w:rsidRDefault="00A963DD">
      <w:pPr>
        <w:pStyle w:val="20"/>
        <w:framePr w:w="10272" w:h="14943" w:hRule="exact" w:wrap="none" w:vAnchor="page" w:hAnchor="page" w:x="1099" w:y="1126"/>
        <w:shd w:val="clear" w:color="auto" w:fill="auto"/>
        <w:spacing w:before="0" w:line="274" w:lineRule="exact"/>
        <w:ind w:firstLine="740"/>
      </w:pPr>
      <w:r>
        <w:t>корректно и аргументированно высказывать своё мнение;</w:t>
      </w:r>
    </w:p>
    <w:p w:rsidR="00902E21" w:rsidRDefault="00A963DD">
      <w:pPr>
        <w:pStyle w:val="20"/>
        <w:framePr w:w="10272" w:h="14943" w:hRule="exact" w:wrap="none" w:vAnchor="page" w:hAnchor="page" w:x="1099" w:y="1126"/>
        <w:shd w:val="clear" w:color="auto" w:fill="auto"/>
        <w:spacing w:before="0" w:line="274" w:lineRule="exact"/>
        <w:ind w:firstLine="740"/>
      </w:pPr>
      <w:r>
        <w:t>строить речевое высказывание в соответствии с поставленной задачей;</w:t>
      </w:r>
    </w:p>
    <w:p w:rsidR="00902E21" w:rsidRDefault="00A963DD">
      <w:pPr>
        <w:pStyle w:val="20"/>
        <w:framePr w:w="10272" w:h="14943" w:hRule="exact" w:wrap="none" w:vAnchor="page" w:hAnchor="page" w:x="1099" w:y="1126"/>
        <w:shd w:val="clear" w:color="auto" w:fill="auto"/>
        <w:spacing w:before="0" w:line="274" w:lineRule="exact"/>
        <w:ind w:firstLine="740"/>
      </w:pPr>
      <w:r>
        <w:t>создавать уст</w:t>
      </w:r>
      <w:r>
        <w:t>ные и письменные тексты (описание, рассуждение, повествование);</w:t>
      </w:r>
    </w:p>
    <w:p w:rsidR="00902E21" w:rsidRDefault="00A963DD">
      <w:pPr>
        <w:pStyle w:val="20"/>
        <w:framePr w:w="10272" w:h="14943" w:hRule="exact" w:wrap="none" w:vAnchor="page" w:hAnchor="page" w:x="1099" w:y="1126"/>
        <w:shd w:val="clear" w:color="auto" w:fill="auto"/>
        <w:spacing w:before="0" w:line="274" w:lineRule="exact"/>
        <w:ind w:firstLine="740"/>
      </w:pPr>
      <w:r>
        <w:t>подготавливать небольшие публичные выступления;</w:t>
      </w:r>
    </w:p>
    <w:p w:rsidR="00902E21" w:rsidRDefault="00A963DD">
      <w:pPr>
        <w:pStyle w:val="20"/>
        <w:framePr w:w="10272" w:h="14943" w:hRule="exact" w:wrap="none" w:vAnchor="page" w:hAnchor="page" w:x="1099" w:y="1126"/>
        <w:shd w:val="clear" w:color="auto" w:fill="auto"/>
        <w:spacing w:before="0" w:line="274" w:lineRule="exact"/>
        <w:ind w:firstLine="740"/>
      </w:pPr>
      <w:r>
        <w:t>подбирать иллюстративный материал (рисунки, фото, плакаты) к тексту выступления.</w:t>
      </w:r>
    </w:p>
    <w:p w:rsidR="00902E21" w:rsidRDefault="00A963DD">
      <w:pPr>
        <w:pStyle w:val="20"/>
        <w:framePr w:w="10272" w:h="14943" w:hRule="exact" w:wrap="none" w:vAnchor="page" w:hAnchor="page" w:x="1099" w:y="1126"/>
        <w:shd w:val="clear" w:color="auto" w:fill="auto"/>
        <w:spacing w:before="0" w:line="274" w:lineRule="exact"/>
        <w:ind w:firstLine="740"/>
      </w:pPr>
      <w:r>
        <w:t>У обучающегося будут сформированы умения самоорганизации как ча</w:t>
      </w:r>
      <w:r>
        <w:t>сти регулятивных универсальных учебных действий:</w:t>
      </w:r>
    </w:p>
    <w:p w:rsidR="00902E21" w:rsidRDefault="00A963DD">
      <w:pPr>
        <w:pStyle w:val="20"/>
        <w:framePr w:w="10272" w:h="14943" w:hRule="exact" w:wrap="none" w:vAnchor="page" w:hAnchor="page" w:x="1099" w:y="1126"/>
        <w:shd w:val="clear" w:color="auto" w:fill="auto"/>
        <w:spacing w:before="0" w:line="274" w:lineRule="exact"/>
        <w:ind w:left="740" w:right="1640"/>
        <w:jc w:val="left"/>
      </w:pPr>
      <w:r>
        <w:t>планировать действия по решению учебной задачи для получения результата; выстраивать последовательность выбранных действий.</w:t>
      </w:r>
    </w:p>
    <w:p w:rsidR="00902E21" w:rsidRDefault="00A963DD">
      <w:pPr>
        <w:pStyle w:val="20"/>
        <w:framePr w:w="10272" w:h="14943" w:hRule="exact" w:wrap="none" w:vAnchor="page" w:hAnchor="page" w:x="1099" w:y="1126"/>
        <w:shd w:val="clear" w:color="auto" w:fill="auto"/>
        <w:spacing w:before="0" w:line="274" w:lineRule="exact"/>
        <w:ind w:firstLine="740"/>
      </w:pPr>
      <w:r>
        <w:t>У обучающегося будут сформированы умения самоконтроля как части регулятивных универ</w:t>
      </w:r>
      <w:r>
        <w:t>сальных учебных действий:</w:t>
      </w:r>
    </w:p>
    <w:p w:rsidR="00902E21" w:rsidRDefault="00A963DD">
      <w:pPr>
        <w:pStyle w:val="20"/>
        <w:framePr w:w="10272" w:h="14943" w:hRule="exact" w:wrap="none" w:vAnchor="page" w:hAnchor="page" w:x="1099" w:y="1126"/>
        <w:shd w:val="clear" w:color="auto" w:fill="auto"/>
        <w:spacing w:before="0" w:line="274" w:lineRule="exact"/>
        <w:ind w:left="740" w:right="2900"/>
        <w:jc w:val="left"/>
      </w:pPr>
      <w:r>
        <w:t>устанавливать причины успеха/неудач учебной деятельности; корректировать свои учебные действия для преодоления ошибок.</w:t>
      </w:r>
    </w:p>
    <w:p w:rsidR="00902E21" w:rsidRDefault="00A963DD">
      <w:pPr>
        <w:pStyle w:val="20"/>
        <w:framePr w:w="10272" w:h="14943" w:hRule="exact" w:wrap="none" w:vAnchor="page" w:hAnchor="page" w:x="1099" w:y="1126"/>
        <w:shd w:val="clear" w:color="auto" w:fill="auto"/>
        <w:spacing w:before="0" w:line="274" w:lineRule="exact"/>
        <w:ind w:firstLine="740"/>
        <w:jc w:val="left"/>
      </w:pPr>
      <w:r>
        <w:t xml:space="preserve">У обучающегося будут сформированы умения совместной деятельности: формулировать краткосрочные и долгосрочные </w:t>
      </w:r>
      <w:r>
        <w:t>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02E21" w:rsidRDefault="00A963DD">
      <w:pPr>
        <w:pStyle w:val="20"/>
        <w:framePr w:w="10272" w:h="14943" w:hRule="exact" w:wrap="none" w:vAnchor="page" w:hAnchor="page" w:x="1099" w:y="1126"/>
        <w:shd w:val="clear" w:color="auto" w:fill="auto"/>
        <w:spacing w:before="0" w:line="274" w:lineRule="exact"/>
        <w:ind w:firstLine="740"/>
      </w:pPr>
      <w:r>
        <w:t>принимать цель совместной деятельности, коллективно строить действия по</w:t>
      </w:r>
      <w:r>
        <w:t xml:space="preserve"> её</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111</w:t>
      </w:r>
    </w:p>
    <w:p w:rsidR="00902E21" w:rsidRDefault="00A963DD">
      <w:pPr>
        <w:pStyle w:val="20"/>
        <w:framePr w:w="10282" w:h="14952" w:hRule="exact" w:wrap="none" w:vAnchor="page" w:hAnchor="page" w:x="1094" w:y="1127"/>
        <w:shd w:val="clear" w:color="auto" w:fill="auto"/>
        <w:spacing w:before="0" w:line="274" w:lineRule="exact"/>
        <w:jc w:val="left"/>
      </w:pPr>
      <w:r>
        <w:t>достижению: распределять роли, договариваться, обсуждать процесс и результат совместной работы;</w:t>
      </w:r>
    </w:p>
    <w:p w:rsidR="00902E21" w:rsidRDefault="00A963DD">
      <w:pPr>
        <w:pStyle w:val="20"/>
        <w:framePr w:w="10282" w:h="14952" w:hRule="exact" w:wrap="none" w:vAnchor="page" w:hAnchor="page" w:x="1094" w:y="1127"/>
        <w:shd w:val="clear" w:color="auto" w:fill="auto"/>
        <w:spacing w:before="0" w:line="274" w:lineRule="exact"/>
        <w:ind w:firstLine="740"/>
      </w:pPr>
      <w:r>
        <w:t>проявлять готовность руководить, выполнять поручения, подчиняться;</w:t>
      </w:r>
    </w:p>
    <w:p w:rsidR="00902E21" w:rsidRDefault="00A963DD">
      <w:pPr>
        <w:pStyle w:val="20"/>
        <w:framePr w:w="10282" w:h="14952" w:hRule="exact" w:wrap="none" w:vAnchor="page" w:hAnchor="page" w:x="1094" w:y="1127"/>
        <w:shd w:val="clear" w:color="auto" w:fill="auto"/>
        <w:spacing w:before="0" w:line="274" w:lineRule="exact"/>
        <w:ind w:firstLine="740"/>
      </w:pPr>
      <w:r>
        <w:t>ответственно выполнять свою часть работы;</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оценивать свой вклад </w:t>
      </w:r>
      <w:r>
        <w:t>в общий результат;</w:t>
      </w:r>
    </w:p>
    <w:p w:rsidR="00902E21" w:rsidRDefault="00A963DD">
      <w:pPr>
        <w:pStyle w:val="20"/>
        <w:framePr w:w="10282" w:h="14952" w:hRule="exact" w:wrap="none" w:vAnchor="page" w:hAnchor="page" w:x="1094" w:y="1127"/>
        <w:shd w:val="clear" w:color="auto" w:fill="auto"/>
        <w:spacing w:before="0" w:line="274" w:lineRule="exact"/>
        <w:ind w:firstLine="740"/>
      </w:pPr>
      <w:r>
        <w:t>выполнять совместные проектные задания с использованием предложенного образца.</w:t>
      </w:r>
    </w:p>
    <w:p w:rsidR="00902E21" w:rsidRDefault="00A963DD">
      <w:pPr>
        <w:pStyle w:val="20"/>
        <w:framePr w:w="10282" w:h="14952" w:hRule="exact" w:wrap="none" w:vAnchor="page" w:hAnchor="page" w:x="1094" w:y="1127"/>
        <w:shd w:val="clear" w:color="auto" w:fill="auto"/>
        <w:spacing w:before="0" w:line="274" w:lineRule="exact"/>
        <w:ind w:firstLine="740"/>
      </w:pPr>
      <w:r>
        <w:t>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w:t>
      </w:r>
      <w:r>
        <w:t>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w:t>
      </w:r>
      <w:r>
        <w:t>апредметной (учебно-познавательной).</w:t>
      </w:r>
    </w:p>
    <w:p w:rsidR="00902E21" w:rsidRDefault="00A963DD">
      <w:pPr>
        <w:pStyle w:val="20"/>
        <w:framePr w:w="10282" w:h="14952" w:hRule="exact" w:wrap="none" w:vAnchor="page" w:hAnchor="page" w:x="1094" w:y="1127"/>
        <w:shd w:val="clear" w:color="auto" w:fill="auto"/>
        <w:spacing w:before="0" w:line="274" w:lineRule="exact"/>
        <w:ind w:firstLine="740"/>
      </w:pPr>
      <w:r>
        <w:t>К концу обучения во 2 классе обучающийся получит следующие предметные результаты по отдельным темам программы по иностранному (английскому) языку:</w:t>
      </w:r>
    </w:p>
    <w:p w:rsidR="00902E21" w:rsidRDefault="00A963DD">
      <w:pPr>
        <w:pStyle w:val="20"/>
        <w:framePr w:w="10282" w:h="14952" w:hRule="exact" w:wrap="none" w:vAnchor="page" w:hAnchor="page" w:x="1094" w:y="1127"/>
        <w:shd w:val="clear" w:color="auto" w:fill="auto"/>
        <w:spacing w:before="0" w:line="274" w:lineRule="exact"/>
        <w:ind w:firstLine="740"/>
      </w:pPr>
      <w:r>
        <w:t>Коммуникативные умения.</w:t>
      </w:r>
    </w:p>
    <w:p w:rsidR="00902E21" w:rsidRDefault="00A963DD">
      <w:pPr>
        <w:pStyle w:val="20"/>
        <w:framePr w:w="10282" w:h="14952" w:hRule="exact" w:wrap="none" w:vAnchor="page" w:hAnchor="page" w:x="1094" w:y="1127"/>
        <w:shd w:val="clear" w:color="auto" w:fill="auto"/>
        <w:spacing w:before="0" w:line="274" w:lineRule="exact"/>
        <w:ind w:firstLine="740"/>
      </w:pPr>
      <w:r>
        <w:t>Г оворение:</w:t>
      </w:r>
    </w:p>
    <w:p w:rsidR="00902E21" w:rsidRDefault="00A963DD">
      <w:pPr>
        <w:pStyle w:val="20"/>
        <w:framePr w:w="10282" w:h="14952" w:hRule="exact" w:wrap="none" w:vAnchor="page" w:hAnchor="page" w:x="1094" w:y="1127"/>
        <w:shd w:val="clear" w:color="auto" w:fill="auto"/>
        <w:spacing w:before="0" w:line="274" w:lineRule="exact"/>
        <w:ind w:firstLine="740"/>
      </w:pPr>
      <w:r>
        <w:t>вести разные виды диалогов (диалог э</w:t>
      </w:r>
      <w:r>
        <w:t>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w:t>
      </w:r>
      <w:r>
        <w:t>лик со стороны каждого собеседника);</w:t>
      </w:r>
    </w:p>
    <w:p w:rsidR="00902E21" w:rsidRDefault="00A963DD">
      <w:pPr>
        <w:pStyle w:val="20"/>
        <w:framePr w:w="10282" w:h="14952" w:hRule="exact" w:wrap="none" w:vAnchor="page" w:hAnchor="page" w:x="1094" w:y="1127"/>
        <w:shd w:val="clear" w:color="auto" w:fill="auto"/>
        <w:spacing w:before="0" w:line="274" w:lineRule="exact"/>
        <w:ind w:firstLine="740"/>
      </w:pPr>
      <w:r>
        <w:t>создавать устные связные монологические высказывания объёмом не менее 3 фраз в рамках изучаемой тематики с использованием картинок, фотографий и (или) ключевых слов, вопросов.</w:t>
      </w:r>
    </w:p>
    <w:p w:rsidR="00902E21" w:rsidRDefault="00A963DD">
      <w:pPr>
        <w:pStyle w:val="20"/>
        <w:framePr w:w="10282" w:h="14952" w:hRule="exact" w:wrap="none" w:vAnchor="page" w:hAnchor="page" w:x="1094" w:y="1127"/>
        <w:shd w:val="clear" w:color="auto" w:fill="auto"/>
        <w:spacing w:before="0" w:line="274" w:lineRule="exact"/>
        <w:ind w:firstLine="740"/>
      </w:pPr>
      <w:r>
        <w:t>Аудирование:</w:t>
      </w:r>
    </w:p>
    <w:p w:rsidR="00902E21" w:rsidRDefault="00A963DD">
      <w:pPr>
        <w:pStyle w:val="20"/>
        <w:framePr w:w="10282" w:h="14952" w:hRule="exact" w:wrap="none" w:vAnchor="page" w:hAnchor="page" w:x="1094" w:y="1127"/>
        <w:shd w:val="clear" w:color="auto" w:fill="auto"/>
        <w:spacing w:before="0" w:line="274" w:lineRule="exact"/>
        <w:ind w:firstLine="740"/>
      </w:pPr>
      <w:r>
        <w:t>воспринимать на слух и понимат</w:t>
      </w:r>
      <w:r>
        <w:t>ь речь учителя и других обучающихся;</w:t>
      </w:r>
    </w:p>
    <w:p w:rsidR="00902E21" w:rsidRDefault="00A963DD">
      <w:pPr>
        <w:pStyle w:val="20"/>
        <w:framePr w:w="10282" w:h="14952" w:hRule="exact" w:wrap="none" w:vAnchor="page" w:hAnchor="page" w:x="1094" w:y="1127"/>
        <w:shd w:val="clear" w:color="auto" w:fill="auto"/>
        <w:spacing w:before="0" w:line="274" w:lineRule="exact"/>
        <w:ind w:firstLine="740"/>
      </w:pPr>
      <w: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w:t>
      </w:r>
      <w:r>
        <w:t>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902E21" w:rsidRDefault="00A963DD">
      <w:pPr>
        <w:pStyle w:val="20"/>
        <w:framePr w:w="10282" w:h="14952" w:hRule="exact" w:wrap="none" w:vAnchor="page" w:hAnchor="page" w:x="1094" w:y="1127"/>
        <w:shd w:val="clear" w:color="auto" w:fill="auto"/>
        <w:spacing w:before="0" w:line="274" w:lineRule="exact"/>
        <w:ind w:firstLine="740"/>
      </w:pPr>
      <w:r>
        <w:t>Смысловое чтение:</w:t>
      </w:r>
    </w:p>
    <w:p w:rsidR="00902E21" w:rsidRDefault="00A963DD">
      <w:pPr>
        <w:pStyle w:val="20"/>
        <w:framePr w:w="10282" w:h="14952" w:hRule="exact" w:wrap="none" w:vAnchor="page" w:hAnchor="page" w:x="1094" w:y="1127"/>
        <w:shd w:val="clear" w:color="auto" w:fill="auto"/>
        <w:spacing w:before="0" w:line="274" w:lineRule="exact"/>
        <w:ind w:firstLine="740"/>
      </w:pPr>
      <w:r>
        <w:t>читать вслух учебные тексты объёмом до 60 слов, построе</w:t>
      </w:r>
      <w:r>
        <w:t>нные на изученном языковом материале, с соблюдением правил чтения и соответствующей интонации, демонстрируя понимание прочитанного;</w:t>
      </w:r>
    </w:p>
    <w:p w:rsidR="00902E21" w:rsidRDefault="00A963DD">
      <w:pPr>
        <w:pStyle w:val="20"/>
        <w:framePr w:w="10282" w:h="14952" w:hRule="exact" w:wrap="none" w:vAnchor="page" w:hAnchor="page" w:x="1094" w:y="1127"/>
        <w:shd w:val="clear" w:color="auto" w:fill="auto"/>
        <w:spacing w:before="0" w:line="274" w:lineRule="exact"/>
        <w:ind w:firstLine="740"/>
      </w:pPr>
      <w:r>
        <w:t>читать про себя и понимать учебные тексты, построенные на изученном языковом материале, с различной глубиной проникновения в</w:t>
      </w:r>
      <w:r>
        <w:t xml:space="preserve">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902E21" w:rsidRDefault="00A963DD">
      <w:pPr>
        <w:pStyle w:val="20"/>
        <w:framePr w:w="10282" w:h="14952" w:hRule="exact" w:wrap="none" w:vAnchor="page" w:hAnchor="page" w:x="1094" w:y="1127"/>
        <w:shd w:val="clear" w:color="auto" w:fill="auto"/>
        <w:spacing w:before="0" w:line="274" w:lineRule="exact"/>
        <w:ind w:firstLine="740"/>
      </w:pPr>
      <w:r>
        <w:t>Письмо:</w:t>
      </w:r>
    </w:p>
    <w:p w:rsidR="00902E21" w:rsidRDefault="00A963DD">
      <w:pPr>
        <w:pStyle w:val="20"/>
        <w:framePr w:w="10282" w:h="14952" w:hRule="exact" w:wrap="none" w:vAnchor="page" w:hAnchor="page" w:x="1094" w:y="1127"/>
        <w:shd w:val="clear" w:color="auto" w:fill="auto"/>
        <w:spacing w:before="0" w:line="274" w:lineRule="exact"/>
        <w:ind w:firstLine="740"/>
        <w:jc w:val="left"/>
      </w:pPr>
      <w:r>
        <w:t>заполнять простые ф</w:t>
      </w:r>
      <w:r>
        <w:t>ормуляры, сообщая о себе основные сведения, в соответствии с нормами, принятыми в стране/странах изучаемого языка;</w:t>
      </w:r>
    </w:p>
    <w:p w:rsidR="00902E21" w:rsidRDefault="00A963DD">
      <w:pPr>
        <w:pStyle w:val="20"/>
        <w:framePr w:w="10282" w:h="14952" w:hRule="exact" w:wrap="none" w:vAnchor="page" w:hAnchor="page" w:x="1094" w:y="1127"/>
        <w:shd w:val="clear" w:color="auto" w:fill="auto"/>
        <w:spacing w:before="0" w:line="274" w:lineRule="exact"/>
        <w:ind w:firstLine="740"/>
        <w:jc w:val="left"/>
      </w:pPr>
      <w:r>
        <w:t>писать с использованием образца короткие поздравления с праздниками (с днём рождения, Новым годом).</w:t>
      </w:r>
    </w:p>
    <w:p w:rsidR="00902E21" w:rsidRDefault="00A963DD">
      <w:pPr>
        <w:pStyle w:val="20"/>
        <w:framePr w:w="10282" w:h="14952" w:hRule="exact" w:wrap="none" w:vAnchor="page" w:hAnchor="page" w:x="1094" w:y="1127"/>
        <w:shd w:val="clear" w:color="auto" w:fill="auto"/>
        <w:spacing w:before="0" w:line="274" w:lineRule="exact"/>
        <w:ind w:firstLine="740"/>
      </w:pPr>
      <w:r>
        <w:t>Языковые знания и навыки.</w:t>
      </w:r>
    </w:p>
    <w:p w:rsidR="00902E21" w:rsidRDefault="00A963DD">
      <w:pPr>
        <w:pStyle w:val="20"/>
        <w:framePr w:w="10282" w:h="14952" w:hRule="exact" w:wrap="none" w:vAnchor="page" w:hAnchor="page" w:x="1094" w:y="1127"/>
        <w:shd w:val="clear" w:color="auto" w:fill="auto"/>
        <w:spacing w:before="0" w:line="274" w:lineRule="exact"/>
        <w:ind w:firstLine="740"/>
      </w:pPr>
      <w:r>
        <w:t>Фонетическая ст</w:t>
      </w:r>
      <w:r>
        <w:t>орона речи:</w:t>
      </w:r>
    </w:p>
    <w:p w:rsidR="00902E21" w:rsidRDefault="00A963DD">
      <w:pPr>
        <w:pStyle w:val="20"/>
        <w:framePr w:w="10282" w:h="14952" w:hRule="exact" w:wrap="none" w:vAnchor="page" w:hAnchor="page" w:x="1094" w:y="1127"/>
        <w:shd w:val="clear" w:color="auto" w:fill="auto"/>
        <w:spacing w:before="0" w:line="274" w:lineRule="exact"/>
        <w:ind w:firstLine="740"/>
      </w:pPr>
      <w: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902E21" w:rsidRDefault="00A963DD">
      <w:pPr>
        <w:pStyle w:val="20"/>
        <w:framePr w:w="10282" w:h="14952" w:hRule="exact" w:wrap="none" w:vAnchor="page" w:hAnchor="page" w:x="1094" w:y="1127"/>
        <w:shd w:val="clear" w:color="auto" w:fill="auto"/>
        <w:spacing w:before="0" w:line="274" w:lineRule="exact"/>
        <w:ind w:firstLine="740"/>
      </w:pPr>
      <w:r>
        <w:t>применять правила чтения гласных в открытом и</w:t>
      </w:r>
      <w:r>
        <w:t xml:space="preserve"> закрытом слоге в односложных словах, выделять некоторые звукобуквенные сочетания при анализе знакомых слов; озвучивать транскрипционные знаки, отличать их от букв;</w:t>
      </w:r>
    </w:p>
    <w:p w:rsidR="00902E21" w:rsidRDefault="00A963DD">
      <w:pPr>
        <w:pStyle w:val="20"/>
        <w:framePr w:w="10282" w:h="14952" w:hRule="exact" w:wrap="none" w:vAnchor="page" w:hAnchor="page" w:x="1094" w:y="1127"/>
        <w:shd w:val="clear" w:color="auto" w:fill="auto"/>
        <w:spacing w:before="0" w:line="274" w:lineRule="exact"/>
        <w:ind w:firstLine="740"/>
      </w:pPr>
      <w:r>
        <w:t>читать новые слова согласно основным правилам чтения;</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различать на слух и правильно </w:t>
      </w:r>
      <w:r>
        <w:t>произносить слова и фразы/предложения с соблюдением их ритмико-интонационных особенностей.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112</w:t>
      </w:r>
    </w:p>
    <w:p w:rsidR="00902E21" w:rsidRDefault="00A963DD">
      <w:pPr>
        <w:pStyle w:val="20"/>
        <w:framePr w:w="10282" w:h="14974" w:hRule="exact" w:wrap="none" w:vAnchor="page" w:hAnchor="page" w:x="1094" w:y="1127"/>
        <w:shd w:val="clear" w:color="auto" w:fill="auto"/>
        <w:spacing w:before="0" w:line="274" w:lineRule="exact"/>
        <w:ind w:firstLine="740"/>
      </w:pPr>
      <w:r>
        <w:t>Графика, орфография и пунктуация:</w:t>
      </w:r>
    </w:p>
    <w:p w:rsidR="00902E21" w:rsidRDefault="00A963DD">
      <w:pPr>
        <w:pStyle w:val="20"/>
        <w:framePr w:w="10282" w:h="14974" w:hRule="exact" w:wrap="none" w:vAnchor="page" w:hAnchor="page" w:x="1094" w:y="1127"/>
        <w:shd w:val="clear" w:color="auto" w:fill="auto"/>
        <w:spacing w:before="0" w:line="274" w:lineRule="exact"/>
        <w:ind w:firstLine="740"/>
      </w:pPr>
      <w:r>
        <w:t>правильно писать изученные слова;</w:t>
      </w:r>
    </w:p>
    <w:p w:rsidR="00902E21" w:rsidRDefault="00A963DD">
      <w:pPr>
        <w:pStyle w:val="20"/>
        <w:framePr w:w="10282" w:h="14974" w:hRule="exact" w:wrap="none" w:vAnchor="page" w:hAnchor="page" w:x="1094" w:y="1127"/>
        <w:shd w:val="clear" w:color="auto" w:fill="auto"/>
        <w:spacing w:before="0" w:line="274" w:lineRule="exact"/>
        <w:ind w:firstLine="740"/>
      </w:pPr>
      <w:r>
        <w:t>заполнять пропуски словами; дописывать предложения;</w:t>
      </w:r>
    </w:p>
    <w:p w:rsidR="00902E21" w:rsidRDefault="00A963DD">
      <w:pPr>
        <w:pStyle w:val="20"/>
        <w:framePr w:w="10282" w:h="14974" w:hRule="exact" w:wrap="none" w:vAnchor="page" w:hAnchor="page" w:x="1094" w:y="1127"/>
        <w:shd w:val="clear" w:color="auto" w:fill="auto"/>
        <w:spacing w:before="0" w:line="274" w:lineRule="exact"/>
        <w:ind w:firstLine="740"/>
      </w:pPr>
      <w:r>
        <w:t>правильно расставля</w:t>
      </w:r>
      <w:r>
        <w:t>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902E21" w:rsidRDefault="00A963DD">
      <w:pPr>
        <w:pStyle w:val="20"/>
        <w:framePr w:w="10282" w:h="14974" w:hRule="exact" w:wrap="none" w:vAnchor="page" w:hAnchor="page" w:x="1094" w:y="1127"/>
        <w:shd w:val="clear" w:color="auto" w:fill="auto"/>
        <w:spacing w:before="0" w:line="274" w:lineRule="exact"/>
        <w:ind w:firstLine="740"/>
      </w:pPr>
      <w:r>
        <w:t>Лексическая сторона речи:</w:t>
      </w:r>
    </w:p>
    <w:p w:rsidR="00902E21" w:rsidRDefault="00A963DD">
      <w:pPr>
        <w:pStyle w:val="20"/>
        <w:framePr w:w="10282" w:h="14974" w:hRule="exact" w:wrap="none" w:vAnchor="page" w:hAnchor="page" w:x="1094" w:y="1127"/>
        <w:shd w:val="clear" w:color="auto" w:fill="auto"/>
        <w:spacing w:before="0" w:line="274" w:lineRule="exact"/>
        <w:ind w:firstLine="740"/>
      </w:pPr>
      <w:r>
        <w:t>распознавать и употреблять в устной</w:t>
      </w:r>
      <w:r>
        <w:t xml:space="preserve">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902E21" w:rsidRDefault="00A963DD">
      <w:pPr>
        <w:pStyle w:val="20"/>
        <w:framePr w:w="10282" w:h="14974" w:hRule="exact" w:wrap="none" w:vAnchor="page" w:hAnchor="page" w:x="1094" w:y="1127"/>
        <w:shd w:val="clear" w:color="auto" w:fill="auto"/>
        <w:spacing w:before="0" w:line="274" w:lineRule="exact"/>
        <w:ind w:firstLine="740"/>
      </w:pPr>
      <w:r>
        <w:t>использовать языковую догадку в распознавании интернациональных слов.</w:t>
      </w:r>
    </w:p>
    <w:p w:rsidR="00902E21" w:rsidRDefault="00A963DD">
      <w:pPr>
        <w:pStyle w:val="20"/>
        <w:framePr w:w="10282" w:h="14974" w:hRule="exact" w:wrap="none" w:vAnchor="page" w:hAnchor="page" w:x="1094" w:y="1127"/>
        <w:shd w:val="clear" w:color="auto" w:fill="auto"/>
        <w:spacing w:before="0" w:line="274" w:lineRule="exact"/>
        <w:ind w:firstLine="740"/>
      </w:pPr>
      <w:r>
        <w:t>Грамм</w:t>
      </w:r>
      <w:r>
        <w:t>атическая сторона речи:</w:t>
      </w:r>
    </w:p>
    <w:p w:rsidR="00902E21" w:rsidRDefault="00A963DD">
      <w:pPr>
        <w:pStyle w:val="20"/>
        <w:framePr w:w="10282" w:h="14974" w:hRule="exact" w:wrap="none" w:vAnchor="page" w:hAnchor="page" w:x="1094" w:y="1127"/>
        <w:shd w:val="clear" w:color="auto" w:fill="auto"/>
        <w:spacing w:before="0" w:line="274" w:lineRule="exact"/>
        <w:ind w:firstLine="740"/>
      </w:pPr>
      <w: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r>
        <w:t>);</w:t>
      </w:r>
    </w:p>
    <w:p w:rsidR="00902E21" w:rsidRDefault="00A963DD">
      <w:pPr>
        <w:pStyle w:val="20"/>
        <w:framePr w:w="10282" w:h="14974" w:hRule="exact" w:wrap="none" w:vAnchor="page" w:hAnchor="page" w:x="1094" w:y="1127"/>
        <w:shd w:val="clear" w:color="auto" w:fill="auto"/>
        <w:spacing w:before="0" w:line="274" w:lineRule="exact"/>
        <w:ind w:firstLine="740"/>
      </w:pPr>
      <w:r>
        <w:t>распознавать и употреблять нераспространённые и распространённые простые предложения;</w:t>
      </w:r>
    </w:p>
    <w:p w:rsidR="00902E21" w:rsidRDefault="00A963DD">
      <w:pPr>
        <w:pStyle w:val="20"/>
        <w:framePr w:w="10282" w:h="14974" w:hRule="exact" w:wrap="none" w:vAnchor="page" w:hAnchor="page" w:x="1094" w:y="1127"/>
        <w:shd w:val="clear" w:color="auto" w:fill="auto"/>
        <w:spacing w:before="0" w:line="274" w:lineRule="exact"/>
        <w:ind w:firstLine="740"/>
        <w:jc w:val="left"/>
      </w:pPr>
      <w:r>
        <w:t xml:space="preserve">распознавать и употреблять в устной и письменной речи предложения с начальным </w:t>
      </w:r>
      <w:r>
        <w:rPr>
          <w:lang w:val="en-US" w:eastAsia="en-US" w:bidi="en-US"/>
        </w:rPr>
        <w:t xml:space="preserve">It; </w:t>
      </w:r>
      <w:r>
        <w:t xml:space="preserve">распознавать и употреблять в устной и письменной речи предложения, с начальным </w:t>
      </w:r>
      <w:r>
        <w:rPr>
          <w:lang w:val="en-US" w:eastAsia="en-US" w:bidi="en-US"/>
        </w:rPr>
        <w:t xml:space="preserve">There </w:t>
      </w:r>
      <w:r>
        <w:t xml:space="preserve">+ </w:t>
      </w:r>
      <w:r>
        <w:rPr>
          <w:lang w:val="en-US" w:eastAsia="en-US" w:bidi="en-US"/>
        </w:rPr>
        <w:t xml:space="preserve">to be </w:t>
      </w:r>
      <w:r>
        <w:t xml:space="preserve">в </w:t>
      </w:r>
      <w:r>
        <w:rPr>
          <w:lang w:val="en-US" w:eastAsia="en-US" w:bidi="en-US"/>
        </w:rPr>
        <w:t>Present Simple Tense;</w:t>
      </w:r>
    </w:p>
    <w:p w:rsidR="00902E21" w:rsidRDefault="00A963DD">
      <w:pPr>
        <w:pStyle w:val="20"/>
        <w:framePr w:w="10282" w:h="14974" w:hRule="exact" w:wrap="none" w:vAnchor="page" w:hAnchor="page" w:x="1094" w:y="1127"/>
        <w:shd w:val="clear" w:color="auto" w:fill="auto"/>
        <w:spacing w:before="0" w:line="274" w:lineRule="exact"/>
        <w:ind w:firstLine="740"/>
      </w:pPr>
      <w:r>
        <w:t xml:space="preserve">распознавать и употреблять в устной и письменной речи простые предложения с простым глагольным сказуемым (Не </w:t>
      </w:r>
      <w:r>
        <w:rPr>
          <w:lang w:val="en-US" w:eastAsia="en-US" w:bidi="en-US"/>
        </w:rPr>
        <w:t>speaks English.);</w:t>
      </w:r>
    </w:p>
    <w:p w:rsidR="00902E21" w:rsidRDefault="00A963DD">
      <w:pPr>
        <w:pStyle w:val="20"/>
        <w:framePr w:w="10282" w:h="14974" w:hRule="exact" w:wrap="none" w:vAnchor="page" w:hAnchor="page" w:x="1094" w:y="1127"/>
        <w:shd w:val="clear" w:color="auto" w:fill="auto"/>
        <w:spacing w:before="0" w:line="274" w:lineRule="exact"/>
        <w:ind w:firstLine="740"/>
      </w:pPr>
      <w:r>
        <w:t>распознавать и употреблять в устной и письменной речи предложения с составным глагольным сказуемы</w:t>
      </w:r>
      <w:r>
        <w:t xml:space="preserve">м </w:t>
      </w:r>
      <w:r>
        <w:rPr>
          <w:lang w:val="en-US" w:eastAsia="en-US" w:bidi="en-US"/>
        </w:rPr>
        <w:t>(I want to dance. She can skate well.);</w:t>
      </w:r>
    </w:p>
    <w:p w:rsidR="00902E21" w:rsidRDefault="00A963DD">
      <w:pPr>
        <w:pStyle w:val="20"/>
        <w:framePr w:w="10282" w:h="14974" w:hRule="exact" w:wrap="none" w:vAnchor="page" w:hAnchor="page" w:x="1094" w:y="1127"/>
        <w:shd w:val="clear" w:color="auto" w:fill="auto"/>
        <w:spacing w:before="0" w:line="274" w:lineRule="exact"/>
        <w:ind w:firstLine="740"/>
      </w:pPr>
      <w:r>
        <w:t xml:space="preserve">распознавать и употреблять в устной и письменной речи предложения с глаголом-связкой </w:t>
      </w:r>
      <w:r>
        <w:rPr>
          <w:lang w:val="en-US" w:eastAsia="en-US" w:bidi="en-US"/>
        </w:rPr>
        <w:t xml:space="preserve">to be </w:t>
      </w:r>
      <w:r>
        <w:t xml:space="preserve">в </w:t>
      </w:r>
      <w:r>
        <w:rPr>
          <w:lang w:val="en-US" w:eastAsia="en-US" w:bidi="en-US"/>
        </w:rPr>
        <w:t xml:space="preserve">Present Simple Tense </w:t>
      </w:r>
      <w:r>
        <w:t xml:space="preserve">в составе таких фраз, как Гш </w:t>
      </w:r>
      <w:r>
        <w:rPr>
          <w:lang w:val="en-US" w:eastAsia="en-US" w:bidi="en-US"/>
        </w:rPr>
        <w:t xml:space="preserve">Dima, I’m eight. </w:t>
      </w:r>
      <w:r>
        <w:t xml:space="preserve">Гт </w:t>
      </w:r>
      <w:r>
        <w:rPr>
          <w:lang w:val="en-US" w:eastAsia="en-US" w:bidi="en-US"/>
        </w:rPr>
        <w:t xml:space="preserve">fine. </w:t>
      </w:r>
      <w:r>
        <w:t xml:space="preserve">Гт </w:t>
      </w:r>
      <w:r>
        <w:rPr>
          <w:lang w:val="en-US" w:eastAsia="en-US" w:bidi="en-US"/>
        </w:rPr>
        <w:t>sorry. It’s... Is it.? What’s ...?;</w:t>
      </w:r>
    </w:p>
    <w:p w:rsidR="00902E21" w:rsidRDefault="00A963DD">
      <w:pPr>
        <w:pStyle w:val="20"/>
        <w:framePr w:w="10282" w:h="14974" w:hRule="exact" w:wrap="none" w:vAnchor="page" w:hAnchor="page" w:x="1094" w:y="1127"/>
        <w:shd w:val="clear" w:color="auto" w:fill="auto"/>
        <w:spacing w:before="0" w:line="274" w:lineRule="exact"/>
        <w:ind w:firstLine="740"/>
      </w:pPr>
      <w:r>
        <w:t>распознавать и употреблять в устной и письменной речи предложения с краткими глагольными формами;</w:t>
      </w:r>
    </w:p>
    <w:p w:rsidR="00902E21" w:rsidRDefault="00A963DD">
      <w:pPr>
        <w:pStyle w:val="20"/>
        <w:framePr w:w="10282" w:h="14974" w:hRule="exact" w:wrap="none" w:vAnchor="page" w:hAnchor="page" w:x="1094" w:y="1127"/>
        <w:shd w:val="clear" w:color="auto" w:fill="auto"/>
        <w:spacing w:before="0" w:line="274" w:lineRule="exact"/>
        <w:ind w:firstLine="740"/>
      </w:pPr>
      <w:r>
        <w:t xml:space="preserve">распознавать и употреблять в устной и письменной речи повелительное наклонение: побудительные предложения в утвердительной форме </w:t>
      </w:r>
      <w:r>
        <w:rPr>
          <w:lang w:val="en-US" w:eastAsia="en-US" w:bidi="en-US"/>
        </w:rPr>
        <w:t>(Come in, please.);</w:t>
      </w:r>
    </w:p>
    <w:p w:rsidR="00902E21" w:rsidRDefault="00A963DD">
      <w:pPr>
        <w:pStyle w:val="20"/>
        <w:framePr w:w="10282" w:h="14974" w:hRule="exact" w:wrap="none" w:vAnchor="page" w:hAnchor="page" w:x="1094" w:y="1127"/>
        <w:shd w:val="clear" w:color="auto" w:fill="auto"/>
        <w:spacing w:before="0" w:line="274" w:lineRule="exact"/>
        <w:ind w:firstLine="740"/>
      </w:pPr>
      <w:r>
        <w:t>распознав</w:t>
      </w:r>
      <w:r>
        <w:t xml:space="preserve">ать и употреблять в устной и письменной речи настоящее простое время </w:t>
      </w:r>
      <w:r>
        <w:rPr>
          <w:lang w:val="en-US" w:eastAsia="en-US" w:bidi="en-US"/>
        </w:rPr>
        <w:t xml:space="preserve">(Present Simple Tense) </w:t>
      </w:r>
      <w:r>
        <w:t>в повествовательных (утвердительных и отрицательных) и вопросительных (общий и специальный вопрос) предложениях;</w:t>
      </w:r>
    </w:p>
    <w:p w:rsidR="00902E21" w:rsidRDefault="00A963DD">
      <w:pPr>
        <w:pStyle w:val="20"/>
        <w:framePr w:w="10282" w:h="14974" w:hRule="exact" w:wrap="none" w:vAnchor="page" w:hAnchor="page" w:x="1094" w:y="1127"/>
        <w:shd w:val="clear" w:color="auto" w:fill="auto"/>
        <w:spacing w:before="0" w:line="274" w:lineRule="exact"/>
        <w:ind w:firstLine="740"/>
      </w:pPr>
      <w:r>
        <w:t>распознавать и употреблять в устной и письменной ре</w:t>
      </w:r>
      <w:r>
        <w:t xml:space="preserve">чи глагольную конструкцию </w:t>
      </w:r>
      <w:r>
        <w:rPr>
          <w:lang w:val="en-US" w:eastAsia="en-US" w:bidi="en-US"/>
        </w:rPr>
        <w:t>have got (I’ve got... Have you got...?);</w:t>
      </w:r>
    </w:p>
    <w:p w:rsidR="00902E21" w:rsidRDefault="00A963DD">
      <w:pPr>
        <w:pStyle w:val="20"/>
        <w:framePr w:w="10282" w:h="14974" w:hRule="exact" w:wrap="none" w:vAnchor="page" w:hAnchor="page" w:x="1094" w:y="1127"/>
        <w:shd w:val="clear" w:color="auto" w:fill="auto"/>
        <w:spacing w:before="0" w:line="274" w:lineRule="exact"/>
        <w:ind w:firstLine="740"/>
      </w:pPr>
      <w:r>
        <w:t xml:space="preserve">распознавать и употреблять в устной и письменной речи модальный глагол </w:t>
      </w:r>
      <w:r>
        <w:rPr>
          <w:lang w:val="en-US" w:eastAsia="en-US" w:bidi="en-US"/>
        </w:rPr>
        <w:t xml:space="preserve">can/can’t </w:t>
      </w:r>
      <w:r>
        <w:t xml:space="preserve">для выражения умения </w:t>
      </w:r>
      <w:r>
        <w:rPr>
          <w:lang w:val="en-US" w:eastAsia="en-US" w:bidi="en-US"/>
        </w:rPr>
        <w:t xml:space="preserve">(I can ride a bike.) </w:t>
      </w:r>
      <w:r>
        <w:t xml:space="preserve">и отсутствия умения </w:t>
      </w:r>
      <w:r>
        <w:rPr>
          <w:lang w:val="en-US" w:eastAsia="en-US" w:bidi="en-US"/>
        </w:rPr>
        <w:t xml:space="preserve">(I can’t ride </w:t>
      </w:r>
      <w:r>
        <w:t xml:space="preserve">а </w:t>
      </w:r>
      <w:r>
        <w:rPr>
          <w:lang w:val="en-US" w:eastAsia="en-US" w:bidi="en-US"/>
        </w:rPr>
        <w:t xml:space="preserve">bike.); </w:t>
      </w:r>
      <w:r>
        <w:t>сап для получения разр</w:t>
      </w:r>
      <w:r>
        <w:t xml:space="preserve">ешения </w:t>
      </w:r>
      <w:r>
        <w:rPr>
          <w:lang w:val="en-US" w:eastAsia="en-US" w:bidi="en-US"/>
        </w:rPr>
        <w:t>(Can I go out?);</w:t>
      </w:r>
    </w:p>
    <w:p w:rsidR="00902E21" w:rsidRDefault="00A963DD">
      <w:pPr>
        <w:pStyle w:val="20"/>
        <w:framePr w:w="10282" w:h="14974" w:hRule="exact" w:wrap="none" w:vAnchor="page" w:hAnchor="page" w:x="1094" w:y="1127"/>
        <w:shd w:val="clear" w:color="auto" w:fill="auto"/>
        <w:spacing w:before="0" w:line="274" w:lineRule="exact"/>
        <w:ind w:firstLine="740"/>
      </w:pPr>
      <w: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902E21" w:rsidRDefault="00A963DD">
      <w:pPr>
        <w:pStyle w:val="20"/>
        <w:framePr w:w="10282" w:h="14974" w:hRule="exact" w:wrap="none" w:vAnchor="page" w:hAnchor="page" w:x="1094" w:y="1127"/>
        <w:shd w:val="clear" w:color="auto" w:fill="auto"/>
        <w:spacing w:before="0" w:line="274" w:lineRule="exact"/>
        <w:ind w:firstLine="740"/>
      </w:pPr>
      <w:r>
        <w:t>распознавать и употреблять в устной и письменной речи множестве</w:t>
      </w:r>
      <w:r>
        <w:t xml:space="preserve">нное число существительных, образованное по правилам и исключения: </w:t>
      </w:r>
      <w:r>
        <w:rPr>
          <w:lang w:val="en-US" w:eastAsia="en-US" w:bidi="en-US"/>
        </w:rPr>
        <w:t xml:space="preserve">a pen </w:t>
      </w:r>
      <w:r>
        <w:t xml:space="preserve">- </w:t>
      </w:r>
      <w:r>
        <w:rPr>
          <w:lang w:val="en-US" w:eastAsia="en-US" w:bidi="en-US"/>
        </w:rPr>
        <w:t>pens; a man - men;</w:t>
      </w:r>
    </w:p>
    <w:p w:rsidR="00902E21" w:rsidRDefault="00A963DD">
      <w:pPr>
        <w:pStyle w:val="20"/>
        <w:framePr w:w="10282" w:h="14974" w:hRule="exact" w:wrap="none" w:vAnchor="page" w:hAnchor="page" w:x="1094" w:y="1127"/>
        <w:shd w:val="clear" w:color="auto" w:fill="auto"/>
        <w:spacing w:before="0" w:line="274" w:lineRule="exact"/>
        <w:ind w:firstLine="740"/>
      </w:pPr>
      <w:r>
        <w:t>распознавать и употреблять в устной и письменной речи личные и притяжательные местоимения;</w:t>
      </w:r>
    </w:p>
    <w:p w:rsidR="00902E21" w:rsidRDefault="00A963DD">
      <w:pPr>
        <w:pStyle w:val="20"/>
        <w:framePr w:w="10282" w:h="14974" w:hRule="exact" w:wrap="none" w:vAnchor="page" w:hAnchor="page" w:x="1094" w:y="1127"/>
        <w:shd w:val="clear" w:color="auto" w:fill="auto"/>
        <w:spacing w:before="0" w:line="274" w:lineRule="exact"/>
        <w:ind w:firstLine="740"/>
      </w:pPr>
      <w:r>
        <w:t>распознавать и употреблять в устной и письменной речи указательные мест</w:t>
      </w:r>
      <w:r>
        <w:t xml:space="preserve">оимения </w:t>
      </w:r>
      <w:r>
        <w:rPr>
          <w:lang w:val="en-US" w:eastAsia="en-US" w:bidi="en-US"/>
        </w:rPr>
        <w:t>this -</w:t>
      </w:r>
    </w:p>
    <w:p w:rsidR="00902E21" w:rsidRDefault="00A963DD">
      <w:pPr>
        <w:pStyle w:val="20"/>
        <w:framePr w:w="10282" w:h="14974" w:hRule="exact" w:wrap="none" w:vAnchor="page" w:hAnchor="page" w:x="1094" w:y="1127"/>
        <w:shd w:val="clear" w:color="auto" w:fill="auto"/>
        <w:spacing w:before="0" w:line="274" w:lineRule="exact"/>
        <w:jc w:val="left"/>
      </w:pPr>
      <w:r>
        <w:rPr>
          <w:lang w:val="en-US" w:eastAsia="en-US" w:bidi="en-US"/>
        </w:rPr>
        <w:t>these;</w:t>
      </w:r>
    </w:p>
    <w:p w:rsidR="00902E21" w:rsidRDefault="00A963DD">
      <w:pPr>
        <w:pStyle w:val="20"/>
        <w:framePr w:w="10282" w:h="14974" w:hRule="exact" w:wrap="none" w:vAnchor="page" w:hAnchor="page" w:x="1094" w:y="1127"/>
        <w:shd w:val="clear" w:color="auto" w:fill="auto"/>
        <w:spacing w:before="0" w:line="341" w:lineRule="exact"/>
        <w:ind w:firstLine="740"/>
        <w:jc w:val="left"/>
      </w:pPr>
      <w:r>
        <w:t>распознавать и употреблять в устной и письменной речи количественные числительные (1</w:t>
      </w:r>
      <w:r>
        <w:softHyphen/>
        <w:t>12);</w:t>
      </w:r>
    </w:p>
    <w:p w:rsidR="00902E21" w:rsidRDefault="00A963DD">
      <w:pPr>
        <w:pStyle w:val="20"/>
        <w:framePr w:w="10282" w:h="14974" w:hRule="exact" w:wrap="none" w:vAnchor="page" w:hAnchor="page" w:x="1094" w:y="1127"/>
        <w:shd w:val="clear" w:color="auto" w:fill="auto"/>
        <w:spacing w:before="0" w:line="283" w:lineRule="exact"/>
        <w:ind w:firstLine="740"/>
        <w:jc w:val="left"/>
      </w:pPr>
      <w:r>
        <w:t xml:space="preserve">распознавать и употреблять в устной и письменной речи вопросительные слова </w:t>
      </w:r>
      <w:r>
        <w:rPr>
          <w:lang w:val="en-US" w:eastAsia="en-US" w:bidi="en-US"/>
        </w:rPr>
        <w:t>who, what, how, where, how many;</w:t>
      </w:r>
    </w:p>
    <w:p w:rsidR="00902E21" w:rsidRDefault="00A963DD">
      <w:pPr>
        <w:pStyle w:val="20"/>
        <w:framePr w:w="10282" w:h="14974" w:hRule="exact" w:wrap="none" w:vAnchor="page" w:hAnchor="page" w:x="1094" w:y="1127"/>
        <w:shd w:val="clear" w:color="auto" w:fill="auto"/>
        <w:spacing w:before="0" w:line="283" w:lineRule="exact"/>
        <w:ind w:firstLine="740"/>
        <w:jc w:val="left"/>
      </w:pPr>
      <w:r>
        <w:t xml:space="preserve">распознавать и употреблять в устной </w:t>
      </w:r>
      <w:r>
        <w:t xml:space="preserve">и письменной речи предлоги места </w:t>
      </w:r>
      <w:r>
        <w:rPr>
          <w:lang w:val="en-US" w:eastAsia="en-US" w:bidi="en-US"/>
        </w:rPr>
        <w:t xml:space="preserve">on, in, near, under; </w:t>
      </w:r>
      <w:r>
        <w:t xml:space="preserve">распознавать и употреблять в устной и письменной речи союзы </w:t>
      </w:r>
      <w:r>
        <w:rPr>
          <w:lang w:val="en-US" w:eastAsia="en-US" w:bidi="en-US"/>
        </w:rPr>
        <w:t xml:space="preserve">and </w:t>
      </w:r>
      <w:r>
        <w:t xml:space="preserve">и </w:t>
      </w:r>
      <w:r>
        <w:rPr>
          <w:lang w:val="en-US" w:eastAsia="en-US" w:bidi="en-US"/>
        </w:rPr>
        <w:t xml:space="preserve">but </w:t>
      </w:r>
      <w:r>
        <w:t>(при однородных членах).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rPr>
          <w:rStyle w:val="a8"/>
        </w:rPr>
        <w:lastRenderedPageBreak/>
        <w:t>113</w:t>
      </w:r>
    </w:p>
    <w:p w:rsidR="00902E21" w:rsidRDefault="00A963DD">
      <w:pPr>
        <w:pStyle w:val="20"/>
        <w:framePr w:w="10272" w:h="14952" w:hRule="exact" w:wrap="none" w:vAnchor="page" w:hAnchor="page" w:x="1099" w:y="1132"/>
        <w:shd w:val="clear" w:color="auto" w:fill="auto"/>
        <w:spacing w:before="0" w:line="274" w:lineRule="exact"/>
        <w:ind w:firstLine="740"/>
      </w:pPr>
      <w:r>
        <w:t>Социокультурные знания и умения:</w:t>
      </w:r>
    </w:p>
    <w:p w:rsidR="00902E21" w:rsidRDefault="00A963DD">
      <w:pPr>
        <w:pStyle w:val="20"/>
        <w:framePr w:w="10272" w:h="14952" w:hRule="exact" w:wrap="none" w:vAnchor="page" w:hAnchor="page" w:x="1099" w:y="1132"/>
        <w:shd w:val="clear" w:color="auto" w:fill="auto"/>
        <w:spacing w:before="0" w:line="274" w:lineRule="exact"/>
        <w:ind w:firstLine="740"/>
      </w:pPr>
      <w:r>
        <w:t xml:space="preserve">владеть отдельными социокультурными элементами </w:t>
      </w:r>
      <w:r>
        <w:t>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902E21" w:rsidRDefault="00A963DD">
      <w:pPr>
        <w:pStyle w:val="20"/>
        <w:framePr w:w="10272" w:h="14952" w:hRule="exact" w:wrap="none" w:vAnchor="page" w:hAnchor="page" w:x="1099" w:y="1132"/>
        <w:shd w:val="clear" w:color="auto" w:fill="auto"/>
        <w:spacing w:before="0" w:line="274" w:lineRule="exact"/>
        <w:ind w:firstLine="740"/>
      </w:pPr>
      <w:r>
        <w:t>знать названия родной страны и стр</w:t>
      </w:r>
      <w:r>
        <w:t>аны/стран изучаемого языка и их столиц.</w:t>
      </w:r>
    </w:p>
    <w:p w:rsidR="00902E21" w:rsidRDefault="00A963DD">
      <w:pPr>
        <w:pStyle w:val="20"/>
        <w:framePr w:w="10272" w:h="14952" w:hRule="exact" w:wrap="none" w:vAnchor="page" w:hAnchor="page" w:x="1099" w:y="1132"/>
        <w:shd w:val="clear" w:color="auto" w:fill="auto"/>
        <w:spacing w:before="0" w:line="274" w:lineRule="exact"/>
        <w:ind w:firstLine="740"/>
      </w:pPr>
      <w:r>
        <w:t>К концу обучения в 3 классе обучающийся получит следующие предметные результаты по отдельным темам программы по иностранному (английскому) языку:</w:t>
      </w:r>
    </w:p>
    <w:p w:rsidR="00902E21" w:rsidRDefault="00A963DD">
      <w:pPr>
        <w:pStyle w:val="20"/>
        <w:framePr w:w="10272" w:h="14952" w:hRule="exact" w:wrap="none" w:vAnchor="page" w:hAnchor="page" w:x="1099" w:y="1132"/>
        <w:shd w:val="clear" w:color="auto" w:fill="auto"/>
        <w:spacing w:before="0" w:line="274" w:lineRule="exact"/>
        <w:ind w:firstLine="740"/>
      </w:pPr>
      <w:r>
        <w:t>Коммуникативные умения.</w:t>
      </w:r>
    </w:p>
    <w:p w:rsidR="00902E21" w:rsidRDefault="00A963DD">
      <w:pPr>
        <w:pStyle w:val="20"/>
        <w:framePr w:w="10272" w:h="14952" w:hRule="exact" w:wrap="none" w:vAnchor="page" w:hAnchor="page" w:x="1099" w:y="1132"/>
        <w:shd w:val="clear" w:color="auto" w:fill="auto"/>
        <w:spacing w:before="0" w:line="274" w:lineRule="exact"/>
        <w:ind w:firstLine="740"/>
      </w:pPr>
      <w:r>
        <w:t>Г оворение:</w:t>
      </w:r>
    </w:p>
    <w:p w:rsidR="00902E21" w:rsidRDefault="00A963DD">
      <w:pPr>
        <w:pStyle w:val="20"/>
        <w:framePr w:w="10272" w:h="14952" w:hRule="exact" w:wrap="none" w:vAnchor="page" w:hAnchor="page" w:x="1099" w:y="1132"/>
        <w:shd w:val="clear" w:color="auto" w:fill="auto"/>
        <w:spacing w:before="0" w:line="274" w:lineRule="exact"/>
        <w:ind w:firstLine="740"/>
      </w:pPr>
      <w:r>
        <w:t>вести разные виды диалогов (диалог</w:t>
      </w:r>
      <w:r>
        <w:t xml:space="preserve"> этикетного характера, диалог- побуждение, диалог- 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w:t>
      </w:r>
      <w:r>
        <w:t>ыка (не менее 4 реплик со стороны каждого собеседника);</w:t>
      </w:r>
    </w:p>
    <w:p w:rsidR="00902E21" w:rsidRDefault="00A963DD">
      <w:pPr>
        <w:pStyle w:val="20"/>
        <w:framePr w:w="10272" w:h="14952" w:hRule="exact" w:wrap="none" w:vAnchor="page" w:hAnchor="page" w:x="1099" w:y="1132"/>
        <w:shd w:val="clear" w:color="auto" w:fill="auto"/>
        <w:spacing w:before="0" w:line="274" w:lineRule="exact"/>
        <w:ind w:firstLine="740"/>
      </w:pPr>
      <w: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902E21" w:rsidRDefault="00A963DD">
      <w:pPr>
        <w:pStyle w:val="20"/>
        <w:framePr w:w="10272" w:h="14952" w:hRule="exact" w:wrap="none" w:vAnchor="page" w:hAnchor="page" w:x="1099" w:y="1132"/>
        <w:shd w:val="clear" w:color="auto" w:fill="auto"/>
        <w:spacing w:before="0" w:line="274" w:lineRule="exact"/>
        <w:ind w:firstLine="740"/>
      </w:pPr>
      <w:r>
        <w:t>передавать основно</w:t>
      </w:r>
      <w:r>
        <w:t>е содержание прочитанного текста с вербальными и (или) зрительными опорами (объём монологического высказывания - не менее 4 фраз).</w:t>
      </w:r>
    </w:p>
    <w:p w:rsidR="00902E21" w:rsidRDefault="00A963DD">
      <w:pPr>
        <w:pStyle w:val="20"/>
        <w:framePr w:w="10272" w:h="14952" w:hRule="exact" w:wrap="none" w:vAnchor="page" w:hAnchor="page" w:x="1099" w:y="1132"/>
        <w:shd w:val="clear" w:color="auto" w:fill="auto"/>
        <w:spacing w:before="0" w:line="274" w:lineRule="exact"/>
        <w:ind w:firstLine="740"/>
      </w:pPr>
      <w:r>
        <w:t>Аудирование:</w:t>
      </w:r>
    </w:p>
    <w:p w:rsidR="00902E21" w:rsidRDefault="00A963DD">
      <w:pPr>
        <w:pStyle w:val="20"/>
        <w:framePr w:w="10272" w:h="14952" w:hRule="exact" w:wrap="none" w:vAnchor="page" w:hAnchor="page" w:x="1099" w:y="1132"/>
        <w:shd w:val="clear" w:color="auto" w:fill="auto"/>
        <w:spacing w:before="0" w:line="274" w:lineRule="exact"/>
        <w:ind w:firstLine="740"/>
      </w:pPr>
      <w:r>
        <w:t>воспринимать на слух и понимать речь учителя и других обучающихся вербально/невербально реагировать на услышанно</w:t>
      </w:r>
      <w:r>
        <w:t>е;</w:t>
      </w:r>
    </w:p>
    <w:p w:rsidR="00902E21" w:rsidRDefault="00A963DD">
      <w:pPr>
        <w:pStyle w:val="20"/>
        <w:framePr w:w="10272" w:h="14952" w:hRule="exact" w:wrap="none" w:vAnchor="page" w:hAnchor="page" w:x="1099" w:y="1132"/>
        <w:shd w:val="clear" w:color="auto" w:fill="auto"/>
        <w:spacing w:before="0" w:line="274" w:lineRule="exact"/>
        <w:ind w:firstLine="740"/>
      </w:pPr>
      <w: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w:t>
      </w:r>
      <w:r>
        <w:t>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902E21" w:rsidRDefault="00A963DD">
      <w:pPr>
        <w:pStyle w:val="20"/>
        <w:framePr w:w="10272" w:h="14952" w:hRule="exact" w:wrap="none" w:vAnchor="page" w:hAnchor="page" w:x="1099" w:y="1132"/>
        <w:shd w:val="clear" w:color="auto" w:fill="auto"/>
        <w:spacing w:before="0" w:line="274" w:lineRule="exact"/>
        <w:ind w:firstLine="740"/>
      </w:pPr>
      <w:r>
        <w:t>Смысловое чтение:</w:t>
      </w:r>
    </w:p>
    <w:p w:rsidR="00902E21" w:rsidRDefault="00A963DD">
      <w:pPr>
        <w:pStyle w:val="20"/>
        <w:framePr w:w="10272" w:h="14952" w:hRule="exact" w:wrap="none" w:vAnchor="page" w:hAnchor="page" w:x="1099" w:y="1132"/>
        <w:shd w:val="clear" w:color="auto" w:fill="auto"/>
        <w:spacing w:before="0" w:line="274" w:lineRule="exact"/>
        <w:ind w:firstLine="740"/>
      </w:pPr>
      <w:r>
        <w:t>читать вслух учебные тексты объёмом до 70 слов, п</w:t>
      </w:r>
      <w:r>
        <w:t>остроенные на изученном языковом материале, с соблюдением правил чтения и соответствующей интонацией, демонстрируя понимание прочитанного;</w:t>
      </w:r>
    </w:p>
    <w:p w:rsidR="00902E21" w:rsidRDefault="00A963DD">
      <w:pPr>
        <w:pStyle w:val="20"/>
        <w:framePr w:w="10272" w:h="14952" w:hRule="exact" w:wrap="none" w:vAnchor="page" w:hAnchor="page" w:x="1099" w:y="1132"/>
        <w:shd w:val="clear" w:color="auto" w:fill="auto"/>
        <w:spacing w:before="0" w:line="274" w:lineRule="exact"/>
        <w:ind w:firstLine="740"/>
      </w:pPr>
      <w:r>
        <w:t xml:space="preserve">читать про себя и понимать учебные тексты, содержащие отдельные незнакомые слова, с различной глубиной проникновения </w:t>
      </w:r>
      <w:r>
        <w:t>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w:t>
      </w:r>
      <w:r>
        <w:t xml:space="preserve"> текста/текстов для чтения - до 130 слов).</w:t>
      </w:r>
    </w:p>
    <w:p w:rsidR="00902E21" w:rsidRDefault="00A963DD">
      <w:pPr>
        <w:pStyle w:val="20"/>
        <w:framePr w:w="10272" w:h="14952" w:hRule="exact" w:wrap="none" w:vAnchor="page" w:hAnchor="page" w:x="1099" w:y="1132"/>
        <w:shd w:val="clear" w:color="auto" w:fill="auto"/>
        <w:spacing w:before="0" w:line="274" w:lineRule="exact"/>
        <w:ind w:firstLine="740"/>
      </w:pPr>
      <w:r>
        <w:t>Письмо:</w:t>
      </w:r>
    </w:p>
    <w:p w:rsidR="00902E21" w:rsidRDefault="00A963DD">
      <w:pPr>
        <w:pStyle w:val="20"/>
        <w:framePr w:w="10272" w:h="14952" w:hRule="exact" w:wrap="none" w:vAnchor="page" w:hAnchor="page" w:x="1099" w:y="1132"/>
        <w:shd w:val="clear" w:color="auto" w:fill="auto"/>
        <w:spacing w:before="0" w:line="274" w:lineRule="exact"/>
        <w:ind w:firstLine="740"/>
        <w:jc w:val="left"/>
      </w:pPr>
      <w:r>
        <w:t>заполнять анкеты и формуляры с указанием личной информации: имя, фамилия, возраст, страна проживания, любимые занятия и другие;</w:t>
      </w:r>
    </w:p>
    <w:p w:rsidR="00902E21" w:rsidRDefault="00A963DD">
      <w:pPr>
        <w:pStyle w:val="20"/>
        <w:framePr w:w="10272" w:h="14952" w:hRule="exact" w:wrap="none" w:vAnchor="page" w:hAnchor="page" w:x="1099" w:y="1132"/>
        <w:shd w:val="clear" w:color="auto" w:fill="auto"/>
        <w:spacing w:before="0" w:line="274" w:lineRule="exact"/>
        <w:ind w:firstLine="740"/>
        <w:jc w:val="left"/>
      </w:pPr>
      <w:r>
        <w:t xml:space="preserve">писать с использованием образца поздравления с днем рождения, Новым годом, </w:t>
      </w:r>
      <w:r>
        <w:t>Рождеством с выражением пожеланий;</w:t>
      </w:r>
    </w:p>
    <w:p w:rsidR="00902E21" w:rsidRDefault="00A963DD">
      <w:pPr>
        <w:pStyle w:val="20"/>
        <w:framePr w:w="10272" w:h="14952" w:hRule="exact" w:wrap="none" w:vAnchor="page" w:hAnchor="page" w:x="1099" w:y="1132"/>
        <w:shd w:val="clear" w:color="auto" w:fill="auto"/>
        <w:spacing w:before="0" w:line="274" w:lineRule="exact"/>
        <w:ind w:firstLine="740"/>
      </w:pPr>
      <w:r>
        <w:t>создавать подписи к иллюстрациям с пояснением, что на них изображено.</w:t>
      </w:r>
    </w:p>
    <w:p w:rsidR="00902E21" w:rsidRDefault="00A963DD">
      <w:pPr>
        <w:pStyle w:val="20"/>
        <w:framePr w:w="10272" w:h="14952" w:hRule="exact" w:wrap="none" w:vAnchor="page" w:hAnchor="page" w:x="1099" w:y="1132"/>
        <w:shd w:val="clear" w:color="auto" w:fill="auto"/>
        <w:spacing w:before="0" w:line="274" w:lineRule="exact"/>
        <w:ind w:firstLine="740"/>
      </w:pPr>
      <w:r>
        <w:t>Языковые знания и навыки.</w:t>
      </w:r>
    </w:p>
    <w:p w:rsidR="00902E21" w:rsidRDefault="00A963DD">
      <w:pPr>
        <w:pStyle w:val="20"/>
        <w:framePr w:w="10272" w:h="14952" w:hRule="exact" w:wrap="none" w:vAnchor="page" w:hAnchor="page" w:x="1099" w:y="1132"/>
        <w:shd w:val="clear" w:color="auto" w:fill="auto"/>
        <w:spacing w:before="0" w:line="274" w:lineRule="exact"/>
        <w:ind w:firstLine="740"/>
      </w:pPr>
      <w:r>
        <w:t>Фонетическая сторона речи:</w:t>
      </w:r>
    </w:p>
    <w:p w:rsidR="00902E21" w:rsidRDefault="00A963DD">
      <w:pPr>
        <w:pStyle w:val="20"/>
        <w:framePr w:w="10272" w:h="14952" w:hRule="exact" w:wrap="none" w:vAnchor="page" w:hAnchor="page" w:x="1099" w:y="1132"/>
        <w:shd w:val="clear" w:color="auto" w:fill="auto"/>
        <w:spacing w:before="0" w:line="274" w:lineRule="exact"/>
        <w:ind w:firstLine="740"/>
      </w:pPr>
      <w:r>
        <w:t>применять правила чтения гласных в третьем типе слога (гласная + г);</w:t>
      </w:r>
    </w:p>
    <w:p w:rsidR="00902E21" w:rsidRDefault="00A963DD">
      <w:pPr>
        <w:pStyle w:val="20"/>
        <w:framePr w:w="10272" w:h="14952" w:hRule="exact" w:wrap="none" w:vAnchor="page" w:hAnchor="page" w:x="1099" w:y="1132"/>
        <w:shd w:val="clear" w:color="auto" w:fill="auto"/>
        <w:spacing w:before="0" w:line="274" w:lineRule="exact"/>
        <w:ind w:firstLine="740"/>
        <w:jc w:val="left"/>
      </w:pPr>
      <w:r>
        <w:t>применять правила чтения слож</w:t>
      </w:r>
      <w:r>
        <w:t xml:space="preserve">ных сочетаний букв (например, </w:t>
      </w:r>
      <w:r>
        <w:rPr>
          <w:lang w:val="en-US" w:eastAsia="en-US" w:bidi="en-US"/>
        </w:rPr>
        <w:t xml:space="preserve">-tion, -ight) </w:t>
      </w:r>
      <w:r>
        <w:t xml:space="preserve">в односложных, двусложных и многосложных словах </w:t>
      </w:r>
      <w:r>
        <w:rPr>
          <w:lang w:val="en-US" w:eastAsia="en-US" w:bidi="en-US"/>
        </w:rPr>
        <w:t>(international, night);</w:t>
      </w:r>
    </w:p>
    <w:p w:rsidR="00902E21" w:rsidRDefault="00A963DD">
      <w:pPr>
        <w:pStyle w:val="20"/>
        <w:framePr w:w="10272" w:h="14952" w:hRule="exact" w:wrap="none" w:vAnchor="page" w:hAnchor="page" w:x="1099" w:y="1132"/>
        <w:shd w:val="clear" w:color="auto" w:fill="auto"/>
        <w:spacing w:before="0" w:line="274" w:lineRule="exact"/>
        <w:ind w:firstLine="740"/>
      </w:pPr>
      <w:r>
        <w:t>читать новые слова согласно основным правилам чтения;</w:t>
      </w:r>
    </w:p>
    <w:p w:rsidR="00902E21" w:rsidRDefault="00A963DD">
      <w:pPr>
        <w:pStyle w:val="20"/>
        <w:framePr w:w="10272" w:h="14952" w:hRule="exact" w:wrap="none" w:vAnchor="page" w:hAnchor="page" w:x="1099" w:y="1132"/>
        <w:shd w:val="clear" w:color="auto" w:fill="auto"/>
        <w:spacing w:before="0" w:line="274" w:lineRule="exact"/>
        <w:ind w:firstLine="740"/>
        <w:jc w:val="left"/>
      </w:pPr>
      <w:r>
        <w:t>различать на слух и правильно произносить слова и фразы/предложения с соблюдением их р</w:t>
      </w:r>
      <w:r>
        <w:t>итмико-интонационных особенностей.</w:t>
      </w:r>
    </w:p>
    <w:p w:rsidR="00902E21" w:rsidRDefault="00A963DD">
      <w:pPr>
        <w:pStyle w:val="20"/>
        <w:framePr w:w="10272" w:h="14952" w:hRule="exact" w:wrap="none" w:vAnchor="page" w:hAnchor="page" w:x="1099" w:y="1132"/>
        <w:shd w:val="clear" w:color="auto" w:fill="auto"/>
        <w:spacing w:before="0" w:line="274" w:lineRule="exact"/>
        <w:ind w:firstLine="740"/>
      </w:pPr>
      <w:r>
        <w:t>Графика, орфография и пунктуация: правильно писать изученные слова;</w:t>
      </w:r>
    </w:p>
    <w:p w:rsidR="00902E21" w:rsidRDefault="00A963DD">
      <w:pPr>
        <w:pStyle w:val="20"/>
        <w:framePr w:w="10272" w:h="14952" w:hRule="exact" w:wrap="none" w:vAnchor="page" w:hAnchor="page" w:x="1099" w:y="1132"/>
        <w:shd w:val="clear" w:color="auto" w:fill="auto"/>
        <w:spacing w:before="0" w:line="274" w:lineRule="exact"/>
        <w:ind w:firstLine="740"/>
      </w:pPr>
      <w:r>
        <w:t>правильно расставлять знаки препинания (точка, вопросительный и восклицательный знаки в конце предложения, апостроф).</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rPr>
          <w:rStyle w:val="a8"/>
        </w:rPr>
        <w:lastRenderedPageBreak/>
        <w:t>114</w:t>
      </w:r>
    </w:p>
    <w:p w:rsidR="00902E21" w:rsidRDefault="00A963DD">
      <w:pPr>
        <w:pStyle w:val="20"/>
        <w:framePr w:w="10272" w:h="14962" w:hRule="exact" w:wrap="none" w:vAnchor="page" w:hAnchor="page" w:x="1099" w:y="1126"/>
        <w:shd w:val="clear" w:color="auto" w:fill="auto"/>
        <w:spacing w:before="0" w:line="274" w:lineRule="exact"/>
        <w:ind w:firstLine="740"/>
      </w:pPr>
      <w:r>
        <w:t>Лексическ</w:t>
      </w:r>
      <w:r>
        <w:t>ая сторона речи:</w:t>
      </w:r>
    </w:p>
    <w:p w:rsidR="00902E21" w:rsidRDefault="00A963DD">
      <w:pPr>
        <w:pStyle w:val="20"/>
        <w:framePr w:w="10272" w:h="14962" w:hRule="exact" w:wrap="none" w:vAnchor="page" w:hAnchor="page" w:x="1099" w:y="1126"/>
        <w:shd w:val="clear" w:color="auto" w:fill="auto"/>
        <w:spacing w:before="0" w:line="274" w:lineRule="exact"/>
        <w:ind w:firstLine="740"/>
      </w:pPr>
      <w: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902E21" w:rsidRDefault="00A963DD">
      <w:pPr>
        <w:pStyle w:val="20"/>
        <w:framePr w:w="10272" w:h="14962" w:hRule="exact" w:wrap="none" w:vAnchor="page" w:hAnchor="page" w:x="1099" w:y="1126"/>
        <w:shd w:val="clear" w:color="auto" w:fill="auto"/>
        <w:spacing w:before="0" w:line="274" w:lineRule="exact"/>
        <w:ind w:firstLine="740"/>
      </w:pPr>
      <w:r>
        <w:t>распознавать и образовывать родственные слова с</w:t>
      </w:r>
      <w:r>
        <w:t xml:space="preserve"> использованием основных способов словообразования: аффиксации (суффиксы числительных </w:t>
      </w:r>
      <w:r>
        <w:rPr>
          <w:lang w:val="en-US" w:eastAsia="en-US" w:bidi="en-US"/>
        </w:rPr>
        <w:t xml:space="preserve">-teen, -ty, -th) </w:t>
      </w:r>
      <w:r>
        <w:t xml:space="preserve">и словосложения </w:t>
      </w:r>
      <w:r>
        <w:rPr>
          <w:lang w:val="en-US" w:eastAsia="en-US" w:bidi="en-US"/>
        </w:rPr>
        <w:t>(football, snowman).</w:t>
      </w:r>
    </w:p>
    <w:p w:rsidR="00902E21" w:rsidRDefault="00A963DD">
      <w:pPr>
        <w:pStyle w:val="20"/>
        <w:framePr w:w="10272" w:h="14962" w:hRule="exact" w:wrap="none" w:vAnchor="page" w:hAnchor="page" w:x="1099" w:y="1126"/>
        <w:shd w:val="clear" w:color="auto" w:fill="auto"/>
        <w:spacing w:before="0" w:line="274" w:lineRule="exact"/>
        <w:ind w:firstLine="740"/>
      </w:pPr>
      <w:r>
        <w:t>Грамматическая сторона речи:</w:t>
      </w:r>
    </w:p>
    <w:p w:rsidR="00902E21" w:rsidRDefault="00A963DD">
      <w:pPr>
        <w:pStyle w:val="20"/>
        <w:framePr w:w="10272" w:h="14962" w:hRule="exact" w:wrap="none" w:vAnchor="page" w:hAnchor="page" w:x="1099" w:y="1126"/>
        <w:shd w:val="clear" w:color="auto" w:fill="auto"/>
        <w:spacing w:before="0" w:line="274" w:lineRule="exact"/>
        <w:ind w:firstLine="740"/>
      </w:pPr>
      <w:r>
        <w:t xml:space="preserve">распознавать и употреблять в устной и письменной речи побудительные предложения в отрицательной форме </w:t>
      </w:r>
      <w:r>
        <w:rPr>
          <w:lang w:val="en-US" w:eastAsia="en-US" w:bidi="en-US"/>
        </w:rPr>
        <w:t>(Don’t talk, please.);</w:t>
      </w:r>
    </w:p>
    <w:p w:rsidR="00902E21" w:rsidRDefault="00A963DD">
      <w:pPr>
        <w:pStyle w:val="20"/>
        <w:framePr w:w="10272" w:h="14962" w:hRule="exact" w:wrap="none" w:vAnchor="page" w:hAnchor="page" w:x="1099" w:y="1126"/>
        <w:shd w:val="clear" w:color="auto" w:fill="auto"/>
        <w:spacing w:before="0" w:line="274" w:lineRule="exact"/>
        <w:ind w:firstLine="740"/>
      </w:pPr>
      <w:r>
        <w:t xml:space="preserve">распознавать и употреблять в устной и письменной речи предложения с начальным </w:t>
      </w:r>
      <w:r>
        <w:rPr>
          <w:lang w:val="en-US" w:eastAsia="en-US" w:bidi="en-US"/>
        </w:rPr>
        <w:t xml:space="preserve">There </w:t>
      </w:r>
      <w:r>
        <w:t xml:space="preserve">+ </w:t>
      </w:r>
      <w:r>
        <w:rPr>
          <w:lang w:val="en-US" w:eastAsia="en-US" w:bidi="en-US"/>
        </w:rPr>
        <w:t xml:space="preserve">to be </w:t>
      </w:r>
      <w:r>
        <w:t xml:space="preserve">в </w:t>
      </w:r>
      <w:r>
        <w:rPr>
          <w:lang w:val="en-US" w:eastAsia="en-US" w:bidi="en-US"/>
        </w:rPr>
        <w:t>Past Simple Tense (There was a bridge</w:t>
      </w:r>
      <w:r>
        <w:rPr>
          <w:lang w:val="en-US" w:eastAsia="en-US" w:bidi="en-US"/>
        </w:rPr>
        <w:t xml:space="preserve"> across the river. There were mountains in the south.);</w:t>
      </w:r>
    </w:p>
    <w:p w:rsidR="00902E21" w:rsidRDefault="00A963DD">
      <w:pPr>
        <w:pStyle w:val="20"/>
        <w:framePr w:w="10272" w:h="14962" w:hRule="exact" w:wrap="none" w:vAnchor="page" w:hAnchor="page" w:x="1099" w:y="1126"/>
        <w:shd w:val="clear" w:color="auto" w:fill="auto"/>
        <w:spacing w:before="0" w:line="274" w:lineRule="exact"/>
        <w:ind w:firstLine="740"/>
      </w:pPr>
      <w:r>
        <w:t xml:space="preserve">распознавать и употреблять в устной и письменной речи конструкции с глаголами на </w:t>
      </w:r>
      <w:r>
        <w:rPr>
          <w:lang w:val="en-US" w:eastAsia="en-US" w:bidi="en-US"/>
        </w:rPr>
        <w:t>-ing: to like/enjoy doing something;</w:t>
      </w:r>
    </w:p>
    <w:p w:rsidR="00902E21" w:rsidRDefault="00A963DD">
      <w:pPr>
        <w:pStyle w:val="20"/>
        <w:framePr w:w="10272" w:h="14962" w:hRule="exact" w:wrap="none" w:vAnchor="page" w:hAnchor="page" w:x="1099" w:y="1126"/>
        <w:shd w:val="clear" w:color="auto" w:fill="auto"/>
        <w:spacing w:before="0" w:line="274" w:lineRule="exact"/>
        <w:ind w:firstLine="740"/>
        <w:jc w:val="left"/>
      </w:pPr>
      <w:r>
        <w:t xml:space="preserve">распознавать и употреблять в устной и письменной речи конструкцию </w:t>
      </w:r>
      <w:r>
        <w:rPr>
          <w:lang w:val="en-US" w:eastAsia="en-US" w:bidi="en-US"/>
        </w:rPr>
        <w:t xml:space="preserve">I’d like to </w:t>
      </w:r>
      <w:r>
        <w:t>...;</w:t>
      </w:r>
      <w:r>
        <w:t xml:space="preserve"> распознавать и употреблять в устной и письменной речи правильные и неправильные глаголы в </w:t>
      </w:r>
      <w:r>
        <w:rPr>
          <w:lang w:val="en-US" w:eastAsia="en-US" w:bidi="en-US"/>
        </w:rPr>
        <w:t xml:space="preserve">Past Simple Tense </w:t>
      </w:r>
      <w:r>
        <w:t>в повествовательных (утвердительных и отрицательных) и вопросительных (общий и специальный вопрос) предложениях;</w:t>
      </w:r>
    </w:p>
    <w:p w:rsidR="00902E21" w:rsidRDefault="00A963DD">
      <w:pPr>
        <w:pStyle w:val="20"/>
        <w:framePr w:w="10272" w:h="14962" w:hRule="exact" w:wrap="none" w:vAnchor="page" w:hAnchor="page" w:x="1099" w:y="1126"/>
        <w:shd w:val="clear" w:color="auto" w:fill="auto"/>
        <w:spacing w:before="0" w:line="274" w:lineRule="exact"/>
        <w:ind w:firstLine="740"/>
      </w:pPr>
      <w:r>
        <w:t>распознавать и употреблять в устно</w:t>
      </w:r>
      <w:r>
        <w:t xml:space="preserve">й и письменной речи существительные в притяжательном падеже </w:t>
      </w:r>
      <w:r>
        <w:rPr>
          <w:lang w:val="en-US" w:eastAsia="en-US" w:bidi="en-US"/>
        </w:rPr>
        <w:t>(Possessive Case);</w:t>
      </w:r>
    </w:p>
    <w:p w:rsidR="00902E21" w:rsidRDefault="00A963DD">
      <w:pPr>
        <w:pStyle w:val="20"/>
        <w:framePr w:w="10272" w:h="14962" w:hRule="exact" w:wrap="none" w:vAnchor="page" w:hAnchor="page" w:x="1099" w:y="1126"/>
        <w:shd w:val="clear" w:color="auto" w:fill="auto"/>
        <w:spacing w:before="0" w:line="274" w:lineRule="exact"/>
        <w:ind w:firstLine="740"/>
      </w:pPr>
      <w:r>
        <w:t xml:space="preserve">распознавать и употреблять в устной и письменной речи слова, выражающие количество с исчисляемыми и неисчисляемыми существительными </w:t>
      </w:r>
      <w:r>
        <w:rPr>
          <w:lang w:val="en-US" w:eastAsia="en-US" w:bidi="en-US"/>
        </w:rPr>
        <w:t>(much/many/a lot of);</w:t>
      </w:r>
    </w:p>
    <w:p w:rsidR="00902E21" w:rsidRDefault="00A963DD">
      <w:pPr>
        <w:pStyle w:val="20"/>
        <w:framePr w:w="10272" w:h="14962" w:hRule="exact" w:wrap="none" w:vAnchor="page" w:hAnchor="page" w:x="1099" w:y="1126"/>
        <w:shd w:val="clear" w:color="auto" w:fill="auto"/>
        <w:spacing w:before="0" w:line="274" w:lineRule="exact"/>
        <w:ind w:firstLine="740"/>
        <w:jc w:val="left"/>
      </w:pPr>
      <w:r>
        <w:t>распознавать и употребл</w:t>
      </w:r>
      <w:r>
        <w:t xml:space="preserve">ять в устной и письменной речи наречия частотности </w:t>
      </w:r>
      <w:r>
        <w:rPr>
          <w:lang w:val="en-US" w:eastAsia="en-US" w:bidi="en-US"/>
        </w:rPr>
        <w:t xml:space="preserve">usually, often; </w:t>
      </w:r>
      <w:r>
        <w:t>распознавать и употреблять в устной и письменной речи личные местоимения в объектном падеже;</w:t>
      </w:r>
    </w:p>
    <w:p w:rsidR="00902E21" w:rsidRDefault="00A963DD">
      <w:pPr>
        <w:pStyle w:val="20"/>
        <w:framePr w:w="10272" w:h="14962" w:hRule="exact" w:wrap="none" w:vAnchor="page" w:hAnchor="page" w:x="1099" w:y="1126"/>
        <w:shd w:val="clear" w:color="auto" w:fill="auto"/>
        <w:spacing w:before="0" w:line="274" w:lineRule="exact"/>
        <w:ind w:firstLine="740"/>
      </w:pPr>
      <w:r>
        <w:t xml:space="preserve">распознавать и употреблять в устной и письменной речи указательные местоимения </w:t>
      </w:r>
      <w:r>
        <w:rPr>
          <w:lang w:val="en-US" w:eastAsia="en-US" w:bidi="en-US"/>
        </w:rPr>
        <w:t xml:space="preserve">that </w:t>
      </w:r>
      <w:r>
        <w:t>-</w:t>
      </w:r>
    </w:p>
    <w:p w:rsidR="00902E21" w:rsidRDefault="00A963DD">
      <w:pPr>
        <w:pStyle w:val="20"/>
        <w:framePr w:w="10272" w:h="14962" w:hRule="exact" w:wrap="none" w:vAnchor="page" w:hAnchor="page" w:x="1099" w:y="1126"/>
        <w:shd w:val="clear" w:color="auto" w:fill="auto"/>
        <w:spacing w:before="0" w:line="274" w:lineRule="exact"/>
        <w:jc w:val="left"/>
      </w:pPr>
      <w:r>
        <w:rPr>
          <w:lang w:val="en-US" w:eastAsia="en-US" w:bidi="en-US"/>
        </w:rPr>
        <w:t>those;</w:t>
      </w:r>
    </w:p>
    <w:p w:rsidR="00902E21" w:rsidRDefault="00A963DD">
      <w:pPr>
        <w:pStyle w:val="20"/>
        <w:framePr w:w="10272" w:h="14962" w:hRule="exact" w:wrap="none" w:vAnchor="page" w:hAnchor="page" w:x="1099" w:y="1126"/>
        <w:shd w:val="clear" w:color="auto" w:fill="auto"/>
        <w:spacing w:before="0" w:line="274" w:lineRule="exact"/>
        <w:ind w:firstLine="740"/>
      </w:pPr>
      <w:r>
        <w:t>рас</w:t>
      </w:r>
      <w:r>
        <w:t xml:space="preserve">познавать и употреблять в устной и письменной речи неопределённые местоимения </w:t>
      </w:r>
      <w:r>
        <w:rPr>
          <w:lang w:val="en-US" w:eastAsia="en-US" w:bidi="en-US"/>
        </w:rPr>
        <w:t xml:space="preserve">some/any </w:t>
      </w:r>
      <w:r>
        <w:t>в повествовательных и вопросительных предложениях;</w:t>
      </w:r>
    </w:p>
    <w:p w:rsidR="00902E21" w:rsidRDefault="00A963DD">
      <w:pPr>
        <w:pStyle w:val="20"/>
        <w:framePr w:w="10272" w:h="14962" w:hRule="exact" w:wrap="none" w:vAnchor="page" w:hAnchor="page" w:x="1099" w:y="1126"/>
        <w:shd w:val="clear" w:color="auto" w:fill="auto"/>
        <w:spacing w:before="0" w:line="274" w:lineRule="exact"/>
        <w:ind w:firstLine="740"/>
      </w:pPr>
      <w:r>
        <w:t xml:space="preserve">распознавать и употреблять в устной и письменной речи вопросительные слова </w:t>
      </w:r>
      <w:r>
        <w:rPr>
          <w:lang w:val="en-US" w:eastAsia="en-US" w:bidi="en-US"/>
        </w:rPr>
        <w:t>when, whose, why;</w:t>
      </w:r>
    </w:p>
    <w:p w:rsidR="00902E21" w:rsidRDefault="00A963DD">
      <w:pPr>
        <w:pStyle w:val="20"/>
        <w:framePr w:w="10272" w:h="14962" w:hRule="exact" w:wrap="none" w:vAnchor="page" w:hAnchor="page" w:x="1099" w:y="1126"/>
        <w:shd w:val="clear" w:color="auto" w:fill="auto"/>
        <w:spacing w:before="0" w:line="274" w:lineRule="exact"/>
        <w:ind w:firstLine="740"/>
      </w:pPr>
      <w:r>
        <w:t>распознавать и употреблят</w:t>
      </w:r>
      <w:r>
        <w:t>ь в устной и письменной речи количественные числительные (13-100);</w:t>
      </w:r>
    </w:p>
    <w:p w:rsidR="00902E21" w:rsidRDefault="00A963DD">
      <w:pPr>
        <w:pStyle w:val="20"/>
        <w:framePr w:w="10272" w:h="14962" w:hRule="exact" w:wrap="none" w:vAnchor="page" w:hAnchor="page" w:x="1099" w:y="1126"/>
        <w:shd w:val="clear" w:color="auto" w:fill="auto"/>
        <w:spacing w:before="0" w:line="274" w:lineRule="exact"/>
        <w:ind w:firstLine="740"/>
        <w:jc w:val="left"/>
      </w:pPr>
      <w:r>
        <w:t xml:space="preserve">распознавать и употреблять в устной и письменной речи порядковые числительные (1-30); распознавать и употреблять в устной и письменной речи предлог направления движения </w:t>
      </w:r>
      <w:r>
        <w:rPr>
          <w:lang w:val="en-US" w:eastAsia="en-US" w:bidi="en-US"/>
        </w:rPr>
        <w:t>to (We went to Mosco</w:t>
      </w:r>
      <w:r>
        <w:rPr>
          <w:lang w:val="en-US" w:eastAsia="en-US" w:bidi="en-US"/>
        </w:rPr>
        <w:t>w last year.);</w:t>
      </w:r>
    </w:p>
    <w:p w:rsidR="00902E21" w:rsidRDefault="00A963DD">
      <w:pPr>
        <w:pStyle w:val="20"/>
        <w:framePr w:w="10272" w:h="14962" w:hRule="exact" w:wrap="none" w:vAnchor="page" w:hAnchor="page" w:x="1099" w:y="1126"/>
        <w:shd w:val="clear" w:color="auto" w:fill="auto"/>
        <w:spacing w:before="0" w:line="274" w:lineRule="exact"/>
        <w:ind w:firstLine="740"/>
      </w:pPr>
      <w:r>
        <w:t xml:space="preserve">распознавать и употреблять в устной и письменной речи предлоги места </w:t>
      </w:r>
      <w:r>
        <w:rPr>
          <w:lang w:val="en-US" w:eastAsia="en-US" w:bidi="en-US"/>
        </w:rPr>
        <w:t>next to, in front of,</w:t>
      </w:r>
    </w:p>
    <w:p w:rsidR="00902E21" w:rsidRDefault="00A963DD">
      <w:pPr>
        <w:pStyle w:val="20"/>
        <w:framePr w:w="10272" w:h="14962" w:hRule="exact" w:wrap="none" w:vAnchor="page" w:hAnchor="page" w:x="1099" w:y="1126"/>
        <w:shd w:val="clear" w:color="auto" w:fill="auto"/>
        <w:spacing w:before="0" w:line="274" w:lineRule="exact"/>
        <w:jc w:val="left"/>
      </w:pPr>
      <w:r>
        <w:rPr>
          <w:lang w:val="en-US" w:eastAsia="en-US" w:bidi="en-US"/>
        </w:rPr>
        <w:t>behind;</w:t>
      </w:r>
    </w:p>
    <w:p w:rsidR="00902E21" w:rsidRDefault="00A963DD">
      <w:pPr>
        <w:pStyle w:val="20"/>
        <w:framePr w:w="10272" w:h="14962" w:hRule="exact" w:wrap="none" w:vAnchor="page" w:hAnchor="page" w:x="1099" w:y="1126"/>
        <w:shd w:val="clear" w:color="auto" w:fill="auto"/>
        <w:spacing w:before="0" w:line="274" w:lineRule="exact"/>
        <w:ind w:firstLine="740"/>
      </w:pPr>
      <w:r>
        <w:t xml:space="preserve">распознавать и употреблять в устной и письменной речи предлоги времени: </w:t>
      </w:r>
      <w:r>
        <w:rPr>
          <w:lang w:val="en-US" w:eastAsia="en-US" w:bidi="en-US"/>
        </w:rPr>
        <w:t xml:space="preserve">at, in, on </w:t>
      </w:r>
      <w:r>
        <w:t xml:space="preserve">в выражениях </w:t>
      </w:r>
      <w:r>
        <w:rPr>
          <w:lang w:val="en-US" w:eastAsia="en-US" w:bidi="en-US"/>
        </w:rPr>
        <w:t>at 4 o’clock, in the morning, on Monday.</w:t>
      </w:r>
    </w:p>
    <w:p w:rsidR="00902E21" w:rsidRDefault="00A963DD">
      <w:pPr>
        <w:pStyle w:val="20"/>
        <w:framePr w:w="10272" w:h="14962" w:hRule="exact" w:wrap="none" w:vAnchor="page" w:hAnchor="page" w:x="1099" w:y="1126"/>
        <w:shd w:val="clear" w:color="auto" w:fill="auto"/>
        <w:spacing w:before="0" w:line="274" w:lineRule="exact"/>
        <w:ind w:firstLine="740"/>
      </w:pPr>
      <w:r>
        <w:t>Социо</w:t>
      </w:r>
      <w:r>
        <w:t>культурные знания и умения:</w:t>
      </w:r>
    </w:p>
    <w:p w:rsidR="00902E21" w:rsidRDefault="00A963DD">
      <w:pPr>
        <w:pStyle w:val="20"/>
        <w:framePr w:w="10272" w:h="14962" w:hRule="exact" w:wrap="none" w:vAnchor="page" w:hAnchor="page" w:x="1099" w:y="1126"/>
        <w:shd w:val="clear" w:color="auto" w:fill="auto"/>
        <w:spacing w:before="0" w:line="274" w:lineRule="exact"/>
        <w:ind w:firstLine="740"/>
      </w:pPr>
      <w: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w:t>
      </w:r>
      <w:r>
        <w:t>нём рождения, Новым годом, Рождеством);</w:t>
      </w:r>
    </w:p>
    <w:p w:rsidR="00902E21" w:rsidRDefault="00A963DD">
      <w:pPr>
        <w:pStyle w:val="20"/>
        <w:framePr w:w="10272" w:h="14962" w:hRule="exact" w:wrap="none" w:vAnchor="page" w:hAnchor="page" w:x="1099" w:y="1126"/>
        <w:shd w:val="clear" w:color="auto" w:fill="auto"/>
        <w:spacing w:before="0" w:line="274" w:lineRule="exact"/>
        <w:ind w:firstLine="740"/>
      </w:pPr>
      <w:r>
        <w:t>кратко представлять свою страну и страну/страны изучаемого языка на английском языке.</w:t>
      </w:r>
    </w:p>
    <w:p w:rsidR="00902E21" w:rsidRDefault="00A963DD">
      <w:pPr>
        <w:pStyle w:val="20"/>
        <w:framePr w:w="10272" w:h="14962" w:hRule="exact" w:wrap="none" w:vAnchor="page" w:hAnchor="page" w:x="1099" w:y="1126"/>
        <w:shd w:val="clear" w:color="auto" w:fill="auto"/>
        <w:spacing w:before="0" w:line="274" w:lineRule="exact"/>
        <w:ind w:firstLine="740"/>
      </w:pPr>
      <w:r>
        <w:t xml:space="preserve">К концу обучения в 4 классе обучающийся получит следующие предметные результаты по отдельным темам программы по иностранному </w:t>
      </w:r>
      <w:r>
        <w:t>(английскому) языку:</w:t>
      </w:r>
    </w:p>
    <w:p w:rsidR="00902E21" w:rsidRDefault="00A963DD">
      <w:pPr>
        <w:pStyle w:val="20"/>
        <w:framePr w:w="10272" w:h="14962" w:hRule="exact" w:wrap="none" w:vAnchor="page" w:hAnchor="page" w:x="1099" w:y="1126"/>
        <w:shd w:val="clear" w:color="auto" w:fill="auto"/>
        <w:spacing w:before="0" w:line="274" w:lineRule="exact"/>
        <w:ind w:firstLine="740"/>
      </w:pPr>
      <w:r>
        <w:t>Коммуникативные умения.</w:t>
      </w:r>
    </w:p>
    <w:p w:rsidR="00902E21" w:rsidRDefault="00A963DD">
      <w:pPr>
        <w:pStyle w:val="20"/>
        <w:framePr w:w="10272" w:h="14962" w:hRule="exact" w:wrap="none" w:vAnchor="page" w:hAnchor="page" w:x="1099" w:y="1126"/>
        <w:shd w:val="clear" w:color="auto" w:fill="auto"/>
        <w:spacing w:before="0" w:line="274" w:lineRule="exact"/>
        <w:ind w:firstLine="740"/>
      </w:pPr>
      <w:r>
        <w:t>Говорение:</w:t>
      </w:r>
    </w:p>
    <w:p w:rsidR="00902E21" w:rsidRDefault="00A963DD">
      <w:pPr>
        <w:pStyle w:val="20"/>
        <w:framePr w:w="10272" w:h="14962" w:hRule="exact" w:wrap="none" w:vAnchor="page" w:hAnchor="page" w:x="1099" w:y="1126"/>
        <w:shd w:val="clear" w:color="auto" w:fill="auto"/>
        <w:spacing w:before="0" w:line="274" w:lineRule="exact"/>
        <w:ind w:firstLine="740"/>
      </w:pPr>
      <w:r>
        <w:t>вести разные виды диалогов (диалог этикетного характера, диалог- побуждение, диалог- расспрос) на основе вербальных и (или) зрительных опор с соблюдением норм речевого этикета, принятого в стране/стра</w:t>
      </w:r>
      <w:r>
        <w:t>нах изучаемого языка (не менее 4-5 реплик со стороны каждого собеседника);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9" w:y="728"/>
        <w:shd w:val="clear" w:color="auto" w:fill="auto"/>
        <w:spacing w:line="190" w:lineRule="exact"/>
      </w:pPr>
      <w:r>
        <w:rPr>
          <w:rStyle w:val="a8"/>
        </w:rPr>
        <w:lastRenderedPageBreak/>
        <w:t>115</w:t>
      </w:r>
    </w:p>
    <w:p w:rsidR="00902E21" w:rsidRDefault="00A963DD">
      <w:pPr>
        <w:pStyle w:val="20"/>
        <w:framePr w:w="10267" w:h="14952" w:hRule="exact" w:wrap="none" w:vAnchor="page" w:hAnchor="page" w:x="1102" w:y="1127"/>
        <w:shd w:val="clear" w:color="auto" w:fill="auto"/>
        <w:spacing w:before="0" w:line="274" w:lineRule="exact"/>
        <w:ind w:firstLine="740"/>
      </w:pPr>
      <w:r>
        <w:t>вести диалог - разговор по телефону с использованием картинок, фотографий и (или) ключевых слов в стандартных ситуациях неофициального общения с соблюдение</w:t>
      </w:r>
      <w:r>
        <w:t>м норм речевого этикета в объёме не менее 4-5 реплик со стороны каждого собеседника;</w:t>
      </w:r>
    </w:p>
    <w:p w:rsidR="00902E21" w:rsidRDefault="00A963DD">
      <w:pPr>
        <w:pStyle w:val="20"/>
        <w:framePr w:w="10267" w:h="14952" w:hRule="exact" w:wrap="none" w:vAnchor="page" w:hAnchor="page" w:x="1102" w:y="1127"/>
        <w:shd w:val="clear" w:color="auto" w:fill="auto"/>
        <w:spacing w:before="0" w:line="274" w:lineRule="exact"/>
        <w:ind w:firstLine="740"/>
      </w:pPr>
      <w: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w:t>
      </w:r>
      <w:r>
        <w:t>ржания речи для 4 класса (объём монологического высказывания - не менее 4-5 фраз);</w:t>
      </w:r>
    </w:p>
    <w:p w:rsidR="00902E21" w:rsidRDefault="00A963DD">
      <w:pPr>
        <w:pStyle w:val="20"/>
        <w:framePr w:w="10267" w:h="14952" w:hRule="exact" w:wrap="none" w:vAnchor="page" w:hAnchor="page" w:x="1102" w:y="1127"/>
        <w:shd w:val="clear" w:color="auto" w:fill="auto"/>
        <w:spacing w:before="0" w:line="274" w:lineRule="exact"/>
        <w:ind w:firstLine="740"/>
      </w:pPr>
      <w:r>
        <w:t>создавать устные связные монологические высказывания по образцу; выражать своё отношение к предмету речи;</w:t>
      </w:r>
    </w:p>
    <w:p w:rsidR="00902E21" w:rsidRDefault="00A963DD">
      <w:pPr>
        <w:pStyle w:val="20"/>
        <w:framePr w:w="10267" w:h="14952" w:hRule="exact" w:wrap="none" w:vAnchor="page" w:hAnchor="page" w:x="1102" w:y="1127"/>
        <w:shd w:val="clear" w:color="auto" w:fill="auto"/>
        <w:spacing w:before="0" w:line="274" w:lineRule="exact"/>
        <w:ind w:firstLine="740"/>
      </w:pPr>
      <w:r>
        <w:t xml:space="preserve">передавать основное содержание прочитанного текста с вербальными и </w:t>
      </w:r>
      <w:r>
        <w:t>(или) зрительными опорами в объёме не менее 4-5 фраз.</w:t>
      </w:r>
    </w:p>
    <w:p w:rsidR="00902E21" w:rsidRDefault="00A963DD">
      <w:pPr>
        <w:pStyle w:val="20"/>
        <w:framePr w:w="10267" w:h="14952" w:hRule="exact" w:wrap="none" w:vAnchor="page" w:hAnchor="page" w:x="1102" w:y="1127"/>
        <w:shd w:val="clear" w:color="auto" w:fill="auto"/>
        <w:spacing w:before="0" w:line="274" w:lineRule="exact"/>
        <w:ind w:firstLine="740"/>
        <w:jc w:val="left"/>
      </w:pPr>
      <w: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 Аудирование:</w:t>
      </w:r>
    </w:p>
    <w:p w:rsidR="00902E21" w:rsidRDefault="00A963DD">
      <w:pPr>
        <w:pStyle w:val="20"/>
        <w:framePr w:w="10267" w:h="14952" w:hRule="exact" w:wrap="none" w:vAnchor="page" w:hAnchor="page" w:x="1102" w:y="1127"/>
        <w:shd w:val="clear" w:color="auto" w:fill="auto"/>
        <w:spacing w:before="0" w:line="274" w:lineRule="exact"/>
        <w:ind w:firstLine="740"/>
      </w:pPr>
      <w:r>
        <w:t>воспринимать на слух и п</w:t>
      </w:r>
      <w:r>
        <w:t>онимать речь учителя и других обучающихся, вербально/невербально реагировать на услышанное;</w:t>
      </w:r>
    </w:p>
    <w:p w:rsidR="00902E21" w:rsidRDefault="00A963DD">
      <w:pPr>
        <w:pStyle w:val="20"/>
        <w:framePr w:w="10267" w:h="14952" w:hRule="exact" w:wrap="none" w:vAnchor="page" w:hAnchor="page" w:x="1102" w:y="1127"/>
        <w:shd w:val="clear" w:color="auto" w:fill="auto"/>
        <w:spacing w:before="0" w:line="274" w:lineRule="exact"/>
        <w:ind w:firstLine="740"/>
      </w:pPr>
      <w: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w:t>
      </w:r>
      <w:r>
        <w:t>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w:t>
      </w:r>
      <w:r>
        <w:t>вучания текста/текстов для аудирования - до 1 минуты).</w:t>
      </w:r>
    </w:p>
    <w:p w:rsidR="00902E21" w:rsidRDefault="00A963DD">
      <w:pPr>
        <w:pStyle w:val="20"/>
        <w:framePr w:w="10267" w:h="14952" w:hRule="exact" w:wrap="none" w:vAnchor="page" w:hAnchor="page" w:x="1102" w:y="1127"/>
        <w:shd w:val="clear" w:color="auto" w:fill="auto"/>
        <w:spacing w:before="0" w:line="274" w:lineRule="exact"/>
        <w:ind w:firstLine="740"/>
      </w:pPr>
      <w:r>
        <w:t>Смысловое чтение:</w:t>
      </w:r>
    </w:p>
    <w:p w:rsidR="00902E21" w:rsidRDefault="00A963DD">
      <w:pPr>
        <w:pStyle w:val="20"/>
        <w:framePr w:w="10267" w:h="14952" w:hRule="exact" w:wrap="none" w:vAnchor="page" w:hAnchor="page" w:x="1102" w:y="1127"/>
        <w:shd w:val="clear" w:color="auto" w:fill="auto"/>
        <w:spacing w:before="0" w:line="274" w:lineRule="exact"/>
        <w:ind w:firstLine="740"/>
      </w:pPr>
      <w: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w:t>
      </w:r>
      <w:r>
        <w:t>ого;</w:t>
      </w:r>
    </w:p>
    <w:p w:rsidR="00902E21" w:rsidRDefault="00A963DD">
      <w:pPr>
        <w:pStyle w:val="20"/>
        <w:framePr w:w="10267" w:h="14952" w:hRule="exact" w:wrap="none" w:vAnchor="page" w:hAnchor="page" w:x="1102" w:y="1127"/>
        <w:shd w:val="clear" w:color="auto" w:fill="auto"/>
        <w:spacing w:before="0" w:line="274" w:lineRule="exact"/>
        <w:ind w:firstLine="740"/>
      </w:pPr>
      <w:r>
        <w:t xml:space="preserve">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w:t>
      </w:r>
      <w:r>
        <w:t>зрительной опорой и без опоры, с использованием языковой, в том числе контекстуальной, догадки (объём текста/текстов для чтения - до 160 слов;</w:t>
      </w:r>
    </w:p>
    <w:p w:rsidR="00902E21" w:rsidRDefault="00A963DD">
      <w:pPr>
        <w:pStyle w:val="20"/>
        <w:framePr w:w="10267" w:h="14952" w:hRule="exact" w:wrap="none" w:vAnchor="page" w:hAnchor="page" w:x="1102" w:y="1127"/>
        <w:shd w:val="clear" w:color="auto" w:fill="auto"/>
        <w:spacing w:before="0" w:line="274" w:lineRule="exact"/>
        <w:ind w:firstLine="740"/>
      </w:pPr>
      <w:r>
        <w:t>прогнозировать содержание текста на основе заголовка;</w:t>
      </w:r>
    </w:p>
    <w:p w:rsidR="00902E21" w:rsidRDefault="00A963DD">
      <w:pPr>
        <w:pStyle w:val="20"/>
        <w:framePr w:w="10267" w:h="14952" w:hRule="exact" w:wrap="none" w:vAnchor="page" w:hAnchor="page" w:x="1102" w:y="1127"/>
        <w:shd w:val="clear" w:color="auto" w:fill="auto"/>
        <w:spacing w:before="0" w:line="274" w:lineRule="exact"/>
        <w:ind w:firstLine="740"/>
      </w:pPr>
      <w:r>
        <w:t>читать про себя несплошные тексты (таблицы, диаграммы и дру</w:t>
      </w:r>
      <w:r>
        <w:t>гие) и понимать представленную в них информацию.</w:t>
      </w:r>
    </w:p>
    <w:p w:rsidR="00902E21" w:rsidRDefault="00A963DD">
      <w:pPr>
        <w:pStyle w:val="20"/>
        <w:framePr w:w="10267" w:h="14952" w:hRule="exact" w:wrap="none" w:vAnchor="page" w:hAnchor="page" w:x="1102" w:y="1127"/>
        <w:shd w:val="clear" w:color="auto" w:fill="auto"/>
        <w:spacing w:before="0" w:line="274" w:lineRule="exact"/>
        <w:ind w:firstLine="740"/>
      </w:pPr>
      <w:r>
        <w:t>Письмо:</w:t>
      </w:r>
    </w:p>
    <w:p w:rsidR="00902E21" w:rsidRDefault="00A963DD">
      <w:pPr>
        <w:pStyle w:val="20"/>
        <w:framePr w:w="10267" w:h="14952" w:hRule="exact" w:wrap="none" w:vAnchor="page" w:hAnchor="page" w:x="1102" w:y="1127"/>
        <w:shd w:val="clear" w:color="auto" w:fill="auto"/>
        <w:spacing w:before="0" w:line="274" w:lineRule="exact"/>
        <w:ind w:firstLine="740"/>
        <w:jc w:val="left"/>
      </w:pPr>
      <w: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p w:rsidR="00902E21" w:rsidRDefault="00A963DD">
      <w:pPr>
        <w:pStyle w:val="20"/>
        <w:framePr w:w="10267" w:h="14952" w:hRule="exact" w:wrap="none" w:vAnchor="page" w:hAnchor="page" w:x="1102" w:y="1127"/>
        <w:shd w:val="clear" w:color="auto" w:fill="auto"/>
        <w:spacing w:before="0" w:line="274" w:lineRule="exact"/>
        <w:ind w:firstLine="740"/>
        <w:jc w:val="left"/>
      </w:pPr>
      <w:r>
        <w:t xml:space="preserve">писать с использованием образца поздравления </w:t>
      </w:r>
      <w:r>
        <w:t>с днем рождения, Новым годом, Рождеством с выражением пожеланий;</w:t>
      </w:r>
    </w:p>
    <w:p w:rsidR="00902E21" w:rsidRDefault="00A963DD">
      <w:pPr>
        <w:pStyle w:val="20"/>
        <w:framePr w:w="10267" w:h="14952" w:hRule="exact" w:wrap="none" w:vAnchor="page" w:hAnchor="page" w:x="1102" w:y="1127"/>
        <w:shd w:val="clear" w:color="auto" w:fill="auto"/>
        <w:spacing w:before="0" w:line="274" w:lineRule="exact"/>
        <w:ind w:firstLine="740"/>
        <w:jc w:val="left"/>
      </w:pPr>
      <w:r>
        <w:t>писать с использованием образца электронное сообщение личного характера (объём сообщения - до 50 слов).</w:t>
      </w:r>
    </w:p>
    <w:p w:rsidR="00902E21" w:rsidRDefault="00A963DD">
      <w:pPr>
        <w:pStyle w:val="20"/>
        <w:framePr w:w="10267" w:h="14952" w:hRule="exact" w:wrap="none" w:vAnchor="page" w:hAnchor="page" w:x="1102" w:y="1127"/>
        <w:shd w:val="clear" w:color="auto" w:fill="auto"/>
        <w:spacing w:before="0" w:line="274" w:lineRule="exact"/>
        <w:ind w:firstLine="740"/>
      </w:pPr>
      <w:r>
        <w:t>Языковые знания и навыки.</w:t>
      </w:r>
    </w:p>
    <w:p w:rsidR="00902E21" w:rsidRDefault="00A963DD">
      <w:pPr>
        <w:pStyle w:val="20"/>
        <w:framePr w:w="10267" w:h="14952" w:hRule="exact" w:wrap="none" w:vAnchor="page" w:hAnchor="page" w:x="1102" w:y="1127"/>
        <w:shd w:val="clear" w:color="auto" w:fill="auto"/>
        <w:spacing w:before="0" w:line="274" w:lineRule="exact"/>
        <w:ind w:firstLine="740"/>
      </w:pPr>
      <w:r>
        <w:t>Фонетическая сторона речи:</w:t>
      </w:r>
    </w:p>
    <w:p w:rsidR="00902E21" w:rsidRDefault="00A963DD">
      <w:pPr>
        <w:pStyle w:val="20"/>
        <w:framePr w:w="10267" w:h="14952" w:hRule="exact" w:wrap="none" w:vAnchor="page" w:hAnchor="page" w:x="1102" w:y="1127"/>
        <w:shd w:val="clear" w:color="auto" w:fill="auto"/>
        <w:spacing w:before="0" w:line="274" w:lineRule="exact"/>
        <w:ind w:firstLine="740"/>
      </w:pPr>
      <w:r>
        <w:t>читать новые слова согласно основн</w:t>
      </w:r>
      <w:r>
        <w:t>ым правилам чтения;</w:t>
      </w:r>
    </w:p>
    <w:p w:rsidR="00902E21" w:rsidRDefault="00A963DD">
      <w:pPr>
        <w:pStyle w:val="20"/>
        <w:framePr w:w="10267" w:h="14952" w:hRule="exact" w:wrap="none" w:vAnchor="page" w:hAnchor="page" w:x="1102" w:y="1127"/>
        <w:shd w:val="clear" w:color="auto" w:fill="auto"/>
        <w:spacing w:before="0" w:line="274" w:lineRule="exact"/>
        <w:ind w:firstLine="740"/>
      </w:pPr>
      <w:r>
        <w:t>различать на слух и правильно произносить слова и фразы/предложения с соблюдением их ритмико-интонационных особенностей.</w:t>
      </w:r>
    </w:p>
    <w:p w:rsidR="00902E21" w:rsidRDefault="00A963DD">
      <w:pPr>
        <w:pStyle w:val="20"/>
        <w:framePr w:w="10267" w:h="14952" w:hRule="exact" w:wrap="none" w:vAnchor="page" w:hAnchor="page" w:x="1102" w:y="1127"/>
        <w:shd w:val="clear" w:color="auto" w:fill="auto"/>
        <w:spacing w:before="0" w:line="274" w:lineRule="exact"/>
        <w:ind w:left="740" w:right="5880"/>
        <w:jc w:val="left"/>
      </w:pPr>
      <w:r>
        <w:t>Графика, орфография и пунктуация: правильно писать изученные слова;</w:t>
      </w:r>
    </w:p>
    <w:p w:rsidR="00902E21" w:rsidRDefault="00A963DD">
      <w:pPr>
        <w:pStyle w:val="20"/>
        <w:framePr w:w="10267" w:h="14952" w:hRule="exact" w:wrap="none" w:vAnchor="page" w:hAnchor="page" w:x="1102" w:y="1127"/>
        <w:shd w:val="clear" w:color="auto" w:fill="auto"/>
        <w:spacing w:before="0" w:line="274" w:lineRule="exact"/>
        <w:ind w:firstLine="740"/>
      </w:pPr>
      <w:r>
        <w:t xml:space="preserve">правильно расставлять знаки препинания (точка, </w:t>
      </w:r>
      <w:r>
        <w:t>вопросительный и восклицательный знаки в конце предложения, апостроф, запятая при перечислении).</w:t>
      </w:r>
    </w:p>
    <w:p w:rsidR="00902E21" w:rsidRDefault="00A963DD">
      <w:pPr>
        <w:pStyle w:val="20"/>
        <w:framePr w:w="10267" w:h="14952" w:hRule="exact" w:wrap="none" w:vAnchor="page" w:hAnchor="page" w:x="1102" w:y="1127"/>
        <w:shd w:val="clear" w:color="auto" w:fill="auto"/>
        <w:spacing w:before="0" w:line="274" w:lineRule="exact"/>
        <w:ind w:firstLine="740"/>
      </w:pPr>
      <w:r>
        <w:t>Лексическая сторона речи:</w:t>
      </w:r>
    </w:p>
    <w:p w:rsidR="00902E21" w:rsidRDefault="00A963DD">
      <w:pPr>
        <w:pStyle w:val="20"/>
        <w:framePr w:w="10267" w:h="14952" w:hRule="exact" w:wrap="none" w:vAnchor="page" w:hAnchor="page" w:x="1102" w:y="1127"/>
        <w:shd w:val="clear" w:color="auto" w:fill="auto"/>
        <w:spacing w:before="0" w:line="274" w:lineRule="exact"/>
        <w:ind w:firstLine="740"/>
      </w:pPr>
      <w:r>
        <w:t xml:space="preserve">распознавать и употреблять в устной и письменной речи не менее 500 лексических единиц (слов, словосочетаний, речевых клише), включая </w:t>
      </w:r>
      <w:r>
        <w:t>350 лексических единиц, освоенных в предшествующие годы обучения;</w:t>
      </w:r>
    </w:p>
    <w:p w:rsidR="00902E21" w:rsidRDefault="00A963DD">
      <w:pPr>
        <w:pStyle w:val="20"/>
        <w:framePr w:w="10267" w:h="14952" w:hRule="exact" w:wrap="none" w:vAnchor="page" w:hAnchor="page" w:x="1102" w:y="1127"/>
        <w:shd w:val="clear" w:color="auto" w:fill="auto"/>
        <w:spacing w:before="0" w:line="274" w:lineRule="exact"/>
        <w:ind w:firstLine="740"/>
      </w:pPr>
      <w:r>
        <w:t>распознавать и образовывать родственные слова с использованием основных способов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116</w:t>
      </w:r>
    </w:p>
    <w:p w:rsidR="00902E21" w:rsidRDefault="00A963DD">
      <w:pPr>
        <w:pStyle w:val="20"/>
        <w:framePr w:w="10277" w:h="14938" w:hRule="exact" w:wrap="none" w:vAnchor="page" w:hAnchor="page" w:x="1097" w:y="1122"/>
        <w:shd w:val="clear" w:color="auto" w:fill="auto"/>
        <w:spacing w:before="0" w:line="274" w:lineRule="exact"/>
      </w:pPr>
      <w:r>
        <w:t xml:space="preserve">словообразования: аффиксации (суффиксы </w:t>
      </w:r>
      <w:r>
        <w:rPr>
          <w:lang w:val="en-US" w:eastAsia="en-US" w:bidi="en-US"/>
        </w:rPr>
        <w:t xml:space="preserve">-er/-or, -1st: teacher, actor, artist), </w:t>
      </w:r>
      <w:r>
        <w:t xml:space="preserve">словосложения </w:t>
      </w:r>
      <w:r>
        <w:rPr>
          <w:lang w:val="en-US" w:eastAsia="en-US" w:bidi="en-US"/>
        </w:rPr>
        <w:t xml:space="preserve">(blackboard), </w:t>
      </w:r>
      <w:r>
        <w:t xml:space="preserve">конверсии </w:t>
      </w:r>
      <w:r>
        <w:rPr>
          <w:lang w:val="en-US" w:eastAsia="en-US" w:bidi="en-US"/>
        </w:rPr>
        <w:t>(to play - a play).</w:t>
      </w:r>
    </w:p>
    <w:p w:rsidR="00902E21" w:rsidRDefault="00A963DD">
      <w:pPr>
        <w:pStyle w:val="20"/>
        <w:framePr w:w="10277" w:h="14938" w:hRule="exact" w:wrap="none" w:vAnchor="page" w:hAnchor="page" w:x="1097" w:y="1122"/>
        <w:shd w:val="clear" w:color="auto" w:fill="auto"/>
        <w:spacing w:before="0" w:line="274" w:lineRule="exact"/>
        <w:ind w:firstLine="740"/>
      </w:pPr>
      <w:r>
        <w:t>Грамматическая сторона речи:</w:t>
      </w:r>
    </w:p>
    <w:p w:rsidR="00902E21" w:rsidRDefault="00A963DD">
      <w:pPr>
        <w:pStyle w:val="20"/>
        <w:framePr w:w="10277" w:h="14938" w:hRule="exact" w:wrap="none" w:vAnchor="page" w:hAnchor="page" w:x="1097" w:y="1122"/>
        <w:shd w:val="clear" w:color="auto" w:fill="auto"/>
        <w:spacing w:before="0" w:line="274" w:lineRule="exact"/>
        <w:ind w:firstLine="740"/>
      </w:pPr>
      <w:r>
        <w:t xml:space="preserve">распознавать и употреблять в устной и письменной речи </w:t>
      </w:r>
      <w:r>
        <w:rPr>
          <w:lang w:val="en-US" w:eastAsia="en-US" w:bidi="en-US"/>
        </w:rPr>
        <w:t xml:space="preserve">Present Continuous Tense </w:t>
      </w:r>
      <w:r>
        <w:t xml:space="preserve">в повествовательных (утвердительных и отрицательных), вопросительных (общий и специальный </w:t>
      </w:r>
      <w:r>
        <w:t>вопрос) предложениях;</w:t>
      </w:r>
    </w:p>
    <w:p w:rsidR="00902E21" w:rsidRDefault="00A963DD">
      <w:pPr>
        <w:pStyle w:val="20"/>
        <w:framePr w:w="10277" w:h="14938" w:hRule="exact" w:wrap="none" w:vAnchor="page" w:hAnchor="page" w:x="1097" w:y="1122"/>
        <w:shd w:val="clear" w:color="auto" w:fill="auto"/>
        <w:spacing w:before="0" w:line="274" w:lineRule="exact"/>
        <w:ind w:firstLine="740"/>
      </w:pPr>
      <w:r>
        <w:t xml:space="preserve">распознавать и употреблять в устной и письменной речи конструкцию </w:t>
      </w:r>
      <w:r>
        <w:rPr>
          <w:lang w:val="en-US" w:eastAsia="en-US" w:bidi="en-US"/>
        </w:rPr>
        <w:t xml:space="preserve">to be going to </w:t>
      </w:r>
      <w:r>
        <w:t xml:space="preserve">и </w:t>
      </w:r>
      <w:r>
        <w:rPr>
          <w:lang w:val="en-US" w:eastAsia="en-US" w:bidi="en-US"/>
        </w:rPr>
        <w:t xml:space="preserve">Future Simple Tense </w:t>
      </w:r>
      <w:r>
        <w:t>для выражения будущего действия;</w:t>
      </w:r>
    </w:p>
    <w:p w:rsidR="00902E21" w:rsidRDefault="00A963DD">
      <w:pPr>
        <w:pStyle w:val="20"/>
        <w:framePr w:w="10277" w:h="14938" w:hRule="exact" w:wrap="none" w:vAnchor="page" w:hAnchor="page" w:x="1097" w:y="1122"/>
        <w:shd w:val="clear" w:color="auto" w:fill="auto"/>
        <w:tabs>
          <w:tab w:val="left" w:pos="2293"/>
          <w:tab w:val="left" w:pos="2648"/>
          <w:tab w:val="left" w:pos="4136"/>
          <w:tab w:val="left" w:pos="4496"/>
          <w:tab w:val="left" w:pos="5446"/>
          <w:tab w:val="left" w:pos="5806"/>
          <w:tab w:val="left" w:pos="7294"/>
          <w:tab w:val="left" w:pos="8010"/>
        </w:tabs>
        <w:spacing w:before="0" w:line="274" w:lineRule="exact"/>
        <w:ind w:firstLine="740"/>
      </w:pPr>
      <w:r>
        <w:t>распознавать</w:t>
      </w:r>
      <w:r>
        <w:tab/>
        <w:t>и</w:t>
      </w:r>
      <w:r>
        <w:tab/>
        <w:t>употреблять</w:t>
      </w:r>
      <w:r>
        <w:tab/>
        <w:t>в</w:t>
      </w:r>
      <w:r>
        <w:tab/>
        <w:t>устной</w:t>
      </w:r>
      <w:r>
        <w:tab/>
        <w:t>и</w:t>
      </w:r>
      <w:r>
        <w:tab/>
        <w:t>письменной</w:t>
      </w:r>
      <w:r>
        <w:tab/>
        <w:t>речи</w:t>
      </w:r>
      <w:r>
        <w:tab/>
        <w:t>модальные глаголы</w:t>
      </w:r>
    </w:p>
    <w:p w:rsidR="00902E21" w:rsidRDefault="00A963DD">
      <w:pPr>
        <w:pStyle w:val="20"/>
        <w:framePr w:w="10277" w:h="14938" w:hRule="exact" w:wrap="none" w:vAnchor="page" w:hAnchor="page" w:x="1097" w:y="1122"/>
        <w:shd w:val="clear" w:color="auto" w:fill="auto"/>
        <w:spacing w:before="0" w:line="274" w:lineRule="exact"/>
      </w:pPr>
      <w:r>
        <w:t xml:space="preserve">долженствования </w:t>
      </w:r>
      <w:r>
        <w:rPr>
          <w:lang w:val="en-US" w:eastAsia="en-US" w:bidi="en-US"/>
        </w:rPr>
        <w:t xml:space="preserve">must </w:t>
      </w:r>
      <w:r>
        <w:t xml:space="preserve">и </w:t>
      </w:r>
      <w:r>
        <w:rPr>
          <w:lang w:val="en-US" w:eastAsia="en-US" w:bidi="en-US"/>
        </w:rPr>
        <w:t>hav</w:t>
      </w:r>
      <w:r>
        <w:rPr>
          <w:lang w:val="en-US" w:eastAsia="en-US" w:bidi="en-US"/>
        </w:rPr>
        <w:t>e to;</w:t>
      </w:r>
    </w:p>
    <w:p w:rsidR="00902E21" w:rsidRDefault="00A963DD">
      <w:pPr>
        <w:pStyle w:val="20"/>
        <w:framePr w:w="10277" w:h="14938" w:hRule="exact" w:wrap="none" w:vAnchor="page" w:hAnchor="page" w:x="1097" w:y="1122"/>
        <w:shd w:val="clear" w:color="auto" w:fill="auto"/>
        <w:spacing w:before="0" w:line="274" w:lineRule="exact"/>
        <w:ind w:firstLine="740"/>
      </w:pPr>
      <w:r>
        <w:t>распознавать и употреблять в устной и письменной речи отрицательное местоимение по;</w:t>
      </w:r>
    </w:p>
    <w:p w:rsidR="00902E21" w:rsidRDefault="00A963DD">
      <w:pPr>
        <w:pStyle w:val="20"/>
        <w:framePr w:w="10277" w:h="14938" w:hRule="exact" w:wrap="none" w:vAnchor="page" w:hAnchor="page" w:x="1097" w:y="1122"/>
        <w:shd w:val="clear" w:color="auto" w:fill="auto"/>
        <w:tabs>
          <w:tab w:val="left" w:pos="2293"/>
          <w:tab w:val="left" w:pos="2648"/>
          <w:tab w:val="left" w:pos="4136"/>
          <w:tab w:val="left" w:pos="4496"/>
          <w:tab w:val="left" w:pos="5448"/>
          <w:tab w:val="left" w:pos="5817"/>
          <w:tab w:val="left" w:pos="7300"/>
          <w:tab w:val="left" w:pos="8025"/>
        </w:tabs>
        <w:spacing w:before="0" w:line="274" w:lineRule="exact"/>
        <w:ind w:firstLine="740"/>
      </w:pPr>
      <w:r>
        <w:t>распознавать</w:t>
      </w:r>
      <w:r>
        <w:tab/>
        <w:t>и</w:t>
      </w:r>
      <w:r>
        <w:tab/>
        <w:t>употреблять</w:t>
      </w:r>
      <w:r>
        <w:tab/>
        <w:t>в</w:t>
      </w:r>
      <w:r>
        <w:tab/>
        <w:t>устной</w:t>
      </w:r>
      <w:r>
        <w:tab/>
        <w:t>и</w:t>
      </w:r>
      <w:r>
        <w:tab/>
        <w:t>письменной</w:t>
      </w:r>
      <w:r>
        <w:tab/>
        <w:t>речи</w:t>
      </w:r>
      <w:r>
        <w:tab/>
        <w:t>степени сравнения</w:t>
      </w:r>
    </w:p>
    <w:p w:rsidR="00902E21" w:rsidRDefault="00A963DD">
      <w:pPr>
        <w:pStyle w:val="20"/>
        <w:framePr w:w="10277" w:h="14938" w:hRule="exact" w:wrap="none" w:vAnchor="page" w:hAnchor="page" w:x="1097" w:y="1122"/>
        <w:shd w:val="clear" w:color="auto" w:fill="auto"/>
        <w:spacing w:before="0" w:line="274" w:lineRule="exact"/>
      </w:pPr>
      <w:r>
        <w:t xml:space="preserve">прилагательных (формы, образованные по правилу и исключения: </w:t>
      </w:r>
      <w:r>
        <w:rPr>
          <w:lang w:val="en-US" w:eastAsia="en-US" w:bidi="en-US"/>
        </w:rPr>
        <w:t xml:space="preserve">good </w:t>
      </w:r>
      <w:r>
        <w:t xml:space="preserve">- </w:t>
      </w:r>
      <w:r>
        <w:rPr>
          <w:lang w:val="en-US" w:eastAsia="en-US" w:bidi="en-US"/>
        </w:rPr>
        <w:t xml:space="preserve">better </w:t>
      </w:r>
      <w:r>
        <w:t xml:space="preserve">- </w:t>
      </w:r>
      <w:r>
        <w:rPr>
          <w:lang w:val="en-US" w:eastAsia="en-US" w:bidi="en-US"/>
        </w:rPr>
        <w:t>(the) best, bad -</w:t>
      </w:r>
      <w:r>
        <w:rPr>
          <w:lang w:val="en-US" w:eastAsia="en-US" w:bidi="en-US"/>
        </w:rPr>
        <w:t xml:space="preserve"> worse - (the) worst);</w:t>
      </w:r>
    </w:p>
    <w:p w:rsidR="00902E21" w:rsidRDefault="00A963DD">
      <w:pPr>
        <w:pStyle w:val="20"/>
        <w:framePr w:w="10277" w:h="14938" w:hRule="exact" w:wrap="none" w:vAnchor="page" w:hAnchor="page" w:x="1097" w:y="1122"/>
        <w:shd w:val="clear" w:color="auto" w:fill="auto"/>
        <w:spacing w:before="0" w:line="274" w:lineRule="exact"/>
        <w:ind w:firstLine="740"/>
      </w:pPr>
      <w:r>
        <w:t>распознавать и употреблять в устной и письменной речи наречия времени;</w:t>
      </w:r>
    </w:p>
    <w:p w:rsidR="00902E21" w:rsidRDefault="00A963DD">
      <w:pPr>
        <w:pStyle w:val="20"/>
        <w:framePr w:w="10277" w:h="14938" w:hRule="exact" w:wrap="none" w:vAnchor="page" w:hAnchor="page" w:x="1097" w:y="1122"/>
        <w:shd w:val="clear" w:color="auto" w:fill="auto"/>
        <w:spacing w:before="0" w:line="274" w:lineRule="exact"/>
        <w:ind w:firstLine="740"/>
      </w:pPr>
      <w:r>
        <w:t>распознавать и употреблять в устной и письменной речи обозначение даты и года;</w:t>
      </w:r>
    </w:p>
    <w:p w:rsidR="00902E21" w:rsidRDefault="00A963DD">
      <w:pPr>
        <w:pStyle w:val="20"/>
        <w:framePr w:w="10277" w:h="14938" w:hRule="exact" w:wrap="none" w:vAnchor="page" w:hAnchor="page" w:x="1097" w:y="1122"/>
        <w:shd w:val="clear" w:color="auto" w:fill="auto"/>
        <w:spacing w:before="0" w:line="274" w:lineRule="exact"/>
        <w:ind w:firstLine="740"/>
      </w:pPr>
      <w:r>
        <w:t>распознавать и употреблять в устной и письменной речи обозначение времени.</w:t>
      </w:r>
    </w:p>
    <w:p w:rsidR="00902E21" w:rsidRDefault="00A963DD">
      <w:pPr>
        <w:pStyle w:val="20"/>
        <w:framePr w:w="10277" w:h="14938" w:hRule="exact" w:wrap="none" w:vAnchor="page" w:hAnchor="page" w:x="1097" w:y="1122"/>
        <w:shd w:val="clear" w:color="auto" w:fill="auto"/>
        <w:spacing w:before="0" w:line="274" w:lineRule="exact"/>
        <w:ind w:firstLine="740"/>
      </w:pPr>
      <w:r>
        <w:t>Социокультурные знания и умения:</w:t>
      </w:r>
    </w:p>
    <w:p w:rsidR="00902E21" w:rsidRDefault="00A963DD">
      <w:pPr>
        <w:pStyle w:val="20"/>
        <w:framePr w:w="10277" w:h="14938" w:hRule="exact" w:wrap="none" w:vAnchor="page" w:hAnchor="page" w:x="1097" w:y="1122"/>
        <w:shd w:val="clear" w:color="auto" w:fill="auto"/>
        <w:spacing w:before="0" w:line="274" w:lineRule="exact"/>
        <w:ind w:firstLine="740"/>
      </w:pPr>
      <w: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w:t>
      </w:r>
      <w:r>
        <w:t>рождения, Новым годом, Рождеством);</w:t>
      </w:r>
    </w:p>
    <w:p w:rsidR="00902E21" w:rsidRDefault="00A963DD">
      <w:pPr>
        <w:pStyle w:val="20"/>
        <w:framePr w:w="10277" w:h="14938" w:hRule="exact" w:wrap="none" w:vAnchor="page" w:hAnchor="page" w:x="1097" w:y="1122"/>
        <w:shd w:val="clear" w:color="auto" w:fill="auto"/>
        <w:spacing w:before="0" w:line="274" w:lineRule="exact"/>
        <w:ind w:firstLine="740"/>
      </w:pPr>
      <w:r>
        <w:t>знать названия родной страны и страны/стран изучаемого языка;</w:t>
      </w:r>
    </w:p>
    <w:p w:rsidR="00902E21" w:rsidRDefault="00A963DD">
      <w:pPr>
        <w:pStyle w:val="20"/>
        <w:framePr w:w="10277" w:h="14938" w:hRule="exact" w:wrap="none" w:vAnchor="page" w:hAnchor="page" w:x="1097" w:y="1122"/>
        <w:shd w:val="clear" w:color="auto" w:fill="auto"/>
        <w:spacing w:before="0" w:line="274" w:lineRule="exact"/>
        <w:ind w:firstLine="740"/>
      </w:pPr>
      <w:r>
        <w:t>иметь представление о некоторых литературных персонажей;</w:t>
      </w:r>
    </w:p>
    <w:p w:rsidR="00902E21" w:rsidRDefault="00A963DD">
      <w:pPr>
        <w:pStyle w:val="20"/>
        <w:framePr w:w="10277" w:h="14938" w:hRule="exact" w:wrap="none" w:vAnchor="page" w:hAnchor="page" w:x="1097" w:y="1122"/>
        <w:shd w:val="clear" w:color="auto" w:fill="auto"/>
        <w:spacing w:before="0" w:line="274" w:lineRule="exact"/>
        <w:ind w:firstLine="740"/>
      </w:pPr>
      <w:r>
        <w:t>иметь представление о небольших произведениях детского фольклора (рифмовки, песни);</w:t>
      </w:r>
    </w:p>
    <w:p w:rsidR="00902E21" w:rsidRDefault="00A963DD">
      <w:pPr>
        <w:pStyle w:val="20"/>
        <w:framePr w:w="10277" w:h="14938" w:hRule="exact" w:wrap="none" w:vAnchor="page" w:hAnchor="page" w:x="1097" w:y="1122"/>
        <w:shd w:val="clear" w:color="auto" w:fill="auto"/>
        <w:spacing w:before="0" w:after="180" w:line="274" w:lineRule="exact"/>
        <w:ind w:firstLine="740"/>
      </w:pPr>
      <w:bookmarkStart w:id="15" w:name="bookmark14"/>
      <w:r>
        <w:t>кратко представля</w:t>
      </w:r>
      <w:r>
        <w:t>ть свою страну на иностранном языке в рамках изучаемой тематики.</w:t>
      </w:r>
      <w:bookmarkEnd w:id="15"/>
    </w:p>
    <w:p w:rsidR="00902E21" w:rsidRDefault="00A963DD">
      <w:pPr>
        <w:pStyle w:val="22"/>
        <w:framePr w:w="10277" w:h="14938" w:hRule="exact" w:wrap="none" w:vAnchor="page" w:hAnchor="page" w:x="1097" w:y="1122"/>
        <w:numPr>
          <w:ilvl w:val="0"/>
          <w:numId w:val="24"/>
        </w:numPr>
        <w:shd w:val="clear" w:color="auto" w:fill="auto"/>
        <w:tabs>
          <w:tab w:val="left" w:pos="1570"/>
        </w:tabs>
        <w:spacing w:before="0" w:after="0" w:line="274" w:lineRule="exact"/>
        <w:ind w:left="860"/>
        <w:jc w:val="both"/>
      </w:pPr>
      <w:bookmarkStart w:id="16" w:name="bookmark15"/>
      <w:r>
        <w:t>Федеральная рабочая программа по учебному предмету «Математика».</w:t>
      </w:r>
      <w:bookmarkEnd w:id="16"/>
    </w:p>
    <w:p w:rsidR="00902E21" w:rsidRDefault="00A963DD">
      <w:pPr>
        <w:pStyle w:val="20"/>
        <w:framePr w:w="10277" w:h="14938" w:hRule="exact" w:wrap="none" w:vAnchor="page" w:hAnchor="page" w:x="1097" w:y="1122"/>
        <w:shd w:val="clear" w:color="auto" w:fill="auto"/>
        <w:spacing w:before="0" w:line="274" w:lineRule="exact"/>
        <w:ind w:firstLine="740"/>
      </w:pPr>
      <w:r>
        <w:t>Федеральная рабочая программа по учебному предмету «Математика» (предметная область «Математика и информатика») (далее соответ</w:t>
      </w:r>
      <w:r>
        <w:t>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902E21" w:rsidRDefault="00A963DD">
      <w:pPr>
        <w:pStyle w:val="20"/>
        <w:framePr w:w="10277" w:h="14938" w:hRule="exact" w:wrap="none" w:vAnchor="page" w:hAnchor="page" w:x="1097" w:y="1122"/>
        <w:shd w:val="clear" w:color="auto" w:fill="auto"/>
        <w:spacing w:before="0" w:line="274" w:lineRule="exact"/>
        <w:ind w:firstLine="740"/>
      </w:pPr>
      <w:r>
        <w:t xml:space="preserve">Пояснительная записка отражает общие цели и задачи изучения математики, место в структуре учебного </w:t>
      </w:r>
      <w:r>
        <w:t>плана, а также подходы к отбору содержания и планируемым результатам.</w:t>
      </w:r>
    </w:p>
    <w:p w:rsidR="00902E21" w:rsidRDefault="00A963DD">
      <w:pPr>
        <w:pStyle w:val="20"/>
        <w:framePr w:w="10277" w:h="14938" w:hRule="exact" w:wrap="none" w:vAnchor="page" w:hAnchor="page" w:x="1097" w:y="1122"/>
        <w:shd w:val="clear" w:color="auto" w:fill="auto"/>
        <w:spacing w:before="0" w:line="274" w:lineRule="exact"/>
        <w:ind w:firstLine="740"/>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w:t>
      </w:r>
      <w:r>
        <w:t xml:space="preserve"> классе завершается перечнем универсальных учебных действий (познавательных, коммуникативных и регулятивных), которые возможно формировать средствами математики с учётом возрастных особенностей обучающихся на уровне начального общего образования.</w:t>
      </w:r>
    </w:p>
    <w:p w:rsidR="00902E21" w:rsidRDefault="00A963DD">
      <w:pPr>
        <w:pStyle w:val="20"/>
        <w:framePr w:w="10277" w:h="14938" w:hRule="exact" w:wrap="none" w:vAnchor="page" w:hAnchor="page" w:x="1097" w:y="1122"/>
        <w:shd w:val="clear" w:color="auto" w:fill="auto"/>
        <w:spacing w:before="0" w:line="274" w:lineRule="exact"/>
        <w:ind w:firstLine="740"/>
      </w:pPr>
      <w:r>
        <w:t>Планируем</w:t>
      </w:r>
      <w:r>
        <w:t>ые результаты освоения программы по математике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902E21" w:rsidRDefault="00A963DD">
      <w:pPr>
        <w:pStyle w:val="20"/>
        <w:framePr w:w="10277" w:h="14938" w:hRule="exact" w:wrap="none" w:vAnchor="page" w:hAnchor="page" w:x="1097" w:y="1122"/>
        <w:shd w:val="clear" w:color="auto" w:fill="auto"/>
        <w:spacing w:before="0" w:line="274" w:lineRule="exact"/>
        <w:ind w:firstLine="740"/>
      </w:pPr>
      <w:r>
        <w:t>Пояснительная записка.</w:t>
      </w:r>
    </w:p>
    <w:p w:rsidR="00902E21" w:rsidRDefault="00A963DD">
      <w:pPr>
        <w:pStyle w:val="20"/>
        <w:framePr w:w="10277" w:h="14938" w:hRule="exact" w:wrap="none" w:vAnchor="page" w:hAnchor="page" w:x="1097" w:y="1122"/>
        <w:shd w:val="clear" w:color="auto" w:fill="auto"/>
        <w:spacing w:before="0" w:line="274" w:lineRule="exact"/>
        <w:ind w:firstLine="740"/>
      </w:pPr>
      <w:r>
        <w:t>Програм</w:t>
      </w:r>
      <w:r>
        <w:t>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w:t>
      </w:r>
      <w:r>
        <w:t>лизации обучающихся, сформулированные в федеральной рабочей программе воспитания.</w:t>
      </w:r>
    </w:p>
    <w:p w:rsidR="00902E21" w:rsidRDefault="00A963DD">
      <w:pPr>
        <w:pStyle w:val="20"/>
        <w:framePr w:w="10277" w:h="14938" w:hRule="exact" w:wrap="none" w:vAnchor="page" w:hAnchor="page" w:x="1097" w:y="1122"/>
        <w:shd w:val="clear" w:color="auto" w:fill="auto"/>
        <w:spacing w:before="0" w:line="274" w:lineRule="exact"/>
        <w:ind w:firstLine="740"/>
      </w:pPr>
      <w: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w:t>
      </w:r>
      <w:r>
        <w:t xml:space="preserve">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w:t>
      </w:r>
      <w:r>
        <w:t>правлена на достижение следующих образовательных, развивающих целей, а также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117</w:t>
      </w:r>
    </w:p>
    <w:p w:rsidR="00902E21" w:rsidRDefault="00A963DD">
      <w:pPr>
        <w:pStyle w:val="20"/>
        <w:framePr w:w="10277" w:h="14962" w:hRule="exact" w:wrap="none" w:vAnchor="page" w:hAnchor="page" w:x="1097" w:y="1126"/>
        <w:shd w:val="clear" w:color="auto" w:fill="auto"/>
        <w:spacing w:before="0" w:line="274" w:lineRule="exact"/>
      </w:pPr>
      <w:r>
        <w:t>целей воспитания:</w:t>
      </w:r>
    </w:p>
    <w:p w:rsidR="00902E21" w:rsidRDefault="00A963DD">
      <w:pPr>
        <w:pStyle w:val="20"/>
        <w:framePr w:w="10277" w:h="14962" w:hRule="exact" w:wrap="none" w:vAnchor="page" w:hAnchor="page" w:x="1097" w:y="1126"/>
        <w:shd w:val="clear" w:color="auto" w:fill="auto"/>
        <w:spacing w:before="0" w:line="274" w:lineRule="exact"/>
        <w:ind w:firstLine="740"/>
      </w:pPr>
      <w:r>
        <w:t xml:space="preserve">освоение начальных математических знаний - понимание значения величин и способов их измерения, использование арифметических способов </w:t>
      </w:r>
      <w:r>
        <w:t>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902E21" w:rsidRDefault="00A963DD">
      <w:pPr>
        <w:pStyle w:val="20"/>
        <w:framePr w:w="10277" w:h="14962" w:hRule="exact" w:wrap="none" w:vAnchor="page" w:hAnchor="page" w:x="1097" w:y="1126"/>
        <w:shd w:val="clear" w:color="auto" w:fill="auto"/>
        <w:spacing w:before="0" w:line="274" w:lineRule="exact"/>
        <w:ind w:firstLine="740"/>
        <w:jc w:val="left"/>
      </w:pPr>
      <w:r>
        <w:t>формирование функциональной математической грамотности обучающегося, которая характери</w:t>
      </w:r>
      <w:r>
        <w:t>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w:t>
      </w:r>
      <w:r>
        <w:t>й (работа, движение, продолжительность события);</w:t>
      </w:r>
    </w:p>
    <w:p w:rsidR="00902E21" w:rsidRDefault="00A963DD">
      <w:pPr>
        <w:pStyle w:val="20"/>
        <w:framePr w:w="10277" w:h="14962" w:hRule="exact" w:wrap="none" w:vAnchor="page" w:hAnchor="page" w:x="1097" w:y="1126"/>
        <w:shd w:val="clear" w:color="auto" w:fill="auto"/>
        <w:spacing w:before="0" w:line="274" w:lineRule="exact"/>
        <w:ind w:firstLine="740"/>
      </w:pPr>
      <w: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w:t>
      </w:r>
      <w:r>
        <w:t>ацию, различать верные (истинные) и неверные (ложные) утверждения, вести поиск информации;</w:t>
      </w:r>
    </w:p>
    <w:p w:rsidR="00902E21" w:rsidRDefault="00A963DD">
      <w:pPr>
        <w:pStyle w:val="20"/>
        <w:framePr w:w="10277" w:h="14962" w:hRule="exact" w:wrap="none" w:vAnchor="page" w:hAnchor="page" w:x="1097" w:y="1126"/>
        <w:shd w:val="clear" w:color="auto" w:fill="auto"/>
        <w:tabs>
          <w:tab w:val="left" w:pos="8165"/>
        </w:tabs>
        <w:spacing w:before="0" w:line="274" w:lineRule="exact"/>
        <w:ind w:firstLine="740"/>
      </w:pPr>
      <w:r>
        <w:t>становление учебно-познавательных мотивов, интереса к изучению и применению математики, важнейших качеств интеллектуальной деятельности:</w:t>
      </w:r>
      <w:r>
        <w:tab/>
        <w:t>теоретического и</w:t>
      </w:r>
    </w:p>
    <w:p w:rsidR="00902E21" w:rsidRDefault="00A963DD">
      <w:pPr>
        <w:pStyle w:val="20"/>
        <w:framePr w:w="10277" w:h="14962" w:hRule="exact" w:wrap="none" w:vAnchor="page" w:hAnchor="page" w:x="1097" w:y="1126"/>
        <w:shd w:val="clear" w:color="auto" w:fill="auto"/>
        <w:spacing w:before="0" w:line="274" w:lineRule="exact"/>
      </w:pPr>
      <w:r>
        <w:t>пространств</w:t>
      </w:r>
      <w:r>
        <w:t>енного мышления, воображения, математической речи, ориентировки в математических терминах и понятиях.</w:t>
      </w:r>
    </w:p>
    <w:p w:rsidR="00902E21" w:rsidRDefault="00A963DD">
      <w:pPr>
        <w:pStyle w:val="20"/>
        <w:framePr w:w="10277" w:h="14962" w:hRule="exact" w:wrap="none" w:vAnchor="page" w:hAnchor="page" w:x="1097" w:y="1126"/>
        <w:shd w:val="clear" w:color="auto" w:fill="auto"/>
        <w:spacing w:before="0" w:line="274" w:lineRule="exact"/>
        <w:ind w:firstLine="740"/>
      </w:pPr>
      <w:r>
        <w:t>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w:t>
      </w:r>
      <w:r>
        <w:t>ением личности обучающегося:</w:t>
      </w:r>
    </w:p>
    <w:p w:rsidR="00902E21" w:rsidRDefault="00A963DD">
      <w:pPr>
        <w:pStyle w:val="20"/>
        <w:framePr w:w="10277" w:h="14962" w:hRule="exact" w:wrap="none" w:vAnchor="page" w:hAnchor="page" w:x="1097" w:y="1126"/>
        <w:shd w:val="clear" w:color="auto" w:fill="auto"/>
        <w:spacing w:before="0" w:line="274" w:lineRule="exact"/>
        <w:ind w:firstLine="740"/>
      </w:pPr>
      <w: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w:t>
      </w:r>
      <w:r>
        <w:t>емени, образование целого из частей, изменение формы, размера);</w:t>
      </w:r>
    </w:p>
    <w:p w:rsidR="00902E21" w:rsidRDefault="00A963DD">
      <w:pPr>
        <w:pStyle w:val="20"/>
        <w:framePr w:w="10277" w:h="14962" w:hRule="exact" w:wrap="none" w:vAnchor="page" w:hAnchor="page" w:x="1097" w:y="1126"/>
        <w:shd w:val="clear" w:color="auto" w:fill="auto"/>
        <w:spacing w:before="0" w:line="274" w:lineRule="exact"/>
        <w:ind w:firstLine="740"/>
      </w:pPr>
      <w: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w:t>
      </w:r>
      <w:r>
        <w:t>уры, объекты природы);</w:t>
      </w:r>
    </w:p>
    <w:p w:rsidR="00902E21" w:rsidRDefault="00A963DD">
      <w:pPr>
        <w:pStyle w:val="20"/>
        <w:framePr w:w="10277" w:h="14962" w:hRule="exact" w:wrap="none" w:vAnchor="page" w:hAnchor="page" w:x="1097" w:y="1126"/>
        <w:shd w:val="clear" w:color="auto" w:fill="auto"/>
        <w:spacing w:before="0" w:line="274" w:lineRule="exact"/>
        <w:ind w:firstLine="740"/>
      </w:pPr>
      <w: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w:t>
      </w:r>
      <w:r>
        <w:t>тверждать истинность предположения).</w:t>
      </w:r>
    </w:p>
    <w:p w:rsidR="00902E21" w:rsidRDefault="00A963DD">
      <w:pPr>
        <w:pStyle w:val="20"/>
        <w:framePr w:w="10277" w:h="14962" w:hRule="exact" w:wrap="none" w:vAnchor="page" w:hAnchor="page" w:x="1097" w:y="1126"/>
        <w:shd w:val="clear" w:color="auto" w:fill="auto"/>
        <w:spacing w:before="0" w:line="274" w:lineRule="exact"/>
        <w:ind w:firstLine="740"/>
      </w:pPr>
      <w: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w:t>
      </w:r>
      <w:r>
        <w:t>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w:t>
      </w:r>
      <w:r>
        <w:t xml:space="preserve">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w:t>
      </w:r>
      <w:r>
        <w:t>го образования.</w:t>
      </w:r>
    </w:p>
    <w:p w:rsidR="00902E21" w:rsidRDefault="00A963DD">
      <w:pPr>
        <w:pStyle w:val="20"/>
        <w:framePr w:w="10277" w:h="14962" w:hRule="exact" w:wrap="none" w:vAnchor="page" w:hAnchor="page" w:x="1097" w:y="1126"/>
        <w:shd w:val="clear" w:color="auto" w:fill="auto"/>
        <w:spacing w:before="0" w:line="274" w:lineRule="exact"/>
        <w:ind w:firstLine="740"/>
      </w:pPr>
      <w: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w:t>
      </w:r>
      <w:r>
        <w:t>тапредметных действий и умений, которые могут быть достигнуты на этом этапе обучения.</w:t>
      </w:r>
    </w:p>
    <w:p w:rsidR="00902E21" w:rsidRDefault="00A963DD">
      <w:pPr>
        <w:pStyle w:val="20"/>
        <w:framePr w:w="10277" w:h="14962" w:hRule="exact" w:wrap="none" w:vAnchor="page" w:hAnchor="page" w:x="1097" w:y="1126"/>
        <w:shd w:val="clear" w:color="auto" w:fill="auto"/>
        <w:spacing w:before="0" w:line="274" w:lineRule="exact"/>
        <w:ind w:firstLine="740"/>
      </w:pPr>
      <w:r>
        <w:t xml:space="preserve">Общее число часов для изучения математики - 540 часов: в 1 классе - 132 часа (4 часа в неделю), во 2 классе - 136 часов (4 часа в неделю), в 3 классе - 136 часов (4 часа </w:t>
      </w:r>
      <w:r>
        <w:t>в неделю), в 4 классе - 136 часов (4 часа в неделю).</w:t>
      </w:r>
    </w:p>
    <w:p w:rsidR="00902E21" w:rsidRDefault="00A963DD">
      <w:pPr>
        <w:pStyle w:val="20"/>
        <w:framePr w:w="10277" w:h="14962" w:hRule="exact" w:wrap="none" w:vAnchor="page" w:hAnchor="page" w:x="1097" w:y="1126"/>
        <w:shd w:val="clear" w:color="auto" w:fill="auto"/>
        <w:spacing w:before="0" w:line="274" w:lineRule="exact"/>
        <w:ind w:firstLine="740"/>
        <w:jc w:val="left"/>
      </w:pPr>
      <w: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w:t>
      </w:r>
      <w:r>
        <w:t>тематическая информация».</w:t>
      </w:r>
    </w:p>
    <w:p w:rsidR="00902E21" w:rsidRDefault="00A963DD">
      <w:pPr>
        <w:pStyle w:val="20"/>
        <w:framePr w:w="10277" w:h="14962" w:hRule="exact" w:wrap="none" w:vAnchor="page" w:hAnchor="page" w:x="1097" w:y="1126"/>
        <w:shd w:val="clear" w:color="auto" w:fill="auto"/>
        <w:spacing w:before="0" w:line="274" w:lineRule="exact"/>
        <w:ind w:firstLine="740"/>
      </w:pPr>
      <w:r>
        <w:t>Содержание обучения в 1 классе.</w:t>
      </w:r>
    </w:p>
    <w:p w:rsidR="00902E21" w:rsidRDefault="00A963DD">
      <w:pPr>
        <w:pStyle w:val="20"/>
        <w:framePr w:w="10277" w:h="14962" w:hRule="exact" w:wrap="none" w:vAnchor="page" w:hAnchor="page" w:x="1097" w:y="1126"/>
        <w:shd w:val="clear" w:color="auto" w:fill="auto"/>
        <w:spacing w:before="0" w:line="274" w:lineRule="exact"/>
        <w:ind w:firstLine="740"/>
      </w:pPr>
      <w:r>
        <w:t>Числа и величины.</w:t>
      </w:r>
    </w:p>
    <w:p w:rsidR="00902E21" w:rsidRDefault="00A963DD">
      <w:pPr>
        <w:pStyle w:val="20"/>
        <w:framePr w:w="10277" w:h="14962" w:hRule="exact" w:wrap="none" w:vAnchor="page" w:hAnchor="page" w:x="1097" w:y="1126"/>
        <w:shd w:val="clear" w:color="auto" w:fill="auto"/>
        <w:spacing w:before="0" w:line="274" w:lineRule="exact"/>
        <w:ind w:firstLine="740"/>
      </w:pPr>
      <w:r>
        <w:t>Числа от 1 до 9: различение, чтение, запись. Единица счёта. Десяток. Счёт предметов,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118</w:t>
      </w:r>
    </w:p>
    <w:p w:rsidR="00902E21" w:rsidRDefault="00A963DD">
      <w:pPr>
        <w:pStyle w:val="20"/>
        <w:framePr w:w="10282" w:h="14950" w:hRule="exact" w:wrap="none" w:vAnchor="page" w:hAnchor="page" w:x="1094" w:y="1127"/>
        <w:shd w:val="clear" w:color="auto" w:fill="auto"/>
        <w:spacing w:before="0" w:line="274" w:lineRule="exact"/>
      </w:pPr>
      <w:r>
        <w:t>запись результата цифрами. Число и цифра 0 при измерении, вычислении.</w:t>
      </w:r>
    </w:p>
    <w:p w:rsidR="00902E21" w:rsidRDefault="00A963DD">
      <w:pPr>
        <w:pStyle w:val="20"/>
        <w:framePr w:w="10282" w:h="14950" w:hRule="exact" w:wrap="none" w:vAnchor="page" w:hAnchor="page" w:x="1094" w:y="1127"/>
        <w:shd w:val="clear" w:color="auto" w:fill="auto"/>
        <w:spacing w:before="0" w:line="274" w:lineRule="exact"/>
        <w:ind w:firstLine="740"/>
        <w:jc w:val="left"/>
      </w:pPr>
      <w:r>
        <w:t>Числа в пределах 20: чтение, запись, сравнение. Однозначные и двузначные числа. Увеличение (уменьшение) числа на несколько единиц.</w:t>
      </w:r>
    </w:p>
    <w:p w:rsidR="00902E21" w:rsidRDefault="00A963DD">
      <w:pPr>
        <w:pStyle w:val="20"/>
        <w:framePr w:w="10282" w:h="14950" w:hRule="exact" w:wrap="none" w:vAnchor="page" w:hAnchor="page" w:x="1094" w:y="1127"/>
        <w:shd w:val="clear" w:color="auto" w:fill="auto"/>
        <w:spacing w:before="0" w:line="274" w:lineRule="exact"/>
        <w:ind w:firstLine="740"/>
      </w:pPr>
      <w:r>
        <w:t>Длина и её измерение. Единицы длины и установление соотношения между ними: сантиметр, дециметр.</w:t>
      </w:r>
    </w:p>
    <w:p w:rsidR="00902E21" w:rsidRDefault="00A963DD">
      <w:pPr>
        <w:pStyle w:val="20"/>
        <w:framePr w:w="10282" w:h="14950" w:hRule="exact" w:wrap="none" w:vAnchor="page" w:hAnchor="page" w:x="1094" w:y="1127"/>
        <w:shd w:val="clear" w:color="auto" w:fill="auto"/>
        <w:spacing w:before="0" w:line="274" w:lineRule="exact"/>
        <w:ind w:firstLine="740"/>
      </w:pPr>
      <w:r>
        <w:t>Арифметические действия.</w:t>
      </w:r>
    </w:p>
    <w:p w:rsidR="00902E21" w:rsidRDefault="00A963DD">
      <w:pPr>
        <w:pStyle w:val="20"/>
        <w:framePr w:w="10282" w:h="14950" w:hRule="exact" w:wrap="none" w:vAnchor="page" w:hAnchor="page" w:x="1094" w:y="1127"/>
        <w:shd w:val="clear" w:color="auto" w:fill="auto"/>
        <w:spacing w:before="0" w:line="274" w:lineRule="exact"/>
        <w:ind w:firstLine="740"/>
      </w:pPr>
      <w: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902E21" w:rsidRDefault="00A963DD">
      <w:pPr>
        <w:pStyle w:val="20"/>
        <w:framePr w:w="10282" w:h="14950" w:hRule="exact" w:wrap="none" w:vAnchor="page" w:hAnchor="page" w:x="1094" w:y="1127"/>
        <w:shd w:val="clear" w:color="auto" w:fill="auto"/>
        <w:spacing w:before="0" w:line="274" w:lineRule="exact"/>
        <w:ind w:firstLine="740"/>
      </w:pPr>
      <w:r>
        <w:t>Текстовые задачи.</w:t>
      </w:r>
    </w:p>
    <w:p w:rsidR="00902E21" w:rsidRDefault="00A963DD">
      <w:pPr>
        <w:pStyle w:val="20"/>
        <w:framePr w:w="10282" w:h="14950" w:hRule="exact" w:wrap="none" w:vAnchor="page" w:hAnchor="page" w:x="1094" w:y="1127"/>
        <w:shd w:val="clear" w:color="auto" w:fill="auto"/>
        <w:spacing w:before="0" w:line="274" w:lineRule="exact"/>
        <w:ind w:firstLine="740"/>
      </w:pPr>
      <w:r>
        <w:t>Текстовая задача: структурные элементы, составление текстовой задачи по образцу.</w:t>
      </w:r>
      <w:r>
        <w:t xml:space="preserve"> Зависимость между данными и искомой величиной в текстовой задаче. Решение задач в одно действие.</w:t>
      </w:r>
    </w:p>
    <w:p w:rsidR="00902E21" w:rsidRDefault="00A963DD">
      <w:pPr>
        <w:pStyle w:val="20"/>
        <w:framePr w:w="10282" w:h="14950" w:hRule="exact" w:wrap="none" w:vAnchor="page" w:hAnchor="page" w:x="1094" w:y="1127"/>
        <w:shd w:val="clear" w:color="auto" w:fill="auto"/>
        <w:spacing w:before="0" w:line="274" w:lineRule="exact"/>
        <w:ind w:firstLine="740"/>
      </w:pPr>
      <w:r>
        <w:t>Пространственные отношения и геометрические фигуры.</w:t>
      </w:r>
    </w:p>
    <w:p w:rsidR="00902E21" w:rsidRDefault="00A963DD">
      <w:pPr>
        <w:pStyle w:val="20"/>
        <w:framePr w:w="10282" w:h="14950" w:hRule="exact" w:wrap="none" w:vAnchor="page" w:hAnchor="page" w:x="1094" w:y="1127"/>
        <w:shd w:val="clear" w:color="auto" w:fill="auto"/>
        <w:spacing w:before="0" w:line="274" w:lineRule="exact"/>
        <w:ind w:firstLine="740"/>
      </w:pPr>
      <w:r>
        <w:t xml:space="preserve">Расположение предметов и объектов на плоскости, в пространстве, установление пространственных отношений: </w:t>
      </w:r>
      <w:r>
        <w:t>«слева-справа», «сверху-снизу», «между».</w:t>
      </w:r>
    </w:p>
    <w:p w:rsidR="00902E21" w:rsidRDefault="00A963DD">
      <w:pPr>
        <w:pStyle w:val="20"/>
        <w:framePr w:w="10282" w:h="14950" w:hRule="exact" w:wrap="none" w:vAnchor="page" w:hAnchor="page" w:x="1094" w:y="1127"/>
        <w:shd w:val="clear" w:color="auto" w:fill="auto"/>
        <w:spacing w:before="0" w:line="274" w:lineRule="exact"/>
        <w:ind w:firstLine="740"/>
      </w:pPr>
      <w: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p w:rsidR="00902E21" w:rsidRDefault="00A963DD">
      <w:pPr>
        <w:pStyle w:val="20"/>
        <w:framePr w:w="10282" w:h="14950" w:hRule="exact" w:wrap="none" w:vAnchor="page" w:hAnchor="page" w:x="1094" w:y="1127"/>
        <w:shd w:val="clear" w:color="auto" w:fill="auto"/>
        <w:spacing w:before="0" w:line="274" w:lineRule="exact"/>
        <w:ind w:firstLine="740"/>
      </w:pPr>
      <w:r>
        <w:t>Математическа</w:t>
      </w:r>
      <w:r>
        <w:t>я информация.</w:t>
      </w:r>
    </w:p>
    <w:p w:rsidR="00902E21" w:rsidRDefault="00A963DD">
      <w:pPr>
        <w:pStyle w:val="20"/>
        <w:framePr w:w="10282" w:h="14950" w:hRule="exact" w:wrap="none" w:vAnchor="page" w:hAnchor="page" w:x="1094" w:y="1127"/>
        <w:shd w:val="clear" w:color="auto" w:fill="auto"/>
        <w:spacing w:before="0" w:line="274" w:lineRule="exact"/>
        <w:ind w:firstLine="740"/>
      </w:pPr>
      <w:r>
        <w:t>Сбор данных об объекте по образцу. Характеристики объекта, группы объектов (количество, форма, размер). Группировка объектов по заданному признаку.</w:t>
      </w:r>
    </w:p>
    <w:p w:rsidR="00902E21" w:rsidRDefault="00A963DD">
      <w:pPr>
        <w:pStyle w:val="20"/>
        <w:framePr w:w="10282" w:h="14950" w:hRule="exact" w:wrap="none" w:vAnchor="page" w:hAnchor="page" w:x="1094" w:y="1127"/>
        <w:shd w:val="clear" w:color="auto" w:fill="auto"/>
        <w:spacing w:before="0" w:line="274" w:lineRule="exact"/>
        <w:ind w:firstLine="740"/>
      </w:pPr>
      <w:r>
        <w:t>Закономерность в ряду заданных объектов: её обнаружение, продолжение ряда.</w:t>
      </w:r>
    </w:p>
    <w:p w:rsidR="00902E21" w:rsidRDefault="00A963DD">
      <w:pPr>
        <w:pStyle w:val="20"/>
        <w:framePr w:w="10282" w:h="14950" w:hRule="exact" w:wrap="none" w:vAnchor="page" w:hAnchor="page" w:x="1094" w:y="1127"/>
        <w:shd w:val="clear" w:color="auto" w:fill="auto"/>
        <w:spacing w:before="0" w:line="274" w:lineRule="exact"/>
        <w:ind w:firstLine="740"/>
      </w:pPr>
      <w:r>
        <w:t>Верные (истинные) и</w:t>
      </w:r>
      <w:r>
        <w:t xml:space="preserve"> неверные (ложные) предложения, составленные относительно заданного набора математических объектов.</w:t>
      </w:r>
    </w:p>
    <w:p w:rsidR="00902E21" w:rsidRDefault="00A963DD">
      <w:pPr>
        <w:pStyle w:val="20"/>
        <w:framePr w:w="10282" w:h="14950" w:hRule="exact" w:wrap="none" w:vAnchor="page" w:hAnchor="page" w:x="1094" w:y="1127"/>
        <w:shd w:val="clear" w:color="auto" w:fill="auto"/>
        <w:spacing w:before="0" w:line="274" w:lineRule="exact"/>
        <w:ind w:firstLine="740"/>
      </w:pPr>
      <w:r>
        <w:t>Чтение таблицы, содержащей не более 4 данных. Извлечение данного из строки или столбца, внесение одного-двух данных в таблицу. Чтение рисунка, схемы с одним</w:t>
      </w:r>
      <w:r>
        <w:t>-двумя числовыми данными (значениями данных величин).</w:t>
      </w:r>
    </w:p>
    <w:p w:rsidR="00902E21" w:rsidRDefault="00A963DD">
      <w:pPr>
        <w:pStyle w:val="20"/>
        <w:framePr w:w="10282" w:h="14950" w:hRule="exact" w:wrap="none" w:vAnchor="page" w:hAnchor="page" w:x="1094" w:y="1127"/>
        <w:shd w:val="clear" w:color="auto" w:fill="auto"/>
        <w:spacing w:before="0" w:line="274" w:lineRule="exact"/>
        <w:ind w:firstLine="740"/>
      </w:pPr>
      <w:r>
        <w:t>Двух-трёхшаговые инструкции, связанные с вычислением, измерением длины, изображением геометрической фигуры.</w:t>
      </w:r>
    </w:p>
    <w:p w:rsidR="00902E21" w:rsidRDefault="00A963DD">
      <w:pPr>
        <w:pStyle w:val="20"/>
        <w:framePr w:w="10282" w:h="14950" w:hRule="exact" w:wrap="none" w:vAnchor="page" w:hAnchor="page" w:x="1094" w:y="1127"/>
        <w:shd w:val="clear" w:color="auto" w:fill="auto"/>
        <w:tabs>
          <w:tab w:val="left" w:pos="4296"/>
        </w:tabs>
        <w:spacing w:before="0" w:line="274" w:lineRule="exact"/>
        <w:ind w:firstLine="740"/>
      </w:pPr>
      <w:r>
        <w:t>Изучение математики в 1 классе способствует освоению на пропедевтическом уровне ряда универсал</w:t>
      </w:r>
      <w:r>
        <w:t>ьных учебных действий:</w:t>
      </w:r>
      <w:r>
        <w:tab/>
        <w:t>познавательных универсальных учебных действий,</w:t>
      </w:r>
    </w:p>
    <w:p w:rsidR="00902E21" w:rsidRDefault="00A963DD">
      <w:pPr>
        <w:pStyle w:val="20"/>
        <w:framePr w:w="10282" w:h="14950" w:hRule="exact" w:wrap="none" w:vAnchor="page" w:hAnchor="page" w:x="1094" w:y="1127"/>
        <w:shd w:val="clear" w:color="auto" w:fill="auto"/>
        <w:spacing w:before="0" w:line="274" w:lineRule="exact"/>
      </w:pPr>
      <w:r>
        <w:t>коммуникативных универсальных учебных действий, регулятивных универсальных учебных действий, совместной деятельности.</w:t>
      </w:r>
    </w:p>
    <w:p w:rsidR="00902E21" w:rsidRDefault="00A963DD">
      <w:pPr>
        <w:pStyle w:val="20"/>
        <w:framePr w:w="10282" w:h="14950" w:hRule="exact" w:wrap="none" w:vAnchor="page" w:hAnchor="page" w:x="1094" w:y="1127"/>
        <w:shd w:val="clear" w:color="auto" w:fill="auto"/>
        <w:spacing w:before="0" w:line="274" w:lineRule="exact"/>
        <w:ind w:firstLine="740"/>
      </w:pPr>
      <w:r>
        <w:t>У обучающегося будут сформированы следующие базовые логические и исс</w:t>
      </w:r>
      <w:r>
        <w:t>ледовательские действия как часть познавательных универсальных учебных действий:</w:t>
      </w:r>
    </w:p>
    <w:p w:rsidR="00902E21" w:rsidRDefault="00A963DD">
      <w:pPr>
        <w:pStyle w:val="20"/>
        <w:framePr w:w="10282" w:h="14950" w:hRule="exact" w:wrap="none" w:vAnchor="page" w:hAnchor="page" w:x="1094" w:y="1127"/>
        <w:shd w:val="clear" w:color="auto" w:fill="auto"/>
        <w:spacing w:before="0" w:line="274" w:lineRule="exact"/>
        <w:ind w:left="740" w:right="1760"/>
        <w:jc w:val="left"/>
      </w:pPr>
      <w:r>
        <w:t xml:space="preserve">наблюдать математические объекты (числа, величины) в окружающем мире; находить общее и различное в записи арифметических действий; наблюдать действие измерительных приборов; </w:t>
      </w:r>
      <w:r>
        <w:t>сравнивать два объекта, два числа;</w:t>
      </w:r>
    </w:p>
    <w:p w:rsidR="00902E21" w:rsidRDefault="00A963DD">
      <w:pPr>
        <w:pStyle w:val="20"/>
        <w:framePr w:w="10282" w:h="14950" w:hRule="exact" w:wrap="none" w:vAnchor="page" w:hAnchor="page" w:x="1094" w:y="1127"/>
        <w:shd w:val="clear" w:color="auto" w:fill="auto"/>
        <w:spacing w:before="0" w:line="274" w:lineRule="exact"/>
        <w:ind w:firstLine="740"/>
      </w:pPr>
      <w:r>
        <w:t>распределять объекты на группы по заданному основанию;</w:t>
      </w:r>
    </w:p>
    <w:p w:rsidR="00902E21" w:rsidRDefault="00A963DD">
      <w:pPr>
        <w:pStyle w:val="20"/>
        <w:framePr w:w="10282" w:h="14950" w:hRule="exact" w:wrap="none" w:vAnchor="page" w:hAnchor="page" w:x="1094" w:y="1127"/>
        <w:shd w:val="clear" w:color="auto" w:fill="auto"/>
        <w:spacing w:before="0" w:line="274" w:lineRule="exact"/>
        <w:ind w:firstLine="740"/>
      </w:pPr>
      <w:r>
        <w:t>копировать изученные фигуры, рисовать от руки по собственному замыслу;</w:t>
      </w:r>
    </w:p>
    <w:p w:rsidR="00902E21" w:rsidRDefault="00A963DD">
      <w:pPr>
        <w:pStyle w:val="20"/>
        <w:framePr w:w="10282" w:h="14950" w:hRule="exact" w:wrap="none" w:vAnchor="page" w:hAnchor="page" w:x="1094" w:y="1127"/>
        <w:shd w:val="clear" w:color="auto" w:fill="auto"/>
        <w:spacing w:before="0" w:line="274" w:lineRule="exact"/>
        <w:ind w:firstLine="740"/>
      </w:pPr>
      <w:r>
        <w:t>приводить примеры чисел, геометрических фигур;</w:t>
      </w:r>
    </w:p>
    <w:p w:rsidR="00902E21" w:rsidRDefault="00A963DD">
      <w:pPr>
        <w:pStyle w:val="20"/>
        <w:framePr w:w="10282" w:h="14950" w:hRule="exact" w:wrap="none" w:vAnchor="page" w:hAnchor="page" w:x="1094" w:y="1127"/>
        <w:shd w:val="clear" w:color="auto" w:fill="auto"/>
        <w:spacing w:before="0" w:line="274" w:lineRule="exact"/>
        <w:ind w:firstLine="740"/>
      </w:pPr>
      <w:r>
        <w:t xml:space="preserve">соблюдать последовательность при количественном </w:t>
      </w:r>
      <w:r>
        <w:t>и порядковом счете.</w:t>
      </w:r>
    </w:p>
    <w:p w:rsidR="00902E21" w:rsidRDefault="00A963DD">
      <w:pPr>
        <w:pStyle w:val="20"/>
        <w:framePr w:w="10282" w:h="14950" w:hRule="exact" w:wrap="none" w:vAnchor="page" w:hAnchor="page" w:x="1094" w:y="1127"/>
        <w:shd w:val="clear" w:color="auto" w:fill="auto"/>
        <w:spacing w:before="0" w:line="274" w:lineRule="exact"/>
        <w:ind w:firstLine="740"/>
        <w:jc w:val="left"/>
      </w:pPr>
      <w:r>
        <w:t>У обучающегося будут сформированы следующие информационные действия как часть познавательных универсальных учебных действий:</w:t>
      </w:r>
    </w:p>
    <w:p w:rsidR="00902E21" w:rsidRDefault="00A963DD">
      <w:pPr>
        <w:pStyle w:val="20"/>
        <w:framePr w:w="10282" w:h="14950" w:hRule="exact" w:wrap="none" w:vAnchor="page" w:hAnchor="page" w:x="1094" w:y="1127"/>
        <w:shd w:val="clear" w:color="auto" w:fill="auto"/>
        <w:spacing w:before="0" w:line="274" w:lineRule="exact"/>
        <w:ind w:firstLine="740"/>
      </w:pPr>
      <w:r>
        <w:t>понимать, что математические явления могут быть представлены с помощью различных средств: текст, числовая запис</w:t>
      </w:r>
      <w:r>
        <w:t>ь, таблица, рисунок, схема;</w:t>
      </w:r>
    </w:p>
    <w:p w:rsidR="00902E21" w:rsidRDefault="00A963DD">
      <w:pPr>
        <w:pStyle w:val="20"/>
        <w:framePr w:w="10282" w:h="14950" w:hRule="exact" w:wrap="none" w:vAnchor="page" w:hAnchor="page" w:x="1094" w:y="1127"/>
        <w:shd w:val="clear" w:color="auto" w:fill="auto"/>
        <w:spacing w:before="0" w:line="274" w:lineRule="exact"/>
        <w:ind w:firstLine="740"/>
      </w:pPr>
      <w:r>
        <w:t>читать таблицу, извлекать информацию, представленную в табличной форме.</w:t>
      </w:r>
    </w:p>
    <w:p w:rsidR="00902E21" w:rsidRDefault="00A963DD">
      <w:pPr>
        <w:pStyle w:val="20"/>
        <w:framePr w:w="10282" w:h="14950" w:hRule="exact" w:wrap="none" w:vAnchor="page" w:hAnchor="page" w:x="1094" w:y="1127"/>
        <w:shd w:val="clear" w:color="auto" w:fill="auto"/>
        <w:spacing w:before="0" w:line="274" w:lineRule="exact"/>
        <w:ind w:firstLine="740"/>
      </w:pPr>
      <w:r>
        <w:t>У обучающегося будут сформированы следующие действия общения как часть коммуникативных универсальных учебных действий:</w:t>
      </w:r>
    </w:p>
    <w:p w:rsidR="00902E21" w:rsidRDefault="00A963DD">
      <w:pPr>
        <w:pStyle w:val="20"/>
        <w:framePr w:w="10282" w:h="14950" w:hRule="exact" w:wrap="none" w:vAnchor="page" w:hAnchor="page" w:x="1094" w:y="1127"/>
        <w:shd w:val="clear" w:color="auto" w:fill="auto"/>
        <w:spacing w:before="0" w:line="274" w:lineRule="exact"/>
        <w:ind w:firstLine="740"/>
        <w:jc w:val="left"/>
      </w:pPr>
      <w:r>
        <w:t>характеризовать (описывать) число, ге</w:t>
      </w:r>
      <w:r>
        <w:t>ометрическую фигуру, последовательность из нескольких чисел, записанных по порядку; комментировать ход сравнения двух объектов;</w:t>
      </w:r>
    </w:p>
    <w:p w:rsidR="00902E21" w:rsidRDefault="00A963DD">
      <w:pPr>
        <w:pStyle w:val="20"/>
        <w:framePr w:w="10282" w:h="14950" w:hRule="exact" w:wrap="none" w:vAnchor="page" w:hAnchor="page" w:x="1094" w:y="1127"/>
        <w:shd w:val="clear" w:color="auto" w:fill="auto"/>
        <w:spacing w:before="0" w:line="274" w:lineRule="exact"/>
        <w:ind w:firstLine="740"/>
        <w:jc w:val="left"/>
      </w:pPr>
      <w:r>
        <w:t>описывать своими словами сюжетную ситуацию и математическое отношение величин (чисел), описывать положение предмета в пространст</w:t>
      </w:r>
      <w:r>
        <w:t>ве; различать и использовать математические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119</w:t>
      </w:r>
    </w:p>
    <w:p w:rsidR="00902E21" w:rsidRDefault="00A963DD">
      <w:pPr>
        <w:pStyle w:val="20"/>
        <w:framePr w:w="10282" w:h="14952" w:hRule="exact" w:wrap="none" w:vAnchor="page" w:hAnchor="page" w:x="1094" w:y="1127"/>
        <w:shd w:val="clear" w:color="auto" w:fill="auto"/>
        <w:spacing w:before="0" w:line="274" w:lineRule="exact"/>
        <w:jc w:val="left"/>
      </w:pPr>
      <w:r>
        <w:t>знаки; строить предложения относительно заданного набора объектов.</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У обучающегося будут сформированы следующие действия самоорганизации и самоконтроля как часть регулятивных </w:t>
      </w:r>
      <w:r>
        <w:t>универсальных учебных действий:</w:t>
      </w:r>
    </w:p>
    <w:p w:rsidR="00902E21" w:rsidRDefault="00A963DD">
      <w:pPr>
        <w:pStyle w:val="20"/>
        <w:framePr w:w="10282" w:h="14952" w:hRule="exact" w:wrap="none" w:vAnchor="page" w:hAnchor="page" w:x="1094" w:y="1127"/>
        <w:shd w:val="clear" w:color="auto" w:fill="auto"/>
        <w:spacing w:before="0" w:line="274" w:lineRule="exact"/>
        <w:ind w:firstLine="740"/>
      </w:pPr>
      <w:r>
        <w:t>принимать учебную задачу, удерживать её в процессе деятельности; действовать в соответствии с предложенным образцом, инструкцией; проявлять интерес к проверке результатов решения учебной задачи, с помощью учителя устанавлива</w:t>
      </w:r>
      <w:r>
        <w:t>ть причину возникшей ошибки и трудности;</w:t>
      </w:r>
    </w:p>
    <w:p w:rsidR="00902E21" w:rsidRDefault="00A963DD">
      <w:pPr>
        <w:pStyle w:val="20"/>
        <w:framePr w:w="10282" w:h="14952" w:hRule="exact" w:wrap="none" w:vAnchor="page" w:hAnchor="page" w:x="1094" w:y="1127"/>
        <w:shd w:val="clear" w:color="auto" w:fill="auto"/>
        <w:spacing w:before="0" w:line="274" w:lineRule="exact"/>
        <w:ind w:firstLine="740"/>
      </w:pPr>
      <w:r>
        <w:t>проверять правильность вычисления с помощью другого приёма выполнения действия.</w:t>
      </w:r>
    </w:p>
    <w:p w:rsidR="00902E21" w:rsidRDefault="00A963DD">
      <w:pPr>
        <w:pStyle w:val="20"/>
        <w:framePr w:w="10282" w:h="14952" w:hRule="exact" w:wrap="none" w:vAnchor="page" w:hAnchor="page" w:x="1094" w:y="1127"/>
        <w:shd w:val="clear" w:color="auto" w:fill="auto"/>
        <w:spacing w:before="0" w:line="274" w:lineRule="exact"/>
        <w:ind w:firstLine="740"/>
      </w:pPr>
      <w:r>
        <w:t>Совместная деятельность способствует формированию умений:</w:t>
      </w:r>
    </w:p>
    <w:p w:rsidR="00902E21" w:rsidRDefault="00A963DD">
      <w:pPr>
        <w:pStyle w:val="20"/>
        <w:framePr w:w="10282" w:h="14952" w:hRule="exact" w:wrap="none" w:vAnchor="page" w:hAnchor="page" w:x="1094" w:y="1127"/>
        <w:shd w:val="clear" w:color="auto" w:fill="auto"/>
        <w:spacing w:before="0" w:line="274" w:lineRule="exact"/>
        <w:ind w:firstLine="740"/>
      </w:pPr>
      <w:r>
        <w:t>участвовать в парной работе с математическим материалом, выполнять правила со</w:t>
      </w:r>
      <w:r>
        <w:t>вместной деятельности: договариваться, считаться с мнением партнёра, спокойно и мирно разрешать конфликты.</w:t>
      </w:r>
    </w:p>
    <w:p w:rsidR="00902E21" w:rsidRDefault="00A963DD">
      <w:pPr>
        <w:pStyle w:val="20"/>
        <w:framePr w:w="10282" w:h="14952" w:hRule="exact" w:wrap="none" w:vAnchor="page" w:hAnchor="page" w:x="1094" w:y="1127"/>
        <w:shd w:val="clear" w:color="auto" w:fill="auto"/>
        <w:spacing w:before="0" w:line="274" w:lineRule="exact"/>
        <w:ind w:firstLine="740"/>
      </w:pPr>
      <w:r>
        <w:t>Содержание обучения во 2 классе.</w:t>
      </w:r>
    </w:p>
    <w:p w:rsidR="00902E21" w:rsidRDefault="00A963DD">
      <w:pPr>
        <w:pStyle w:val="20"/>
        <w:framePr w:w="10282" w:h="14952" w:hRule="exact" w:wrap="none" w:vAnchor="page" w:hAnchor="page" w:x="1094" w:y="1127"/>
        <w:shd w:val="clear" w:color="auto" w:fill="auto"/>
        <w:spacing w:before="0" w:line="274" w:lineRule="exact"/>
        <w:ind w:firstLine="740"/>
      </w:pPr>
      <w:r>
        <w:t>Числа и величины.</w:t>
      </w:r>
    </w:p>
    <w:p w:rsidR="00902E21" w:rsidRDefault="00A963DD">
      <w:pPr>
        <w:pStyle w:val="20"/>
        <w:framePr w:w="10282" w:h="14952" w:hRule="exact" w:wrap="none" w:vAnchor="page" w:hAnchor="page" w:x="1094" w:y="1127"/>
        <w:shd w:val="clear" w:color="auto" w:fill="auto"/>
        <w:spacing w:before="0" w:line="274" w:lineRule="exact"/>
        <w:ind w:firstLine="740"/>
      </w:pPr>
      <w:r>
        <w:t>Числа в пределах 100: чтение, запись, десятичный состав, сравнение. Запись равенства, неравенства.</w:t>
      </w:r>
      <w:r>
        <w:t xml:space="preserve"> Увеличение, уменьшение числа на несколько единиц, десятков. Разностное сравнение чисел.Величины: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r>
        <w:t>). Соотношение между единицами величины (в пределах 100), его применение для решения практических задач.</w:t>
      </w:r>
    </w:p>
    <w:p w:rsidR="00902E21" w:rsidRDefault="00A963DD">
      <w:pPr>
        <w:pStyle w:val="20"/>
        <w:framePr w:w="10282" w:h="14952" w:hRule="exact" w:wrap="none" w:vAnchor="page" w:hAnchor="page" w:x="1094" w:y="1127"/>
        <w:shd w:val="clear" w:color="auto" w:fill="auto"/>
        <w:spacing w:before="0" w:line="274" w:lineRule="exact"/>
        <w:ind w:firstLine="740"/>
      </w:pPr>
      <w:r>
        <w:t>Арифметические действия.</w:t>
      </w:r>
    </w:p>
    <w:p w:rsidR="00902E21" w:rsidRDefault="00A963DD">
      <w:pPr>
        <w:pStyle w:val="20"/>
        <w:framePr w:w="10282" w:h="14952" w:hRule="exact" w:wrap="none" w:vAnchor="page" w:hAnchor="page" w:x="1094" w:y="1127"/>
        <w:shd w:val="clear" w:color="auto" w:fill="auto"/>
        <w:spacing w:before="0" w:line="274" w:lineRule="exact"/>
        <w:ind w:firstLine="740"/>
      </w:pPr>
      <w:r>
        <w:t>Устное сложение и вычитание чисел в пределах 100 без перехода и с переходом через разряд. Письменное сложение и вычитание чисе</w:t>
      </w:r>
      <w:r>
        <w:t>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w:t>
      </w:r>
    </w:p>
    <w:p w:rsidR="00902E21" w:rsidRDefault="00A963DD">
      <w:pPr>
        <w:pStyle w:val="20"/>
        <w:framePr w:w="10282" w:h="14952" w:hRule="exact" w:wrap="none" w:vAnchor="page" w:hAnchor="page" w:x="1094" w:y="1127"/>
        <w:shd w:val="clear" w:color="auto" w:fill="auto"/>
        <w:spacing w:before="0" w:line="274" w:lineRule="exact"/>
        <w:ind w:firstLine="740"/>
      </w:pPr>
      <w:r>
        <w:t>Действия у</w:t>
      </w:r>
      <w:r>
        <w:t>множения и деления чисел в практических и учебных ситуациях. Названия компонентов действий умножения, деления.</w:t>
      </w:r>
    </w:p>
    <w:p w:rsidR="00902E21" w:rsidRDefault="00A963DD">
      <w:pPr>
        <w:pStyle w:val="20"/>
        <w:framePr w:w="10282" w:h="14952" w:hRule="exact" w:wrap="none" w:vAnchor="page" w:hAnchor="page" w:x="1094" w:y="1127"/>
        <w:shd w:val="clear" w:color="auto" w:fill="auto"/>
        <w:spacing w:before="0" w:line="274" w:lineRule="exact"/>
        <w:ind w:firstLine="740"/>
      </w:pPr>
      <w:r>
        <w:t>Табличное умножение в пределах 50. Табличные случаи умножения, деления при вычислениях и решении задач. Переместительное свойство умножения. Взаи</w:t>
      </w:r>
      <w:r>
        <w:t>мосвязь компонентов и результата действия умножения, действия деления.</w:t>
      </w:r>
    </w:p>
    <w:p w:rsidR="00902E21" w:rsidRDefault="00A963DD">
      <w:pPr>
        <w:pStyle w:val="20"/>
        <w:framePr w:w="10282" w:h="14952" w:hRule="exact" w:wrap="none" w:vAnchor="page" w:hAnchor="page" w:x="1094" w:y="1127"/>
        <w:shd w:val="clear" w:color="auto" w:fill="auto"/>
        <w:spacing w:before="0" w:line="274" w:lineRule="exact"/>
        <w:ind w:firstLine="740"/>
      </w:pPr>
      <w:r>
        <w:t>Неизвестный компонент действия сложения, действия вычитания. Нахождение неизвестного компонента сложения, вычитания.</w:t>
      </w:r>
    </w:p>
    <w:p w:rsidR="00902E21" w:rsidRDefault="00A963DD">
      <w:pPr>
        <w:pStyle w:val="20"/>
        <w:framePr w:w="10282" w:h="14952" w:hRule="exact" w:wrap="none" w:vAnchor="page" w:hAnchor="page" w:x="1094" w:y="1127"/>
        <w:shd w:val="clear" w:color="auto" w:fill="auto"/>
        <w:spacing w:before="0" w:line="274" w:lineRule="exact"/>
        <w:ind w:firstLine="740"/>
      </w:pPr>
      <w:r>
        <w:t>Числовое выражение: чтение, запись, вычисление значения. Порядок вып</w:t>
      </w:r>
      <w:r>
        <w:t>олнения действий в числовом выражении, содержащем действия сложения и вычитания (со скобками или без скобок) в пределах 100 (не более трех действий).</w:t>
      </w:r>
    </w:p>
    <w:p w:rsidR="00902E21" w:rsidRDefault="00A963DD">
      <w:pPr>
        <w:pStyle w:val="20"/>
        <w:framePr w:w="10282" w:h="14952" w:hRule="exact" w:wrap="none" w:vAnchor="page" w:hAnchor="page" w:x="1094" w:y="1127"/>
        <w:shd w:val="clear" w:color="auto" w:fill="auto"/>
        <w:spacing w:before="0" w:line="274" w:lineRule="exact"/>
        <w:ind w:firstLine="740"/>
      </w:pPr>
      <w:r>
        <w:t>Нахождение значения числового выражения. Рациональные приемы вычислений: использование переместительного с</w:t>
      </w:r>
      <w:r>
        <w:t>войства.</w:t>
      </w:r>
    </w:p>
    <w:p w:rsidR="00902E21" w:rsidRDefault="00A963DD">
      <w:pPr>
        <w:pStyle w:val="20"/>
        <w:framePr w:w="10282" w:h="14952" w:hRule="exact" w:wrap="none" w:vAnchor="page" w:hAnchor="page" w:x="1094" w:y="1127"/>
        <w:shd w:val="clear" w:color="auto" w:fill="auto"/>
        <w:spacing w:before="0" w:line="274" w:lineRule="exact"/>
        <w:ind w:firstLine="740"/>
      </w:pPr>
      <w:r>
        <w:t>Текстовые задачи.</w:t>
      </w:r>
    </w:p>
    <w:p w:rsidR="00902E21" w:rsidRDefault="00A963DD">
      <w:pPr>
        <w:pStyle w:val="20"/>
        <w:framePr w:w="10282" w:h="14952" w:hRule="exact" w:wrap="none" w:vAnchor="page" w:hAnchor="page" w:x="1094" w:y="1127"/>
        <w:shd w:val="clear" w:color="auto" w:fill="auto"/>
        <w:spacing w:before="0" w:line="274" w:lineRule="exact"/>
        <w:ind w:firstLine="740"/>
      </w:pPr>
      <w: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w:t>
      </w:r>
      <w:r>
        <w:t>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w:t>
      </w:r>
      <w:r>
        <w:t>ть, следование плану, соответствие поставленному вопросу).</w:t>
      </w:r>
    </w:p>
    <w:p w:rsidR="00902E21" w:rsidRDefault="00A963DD">
      <w:pPr>
        <w:pStyle w:val="20"/>
        <w:framePr w:w="10282" w:h="14952" w:hRule="exact" w:wrap="none" w:vAnchor="page" w:hAnchor="page" w:x="1094" w:y="1127"/>
        <w:shd w:val="clear" w:color="auto" w:fill="auto"/>
        <w:spacing w:before="0" w:line="274" w:lineRule="exact"/>
        <w:ind w:firstLine="740"/>
      </w:pPr>
      <w:r>
        <w:t>Пространственные отношения и геометрические фигуры.</w:t>
      </w:r>
    </w:p>
    <w:p w:rsidR="00902E21" w:rsidRDefault="00A963DD">
      <w:pPr>
        <w:pStyle w:val="20"/>
        <w:framePr w:w="10282" w:h="14952" w:hRule="exact" w:wrap="none" w:vAnchor="page" w:hAnchor="page" w:x="1094" w:y="1127"/>
        <w:shd w:val="clear" w:color="auto" w:fill="auto"/>
        <w:spacing w:before="0" w:line="274" w:lineRule="exact"/>
        <w:ind w:firstLine="740"/>
      </w:pPr>
      <w:r>
        <w:t>Распознавание и изображение геометрических фигур: точка, прямая, прямой угол, ломаная, многоугольник. Построение отрезка заданной длины с помощью</w:t>
      </w:r>
      <w:r>
        <w:t xml:space="preserve">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rsidR="00902E21" w:rsidRDefault="00A963DD">
      <w:pPr>
        <w:pStyle w:val="20"/>
        <w:framePr w:w="10282" w:h="14952" w:hRule="exact" w:wrap="none" w:vAnchor="page" w:hAnchor="page" w:x="1094" w:y="1127"/>
        <w:shd w:val="clear" w:color="auto" w:fill="auto"/>
        <w:spacing w:before="0" w:line="274" w:lineRule="exact"/>
        <w:ind w:firstLine="740"/>
      </w:pPr>
      <w:r>
        <w:t>Математическая и</w:t>
      </w:r>
      <w:r>
        <w:t>нформация.</w:t>
      </w:r>
    </w:p>
    <w:p w:rsidR="00902E21" w:rsidRDefault="00A963DD">
      <w:pPr>
        <w:pStyle w:val="20"/>
        <w:framePr w:w="10282" w:h="14952" w:hRule="exact" w:wrap="none" w:vAnchor="page" w:hAnchor="page" w:x="1094" w:y="1127"/>
        <w:shd w:val="clear" w:color="auto" w:fill="auto"/>
        <w:spacing w:before="0" w:line="274" w:lineRule="exact"/>
        <w:ind w:firstLine="740"/>
      </w:pPr>
      <w:r>
        <w:t>Нахождение, формулирование одного-двух общих признаков набора математических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120</w:t>
      </w:r>
    </w:p>
    <w:p w:rsidR="00902E21" w:rsidRDefault="00A963DD">
      <w:pPr>
        <w:pStyle w:val="20"/>
        <w:framePr w:w="10282" w:h="14947" w:hRule="exact" w:wrap="none" w:vAnchor="page" w:hAnchor="page" w:x="1094" w:y="1127"/>
        <w:shd w:val="clear" w:color="auto" w:fill="auto"/>
        <w:spacing w:before="0" w:line="274" w:lineRule="exact"/>
      </w:pPr>
      <w:r>
        <w:t>объектов: чисел, величин, геометрических фигур. Классификация объектов по заданному или самостоятельно установленному признаку. Закономерность</w:t>
      </w:r>
      <w:r>
        <w:t xml:space="preserve"> в ряду чисел, геометрических фигур, объектов повседневной жизни.</w:t>
      </w:r>
    </w:p>
    <w:p w:rsidR="00902E21" w:rsidRDefault="00A963DD">
      <w:pPr>
        <w:pStyle w:val="20"/>
        <w:framePr w:w="10282" w:h="14947" w:hRule="exact" w:wrap="none" w:vAnchor="page" w:hAnchor="page" w:x="1094" w:y="1127"/>
        <w:shd w:val="clear" w:color="auto" w:fill="auto"/>
        <w:spacing w:before="0" w:line="274" w:lineRule="exact"/>
        <w:ind w:firstLine="740"/>
      </w:pPr>
      <w: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w:t>
      </w:r>
      <w:r>
        <w:t>ем слов «каждый», «все».</w:t>
      </w:r>
    </w:p>
    <w:p w:rsidR="00902E21" w:rsidRDefault="00A963DD">
      <w:pPr>
        <w:pStyle w:val="20"/>
        <w:framePr w:w="10282" w:h="14947" w:hRule="exact" w:wrap="none" w:vAnchor="page" w:hAnchor="page" w:x="1094" w:y="1127"/>
        <w:shd w:val="clear" w:color="auto" w:fill="auto"/>
        <w:spacing w:before="0" w:line="274" w:lineRule="exact"/>
        <w:ind w:firstLine="740"/>
      </w:pPr>
      <w:r>
        <w:t>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w:t>
      </w:r>
    </w:p>
    <w:p w:rsidR="00902E21" w:rsidRDefault="00A963DD">
      <w:pPr>
        <w:pStyle w:val="20"/>
        <w:framePr w:w="10282" w:h="14947" w:hRule="exact" w:wrap="none" w:vAnchor="page" w:hAnchor="page" w:x="1094" w:y="1127"/>
        <w:shd w:val="clear" w:color="auto" w:fill="auto"/>
        <w:spacing w:before="0" w:line="274" w:lineRule="exact"/>
        <w:ind w:firstLine="740"/>
      </w:pPr>
      <w:r>
        <w:t>Внесение данных в таблицу, дополнение моделей (схем, изображений) г</w:t>
      </w:r>
      <w:r>
        <w:t>отовыми числовыми данными.</w:t>
      </w:r>
    </w:p>
    <w:p w:rsidR="00902E21" w:rsidRDefault="00A963DD">
      <w:pPr>
        <w:pStyle w:val="20"/>
        <w:framePr w:w="10282" w:h="14947" w:hRule="exact" w:wrap="none" w:vAnchor="page" w:hAnchor="page" w:x="1094" w:y="1127"/>
        <w:shd w:val="clear" w:color="auto" w:fill="auto"/>
        <w:spacing w:before="0" w:line="274" w:lineRule="exact"/>
        <w:ind w:firstLine="740"/>
      </w:pPr>
      <w:r>
        <w:t>Алгоритмы (приёмы, правила) устных и письменных вычислений, измерений и построения геометрических фигур.</w:t>
      </w:r>
    </w:p>
    <w:p w:rsidR="00902E21" w:rsidRDefault="00A963DD">
      <w:pPr>
        <w:pStyle w:val="20"/>
        <w:framePr w:w="10282" w:h="14947" w:hRule="exact" w:wrap="none" w:vAnchor="page" w:hAnchor="page" w:x="1094" w:y="1127"/>
        <w:shd w:val="clear" w:color="auto" w:fill="auto"/>
        <w:spacing w:before="0" w:line="274" w:lineRule="exact"/>
        <w:ind w:firstLine="740"/>
      </w:pPr>
      <w:r>
        <w:t>Правила работы с электронными средствами обучения (электронной формой учебника, компьютерными тренажёрами).</w:t>
      </w:r>
    </w:p>
    <w:p w:rsidR="00902E21" w:rsidRDefault="00A963DD">
      <w:pPr>
        <w:pStyle w:val="20"/>
        <w:framePr w:w="10282" w:h="14947" w:hRule="exact" w:wrap="none" w:vAnchor="page" w:hAnchor="page" w:x="1094" w:y="1127"/>
        <w:shd w:val="clear" w:color="auto" w:fill="auto"/>
        <w:tabs>
          <w:tab w:val="left" w:pos="4296"/>
        </w:tabs>
        <w:spacing w:before="0" w:line="274" w:lineRule="exact"/>
        <w:ind w:firstLine="740"/>
      </w:pPr>
      <w:r>
        <w:t>Изучение математ</w:t>
      </w:r>
      <w:r>
        <w:t>ики во 2 классе способствует освоению на пропедевтическом уровне ряда универсальных учебных действий:</w:t>
      </w:r>
      <w:r>
        <w:tab/>
        <w:t>познавательных универсальных учебных действий,</w:t>
      </w:r>
    </w:p>
    <w:p w:rsidR="00902E21" w:rsidRDefault="00A963DD">
      <w:pPr>
        <w:pStyle w:val="20"/>
        <w:framePr w:w="10282" w:h="14947" w:hRule="exact" w:wrap="none" w:vAnchor="page" w:hAnchor="page" w:x="1094" w:y="1127"/>
        <w:shd w:val="clear" w:color="auto" w:fill="auto"/>
        <w:spacing w:before="0" w:line="274" w:lineRule="exact"/>
      </w:pPr>
      <w:r>
        <w:t>коммуникативных универсальных учебных действий, регулятивных универсальных учебных действий, совместной дея</w:t>
      </w:r>
      <w:r>
        <w:t>тельности.</w:t>
      </w:r>
    </w:p>
    <w:p w:rsidR="00902E21" w:rsidRDefault="00A963DD">
      <w:pPr>
        <w:pStyle w:val="20"/>
        <w:framePr w:w="10282" w:h="14947" w:hRule="exact" w:wrap="none" w:vAnchor="page" w:hAnchor="page" w:x="1094" w:y="1127"/>
        <w:shd w:val="clear" w:color="auto" w:fill="auto"/>
        <w:spacing w:before="0" w:line="274" w:lineRule="exact"/>
        <w:ind w:firstLine="74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02E21" w:rsidRDefault="00A963DD">
      <w:pPr>
        <w:pStyle w:val="20"/>
        <w:framePr w:w="10282" w:h="14947" w:hRule="exact" w:wrap="none" w:vAnchor="page" w:hAnchor="page" w:x="1094" w:y="1127"/>
        <w:shd w:val="clear" w:color="auto" w:fill="auto"/>
        <w:spacing w:before="0" w:line="274" w:lineRule="exact"/>
        <w:ind w:firstLine="740"/>
        <w:jc w:val="left"/>
      </w:pPr>
      <w:r>
        <w:t>наблюдать математические отношения (часть-целое, больше-меньше) в окружающем мире; характеризова</w:t>
      </w:r>
      <w:r>
        <w:t>ть назначение и использовать простейшие измерительные приборы (сантиметровая лента, весы);</w:t>
      </w:r>
    </w:p>
    <w:p w:rsidR="00902E21" w:rsidRDefault="00A963DD">
      <w:pPr>
        <w:pStyle w:val="20"/>
        <w:framePr w:w="10282" w:h="14947" w:hRule="exact" w:wrap="none" w:vAnchor="page" w:hAnchor="page" w:x="1094" w:y="1127"/>
        <w:shd w:val="clear" w:color="auto" w:fill="auto"/>
        <w:spacing w:before="0" w:line="274" w:lineRule="exact"/>
        <w:ind w:firstLine="740"/>
      </w:pPr>
      <w:r>
        <w:t>сравнивать группы объектов (чисел, величин, геометрических фигур) по самостоятельно выбранному основанию;</w:t>
      </w:r>
    </w:p>
    <w:p w:rsidR="00902E21" w:rsidRDefault="00A963DD">
      <w:pPr>
        <w:pStyle w:val="20"/>
        <w:framePr w:w="10282" w:h="14947" w:hRule="exact" w:wrap="none" w:vAnchor="page" w:hAnchor="page" w:x="1094" w:y="1127"/>
        <w:shd w:val="clear" w:color="auto" w:fill="auto"/>
        <w:spacing w:before="0" w:line="274" w:lineRule="exact"/>
        <w:ind w:firstLine="740"/>
        <w:jc w:val="left"/>
      </w:pPr>
      <w:r>
        <w:t xml:space="preserve">распределять (классифицировать) объекты (числа, величины, </w:t>
      </w:r>
      <w:r>
        <w:t>геометрические фигуры, текстовые задачи в одно действие) на группы;</w:t>
      </w:r>
    </w:p>
    <w:p w:rsidR="00902E21" w:rsidRDefault="00A963DD">
      <w:pPr>
        <w:pStyle w:val="20"/>
        <w:framePr w:w="10282" w:h="14947" w:hRule="exact" w:wrap="none" w:vAnchor="page" w:hAnchor="page" w:x="1094" w:y="1127"/>
        <w:shd w:val="clear" w:color="auto" w:fill="auto"/>
        <w:spacing w:before="0" w:line="274" w:lineRule="exact"/>
        <w:ind w:firstLine="740"/>
      </w:pPr>
      <w:r>
        <w:t>находить модели геометрических фигур в окружающем мире;</w:t>
      </w:r>
    </w:p>
    <w:p w:rsidR="00902E21" w:rsidRDefault="00A963DD">
      <w:pPr>
        <w:pStyle w:val="20"/>
        <w:framePr w:w="10282" w:h="14947" w:hRule="exact" w:wrap="none" w:vAnchor="page" w:hAnchor="page" w:x="1094" w:y="1127"/>
        <w:shd w:val="clear" w:color="auto" w:fill="auto"/>
        <w:spacing w:before="0" w:line="274" w:lineRule="exact"/>
        <w:ind w:firstLine="740"/>
        <w:jc w:val="left"/>
      </w:pPr>
      <w:r>
        <w:t>вести поиск различных решений задачи (расчётной, с геометрическим содержанием); воспроизводить порядок выполнения действий в числово</w:t>
      </w:r>
      <w:r>
        <w:t>м выражении, содержащем действия сложения и вычитания (со скобками или без скобок);</w:t>
      </w:r>
    </w:p>
    <w:p w:rsidR="00902E21" w:rsidRDefault="00A963DD">
      <w:pPr>
        <w:pStyle w:val="20"/>
        <w:framePr w:w="10282" w:h="14947" w:hRule="exact" w:wrap="none" w:vAnchor="page" w:hAnchor="page" w:x="1094" w:y="1127"/>
        <w:shd w:val="clear" w:color="auto" w:fill="auto"/>
        <w:spacing w:before="0" w:line="274" w:lineRule="exact"/>
        <w:ind w:firstLine="740"/>
      </w:pPr>
      <w:r>
        <w:t>устанавливать соответствие между математическим выражением и его текстовым описанием;</w:t>
      </w:r>
    </w:p>
    <w:p w:rsidR="00902E21" w:rsidRDefault="00A963DD">
      <w:pPr>
        <w:pStyle w:val="20"/>
        <w:framePr w:w="10282" w:h="14947" w:hRule="exact" w:wrap="none" w:vAnchor="page" w:hAnchor="page" w:x="1094" w:y="1127"/>
        <w:shd w:val="clear" w:color="auto" w:fill="auto"/>
        <w:spacing w:before="0" w:line="274" w:lineRule="exact"/>
        <w:ind w:firstLine="740"/>
      </w:pPr>
      <w:r>
        <w:t>подбирать примеры, подтверждающие суждение, вывод, ответ.</w:t>
      </w:r>
    </w:p>
    <w:p w:rsidR="00902E21" w:rsidRDefault="00A963DD">
      <w:pPr>
        <w:pStyle w:val="20"/>
        <w:framePr w:w="10282" w:h="14947" w:hRule="exact" w:wrap="none" w:vAnchor="page" w:hAnchor="page" w:x="1094" w:y="1127"/>
        <w:shd w:val="clear" w:color="auto" w:fill="auto"/>
        <w:spacing w:before="0" w:line="274" w:lineRule="exact"/>
        <w:ind w:firstLine="740"/>
        <w:jc w:val="left"/>
      </w:pPr>
      <w:r>
        <w:t>У обучающегося будут сформир</w:t>
      </w:r>
      <w:r>
        <w:t>ованы следующие информационные действия как часть познавательных универсальных учебных действий:</w:t>
      </w:r>
    </w:p>
    <w:p w:rsidR="00902E21" w:rsidRDefault="00A963DD">
      <w:pPr>
        <w:pStyle w:val="20"/>
        <w:framePr w:w="10282" w:h="14947" w:hRule="exact" w:wrap="none" w:vAnchor="page" w:hAnchor="page" w:x="1094" w:y="1127"/>
        <w:shd w:val="clear" w:color="auto" w:fill="auto"/>
        <w:spacing w:before="0" w:line="274" w:lineRule="exact"/>
        <w:ind w:firstLine="740"/>
      </w:pPr>
      <w:r>
        <w:t>извлекать и использовать информацию, представленную в текстовой, графической (рисунок, схема, таблица) форме;</w:t>
      </w:r>
    </w:p>
    <w:p w:rsidR="00902E21" w:rsidRDefault="00A963DD">
      <w:pPr>
        <w:pStyle w:val="20"/>
        <w:framePr w:w="10282" w:h="14947" w:hRule="exact" w:wrap="none" w:vAnchor="page" w:hAnchor="page" w:x="1094" w:y="1127"/>
        <w:shd w:val="clear" w:color="auto" w:fill="auto"/>
        <w:spacing w:before="0" w:line="274" w:lineRule="exact"/>
        <w:ind w:left="740"/>
        <w:jc w:val="left"/>
      </w:pPr>
      <w:r>
        <w:t>устанавливать логику перебора вариантов для решен</w:t>
      </w:r>
      <w:r>
        <w:t>ия простейших комбинаторных задач; дополнять модели (схемы, изображения) готовыми числовыми данными.</w:t>
      </w:r>
    </w:p>
    <w:p w:rsidR="00902E21" w:rsidRDefault="00A963DD">
      <w:pPr>
        <w:pStyle w:val="20"/>
        <w:framePr w:w="10282" w:h="14947" w:hRule="exact" w:wrap="none" w:vAnchor="page" w:hAnchor="page" w:x="1094" w:y="1127"/>
        <w:shd w:val="clear" w:color="auto" w:fill="auto"/>
        <w:spacing w:before="0" w:line="274" w:lineRule="exact"/>
        <w:ind w:firstLine="740"/>
        <w:jc w:val="left"/>
      </w:pPr>
      <w:r>
        <w:t>У обучающегося будут сформированы следующие действия общения как часть коммуникативных универсальных учебных действий: комментировать ход вычислений;</w:t>
      </w:r>
    </w:p>
    <w:p w:rsidR="00902E21" w:rsidRDefault="00A963DD">
      <w:pPr>
        <w:pStyle w:val="20"/>
        <w:framePr w:w="10282" w:h="14947" w:hRule="exact" w:wrap="none" w:vAnchor="page" w:hAnchor="page" w:x="1094" w:y="1127"/>
        <w:shd w:val="clear" w:color="auto" w:fill="auto"/>
        <w:spacing w:before="0" w:line="274" w:lineRule="exact"/>
        <w:ind w:firstLine="740"/>
        <w:jc w:val="left"/>
      </w:pPr>
      <w:r>
        <w:t>объяс</w:t>
      </w:r>
      <w:r>
        <w:t xml:space="preserve">нять выбор величины, соответствующей ситуации измерения; составлять текстовую задачу с заданным отношением (готовым решением) по образцу; использовать математические знаки и терминологию для описания сюжетной ситуации, конструирования утверждений, выводов </w:t>
      </w:r>
      <w:r>
        <w:t>относительно данных объектов, отношения;</w:t>
      </w:r>
    </w:p>
    <w:p w:rsidR="00902E21" w:rsidRDefault="00A963DD">
      <w:pPr>
        <w:pStyle w:val="20"/>
        <w:framePr w:w="10282" w:h="14947" w:hRule="exact" w:wrap="none" w:vAnchor="page" w:hAnchor="page" w:x="1094" w:y="1127"/>
        <w:shd w:val="clear" w:color="auto" w:fill="auto"/>
        <w:spacing w:before="0" w:line="274" w:lineRule="exact"/>
        <w:ind w:left="740"/>
        <w:jc w:val="left"/>
      </w:pPr>
      <w:r>
        <w:t>называть числа, величины, геометрические фигуры, обладающие заданным свойством; записывать, читать число, числовое выражение;</w:t>
      </w:r>
    </w:p>
    <w:p w:rsidR="00902E21" w:rsidRDefault="00A963DD">
      <w:pPr>
        <w:pStyle w:val="20"/>
        <w:framePr w:w="10282" w:h="14947" w:hRule="exact" w:wrap="none" w:vAnchor="page" w:hAnchor="page" w:x="1094" w:y="1127"/>
        <w:shd w:val="clear" w:color="auto" w:fill="auto"/>
        <w:spacing w:before="0" w:line="274" w:lineRule="exact"/>
        <w:ind w:firstLine="740"/>
        <w:jc w:val="left"/>
      </w:pPr>
      <w:r>
        <w:t>приводить примеры, иллюстрирующие арифметическое действие, взаимное расположение геометри</w:t>
      </w:r>
      <w:r>
        <w:t>ческих фигур;</w:t>
      </w:r>
    </w:p>
    <w:p w:rsidR="00902E21" w:rsidRDefault="00A963DD">
      <w:pPr>
        <w:pStyle w:val="20"/>
        <w:framePr w:w="10282" w:h="14947" w:hRule="exact" w:wrap="none" w:vAnchor="page" w:hAnchor="page" w:x="1094" w:y="1127"/>
        <w:shd w:val="clear" w:color="auto" w:fill="auto"/>
        <w:spacing w:before="0" w:line="274" w:lineRule="exact"/>
        <w:ind w:firstLine="740"/>
      </w:pPr>
      <w:r>
        <w:t>конструировать утверждения с использованием слов «каждый», «все».</w:t>
      </w:r>
    </w:p>
    <w:p w:rsidR="00902E21" w:rsidRDefault="00A963DD">
      <w:pPr>
        <w:pStyle w:val="20"/>
        <w:framePr w:w="10282" w:h="14947" w:hRule="exact" w:wrap="none" w:vAnchor="page" w:hAnchor="page" w:x="1094" w:y="1127"/>
        <w:shd w:val="clear" w:color="auto" w:fill="auto"/>
        <w:spacing w:before="0" w:line="274" w:lineRule="exact"/>
        <w:ind w:firstLine="740"/>
      </w:pPr>
      <w: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121</w:t>
      </w:r>
    </w:p>
    <w:p w:rsidR="00902E21" w:rsidRDefault="00A963DD">
      <w:pPr>
        <w:pStyle w:val="20"/>
        <w:framePr w:w="10277" w:h="14953" w:hRule="exact" w:wrap="none" w:vAnchor="page" w:hAnchor="page" w:x="1097" w:y="1126"/>
        <w:shd w:val="clear" w:color="auto" w:fill="auto"/>
        <w:spacing w:before="0" w:line="274" w:lineRule="exact"/>
        <w:ind w:firstLine="740"/>
      </w:pPr>
      <w:r>
        <w:t xml:space="preserve">следовать </w:t>
      </w:r>
      <w:r>
        <w:t>установленному правилу, по которому составлен ряд чисел, величин, геометрических фигур;</w:t>
      </w:r>
    </w:p>
    <w:p w:rsidR="00902E21" w:rsidRDefault="00A963DD">
      <w:pPr>
        <w:pStyle w:val="20"/>
        <w:framePr w:w="10277" w:h="14953" w:hRule="exact" w:wrap="none" w:vAnchor="page" w:hAnchor="page" w:x="1097" w:y="1126"/>
        <w:shd w:val="clear" w:color="auto" w:fill="auto"/>
        <w:spacing w:before="0" w:line="274" w:lineRule="exact"/>
        <w:ind w:firstLine="740"/>
      </w:pPr>
      <w:r>
        <w:t>организовывать, участвовать, контролировать ход и результат парной работы с математическим материалом;</w:t>
      </w:r>
    </w:p>
    <w:p w:rsidR="00902E21" w:rsidRDefault="00A963DD">
      <w:pPr>
        <w:pStyle w:val="20"/>
        <w:framePr w:w="10277" w:h="14953" w:hRule="exact" w:wrap="none" w:vAnchor="page" w:hAnchor="page" w:x="1097" w:y="1126"/>
        <w:shd w:val="clear" w:color="auto" w:fill="auto"/>
        <w:spacing w:before="0" w:line="274" w:lineRule="exact"/>
        <w:ind w:firstLine="740"/>
        <w:jc w:val="left"/>
      </w:pPr>
      <w:r>
        <w:t>проверять правильность вычисления с помощью другого приёма выполн</w:t>
      </w:r>
      <w:r>
        <w:t>ения действия, обратного действия;</w:t>
      </w:r>
    </w:p>
    <w:p w:rsidR="00902E21" w:rsidRDefault="00A963DD">
      <w:pPr>
        <w:pStyle w:val="20"/>
        <w:framePr w:w="10277" w:h="14953" w:hRule="exact" w:wrap="none" w:vAnchor="page" w:hAnchor="page" w:x="1097" w:y="1126"/>
        <w:shd w:val="clear" w:color="auto" w:fill="auto"/>
        <w:spacing w:before="0" w:line="274" w:lineRule="exact"/>
        <w:ind w:firstLine="740"/>
      </w:pPr>
      <w:r>
        <w:t>находить с помощью учителя причину возникшей ошибки или затруднения.</w:t>
      </w:r>
    </w:p>
    <w:p w:rsidR="00902E21" w:rsidRDefault="00A963DD">
      <w:pPr>
        <w:pStyle w:val="20"/>
        <w:framePr w:w="10277" w:h="14953" w:hRule="exact" w:wrap="none" w:vAnchor="page" w:hAnchor="page" w:x="1097" w:y="1126"/>
        <w:shd w:val="clear" w:color="auto" w:fill="auto"/>
        <w:spacing w:before="0" w:line="274" w:lineRule="exact"/>
        <w:ind w:firstLine="740"/>
      </w:pPr>
      <w:r>
        <w:t>У обучающегося будут сформированы следующие умения совместной деятельности:</w:t>
      </w:r>
    </w:p>
    <w:p w:rsidR="00902E21" w:rsidRDefault="00A963DD">
      <w:pPr>
        <w:pStyle w:val="20"/>
        <w:framePr w:w="10277" w:h="14953" w:hRule="exact" w:wrap="none" w:vAnchor="page" w:hAnchor="page" w:x="1097" w:y="1126"/>
        <w:shd w:val="clear" w:color="auto" w:fill="auto"/>
        <w:spacing w:before="0" w:line="274" w:lineRule="exact"/>
        <w:ind w:firstLine="740"/>
      </w:pPr>
      <w:r>
        <w:t>принимать правила совместной деятельности при работе в парах, группах, соста</w:t>
      </w:r>
      <w:r>
        <w:t>вленных учителем или самостоятельно;</w:t>
      </w:r>
    </w:p>
    <w:p w:rsidR="00902E21" w:rsidRDefault="00A963DD">
      <w:pPr>
        <w:pStyle w:val="20"/>
        <w:framePr w:w="10277" w:h="14953" w:hRule="exact" w:wrap="none" w:vAnchor="page" w:hAnchor="page" w:x="1097" w:y="1126"/>
        <w:shd w:val="clear" w:color="auto" w:fill="auto"/>
        <w:spacing w:before="0" w:line="274" w:lineRule="exact"/>
        <w:ind w:firstLine="740"/>
      </w:pPr>
      <w: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w:t>
      </w:r>
      <w:r>
        <w:t>ление) решения или ответа;</w:t>
      </w:r>
    </w:p>
    <w:p w:rsidR="00902E21" w:rsidRDefault="00A963DD">
      <w:pPr>
        <w:pStyle w:val="20"/>
        <w:framePr w:w="10277" w:h="14953" w:hRule="exact" w:wrap="none" w:vAnchor="page" w:hAnchor="page" w:x="1097" w:y="1126"/>
        <w:shd w:val="clear" w:color="auto" w:fill="auto"/>
        <w:spacing w:before="0" w:line="274" w:lineRule="exact"/>
        <w:ind w:firstLine="740"/>
      </w:pPr>
      <w: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w:t>
      </w:r>
      <w:r>
        <w:t>ий, измерений);</w:t>
      </w:r>
    </w:p>
    <w:p w:rsidR="00902E21" w:rsidRDefault="00A963DD">
      <w:pPr>
        <w:pStyle w:val="20"/>
        <w:framePr w:w="10277" w:h="14953" w:hRule="exact" w:wrap="none" w:vAnchor="page" w:hAnchor="page" w:x="1097" w:y="1126"/>
        <w:shd w:val="clear" w:color="auto" w:fill="auto"/>
        <w:spacing w:before="0" w:line="274" w:lineRule="exact"/>
        <w:ind w:firstLine="740"/>
      </w:pPr>
      <w:r>
        <w:t>совместно с учителем оценивать результаты выполнения общей работы.</w:t>
      </w:r>
    </w:p>
    <w:p w:rsidR="00902E21" w:rsidRDefault="00A963DD">
      <w:pPr>
        <w:pStyle w:val="20"/>
        <w:framePr w:w="10277" w:h="14953" w:hRule="exact" w:wrap="none" w:vAnchor="page" w:hAnchor="page" w:x="1097" w:y="1126"/>
        <w:shd w:val="clear" w:color="auto" w:fill="auto"/>
        <w:spacing w:before="0" w:line="274" w:lineRule="exact"/>
        <w:ind w:firstLine="740"/>
      </w:pPr>
      <w:r>
        <w:t>Содержание обучения в 3 классе.</w:t>
      </w:r>
    </w:p>
    <w:p w:rsidR="00902E21" w:rsidRDefault="00A963DD">
      <w:pPr>
        <w:pStyle w:val="20"/>
        <w:framePr w:w="10277" w:h="14953" w:hRule="exact" w:wrap="none" w:vAnchor="page" w:hAnchor="page" w:x="1097" w:y="1126"/>
        <w:shd w:val="clear" w:color="auto" w:fill="auto"/>
        <w:spacing w:before="0" w:line="274" w:lineRule="exact"/>
        <w:ind w:firstLine="740"/>
      </w:pPr>
      <w:r>
        <w:t>Числа и величины.</w:t>
      </w:r>
    </w:p>
    <w:p w:rsidR="00902E21" w:rsidRDefault="00A963DD">
      <w:pPr>
        <w:pStyle w:val="20"/>
        <w:framePr w:w="10277" w:h="14953" w:hRule="exact" w:wrap="none" w:vAnchor="page" w:hAnchor="page" w:x="1097" w:y="1126"/>
        <w:shd w:val="clear" w:color="auto" w:fill="auto"/>
        <w:spacing w:before="0" w:line="274" w:lineRule="exact"/>
        <w:ind w:firstLine="740"/>
      </w:pPr>
      <w:r>
        <w:t xml:space="preserve">Числа в пределах 1000: чтение, запись, сравнение, представление в виде суммы разрядных слагаемых. Равенства и неравенства: </w:t>
      </w:r>
      <w:r>
        <w:t>чтение, составление. Увеличение или уменьшение числа в несколько раз. Кратное сравнение чисел.</w:t>
      </w:r>
    </w:p>
    <w:p w:rsidR="00902E21" w:rsidRDefault="00A963DD">
      <w:pPr>
        <w:pStyle w:val="20"/>
        <w:framePr w:w="10277" w:h="14953" w:hRule="exact" w:wrap="none" w:vAnchor="page" w:hAnchor="page" w:x="1097" w:y="1126"/>
        <w:shd w:val="clear" w:color="auto" w:fill="auto"/>
        <w:spacing w:before="0" w:line="274" w:lineRule="exact"/>
        <w:ind w:firstLine="740"/>
      </w:pPr>
      <w:r>
        <w:t>Масса (единица массы - грамм), соотношение между килограммом и граммом, отношения «тяжелее-легче на...», «тяжелее-легче в...».</w:t>
      </w:r>
    </w:p>
    <w:p w:rsidR="00902E21" w:rsidRDefault="00A963DD">
      <w:pPr>
        <w:pStyle w:val="20"/>
        <w:framePr w:w="10277" w:h="14953" w:hRule="exact" w:wrap="none" w:vAnchor="page" w:hAnchor="page" w:x="1097" w:y="1126"/>
        <w:shd w:val="clear" w:color="auto" w:fill="auto"/>
        <w:spacing w:before="0" w:line="274" w:lineRule="exact"/>
        <w:ind w:firstLine="740"/>
      </w:pPr>
      <w:r>
        <w:t xml:space="preserve">Стоимость (единицы - рубль, </w:t>
      </w:r>
      <w:r>
        <w:t>копейка), установление отношения «дороже-дешевле на...», «дороже-дешевле в...». Соотношение «цена, количество, стоимость» в практической ситуации.</w:t>
      </w:r>
    </w:p>
    <w:p w:rsidR="00902E21" w:rsidRDefault="00A963DD">
      <w:pPr>
        <w:pStyle w:val="20"/>
        <w:framePr w:w="10277" w:h="14953" w:hRule="exact" w:wrap="none" w:vAnchor="page" w:hAnchor="page" w:x="1097" w:y="1126"/>
        <w:shd w:val="clear" w:color="auto" w:fill="auto"/>
        <w:spacing w:before="0" w:line="274" w:lineRule="exact"/>
        <w:ind w:firstLine="740"/>
      </w:pPr>
      <w:r>
        <w:t>Время (единица времени - секунда), установление отношения «быстрее-медленнее на...», «быстрее-медленнее в...»</w:t>
      </w:r>
      <w:r>
        <w:t>. Соотношение «начало, окончание, продолжительность события» в практической ситуации.</w:t>
      </w:r>
    </w:p>
    <w:p w:rsidR="00902E21" w:rsidRDefault="00A963DD">
      <w:pPr>
        <w:pStyle w:val="20"/>
        <w:framePr w:w="10277" w:h="14953" w:hRule="exact" w:wrap="none" w:vAnchor="page" w:hAnchor="page" w:x="1097" w:y="1126"/>
        <w:shd w:val="clear" w:color="auto" w:fill="auto"/>
        <w:spacing w:before="0" w:line="274" w:lineRule="exact"/>
        <w:ind w:firstLine="740"/>
      </w:pPr>
      <w:r>
        <w:t>Длина (единицы длины - миллиметр, километр), соотношение между величинами в пределах тысячи. Сравнение объектов по длине.</w:t>
      </w:r>
    </w:p>
    <w:p w:rsidR="00902E21" w:rsidRDefault="00A963DD">
      <w:pPr>
        <w:pStyle w:val="20"/>
        <w:framePr w:w="10277" w:h="14953" w:hRule="exact" w:wrap="none" w:vAnchor="page" w:hAnchor="page" w:x="1097" w:y="1126"/>
        <w:shd w:val="clear" w:color="auto" w:fill="auto"/>
        <w:spacing w:before="0" w:line="274" w:lineRule="exact"/>
        <w:ind w:firstLine="740"/>
      </w:pPr>
      <w:r>
        <w:t>Площадь (единицы площади - квадратный метр, квад</w:t>
      </w:r>
      <w:r>
        <w:t>ратный сантиметр, квадратный дециметр, квадратный метр). Сравнение объектов по площади.</w:t>
      </w:r>
    </w:p>
    <w:p w:rsidR="00902E21" w:rsidRDefault="00A963DD">
      <w:pPr>
        <w:pStyle w:val="20"/>
        <w:framePr w:w="10277" w:h="14953" w:hRule="exact" w:wrap="none" w:vAnchor="page" w:hAnchor="page" w:x="1097" w:y="1126"/>
        <w:shd w:val="clear" w:color="auto" w:fill="auto"/>
        <w:spacing w:before="0" w:line="274" w:lineRule="exact"/>
        <w:ind w:firstLine="740"/>
      </w:pPr>
      <w:r>
        <w:t>Арифметические действия.</w:t>
      </w:r>
    </w:p>
    <w:p w:rsidR="00902E21" w:rsidRDefault="00A963DD">
      <w:pPr>
        <w:pStyle w:val="20"/>
        <w:framePr w:w="10277" w:h="14953" w:hRule="exact" w:wrap="none" w:vAnchor="page" w:hAnchor="page" w:x="1097" w:y="1126"/>
        <w:shd w:val="clear" w:color="auto" w:fill="auto"/>
        <w:spacing w:before="0" w:line="274" w:lineRule="exact"/>
        <w:ind w:firstLine="740"/>
      </w:pPr>
      <w:r>
        <w:t>Устные вычисления, сводимые к действиям в пределах 100 (табличное и внетабличное умножение, деление, действия с круглыми числами).</w:t>
      </w:r>
    </w:p>
    <w:p w:rsidR="00902E21" w:rsidRDefault="00A963DD">
      <w:pPr>
        <w:pStyle w:val="20"/>
        <w:framePr w:w="10277" w:h="14953" w:hRule="exact" w:wrap="none" w:vAnchor="page" w:hAnchor="page" w:x="1097" w:y="1126"/>
        <w:shd w:val="clear" w:color="auto" w:fill="auto"/>
        <w:spacing w:before="0" w:line="274" w:lineRule="exact"/>
        <w:ind w:firstLine="740"/>
      </w:pPr>
      <w:r>
        <w:t xml:space="preserve">Письменное </w:t>
      </w:r>
      <w:r>
        <w:t>сложение, вычитание чисел в пределах 1000. Действия с числами 0 и 1.</w:t>
      </w:r>
    </w:p>
    <w:p w:rsidR="00902E21" w:rsidRDefault="00A963DD">
      <w:pPr>
        <w:pStyle w:val="20"/>
        <w:framePr w:w="10277" w:h="14953" w:hRule="exact" w:wrap="none" w:vAnchor="page" w:hAnchor="page" w:x="1097" w:y="1126"/>
        <w:shd w:val="clear" w:color="auto" w:fill="auto"/>
        <w:spacing w:before="0" w:line="274" w:lineRule="exact"/>
        <w:ind w:firstLine="740"/>
        <w:jc w:val="left"/>
      </w:pPr>
      <w:r>
        <w:t>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w:t>
      </w:r>
      <w:r>
        <w:t>та, обратное действие, применение алгоритма, использование калькулятора).</w:t>
      </w:r>
    </w:p>
    <w:p w:rsidR="00902E21" w:rsidRDefault="00A963DD">
      <w:pPr>
        <w:pStyle w:val="20"/>
        <w:framePr w:w="10277" w:h="14953" w:hRule="exact" w:wrap="none" w:vAnchor="page" w:hAnchor="page" w:x="1097" w:y="1126"/>
        <w:shd w:val="clear" w:color="auto" w:fill="auto"/>
        <w:spacing w:before="0" w:line="274" w:lineRule="exact"/>
        <w:ind w:firstLine="740"/>
      </w:pPr>
      <w:r>
        <w:t>Переместительное, сочетательное свойства сложения, умножения при вычислениях.</w:t>
      </w:r>
    </w:p>
    <w:p w:rsidR="00902E21" w:rsidRDefault="00A963DD">
      <w:pPr>
        <w:pStyle w:val="20"/>
        <w:framePr w:w="10277" w:h="14953" w:hRule="exact" w:wrap="none" w:vAnchor="page" w:hAnchor="page" w:x="1097" w:y="1126"/>
        <w:shd w:val="clear" w:color="auto" w:fill="auto"/>
        <w:spacing w:before="0" w:line="274" w:lineRule="exact"/>
        <w:ind w:firstLine="740"/>
      </w:pPr>
      <w:r>
        <w:t>Нахождение неизвестного компонента арифметического действия.</w:t>
      </w:r>
    </w:p>
    <w:p w:rsidR="00902E21" w:rsidRDefault="00A963DD">
      <w:pPr>
        <w:pStyle w:val="20"/>
        <w:framePr w:w="10277" w:h="14953" w:hRule="exact" w:wrap="none" w:vAnchor="page" w:hAnchor="page" w:x="1097" w:y="1126"/>
        <w:shd w:val="clear" w:color="auto" w:fill="auto"/>
        <w:spacing w:before="0" w:line="274" w:lineRule="exact"/>
        <w:ind w:firstLine="740"/>
      </w:pPr>
      <w:r>
        <w:t>Порядок действий в числовом выражении, знач</w:t>
      </w:r>
      <w:r>
        <w:t>ение числового выражения, содержащего несколько действий (со скобками или без скобок), с вычислениями в пределах 1000.</w:t>
      </w:r>
    </w:p>
    <w:p w:rsidR="00902E21" w:rsidRDefault="00A963DD">
      <w:pPr>
        <w:pStyle w:val="20"/>
        <w:framePr w:w="10277" w:h="14953" w:hRule="exact" w:wrap="none" w:vAnchor="page" w:hAnchor="page" w:x="1097" w:y="1126"/>
        <w:shd w:val="clear" w:color="auto" w:fill="auto"/>
        <w:spacing w:before="0" w:line="274" w:lineRule="exact"/>
        <w:ind w:firstLine="740"/>
      </w:pPr>
      <w:r>
        <w:t>Однородные величины: сложение и вычитание.</w:t>
      </w:r>
    </w:p>
    <w:p w:rsidR="00902E21" w:rsidRDefault="00A963DD">
      <w:pPr>
        <w:pStyle w:val="20"/>
        <w:framePr w:w="10277" w:h="14953" w:hRule="exact" w:wrap="none" w:vAnchor="page" w:hAnchor="page" w:x="1097" w:y="1126"/>
        <w:shd w:val="clear" w:color="auto" w:fill="auto"/>
        <w:spacing w:before="0" w:line="274" w:lineRule="exact"/>
        <w:ind w:firstLine="740"/>
      </w:pPr>
      <w:r>
        <w:t>Текстовые задачи.</w:t>
      </w:r>
    </w:p>
    <w:p w:rsidR="00902E21" w:rsidRDefault="00A963DD">
      <w:pPr>
        <w:pStyle w:val="20"/>
        <w:framePr w:w="10277" w:h="14953" w:hRule="exact" w:wrap="none" w:vAnchor="page" w:hAnchor="page" w:x="1097" w:y="1126"/>
        <w:shd w:val="clear" w:color="auto" w:fill="auto"/>
        <w:spacing w:before="0" w:line="274" w:lineRule="exact"/>
        <w:ind w:firstLine="740"/>
      </w:pPr>
      <w:r>
        <w:t>Работа с текстовой задачей: анализ данных и отношений, представление на моде</w:t>
      </w:r>
      <w:r>
        <w:t>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w:t>
      </w:r>
      <w:r>
        <w:t>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902E21" w:rsidRDefault="00A963DD">
      <w:pPr>
        <w:pStyle w:val="20"/>
        <w:framePr w:w="10277" w:h="14953" w:hRule="exact" w:wrap="none" w:vAnchor="page" w:hAnchor="page" w:x="1097" w:y="1126"/>
        <w:shd w:val="clear" w:color="auto" w:fill="auto"/>
        <w:spacing w:before="0" w:line="274" w:lineRule="exact"/>
        <w:ind w:firstLine="740"/>
      </w:pPr>
      <w:r>
        <w:t>Доля величины: половина, треть, четверть, пятая, десятая часть в практической ситуации</w:t>
      </w:r>
      <w:r>
        <w:t>. Сравнение долей одной величины. Задачи на нахождение доли величины.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rPr>
          <w:rStyle w:val="a8"/>
        </w:rPr>
        <w:lastRenderedPageBreak/>
        <w:t>122</w:t>
      </w:r>
    </w:p>
    <w:p w:rsidR="00902E21" w:rsidRDefault="00A963DD">
      <w:pPr>
        <w:pStyle w:val="20"/>
        <w:framePr w:w="10272" w:h="14950" w:hRule="exact" w:wrap="none" w:vAnchor="page" w:hAnchor="page" w:x="1099" w:y="1132"/>
        <w:shd w:val="clear" w:color="auto" w:fill="auto"/>
        <w:spacing w:before="0" w:line="274" w:lineRule="exact"/>
        <w:ind w:firstLine="740"/>
      </w:pPr>
      <w:r>
        <w:t>Пространственные отношения и геометрические фигуры.</w:t>
      </w:r>
    </w:p>
    <w:p w:rsidR="00902E21" w:rsidRDefault="00A963DD">
      <w:pPr>
        <w:pStyle w:val="20"/>
        <w:framePr w:w="10272" w:h="14950" w:hRule="exact" w:wrap="none" w:vAnchor="page" w:hAnchor="page" w:x="1099" w:y="1132"/>
        <w:shd w:val="clear" w:color="auto" w:fill="auto"/>
        <w:spacing w:before="0" w:line="274" w:lineRule="exact"/>
        <w:ind w:firstLine="740"/>
      </w:pPr>
      <w:r>
        <w:t>Конструирование геометрических фигур (разбиение фигуры на части, составление фигуры из частей).</w:t>
      </w:r>
    </w:p>
    <w:p w:rsidR="00902E21" w:rsidRDefault="00A963DD">
      <w:pPr>
        <w:pStyle w:val="20"/>
        <w:framePr w:w="10272" w:h="14950" w:hRule="exact" w:wrap="none" w:vAnchor="page" w:hAnchor="page" w:x="1099" w:y="1132"/>
        <w:shd w:val="clear" w:color="auto" w:fill="auto"/>
        <w:spacing w:before="0" w:line="274" w:lineRule="exact"/>
        <w:ind w:firstLine="740"/>
      </w:pPr>
      <w:r>
        <w:t>Периметр мно</w:t>
      </w:r>
      <w:r>
        <w:t>гоугольника: измерение, вычисление, запись равенства.</w:t>
      </w:r>
    </w:p>
    <w:p w:rsidR="00902E21" w:rsidRDefault="00A963DD">
      <w:pPr>
        <w:pStyle w:val="20"/>
        <w:framePr w:w="10272" w:h="14950" w:hRule="exact" w:wrap="none" w:vAnchor="page" w:hAnchor="page" w:x="1099" w:y="1132"/>
        <w:shd w:val="clear" w:color="auto" w:fill="auto"/>
        <w:spacing w:before="0" w:line="274" w:lineRule="exact"/>
        <w:ind w:firstLine="740"/>
      </w:pPr>
      <w: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w:t>
      </w:r>
      <w:r>
        <w:t>ика с заданным значением площади.</w:t>
      </w:r>
    </w:p>
    <w:p w:rsidR="00902E21" w:rsidRDefault="00A963DD">
      <w:pPr>
        <w:pStyle w:val="20"/>
        <w:framePr w:w="10272" w:h="14950" w:hRule="exact" w:wrap="none" w:vAnchor="page" w:hAnchor="page" w:x="1099" w:y="1132"/>
        <w:shd w:val="clear" w:color="auto" w:fill="auto"/>
        <w:spacing w:before="0" w:line="274" w:lineRule="exact"/>
        <w:ind w:firstLine="740"/>
      </w:pPr>
      <w:r>
        <w:t>Математическая информация.</w:t>
      </w:r>
    </w:p>
    <w:p w:rsidR="00902E21" w:rsidRDefault="00A963DD">
      <w:pPr>
        <w:pStyle w:val="20"/>
        <w:framePr w:w="10272" w:h="14950" w:hRule="exact" w:wrap="none" w:vAnchor="page" w:hAnchor="page" w:x="1099" w:y="1132"/>
        <w:shd w:val="clear" w:color="auto" w:fill="auto"/>
        <w:spacing w:before="0" w:line="274" w:lineRule="exact"/>
        <w:ind w:firstLine="740"/>
      </w:pPr>
      <w:r>
        <w:t>Классификация объектов по двум признакам.</w:t>
      </w:r>
    </w:p>
    <w:p w:rsidR="00902E21" w:rsidRDefault="00A963DD">
      <w:pPr>
        <w:pStyle w:val="20"/>
        <w:framePr w:w="10272" w:h="14950" w:hRule="exact" w:wrap="none" w:vAnchor="page" w:hAnchor="page" w:x="1099" w:y="1132"/>
        <w:shd w:val="clear" w:color="auto" w:fill="auto"/>
        <w:spacing w:before="0" w:line="274" w:lineRule="exact"/>
        <w:ind w:firstLine="740"/>
        <w:jc w:val="left"/>
      </w:pPr>
      <w:r>
        <w:t>Верные (истинные) и неверные (ложные) утверждения: конструирование, проверка. Логические рассуждения со связками «если то ...», «поэтому», «значит».</w:t>
      </w:r>
    </w:p>
    <w:p w:rsidR="00902E21" w:rsidRDefault="00A963DD">
      <w:pPr>
        <w:pStyle w:val="20"/>
        <w:framePr w:w="10272" w:h="14950" w:hRule="exact" w:wrap="none" w:vAnchor="page" w:hAnchor="page" w:x="1099" w:y="1132"/>
        <w:shd w:val="clear" w:color="auto" w:fill="auto"/>
        <w:spacing w:before="0" w:line="274" w:lineRule="exact"/>
        <w:ind w:firstLine="740"/>
      </w:pPr>
      <w:r>
        <w:t>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w:t>
      </w:r>
      <w:r>
        <w:t>ными.</w:t>
      </w:r>
    </w:p>
    <w:p w:rsidR="00902E21" w:rsidRDefault="00A963DD">
      <w:pPr>
        <w:pStyle w:val="20"/>
        <w:framePr w:w="10272" w:h="14950" w:hRule="exact" w:wrap="none" w:vAnchor="page" w:hAnchor="page" w:x="1099" w:y="1132"/>
        <w:shd w:val="clear" w:color="auto" w:fill="auto"/>
        <w:spacing w:before="0" w:line="274" w:lineRule="exact"/>
        <w:ind w:firstLine="740"/>
      </w:pPr>
      <w:r>
        <w:t>Формализованное описание последовательности действий (инструкция, план, схема, алгоритм).</w:t>
      </w:r>
    </w:p>
    <w:p w:rsidR="00902E21" w:rsidRDefault="00A963DD">
      <w:pPr>
        <w:pStyle w:val="20"/>
        <w:framePr w:w="10272" w:h="14950" w:hRule="exact" w:wrap="none" w:vAnchor="page" w:hAnchor="page" w:x="1099" w:y="1132"/>
        <w:shd w:val="clear" w:color="auto" w:fill="auto"/>
        <w:tabs>
          <w:tab w:val="left" w:pos="3534"/>
        </w:tabs>
        <w:spacing w:before="0" w:line="274" w:lineRule="exact"/>
        <w:ind w:firstLine="740"/>
      </w:pPr>
      <w:r>
        <w:t>Столбчатая диаграмма:</w:t>
      </w:r>
      <w:r>
        <w:tab/>
        <w:t>чтение, использование данных для решения учебных и</w:t>
      </w:r>
    </w:p>
    <w:p w:rsidR="00902E21" w:rsidRDefault="00A963DD">
      <w:pPr>
        <w:pStyle w:val="20"/>
        <w:framePr w:w="10272" w:h="14950" w:hRule="exact" w:wrap="none" w:vAnchor="page" w:hAnchor="page" w:x="1099" w:y="1132"/>
        <w:shd w:val="clear" w:color="auto" w:fill="auto"/>
        <w:spacing w:before="0" w:line="274" w:lineRule="exact"/>
        <w:jc w:val="left"/>
      </w:pPr>
      <w:r>
        <w:t>практических задач.</w:t>
      </w:r>
    </w:p>
    <w:p w:rsidR="00902E21" w:rsidRDefault="00A963DD">
      <w:pPr>
        <w:pStyle w:val="20"/>
        <w:framePr w:w="10272" w:h="14950" w:hRule="exact" w:wrap="none" w:vAnchor="page" w:hAnchor="page" w:x="1099" w:y="1132"/>
        <w:shd w:val="clear" w:color="auto" w:fill="auto"/>
        <w:spacing w:before="0" w:line="274" w:lineRule="exact"/>
        <w:ind w:firstLine="740"/>
      </w:pPr>
      <w:r>
        <w:t>Алгоритмы изучения материала, выполнения обучающих и тестовых задан</w:t>
      </w:r>
      <w:r>
        <w:t>ий на доступных электронных средствах обучения (интерактивной доске, компьютере, других устройствах).</w:t>
      </w:r>
    </w:p>
    <w:p w:rsidR="00902E21" w:rsidRDefault="00A963DD">
      <w:pPr>
        <w:pStyle w:val="20"/>
        <w:framePr w:w="10272" w:h="14950" w:hRule="exact" w:wrap="none" w:vAnchor="page" w:hAnchor="page" w:x="1099" w:y="1132"/>
        <w:shd w:val="clear" w:color="auto" w:fill="auto"/>
        <w:spacing w:before="0" w:line="274" w:lineRule="exact"/>
        <w:ind w:firstLine="740"/>
      </w:pPr>
      <w: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w:t>
      </w:r>
      <w:r>
        <w:t>ниверсальных учебных действий, регулятивных универсальных учебных действий, совместной деятельности.</w:t>
      </w:r>
    </w:p>
    <w:p w:rsidR="00902E21" w:rsidRDefault="00A963DD">
      <w:pPr>
        <w:pStyle w:val="20"/>
        <w:framePr w:w="10272" w:h="14950" w:hRule="exact" w:wrap="none" w:vAnchor="page" w:hAnchor="page" w:x="1099" w:y="1132"/>
        <w:shd w:val="clear" w:color="auto" w:fill="auto"/>
        <w:spacing w:before="0" w:line="274" w:lineRule="exact"/>
        <w:ind w:firstLine="74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02E21" w:rsidRDefault="00A963DD">
      <w:pPr>
        <w:pStyle w:val="20"/>
        <w:framePr w:w="10272" w:h="14950" w:hRule="exact" w:wrap="none" w:vAnchor="page" w:hAnchor="page" w:x="1099" w:y="1132"/>
        <w:shd w:val="clear" w:color="auto" w:fill="auto"/>
        <w:spacing w:before="0" w:line="274" w:lineRule="exact"/>
        <w:ind w:left="740" w:right="1080"/>
        <w:jc w:val="left"/>
      </w:pPr>
      <w:r>
        <w:t>сравни</w:t>
      </w:r>
      <w:r>
        <w:t>вать математические объекты (числа, величины, геометрические фигуры); выбирать приём вычисления, выполнения действия; конструировать геометрические фигуры;</w:t>
      </w:r>
    </w:p>
    <w:p w:rsidR="00902E21" w:rsidRDefault="00A963DD">
      <w:pPr>
        <w:pStyle w:val="20"/>
        <w:framePr w:w="10272" w:h="14950" w:hRule="exact" w:wrap="none" w:vAnchor="page" w:hAnchor="page" w:x="1099" w:y="1132"/>
        <w:shd w:val="clear" w:color="auto" w:fill="auto"/>
        <w:spacing w:before="0" w:line="274" w:lineRule="exact"/>
        <w:ind w:firstLine="740"/>
      </w:pPr>
      <w:r>
        <w:t xml:space="preserve">классифицировать объекты (числа, величины, геометрические фигуры, текстовые задачи в одно действие) </w:t>
      </w:r>
      <w:r>
        <w:t>по выбранному признаку;</w:t>
      </w:r>
    </w:p>
    <w:p w:rsidR="00902E21" w:rsidRDefault="00A963DD">
      <w:pPr>
        <w:pStyle w:val="20"/>
        <w:framePr w:w="10272" w:h="14950" w:hRule="exact" w:wrap="none" w:vAnchor="page" w:hAnchor="page" w:x="1099" w:y="1132"/>
        <w:shd w:val="clear" w:color="auto" w:fill="auto"/>
        <w:spacing w:before="0" w:line="274" w:lineRule="exact"/>
        <w:ind w:firstLine="740"/>
      </w:pPr>
      <w:r>
        <w:t>прикидывать размеры фигуры, её элементов;</w:t>
      </w:r>
    </w:p>
    <w:p w:rsidR="00902E21" w:rsidRDefault="00A963DD">
      <w:pPr>
        <w:pStyle w:val="20"/>
        <w:framePr w:w="10272" w:h="14950" w:hRule="exact" w:wrap="none" w:vAnchor="page" w:hAnchor="page" w:x="1099" w:y="1132"/>
        <w:shd w:val="clear" w:color="auto" w:fill="auto"/>
        <w:spacing w:before="0" w:line="274" w:lineRule="exact"/>
        <w:ind w:left="740"/>
        <w:jc w:val="left"/>
      </w:pPr>
      <w:r>
        <w:t>понимать смысл зависимостей и математических отношений, описанных в задаче; различать и использовать разные приёмы и алгоритмы вычисления;</w:t>
      </w:r>
    </w:p>
    <w:p w:rsidR="00902E21" w:rsidRDefault="00A963DD">
      <w:pPr>
        <w:pStyle w:val="20"/>
        <w:framePr w:w="10272" w:h="14950" w:hRule="exact" w:wrap="none" w:vAnchor="page" w:hAnchor="page" w:x="1099" w:y="1132"/>
        <w:shd w:val="clear" w:color="auto" w:fill="auto"/>
        <w:spacing w:before="0" w:line="274" w:lineRule="exact"/>
        <w:ind w:firstLine="740"/>
        <w:jc w:val="left"/>
      </w:pPr>
      <w:r>
        <w:t>выбирать метод решения (моделирование ситуации, пер</w:t>
      </w:r>
      <w:r>
        <w:t>ебор вариантов, использование алгоритма);</w:t>
      </w:r>
    </w:p>
    <w:p w:rsidR="00902E21" w:rsidRDefault="00A963DD">
      <w:pPr>
        <w:pStyle w:val="20"/>
        <w:framePr w:w="10272" w:h="14950" w:hRule="exact" w:wrap="none" w:vAnchor="page" w:hAnchor="page" w:x="1099" w:y="1132"/>
        <w:shd w:val="clear" w:color="auto" w:fill="auto"/>
        <w:spacing w:before="0" w:line="274" w:lineRule="exact"/>
        <w:ind w:firstLine="740"/>
        <w:jc w:val="left"/>
      </w:pPr>
      <w:r>
        <w:t>соотносить начало, окончание, продолжительность события в практической ситуации; составлять ряд чисел (величин, геометрических фигур) по самостоятельно выбранному правилу;</w:t>
      </w:r>
    </w:p>
    <w:p w:rsidR="00902E21" w:rsidRDefault="00A963DD">
      <w:pPr>
        <w:pStyle w:val="20"/>
        <w:framePr w:w="10272" w:h="14950" w:hRule="exact" w:wrap="none" w:vAnchor="page" w:hAnchor="page" w:x="1099" w:y="1132"/>
        <w:shd w:val="clear" w:color="auto" w:fill="auto"/>
        <w:spacing w:before="0" w:line="274" w:lineRule="exact"/>
        <w:ind w:firstLine="740"/>
      </w:pPr>
      <w:r>
        <w:t>моделировать предложенную практическую сит</w:t>
      </w:r>
      <w:r>
        <w:t>уацию;</w:t>
      </w:r>
    </w:p>
    <w:p w:rsidR="00902E21" w:rsidRDefault="00A963DD">
      <w:pPr>
        <w:pStyle w:val="20"/>
        <w:framePr w:w="10272" w:h="14950" w:hRule="exact" w:wrap="none" w:vAnchor="page" w:hAnchor="page" w:x="1099" w:y="1132"/>
        <w:shd w:val="clear" w:color="auto" w:fill="auto"/>
        <w:spacing w:before="0" w:line="274" w:lineRule="exact"/>
        <w:ind w:firstLine="740"/>
      </w:pPr>
      <w:r>
        <w:t>устанавливать последовательность событий, действий сюжета текстовой задачи.</w:t>
      </w:r>
    </w:p>
    <w:p w:rsidR="00902E21" w:rsidRDefault="00A963DD">
      <w:pPr>
        <w:pStyle w:val="20"/>
        <w:framePr w:w="10272" w:h="14950" w:hRule="exact" w:wrap="none" w:vAnchor="page" w:hAnchor="page" w:x="1099" w:y="1132"/>
        <w:shd w:val="clear" w:color="auto" w:fill="auto"/>
        <w:spacing w:before="0" w:line="274" w:lineRule="exact"/>
        <w:ind w:firstLine="740"/>
        <w:jc w:val="left"/>
      </w:pPr>
      <w:r>
        <w:t>У обучающегося будут сформированы следующие информационные действия как часть познавательных универсальных учебных действий:</w:t>
      </w:r>
    </w:p>
    <w:p w:rsidR="00902E21" w:rsidRDefault="00A963DD">
      <w:pPr>
        <w:pStyle w:val="20"/>
        <w:framePr w:w="10272" w:h="14950" w:hRule="exact" w:wrap="none" w:vAnchor="page" w:hAnchor="page" w:x="1099" w:y="1132"/>
        <w:shd w:val="clear" w:color="auto" w:fill="auto"/>
        <w:spacing w:before="0" w:line="274" w:lineRule="exact"/>
        <w:ind w:firstLine="740"/>
      </w:pPr>
      <w:r>
        <w:t>читать информацию, представленную в разных форма</w:t>
      </w:r>
      <w:r>
        <w:t>х;</w:t>
      </w:r>
    </w:p>
    <w:p w:rsidR="00902E21" w:rsidRDefault="00A963DD">
      <w:pPr>
        <w:pStyle w:val="20"/>
        <w:framePr w:w="10272" w:h="14950" w:hRule="exact" w:wrap="none" w:vAnchor="page" w:hAnchor="page" w:x="1099" w:y="1132"/>
        <w:shd w:val="clear" w:color="auto" w:fill="auto"/>
        <w:spacing w:before="0" w:line="274" w:lineRule="exact"/>
        <w:ind w:firstLine="740"/>
        <w:jc w:val="left"/>
      </w:pPr>
      <w:r>
        <w:t>извлекать и интерпретировать числовые данные, представленные в таблице, на диаграмме; заполнять таблицы сложения и умножения, дополнять данными чертеж; устанавливать соответствие между различными записями решения задачи; использовать дополнительную лите</w:t>
      </w:r>
      <w:r>
        <w:t>ратуру (справочники, словари) для установления и проверки значения математического термина (понятия).</w:t>
      </w:r>
    </w:p>
    <w:p w:rsidR="00902E21" w:rsidRDefault="00A963DD">
      <w:pPr>
        <w:pStyle w:val="20"/>
        <w:framePr w:w="10272" w:h="14950" w:hRule="exact" w:wrap="none" w:vAnchor="page" w:hAnchor="page" w:x="1099" w:y="1132"/>
        <w:shd w:val="clear" w:color="auto" w:fill="auto"/>
        <w:spacing w:before="0" w:line="274" w:lineRule="exact"/>
        <w:ind w:firstLine="740"/>
      </w:pPr>
      <w:r>
        <w:t>У обучающегося будут сформированы следующие действия общения как часть коммуникативных универсальных учебных действий:</w:t>
      </w:r>
    </w:p>
    <w:p w:rsidR="00902E21" w:rsidRDefault="00A963DD">
      <w:pPr>
        <w:pStyle w:val="20"/>
        <w:framePr w:w="10272" w:h="14950" w:hRule="exact" w:wrap="none" w:vAnchor="page" w:hAnchor="page" w:x="1099" w:y="1132"/>
        <w:shd w:val="clear" w:color="auto" w:fill="auto"/>
        <w:spacing w:before="0" w:line="274" w:lineRule="exact"/>
        <w:ind w:left="740"/>
        <w:jc w:val="left"/>
      </w:pPr>
      <w:r>
        <w:t xml:space="preserve">использовать математическую </w:t>
      </w:r>
      <w:r>
        <w:t>терминологию для описания отношений и зависимостей; строить речевые высказывания для решения задач, составлять текстовую задачу; объяснять на примерах отношения «больше-меньше на...», «больше-меньше в...», «равно»; использовать математическую символику для</w:t>
      </w:r>
      <w:r>
        <w:t xml:space="preserve"> составления числовых выражений;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123</w:t>
      </w:r>
    </w:p>
    <w:p w:rsidR="00902E21" w:rsidRDefault="00A963DD">
      <w:pPr>
        <w:pStyle w:val="20"/>
        <w:framePr w:w="10277" w:h="14972" w:hRule="exact" w:wrap="none" w:vAnchor="page" w:hAnchor="page" w:x="1097" w:y="1127"/>
        <w:shd w:val="clear" w:color="auto" w:fill="auto"/>
        <w:spacing w:before="0" w:line="274" w:lineRule="exact"/>
        <w:ind w:firstLine="740"/>
        <w:jc w:val="left"/>
      </w:pPr>
      <w:r>
        <w:t>выбирать, осуществлять переход от одних единиц измерения величины к другим в соответствии с практической ситуацией;</w:t>
      </w:r>
    </w:p>
    <w:p w:rsidR="00902E21" w:rsidRDefault="00A963DD">
      <w:pPr>
        <w:pStyle w:val="20"/>
        <w:framePr w:w="10277" w:h="14972" w:hRule="exact" w:wrap="none" w:vAnchor="page" w:hAnchor="page" w:x="1097" w:y="1127"/>
        <w:shd w:val="clear" w:color="auto" w:fill="auto"/>
        <w:spacing w:before="0" w:line="274" w:lineRule="exact"/>
        <w:ind w:firstLine="740"/>
        <w:jc w:val="left"/>
      </w:pPr>
      <w:r>
        <w:t>участвовать в обсуждении ошибок в ходе и результате выполнения вычисления.</w:t>
      </w:r>
    </w:p>
    <w:p w:rsidR="00902E21" w:rsidRDefault="00A963DD">
      <w:pPr>
        <w:pStyle w:val="20"/>
        <w:framePr w:w="10277" w:h="14972" w:hRule="exact" w:wrap="none" w:vAnchor="page" w:hAnchor="page" w:x="1097" w:y="1127"/>
        <w:shd w:val="clear" w:color="auto" w:fill="auto"/>
        <w:spacing w:before="0" w:line="274" w:lineRule="exact"/>
        <w:ind w:firstLine="740"/>
        <w:jc w:val="left"/>
      </w:pPr>
      <w:r>
        <w:t xml:space="preserve">У </w:t>
      </w:r>
      <w:r>
        <w:t>обучающегося будут сформированы следующие действия самоорганизации и самоконтроля как часть регулятивных универсальных учебных действий: проверять ход и результат выполнения действия; вести поиск ошибок, характеризовать их и исправлять; формулировать ответ</w:t>
      </w:r>
      <w:r>
        <w:t xml:space="preserve"> (вывод), подтверждать его объяснением, расчётами; 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902E21" w:rsidRDefault="00A963DD">
      <w:pPr>
        <w:pStyle w:val="20"/>
        <w:framePr w:w="10277" w:h="14972" w:hRule="exact" w:wrap="none" w:vAnchor="page" w:hAnchor="page" w:x="1097" w:y="1127"/>
        <w:shd w:val="clear" w:color="auto" w:fill="auto"/>
        <w:spacing w:before="0" w:line="274" w:lineRule="exact"/>
        <w:ind w:firstLine="740"/>
        <w:jc w:val="left"/>
      </w:pPr>
      <w:r>
        <w:t>У обучающегося будут сформированы следующие уме</w:t>
      </w:r>
      <w:r>
        <w:t>ния совместной деятельности: 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902E21" w:rsidRDefault="00A963DD">
      <w:pPr>
        <w:pStyle w:val="20"/>
        <w:framePr w:w="10277" w:h="14972" w:hRule="exact" w:wrap="none" w:vAnchor="page" w:hAnchor="page" w:x="1097" w:y="1127"/>
        <w:shd w:val="clear" w:color="auto" w:fill="auto"/>
        <w:spacing w:before="0" w:line="274" w:lineRule="exact"/>
        <w:ind w:firstLine="740"/>
        <w:jc w:val="left"/>
      </w:pPr>
      <w:r>
        <w:t>договариваться о распределении обязан</w:t>
      </w:r>
      <w:r>
        <w:t>ностей в совместном труде, выполнять роли руководителя или подчинённого, сдержанно принимать замечания к своей работе;</w:t>
      </w:r>
    </w:p>
    <w:p w:rsidR="00902E21" w:rsidRDefault="00A963DD">
      <w:pPr>
        <w:pStyle w:val="20"/>
        <w:framePr w:w="10277" w:h="14972" w:hRule="exact" w:wrap="none" w:vAnchor="page" w:hAnchor="page" w:x="1097" w:y="1127"/>
        <w:shd w:val="clear" w:color="auto" w:fill="auto"/>
        <w:spacing w:before="0" w:line="274" w:lineRule="exact"/>
        <w:ind w:firstLine="740"/>
        <w:jc w:val="left"/>
      </w:pPr>
      <w:r>
        <w:t>выполнять совместно прикидку и оценку результата выполнения общей работы.</w:t>
      </w:r>
    </w:p>
    <w:p w:rsidR="00902E21" w:rsidRDefault="00A963DD">
      <w:pPr>
        <w:pStyle w:val="20"/>
        <w:framePr w:w="10277" w:h="14972" w:hRule="exact" w:wrap="none" w:vAnchor="page" w:hAnchor="page" w:x="1097" w:y="1127"/>
        <w:shd w:val="clear" w:color="auto" w:fill="auto"/>
        <w:spacing w:before="0" w:line="274" w:lineRule="exact"/>
        <w:ind w:firstLine="740"/>
        <w:jc w:val="left"/>
      </w:pPr>
      <w:r>
        <w:t>Содержание обучения в 4 классе.</w:t>
      </w:r>
    </w:p>
    <w:p w:rsidR="00902E21" w:rsidRDefault="00A963DD">
      <w:pPr>
        <w:pStyle w:val="20"/>
        <w:framePr w:w="10277" w:h="14972" w:hRule="exact" w:wrap="none" w:vAnchor="page" w:hAnchor="page" w:x="1097" w:y="1127"/>
        <w:shd w:val="clear" w:color="auto" w:fill="auto"/>
        <w:spacing w:before="0" w:line="274" w:lineRule="exact"/>
        <w:ind w:firstLine="740"/>
        <w:jc w:val="left"/>
      </w:pPr>
      <w:r>
        <w:t>Числа и величины.</w:t>
      </w:r>
    </w:p>
    <w:p w:rsidR="00902E21" w:rsidRDefault="00A963DD">
      <w:pPr>
        <w:pStyle w:val="20"/>
        <w:framePr w:w="10277" w:h="14972" w:hRule="exact" w:wrap="none" w:vAnchor="page" w:hAnchor="page" w:x="1097" w:y="1127"/>
        <w:shd w:val="clear" w:color="auto" w:fill="auto"/>
        <w:spacing w:before="0" w:line="274" w:lineRule="exact"/>
        <w:ind w:firstLine="740"/>
        <w:jc w:val="left"/>
      </w:pPr>
      <w:r>
        <w:t>Числа в преде</w:t>
      </w:r>
      <w:r>
        <w:t>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Величины: сравнение объектов по массе, длине, площади, вместимости.</w:t>
      </w:r>
    </w:p>
    <w:p w:rsidR="00902E21" w:rsidRDefault="00A963DD">
      <w:pPr>
        <w:pStyle w:val="20"/>
        <w:framePr w:w="10277" w:h="14972" w:hRule="exact" w:wrap="none" w:vAnchor="page" w:hAnchor="page" w:x="1097" w:y="1127"/>
        <w:shd w:val="clear" w:color="auto" w:fill="auto"/>
        <w:spacing w:before="0" w:line="274" w:lineRule="exact"/>
        <w:ind w:firstLine="740"/>
        <w:jc w:val="left"/>
      </w:pPr>
      <w:r>
        <w:t>Единицы массы и соотнош</w:t>
      </w:r>
      <w:r>
        <w:t>ения между ними: - центнер, тонна.</w:t>
      </w:r>
    </w:p>
    <w:p w:rsidR="00902E21" w:rsidRDefault="00A963DD">
      <w:pPr>
        <w:pStyle w:val="20"/>
        <w:framePr w:w="10277" w:h="14972" w:hRule="exact" w:wrap="none" w:vAnchor="page" w:hAnchor="page" w:x="1097" w:y="1127"/>
        <w:shd w:val="clear" w:color="auto" w:fill="auto"/>
        <w:spacing w:before="0" w:line="274" w:lineRule="exact"/>
        <w:ind w:firstLine="740"/>
        <w:jc w:val="left"/>
      </w:pPr>
      <w:r>
        <w:t>Единицы времени (сутки, неделя, месяц, год, век), соотношения между ними.</w:t>
      </w:r>
    </w:p>
    <w:p w:rsidR="00902E21" w:rsidRDefault="00A963DD">
      <w:pPr>
        <w:pStyle w:val="20"/>
        <w:framePr w:w="10277" w:h="14972" w:hRule="exact" w:wrap="none" w:vAnchor="page" w:hAnchor="page" w:x="1097" w:y="1127"/>
        <w:shd w:val="clear" w:color="auto" w:fill="auto"/>
        <w:spacing w:before="0" w:line="274" w:lineRule="exact"/>
        <w:ind w:firstLine="740"/>
      </w:pPr>
      <w:r>
        <w:t>Единицы длины (миллиметр, сантиметр, дециметр, метр, километр), площади (квадратный метр, квадратный сантиметр), вместимости (литр), скорости (кило</w:t>
      </w:r>
      <w:r>
        <w:t>метры в час, метры в минуту, метры в секунду). Соотношение между единицами в пределах 100 000.</w:t>
      </w:r>
    </w:p>
    <w:p w:rsidR="00902E21" w:rsidRDefault="00A963DD">
      <w:pPr>
        <w:pStyle w:val="20"/>
        <w:framePr w:w="10277" w:h="14972" w:hRule="exact" w:wrap="none" w:vAnchor="page" w:hAnchor="page" w:x="1097" w:y="1127"/>
        <w:shd w:val="clear" w:color="auto" w:fill="auto"/>
        <w:spacing w:before="0" w:line="274" w:lineRule="exact"/>
        <w:ind w:firstLine="740"/>
        <w:jc w:val="left"/>
      </w:pPr>
      <w:r>
        <w:t>Доля величины времени, массы, длины.</w:t>
      </w:r>
    </w:p>
    <w:p w:rsidR="00902E21" w:rsidRDefault="00A963DD">
      <w:pPr>
        <w:pStyle w:val="20"/>
        <w:framePr w:w="10277" w:h="14972" w:hRule="exact" w:wrap="none" w:vAnchor="page" w:hAnchor="page" w:x="1097" w:y="1127"/>
        <w:shd w:val="clear" w:color="auto" w:fill="auto"/>
        <w:spacing w:before="0" w:line="274" w:lineRule="exact"/>
        <w:ind w:firstLine="740"/>
        <w:jc w:val="left"/>
      </w:pPr>
      <w:r>
        <w:t>Арифметические действия.</w:t>
      </w:r>
    </w:p>
    <w:p w:rsidR="00902E21" w:rsidRDefault="00A963DD">
      <w:pPr>
        <w:pStyle w:val="20"/>
        <w:framePr w:w="10277" w:h="14972" w:hRule="exact" w:wrap="none" w:vAnchor="page" w:hAnchor="page" w:x="1097" w:y="1127"/>
        <w:shd w:val="clear" w:color="auto" w:fill="auto"/>
        <w:spacing w:before="0" w:line="274" w:lineRule="exact"/>
        <w:ind w:firstLine="740"/>
      </w:pPr>
      <w:r>
        <w:t>Письменное сложение, вычитание многозначных чисел в пределах миллиона. Письменное умножение, делени</w:t>
      </w:r>
      <w:r>
        <w:t>е многозначных чисел на однозначное (двузначное) число в пределах 100 000. Деление с остатком. Умножение и деление на 10, 100, 1000.</w:t>
      </w:r>
    </w:p>
    <w:p w:rsidR="00902E21" w:rsidRDefault="00A963DD">
      <w:pPr>
        <w:pStyle w:val="20"/>
        <w:framePr w:w="10277" w:h="14972" w:hRule="exact" w:wrap="none" w:vAnchor="page" w:hAnchor="page" w:x="1097" w:y="1127"/>
        <w:shd w:val="clear" w:color="auto" w:fill="auto"/>
        <w:spacing w:before="0" w:line="274" w:lineRule="exact"/>
        <w:ind w:firstLine="740"/>
      </w:pPr>
      <w:r>
        <w:t xml:space="preserve">Свойства арифметических действий и их применение для вычислений. Поиск значения числового выражения, содержащего несколько </w:t>
      </w:r>
      <w:r>
        <w:t>действий в пределах 100 000. Проверка результата вычислений, в том числе с помощью калькулятора.</w:t>
      </w:r>
    </w:p>
    <w:p w:rsidR="00902E21" w:rsidRDefault="00A963DD">
      <w:pPr>
        <w:pStyle w:val="20"/>
        <w:framePr w:w="10277" w:h="14972" w:hRule="exact" w:wrap="none" w:vAnchor="page" w:hAnchor="page" w:x="1097" w:y="1127"/>
        <w:shd w:val="clear" w:color="auto" w:fill="auto"/>
        <w:spacing w:before="0" w:line="274" w:lineRule="exact"/>
        <w:ind w:firstLine="740"/>
        <w:jc w:val="left"/>
      </w:pPr>
      <w:r>
        <w:t>Равенство, содержащее неизвестный компонент арифметического действия: запись, нахождение неизвестного компонента.</w:t>
      </w:r>
    </w:p>
    <w:p w:rsidR="00902E21" w:rsidRDefault="00A963DD">
      <w:pPr>
        <w:pStyle w:val="20"/>
        <w:framePr w:w="10277" w:h="14972" w:hRule="exact" w:wrap="none" w:vAnchor="page" w:hAnchor="page" w:x="1097" w:y="1127"/>
        <w:shd w:val="clear" w:color="auto" w:fill="auto"/>
        <w:spacing w:before="0" w:line="274" w:lineRule="exact"/>
        <w:ind w:firstLine="740"/>
        <w:jc w:val="left"/>
      </w:pPr>
      <w:r>
        <w:t>Умножение и деление величины на однозначное ч</w:t>
      </w:r>
      <w:r>
        <w:t>исло.</w:t>
      </w:r>
    </w:p>
    <w:p w:rsidR="00902E21" w:rsidRDefault="00A963DD">
      <w:pPr>
        <w:pStyle w:val="20"/>
        <w:framePr w:w="10277" w:h="14972" w:hRule="exact" w:wrap="none" w:vAnchor="page" w:hAnchor="page" w:x="1097" w:y="1127"/>
        <w:shd w:val="clear" w:color="auto" w:fill="auto"/>
        <w:spacing w:before="0" w:line="274" w:lineRule="exact"/>
        <w:ind w:firstLine="740"/>
        <w:jc w:val="left"/>
      </w:pPr>
      <w:r>
        <w:t>Текстовые задачи.</w:t>
      </w:r>
    </w:p>
    <w:p w:rsidR="00902E21" w:rsidRDefault="00A963DD">
      <w:pPr>
        <w:pStyle w:val="20"/>
        <w:framePr w:w="10277" w:h="14972" w:hRule="exact" w:wrap="none" w:vAnchor="page" w:hAnchor="page" w:x="1097" w:y="1127"/>
        <w:shd w:val="clear" w:color="auto" w:fill="auto"/>
        <w:tabs>
          <w:tab w:val="left" w:pos="9457"/>
        </w:tabs>
        <w:spacing w:before="0" w:line="274" w:lineRule="exact"/>
        <w:ind w:firstLine="740"/>
      </w:pPr>
      <w:r>
        <w:t>Работа с текстовой задачей, решение которой содержит 2-3 действия:</w:t>
      </w:r>
      <w:r>
        <w:tab/>
        <w:t>анализ,</w:t>
      </w:r>
    </w:p>
    <w:p w:rsidR="00902E21" w:rsidRDefault="00A963DD">
      <w:pPr>
        <w:pStyle w:val="20"/>
        <w:framePr w:w="10277" w:h="14972" w:hRule="exact" w:wrap="none" w:vAnchor="page" w:hAnchor="page" w:x="1097" w:y="1127"/>
        <w:shd w:val="clear" w:color="auto" w:fill="auto"/>
        <w:spacing w:before="0" w:line="274" w:lineRule="exact"/>
      </w:pPr>
      <w:r>
        <w:t xml:space="preserve">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w:t>
      </w:r>
      <w:r>
        <w:t>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w:t>
      </w:r>
      <w:r>
        <w:t xml:space="preserve">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 Пространственные отношения и геометрические </w:t>
      </w:r>
      <w:r>
        <w:t>фигуры.</w:t>
      </w:r>
    </w:p>
    <w:p w:rsidR="00902E21" w:rsidRDefault="00A963DD">
      <w:pPr>
        <w:pStyle w:val="20"/>
        <w:framePr w:w="10277" w:h="14972" w:hRule="exact" w:wrap="none" w:vAnchor="page" w:hAnchor="page" w:x="1097" w:y="1127"/>
        <w:shd w:val="clear" w:color="auto" w:fill="auto"/>
        <w:spacing w:before="0" w:line="274" w:lineRule="exact"/>
        <w:ind w:firstLine="740"/>
      </w:pPr>
      <w:r>
        <w:t>Наглядные представления о симметрии.</w:t>
      </w:r>
    </w:p>
    <w:p w:rsidR="00902E21" w:rsidRDefault="00A963DD">
      <w:pPr>
        <w:pStyle w:val="20"/>
        <w:framePr w:w="10277" w:h="14972" w:hRule="exact" w:wrap="none" w:vAnchor="page" w:hAnchor="page" w:x="1097" w:y="1127"/>
        <w:shd w:val="clear" w:color="auto" w:fill="auto"/>
        <w:spacing w:before="0" w:line="274" w:lineRule="exact"/>
        <w:ind w:firstLine="740"/>
      </w:pPr>
      <w: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w:t>
      </w:r>
      <w:r>
        <w:t>метрических фигур (тел): шар, куб, цилиндр, конус, пирамида.</w:t>
      </w:r>
    </w:p>
    <w:p w:rsidR="00902E21" w:rsidRDefault="00A963DD">
      <w:pPr>
        <w:pStyle w:val="20"/>
        <w:framePr w:w="10277" w:h="14972" w:hRule="exact" w:wrap="none" w:vAnchor="page" w:hAnchor="page" w:x="1097" w:y="1127"/>
        <w:shd w:val="clear" w:color="auto" w:fill="auto"/>
        <w:spacing w:before="0" w:line="274" w:lineRule="exact"/>
        <w:ind w:firstLine="740"/>
        <w:jc w:val="left"/>
      </w:pPr>
      <w:r>
        <w:t>Конструирование: разбиение фигуры на прямоугольники (квадраты), составление фигур из</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rPr>
          <w:rStyle w:val="a8"/>
        </w:rPr>
        <w:lastRenderedPageBreak/>
        <w:t>124</w:t>
      </w:r>
    </w:p>
    <w:p w:rsidR="00902E21" w:rsidRDefault="00A963DD">
      <w:pPr>
        <w:pStyle w:val="20"/>
        <w:framePr w:w="10272" w:h="14953" w:hRule="exact" w:wrap="none" w:vAnchor="page" w:hAnchor="page" w:x="1099" w:y="1126"/>
        <w:shd w:val="clear" w:color="auto" w:fill="auto"/>
        <w:spacing w:before="0" w:line="274" w:lineRule="exact"/>
        <w:jc w:val="left"/>
      </w:pPr>
      <w:r>
        <w:t>прямоугольников или квадратов.</w:t>
      </w:r>
    </w:p>
    <w:p w:rsidR="00902E21" w:rsidRDefault="00A963DD">
      <w:pPr>
        <w:pStyle w:val="20"/>
        <w:framePr w:w="10272" w:h="14953" w:hRule="exact" w:wrap="none" w:vAnchor="page" w:hAnchor="page" w:x="1099" w:y="1126"/>
        <w:shd w:val="clear" w:color="auto" w:fill="auto"/>
        <w:spacing w:before="0" w:line="274" w:lineRule="exact"/>
        <w:ind w:left="740"/>
        <w:jc w:val="left"/>
      </w:pPr>
      <w:r>
        <w:t xml:space="preserve">Периметр, площадь фигуры, составленной из двух-трёх </w:t>
      </w:r>
      <w:r>
        <w:t>прямоугольников (квадратов). Математическая информация.</w:t>
      </w:r>
    </w:p>
    <w:p w:rsidR="00902E21" w:rsidRDefault="00A963DD">
      <w:pPr>
        <w:pStyle w:val="20"/>
        <w:framePr w:w="10272" w:h="14953" w:hRule="exact" w:wrap="none" w:vAnchor="page" w:hAnchor="page" w:x="1099" w:y="1126"/>
        <w:shd w:val="clear" w:color="auto" w:fill="auto"/>
        <w:spacing w:before="0" w:line="274" w:lineRule="exact"/>
        <w:ind w:firstLine="740"/>
      </w:pPr>
      <w:r>
        <w:t>Работа с утверждениями: конструирование, проверка истинности. Составление и проверка логических рассуждений при решении задач.</w:t>
      </w:r>
    </w:p>
    <w:p w:rsidR="00902E21" w:rsidRDefault="00A963DD">
      <w:pPr>
        <w:pStyle w:val="20"/>
        <w:framePr w:w="10272" w:h="14953" w:hRule="exact" w:wrap="none" w:vAnchor="page" w:hAnchor="page" w:x="1099" w:y="1126"/>
        <w:shd w:val="clear" w:color="auto" w:fill="auto"/>
        <w:spacing w:before="0" w:line="274" w:lineRule="exact"/>
        <w:ind w:firstLine="740"/>
      </w:pPr>
      <w:r>
        <w:t>Данные о реальных процессах и явлениях окружающего мира, представленные н</w:t>
      </w:r>
      <w:r>
        <w:t>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902E21" w:rsidRDefault="00A963DD">
      <w:pPr>
        <w:pStyle w:val="20"/>
        <w:framePr w:w="10272" w:h="14953" w:hRule="exact" w:wrap="none" w:vAnchor="page" w:hAnchor="page" w:x="1099" w:y="1126"/>
        <w:shd w:val="clear" w:color="auto" w:fill="auto"/>
        <w:spacing w:before="0" w:line="274" w:lineRule="exact"/>
        <w:ind w:firstLine="740"/>
      </w:pPr>
      <w:r>
        <w:t>Досту</w:t>
      </w:r>
      <w:r>
        <w:t>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w:t>
      </w:r>
      <w:r>
        <w:t>риентированные на обучающихся начального общего образования).</w:t>
      </w:r>
    </w:p>
    <w:p w:rsidR="00902E21" w:rsidRDefault="00A963DD">
      <w:pPr>
        <w:pStyle w:val="20"/>
        <w:framePr w:w="10272" w:h="14953" w:hRule="exact" w:wrap="none" w:vAnchor="page" w:hAnchor="page" w:x="1099" w:y="1126"/>
        <w:shd w:val="clear" w:color="auto" w:fill="auto"/>
        <w:spacing w:before="0" w:line="274" w:lineRule="exact"/>
        <w:ind w:firstLine="740"/>
      </w:pPr>
      <w:r>
        <w:t>Алгоритмы решения изученных учебных и практических задач.</w:t>
      </w:r>
    </w:p>
    <w:p w:rsidR="00902E21" w:rsidRDefault="00A963DD">
      <w:pPr>
        <w:pStyle w:val="20"/>
        <w:framePr w:w="10272" w:h="14953" w:hRule="exact" w:wrap="none" w:vAnchor="page" w:hAnchor="page" w:x="1099" w:y="1126"/>
        <w:shd w:val="clear" w:color="auto" w:fill="auto"/>
        <w:spacing w:before="0" w:line="274" w:lineRule="exact"/>
        <w:ind w:firstLine="740"/>
      </w:pPr>
      <w:r>
        <w:t>Изучение математики в 4 классе способствует освоению ряда</w:t>
      </w:r>
    </w:p>
    <w:p w:rsidR="00902E21" w:rsidRDefault="00A963DD">
      <w:pPr>
        <w:pStyle w:val="20"/>
        <w:framePr w:w="10272" w:h="14953" w:hRule="exact" w:wrap="none" w:vAnchor="page" w:hAnchor="page" w:x="1099" w:y="1126"/>
        <w:shd w:val="clear" w:color="auto" w:fill="auto"/>
        <w:spacing w:before="0" w:line="274" w:lineRule="exact"/>
        <w:ind w:firstLine="740"/>
      </w:pPr>
      <w:r>
        <w:t>универсальных учебных действий: познавательных универсальных учебных действий,</w:t>
      </w:r>
      <w:r>
        <w:t xml:space="preserve"> коммуникативных универсальных учебных действий, регулятивных универсальных учебных действий, совместной деятельности.</w:t>
      </w:r>
    </w:p>
    <w:p w:rsidR="00902E21" w:rsidRDefault="00A963DD">
      <w:pPr>
        <w:pStyle w:val="20"/>
        <w:framePr w:w="10272" w:h="14953" w:hRule="exact" w:wrap="none" w:vAnchor="page" w:hAnchor="page" w:x="1099" w:y="1126"/>
        <w:shd w:val="clear" w:color="auto" w:fill="auto"/>
        <w:spacing w:before="0" w:line="274" w:lineRule="exact"/>
        <w:ind w:firstLine="740"/>
      </w:pPr>
      <w:r>
        <w:t>У обучающегося будут сформированы следующие базовые логические и исследовательские действия как часть познавательных универсальных учебны</w:t>
      </w:r>
      <w:r>
        <w:t>х действий:</w:t>
      </w:r>
    </w:p>
    <w:p w:rsidR="00902E21" w:rsidRDefault="00A963DD">
      <w:pPr>
        <w:pStyle w:val="20"/>
        <w:framePr w:w="10272" w:h="14953" w:hRule="exact" w:wrap="none" w:vAnchor="page" w:hAnchor="page" w:x="1099" w:y="1126"/>
        <w:shd w:val="clear" w:color="auto" w:fill="auto"/>
        <w:spacing w:before="0" w:line="274" w:lineRule="exact"/>
        <w:ind w:firstLine="740"/>
      </w:pPr>
      <w:r>
        <w:t>ориентироваться в изученной математической терминологии, использовать её в высказываниях и рассуждениях;</w:t>
      </w:r>
    </w:p>
    <w:p w:rsidR="00902E21" w:rsidRDefault="00A963DD">
      <w:pPr>
        <w:pStyle w:val="20"/>
        <w:framePr w:w="10272" w:h="14953" w:hRule="exact" w:wrap="none" w:vAnchor="page" w:hAnchor="page" w:x="1099" w:y="1126"/>
        <w:shd w:val="clear" w:color="auto" w:fill="auto"/>
        <w:spacing w:before="0" w:line="274" w:lineRule="exact"/>
        <w:ind w:firstLine="740"/>
      </w:pPr>
      <w:r>
        <w:t>сравнивать математические объекты (числа, величины, геометрические фигуры), записывать признак сравнения;</w:t>
      </w:r>
    </w:p>
    <w:p w:rsidR="00902E21" w:rsidRDefault="00A963DD">
      <w:pPr>
        <w:pStyle w:val="20"/>
        <w:framePr w:w="10272" w:h="14953" w:hRule="exact" w:wrap="none" w:vAnchor="page" w:hAnchor="page" w:x="1099" w:y="1126"/>
        <w:shd w:val="clear" w:color="auto" w:fill="auto"/>
        <w:spacing w:before="0" w:line="274" w:lineRule="exact"/>
        <w:ind w:firstLine="740"/>
      </w:pPr>
      <w:r>
        <w:t>выбирать метод решения математиче</w:t>
      </w:r>
      <w:r>
        <w:t>ской задачи (алгоритм действия, приём вычисления, способ решения, моделирование ситуации, перебор вариантов);</w:t>
      </w:r>
    </w:p>
    <w:p w:rsidR="00902E21" w:rsidRDefault="00A963DD">
      <w:pPr>
        <w:pStyle w:val="20"/>
        <w:framePr w:w="10272" w:h="14953" w:hRule="exact" w:wrap="none" w:vAnchor="page" w:hAnchor="page" w:x="1099" w:y="1126"/>
        <w:shd w:val="clear" w:color="auto" w:fill="auto"/>
        <w:spacing w:before="0" w:line="274" w:lineRule="exact"/>
        <w:ind w:firstLine="740"/>
        <w:jc w:val="left"/>
      </w:pPr>
      <w:r>
        <w:t>находить модели изученных геометрических фигур в окружающем мире; конструировать геометрическую фигуру, обладающую заданным свойством (отрезок зад</w:t>
      </w:r>
      <w:r>
        <w:t>анной длины, ломаная определённой длины, квадрат с заданным периметром); классифицировать объекты по 1-2 выбранным признакам;</w:t>
      </w:r>
    </w:p>
    <w:p w:rsidR="00902E21" w:rsidRDefault="00A963DD">
      <w:pPr>
        <w:pStyle w:val="20"/>
        <w:framePr w:w="10272" w:h="14953" w:hRule="exact" w:wrap="none" w:vAnchor="page" w:hAnchor="page" w:x="1099" w:y="1126"/>
        <w:shd w:val="clear" w:color="auto" w:fill="auto"/>
        <w:spacing w:before="0" w:line="274" w:lineRule="exact"/>
        <w:ind w:firstLine="740"/>
        <w:jc w:val="left"/>
      </w:pPr>
      <w:r>
        <w:t>составлять модель математической задачи, проверять её соответствие условиям задачи; определять с помощью цифровых и аналоговых при</w:t>
      </w:r>
      <w:r>
        <w:t>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902E21" w:rsidRDefault="00A963DD">
      <w:pPr>
        <w:pStyle w:val="20"/>
        <w:framePr w:w="10272" w:h="14953" w:hRule="exact" w:wrap="none" w:vAnchor="page" w:hAnchor="page" w:x="1099" w:y="1126"/>
        <w:shd w:val="clear" w:color="auto" w:fill="auto"/>
        <w:spacing w:before="0" w:line="274" w:lineRule="exact"/>
        <w:ind w:firstLine="740"/>
        <w:jc w:val="left"/>
      </w:pPr>
      <w:r>
        <w:t>У обучающегося будут сформированы следующие информационные действия как часть позн</w:t>
      </w:r>
      <w:r>
        <w:t>авательных универсальных учебных действий: представлять информацию в разных формах;</w:t>
      </w:r>
    </w:p>
    <w:p w:rsidR="00902E21" w:rsidRDefault="00A963DD">
      <w:pPr>
        <w:pStyle w:val="20"/>
        <w:framePr w:w="10272" w:h="14953" w:hRule="exact" w:wrap="none" w:vAnchor="page" w:hAnchor="page" w:x="1099" w:y="1126"/>
        <w:shd w:val="clear" w:color="auto" w:fill="auto"/>
        <w:spacing w:before="0" w:line="274" w:lineRule="exact"/>
        <w:ind w:firstLine="740"/>
        <w:jc w:val="left"/>
      </w:pPr>
      <w:r>
        <w:t xml:space="preserve">извлекать и интерпретировать информацию, представленную в таблице, на диаграмме; использовать справочную литературу для поиска информации, в том числе Интернет (в условиях </w:t>
      </w:r>
      <w:r>
        <w:t>контролируемого выхода).</w:t>
      </w:r>
    </w:p>
    <w:p w:rsidR="00902E21" w:rsidRDefault="00A963DD">
      <w:pPr>
        <w:pStyle w:val="20"/>
        <w:framePr w:w="10272" w:h="14953" w:hRule="exact" w:wrap="none" w:vAnchor="page" w:hAnchor="page" w:x="1099" w:y="1126"/>
        <w:shd w:val="clear" w:color="auto" w:fill="auto"/>
        <w:spacing w:before="0" w:line="274" w:lineRule="exact"/>
        <w:ind w:firstLine="740"/>
      </w:pPr>
      <w:r>
        <w:t>У обучающегося будут сформированы следующие действия общения как часть коммуникативных универсальных учебных действий:</w:t>
      </w:r>
    </w:p>
    <w:p w:rsidR="00902E21" w:rsidRDefault="00A963DD">
      <w:pPr>
        <w:pStyle w:val="20"/>
        <w:framePr w:w="10272" w:h="14953" w:hRule="exact" w:wrap="none" w:vAnchor="page" w:hAnchor="page" w:x="1099" w:y="1126"/>
        <w:shd w:val="clear" w:color="auto" w:fill="auto"/>
        <w:spacing w:before="0" w:line="274" w:lineRule="exact"/>
        <w:ind w:firstLine="740"/>
        <w:jc w:val="left"/>
      </w:pPr>
      <w:r>
        <w:t>использовать математическую терминологию для записи решения предметной или практической задачи;</w:t>
      </w:r>
    </w:p>
    <w:p w:rsidR="00902E21" w:rsidRDefault="00A963DD">
      <w:pPr>
        <w:pStyle w:val="20"/>
        <w:framePr w:w="10272" w:h="14953" w:hRule="exact" w:wrap="none" w:vAnchor="page" w:hAnchor="page" w:x="1099" w:y="1126"/>
        <w:shd w:val="clear" w:color="auto" w:fill="auto"/>
        <w:spacing w:before="0" w:line="274" w:lineRule="exact"/>
        <w:ind w:firstLine="740"/>
        <w:jc w:val="left"/>
      </w:pPr>
      <w:r>
        <w:t>приводить пример</w:t>
      </w:r>
      <w:r>
        <w:t>ы и контрпримеры для подтверждения или опровержения вывода, гипотезы;</w:t>
      </w:r>
    </w:p>
    <w:p w:rsidR="00902E21" w:rsidRDefault="00A963DD">
      <w:pPr>
        <w:pStyle w:val="20"/>
        <w:framePr w:w="10272" w:h="14953" w:hRule="exact" w:wrap="none" w:vAnchor="page" w:hAnchor="page" w:x="1099" w:y="1126"/>
        <w:shd w:val="clear" w:color="auto" w:fill="auto"/>
        <w:spacing w:before="0" w:line="274" w:lineRule="exact"/>
        <w:ind w:firstLine="740"/>
      </w:pPr>
      <w:r>
        <w:t>конструировать, читать числовое выражение;</w:t>
      </w:r>
    </w:p>
    <w:p w:rsidR="00902E21" w:rsidRDefault="00A963DD">
      <w:pPr>
        <w:pStyle w:val="20"/>
        <w:framePr w:w="10272" w:h="14953" w:hRule="exact" w:wrap="none" w:vAnchor="page" w:hAnchor="page" w:x="1099" w:y="1126"/>
        <w:shd w:val="clear" w:color="auto" w:fill="auto"/>
        <w:spacing w:before="0" w:line="274" w:lineRule="exact"/>
        <w:ind w:firstLine="740"/>
        <w:jc w:val="left"/>
      </w:pPr>
      <w:r>
        <w:t xml:space="preserve">описывать практическую ситуацию с использованием изученной терминологии; характеризовать математические объекты, явления и события с помощью </w:t>
      </w:r>
      <w:r>
        <w:t>изученных величин;</w:t>
      </w:r>
    </w:p>
    <w:p w:rsidR="00902E21" w:rsidRDefault="00A963DD">
      <w:pPr>
        <w:pStyle w:val="20"/>
        <w:framePr w:w="10272" w:h="14953" w:hRule="exact" w:wrap="none" w:vAnchor="page" w:hAnchor="page" w:x="1099" w:y="1126"/>
        <w:shd w:val="clear" w:color="auto" w:fill="auto"/>
        <w:spacing w:before="0" w:line="274" w:lineRule="exact"/>
        <w:ind w:firstLine="740"/>
      </w:pPr>
      <w:r>
        <w:t>составлять инструкцию, записывать рассуждение;</w:t>
      </w:r>
    </w:p>
    <w:p w:rsidR="00902E21" w:rsidRDefault="00A963DD">
      <w:pPr>
        <w:pStyle w:val="20"/>
        <w:framePr w:w="10272" w:h="14953" w:hRule="exact" w:wrap="none" w:vAnchor="page" w:hAnchor="page" w:x="1099" w:y="1126"/>
        <w:shd w:val="clear" w:color="auto" w:fill="auto"/>
        <w:spacing w:before="0" w:line="274" w:lineRule="exact"/>
        <w:ind w:firstLine="740"/>
        <w:jc w:val="left"/>
      </w:pPr>
      <w:r>
        <w:t>инициировать обсуждение разных способов выполнения задания, поиск ошибок в решении. У обучающегося будут сформированы следующие действия самоорганизации и самоконтроля как часть регулятивных</w:t>
      </w:r>
      <w:r>
        <w:t xml:space="preserve"> универсальных учебных действий: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125</w:t>
      </w:r>
    </w:p>
    <w:p w:rsidR="00902E21" w:rsidRDefault="00A963DD">
      <w:pPr>
        <w:pStyle w:val="20"/>
        <w:framePr w:w="10277" w:h="14952" w:hRule="exact" w:wrap="none" w:vAnchor="page" w:hAnchor="page" w:x="1097" w:y="1127"/>
        <w:shd w:val="clear" w:color="auto" w:fill="auto"/>
        <w:spacing w:before="0" w:line="274" w:lineRule="exact"/>
        <w:ind w:firstLine="740"/>
      </w:pPr>
      <w: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902E21" w:rsidRDefault="00A963DD">
      <w:pPr>
        <w:pStyle w:val="20"/>
        <w:framePr w:w="10277" w:h="14952" w:hRule="exact" w:wrap="none" w:vAnchor="page" w:hAnchor="page" w:x="1097" w:y="1127"/>
        <w:shd w:val="clear" w:color="auto" w:fill="auto"/>
        <w:spacing w:before="0" w:line="274" w:lineRule="exact"/>
        <w:ind w:firstLine="740"/>
      </w:pPr>
      <w:r>
        <w:t>самостоятельно выполнять прикидку и оценк</w:t>
      </w:r>
      <w:r>
        <w:t>у результата измерений; находить, исправлять, прогнозировать ошибки и трудности в решении учебной задачи.</w:t>
      </w:r>
    </w:p>
    <w:p w:rsidR="00902E21" w:rsidRDefault="00A963DD">
      <w:pPr>
        <w:pStyle w:val="20"/>
        <w:framePr w:w="10277" w:h="14952" w:hRule="exact" w:wrap="none" w:vAnchor="page" w:hAnchor="page" w:x="1097" w:y="1127"/>
        <w:shd w:val="clear" w:color="auto" w:fill="auto"/>
        <w:spacing w:before="0" w:line="274" w:lineRule="exact"/>
        <w:ind w:firstLine="740"/>
        <w:jc w:val="left"/>
      </w:pPr>
      <w:r>
        <w:t>У обучающегося будут сформированы следующие умения совместной деятельности: участвовать в совместной деятельности: договариваться о способе решения, р</w:t>
      </w:r>
      <w:r>
        <w:t>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902E21" w:rsidRDefault="00A963DD">
      <w:pPr>
        <w:pStyle w:val="20"/>
        <w:framePr w:w="10277" w:h="14952" w:hRule="exact" w:wrap="none" w:vAnchor="page" w:hAnchor="page" w:x="1097" w:y="1127"/>
        <w:shd w:val="clear" w:color="auto" w:fill="auto"/>
        <w:spacing w:before="0" w:line="274" w:lineRule="exact"/>
        <w:ind w:firstLine="740"/>
      </w:pPr>
      <w:r>
        <w:t>договариваться с одноклассниками в ходе организаци</w:t>
      </w:r>
      <w:r>
        <w:t>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w:t>
      </w:r>
      <w:r>
        <w:t>ри конструировании, расчёт и разметка, прикидка и оценка конечного результата).</w:t>
      </w:r>
    </w:p>
    <w:p w:rsidR="00902E21" w:rsidRDefault="00A963DD">
      <w:pPr>
        <w:pStyle w:val="20"/>
        <w:framePr w:w="10277" w:h="14952" w:hRule="exact" w:wrap="none" w:vAnchor="page" w:hAnchor="page" w:x="1097" w:y="1127"/>
        <w:shd w:val="clear" w:color="auto" w:fill="auto"/>
        <w:spacing w:before="0" w:line="274" w:lineRule="exact"/>
        <w:ind w:firstLine="740"/>
      </w:pPr>
      <w:r>
        <w:t>Планируемые результаты освоения программы по математике на уровне начального общего образования.</w:t>
      </w:r>
    </w:p>
    <w:p w:rsidR="00902E21" w:rsidRDefault="00A963DD">
      <w:pPr>
        <w:pStyle w:val="20"/>
        <w:framePr w:w="10277" w:h="14952" w:hRule="exact" w:wrap="none" w:vAnchor="page" w:hAnchor="page" w:x="1097" w:y="1127"/>
        <w:shd w:val="clear" w:color="auto" w:fill="auto"/>
        <w:spacing w:before="0" w:line="274" w:lineRule="exact"/>
        <w:ind w:firstLine="740"/>
      </w:pPr>
      <w:r>
        <w:t>Личностные результаты освоения программы по математике на уровне начального общ</w:t>
      </w:r>
      <w:r>
        <w:t>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w:t>
      </w:r>
      <w:r>
        <w:t>нания, самовоспитания и саморазвития, формирования внутренней позиции личности.</w:t>
      </w:r>
    </w:p>
    <w:p w:rsidR="00902E21" w:rsidRDefault="00A963DD">
      <w:pPr>
        <w:pStyle w:val="20"/>
        <w:framePr w:w="10277" w:h="14952" w:hRule="exact" w:wrap="none" w:vAnchor="page" w:hAnchor="page" w:x="1097" w:y="1127"/>
        <w:shd w:val="clear" w:color="auto" w:fill="auto"/>
        <w:spacing w:before="0" w:line="274" w:lineRule="exact"/>
        <w:ind w:firstLine="740"/>
      </w:pPr>
      <w:r>
        <w:t>В результате изучения математики на уровне начального общего образования у обучающегося будут сформированы следующие личностные результаты:</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осознавать необходимость изучения </w:t>
      </w:r>
      <w:r>
        <w:t>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902E21" w:rsidRDefault="00A963DD">
      <w:pPr>
        <w:pStyle w:val="20"/>
        <w:framePr w:w="10277" w:h="14952" w:hRule="exact" w:wrap="none" w:vAnchor="page" w:hAnchor="page" w:x="1097" w:y="1127"/>
        <w:shd w:val="clear" w:color="auto" w:fill="auto"/>
        <w:spacing w:before="0" w:line="274" w:lineRule="exact"/>
        <w:ind w:firstLine="740"/>
      </w:pPr>
      <w:r>
        <w:t>применять правила совместной деятельности со сверстниками, проявлять способность</w:t>
      </w:r>
      <w:r>
        <w:t xml:space="preserve"> договариваться, лидировать, следовать указаниям, осознавать личную ответственность и объективно оценивать свой вклад в общий результат;</w:t>
      </w:r>
    </w:p>
    <w:p w:rsidR="00902E21" w:rsidRDefault="00A963DD">
      <w:pPr>
        <w:pStyle w:val="20"/>
        <w:framePr w:w="10277" w:h="14952" w:hRule="exact" w:wrap="none" w:vAnchor="page" w:hAnchor="page" w:x="1097" w:y="1127"/>
        <w:shd w:val="clear" w:color="auto" w:fill="auto"/>
        <w:spacing w:before="0" w:line="274" w:lineRule="exact"/>
        <w:ind w:firstLine="740"/>
        <w:jc w:val="left"/>
      </w:pPr>
      <w:r>
        <w:t>осваивать навыки организации безопасного поведения в информационной среде; применять математику для решения практически</w:t>
      </w:r>
      <w:r>
        <w:t>х задач в повседневной жизни, в том числе при оказании помощи одноклассникам, детям младшего возраста, взрослым и пожилым людям;</w:t>
      </w:r>
    </w:p>
    <w:p w:rsidR="00902E21" w:rsidRDefault="00A963DD">
      <w:pPr>
        <w:pStyle w:val="20"/>
        <w:framePr w:w="10277" w:h="14952" w:hRule="exact" w:wrap="none" w:vAnchor="page" w:hAnchor="page" w:x="1097" w:y="1127"/>
        <w:shd w:val="clear" w:color="auto" w:fill="auto"/>
        <w:spacing w:before="0" w:line="274" w:lineRule="exact"/>
        <w:ind w:firstLine="740"/>
      </w:pPr>
      <w:r>
        <w:t>работать в ситуациях, расширяющих опыт применения математических отношений в реальной жизни, повышающих интерес к интеллектуаль</w:t>
      </w:r>
      <w:r>
        <w:t>ному труду и уверенность своих силах при решении поставленных задач, умение преодолевать трудности;</w:t>
      </w:r>
    </w:p>
    <w:p w:rsidR="00902E21" w:rsidRDefault="00A963DD">
      <w:pPr>
        <w:pStyle w:val="20"/>
        <w:framePr w:w="10277" w:h="14952" w:hRule="exact" w:wrap="none" w:vAnchor="page" w:hAnchor="page" w:x="1097" w:y="1127"/>
        <w:shd w:val="clear" w:color="auto" w:fill="auto"/>
        <w:spacing w:before="0" w:line="274" w:lineRule="exact"/>
        <w:ind w:firstLine="740"/>
      </w:pPr>
      <w: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w:t>
      </w:r>
      <w:r>
        <w:t>лем;</w:t>
      </w:r>
    </w:p>
    <w:p w:rsidR="00902E21" w:rsidRDefault="00A963DD">
      <w:pPr>
        <w:pStyle w:val="20"/>
        <w:framePr w:w="10277" w:h="14952" w:hRule="exact" w:wrap="none" w:vAnchor="page" w:hAnchor="page" w:x="1097" w:y="1127"/>
        <w:shd w:val="clear" w:color="auto" w:fill="auto"/>
        <w:spacing w:before="0" w:line="274" w:lineRule="exact"/>
        <w:ind w:firstLine="740"/>
      </w:pPr>
      <w: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902E21" w:rsidRDefault="00A963DD">
      <w:pPr>
        <w:pStyle w:val="20"/>
        <w:framePr w:w="10277" w:h="14952" w:hRule="exact" w:wrap="none" w:vAnchor="page" w:hAnchor="page" w:x="1097" w:y="1127"/>
        <w:shd w:val="clear" w:color="auto" w:fill="auto"/>
        <w:spacing w:before="0" w:line="274" w:lineRule="exact"/>
        <w:ind w:firstLine="740"/>
      </w:pPr>
      <w:r>
        <w:t>пользоваться разнообразными информационными средствами для решения предложенных и самостоятельно выбранны</w:t>
      </w:r>
      <w:r>
        <w:t>х учебных проблем, задач.</w:t>
      </w:r>
    </w:p>
    <w:p w:rsidR="00902E21" w:rsidRDefault="00A963DD">
      <w:pPr>
        <w:pStyle w:val="20"/>
        <w:framePr w:w="10277" w:h="14952" w:hRule="exact" w:wrap="none" w:vAnchor="page" w:hAnchor="page" w:x="1097" w:y="1127"/>
        <w:shd w:val="clear" w:color="auto" w:fill="auto"/>
        <w:spacing w:before="0" w:line="274" w:lineRule="exact"/>
        <w:ind w:firstLine="740"/>
      </w:pPr>
      <w: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w:t>
      </w:r>
      <w:r>
        <w:t>чебные действия, совместная деятельность.</w:t>
      </w:r>
    </w:p>
    <w:p w:rsidR="00902E21" w:rsidRDefault="00A963DD">
      <w:pPr>
        <w:pStyle w:val="20"/>
        <w:framePr w:w="10277" w:h="14952" w:hRule="exact" w:wrap="none" w:vAnchor="page" w:hAnchor="page" w:x="1097" w:y="1127"/>
        <w:shd w:val="clear" w:color="auto" w:fill="auto"/>
        <w:spacing w:before="0" w:line="274" w:lineRule="exact"/>
        <w:ind w:firstLine="740"/>
      </w:pPr>
      <w:r>
        <w:t>У обучающегося будут сформированы следующие базовые логические действия как часть познавательных универсальных учебных действий: устанавливать связи и зависимости между математическими объектами («часть-целое», «пр</w:t>
      </w:r>
      <w:r>
        <w:t>ичина-следствие», протяжённость);</w:t>
      </w:r>
    </w:p>
    <w:p w:rsidR="00902E21" w:rsidRDefault="00A963DD">
      <w:pPr>
        <w:pStyle w:val="20"/>
        <w:framePr w:w="10277" w:h="14952" w:hRule="exact" w:wrap="none" w:vAnchor="page" w:hAnchor="page" w:x="1097" w:y="1127"/>
        <w:shd w:val="clear" w:color="auto" w:fill="auto"/>
        <w:spacing w:before="0" w:line="274" w:lineRule="exact"/>
        <w:ind w:firstLine="740"/>
      </w:pPr>
      <w:r>
        <w:t>применять базовые логические универсальные действия: сравнение, анализ, классификация (группировка), обобщение;</w:t>
      </w:r>
    </w:p>
    <w:p w:rsidR="00902E21" w:rsidRDefault="00A963DD">
      <w:pPr>
        <w:pStyle w:val="20"/>
        <w:framePr w:w="10277" w:h="14952" w:hRule="exact" w:wrap="none" w:vAnchor="page" w:hAnchor="page" w:x="1097" w:y="1127"/>
        <w:shd w:val="clear" w:color="auto" w:fill="auto"/>
        <w:spacing w:before="0" w:line="274" w:lineRule="exact"/>
        <w:ind w:firstLine="740"/>
      </w:pPr>
      <w:r>
        <w:t>приобретать практические графические и измерительные навыки для успешного решения учебных и житейских задач;</w:t>
      </w:r>
    </w:p>
    <w:p w:rsidR="00902E21" w:rsidRDefault="00A963DD">
      <w:pPr>
        <w:pStyle w:val="20"/>
        <w:framePr w:w="10277" w:h="14952" w:hRule="exact" w:wrap="none" w:vAnchor="page" w:hAnchor="page" w:x="1097" w:y="1127"/>
        <w:shd w:val="clear" w:color="auto" w:fill="auto"/>
        <w:spacing w:before="0" w:line="274" w:lineRule="exact"/>
        <w:ind w:firstLine="740"/>
      </w:pPr>
      <w:r>
        <w:t>п</w:t>
      </w:r>
      <w:r>
        <w:t>редставлять текстовую задачу, её решение в виде модели, схемы, арифметической записи, текста в соответствии с предложенной учебной проблемой.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9" w:y="728"/>
        <w:shd w:val="clear" w:color="auto" w:fill="auto"/>
        <w:spacing w:line="190" w:lineRule="exact"/>
      </w:pPr>
      <w:r>
        <w:rPr>
          <w:rStyle w:val="a8"/>
        </w:rPr>
        <w:lastRenderedPageBreak/>
        <w:t>126</w:t>
      </w:r>
    </w:p>
    <w:p w:rsidR="00902E21" w:rsidRDefault="00A963DD">
      <w:pPr>
        <w:pStyle w:val="20"/>
        <w:framePr w:w="10267" w:h="14971" w:hRule="exact" w:wrap="none" w:vAnchor="page" w:hAnchor="page" w:x="1102" w:y="1127"/>
        <w:shd w:val="clear" w:color="auto" w:fill="auto"/>
        <w:spacing w:before="0" w:line="274" w:lineRule="exact"/>
        <w:ind w:firstLine="740"/>
      </w:pPr>
      <w:r>
        <w:t>У обучающегося будут сформированы следующие базовые исследовательские действия как часть</w:t>
      </w:r>
      <w:r>
        <w:t xml:space="preserve"> познавательных универсальных учебных действий:</w:t>
      </w:r>
    </w:p>
    <w:p w:rsidR="00902E21" w:rsidRDefault="00A963DD">
      <w:pPr>
        <w:pStyle w:val="20"/>
        <w:framePr w:w="10267" w:h="14971" w:hRule="exact" w:wrap="none" w:vAnchor="page" w:hAnchor="page" w:x="1102" w:y="1127"/>
        <w:shd w:val="clear" w:color="auto" w:fill="auto"/>
        <w:spacing w:before="0" w:line="274" w:lineRule="exact"/>
        <w:ind w:firstLine="740"/>
      </w:pPr>
      <w:r>
        <w:t>проявлять способность ориентироваться в учебном материале разных разделов курса математики;</w:t>
      </w:r>
    </w:p>
    <w:p w:rsidR="00902E21" w:rsidRDefault="00A963DD">
      <w:pPr>
        <w:pStyle w:val="20"/>
        <w:framePr w:w="10267" w:h="14971" w:hRule="exact" w:wrap="none" w:vAnchor="page" w:hAnchor="page" w:x="1102" w:y="1127"/>
        <w:shd w:val="clear" w:color="auto" w:fill="auto"/>
        <w:spacing w:before="0" w:line="274" w:lineRule="exact"/>
        <w:ind w:firstLine="740"/>
        <w:jc w:val="left"/>
      </w:pPr>
      <w:r>
        <w:t xml:space="preserve">понимать и использовать математическую терминологию: различать, характеризовать, использовать для решения учебных и </w:t>
      </w:r>
      <w:r>
        <w:t>практических задач;</w:t>
      </w:r>
    </w:p>
    <w:p w:rsidR="00902E21" w:rsidRDefault="00A963DD">
      <w:pPr>
        <w:pStyle w:val="20"/>
        <w:framePr w:w="10267" w:h="14971" w:hRule="exact" w:wrap="none" w:vAnchor="page" w:hAnchor="page" w:x="1102" w:y="1127"/>
        <w:shd w:val="clear" w:color="auto" w:fill="auto"/>
        <w:spacing w:before="0" w:line="274" w:lineRule="exact"/>
        <w:ind w:firstLine="740"/>
      </w:pPr>
      <w:r>
        <w:t>применять изученные методы познания (измерение, моделирование, перебор вариантов).</w:t>
      </w:r>
    </w:p>
    <w:p w:rsidR="00902E21" w:rsidRDefault="00A963DD">
      <w:pPr>
        <w:pStyle w:val="20"/>
        <w:framePr w:w="10267" w:h="14971" w:hRule="exact" w:wrap="none" w:vAnchor="page" w:hAnchor="page" w:x="1102" w:y="1127"/>
        <w:shd w:val="clear" w:color="auto" w:fill="auto"/>
        <w:spacing w:before="0" w:line="274" w:lineRule="exact"/>
        <w:ind w:firstLine="740"/>
        <w:jc w:val="left"/>
      </w:pPr>
      <w:r>
        <w:t>У обучающегося будут сформированы следующие информационные действия как часть познавательных универсальных учебных действий:</w:t>
      </w:r>
    </w:p>
    <w:p w:rsidR="00902E21" w:rsidRDefault="00A963DD">
      <w:pPr>
        <w:pStyle w:val="20"/>
        <w:framePr w:w="10267" w:h="14971" w:hRule="exact" w:wrap="none" w:vAnchor="page" w:hAnchor="page" w:x="1102" w:y="1127"/>
        <w:shd w:val="clear" w:color="auto" w:fill="auto"/>
        <w:spacing w:before="0" w:line="274" w:lineRule="exact"/>
        <w:ind w:firstLine="740"/>
      </w:pPr>
      <w:r>
        <w:t xml:space="preserve">находить и использовать для </w:t>
      </w:r>
      <w:r>
        <w:t>решения учебных задач текстовую, графическую информацию в разных источниках информационной среды;</w:t>
      </w:r>
    </w:p>
    <w:p w:rsidR="00902E21" w:rsidRDefault="00A963DD">
      <w:pPr>
        <w:pStyle w:val="20"/>
        <w:framePr w:w="10267" w:h="14971" w:hRule="exact" w:wrap="none" w:vAnchor="page" w:hAnchor="page" w:x="1102" w:y="1127"/>
        <w:shd w:val="clear" w:color="auto" w:fill="auto"/>
        <w:spacing w:before="0" w:line="274" w:lineRule="exact"/>
        <w:ind w:firstLine="740"/>
        <w:jc w:val="left"/>
      </w:pPr>
      <w:r>
        <w:t>читать, интерпретировать графически представленную информацию (схему, таблицу, диаграмму, другую модель);</w:t>
      </w:r>
    </w:p>
    <w:p w:rsidR="00902E21" w:rsidRDefault="00A963DD">
      <w:pPr>
        <w:pStyle w:val="20"/>
        <w:framePr w:w="10267" w:h="14971" w:hRule="exact" w:wrap="none" w:vAnchor="page" w:hAnchor="page" w:x="1102" w:y="1127"/>
        <w:shd w:val="clear" w:color="auto" w:fill="auto"/>
        <w:spacing w:before="0" w:line="274" w:lineRule="exact"/>
        <w:ind w:firstLine="740"/>
      </w:pPr>
      <w:r>
        <w:t xml:space="preserve">представлять информацию в заданной форме (дополнять </w:t>
      </w:r>
      <w:r>
        <w:t>таблицу, текст), формулировать утверждение по образцу, в соответствии с требованиями учебной задачи;</w:t>
      </w:r>
    </w:p>
    <w:p w:rsidR="00902E21" w:rsidRDefault="00A963DD">
      <w:pPr>
        <w:pStyle w:val="20"/>
        <w:framePr w:w="10267" w:h="14971" w:hRule="exact" w:wrap="none" w:vAnchor="page" w:hAnchor="page" w:x="1102" w:y="1127"/>
        <w:shd w:val="clear" w:color="auto" w:fill="auto"/>
        <w:spacing w:before="0" w:line="274" w:lineRule="exact"/>
        <w:ind w:firstLine="740"/>
        <w:jc w:val="left"/>
      </w:pPr>
      <w:r>
        <w:t>принимать правила, безопасно использовать предлагаемые электронные средства и источники информации.</w:t>
      </w:r>
    </w:p>
    <w:p w:rsidR="00902E21" w:rsidRDefault="00A963DD">
      <w:pPr>
        <w:pStyle w:val="20"/>
        <w:framePr w:w="10267" w:h="14971" w:hRule="exact" w:wrap="none" w:vAnchor="page" w:hAnchor="page" w:x="1102" w:y="1127"/>
        <w:shd w:val="clear" w:color="auto" w:fill="auto"/>
        <w:spacing w:before="0" w:line="274" w:lineRule="exact"/>
        <w:ind w:firstLine="740"/>
      </w:pPr>
      <w:r>
        <w:t>У обучающегося будут сформированы следующие действия об</w:t>
      </w:r>
      <w:r>
        <w:t>щения как часть коммуникативных универсальных учебных действий:</w:t>
      </w:r>
    </w:p>
    <w:p w:rsidR="00902E21" w:rsidRDefault="00A963DD">
      <w:pPr>
        <w:pStyle w:val="20"/>
        <w:framePr w:w="10267" w:h="14971" w:hRule="exact" w:wrap="none" w:vAnchor="page" w:hAnchor="page" w:x="1102" w:y="1127"/>
        <w:shd w:val="clear" w:color="auto" w:fill="auto"/>
        <w:spacing w:before="0" w:line="274" w:lineRule="exact"/>
        <w:ind w:firstLine="740"/>
      </w:pPr>
      <w:r>
        <w:t>конструировать утверждения, проверять их истинность;</w:t>
      </w:r>
    </w:p>
    <w:p w:rsidR="00902E21" w:rsidRDefault="00A963DD">
      <w:pPr>
        <w:pStyle w:val="20"/>
        <w:framePr w:w="10267" w:h="14971" w:hRule="exact" w:wrap="none" w:vAnchor="page" w:hAnchor="page" w:x="1102" w:y="1127"/>
        <w:shd w:val="clear" w:color="auto" w:fill="auto"/>
        <w:spacing w:before="0" w:line="274" w:lineRule="exact"/>
        <w:ind w:firstLine="740"/>
      </w:pPr>
      <w:r>
        <w:t>использовать текст задания для объяснения способа и хода решения математической</w:t>
      </w:r>
    </w:p>
    <w:p w:rsidR="00902E21" w:rsidRDefault="00A963DD">
      <w:pPr>
        <w:pStyle w:val="20"/>
        <w:framePr w:w="10267" w:h="14971" w:hRule="exact" w:wrap="none" w:vAnchor="page" w:hAnchor="page" w:x="1102" w:y="1127"/>
        <w:shd w:val="clear" w:color="auto" w:fill="auto"/>
        <w:spacing w:before="0" w:line="274" w:lineRule="exact"/>
        <w:jc w:val="left"/>
      </w:pPr>
      <w:r>
        <w:t>задачи;</w:t>
      </w:r>
    </w:p>
    <w:p w:rsidR="00902E21" w:rsidRDefault="00A963DD">
      <w:pPr>
        <w:pStyle w:val="20"/>
        <w:framePr w:w="10267" w:h="14971" w:hRule="exact" w:wrap="none" w:vAnchor="page" w:hAnchor="page" w:x="1102" w:y="1127"/>
        <w:shd w:val="clear" w:color="auto" w:fill="auto"/>
        <w:spacing w:before="0" w:line="274" w:lineRule="exact"/>
        <w:ind w:firstLine="740"/>
      </w:pPr>
      <w:r>
        <w:t xml:space="preserve">комментировать процесс вычисления, построения, </w:t>
      </w:r>
      <w:r>
        <w:t>решения; объяснять полученный ответ с использованием изученной терминологии; 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w:t>
      </w:r>
      <w:r>
        <w:t>ь этику общения;</w:t>
      </w:r>
    </w:p>
    <w:p w:rsidR="00902E21" w:rsidRDefault="00A963DD">
      <w:pPr>
        <w:pStyle w:val="20"/>
        <w:framePr w:w="10267" w:h="14971" w:hRule="exact" w:wrap="none" w:vAnchor="page" w:hAnchor="page" w:x="1102" w:y="1127"/>
        <w:shd w:val="clear" w:color="auto" w:fill="auto"/>
        <w:spacing w:before="0" w:line="274" w:lineRule="exact"/>
        <w:ind w:firstLine="740"/>
      </w:pPr>
      <w: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902E21" w:rsidRDefault="00A963DD">
      <w:pPr>
        <w:pStyle w:val="20"/>
        <w:framePr w:w="10267" w:h="14971" w:hRule="exact" w:wrap="none" w:vAnchor="page" w:hAnchor="page" w:x="1102" w:y="1127"/>
        <w:shd w:val="clear" w:color="auto" w:fill="auto"/>
        <w:spacing w:before="0" w:line="274" w:lineRule="exact"/>
        <w:ind w:left="740" w:right="240"/>
      </w:pPr>
      <w:r>
        <w:t xml:space="preserve">ориентироваться в алгоритмах: </w:t>
      </w:r>
      <w:r>
        <w:t>воспроизводить, дополнять, исправлять деформированные; самостоятельно составлять тексты заданий, аналогичные типовым изученным.</w:t>
      </w:r>
    </w:p>
    <w:p w:rsidR="00902E21" w:rsidRDefault="00A963DD">
      <w:pPr>
        <w:pStyle w:val="20"/>
        <w:framePr w:w="10267" w:h="14971" w:hRule="exact" w:wrap="none" w:vAnchor="page" w:hAnchor="page" w:x="1102" w:y="1127"/>
        <w:shd w:val="clear" w:color="auto" w:fill="auto"/>
        <w:spacing w:before="0" w:line="274" w:lineRule="exact"/>
        <w:ind w:firstLine="740"/>
      </w:pPr>
      <w:r>
        <w:t>У обучающегося будут сформированы следующи действия самоорганизации как часть регулятивных универсальных учебных действий:</w:t>
      </w:r>
    </w:p>
    <w:p w:rsidR="00902E21" w:rsidRDefault="00A963DD">
      <w:pPr>
        <w:pStyle w:val="20"/>
        <w:framePr w:w="10267" w:h="14971" w:hRule="exact" w:wrap="none" w:vAnchor="page" w:hAnchor="page" w:x="1102" w:y="1127"/>
        <w:shd w:val="clear" w:color="auto" w:fill="auto"/>
        <w:spacing w:before="0" w:line="274" w:lineRule="exact"/>
        <w:ind w:firstLine="740"/>
      </w:pPr>
      <w:r>
        <w:t>плани</w:t>
      </w:r>
      <w:r>
        <w:t>ровать действия по решению учебной задачи для получения результата; планировать этапы предстоящей работы, определять последовательность учебных действий;</w:t>
      </w:r>
    </w:p>
    <w:p w:rsidR="00902E21" w:rsidRDefault="00A963DD">
      <w:pPr>
        <w:pStyle w:val="20"/>
        <w:framePr w:w="10267" w:h="14971" w:hRule="exact" w:wrap="none" w:vAnchor="page" w:hAnchor="page" w:x="1102" w:y="1127"/>
        <w:shd w:val="clear" w:color="auto" w:fill="auto"/>
        <w:spacing w:before="0" w:line="274" w:lineRule="exact"/>
        <w:ind w:firstLine="740"/>
      </w:pPr>
      <w:r>
        <w:t>выполнять правила безопасного использования электронных средств, предлагаемых в процессе обучения.</w:t>
      </w:r>
    </w:p>
    <w:p w:rsidR="00902E21" w:rsidRDefault="00A963DD">
      <w:pPr>
        <w:pStyle w:val="20"/>
        <w:framePr w:w="10267" w:h="14971" w:hRule="exact" w:wrap="none" w:vAnchor="page" w:hAnchor="page" w:x="1102" w:y="1127"/>
        <w:shd w:val="clear" w:color="auto" w:fill="auto"/>
        <w:spacing w:before="0" w:line="274" w:lineRule="exact"/>
        <w:ind w:firstLine="740"/>
      </w:pPr>
      <w:r>
        <w:t>У о</w:t>
      </w:r>
      <w:r>
        <w:t>бучающегося будут сформированы следующие действия самоконтроля как часть регулятивных универсальных учебных действий:</w:t>
      </w:r>
    </w:p>
    <w:p w:rsidR="00902E21" w:rsidRDefault="00A963DD">
      <w:pPr>
        <w:pStyle w:val="20"/>
        <w:framePr w:w="10267" w:h="14971" w:hRule="exact" w:wrap="none" w:vAnchor="page" w:hAnchor="page" w:x="1102" w:y="1127"/>
        <w:shd w:val="clear" w:color="auto" w:fill="auto"/>
        <w:spacing w:before="0" w:line="274" w:lineRule="exact"/>
        <w:ind w:firstLine="740"/>
      </w:pPr>
      <w:r>
        <w:t>осуществлять контроль процесса и результата своей деятельности; выбирать и при необходимости корректировать способы действий; находить оши</w:t>
      </w:r>
      <w:r>
        <w:t>бки в своей работе, устанавливать их причины, вести поиск путей преодоления ошибок;</w:t>
      </w:r>
    </w:p>
    <w:p w:rsidR="00902E21" w:rsidRDefault="00A963DD">
      <w:pPr>
        <w:pStyle w:val="20"/>
        <w:framePr w:w="10267" w:h="14971" w:hRule="exact" w:wrap="none" w:vAnchor="page" w:hAnchor="page" w:x="1102" w:y="1127"/>
        <w:shd w:val="clear" w:color="auto" w:fill="auto"/>
        <w:spacing w:before="0" w:line="274" w:lineRule="exact"/>
        <w:ind w:firstLine="740"/>
      </w:pPr>
      <w: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w:t>
      </w:r>
      <w:r>
        <w:t xml:space="preserve"> обучения, в том числе электронным);</w:t>
      </w:r>
    </w:p>
    <w:p w:rsidR="00902E21" w:rsidRDefault="00A963DD">
      <w:pPr>
        <w:pStyle w:val="20"/>
        <w:framePr w:w="10267" w:h="14971" w:hRule="exact" w:wrap="none" w:vAnchor="page" w:hAnchor="page" w:x="1102" w:y="1127"/>
        <w:shd w:val="clear" w:color="auto" w:fill="auto"/>
        <w:spacing w:before="0" w:line="274" w:lineRule="exact"/>
        <w:ind w:firstLine="740"/>
      </w:pPr>
      <w:r>
        <w:t>оценивать рациональность своих действий, давать им качественную характеристику.</w:t>
      </w:r>
    </w:p>
    <w:p w:rsidR="00902E21" w:rsidRDefault="00A963DD">
      <w:pPr>
        <w:pStyle w:val="20"/>
        <w:framePr w:w="10267" w:h="14971" w:hRule="exact" w:wrap="none" w:vAnchor="page" w:hAnchor="page" w:x="1102" w:y="1127"/>
        <w:shd w:val="clear" w:color="auto" w:fill="auto"/>
        <w:spacing w:before="0" w:line="274" w:lineRule="exact"/>
        <w:ind w:firstLine="740"/>
        <w:jc w:val="left"/>
      </w:pPr>
      <w:r>
        <w:t xml:space="preserve">У обучающегося будут сформированы умения совместной деятельности: участвовать в совместной деятельности: распределять работу между членами </w:t>
      </w:r>
      <w:r>
        <w:t>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902E21" w:rsidRDefault="00A963DD">
      <w:pPr>
        <w:pStyle w:val="20"/>
        <w:framePr w:w="10267" w:h="14971" w:hRule="exact" w:wrap="none" w:vAnchor="page" w:hAnchor="page" w:x="1102" w:y="1127"/>
        <w:shd w:val="clear" w:color="auto" w:fill="auto"/>
        <w:spacing w:before="0" w:line="274" w:lineRule="exact"/>
        <w:ind w:firstLine="740"/>
      </w:pPr>
      <w:r>
        <w:t>осуществлять совместный ко</w:t>
      </w:r>
      <w:r>
        <w:t>нтроль и оценку выполняемых действий, предвидеть возможность возникновения ошибок и трудностей, предусматривать пути их предупреждения.</w:t>
      </w:r>
    </w:p>
    <w:p w:rsidR="00902E21" w:rsidRDefault="00A963DD">
      <w:pPr>
        <w:pStyle w:val="20"/>
        <w:framePr w:w="10267" w:h="14971" w:hRule="exact" w:wrap="none" w:vAnchor="page" w:hAnchor="page" w:x="1102" w:y="1127"/>
        <w:shd w:val="clear" w:color="auto" w:fill="auto"/>
        <w:spacing w:before="0" w:line="274" w:lineRule="exact"/>
        <w:ind w:firstLine="740"/>
      </w:pPr>
      <w:r>
        <w:t>К концу обучения в 1 классе обучающийся получит следующие предметные результаты по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127</w:t>
      </w:r>
    </w:p>
    <w:p w:rsidR="00902E21" w:rsidRDefault="00A963DD">
      <w:pPr>
        <w:pStyle w:val="20"/>
        <w:framePr w:w="10282" w:h="14953" w:hRule="exact" w:wrap="none" w:vAnchor="page" w:hAnchor="page" w:x="1094" w:y="1126"/>
        <w:shd w:val="clear" w:color="auto" w:fill="auto"/>
        <w:spacing w:before="0" w:line="274" w:lineRule="exact"/>
      </w:pPr>
      <w:r>
        <w:t xml:space="preserve">отдельным </w:t>
      </w:r>
      <w:r>
        <w:t>темам программы по математике: читать, записывать, сравнивать, упорядочивать числа от 0 до 20; пересчитывать различные объекты, устанавливать порядковый номер объекта; находить числа, большие или меньшие данного числа на заданное число; выполнять арифметич</w:t>
      </w:r>
      <w:r>
        <w:t>еские действия сложения и вычитания в пределах 20 (устно и письменно) без перехода через десяток;</w:t>
      </w:r>
    </w:p>
    <w:p w:rsidR="00902E21" w:rsidRDefault="00A963DD">
      <w:pPr>
        <w:pStyle w:val="20"/>
        <w:framePr w:w="10282" w:h="14953" w:hRule="exact" w:wrap="none" w:vAnchor="page" w:hAnchor="page" w:x="1094" w:y="1126"/>
        <w:shd w:val="clear" w:color="auto" w:fill="auto"/>
        <w:spacing w:before="0" w:line="274" w:lineRule="exact"/>
        <w:ind w:firstLine="740"/>
        <w:jc w:val="left"/>
      </w:pPr>
      <w:r>
        <w:t>называть и различать компоненты действий сложения (слагаемые, сумма) и вычитания (уменьшаемое, вычитаемое, разность);</w:t>
      </w:r>
    </w:p>
    <w:p w:rsidR="00902E21" w:rsidRDefault="00A963DD">
      <w:pPr>
        <w:pStyle w:val="20"/>
        <w:framePr w:w="10282" w:h="14953" w:hRule="exact" w:wrap="none" w:vAnchor="page" w:hAnchor="page" w:x="1094" w:y="1126"/>
        <w:shd w:val="clear" w:color="auto" w:fill="auto"/>
        <w:spacing w:before="0" w:line="274" w:lineRule="exact"/>
        <w:ind w:firstLine="740"/>
      </w:pPr>
      <w:r>
        <w:t xml:space="preserve">решать текстовые задачи в одно действие </w:t>
      </w:r>
      <w:r>
        <w:t>на сложение и вычитание: выделять условие и требование (вопрос);</w:t>
      </w:r>
    </w:p>
    <w:p w:rsidR="00902E21" w:rsidRDefault="00A963DD">
      <w:pPr>
        <w:pStyle w:val="20"/>
        <w:framePr w:w="10282" w:h="14953" w:hRule="exact" w:wrap="none" w:vAnchor="page" w:hAnchor="page" w:x="1094" w:y="1126"/>
        <w:shd w:val="clear" w:color="auto" w:fill="auto"/>
        <w:spacing w:before="0" w:line="274" w:lineRule="exact"/>
        <w:ind w:firstLine="740"/>
        <w:jc w:val="left"/>
      </w:pPr>
      <w:r>
        <w:t>сравнивать объекты по длине, устанавливая между ними соотношение «длиннее-короче», «выше-ниже», «шире-уже»;</w:t>
      </w:r>
    </w:p>
    <w:p w:rsidR="00902E21" w:rsidRDefault="00A963DD">
      <w:pPr>
        <w:pStyle w:val="20"/>
        <w:framePr w:w="10282" w:h="14953" w:hRule="exact" w:wrap="none" w:vAnchor="page" w:hAnchor="page" w:x="1094" w:y="1126"/>
        <w:shd w:val="clear" w:color="auto" w:fill="auto"/>
        <w:tabs>
          <w:tab w:val="left" w:pos="5180"/>
        </w:tabs>
        <w:spacing w:before="0" w:line="274" w:lineRule="exact"/>
        <w:ind w:left="740"/>
        <w:jc w:val="left"/>
      </w:pPr>
      <w:r>
        <w:t>измерять длину отрезка (в см), чертить отрезок заданной длины; различать число и ци</w:t>
      </w:r>
      <w:r>
        <w:t>фру; распознавать геометрические фигуры:</w:t>
      </w:r>
      <w:r>
        <w:tab/>
        <w:t>круг, треугольник, прямоугольник (квадрат),</w:t>
      </w:r>
    </w:p>
    <w:p w:rsidR="00902E21" w:rsidRDefault="00A963DD">
      <w:pPr>
        <w:pStyle w:val="20"/>
        <w:framePr w:w="10282" w:h="14953" w:hRule="exact" w:wrap="none" w:vAnchor="page" w:hAnchor="page" w:x="1094" w:y="1126"/>
        <w:shd w:val="clear" w:color="auto" w:fill="auto"/>
        <w:spacing w:before="0" w:line="274" w:lineRule="exact"/>
      </w:pPr>
      <w:r>
        <w:t>отрезок;</w:t>
      </w:r>
    </w:p>
    <w:p w:rsidR="00902E21" w:rsidRDefault="00A963DD">
      <w:pPr>
        <w:pStyle w:val="20"/>
        <w:framePr w:w="10282" w:h="14953" w:hRule="exact" w:wrap="none" w:vAnchor="page" w:hAnchor="page" w:x="1094" w:y="1126"/>
        <w:shd w:val="clear" w:color="auto" w:fill="auto"/>
        <w:spacing w:before="0" w:line="274" w:lineRule="exact"/>
        <w:ind w:firstLine="740"/>
        <w:jc w:val="left"/>
      </w:pPr>
      <w:r>
        <w:t>устанавливать между объектами соотношения: «слева-справа», «спереди- сзади», между; распознавать верные (истинные) и неверные (ложные) утверждения относительно за</w:t>
      </w:r>
      <w:r>
        <w:t>данного набора объектов/предметов;</w:t>
      </w:r>
    </w:p>
    <w:p w:rsidR="00902E21" w:rsidRDefault="00A963DD">
      <w:pPr>
        <w:pStyle w:val="20"/>
        <w:framePr w:w="10282" w:h="14953" w:hRule="exact" w:wrap="none" w:vAnchor="page" w:hAnchor="page" w:x="1094" w:y="1126"/>
        <w:shd w:val="clear" w:color="auto" w:fill="auto"/>
        <w:spacing w:before="0" w:line="274" w:lineRule="exact"/>
        <w:ind w:firstLine="740"/>
      </w:pPr>
      <w:r>
        <w:t>группировать объекты по заданному признаку, находить и называть закономерности в ряду объектов повседневной жизни;</w:t>
      </w:r>
    </w:p>
    <w:p w:rsidR="00902E21" w:rsidRDefault="00A963DD">
      <w:pPr>
        <w:pStyle w:val="20"/>
        <w:framePr w:w="10282" w:h="14953" w:hRule="exact" w:wrap="none" w:vAnchor="page" w:hAnchor="page" w:x="1094" w:y="1126"/>
        <w:shd w:val="clear" w:color="auto" w:fill="auto"/>
        <w:spacing w:before="0" w:line="274" w:lineRule="exact"/>
        <w:ind w:firstLine="740"/>
      </w:pPr>
      <w:r>
        <w:t>различать строки и столбцы таблицы, вносить данное в таблицу, извлекать данное или данные из таблицы;</w:t>
      </w:r>
    </w:p>
    <w:p w:rsidR="00902E21" w:rsidRDefault="00A963DD">
      <w:pPr>
        <w:pStyle w:val="20"/>
        <w:framePr w:w="10282" w:h="14953" w:hRule="exact" w:wrap="none" w:vAnchor="page" w:hAnchor="page" w:x="1094" w:y="1126"/>
        <w:shd w:val="clear" w:color="auto" w:fill="auto"/>
        <w:spacing w:before="0" w:line="274" w:lineRule="exact"/>
        <w:ind w:firstLine="740"/>
      </w:pPr>
      <w:r>
        <w:t>срав</w:t>
      </w:r>
      <w:r>
        <w:t>нивать два объекта (числа, геометрические фигуры); распределять объекты на две группы по заданному основанию.</w:t>
      </w:r>
    </w:p>
    <w:p w:rsidR="00902E21" w:rsidRDefault="00A963DD">
      <w:pPr>
        <w:pStyle w:val="20"/>
        <w:framePr w:w="10282" w:h="14953" w:hRule="exact" w:wrap="none" w:vAnchor="page" w:hAnchor="page" w:x="1094" w:y="1126"/>
        <w:shd w:val="clear" w:color="auto" w:fill="auto"/>
        <w:spacing w:before="0" w:line="274" w:lineRule="exact"/>
        <w:ind w:firstLine="740"/>
      </w:pPr>
      <w:r>
        <w:t>К концу обучения во 2 классе обучающийся получит следующие предметные результаты по отдельным темам программы по математике:</w:t>
      </w:r>
    </w:p>
    <w:p w:rsidR="00902E21" w:rsidRDefault="00A963DD">
      <w:pPr>
        <w:pStyle w:val="20"/>
        <w:framePr w:w="10282" w:h="14953" w:hRule="exact" w:wrap="none" w:vAnchor="page" w:hAnchor="page" w:x="1094" w:y="1126"/>
        <w:shd w:val="clear" w:color="auto" w:fill="auto"/>
        <w:spacing w:before="0" w:line="274" w:lineRule="exact"/>
        <w:ind w:firstLine="740"/>
      </w:pPr>
      <w:r>
        <w:t>читать, записывать, с</w:t>
      </w:r>
      <w:r>
        <w:t>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p w:rsidR="00902E21" w:rsidRDefault="00A963DD">
      <w:pPr>
        <w:pStyle w:val="20"/>
        <w:framePr w:w="10282" w:h="14953" w:hRule="exact" w:wrap="none" w:vAnchor="page" w:hAnchor="page" w:x="1094" w:y="1126"/>
        <w:shd w:val="clear" w:color="auto" w:fill="auto"/>
        <w:spacing w:before="0" w:line="274" w:lineRule="exact"/>
        <w:ind w:firstLine="740"/>
      </w:pPr>
      <w:r>
        <w:t>устанавливать и соблюдать порядок при вычислении значения числов</w:t>
      </w:r>
      <w:r>
        <w:t>ого выражения (со скобками или без скобок), содержащего действия сложения и вычитания в пределах 100;</w:t>
      </w:r>
    </w:p>
    <w:p w:rsidR="00902E21" w:rsidRDefault="00A963DD">
      <w:pPr>
        <w:pStyle w:val="20"/>
        <w:framePr w:w="10282" w:h="14953" w:hRule="exact" w:wrap="none" w:vAnchor="page" w:hAnchor="page" w:x="1094" w:y="1126"/>
        <w:shd w:val="clear" w:color="auto" w:fill="auto"/>
        <w:spacing w:before="0" w:line="274" w:lineRule="exact"/>
        <w:ind w:firstLine="740"/>
      </w:pPr>
      <w:r>
        <w:t>выполнять арифметические действия: сложение и вычитание, в пределах 100 - устно и письменно, умножение и деление в пределах 50 с использованием таблицы ум</w:t>
      </w:r>
      <w:r>
        <w:t>ножения;</w:t>
      </w:r>
    </w:p>
    <w:p w:rsidR="00902E21" w:rsidRDefault="00A963DD">
      <w:pPr>
        <w:pStyle w:val="20"/>
        <w:framePr w:w="10282" w:h="14953" w:hRule="exact" w:wrap="none" w:vAnchor="page" w:hAnchor="page" w:x="1094" w:y="1126"/>
        <w:shd w:val="clear" w:color="auto" w:fill="auto"/>
        <w:spacing w:before="0" w:line="274" w:lineRule="exact"/>
        <w:ind w:firstLine="740"/>
      </w:pPr>
      <w:r>
        <w:t>называть и различать компоненты действий умножения (множители, произведение), деления (делимое, делитель, частное);</w:t>
      </w:r>
    </w:p>
    <w:p w:rsidR="00902E21" w:rsidRDefault="00A963DD">
      <w:pPr>
        <w:pStyle w:val="20"/>
        <w:framePr w:w="10282" w:h="14953" w:hRule="exact" w:wrap="none" w:vAnchor="page" w:hAnchor="page" w:x="1094" w:y="1126"/>
        <w:shd w:val="clear" w:color="auto" w:fill="auto"/>
        <w:spacing w:before="0" w:line="274" w:lineRule="exact"/>
        <w:ind w:firstLine="740"/>
      </w:pPr>
      <w:r>
        <w:t>находить неизвестный компонент сложения, вычитания;</w:t>
      </w:r>
    </w:p>
    <w:p w:rsidR="00902E21" w:rsidRDefault="00A963DD">
      <w:pPr>
        <w:pStyle w:val="20"/>
        <w:framePr w:w="10282" w:h="14953" w:hRule="exact" w:wrap="none" w:vAnchor="page" w:hAnchor="page" w:x="1094" w:y="1126"/>
        <w:shd w:val="clear" w:color="auto" w:fill="auto"/>
        <w:spacing w:before="0" w:line="274" w:lineRule="exact"/>
        <w:ind w:firstLine="740"/>
      </w:pPr>
      <w:r>
        <w:t xml:space="preserve">использовать при выполнении практических заданий единицы величин длины </w:t>
      </w:r>
      <w:r>
        <w:t>(сантиметр, дециметр, метр), массы (килограмм), времени (минута, час), стоимости (рубль, копейка);</w:t>
      </w:r>
    </w:p>
    <w:p w:rsidR="00902E21" w:rsidRDefault="00A963DD">
      <w:pPr>
        <w:pStyle w:val="20"/>
        <w:framePr w:w="10282" w:h="14953" w:hRule="exact" w:wrap="none" w:vAnchor="page" w:hAnchor="page" w:x="1094" w:y="1126"/>
        <w:shd w:val="clear" w:color="auto" w:fill="auto"/>
        <w:spacing w:before="0" w:line="274" w:lineRule="exact"/>
        <w:ind w:firstLine="740"/>
      </w:pPr>
      <w:r>
        <w:t>определять с помощью измерительных инструментов длину, определять время с помощью</w:t>
      </w:r>
    </w:p>
    <w:p w:rsidR="00902E21" w:rsidRDefault="00A963DD">
      <w:pPr>
        <w:pStyle w:val="20"/>
        <w:framePr w:w="10282" w:h="14953" w:hRule="exact" w:wrap="none" w:vAnchor="page" w:hAnchor="page" w:x="1094" w:y="1126"/>
        <w:shd w:val="clear" w:color="auto" w:fill="auto"/>
        <w:spacing w:before="0" w:line="274" w:lineRule="exact"/>
      </w:pPr>
      <w:r>
        <w:t>часов;</w:t>
      </w:r>
    </w:p>
    <w:p w:rsidR="00902E21" w:rsidRDefault="00A963DD">
      <w:pPr>
        <w:pStyle w:val="20"/>
        <w:framePr w:w="10282" w:h="14953" w:hRule="exact" w:wrap="none" w:vAnchor="page" w:hAnchor="page" w:x="1094" w:y="1126"/>
        <w:shd w:val="clear" w:color="auto" w:fill="auto"/>
        <w:spacing w:before="0" w:line="274" w:lineRule="exact"/>
        <w:ind w:firstLine="740"/>
      </w:pPr>
      <w:r>
        <w:t>сравнивать величины длины, массы, времени, стоимости, устанавливая м</w:t>
      </w:r>
      <w:r>
        <w:t>ежду ними соотношение «больше или меньше на»;</w:t>
      </w:r>
    </w:p>
    <w:p w:rsidR="00902E21" w:rsidRDefault="00A963DD">
      <w:pPr>
        <w:pStyle w:val="20"/>
        <w:framePr w:w="10282" w:h="14953" w:hRule="exact" w:wrap="none" w:vAnchor="page" w:hAnchor="page" w:x="1094" w:y="1126"/>
        <w:shd w:val="clear" w:color="auto" w:fill="auto"/>
        <w:spacing w:before="0" w:line="274" w:lineRule="exact"/>
        <w:ind w:firstLine="740"/>
      </w:pPr>
      <w: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w:t>
      </w:r>
      <w:r>
        <w:t>го действия или действий, записывать ответ;</w:t>
      </w:r>
    </w:p>
    <w:p w:rsidR="00902E21" w:rsidRDefault="00A963DD">
      <w:pPr>
        <w:pStyle w:val="20"/>
        <w:framePr w:w="10282" w:h="14953" w:hRule="exact" w:wrap="none" w:vAnchor="page" w:hAnchor="page" w:x="1094" w:y="1126"/>
        <w:shd w:val="clear" w:color="auto" w:fill="auto"/>
        <w:spacing w:before="0" w:line="274" w:lineRule="exact"/>
        <w:ind w:firstLine="740"/>
      </w:pPr>
      <w:r>
        <w:t>различать геометрические фигуры: прямой угол, ломаную, многоугольник; на бумаге в клетку изображать ломаную, многоугольник, чертить с помощью линейки или угольника прямой угол, прямоугольник с заданными длинами с</w:t>
      </w:r>
      <w:r>
        <w:t>торон; 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p w:rsidR="00902E21" w:rsidRDefault="00A963DD">
      <w:pPr>
        <w:pStyle w:val="20"/>
        <w:framePr w:w="10282" w:h="14953" w:hRule="exact" w:wrap="none" w:vAnchor="page" w:hAnchor="page" w:x="1094" w:y="1126"/>
        <w:shd w:val="clear" w:color="auto" w:fill="auto"/>
        <w:spacing w:before="0" w:line="274" w:lineRule="exact"/>
        <w:ind w:firstLine="740"/>
      </w:pPr>
      <w:r>
        <w:t>распознавать верные (истинные) и неверные (ложные) утверждения со словами «все», «каждый»;</w:t>
      </w:r>
    </w:p>
    <w:p w:rsidR="00902E21" w:rsidRDefault="00A963DD">
      <w:pPr>
        <w:pStyle w:val="20"/>
        <w:framePr w:w="10282" w:h="14953" w:hRule="exact" w:wrap="none" w:vAnchor="page" w:hAnchor="page" w:x="1094" w:y="1126"/>
        <w:shd w:val="clear" w:color="auto" w:fill="auto"/>
        <w:spacing w:before="0" w:line="274" w:lineRule="exact"/>
        <w:ind w:firstLine="740"/>
        <w:jc w:val="left"/>
      </w:pPr>
      <w:r>
        <w:t>пров</w:t>
      </w:r>
      <w:r>
        <w:t>одить одно-двухшаговые логические рассуждения и делать выводы; находить общий признак группы математических объектов (чисел, величин, геометрических фигур);</w:t>
      </w:r>
    </w:p>
    <w:p w:rsidR="00902E21" w:rsidRDefault="00A963DD">
      <w:pPr>
        <w:pStyle w:val="20"/>
        <w:framePr w:w="10282" w:h="14953" w:hRule="exact" w:wrap="none" w:vAnchor="page" w:hAnchor="page" w:x="1094" w:y="1126"/>
        <w:shd w:val="clear" w:color="auto" w:fill="auto"/>
        <w:spacing w:before="0" w:line="274" w:lineRule="exact"/>
        <w:ind w:firstLine="740"/>
      </w:pPr>
      <w:r>
        <w:t>находить закономерность в ряду объектов (чисел, геометрических фигур); представлять</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128</w:t>
      </w:r>
    </w:p>
    <w:p w:rsidR="00902E21" w:rsidRDefault="00A963DD">
      <w:pPr>
        <w:pStyle w:val="20"/>
        <w:framePr w:w="10277" w:h="14952" w:hRule="exact" w:wrap="none" w:vAnchor="page" w:hAnchor="page" w:x="1097" w:y="1127"/>
        <w:shd w:val="clear" w:color="auto" w:fill="auto"/>
        <w:spacing w:before="0" w:line="274" w:lineRule="exact"/>
      </w:pPr>
      <w:r>
        <w:t>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сравнивать группы объектов (находить общее, различное); </w:t>
      </w:r>
      <w:r>
        <w:t>находить модели геометрических фигур в окружающем мире; подбирать примеры, подтверждающие суждение, ответ; составлять (дополнять) текстовую задачу; проверять правильность вычисления, измерения.</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К концу обучения в 3 классе обучающийся получит следующие </w:t>
      </w:r>
      <w:r>
        <w:t>предметные результаты по отдельным темам программы по математике:</w:t>
      </w:r>
    </w:p>
    <w:p w:rsidR="00902E21" w:rsidRDefault="00A963DD">
      <w:pPr>
        <w:pStyle w:val="20"/>
        <w:framePr w:w="10277" w:h="14952" w:hRule="exact" w:wrap="none" w:vAnchor="page" w:hAnchor="page" w:x="1097" w:y="1127"/>
        <w:shd w:val="clear" w:color="auto" w:fill="auto"/>
        <w:spacing w:before="0" w:line="274" w:lineRule="exact"/>
        <w:ind w:firstLine="740"/>
      </w:pPr>
      <w: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p w:rsidR="00902E21" w:rsidRDefault="00A963DD">
      <w:pPr>
        <w:pStyle w:val="20"/>
        <w:framePr w:w="10277" w:h="14952" w:hRule="exact" w:wrap="none" w:vAnchor="page" w:hAnchor="page" w:x="1097" w:y="1127"/>
        <w:shd w:val="clear" w:color="auto" w:fill="auto"/>
        <w:spacing w:before="0" w:line="274" w:lineRule="exact"/>
        <w:ind w:firstLine="740"/>
      </w:pPr>
      <w:r>
        <w:t>выполнять ари</w:t>
      </w:r>
      <w:r>
        <w:t>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 выполнять действия умножение и деление с числами 0 и 1; уст</w:t>
      </w:r>
      <w:r>
        <w:t>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902E21" w:rsidRDefault="00A963DD">
      <w:pPr>
        <w:pStyle w:val="20"/>
        <w:framePr w:w="10277" w:h="14952" w:hRule="exact" w:wrap="none" w:vAnchor="page" w:hAnchor="page" w:x="1097" w:y="1127"/>
        <w:shd w:val="clear" w:color="auto" w:fill="auto"/>
        <w:spacing w:before="0" w:line="274" w:lineRule="exact"/>
        <w:ind w:firstLine="740"/>
        <w:jc w:val="left"/>
      </w:pPr>
      <w:r>
        <w:t>использовать при вычислениях переместительное и сочетательное св</w:t>
      </w:r>
      <w:r>
        <w:t>ойства сложения; находить неизвестный компонент арифметического действия; 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w:t>
      </w:r>
      <w:r>
        <w:t>нда), стоимости (копейка, рубль);</w:t>
      </w:r>
    </w:p>
    <w:p w:rsidR="00902E21" w:rsidRDefault="00A963DD">
      <w:pPr>
        <w:pStyle w:val="20"/>
        <w:framePr w:w="10277" w:h="14952" w:hRule="exact" w:wrap="none" w:vAnchor="page" w:hAnchor="page" w:x="1097" w:y="1127"/>
        <w:shd w:val="clear" w:color="auto" w:fill="auto"/>
        <w:spacing w:before="0" w:line="274" w:lineRule="exact"/>
        <w:ind w:firstLine="740"/>
      </w:pPr>
      <w: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902E21" w:rsidRDefault="00A963DD">
      <w:pPr>
        <w:pStyle w:val="20"/>
        <w:framePr w:w="10277" w:h="14952" w:hRule="exact" w:wrap="none" w:vAnchor="page" w:hAnchor="page" w:x="1097" w:y="1127"/>
        <w:shd w:val="clear" w:color="auto" w:fill="auto"/>
        <w:spacing w:before="0" w:line="274" w:lineRule="exact"/>
        <w:ind w:firstLine="740"/>
      </w:pPr>
      <w:r>
        <w:t>сравнивать величины длины, площа</w:t>
      </w:r>
      <w:r>
        <w:t>ди, массы, времени, стоимости, устанавливая между ними соотношение «больше или меньше на или в»; называть, находить долю величины (половина, четверть); сравнивать величины, выраженные долями;</w:t>
      </w:r>
    </w:p>
    <w:p w:rsidR="00902E21" w:rsidRDefault="00A963DD">
      <w:pPr>
        <w:pStyle w:val="20"/>
        <w:framePr w:w="10277" w:h="14952" w:hRule="exact" w:wrap="none" w:vAnchor="page" w:hAnchor="page" w:x="1097" w:y="1127"/>
        <w:shd w:val="clear" w:color="auto" w:fill="auto"/>
        <w:spacing w:before="0" w:line="274" w:lineRule="exact"/>
        <w:ind w:firstLine="740"/>
      </w:pPr>
      <w:r>
        <w:t>использовать при решении задач и в практических ситуациях (покуп</w:t>
      </w:r>
      <w:r>
        <w:t>ка товара, определение времени, выполнение расчётов) соотношение между величинами;</w:t>
      </w:r>
    </w:p>
    <w:p w:rsidR="00902E21" w:rsidRDefault="00A963DD">
      <w:pPr>
        <w:pStyle w:val="20"/>
        <w:framePr w:w="10277" w:h="14952" w:hRule="exact" w:wrap="none" w:vAnchor="page" w:hAnchor="page" w:x="1097" w:y="1127"/>
        <w:shd w:val="clear" w:color="auto" w:fill="auto"/>
        <w:spacing w:before="0" w:line="274" w:lineRule="exact"/>
        <w:ind w:firstLine="740"/>
      </w:pPr>
      <w:r>
        <w:t>при решении задач выполнять сложение и вычитание однородных величин, умножение и деление величины на однозначное число;</w:t>
      </w:r>
    </w:p>
    <w:p w:rsidR="00902E21" w:rsidRDefault="00A963DD">
      <w:pPr>
        <w:pStyle w:val="20"/>
        <w:framePr w:w="10277" w:h="14952" w:hRule="exact" w:wrap="none" w:vAnchor="page" w:hAnchor="page" w:x="1097" w:y="1127"/>
        <w:shd w:val="clear" w:color="auto" w:fill="auto"/>
        <w:spacing w:before="0" w:line="274" w:lineRule="exact"/>
        <w:ind w:firstLine="740"/>
      </w:pPr>
      <w:r>
        <w:t>решать задачи в одно-два действия: представлять текст</w:t>
      </w:r>
      <w:r>
        <w:t xml:space="preserve">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902E21" w:rsidRDefault="00A963DD">
      <w:pPr>
        <w:pStyle w:val="20"/>
        <w:framePr w:w="10277" w:h="14952" w:hRule="exact" w:wrap="none" w:vAnchor="page" w:hAnchor="page" w:x="1097" w:y="1127"/>
        <w:shd w:val="clear" w:color="auto" w:fill="auto"/>
        <w:spacing w:before="0" w:line="274" w:lineRule="exact"/>
        <w:ind w:firstLine="740"/>
      </w:pPr>
      <w:r>
        <w:t>конструировать прямоугольник из данных фигур (квадратов), делить п</w:t>
      </w:r>
      <w:r>
        <w:t>рямоугольник, многоугольник на заданные части;</w:t>
      </w:r>
    </w:p>
    <w:p w:rsidR="00902E21" w:rsidRDefault="00A963DD">
      <w:pPr>
        <w:pStyle w:val="20"/>
        <w:framePr w:w="10277" w:h="14952" w:hRule="exact" w:wrap="none" w:vAnchor="page" w:hAnchor="page" w:x="1097" w:y="1127"/>
        <w:shd w:val="clear" w:color="auto" w:fill="auto"/>
        <w:spacing w:before="0" w:line="274" w:lineRule="exact"/>
        <w:ind w:firstLine="740"/>
        <w:jc w:val="left"/>
      </w:pPr>
      <w:r>
        <w:t>сравнивать фигуры по площади (наложение, сопоставление числовых значений); находить периметр прямоугольника (квадрата), площадь прямоугольника (квадрата); распознавать верные (истинные) и неверные (ложные) утв</w:t>
      </w:r>
      <w:r>
        <w:t>ерждения со словами: «все», «некоторые», «и», «каждый», «если..., то...»;</w:t>
      </w:r>
    </w:p>
    <w:p w:rsidR="00902E21" w:rsidRDefault="00A963DD">
      <w:pPr>
        <w:pStyle w:val="20"/>
        <w:framePr w:w="10277" w:h="14952" w:hRule="exact" w:wrap="none" w:vAnchor="page" w:hAnchor="page" w:x="1097" w:y="1127"/>
        <w:shd w:val="clear" w:color="auto" w:fill="auto"/>
        <w:spacing w:before="0" w:line="274" w:lineRule="exact"/>
        <w:ind w:firstLine="740"/>
      </w:pPr>
      <w:r>
        <w:t>формулировать утверждение (вывод), строить логические рассуждения (однодвухшаговые), в том числе с использованием изученных связок; классифицировать объекты по одному-двум признакам;</w:t>
      </w:r>
    </w:p>
    <w:p w:rsidR="00902E21" w:rsidRDefault="00A963DD">
      <w:pPr>
        <w:pStyle w:val="20"/>
        <w:framePr w:w="10277" w:h="14952" w:hRule="exact" w:wrap="none" w:vAnchor="page" w:hAnchor="page" w:x="1097" w:y="1127"/>
        <w:shd w:val="clear" w:color="auto" w:fill="auto"/>
        <w:spacing w:before="0" w:line="274" w:lineRule="exact"/>
        <w:ind w:firstLine="740"/>
      </w:pPr>
      <w: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902E21" w:rsidRDefault="00A963DD">
      <w:pPr>
        <w:pStyle w:val="20"/>
        <w:framePr w:w="10277" w:h="14952" w:hRule="exact" w:wrap="none" w:vAnchor="page" w:hAnchor="page" w:x="1097" w:y="1127"/>
        <w:shd w:val="clear" w:color="auto" w:fill="auto"/>
        <w:spacing w:before="0" w:line="274" w:lineRule="exact"/>
        <w:ind w:firstLine="740"/>
      </w:pPr>
      <w:r>
        <w:t>со</w:t>
      </w:r>
      <w:r>
        <w:t>ставлять план выполнения учебного задания и следовать ему, выполнять действия по алгоритму;</w:t>
      </w:r>
    </w:p>
    <w:p w:rsidR="00902E21" w:rsidRDefault="00A963DD">
      <w:pPr>
        <w:pStyle w:val="20"/>
        <w:framePr w:w="10277" w:h="14952" w:hRule="exact" w:wrap="none" w:vAnchor="page" w:hAnchor="page" w:x="1097" w:y="1127"/>
        <w:shd w:val="clear" w:color="auto" w:fill="auto"/>
        <w:spacing w:before="0" w:line="274" w:lineRule="exact"/>
        <w:ind w:left="740" w:right="1400"/>
        <w:jc w:val="left"/>
      </w:pPr>
      <w:r>
        <w:t>сравнивать математические объекты (находить общее, различное, уникальное); выбирать верное решение математической задачи.</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К концу обучения в 4 классе обучающийся </w:t>
      </w:r>
      <w:r>
        <w:t>получит следующие предметные результаты по отдельным темам программы по математике: читать, записывать, сравнивать, упорядочивать многозначные числа; находить число большее или меньшее данного числа на заданное число, в заданное число раз;</w:t>
      </w:r>
    </w:p>
    <w:p w:rsidR="00902E21" w:rsidRDefault="00A963DD">
      <w:pPr>
        <w:pStyle w:val="20"/>
        <w:framePr w:w="10277" w:h="14952" w:hRule="exact" w:wrap="none" w:vAnchor="page" w:hAnchor="page" w:x="1097" w:y="1127"/>
        <w:shd w:val="clear" w:color="auto" w:fill="auto"/>
        <w:spacing w:before="0" w:line="274" w:lineRule="exact"/>
        <w:ind w:firstLine="740"/>
      </w:pPr>
      <w:r>
        <w:t>выполнять арифме</w:t>
      </w:r>
      <w:r>
        <w:t>тические действия: сложение и вычитание с многозначными числами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129</w:t>
      </w:r>
    </w:p>
    <w:p w:rsidR="00902E21" w:rsidRDefault="00A963DD">
      <w:pPr>
        <w:pStyle w:val="20"/>
        <w:framePr w:w="10277" w:h="13838" w:hRule="exact" w:wrap="none" w:vAnchor="page" w:hAnchor="page" w:x="1097" w:y="1132"/>
        <w:shd w:val="clear" w:color="auto" w:fill="auto"/>
        <w:spacing w:before="0" w:line="274" w:lineRule="exact"/>
      </w:pPr>
      <w:r>
        <w:t xml:space="preserve">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w:t>
      </w:r>
      <w:r>
        <w:t>письменно (в пределах 1000);</w:t>
      </w:r>
    </w:p>
    <w:p w:rsidR="00902E21" w:rsidRDefault="00A963DD">
      <w:pPr>
        <w:pStyle w:val="20"/>
        <w:framePr w:w="10277" w:h="13838" w:hRule="exact" w:wrap="none" w:vAnchor="page" w:hAnchor="page" w:x="1097" w:y="1132"/>
        <w:shd w:val="clear" w:color="auto" w:fill="auto"/>
        <w:spacing w:before="0" w:line="274" w:lineRule="exact"/>
        <w:ind w:firstLine="740"/>
      </w:pPr>
      <w: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902E21" w:rsidRDefault="00A963DD">
      <w:pPr>
        <w:pStyle w:val="20"/>
        <w:framePr w:w="10277" w:h="13838" w:hRule="exact" w:wrap="none" w:vAnchor="page" w:hAnchor="page" w:x="1097" w:y="1132"/>
        <w:shd w:val="clear" w:color="auto" w:fill="auto"/>
        <w:spacing w:before="0" w:line="274" w:lineRule="exact"/>
        <w:ind w:firstLine="740"/>
      </w:pPr>
      <w:r>
        <w:t>выполнять прикидку результата вычислений, пр</w:t>
      </w:r>
      <w:r>
        <w:t>оверку полученного ответа по критериям: достоверность (реальность), соответствие правилу (алгоритму), а также с помощью калькулятора;</w:t>
      </w:r>
    </w:p>
    <w:p w:rsidR="00902E21" w:rsidRDefault="00A963DD">
      <w:pPr>
        <w:pStyle w:val="20"/>
        <w:framePr w:w="10277" w:h="13838" w:hRule="exact" w:wrap="none" w:vAnchor="page" w:hAnchor="page" w:x="1097" w:y="1132"/>
        <w:shd w:val="clear" w:color="auto" w:fill="auto"/>
        <w:spacing w:before="0" w:line="274" w:lineRule="exact"/>
        <w:ind w:firstLine="740"/>
      </w:pPr>
      <w:r>
        <w:t>находить долю величины, величину по ее доле; находить неизвестный компонент арифметического действия; использовать единицы</w:t>
      </w:r>
      <w:r>
        <w:t xml:space="preserve"> величин при решении задач (длина, масса, время, вместимость, стоимость, площадь, скорость);</w:t>
      </w:r>
    </w:p>
    <w:p w:rsidR="00902E21" w:rsidRDefault="00A963DD">
      <w:pPr>
        <w:pStyle w:val="20"/>
        <w:framePr w:w="10277" w:h="13838" w:hRule="exact" w:wrap="none" w:vAnchor="page" w:hAnchor="page" w:x="1097" w:y="1132"/>
        <w:shd w:val="clear" w:color="auto" w:fill="auto"/>
        <w:spacing w:before="0" w:line="274" w:lineRule="exact"/>
        <w:ind w:firstLine="740"/>
      </w:pPr>
      <w:r>
        <w:t xml:space="preserve">использовать при решении задач единицы длины (миллиметр, сантиметр, дециметр, метр, километр), массы (грамм, килограмм, центнер, тонна), времени (секунда, минута, </w:t>
      </w:r>
      <w:r>
        <w:t>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902E21" w:rsidRDefault="00A963DD">
      <w:pPr>
        <w:pStyle w:val="20"/>
        <w:framePr w:w="10277" w:h="13838" w:hRule="exact" w:wrap="none" w:vAnchor="page" w:hAnchor="page" w:x="1097" w:y="1132"/>
        <w:shd w:val="clear" w:color="auto" w:fill="auto"/>
        <w:spacing w:before="0" w:line="274" w:lineRule="exact"/>
        <w:ind w:firstLine="740"/>
      </w:pPr>
      <w:r>
        <w:t>использовать при решении текстовых задач и в практических ситуациях соотношени</w:t>
      </w:r>
      <w:r>
        <w:t>я между скоростью, временем и пройденным путем, между производительностью, временем и объёмом работы;</w:t>
      </w:r>
    </w:p>
    <w:p w:rsidR="00902E21" w:rsidRDefault="00A963DD">
      <w:pPr>
        <w:pStyle w:val="20"/>
        <w:framePr w:w="10277" w:h="13838" w:hRule="exact" w:wrap="none" w:vAnchor="page" w:hAnchor="page" w:x="1097" w:y="1132"/>
        <w:shd w:val="clear" w:color="auto" w:fill="auto"/>
        <w:spacing w:before="0" w:line="274" w:lineRule="exact"/>
        <w:ind w:firstLine="740"/>
      </w:pPr>
      <w: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w:t>
      </w:r>
      <w:r>
        <w:t xml:space="preserve"> сосудов, прикидку и оценку результата измерений;</w:t>
      </w:r>
    </w:p>
    <w:p w:rsidR="00902E21" w:rsidRDefault="00A963DD">
      <w:pPr>
        <w:pStyle w:val="20"/>
        <w:framePr w:w="10277" w:h="13838" w:hRule="exact" w:wrap="none" w:vAnchor="page" w:hAnchor="page" w:x="1097" w:y="1132"/>
        <w:shd w:val="clear" w:color="auto" w:fill="auto"/>
        <w:spacing w:before="0" w:line="274" w:lineRule="exact"/>
        <w:ind w:firstLine="740"/>
      </w:pPr>
      <w:r>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w:t>
      </w:r>
      <w:r>
        <w:t>вычислительные устройства, оценивать полученный результат по критериям: реальность, соответствие условию;</w:t>
      </w:r>
    </w:p>
    <w:p w:rsidR="00902E21" w:rsidRDefault="00A963DD">
      <w:pPr>
        <w:pStyle w:val="20"/>
        <w:framePr w:w="10277" w:h="13838" w:hRule="exact" w:wrap="none" w:vAnchor="page" w:hAnchor="page" w:x="1097" w:y="1132"/>
        <w:shd w:val="clear" w:color="auto" w:fill="auto"/>
        <w:spacing w:before="0" w:line="274" w:lineRule="exact"/>
        <w:ind w:firstLine="740"/>
      </w:pPr>
      <w:r>
        <w:t>решать практические задачи, связанные с повседневной жизнью (например, покупка товара, определение времени, выполнение расчётов), в том числе с избыто</w:t>
      </w:r>
      <w:r>
        <w:t>чными данными, находить недостающую информацию (например, из таблиц, схем), находить различные способы решения;</w:t>
      </w:r>
    </w:p>
    <w:p w:rsidR="00902E21" w:rsidRDefault="00A963DD">
      <w:pPr>
        <w:pStyle w:val="20"/>
        <w:framePr w:w="10277" w:h="13838" w:hRule="exact" w:wrap="none" w:vAnchor="page" w:hAnchor="page" w:x="1097" w:y="1132"/>
        <w:shd w:val="clear" w:color="auto" w:fill="auto"/>
        <w:spacing w:before="0" w:line="274" w:lineRule="exact"/>
        <w:ind w:firstLine="740"/>
      </w:pPr>
      <w:r>
        <w:t>различать окружность и круг, изображать с помощью циркуля и линейки окружность заданного радиуса;</w:t>
      </w:r>
    </w:p>
    <w:p w:rsidR="00902E21" w:rsidRDefault="00A963DD">
      <w:pPr>
        <w:pStyle w:val="20"/>
        <w:framePr w:w="10277" w:h="13838" w:hRule="exact" w:wrap="none" w:vAnchor="page" w:hAnchor="page" w:x="1097" w:y="1132"/>
        <w:shd w:val="clear" w:color="auto" w:fill="auto"/>
        <w:spacing w:before="0" w:line="274" w:lineRule="exact"/>
        <w:ind w:firstLine="740"/>
      </w:pPr>
      <w:r>
        <w:t>различать изображения простейших пространствен</w:t>
      </w:r>
      <w:r>
        <w:t>ных фигур (шар, куб, цилиндр, конус, пирамида), распознавать в простейших случаях проекции предметов окружающего мира на плоскость (пол, стену);</w:t>
      </w:r>
    </w:p>
    <w:p w:rsidR="00902E21" w:rsidRDefault="00A963DD">
      <w:pPr>
        <w:pStyle w:val="20"/>
        <w:framePr w:w="10277" w:h="13838" w:hRule="exact" w:wrap="none" w:vAnchor="page" w:hAnchor="page" w:x="1097" w:y="1132"/>
        <w:shd w:val="clear" w:color="auto" w:fill="auto"/>
        <w:spacing w:before="0" w:line="274" w:lineRule="exact"/>
        <w:ind w:firstLine="740"/>
      </w:pPr>
      <w:r>
        <w:t xml:space="preserve">выполнять разбиение (показывать на рисунке, чертеже) простейшей составной фигуры на прямоугольники (квадраты), </w:t>
      </w:r>
      <w:r>
        <w:t>находить периметр и площадь фигур, составленных из двух-трех прямоугольников (квадратов);</w:t>
      </w:r>
    </w:p>
    <w:p w:rsidR="00902E21" w:rsidRDefault="00A963DD">
      <w:pPr>
        <w:pStyle w:val="20"/>
        <w:framePr w:w="10277" w:h="13838" w:hRule="exact" w:wrap="none" w:vAnchor="page" w:hAnchor="page" w:x="1097" w:y="1132"/>
        <w:shd w:val="clear" w:color="auto" w:fill="auto"/>
        <w:spacing w:before="0" w:line="274" w:lineRule="exact"/>
        <w:ind w:firstLine="740"/>
      </w:pPr>
      <w:r>
        <w:t>распознавать верные (истинные) и неверные (ложные) утверждения, приводить пример, контрпример;</w:t>
      </w:r>
    </w:p>
    <w:p w:rsidR="00902E21" w:rsidRDefault="00A963DD">
      <w:pPr>
        <w:pStyle w:val="20"/>
        <w:framePr w:w="10277" w:h="13838" w:hRule="exact" w:wrap="none" w:vAnchor="page" w:hAnchor="page" w:x="1097" w:y="1132"/>
        <w:shd w:val="clear" w:color="auto" w:fill="auto"/>
        <w:spacing w:before="0" w:line="274" w:lineRule="exact"/>
        <w:ind w:firstLine="740"/>
        <w:jc w:val="left"/>
      </w:pPr>
      <w:r>
        <w:t>формулировать утверждение (вывод), строить логические рассуждения (двух</w:t>
      </w:r>
      <w:r>
        <w:t>трехшаговые); классифицировать объекты по заданным или самостоятельно установленным одному-двум признакам;</w:t>
      </w:r>
    </w:p>
    <w:p w:rsidR="00902E21" w:rsidRDefault="00A963DD">
      <w:pPr>
        <w:pStyle w:val="20"/>
        <w:framePr w:w="10277" w:h="13838" w:hRule="exact" w:wrap="none" w:vAnchor="page" w:hAnchor="page" w:x="1097" w:y="1132"/>
        <w:shd w:val="clear" w:color="auto" w:fill="auto"/>
        <w:spacing w:before="0" w:line="274" w:lineRule="exact"/>
        <w:ind w:firstLine="740"/>
      </w:pPr>
      <w:r>
        <w:t xml:space="preserve">извлекать и использовать для выполнения заданий и решения задач информацию, представленную на простейших столбчатых диаграммах, в таблицах с данными </w:t>
      </w:r>
      <w:r>
        <w:t>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902E21" w:rsidRDefault="00A963DD">
      <w:pPr>
        <w:pStyle w:val="20"/>
        <w:framePr w:w="10277" w:h="13838" w:hRule="exact" w:wrap="none" w:vAnchor="page" w:hAnchor="page" w:x="1097" w:y="1132"/>
        <w:shd w:val="clear" w:color="auto" w:fill="auto"/>
        <w:spacing w:before="0" w:line="274" w:lineRule="exact"/>
        <w:ind w:firstLine="740"/>
      </w:pPr>
      <w:r>
        <w:t>заполнять данными предложенную таблицу, столбчатую диаграмму; использовать формализованные оп</w:t>
      </w:r>
      <w:r>
        <w:t>исания последовательности действий (алгоритм, план, схема) в практических и учебных ситуациях, дополнять алгоритм, упорядочивать шаги алгоритма;</w:t>
      </w:r>
    </w:p>
    <w:p w:rsidR="00902E21" w:rsidRDefault="00A963DD">
      <w:pPr>
        <w:pStyle w:val="20"/>
        <w:framePr w:w="10277" w:h="13838" w:hRule="exact" w:wrap="none" w:vAnchor="page" w:hAnchor="page" w:x="1097" w:y="1132"/>
        <w:shd w:val="clear" w:color="auto" w:fill="auto"/>
        <w:spacing w:before="0" w:line="274" w:lineRule="exact"/>
        <w:ind w:firstLine="740"/>
      </w:pPr>
      <w:r>
        <w:t>составлять модель текстовой задачи, числовое выражение; выбирать рациональное решение задачи, находить все верн</w:t>
      </w:r>
      <w:r>
        <w:t>ые решения из предложенных.</w:t>
      </w:r>
    </w:p>
    <w:p w:rsidR="00902E21" w:rsidRDefault="00A963DD">
      <w:pPr>
        <w:pStyle w:val="221"/>
        <w:framePr w:w="10277" w:h="874" w:hRule="exact" w:wrap="none" w:vAnchor="page" w:hAnchor="page" w:x="1097" w:y="15483"/>
        <w:numPr>
          <w:ilvl w:val="0"/>
          <w:numId w:val="25"/>
        </w:numPr>
        <w:shd w:val="clear" w:color="auto" w:fill="auto"/>
        <w:tabs>
          <w:tab w:val="left" w:pos="1575"/>
        </w:tabs>
        <w:spacing w:after="0" w:line="269" w:lineRule="exact"/>
        <w:ind w:left="860"/>
        <w:jc w:val="both"/>
      </w:pPr>
      <w:bookmarkStart w:id="17" w:name="bookmark16"/>
      <w:r>
        <w:t>Федеральная рабочая программа по учебному предмету «Окружающий</w:t>
      </w:r>
      <w:bookmarkEnd w:id="17"/>
    </w:p>
    <w:p w:rsidR="00902E21" w:rsidRDefault="00A963DD">
      <w:pPr>
        <w:pStyle w:val="221"/>
        <w:framePr w:w="10277" w:h="874" w:hRule="exact" w:wrap="none" w:vAnchor="page" w:hAnchor="page" w:x="1097" w:y="15483"/>
        <w:shd w:val="clear" w:color="auto" w:fill="auto"/>
        <w:spacing w:after="0" w:line="269" w:lineRule="exact"/>
        <w:ind w:left="20"/>
      </w:pPr>
      <w:bookmarkStart w:id="18" w:name="bookmark17"/>
      <w:r>
        <w:t>мир».</w:t>
      </w:r>
      <w:bookmarkEnd w:id="18"/>
    </w:p>
    <w:p w:rsidR="00902E21" w:rsidRDefault="00A963DD">
      <w:pPr>
        <w:pStyle w:val="20"/>
        <w:framePr w:w="10277" w:h="874" w:hRule="exact" w:wrap="none" w:vAnchor="page" w:hAnchor="page" w:x="1097" w:y="15483"/>
        <w:shd w:val="clear" w:color="auto" w:fill="auto"/>
        <w:spacing w:before="0"/>
        <w:ind w:firstLine="740"/>
      </w:pPr>
      <w:r>
        <w:t>Федеральная рабочая программа по учебному предмету «Окружающий мир» (предметная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lastRenderedPageBreak/>
        <w:t>130</w:t>
      </w:r>
    </w:p>
    <w:p w:rsidR="00902E21" w:rsidRDefault="00A963DD">
      <w:pPr>
        <w:pStyle w:val="20"/>
        <w:framePr w:w="10282" w:h="14942" w:hRule="exact" w:wrap="none" w:vAnchor="page" w:hAnchor="page" w:x="1094" w:y="1132"/>
        <w:shd w:val="clear" w:color="auto" w:fill="auto"/>
        <w:spacing w:before="0" w:line="274" w:lineRule="exact"/>
      </w:pPr>
      <w:r>
        <w:t xml:space="preserve">область «Обществознание и естествознание» </w:t>
      </w:r>
      <w:r>
        <w:t>(«Окружающий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rsidR="00902E21" w:rsidRDefault="00A963DD">
      <w:pPr>
        <w:pStyle w:val="20"/>
        <w:framePr w:w="10282" w:h="14942" w:hRule="exact" w:wrap="none" w:vAnchor="page" w:hAnchor="page" w:x="1094" w:y="1132"/>
        <w:shd w:val="clear" w:color="auto" w:fill="auto"/>
        <w:spacing w:before="0" w:line="274" w:lineRule="exact"/>
        <w:ind w:firstLine="740"/>
      </w:pPr>
      <w:r>
        <w:t>Пояснительная записка отражает общие цели и задачи</w:t>
      </w:r>
      <w:r>
        <w:t xml:space="preserve"> изучения окружающего мира, место в структуре учебного плана, а также подходы к отбору содержания и планируемым результатам.</w:t>
      </w:r>
    </w:p>
    <w:p w:rsidR="00902E21" w:rsidRDefault="00A963DD">
      <w:pPr>
        <w:pStyle w:val="20"/>
        <w:framePr w:w="10282" w:h="14942" w:hRule="exact" w:wrap="none" w:vAnchor="page" w:hAnchor="page" w:x="1094" w:y="1132"/>
        <w:shd w:val="clear" w:color="auto" w:fill="auto"/>
        <w:spacing w:before="0" w:line="274" w:lineRule="exact"/>
        <w:ind w:firstLine="740"/>
      </w:pPr>
      <w:r>
        <w:t>Содержание обучения раскрывает содержательные линии для обязательного изучения окружающего мира в каждом классе на уровне начальног</w:t>
      </w:r>
      <w:r>
        <w:t>о общего образования.</w:t>
      </w:r>
    </w:p>
    <w:p w:rsidR="00902E21" w:rsidRDefault="00A963DD">
      <w:pPr>
        <w:pStyle w:val="20"/>
        <w:framePr w:w="10282" w:h="14942" w:hRule="exact" w:wrap="none" w:vAnchor="page" w:hAnchor="page" w:x="1094" w:y="1132"/>
        <w:shd w:val="clear" w:color="auto" w:fill="auto"/>
        <w:spacing w:before="0" w:line="274" w:lineRule="exact"/>
        <w:ind w:firstLine="740"/>
      </w:pPr>
      <w:r>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02E21" w:rsidRDefault="00A963DD">
      <w:pPr>
        <w:pStyle w:val="20"/>
        <w:framePr w:w="10282" w:h="14942" w:hRule="exact" w:wrap="none" w:vAnchor="page" w:hAnchor="page" w:x="1094" w:y="1132"/>
        <w:shd w:val="clear" w:color="auto" w:fill="auto"/>
        <w:spacing w:before="0" w:line="274" w:lineRule="exact"/>
        <w:ind w:firstLine="740"/>
      </w:pPr>
      <w:r>
        <w:t>Пояснит</w:t>
      </w:r>
      <w:r>
        <w:t>ельная записка.</w:t>
      </w:r>
    </w:p>
    <w:p w:rsidR="00902E21" w:rsidRDefault="00A963DD">
      <w:pPr>
        <w:pStyle w:val="20"/>
        <w:framePr w:w="10282" w:h="14942" w:hRule="exact" w:wrap="none" w:vAnchor="page" w:hAnchor="page" w:x="1094" w:y="1132"/>
        <w:shd w:val="clear" w:color="auto" w:fill="auto"/>
        <w:spacing w:before="0" w:line="274" w:lineRule="exact"/>
        <w:ind w:firstLine="740"/>
      </w:pPr>
      <w: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воспитания.</w:t>
      </w:r>
    </w:p>
    <w:p w:rsidR="00902E21" w:rsidRDefault="00A963DD">
      <w:pPr>
        <w:pStyle w:val="20"/>
        <w:framePr w:w="10282" w:h="14942" w:hRule="exact" w:wrap="none" w:vAnchor="page" w:hAnchor="page" w:x="1094" w:y="1132"/>
        <w:shd w:val="clear" w:color="auto" w:fill="auto"/>
        <w:spacing w:before="0" w:line="274" w:lineRule="exact"/>
        <w:ind w:firstLine="740"/>
      </w:pPr>
      <w:r>
        <w:t>Изучение окружающего мира, интегриру</w:t>
      </w:r>
      <w:r>
        <w:t>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902E21" w:rsidRDefault="00A963DD">
      <w:pPr>
        <w:pStyle w:val="20"/>
        <w:framePr w:w="10282" w:h="14942" w:hRule="exact" w:wrap="none" w:vAnchor="page" w:hAnchor="page" w:x="1094" w:y="1132"/>
        <w:shd w:val="clear" w:color="auto" w:fill="auto"/>
        <w:spacing w:before="0" w:line="274" w:lineRule="exact"/>
        <w:ind w:firstLine="740"/>
      </w:pPr>
      <w:r>
        <w:t>формирование целостного взгляда на мир, о</w:t>
      </w:r>
      <w:r>
        <w:t>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902E21" w:rsidRDefault="00A963DD">
      <w:pPr>
        <w:pStyle w:val="20"/>
        <w:framePr w:w="10282" w:h="14942" w:hRule="exact" w:wrap="none" w:vAnchor="page" w:hAnchor="page" w:x="1094" w:y="1132"/>
        <w:shd w:val="clear" w:color="auto" w:fill="auto"/>
        <w:spacing w:before="0" w:line="274" w:lineRule="exact"/>
        <w:ind w:firstLine="740"/>
      </w:pPr>
      <w:r>
        <w:t>формирование ценности здоровья человека, его сохранения и укрепления, приверженности здоровому образу жизни;</w:t>
      </w:r>
    </w:p>
    <w:p w:rsidR="00902E21" w:rsidRDefault="00A963DD">
      <w:pPr>
        <w:pStyle w:val="20"/>
        <w:framePr w:w="10282" w:h="14942" w:hRule="exact" w:wrap="none" w:vAnchor="page" w:hAnchor="page" w:x="1094" w:y="1132"/>
        <w:shd w:val="clear" w:color="auto" w:fill="auto"/>
        <w:spacing w:before="0" w:line="274" w:lineRule="exact"/>
        <w:ind w:firstLine="740"/>
      </w:pPr>
      <w:r>
        <w:t>развитие умений и навыков применять полученные знания в реальной учебной и жизненной практике, связанной как с поисково-исследовательской деятельно</w:t>
      </w:r>
      <w:r>
        <w:t>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902E21" w:rsidRDefault="00A963DD">
      <w:pPr>
        <w:pStyle w:val="20"/>
        <w:framePr w:w="10282" w:h="14942" w:hRule="exact" w:wrap="none" w:vAnchor="page" w:hAnchor="page" w:x="1094" w:y="1132"/>
        <w:shd w:val="clear" w:color="auto" w:fill="auto"/>
        <w:spacing w:before="0" w:line="274" w:lineRule="exact"/>
        <w:ind w:firstLine="740"/>
      </w:pPr>
      <w:r>
        <w:t xml:space="preserve">духовно-нравственное развитие и воспитание личности гражданина Российской Федерации, понимание </w:t>
      </w:r>
      <w:r>
        <w:t>своей принадлежности к Российскому государству, определённому этносу;</w:t>
      </w:r>
    </w:p>
    <w:p w:rsidR="00902E21" w:rsidRDefault="00A963DD">
      <w:pPr>
        <w:pStyle w:val="20"/>
        <w:framePr w:w="10282" w:h="14942" w:hRule="exact" w:wrap="none" w:vAnchor="page" w:hAnchor="page" w:x="1094" w:y="1132"/>
        <w:shd w:val="clear" w:color="auto" w:fill="auto"/>
        <w:spacing w:before="0" w:line="274" w:lineRule="exact"/>
        <w:ind w:firstLine="740"/>
        <w:jc w:val="left"/>
      </w:pPr>
      <w:r>
        <w:t>проявление уважения к истории, культуре, традициям народов Российской Федерации; освоение обучающимися мирового культурного опыта по созданию общечеловеческих ценностей, законов и правил</w:t>
      </w:r>
      <w:r>
        <w:t xml:space="preserve"> построения взаимоотношений в социуме;</w:t>
      </w:r>
    </w:p>
    <w:p w:rsidR="00902E21" w:rsidRDefault="00A963DD">
      <w:pPr>
        <w:pStyle w:val="20"/>
        <w:framePr w:w="10282" w:h="14942" w:hRule="exact" w:wrap="none" w:vAnchor="page" w:hAnchor="page" w:x="1094" w:y="1132"/>
        <w:shd w:val="clear" w:color="auto" w:fill="auto"/>
        <w:spacing w:before="0" w:line="274" w:lineRule="exact"/>
        <w:ind w:firstLine="740"/>
      </w:pPr>
      <w:r>
        <w:t>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w:t>
      </w:r>
      <w:r>
        <w:softHyphen/>
        <w:t>положительного отношения к природе в соответствии с эк</w:t>
      </w:r>
      <w:r>
        <w:t>ологическими нормами поведения;</w:t>
      </w:r>
    </w:p>
    <w:p w:rsidR="00902E21" w:rsidRDefault="00A963DD">
      <w:pPr>
        <w:pStyle w:val="20"/>
        <w:framePr w:w="10282" w:h="14942" w:hRule="exact" w:wrap="none" w:vAnchor="page" w:hAnchor="page" w:x="1094" w:y="1132"/>
        <w:shd w:val="clear" w:color="auto" w:fill="auto"/>
        <w:spacing w:before="0" w:line="274" w:lineRule="exact"/>
        <w:ind w:firstLine="740"/>
      </w:pPr>
      <w: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902E21" w:rsidRDefault="00A963DD">
      <w:pPr>
        <w:pStyle w:val="20"/>
        <w:framePr w:w="10282" w:h="14942" w:hRule="exact" w:wrap="none" w:vAnchor="page" w:hAnchor="page" w:x="1094" w:y="1132"/>
        <w:shd w:val="clear" w:color="auto" w:fill="auto"/>
        <w:spacing w:before="0" w:line="274" w:lineRule="exact"/>
        <w:ind w:firstLine="740"/>
      </w:pPr>
      <w:r>
        <w:t>Центральной идеей конструирования содержания и планируемых результ</w:t>
      </w:r>
      <w:r>
        <w:t>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w:t>
      </w:r>
      <w:r>
        <w:t xml:space="preserve">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w:t>
      </w:r>
      <w:r>
        <w:t>льтаты своих поступков и оценки возникшей ситуации.</w:t>
      </w:r>
    </w:p>
    <w:p w:rsidR="00902E21" w:rsidRDefault="00A963DD">
      <w:pPr>
        <w:pStyle w:val="20"/>
        <w:framePr w:w="10282" w:h="14942" w:hRule="exact" w:wrap="none" w:vAnchor="page" w:hAnchor="page" w:x="1094" w:y="1132"/>
        <w:shd w:val="clear" w:color="auto" w:fill="auto"/>
        <w:spacing w:before="0" w:line="274" w:lineRule="exact"/>
        <w:ind w:firstLine="740"/>
      </w:pPr>
      <w:r>
        <w:t>Отбор содержания программы по окружающему миру осуществлён на основе следующих ведущих идей:</w:t>
      </w:r>
    </w:p>
    <w:p w:rsidR="00902E21" w:rsidRDefault="00A963DD">
      <w:pPr>
        <w:pStyle w:val="20"/>
        <w:framePr w:w="10282" w:h="14942" w:hRule="exact" w:wrap="none" w:vAnchor="page" w:hAnchor="page" w:x="1094" w:y="1132"/>
        <w:shd w:val="clear" w:color="auto" w:fill="auto"/>
        <w:spacing w:before="0" w:line="274" w:lineRule="exact"/>
        <w:ind w:firstLine="740"/>
      </w:pPr>
      <w:r>
        <w:t>раскрытие роли человека в природе и обществе;</w:t>
      </w:r>
    </w:p>
    <w:p w:rsidR="00902E21" w:rsidRDefault="00A963DD">
      <w:pPr>
        <w:pStyle w:val="20"/>
        <w:framePr w:w="10282" w:h="14942" w:hRule="exact" w:wrap="none" w:vAnchor="page" w:hAnchor="page" w:x="1094" w:y="1132"/>
        <w:shd w:val="clear" w:color="auto" w:fill="auto"/>
        <w:spacing w:before="0" w:line="274" w:lineRule="exact"/>
        <w:ind w:right="180"/>
        <w:jc w:val="right"/>
      </w:pPr>
      <w:r>
        <w:t>освоение общечеловеческих ценностей взаимодействия в системах: «Ч</w:t>
      </w:r>
      <w:r>
        <w:t>еловек и природа», «Человек и общество», «Человек и другие люди», «Человек и его самость», «Человек и познание».</w:t>
      </w:r>
    </w:p>
    <w:p w:rsidR="00902E21" w:rsidRDefault="00A963DD">
      <w:pPr>
        <w:pStyle w:val="20"/>
        <w:framePr w:w="10282" w:h="14942" w:hRule="exact" w:wrap="none" w:vAnchor="page" w:hAnchor="page" w:x="1094" w:y="1132"/>
        <w:shd w:val="clear" w:color="auto" w:fill="auto"/>
        <w:spacing w:before="0" w:line="274" w:lineRule="exact"/>
        <w:ind w:firstLine="740"/>
        <w:jc w:val="left"/>
      </w:pPr>
      <w:r>
        <w:t>Общее число часов для изучения окружающего мира - 270 часов (два часа в неделю в каждом классе): 1 класс - 66 часов, 2 класс - 68 часов, 3 клас</w:t>
      </w:r>
      <w:r>
        <w:t>с - 68 часов, 4 класс - 68 часов. Содержание обучения в 1 классе.</w:t>
      </w:r>
    </w:p>
    <w:p w:rsidR="00902E21" w:rsidRDefault="00A963DD">
      <w:pPr>
        <w:pStyle w:val="20"/>
        <w:framePr w:w="10282" w:h="14942" w:hRule="exact" w:wrap="none" w:vAnchor="page" w:hAnchor="page" w:x="1094" w:y="1132"/>
        <w:shd w:val="clear" w:color="auto" w:fill="auto"/>
        <w:spacing w:before="0" w:line="274" w:lineRule="exact"/>
        <w:ind w:firstLine="740"/>
      </w:pPr>
      <w:r>
        <w:t>Человек и общество.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131</w:t>
      </w:r>
    </w:p>
    <w:p w:rsidR="00902E21" w:rsidRDefault="00A963DD">
      <w:pPr>
        <w:pStyle w:val="20"/>
        <w:framePr w:w="10277" w:h="14986" w:hRule="exact" w:wrap="none" w:vAnchor="page" w:hAnchor="page" w:x="1097" w:y="1127"/>
        <w:shd w:val="clear" w:color="auto" w:fill="auto"/>
        <w:spacing w:before="0" w:line="274" w:lineRule="exact"/>
        <w:ind w:firstLine="740"/>
        <w:jc w:val="left"/>
      </w:pPr>
      <w:r>
        <w:t xml:space="preserve">Школа. Школьные традиции и праздники. Адрес школы. Классный, школьный коллектив. Друзья, взаимоотношения между ними; ценность дружбы, согласия, </w:t>
      </w:r>
      <w:r>
        <w:t>взаимной помощи.</w:t>
      </w:r>
    </w:p>
    <w:p w:rsidR="00902E21" w:rsidRDefault="00A963DD">
      <w:pPr>
        <w:pStyle w:val="20"/>
        <w:framePr w:w="10277" w:h="14986" w:hRule="exact" w:wrap="none" w:vAnchor="page" w:hAnchor="page" w:x="1097" w:y="1127"/>
        <w:shd w:val="clear" w:color="auto" w:fill="auto"/>
        <w:spacing w:before="0" w:line="274" w:lineRule="exact"/>
        <w:ind w:firstLine="740"/>
      </w:pPr>
      <w: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902E21" w:rsidRDefault="00A963DD">
      <w:pPr>
        <w:pStyle w:val="20"/>
        <w:framePr w:w="10277" w:h="14986" w:hRule="exact" w:wrap="none" w:vAnchor="page" w:hAnchor="page" w:x="1097" w:y="1127"/>
        <w:shd w:val="clear" w:color="auto" w:fill="auto"/>
        <w:spacing w:before="0" w:line="274" w:lineRule="exact"/>
        <w:ind w:firstLine="740"/>
      </w:pPr>
      <w:r>
        <w:t>Режим труда</w:t>
      </w:r>
      <w:r>
        <w:t xml:space="preserve"> и отдыха.</w:t>
      </w:r>
    </w:p>
    <w:p w:rsidR="00902E21" w:rsidRDefault="00A963DD">
      <w:pPr>
        <w:pStyle w:val="20"/>
        <w:framePr w:w="10277" w:h="14986" w:hRule="exact" w:wrap="none" w:vAnchor="page" w:hAnchor="page" w:x="1097" w:y="1127"/>
        <w:shd w:val="clear" w:color="auto" w:fill="auto"/>
        <w:spacing w:before="0" w:line="274" w:lineRule="exact"/>
        <w:ind w:firstLine="740"/>
      </w:pPr>
      <w: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902E21" w:rsidRDefault="00A963DD">
      <w:pPr>
        <w:pStyle w:val="20"/>
        <w:framePr w:w="10277" w:h="14986" w:hRule="exact" w:wrap="none" w:vAnchor="page" w:hAnchor="page" w:x="1097" w:y="1127"/>
        <w:shd w:val="clear" w:color="auto" w:fill="auto"/>
        <w:spacing w:before="0" w:line="274" w:lineRule="exact"/>
        <w:ind w:firstLine="740"/>
      </w:pPr>
      <w:r>
        <w:t>Россия - наша Родина. Москва - столица России. Символы России (герб, флаг, гимн)</w:t>
      </w:r>
      <w:r>
        <w:t>.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902E21" w:rsidRDefault="00A963DD">
      <w:pPr>
        <w:pStyle w:val="20"/>
        <w:framePr w:w="10277" w:h="14986" w:hRule="exact" w:wrap="none" w:vAnchor="page" w:hAnchor="page" w:x="1097" w:y="1127"/>
        <w:shd w:val="clear" w:color="auto" w:fill="auto"/>
        <w:spacing w:before="0" w:line="274" w:lineRule="exact"/>
        <w:ind w:firstLine="740"/>
      </w:pPr>
      <w:r>
        <w:t>Ценность и красота рукотворного мира. Правила поведения в социуме.</w:t>
      </w:r>
    </w:p>
    <w:p w:rsidR="00902E21" w:rsidRDefault="00A963DD">
      <w:pPr>
        <w:pStyle w:val="20"/>
        <w:framePr w:w="10277" w:h="14986" w:hRule="exact" w:wrap="none" w:vAnchor="page" w:hAnchor="page" w:x="1097" w:y="1127"/>
        <w:shd w:val="clear" w:color="auto" w:fill="auto"/>
        <w:spacing w:before="0" w:line="274" w:lineRule="exact"/>
        <w:ind w:firstLine="740"/>
      </w:pPr>
      <w:r>
        <w:t>Человек и природа.</w:t>
      </w:r>
    </w:p>
    <w:p w:rsidR="00902E21" w:rsidRDefault="00A963DD">
      <w:pPr>
        <w:pStyle w:val="20"/>
        <w:framePr w:w="10277" w:h="14986" w:hRule="exact" w:wrap="none" w:vAnchor="page" w:hAnchor="page" w:x="1097" w:y="1127"/>
        <w:shd w:val="clear" w:color="auto" w:fill="auto"/>
        <w:spacing w:before="0" w:line="274" w:lineRule="exact"/>
        <w:ind w:firstLine="740"/>
      </w:pPr>
      <w:r>
        <w:t>Природа - среда обита</w:t>
      </w:r>
      <w:r>
        <w:t>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w:t>
      </w:r>
      <w:r>
        <w:t>метру.</w:t>
      </w:r>
    </w:p>
    <w:p w:rsidR="00902E21" w:rsidRDefault="00A963DD">
      <w:pPr>
        <w:pStyle w:val="20"/>
        <w:framePr w:w="10277" w:h="14986" w:hRule="exact" w:wrap="none" w:vAnchor="page" w:hAnchor="page" w:x="1097" w:y="1127"/>
        <w:shd w:val="clear" w:color="auto" w:fill="auto"/>
        <w:spacing w:before="0" w:line="274" w:lineRule="exact"/>
        <w:ind w:firstLine="740"/>
      </w:pPr>
      <w:r>
        <w:t>Сезонные изменения в природе. Взаимосвязи между человеком и природой. Правила нравственного и безопасного поведения в природе.</w:t>
      </w:r>
    </w:p>
    <w:p w:rsidR="00902E21" w:rsidRDefault="00A963DD">
      <w:pPr>
        <w:pStyle w:val="20"/>
        <w:framePr w:w="10277" w:h="14986" w:hRule="exact" w:wrap="none" w:vAnchor="page" w:hAnchor="page" w:x="1097" w:y="1127"/>
        <w:shd w:val="clear" w:color="auto" w:fill="auto"/>
        <w:spacing w:before="0" w:line="274" w:lineRule="exact"/>
        <w:ind w:firstLine="740"/>
      </w:pPr>
      <w:r>
        <w:t>Растительный мир. Растения ближайшего окружения (узнавание, называние, краткое описание). Лиственные и хвойные растения. Д</w:t>
      </w:r>
      <w:r>
        <w:t>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902E21" w:rsidRDefault="00A963DD">
      <w:pPr>
        <w:pStyle w:val="20"/>
        <w:framePr w:w="10277" w:h="14986" w:hRule="exact" w:wrap="none" w:vAnchor="page" w:hAnchor="page" w:x="1097" w:y="1127"/>
        <w:shd w:val="clear" w:color="auto" w:fill="auto"/>
        <w:spacing w:before="0" w:line="274" w:lineRule="exact"/>
        <w:ind w:firstLine="740"/>
        <w:jc w:val="left"/>
      </w:pPr>
      <w:r>
        <w:t>Мир животных. Разные группы животных (звери, насеко</w:t>
      </w:r>
      <w:r>
        <w:t>мые, птицы, рыбы и другие). Домашние и дикие животные (различия в условиях жизни). Забота о домашних питомцах.</w:t>
      </w:r>
    </w:p>
    <w:p w:rsidR="00902E21" w:rsidRDefault="00A963DD">
      <w:pPr>
        <w:pStyle w:val="20"/>
        <w:framePr w:w="10277" w:h="14986" w:hRule="exact" w:wrap="none" w:vAnchor="page" w:hAnchor="page" w:x="1097" w:y="1127"/>
        <w:shd w:val="clear" w:color="auto" w:fill="auto"/>
        <w:spacing w:before="0" w:line="274" w:lineRule="exact"/>
        <w:ind w:firstLine="740"/>
      </w:pPr>
      <w:r>
        <w:t>Правила безопасной жизнедеятельности.</w:t>
      </w:r>
    </w:p>
    <w:p w:rsidR="00902E21" w:rsidRDefault="00A963DD">
      <w:pPr>
        <w:pStyle w:val="20"/>
        <w:framePr w:w="10277" w:h="14986" w:hRule="exact" w:wrap="none" w:vAnchor="page" w:hAnchor="page" w:x="1097" w:y="1127"/>
        <w:shd w:val="clear" w:color="auto" w:fill="auto"/>
        <w:spacing w:before="0" w:line="274" w:lineRule="exact"/>
        <w:ind w:firstLine="740"/>
      </w:pPr>
      <w:r>
        <w:t>Понимание необходимости соблюдения режима дня, правил здорового питания и личной гигиены. Правила безопасно</w:t>
      </w:r>
      <w:r>
        <w:t>сти в быту: пользование бытовыми электроприборами, газовыми плитами.</w:t>
      </w:r>
    </w:p>
    <w:p w:rsidR="00902E21" w:rsidRDefault="00A963DD">
      <w:pPr>
        <w:pStyle w:val="20"/>
        <w:framePr w:w="10277" w:h="14986" w:hRule="exact" w:wrap="none" w:vAnchor="page" w:hAnchor="page" w:x="1097" w:y="1127"/>
        <w:shd w:val="clear" w:color="auto" w:fill="auto"/>
        <w:spacing w:before="0" w:line="274" w:lineRule="exact"/>
        <w:ind w:firstLine="740"/>
      </w:pPr>
      <w:r>
        <w:t>Дорога от дома до школы. Правила безопасного поведения пешехода (дорожные знаки, дорожная разметка, дорожные сигналы).</w:t>
      </w:r>
    </w:p>
    <w:p w:rsidR="00902E21" w:rsidRDefault="00A963DD">
      <w:pPr>
        <w:pStyle w:val="20"/>
        <w:framePr w:w="10277" w:h="14986" w:hRule="exact" w:wrap="none" w:vAnchor="page" w:hAnchor="page" w:x="1097" w:y="1127"/>
        <w:shd w:val="clear" w:color="auto" w:fill="auto"/>
        <w:spacing w:before="0" w:line="274" w:lineRule="exact"/>
        <w:ind w:firstLine="740"/>
      </w:pPr>
      <w:r>
        <w:t xml:space="preserve">Безопасность в Интернете (электронный дневник и электронные ресурсы </w:t>
      </w:r>
      <w:r>
        <w:t>школы) в условиях контролируемого доступа в информационно- телекоммуникационную сеть «Интернет».</w:t>
      </w:r>
    </w:p>
    <w:p w:rsidR="00902E21" w:rsidRDefault="00A963DD">
      <w:pPr>
        <w:pStyle w:val="20"/>
        <w:framePr w:w="10277" w:h="14986" w:hRule="exact" w:wrap="none" w:vAnchor="page" w:hAnchor="page" w:x="1097" w:y="1127"/>
        <w:shd w:val="clear" w:color="auto" w:fill="auto"/>
        <w:spacing w:before="0" w:line="274" w:lineRule="exact"/>
        <w:ind w:firstLine="740"/>
      </w:pPr>
      <w:r>
        <w:t>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w:t>
      </w:r>
      <w:r>
        <w:t xml:space="preserve"> действий, коммуникативных универсальных учебных действий, регулятивных универсальных учебных действий, совместной деятельности.</w:t>
      </w:r>
    </w:p>
    <w:p w:rsidR="00902E21" w:rsidRDefault="00A963DD">
      <w:pPr>
        <w:pStyle w:val="20"/>
        <w:framePr w:w="10277" w:h="14986" w:hRule="exact" w:wrap="none" w:vAnchor="page" w:hAnchor="page" w:x="1097" w:y="1127"/>
        <w:shd w:val="clear" w:color="auto" w:fill="auto"/>
        <w:spacing w:before="0" w:line="274" w:lineRule="exact"/>
        <w:ind w:firstLine="740"/>
      </w:pPr>
      <w:r>
        <w:t>Базовые логические действия как часть познавательных универсальных учебных действий способствуют формированию умений:</w:t>
      </w:r>
    </w:p>
    <w:p w:rsidR="00902E21" w:rsidRDefault="00A963DD">
      <w:pPr>
        <w:pStyle w:val="20"/>
        <w:framePr w:w="10277" w:h="14986" w:hRule="exact" w:wrap="none" w:vAnchor="page" w:hAnchor="page" w:x="1097" w:y="1127"/>
        <w:shd w:val="clear" w:color="auto" w:fill="auto"/>
        <w:spacing w:before="0" w:line="274" w:lineRule="exact"/>
        <w:ind w:firstLine="740"/>
      </w:pPr>
      <w:r>
        <w:t>сравниват</w:t>
      </w:r>
      <w:r>
        <w:t>ь происходящие в природе изменения, наблюдать зависимость изменений в живой природе от состояния неживой природы;</w:t>
      </w:r>
    </w:p>
    <w:p w:rsidR="00902E21" w:rsidRDefault="00A963DD">
      <w:pPr>
        <w:pStyle w:val="20"/>
        <w:framePr w:w="10277" w:h="14986" w:hRule="exact" w:wrap="none" w:vAnchor="page" w:hAnchor="page" w:x="1097" w:y="1127"/>
        <w:shd w:val="clear" w:color="auto" w:fill="auto"/>
        <w:spacing w:before="0" w:line="274" w:lineRule="exact"/>
        <w:ind w:firstLine="740"/>
      </w:pPr>
      <w:r>
        <w:t>приводить примеры представителей разных групп животных (звери, насекомые, рыбы, птицы), называть главную особенность представителей одной груп</w:t>
      </w:r>
      <w:r>
        <w:t>пы (в пределах изученного);</w:t>
      </w:r>
    </w:p>
    <w:p w:rsidR="00902E21" w:rsidRDefault="00A963DD">
      <w:pPr>
        <w:pStyle w:val="20"/>
        <w:framePr w:w="10277" w:h="14986" w:hRule="exact" w:wrap="none" w:vAnchor="page" w:hAnchor="page" w:x="1097" w:y="1127"/>
        <w:shd w:val="clear" w:color="auto" w:fill="auto"/>
        <w:spacing w:before="0" w:line="274" w:lineRule="exact"/>
        <w:ind w:firstLine="740"/>
      </w:pPr>
      <w:r>
        <w:t>приводить примеры лиственных и хвойных растений, сравнивать их, устанавливать различия во внешнем виде.</w:t>
      </w:r>
    </w:p>
    <w:p w:rsidR="00902E21" w:rsidRDefault="00A963DD">
      <w:pPr>
        <w:pStyle w:val="20"/>
        <w:framePr w:w="10277" w:h="14986" w:hRule="exact" w:wrap="none" w:vAnchor="page" w:hAnchor="page" w:x="1097" w:y="1127"/>
        <w:shd w:val="clear" w:color="auto" w:fill="auto"/>
        <w:spacing w:before="0" w:line="274" w:lineRule="exact"/>
        <w:ind w:firstLine="740"/>
      </w:pPr>
      <w:r>
        <w:t>Работа с информацией как часть познавательных универсальных учебных действий способствует формированию умений:</w:t>
      </w:r>
    </w:p>
    <w:p w:rsidR="00902E21" w:rsidRDefault="00A963DD">
      <w:pPr>
        <w:pStyle w:val="20"/>
        <w:framePr w:w="10277" w:h="14986" w:hRule="exact" w:wrap="none" w:vAnchor="page" w:hAnchor="page" w:x="1097" w:y="1127"/>
        <w:shd w:val="clear" w:color="auto" w:fill="auto"/>
        <w:spacing w:before="0" w:line="274" w:lineRule="exact"/>
        <w:ind w:firstLine="740"/>
      </w:pPr>
      <w:r>
        <w:t>понимать, что</w:t>
      </w:r>
      <w:r>
        <w:t xml:space="preserve"> информация может быть представлена в разной форме: текста, иллюстраций, видео, таблицы;</w:t>
      </w:r>
    </w:p>
    <w:p w:rsidR="00902E21" w:rsidRDefault="00A963DD">
      <w:pPr>
        <w:pStyle w:val="20"/>
        <w:framePr w:w="10277" w:h="14986" w:hRule="exact" w:wrap="none" w:vAnchor="page" w:hAnchor="page" w:x="1097" w:y="1127"/>
        <w:shd w:val="clear" w:color="auto" w:fill="auto"/>
        <w:spacing w:before="0" w:line="274" w:lineRule="exact"/>
        <w:ind w:firstLine="740"/>
      </w:pPr>
      <w:r>
        <w:t>соотносить иллюстрацию явления (объекта, предмета) с его названием.</w:t>
      </w:r>
    </w:p>
    <w:p w:rsidR="00902E21" w:rsidRDefault="00A963DD">
      <w:pPr>
        <w:pStyle w:val="20"/>
        <w:framePr w:w="10277" w:h="14986" w:hRule="exact" w:wrap="none" w:vAnchor="page" w:hAnchor="page" w:x="1097" w:y="1127"/>
        <w:shd w:val="clear" w:color="auto" w:fill="auto"/>
        <w:spacing w:before="0" w:line="274" w:lineRule="exact"/>
        <w:ind w:firstLine="740"/>
      </w:pPr>
      <w:r>
        <w:t>Коммуникативные универсальные учебные действия способствуют формированию умений:</w:t>
      </w:r>
    </w:p>
    <w:p w:rsidR="00902E21" w:rsidRDefault="00A963DD">
      <w:pPr>
        <w:pStyle w:val="20"/>
        <w:framePr w:w="10277" w:h="14986" w:hRule="exact" w:wrap="none" w:vAnchor="page" w:hAnchor="page" w:x="1097" w:y="1127"/>
        <w:shd w:val="clear" w:color="auto" w:fill="auto"/>
        <w:spacing w:before="0" w:line="274" w:lineRule="exact"/>
        <w:ind w:firstLine="740"/>
        <w:jc w:val="left"/>
      </w:pPr>
      <w:r>
        <w:t xml:space="preserve">в процессе </w:t>
      </w:r>
      <w:r>
        <w:t>учебного диалога слушать говорящего; отвечать на вопросы, дополнять ответы участников; уважительно относиться к разным мнениям;</w:t>
      </w:r>
    </w:p>
    <w:p w:rsidR="00902E21" w:rsidRDefault="00A963DD">
      <w:pPr>
        <w:pStyle w:val="20"/>
        <w:framePr w:w="10277" w:h="14986" w:hRule="exact" w:wrap="none" w:vAnchor="page" w:hAnchor="page" w:x="1097" w:y="1127"/>
        <w:shd w:val="clear" w:color="auto" w:fill="auto"/>
        <w:spacing w:before="0" w:line="274" w:lineRule="exact"/>
        <w:ind w:firstLine="740"/>
      </w:pPr>
      <w:r>
        <w:t>воспроизводить названия своего населенного пункта, название страны, её столицы;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lastRenderedPageBreak/>
        <w:t>132</w:t>
      </w:r>
    </w:p>
    <w:p w:rsidR="00902E21" w:rsidRDefault="00A963DD">
      <w:pPr>
        <w:pStyle w:val="20"/>
        <w:framePr w:w="10282" w:h="14951" w:hRule="exact" w:wrap="none" w:vAnchor="page" w:hAnchor="page" w:x="1094" w:y="1126"/>
        <w:shd w:val="clear" w:color="auto" w:fill="auto"/>
        <w:spacing w:before="0" w:line="274" w:lineRule="exact"/>
        <w:ind w:firstLine="740"/>
      </w:pPr>
      <w:r>
        <w:t>воспроизводить наизуст</w:t>
      </w:r>
      <w:r>
        <w:t>ь слова гимна России;</w:t>
      </w:r>
    </w:p>
    <w:p w:rsidR="00902E21" w:rsidRDefault="00A963DD">
      <w:pPr>
        <w:pStyle w:val="20"/>
        <w:framePr w:w="10282" w:h="14951" w:hRule="exact" w:wrap="none" w:vAnchor="page" w:hAnchor="page" w:x="1094" w:y="1126"/>
        <w:shd w:val="clear" w:color="auto" w:fill="auto"/>
        <w:spacing w:before="0" w:line="274" w:lineRule="exact"/>
        <w:ind w:firstLine="740"/>
        <w:jc w:val="left"/>
      </w:pPr>
      <w: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rsidR="00902E21" w:rsidRDefault="00A963DD">
      <w:pPr>
        <w:pStyle w:val="20"/>
        <w:framePr w:w="10282" w:h="14951" w:hRule="exact" w:wrap="none" w:vAnchor="page" w:hAnchor="page" w:x="1094" w:y="1126"/>
        <w:shd w:val="clear" w:color="auto" w:fill="auto"/>
        <w:spacing w:before="0" w:line="274" w:lineRule="exact"/>
        <w:ind w:firstLine="740"/>
        <w:jc w:val="left"/>
      </w:pPr>
      <w:r>
        <w:t>описывать по предложенному плану время года, передавать в рассказе своё отношение к природн</w:t>
      </w:r>
      <w:r>
        <w:t>ым явлениям;</w:t>
      </w:r>
    </w:p>
    <w:p w:rsidR="00902E21" w:rsidRDefault="00A963DD">
      <w:pPr>
        <w:pStyle w:val="20"/>
        <w:framePr w:w="10282" w:h="14951" w:hRule="exact" w:wrap="none" w:vAnchor="page" w:hAnchor="page" w:x="1094" w:y="1126"/>
        <w:shd w:val="clear" w:color="auto" w:fill="auto"/>
        <w:spacing w:before="0" w:line="274" w:lineRule="exact"/>
        <w:ind w:firstLine="740"/>
      </w:pPr>
      <w:r>
        <w:t>сравнивать домашних и диких животных, объяснять, чем они различаются.</w:t>
      </w:r>
    </w:p>
    <w:p w:rsidR="00902E21" w:rsidRDefault="00A963DD">
      <w:pPr>
        <w:pStyle w:val="20"/>
        <w:framePr w:w="10282" w:h="14951" w:hRule="exact" w:wrap="none" w:vAnchor="page" w:hAnchor="page" w:x="1094" w:y="1126"/>
        <w:shd w:val="clear" w:color="auto" w:fill="auto"/>
        <w:spacing w:before="0" w:line="274" w:lineRule="exact"/>
        <w:ind w:firstLine="740"/>
      </w:pPr>
      <w:r>
        <w:t>Регулятивные универсальные учебные действия способствуют формированию умений:</w:t>
      </w:r>
    </w:p>
    <w:p w:rsidR="00902E21" w:rsidRDefault="00A963DD">
      <w:pPr>
        <w:pStyle w:val="20"/>
        <w:framePr w:w="10282" w:h="14951" w:hRule="exact" w:wrap="none" w:vAnchor="page" w:hAnchor="page" w:x="1094" w:y="1126"/>
        <w:shd w:val="clear" w:color="auto" w:fill="auto"/>
        <w:spacing w:before="0" w:line="274" w:lineRule="exact"/>
        <w:ind w:firstLine="740"/>
      </w:pPr>
      <w:r>
        <w:t>сравнивать организацию своей жизни с установленными правилами здорового образа жизни (выполнени</w:t>
      </w:r>
      <w:r>
        <w:t>е режима, двигательная активность, закаливание, безопасность использования бытовых электроприборов);</w:t>
      </w:r>
    </w:p>
    <w:p w:rsidR="00902E21" w:rsidRDefault="00A963DD">
      <w:pPr>
        <w:pStyle w:val="20"/>
        <w:framePr w:w="10282" w:h="14951" w:hRule="exact" w:wrap="none" w:vAnchor="page" w:hAnchor="page" w:x="1094" w:y="1126"/>
        <w:shd w:val="clear" w:color="auto" w:fill="auto"/>
        <w:spacing w:before="0" w:line="274" w:lineRule="exact"/>
        <w:ind w:firstLine="740"/>
      </w:pPr>
      <w:r>
        <w:t>оценивать выполнение правил безопасного поведения на дорогах и улицах другими детьми, выполнять самооценку;</w:t>
      </w:r>
    </w:p>
    <w:p w:rsidR="00902E21" w:rsidRDefault="00A963DD">
      <w:pPr>
        <w:pStyle w:val="20"/>
        <w:framePr w:w="10282" w:h="14951" w:hRule="exact" w:wrap="none" w:vAnchor="page" w:hAnchor="page" w:x="1094" w:y="1126"/>
        <w:shd w:val="clear" w:color="auto" w:fill="auto"/>
        <w:tabs>
          <w:tab w:val="left" w:pos="5578"/>
        </w:tabs>
        <w:spacing w:before="0" w:line="274" w:lineRule="exact"/>
        <w:ind w:firstLine="740"/>
      </w:pPr>
      <w:r>
        <w:t>анализировать предложенные ситуации:</w:t>
      </w:r>
      <w:r>
        <w:tab/>
      </w:r>
      <w:r>
        <w:t>устанавливать нарушения режима дня,</w:t>
      </w:r>
    </w:p>
    <w:p w:rsidR="00902E21" w:rsidRDefault="00A963DD">
      <w:pPr>
        <w:pStyle w:val="20"/>
        <w:framePr w:w="10282" w:h="14951" w:hRule="exact" w:wrap="none" w:vAnchor="page" w:hAnchor="page" w:x="1094" w:y="1126"/>
        <w:shd w:val="clear" w:color="auto" w:fill="auto"/>
        <w:spacing w:before="0" w:line="274" w:lineRule="exact"/>
      </w:pPr>
      <w:r>
        <w:t>организации учебной работы; нарушения правил дорожного движения, правил пользования электро- и газовыми приборами.</w:t>
      </w:r>
    </w:p>
    <w:p w:rsidR="00902E21" w:rsidRDefault="00A963DD">
      <w:pPr>
        <w:pStyle w:val="20"/>
        <w:framePr w:w="10282" w:h="14951" w:hRule="exact" w:wrap="none" w:vAnchor="page" w:hAnchor="page" w:x="1094" w:y="1126"/>
        <w:shd w:val="clear" w:color="auto" w:fill="auto"/>
        <w:spacing w:before="0" w:line="274" w:lineRule="exact"/>
        <w:ind w:firstLine="740"/>
      </w:pPr>
      <w:r>
        <w:t>Совместная деятельность способствует формированию умений соблюдать правила общения в совместной деятельно</w:t>
      </w:r>
      <w:r>
        <w:t>сти: договариваться, справедливо распределять работу, определять нарушение правил взаимоотношений,</w:t>
      </w:r>
    </w:p>
    <w:p w:rsidR="00902E21" w:rsidRDefault="00A963DD">
      <w:pPr>
        <w:pStyle w:val="20"/>
        <w:framePr w:w="10282" w:h="14951" w:hRule="exact" w:wrap="none" w:vAnchor="page" w:hAnchor="page" w:x="1094" w:y="1126"/>
        <w:shd w:val="clear" w:color="auto" w:fill="auto"/>
        <w:spacing w:before="0" w:line="274" w:lineRule="exact"/>
        <w:ind w:firstLine="740"/>
      </w:pPr>
      <w:r>
        <w:t>при участии учителя устранять возникающие конфликты.</w:t>
      </w:r>
    </w:p>
    <w:p w:rsidR="00902E21" w:rsidRDefault="00A963DD">
      <w:pPr>
        <w:pStyle w:val="20"/>
        <w:framePr w:w="10282" w:h="14951" w:hRule="exact" w:wrap="none" w:vAnchor="page" w:hAnchor="page" w:x="1094" w:y="1126"/>
        <w:shd w:val="clear" w:color="auto" w:fill="auto"/>
        <w:spacing w:before="0" w:line="274" w:lineRule="exact"/>
        <w:ind w:firstLine="740"/>
      </w:pPr>
      <w:r>
        <w:t>Содержание обучения во 2 классе.</w:t>
      </w:r>
    </w:p>
    <w:p w:rsidR="00902E21" w:rsidRDefault="00A963DD">
      <w:pPr>
        <w:pStyle w:val="20"/>
        <w:framePr w:w="10282" w:h="14951" w:hRule="exact" w:wrap="none" w:vAnchor="page" w:hAnchor="page" w:x="1094" w:y="1126"/>
        <w:shd w:val="clear" w:color="auto" w:fill="auto"/>
        <w:spacing w:before="0" w:line="274" w:lineRule="exact"/>
        <w:ind w:firstLine="740"/>
      </w:pPr>
      <w:r>
        <w:t>Человек и общество.</w:t>
      </w:r>
    </w:p>
    <w:p w:rsidR="00902E21" w:rsidRDefault="00A963DD">
      <w:pPr>
        <w:pStyle w:val="20"/>
        <w:framePr w:w="10282" w:h="14951" w:hRule="exact" w:wrap="none" w:vAnchor="page" w:hAnchor="page" w:x="1094" w:y="1126"/>
        <w:shd w:val="clear" w:color="auto" w:fill="auto"/>
        <w:spacing w:before="0" w:line="274" w:lineRule="exact"/>
        <w:ind w:firstLine="740"/>
      </w:pPr>
      <w:r>
        <w:t xml:space="preserve">Наша Родина - Россия, Российская Федерация. Россия </w:t>
      </w:r>
      <w:r>
        <w:t>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w:t>
      </w:r>
      <w:r>
        <w:t>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w:t>
      </w:r>
      <w:r>
        <w:t xml:space="preserve"> родного края.</w:t>
      </w:r>
    </w:p>
    <w:p w:rsidR="00902E21" w:rsidRDefault="00A963DD">
      <w:pPr>
        <w:pStyle w:val="20"/>
        <w:framePr w:w="10282" w:h="14951" w:hRule="exact" w:wrap="none" w:vAnchor="page" w:hAnchor="page" w:x="1094" w:y="1126"/>
        <w:shd w:val="clear" w:color="auto" w:fill="auto"/>
        <w:spacing w:before="0" w:line="274" w:lineRule="exact"/>
        <w:ind w:firstLine="740"/>
      </w:pPr>
      <w: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902E21" w:rsidRDefault="00A963DD">
      <w:pPr>
        <w:pStyle w:val="20"/>
        <w:framePr w:w="10282" w:h="14951" w:hRule="exact" w:wrap="none" w:vAnchor="page" w:hAnchor="page" w:x="1094" w:y="1126"/>
        <w:shd w:val="clear" w:color="auto" w:fill="auto"/>
        <w:spacing w:before="0" w:line="274" w:lineRule="exact"/>
        <w:ind w:firstLine="740"/>
      </w:pPr>
      <w:r>
        <w:t>Семья. Семейные ценности и традиции. Родословная. Составление схемы родосл</w:t>
      </w:r>
      <w:r>
        <w:t>овного древа, истории семьи.</w:t>
      </w:r>
    </w:p>
    <w:p w:rsidR="00902E21" w:rsidRDefault="00A963DD">
      <w:pPr>
        <w:pStyle w:val="20"/>
        <w:framePr w:w="10282" w:h="14951" w:hRule="exact" w:wrap="none" w:vAnchor="page" w:hAnchor="page" w:x="1094" w:y="1126"/>
        <w:shd w:val="clear" w:color="auto" w:fill="auto"/>
        <w:spacing w:before="0" w:line="274" w:lineRule="exact"/>
        <w:ind w:firstLine="740"/>
      </w:pPr>
      <w: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902E21" w:rsidRDefault="00A963DD">
      <w:pPr>
        <w:pStyle w:val="20"/>
        <w:framePr w:w="10282" w:h="14951" w:hRule="exact" w:wrap="none" w:vAnchor="page" w:hAnchor="page" w:x="1094" w:y="1126"/>
        <w:shd w:val="clear" w:color="auto" w:fill="auto"/>
        <w:spacing w:before="0" w:line="274" w:lineRule="exact"/>
        <w:ind w:firstLine="740"/>
      </w:pPr>
      <w:r>
        <w:t>Человек и природа.</w:t>
      </w:r>
    </w:p>
    <w:p w:rsidR="00902E21" w:rsidRDefault="00A963DD">
      <w:pPr>
        <w:pStyle w:val="20"/>
        <w:framePr w:w="10282" w:h="14951" w:hRule="exact" w:wrap="none" w:vAnchor="page" w:hAnchor="page" w:x="1094" w:y="1126"/>
        <w:shd w:val="clear" w:color="auto" w:fill="auto"/>
        <w:spacing w:before="0" w:line="274" w:lineRule="exact"/>
        <w:ind w:firstLine="740"/>
      </w:pPr>
      <w:r>
        <w:t>Методы познания</w:t>
      </w:r>
      <w:r>
        <w:t xml:space="preserve"> природы: наблюдения, опыты, измерения.</w:t>
      </w:r>
    </w:p>
    <w:p w:rsidR="00902E21" w:rsidRDefault="00A963DD">
      <w:pPr>
        <w:pStyle w:val="20"/>
        <w:framePr w:w="10282" w:h="14951" w:hRule="exact" w:wrap="none" w:vAnchor="page" w:hAnchor="page" w:x="1094" w:y="1126"/>
        <w:shd w:val="clear" w:color="auto" w:fill="auto"/>
        <w:spacing w:before="0" w:line="274" w:lineRule="exact"/>
        <w:ind w:firstLine="740"/>
      </w:pPr>
      <w:r>
        <w:t>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w:t>
      </w:r>
      <w:r>
        <w:t>а при помощи компаса. Ориентирование на местности по местным природным признакам, Солнцу. Компас, устройство; ориентирование с помощью компаса.</w:t>
      </w:r>
    </w:p>
    <w:p w:rsidR="00902E21" w:rsidRDefault="00A963DD">
      <w:pPr>
        <w:pStyle w:val="20"/>
        <w:framePr w:w="10282" w:h="14951" w:hRule="exact" w:wrap="none" w:vAnchor="page" w:hAnchor="page" w:x="1094" w:y="1126"/>
        <w:shd w:val="clear" w:color="auto" w:fill="auto"/>
        <w:spacing w:before="0" w:line="274" w:lineRule="exact"/>
        <w:ind w:firstLine="740"/>
      </w:pPr>
      <w:r>
        <w:t xml:space="preserve">Многообразие растений. Деревья, кустарники, травы. Дикорастущие и культурные растения. Связи в природе. Годовой </w:t>
      </w:r>
      <w:r>
        <w:t>ход изменений в жизни растений.</w:t>
      </w:r>
    </w:p>
    <w:p w:rsidR="00902E21" w:rsidRDefault="00A963DD">
      <w:pPr>
        <w:pStyle w:val="20"/>
        <w:framePr w:w="10282" w:h="14951" w:hRule="exact" w:wrap="none" w:vAnchor="page" w:hAnchor="page" w:x="1094" w:y="1126"/>
        <w:shd w:val="clear" w:color="auto" w:fill="auto"/>
        <w:spacing w:before="0" w:line="274" w:lineRule="exact"/>
        <w:ind w:firstLine="740"/>
      </w:pPr>
      <w: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902E21" w:rsidRDefault="00A963DD">
      <w:pPr>
        <w:pStyle w:val="20"/>
        <w:framePr w:w="10282" w:h="14951" w:hRule="exact" w:wrap="none" w:vAnchor="page" w:hAnchor="page" w:x="1094" w:y="1126"/>
        <w:shd w:val="clear" w:color="auto" w:fill="auto"/>
        <w:spacing w:before="0" w:line="274" w:lineRule="exact"/>
        <w:ind w:firstLine="740"/>
      </w:pPr>
      <w:r>
        <w:t>Красная книга России, её значение, отдельные</w:t>
      </w:r>
      <w:r>
        <w:t xml:space="preserve"> представители растений и животных Красной книги. Заповедники, природные парки. Охрана природы. Правила нравственного поведения на природе.</w:t>
      </w:r>
    </w:p>
    <w:p w:rsidR="00902E21" w:rsidRDefault="00A963DD">
      <w:pPr>
        <w:pStyle w:val="20"/>
        <w:framePr w:w="10282" w:h="14951" w:hRule="exact" w:wrap="none" w:vAnchor="page" w:hAnchor="page" w:x="1094" w:y="1126"/>
        <w:shd w:val="clear" w:color="auto" w:fill="auto"/>
        <w:spacing w:before="0" w:line="274" w:lineRule="exact"/>
        <w:ind w:firstLine="740"/>
      </w:pPr>
      <w:r>
        <w:t>Правила безопасной жизнедеятельности.</w:t>
      </w:r>
    </w:p>
    <w:p w:rsidR="00902E21" w:rsidRDefault="00A963DD">
      <w:pPr>
        <w:pStyle w:val="20"/>
        <w:framePr w:w="10282" w:h="14951" w:hRule="exact" w:wrap="none" w:vAnchor="page" w:hAnchor="page" w:x="1094" w:y="1126"/>
        <w:shd w:val="clear" w:color="auto" w:fill="auto"/>
        <w:spacing w:before="0" w:line="274" w:lineRule="exact"/>
        <w:ind w:firstLine="740"/>
      </w:pPr>
      <w:r>
        <w:t>Здоровый образ жизни: режим дня (чередование сна, учебных занятий, двигательно</w:t>
      </w:r>
      <w:r>
        <w:t>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lastRenderedPageBreak/>
        <w:t>133</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Правила безопасности в школе (маршрут до школы, </w:t>
      </w:r>
      <w:r>
        <w:t>правила поведения на занятиях, переменах, при приёмах пищи и на пришкольной территории), в быту, на прогулках.</w:t>
      </w:r>
    </w:p>
    <w:p w:rsidR="00902E21" w:rsidRDefault="00A963DD">
      <w:pPr>
        <w:pStyle w:val="20"/>
        <w:framePr w:w="10272" w:h="14952" w:hRule="exact" w:wrap="none" w:vAnchor="page" w:hAnchor="page" w:x="1099" w:y="1127"/>
        <w:shd w:val="clear" w:color="auto" w:fill="auto"/>
        <w:spacing w:before="0" w:line="274" w:lineRule="exact"/>
        <w:ind w:firstLine="740"/>
      </w:pPr>
      <w:r>
        <w:t>Правила безопасного поведения пассажира наземного транспорта и метро (ожидание на остановке, посадка, размещение в салоне или вагоне, высадка, зн</w:t>
      </w:r>
      <w:r>
        <w:t>аки безопасности на общественном транспорте). Номера телефонов экстренной помощи.</w:t>
      </w:r>
    </w:p>
    <w:p w:rsidR="00902E21" w:rsidRDefault="00A963DD">
      <w:pPr>
        <w:pStyle w:val="20"/>
        <w:framePr w:w="10272" w:h="14952" w:hRule="exact" w:wrap="none" w:vAnchor="page" w:hAnchor="page" w:x="1099" w:y="1127"/>
        <w:shd w:val="clear" w:color="auto" w:fill="auto"/>
        <w:spacing w:before="0" w:line="274" w:lineRule="exact"/>
        <w:ind w:firstLine="740"/>
      </w:pPr>
      <w:r>
        <w:t>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 информационно-</w:t>
      </w:r>
      <w:r>
        <w:t>телекоммуникационную сеть «Интернет».</w:t>
      </w:r>
    </w:p>
    <w:p w:rsidR="00902E21" w:rsidRDefault="00A963DD">
      <w:pPr>
        <w:pStyle w:val="20"/>
        <w:framePr w:w="10272" w:h="14952" w:hRule="exact" w:wrap="none" w:vAnchor="page" w:hAnchor="page" w:x="1099" w:y="1127"/>
        <w:shd w:val="clear" w:color="auto" w:fill="auto"/>
        <w:spacing w:before="0" w:line="274" w:lineRule="exact"/>
        <w:ind w:firstLine="740"/>
      </w:pPr>
      <w:r>
        <w:t>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w:t>
      </w:r>
      <w:r>
        <w:t xml:space="preserve"> регулятивных универсальных учебных действий, совместной деятельности.</w:t>
      </w:r>
    </w:p>
    <w:p w:rsidR="00902E21" w:rsidRDefault="00A963DD">
      <w:pPr>
        <w:pStyle w:val="20"/>
        <w:framePr w:w="10272" w:h="14952" w:hRule="exact" w:wrap="none" w:vAnchor="page" w:hAnchor="page" w:x="1099" w:y="1127"/>
        <w:shd w:val="clear" w:color="auto" w:fill="auto"/>
        <w:spacing w:before="0" w:line="274" w:lineRule="exact"/>
        <w:ind w:firstLine="740"/>
      </w:pPr>
      <w:r>
        <w:t>Базовые логические действия как часть познавательных универсальных учебных действий способствуют формированию умений:</w:t>
      </w:r>
    </w:p>
    <w:p w:rsidR="00902E21" w:rsidRDefault="00A963DD">
      <w:pPr>
        <w:pStyle w:val="20"/>
        <w:framePr w:w="10272" w:h="14952" w:hRule="exact" w:wrap="none" w:vAnchor="page" w:hAnchor="page" w:x="1099" w:y="1127"/>
        <w:shd w:val="clear" w:color="auto" w:fill="auto"/>
        <w:spacing w:before="0" w:line="274" w:lineRule="exact"/>
        <w:ind w:left="740"/>
        <w:jc w:val="left"/>
      </w:pPr>
      <w:r>
        <w:t>ориентироваться в методах познания природы (наблюдение, опыт, сравн</w:t>
      </w:r>
      <w:r>
        <w:t>ение, измерение); определять на основе наблюдения состояние вещества (жидкое, твёрдое, газообразное); различать символы Российской Федерации;</w:t>
      </w:r>
    </w:p>
    <w:p w:rsidR="00902E21" w:rsidRDefault="00A963DD">
      <w:pPr>
        <w:pStyle w:val="20"/>
        <w:framePr w:w="10272" w:h="14952" w:hRule="exact" w:wrap="none" w:vAnchor="page" w:hAnchor="page" w:x="1099" w:y="1127"/>
        <w:shd w:val="clear" w:color="auto" w:fill="auto"/>
        <w:spacing w:before="0" w:line="274" w:lineRule="exact"/>
        <w:ind w:firstLine="740"/>
        <w:jc w:val="left"/>
      </w:pPr>
      <w:r>
        <w:t xml:space="preserve">различать деревья, кустарники, травы; приводить примеры (в пределах изученного); группировать растения: </w:t>
      </w:r>
      <w:r>
        <w:t>дикорастущие и культурные; лекарственные и ядовитые (в пределах изученного);</w:t>
      </w:r>
    </w:p>
    <w:p w:rsidR="00902E21" w:rsidRDefault="00A963DD">
      <w:pPr>
        <w:pStyle w:val="20"/>
        <w:framePr w:w="10272" w:h="14952" w:hRule="exact" w:wrap="none" w:vAnchor="page" w:hAnchor="page" w:x="1099" w:y="1127"/>
        <w:shd w:val="clear" w:color="auto" w:fill="auto"/>
        <w:spacing w:before="0" w:line="274" w:lineRule="exact"/>
        <w:ind w:firstLine="740"/>
      </w:pPr>
      <w:r>
        <w:t>различать прошлое, настоящее, будущее.</w:t>
      </w:r>
    </w:p>
    <w:p w:rsidR="00902E21" w:rsidRDefault="00A963DD">
      <w:pPr>
        <w:pStyle w:val="20"/>
        <w:framePr w:w="10272" w:h="14952" w:hRule="exact" w:wrap="none" w:vAnchor="page" w:hAnchor="page" w:x="1099" w:y="1127"/>
        <w:shd w:val="clear" w:color="auto" w:fill="auto"/>
        <w:spacing w:before="0" w:line="274" w:lineRule="exact"/>
        <w:ind w:firstLine="740"/>
        <w:jc w:val="left"/>
      </w:pPr>
      <w:r>
        <w:t>Работа с информацией как часть познавательных универсальных учебных действий способствует формированию умений:</w:t>
      </w:r>
    </w:p>
    <w:p w:rsidR="00902E21" w:rsidRDefault="00A963DD">
      <w:pPr>
        <w:pStyle w:val="20"/>
        <w:framePr w:w="10272" w:h="14952" w:hRule="exact" w:wrap="none" w:vAnchor="page" w:hAnchor="page" w:x="1099" w:y="1127"/>
        <w:shd w:val="clear" w:color="auto" w:fill="auto"/>
        <w:spacing w:before="0" w:line="274" w:lineRule="exact"/>
        <w:ind w:firstLine="740"/>
        <w:jc w:val="left"/>
      </w:pPr>
      <w:r>
        <w:t>различать информацию, предста</w:t>
      </w:r>
      <w:r>
        <w:t>вленную в тексте, графически, аудиовизуально; читать информацию, представленную в схеме, таблице; используя текстовую информацию, заполнять таблицы; дополнять схемы; соотносить пример (рисунок, предложенную ситуацию) со временем протекания. Коммуникативные</w:t>
      </w:r>
      <w:r>
        <w:t xml:space="preserve"> универсальные учебные действия способствуют формированию умений: ориентироваться в терминах (понятиях), соотносить их с краткой характеристикой: понятия и термины, связанные с социальным миром (индивидуальность человека, органы чувств, жизнедеятельность; </w:t>
      </w:r>
      <w:r>
        <w:t>поколение, старшее поколение, культура поведения; Родина, столица, родной край, регион);</w:t>
      </w:r>
    </w:p>
    <w:p w:rsidR="00902E21" w:rsidRDefault="00A963DD">
      <w:pPr>
        <w:pStyle w:val="20"/>
        <w:framePr w:w="10272" w:h="14952" w:hRule="exact" w:wrap="none" w:vAnchor="page" w:hAnchor="page" w:x="1099" w:y="1127"/>
        <w:shd w:val="clear" w:color="auto" w:fill="auto"/>
        <w:spacing w:before="0" w:line="274" w:lineRule="exact"/>
        <w:ind w:firstLine="740"/>
      </w:pPr>
      <w:r>
        <w:t>понятия и термины, связанные с миром природы (среда обитания, тело, явление, вещество; заповедник);</w:t>
      </w:r>
    </w:p>
    <w:p w:rsidR="00902E21" w:rsidRDefault="00A963DD">
      <w:pPr>
        <w:pStyle w:val="20"/>
        <w:framePr w:w="10272" w:h="14952" w:hRule="exact" w:wrap="none" w:vAnchor="page" w:hAnchor="page" w:x="1099" w:y="1127"/>
        <w:shd w:val="clear" w:color="auto" w:fill="auto"/>
        <w:spacing w:before="0" w:line="274" w:lineRule="exact"/>
        <w:ind w:firstLine="740"/>
      </w:pPr>
      <w:r>
        <w:t>понятия и термины, связанные с организацией своей жизни и охраны зд</w:t>
      </w:r>
      <w:r>
        <w:t>оровья (режим, правильное питание, закаливание, безопасность, опасная ситуация);</w:t>
      </w:r>
    </w:p>
    <w:p w:rsidR="00902E21" w:rsidRDefault="00A963DD">
      <w:pPr>
        <w:pStyle w:val="20"/>
        <w:framePr w:w="10272" w:h="14952" w:hRule="exact" w:wrap="none" w:vAnchor="page" w:hAnchor="page" w:x="1099" w:y="1127"/>
        <w:shd w:val="clear" w:color="auto" w:fill="auto"/>
        <w:spacing w:before="0" w:line="274" w:lineRule="exact"/>
        <w:ind w:firstLine="740"/>
      </w:pPr>
      <w:r>
        <w:t>описывать условия жизни на Земле, отличие нашей планеты от других планет Солнечной системы;</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создавать небольшие описания на предложенную тему (например, «Моя семья», «Какие </w:t>
      </w:r>
      <w:r>
        <w:t>бывают профессии?», «Что «умеют» органы чувств?», «Лес - природное сообщество» и другие);</w:t>
      </w:r>
    </w:p>
    <w:p w:rsidR="00902E21" w:rsidRDefault="00A963DD">
      <w:pPr>
        <w:pStyle w:val="20"/>
        <w:framePr w:w="10272" w:h="14952" w:hRule="exact" w:wrap="none" w:vAnchor="page" w:hAnchor="page" w:x="1099" w:y="1127"/>
        <w:shd w:val="clear" w:color="auto" w:fill="auto"/>
        <w:spacing w:before="0" w:line="274" w:lineRule="exact"/>
        <w:ind w:firstLine="740"/>
      </w:pPr>
      <w: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902E21" w:rsidRDefault="00A963DD">
      <w:pPr>
        <w:pStyle w:val="20"/>
        <w:framePr w:w="10272" w:h="14952" w:hRule="exact" w:wrap="none" w:vAnchor="page" w:hAnchor="page" w:x="1099" w:y="1127"/>
        <w:shd w:val="clear" w:color="auto" w:fill="auto"/>
        <w:spacing w:before="0" w:line="274" w:lineRule="exact"/>
        <w:ind w:firstLine="740"/>
      </w:pPr>
      <w:r>
        <w:t>приводи</w:t>
      </w:r>
      <w:r>
        <w:t>ть примеры растений и животных, занесённых в Красную книгу России (на примере своей местности);</w:t>
      </w:r>
    </w:p>
    <w:p w:rsidR="00902E21" w:rsidRDefault="00A963DD">
      <w:pPr>
        <w:pStyle w:val="20"/>
        <w:framePr w:w="10272" w:h="14952" w:hRule="exact" w:wrap="none" w:vAnchor="page" w:hAnchor="page" w:x="1099" w:y="1127"/>
        <w:shd w:val="clear" w:color="auto" w:fill="auto"/>
        <w:spacing w:before="0" w:line="274" w:lineRule="exact"/>
        <w:ind w:firstLine="740"/>
      </w:pPr>
      <w:r>
        <w:t>описывать современные события от имени их участника.</w:t>
      </w:r>
    </w:p>
    <w:p w:rsidR="00902E21" w:rsidRDefault="00A963DD">
      <w:pPr>
        <w:pStyle w:val="20"/>
        <w:framePr w:w="10272" w:h="14952" w:hRule="exact" w:wrap="none" w:vAnchor="page" w:hAnchor="page" w:x="1099" w:y="1127"/>
        <w:shd w:val="clear" w:color="auto" w:fill="auto"/>
        <w:spacing w:before="0" w:line="274" w:lineRule="exact"/>
        <w:ind w:firstLine="740"/>
        <w:jc w:val="left"/>
      </w:pPr>
      <w:r>
        <w:t>Регулятивные универсальные учебные действия способствуют формированию умений: следовать образцу, предложенн</w:t>
      </w:r>
      <w:r>
        <w:t>ому плану и инструкции при решении учебной задачи; контролировать с небольшой помощью учителя последовательность действий по решению учебной задачи;</w:t>
      </w:r>
    </w:p>
    <w:p w:rsidR="00902E21" w:rsidRDefault="00A963DD">
      <w:pPr>
        <w:pStyle w:val="20"/>
        <w:framePr w:w="10272" w:h="14952" w:hRule="exact" w:wrap="none" w:vAnchor="page" w:hAnchor="page" w:x="1099" w:y="1127"/>
        <w:shd w:val="clear" w:color="auto" w:fill="auto"/>
        <w:spacing w:before="0" w:line="274" w:lineRule="exact"/>
        <w:ind w:firstLine="740"/>
        <w:jc w:val="left"/>
      </w:pPr>
      <w:r>
        <w:t>оценивать результаты своей работы, анализировать оценку учителя и других обучающихся, спокойно, без обид пр</w:t>
      </w:r>
      <w:r>
        <w:t>инимать советы и замечания.</w:t>
      </w:r>
    </w:p>
    <w:p w:rsidR="00902E21" w:rsidRDefault="00A963DD">
      <w:pPr>
        <w:pStyle w:val="20"/>
        <w:framePr w:w="10272" w:h="14952" w:hRule="exact" w:wrap="none" w:vAnchor="page" w:hAnchor="page" w:x="1099" w:y="1127"/>
        <w:shd w:val="clear" w:color="auto" w:fill="auto"/>
        <w:spacing w:before="0" w:line="274" w:lineRule="exact"/>
        <w:ind w:firstLine="740"/>
        <w:jc w:val="left"/>
      </w:pPr>
      <w:r>
        <w:t>Совместная деятельность способствует формированию умений: строить свою учебную и игровую деятельность, житейские ситуации</w:t>
      </w:r>
    </w:p>
    <w:p w:rsidR="00902E21" w:rsidRDefault="00A963DD">
      <w:pPr>
        <w:pStyle w:val="20"/>
        <w:framePr w:w="10272" w:h="14952" w:hRule="exact" w:wrap="none" w:vAnchor="page" w:hAnchor="page" w:x="1099" w:y="1127"/>
        <w:shd w:val="clear" w:color="auto" w:fill="auto"/>
        <w:spacing w:before="0" w:line="274" w:lineRule="exact"/>
        <w:ind w:firstLine="740"/>
      </w:pPr>
      <w:r>
        <w:t>в соответствии с правилами поведения, принятыми в обществе;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lastRenderedPageBreak/>
        <w:t>134</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оценивать жизненные </w:t>
      </w:r>
      <w:r>
        <w:t>ситуации с точки зрения правил поведения, культуры общения, проявления терпения и уважения к собеседнику;</w:t>
      </w:r>
    </w:p>
    <w:p w:rsidR="00902E21" w:rsidRDefault="00A963DD">
      <w:pPr>
        <w:pStyle w:val="20"/>
        <w:framePr w:w="10282" w:h="14952" w:hRule="exact" w:wrap="none" w:vAnchor="page" w:hAnchor="page" w:x="1094" w:y="1127"/>
        <w:shd w:val="clear" w:color="auto" w:fill="auto"/>
        <w:spacing w:before="0" w:line="274" w:lineRule="exact"/>
        <w:ind w:firstLine="740"/>
      </w:pPr>
      <w:r>
        <w:t>проводить в парах (группах) простые опыты по определению свойств разных веществ (вода, молоко, сахар, соль, железо), совместно намечать план работы, о</w:t>
      </w:r>
      <w:r>
        <w:t>ценивать свой вклад в общее дело;</w:t>
      </w:r>
    </w:p>
    <w:p w:rsidR="00902E21" w:rsidRDefault="00A963DD">
      <w:pPr>
        <w:pStyle w:val="20"/>
        <w:framePr w:w="10282" w:h="14952" w:hRule="exact" w:wrap="none" w:vAnchor="page" w:hAnchor="page" w:x="1094" w:y="1127"/>
        <w:shd w:val="clear" w:color="auto" w:fill="auto"/>
        <w:spacing w:before="0" w:line="274" w:lineRule="exact"/>
        <w:ind w:firstLine="740"/>
      </w:pPr>
      <w:r>
        <w:t>определять причины возможных конфликтов, выбирать (из предложенных) способы их разрешения.</w:t>
      </w:r>
    </w:p>
    <w:p w:rsidR="00902E21" w:rsidRDefault="00A963DD">
      <w:pPr>
        <w:pStyle w:val="20"/>
        <w:framePr w:w="10282" w:h="14952" w:hRule="exact" w:wrap="none" w:vAnchor="page" w:hAnchor="page" w:x="1094" w:y="1127"/>
        <w:shd w:val="clear" w:color="auto" w:fill="auto"/>
        <w:spacing w:before="0" w:line="274" w:lineRule="exact"/>
        <w:ind w:firstLine="740"/>
      </w:pPr>
      <w:r>
        <w:t>Содержание обучения в 3 классе.</w:t>
      </w:r>
    </w:p>
    <w:p w:rsidR="00902E21" w:rsidRDefault="00A963DD">
      <w:pPr>
        <w:pStyle w:val="20"/>
        <w:framePr w:w="10282" w:h="14952" w:hRule="exact" w:wrap="none" w:vAnchor="page" w:hAnchor="page" w:x="1094" w:y="1127"/>
        <w:shd w:val="clear" w:color="auto" w:fill="auto"/>
        <w:spacing w:before="0" w:line="274" w:lineRule="exact"/>
        <w:ind w:firstLine="740"/>
      </w:pPr>
      <w:r>
        <w:t>Человек и общество.</w:t>
      </w:r>
    </w:p>
    <w:p w:rsidR="00902E21" w:rsidRDefault="00A963DD">
      <w:pPr>
        <w:pStyle w:val="20"/>
        <w:framePr w:w="10282" w:h="14952" w:hRule="exact" w:wrap="none" w:vAnchor="page" w:hAnchor="page" w:x="1094" w:y="1127"/>
        <w:shd w:val="clear" w:color="auto" w:fill="auto"/>
        <w:spacing w:before="0" w:line="274" w:lineRule="exact"/>
        <w:ind w:firstLine="740"/>
      </w:pPr>
      <w:r>
        <w:t>Общество как совокупность людей, которые объединены общей культурой и связаны д</w:t>
      </w:r>
      <w:r>
        <w:t xml:space="preserve">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w:t>
      </w:r>
      <w:r>
        <w:t>Уважение к культуре, традициям своего народа и других народов, государственным символам России.</w:t>
      </w:r>
    </w:p>
    <w:p w:rsidR="00902E21" w:rsidRDefault="00A963DD">
      <w:pPr>
        <w:pStyle w:val="20"/>
        <w:framePr w:w="10282" w:h="14952" w:hRule="exact" w:wrap="none" w:vAnchor="page" w:hAnchor="page" w:x="1094" w:y="1127"/>
        <w:shd w:val="clear" w:color="auto" w:fill="auto"/>
        <w:spacing w:before="0" w:line="274" w:lineRule="exact"/>
        <w:ind w:firstLine="740"/>
        <w:jc w:val="left"/>
      </w:pPr>
      <w:r>
        <w:t>Семья - коллектив близких, родных людей. Семейный бюджет, доходы и расходы семьи. Уважение к семейным ценностям.</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Правила нравственного поведения в социуме. </w:t>
      </w:r>
      <w:r>
        <w:t>Внимание, уважительное отношение к людям с ограниченными возможностями здоровья, забота о них.</w:t>
      </w:r>
    </w:p>
    <w:p w:rsidR="00902E21" w:rsidRDefault="00A963DD">
      <w:pPr>
        <w:pStyle w:val="20"/>
        <w:framePr w:w="10282" w:h="14952" w:hRule="exact" w:wrap="none" w:vAnchor="page" w:hAnchor="page" w:x="1094" w:y="1127"/>
        <w:shd w:val="clear" w:color="auto" w:fill="auto"/>
        <w:spacing w:before="0" w:line="274" w:lineRule="exact"/>
        <w:ind w:firstLine="740"/>
      </w:pPr>
      <w: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w:t>
      </w:r>
      <w:r>
        <w:t>ессии.</w:t>
      </w:r>
    </w:p>
    <w:p w:rsidR="00902E21" w:rsidRDefault="00A963DD">
      <w:pPr>
        <w:pStyle w:val="20"/>
        <w:framePr w:w="10282" w:h="14952" w:hRule="exact" w:wrap="none" w:vAnchor="page" w:hAnchor="page" w:x="1094" w:y="1127"/>
        <w:shd w:val="clear" w:color="auto" w:fill="auto"/>
        <w:spacing w:before="0" w:line="274" w:lineRule="exact"/>
        <w:ind w:firstLine="740"/>
      </w:pPr>
      <w:r>
        <w:t>Страны и народы мира. Памятники природы и культуры - символы стран, в которых они находятся.</w:t>
      </w:r>
    </w:p>
    <w:p w:rsidR="00902E21" w:rsidRDefault="00A963DD">
      <w:pPr>
        <w:pStyle w:val="20"/>
        <w:framePr w:w="10282" w:h="14952" w:hRule="exact" w:wrap="none" w:vAnchor="page" w:hAnchor="page" w:x="1094" w:y="1127"/>
        <w:shd w:val="clear" w:color="auto" w:fill="auto"/>
        <w:spacing w:before="0" w:line="274" w:lineRule="exact"/>
        <w:ind w:firstLine="740"/>
      </w:pPr>
      <w:r>
        <w:t>Человек и природа.</w:t>
      </w:r>
    </w:p>
    <w:p w:rsidR="00902E21" w:rsidRDefault="00A963DD">
      <w:pPr>
        <w:pStyle w:val="20"/>
        <w:framePr w:w="10282" w:h="14952" w:hRule="exact" w:wrap="none" w:vAnchor="page" w:hAnchor="page" w:x="1094" w:y="1127"/>
        <w:shd w:val="clear" w:color="auto" w:fill="auto"/>
        <w:spacing w:before="0" w:line="274" w:lineRule="exact"/>
        <w:ind w:firstLine="740"/>
      </w:pPr>
      <w:r>
        <w:t>Методы изучения природы. Карта мира. Материки и части света.</w:t>
      </w:r>
    </w:p>
    <w:p w:rsidR="00902E21" w:rsidRDefault="00A963DD">
      <w:pPr>
        <w:pStyle w:val="20"/>
        <w:framePr w:w="10282" w:h="14952" w:hRule="exact" w:wrap="none" w:vAnchor="page" w:hAnchor="page" w:x="1094" w:y="1127"/>
        <w:shd w:val="clear" w:color="auto" w:fill="auto"/>
        <w:spacing w:before="0" w:line="274" w:lineRule="exact"/>
        <w:ind w:firstLine="740"/>
      </w:pPr>
      <w:r>
        <w:t>Вещество. Разнообразие веществ в окружающем мире. Примеры веществ: соль, сах</w:t>
      </w:r>
      <w:r>
        <w:t>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w:t>
      </w:r>
      <w:r>
        <w:t>остранение в природе, значение для живых организмов и хозяйственной жизни человека. Круговорот воды в природе. Охрана воздуха, воды.</w:t>
      </w:r>
    </w:p>
    <w:p w:rsidR="00902E21" w:rsidRDefault="00A963DD">
      <w:pPr>
        <w:pStyle w:val="20"/>
        <w:framePr w:w="10282" w:h="14952" w:hRule="exact" w:wrap="none" w:vAnchor="page" w:hAnchor="page" w:x="1094" w:y="1127"/>
        <w:shd w:val="clear" w:color="auto" w:fill="auto"/>
        <w:spacing w:before="0" w:line="274" w:lineRule="exact"/>
        <w:ind w:firstLine="740"/>
      </w:pPr>
      <w:r>
        <w:t>Горные породы и минералы. Полезные ископаемые, их значение в хозяйстве человека, бережное отношение людей к полезным ископа</w:t>
      </w:r>
      <w:r>
        <w:t>емым. Полезные ископаемые родного края (2-3 примера). Почва, её состав, значение для живой природы и хозяйственной жизни человека.</w:t>
      </w:r>
    </w:p>
    <w:p w:rsidR="00902E21" w:rsidRDefault="00A963DD">
      <w:pPr>
        <w:pStyle w:val="20"/>
        <w:framePr w:w="10282" w:h="14952" w:hRule="exact" w:wrap="none" w:vAnchor="page" w:hAnchor="page" w:x="1094" w:y="1127"/>
        <w:shd w:val="clear" w:color="auto" w:fill="auto"/>
        <w:spacing w:before="0" w:line="274" w:lineRule="exact"/>
        <w:ind w:firstLine="740"/>
      </w:pPr>
      <w:r>
        <w:t>Первоначальные представления о бактериях.</w:t>
      </w:r>
    </w:p>
    <w:p w:rsidR="00902E21" w:rsidRDefault="00A963DD">
      <w:pPr>
        <w:pStyle w:val="20"/>
        <w:framePr w:w="10282" w:h="14952" w:hRule="exact" w:wrap="none" w:vAnchor="page" w:hAnchor="page" w:x="1094" w:y="1127"/>
        <w:shd w:val="clear" w:color="auto" w:fill="auto"/>
        <w:spacing w:before="0" w:line="274" w:lineRule="exact"/>
        <w:ind w:firstLine="740"/>
      </w:pPr>
      <w:r>
        <w:t>Грибы: строение шляпочных грибов. Грибы съедобные и несъедобные.</w:t>
      </w:r>
    </w:p>
    <w:p w:rsidR="00902E21" w:rsidRDefault="00A963DD">
      <w:pPr>
        <w:pStyle w:val="20"/>
        <w:framePr w:w="10282" w:h="14952" w:hRule="exact" w:wrap="none" w:vAnchor="page" w:hAnchor="page" w:x="1094" w:y="1127"/>
        <w:shd w:val="clear" w:color="auto" w:fill="auto"/>
        <w:spacing w:before="0" w:line="274" w:lineRule="exact"/>
        <w:ind w:firstLine="740"/>
      </w:pPr>
      <w:r>
        <w:t>Разнообразие расте</w:t>
      </w:r>
      <w:r>
        <w:t>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w:t>
      </w:r>
      <w:r>
        <w:t>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902E21" w:rsidRDefault="00A963DD">
      <w:pPr>
        <w:pStyle w:val="20"/>
        <w:framePr w:w="10282" w:h="14952" w:hRule="exact" w:wrap="none" w:vAnchor="page" w:hAnchor="page" w:x="1094" w:y="1127"/>
        <w:shd w:val="clear" w:color="auto" w:fill="auto"/>
        <w:spacing w:before="0" w:line="274" w:lineRule="exact"/>
        <w:ind w:firstLine="740"/>
      </w:pPr>
      <w:r>
        <w:t>Разнообразие животных. Зависимость жизненного цикла организмов от условий</w:t>
      </w:r>
      <w:r>
        <w:t xml:space="preserve">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w:t>
      </w:r>
      <w:r>
        <w:t>ивотным. Охрана животных. Животные родного края, их названия, краткая характеристика на основе наблюдений.</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Природные сообщества: лес, луг, пруд. Взаимосвязи в природном сообществе: растения - пища и укрытие для животных; животные - распространители плодов </w:t>
      </w:r>
      <w:r>
        <w:t>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902E21" w:rsidRDefault="00A963DD">
      <w:pPr>
        <w:pStyle w:val="20"/>
        <w:framePr w:w="10282" w:h="14952" w:hRule="exact" w:wrap="none" w:vAnchor="page" w:hAnchor="page" w:x="1094" w:y="1127"/>
        <w:shd w:val="clear" w:color="auto" w:fill="auto"/>
        <w:spacing w:before="0" w:line="274" w:lineRule="exact"/>
        <w:ind w:firstLine="740"/>
      </w:pPr>
      <w:r>
        <w:t>Человек - часть природы. Общее представление о строении тела человека</w:t>
      </w:r>
      <w:r>
        <w:t>.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lastRenderedPageBreak/>
        <w:t>135</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Правила безопасной </w:t>
      </w:r>
      <w:r>
        <w:t>жизнедеятельности.</w:t>
      </w:r>
    </w:p>
    <w:p w:rsidR="00902E21" w:rsidRDefault="00A963DD">
      <w:pPr>
        <w:pStyle w:val="20"/>
        <w:framePr w:w="10272" w:h="14952" w:hRule="exact" w:wrap="none" w:vAnchor="page" w:hAnchor="page" w:x="1099" w:y="1127"/>
        <w:shd w:val="clear" w:color="auto" w:fill="auto"/>
        <w:spacing w:before="0" w:line="274" w:lineRule="exact"/>
        <w:ind w:firstLine="740"/>
      </w:pPr>
      <w: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Безопасность во дворе жилого дома (правила перемещения </w:t>
      </w:r>
      <w:r>
        <w:t>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p w:rsidR="00902E21" w:rsidRDefault="00A963DD">
      <w:pPr>
        <w:pStyle w:val="20"/>
        <w:framePr w:w="10272" w:h="14952" w:hRule="exact" w:wrap="none" w:vAnchor="page" w:hAnchor="page" w:x="1099" w:y="1127"/>
        <w:shd w:val="clear" w:color="auto" w:fill="auto"/>
        <w:spacing w:before="0" w:line="274" w:lineRule="exact"/>
        <w:ind w:firstLine="740"/>
      </w:pPr>
      <w:r>
        <w:t>Правила безопасного поведения пассажира же</w:t>
      </w:r>
      <w:r>
        <w:t>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p w:rsidR="00902E21" w:rsidRDefault="00A963DD">
      <w:pPr>
        <w:pStyle w:val="20"/>
        <w:framePr w:w="10272" w:h="14952" w:hRule="exact" w:wrap="none" w:vAnchor="page" w:hAnchor="page" w:x="1099" w:y="1127"/>
        <w:shd w:val="clear" w:color="auto" w:fill="auto"/>
        <w:spacing w:before="0" w:line="274" w:lineRule="exact"/>
        <w:ind w:firstLine="740"/>
      </w:pPr>
      <w:r>
        <w:t>Безопасность в Интернете (ориентирование в признаках мошеннических действий, з</w:t>
      </w:r>
      <w:r>
        <w:t>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902E21" w:rsidRDefault="00A963DD">
      <w:pPr>
        <w:pStyle w:val="20"/>
        <w:framePr w:w="10272" w:h="14952" w:hRule="exact" w:wrap="none" w:vAnchor="page" w:hAnchor="page" w:x="1099" w:y="1127"/>
        <w:shd w:val="clear" w:color="auto" w:fill="auto"/>
        <w:tabs>
          <w:tab w:val="left" w:pos="2338"/>
        </w:tabs>
        <w:spacing w:before="0" w:line="274" w:lineRule="exact"/>
        <w:ind w:firstLine="740"/>
      </w:pPr>
      <w:r>
        <w:t xml:space="preserve">Изучение окружающего мира в 3 классе способствует освоению ряда универсальных </w:t>
      </w:r>
      <w:r>
        <w:t>учебных действий:</w:t>
      </w:r>
      <w:r>
        <w:tab/>
        <w:t>познавательных универсальных учебных действий, коммуникативных</w:t>
      </w:r>
    </w:p>
    <w:p w:rsidR="00902E21" w:rsidRDefault="00A963DD">
      <w:pPr>
        <w:pStyle w:val="20"/>
        <w:framePr w:w="10272" w:h="14952" w:hRule="exact" w:wrap="none" w:vAnchor="page" w:hAnchor="page" w:x="1099" w:y="1127"/>
        <w:shd w:val="clear" w:color="auto" w:fill="auto"/>
        <w:spacing w:before="0" w:line="274" w:lineRule="exact"/>
      </w:pPr>
      <w:r>
        <w:t>универсальных учебных действий, регулятивных универсальных учебных действий, совместной деятельности.</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Базовые логические и исследовательские действия как часть познавательных </w:t>
      </w:r>
      <w:r>
        <w:t>универсальных учебных действий способствуют формированию умений:</w:t>
      </w:r>
    </w:p>
    <w:p w:rsidR="00902E21" w:rsidRDefault="00A963DD">
      <w:pPr>
        <w:pStyle w:val="20"/>
        <w:framePr w:w="10272" w:h="14952" w:hRule="exact" w:wrap="none" w:vAnchor="page" w:hAnchor="page" w:x="1099" w:y="1127"/>
        <w:shd w:val="clear" w:color="auto" w:fill="auto"/>
        <w:spacing w:before="0" w:line="274" w:lineRule="exact"/>
        <w:ind w:firstLine="740"/>
      </w:pPr>
      <w: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w:t>
      </w:r>
      <w:r>
        <w:t>людений (в парах, группах) делать выводы;</w:t>
      </w:r>
    </w:p>
    <w:p w:rsidR="00902E21" w:rsidRDefault="00A963DD">
      <w:pPr>
        <w:pStyle w:val="20"/>
        <w:framePr w:w="10272" w:h="14952" w:hRule="exact" w:wrap="none" w:vAnchor="page" w:hAnchor="page" w:x="1099" w:y="1127"/>
        <w:shd w:val="clear" w:color="auto" w:fill="auto"/>
        <w:spacing w:before="0" w:line="274" w:lineRule="exact"/>
        <w:ind w:firstLine="740"/>
      </w:pPr>
      <w:r>
        <w:t>устанавливать зависимость между внешним видом, особенностями поведения и условиями жизни животного;</w:t>
      </w:r>
    </w:p>
    <w:p w:rsidR="00902E21" w:rsidRDefault="00A963DD">
      <w:pPr>
        <w:pStyle w:val="20"/>
        <w:framePr w:w="10272" w:h="14952" w:hRule="exact" w:wrap="none" w:vAnchor="page" w:hAnchor="page" w:x="1099" w:y="1127"/>
        <w:shd w:val="clear" w:color="auto" w:fill="auto"/>
        <w:spacing w:before="0" w:line="274" w:lineRule="exact"/>
        <w:ind w:firstLine="740"/>
      </w:pPr>
      <w:r>
        <w:t>определять (в процессе рассматривания объектов и явлений) существенные признаки и отношения между объектами и явле</w:t>
      </w:r>
      <w:r>
        <w:t>ниями;</w:t>
      </w:r>
    </w:p>
    <w:p w:rsidR="00902E21" w:rsidRDefault="00A963DD">
      <w:pPr>
        <w:pStyle w:val="20"/>
        <w:framePr w:w="10272" w:h="14952" w:hRule="exact" w:wrap="none" w:vAnchor="page" w:hAnchor="page" w:x="1099" w:y="1127"/>
        <w:shd w:val="clear" w:color="auto" w:fill="auto"/>
        <w:spacing w:before="0" w:line="274" w:lineRule="exact"/>
        <w:ind w:left="740" w:right="2540"/>
        <w:jc w:val="left"/>
      </w:pPr>
      <w:r>
        <w:t>моделировать цепи питания в природном сообществе; различать понятия «век», «столетие», «историческое время»; соотносить историческое событие с датой (историческим периодом).</w:t>
      </w:r>
    </w:p>
    <w:p w:rsidR="00902E21" w:rsidRDefault="00A963DD">
      <w:pPr>
        <w:pStyle w:val="20"/>
        <w:framePr w:w="10272" w:h="14952" w:hRule="exact" w:wrap="none" w:vAnchor="page" w:hAnchor="page" w:x="1099" w:y="1127"/>
        <w:shd w:val="clear" w:color="auto" w:fill="auto"/>
        <w:spacing w:before="0" w:line="274" w:lineRule="exact"/>
        <w:ind w:firstLine="740"/>
      </w:pPr>
      <w:r>
        <w:t>Работа с информацией как часть познавательных универсальных учебных действи</w:t>
      </w:r>
      <w:r>
        <w:t>й способствует формированию умений:</w:t>
      </w:r>
    </w:p>
    <w:p w:rsidR="00902E21" w:rsidRDefault="00A963DD">
      <w:pPr>
        <w:pStyle w:val="20"/>
        <w:framePr w:w="10272" w:h="14952" w:hRule="exact" w:wrap="none" w:vAnchor="page" w:hAnchor="page" w:x="1099" w:y="1127"/>
        <w:shd w:val="clear" w:color="auto" w:fill="auto"/>
        <w:spacing w:before="0" w:line="274" w:lineRule="exact"/>
        <w:ind w:firstLine="740"/>
      </w:pPr>
      <w: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w:t>
      </w:r>
      <w:r>
        <w:t xml:space="preserve"> столицу, свой регион;</w:t>
      </w:r>
    </w:p>
    <w:p w:rsidR="00902E21" w:rsidRDefault="00A963DD">
      <w:pPr>
        <w:pStyle w:val="20"/>
        <w:framePr w:w="10272" w:h="14952" w:hRule="exact" w:wrap="none" w:vAnchor="page" w:hAnchor="page" w:x="1099" w:y="1127"/>
        <w:shd w:val="clear" w:color="auto" w:fill="auto"/>
        <w:spacing w:before="0" w:line="274" w:lineRule="exact"/>
        <w:ind w:firstLine="740"/>
        <w:jc w:val="left"/>
      </w:pPr>
      <w:r>
        <w:t>читать несложные планы, соотносить условные обозначения с изображёнными объектами; находить по предложению учителя информацию в разных источниках: текстах, таблицах, схемах, в том числе в Интернете (в условиях контролируемого входа);</w:t>
      </w:r>
      <w:r>
        <w:t xml:space="preserve"> соблюдать правила безопасности при работе в информационной среде.</w:t>
      </w:r>
    </w:p>
    <w:p w:rsidR="00902E21" w:rsidRDefault="00A963DD">
      <w:pPr>
        <w:pStyle w:val="20"/>
        <w:framePr w:w="10272" w:h="14952" w:hRule="exact" w:wrap="none" w:vAnchor="page" w:hAnchor="page" w:x="1099" w:y="1127"/>
        <w:shd w:val="clear" w:color="auto" w:fill="auto"/>
        <w:spacing w:before="0" w:line="274" w:lineRule="exact"/>
        <w:ind w:firstLine="740"/>
        <w:jc w:val="left"/>
      </w:pPr>
      <w:r>
        <w:t>Коммуникативные универсальные учебные действия способствуют формированию умений: ориентироваться в понятиях, соотносить понятия и термины с их краткой характеристикой: знать понятия и терми</w:t>
      </w:r>
      <w:r>
        <w:t>ны, связанные с социальным миром (безопасность, семейный бюджет, памятник культуры);</w:t>
      </w:r>
    </w:p>
    <w:p w:rsidR="00902E21" w:rsidRDefault="00A963DD">
      <w:pPr>
        <w:pStyle w:val="20"/>
        <w:framePr w:w="10272" w:h="14952" w:hRule="exact" w:wrap="none" w:vAnchor="page" w:hAnchor="page" w:x="1099" w:y="1127"/>
        <w:shd w:val="clear" w:color="auto" w:fill="auto"/>
        <w:spacing w:before="0" w:line="274" w:lineRule="exact"/>
        <w:ind w:firstLine="740"/>
        <w:jc w:val="left"/>
      </w:pPr>
      <w: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902E21" w:rsidRDefault="00A963DD">
      <w:pPr>
        <w:pStyle w:val="20"/>
        <w:framePr w:w="10272" w:h="14952" w:hRule="exact" w:wrap="none" w:vAnchor="page" w:hAnchor="page" w:x="1099" w:y="1127"/>
        <w:shd w:val="clear" w:color="auto" w:fill="auto"/>
        <w:spacing w:before="0" w:line="274" w:lineRule="exact"/>
        <w:ind w:firstLine="740"/>
        <w:jc w:val="left"/>
      </w:pPr>
      <w:r>
        <w:t>знать понят</w:t>
      </w:r>
      <w:r>
        <w:t>ия и термины, связанные с безопасной жизнедеятельностью (знаки дорожного движения, дорожные ловушки, опасные ситуации, предвидение); описывать (характеризовать) условия жизни на Земле;</w:t>
      </w:r>
    </w:p>
    <w:p w:rsidR="00902E21" w:rsidRDefault="00A963DD">
      <w:pPr>
        <w:pStyle w:val="20"/>
        <w:framePr w:w="10272" w:h="14952" w:hRule="exact" w:wrap="none" w:vAnchor="page" w:hAnchor="page" w:x="1099" w:y="1127"/>
        <w:shd w:val="clear" w:color="auto" w:fill="auto"/>
        <w:spacing w:before="0" w:line="274" w:lineRule="exact"/>
        <w:ind w:firstLine="740"/>
        <w:jc w:val="left"/>
      </w:pPr>
      <w:r>
        <w:t>описывать схожие, различные, индивидуальные признаки на основе сравнени</w:t>
      </w:r>
      <w:r>
        <w:t>я объектов природы;</w:t>
      </w:r>
    </w:p>
    <w:p w:rsidR="00902E21" w:rsidRDefault="00A963DD">
      <w:pPr>
        <w:pStyle w:val="20"/>
        <w:framePr w:w="10272" w:h="14952" w:hRule="exact" w:wrap="none" w:vAnchor="page" w:hAnchor="page" w:x="1099" w:y="1127"/>
        <w:shd w:val="clear" w:color="auto" w:fill="auto"/>
        <w:spacing w:before="0" w:line="274" w:lineRule="exact"/>
        <w:ind w:firstLine="740"/>
        <w:jc w:val="left"/>
      </w:pPr>
      <w:r>
        <w:t>приводить примеры, кратко характеризовать представителей разных царств природы; называть признаки (характеризовать) животного (растения) как живого организма; описывать (характеризовать) отдельные страницы истории нашей страны (в предел</w:t>
      </w:r>
      <w:r>
        <w:t>ах изученного).</w:t>
      </w:r>
    </w:p>
    <w:p w:rsidR="00902E21" w:rsidRDefault="00A963DD">
      <w:pPr>
        <w:pStyle w:val="20"/>
        <w:framePr w:w="10272" w:h="14952" w:hRule="exact" w:wrap="none" w:vAnchor="page" w:hAnchor="page" w:x="1099" w:y="1127"/>
        <w:shd w:val="clear" w:color="auto" w:fill="auto"/>
        <w:spacing w:before="0" w:line="274" w:lineRule="exact"/>
        <w:ind w:firstLine="740"/>
      </w:pPr>
      <w:r>
        <w:t>Регулятивные универсальные учебные действия способствуют формированию умений: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0" w:y="728"/>
        <w:shd w:val="clear" w:color="auto" w:fill="auto"/>
        <w:spacing w:line="190" w:lineRule="exact"/>
      </w:pPr>
      <w:r>
        <w:lastRenderedPageBreak/>
        <w:t>136</w:t>
      </w:r>
    </w:p>
    <w:p w:rsidR="00902E21" w:rsidRDefault="00A963DD">
      <w:pPr>
        <w:pStyle w:val="20"/>
        <w:framePr w:w="10286" w:h="14957" w:hRule="exact" w:wrap="none" w:vAnchor="page" w:hAnchor="page" w:x="1092" w:y="1127"/>
        <w:shd w:val="clear" w:color="auto" w:fill="auto"/>
        <w:spacing w:before="0" w:line="274" w:lineRule="exact"/>
        <w:ind w:firstLine="740"/>
      </w:pPr>
      <w:r>
        <w:t>планировать шаги по решению учебной задачи, контролировать свои действия (при небольшой помощи учителя);</w:t>
      </w:r>
    </w:p>
    <w:p w:rsidR="00902E21" w:rsidRDefault="00A963DD">
      <w:pPr>
        <w:pStyle w:val="20"/>
        <w:framePr w:w="10286" w:h="14957" w:hRule="exact" w:wrap="none" w:vAnchor="page" w:hAnchor="page" w:x="1092" w:y="1127"/>
        <w:shd w:val="clear" w:color="auto" w:fill="auto"/>
        <w:spacing w:before="0" w:line="274" w:lineRule="exact"/>
        <w:ind w:firstLine="740"/>
      </w:pPr>
      <w:r>
        <w:t>устанавливать причину возникающ</w:t>
      </w:r>
      <w:r>
        <w:t>ей трудности или ошибки, корректировать свои действия.</w:t>
      </w:r>
    </w:p>
    <w:p w:rsidR="00902E21" w:rsidRDefault="00A963DD">
      <w:pPr>
        <w:pStyle w:val="20"/>
        <w:framePr w:w="10286" w:h="14957" w:hRule="exact" w:wrap="none" w:vAnchor="page" w:hAnchor="page" w:x="1092" w:y="1127"/>
        <w:shd w:val="clear" w:color="auto" w:fill="auto"/>
        <w:spacing w:before="0" w:line="274" w:lineRule="exact"/>
        <w:ind w:firstLine="740"/>
      </w:pPr>
      <w:r>
        <w:t>Совместная деятельность способствует формированию умений:</w:t>
      </w:r>
    </w:p>
    <w:p w:rsidR="00902E21" w:rsidRDefault="00A963DD">
      <w:pPr>
        <w:pStyle w:val="20"/>
        <w:framePr w:w="10286" w:h="14957" w:hRule="exact" w:wrap="none" w:vAnchor="page" w:hAnchor="page" w:x="1092" w:y="1127"/>
        <w:shd w:val="clear" w:color="auto" w:fill="auto"/>
        <w:spacing w:before="0" w:line="274" w:lineRule="exact"/>
        <w:ind w:firstLine="740"/>
      </w:pPr>
      <w:r>
        <w:t>участвовать в совместной деятельности, выполнять роли руководителя (лидера), подчинённого;</w:t>
      </w:r>
    </w:p>
    <w:p w:rsidR="00902E21" w:rsidRDefault="00A963DD">
      <w:pPr>
        <w:pStyle w:val="20"/>
        <w:framePr w:w="10286" w:h="14957" w:hRule="exact" w:wrap="none" w:vAnchor="page" w:hAnchor="page" w:x="1092" w:y="1127"/>
        <w:shd w:val="clear" w:color="auto" w:fill="auto"/>
        <w:spacing w:before="0" w:line="274" w:lineRule="exact"/>
        <w:ind w:firstLine="740"/>
      </w:pPr>
      <w:r>
        <w:t>оценивать результаты деятельности участников, положи</w:t>
      </w:r>
      <w:r>
        <w:t>тельно реагировать на советы и замечания в свой адрес;</w:t>
      </w:r>
    </w:p>
    <w:p w:rsidR="00902E21" w:rsidRDefault="00A963DD">
      <w:pPr>
        <w:pStyle w:val="20"/>
        <w:framePr w:w="10286" w:h="14957" w:hRule="exact" w:wrap="none" w:vAnchor="page" w:hAnchor="page" w:x="1092" w:y="1127"/>
        <w:shd w:val="clear" w:color="auto" w:fill="auto"/>
        <w:spacing w:before="0" w:line="274" w:lineRule="exact"/>
        <w:ind w:firstLine="740"/>
      </w:pPr>
      <w: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902E21" w:rsidRDefault="00A963DD">
      <w:pPr>
        <w:pStyle w:val="20"/>
        <w:framePr w:w="10286" w:h="14957" w:hRule="exact" w:wrap="none" w:vAnchor="page" w:hAnchor="page" w:x="1092" w:y="1127"/>
        <w:shd w:val="clear" w:color="auto" w:fill="auto"/>
        <w:spacing w:before="0" w:line="274" w:lineRule="exact"/>
        <w:ind w:firstLine="740"/>
      </w:pPr>
      <w:r>
        <w:t>Содержание обучен</w:t>
      </w:r>
      <w:r>
        <w:t>ия в 4 классе.</w:t>
      </w:r>
    </w:p>
    <w:p w:rsidR="00902E21" w:rsidRDefault="00A963DD">
      <w:pPr>
        <w:pStyle w:val="20"/>
        <w:framePr w:w="10286" w:h="14957" w:hRule="exact" w:wrap="none" w:vAnchor="page" w:hAnchor="page" w:x="1092" w:y="1127"/>
        <w:shd w:val="clear" w:color="auto" w:fill="auto"/>
        <w:spacing w:before="0" w:line="274" w:lineRule="exact"/>
        <w:ind w:firstLine="740"/>
      </w:pPr>
      <w:r>
        <w:t>Человек и общество.</w:t>
      </w:r>
    </w:p>
    <w:p w:rsidR="00902E21" w:rsidRDefault="00A963DD">
      <w:pPr>
        <w:pStyle w:val="20"/>
        <w:framePr w:w="10286" w:h="14957" w:hRule="exact" w:wrap="none" w:vAnchor="page" w:hAnchor="page" w:x="1092" w:y="1127"/>
        <w:shd w:val="clear" w:color="auto" w:fill="auto"/>
        <w:spacing w:before="0" w:line="274" w:lineRule="exact"/>
        <w:ind w:firstLine="740"/>
      </w:pPr>
      <w:r>
        <w:t>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w:t>
      </w:r>
      <w:r>
        <w:softHyphen/>
        <w:t>административная карта России.</w:t>
      </w:r>
    </w:p>
    <w:p w:rsidR="00902E21" w:rsidRDefault="00A963DD">
      <w:pPr>
        <w:pStyle w:val="20"/>
        <w:framePr w:w="10286" w:h="14957" w:hRule="exact" w:wrap="none" w:vAnchor="page" w:hAnchor="page" w:x="1092" w:y="1127"/>
        <w:shd w:val="clear" w:color="auto" w:fill="auto"/>
        <w:spacing w:before="0" w:line="274" w:lineRule="exact"/>
        <w:ind w:firstLine="740"/>
      </w:pPr>
      <w:r>
        <w:t xml:space="preserve">Общая характеристика </w:t>
      </w:r>
      <w:r>
        <w:t>родного края, важнейшие достопримечательности, знаменитые соотечественники.</w:t>
      </w:r>
    </w:p>
    <w:p w:rsidR="00902E21" w:rsidRDefault="00A963DD">
      <w:pPr>
        <w:pStyle w:val="20"/>
        <w:framePr w:w="10286" w:h="14957" w:hRule="exact" w:wrap="none" w:vAnchor="page" w:hAnchor="page" w:x="1092" w:y="1127"/>
        <w:shd w:val="clear" w:color="auto" w:fill="auto"/>
        <w:spacing w:before="0" w:line="274" w:lineRule="exact"/>
        <w:ind w:firstLine="740"/>
      </w:pPr>
      <w: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902E21" w:rsidRDefault="00A963DD">
      <w:pPr>
        <w:pStyle w:val="20"/>
        <w:framePr w:w="10286" w:h="14957" w:hRule="exact" w:wrap="none" w:vAnchor="page" w:hAnchor="page" w:x="1092" w:y="1127"/>
        <w:shd w:val="clear" w:color="auto" w:fill="auto"/>
        <w:spacing w:before="0" w:line="274" w:lineRule="exact"/>
        <w:ind w:firstLine="740"/>
      </w:pPr>
      <w:r>
        <w:t>Праздник в жизни</w:t>
      </w:r>
      <w:r>
        <w:t xml:space="preserve">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w:t>
      </w:r>
      <w:r>
        <w:t>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902E21" w:rsidRDefault="00A963DD">
      <w:pPr>
        <w:pStyle w:val="20"/>
        <w:framePr w:w="10286" w:h="14957" w:hRule="exact" w:wrap="none" w:vAnchor="page" w:hAnchor="page" w:x="1092" w:y="1127"/>
        <w:shd w:val="clear" w:color="auto" w:fill="auto"/>
        <w:spacing w:before="0" w:line="274" w:lineRule="exact"/>
        <w:ind w:firstLine="740"/>
      </w:pPr>
      <w:r>
        <w:t>История Отечества. «Лента времени» и историческая карта.</w:t>
      </w:r>
    </w:p>
    <w:p w:rsidR="00902E21" w:rsidRDefault="00A963DD">
      <w:pPr>
        <w:pStyle w:val="20"/>
        <w:framePr w:w="10286" w:h="14957" w:hRule="exact" w:wrap="none" w:vAnchor="page" w:hAnchor="page" w:x="1092" w:y="1127"/>
        <w:shd w:val="clear" w:color="auto" w:fill="auto"/>
        <w:spacing w:before="0" w:line="274" w:lineRule="exact"/>
        <w:ind w:firstLine="740"/>
      </w:pPr>
      <w:r>
        <w:t>Наиболее важные и яркие события обществе</w:t>
      </w:r>
      <w:r>
        <w:t>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w:t>
      </w:r>
      <w:r>
        <w:t>ающиеся люди разных эпох как носители базовых национальных ценностей.</w:t>
      </w:r>
    </w:p>
    <w:p w:rsidR="00902E21" w:rsidRDefault="00A963DD">
      <w:pPr>
        <w:pStyle w:val="20"/>
        <w:framePr w:w="10286" w:h="14957" w:hRule="exact" w:wrap="none" w:vAnchor="page" w:hAnchor="page" w:x="1092" w:y="1127"/>
        <w:shd w:val="clear" w:color="auto" w:fill="auto"/>
        <w:spacing w:before="0" w:line="274" w:lineRule="exact"/>
        <w:ind w:firstLine="740"/>
      </w:pPr>
      <w: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w:t>
      </w:r>
      <w:r>
        <w:t>его края.</w:t>
      </w:r>
    </w:p>
    <w:p w:rsidR="00902E21" w:rsidRDefault="00A963DD">
      <w:pPr>
        <w:pStyle w:val="20"/>
        <w:framePr w:w="10286" w:h="14957" w:hRule="exact" w:wrap="none" w:vAnchor="page" w:hAnchor="page" w:x="1092" w:y="1127"/>
        <w:shd w:val="clear" w:color="auto" w:fill="auto"/>
        <w:spacing w:before="0" w:line="274" w:lineRule="exact"/>
        <w:ind w:firstLine="740"/>
      </w:pPr>
      <w:r>
        <w:t>Личная ответственность каждого человека за сохранность историко- культурного наследия своего края.</w:t>
      </w:r>
    </w:p>
    <w:p w:rsidR="00902E21" w:rsidRDefault="00A963DD">
      <w:pPr>
        <w:pStyle w:val="20"/>
        <w:framePr w:w="10286" w:h="14957" w:hRule="exact" w:wrap="none" w:vAnchor="page" w:hAnchor="page" w:x="1092" w:y="1127"/>
        <w:shd w:val="clear" w:color="auto" w:fill="auto"/>
        <w:spacing w:before="0" w:line="274" w:lineRule="exact"/>
        <w:ind w:firstLine="740"/>
      </w:pPr>
      <w: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902E21" w:rsidRDefault="00A963DD">
      <w:pPr>
        <w:pStyle w:val="20"/>
        <w:framePr w:w="10286" w:h="14957" w:hRule="exact" w:wrap="none" w:vAnchor="page" w:hAnchor="page" w:x="1092" w:y="1127"/>
        <w:shd w:val="clear" w:color="auto" w:fill="auto"/>
        <w:spacing w:before="0" w:line="274" w:lineRule="exact"/>
        <w:ind w:firstLine="740"/>
      </w:pPr>
      <w:r>
        <w:t>Чело</w:t>
      </w:r>
      <w:r>
        <w:t>век и природа.</w:t>
      </w:r>
    </w:p>
    <w:p w:rsidR="00902E21" w:rsidRDefault="00A963DD">
      <w:pPr>
        <w:pStyle w:val="20"/>
        <w:framePr w:w="10286" w:h="14957" w:hRule="exact" w:wrap="none" w:vAnchor="page" w:hAnchor="page" w:x="1092" w:y="1127"/>
        <w:shd w:val="clear" w:color="auto" w:fill="auto"/>
        <w:spacing w:before="0" w:line="274" w:lineRule="exact"/>
        <w:ind w:firstLine="740"/>
      </w:pPr>
      <w:r>
        <w:t>Методы познания окружающей природы: наблюдения, сравнения, измерения, опыты по исследованию природных объектов и явлений.</w:t>
      </w:r>
    </w:p>
    <w:p w:rsidR="00902E21" w:rsidRDefault="00A963DD">
      <w:pPr>
        <w:pStyle w:val="20"/>
        <w:framePr w:w="10286" w:h="14957" w:hRule="exact" w:wrap="none" w:vAnchor="page" w:hAnchor="page" w:x="1092" w:y="1127"/>
        <w:shd w:val="clear" w:color="auto" w:fill="auto"/>
        <w:spacing w:before="0" w:line="274" w:lineRule="exact"/>
        <w:ind w:firstLine="740"/>
      </w:pPr>
      <w:r>
        <w:t>Солнце - ближайшая к нам звезда, источник света и тепла для всего живого на Земле. Характеристика планет Солнечной сист</w:t>
      </w:r>
      <w:r>
        <w:t>емы. Естественные спутники планет. Смена дня и ночи на Земле. Вращение Земли как причина смены дня и ночи. Обращение Земли вокруг Солнца и смена времён года.</w:t>
      </w:r>
    </w:p>
    <w:p w:rsidR="00902E21" w:rsidRDefault="00A963DD">
      <w:pPr>
        <w:pStyle w:val="20"/>
        <w:framePr w:w="10286" w:h="14957" w:hRule="exact" w:wrap="none" w:vAnchor="page" w:hAnchor="page" w:x="1092" w:y="1127"/>
        <w:shd w:val="clear" w:color="auto" w:fill="auto"/>
        <w:spacing w:before="0" w:line="274" w:lineRule="exact"/>
        <w:ind w:firstLine="740"/>
      </w:pPr>
      <w:r>
        <w:t xml:space="preserve">Формы земной поверхности: равнины, горы, холмы, овраги (общее представление, условное обозначение </w:t>
      </w:r>
      <w:r>
        <w:t>равнин и гор на карте). Равнины и горы России. Особенности поверхности родного края (краткая характеристика на основе наблюдений).</w:t>
      </w:r>
    </w:p>
    <w:p w:rsidR="00902E21" w:rsidRDefault="00A963DD">
      <w:pPr>
        <w:pStyle w:val="20"/>
        <w:framePr w:w="10286" w:h="14957" w:hRule="exact" w:wrap="none" w:vAnchor="page" w:hAnchor="page" w:x="1092" w:y="1127"/>
        <w:shd w:val="clear" w:color="auto" w:fill="auto"/>
        <w:spacing w:before="0" w:line="274" w:lineRule="exact"/>
        <w:ind w:firstLine="740"/>
      </w:pPr>
      <w:r>
        <w:t>Водоёмы, их разнообразие (океан, море, озеро, пруд, болото); река как водный поток; использование рек и водоёмов человеком. К</w:t>
      </w:r>
      <w:r>
        <w:t>рупнейшие реки и озёра России, моря, омывающие её берега, океаны. Водоёмы и реки родного края (названия, краткая характеристика на основе наблюдений).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137</w:t>
      </w:r>
    </w:p>
    <w:p w:rsidR="00902E21" w:rsidRDefault="00A963DD">
      <w:pPr>
        <w:pStyle w:val="20"/>
        <w:framePr w:w="10277" w:h="14976" w:hRule="exact" w:wrap="none" w:vAnchor="page" w:hAnchor="page" w:x="1097" w:y="1132"/>
        <w:shd w:val="clear" w:color="auto" w:fill="auto"/>
        <w:spacing w:before="0" w:line="274" w:lineRule="exact"/>
        <w:ind w:firstLine="740"/>
      </w:pPr>
      <w:r>
        <w:t>Наиболее значимые природные объекты списка Всемирного наследия в России и за ру</w:t>
      </w:r>
      <w:r>
        <w:t>бежом (2-3 объекта).</w:t>
      </w:r>
    </w:p>
    <w:p w:rsidR="00902E21" w:rsidRDefault="00A963DD">
      <w:pPr>
        <w:pStyle w:val="20"/>
        <w:framePr w:w="10277" w:h="14976" w:hRule="exact" w:wrap="none" w:vAnchor="page" w:hAnchor="page" w:x="1097" w:y="1132"/>
        <w:shd w:val="clear" w:color="auto" w:fill="auto"/>
        <w:spacing w:before="0" w:line="274" w:lineRule="exact"/>
        <w:ind w:firstLine="740"/>
      </w:pPr>
      <w: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902E21" w:rsidRDefault="00A963DD">
      <w:pPr>
        <w:pStyle w:val="20"/>
        <w:framePr w:w="10277" w:h="14976" w:hRule="exact" w:wrap="none" w:vAnchor="page" w:hAnchor="page" w:x="1097" w:y="1132"/>
        <w:shd w:val="clear" w:color="auto" w:fill="auto"/>
        <w:spacing w:before="0" w:line="274" w:lineRule="exact"/>
        <w:ind w:firstLine="740"/>
      </w:pPr>
      <w:r>
        <w:t>Некоторые до</w:t>
      </w:r>
      <w:r>
        <w:t>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w:t>
      </w:r>
      <w:r>
        <w:t xml:space="preserve"> примеры).</w:t>
      </w:r>
    </w:p>
    <w:p w:rsidR="00902E21" w:rsidRDefault="00A963DD">
      <w:pPr>
        <w:pStyle w:val="20"/>
        <w:framePr w:w="10277" w:h="14976" w:hRule="exact" w:wrap="none" w:vAnchor="page" w:hAnchor="page" w:x="1097" w:y="1132"/>
        <w:shd w:val="clear" w:color="auto" w:fill="auto"/>
        <w:spacing w:before="0" w:line="274" w:lineRule="exact"/>
        <w:ind w:firstLine="740"/>
      </w:pPr>
      <w:r>
        <w:t>Правила безопасной жизнедеятельности.</w:t>
      </w:r>
    </w:p>
    <w:p w:rsidR="00902E21" w:rsidRDefault="00A963DD">
      <w:pPr>
        <w:pStyle w:val="20"/>
        <w:framePr w:w="10277" w:h="14976" w:hRule="exact" w:wrap="none" w:vAnchor="page" w:hAnchor="page" w:x="1097" w:y="1132"/>
        <w:shd w:val="clear" w:color="auto" w:fill="auto"/>
        <w:spacing w:before="0" w:line="274" w:lineRule="exact"/>
        <w:ind w:firstLine="740"/>
      </w:pPr>
      <w:r>
        <w:t>Здоровый образ жизни: профилактика вредных привычек.</w:t>
      </w:r>
    </w:p>
    <w:p w:rsidR="00902E21" w:rsidRDefault="00A963DD">
      <w:pPr>
        <w:pStyle w:val="20"/>
        <w:framePr w:w="10277" w:h="14976" w:hRule="exact" w:wrap="none" w:vAnchor="page" w:hAnchor="page" w:x="1097" w:y="1132"/>
        <w:shd w:val="clear" w:color="auto" w:fill="auto"/>
        <w:spacing w:before="0" w:line="274" w:lineRule="exact"/>
        <w:ind w:firstLine="740"/>
      </w:pPr>
      <w: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w:t>
      </w:r>
      <w:r>
        <w:t>отдыха, учреждениях культуры).</w:t>
      </w:r>
    </w:p>
    <w:p w:rsidR="00902E21" w:rsidRDefault="00A963DD">
      <w:pPr>
        <w:pStyle w:val="20"/>
        <w:framePr w:w="10277" w:h="14976" w:hRule="exact" w:wrap="none" w:vAnchor="page" w:hAnchor="page" w:x="1097" w:y="1132"/>
        <w:shd w:val="clear" w:color="auto" w:fill="auto"/>
        <w:spacing w:before="0" w:line="274" w:lineRule="exact"/>
        <w:ind w:firstLine="740"/>
      </w:pPr>
      <w:r>
        <w:t>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p w:rsidR="00902E21" w:rsidRDefault="00A963DD">
      <w:pPr>
        <w:pStyle w:val="20"/>
        <w:framePr w:w="10277" w:h="14976" w:hRule="exact" w:wrap="none" w:vAnchor="page" w:hAnchor="page" w:x="1097" w:y="1132"/>
        <w:shd w:val="clear" w:color="auto" w:fill="auto"/>
        <w:spacing w:before="0" w:line="274" w:lineRule="exact"/>
        <w:ind w:firstLine="740"/>
      </w:pPr>
      <w:r>
        <w:t>Безопасность в Интернете (п</w:t>
      </w:r>
      <w:r>
        <w:t>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902E21" w:rsidRDefault="00A963DD">
      <w:pPr>
        <w:pStyle w:val="20"/>
        <w:framePr w:w="10277" w:h="14976" w:hRule="exact" w:wrap="none" w:vAnchor="page" w:hAnchor="page" w:x="1097" w:y="1132"/>
        <w:shd w:val="clear" w:color="auto" w:fill="auto"/>
        <w:tabs>
          <w:tab w:val="left" w:pos="2333"/>
        </w:tabs>
        <w:spacing w:before="0" w:line="274" w:lineRule="exact"/>
        <w:ind w:firstLine="740"/>
      </w:pPr>
      <w:r>
        <w:t>Изучение окружающего мира в 4 классе способствует освоению ряда универсальных учебных дейст</w:t>
      </w:r>
      <w:r>
        <w:t>вий:</w:t>
      </w:r>
      <w:r>
        <w:tab/>
        <w:t>познавательных универсальных учебных действий, коммуникативных</w:t>
      </w:r>
    </w:p>
    <w:p w:rsidR="00902E21" w:rsidRDefault="00A963DD">
      <w:pPr>
        <w:pStyle w:val="20"/>
        <w:framePr w:w="10277" w:h="14976" w:hRule="exact" w:wrap="none" w:vAnchor="page" w:hAnchor="page" w:x="1097" w:y="1132"/>
        <w:shd w:val="clear" w:color="auto" w:fill="auto"/>
        <w:spacing w:before="0" w:line="274" w:lineRule="exact"/>
      </w:pPr>
      <w:r>
        <w:t>универсальных учебных действий, регулятивных универсальных учебных действий, совместной деятельности.</w:t>
      </w:r>
    </w:p>
    <w:p w:rsidR="00902E21" w:rsidRDefault="00A963DD">
      <w:pPr>
        <w:pStyle w:val="20"/>
        <w:framePr w:w="10277" w:h="14976" w:hRule="exact" w:wrap="none" w:vAnchor="page" w:hAnchor="page" w:x="1097" w:y="1132"/>
        <w:shd w:val="clear" w:color="auto" w:fill="auto"/>
        <w:spacing w:before="0" w:line="274" w:lineRule="exact"/>
        <w:ind w:firstLine="740"/>
      </w:pPr>
      <w:r>
        <w:t>Базовые логические и исследовательские действия как часть познавательных универсальных</w:t>
      </w:r>
      <w:r>
        <w:t xml:space="preserve"> учебных действий способствуют формированию умений:</w:t>
      </w:r>
    </w:p>
    <w:p w:rsidR="00902E21" w:rsidRDefault="00A963DD">
      <w:pPr>
        <w:pStyle w:val="20"/>
        <w:framePr w:w="10277" w:h="14976" w:hRule="exact" w:wrap="none" w:vAnchor="page" w:hAnchor="page" w:x="1097" w:y="1132"/>
        <w:shd w:val="clear" w:color="auto" w:fill="auto"/>
        <w:spacing w:before="0" w:line="274" w:lineRule="exact"/>
        <w:ind w:firstLine="740"/>
        <w:jc w:val="left"/>
      </w:pPr>
      <w:r>
        <w:t>устанавливать последовательность этапов возрастного развития человека; конструировать в учебных и игровых ситуациях правила безопасного поведения в среде обитания;</w:t>
      </w:r>
    </w:p>
    <w:p w:rsidR="00902E21" w:rsidRDefault="00A963DD">
      <w:pPr>
        <w:pStyle w:val="20"/>
        <w:framePr w:w="10277" w:h="14976" w:hRule="exact" w:wrap="none" w:vAnchor="page" w:hAnchor="page" w:x="1097" w:y="1132"/>
        <w:shd w:val="clear" w:color="auto" w:fill="auto"/>
        <w:spacing w:before="0" w:line="274" w:lineRule="exact"/>
        <w:ind w:firstLine="740"/>
      </w:pPr>
      <w:r>
        <w:t>моделировать схемы природных объектов (с</w:t>
      </w:r>
      <w:r>
        <w:t>троение почвы; движение реки, форма поверхности);</w:t>
      </w:r>
    </w:p>
    <w:p w:rsidR="00902E21" w:rsidRDefault="00A963DD">
      <w:pPr>
        <w:pStyle w:val="20"/>
        <w:framePr w:w="10277" w:h="14976" w:hRule="exact" w:wrap="none" w:vAnchor="page" w:hAnchor="page" w:x="1097" w:y="1132"/>
        <w:shd w:val="clear" w:color="auto" w:fill="auto"/>
        <w:spacing w:before="0" w:line="274" w:lineRule="exact"/>
        <w:ind w:firstLine="740"/>
        <w:jc w:val="left"/>
      </w:pPr>
      <w:r>
        <w:t>соотносить объекты природы с принадлежностью к определённой природной зоне; классифицировать природные объекты по принадлежности к природной зоне; определять разрыв между реальным и желательным состоянием о</w:t>
      </w:r>
      <w:r>
        <w:t>бъекта (ситуации) на основе предложенных учителем вопросов.</w:t>
      </w:r>
    </w:p>
    <w:p w:rsidR="00902E21" w:rsidRDefault="00A963DD">
      <w:pPr>
        <w:pStyle w:val="20"/>
        <w:framePr w:w="10277" w:h="14976" w:hRule="exact" w:wrap="none" w:vAnchor="page" w:hAnchor="page" w:x="1097" w:y="1132"/>
        <w:shd w:val="clear" w:color="auto" w:fill="auto"/>
        <w:spacing w:before="0" w:line="274" w:lineRule="exact"/>
        <w:ind w:firstLine="740"/>
      </w:pPr>
      <w:r>
        <w:t>Работа с информацией как часть познавательных универсальных учебных действий способствует формированию умений:</w:t>
      </w:r>
    </w:p>
    <w:p w:rsidR="00902E21" w:rsidRDefault="00A963DD">
      <w:pPr>
        <w:pStyle w:val="20"/>
        <w:framePr w:w="10277" w:h="14976" w:hRule="exact" w:wrap="none" w:vAnchor="page" w:hAnchor="page" w:x="1097" w:y="1132"/>
        <w:shd w:val="clear" w:color="auto" w:fill="auto"/>
        <w:spacing w:before="0" w:line="274" w:lineRule="exact"/>
        <w:ind w:firstLine="740"/>
      </w:pPr>
      <w:r>
        <w:t>использовать умения работать с информацией, представленной в разных формах; оценивать</w:t>
      </w:r>
      <w:r>
        <w:t xml:space="preserve"> объективность информации, учитывать правила безопасного использования электронных образовательных и информационных ресурсов;</w:t>
      </w:r>
    </w:p>
    <w:p w:rsidR="00902E21" w:rsidRDefault="00A963DD">
      <w:pPr>
        <w:pStyle w:val="20"/>
        <w:framePr w:w="10277" w:h="14976" w:hRule="exact" w:wrap="none" w:vAnchor="page" w:hAnchor="page" w:x="1097" w:y="1132"/>
        <w:shd w:val="clear" w:color="auto" w:fill="auto"/>
        <w:spacing w:before="0" w:line="274" w:lineRule="exact"/>
        <w:ind w:firstLine="740"/>
        <w:jc w:val="left"/>
      </w:pPr>
      <w:r>
        <w:t>использовать для уточнения и расширения своих знаний об окружающем мире словари, справочники, энциклопедии, в том числе и информац</w:t>
      </w:r>
      <w:r>
        <w:t>ионно-телекомуникационную сеть «Интернет» (в условиях контролируемого выхода);</w:t>
      </w:r>
    </w:p>
    <w:p w:rsidR="00902E21" w:rsidRDefault="00A963DD">
      <w:pPr>
        <w:pStyle w:val="20"/>
        <w:framePr w:w="10277" w:h="14976" w:hRule="exact" w:wrap="none" w:vAnchor="page" w:hAnchor="page" w:x="1097" w:y="1132"/>
        <w:shd w:val="clear" w:color="auto" w:fill="auto"/>
        <w:spacing w:before="0" w:line="274" w:lineRule="exact"/>
        <w:ind w:firstLine="740"/>
      </w:pPr>
      <w: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rsidR="00902E21" w:rsidRDefault="00A963DD">
      <w:pPr>
        <w:pStyle w:val="20"/>
        <w:framePr w:w="10277" w:h="14976" w:hRule="exact" w:wrap="none" w:vAnchor="page" w:hAnchor="page" w:x="1097" w:y="1132"/>
        <w:shd w:val="clear" w:color="auto" w:fill="auto"/>
        <w:tabs>
          <w:tab w:val="left" w:pos="4201"/>
        </w:tabs>
        <w:spacing w:before="0" w:line="274" w:lineRule="exact"/>
        <w:ind w:left="740" w:firstLine="80"/>
        <w:jc w:val="left"/>
      </w:pPr>
      <w:r>
        <w:t>Коммуникативные универсальные учебные действия способствуют формированию умений: ориентироваться в понятиях:</w:t>
      </w:r>
      <w:r>
        <w:tab/>
        <w:t>организм, возраст, система органов; культура, долг,</w:t>
      </w:r>
    </w:p>
    <w:p w:rsidR="00902E21" w:rsidRDefault="00A963DD">
      <w:pPr>
        <w:pStyle w:val="20"/>
        <w:framePr w:w="10277" w:h="14976" w:hRule="exact" w:wrap="none" w:vAnchor="page" w:hAnchor="page" w:x="1097" w:y="1132"/>
        <w:shd w:val="clear" w:color="auto" w:fill="auto"/>
        <w:spacing w:before="0" w:line="274" w:lineRule="exact"/>
        <w:ind w:firstLine="140"/>
        <w:jc w:val="left"/>
      </w:pPr>
      <w:r>
        <w:t>соотечественник, берестяная грамота, первопечатник, иконопись, объект Всемирного природного и к</w:t>
      </w:r>
      <w:r>
        <w:t>ультурного наследия;</w:t>
      </w:r>
    </w:p>
    <w:p w:rsidR="00902E21" w:rsidRDefault="00A963DD">
      <w:pPr>
        <w:pStyle w:val="20"/>
        <w:framePr w:w="10277" w:h="14976" w:hRule="exact" w:wrap="none" w:vAnchor="page" w:hAnchor="page" w:x="1097" w:y="1132"/>
        <w:shd w:val="clear" w:color="auto" w:fill="auto"/>
        <w:spacing w:before="0" w:line="274" w:lineRule="exact"/>
        <w:ind w:firstLine="740"/>
        <w:jc w:val="left"/>
      </w:pPr>
      <w: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902E21" w:rsidRDefault="00A963DD">
      <w:pPr>
        <w:pStyle w:val="20"/>
        <w:framePr w:w="10277" w:h="14976" w:hRule="exact" w:wrap="none" w:vAnchor="page" w:hAnchor="page" w:x="1097" w:y="1132"/>
        <w:shd w:val="clear" w:color="auto" w:fill="auto"/>
        <w:spacing w:before="0" w:line="274" w:lineRule="exact"/>
        <w:ind w:firstLine="740"/>
        <w:jc w:val="left"/>
      </w:pPr>
      <w:r>
        <w:t>создавать текст-рассуждение: объяснять вред для здоровья и самочувствия организма</w:t>
      </w:r>
      <w:r>
        <w:t xml:space="preserve"> вредных привычек;</w:t>
      </w:r>
    </w:p>
    <w:p w:rsidR="00902E21" w:rsidRDefault="00A963DD">
      <w:pPr>
        <w:pStyle w:val="20"/>
        <w:framePr w:w="10277" w:h="14976" w:hRule="exact" w:wrap="none" w:vAnchor="page" w:hAnchor="page" w:x="1097" w:y="1132"/>
        <w:shd w:val="clear" w:color="auto" w:fill="auto"/>
        <w:tabs>
          <w:tab w:val="left" w:pos="7561"/>
        </w:tabs>
        <w:spacing w:before="0" w:line="274" w:lineRule="exact"/>
        <w:ind w:firstLine="740"/>
      </w:pPr>
      <w:r>
        <w:t>описывать ситуации проявления нравственных качеств:</w:t>
      </w:r>
      <w:r>
        <w:tab/>
        <w:t>отзывчивости, доброты,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lastRenderedPageBreak/>
        <w:t>138</w:t>
      </w:r>
    </w:p>
    <w:p w:rsidR="00902E21" w:rsidRDefault="00A963DD">
      <w:pPr>
        <w:pStyle w:val="20"/>
        <w:framePr w:w="10272" w:h="14967" w:hRule="exact" w:wrap="none" w:vAnchor="page" w:hAnchor="page" w:x="1099" w:y="1126"/>
        <w:shd w:val="clear" w:color="auto" w:fill="auto"/>
        <w:spacing w:before="0" w:line="274" w:lineRule="exact"/>
        <w:jc w:val="left"/>
      </w:pPr>
      <w:r>
        <w:t>справедливости и других;</w:t>
      </w:r>
    </w:p>
    <w:p w:rsidR="00902E21" w:rsidRDefault="00A963DD">
      <w:pPr>
        <w:pStyle w:val="20"/>
        <w:framePr w:w="10272" w:h="14967" w:hRule="exact" w:wrap="none" w:vAnchor="page" w:hAnchor="page" w:x="1099" w:y="1126"/>
        <w:shd w:val="clear" w:color="auto" w:fill="auto"/>
        <w:spacing w:before="0" w:line="274" w:lineRule="exact"/>
        <w:ind w:firstLine="740"/>
        <w:jc w:val="left"/>
      </w:pPr>
      <w:r>
        <w:t>составлять краткие суждения о связях и зависимостях в природе (на основе сезонных изменений, особенностей жизни</w:t>
      </w:r>
      <w:r>
        <w:t xml:space="preserve"> природных зон, пищевых цепей);</w:t>
      </w:r>
    </w:p>
    <w:p w:rsidR="00902E21" w:rsidRDefault="00A963DD">
      <w:pPr>
        <w:pStyle w:val="20"/>
        <w:framePr w:w="10272" w:h="14967" w:hRule="exact" w:wrap="none" w:vAnchor="page" w:hAnchor="page" w:x="1099" w:y="1126"/>
        <w:shd w:val="clear" w:color="auto" w:fill="auto"/>
        <w:spacing w:before="0" w:line="274" w:lineRule="exact"/>
        <w:ind w:firstLine="740"/>
        <w:jc w:val="left"/>
      </w:pPr>
      <w:r>
        <w:t>составлять небольшие тексты «Права и обязанности гражданина Российской Федерации»; создавать небольшие тексты о знаменательных страницах истории нашей страны (в рамках изученного).</w:t>
      </w:r>
    </w:p>
    <w:p w:rsidR="00902E21" w:rsidRDefault="00A963DD">
      <w:pPr>
        <w:pStyle w:val="20"/>
        <w:framePr w:w="10272" w:h="14967" w:hRule="exact" w:wrap="none" w:vAnchor="page" w:hAnchor="page" w:x="1099" w:y="1126"/>
        <w:shd w:val="clear" w:color="auto" w:fill="auto"/>
        <w:spacing w:before="0" w:line="274" w:lineRule="exact"/>
        <w:ind w:firstLine="740"/>
        <w:jc w:val="left"/>
      </w:pPr>
      <w:r>
        <w:t>Регулятивные универсальные учебные действия</w:t>
      </w:r>
      <w:r>
        <w:t xml:space="preserve"> способствуют формированию умений: самостоятельно планировать алгоритм решения учебной задачи; предвидеть трудности и возможные ошибки;</w:t>
      </w:r>
    </w:p>
    <w:p w:rsidR="00902E21" w:rsidRDefault="00A963DD">
      <w:pPr>
        <w:pStyle w:val="20"/>
        <w:framePr w:w="10272" w:h="14967" w:hRule="exact" w:wrap="none" w:vAnchor="page" w:hAnchor="page" w:x="1099" w:y="1126"/>
        <w:shd w:val="clear" w:color="auto" w:fill="auto"/>
        <w:spacing w:before="0" w:line="274" w:lineRule="exact"/>
        <w:ind w:firstLine="740"/>
        <w:jc w:val="left"/>
      </w:pPr>
      <w:r>
        <w:t>контролировать процесс и результат выполнения задания, корректировать учебные действия при необходимости;</w:t>
      </w:r>
    </w:p>
    <w:p w:rsidR="00902E21" w:rsidRDefault="00A963DD">
      <w:pPr>
        <w:pStyle w:val="20"/>
        <w:framePr w:w="10272" w:h="14967" w:hRule="exact" w:wrap="none" w:vAnchor="page" w:hAnchor="page" w:x="1099" w:y="1126"/>
        <w:shd w:val="clear" w:color="auto" w:fill="auto"/>
        <w:spacing w:before="0" w:line="274" w:lineRule="exact"/>
        <w:ind w:left="740" w:right="2340"/>
        <w:jc w:val="left"/>
      </w:pPr>
      <w:r>
        <w:t>принимать оцен</w:t>
      </w:r>
      <w:r>
        <w:t>ку своей работы; планировать работу над ошибками; находить ошибки в своей и чужих работах, устанавливать их причины.</w:t>
      </w:r>
    </w:p>
    <w:p w:rsidR="00902E21" w:rsidRDefault="00A963DD">
      <w:pPr>
        <w:pStyle w:val="20"/>
        <w:framePr w:w="10272" w:h="14967" w:hRule="exact" w:wrap="none" w:vAnchor="page" w:hAnchor="page" w:x="1099" w:y="1126"/>
        <w:shd w:val="clear" w:color="auto" w:fill="auto"/>
        <w:tabs>
          <w:tab w:val="left" w:pos="8103"/>
        </w:tabs>
        <w:spacing w:before="0" w:line="274" w:lineRule="exact"/>
        <w:ind w:firstLine="740"/>
      </w:pPr>
      <w:r>
        <w:t>Совместная деятельность способствует формированию умений:</w:t>
      </w:r>
      <w:r>
        <w:tab/>
        <w:t>выполнять правила</w:t>
      </w:r>
    </w:p>
    <w:p w:rsidR="00902E21" w:rsidRDefault="00A963DD">
      <w:pPr>
        <w:pStyle w:val="20"/>
        <w:framePr w:w="10272" w:h="14967" w:hRule="exact" w:wrap="none" w:vAnchor="page" w:hAnchor="page" w:x="1099" w:y="1126"/>
        <w:shd w:val="clear" w:color="auto" w:fill="auto"/>
        <w:spacing w:before="0" w:line="274" w:lineRule="exact"/>
        <w:jc w:val="left"/>
      </w:pPr>
      <w:r>
        <w:t>совместной деятельности при выполнении разных ролей:</w:t>
      </w:r>
    </w:p>
    <w:p w:rsidR="00902E21" w:rsidRDefault="00A963DD">
      <w:pPr>
        <w:pStyle w:val="20"/>
        <w:framePr w:w="10272" w:h="14967" w:hRule="exact" w:wrap="none" w:vAnchor="page" w:hAnchor="page" w:x="1099" w:y="1126"/>
        <w:shd w:val="clear" w:color="auto" w:fill="auto"/>
        <w:spacing w:before="0" w:line="274" w:lineRule="exact"/>
        <w:ind w:firstLine="740"/>
      </w:pPr>
      <w:r>
        <w:t>руководите</w:t>
      </w:r>
      <w:r>
        <w:t>ля, подчинённого, напарника, члена большого коллектива;</w:t>
      </w:r>
    </w:p>
    <w:p w:rsidR="00902E21" w:rsidRDefault="00A963DD">
      <w:pPr>
        <w:pStyle w:val="20"/>
        <w:framePr w:w="10272" w:h="14967" w:hRule="exact" w:wrap="none" w:vAnchor="page" w:hAnchor="page" w:x="1099" w:y="1126"/>
        <w:shd w:val="clear" w:color="auto" w:fill="auto"/>
        <w:spacing w:before="0" w:line="274" w:lineRule="exact"/>
        <w:ind w:firstLine="740"/>
      </w:pPr>
      <w:r>
        <w:t>ответственно относиться к своим обязанностям в процессе совместной деятельности, объективно оценивать свой вклад в общее дело;</w:t>
      </w:r>
    </w:p>
    <w:p w:rsidR="00902E21" w:rsidRDefault="00A963DD">
      <w:pPr>
        <w:pStyle w:val="20"/>
        <w:framePr w:w="10272" w:h="14967" w:hRule="exact" w:wrap="none" w:vAnchor="page" w:hAnchor="page" w:x="1099" w:y="1126"/>
        <w:shd w:val="clear" w:color="auto" w:fill="auto"/>
        <w:spacing w:before="0" w:line="274" w:lineRule="exact"/>
        <w:ind w:firstLine="740"/>
      </w:pPr>
      <w:r>
        <w:t xml:space="preserve">анализировать ситуации, возникающие в процессе совместных игр, труда, </w:t>
      </w:r>
      <w:r>
        <w:t>использования инструментов, которые могут стать опасными для здоровья и жизни других людей.</w:t>
      </w:r>
    </w:p>
    <w:p w:rsidR="00902E21" w:rsidRDefault="00A963DD">
      <w:pPr>
        <w:pStyle w:val="20"/>
        <w:framePr w:w="10272" w:h="14967" w:hRule="exact" w:wrap="none" w:vAnchor="page" w:hAnchor="page" w:x="1099" w:y="1126"/>
        <w:shd w:val="clear" w:color="auto" w:fill="auto"/>
        <w:spacing w:before="0" w:line="274" w:lineRule="exact"/>
        <w:ind w:firstLine="740"/>
      </w:pPr>
      <w:r>
        <w:t>Планируемые результаты освоения программы по окружающему миру на уровне начального общего образования.</w:t>
      </w:r>
    </w:p>
    <w:p w:rsidR="00902E21" w:rsidRDefault="00A963DD">
      <w:pPr>
        <w:pStyle w:val="20"/>
        <w:framePr w:w="10272" w:h="14967" w:hRule="exact" w:wrap="none" w:vAnchor="page" w:hAnchor="page" w:x="1099" w:y="1126"/>
        <w:shd w:val="clear" w:color="auto" w:fill="auto"/>
        <w:spacing w:before="0" w:line="274" w:lineRule="exact"/>
        <w:ind w:firstLine="740"/>
      </w:pPr>
      <w:r>
        <w:t xml:space="preserve">Личностные результаты освоения программы по окружающему миру </w:t>
      </w:r>
      <w:r>
        <w:t>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w:t>
      </w:r>
      <w:r>
        <w:t>ющихся, в части:</w:t>
      </w:r>
    </w:p>
    <w:p w:rsidR="00902E21" w:rsidRDefault="00A963DD">
      <w:pPr>
        <w:pStyle w:val="20"/>
        <w:framePr w:w="10272" w:h="14967" w:hRule="exact" w:wrap="none" w:vAnchor="page" w:hAnchor="page" w:x="1099" w:y="1126"/>
        <w:numPr>
          <w:ilvl w:val="0"/>
          <w:numId w:val="26"/>
        </w:numPr>
        <w:shd w:val="clear" w:color="auto" w:fill="auto"/>
        <w:tabs>
          <w:tab w:val="left" w:pos="1177"/>
        </w:tabs>
        <w:spacing w:before="0" w:line="274" w:lineRule="exact"/>
        <w:ind w:firstLine="740"/>
      </w:pPr>
      <w:r>
        <w:t>гражданско-патриотического воспитания:</w:t>
      </w:r>
    </w:p>
    <w:p w:rsidR="00902E21" w:rsidRDefault="00A963DD">
      <w:pPr>
        <w:pStyle w:val="20"/>
        <w:framePr w:w="10272" w:h="14967" w:hRule="exact" w:wrap="none" w:vAnchor="page" w:hAnchor="page" w:x="1099" w:y="1126"/>
        <w:shd w:val="clear" w:color="auto" w:fill="auto"/>
        <w:spacing w:before="0" w:line="274" w:lineRule="exact"/>
        <w:ind w:firstLine="740"/>
        <w:jc w:val="left"/>
      </w:pPr>
      <w:r>
        <w:t>становление ценностного отношения к своей Родине - России; понимание особой роли многонациональной России в современном мире;</w:t>
      </w:r>
    </w:p>
    <w:p w:rsidR="00902E21" w:rsidRDefault="00A963DD">
      <w:pPr>
        <w:pStyle w:val="20"/>
        <w:framePr w:w="10272" w:h="14967" w:hRule="exact" w:wrap="none" w:vAnchor="page" w:hAnchor="page" w:x="1099" w:y="1126"/>
        <w:shd w:val="clear" w:color="auto" w:fill="auto"/>
        <w:spacing w:before="0" w:line="274" w:lineRule="exact"/>
        <w:ind w:firstLine="740"/>
      </w:pPr>
      <w:r>
        <w:t xml:space="preserve">осознание своей этнокультурной и российской гражданской идентичности, </w:t>
      </w:r>
      <w:r>
        <w:t>принадлежности к российскому народу, к своей национальной общности;</w:t>
      </w:r>
    </w:p>
    <w:p w:rsidR="00902E21" w:rsidRDefault="00A963DD">
      <w:pPr>
        <w:pStyle w:val="20"/>
        <w:framePr w:w="10272" w:h="14967" w:hRule="exact" w:wrap="none" w:vAnchor="page" w:hAnchor="page" w:x="1099" w:y="1126"/>
        <w:shd w:val="clear" w:color="auto" w:fill="auto"/>
        <w:spacing w:before="0" w:line="274" w:lineRule="exact"/>
        <w:ind w:firstLine="740"/>
        <w:jc w:val="left"/>
      </w:pPr>
      <w:r>
        <w:t>сопричастность к прошлому, настоящему и будущему своей страны и родного края; проявление интереса к истории и многонациональной культуре своей страны, уважения к своему и другим народам;</w:t>
      </w:r>
    </w:p>
    <w:p w:rsidR="00902E21" w:rsidRDefault="00A963DD">
      <w:pPr>
        <w:pStyle w:val="20"/>
        <w:framePr w:w="10272" w:h="14967" w:hRule="exact" w:wrap="none" w:vAnchor="page" w:hAnchor="page" w:x="1099" w:y="1126"/>
        <w:shd w:val="clear" w:color="auto" w:fill="auto"/>
        <w:spacing w:before="0" w:line="274" w:lineRule="exact"/>
        <w:ind w:firstLine="740"/>
        <w:jc w:val="left"/>
      </w:pPr>
      <w:r>
        <w:t>п</w:t>
      </w:r>
      <w:r>
        <w:t>ервоначальные представления о человеке как члене общества, осознание прав и ответственности человека как члена общества;</w:t>
      </w:r>
    </w:p>
    <w:p w:rsidR="00902E21" w:rsidRDefault="00A963DD">
      <w:pPr>
        <w:pStyle w:val="20"/>
        <w:framePr w:w="10272" w:h="14967" w:hRule="exact" w:wrap="none" w:vAnchor="page" w:hAnchor="page" w:x="1099" w:y="1126"/>
        <w:numPr>
          <w:ilvl w:val="0"/>
          <w:numId w:val="26"/>
        </w:numPr>
        <w:shd w:val="clear" w:color="auto" w:fill="auto"/>
        <w:tabs>
          <w:tab w:val="left" w:pos="1177"/>
        </w:tabs>
        <w:spacing w:before="0" w:line="274" w:lineRule="exact"/>
        <w:ind w:firstLine="740"/>
      </w:pPr>
      <w:r>
        <w:t>духовно-нравственного воспитания:</w:t>
      </w:r>
    </w:p>
    <w:p w:rsidR="00902E21" w:rsidRDefault="00A963DD">
      <w:pPr>
        <w:pStyle w:val="20"/>
        <w:framePr w:w="10272" w:h="14967" w:hRule="exact" w:wrap="none" w:vAnchor="page" w:hAnchor="page" w:x="1099" w:y="1126"/>
        <w:shd w:val="clear" w:color="auto" w:fill="auto"/>
        <w:spacing w:before="0" w:line="274" w:lineRule="exact"/>
        <w:ind w:firstLine="740"/>
      </w:pPr>
      <w:r>
        <w:t>проявление культуры общения, уважительного отношения к людям, их взглядам, признанию их индивидуально</w:t>
      </w:r>
      <w:r>
        <w:t>сти;</w:t>
      </w:r>
    </w:p>
    <w:p w:rsidR="00902E21" w:rsidRDefault="00A963DD">
      <w:pPr>
        <w:pStyle w:val="20"/>
        <w:framePr w:w="10272" w:h="14967" w:hRule="exact" w:wrap="none" w:vAnchor="page" w:hAnchor="page" w:x="1099" w:y="1126"/>
        <w:shd w:val="clear" w:color="auto" w:fill="auto"/>
        <w:spacing w:before="0" w:line="274" w:lineRule="exact"/>
        <w:ind w:firstLine="740"/>
      </w:pPr>
      <w: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902E21" w:rsidRDefault="00A963DD">
      <w:pPr>
        <w:pStyle w:val="20"/>
        <w:framePr w:w="10272" w:h="14967" w:hRule="exact" w:wrap="none" w:vAnchor="page" w:hAnchor="page" w:x="1099" w:y="1126"/>
        <w:shd w:val="clear" w:color="auto" w:fill="auto"/>
        <w:spacing w:before="0" w:line="274" w:lineRule="exact"/>
        <w:ind w:firstLine="740"/>
      </w:pPr>
      <w:r>
        <w:t>применение правил совместной деятельности, проявление спосо</w:t>
      </w:r>
      <w:r>
        <w:t>бности договариваться, неприятие любых форм поведения, направленных на причинение физического и морального вреда другим людям;</w:t>
      </w:r>
    </w:p>
    <w:p w:rsidR="00902E21" w:rsidRDefault="00A963DD">
      <w:pPr>
        <w:pStyle w:val="20"/>
        <w:framePr w:w="10272" w:h="14967" w:hRule="exact" w:wrap="none" w:vAnchor="page" w:hAnchor="page" w:x="1099" w:y="1126"/>
        <w:numPr>
          <w:ilvl w:val="0"/>
          <w:numId w:val="26"/>
        </w:numPr>
        <w:shd w:val="clear" w:color="auto" w:fill="auto"/>
        <w:tabs>
          <w:tab w:val="left" w:pos="1177"/>
        </w:tabs>
        <w:spacing w:before="0" w:line="274" w:lineRule="exact"/>
        <w:ind w:firstLine="740"/>
      </w:pPr>
      <w:r>
        <w:t>эстетического воспитания:</w:t>
      </w:r>
    </w:p>
    <w:p w:rsidR="00902E21" w:rsidRDefault="00A963DD">
      <w:pPr>
        <w:pStyle w:val="20"/>
        <w:framePr w:w="10272" w:h="14967" w:hRule="exact" w:wrap="none" w:vAnchor="page" w:hAnchor="page" w:x="1099" w:y="1126"/>
        <w:shd w:val="clear" w:color="auto" w:fill="auto"/>
        <w:spacing w:before="0" w:line="274" w:lineRule="exact"/>
        <w:ind w:firstLine="740"/>
      </w:pPr>
      <w:r>
        <w:t>понимание особой роли России в развитии общемировой художественной культуры, проявление уважительного о</w:t>
      </w:r>
      <w:r>
        <w:t>тношения, восприимчивости и интереса к разным видам искусства, традициям и творчеству своего и других народов;</w:t>
      </w:r>
    </w:p>
    <w:p w:rsidR="00902E21" w:rsidRDefault="00A963DD">
      <w:pPr>
        <w:pStyle w:val="20"/>
        <w:framePr w:w="10272" w:h="14967" w:hRule="exact" w:wrap="none" w:vAnchor="page" w:hAnchor="page" w:x="1099" w:y="1126"/>
        <w:shd w:val="clear" w:color="auto" w:fill="auto"/>
        <w:spacing w:before="0" w:line="274" w:lineRule="exact"/>
        <w:ind w:firstLine="740"/>
      </w:pPr>
      <w:r>
        <w:t>использование полученных знаний в продуктивной и преобразующей деятельности, в разных видах художественной деятельности.</w:t>
      </w:r>
    </w:p>
    <w:p w:rsidR="00902E21" w:rsidRDefault="00A963DD">
      <w:pPr>
        <w:pStyle w:val="20"/>
        <w:framePr w:w="10272" w:h="14967" w:hRule="exact" w:wrap="none" w:vAnchor="page" w:hAnchor="page" w:x="1099" w:y="1126"/>
        <w:numPr>
          <w:ilvl w:val="0"/>
          <w:numId w:val="26"/>
        </w:numPr>
        <w:shd w:val="clear" w:color="auto" w:fill="auto"/>
        <w:tabs>
          <w:tab w:val="left" w:pos="1177"/>
        </w:tabs>
        <w:spacing w:before="0" w:line="274" w:lineRule="exact"/>
        <w:ind w:firstLine="740"/>
      </w:pPr>
      <w:r>
        <w:t xml:space="preserve">физического воспитания, </w:t>
      </w:r>
      <w:r>
        <w:t>формирования культуры здоровья и эмоционального благополучия:</w:t>
      </w:r>
    </w:p>
    <w:p w:rsidR="00902E21" w:rsidRDefault="00A963DD">
      <w:pPr>
        <w:pStyle w:val="20"/>
        <w:framePr w:w="10272" w:h="14967" w:hRule="exact" w:wrap="none" w:vAnchor="page" w:hAnchor="page" w:x="1099" w:y="1126"/>
        <w:shd w:val="clear" w:color="auto" w:fill="auto"/>
        <w:spacing w:before="0" w:line="274" w:lineRule="exact"/>
        <w:ind w:firstLine="740"/>
      </w:pPr>
      <w:r>
        <w:t>соблюдение правил организации здорового и безопасного (для себя и других людей) образа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lastRenderedPageBreak/>
        <w:t>139</w:t>
      </w:r>
    </w:p>
    <w:p w:rsidR="00902E21" w:rsidRDefault="00A963DD">
      <w:pPr>
        <w:pStyle w:val="20"/>
        <w:framePr w:w="10282" w:h="14940" w:hRule="exact" w:wrap="none" w:vAnchor="page" w:hAnchor="page" w:x="1094" w:y="1132"/>
        <w:shd w:val="clear" w:color="auto" w:fill="auto"/>
        <w:spacing w:before="0" w:line="274" w:lineRule="exact"/>
      </w:pPr>
      <w:r>
        <w:t xml:space="preserve">жизни; выполнение правил безопасного поведении в окружающей среде (в том числе </w:t>
      </w:r>
      <w:r>
        <w:t>информационной);</w:t>
      </w:r>
    </w:p>
    <w:p w:rsidR="00902E21" w:rsidRDefault="00A963DD">
      <w:pPr>
        <w:pStyle w:val="20"/>
        <w:framePr w:w="10282" w:h="14940" w:hRule="exact" w:wrap="none" w:vAnchor="page" w:hAnchor="page" w:x="1094" w:y="1132"/>
        <w:shd w:val="clear" w:color="auto" w:fill="auto"/>
        <w:spacing w:before="0" w:line="274" w:lineRule="exact"/>
        <w:ind w:firstLine="740"/>
      </w:pPr>
      <w:r>
        <w:t>приобретение опыта эмоционального отношения к среде обитания, бережное отношение к физическому и психическому здоровью;</w:t>
      </w:r>
    </w:p>
    <w:p w:rsidR="00902E21" w:rsidRDefault="00A963DD">
      <w:pPr>
        <w:pStyle w:val="20"/>
        <w:framePr w:w="10282" w:h="14940" w:hRule="exact" w:wrap="none" w:vAnchor="page" w:hAnchor="page" w:x="1094" w:y="1132"/>
        <w:numPr>
          <w:ilvl w:val="0"/>
          <w:numId w:val="26"/>
        </w:numPr>
        <w:shd w:val="clear" w:color="auto" w:fill="auto"/>
        <w:tabs>
          <w:tab w:val="left" w:pos="1174"/>
        </w:tabs>
        <w:spacing w:before="0" w:line="274" w:lineRule="exact"/>
        <w:ind w:firstLine="740"/>
      </w:pPr>
      <w:r>
        <w:t>трудового воспитания:</w:t>
      </w:r>
    </w:p>
    <w:p w:rsidR="00902E21" w:rsidRDefault="00A963DD">
      <w:pPr>
        <w:pStyle w:val="20"/>
        <w:framePr w:w="10282" w:h="14940" w:hRule="exact" w:wrap="none" w:vAnchor="page" w:hAnchor="page" w:x="1094" w:y="1132"/>
        <w:shd w:val="clear" w:color="auto" w:fill="auto"/>
        <w:spacing w:before="0" w:line="274" w:lineRule="exact"/>
        <w:ind w:firstLine="740"/>
      </w:pPr>
      <w:r>
        <w:t>осознание ценности трудовой деятельности в жизни человека и общества, ответственное потребление и</w:t>
      </w:r>
      <w:r>
        <w:t xml:space="preserve"> бережное отношение к результатам труда, навыки участия в различных видах трудовой деятельности, интерес к различным профессиям;</w:t>
      </w:r>
    </w:p>
    <w:p w:rsidR="00902E21" w:rsidRDefault="00A963DD">
      <w:pPr>
        <w:pStyle w:val="20"/>
        <w:framePr w:w="10282" w:h="14940" w:hRule="exact" w:wrap="none" w:vAnchor="page" w:hAnchor="page" w:x="1094" w:y="1132"/>
        <w:numPr>
          <w:ilvl w:val="0"/>
          <w:numId w:val="26"/>
        </w:numPr>
        <w:shd w:val="clear" w:color="auto" w:fill="auto"/>
        <w:tabs>
          <w:tab w:val="left" w:pos="1174"/>
        </w:tabs>
        <w:spacing w:before="0" w:line="274" w:lineRule="exact"/>
        <w:ind w:firstLine="740"/>
      </w:pPr>
      <w:r>
        <w:t>экологического воспитания:</w:t>
      </w:r>
    </w:p>
    <w:p w:rsidR="00902E21" w:rsidRDefault="00A963DD">
      <w:pPr>
        <w:pStyle w:val="20"/>
        <w:framePr w:w="10282" w:h="14940" w:hRule="exact" w:wrap="none" w:vAnchor="page" w:hAnchor="page" w:x="1094" w:y="1132"/>
        <w:shd w:val="clear" w:color="auto" w:fill="auto"/>
        <w:spacing w:before="0" w:line="274" w:lineRule="exact"/>
        <w:ind w:firstLine="740"/>
      </w:pPr>
      <w:r>
        <w:t>осознание роли человека в природе и обществе, принятие экологических норм поведения, бережного отнош</w:t>
      </w:r>
      <w:r>
        <w:t>ения к природе, неприятие действий, приносящих вред природе;</w:t>
      </w:r>
    </w:p>
    <w:p w:rsidR="00902E21" w:rsidRDefault="00A963DD">
      <w:pPr>
        <w:pStyle w:val="20"/>
        <w:framePr w:w="10282" w:h="14940" w:hRule="exact" w:wrap="none" w:vAnchor="page" w:hAnchor="page" w:x="1094" w:y="1132"/>
        <w:numPr>
          <w:ilvl w:val="0"/>
          <w:numId w:val="26"/>
        </w:numPr>
        <w:shd w:val="clear" w:color="auto" w:fill="auto"/>
        <w:tabs>
          <w:tab w:val="left" w:pos="1174"/>
        </w:tabs>
        <w:spacing w:before="0" w:line="274" w:lineRule="exact"/>
        <w:ind w:firstLine="740"/>
      </w:pPr>
      <w:r>
        <w:t>ценности научного познания:</w:t>
      </w:r>
    </w:p>
    <w:p w:rsidR="00902E21" w:rsidRDefault="00A963DD">
      <w:pPr>
        <w:pStyle w:val="20"/>
        <w:framePr w:w="10282" w:h="14940" w:hRule="exact" w:wrap="none" w:vAnchor="page" w:hAnchor="page" w:x="1094" w:y="1132"/>
        <w:shd w:val="clear" w:color="auto" w:fill="auto"/>
        <w:spacing w:before="0" w:line="274" w:lineRule="exact"/>
        <w:ind w:firstLine="740"/>
      </w:pPr>
      <w:r>
        <w:t>осознание ценности познания для развития человека, необходимости самообразования и саморазвития;</w:t>
      </w:r>
    </w:p>
    <w:p w:rsidR="00902E21" w:rsidRDefault="00A963DD">
      <w:pPr>
        <w:pStyle w:val="20"/>
        <w:framePr w:w="10282" w:h="14940" w:hRule="exact" w:wrap="none" w:vAnchor="page" w:hAnchor="page" w:x="1094" w:y="1132"/>
        <w:shd w:val="clear" w:color="auto" w:fill="auto"/>
        <w:spacing w:before="0" w:line="274" w:lineRule="exact"/>
        <w:ind w:firstLine="740"/>
      </w:pPr>
      <w:r>
        <w:t>проявление познавательного интереса, активности, инициативности, любоз</w:t>
      </w:r>
      <w:r>
        <w:t>нательности и самостоятельности в расширении своих знаний, в том числе с использованием различных информационных средств.</w:t>
      </w:r>
    </w:p>
    <w:p w:rsidR="00902E21" w:rsidRDefault="00A963DD">
      <w:pPr>
        <w:pStyle w:val="20"/>
        <w:framePr w:w="10282" w:h="14940" w:hRule="exact" w:wrap="none" w:vAnchor="page" w:hAnchor="page" w:x="1094" w:y="1132"/>
        <w:shd w:val="clear" w:color="auto" w:fill="auto"/>
        <w:spacing w:before="0" w:line="274" w:lineRule="exact"/>
        <w:ind w:firstLine="740"/>
      </w:pPr>
      <w:r>
        <w:t>В результате изучения окружающего мира на уровне начального общего образования у обучающегося будут сформированы познавательные универ</w:t>
      </w:r>
      <w:r>
        <w:t>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02E21" w:rsidRDefault="00A963DD">
      <w:pPr>
        <w:pStyle w:val="20"/>
        <w:framePr w:w="10282" w:h="14940" w:hRule="exact" w:wrap="none" w:vAnchor="page" w:hAnchor="page" w:x="1094" w:y="1132"/>
        <w:shd w:val="clear" w:color="auto" w:fill="auto"/>
        <w:spacing w:before="0" w:line="274" w:lineRule="exact"/>
        <w:ind w:firstLine="740"/>
      </w:pPr>
      <w:r>
        <w:t>У обучающегося будут сформированы следующие базовые логические действия как часть познавательных универсальных у</w:t>
      </w:r>
      <w:r>
        <w:t>чебных действий:</w:t>
      </w:r>
    </w:p>
    <w:p w:rsidR="00902E21" w:rsidRDefault="00A963DD">
      <w:pPr>
        <w:pStyle w:val="20"/>
        <w:framePr w:w="10282" w:h="14940" w:hRule="exact" w:wrap="none" w:vAnchor="page" w:hAnchor="page" w:x="1094" w:y="1132"/>
        <w:shd w:val="clear" w:color="auto" w:fill="auto"/>
        <w:spacing w:before="0" w:line="274" w:lineRule="exact"/>
        <w:ind w:firstLine="740"/>
      </w:pPr>
      <w: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902E21" w:rsidRDefault="00A963DD">
      <w:pPr>
        <w:pStyle w:val="20"/>
        <w:framePr w:w="10282" w:h="14940" w:hRule="exact" w:wrap="none" w:vAnchor="page" w:hAnchor="page" w:x="1094" w:y="1132"/>
        <w:shd w:val="clear" w:color="auto" w:fill="auto"/>
        <w:spacing w:before="0" w:line="274" w:lineRule="exact"/>
        <w:ind w:firstLine="740"/>
      </w:pPr>
      <w:r>
        <w:t xml:space="preserve">на основе наблюдений доступных объектов окружающего мира устанавливать связи </w:t>
      </w:r>
      <w:r>
        <w:t>и зависимости между объектами (часть - целое; причина - следствие; изменения во времени и в пространстве);</w:t>
      </w:r>
    </w:p>
    <w:p w:rsidR="00902E21" w:rsidRDefault="00A963DD">
      <w:pPr>
        <w:pStyle w:val="20"/>
        <w:framePr w:w="10282" w:h="14940" w:hRule="exact" w:wrap="none" w:vAnchor="page" w:hAnchor="page" w:x="1094" w:y="1132"/>
        <w:shd w:val="clear" w:color="auto" w:fill="auto"/>
        <w:spacing w:before="0" w:line="274" w:lineRule="exact"/>
        <w:ind w:firstLine="740"/>
      </w:pPr>
      <w:r>
        <w:t>сравнивать объекты окружающего мира, устанавливать основания для сравнения, устанавливать аналогии;</w:t>
      </w:r>
    </w:p>
    <w:p w:rsidR="00902E21" w:rsidRDefault="00A963DD">
      <w:pPr>
        <w:pStyle w:val="20"/>
        <w:framePr w:w="10282" w:h="14940" w:hRule="exact" w:wrap="none" w:vAnchor="page" w:hAnchor="page" w:x="1094" w:y="1132"/>
        <w:shd w:val="clear" w:color="auto" w:fill="auto"/>
        <w:spacing w:before="0" w:line="274" w:lineRule="exact"/>
        <w:ind w:firstLine="740"/>
      </w:pPr>
      <w:r>
        <w:t xml:space="preserve">объединять части объекта (объекты) по </w:t>
      </w:r>
      <w:r>
        <w:t>определённому признаку; определять существенный признак для классификации, классифицировать предложенные объекты;</w:t>
      </w:r>
    </w:p>
    <w:p w:rsidR="00902E21" w:rsidRDefault="00A963DD">
      <w:pPr>
        <w:pStyle w:val="20"/>
        <w:framePr w:w="10282" w:h="14940" w:hRule="exact" w:wrap="none" w:vAnchor="page" w:hAnchor="page" w:x="1094" w:y="1132"/>
        <w:shd w:val="clear" w:color="auto" w:fill="auto"/>
        <w:spacing w:before="0" w:line="274" w:lineRule="exact"/>
        <w:ind w:firstLine="740"/>
      </w:pPr>
      <w:r>
        <w:t>находить закономерности и противоречия в рассматриваемых фактах, данных и наблюдениях на основе предложенного алгоритма;</w:t>
      </w:r>
    </w:p>
    <w:p w:rsidR="00902E21" w:rsidRDefault="00A963DD">
      <w:pPr>
        <w:pStyle w:val="20"/>
        <w:framePr w:w="10282" w:h="14940" w:hRule="exact" w:wrap="none" w:vAnchor="page" w:hAnchor="page" w:x="1094" w:y="1132"/>
        <w:shd w:val="clear" w:color="auto" w:fill="auto"/>
        <w:spacing w:before="0" w:line="274" w:lineRule="exact"/>
        <w:ind w:firstLine="740"/>
      </w:pPr>
      <w:r>
        <w:t>выявлять недостаток и</w:t>
      </w:r>
      <w:r>
        <w:t>нформации для решения учебной (практической) задачи на основе предложенного алгоритма.</w:t>
      </w:r>
    </w:p>
    <w:p w:rsidR="00902E21" w:rsidRDefault="00A963DD">
      <w:pPr>
        <w:pStyle w:val="20"/>
        <w:framePr w:w="10282" w:h="14940" w:hRule="exact" w:wrap="none" w:vAnchor="page" w:hAnchor="page" w:x="1094" w:y="1132"/>
        <w:shd w:val="clear" w:color="auto" w:fill="auto"/>
        <w:spacing w:before="0" w:line="274" w:lineRule="exact"/>
        <w:ind w:firstLine="740"/>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902E21" w:rsidRDefault="00A963DD">
      <w:pPr>
        <w:pStyle w:val="20"/>
        <w:framePr w:w="10282" w:h="14940" w:hRule="exact" w:wrap="none" w:vAnchor="page" w:hAnchor="page" w:x="1094" w:y="1132"/>
        <w:shd w:val="clear" w:color="auto" w:fill="auto"/>
        <w:spacing w:before="0" w:line="274" w:lineRule="exact"/>
        <w:ind w:firstLine="740"/>
      </w:pPr>
      <w:r>
        <w:t>проводить (по предложенному и сам</w:t>
      </w:r>
      <w:r>
        <w:t>остоятельно составленному плану или выдвинутому предположению) наблюдения, несложные опыты;</w:t>
      </w:r>
    </w:p>
    <w:p w:rsidR="00902E21" w:rsidRDefault="00A963DD">
      <w:pPr>
        <w:pStyle w:val="20"/>
        <w:framePr w:w="10282" w:h="14940" w:hRule="exact" w:wrap="none" w:vAnchor="page" w:hAnchor="page" w:x="1094" w:y="1132"/>
        <w:shd w:val="clear" w:color="auto" w:fill="auto"/>
        <w:spacing w:before="0" w:line="274" w:lineRule="exact"/>
        <w:ind w:firstLine="740"/>
      </w:pPr>
      <w:r>
        <w:t>проявлять интерес к экспериментам, проводимым под руководством учителя; определять разницу между реальным и желательным состоянием объекта (ситуации) на основе пред</w:t>
      </w:r>
      <w:r>
        <w:t>ложенных вопросов;</w:t>
      </w:r>
    </w:p>
    <w:p w:rsidR="00902E21" w:rsidRDefault="00A963DD">
      <w:pPr>
        <w:pStyle w:val="20"/>
        <w:framePr w:w="10282" w:h="14940" w:hRule="exact" w:wrap="none" w:vAnchor="page" w:hAnchor="page" w:x="1094" w:y="1132"/>
        <w:shd w:val="clear" w:color="auto" w:fill="auto"/>
        <w:spacing w:before="0" w:line="274" w:lineRule="exact"/>
        <w:ind w:firstLine="740"/>
      </w:pPr>
      <w: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902E21" w:rsidRDefault="00A963DD">
      <w:pPr>
        <w:pStyle w:val="20"/>
        <w:framePr w:w="10282" w:h="14940" w:hRule="exact" w:wrap="none" w:vAnchor="page" w:hAnchor="page" w:x="1094" w:y="1132"/>
        <w:shd w:val="clear" w:color="auto" w:fill="auto"/>
        <w:spacing w:before="0" w:line="274" w:lineRule="exact"/>
        <w:ind w:firstLine="740"/>
      </w:pPr>
      <w:r>
        <w:t>моделировать ситуации на основе изученного материала о связях в природе (жив</w:t>
      </w:r>
      <w:r>
        <w:t>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w:t>
      </w:r>
    </w:p>
    <w:p w:rsidR="00902E21" w:rsidRDefault="00A963DD">
      <w:pPr>
        <w:pStyle w:val="20"/>
        <w:framePr w:w="10282" w:h="14940" w:hRule="exact" w:wrap="none" w:vAnchor="page" w:hAnchor="page" w:x="1094" w:y="1132"/>
        <w:shd w:val="clear" w:color="auto" w:fill="auto"/>
        <w:spacing w:before="0" w:line="274" w:lineRule="exact"/>
        <w:ind w:firstLine="740"/>
      </w:pPr>
      <w:r>
        <w:t>проводить по предложенному плану опыт, несложное исследование по установлению особенностей объ</w:t>
      </w:r>
      <w:r>
        <w:t>екта изучения и связей между объектами (часть - целое, причина - следствие);</w:t>
      </w:r>
    </w:p>
    <w:p w:rsidR="00902E21" w:rsidRDefault="00A963DD">
      <w:pPr>
        <w:pStyle w:val="20"/>
        <w:framePr w:w="10282" w:h="14940" w:hRule="exact" w:wrap="none" w:vAnchor="page" w:hAnchor="page" w:x="1094" w:y="1132"/>
        <w:shd w:val="clear" w:color="auto" w:fill="auto"/>
        <w:spacing w:before="0" w:line="274" w:lineRule="exact"/>
        <w:ind w:firstLine="740"/>
      </w:pPr>
      <w:r>
        <w:t>формулировать выводы и подкреплять их доказательствами на основе результатов проведённого наблюдения (опыта, измерения, исследования).</w:t>
      </w:r>
    </w:p>
    <w:p w:rsidR="00902E21" w:rsidRDefault="00A963DD">
      <w:pPr>
        <w:pStyle w:val="20"/>
        <w:framePr w:w="10282" w:h="14940" w:hRule="exact" w:wrap="none" w:vAnchor="page" w:hAnchor="page" w:x="1094" w:y="1132"/>
        <w:shd w:val="clear" w:color="auto" w:fill="auto"/>
        <w:spacing w:before="0" w:line="274" w:lineRule="exact"/>
        <w:ind w:firstLine="740"/>
      </w:pPr>
      <w:r>
        <w:t>У обучающегося будут сформированы умения раб</w:t>
      </w:r>
      <w:r>
        <w:t>отать с информацией как часть познавательных универсальных учебных действий: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04" w:y="728"/>
        <w:shd w:val="clear" w:color="auto" w:fill="auto"/>
        <w:spacing w:line="190" w:lineRule="exact"/>
      </w:pPr>
      <w:r>
        <w:lastRenderedPageBreak/>
        <w:t>140</w:t>
      </w:r>
    </w:p>
    <w:p w:rsidR="00902E21" w:rsidRDefault="00A963DD">
      <w:pPr>
        <w:pStyle w:val="20"/>
        <w:framePr w:w="10258" w:h="14952" w:hRule="exact" w:wrap="none" w:vAnchor="page" w:hAnchor="page" w:x="1106" w:y="1127"/>
        <w:shd w:val="clear" w:color="auto" w:fill="auto"/>
        <w:spacing w:before="0" w:line="274" w:lineRule="exact"/>
        <w:ind w:firstLine="740"/>
        <w:jc w:val="left"/>
      </w:pPr>
      <w:r>
        <w:t>использовать различные источники для поиска информации, выбирать источник получения информации с учётом учебной задачи;</w:t>
      </w:r>
    </w:p>
    <w:p w:rsidR="00902E21" w:rsidRDefault="00A963DD">
      <w:pPr>
        <w:pStyle w:val="20"/>
        <w:framePr w:w="10258" w:h="14952" w:hRule="exact" w:wrap="none" w:vAnchor="page" w:hAnchor="page" w:x="1106" w:y="1127"/>
        <w:shd w:val="clear" w:color="auto" w:fill="auto"/>
        <w:spacing w:before="0" w:line="274" w:lineRule="exact"/>
        <w:ind w:firstLine="740"/>
        <w:jc w:val="left"/>
      </w:pPr>
      <w:r>
        <w:t>находить в предложенном источнике</w:t>
      </w:r>
      <w:r>
        <w:t xml:space="preserve"> информацию, представленную в явном виде, согласно заданному алгоритму;</w:t>
      </w:r>
    </w:p>
    <w:p w:rsidR="00902E21" w:rsidRDefault="00A963DD">
      <w:pPr>
        <w:pStyle w:val="20"/>
        <w:framePr w:w="10258" w:h="14952" w:hRule="exact" w:wrap="none" w:vAnchor="page" w:hAnchor="page" w:x="1106" w:y="1127"/>
        <w:shd w:val="clear" w:color="auto" w:fill="auto"/>
        <w:spacing w:before="0" w:line="274" w:lineRule="exact"/>
        <w:ind w:firstLine="740"/>
        <w:jc w:val="left"/>
      </w:pPr>
      <w:r>
        <w:t>распознавать достоверную и недостоверную информацию самостоятельно или на основе предложенного учителем способа её проверки;</w:t>
      </w:r>
    </w:p>
    <w:p w:rsidR="00902E21" w:rsidRDefault="00A963DD">
      <w:pPr>
        <w:pStyle w:val="20"/>
        <w:framePr w:w="10258" w:h="14952" w:hRule="exact" w:wrap="none" w:vAnchor="page" w:hAnchor="page" w:x="1106" w:y="1127"/>
        <w:shd w:val="clear" w:color="auto" w:fill="auto"/>
        <w:spacing w:before="0" w:line="274" w:lineRule="exact"/>
        <w:ind w:firstLine="740"/>
        <w:jc w:val="left"/>
      </w:pPr>
      <w:r>
        <w:t>находить и использовать для решения учебных задач текстовую</w:t>
      </w:r>
      <w:r>
        <w:t>, графическую, аудиовизуальную информацию;</w:t>
      </w:r>
    </w:p>
    <w:p w:rsidR="00902E21" w:rsidRDefault="00A963DD">
      <w:pPr>
        <w:pStyle w:val="20"/>
        <w:framePr w:w="10258" w:h="14952" w:hRule="exact" w:wrap="none" w:vAnchor="page" w:hAnchor="page" w:x="1106" w:y="1127"/>
        <w:shd w:val="clear" w:color="auto" w:fill="auto"/>
        <w:spacing w:before="0" w:line="274" w:lineRule="exact"/>
        <w:ind w:firstLine="740"/>
        <w:jc w:val="left"/>
      </w:pPr>
      <w:r>
        <w:t>читать и интерпретировать графически представленную информацию: схему, таблицу, иллюстрацию;</w:t>
      </w:r>
    </w:p>
    <w:p w:rsidR="00902E21" w:rsidRDefault="00A963DD">
      <w:pPr>
        <w:pStyle w:val="20"/>
        <w:framePr w:w="10258" w:h="14952" w:hRule="exact" w:wrap="none" w:vAnchor="page" w:hAnchor="page" w:x="1106" w:y="1127"/>
        <w:shd w:val="clear" w:color="auto" w:fill="auto"/>
        <w:spacing w:before="0" w:line="274" w:lineRule="exact"/>
        <w:ind w:firstLine="740"/>
        <w:jc w:val="left"/>
      </w:pPr>
      <w:r>
        <w:t>соблюдать правила информационной безопасности в условиях контролируемого доступа в информационно-телекоммуникационную се</w:t>
      </w:r>
      <w:r>
        <w:t>ть «Интернет» (с помощью учителя);</w:t>
      </w:r>
    </w:p>
    <w:p w:rsidR="00902E21" w:rsidRDefault="00A963DD">
      <w:pPr>
        <w:pStyle w:val="20"/>
        <w:framePr w:w="10258" w:h="14952" w:hRule="exact" w:wrap="none" w:vAnchor="page" w:hAnchor="page" w:x="1106" w:y="1127"/>
        <w:shd w:val="clear" w:color="auto" w:fill="auto"/>
        <w:spacing w:before="0" w:line="274" w:lineRule="exact"/>
        <w:ind w:firstLine="740"/>
        <w:jc w:val="left"/>
      </w:pPr>
      <w:r>
        <w:t>анализировать и создавать текстовую, видео-, графическую, звуковую информацию в соответствии с учебной задачей;</w:t>
      </w:r>
    </w:p>
    <w:p w:rsidR="00902E21" w:rsidRDefault="00A963DD">
      <w:pPr>
        <w:pStyle w:val="20"/>
        <w:framePr w:w="10258" w:h="14952" w:hRule="exact" w:wrap="none" w:vAnchor="page" w:hAnchor="page" w:x="1106" w:y="1127"/>
        <w:shd w:val="clear" w:color="auto" w:fill="auto"/>
        <w:spacing w:before="0" w:line="274" w:lineRule="exact"/>
        <w:ind w:firstLine="740"/>
        <w:jc w:val="left"/>
      </w:pPr>
      <w:r>
        <w:t xml:space="preserve">фиксировать полученные результаты в текстовой форме (отчёт, выступление, высказывание) и графическом виде </w:t>
      </w:r>
      <w:r>
        <w:t>(рисунок, схема, диаграмма).</w:t>
      </w:r>
    </w:p>
    <w:p w:rsidR="00902E21" w:rsidRDefault="00A963DD">
      <w:pPr>
        <w:pStyle w:val="20"/>
        <w:framePr w:w="10258" w:h="14952" w:hRule="exact" w:wrap="none" w:vAnchor="page" w:hAnchor="page" w:x="1106" w:y="1127"/>
        <w:shd w:val="clear" w:color="auto" w:fill="auto"/>
        <w:spacing w:before="0" w:line="274" w:lineRule="exact"/>
        <w:ind w:firstLine="740"/>
        <w:jc w:val="left"/>
      </w:pPr>
      <w:r>
        <w:t>У обучающегося будут сформированы умения общения как часть коммуникативных универсальных учебных действий:</w:t>
      </w:r>
    </w:p>
    <w:p w:rsidR="00902E21" w:rsidRDefault="00A963DD">
      <w:pPr>
        <w:pStyle w:val="20"/>
        <w:framePr w:w="10258" w:h="14952" w:hRule="exact" w:wrap="none" w:vAnchor="page" w:hAnchor="page" w:x="1106" w:y="1127"/>
        <w:shd w:val="clear" w:color="auto" w:fill="auto"/>
        <w:spacing w:before="0" w:line="274" w:lineRule="exact"/>
        <w:ind w:firstLine="740"/>
        <w:jc w:val="left"/>
      </w:pPr>
      <w:r>
        <w:t>в процессе диалогов задавать вопросы, высказывать суждения, оценивать выступления участников;</w:t>
      </w:r>
    </w:p>
    <w:p w:rsidR="00902E21" w:rsidRDefault="00A963DD">
      <w:pPr>
        <w:pStyle w:val="20"/>
        <w:framePr w:w="10258" w:h="14952" w:hRule="exact" w:wrap="none" w:vAnchor="page" w:hAnchor="page" w:x="1106" w:y="1127"/>
        <w:shd w:val="clear" w:color="auto" w:fill="auto"/>
        <w:spacing w:before="0" w:line="274" w:lineRule="exact"/>
        <w:ind w:firstLine="740"/>
        <w:jc w:val="left"/>
      </w:pPr>
      <w:r>
        <w:t>признавать возможность сущ</w:t>
      </w:r>
      <w:r>
        <w:t>ествования разных точек зрения; корректно и аргументированно высказывать своё мнение; приводить доказательства своей правоты;</w:t>
      </w:r>
    </w:p>
    <w:p w:rsidR="00902E21" w:rsidRDefault="00A963DD">
      <w:pPr>
        <w:pStyle w:val="20"/>
        <w:framePr w:w="10258" w:h="14952" w:hRule="exact" w:wrap="none" w:vAnchor="page" w:hAnchor="page" w:x="1106" w:y="1127"/>
        <w:shd w:val="clear" w:color="auto" w:fill="auto"/>
        <w:spacing w:before="0" w:line="274" w:lineRule="exact"/>
        <w:ind w:firstLine="740"/>
        <w:jc w:val="left"/>
      </w:pPr>
      <w:r>
        <w:t>соблюдать правила ведения диалога и дискуссии; проявлять уважительное отношение к собеседнику;</w:t>
      </w:r>
    </w:p>
    <w:p w:rsidR="00902E21" w:rsidRDefault="00A963DD">
      <w:pPr>
        <w:pStyle w:val="20"/>
        <w:framePr w:w="10258" w:h="14952" w:hRule="exact" w:wrap="none" w:vAnchor="page" w:hAnchor="page" w:x="1106" w:y="1127"/>
        <w:shd w:val="clear" w:color="auto" w:fill="auto"/>
        <w:spacing w:before="0" w:line="274" w:lineRule="exact"/>
        <w:ind w:firstLine="740"/>
        <w:jc w:val="left"/>
      </w:pPr>
      <w:r>
        <w:t>использовать смысловое чтение для о</w:t>
      </w:r>
      <w:r>
        <w:t>пределения темы, главной мысли текста о природе, социальной жизни, взаимоотношениях и поступках людей;</w:t>
      </w:r>
    </w:p>
    <w:p w:rsidR="00902E21" w:rsidRDefault="00A963DD">
      <w:pPr>
        <w:pStyle w:val="20"/>
        <w:framePr w:w="10258" w:h="14952" w:hRule="exact" w:wrap="none" w:vAnchor="page" w:hAnchor="page" w:x="1106" w:y="1127"/>
        <w:shd w:val="clear" w:color="auto" w:fill="auto"/>
        <w:spacing w:before="0" w:line="274" w:lineRule="exact"/>
        <w:ind w:firstLine="740"/>
        <w:jc w:val="left"/>
      </w:pPr>
      <w:r>
        <w:t>создавать устные и письменные тексты (описание, рассуждение, повествование); конструировать обобщения и выводы на основе полученных результатов наблюдени</w:t>
      </w:r>
      <w:r>
        <w:t>й и опытной работы, подкреплять их доказательствами;</w:t>
      </w:r>
    </w:p>
    <w:p w:rsidR="00902E21" w:rsidRDefault="00A963DD">
      <w:pPr>
        <w:pStyle w:val="20"/>
        <w:framePr w:w="10258" w:h="14952" w:hRule="exact" w:wrap="none" w:vAnchor="page" w:hAnchor="page" w:x="1106" w:y="1127"/>
        <w:shd w:val="clear" w:color="auto" w:fill="auto"/>
        <w:spacing w:before="0" w:line="274" w:lineRule="exact"/>
        <w:ind w:firstLine="740"/>
        <w:jc w:val="left"/>
      </w:pPr>
      <w:r>
        <w:t>находить ошибки и восстанавливать деформированный текст об изученных объектах и явлениях природы, событиях социальной жизни;</w:t>
      </w:r>
    </w:p>
    <w:p w:rsidR="00902E21" w:rsidRDefault="00A963DD">
      <w:pPr>
        <w:pStyle w:val="20"/>
        <w:framePr w:w="10258" w:h="14952" w:hRule="exact" w:wrap="none" w:vAnchor="page" w:hAnchor="page" w:x="1106" w:y="1127"/>
        <w:shd w:val="clear" w:color="auto" w:fill="auto"/>
        <w:spacing w:before="0" w:line="274" w:lineRule="exact"/>
        <w:ind w:firstLine="740"/>
        <w:jc w:val="left"/>
      </w:pPr>
      <w:r>
        <w:t>подготавливать небольшие публичные выступления с возможной презентацией (текст</w:t>
      </w:r>
      <w:r>
        <w:t>, рисунки, фото, плакаты и другие) к тексту выступления.</w:t>
      </w:r>
    </w:p>
    <w:p w:rsidR="00902E21" w:rsidRDefault="00A963DD">
      <w:pPr>
        <w:pStyle w:val="20"/>
        <w:framePr w:w="10258" w:h="14952" w:hRule="exact" w:wrap="none" w:vAnchor="page" w:hAnchor="page" w:x="1106" w:y="1127"/>
        <w:shd w:val="clear" w:color="auto" w:fill="auto"/>
        <w:spacing w:before="0" w:line="274" w:lineRule="exact"/>
        <w:ind w:firstLine="740"/>
        <w:jc w:val="left"/>
      </w:pPr>
      <w:r>
        <w:t>У обучающегося будут сформированы умения самоорганизации как части регулятивных универсальных учебных действий:</w:t>
      </w:r>
    </w:p>
    <w:p w:rsidR="00902E21" w:rsidRDefault="00A963DD">
      <w:pPr>
        <w:pStyle w:val="20"/>
        <w:framePr w:w="10258" w:h="14952" w:hRule="exact" w:wrap="none" w:vAnchor="page" w:hAnchor="page" w:x="1106" w:y="1127"/>
        <w:shd w:val="clear" w:color="auto" w:fill="auto"/>
        <w:spacing w:before="0" w:line="274" w:lineRule="exact"/>
        <w:ind w:firstLine="740"/>
        <w:jc w:val="left"/>
      </w:pPr>
      <w:r>
        <w:t>планировать самостоятельно или с помощью учителя действия по решению учебной</w:t>
      </w:r>
    </w:p>
    <w:p w:rsidR="00902E21" w:rsidRDefault="00A963DD">
      <w:pPr>
        <w:pStyle w:val="20"/>
        <w:framePr w:w="10258" w:h="14952" w:hRule="exact" w:wrap="none" w:vAnchor="page" w:hAnchor="page" w:x="1106" w:y="1127"/>
        <w:shd w:val="clear" w:color="auto" w:fill="auto"/>
        <w:spacing w:before="0" w:line="274" w:lineRule="exact"/>
        <w:jc w:val="left"/>
      </w:pPr>
      <w:r>
        <w:t>задачи;</w:t>
      </w:r>
    </w:p>
    <w:p w:rsidR="00902E21" w:rsidRDefault="00A963DD">
      <w:pPr>
        <w:pStyle w:val="20"/>
        <w:framePr w:w="10258" w:h="14952" w:hRule="exact" w:wrap="none" w:vAnchor="page" w:hAnchor="page" w:x="1106" w:y="1127"/>
        <w:shd w:val="clear" w:color="auto" w:fill="auto"/>
        <w:spacing w:before="0" w:line="274" w:lineRule="exact"/>
        <w:ind w:firstLine="740"/>
        <w:jc w:val="left"/>
      </w:pPr>
      <w:r>
        <w:t>вы</w:t>
      </w:r>
      <w:r>
        <w:t>страивать последовательность выбранных действий и операций.</w:t>
      </w:r>
    </w:p>
    <w:p w:rsidR="00902E21" w:rsidRDefault="00A963DD">
      <w:pPr>
        <w:pStyle w:val="20"/>
        <w:framePr w:w="10258" w:h="14952" w:hRule="exact" w:wrap="none" w:vAnchor="page" w:hAnchor="page" w:x="1106" w:y="1127"/>
        <w:shd w:val="clear" w:color="auto" w:fill="auto"/>
        <w:spacing w:before="0" w:line="274" w:lineRule="exact"/>
        <w:ind w:firstLine="740"/>
        <w:jc w:val="left"/>
      </w:pPr>
      <w:r>
        <w:t>У обучающегося будут сформированы умения самоконтроля и самооценки как части регулятивных универсальных учебных действий:</w:t>
      </w:r>
    </w:p>
    <w:p w:rsidR="00902E21" w:rsidRDefault="00A963DD">
      <w:pPr>
        <w:pStyle w:val="20"/>
        <w:framePr w:w="10258" w:h="14952" w:hRule="exact" w:wrap="none" w:vAnchor="page" w:hAnchor="page" w:x="1106" w:y="1127"/>
        <w:shd w:val="clear" w:color="auto" w:fill="auto"/>
        <w:spacing w:before="0" w:line="274" w:lineRule="exact"/>
        <w:ind w:left="740"/>
        <w:jc w:val="left"/>
      </w:pPr>
      <w:r>
        <w:t>осуществлять контроль процесса и результата своей деятельности; находить о</w:t>
      </w:r>
      <w:r>
        <w:t>шибки в своей работе и устанавливать их причины;</w:t>
      </w:r>
    </w:p>
    <w:p w:rsidR="00902E21" w:rsidRDefault="00A963DD">
      <w:pPr>
        <w:pStyle w:val="20"/>
        <w:framePr w:w="10258" w:h="14952" w:hRule="exact" w:wrap="none" w:vAnchor="page" w:hAnchor="page" w:x="1106" w:y="1127"/>
        <w:shd w:val="clear" w:color="auto" w:fill="auto"/>
        <w:spacing w:before="0" w:line="274" w:lineRule="exact"/>
        <w:ind w:firstLine="740"/>
        <w:jc w:val="left"/>
      </w:pPr>
      <w:r>
        <w:t>корректировать свои действия при необходимости (с небольшой помощью учителя); предвидеть возможность возникновения трудностей и ошибок, предусматривать способы их предупреждения, в том числе в житейских ситу</w:t>
      </w:r>
      <w:r>
        <w:t>ациях, опасных для здоровья и жизни;</w:t>
      </w:r>
    </w:p>
    <w:p w:rsidR="00902E21" w:rsidRDefault="00A963DD">
      <w:pPr>
        <w:pStyle w:val="20"/>
        <w:framePr w:w="10258" w:h="14952" w:hRule="exact" w:wrap="none" w:vAnchor="page" w:hAnchor="page" w:x="1106" w:y="1127"/>
        <w:shd w:val="clear" w:color="auto" w:fill="auto"/>
        <w:spacing w:before="0" w:line="274" w:lineRule="exact"/>
        <w:ind w:firstLine="740"/>
        <w:jc w:val="left"/>
      </w:pPr>
      <w:r>
        <w:t>объективно оценивать результаты своей деятельности, соотносить свою оценку с оценкой учителя;</w:t>
      </w:r>
    </w:p>
    <w:p w:rsidR="00902E21" w:rsidRDefault="00A963DD">
      <w:pPr>
        <w:pStyle w:val="20"/>
        <w:framePr w:w="10258" w:h="14952" w:hRule="exact" w:wrap="none" w:vAnchor="page" w:hAnchor="page" w:x="1106" w:y="1127"/>
        <w:shd w:val="clear" w:color="auto" w:fill="auto"/>
        <w:spacing w:before="0" w:line="274" w:lineRule="exact"/>
        <w:ind w:firstLine="740"/>
        <w:jc w:val="left"/>
      </w:pPr>
      <w:r>
        <w:t>оценивать целесообразность выбранных способов действия, при необходимости корректировать их.</w:t>
      </w:r>
    </w:p>
    <w:p w:rsidR="00902E21" w:rsidRDefault="00A963DD">
      <w:pPr>
        <w:pStyle w:val="20"/>
        <w:framePr w:w="10258" w:h="14952" w:hRule="exact" w:wrap="none" w:vAnchor="page" w:hAnchor="page" w:x="1106" w:y="1127"/>
        <w:shd w:val="clear" w:color="auto" w:fill="auto"/>
        <w:spacing w:before="0" w:line="274" w:lineRule="exact"/>
        <w:ind w:firstLine="740"/>
        <w:jc w:val="left"/>
      </w:pPr>
      <w:r>
        <w:t xml:space="preserve">У обучающегося будут </w:t>
      </w:r>
      <w:r>
        <w:t>сформированы умения совместной деятельности: понимать значения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w:t>
      </w:r>
      <w:r>
        <w:t>ого материала по окружающему миру);</w:t>
      </w:r>
    </w:p>
    <w:p w:rsidR="00902E21" w:rsidRDefault="00A963DD">
      <w:pPr>
        <w:pStyle w:val="20"/>
        <w:framePr w:w="10258" w:h="14952" w:hRule="exact" w:wrap="none" w:vAnchor="page" w:hAnchor="page" w:x="1106" w:y="1127"/>
        <w:shd w:val="clear" w:color="auto" w:fill="auto"/>
        <w:tabs>
          <w:tab w:val="left" w:pos="8031"/>
        </w:tabs>
        <w:spacing w:before="0" w:line="274" w:lineRule="exact"/>
        <w:ind w:left="740"/>
      </w:pPr>
      <w:r>
        <w:t>коллективно строить действия по достижению общей цели:</w:t>
      </w:r>
      <w:r>
        <w:tab/>
        <w:t>распределять роли,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141</w:t>
      </w:r>
    </w:p>
    <w:p w:rsidR="00902E21" w:rsidRDefault="00A963DD">
      <w:pPr>
        <w:pStyle w:val="20"/>
        <w:framePr w:w="10277" w:h="14974" w:hRule="exact" w:wrap="none" w:vAnchor="page" w:hAnchor="page" w:x="1097" w:y="1127"/>
        <w:shd w:val="clear" w:color="auto" w:fill="auto"/>
        <w:spacing w:before="0" w:line="274" w:lineRule="exact"/>
      </w:pPr>
      <w:r>
        <w:t>договариваться, обсуждать процесс и результат совместной работы; проявлять готовность руководить, выполнять поручения, п</w:t>
      </w:r>
      <w:r>
        <w:t>одчиняться; 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rsidR="00902E21" w:rsidRDefault="00A963DD">
      <w:pPr>
        <w:pStyle w:val="20"/>
        <w:framePr w:w="10277" w:h="14974" w:hRule="exact" w:wrap="none" w:vAnchor="page" w:hAnchor="page" w:x="1097" w:y="1127"/>
        <w:shd w:val="clear" w:color="auto" w:fill="auto"/>
        <w:spacing w:before="0" w:line="274" w:lineRule="exact"/>
        <w:ind w:firstLine="740"/>
      </w:pPr>
      <w:r>
        <w:t>ответственно в</w:t>
      </w:r>
      <w:r>
        <w:t>ыполнять свою часть работы.</w:t>
      </w:r>
    </w:p>
    <w:p w:rsidR="00902E21" w:rsidRDefault="00A963DD">
      <w:pPr>
        <w:pStyle w:val="20"/>
        <w:framePr w:w="10277" w:h="14974" w:hRule="exact" w:wrap="none" w:vAnchor="page" w:hAnchor="page" w:x="1097" w:y="1127"/>
        <w:shd w:val="clear" w:color="auto" w:fill="auto"/>
        <w:spacing w:before="0" w:line="274" w:lineRule="exact"/>
        <w:ind w:firstLine="740"/>
      </w:pPr>
      <w:r>
        <w:t>Предметные результаты изучения окружающего мира. К концу обучения в 1 классе обучающийся научится:</w:t>
      </w:r>
    </w:p>
    <w:p w:rsidR="00902E21" w:rsidRDefault="00A963DD">
      <w:pPr>
        <w:pStyle w:val="20"/>
        <w:framePr w:w="10277" w:h="14974" w:hRule="exact" w:wrap="none" w:vAnchor="page" w:hAnchor="page" w:x="1097" w:y="1127"/>
        <w:shd w:val="clear" w:color="auto" w:fill="auto"/>
        <w:spacing w:before="0" w:line="274" w:lineRule="exact"/>
        <w:ind w:firstLine="740"/>
      </w:pPr>
      <w:r>
        <w:t>называть себя и членов своей семьи по фамилии, имени, отчеству, профессии членов своей семьи, домашний адрес и адрес своей школы;</w:t>
      </w:r>
      <w:r>
        <w:t xml:space="preserve"> проявлять уважение к семейным ценностям и традициям, соблюдать правила нравственного поведения в социуме и на природе;</w:t>
      </w:r>
    </w:p>
    <w:p w:rsidR="00902E21" w:rsidRDefault="00A963DD">
      <w:pPr>
        <w:pStyle w:val="20"/>
        <w:framePr w:w="10277" w:h="14974" w:hRule="exact" w:wrap="none" w:vAnchor="page" w:hAnchor="page" w:x="1097" w:y="1127"/>
        <w:shd w:val="clear" w:color="auto" w:fill="auto"/>
        <w:spacing w:before="0" w:line="274" w:lineRule="exact"/>
        <w:ind w:firstLine="740"/>
      </w:pPr>
      <w:r>
        <w:t>воспроизводить название своего населённого пункта, региона, страны; приводить примеры культурных объектов родного края, школьных традици</w:t>
      </w:r>
      <w:r>
        <w:t>й и праздников, традиций и ценностей своей семьи, профессий;</w:t>
      </w:r>
    </w:p>
    <w:p w:rsidR="00902E21" w:rsidRDefault="00A963DD">
      <w:pPr>
        <w:pStyle w:val="20"/>
        <w:framePr w:w="10277" w:h="14974" w:hRule="exact" w:wrap="none" w:vAnchor="page" w:hAnchor="page" w:x="1097" w:y="1127"/>
        <w:shd w:val="clear" w:color="auto" w:fill="auto"/>
        <w:spacing w:before="0" w:line="274" w:lineRule="exact"/>
        <w:ind w:firstLine="740"/>
      </w:pPr>
      <w: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w:t>
      </w:r>
      <w:r>
        <w:t>, звери);</w:t>
      </w:r>
    </w:p>
    <w:p w:rsidR="00902E21" w:rsidRDefault="00A963DD">
      <w:pPr>
        <w:pStyle w:val="20"/>
        <w:framePr w:w="10277" w:h="14974" w:hRule="exact" w:wrap="none" w:vAnchor="page" w:hAnchor="page" w:x="1097" w:y="1127"/>
        <w:shd w:val="clear" w:color="auto" w:fill="auto"/>
        <w:spacing w:before="0" w:line="274" w:lineRule="exact"/>
        <w:ind w:firstLine="740"/>
      </w:pPr>
      <w: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w:t>
      </w:r>
      <w:r>
        <w:t xml:space="preserve"> птицы, звери); выделять их наиболее существенные признаки;</w:t>
      </w:r>
    </w:p>
    <w:p w:rsidR="00902E21" w:rsidRDefault="00A963DD">
      <w:pPr>
        <w:pStyle w:val="20"/>
        <w:framePr w:w="10277" w:h="14974" w:hRule="exact" w:wrap="none" w:vAnchor="page" w:hAnchor="page" w:x="1097" w:y="1127"/>
        <w:shd w:val="clear" w:color="auto" w:fill="auto"/>
        <w:spacing w:before="0" w:line="274" w:lineRule="exact"/>
        <w:ind w:firstLine="740"/>
        <w:jc w:val="left"/>
      </w:pPr>
      <w:r>
        <w:t xml:space="preserve">применять правила ухода за комнатными растениями и домашними животными; проводить, соблюдая правила безопасного труда, несложные групповые и индивидуальные наблюдения (в том числе за сезонными </w:t>
      </w:r>
      <w:r>
        <w:t>изменениями в природе своей местности), измерения (в том числе вести счёт времени, измерять температуру воздуха) и опыты под руководством учителя; использовать для ответов на вопросы небольшие тексты о природе и обществе; оценивать ситуации, раскрывающие п</w:t>
      </w:r>
      <w:r>
        <w:t>оложительное и негативное отношение к природе; правила поведения в быту, в общественных местах;</w:t>
      </w:r>
    </w:p>
    <w:p w:rsidR="00902E21" w:rsidRDefault="00A963DD">
      <w:pPr>
        <w:pStyle w:val="20"/>
        <w:framePr w:w="10277" w:h="14974" w:hRule="exact" w:wrap="none" w:vAnchor="page" w:hAnchor="page" w:x="1097" w:y="1127"/>
        <w:shd w:val="clear" w:color="auto" w:fill="auto"/>
        <w:spacing w:before="0" w:line="274" w:lineRule="exact"/>
        <w:ind w:firstLine="740"/>
      </w:pPr>
      <w:r>
        <w:t>соблюдать правила безопасности на учебном месте обучающегося; во время наблюдений и опытов; безопасно пользоваться бытовыми электроприборами;</w:t>
      </w:r>
    </w:p>
    <w:p w:rsidR="00902E21" w:rsidRDefault="00A963DD">
      <w:pPr>
        <w:pStyle w:val="20"/>
        <w:framePr w:w="10277" w:h="14974" w:hRule="exact" w:wrap="none" w:vAnchor="page" w:hAnchor="page" w:x="1097" w:y="1127"/>
        <w:shd w:val="clear" w:color="auto" w:fill="auto"/>
        <w:spacing w:before="0" w:line="274" w:lineRule="exact"/>
        <w:ind w:firstLine="740"/>
        <w:jc w:val="left"/>
      </w:pPr>
      <w:r>
        <w:t xml:space="preserve">соблюдать правила </w:t>
      </w:r>
      <w:r>
        <w:t>использования электронных средств, оснащенных экраном; соблюдать правила здорового питания и личной гигиены; соблюдать правила безопасного поведения пешехода; соблюдать правила безопасного поведения в природе;</w:t>
      </w:r>
    </w:p>
    <w:p w:rsidR="00902E21" w:rsidRDefault="00A963DD">
      <w:pPr>
        <w:pStyle w:val="20"/>
        <w:framePr w:w="10277" w:h="14974" w:hRule="exact" w:wrap="none" w:vAnchor="page" w:hAnchor="page" w:x="1097" w:y="1127"/>
        <w:shd w:val="clear" w:color="auto" w:fill="auto"/>
        <w:spacing w:before="0" w:line="274" w:lineRule="exact"/>
        <w:ind w:firstLine="740"/>
        <w:jc w:val="left"/>
      </w:pPr>
      <w:r>
        <w:t xml:space="preserve">с помощью взрослых (учителя, родителей) </w:t>
      </w:r>
      <w:r>
        <w:t>пользоваться электронным дневником и электронными образовательными и информационными ресурсами.</w:t>
      </w:r>
    </w:p>
    <w:p w:rsidR="00902E21" w:rsidRDefault="00A963DD">
      <w:pPr>
        <w:pStyle w:val="20"/>
        <w:framePr w:w="10277" w:h="14974" w:hRule="exact" w:wrap="none" w:vAnchor="page" w:hAnchor="page" w:x="1097" w:y="1127"/>
        <w:shd w:val="clear" w:color="auto" w:fill="auto"/>
        <w:spacing w:before="0" w:line="274" w:lineRule="exact"/>
        <w:ind w:firstLine="740"/>
      </w:pPr>
      <w:r>
        <w:t>Предметные результаты изучения окружающего мира. К концу обучения во 2 классе обучающийся научится:</w:t>
      </w:r>
    </w:p>
    <w:p w:rsidR="00902E21" w:rsidRDefault="00A963DD">
      <w:pPr>
        <w:pStyle w:val="20"/>
        <w:framePr w:w="10277" w:h="14974" w:hRule="exact" w:wrap="none" w:vAnchor="page" w:hAnchor="page" w:x="1097" w:y="1127"/>
        <w:shd w:val="clear" w:color="auto" w:fill="auto"/>
        <w:spacing w:before="0" w:line="274" w:lineRule="exact"/>
        <w:ind w:firstLine="740"/>
      </w:pPr>
      <w:r>
        <w:t>находить Россию на карте мира, на карте России - Москву, сво</w:t>
      </w:r>
      <w:r>
        <w:t>й регион и его главный</w:t>
      </w:r>
    </w:p>
    <w:p w:rsidR="00902E21" w:rsidRDefault="00A963DD">
      <w:pPr>
        <w:pStyle w:val="20"/>
        <w:framePr w:w="10277" w:h="14974" w:hRule="exact" w:wrap="none" w:vAnchor="page" w:hAnchor="page" w:x="1097" w:y="1127"/>
        <w:shd w:val="clear" w:color="auto" w:fill="auto"/>
        <w:spacing w:before="0" w:line="274" w:lineRule="exact"/>
      </w:pPr>
      <w:r>
        <w:t>город;</w:t>
      </w:r>
    </w:p>
    <w:p w:rsidR="00902E21" w:rsidRDefault="00A963DD">
      <w:pPr>
        <w:pStyle w:val="20"/>
        <w:framePr w:w="10277" w:h="14974" w:hRule="exact" w:wrap="none" w:vAnchor="page" w:hAnchor="page" w:x="1097" w:y="1127"/>
        <w:shd w:val="clear" w:color="auto" w:fill="auto"/>
        <w:spacing w:before="0" w:line="274" w:lineRule="exact"/>
        <w:ind w:firstLine="740"/>
      </w:pPr>
      <w:r>
        <w:t>узнавать государственную символику Российской Федерации (гимн, герб, флаг) и своего региона;</w:t>
      </w:r>
    </w:p>
    <w:p w:rsidR="00902E21" w:rsidRDefault="00A963DD">
      <w:pPr>
        <w:pStyle w:val="20"/>
        <w:framePr w:w="10277" w:h="14974" w:hRule="exact" w:wrap="none" w:vAnchor="page" w:hAnchor="page" w:x="1097" w:y="1127"/>
        <w:shd w:val="clear" w:color="auto" w:fill="auto"/>
        <w:spacing w:before="0" w:line="274" w:lineRule="exact"/>
        <w:ind w:firstLine="740"/>
      </w:pPr>
      <w:r>
        <w:t>проявлять уважение к семейным ценностям и традициям, традициям своего народа и других народов, государственным символам России; соблю</w:t>
      </w:r>
      <w:r>
        <w:t>дать правила нравственного поведения в социуме и на природе;</w:t>
      </w:r>
    </w:p>
    <w:p w:rsidR="00902E21" w:rsidRDefault="00A963DD">
      <w:pPr>
        <w:pStyle w:val="20"/>
        <w:framePr w:w="10277" w:h="14974" w:hRule="exact" w:wrap="none" w:vAnchor="page" w:hAnchor="page" w:x="1097" w:y="1127"/>
        <w:shd w:val="clear" w:color="auto" w:fill="auto"/>
        <w:spacing w:before="0" w:line="274" w:lineRule="exact"/>
        <w:ind w:firstLine="740"/>
      </w:pPr>
      <w:r>
        <w:t>распознавать изученные объекты окружающего мира по их описанию, рисункам и фотографиям, различать их в окружающем мире;</w:t>
      </w:r>
    </w:p>
    <w:p w:rsidR="00902E21" w:rsidRDefault="00A963DD">
      <w:pPr>
        <w:pStyle w:val="20"/>
        <w:framePr w:w="10277" w:h="14974" w:hRule="exact" w:wrap="none" w:vAnchor="page" w:hAnchor="page" w:x="1097" w:y="1127"/>
        <w:shd w:val="clear" w:color="auto" w:fill="auto"/>
        <w:spacing w:before="0" w:line="274" w:lineRule="exact"/>
        <w:ind w:firstLine="740"/>
        <w:jc w:val="left"/>
      </w:pPr>
      <w:r>
        <w:t xml:space="preserve">приводить примеры изученных традиций, обычаев и праздников народов родного </w:t>
      </w:r>
      <w:r>
        <w:t>края; важных событий прошлого и настоящего родного края; трудовой деятельности и профессий жителей родного края; проводить, соблюдая правила безопасного труда, несложные наблюдения и опыты с природными объектами, измерения;</w:t>
      </w:r>
    </w:p>
    <w:p w:rsidR="00902E21" w:rsidRDefault="00A963DD">
      <w:pPr>
        <w:pStyle w:val="20"/>
        <w:framePr w:w="10277" w:h="14974" w:hRule="exact" w:wrap="none" w:vAnchor="page" w:hAnchor="page" w:x="1097" w:y="1127"/>
        <w:shd w:val="clear" w:color="auto" w:fill="auto"/>
        <w:spacing w:before="0" w:line="274" w:lineRule="exact"/>
        <w:ind w:firstLine="740"/>
      </w:pPr>
      <w:r>
        <w:t>приводить примеры изученных взаи</w:t>
      </w:r>
      <w:r>
        <w:t>мосвязей в природе, примеры, иллюстрирующие значение природы в жизни человека;</w:t>
      </w:r>
    </w:p>
    <w:p w:rsidR="00902E21" w:rsidRDefault="00A963DD">
      <w:pPr>
        <w:pStyle w:val="20"/>
        <w:framePr w:w="10277" w:h="14974" w:hRule="exact" w:wrap="none" w:vAnchor="page" w:hAnchor="page" w:x="1097" w:y="1127"/>
        <w:shd w:val="clear" w:color="auto" w:fill="auto"/>
        <w:spacing w:before="0" w:line="274" w:lineRule="exact"/>
        <w:ind w:firstLine="740"/>
      </w:pPr>
      <w: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lastRenderedPageBreak/>
        <w:t>142</w:t>
      </w:r>
    </w:p>
    <w:p w:rsidR="00902E21" w:rsidRDefault="00A963DD">
      <w:pPr>
        <w:pStyle w:val="20"/>
        <w:framePr w:w="10272" w:h="14977" w:hRule="exact" w:wrap="none" w:vAnchor="page" w:hAnchor="page" w:x="1099" w:y="1131"/>
        <w:shd w:val="clear" w:color="auto" w:fill="auto"/>
        <w:spacing w:before="0" w:line="274" w:lineRule="exact"/>
        <w:ind w:firstLine="740"/>
        <w:jc w:val="left"/>
      </w:pPr>
      <w:r>
        <w:t>описывать на основе предложенного плана или опорных слов изученные природные объекты и явления, в том числе звёзды, созвездия, планеты;</w:t>
      </w:r>
    </w:p>
    <w:p w:rsidR="00902E21" w:rsidRDefault="00A963DD">
      <w:pPr>
        <w:pStyle w:val="20"/>
        <w:framePr w:w="10272" w:h="14977" w:hRule="exact" w:wrap="none" w:vAnchor="page" w:hAnchor="page" w:x="1099" w:y="1131"/>
        <w:shd w:val="clear" w:color="auto" w:fill="auto"/>
        <w:spacing w:before="0" w:line="274" w:lineRule="exact"/>
        <w:ind w:firstLine="740"/>
        <w:jc w:val="left"/>
      </w:pPr>
      <w:r>
        <w:t>группировать изученные объекты живой и неживой природы по предложенным признакам; сравнивать объекты живой и неживой при</w:t>
      </w:r>
      <w:r>
        <w:t>роды на основе внешних признаков; ориентироваться на местности по местным природным признакам, Солнцу, компасу;</w:t>
      </w:r>
    </w:p>
    <w:p w:rsidR="00902E21" w:rsidRDefault="00A963DD">
      <w:pPr>
        <w:pStyle w:val="20"/>
        <w:framePr w:w="10272" w:h="14977" w:hRule="exact" w:wrap="none" w:vAnchor="page" w:hAnchor="page" w:x="1099" w:y="1131"/>
        <w:shd w:val="clear" w:color="auto" w:fill="auto"/>
        <w:spacing w:before="0" w:line="274" w:lineRule="exact"/>
        <w:ind w:firstLine="740"/>
        <w:jc w:val="left"/>
      </w:pPr>
      <w:r>
        <w:t>создавать по заданному плану развёрнутые высказывания о природе и обществе; использовать для ответов на вопросы небольшие тексты о природе и общ</w:t>
      </w:r>
      <w:r>
        <w:t>естве; 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902E21" w:rsidRDefault="00A963DD">
      <w:pPr>
        <w:pStyle w:val="20"/>
        <w:framePr w:w="10272" w:h="14977" w:hRule="exact" w:wrap="none" w:vAnchor="page" w:hAnchor="page" w:x="1099" w:y="1131"/>
        <w:shd w:val="clear" w:color="auto" w:fill="auto"/>
        <w:spacing w:before="0" w:line="274" w:lineRule="exact"/>
        <w:ind w:firstLine="740"/>
      </w:pPr>
      <w:r>
        <w:t>соблюдать правила безопасного поведения в школе, прав</w:t>
      </w:r>
      <w:r>
        <w:t>ила безопасного поведения пассажира наземного транспорта и метро; соблюдать режим дня и питания;</w:t>
      </w:r>
    </w:p>
    <w:p w:rsidR="00902E21" w:rsidRDefault="00A963DD">
      <w:pPr>
        <w:pStyle w:val="20"/>
        <w:framePr w:w="10272" w:h="14977" w:hRule="exact" w:wrap="none" w:vAnchor="page" w:hAnchor="page" w:x="1099" w:y="1131"/>
        <w:shd w:val="clear" w:color="auto" w:fill="auto"/>
        <w:spacing w:before="0" w:line="274" w:lineRule="exact"/>
        <w:ind w:firstLine="740"/>
      </w:pPr>
      <w:r>
        <w:t>безопасно использовать мессенджеры в условиях контролируемого доступа в информационно-коммуникационную сеть «Интернет»;</w:t>
      </w:r>
    </w:p>
    <w:p w:rsidR="00902E21" w:rsidRDefault="00A963DD">
      <w:pPr>
        <w:pStyle w:val="20"/>
        <w:framePr w:w="10272" w:h="14977" w:hRule="exact" w:wrap="none" w:vAnchor="page" w:hAnchor="page" w:x="1099" w:y="1131"/>
        <w:shd w:val="clear" w:color="auto" w:fill="auto"/>
        <w:spacing w:before="0" w:line="274" w:lineRule="exact"/>
        <w:ind w:firstLine="740"/>
      </w:pPr>
      <w:r>
        <w:t>безопасно осуществлять коммуникацию в ш</w:t>
      </w:r>
      <w:r>
        <w:t>кольных сообществах с помощью учителя (при необходимости).</w:t>
      </w:r>
    </w:p>
    <w:p w:rsidR="00902E21" w:rsidRDefault="00A963DD">
      <w:pPr>
        <w:pStyle w:val="20"/>
        <w:framePr w:w="10272" w:h="14977" w:hRule="exact" w:wrap="none" w:vAnchor="page" w:hAnchor="page" w:x="1099" w:y="1131"/>
        <w:shd w:val="clear" w:color="auto" w:fill="auto"/>
        <w:spacing w:before="0" w:line="274" w:lineRule="exact"/>
        <w:ind w:firstLine="740"/>
      </w:pPr>
      <w:r>
        <w:t>Предметные результаты изучения окружающего мира. К концу обучения в 3 классе обучающийся научится:</w:t>
      </w:r>
    </w:p>
    <w:p w:rsidR="00902E21" w:rsidRDefault="00A963DD">
      <w:pPr>
        <w:pStyle w:val="20"/>
        <w:framePr w:w="10272" w:h="14977" w:hRule="exact" w:wrap="none" w:vAnchor="page" w:hAnchor="page" w:x="1099" w:y="1131"/>
        <w:shd w:val="clear" w:color="auto" w:fill="auto"/>
        <w:spacing w:before="0" w:line="274" w:lineRule="exact"/>
        <w:ind w:firstLine="740"/>
        <w:jc w:val="left"/>
      </w:pPr>
      <w:r>
        <w:t xml:space="preserve">различать государственную символику Российской Федерации (гимн, герб, флаг); проявлять уважение к </w:t>
      </w:r>
      <w:r>
        <w:t>государственным символам России и своего региона; 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902E21" w:rsidRDefault="00A963DD">
      <w:pPr>
        <w:pStyle w:val="20"/>
        <w:framePr w:w="10272" w:h="14977" w:hRule="exact" w:wrap="none" w:vAnchor="page" w:hAnchor="page" w:x="1099" w:y="1131"/>
        <w:shd w:val="clear" w:color="auto" w:fill="auto"/>
        <w:spacing w:before="0" w:line="274" w:lineRule="exact"/>
        <w:ind w:firstLine="740"/>
      </w:pPr>
      <w:r>
        <w:t xml:space="preserve">приводить примеры памятников природы, культурных объектов </w:t>
      </w:r>
      <w:r>
        <w:t>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902E21" w:rsidRDefault="00A963DD">
      <w:pPr>
        <w:pStyle w:val="20"/>
        <w:framePr w:w="10272" w:h="14977" w:hRule="exact" w:wrap="none" w:vAnchor="page" w:hAnchor="page" w:x="1099" w:y="1131"/>
        <w:shd w:val="clear" w:color="auto" w:fill="auto"/>
        <w:spacing w:before="0" w:line="274" w:lineRule="exact"/>
        <w:ind w:firstLine="740"/>
      </w:pPr>
      <w:r>
        <w:t>показывать на карте м</w:t>
      </w:r>
      <w:r>
        <w:t>ира материки, изученные страны мира; различать расходы и доходы семейного бюджета;</w:t>
      </w:r>
    </w:p>
    <w:p w:rsidR="00902E21" w:rsidRDefault="00A963DD">
      <w:pPr>
        <w:pStyle w:val="20"/>
        <w:framePr w:w="10272" w:h="14977" w:hRule="exact" w:wrap="none" w:vAnchor="page" w:hAnchor="page" w:x="1099" w:y="1131"/>
        <w:shd w:val="clear" w:color="auto" w:fill="auto"/>
        <w:spacing w:before="0" w:line="274" w:lineRule="exact"/>
        <w:ind w:firstLine="740"/>
      </w:pPr>
      <w:r>
        <w:t>распознавать изученные объекты природы по их описанию, рисункам и фотографиям, различать их в окружающем мире;</w:t>
      </w:r>
    </w:p>
    <w:p w:rsidR="00902E21" w:rsidRDefault="00A963DD">
      <w:pPr>
        <w:pStyle w:val="20"/>
        <w:framePr w:w="10272" w:h="14977" w:hRule="exact" w:wrap="none" w:vAnchor="page" w:hAnchor="page" w:x="1099" w:y="1131"/>
        <w:shd w:val="clear" w:color="auto" w:fill="auto"/>
        <w:spacing w:before="0" w:line="274" w:lineRule="exact"/>
        <w:ind w:firstLine="740"/>
      </w:pPr>
      <w:r>
        <w:t>проводить по предложенному плану или инструкции небольшие опыт</w:t>
      </w:r>
      <w:r>
        <w:t>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902E21" w:rsidRDefault="00A963DD">
      <w:pPr>
        <w:pStyle w:val="20"/>
        <w:framePr w:w="10272" w:h="14977" w:hRule="exact" w:wrap="none" w:vAnchor="page" w:hAnchor="page" w:x="1099" w:y="1131"/>
        <w:shd w:val="clear" w:color="auto" w:fill="auto"/>
        <w:spacing w:before="0" w:line="274" w:lineRule="exact"/>
        <w:ind w:firstLine="740"/>
      </w:pPr>
      <w:r>
        <w:t>группировать изученные объекты живой и неживой природы, проводить простейшую классификацию;</w:t>
      </w:r>
    </w:p>
    <w:p w:rsidR="00902E21" w:rsidRDefault="00A963DD">
      <w:pPr>
        <w:pStyle w:val="20"/>
        <w:framePr w:w="10272" w:h="14977" w:hRule="exact" w:wrap="none" w:vAnchor="page" w:hAnchor="page" w:x="1099" w:y="1131"/>
        <w:shd w:val="clear" w:color="auto" w:fill="auto"/>
        <w:spacing w:before="0" w:line="274" w:lineRule="exact"/>
        <w:ind w:firstLine="740"/>
        <w:jc w:val="left"/>
      </w:pPr>
      <w:r>
        <w:t>сравнивать по з</w:t>
      </w:r>
      <w:r>
        <w:t>аданному количеству признаков объекты живой и неживой природы; описывать на основе предложенного плана изученные объекты и явления природы, выделяя их существенные признаки и характерные свойства;</w:t>
      </w:r>
    </w:p>
    <w:p w:rsidR="00902E21" w:rsidRDefault="00A963DD">
      <w:pPr>
        <w:pStyle w:val="20"/>
        <w:framePr w:w="10272" w:h="14977" w:hRule="exact" w:wrap="none" w:vAnchor="page" w:hAnchor="page" w:x="1099" w:y="1131"/>
        <w:shd w:val="clear" w:color="auto" w:fill="auto"/>
        <w:spacing w:before="0" w:line="274" w:lineRule="exact"/>
        <w:ind w:firstLine="740"/>
      </w:pPr>
      <w:r>
        <w:t>использовать различные источники информации о природе и общ</w:t>
      </w:r>
      <w:r>
        <w:t>естве для поиска и извлечения информации, ответов на вопросы;</w:t>
      </w:r>
    </w:p>
    <w:p w:rsidR="00902E21" w:rsidRDefault="00A963DD">
      <w:pPr>
        <w:pStyle w:val="20"/>
        <w:framePr w:w="10272" w:h="14977" w:hRule="exact" w:wrap="none" w:vAnchor="page" w:hAnchor="page" w:x="1099" w:y="1131"/>
        <w:shd w:val="clear" w:color="auto" w:fill="auto"/>
        <w:spacing w:before="0" w:line="274" w:lineRule="exact"/>
        <w:ind w:firstLine="740"/>
      </w:pPr>
      <w: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902E21" w:rsidRDefault="00A963DD">
      <w:pPr>
        <w:pStyle w:val="20"/>
        <w:framePr w:w="10272" w:h="14977" w:hRule="exact" w:wrap="none" w:vAnchor="page" w:hAnchor="page" w:x="1099" w:y="1131"/>
        <w:shd w:val="clear" w:color="auto" w:fill="auto"/>
        <w:spacing w:before="0" w:line="274" w:lineRule="exact"/>
        <w:ind w:firstLine="740"/>
      </w:pPr>
      <w:r>
        <w:t>фиксировать результаты наблюдений, опытной раб</w:t>
      </w:r>
      <w:r>
        <w:t>оты, в процессе коллективной деятельности обобщать полученные результаты и делать выводы;</w:t>
      </w:r>
    </w:p>
    <w:p w:rsidR="00902E21" w:rsidRDefault="00A963DD">
      <w:pPr>
        <w:pStyle w:val="20"/>
        <w:framePr w:w="10272" w:h="14977" w:hRule="exact" w:wrap="none" w:vAnchor="page" w:hAnchor="page" w:x="1099" w:y="1131"/>
        <w:shd w:val="clear" w:color="auto" w:fill="auto"/>
        <w:spacing w:before="0" w:line="274" w:lineRule="exact"/>
        <w:ind w:firstLine="740"/>
      </w:pPr>
      <w: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p>
    <w:p w:rsidR="00902E21" w:rsidRDefault="00A963DD">
      <w:pPr>
        <w:pStyle w:val="20"/>
        <w:framePr w:w="10272" w:h="14977" w:hRule="exact" w:wrap="none" w:vAnchor="page" w:hAnchor="page" w:x="1099" w:y="1131"/>
        <w:shd w:val="clear" w:color="auto" w:fill="auto"/>
        <w:spacing w:before="0" w:line="274" w:lineRule="exact"/>
        <w:ind w:firstLine="740"/>
      </w:pPr>
      <w:r>
        <w:t>соблюдать прав</w:t>
      </w:r>
      <w:r>
        <w:t>ила безопасного поведения пассажира железнодорожного, водного и авиатранспорта;</w:t>
      </w:r>
    </w:p>
    <w:p w:rsidR="00902E21" w:rsidRDefault="00A963DD">
      <w:pPr>
        <w:pStyle w:val="20"/>
        <w:framePr w:w="10272" w:h="14977" w:hRule="exact" w:wrap="none" w:vAnchor="page" w:hAnchor="page" w:x="1099" w:y="1131"/>
        <w:shd w:val="clear" w:color="auto" w:fill="auto"/>
        <w:spacing w:before="0" w:line="274" w:lineRule="exact"/>
        <w:ind w:firstLine="740"/>
      </w:pPr>
      <w: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 соблюдать пра</w:t>
      </w:r>
      <w:r>
        <w:t>вила безопасного поведения во дворе жилого дома; соблюдать правила нравственного поведения на природе; безопасно использовать персональные данные в условиях контролируемого доступа в информационно-коммуникационную сеть «Интернет»;</w:t>
      </w:r>
    </w:p>
    <w:p w:rsidR="00902E21" w:rsidRDefault="00A963DD">
      <w:pPr>
        <w:pStyle w:val="20"/>
        <w:framePr w:w="10272" w:h="14977" w:hRule="exact" w:wrap="none" w:vAnchor="page" w:hAnchor="page" w:x="1099" w:y="1131"/>
        <w:shd w:val="clear" w:color="auto" w:fill="auto"/>
        <w:spacing w:before="0" w:line="274" w:lineRule="exact"/>
        <w:ind w:firstLine="740"/>
        <w:jc w:val="left"/>
      </w:pPr>
      <w:r>
        <w:t>ориентироваться в возможн</w:t>
      </w:r>
      <w:r>
        <w:t>ых мошеннических действиях при общении в мессенджерах.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lastRenderedPageBreak/>
        <w:t>143</w:t>
      </w:r>
    </w:p>
    <w:p w:rsidR="00902E21" w:rsidRDefault="00A963DD">
      <w:pPr>
        <w:pStyle w:val="20"/>
        <w:framePr w:w="10272" w:h="14962" w:hRule="exact" w:wrap="none" w:vAnchor="page" w:hAnchor="page" w:x="1099" w:y="1127"/>
        <w:shd w:val="clear" w:color="auto" w:fill="auto"/>
        <w:spacing w:before="0" w:line="274" w:lineRule="exact"/>
        <w:ind w:firstLine="740"/>
      </w:pPr>
      <w:r>
        <w:t>Предметные результаты изучения окружающего мира. К концу обучения в 4 классе обучающийся научится:</w:t>
      </w:r>
    </w:p>
    <w:p w:rsidR="00902E21" w:rsidRDefault="00A963DD">
      <w:pPr>
        <w:pStyle w:val="20"/>
        <w:framePr w:w="10272" w:h="14962" w:hRule="exact" w:wrap="none" w:vAnchor="page" w:hAnchor="page" w:x="1099" w:y="1127"/>
        <w:shd w:val="clear" w:color="auto" w:fill="auto"/>
        <w:spacing w:before="0" w:line="274" w:lineRule="exact"/>
        <w:ind w:firstLine="740"/>
      </w:pPr>
      <w:r>
        <w:t>проявлять уважение к семейным ценностям и традициям, традициям своего народа</w:t>
      </w:r>
      <w:r>
        <w:t xml:space="preserve"> и других народов, государственным символам России; соблюдать правила нравственного поведения в социуме; показывать на физической карте изученные крупные географические объекты России (горы, равнины, реки, озёра, моря, омывающие территорию России);</w:t>
      </w:r>
    </w:p>
    <w:p w:rsidR="00902E21" w:rsidRDefault="00A963DD">
      <w:pPr>
        <w:pStyle w:val="20"/>
        <w:framePr w:w="10272" w:h="14962" w:hRule="exact" w:wrap="none" w:vAnchor="page" w:hAnchor="page" w:x="1099" w:y="1127"/>
        <w:shd w:val="clear" w:color="auto" w:fill="auto"/>
        <w:spacing w:before="0" w:line="274" w:lineRule="exact"/>
        <w:ind w:firstLine="740"/>
      </w:pPr>
      <w:r>
        <w:t>показыв</w:t>
      </w:r>
      <w:r>
        <w:t>ать на исторической карте места изученных исторических событий; находить место изученных событий на «ленте времени»; знать основные права и обязанности гражданина Российской Федерации; соотносить изученные исторические события и исторических деятелей векам</w:t>
      </w:r>
      <w:r>
        <w:t>и и периодами истории России;</w:t>
      </w:r>
    </w:p>
    <w:p w:rsidR="00902E21" w:rsidRDefault="00A963DD">
      <w:pPr>
        <w:pStyle w:val="20"/>
        <w:framePr w:w="10272" w:h="14962" w:hRule="exact" w:wrap="none" w:vAnchor="page" w:hAnchor="page" w:x="1099" w:y="1127"/>
        <w:shd w:val="clear" w:color="auto" w:fill="auto"/>
        <w:spacing w:before="0" w:line="274" w:lineRule="exact"/>
        <w:ind w:firstLine="740"/>
      </w:pPr>
      <w: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902E21" w:rsidRDefault="00A963DD">
      <w:pPr>
        <w:pStyle w:val="20"/>
        <w:framePr w:w="10272" w:h="14962" w:hRule="exact" w:wrap="none" w:vAnchor="page" w:hAnchor="page" w:x="1099" w:y="1127"/>
        <w:shd w:val="clear" w:color="auto" w:fill="auto"/>
        <w:spacing w:before="0" w:line="274" w:lineRule="exact"/>
        <w:ind w:firstLine="740"/>
      </w:pPr>
      <w:r>
        <w:t>описывать на</w:t>
      </w:r>
      <w:r>
        <w:t xml:space="preserve">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902E21" w:rsidRDefault="00A963DD">
      <w:pPr>
        <w:pStyle w:val="20"/>
        <w:framePr w:w="10272" w:h="14962" w:hRule="exact" w:wrap="none" w:vAnchor="page" w:hAnchor="page" w:x="1099" w:y="1127"/>
        <w:shd w:val="clear" w:color="auto" w:fill="auto"/>
        <w:spacing w:before="0" w:line="274" w:lineRule="exact"/>
        <w:ind w:firstLine="740"/>
      </w:pPr>
      <w:r>
        <w:t>проводить по предложенному (самостоятельно составленному) плану или выдвинутому предположению несложные наблюден</w:t>
      </w:r>
      <w:r>
        <w:t>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902E21" w:rsidRDefault="00A963DD">
      <w:pPr>
        <w:pStyle w:val="20"/>
        <w:framePr w:w="10272" w:h="14962" w:hRule="exact" w:wrap="none" w:vAnchor="page" w:hAnchor="page" w:x="1099" w:y="1127"/>
        <w:shd w:val="clear" w:color="auto" w:fill="auto"/>
        <w:spacing w:before="0" w:line="274" w:lineRule="exact"/>
        <w:ind w:firstLine="740"/>
      </w:pPr>
      <w:r>
        <w:t>распознавать изученные объекты и явления живой и неживой природы по их описанию, рисункам и фотографиям, разл</w:t>
      </w:r>
      <w:r>
        <w:t>ичать их в окружающем мире;</w:t>
      </w:r>
    </w:p>
    <w:p w:rsidR="00902E21" w:rsidRDefault="00A963DD">
      <w:pPr>
        <w:pStyle w:val="20"/>
        <w:framePr w:w="10272" w:h="14962" w:hRule="exact" w:wrap="none" w:vAnchor="page" w:hAnchor="page" w:x="1099" w:y="1127"/>
        <w:shd w:val="clear" w:color="auto" w:fill="auto"/>
        <w:spacing w:before="0" w:line="274" w:lineRule="exact"/>
        <w:ind w:firstLine="740"/>
      </w:pPr>
      <w: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сравнивать объекты живой и неживой природы на основе их внешних признаков и известных </w:t>
      </w:r>
      <w:r>
        <w:t>характерных свойств;</w:t>
      </w:r>
    </w:p>
    <w:p w:rsidR="00902E21" w:rsidRDefault="00A963DD">
      <w:pPr>
        <w:pStyle w:val="20"/>
        <w:framePr w:w="10272" w:h="14962" w:hRule="exact" w:wrap="none" w:vAnchor="page" w:hAnchor="page" w:x="1099" w:y="1127"/>
        <w:shd w:val="clear" w:color="auto" w:fill="auto"/>
        <w:spacing w:before="0" w:line="274" w:lineRule="exact"/>
        <w:ind w:firstLine="740"/>
      </w:pPr>
      <w: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902E21" w:rsidRDefault="00A963DD">
      <w:pPr>
        <w:pStyle w:val="20"/>
        <w:framePr w:w="10272" w:h="14962" w:hRule="exact" w:wrap="none" w:vAnchor="page" w:hAnchor="page" w:x="1099" w:y="1127"/>
        <w:shd w:val="clear" w:color="auto" w:fill="auto"/>
        <w:spacing w:before="0" w:line="274" w:lineRule="exact"/>
        <w:ind w:firstLine="740"/>
      </w:pPr>
      <w:r>
        <w:t>называть</w:t>
      </w:r>
      <w:r>
        <w:t xml:space="preserve"> наиболее значимые природные объекты Всемирного наследия в России и за рубежом (в пределах изученного);</w:t>
      </w:r>
    </w:p>
    <w:p w:rsidR="00902E21" w:rsidRDefault="00A963DD">
      <w:pPr>
        <w:pStyle w:val="20"/>
        <w:framePr w:w="10272" w:h="14962" w:hRule="exact" w:wrap="none" w:vAnchor="page" w:hAnchor="page" w:x="1099" w:y="1127"/>
        <w:shd w:val="clear" w:color="auto" w:fill="auto"/>
        <w:spacing w:before="0" w:line="274" w:lineRule="exact"/>
        <w:ind w:firstLine="740"/>
      </w:pPr>
      <w:r>
        <w:t>называть экологические проблемы и определять пути их решения; создавать по заданному плану собственные развёрнутые высказывания о природе и обществе;</w:t>
      </w:r>
    </w:p>
    <w:p w:rsidR="00902E21" w:rsidRDefault="00A963DD">
      <w:pPr>
        <w:pStyle w:val="20"/>
        <w:framePr w:w="10272" w:h="14962" w:hRule="exact" w:wrap="none" w:vAnchor="page" w:hAnchor="page" w:x="1099" w:y="1127"/>
        <w:shd w:val="clear" w:color="auto" w:fill="auto"/>
        <w:spacing w:before="0" w:line="274" w:lineRule="exact"/>
        <w:ind w:firstLine="740"/>
      </w:pPr>
      <w:r>
        <w:t>ис</w:t>
      </w:r>
      <w:r>
        <w:t>пользовать различные источники информации для поиска и извлечения информации, ответов на вопросы;</w:t>
      </w:r>
    </w:p>
    <w:p w:rsidR="00902E21" w:rsidRDefault="00A963DD">
      <w:pPr>
        <w:pStyle w:val="20"/>
        <w:framePr w:w="10272" w:h="14962" w:hRule="exact" w:wrap="none" w:vAnchor="page" w:hAnchor="page" w:x="1099" w:y="1127"/>
        <w:shd w:val="clear" w:color="auto" w:fill="auto"/>
        <w:spacing w:before="0" w:line="274" w:lineRule="exact"/>
        <w:ind w:firstLine="740"/>
      </w:pPr>
      <w:r>
        <w:t>соблюдать правила нравственного поведения на природе; осознавать возможные последствия вредных привычек для здоровья и жизни человека;</w:t>
      </w:r>
    </w:p>
    <w:p w:rsidR="00902E21" w:rsidRDefault="00A963DD">
      <w:pPr>
        <w:pStyle w:val="20"/>
        <w:framePr w:w="10272" w:h="14962" w:hRule="exact" w:wrap="none" w:vAnchor="page" w:hAnchor="page" w:x="1099" w:y="1127"/>
        <w:shd w:val="clear" w:color="auto" w:fill="auto"/>
        <w:spacing w:before="0" w:line="274" w:lineRule="exact"/>
        <w:ind w:firstLine="740"/>
      </w:pPr>
      <w:r>
        <w:t>соблюдать правила безоп</w:t>
      </w:r>
      <w:r>
        <w:t>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p w:rsidR="00902E21" w:rsidRDefault="00A963DD">
      <w:pPr>
        <w:pStyle w:val="20"/>
        <w:framePr w:w="10272" w:h="14962" w:hRule="exact" w:wrap="none" w:vAnchor="page" w:hAnchor="page" w:x="1099" w:y="1127"/>
        <w:shd w:val="clear" w:color="auto" w:fill="auto"/>
        <w:spacing w:before="0" w:line="274" w:lineRule="exact"/>
        <w:ind w:firstLine="740"/>
      </w:pPr>
      <w:r>
        <w:t>соблюдать правила безопасного поведения при ез</w:t>
      </w:r>
      <w:r>
        <w:t>де на велосипеде, самокате и других средствах индивидуальной мобильности;</w:t>
      </w:r>
    </w:p>
    <w:p w:rsidR="00902E21" w:rsidRDefault="00A963DD">
      <w:pPr>
        <w:pStyle w:val="20"/>
        <w:framePr w:w="10272" w:h="14962" w:hRule="exact" w:wrap="none" w:vAnchor="page" w:hAnchor="page" w:x="1099" w:y="1127"/>
        <w:shd w:val="clear" w:color="auto" w:fill="auto"/>
        <w:spacing w:before="0" w:line="274" w:lineRule="exact"/>
        <w:ind w:firstLine="740"/>
      </w:pPr>
      <w:r>
        <w:t>осуществлять безопасный поиск образовательных ресурсов и верифицированной информации в Интернете;</w:t>
      </w:r>
    </w:p>
    <w:p w:rsidR="00902E21" w:rsidRDefault="00A963DD">
      <w:pPr>
        <w:pStyle w:val="20"/>
        <w:framePr w:w="10272" w:h="14962" w:hRule="exact" w:wrap="none" w:vAnchor="page" w:hAnchor="page" w:x="1099" w:y="1127"/>
        <w:shd w:val="clear" w:color="auto" w:fill="auto"/>
        <w:spacing w:before="0" w:after="240" w:line="274" w:lineRule="exact"/>
        <w:ind w:firstLine="740"/>
      </w:pPr>
      <w:r>
        <w:t>соблюдать правила безопасного для здоровья использования электронных образовательных</w:t>
      </w:r>
      <w:r>
        <w:t xml:space="preserve"> и информационных ресурсов.</w:t>
      </w:r>
    </w:p>
    <w:p w:rsidR="00902E21" w:rsidRDefault="00A963DD">
      <w:pPr>
        <w:pStyle w:val="221"/>
        <w:framePr w:w="10272" w:h="14962" w:hRule="exact" w:wrap="none" w:vAnchor="page" w:hAnchor="page" w:x="1099" w:y="1127"/>
        <w:numPr>
          <w:ilvl w:val="0"/>
          <w:numId w:val="25"/>
        </w:numPr>
        <w:shd w:val="clear" w:color="auto" w:fill="auto"/>
        <w:tabs>
          <w:tab w:val="left" w:pos="1175"/>
        </w:tabs>
        <w:spacing w:after="0" w:line="274" w:lineRule="exact"/>
        <w:ind w:left="460"/>
        <w:jc w:val="both"/>
      </w:pPr>
      <w:bookmarkStart w:id="19" w:name="bookmark18"/>
      <w:r>
        <w:t>Федеральная рабочая программа по учебному предмету «Основы религиозных</w:t>
      </w:r>
      <w:bookmarkEnd w:id="19"/>
    </w:p>
    <w:p w:rsidR="00902E21" w:rsidRDefault="00A963DD">
      <w:pPr>
        <w:pStyle w:val="221"/>
        <w:framePr w:w="10272" w:h="14962" w:hRule="exact" w:wrap="none" w:vAnchor="page" w:hAnchor="page" w:x="1099" w:y="1127"/>
        <w:shd w:val="clear" w:color="auto" w:fill="auto"/>
        <w:spacing w:after="0" w:line="274" w:lineRule="exact"/>
      </w:pPr>
      <w:bookmarkStart w:id="20" w:name="bookmark19"/>
      <w:r>
        <w:t>культур и светской этики».</w:t>
      </w:r>
      <w:bookmarkEnd w:id="20"/>
    </w:p>
    <w:p w:rsidR="00902E21" w:rsidRDefault="00A963DD">
      <w:pPr>
        <w:pStyle w:val="20"/>
        <w:framePr w:w="10272" w:h="14962" w:hRule="exact" w:wrap="none" w:vAnchor="page" w:hAnchor="page" w:x="1099" w:y="1127"/>
        <w:shd w:val="clear" w:color="auto" w:fill="auto"/>
        <w:spacing w:before="0" w:line="274" w:lineRule="exact"/>
        <w:ind w:firstLine="740"/>
      </w:pPr>
      <w:r>
        <w:t xml:space="preserve">Федеральная рабочая программа по учебному предмету «Основы религиозных культур и светской этики» (предметная область «Основы </w:t>
      </w:r>
      <w:r>
        <w:t>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Пояснительная записка </w:t>
      </w:r>
      <w:r>
        <w:t>отражает общие цели и задачи изучения ОРКСЭ, место в структуре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144</w:t>
      </w:r>
    </w:p>
    <w:p w:rsidR="00902E21" w:rsidRDefault="00A963DD">
      <w:pPr>
        <w:pStyle w:val="20"/>
        <w:framePr w:w="10277" w:h="14962" w:hRule="exact" w:wrap="none" w:vAnchor="page" w:hAnchor="page" w:x="1097" w:y="1127"/>
        <w:shd w:val="clear" w:color="auto" w:fill="auto"/>
        <w:spacing w:before="0" w:line="274" w:lineRule="exact"/>
        <w:jc w:val="left"/>
      </w:pPr>
      <w:r>
        <w:t>учебного плана, а также подходы к отбору содержания и планируемым результатам.</w:t>
      </w:r>
    </w:p>
    <w:p w:rsidR="00902E21" w:rsidRDefault="00A963DD">
      <w:pPr>
        <w:pStyle w:val="20"/>
        <w:framePr w:w="10277" w:h="14962" w:hRule="exact" w:wrap="none" w:vAnchor="page" w:hAnchor="page" w:x="1097" w:y="1127"/>
        <w:shd w:val="clear" w:color="auto" w:fill="auto"/>
        <w:spacing w:before="0" w:line="274" w:lineRule="exact"/>
        <w:ind w:firstLine="740"/>
      </w:pPr>
      <w:r>
        <w:t>Содержание обучения раскрывает содержательные линии, которые предлагаются для обязательн</w:t>
      </w:r>
      <w:r>
        <w:t>ого изучения в 4 классе на уровне начального общего образования.</w:t>
      </w:r>
    </w:p>
    <w:p w:rsidR="00902E21" w:rsidRDefault="00A963DD">
      <w:pPr>
        <w:pStyle w:val="20"/>
        <w:framePr w:w="10277" w:h="14962" w:hRule="exact" w:wrap="none" w:vAnchor="page" w:hAnchor="page" w:x="1097" w:y="1127"/>
        <w:shd w:val="clear" w:color="auto" w:fill="auto"/>
        <w:spacing w:before="0" w:line="274" w:lineRule="exact"/>
        <w:ind w:firstLine="740"/>
      </w:pPr>
      <w:r>
        <w:t xml:space="preserve">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w:t>
      </w:r>
      <w:r>
        <w:t>общего образования.</w:t>
      </w:r>
    </w:p>
    <w:p w:rsidR="00902E21" w:rsidRDefault="00A963DD">
      <w:pPr>
        <w:pStyle w:val="20"/>
        <w:framePr w:w="10277" w:h="14962" w:hRule="exact" w:wrap="none" w:vAnchor="page" w:hAnchor="page" w:x="1097" w:y="1127"/>
        <w:shd w:val="clear" w:color="auto" w:fill="auto"/>
        <w:spacing w:before="0" w:line="274" w:lineRule="exact"/>
        <w:ind w:firstLine="740"/>
      </w:pPr>
      <w:r>
        <w:t>Пояснительная записка.</w:t>
      </w:r>
    </w:p>
    <w:p w:rsidR="00902E21" w:rsidRDefault="00A963DD">
      <w:pPr>
        <w:pStyle w:val="20"/>
        <w:framePr w:w="10277" w:h="14962" w:hRule="exact" w:wrap="none" w:vAnchor="page" w:hAnchor="page" w:x="1097" w:y="1127"/>
        <w:shd w:val="clear" w:color="auto" w:fill="auto"/>
        <w:spacing w:before="0" w:line="274" w:lineRule="exact"/>
        <w:ind w:firstLine="740"/>
      </w:pPr>
      <w: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w:t>
      </w:r>
      <w:r>
        <w:t xml:space="preserve">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02E21" w:rsidRDefault="00A963DD">
      <w:pPr>
        <w:pStyle w:val="20"/>
        <w:framePr w:w="10277" w:h="14962" w:hRule="exact" w:wrap="none" w:vAnchor="page" w:hAnchor="page" w:x="1097" w:y="1127"/>
        <w:shd w:val="clear" w:color="auto" w:fill="auto"/>
        <w:spacing w:before="0" w:line="274" w:lineRule="exact"/>
        <w:ind w:firstLine="740"/>
      </w:pPr>
      <w:r>
        <w:t>Программа по ОРКСЭ состоит из учебных модулей по выбору: «Основы православной культуры», «Основы исламск</w:t>
      </w:r>
      <w:r>
        <w:t>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902E21" w:rsidRDefault="00A963DD">
      <w:pPr>
        <w:pStyle w:val="20"/>
        <w:framePr w:w="10277" w:h="14962" w:hRule="exact" w:wrap="none" w:vAnchor="page" w:hAnchor="page" w:x="1097" w:y="1127"/>
        <w:shd w:val="clear" w:color="auto" w:fill="auto"/>
        <w:spacing w:before="0" w:line="274" w:lineRule="exact"/>
        <w:ind w:firstLine="740"/>
      </w:pPr>
      <w:r>
        <w:t>План</w:t>
      </w:r>
      <w:r>
        <w:t>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w:t>
      </w:r>
      <w:r>
        <w:t>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w:t>
      </w:r>
      <w:r>
        <w:t>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w:t>
      </w:r>
      <w:r>
        <w:t>их культур и мировоззрений.</w:t>
      </w:r>
    </w:p>
    <w:p w:rsidR="00902E21" w:rsidRDefault="00A963DD">
      <w:pPr>
        <w:pStyle w:val="20"/>
        <w:framePr w:w="10277" w:h="14962" w:hRule="exact" w:wrap="none" w:vAnchor="page" w:hAnchor="page" w:x="1097" w:y="1127"/>
        <w:shd w:val="clear" w:color="auto" w:fill="auto"/>
        <w:spacing w:before="0" w:line="274" w:lineRule="exact"/>
        <w:ind w:firstLine="740"/>
      </w:pPr>
      <w:r>
        <w:t>Основными задачами программы по ОРКСЭ являются: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w:t>
      </w:r>
      <w:r>
        <w:t>едставителей);</w:t>
      </w:r>
    </w:p>
    <w:p w:rsidR="00902E21" w:rsidRDefault="00A963DD">
      <w:pPr>
        <w:pStyle w:val="20"/>
        <w:framePr w:w="10277" w:h="14962" w:hRule="exact" w:wrap="none" w:vAnchor="page" w:hAnchor="page" w:x="1097" w:y="1127"/>
        <w:shd w:val="clear" w:color="auto" w:fill="auto"/>
        <w:spacing w:before="0" w:line="274" w:lineRule="exact"/>
        <w:ind w:firstLine="740"/>
      </w:pPr>
      <w:r>
        <w:t>развитие представлений обучающихся о значении нравственных норм и ценностей в жизни личности, семьи, общества;</w:t>
      </w:r>
    </w:p>
    <w:p w:rsidR="00902E21" w:rsidRDefault="00A963DD">
      <w:pPr>
        <w:pStyle w:val="20"/>
        <w:framePr w:w="10277" w:h="14962" w:hRule="exact" w:wrap="none" w:vAnchor="page" w:hAnchor="page" w:x="1097" w:y="1127"/>
        <w:shd w:val="clear" w:color="auto" w:fill="auto"/>
        <w:spacing w:before="0" w:line="274" w:lineRule="exact"/>
        <w:ind w:firstLine="740"/>
      </w:pPr>
      <w:r>
        <w:t>обобщение знаний, понятий и представлений о духовной культуре и морали, ранее полученных обучающимися, формирование ценностно-смыс</w:t>
      </w:r>
      <w:r>
        <w:t>ловой сферы личности с учётом мировоззренческих и культурных особенностей и потребностей семьи;</w:t>
      </w:r>
    </w:p>
    <w:p w:rsidR="00902E21" w:rsidRDefault="00A963DD">
      <w:pPr>
        <w:pStyle w:val="20"/>
        <w:framePr w:w="10277" w:h="14962" w:hRule="exact" w:wrap="none" w:vAnchor="page" w:hAnchor="page" w:x="1097" w:y="1127"/>
        <w:shd w:val="clear" w:color="auto" w:fill="auto"/>
        <w:spacing w:before="0" w:line="274" w:lineRule="exact"/>
        <w:ind w:firstLine="740"/>
      </w:pPr>
      <w:r>
        <w:t>развитие способностей обучающихся к общению в полиэтничной, разно мировоззренческой и многоконфессиональной среде на основе взаимного уважения и диалога. Основн</w:t>
      </w:r>
      <w:r>
        <w:t>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w:t>
      </w:r>
      <w:r>
        <w:t>ой светской (гражданской) этике, основанной на конституционных правах, свободах и обязанностях человека и гражданина в Российской Федерации.</w:t>
      </w:r>
    </w:p>
    <w:p w:rsidR="00902E21" w:rsidRDefault="00A963DD">
      <w:pPr>
        <w:pStyle w:val="20"/>
        <w:framePr w:w="10277" w:h="14962" w:hRule="exact" w:wrap="none" w:vAnchor="page" w:hAnchor="page" w:x="1097" w:y="1127"/>
        <w:shd w:val="clear" w:color="auto" w:fill="auto"/>
        <w:spacing w:before="0" w:line="274" w:lineRule="exact"/>
        <w:ind w:firstLine="740"/>
      </w:pPr>
      <w:r>
        <w:t>Культурологическая направленность программы по ОРКСЭ способствует развитию у обучающихся представлений о нравственн</w:t>
      </w:r>
      <w:r>
        <w:t>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w:t>
      </w:r>
      <w:r>
        <w:t>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w:t>
      </w:r>
      <w:r>
        <w:t xml:space="preserve">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w:t>
      </w:r>
      <w:r>
        <w:t>к зрения и другие.</w:t>
      </w:r>
    </w:p>
    <w:p w:rsidR="00902E21" w:rsidRDefault="00A963DD">
      <w:pPr>
        <w:pStyle w:val="20"/>
        <w:framePr w:w="10277" w:h="14962" w:hRule="exact" w:wrap="none" w:vAnchor="page" w:hAnchor="page" w:x="1097" w:y="1127"/>
        <w:shd w:val="clear" w:color="auto" w:fill="auto"/>
        <w:spacing w:before="0" w:line="274" w:lineRule="exact"/>
        <w:ind w:firstLine="740"/>
      </w:pPr>
      <w:r>
        <w:t>Предпосылками усвоения обучающимися содержания программы по ОРКСЭ являются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145</w:t>
      </w:r>
    </w:p>
    <w:p w:rsidR="00902E21" w:rsidRDefault="00A963DD">
      <w:pPr>
        <w:pStyle w:val="20"/>
        <w:framePr w:w="10277" w:h="14962" w:hRule="exact" w:wrap="none" w:vAnchor="page" w:hAnchor="page" w:x="1097" w:y="1132"/>
        <w:shd w:val="clear" w:color="auto" w:fill="auto"/>
        <w:spacing w:before="0" w:line="274" w:lineRule="exact"/>
      </w:pPr>
      <w:r>
        <w:t>психологические особенности обучающихся, завершающих обучение на уровне начального общего образования: интерес к социальной жизни, любоз</w:t>
      </w:r>
      <w:r>
        <w:t>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w:t>
      </w:r>
      <w:r>
        <w:t>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w:t>
      </w:r>
      <w:r>
        <w:t>,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w:t>
      </w:r>
      <w:r>
        <w:t>ских норм, обсуждение конкретных жизненных ситуаций, дающих образцы нравственно ценного поведения.</w:t>
      </w:r>
    </w:p>
    <w:p w:rsidR="00902E21" w:rsidRDefault="00A963DD">
      <w:pPr>
        <w:pStyle w:val="20"/>
        <w:framePr w:w="10277" w:h="14962" w:hRule="exact" w:wrap="none" w:vAnchor="page" w:hAnchor="page" w:x="1097" w:y="1132"/>
        <w:shd w:val="clear" w:color="auto" w:fill="auto"/>
        <w:spacing w:before="0" w:line="274" w:lineRule="exact"/>
        <w:ind w:firstLine="740"/>
      </w:pPr>
      <w: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w:t>
      </w:r>
      <w:r>
        <w:t>ю в богослужениях, обучение религиозной практике в религиозной общине</w:t>
      </w:r>
    </w:p>
    <w:p w:rsidR="00902E21" w:rsidRDefault="00A963DD">
      <w:pPr>
        <w:pStyle w:val="20"/>
        <w:framePr w:w="10277" w:h="14962" w:hRule="exact" w:wrap="none" w:vAnchor="page" w:hAnchor="page" w:x="1097" w:y="1132"/>
        <w:shd w:val="clear" w:color="auto" w:fill="auto"/>
        <w:spacing w:before="0" w:line="274" w:lineRule="exact"/>
        <w:ind w:firstLine="740"/>
      </w:pPr>
      <w:r>
        <w:t>Общее число часов для изучения ОРКСЭ - 34 часа (один час в неделю в 4 классе).</w:t>
      </w:r>
    </w:p>
    <w:p w:rsidR="00902E21" w:rsidRDefault="00A963DD">
      <w:pPr>
        <w:pStyle w:val="20"/>
        <w:framePr w:w="10277" w:h="14962" w:hRule="exact" w:wrap="none" w:vAnchor="page" w:hAnchor="page" w:x="1097" w:y="1132"/>
        <w:shd w:val="clear" w:color="auto" w:fill="auto"/>
        <w:spacing w:before="0" w:line="274" w:lineRule="exact"/>
        <w:ind w:firstLine="740"/>
      </w:pPr>
      <w:r>
        <w:t>Содержание обучения в 4 классе.</w:t>
      </w:r>
    </w:p>
    <w:p w:rsidR="00902E21" w:rsidRDefault="00A963DD">
      <w:pPr>
        <w:pStyle w:val="20"/>
        <w:framePr w:w="10277" w:h="14962" w:hRule="exact" w:wrap="none" w:vAnchor="page" w:hAnchor="page" w:x="1097" w:y="1132"/>
        <w:shd w:val="clear" w:color="auto" w:fill="auto"/>
        <w:spacing w:before="0" w:line="274" w:lineRule="exact"/>
        <w:ind w:firstLine="740"/>
      </w:pPr>
      <w:r>
        <w:t>Модуль «Основы православной культуры».</w:t>
      </w:r>
    </w:p>
    <w:p w:rsidR="00902E21" w:rsidRDefault="00A963DD">
      <w:pPr>
        <w:pStyle w:val="20"/>
        <w:framePr w:w="10277" w:h="14962" w:hRule="exact" w:wrap="none" w:vAnchor="page" w:hAnchor="page" w:x="1097" w:y="1132"/>
        <w:shd w:val="clear" w:color="auto" w:fill="auto"/>
        <w:spacing w:before="0" w:line="274" w:lineRule="exact"/>
        <w:ind w:firstLine="740"/>
      </w:pPr>
      <w:r>
        <w:t xml:space="preserve">Россия - наша Родина. Введение в </w:t>
      </w:r>
      <w:r>
        <w:t>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w:t>
      </w:r>
      <w:r>
        <w:t>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902E21" w:rsidRDefault="00A963DD">
      <w:pPr>
        <w:pStyle w:val="20"/>
        <w:framePr w:w="10277" w:h="14962" w:hRule="exact" w:wrap="none" w:vAnchor="page" w:hAnchor="page" w:x="1097" w:y="1132"/>
        <w:shd w:val="clear" w:color="auto" w:fill="auto"/>
        <w:tabs>
          <w:tab w:val="left" w:pos="1878"/>
          <w:tab w:val="left" w:pos="2420"/>
          <w:tab w:val="left" w:pos="3793"/>
          <w:tab w:val="left" w:pos="4335"/>
          <w:tab w:val="left" w:pos="5828"/>
          <w:tab w:val="left" w:pos="7503"/>
          <w:tab w:val="left" w:pos="10081"/>
        </w:tabs>
        <w:spacing w:before="0" w:line="274" w:lineRule="exact"/>
        <w:ind w:firstLine="740"/>
      </w:pPr>
      <w:r>
        <w:t>Любовь</w:t>
      </w:r>
      <w:r>
        <w:tab/>
        <w:t>и</w:t>
      </w:r>
      <w:r>
        <w:tab/>
        <w:t>уважение</w:t>
      </w:r>
      <w:r>
        <w:tab/>
        <w:t>к</w:t>
      </w:r>
      <w:r>
        <w:tab/>
        <w:t>Отечест</w:t>
      </w:r>
      <w:r>
        <w:t>ву.</w:t>
      </w:r>
      <w:r>
        <w:tab/>
        <w:t>Патриотизм</w:t>
      </w:r>
      <w:r>
        <w:tab/>
        <w:t>многонационального</w:t>
      </w:r>
      <w:r>
        <w:tab/>
        <w:t>и</w:t>
      </w:r>
    </w:p>
    <w:p w:rsidR="00902E21" w:rsidRDefault="00A963DD">
      <w:pPr>
        <w:pStyle w:val="20"/>
        <w:framePr w:w="10277" w:h="14962" w:hRule="exact" w:wrap="none" w:vAnchor="page" w:hAnchor="page" w:x="1097" w:y="1132"/>
        <w:shd w:val="clear" w:color="auto" w:fill="auto"/>
        <w:spacing w:before="0" w:line="274" w:lineRule="exact"/>
      </w:pPr>
      <w:r>
        <w:t>многоконфессионального народа России.</w:t>
      </w:r>
    </w:p>
    <w:p w:rsidR="00902E21" w:rsidRDefault="00A963DD">
      <w:pPr>
        <w:pStyle w:val="20"/>
        <w:framePr w:w="10277" w:h="14962" w:hRule="exact" w:wrap="none" w:vAnchor="page" w:hAnchor="page" w:x="1097" w:y="1132"/>
        <w:shd w:val="clear" w:color="auto" w:fill="auto"/>
        <w:spacing w:before="0" w:line="274" w:lineRule="exact"/>
        <w:ind w:firstLine="740"/>
      </w:pPr>
      <w:r>
        <w:t>Модуль «Основы исламской культуры».</w:t>
      </w:r>
    </w:p>
    <w:p w:rsidR="00902E21" w:rsidRDefault="00A963DD">
      <w:pPr>
        <w:pStyle w:val="20"/>
        <w:framePr w:w="10277" w:h="14962" w:hRule="exact" w:wrap="none" w:vAnchor="page" w:hAnchor="page" w:x="1097" w:y="1132"/>
        <w:shd w:val="clear" w:color="auto" w:fill="auto"/>
        <w:spacing w:before="0" w:line="274" w:lineRule="exact"/>
        <w:ind w:firstLine="740"/>
      </w:pPr>
      <w:r>
        <w:t xml:space="preserve">Россия - наша Родина. Введение в исламскую традицию. Культура и религия. Пророк Мухаммад - образец человека и учитель нравственности в исламской </w:t>
      </w:r>
      <w:r>
        <w:t>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w:t>
      </w:r>
      <w:r>
        <w:t xml:space="preserve">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902E21" w:rsidRDefault="00A963DD">
      <w:pPr>
        <w:pStyle w:val="20"/>
        <w:framePr w:w="10277" w:h="14962" w:hRule="exact" w:wrap="none" w:vAnchor="page" w:hAnchor="page" w:x="1097" w:y="1132"/>
        <w:shd w:val="clear" w:color="auto" w:fill="auto"/>
        <w:tabs>
          <w:tab w:val="left" w:pos="1878"/>
          <w:tab w:val="left" w:pos="2420"/>
          <w:tab w:val="left" w:pos="3793"/>
          <w:tab w:val="left" w:pos="4335"/>
          <w:tab w:val="left" w:pos="5828"/>
          <w:tab w:val="left" w:pos="7503"/>
          <w:tab w:val="left" w:pos="10081"/>
        </w:tabs>
        <w:spacing w:before="0" w:line="274" w:lineRule="exact"/>
        <w:ind w:firstLine="740"/>
      </w:pPr>
      <w:r>
        <w:t>Любовь</w:t>
      </w:r>
      <w:r>
        <w:tab/>
        <w:t>и</w:t>
      </w:r>
      <w:r>
        <w:tab/>
        <w:t>уважение</w:t>
      </w:r>
      <w:r>
        <w:tab/>
        <w:t>к</w:t>
      </w:r>
      <w:r>
        <w:tab/>
        <w:t>Отечеству.</w:t>
      </w:r>
      <w:r>
        <w:tab/>
        <w:t>Патриотизм</w:t>
      </w:r>
      <w:r>
        <w:tab/>
        <w:t>многонационального</w:t>
      </w:r>
      <w:r>
        <w:tab/>
        <w:t>и</w:t>
      </w:r>
    </w:p>
    <w:p w:rsidR="00902E21" w:rsidRDefault="00A963DD">
      <w:pPr>
        <w:pStyle w:val="20"/>
        <w:framePr w:w="10277" w:h="14962" w:hRule="exact" w:wrap="none" w:vAnchor="page" w:hAnchor="page" w:x="1097" w:y="1132"/>
        <w:shd w:val="clear" w:color="auto" w:fill="auto"/>
        <w:spacing w:before="0" w:line="274" w:lineRule="exact"/>
      </w:pPr>
      <w:r>
        <w:t>многоконфесси</w:t>
      </w:r>
      <w:r>
        <w:t>онального народа России.</w:t>
      </w:r>
    </w:p>
    <w:p w:rsidR="00902E21" w:rsidRDefault="00A963DD">
      <w:pPr>
        <w:pStyle w:val="20"/>
        <w:framePr w:w="10277" w:h="14962" w:hRule="exact" w:wrap="none" w:vAnchor="page" w:hAnchor="page" w:x="1097" w:y="1132"/>
        <w:shd w:val="clear" w:color="auto" w:fill="auto"/>
        <w:spacing w:before="0" w:line="274" w:lineRule="exact"/>
        <w:ind w:firstLine="740"/>
      </w:pPr>
      <w:r>
        <w:t>Модуль «Основы буддийской культуры».</w:t>
      </w:r>
    </w:p>
    <w:p w:rsidR="00902E21" w:rsidRDefault="00A963DD">
      <w:pPr>
        <w:pStyle w:val="20"/>
        <w:framePr w:w="10277" w:h="14962" w:hRule="exact" w:wrap="none" w:vAnchor="page" w:hAnchor="page" w:x="1097" w:y="1132"/>
        <w:shd w:val="clear" w:color="auto" w:fill="auto"/>
        <w:spacing w:before="0" w:line="274" w:lineRule="exact"/>
        <w:ind w:firstLine="740"/>
      </w:pPr>
      <w:r>
        <w:t xml:space="preserve">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w:t>
      </w:r>
      <w:r>
        <w:t>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902E21" w:rsidRDefault="00A963DD">
      <w:pPr>
        <w:pStyle w:val="20"/>
        <w:framePr w:w="10277" w:h="14962" w:hRule="exact" w:wrap="none" w:vAnchor="page" w:hAnchor="page" w:x="1097" w:y="1132"/>
        <w:shd w:val="clear" w:color="auto" w:fill="auto"/>
        <w:tabs>
          <w:tab w:val="left" w:pos="1878"/>
          <w:tab w:val="left" w:pos="2420"/>
          <w:tab w:val="left" w:pos="3793"/>
          <w:tab w:val="left" w:pos="4335"/>
          <w:tab w:val="left" w:pos="5828"/>
          <w:tab w:val="left" w:pos="7503"/>
          <w:tab w:val="left" w:pos="10081"/>
        </w:tabs>
        <w:spacing w:before="0" w:line="274" w:lineRule="exact"/>
        <w:ind w:firstLine="740"/>
      </w:pPr>
      <w:r>
        <w:t>Любовь</w:t>
      </w:r>
      <w:r>
        <w:tab/>
        <w:t>и</w:t>
      </w:r>
      <w:r>
        <w:tab/>
        <w:t>уваж</w:t>
      </w:r>
      <w:r>
        <w:t>ение</w:t>
      </w:r>
      <w:r>
        <w:tab/>
        <w:t>к</w:t>
      </w:r>
      <w:r>
        <w:tab/>
        <w:t>Отечеству.</w:t>
      </w:r>
      <w:r>
        <w:tab/>
        <w:t>Патриотизм</w:t>
      </w:r>
      <w:r>
        <w:tab/>
        <w:t>многонационального</w:t>
      </w:r>
      <w:r>
        <w:tab/>
        <w:t>и</w:t>
      </w:r>
    </w:p>
    <w:p w:rsidR="00902E21" w:rsidRDefault="00A963DD">
      <w:pPr>
        <w:pStyle w:val="20"/>
        <w:framePr w:w="10277" w:h="14962" w:hRule="exact" w:wrap="none" w:vAnchor="page" w:hAnchor="page" w:x="1097" w:y="1132"/>
        <w:shd w:val="clear" w:color="auto" w:fill="auto"/>
        <w:spacing w:before="0" w:line="274" w:lineRule="exact"/>
      </w:pPr>
      <w:r>
        <w:t>многоконфессионального народа России.</w:t>
      </w:r>
    </w:p>
    <w:p w:rsidR="00902E21" w:rsidRDefault="00A963DD">
      <w:pPr>
        <w:pStyle w:val="20"/>
        <w:framePr w:w="10277" w:h="14962" w:hRule="exact" w:wrap="none" w:vAnchor="page" w:hAnchor="page" w:x="1097" w:y="1132"/>
        <w:shd w:val="clear" w:color="auto" w:fill="auto"/>
        <w:spacing w:before="0" w:line="274" w:lineRule="exact"/>
        <w:ind w:firstLine="740"/>
      </w:pPr>
      <w:r>
        <w:t>Модуль «Основы иудейской культуры».</w:t>
      </w:r>
    </w:p>
    <w:p w:rsidR="00902E21" w:rsidRDefault="00A963DD">
      <w:pPr>
        <w:pStyle w:val="20"/>
        <w:framePr w:w="10277" w:h="14962" w:hRule="exact" w:wrap="none" w:vAnchor="page" w:hAnchor="page" w:x="1097" w:y="1132"/>
        <w:shd w:val="clear" w:color="auto" w:fill="auto"/>
        <w:spacing w:before="0" w:line="274" w:lineRule="exact"/>
        <w:ind w:firstLine="740"/>
      </w:pPr>
      <w:r>
        <w:t>Россия - наша Родина. Введение в иудейскую духовную традицию. Культура и религия. Тора - главная книга иудаизма. Классические тексты</w:t>
      </w:r>
      <w:r>
        <w:t xml:space="preserve">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w:t>
      </w:r>
      <w:r>
        <w:t>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902E21" w:rsidRDefault="00A963DD">
      <w:pPr>
        <w:pStyle w:val="20"/>
        <w:framePr w:w="10277" w:h="14962" w:hRule="exact" w:wrap="none" w:vAnchor="page" w:hAnchor="page" w:x="1097" w:y="1132"/>
        <w:shd w:val="clear" w:color="auto" w:fill="auto"/>
        <w:tabs>
          <w:tab w:val="left" w:pos="1878"/>
          <w:tab w:val="left" w:pos="2420"/>
          <w:tab w:val="left" w:pos="3793"/>
          <w:tab w:val="left" w:pos="4335"/>
          <w:tab w:val="left" w:pos="5828"/>
          <w:tab w:val="left" w:pos="7503"/>
          <w:tab w:val="left" w:pos="10081"/>
        </w:tabs>
        <w:spacing w:before="0" w:line="274" w:lineRule="exact"/>
        <w:ind w:firstLine="740"/>
      </w:pPr>
      <w:r>
        <w:t>Любовь</w:t>
      </w:r>
      <w:r>
        <w:tab/>
        <w:t>и</w:t>
      </w:r>
      <w:r>
        <w:tab/>
        <w:t>уважение</w:t>
      </w:r>
      <w:r>
        <w:tab/>
        <w:t>к</w:t>
      </w:r>
      <w:r>
        <w:tab/>
        <w:t>Отечеству.</w:t>
      </w:r>
      <w:r>
        <w:tab/>
        <w:t>Патриотизм</w:t>
      </w:r>
      <w:r>
        <w:tab/>
        <w:t>многонационального</w:t>
      </w:r>
      <w:r>
        <w:tab/>
        <w:t>и</w:t>
      </w:r>
    </w:p>
    <w:p w:rsidR="00902E21" w:rsidRDefault="00A963DD">
      <w:pPr>
        <w:pStyle w:val="20"/>
        <w:framePr w:w="10277" w:h="14962" w:hRule="exact" w:wrap="none" w:vAnchor="page" w:hAnchor="page" w:x="1097" w:y="1132"/>
        <w:shd w:val="clear" w:color="auto" w:fill="auto"/>
        <w:spacing w:before="0" w:line="274" w:lineRule="exact"/>
      </w:pPr>
      <w:r>
        <w:t>многоконфессион</w:t>
      </w:r>
      <w:r>
        <w:t>ального народа России.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lastRenderedPageBreak/>
        <w:t>146</w:t>
      </w:r>
    </w:p>
    <w:p w:rsidR="00902E21" w:rsidRDefault="00A963DD">
      <w:pPr>
        <w:pStyle w:val="20"/>
        <w:framePr w:w="10272" w:h="14953" w:hRule="exact" w:wrap="none" w:vAnchor="page" w:hAnchor="page" w:x="1099" w:y="1127"/>
        <w:shd w:val="clear" w:color="auto" w:fill="auto"/>
        <w:spacing w:before="0" w:line="274" w:lineRule="exact"/>
        <w:ind w:firstLine="740"/>
      </w:pPr>
      <w:r>
        <w:t>Модуль «Основы религиозных культур народов России».</w:t>
      </w:r>
    </w:p>
    <w:p w:rsidR="00902E21" w:rsidRDefault="00A963DD">
      <w:pPr>
        <w:pStyle w:val="20"/>
        <w:framePr w:w="10272" w:h="14953" w:hRule="exact" w:wrap="none" w:vAnchor="page" w:hAnchor="page" w:x="1099" w:y="1127"/>
        <w:shd w:val="clear" w:color="auto" w:fill="auto"/>
        <w:spacing w:before="0" w:line="274" w:lineRule="exact"/>
        <w:ind w:firstLine="740"/>
      </w:pPr>
      <w:r>
        <w:t xml:space="preserve">Россия - наша Родина. Культура и религия. Религиозная культура народов России. Мировые религии и иудаизм. Их основатели. Священные книги христианства, </w:t>
      </w:r>
      <w:r>
        <w:t>ислама, иудаизма, буддизма. Хранители предания в религиях.</w:t>
      </w:r>
    </w:p>
    <w:p w:rsidR="00902E21" w:rsidRDefault="00A963DD">
      <w:pPr>
        <w:pStyle w:val="20"/>
        <w:framePr w:w="10272" w:h="14953" w:hRule="exact" w:wrap="none" w:vAnchor="page" w:hAnchor="page" w:x="1099" w:y="1127"/>
        <w:shd w:val="clear" w:color="auto" w:fill="auto"/>
        <w:spacing w:before="0" w:line="274" w:lineRule="exact"/>
        <w:ind w:firstLine="740"/>
      </w:pPr>
      <w:r>
        <w:t>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w:t>
      </w:r>
      <w:r>
        <w:t>.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902E21" w:rsidRDefault="00A963DD">
      <w:pPr>
        <w:pStyle w:val="20"/>
        <w:framePr w:w="10272" w:h="14953" w:hRule="exact" w:wrap="none" w:vAnchor="page" w:hAnchor="page" w:x="1099" w:y="1127"/>
        <w:shd w:val="clear" w:color="auto" w:fill="auto"/>
        <w:spacing w:before="0" w:line="274" w:lineRule="exact"/>
        <w:ind w:firstLine="740"/>
      </w:pPr>
      <w:r>
        <w:t>Любовь и уважение к Отечеству. Па</w:t>
      </w:r>
      <w:r>
        <w:t>триотизм многонационального и многоконфессионального народа России.</w:t>
      </w:r>
    </w:p>
    <w:p w:rsidR="00902E21" w:rsidRDefault="00A963DD">
      <w:pPr>
        <w:pStyle w:val="20"/>
        <w:framePr w:w="10272" w:h="14953" w:hRule="exact" w:wrap="none" w:vAnchor="page" w:hAnchor="page" w:x="1099" w:y="1127"/>
        <w:shd w:val="clear" w:color="auto" w:fill="auto"/>
        <w:spacing w:before="0" w:line="274" w:lineRule="exact"/>
        <w:ind w:firstLine="740"/>
      </w:pPr>
      <w:r>
        <w:t>Модуль «Основы светской этики».</w:t>
      </w:r>
    </w:p>
    <w:p w:rsidR="00902E21" w:rsidRDefault="00A963DD">
      <w:pPr>
        <w:pStyle w:val="20"/>
        <w:framePr w:w="10272" w:h="14953" w:hRule="exact" w:wrap="none" w:vAnchor="page" w:hAnchor="page" w:x="1099" w:y="1127"/>
        <w:shd w:val="clear" w:color="auto" w:fill="auto"/>
        <w:spacing w:before="0" w:line="274" w:lineRule="exact"/>
        <w:ind w:firstLine="740"/>
      </w:pPr>
      <w: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w:t>
      </w:r>
      <w:r>
        <w:t>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w:t>
      </w:r>
      <w:r>
        <w:t>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902E21" w:rsidRDefault="00A963DD">
      <w:pPr>
        <w:pStyle w:val="20"/>
        <w:framePr w:w="10272" w:h="14953" w:hRule="exact" w:wrap="none" w:vAnchor="page" w:hAnchor="page" w:x="1099" w:y="1127"/>
        <w:shd w:val="clear" w:color="auto" w:fill="auto"/>
        <w:spacing w:before="0" w:line="274" w:lineRule="exact"/>
        <w:ind w:firstLine="740"/>
      </w:pPr>
      <w:r>
        <w:t>Любовь и уважение к Отечеству. Патриотизм многонаци</w:t>
      </w:r>
      <w:r>
        <w:t>онального и многоконфессионального народа России.</w:t>
      </w:r>
    </w:p>
    <w:p w:rsidR="00902E21" w:rsidRDefault="00A963DD">
      <w:pPr>
        <w:pStyle w:val="20"/>
        <w:framePr w:w="10272" w:h="14953" w:hRule="exact" w:wrap="none" w:vAnchor="page" w:hAnchor="page" w:x="1099" w:y="1127"/>
        <w:shd w:val="clear" w:color="auto" w:fill="auto"/>
        <w:spacing w:before="0" w:line="274" w:lineRule="exact"/>
        <w:ind w:firstLine="740"/>
      </w:pPr>
      <w:r>
        <w:t>Планируемые результаты освоения программы по ОРКСЭ на уровне начального общего образования.</w:t>
      </w:r>
    </w:p>
    <w:p w:rsidR="00902E21" w:rsidRDefault="00A963DD">
      <w:pPr>
        <w:pStyle w:val="20"/>
        <w:framePr w:w="10272" w:h="14953" w:hRule="exact" w:wrap="none" w:vAnchor="page" w:hAnchor="page" w:x="1099" w:y="1127"/>
        <w:shd w:val="clear" w:color="auto" w:fill="auto"/>
        <w:spacing w:before="0" w:line="274" w:lineRule="exact"/>
        <w:ind w:firstLine="740"/>
      </w:pPr>
      <w:r>
        <w:t>Личностные результаты освоения программы по ОРКСЭ на уровне начального общего образования достигаются в единстве у</w:t>
      </w:r>
      <w:r>
        <w:t>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w:t>
      </w:r>
      <w:r>
        <w:t>рмирования внутренней позиции личности.</w:t>
      </w:r>
    </w:p>
    <w:p w:rsidR="00902E21" w:rsidRDefault="00A963DD">
      <w:pPr>
        <w:pStyle w:val="20"/>
        <w:framePr w:w="10272" w:h="14953" w:hRule="exact" w:wrap="none" w:vAnchor="page" w:hAnchor="page" w:x="1099" w:y="1127"/>
        <w:shd w:val="clear" w:color="auto" w:fill="auto"/>
        <w:spacing w:before="0" w:line="274" w:lineRule="exact"/>
        <w:ind w:firstLine="740"/>
      </w:pPr>
      <w:r>
        <w:t>В результате изучения ОРКСЭ на уровне начального общего образования у обучающегося будут сформированы следующие личностные результаты:</w:t>
      </w:r>
    </w:p>
    <w:p w:rsidR="00902E21" w:rsidRDefault="00A963DD">
      <w:pPr>
        <w:pStyle w:val="20"/>
        <w:framePr w:w="10272" w:h="14953" w:hRule="exact" w:wrap="none" w:vAnchor="page" w:hAnchor="page" w:x="1099" w:y="1127"/>
        <w:shd w:val="clear" w:color="auto" w:fill="auto"/>
        <w:spacing w:before="0" w:line="274" w:lineRule="exact"/>
        <w:ind w:firstLine="740"/>
      </w:pPr>
      <w:r>
        <w:t xml:space="preserve">понимать основы российской гражданской идентичности, испытывать чувство гордости </w:t>
      </w:r>
      <w:r>
        <w:t>за свою Родину;</w:t>
      </w:r>
    </w:p>
    <w:p w:rsidR="00902E21" w:rsidRDefault="00A963DD">
      <w:pPr>
        <w:pStyle w:val="20"/>
        <w:framePr w:w="10272" w:h="14953" w:hRule="exact" w:wrap="none" w:vAnchor="page" w:hAnchor="page" w:x="1099" w:y="1127"/>
        <w:shd w:val="clear" w:color="auto" w:fill="auto"/>
        <w:spacing w:before="0" w:line="274" w:lineRule="exact"/>
        <w:ind w:firstLine="740"/>
      </w:pPr>
      <w:r>
        <w:t>формировать национальную и гражданскую самоидентичность, осознавать свою этническую и национальную принадлежность;</w:t>
      </w:r>
    </w:p>
    <w:p w:rsidR="00902E21" w:rsidRDefault="00A963DD">
      <w:pPr>
        <w:pStyle w:val="20"/>
        <w:framePr w:w="10272" w:h="14953" w:hRule="exact" w:wrap="none" w:vAnchor="page" w:hAnchor="page" w:x="1099" w:y="1127"/>
        <w:shd w:val="clear" w:color="auto" w:fill="auto"/>
        <w:spacing w:before="0" w:line="274" w:lineRule="exact"/>
        <w:ind w:firstLine="740"/>
      </w:pPr>
      <w:r>
        <w:t>понимать значения гуманистических и демократических ценностных ориентаций, осознавать ценность человеческой жизни;</w:t>
      </w:r>
    </w:p>
    <w:p w:rsidR="00902E21" w:rsidRDefault="00A963DD">
      <w:pPr>
        <w:pStyle w:val="20"/>
        <w:framePr w:w="10272" w:h="14953" w:hRule="exact" w:wrap="none" w:vAnchor="page" w:hAnchor="page" w:x="1099" w:y="1127"/>
        <w:shd w:val="clear" w:color="auto" w:fill="auto"/>
        <w:spacing w:before="0" w:line="274" w:lineRule="exact"/>
        <w:ind w:firstLine="740"/>
      </w:pPr>
      <w:r>
        <w:t>понимать з</w:t>
      </w:r>
      <w:r>
        <w:t>начения нравственных норм и ценностей как условия жизни личности, семьи, общества;</w:t>
      </w:r>
    </w:p>
    <w:p w:rsidR="00902E21" w:rsidRDefault="00A963DD">
      <w:pPr>
        <w:pStyle w:val="20"/>
        <w:framePr w:w="10272" w:h="14953" w:hRule="exact" w:wrap="none" w:vAnchor="page" w:hAnchor="page" w:x="1099" w:y="1127"/>
        <w:shd w:val="clear" w:color="auto" w:fill="auto"/>
        <w:spacing w:before="0" w:line="274" w:lineRule="exact"/>
        <w:ind w:firstLine="740"/>
      </w:pPr>
      <w:r>
        <w:t>осознавать право гражданина Российской Федерации исповедовать любую традиционную религию или не исповедовать никакой религии;</w:t>
      </w:r>
    </w:p>
    <w:p w:rsidR="00902E21" w:rsidRDefault="00A963DD">
      <w:pPr>
        <w:pStyle w:val="20"/>
        <w:framePr w:w="10272" w:h="14953" w:hRule="exact" w:wrap="none" w:vAnchor="page" w:hAnchor="page" w:x="1099" w:y="1127"/>
        <w:shd w:val="clear" w:color="auto" w:fill="auto"/>
        <w:spacing w:before="0" w:line="274" w:lineRule="exact"/>
        <w:ind w:firstLine="740"/>
      </w:pPr>
      <w:r>
        <w:t>строить своё общение, совместную деятельность н</w:t>
      </w:r>
      <w:r>
        <w:t>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902E21" w:rsidRDefault="00A963DD">
      <w:pPr>
        <w:pStyle w:val="20"/>
        <w:framePr w:w="10272" w:h="14953" w:hRule="exact" w:wrap="none" w:vAnchor="page" w:hAnchor="page" w:x="1099" w:y="1127"/>
        <w:shd w:val="clear" w:color="auto" w:fill="auto"/>
        <w:spacing w:before="0" w:line="274" w:lineRule="exact"/>
        <w:ind w:firstLine="740"/>
      </w:pPr>
      <w:r>
        <w:t xml:space="preserve">соотносить свои поступки с нравственными ценностями, принятыми в российском обществе, </w:t>
      </w:r>
      <w:r>
        <w:t>проявлять уважение к духовным традициям народов России, терпимость к представителям разного вероисповедания;</w:t>
      </w:r>
    </w:p>
    <w:p w:rsidR="00902E21" w:rsidRDefault="00A963DD">
      <w:pPr>
        <w:pStyle w:val="20"/>
        <w:framePr w:w="10272" w:h="14953" w:hRule="exact" w:wrap="none" w:vAnchor="page" w:hAnchor="page" w:x="1099" w:y="1127"/>
        <w:shd w:val="clear" w:color="auto" w:fill="auto"/>
        <w:spacing w:before="0" w:line="274" w:lineRule="exact"/>
        <w:ind w:firstLine="740"/>
      </w:pPr>
      <w:r>
        <w:t>строить своё поведение с учётом нравственных норм и правил, проявлять в повседневной жизни доброту, справедливость, доброжелательность в общении, ж</w:t>
      </w:r>
      <w:r>
        <w:t>елание при необходимости прийти на помощь;</w:t>
      </w:r>
    </w:p>
    <w:p w:rsidR="00902E21" w:rsidRDefault="00A963DD">
      <w:pPr>
        <w:pStyle w:val="20"/>
        <w:framePr w:w="10272" w:h="14953" w:hRule="exact" w:wrap="none" w:vAnchor="page" w:hAnchor="page" w:x="1099" w:y="1127"/>
        <w:shd w:val="clear" w:color="auto" w:fill="auto"/>
        <w:spacing w:before="0" w:line="274" w:lineRule="exact"/>
        <w:ind w:firstLine="740"/>
      </w:pPr>
      <w: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902E21" w:rsidRDefault="00A963DD">
      <w:pPr>
        <w:pStyle w:val="20"/>
        <w:framePr w:w="10272" w:h="14953" w:hRule="exact" w:wrap="none" w:vAnchor="page" w:hAnchor="page" w:x="1099" w:y="1127"/>
        <w:shd w:val="clear" w:color="auto" w:fill="auto"/>
        <w:spacing w:before="0" w:line="274" w:lineRule="exact"/>
        <w:ind w:firstLine="740"/>
      </w:pPr>
      <w:r>
        <w:t>понимать необходимость бе</w:t>
      </w:r>
      <w:r>
        <w:t>режного отношения к материальным и духовным ценностям.</w:t>
      </w:r>
    </w:p>
    <w:p w:rsidR="00902E21" w:rsidRDefault="00A963DD">
      <w:pPr>
        <w:pStyle w:val="20"/>
        <w:framePr w:w="10272" w:h="14953" w:hRule="exact" w:wrap="none" w:vAnchor="page" w:hAnchor="page" w:x="1099" w:y="1127"/>
        <w:shd w:val="clear" w:color="auto" w:fill="auto"/>
        <w:spacing w:before="0" w:line="274" w:lineRule="exact"/>
        <w:ind w:firstLine="740"/>
      </w:pPr>
      <w:r>
        <w:t>В результате изучения ОРКСЭ на уровне начального общего образования у обучающегося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147</w:t>
      </w:r>
    </w:p>
    <w:p w:rsidR="00902E21" w:rsidRDefault="00A963DD">
      <w:pPr>
        <w:pStyle w:val="20"/>
        <w:framePr w:w="10277" w:h="14936" w:hRule="exact" w:wrap="none" w:vAnchor="page" w:hAnchor="page" w:x="1097" w:y="1132"/>
        <w:shd w:val="clear" w:color="auto" w:fill="auto"/>
        <w:spacing w:before="0" w:line="274" w:lineRule="exact"/>
      </w:pPr>
      <w:r>
        <w:t xml:space="preserve">будут сформированы познавательные универсальные учебные действия, коммуникативные </w:t>
      </w:r>
      <w:r>
        <w:t>универсальные учебные действия, регулятивные универсальные учебные действия, совместная деятельность.</w:t>
      </w:r>
    </w:p>
    <w:p w:rsidR="00902E21" w:rsidRDefault="00A963DD">
      <w:pPr>
        <w:pStyle w:val="20"/>
        <w:framePr w:w="10277" w:h="14936" w:hRule="exact" w:wrap="none" w:vAnchor="page" w:hAnchor="page" w:x="1097" w:y="1132"/>
        <w:shd w:val="clear" w:color="auto" w:fill="auto"/>
        <w:spacing w:before="0" w:line="274" w:lineRule="exact"/>
        <w:ind w:firstLine="740"/>
      </w:pPr>
      <w:r>
        <w:t>Метапредметные результаты:</w:t>
      </w:r>
    </w:p>
    <w:p w:rsidR="00902E21" w:rsidRDefault="00A963DD">
      <w:pPr>
        <w:pStyle w:val="20"/>
        <w:framePr w:w="10277" w:h="14936" w:hRule="exact" w:wrap="none" w:vAnchor="page" w:hAnchor="page" w:x="1097" w:y="1132"/>
        <w:shd w:val="clear" w:color="auto" w:fill="auto"/>
        <w:spacing w:before="0" w:line="274" w:lineRule="exact"/>
        <w:ind w:firstLine="740"/>
      </w:pPr>
      <w:r>
        <w:t>овладевать способностью понимания и сохранения целей и задач учебной деятельности, поиска оптимальных средств их достижения;</w:t>
      </w:r>
    </w:p>
    <w:p w:rsidR="00902E21" w:rsidRDefault="00A963DD">
      <w:pPr>
        <w:pStyle w:val="20"/>
        <w:framePr w:w="10277" w:h="14936" w:hRule="exact" w:wrap="none" w:vAnchor="page" w:hAnchor="page" w:x="1097" w:y="1132"/>
        <w:shd w:val="clear" w:color="auto" w:fill="auto"/>
        <w:spacing w:before="0" w:line="274" w:lineRule="exact"/>
        <w:ind w:firstLine="740"/>
      </w:pPr>
      <w:r>
        <w:t>фо</w:t>
      </w:r>
      <w:r>
        <w:t>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w:t>
      </w:r>
      <w:r>
        <w:t>с их реализации на основе оценки и учёта характера ошибок, понимать причины успеха/неуспеха учебной деятельности;</w:t>
      </w:r>
    </w:p>
    <w:p w:rsidR="00902E21" w:rsidRDefault="00A963DD">
      <w:pPr>
        <w:pStyle w:val="20"/>
        <w:framePr w:w="10277" w:h="14936" w:hRule="exact" w:wrap="none" w:vAnchor="page" w:hAnchor="page" w:x="1097" w:y="1132"/>
        <w:shd w:val="clear" w:color="auto" w:fill="auto"/>
        <w:spacing w:before="0" w:line="274" w:lineRule="exact"/>
        <w:ind w:firstLine="740"/>
      </w:pPr>
      <w:r>
        <w:t>совершенствовать умения в различных видах речевой деятельности и коммуникативных ситуациях, использование речевых средств и средств информацио</w:t>
      </w:r>
      <w:r>
        <w:t>нно-коммуникационных технологий для решения различных коммуникативных и познавательных задач;</w:t>
      </w:r>
    </w:p>
    <w:p w:rsidR="00902E21" w:rsidRDefault="00A963DD">
      <w:pPr>
        <w:pStyle w:val="20"/>
        <w:framePr w:w="10277" w:h="14936" w:hRule="exact" w:wrap="none" w:vAnchor="page" w:hAnchor="page" w:x="1097" w:y="1132"/>
        <w:shd w:val="clear" w:color="auto" w:fill="auto"/>
        <w:spacing w:before="0" w:line="274" w:lineRule="exact"/>
        <w:ind w:firstLine="740"/>
      </w:pPr>
      <w:r>
        <w:t>совершенствовать умения в области работы с информацией, осуществления информационного поиска для выполнения учебных заданий;</w:t>
      </w:r>
    </w:p>
    <w:p w:rsidR="00902E21" w:rsidRDefault="00A963DD">
      <w:pPr>
        <w:pStyle w:val="20"/>
        <w:framePr w:w="10277" w:h="14936" w:hRule="exact" w:wrap="none" w:vAnchor="page" w:hAnchor="page" w:x="1097" w:y="1132"/>
        <w:shd w:val="clear" w:color="auto" w:fill="auto"/>
        <w:spacing w:before="0" w:line="274" w:lineRule="exact"/>
        <w:ind w:firstLine="740"/>
      </w:pPr>
      <w:r>
        <w:t>овладевать навыками смыслового чтения</w:t>
      </w:r>
      <w:r>
        <w:t xml:space="preserve"> текстов различных стилей и жанров, осознанного построения речевых высказываний в соответствии с задачами коммуникации;</w:t>
      </w:r>
    </w:p>
    <w:p w:rsidR="00902E21" w:rsidRDefault="00A963DD">
      <w:pPr>
        <w:pStyle w:val="20"/>
        <w:framePr w:w="10277" w:h="14936" w:hRule="exact" w:wrap="none" w:vAnchor="page" w:hAnchor="page" w:x="1097" w:y="1132"/>
        <w:shd w:val="clear" w:color="auto" w:fill="auto"/>
        <w:spacing w:before="0" w:line="274" w:lineRule="exact"/>
        <w:ind w:firstLine="740"/>
      </w:pPr>
      <w:r>
        <w:t>овладевать логическими действиями анализа, синтеза, сравнения, обобщения, классификации, установления аналогий и причинно-следственных с</w:t>
      </w:r>
      <w:r>
        <w:t>вязей, построения рассуждений, отнесения к известным понятиям;</w:t>
      </w:r>
    </w:p>
    <w:p w:rsidR="00902E21" w:rsidRDefault="00A963DD">
      <w:pPr>
        <w:pStyle w:val="20"/>
        <w:framePr w:w="10277" w:h="14936" w:hRule="exact" w:wrap="none" w:vAnchor="page" w:hAnchor="page" w:x="1097" w:y="1132"/>
        <w:shd w:val="clear" w:color="auto" w:fill="auto"/>
        <w:spacing w:before="0" w:line="274" w:lineRule="exact"/>
        <w:ind w:firstLine="740"/>
      </w:pPr>
      <w: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w:t>
      </w:r>
      <w:r>
        <w:t>ментировать свою точку зрения и оценку событий;</w:t>
      </w:r>
    </w:p>
    <w:p w:rsidR="00902E21" w:rsidRDefault="00A963DD">
      <w:pPr>
        <w:pStyle w:val="20"/>
        <w:framePr w:w="10277" w:h="14936" w:hRule="exact" w:wrap="none" w:vAnchor="page" w:hAnchor="page" w:x="1097" w:y="1132"/>
        <w:shd w:val="clear" w:color="auto" w:fill="auto"/>
        <w:spacing w:before="0" w:line="274" w:lineRule="exact"/>
        <w:ind w:firstLine="740"/>
      </w:pPr>
      <w: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оценивать</w:t>
      </w:r>
      <w:r>
        <w:t xml:space="preserve"> собственное поведение и поведение окружающих.</w:t>
      </w:r>
    </w:p>
    <w:p w:rsidR="00902E21" w:rsidRDefault="00A963DD">
      <w:pPr>
        <w:pStyle w:val="20"/>
        <w:framePr w:w="10277" w:h="14936" w:hRule="exact" w:wrap="none" w:vAnchor="page" w:hAnchor="page" w:x="1097" w:y="1132"/>
        <w:shd w:val="clear" w:color="auto" w:fill="auto"/>
        <w:spacing w:before="0" w:line="274" w:lineRule="exact"/>
        <w:ind w:firstLine="74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02E21" w:rsidRDefault="00A963DD">
      <w:pPr>
        <w:pStyle w:val="20"/>
        <w:framePr w:w="10277" w:h="14936" w:hRule="exact" w:wrap="none" w:vAnchor="page" w:hAnchor="page" w:x="1097" w:y="1132"/>
        <w:shd w:val="clear" w:color="auto" w:fill="auto"/>
        <w:spacing w:before="0" w:line="274" w:lineRule="exact"/>
        <w:ind w:firstLine="740"/>
      </w:pPr>
      <w:r>
        <w:t>ориентироваться в понятиях, отражающих нравственные ценности</w:t>
      </w:r>
      <w:r>
        <w:t xml:space="preserve"> общества - мораль, этика, этикет, справедливость, гуманизм, благотворительность, а также используемых в разных религиях (в пределах изученного);</w:t>
      </w:r>
    </w:p>
    <w:p w:rsidR="00902E21" w:rsidRDefault="00A963DD">
      <w:pPr>
        <w:pStyle w:val="20"/>
        <w:framePr w:w="10277" w:h="14936" w:hRule="exact" w:wrap="none" w:vAnchor="page" w:hAnchor="page" w:x="1097" w:y="1132"/>
        <w:shd w:val="clear" w:color="auto" w:fill="auto"/>
        <w:spacing w:before="0" w:line="274" w:lineRule="exact"/>
        <w:ind w:firstLine="740"/>
      </w:pPr>
      <w:r>
        <w:t>использовать разные методы получения знаний о традиционных религиях и светской этике (наблюдение, чтение, срав</w:t>
      </w:r>
      <w:r>
        <w:t>нение, вычисление);</w:t>
      </w:r>
    </w:p>
    <w:p w:rsidR="00902E21" w:rsidRDefault="00A963DD">
      <w:pPr>
        <w:pStyle w:val="20"/>
        <w:framePr w:w="10277" w:h="14936" w:hRule="exact" w:wrap="none" w:vAnchor="page" w:hAnchor="page" w:x="1097" w:y="1132"/>
        <w:shd w:val="clear" w:color="auto" w:fill="auto"/>
        <w:spacing w:before="0" w:line="274" w:lineRule="exact"/>
        <w:ind w:firstLine="740"/>
      </w:pPr>
      <w:r>
        <w:t>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902E21" w:rsidRDefault="00A963DD">
      <w:pPr>
        <w:pStyle w:val="20"/>
        <w:framePr w:w="10277" w:h="14936" w:hRule="exact" w:wrap="none" w:vAnchor="page" w:hAnchor="page" w:x="1097" w:y="1132"/>
        <w:shd w:val="clear" w:color="auto" w:fill="auto"/>
        <w:spacing w:before="0" w:line="274" w:lineRule="exact"/>
        <w:ind w:firstLine="740"/>
      </w:pPr>
      <w:r>
        <w:t>признавать возможность существования разных точек зрения, обосно</w:t>
      </w:r>
      <w:r>
        <w:t>вывать свои суждения, приводить убедительные доказательства;</w:t>
      </w:r>
    </w:p>
    <w:p w:rsidR="00902E21" w:rsidRDefault="00A963DD">
      <w:pPr>
        <w:pStyle w:val="20"/>
        <w:framePr w:w="10277" w:h="14936" w:hRule="exact" w:wrap="none" w:vAnchor="page" w:hAnchor="page" w:x="1097" w:y="1132"/>
        <w:shd w:val="clear" w:color="auto" w:fill="auto"/>
        <w:spacing w:before="0" w:line="274" w:lineRule="exact"/>
        <w:ind w:firstLine="740"/>
      </w:pPr>
      <w:r>
        <w:t>выполнять совместные проектные задания с использованием предложенного образца.</w:t>
      </w:r>
    </w:p>
    <w:p w:rsidR="00902E21" w:rsidRDefault="00A963DD">
      <w:pPr>
        <w:pStyle w:val="20"/>
        <w:framePr w:w="10277" w:h="14936" w:hRule="exact" w:wrap="none" w:vAnchor="page" w:hAnchor="page" w:x="1097" w:y="1132"/>
        <w:shd w:val="clear" w:color="auto" w:fill="auto"/>
        <w:spacing w:before="0" w:line="274" w:lineRule="exact"/>
        <w:ind w:firstLine="740"/>
      </w:pPr>
      <w:r>
        <w:t>У обучающегося будут сформированы умения работать с информацией как часть познавательных универсальных учебных дейст</w:t>
      </w:r>
      <w:r>
        <w:t>вий:</w:t>
      </w:r>
    </w:p>
    <w:p w:rsidR="00902E21" w:rsidRDefault="00A963DD">
      <w:pPr>
        <w:pStyle w:val="20"/>
        <w:framePr w:w="10277" w:h="14936" w:hRule="exact" w:wrap="none" w:vAnchor="page" w:hAnchor="page" w:x="1097" w:y="1132"/>
        <w:shd w:val="clear" w:color="auto" w:fill="auto"/>
        <w:spacing w:before="0" w:line="274" w:lineRule="exact"/>
        <w:ind w:firstLine="740"/>
      </w:pPr>
      <w:r>
        <w:t>воспроизводить прослушанную (прочитанную) информацию, подчёркивать её принадлежность к определённой религии и (или) к гражданской этике;</w:t>
      </w:r>
    </w:p>
    <w:p w:rsidR="00902E21" w:rsidRDefault="00A963DD">
      <w:pPr>
        <w:pStyle w:val="20"/>
        <w:framePr w:w="10277" w:h="14936" w:hRule="exact" w:wrap="none" w:vAnchor="page" w:hAnchor="page" w:x="1097" w:y="1132"/>
        <w:shd w:val="clear" w:color="auto" w:fill="auto"/>
        <w:spacing w:before="0" w:line="274" w:lineRule="exact"/>
        <w:ind w:firstLine="740"/>
      </w:pPr>
      <w:r>
        <w:t>использовать разные средства для получения информации в соответствии с поставленной учебной задачей (текстовую, гр</w:t>
      </w:r>
      <w:r>
        <w:t>афическую, видео);</w:t>
      </w:r>
    </w:p>
    <w:p w:rsidR="00902E21" w:rsidRDefault="00A963DD">
      <w:pPr>
        <w:pStyle w:val="20"/>
        <w:framePr w:w="10277" w:h="14936" w:hRule="exact" w:wrap="none" w:vAnchor="page" w:hAnchor="page" w:x="1097" w:y="1132"/>
        <w:shd w:val="clear" w:color="auto" w:fill="auto"/>
        <w:spacing w:before="0" w:line="274" w:lineRule="exact"/>
        <w:ind w:firstLine="740"/>
      </w:pPr>
      <w: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902E21" w:rsidRDefault="00A963DD">
      <w:pPr>
        <w:pStyle w:val="20"/>
        <w:framePr w:w="10277" w:h="14936" w:hRule="exact" w:wrap="none" w:vAnchor="page" w:hAnchor="page" w:x="1097" w:y="1132"/>
        <w:shd w:val="clear" w:color="auto" w:fill="auto"/>
        <w:spacing w:before="0" w:line="274" w:lineRule="exact"/>
        <w:ind w:firstLine="740"/>
      </w:pPr>
      <w:r>
        <w:t>анализировать, сравнивать информацию, представленную в разных источниках, с</w:t>
      </w:r>
      <w:r>
        <w:t xml:space="preserve"> помощью учителя, оценивать её объективность и правильность.</w:t>
      </w:r>
    </w:p>
    <w:p w:rsidR="00902E21" w:rsidRDefault="00A963DD">
      <w:pPr>
        <w:pStyle w:val="20"/>
        <w:framePr w:w="10277" w:h="14936" w:hRule="exact" w:wrap="none" w:vAnchor="page" w:hAnchor="page" w:x="1097" w:y="1132"/>
        <w:shd w:val="clear" w:color="auto" w:fill="auto"/>
        <w:spacing w:before="0" w:line="274" w:lineRule="exact"/>
        <w:ind w:firstLine="740"/>
      </w:pPr>
      <w:r>
        <w:t>У обучающегося будут сформированы умения общения как часть коммуникативных универсальных учебных действий:</w:t>
      </w:r>
    </w:p>
    <w:p w:rsidR="00902E21" w:rsidRDefault="00A963DD">
      <w:pPr>
        <w:pStyle w:val="20"/>
        <w:framePr w:w="10277" w:h="14936" w:hRule="exact" w:wrap="none" w:vAnchor="page" w:hAnchor="page" w:x="1097" w:y="1132"/>
        <w:shd w:val="clear" w:color="auto" w:fill="auto"/>
        <w:spacing w:before="0" w:line="274" w:lineRule="exact"/>
        <w:ind w:firstLine="740"/>
      </w:pPr>
      <w:r>
        <w:t>использовать смысловое чтение для выделения главной мысли религиозных притч, сказаний, п</w:t>
      </w:r>
      <w:r>
        <w:t>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148</w:t>
      </w:r>
    </w:p>
    <w:p w:rsidR="00902E21" w:rsidRDefault="00A963DD">
      <w:pPr>
        <w:pStyle w:val="20"/>
        <w:framePr w:w="10277" w:h="14952" w:hRule="exact" w:wrap="none" w:vAnchor="page" w:hAnchor="page" w:x="1097" w:y="1127"/>
        <w:shd w:val="clear" w:color="auto" w:fill="auto"/>
        <w:spacing w:before="0" w:line="274" w:lineRule="exact"/>
        <w:ind w:firstLine="740"/>
      </w:pPr>
      <w:r>
        <w:t>соблюдать правила ведения диалога и дискуссии, корректно задавать вопросы и выс</w:t>
      </w:r>
      <w:r>
        <w:t>казывать своё мнение, проявлять уважительное отношение к собеседнику с учётом особенностей участников общения;</w:t>
      </w:r>
    </w:p>
    <w:p w:rsidR="00902E21" w:rsidRDefault="00A963DD">
      <w:pPr>
        <w:pStyle w:val="20"/>
        <w:framePr w:w="10277" w:h="14952" w:hRule="exact" w:wrap="none" w:vAnchor="page" w:hAnchor="page" w:x="1097" w:y="1127"/>
        <w:shd w:val="clear" w:color="auto" w:fill="auto"/>
        <w:spacing w:before="0" w:line="274" w:lineRule="exact"/>
        <w:ind w:firstLine="740"/>
      </w:pPr>
      <w:r>
        <w:t>создавать небольшие тексты-описания, тексты-рассуждения для воссоздания, анализа и оценки нравственно-этических идей, представленных в религиозны</w:t>
      </w:r>
      <w:r>
        <w:t>х учениях и светской этике.</w:t>
      </w:r>
    </w:p>
    <w:p w:rsidR="00902E21" w:rsidRDefault="00A963DD">
      <w:pPr>
        <w:pStyle w:val="20"/>
        <w:framePr w:w="10277" w:h="14952" w:hRule="exact" w:wrap="none" w:vAnchor="page" w:hAnchor="page" w:x="1097" w:y="1127"/>
        <w:shd w:val="clear" w:color="auto" w:fill="auto"/>
        <w:spacing w:before="0" w:line="274" w:lineRule="exact"/>
        <w:ind w:firstLine="740"/>
      </w:pPr>
      <w:r>
        <w:t>У обучающегося будут сформированы умения самоорганизации и самоконтроля как часть регулятивных универсальных учебных действий:</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проявлять самостоятельность, инициативность, организованность в осуществлении учебной деятельности и </w:t>
      </w:r>
      <w:r>
        <w:t>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902E21" w:rsidRDefault="00A963DD">
      <w:pPr>
        <w:pStyle w:val="20"/>
        <w:framePr w:w="10277" w:h="14952" w:hRule="exact" w:wrap="none" w:vAnchor="page" w:hAnchor="page" w:x="1097" w:y="1127"/>
        <w:shd w:val="clear" w:color="auto" w:fill="auto"/>
        <w:spacing w:before="0" w:line="274" w:lineRule="exact"/>
        <w:ind w:firstLine="740"/>
      </w:pPr>
      <w:r>
        <w:t>проявлять готовность изменять себя, оценивать свои поступки, ориентируяс</w:t>
      </w:r>
      <w:r>
        <w:t>ь на нравственные правила и нормы современного российского общества, проявлять способность к сознательному самоограничению в поведении;</w:t>
      </w:r>
    </w:p>
    <w:p w:rsidR="00902E21" w:rsidRDefault="00A963DD">
      <w:pPr>
        <w:pStyle w:val="20"/>
        <w:framePr w:w="10277" w:h="14952" w:hRule="exact" w:wrap="none" w:vAnchor="page" w:hAnchor="page" w:x="1097" w:y="1127"/>
        <w:shd w:val="clear" w:color="auto" w:fill="auto"/>
        <w:spacing w:before="0" w:line="274" w:lineRule="exact"/>
        <w:ind w:firstLine="740"/>
      </w:pPr>
      <w:r>
        <w:t>анализировать ситуации, отражающие примеры положительного и негативного отношения к окружающему миру (природе, людям, пр</w:t>
      </w:r>
      <w:r>
        <w:t>едметам трудовой деятельности);</w:t>
      </w:r>
    </w:p>
    <w:p w:rsidR="00902E21" w:rsidRDefault="00A963DD">
      <w:pPr>
        <w:pStyle w:val="20"/>
        <w:framePr w:w="10277" w:h="14952" w:hRule="exact" w:wrap="none" w:vAnchor="page" w:hAnchor="page" w:x="1097" w:y="1127"/>
        <w:shd w:val="clear" w:color="auto" w:fill="auto"/>
        <w:spacing w:before="0" w:line="274" w:lineRule="exact"/>
        <w:ind w:firstLine="740"/>
      </w:pPr>
      <w: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902E21" w:rsidRDefault="00A963DD">
      <w:pPr>
        <w:pStyle w:val="20"/>
        <w:framePr w:w="10277" w:h="14952" w:hRule="exact" w:wrap="none" w:vAnchor="page" w:hAnchor="page" w:x="1097" w:y="1127"/>
        <w:shd w:val="clear" w:color="auto" w:fill="auto"/>
        <w:spacing w:before="0" w:line="274" w:lineRule="exact"/>
        <w:ind w:firstLine="740"/>
      </w:pPr>
      <w:r>
        <w:t>проявлять высокий уровень познавательной мотива</w:t>
      </w:r>
      <w:r>
        <w:t>ции, интерес к предмету, желание больше узнавать о других религиях и правилах светской этики и этикета.</w:t>
      </w:r>
    </w:p>
    <w:p w:rsidR="00902E21" w:rsidRDefault="00A963DD">
      <w:pPr>
        <w:pStyle w:val="20"/>
        <w:framePr w:w="10277" w:h="14952" w:hRule="exact" w:wrap="none" w:vAnchor="page" w:hAnchor="page" w:x="1097" w:y="1127"/>
        <w:shd w:val="clear" w:color="auto" w:fill="auto"/>
        <w:spacing w:before="0" w:line="274" w:lineRule="exact"/>
        <w:ind w:firstLine="740"/>
        <w:jc w:val="left"/>
      </w:pPr>
      <w:r>
        <w:t xml:space="preserve">У обучающегося будут сформированы умения совместной деятельности: выбирать партнёра не только по личным симпатиям, но и по деловым качествам, корректно </w:t>
      </w:r>
      <w:r>
        <w:t>высказывать свои пожелания к работе, спокойно принимать замечания к своей работе, объективно их оценивать;</w:t>
      </w:r>
    </w:p>
    <w:p w:rsidR="00902E21" w:rsidRDefault="00A963DD">
      <w:pPr>
        <w:pStyle w:val="20"/>
        <w:framePr w:w="10277" w:h="14952" w:hRule="exact" w:wrap="none" w:vAnchor="page" w:hAnchor="page" w:x="1097" w:y="1127"/>
        <w:shd w:val="clear" w:color="auto" w:fill="auto"/>
        <w:spacing w:before="0" w:line="274" w:lineRule="exact"/>
        <w:ind w:firstLine="740"/>
      </w:pPr>
      <w:r>
        <w:t>владеть умениями совместной деятельности: подчиняться, договариваться, руководить, терпеливо и спокойно разрешать возникающие конфликты;</w:t>
      </w:r>
    </w:p>
    <w:p w:rsidR="00902E21" w:rsidRDefault="00A963DD">
      <w:pPr>
        <w:pStyle w:val="20"/>
        <w:framePr w:w="10277" w:h="14952" w:hRule="exact" w:wrap="none" w:vAnchor="page" w:hAnchor="page" w:x="1097" w:y="1127"/>
        <w:shd w:val="clear" w:color="auto" w:fill="auto"/>
        <w:spacing w:before="0" w:line="274" w:lineRule="exact"/>
        <w:ind w:firstLine="740"/>
      </w:pPr>
      <w:r>
        <w:t>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902E21" w:rsidRDefault="00A963DD">
      <w:pPr>
        <w:pStyle w:val="20"/>
        <w:framePr w:w="10277" w:h="14952" w:hRule="exact" w:wrap="none" w:vAnchor="page" w:hAnchor="page" w:x="1097" w:y="1127"/>
        <w:shd w:val="clear" w:color="auto" w:fill="auto"/>
        <w:spacing w:before="0" w:line="274" w:lineRule="exact"/>
        <w:ind w:firstLine="740"/>
      </w:pPr>
      <w:r>
        <w:t>К концу обучения в 4 классе обучающийся получит следующие предметные результаты по отдельным темам програм</w:t>
      </w:r>
      <w:r>
        <w:t>мы по ОРКСЭ:</w:t>
      </w:r>
    </w:p>
    <w:p w:rsidR="00902E21" w:rsidRDefault="00A963DD">
      <w:pPr>
        <w:pStyle w:val="20"/>
        <w:framePr w:w="10277" w:h="14952" w:hRule="exact" w:wrap="none" w:vAnchor="page" w:hAnchor="page" w:x="1097" w:y="1127"/>
        <w:shd w:val="clear" w:color="auto" w:fill="auto"/>
        <w:spacing w:before="0" w:line="274" w:lineRule="exact"/>
        <w:ind w:firstLine="740"/>
      </w:pPr>
      <w:r>
        <w:t>Модуль «Основы православной культуры».</w:t>
      </w:r>
    </w:p>
    <w:p w:rsidR="00902E21" w:rsidRDefault="00A963DD">
      <w:pPr>
        <w:pStyle w:val="20"/>
        <w:framePr w:w="10277" w:h="14952" w:hRule="exact" w:wrap="none" w:vAnchor="page" w:hAnchor="page" w:x="1097" w:y="1127"/>
        <w:shd w:val="clear" w:color="auto" w:fill="auto"/>
        <w:spacing w:before="0" w:line="274" w:lineRule="exact"/>
        <w:ind w:firstLine="740"/>
      </w:pPr>
      <w: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02E21" w:rsidRDefault="00A963DD">
      <w:pPr>
        <w:pStyle w:val="20"/>
        <w:framePr w:w="10277" w:h="14952" w:hRule="exact" w:wrap="none" w:vAnchor="page" w:hAnchor="page" w:x="1097" w:y="1127"/>
        <w:shd w:val="clear" w:color="auto" w:fill="auto"/>
        <w:spacing w:before="0" w:line="274" w:lineRule="exact"/>
        <w:ind w:firstLine="740"/>
      </w:pPr>
      <w:r>
        <w:t>выражать своими</w:t>
      </w:r>
      <w:r>
        <w:t xml:space="preserve"> словами понимание значимости нравственного совершенствования и роли в этом личных усилий человека, приводить примеры;</w:t>
      </w:r>
    </w:p>
    <w:p w:rsidR="00902E21" w:rsidRDefault="00A963DD">
      <w:pPr>
        <w:pStyle w:val="20"/>
        <w:framePr w:w="10277" w:h="14952" w:hRule="exact" w:wrap="none" w:vAnchor="page" w:hAnchor="page" w:x="1097" w:y="1127"/>
        <w:shd w:val="clear" w:color="auto" w:fill="auto"/>
        <w:spacing w:before="0" w:line="274" w:lineRule="exact"/>
        <w:ind w:firstLine="740"/>
      </w:pPr>
      <w:r>
        <w:t>выражать понимание и принятие значения российских традиционных духовных и нравственных ценностей, духовно-нравственной культуры народов Р</w:t>
      </w:r>
      <w:r>
        <w:t>оссии, российского общества как источника и основы духовного развития, нравственного совершенствования;</w:t>
      </w:r>
    </w:p>
    <w:p w:rsidR="00902E21" w:rsidRDefault="00A963DD">
      <w:pPr>
        <w:pStyle w:val="20"/>
        <w:framePr w:w="10277" w:h="14952" w:hRule="exact" w:wrap="none" w:vAnchor="page" w:hAnchor="page" w:x="1097" w:y="1127"/>
        <w:shd w:val="clear" w:color="auto" w:fill="auto"/>
        <w:spacing w:before="0" w:line="274" w:lineRule="exact"/>
        <w:ind w:firstLine="740"/>
      </w:pPr>
      <w: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w:t>
      </w:r>
      <w:r>
        <w:t>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902E21" w:rsidRDefault="00A963DD">
      <w:pPr>
        <w:pStyle w:val="20"/>
        <w:framePr w:w="10277" w:h="14952" w:hRule="exact" w:wrap="none" w:vAnchor="page" w:hAnchor="page" w:x="1097" w:y="1127"/>
        <w:shd w:val="clear" w:color="auto" w:fill="auto"/>
        <w:spacing w:before="0" w:line="274" w:lineRule="exact"/>
        <w:ind w:firstLine="740"/>
      </w:pPr>
      <w:r>
        <w:t>первоначальный опыт осмысления и нравственной оценки посту</w:t>
      </w:r>
      <w:r>
        <w:t>пков, поведения (своих и других людей) с позиций православной этики;</w:t>
      </w:r>
    </w:p>
    <w:p w:rsidR="00902E21" w:rsidRDefault="00A963DD">
      <w:pPr>
        <w:pStyle w:val="20"/>
        <w:framePr w:w="10277" w:h="14952" w:hRule="exact" w:wrap="none" w:vAnchor="page" w:hAnchor="page" w:x="1097" w:y="1127"/>
        <w:shd w:val="clear" w:color="auto" w:fill="auto"/>
        <w:spacing w:before="0" w:line="274" w:lineRule="exact"/>
        <w:ind w:firstLine="740"/>
      </w:pPr>
      <w: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w:t>
      </w:r>
      <w:r>
        <w:t>, Церкви;</w:t>
      </w:r>
    </w:p>
    <w:p w:rsidR="00902E21" w:rsidRDefault="00A963DD">
      <w:pPr>
        <w:pStyle w:val="20"/>
        <w:framePr w:w="10277" w:h="14952" w:hRule="exact" w:wrap="none" w:vAnchor="page" w:hAnchor="page" w:x="1097" w:y="1127"/>
        <w:shd w:val="clear" w:color="auto" w:fill="auto"/>
        <w:spacing w:before="0" w:line="274" w:lineRule="exact"/>
        <w:ind w:firstLine="740"/>
      </w:pPr>
      <w:r>
        <w:t>рассказывать о Священном Писании Церкви - Библии (Ветхий Завет, Новый Завет,</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lastRenderedPageBreak/>
        <w:t>149</w:t>
      </w:r>
    </w:p>
    <w:p w:rsidR="00902E21" w:rsidRDefault="00A963DD">
      <w:pPr>
        <w:pStyle w:val="20"/>
        <w:framePr w:w="10272" w:h="14952" w:hRule="exact" w:wrap="none" w:vAnchor="page" w:hAnchor="page" w:x="1099" w:y="1127"/>
        <w:shd w:val="clear" w:color="auto" w:fill="auto"/>
        <w:spacing w:before="0" w:line="274" w:lineRule="exact"/>
      </w:pPr>
      <w:r>
        <w:t>Евангелия и евангелисты), апостолах, святых и житиях святых, священнослужителях, богослужениях, молитвах, Таинствах (общее число Таинств, смысл</w:t>
      </w:r>
      <w:r>
        <w:t xml:space="preserve"> Таинств Крещения, Причастия, Венчания, Исповеди), монашестве и монастырях в православной традиции;</w:t>
      </w:r>
    </w:p>
    <w:p w:rsidR="00902E21" w:rsidRDefault="00A963DD">
      <w:pPr>
        <w:pStyle w:val="20"/>
        <w:framePr w:w="10272" w:h="14952" w:hRule="exact" w:wrap="none" w:vAnchor="page" w:hAnchor="page" w:x="1099" w:y="1127"/>
        <w:shd w:val="clear" w:color="auto" w:fill="auto"/>
        <w:spacing w:before="0" w:line="274" w:lineRule="exact"/>
        <w:ind w:firstLine="740"/>
      </w:pPr>
      <w: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w:t>
      </w:r>
      <w:r>
        <w:t>и и священнослужителями;</w:t>
      </w:r>
    </w:p>
    <w:p w:rsidR="00902E21" w:rsidRDefault="00A963DD">
      <w:pPr>
        <w:pStyle w:val="20"/>
        <w:framePr w:w="10272" w:h="14952" w:hRule="exact" w:wrap="none" w:vAnchor="page" w:hAnchor="page" w:x="1099" w:y="1127"/>
        <w:shd w:val="clear" w:color="auto" w:fill="auto"/>
        <w:spacing w:before="0" w:line="274" w:lineRule="exact"/>
        <w:ind w:firstLine="740"/>
      </w:pPr>
      <w: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902E21" w:rsidRDefault="00A963DD">
      <w:pPr>
        <w:pStyle w:val="20"/>
        <w:framePr w:w="10272" w:h="14952" w:hRule="exact" w:wrap="none" w:vAnchor="page" w:hAnchor="page" w:x="1099" w:y="1127"/>
        <w:shd w:val="clear" w:color="auto" w:fill="auto"/>
        <w:spacing w:before="0" w:line="274" w:lineRule="exact"/>
        <w:ind w:firstLine="740"/>
      </w:pPr>
      <w:r>
        <w:t>раскрывать основное содержание норм отношений в православной семье, обязанностей и от</w:t>
      </w:r>
      <w:r>
        <w:t>ветственности членов семьи, отношении детей к отцу, матери, братьям и сёстрам, старшим по возрасту, предкам, православных семейных ценностей;</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распознавать христианскую символику, объяснять своими словами её смысл (православный крест) и значение в </w:t>
      </w:r>
      <w:r>
        <w:t>православной культуре;</w:t>
      </w:r>
    </w:p>
    <w:p w:rsidR="00902E21" w:rsidRDefault="00A963DD">
      <w:pPr>
        <w:pStyle w:val="20"/>
        <w:framePr w:w="10272" w:h="14952" w:hRule="exact" w:wrap="none" w:vAnchor="page" w:hAnchor="page" w:x="1099" w:y="1127"/>
        <w:shd w:val="clear" w:color="auto" w:fill="auto"/>
        <w:spacing w:before="0" w:line="274" w:lineRule="exact"/>
        <w:ind w:firstLine="740"/>
      </w:pPr>
      <w: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излагать основные исторические сведения о возникновении православной религиозной традиции в </w:t>
      </w:r>
      <w:r>
        <w:t>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902E21" w:rsidRDefault="00A963DD">
      <w:pPr>
        <w:pStyle w:val="20"/>
        <w:framePr w:w="10272" w:h="14952" w:hRule="exact" w:wrap="none" w:vAnchor="page" w:hAnchor="page" w:x="1099" w:y="1127"/>
        <w:shd w:val="clear" w:color="auto" w:fill="auto"/>
        <w:spacing w:before="0" w:line="274" w:lineRule="exact"/>
        <w:ind w:firstLine="740"/>
      </w:pPr>
      <w:r>
        <w:t>первоначальный опыт поисковой, проектной деятельности по изучению православного исторического и культурного на</w:t>
      </w:r>
      <w:r>
        <w:t>следия в своей местности, регионе (храмы, монастыри, святыни, памятные и святые места), оформлению и представлению её результатов;</w:t>
      </w:r>
    </w:p>
    <w:p w:rsidR="00902E21" w:rsidRDefault="00A963DD">
      <w:pPr>
        <w:pStyle w:val="20"/>
        <w:framePr w:w="10272" w:h="14952" w:hRule="exact" w:wrap="none" w:vAnchor="page" w:hAnchor="page" w:x="1099" w:y="1127"/>
        <w:shd w:val="clear" w:color="auto" w:fill="auto"/>
        <w:spacing w:before="0" w:line="274" w:lineRule="exact"/>
        <w:ind w:firstLine="740"/>
      </w:pPr>
      <w:r>
        <w:t>приводить примеры нравственных поступков, совершаемых с использованием этических норм религиозной культуры и внутренней устан</w:t>
      </w:r>
      <w:r>
        <w:t>овки личности, поступать согласно своей совести;</w:t>
      </w:r>
    </w:p>
    <w:p w:rsidR="00902E21" w:rsidRDefault="00A963DD">
      <w:pPr>
        <w:pStyle w:val="20"/>
        <w:framePr w:w="10272" w:h="14952" w:hRule="exact" w:wrap="none" w:vAnchor="page" w:hAnchor="page" w:x="1099" w:y="1127"/>
        <w:shd w:val="clear" w:color="auto" w:fill="auto"/>
        <w:spacing w:before="0" w:line="274" w:lineRule="exact"/>
        <w:ind w:firstLine="74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w:t>
      </w:r>
      <w:r>
        <w:t>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02E21" w:rsidRDefault="00A963DD">
      <w:pPr>
        <w:pStyle w:val="20"/>
        <w:framePr w:w="10272" w:h="14952" w:hRule="exact" w:wrap="none" w:vAnchor="page" w:hAnchor="page" w:x="1099" w:y="1127"/>
        <w:shd w:val="clear" w:color="auto" w:fill="auto"/>
        <w:spacing w:before="0" w:line="274" w:lineRule="exact"/>
        <w:ind w:firstLine="740"/>
      </w:pPr>
      <w:r>
        <w:t>называть традиционные религии</w:t>
      </w:r>
      <w:r>
        <w:t xml:space="preserve">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02E21" w:rsidRDefault="00A963DD">
      <w:pPr>
        <w:pStyle w:val="20"/>
        <w:framePr w:w="10272" w:h="14952" w:hRule="exact" w:wrap="none" w:vAnchor="page" w:hAnchor="page" w:x="1099" w:y="1127"/>
        <w:shd w:val="clear" w:color="auto" w:fill="auto"/>
        <w:spacing w:before="0" w:line="274" w:lineRule="exact"/>
        <w:ind w:firstLine="740"/>
      </w:pPr>
      <w:r>
        <w:t>выражать своими словами понимание человеческого достоинства, ценности человеческой жизни в православно</w:t>
      </w:r>
      <w:r>
        <w:t>й духовно-нравственной культуре, традиции.</w:t>
      </w:r>
    </w:p>
    <w:p w:rsidR="00902E21" w:rsidRDefault="00A963DD">
      <w:pPr>
        <w:pStyle w:val="20"/>
        <w:framePr w:w="10272" w:h="14952" w:hRule="exact" w:wrap="none" w:vAnchor="page" w:hAnchor="page" w:x="1099" w:y="1127"/>
        <w:shd w:val="clear" w:color="auto" w:fill="auto"/>
        <w:spacing w:before="0" w:line="274" w:lineRule="exact"/>
        <w:ind w:firstLine="740"/>
      </w:pPr>
      <w:r>
        <w:t>Модуль «Основы исламской культуры».</w:t>
      </w:r>
    </w:p>
    <w:p w:rsidR="00902E21" w:rsidRDefault="00A963DD">
      <w:pPr>
        <w:pStyle w:val="20"/>
        <w:framePr w:w="10272" w:h="14952" w:hRule="exact" w:wrap="none" w:vAnchor="page" w:hAnchor="page" w:x="1099" w:y="1127"/>
        <w:shd w:val="clear" w:color="auto" w:fill="auto"/>
        <w:spacing w:before="0" w:line="274" w:lineRule="exact"/>
        <w:ind w:firstLine="740"/>
      </w:pPr>
      <w:r>
        <w:t>Предметные результаты освоения образовательной программы модуля «Основы исламской культуры» должны отражать сформированность умений:</w:t>
      </w:r>
    </w:p>
    <w:p w:rsidR="00902E21" w:rsidRDefault="00A963DD">
      <w:pPr>
        <w:pStyle w:val="20"/>
        <w:framePr w:w="10272" w:h="14952" w:hRule="exact" w:wrap="none" w:vAnchor="page" w:hAnchor="page" w:x="1099" w:y="1127"/>
        <w:shd w:val="clear" w:color="auto" w:fill="auto"/>
        <w:spacing w:before="0" w:line="274" w:lineRule="exact"/>
        <w:ind w:firstLine="740"/>
      </w:pPr>
      <w:r>
        <w:t>выражать своими словами первоначальное поним</w:t>
      </w:r>
      <w:r>
        <w:t>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02E21" w:rsidRDefault="00A963DD">
      <w:pPr>
        <w:pStyle w:val="20"/>
        <w:framePr w:w="10272" w:h="14952" w:hRule="exact" w:wrap="none" w:vAnchor="page" w:hAnchor="page" w:x="1099" w:y="1127"/>
        <w:shd w:val="clear" w:color="auto" w:fill="auto"/>
        <w:spacing w:before="0" w:line="274" w:lineRule="exact"/>
        <w:ind w:firstLine="740"/>
      </w:pPr>
      <w:r>
        <w:t>выражать своими словами понимание значимости нравственного совершенствования и роли в этом личных усилий челове</w:t>
      </w:r>
      <w:r>
        <w:t>ка, приводить примеры;</w:t>
      </w:r>
    </w:p>
    <w:p w:rsidR="00902E21" w:rsidRDefault="00A963DD">
      <w:pPr>
        <w:pStyle w:val="20"/>
        <w:framePr w:w="10272" w:h="14952" w:hRule="exact" w:wrap="none" w:vAnchor="page" w:hAnchor="page" w:x="1099" w:y="1127"/>
        <w:shd w:val="clear" w:color="auto" w:fill="auto"/>
        <w:spacing w:before="0" w:line="274" w:lineRule="exact"/>
        <w:ind w:firstLine="740"/>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w:t>
      </w:r>
      <w:r>
        <w:t>ования;</w:t>
      </w:r>
    </w:p>
    <w:p w:rsidR="00902E21" w:rsidRDefault="00A963DD">
      <w:pPr>
        <w:pStyle w:val="20"/>
        <w:framePr w:w="10272" w:h="14952" w:hRule="exact" w:wrap="none" w:vAnchor="page" w:hAnchor="page" w:x="1099" w:y="1127"/>
        <w:shd w:val="clear" w:color="auto" w:fill="auto"/>
        <w:spacing w:before="0" w:line="274" w:lineRule="exact"/>
        <w:ind w:firstLine="740"/>
      </w:pPr>
      <w: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902E21" w:rsidRDefault="00A963DD">
      <w:pPr>
        <w:pStyle w:val="20"/>
        <w:framePr w:w="10272" w:h="14952" w:hRule="exact" w:wrap="none" w:vAnchor="page" w:hAnchor="page" w:x="1099" w:y="1127"/>
        <w:shd w:val="clear" w:color="auto" w:fill="auto"/>
        <w:spacing w:before="0" w:line="274" w:lineRule="exact"/>
        <w:ind w:firstLine="740"/>
      </w:pPr>
      <w:r>
        <w:t>раскрывать основное содержание нравственных категорий в исламской культуре, традиции (</w:t>
      </w:r>
      <w:r>
        <w:t>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902E21" w:rsidRDefault="00A963DD">
      <w:pPr>
        <w:pStyle w:val="20"/>
        <w:framePr w:w="10272" w:h="14952" w:hRule="exact" w:wrap="none" w:vAnchor="page" w:hAnchor="page" w:x="1099" w:y="1127"/>
        <w:shd w:val="clear" w:color="auto" w:fill="auto"/>
        <w:spacing w:before="0" w:line="274" w:lineRule="exact"/>
        <w:ind w:firstLine="740"/>
      </w:pPr>
      <w:r>
        <w:t>первоначальный опыт осмысления и нравственной оценки поступков, поведения (своих и</w:t>
      </w:r>
      <w:r>
        <w:t xml:space="preserve"> других людей) с позиций исламской этики;</w:t>
      </w:r>
    </w:p>
    <w:p w:rsidR="00902E21" w:rsidRDefault="00A963DD">
      <w:pPr>
        <w:pStyle w:val="20"/>
        <w:framePr w:w="10272" w:h="14952" w:hRule="exact" w:wrap="none" w:vAnchor="page" w:hAnchor="page" w:x="1099" w:y="1127"/>
        <w:shd w:val="clear" w:color="auto" w:fill="auto"/>
        <w:spacing w:before="0" w:line="274" w:lineRule="exact"/>
        <w:ind w:firstLine="740"/>
      </w:pPr>
      <w:r>
        <w:t>раскрывать своими словами первоначальные представления о мировоззрении (картине мира) в исламской культуре, единобожии, вере и её основах;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lastRenderedPageBreak/>
        <w:t>150</w:t>
      </w:r>
    </w:p>
    <w:p w:rsidR="00902E21" w:rsidRDefault="00A963DD">
      <w:pPr>
        <w:pStyle w:val="20"/>
        <w:framePr w:w="10282" w:h="14947" w:hRule="exact" w:wrap="none" w:vAnchor="page" w:hAnchor="page" w:x="1094" w:y="1132"/>
        <w:shd w:val="clear" w:color="auto" w:fill="auto"/>
        <w:spacing w:before="0" w:line="274" w:lineRule="exact"/>
        <w:ind w:firstLine="740"/>
      </w:pPr>
      <w:r>
        <w:t>рассказывать о Священном Коране и сунне - примера</w:t>
      </w:r>
      <w:r>
        <w:t>х из жизни пророка Мухаммада, о праведных предках, о ритуальной практике в исламе (намаз, хадж, пост, закят, дуа, зикр);</w:t>
      </w:r>
    </w:p>
    <w:p w:rsidR="00902E21" w:rsidRDefault="00A963DD">
      <w:pPr>
        <w:pStyle w:val="20"/>
        <w:framePr w:w="10282" w:h="14947" w:hRule="exact" w:wrap="none" w:vAnchor="page" w:hAnchor="page" w:x="1094" w:y="1132"/>
        <w:shd w:val="clear" w:color="auto" w:fill="auto"/>
        <w:spacing w:before="0" w:line="274" w:lineRule="exact"/>
        <w:ind w:firstLine="740"/>
      </w:pPr>
      <w:r>
        <w:t>рассказывать о назначении и устройстве мечети (минбар, михраб), нормах поведения в мечети, общения с верующими и служителями ислама;</w:t>
      </w:r>
    </w:p>
    <w:p w:rsidR="00902E21" w:rsidRDefault="00A963DD">
      <w:pPr>
        <w:pStyle w:val="20"/>
        <w:framePr w:w="10282" w:h="14947" w:hRule="exact" w:wrap="none" w:vAnchor="page" w:hAnchor="page" w:x="1094" w:y="1132"/>
        <w:shd w:val="clear" w:color="auto" w:fill="auto"/>
        <w:spacing w:before="0" w:line="274" w:lineRule="exact"/>
        <w:ind w:firstLine="740"/>
      </w:pPr>
      <w:r>
        <w:t>рассказывать о праздниках в исламе (Ураза-байрам, Курбан-байрам, Маулид); 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w:t>
      </w:r>
      <w:r>
        <w:t>сту, предкам, норм отношений с дальними родственниками, соседями, исламских семейных ценностей;</w:t>
      </w:r>
    </w:p>
    <w:p w:rsidR="00902E21" w:rsidRDefault="00A963DD">
      <w:pPr>
        <w:pStyle w:val="20"/>
        <w:framePr w:w="10282" w:h="14947" w:hRule="exact" w:wrap="none" w:vAnchor="page" w:hAnchor="page" w:x="1094" w:y="1132"/>
        <w:shd w:val="clear" w:color="auto" w:fill="auto"/>
        <w:spacing w:before="0" w:line="274" w:lineRule="exact"/>
        <w:ind w:firstLine="740"/>
      </w:pPr>
      <w:r>
        <w:t>распознавать исламскую символику, объяснять своими словами её смысл и охарактеризовать назначение исламского орнамента;</w:t>
      </w:r>
    </w:p>
    <w:p w:rsidR="00902E21" w:rsidRDefault="00A963DD">
      <w:pPr>
        <w:pStyle w:val="20"/>
        <w:framePr w:w="10282" w:h="14947" w:hRule="exact" w:wrap="none" w:vAnchor="page" w:hAnchor="page" w:x="1094" w:y="1132"/>
        <w:shd w:val="clear" w:color="auto" w:fill="auto"/>
        <w:spacing w:before="0" w:line="274" w:lineRule="exact"/>
        <w:ind w:firstLine="740"/>
      </w:pPr>
      <w:r>
        <w:t>рассказывать о художественной культуре в</w:t>
      </w:r>
      <w:r>
        <w:t xml:space="preserve"> исламской традиции, религиозных напевах, каллиграфии, архитектуре, книжной миниатюре, религиозной атрибутике, одежде;</w:t>
      </w:r>
    </w:p>
    <w:p w:rsidR="00902E21" w:rsidRDefault="00A963DD">
      <w:pPr>
        <w:pStyle w:val="20"/>
        <w:framePr w:w="10282" w:h="14947" w:hRule="exact" w:wrap="none" w:vAnchor="page" w:hAnchor="page" w:x="1094" w:y="1132"/>
        <w:shd w:val="clear" w:color="auto" w:fill="auto"/>
        <w:spacing w:before="0" w:line="274" w:lineRule="exact"/>
        <w:ind w:firstLine="740"/>
      </w:pPr>
      <w:r>
        <w:t>излагать основные исторические сведения о возникновении исламской религиозной традиции в России, своими словами объяснять роль ислама в с</w:t>
      </w:r>
      <w:r>
        <w:t>тановлении культуры народов России, российской культуры и государственности;</w:t>
      </w:r>
    </w:p>
    <w:p w:rsidR="00902E21" w:rsidRDefault="00A963DD">
      <w:pPr>
        <w:pStyle w:val="20"/>
        <w:framePr w:w="10282" w:h="14947" w:hRule="exact" w:wrap="none" w:vAnchor="page" w:hAnchor="page" w:x="1094" w:y="1132"/>
        <w:shd w:val="clear" w:color="auto" w:fill="auto"/>
        <w:spacing w:before="0" w:line="274" w:lineRule="exact"/>
        <w:ind w:firstLine="740"/>
      </w:pPr>
      <w: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w:t>
      </w:r>
      <w:r>
        <w:t>ста), оформлению и представлению её результатов;</w:t>
      </w:r>
    </w:p>
    <w:p w:rsidR="00902E21" w:rsidRDefault="00A963DD">
      <w:pPr>
        <w:pStyle w:val="20"/>
        <w:framePr w:w="10282" w:h="14947" w:hRule="exact" w:wrap="none" w:vAnchor="page" w:hAnchor="page" w:x="1094" w:y="1132"/>
        <w:shd w:val="clear" w:color="auto" w:fill="auto"/>
        <w:spacing w:before="0" w:line="274" w:lineRule="exact"/>
        <w:ind w:firstLine="740"/>
      </w:pPr>
      <w: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902E21" w:rsidRDefault="00A963DD">
      <w:pPr>
        <w:pStyle w:val="20"/>
        <w:framePr w:w="10282" w:h="14947" w:hRule="exact" w:wrap="none" w:vAnchor="page" w:hAnchor="page" w:x="1094" w:y="1132"/>
        <w:shd w:val="clear" w:color="auto" w:fill="auto"/>
        <w:spacing w:before="0" w:line="274" w:lineRule="exact"/>
        <w:ind w:firstLine="740"/>
      </w:pPr>
      <w:r>
        <w:t xml:space="preserve">выражать своими словами понимание </w:t>
      </w:r>
      <w:r>
        <w:t>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w:t>
      </w:r>
      <w:r>
        <w:t>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02E21" w:rsidRDefault="00A963DD">
      <w:pPr>
        <w:pStyle w:val="20"/>
        <w:framePr w:w="10282" w:h="14947" w:hRule="exact" w:wrap="none" w:vAnchor="page" w:hAnchor="page" w:x="1094" w:y="1132"/>
        <w:shd w:val="clear" w:color="auto" w:fill="auto"/>
        <w:spacing w:before="0" w:line="274" w:lineRule="exact"/>
        <w:ind w:firstLine="740"/>
      </w:pPr>
      <w:r>
        <w:t>называть традиционные религии в России (не менее трёх, кроме изучаемой), народы России, для которых традиционным</w:t>
      </w:r>
      <w:r>
        <w:t>и религиями исторически являются православие, ислам, буддизм, иудаизм;</w:t>
      </w:r>
    </w:p>
    <w:p w:rsidR="00902E21" w:rsidRDefault="00A963DD">
      <w:pPr>
        <w:pStyle w:val="20"/>
        <w:framePr w:w="10282" w:h="14947" w:hRule="exact" w:wrap="none" w:vAnchor="page" w:hAnchor="page" w:x="1094" w:y="1132"/>
        <w:shd w:val="clear" w:color="auto" w:fill="auto"/>
        <w:spacing w:before="0" w:line="274" w:lineRule="exact"/>
        <w:ind w:firstLine="740"/>
      </w:pPr>
      <w: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902E21" w:rsidRDefault="00A963DD">
      <w:pPr>
        <w:pStyle w:val="20"/>
        <w:framePr w:w="10282" w:h="14947" w:hRule="exact" w:wrap="none" w:vAnchor="page" w:hAnchor="page" w:x="1094" w:y="1132"/>
        <w:shd w:val="clear" w:color="auto" w:fill="auto"/>
        <w:spacing w:before="0" w:line="274" w:lineRule="exact"/>
        <w:ind w:firstLine="740"/>
      </w:pPr>
      <w:r>
        <w:t>Модуль «Основы буддийской культуры».</w:t>
      </w:r>
    </w:p>
    <w:p w:rsidR="00902E21" w:rsidRDefault="00A963DD">
      <w:pPr>
        <w:pStyle w:val="20"/>
        <w:framePr w:w="10282" w:h="14947" w:hRule="exact" w:wrap="none" w:vAnchor="page" w:hAnchor="page" w:x="1094" w:y="1132"/>
        <w:shd w:val="clear" w:color="auto" w:fill="auto"/>
        <w:spacing w:before="0" w:line="274" w:lineRule="exact"/>
        <w:ind w:firstLine="740"/>
      </w:pPr>
      <w:r>
        <w:t>Предме</w:t>
      </w:r>
      <w:r>
        <w:t>тные результаты освоения образовательной программы модуля «Основы буддийской культуры» должны отражать сформированность умений:</w:t>
      </w:r>
    </w:p>
    <w:p w:rsidR="00902E21" w:rsidRDefault="00A963DD">
      <w:pPr>
        <w:pStyle w:val="20"/>
        <w:framePr w:w="10282" w:h="14947" w:hRule="exact" w:wrap="none" w:vAnchor="page" w:hAnchor="page" w:x="1094" w:y="1132"/>
        <w:shd w:val="clear" w:color="auto" w:fill="auto"/>
        <w:spacing w:before="0" w:line="274" w:lineRule="exact"/>
        <w:ind w:firstLine="740"/>
      </w:pPr>
      <w:r>
        <w:t>выражать своими словами первоначальное понимание сущности духовного развития как осознания и усвоения человеком значимых для жиз</w:t>
      </w:r>
      <w:r>
        <w:t>ни представлений о себе, людях, окружающей действительности;</w:t>
      </w:r>
    </w:p>
    <w:p w:rsidR="00902E21" w:rsidRDefault="00A963DD">
      <w:pPr>
        <w:pStyle w:val="20"/>
        <w:framePr w:w="10282" w:h="14947" w:hRule="exact" w:wrap="none" w:vAnchor="page" w:hAnchor="page" w:x="1094" w:y="1132"/>
        <w:shd w:val="clear" w:color="auto" w:fill="auto"/>
        <w:spacing w:before="0" w:line="274" w:lineRule="exact"/>
        <w:ind w:firstLine="740"/>
      </w:pPr>
      <w:r>
        <w:t>выражать своими словами понимание значимости нравственного самосовершенствования и роли в этом личных усилий человека, приводить примеры;</w:t>
      </w:r>
    </w:p>
    <w:p w:rsidR="00902E21" w:rsidRDefault="00A963DD">
      <w:pPr>
        <w:pStyle w:val="20"/>
        <w:framePr w:w="10282" w:h="14947" w:hRule="exact" w:wrap="none" w:vAnchor="page" w:hAnchor="page" w:x="1094" w:y="1132"/>
        <w:shd w:val="clear" w:color="auto" w:fill="auto"/>
        <w:spacing w:before="0" w:line="274" w:lineRule="exact"/>
        <w:ind w:firstLine="740"/>
      </w:pPr>
      <w:r>
        <w:t>выражать понимание и принятие значения российских традици</w:t>
      </w:r>
      <w:r>
        <w:t>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02E21" w:rsidRDefault="00A963DD">
      <w:pPr>
        <w:pStyle w:val="20"/>
        <w:framePr w:w="10282" w:h="14947" w:hRule="exact" w:wrap="none" w:vAnchor="page" w:hAnchor="page" w:x="1094" w:y="1132"/>
        <w:shd w:val="clear" w:color="auto" w:fill="auto"/>
        <w:spacing w:before="0" w:line="274" w:lineRule="exact"/>
        <w:ind w:firstLine="740"/>
      </w:pPr>
      <w:r>
        <w:t>рассказывать о нравственных заповедях, нормах буддийской религиозной мор</w:t>
      </w:r>
      <w:r>
        <w:t>али, их значении в выстраивании отношений в семье, между людьми, в общении и деятельности;</w:t>
      </w:r>
    </w:p>
    <w:p w:rsidR="00902E21" w:rsidRDefault="00A963DD">
      <w:pPr>
        <w:pStyle w:val="20"/>
        <w:framePr w:w="10282" w:h="14947" w:hRule="exact" w:wrap="none" w:vAnchor="page" w:hAnchor="page" w:x="1094" w:y="1132"/>
        <w:shd w:val="clear" w:color="auto" w:fill="auto"/>
        <w:spacing w:before="0" w:line="274" w:lineRule="exact"/>
        <w:ind w:firstLine="740"/>
      </w:pPr>
      <w: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w:t>
      </w:r>
      <w:r>
        <w:t>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w:t>
      </w:r>
      <w:r>
        <w:t>равильное воззрение» и «правильное действие»;</w:t>
      </w:r>
    </w:p>
    <w:p w:rsidR="00902E21" w:rsidRDefault="00A963DD">
      <w:pPr>
        <w:pStyle w:val="20"/>
        <w:framePr w:w="10282" w:h="14947" w:hRule="exact" w:wrap="none" w:vAnchor="page" w:hAnchor="page" w:x="1094" w:y="1132"/>
        <w:shd w:val="clear" w:color="auto" w:fill="auto"/>
        <w:spacing w:before="0" w:line="274" w:lineRule="exact"/>
        <w:ind w:firstLine="740"/>
      </w:pPr>
      <w:r>
        <w:t>первоначальный опыт осмысления и нравственной оценки поступков, поведения (своих и других людей) с позиций буддийской этики;</w:t>
      </w:r>
    </w:p>
    <w:p w:rsidR="00902E21" w:rsidRDefault="00A963DD">
      <w:pPr>
        <w:pStyle w:val="20"/>
        <w:framePr w:w="10282" w:h="14947" w:hRule="exact" w:wrap="none" w:vAnchor="page" w:hAnchor="page" w:x="1094" w:y="1132"/>
        <w:shd w:val="clear" w:color="auto" w:fill="auto"/>
        <w:spacing w:before="0" w:line="274" w:lineRule="exact"/>
        <w:ind w:firstLine="740"/>
      </w:pPr>
      <w:r>
        <w:t>раскрывать своими словами первоначальные представления о мировоззрении (картине мира)</w:t>
      </w:r>
      <w:r>
        <w:t xml:space="preserve"> в буддийской культуре, учении о Будде (буддах), бодхисатвах, Вселенной, человеке,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151</w:t>
      </w:r>
    </w:p>
    <w:p w:rsidR="00902E21" w:rsidRDefault="00A963DD">
      <w:pPr>
        <w:pStyle w:val="20"/>
        <w:framePr w:w="10277" w:h="14947" w:hRule="exact" w:wrap="none" w:vAnchor="page" w:hAnchor="page" w:x="1097" w:y="1132"/>
        <w:shd w:val="clear" w:color="auto" w:fill="auto"/>
        <w:spacing w:before="0" w:line="274" w:lineRule="exact"/>
      </w:pPr>
      <w:r>
        <w:t>обществе, сангхе, сансаре и нирване, понимание ценности любой формы жизни как связанной с ценностью человеческой жизни и бытия;</w:t>
      </w:r>
    </w:p>
    <w:p w:rsidR="00902E21" w:rsidRDefault="00A963DD">
      <w:pPr>
        <w:pStyle w:val="20"/>
        <w:framePr w:w="10277" w:h="14947" w:hRule="exact" w:wrap="none" w:vAnchor="page" w:hAnchor="page" w:x="1097" w:y="1132"/>
        <w:shd w:val="clear" w:color="auto" w:fill="auto"/>
        <w:spacing w:before="0" w:line="274" w:lineRule="exact"/>
        <w:ind w:firstLine="740"/>
      </w:pPr>
      <w:r>
        <w:t xml:space="preserve">рассказывать о </w:t>
      </w:r>
      <w:r>
        <w:t>буддийских писаниях, ламах, службах, смысле принятия, восьмеричном пути и карме;</w:t>
      </w:r>
    </w:p>
    <w:p w:rsidR="00902E21" w:rsidRDefault="00A963DD">
      <w:pPr>
        <w:pStyle w:val="20"/>
        <w:framePr w:w="10277" w:h="14947" w:hRule="exact" w:wrap="none" w:vAnchor="page" w:hAnchor="page" w:x="1097" w:y="1132"/>
        <w:shd w:val="clear" w:color="auto" w:fill="auto"/>
        <w:spacing w:before="0" w:line="274" w:lineRule="exact"/>
        <w:ind w:firstLine="740"/>
      </w:pPr>
      <w:r>
        <w:t>рассказывать о назначении и устройстве буддийского храма, нормах поведения в храме, общения с мирскими последователями и ламами; рассказывать о праздниках в буддизме, аскезе;</w:t>
      </w:r>
    </w:p>
    <w:p w:rsidR="00902E21" w:rsidRDefault="00A963DD">
      <w:pPr>
        <w:pStyle w:val="20"/>
        <w:framePr w:w="10277" w:h="14947" w:hRule="exact" w:wrap="none" w:vAnchor="page" w:hAnchor="page" w:x="1097" w:y="1132"/>
        <w:shd w:val="clear" w:color="auto" w:fill="auto"/>
        <w:spacing w:before="0" w:line="274" w:lineRule="exact"/>
        <w:ind w:firstLine="740"/>
      </w:pPr>
      <w: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902E21" w:rsidRDefault="00A963DD">
      <w:pPr>
        <w:pStyle w:val="20"/>
        <w:framePr w:w="10277" w:h="14947" w:hRule="exact" w:wrap="none" w:vAnchor="page" w:hAnchor="page" w:x="1097" w:y="1132"/>
        <w:shd w:val="clear" w:color="auto" w:fill="auto"/>
        <w:spacing w:before="0" w:line="274" w:lineRule="exact"/>
        <w:ind w:firstLine="740"/>
      </w:pPr>
      <w:r>
        <w:t>распознавать буддийскую символику</w:t>
      </w:r>
      <w:r>
        <w:t>, объяснять своими словами её смысл и значение в буддийской культуре;</w:t>
      </w:r>
    </w:p>
    <w:p w:rsidR="00902E21" w:rsidRDefault="00A963DD">
      <w:pPr>
        <w:pStyle w:val="20"/>
        <w:framePr w:w="10277" w:h="14947" w:hRule="exact" w:wrap="none" w:vAnchor="page" w:hAnchor="page" w:x="1097" w:y="1132"/>
        <w:shd w:val="clear" w:color="auto" w:fill="auto"/>
        <w:spacing w:before="0" w:line="274" w:lineRule="exact"/>
        <w:ind w:firstLine="740"/>
      </w:pPr>
      <w:r>
        <w:t>рассказывать о художественной культуре в буддийской традиции; излагать основные исторические сведения о возникновении буддийской религиозной традиции в истории и в России, своими словами</w:t>
      </w:r>
      <w:r>
        <w:t xml:space="preserve"> объяснять роль</w:t>
      </w:r>
    </w:p>
    <w:p w:rsidR="00902E21" w:rsidRDefault="00A963DD">
      <w:pPr>
        <w:pStyle w:val="20"/>
        <w:framePr w:w="10277" w:h="14947" w:hRule="exact" w:wrap="none" w:vAnchor="page" w:hAnchor="page" w:x="1097" w:y="1132"/>
        <w:shd w:val="clear" w:color="auto" w:fill="auto"/>
        <w:spacing w:before="0" w:line="274" w:lineRule="exact"/>
        <w:ind w:firstLine="740"/>
      </w:pPr>
      <w:r>
        <w:t>буддизма в становлении культуры народов России, российской культуры и государственности;</w:t>
      </w:r>
    </w:p>
    <w:p w:rsidR="00902E21" w:rsidRDefault="00A963DD">
      <w:pPr>
        <w:pStyle w:val="20"/>
        <w:framePr w:w="10277" w:h="14947" w:hRule="exact" w:wrap="none" w:vAnchor="page" w:hAnchor="page" w:x="1097" w:y="1132"/>
        <w:shd w:val="clear" w:color="auto" w:fill="auto"/>
        <w:spacing w:before="0" w:line="274" w:lineRule="exact"/>
        <w:ind w:firstLine="740"/>
      </w:pPr>
      <w: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w:t>
      </w:r>
      <w:r>
        <w:t>онастыри, святыни, памятные и святые места), оформлению и представлению её результатов;</w:t>
      </w:r>
    </w:p>
    <w:p w:rsidR="00902E21" w:rsidRDefault="00A963DD">
      <w:pPr>
        <w:pStyle w:val="20"/>
        <w:framePr w:w="10277" w:h="14947" w:hRule="exact" w:wrap="none" w:vAnchor="page" w:hAnchor="page" w:x="1097" w:y="1132"/>
        <w:shd w:val="clear" w:color="auto" w:fill="auto"/>
        <w:spacing w:before="0" w:line="274" w:lineRule="exact"/>
        <w:ind w:firstLine="740"/>
      </w:pPr>
      <w: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w:t>
      </w:r>
      <w:r>
        <w:t>ести;</w:t>
      </w:r>
    </w:p>
    <w:p w:rsidR="00902E21" w:rsidRDefault="00A963DD">
      <w:pPr>
        <w:pStyle w:val="20"/>
        <w:framePr w:w="10277" w:h="14947" w:hRule="exact" w:wrap="none" w:vAnchor="page" w:hAnchor="page" w:x="1097" w:y="1132"/>
        <w:shd w:val="clear" w:color="auto" w:fill="auto"/>
        <w:spacing w:before="0" w:line="274" w:lineRule="exact"/>
        <w:ind w:firstLine="74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w:t>
      </w:r>
      <w:r>
        <w:t>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02E21" w:rsidRDefault="00A963DD">
      <w:pPr>
        <w:pStyle w:val="20"/>
        <w:framePr w:w="10277" w:h="14947" w:hRule="exact" w:wrap="none" w:vAnchor="page" w:hAnchor="page" w:x="1097" w:y="1132"/>
        <w:shd w:val="clear" w:color="auto" w:fill="auto"/>
        <w:spacing w:before="0" w:line="274" w:lineRule="exact"/>
        <w:ind w:firstLine="740"/>
      </w:pPr>
      <w:r>
        <w:t>называть традиционные религии в России (не менее трёх, кроме изучаемой),</w:t>
      </w:r>
      <w:r>
        <w:t xml:space="preserve"> народы России, для которых традиционными религиями исторически являются православие, ислам, буддизм, иудаизм;</w:t>
      </w:r>
    </w:p>
    <w:p w:rsidR="00902E21" w:rsidRDefault="00A963DD">
      <w:pPr>
        <w:pStyle w:val="20"/>
        <w:framePr w:w="10277" w:h="14947" w:hRule="exact" w:wrap="none" w:vAnchor="page" w:hAnchor="page" w:x="1097" w:y="1132"/>
        <w:shd w:val="clear" w:color="auto" w:fill="auto"/>
        <w:spacing w:before="0" w:line="274" w:lineRule="exact"/>
        <w:ind w:firstLine="740"/>
      </w:pPr>
      <w: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902E21" w:rsidRDefault="00A963DD">
      <w:pPr>
        <w:pStyle w:val="20"/>
        <w:framePr w:w="10277" w:h="14947" w:hRule="exact" w:wrap="none" w:vAnchor="page" w:hAnchor="page" w:x="1097" w:y="1132"/>
        <w:shd w:val="clear" w:color="auto" w:fill="auto"/>
        <w:spacing w:before="0" w:line="274" w:lineRule="exact"/>
        <w:ind w:firstLine="740"/>
      </w:pPr>
      <w:r>
        <w:t>Мо</w:t>
      </w:r>
      <w:r>
        <w:t>дуль «Основы иудейской культуры».</w:t>
      </w:r>
    </w:p>
    <w:p w:rsidR="00902E21" w:rsidRDefault="00A963DD">
      <w:pPr>
        <w:pStyle w:val="20"/>
        <w:framePr w:w="10277" w:h="14947" w:hRule="exact" w:wrap="none" w:vAnchor="page" w:hAnchor="page" w:x="1097" w:y="1132"/>
        <w:shd w:val="clear" w:color="auto" w:fill="auto"/>
        <w:spacing w:before="0" w:line="274" w:lineRule="exact"/>
        <w:ind w:firstLine="740"/>
      </w:pPr>
      <w:r>
        <w:t>Предметные результаты освоения образовательной программы модуля «Основы иудейской культуры» должны отражать сформированность умений:</w:t>
      </w:r>
    </w:p>
    <w:p w:rsidR="00902E21" w:rsidRDefault="00A963DD">
      <w:pPr>
        <w:pStyle w:val="20"/>
        <w:framePr w:w="10277" w:h="14947" w:hRule="exact" w:wrap="none" w:vAnchor="page" w:hAnchor="page" w:x="1097" w:y="1132"/>
        <w:shd w:val="clear" w:color="auto" w:fill="auto"/>
        <w:spacing w:before="0" w:line="274" w:lineRule="exact"/>
        <w:ind w:firstLine="740"/>
      </w:pPr>
      <w:r>
        <w:t>выражать своими словами первоначальное понимание сущности духовного развития как осознани</w:t>
      </w:r>
      <w:r>
        <w:t>я и усвоения человеком значимых для жизни представлений о себе, людях, окружающей действительности;</w:t>
      </w:r>
    </w:p>
    <w:p w:rsidR="00902E21" w:rsidRDefault="00A963DD">
      <w:pPr>
        <w:pStyle w:val="20"/>
        <w:framePr w:w="10277" w:h="14947" w:hRule="exact" w:wrap="none" w:vAnchor="page" w:hAnchor="page" w:x="1097" w:y="1132"/>
        <w:shd w:val="clear" w:color="auto" w:fill="auto"/>
        <w:spacing w:before="0" w:line="274" w:lineRule="exact"/>
        <w:ind w:firstLine="740"/>
      </w:pPr>
      <w:r>
        <w:t>выражать своими словами понимание значимости нравственного совершенствования и роли в этом личных усилий человека, приводить примеры;</w:t>
      </w:r>
    </w:p>
    <w:p w:rsidR="00902E21" w:rsidRDefault="00A963DD">
      <w:pPr>
        <w:pStyle w:val="20"/>
        <w:framePr w:w="10277" w:h="14947" w:hRule="exact" w:wrap="none" w:vAnchor="page" w:hAnchor="page" w:x="1097" w:y="1132"/>
        <w:shd w:val="clear" w:color="auto" w:fill="auto"/>
        <w:spacing w:before="0" w:line="274" w:lineRule="exact"/>
        <w:ind w:firstLine="740"/>
      </w:pPr>
      <w:r>
        <w:t>выражать понимание и п</w:t>
      </w:r>
      <w:r>
        <w:t>ринятие значения российских традиционных духовных и нравственных ценностей, духовно-нравственной культуры народов</w:t>
      </w:r>
    </w:p>
    <w:p w:rsidR="00902E21" w:rsidRDefault="00A963DD">
      <w:pPr>
        <w:pStyle w:val="20"/>
        <w:framePr w:w="10277" w:h="14947" w:hRule="exact" w:wrap="none" w:vAnchor="page" w:hAnchor="page" w:x="1097" w:y="1132"/>
        <w:shd w:val="clear" w:color="auto" w:fill="auto"/>
        <w:spacing w:before="0" w:line="274" w:lineRule="exact"/>
        <w:ind w:firstLine="740"/>
      </w:pPr>
      <w:r>
        <w:t>России, российского общества как источника и основы духовного развития, нравственного совершенствования;</w:t>
      </w:r>
    </w:p>
    <w:p w:rsidR="00902E21" w:rsidRDefault="00A963DD">
      <w:pPr>
        <w:pStyle w:val="20"/>
        <w:framePr w:w="10277" w:h="14947" w:hRule="exact" w:wrap="none" w:vAnchor="page" w:hAnchor="page" w:x="1097" w:y="1132"/>
        <w:shd w:val="clear" w:color="auto" w:fill="auto"/>
        <w:spacing w:before="0" w:line="274" w:lineRule="exact"/>
        <w:ind w:firstLine="740"/>
      </w:pPr>
      <w:r>
        <w:t>рассказывать о нравственных заповедях</w:t>
      </w:r>
      <w:r>
        <w:t>, нормах иудейской морали, их значении в выстраивании отношений в семье, между людьми, в общении и деятельности;</w:t>
      </w:r>
    </w:p>
    <w:p w:rsidR="00902E21" w:rsidRDefault="00A963DD">
      <w:pPr>
        <w:pStyle w:val="20"/>
        <w:framePr w:w="10277" w:h="14947" w:hRule="exact" w:wrap="none" w:vAnchor="page" w:hAnchor="page" w:x="1097" w:y="1132"/>
        <w:shd w:val="clear" w:color="auto" w:fill="auto"/>
        <w:spacing w:before="0" w:line="274" w:lineRule="exact"/>
        <w:ind w:firstLine="740"/>
      </w:pPr>
      <w:r>
        <w:t>раскрывать основное содержание нравственных категорий в иудейской культуре, традиции (любовь, вера, милосердие, прощение, покаяние, сострадание</w:t>
      </w:r>
      <w:r>
        <w:t>,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902E21" w:rsidRDefault="00A963DD">
      <w:pPr>
        <w:pStyle w:val="20"/>
        <w:framePr w:w="10277" w:h="14947" w:hRule="exact" w:wrap="none" w:vAnchor="page" w:hAnchor="page" w:x="1097" w:y="1132"/>
        <w:shd w:val="clear" w:color="auto" w:fill="auto"/>
        <w:spacing w:before="0" w:line="274" w:lineRule="exact"/>
        <w:ind w:firstLine="740"/>
      </w:pPr>
      <w:r>
        <w:t>первонач</w:t>
      </w:r>
      <w:r>
        <w:t>альный опыт осмысления и нравственной оценки поступков, поведения (своих и других людей) с позиций иудейской этики;</w:t>
      </w:r>
    </w:p>
    <w:p w:rsidR="00902E21" w:rsidRDefault="00A963DD">
      <w:pPr>
        <w:pStyle w:val="20"/>
        <w:framePr w:w="10277" w:h="14947" w:hRule="exact" w:wrap="none" w:vAnchor="page" w:hAnchor="page" w:x="1097" w:y="1132"/>
        <w:shd w:val="clear" w:color="auto" w:fill="auto"/>
        <w:spacing w:before="0" w:line="274" w:lineRule="exact"/>
        <w:ind w:firstLine="740"/>
      </w:pPr>
      <w:r>
        <w:t>раскрывать своими словами первоначальные представления о мировоззрении (картине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152</w:t>
      </w:r>
    </w:p>
    <w:p w:rsidR="00902E21" w:rsidRDefault="00A963DD">
      <w:pPr>
        <w:pStyle w:val="20"/>
        <w:framePr w:w="10277" w:h="14962" w:hRule="exact" w:wrap="none" w:vAnchor="page" w:hAnchor="page" w:x="1097" w:y="1132"/>
        <w:shd w:val="clear" w:color="auto" w:fill="auto"/>
        <w:spacing w:before="0" w:line="274" w:lineRule="exact"/>
        <w:jc w:val="left"/>
      </w:pPr>
      <w:r>
        <w:t xml:space="preserve">мира) в иудаизме, учение о </w:t>
      </w:r>
      <w:r>
        <w:t>единобожии, об основных принципах иудаизма;</w:t>
      </w:r>
    </w:p>
    <w:p w:rsidR="00902E21" w:rsidRDefault="00A963DD">
      <w:pPr>
        <w:pStyle w:val="20"/>
        <w:framePr w:w="10277" w:h="14962" w:hRule="exact" w:wrap="none" w:vAnchor="page" w:hAnchor="page" w:x="1097" w:y="1132"/>
        <w:shd w:val="clear" w:color="auto" w:fill="auto"/>
        <w:spacing w:before="0" w:line="274" w:lineRule="exact"/>
        <w:ind w:firstLine="740"/>
      </w:pPr>
      <w:r>
        <w:t>рассказывать о священных текстах иудаизма - Торе и Танахе, о Талмуде, произведениях выдающихся деятелей иудаизма, богослужениях, молитвах;</w:t>
      </w:r>
    </w:p>
    <w:p w:rsidR="00902E21" w:rsidRDefault="00A963DD">
      <w:pPr>
        <w:pStyle w:val="20"/>
        <w:framePr w:w="10277" w:h="14962" w:hRule="exact" w:wrap="none" w:vAnchor="page" w:hAnchor="page" w:x="1097" w:y="1132"/>
        <w:shd w:val="clear" w:color="auto" w:fill="auto"/>
        <w:spacing w:before="0" w:line="274" w:lineRule="exact"/>
        <w:ind w:firstLine="740"/>
      </w:pPr>
      <w:r>
        <w:t>рассказывать о назначении и устройстве синагоги, о раввинах, нормах повед</w:t>
      </w:r>
      <w:r>
        <w:t>ения в синагоге, общения с мирянами и раввинами;</w:t>
      </w:r>
    </w:p>
    <w:p w:rsidR="00902E21" w:rsidRDefault="00A963DD">
      <w:pPr>
        <w:pStyle w:val="20"/>
        <w:framePr w:w="10277" w:h="14962" w:hRule="exact" w:wrap="none" w:vAnchor="page" w:hAnchor="page" w:x="1097" w:y="1132"/>
        <w:shd w:val="clear" w:color="auto" w:fill="auto"/>
        <w:spacing w:before="0" w:line="274" w:lineRule="exact"/>
        <w:ind w:firstLine="740"/>
      </w:pPr>
      <w:r>
        <w:t>рассказывать об иудейских праздниках (не менее четырёх, включая Рош-а-Шана, Йом- Киппур, Суккот, Песах), постах, назначении поста;</w:t>
      </w:r>
    </w:p>
    <w:p w:rsidR="00902E21" w:rsidRDefault="00A963DD">
      <w:pPr>
        <w:pStyle w:val="20"/>
        <w:framePr w:w="10277" w:h="14962" w:hRule="exact" w:wrap="none" w:vAnchor="page" w:hAnchor="page" w:x="1097" w:y="1132"/>
        <w:shd w:val="clear" w:color="auto" w:fill="auto"/>
        <w:spacing w:before="0" w:line="274" w:lineRule="exact"/>
        <w:ind w:firstLine="740"/>
      </w:pPr>
      <w:r>
        <w:t>раскрывать основное содержание норм отношений в еврейской семье, обязанносте</w:t>
      </w:r>
      <w:r>
        <w:t>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902E21" w:rsidRDefault="00A963DD">
      <w:pPr>
        <w:pStyle w:val="20"/>
        <w:framePr w:w="10277" w:h="14962" w:hRule="exact" w:wrap="none" w:vAnchor="page" w:hAnchor="page" w:x="1097" w:y="1132"/>
        <w:shd w:val="clear" w:color="auto" w:fill="auto"/>
        <w:spacing w:before="0" w:line="274" w:lineRule="exact"/>
        <w:ind w:firstLine="740"/>
      </w:pPr>
      <w:r>
        <w:t>распознавать иудейскую символику, объяснять своими словами её смысл (магендовид) и значение в евре</w:t>
      </w:r>
      <w:r>
        <w:t>йской культуре;</w:t>
      </w:r>
    </w:p>
    <w:p w:rsidR="00902E21" w:rsidRDefault="00A963DD">
      <w:pPr>
        <w:pStyle w:val="20"/>
        <w:framePr w:w="10277" w:h="14962" w:hRule="exact" w:wrap="none" w:vAnchor="page" w:hAnchor="page" w:x="1097" w:y="1132"/>
        <w:shd w:val="clear" w:color="auto" w:fill="auto"/>
        <w:spacing w:before="0" w:line="274" w:lineRule="exact"/>
        <w:ind w:firstLine="740"/>
      </w:pPr>
      <w: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902E21" w:rsidRDefault="00A963DD">
      <w:pPr>
        <w:pStyle w:val="20"/>
        <w:framePr w:w="10277" w:h="14962" w:hRule="exact" w:wrap="none" w:vAnchor="page" w:hAnchor="page" w:x="1097" w:y="1132"/>
        <w:shd w:val="clear" w:color="auto" w:fill="auto"/>
        <w:spacing w:before="0" w:line="274" w:lineRule="exact"/>
        <w:ind w:firstLine="740"/>
      </w:pPr>
      <w:r>
        <w:t>излагать основные исторические сведения о появлении иудаизма на территории России</w:t>
      </w:r>
      <w:r>
        <w:t>, своими словами объяснять роль иудаизма в становлении культуры народов России, российской культуры и государственности;</w:t>
      </w:r>
    </w:p>
    <w:p w:rsidR="00902E21" w:rsidRDefault="00A963DD">
      <w:pPr>
        <w:pStyle w:val="20"/>
        <w:framePr w:w="10277" w:h="14962" w:hRule="exact" w:wrap="none" w:vAnchor="page" w:hAnchor="page" w:x="1097" w:y="1132"/>
        <w:shd w:val="clear" w:color="auto" w:fill="auto"/>
        <w:spacing w:before="0" w:line="274" w:lineRule="exact"/>
        <w:ind w:firstLine="740"/>
      </w:pPr>
      <w:r>
        <w:t>первоначальный опыт поисковой, проектной деятельности по изучению иудейского исторического и культурного наследия в своей местности, ре</w:t>
      </w:r>
      <w:r>
        <w:t>гионе (синагоги, кладбища, памятные и святые места), оформлению и представлению её результатов;</w:t>
      </w:r>
    </w:p>
    <w:p w:rsidR="00902E21" w:rsidRDefault="00A963DD">
      <w:pPr>
        <w:pStyle w:val="20"/>
        <w:framePr w:w="10277" w:h="14962" w:hRule="exact" w:wrap="none" w:vAnchor="page" w:hAnchor="page" w:x="1097" w:y="1132"/>
        <w:shd w:val="clear" w:color="auto" w:fill="auto"/>
        <w:spacing w:before="0" w:line="274" w:lineRule="exact"/>
        <w:ind w:firstLine="740"/>
      </w:pPr>
      <w: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w:t>
      </w:r>
      <w:r>
        <w:t>воей совести;</w:t>
      </w:r>
    </w:p>
    <w:p w:rsidR="00902E21" w:rsidRDefault="00A963DD">
      <w:pPr>
        <w:pStyle w:val="20"/>
        <w:framePr w:w="10277" w:h="14962" w:hRule="exact" w:wrap="none" w:vAnchor="page" w:hAnchor="page" w:x="1097" w:y="1132"/>
        <w:shd w:val="clear" w:color="auto" w:fill="auto"/>
        <w:spacing w:before="0" w:line="274" w:lineRule="exact"/>
        <w:ind w:firstLine="74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w:t>
      </w:r>
      <w:r>
        <w:t xml:space="preserve">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02E21" w:rsidRDefault="00A963DD">
      <w:pPr>
        <w:pStyle w:val="20"/>
        <w:framePr w:w="10277" w:h="14962" w:hRule="exact" w:wrap="none" w:vAnchor="page" w:hAnchor="page" w:x="1097" w:y="1132"/>
        <w:shd w:val="clear" w:color="auto" w:fill="auto"/>
        <w:spacing w:before="0" w:line="274" w:lineRule="exact"/>
        <w:ind w:firstLine="740"/>
      </w:pPr>
      <w:r>
        <w:t>называть традиционные религии в России (не менее трёх, кроме изу</w:t>
      </w:r>
      <w:r>
        <w:t>чаемой), народы России, для которых традиционными религиями исторически являются православие, ислам, буддизм, иудаизм;</w:t>
      </w:r>
    </w:p>
    <w:p w:rsidR="00902E21" w:rsidRDefault="00A963DD">
      <w:pPr>
        <w:pStyle w:val="20"/>
        <w:framePr w:w="10277" w:h="14962" w:hRule="exact" w:wrap="none" w:vAnchor="page" w:hAnchor="page" w:x="1097" w:y="1132"/>
        <w:shd w:val="clear" w:color="auto" w:fill="auto"/>
        <w:spacing w:before="0" w:line="274" w:lineRule="exact"/>
        <w:ind w:firstLine="740"/>
      </w:pPr>
      <w:r>
        <w:t>выражать своими словами понимание человеческого достоинства, ценности человеческой жизни в иудейской духовно-нравственной культуре, тради</w:t>
      </w:r>
      <w:r>
        <w:t>ции.</w:t>
      </w:r>
    </w:p>
    <w:p w:rsidR="00902E21" w:rsidRDefault="00A963DD">
      <w:pPr>
        <w:pStyle w:val="20"/>
        <w:framePr w:w="10277" w:h="14962" w:hRule="exact" w:wrap="none" w:vAnchor="page" w:hAnchor="page" w:x="1097" w:y="1132"/>
        <w:shd w:val="clear" w:color="auto" w:fill="auto"/>
        <w:spacing w:before="0" w:line="274" w:lineRule="exact"/>
        <w:ind w:firstLine="740"/>
      </w:pPr>
      <w:r>
        <w:t>Модуль «Основы религиозных культур народов России».</w:t>
      </w:r>
    </w:p>
    <w:p w:rsidR="00902E21" w:rsidRDefault="00A963DD">
      <w:pPr>
        <w:pStyle w:val="20"/>
        <w:framePr w:w="10277" w:h="14962" w:hRule="exact" w:wrap="none" w:vAnchor="page" w:hAnchor="page" w:x="1097" w:y="1132"/>
        <w:shd w:val="clear" w:color="auto" w:fill="auto"/>
        <w:spacing w:before="0" w:line="274" w:lineRule="exact"/>
        <w:ind w:firstLine="740"/>
      </w:pPr>
      <w: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902E21" w:rsidRDefault="00A963DD">
      <w:pPr>
        <w:pStyle w:val="20"/>
        <w:framePr w:w="10277" w:h="14962" w:hRule="exact" w:wrap="none" w:vAnchor="page" w:hAnchor="page" w:x="1097" w:y="1132"/>
        <w:shd w:val="clear" w:color="auto" w:fill="auto"/>
        <w:spacing w:before="0" w:line="274" w:lineRule="exact"/>
        <w:ind w:firstLine="740"/>
      </w:pPr>
      <w:r>
        <w:t xml:space="preserve">выражать своими словами первоначальное понимание </w:t>
      </w:r>
      <w:r>
        <w:t>сущности духовного развития как осознания и усвоения человеком значимых для жизни представлений о себе, людях, окружающей действительности;</w:t>
      </w:r>
    </w:p>
    <w:p w:rsidR="00902E21" w:rsidRDefault="00A963DD">
      <w:pPr>
        <w:pStyle w:val="20"/>
        <w:framePr w:w="10277" w:h="14962" w:hRule="exact" w:wrap="none" w:vAnchor="page" w:hAnchor="page" w:x="1097" w:y="1132"/>
        <w:shd w:val="clear" w:color="auto" w:fill="auto"/>
        <w:spacing w:before="0" w:line="274" w:lineRule="exact"/>
        <w:ind w:firstLine="740"/>
      </w:pPr>
      <w:r>
        <w:t>выражать своими словами понимание значимости нравственного самосовершенствования и роли в этом личных усилий человек</w:t>
      </w:r>
      <w:r>
        <w:t>а, приводить примеры;</w:t>
      </w:r>
    </w:p>
    <w:p w:rsidR="00902E21" w:rsidRDefault="00A963DD">
      <w:pPr>
        <w:pStyle w:val="20"/>
        <w:framePr w:w="10277" w:h="14962" w:hRule="exact" w:wrap="none" w:vAnchor="page" w:hAnchor="page" w:x="1097" w:y="1132"/>
        <w:shd w:val="clear" w:color="auto" w:fill="auto"/>
        <w:spacing w:before="0" w:line="274" w:lineRule="exact"/>
        <w:ind w:firstLine="740"/>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w:t>
      </w:r>
      <w:r>
        <w:t>вания;</w:t>
      </w:r>
    </w:p>
    <w:p w:rsidR="00902E21" w:rsidRDefault="00A963DD">
      <w:pPr>
        <w:pStyle w:val="20"/>
        <w:framePr w:w="10277" w:h="14962" w:hRule="exact" w:wrap="none" w:vAnchor="page" w:hAnchor="page" w:x="1097" w:y="1132"/>
        <w:shd w:val="clear" w:color="auto" w:fill="auto"/>
        <w:spacing w:before="0" w:line="274" w:lineRule="exact"/>
        <w:ind w:firstLine="740"/>
      </w:pPr>
      <w: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902E21" w:rsidRDefault="00A963DD">
      <w:pPr>
        <w:pStyle w:val="20"/>
        <w:framePr w:w="10277" w:h="14962" w:hRule="exact" w:wrap="none" w:vAnchor="page" w:hAnchor="page" w:x="1097" w:y="1132"/>
        <w:shd w:val="clear" w:color="auto" w:fill="auto"/>
        <w:spacing w:before="0" w:line="274" w:lineRule="exact"/>
        <w:ind w:firstLine="740"/>
      </w:pPr>
      <w:r>
        <w:t xml:space="preserve">раскрывать основное содержание нравственных категорий (долг, </w:t>
      </w:r>
      <w:r>
        <w:t>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902E21" w:rsidRDefault="00A963DD">
      <w:pPr>
        <w:pStyle w:val="20"/>
        <w:framePr w:w="10277" w:h="14962" w:hRule="exact" w:wrap="none" w:vAnchor="page" w:hAnchor="page" w:x="1097" w:y="1132"/>
        <w:shd w:val="clear" w:color="auto" w:fill="auto"/>
        <w:spacing w:before="0" w:line="274" w:lineRule="exact"/>
        <w:ind w:firstLine="740"/>
      </w:pPr>
      <w:r>
        <w:t>соотносить нравственные формы поведени</w:t>
      </w:r>
      <w:r>
        <w:t>я с нравственными нормами, заповедями в традиционных религиях народов России;</w:t>
      </w:r>
    </w:p>
    <w:p w:rsidR="00902E21" w:rsidRDefault="00A963DD">
      <w:pPr>
        <w:pStyle w:val="20"/>
        <w:framePr w:w="10277" w:h="14962" w:hRule="exact" w:wrap="none" w:vAnchor="page" w:hAnchor="page" w:x="1097" w:y="1132"/>
        <w:shd w:val="clear" w:color="auto" w:fill="auto"/>
        <w:spacing w:before="0" w:line="274" w:lineRule="exact"/>
        <w:ind w:firstLine="740"/>
      </w:pPr>
      <w:r>
        <w:t>раскрывать своими словами первоначальные представления о мировоззрении (картине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153</w:t>
      </w:r>
    </w:p>
    <w:p w:rsidR="00902E21" w:rsidRDefault="00A963DD">
      <w:pPr>
        <w:pStyle w:val="20"/>
        <w:framePr w:w="10277" w:h="14952" w:hRule="exact" w:wrap="none" w:vAnchor="page" w:hAnchor="page" w:x="1097" w:y="1127"/>
        <w:shd w:val="clear" w:color="auto" w:fill="auto"/>
        <w:spacing w:before="0" w:line="274" w:lineRule="exact"/>
        <w:jc w:val="left"/>
      </w:pPr>
      <w:r>
        <w:t>мира) в вероучении православия, ислама, буддизма, иудаизма, об основател</w:t>
      </w:r>
      <w:r>
        <w:t>ях религий;</w:t>
      </w:r>
    </w:p>
    <w:p w:rsidR="00902E21" w:rsidRDefault="00A963DD">
      <w:pPr>
        <w:pStyle w:val="20"/>
        <w:framePr w:w="10277" w:h="14952" w:hRule="exact" w:wrap="none" w:vAnchor="page" w:hAnchor="page" w:x="1097" w:y="1127"/>
        <w:shd w:val="clear" w:color="auto" w:fill="auto"/>
        <w:spacing w:before="0" w:line="274" w:lineRule="exact"/>
        <w:ind w:firstLine="740"/>
      </w:pPr>
      <w: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w:t>
      </w:r>
      <w:r>
        <w:t>1-2 примера);</w:t>
      </w:r>
    </w:p>
    <w:p w:rsidR="00902E21" w:rsidRDefault="00A963DD">
      <w:pPr>
        <w:pStyle w:val="20"/>
        <w:framePr w:w="10277" w:h="14952" w:hRule="exact" w:wrap="none" w:vAnchor="page" w:hAnchor="page" w:x="1097" w:y="1127"/>
        <w:shd w:val="clear" w:color="auto" w:fill="auto"/>
        <w:spacing w:before="0" w:line="274" w:lineRule="exact"/>
        <w:ind w:firstLine="740"/>
      </w:pPr>
      <w: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902E21" w:rsidRDefault="00A963DD">
      <w:pPr>
        <w:pStyle w:val="20"/>
        <w:framePr w:w="10277" w:h="14952" w:hRule="exact" w:wrap="none" w:vAnchor="page" w:hAnchor="page" w:x="1097" w:y="1127"/>
        <w:shd w:val="clear" w:color="auto" w:fill="auto"/>
        <w:spacing w:before="0" w:line="274" w:lineRule="exact"/>
        <w:ind w:firstLine="740"/>
      </w:pPr>
      <w:r>
        <w:t>рассказывать о религиозных календарях и праздниках традиционных религий народов</w:t>
      </w:r>
      <w:r>
        <w:t xml:space="preserve"> России (православия, ислама, буддизма, иудаизма, не менее одного религиозного праздника каждой традиции);</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раскрывать основное содержание норм отношений в религиозной семье (православие, ислам, буддизм, иудаизм), общее представление о семейных ценностях в </w:t>
      </w:r>
      <w:r>
        <w:t>традиционных религиях народов России, понимание отношения к труду, учению в традиционных религиях народов России;</w:t>
      </w:r>
    </w:p>
    <w:p w:rsidR="00902E21" w:rsidRDefault="00A963DD">
      <w:pPr>
        <w:pStyle w:val="20"/>
        <w:framePr w:w="10277" w:h="14952" w:hRule="exact" w:wrap="none" w:vAnchor="page" w:hAnchor="page" w:x="1097" w:y="1127"/>
        <w:shd w:val="clear" w:color="auto" w:fill="auto"/>
        <w:spacing w:before="0" w:line="274" w:lineRule="exact"/>
        <w:ind w:firstLine="740"/>
      </w:pPr>
      <w:r>
        <w:t>распознавать религиозную символику традиционных религий народов России (православия, ислама, буддизма, иудаизма минимально по одному символу),</w:t>
      </w:r>
      <w:r>
        <w:t xml:space="preserve"> объяснять своими словами её значение в религиозной культуре;</w:t>
      </w:r>
    </w:p>
    <w:p w:rsidR="00902E21" w:rsidRDefault="00A963DD">
      <w:pPr>
        <w:pStyle w:val="20"/>
        <w:framePr w:w="10277" w:h="14952" w:hRule="exact" w:wrap="none" w:vAnchor="page" w:hAnchor="page" w:x="1097" w:y="1127"/>
        <w:shd w:val="clear" w:color="auto" w:fill="auto"/>
        <w:spacing w:before="0" w:line="274" w:lineRule="exact"/>
        <w:ind w:firstLine="740"/>
      </w:pPr>
      <w: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w:t>
      </w:r>
      <w:r>
        <w:t>вия, ислама, буддизма, иудаизма (архитектура, изобразительное искусство, язык и поэтика религиозных текстов, музыки или звуковой среды);</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излагать основные исторические сведения о роли традиционных религий в становлении культуры народов России, российского </w:t>
      </w:r>
      <w:r>
        <w:t>общества, российской государственности;</w:t>
      </w:r>
    </w:p>
    <w:p w:rsidR="00902E21" w:rsidRDefault="00A963DD">
      <w:pPr>
        <w:pStyle w:val="20"/>
        <w:framePr w:w="10277" w:h="14952" w:hRule="exact" w:wrap="none" w:vAnchor="page" w:hAnchor="page" w:x="1097" w:y="1127"/>
        <w:shd w:val="clear" w:color="auto" w:fill="auto"/>
        <w:spacing w:before="0" w:line="274" w:lineRule="exact"/>
        <w:ind w:firstLine="740"/>
      </w:pPr>
      <w: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w:t>
      </w:r>
      <w:r>
        <w:t>а), оформлению и представлению её результатов;</w:t>
      </w:r>
    </w:p>
    <w:p w:rsidR="00902E21" w:rsidRDefault="00A963DD">
      <w:pPr>
        <w:pStyle w:val="20"/>
        <w:framePr w:w="10277" w:h="14952" w:hRule="exact" w:wrap="none" w:vAnchor="page" w:hAnchor="page" w:x="1097" w:y="1127"/>
        <w:shd w:val="clear" w:color="auto" w:fill="auto"/>
        <w:spacing w:before="0" w:line="274" w:lineRule="exact"/>
        <w:ind w:firstLine="740"/>
      </w:pPr>
      <w: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выражать своими словами понимание </w:t>
      </w:r>
      <w:r>
        <w:t>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w:t>
      </w:r>
      <w:r>
        <w:t>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называть традиционные религии в России, народы России, для которых традиционными религиями исторически являются </w:t>
      </w:r>
      <w:r>
        <w:t>православие, ислам, буддизм, иудаизм;</w:t>
      </w:r>
    </w:p>
    <w:p w:rsidR="00902E21" w:rsidRDefault="00A963DD">
      <w:pPr>
        <w:pStyle w:val="20"/>
        <w:framePr w:w="10277" w:h="14952" w:hRule="exact" w:wrap="none" w:vAnchor="page" w:hAnchor="page" w:x="1097" w:y="1127"/>
        <w:shd w:val="clear" w:color="auto" w:fill="auto"/>
        <w:spacing w:before="0" w:line="274" w:lineRule="exact"/>
        <w:ind w:firstLine="740"/>
      </w:pPr>
      <w:r>
        <w:t>выражать своими словами понимание человеческого достоинства, ценности человеческой жизни в традиционных религиях народов России.</w:t>
      </w:r>
    </w:p>
    <w:p w:rsidR="00902E21" w:rsidRDefault="00A963DD">
      <w:pPr>
        <w:pStyle w:val="20"/>
        <w:framePr w:w="10277" w:h="14952" w:hRule="exact" w:wrap="none" w:vAnchor="page" w:hAnchor="page" w:x="1097" w:y="1127"/>
        <w:shd w:val="clear" w:color="auto" w:fill="auto"/>
        <w:spacing w:before="0" w:line="274" w:lineRule="exact"/>
        <w:ind w:firstLine="740"/>
      </w:pPr>
      <w:r>
        <w:t>Модуль «Основы светской этики».</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Предметные результаты освоения образовательной программы </w:t>
      </w:r>
      <w:r>
        <w:t>модуля «Основы светской этики» должны отражать сформированность умений:</w:t>
      </w:r>
    </w:p>
    <w:p w:rsidR="00902E21" w:rsidRDefault="00A963DD">
      <w:pPr>
        <w:pStyle w:val="20"/>
        <w:framePr w:w="10277" w:h="14952" w:hRule="exact" w:wrap="none" w:vAnchor="page" w:hAnchor="page" w:x="1097" w:y="1127"/>
        <w:shd w:val="clear" w:color="auto" w:fill="auto"/>
        <w:spacing w:before="0" w:line="274" w:lineRule="exact"/>
        <w:ind w:firstLine="740"/>
      </w:pPr>
      <w: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w:t>
      </w:r>
      <w:r>
        <w:t>сти;</w:t>
      </w:r>
    </w:p>
    <w:p w:rsidR="00902E21" w:rsidRDefault="00A963DD">
      <w:pPr>
        <w:pStyle w:val="20"/>
        <w:framePr w:w="10277" w:h="14952" w:hRule="exact" w:wrap="none" w:vAnchor="page" w:hAnchor="page" w:x="1097" w:y="1127"/>
        <w:shd w:val="clear" w:color="auto" w:fill="auto"/>
        <w:spacing w:before="0" w:line="274" w:lineRule="exact"/>
        <w:ind w:firstLine="740"/>
      </w:pPr>
      <w:r>
        <w:t>выражать своими словами понимание значимости нравственного самосовершенствования и роли в этом личных усилий человека, приводить примеры;</w:t>
      </w:r>
    </w:p>
    <w:p w:rsidR="00902E21" w:rsidRDefault="00A963DD">
      <w:pPr>
        <w:pStyle w:val="20"/>
        <w:framePr w:w="10277" w:h="14952" w:hRule="exact" w:wrap="none" w:vAnchor="page" w:hAnchor="page" w:x="1097" w:y="1127"/>
        <w:shd w:val="clear" w:color="auto" w:fill="auto"/>
        <w:spacing w:before="0" w:line="274" w:lineRule="exact"/>
        <w:ind w:firstLine="740"/>
      </w:pPr>
      <w:r>
        <w:t>выражать понимание и принятие значения российских традиционных духовных и нравственных ценностей, духовно-нравств</w:t>
      </w:r>
      <w:r>
        <w:t>енной культуры народов России, российского общества как источника и основы духовного развития, нравственного совершенствования;</w:t>
      </w:r>
    </w:p>
    <w:p w:rsidR="00902E21" w:rsidRDefault="00A963DD">
      <w:pPr>
        <w:pStyle w:val="20"/>
        <w:framePr w:w="10277" w:h="14952" w:hRule="exact" w:wrap="none" w:vAnchor="page" w:hAnchor="page" w:x="1097" w:y="1127"/>
        <w:shd w:val="clear" w:color="auto" w:fill="auto"/>
        <w:spacing w:before="0" w:line="274" w:lineRule="exact"/>
        <w:ind w:firstLine="740"/>
      </w:pPr>
      <w:r>
        <w:t>рассказывать о российской светской (гражданской) этике как общепринятых в российском обществе нормах морали, отношений и поведен</w:t>
      </w:r>
      <w:r>
        <w:t>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902E21" w:rsidRDefault="00A963DD">
      <w:pPr>
        <w:pStyle w:val="20"/>
        <w:framePr w:w="10277" w:h="14952" w:hRule="exact" w:wrap="none" w:vAnchor="page" w:hAnchor="page" w:x="1097" w:y="1127"/>
        <w:shd w:val="clear" w:color="auto" w:fill="auto"/>
        <w:spacing w:before="0" w:line="274" w:lineRule="exact"/>
        <w:ind w:firstLine="740"/>
      </w:pPr>
      <w:r>
        <w:t>раскрывать основное содержание нравственных категорий российской светской этики (справедливость, совесть, от</w:t>
      </w:r>
      <w:r>
        <w:t>ветственность, сострадание, ценность и достоинство человеческой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lastRenderedPageBreak/>
        <w:t>154</w:t>
      </w:r>
    </w:p>
    <w:p w:rsidR="00902E21" w:rsidRDefault="00A963DD">
      <w:pPr>
        <w:pStyle w:val="20"/>
        <w:framePr w:w="10272" w:h="14395" w:hRule="exact" w:wrap="none" w:vAnchor="page" w:hAnchor="page" w:x="1099" w:y="1132"/>
        <w:shd w:val="clear" w:color="auto" w:fill="auto"/>
        <w:spacing w:before="0" w:line="274" w:lineRule="exact"/>
      </w:pPr>
      <w:r>
        <w:t>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w:t>
      </w:r>
      <w:r>
        <w:t>вило нравственности»;</w:t>
      </w:r>
    </w:p>
    <w:p w:rsidR="00902E21" w:rsidRDefault="00A963DD">
      <w:pPr>
        <w:pStyle w:val="20"/>
        <w:framePr w:w="10272" w:h="14395" w:hRule="exact" w:wrap="none" w:vAnchor="page" w:hAnchor="page" w:x="1099" w:y="1132"/>
        <w:shd w:val="clear" w:color="auto" w:fill="auto"/>
        <w:spacing w:before="0" w:line="274" w:lineRule="exact"/>
        <w:ind w:firstLine="740"/>
      </w:pPr>
      <w: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902E21" w:rsidRDefault="00A963DD">
      <w:pPr>
        <w:pStyle w:val="20"/>
        <w:framePr w:w="10272" w:h="14395" w:hRule="exact" w:wrap="none" w:vAnchor="page" w:hAnchor="page" w:x="1099" w:y="1132"/>
        <w:shd w:val="clear" w:color="auto" w:fill="auto"/>
        <w:spacing w:before="0" w:line="274" w:lineRule="exact"/>
        <w:ind w:firstLine="740"/>
      </w:pPr>
      <w:r>
        <w:t>первоначальный опыт осмысления и нрав</w:t>
      </w:r>
      <w:r>
        <w:t>ственной оценки поступков, поведения (своих и других людей) с позиций российской светской (гражданской) этики;</w:t>
      </w:r>
    </w:p>
    <w:p w:rsidR="00902E21" w:rsidRDefault="00A963DD">
      <w:pPr>
        <w:pStyle w:val="20"/>
        <w:framePr w:w="10272" w:h="14395" w:hRule="exact" w:wrap="none" w:vAnchor="page" w:hAnchor="page" w:x="1099" w:y="1132"/>
        <w:shd w:val="clear" w:color="auto" w:fill="auto"/>
        <w:spacing w:before="0" w:line="274" w:lineRule="exact"/>
        <w:ind w:firstLine="740"/>
      </w:pPr>
      <w:r>
        <w:t>раскрывать своими словами первоначальные представления об основных нормах российской светской (гражданской) этики: любовь к Родине, российский па</w:t>
      </w:r>
      <w:r>
        <w:t>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w:t>
      </w:r>
      <w:r>
        <w:t>ых, охрана окружающей среды;</w:t>
      </w:r>
    </w:p>
    <w:p w:rsidR="00902E21" w:rsidRDefault="00A963DD">
      <w:pPr>
        <w:pStyle w:val="20"/>
        <w:framePr w:w="10272" w:h="14395" w:hRule="exact" w:wrap="none" w:vAnchor="page" w:hAnchor="page" w:x="1099" w:y="1132"/>
        <w:shd w:val="clear" w:color="auto" w:fill="auto"/>
        <w:spacing w:before="0" w:line="274" w:lineRule="exact"/>
        <w:ind w:firstLine="740"/>
      </w:pPr>
      <w: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w:t>
      </w:r>
      <w:r>
        <w:t xml:space="preserve">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902E21" w:rsidRDefault="00A963DD">
      <w:pPr>
        <w:pStyle w:val="20"/>
        <w:framePr w:w="10272" w:h="14395" w:hRule="exact" w:wrap="none" w:vAnchor="page" w:hAnchor="page" w:x="1099" w:y="1132"/>
        <w:shd w:val="clear" w:color="auto" w:fill="auto"/>
        <w:spacing w:before="0" w:line="274" w:lineRule="exact"/>
        <w:ind w:firstLine="740"/>
      </w:pPr>
      <w:r>
        <w:t>раскрывать основное содержание понимания семьи, отношений</w:t>
      </w:r>
      <w:r>
        <w:t xml:space="preserve">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w:t>
      </w:r>
      <w:r>
        <w:t>лях, уважение старших по возрасту, предков), российских традиционных семейных ценностей;</w:t>
      </w:r>
    </w:p>
    <w:p w:rsidR="00902E21" w:rsidRDefault="00A963DD">
      <w:pPr>
        <w:pStyle w:val="20"/>
        <w:framePr w:w="10272" w:h="14395" w:hRule="exact" w:wrap="none" w:vAnchor="page" w:hAnchor="page" w:x="1099" w:y="1132"/>
        <w:shd w:val="clear" w:color="auto" w:fill="auto"/>
        <w:spacing w:before="0" w:line="274" w:lineRule="exact"/>
        <w:ind w:firstLine="740"/>
      </w:pPr>
      <w: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w:t>
      </w:r>
      <w:r>
        <w:t>м обществе, законных интересов и прав людей, сограждан;</w:t>
      </w:r>
    </w:p>
    <w:p w:rsidR="00902E21" w:rsidRDefault="00A963DD">
      <w:pPr>
        <w:pStyle w:val="20"/>
        <w:framePr w:w="10272" w:h="14395" w:hRule="exact" w:wrap="none" w:vAnchor="page" w:hAnchor="page" w:x="1099" w:y="1132"/>
        <w:shd w:val="clear" w:color="auto" w:fill="auto"/>
        <w:spacing w:before="0" w:line="274" w:lineRule="exact"/>
        <w:ind w:firstLine="740"/>
      </w:pPr>
      <w:r>
        <w:t xml:space="preserve">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w:t>
      </w:r>
      <w:r>
        <w:t>результатам труда;</w:t>
      </w:r>
    </w:p>
    <w:p w:rsidR="00902E21" w:rsidRDefault="00A963DD">
      <w:pPr>
        <w:pStyle w:val="20"/>
        <w:framePr w:w="10272" w:h="14395" w:hRule="exact" w:wrap="none" w:vAnchor="page" w:hAnchor="page" w:x="1099" w:y="1132"/>
        <w:shd w:val="clear" w:color="auto" w:fill="auto"/>
        <w:spacing w:before="0" w:line="274" w:lineRule="exact"/>
        <w:ind w:firstLine="740"/>
      </w:pPr>
      <w:r>
        <w:t>рассказывать о российских культурных и природных памятниках, о культурных и природных достопримечательностях своего региона;</w:t>
      </w:r>
    </w:p>
    <w:p w:rsidR="00902E21" w:rsidRDefault="00A963DD">
      <w:pPr>
        <w:pStyle w:val="20"/>
        <w:framePr w:w="10272" w:h="14395" w:hRule="exact" w:wrap="none" w:vAnchor="page" w:hAnchor="page" w:x="1099" w:y="1132"/>
        <w:shd w:val="clear" w:color="auto" w:fill="auto"/>
        <w:spacing w:before="0" w:line="274" w:lineRule="exact"/>
        <w:ind w:firstLine="740"/>
      </w:pPr>
      <w:r>
        <w:t xml:space="preserve">раскрывать основное содержание российской светской (гражданской) этики на примерах образцов нравственности, </w:t>
      </w:r>
      <w:r>
        <w:t>российской гражданственности и патриотизма в истории России;</w:t>
      </w:r>
    </w:p>
    <w:p w:rsidR="00902E21" w:rsidRDefault="00A963DD">
      <w:pPr>
        <w:pStyle w:val="20"/>
        <w:framePr w:w="10272" w:h="14395" w:hRule="exact" w:wrap="none" w:vAnchor="page" w:hAnchor="page" w:x="1099" w:y="1132"/>
        <w:shd w:val="clear" w:color="auto" w:fill="auto"/>
        <w:spacing w:before="0" w:line="274" w:lineRule="exact"/>
        <w:ind w:firstLine="740"/>
      </w:pPr>
      <w:r>
        <w:t>объяснять своими словами роль светской (гражданской) этики в становлении российской государственности;</w:t>
      </w:r>
    </w:p>
    <w:p w:rsidR="00902E21" w:rsidRDefault="00A963DD">
      <w:pPr>
        <w:pStyle w:val="20"/>
        <w:framePr w:w="10272" w:h="14395" w:hRule="exact" w:wrap="none" w:vAnchor="page" w:hAnchor="page" w:x="1099" w:y="1132"/>
        <w:shd w:val="clear" w:color="auto" w:fill="auto"/>
        <w:spacing w:before="0" w:line="274" w:lineRule="exact"/>
        <w:ind w:firstLine="740"/>
      </w:pPr>
      <w:r>
        <w:t>первоначальный опыт поисковой, проектной деятельности по изучению исторического и культурног</w:t>
      </w:r>
      <w:r>
        <w:t>о наследия народов России, российского общества в своей местности, регионе, оформлению и представлению её результатов;</w:t>
      </w:r>
    </w:p>
    <w:p w:rsidR="00902E21" w:rsidRDefault="00A963DD">
      <w:pPr>
        <w:pStyle w:val="20"/>
        <w:framePr w:w="10272" w:h="14395" w:hRule="exact" w:wrap="none" w:vAnchor="page" w:hAnchor="page" w:x="1099" w:y="1132"/>
        <w:shd w:val="clear" w:color="auto" w:fill="auto"/>
        <w:spacing w:before="0" w:line="274" w:lineRule="exact"/>
        <w:ind w:firstLine="740"/>
      </w:pPr>
      <w:r>
        <w:t>приводить примеры нравственных поступков, совершаемых с использованием этических норм российской светской (гражданской) этики и внутренне</w:t>
      </w:r>
      <w:r>
        <w:t>й установки личности поступать согласно своей совести;</w:t>
      </w:r>
    </w:p>
    <w:p w:rsidR="00902E21" w:rsidRDefault="00A963DD">
      <w:pPr>
        <w:pStyle w:val="20"/>
        <w:framePr w:w="10272" w:h="14395" w:hRule="exact" w:wrap="none" w:vAnchor="page" w:hAnchor="page" w:x="1099" w:y="1132"/>
        <w:shd w:val="clear" w:color="auto" w:fill="auto"/>
        <w:spacing w:before="0" w:line="274" w:lineRule="exact"/>
        <w:ind w:firstLine="740"/>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w:t>
      </w:r>
      <w:r>
        <w:t>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02E21" w:rsidRDefault="00A963DD">
      <w:pPr>
        <w:pStyle w:val="20"/>
        <w:framePr w:w="10272" w:h="14395" w:hRule="exact" w:wrap="none" w:vAnchor="page" w:hAnchor="page" w:x="1099" w:y="1132"/>
        <w:shd w:val="clear" w:color="auto" w:fill="auto"/>
        <w:spacing w:before="0" w:line="274" w:lineRule="exact"/>
        <w:ind w:firstLine="740"/>
      </w:pPr>
      <w:r>
        <w:t>называть традиционные р</w:t>
      </w:r>
      <w:r>
        <w:t>елигии в России, народы России, для которых традиционными религиями исторически являются православие, ислам, буддизм, иудаизм;</w:t>
      </w:r>
    </w:p>
    <w:p w:rsidR="00902E21" w:rsidRDefault="00A963DD">
      <w:pPr>
        <w:pStyle w:val="20"/>
        <w:framePr w:w="10272" w:h="14395" w:hRule="exact" w:wrap="none" w:vAnchor="page" w:hAnchor="page" w:x="1099" w:y="1132"/>
        <w:shd w:val="clear" w:color="auto" w:fill="auto"/>
        <w:spacing w:before="0" w:line="274" w:lineRule="exact"/>
        <w:ind w:firstLine="740"/>
      </w:pPr>
      <w:r>
        <w:t>выражать своими словами понимание человеческого достоинства, ценности человеческой жизни в российской светской (гражданской) этик</w:t>
      </w:r>
      <w:r>
        <w:t>е.</w:t>
      </w:r>
    </w:p>
    <w:p w:rsidR="00902E21" w:rsidRDefault="00A963DD">
      <w:pPr>
        <w:pStyle w:val="221"/>
        <w:framePr w:wrap="none" w:vAnchor="page" w:hAnchor="page" w:x="1099" w:y="16024"/>
        <w:numPr>
          <w:ilvl w:val="0"/>
          <w:numId w:val="25"/>
        </w:numPr>
        <w:shd w:val="clear" w:color="auto" w:fill="auto"/>
        <w:tabs>
          <w:tab w:val="left" w:pos="715"/>
        </w:tabs>
        <w:spacing w:after="0" w:line="240" w:lineRule="exact"/>
        <w:jc w:val="both"/>
      </w:pPr>
      <w:bookmarkStart w:id="21" w:name="bookmark20"/>
      <w:bookmarkStart w:id="22" w:name="bookmark21"/>
      <w:r>
        <w:t>Федеральная рабочая программа по учебному предмету «Изобразительное искусство».</w:t>
      </w:r>
      <w:bookmarkEnd w:id="21"/>
      <w:bookmarkEnd w:id="22"/>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155</w:t>
      </w:r>
    </w:p>
    <w:p w:rsidR="00902E21" w:rsidRDefault="00A963DD">
      <w:pPr>
        <w:pStyle w:val="20"/>
        <w:framePr w:w="10277" w:h="14962" w:hRule="exact" w:wrap="none" w:vAnchor="page" w:hAnchor="page" w:x="1097" w:y="1132"/>
        <w:shd w:val="clear" w:color="auto" w:fill="auto"/>
        <w:spacing w:before="0" w:line="274" w:lineRule="exact"/>
        <w:ind w:firstLine="740"/>
      </w:pPr>
      <w:r>
        <w:t>Федеральная рабочая программа по учебному предмету «Изобразительное искусство» (предметная область «Искусство») (далее соответственно - программа п</w:t>
      </w:r>
      <w:r>
        <w:t>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w:t>
      </w:r>
    </w:p>
    <w:p w:rsidR="00902E21" w:rsidRDefault="00A963DD">
      <w:pPr>
        <w:pStyle w:val="20"/>
        <w:framePr w:w="10277" w:h="14962" w:hRule="exact" w:wrap="none" w:vAnchor="page" w:hAnchor="page" w:x="1097" w:y="1132"/>
        <w:shd w:val="clear" w:color="auto" w:fill="auto"/>
        <w:spacing w:before="0" w:line="274" w:lineRule="exact"/>
        <w:ind w:firstLine="740"/>
      </w:pPr>
      <w:r>
        <w:t>Пояснительная записка отражает общие цели и задачи изучения изобразительного искусства, м</w:t>
      </w:r>
      <w:r>
        <w:t>есто в структуре учебного плана, а также подходы к отбору содержания и планируемым результатам.</w:t>
      </w:r>
    </w:p>
    <w:p w:rsidR="00902E21" w:rsidRDefault="00A963DD">
      <w:pPr>
        <w:pStyle w:val="20"/>
        <w:framePr w:w="10277" w:h="14962" w:hRule="exact" w:wrap="none" w:vAnchor="page" w:hAnchor="page" w:x="1097" w:y="1132"/>
        <w:shd w:val="clear" w:color="auto" w:fill="auto"/>
        <w:spacing w:before="0" w:line="274" w:lineRule="exact"/>
        <w:ind w:firstLine="740"/>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902E21" w:rsidRDefault="00A963DD">
      <w:pPr>
        <w:pStyle w:val="20"/>
        <w:framePr w:w="10277" w:h="14962" w:hRule="exact" w:wrap="none" w:vAnchor="page" w:hAnchor="page" w:x="1097" w:y="1132"/>
        <w:shd w:val="clear" w:color="auto" w:fill="auto"/>
        <w:spacing w:before="0" w:line="274" w:lineRule="exact"/>
        <w:ind w:firstLine="740"/>
      </w:pPr>
      <w:r>
        <w:t>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902E21" w:rsidRDefault="00A963DD">
      <w:pPr>
        <w:pStyle w:val="20"/>
        <w:framePr w:w="10277" w:h="14962" w:hRule="exact" w:wrap="none" w:vAnchor="page" w:hAnchor="page" w:x="1097" w:y="1132"/>
        <w:shd w:val="clear" w:color="auto" w:fill="auto"/>
        <w:spacing w:before="0" w:line="274" w:lineRule="exact"/>
        <w:ind w:firstLine="740"/>
      </w:pPr>
      <w:r>
        <w:t>При р</w:t>
      </w:r>
      <w:r>
        <w:t>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w:t>
      </w:r>
      <w:r>
        <w:t>урно-досуговой сферы (театры, музеи, творческие союзы).</w:t>
      </w:r>
    </w:p>
    <w:p w:rsidR="00902E21" w:rsidRDefault="00A963DD">
      <w:pPr>
        <w:pStyle w:val="20"/>
        <w:framePr w:w="10277" w:h="14962" w:hRule="exact" w:wrap="none" w:vAnchor="page" w:hAnchor="page" w:x="1097" w:y="1132"/>
        <w:shd w:val="clear" w:color="auto" w:fill="auto"/>
        <w:spacing w:before="0" w:line="274" w:lineRule="exact"/>
        <w:ind w:firstLine="740"/>
      </w:pPr>
      <w:r>
        <w:t>Пояснительная записка.</w:t>
      </w:r>
    </w:p>
    <w:p w:rsidR="00902E21" w:rsidRDefault="00A963DD">
      <w:pPr>
        <w:pStyle w:val="20"/>
        <w:framePr w:w="10277" w:h="14962" w:hRule="exact" w:wrap="none" w:vAnchor="page" w:hAnchor="page" w:x="1097" w:y="1132"/>
        <w:shd w:val="clear" w:color="auto" w:fill="auto"/>
        <w:spacing w:before="0" w:line="274" w:lineRule="exact"/>
        <w:ind w:firstLine="740"/>
      </w:pPr>
      <w: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w:t>
      </w:r>
      <w:r>
        <w:t>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02E21" w:rsidRDefault="00A963DD">
      <w:pPr>
        <w:pStyle w:val="20"/>
        <w:framePr w:w="10277" w:h="14962" w:hRule="exact" w:wrap="none" w:vAnchor="page" w:hAnchor="page" w:x="1097" w:y="1132"/>
        <w:shd w:val="clear" w:color="auto" w:fill="auto"/>
        <w:spacing w:before="0" w:line="274" w:lineRule="exact"/>
        <w:ind w:firstLine="740"/>
      </w:pPr>
      <w:r>
        <w:t>Цель программы по изобразительному искусству со</w:t>
      </w:r>
      <w:r>
        <w:t>стоит в формировании художественной культуры обучающихся, развитии художественно 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w:t>
      </w:r>
      <w:r>
        <w:t>а обучающихся.</w:t>
      </w:r>
    </w:p>
    <w:p w:rsidR="00902E21" w:rsidRDefault="00A963DD">
      <w:pPr>
        <w:pStyle w:val="20"/>
        <w:framePr w:w="10277" w:h="14962" w:hRule="exact" w:wrap="none" w:vAnchor="page" w:hAnchor="page" w:x="1097" w:y="1132"/>
        <w:shd w:val="clear" w:color="auto" w:fill="auto"/>
        <w:spacing w:before="0" w:line="274" w:lineRule="exact"/>
        <w:ind w:firstLine="740"/>
      </w:pPr>
      <w:r>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w:t>
      </w:r>
      <w:r>
        <w:t>ельности в жизни людей.</w:t>
      </w:r>
    </w:p>
    <w:p w:rsidR="00902E21" w:rsidRDefault="00A963DD">
      <w:pPr>
        <w:pStyle w:val="20"/>
        <w:framePr w:w="10277" w:h="14962" w:hRule="exact" w:wrap="none" w:vAnchor="page" w:hAnchor="page" w:x="1097" w:y="1132"/>
        <w:shd w:val="clear" w:color="auto" w:fill="auto"/>
        <w:spacing w:before="0" w:line="274" w:lineRule="exact"/>
        <w:ind w:firstLine="740"/>
      </w:pPr>
      <w:r>
        <w:t>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w:t>
      </w:r>
      <w:r>
        <w:t>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902E21" w:rsidRDefault="00A963DD">
      <w:pPr>
        <w:pStyle w:val="20"/>
        <w:framePr w:w="10277" w:h="14962" w:hRule="exact" w:wrap="none" w:vAnchor="page" w:hAnchor="page" w:x="1097" w:y="1132"/>
        <w:shd w:val="clear" w:color="auto" w:fill="auto"/>
        <w:spacing w:before="0" w:line="274" w:lineRule="exact"/>
        <w:ind w:firstLine="740"/>
      </w:pPr>
      <w:r>
        <w:t>Важнейшей задачей является фо</w:t>
      </w:r>
      <w:r>
        <w:t>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902E21" w:rsidRDefault="00A963DD">
      <w:pPr>
        <w:pStyle w:val="20"/>
        <w:framePr w:w="10277" w:h="14962" w:hRule="exact" w:wrap="none" w:vAnchor="page" w:hAnchor="page" w:x="1097" w:y="1132"/>
        <w:shd w:val="clear" w:color="auto" w:fill="auto"/>
        <w:spacing w:before="0" w:line="274" w:lineRule="exact"/>
        <w:ind w:firstLine="740"/>
      </w:pPr>
      <w:r>
        <w:t>Учебные темы, связан</w:t>
      </w:r>
      <w:r>
        <w:t>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w:t>
      </w:r>
      <w:r>
        <w:t>ужающей действительности).</w:t>
      </w:r>
    </w:p>
    <w:p w:rsidR="00902E21" w:rsidRDefault="00A963DD">
      <w:pPr>
        <w:pStyle w:val="20"/>
        <w:framePr w:w="10277" w:h="14962" w:hRule="exact" w:wrap="none" w:vAnchor="page" w:hAnchor="page" w:x="1097" w:y="1132"/>
        <w:shd w:val="clear" w:color="auto" w:fill="auto"/>
        <w:spacing w:before="0" w:line="274" w:lineRule="exact"/>
        <w:ind w:firstLine="740"/>
      </w:pPr>
      <w:r>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 творческая деятельность зан</w:t>
      </w:r>
      <w:r>
        <w:t>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w:t>
      </w:r>
      <w:r>
        <w:t>творческих задач.</w:t>
      </w:r>
    </w:p>
    <w:p w:rsidR="00902E21" w:rsidRDefault="00A963DD">
      <w:pPr>
        <w:pStyle w:val="20"/>
        <w:framePr w:w="10277" w:h="14962" w:hRule="exact" w:wrap="none" w:vAnchor="page" w:hAnchor="page" w:x="1097" w:y="1132"/>
        <w:shd w:val="clear" w:color="auto" w:fill="auto"/>
        <w:spacing w:before="0" w:line="274" w:lineRule="exact"/>
        <w:ind w:firstLine="740"/>
        <w:jc w:val="left"/>
      </w:pPr>
      <w:r>
        <w:t>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rsidR="00902E21" w:rsidRDefault="00A963DD">
      <w:pPr>
        <w:pStyle w:val="20"/>
        <w:framePr w:w="10277" w:h="14962" w:hRule="exact" w:wrap="none" w:vAnchor="page" w:hAnchor="page" w:x="1097" w:y="1132"/>
        <w:shd w:val="clear" w:color="auto" w:fill="auto"/>
        <w:spacing w:before="0" w:line="274" w:lineRule="exact"/>
        <w:ind w:firstLine="740"/>
      </w:pPr>
      <w:r>
        <w:t xml:space="preserve">Общее число часов, рекомендованных для изучения изобразительного искусства - </w:t>
      </w:r>
      <w:r>
        <w:t>135</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lastRenderedPageBreak/>
        <w:t>156</w:t>
      </w:r>
    </w:p>
    <w:p w:rsidR="00902E21" w:rsidRDefault="00A963DD">
      <w:pPr>
        <w:pStyle w:val="20"/>
        <w:framePr w:w="10272" w:h="14962" w:hRule="exact" w:wrap="none" w:vAnchor="page" w:hAnchor="page" w:x="1099" w:y="1127"/>
        <w:shd w:val="clear" w:color="auto" w:fill="auto"/>
        <w:spacing w:before="0" w:line="274" w:lineRule="exact"/>
        <w:jc w:val="left"/>
      </w:pPr>
      <w:r>
        <w:t>часов: в 1 классе - 33 часа (1 час в неделю), во 2 классе - 34 часа (1 час в неделю), в 3 классе - 34 часа (1 час в неделю), в 4 классе - 34 часа (1 час в неделю).</w:t>
      </w:r>
    </w:p>
    <w:p w:rsidR="00902E21" w:rsidRDefault="00A963DD">
      <w:pPr>
        <w:pStyle w:val="20"/>
        <w:framePr w:w="10272" w:h="14962" w:hRule="exact" w:wrap="none" w:vAnchor="page" w:hAnchor="page" w:x="1099" w:y="1127"/>
        <w:shd w:val="clear" w:color="auto" w:fill="auto"/>
        <w:spacing w:before="0" w:line="274" w:lineRule="exact"/>
        <w:ind w:firstLine="740"/>
      </w:pPr>
      <w:r>
        <w:t>Содержание обучения в 1 классе.</w:t>
      </w:r>
    </w:p>
    <w:p w:rsidR="00902E21" w:rsidRDefault="00A963DD">
      <w:pPr>
        <w:pStyle w:val="20"/>
        <w:framePr w:w="10272" w:h="14962" w:hRule="exact" w:wrap="none" w:vAnchor="page" w:hAnchor="page" w:x="1099" w:y="1127"/>
        <w:shd w:val="clear" w:color="auto" w:fill="auto"/>
        <w:spacing w:before="0" w:line="274" w:lineRule="exact"/>
        <w:ind w:firstLine="740"/>
      </w:pPr>
      <w:r>
        <w:t>Модуль «Графика».</w:t>
      </w:r>
    </w:p>
    <w:p w:rsidR="00902E21" w:rsidRDefault="00A963DD">
      <w:pPr>
        <w:pStyle w:val="20"/>
        <w:framePr w:w="10272" w:h="14962" w:hRule="exact" w:wrap="none" w:vAnchor="page" w:hAnchor="page" w:x="1099" w:y="1127"/>
        <w:shd w:val="clear" w:color="auto" w:fill="auto"/>
        <w:spacing w:before="0" w:line="274" w:lineRule="exact"/>
        <w:ind w:firstLine="740"/>
        <w:jc w:val="left"/>
      </w:pPr>
      <w:r>
        <w:t>Расположение</w:t>
      </w:r>
      <w:r>
        <w:t xml:space="preserve"> изображения на листе. Выбор вертикального или горизонтального формата листа в зависимости от содержания изображения.</w:t>
      </w:r>
    </w:p>
    <w:p w:rsidR="00902E21" w:rsidRDefault="00A963DD">
      <w:pPr>
        <w:pStyle w:val="20"/>
        <w:framePr w:w="10272" w:h="14962" w:hRule="exact" w:wrap="none" w:vAnchor="page" w:hAnchor="page" w:x="1099" w:y="1127"/>
        <w:shd w:val="clear" w:color="auto" w:fill="auto"/>
        <w:spacing w:before="0" w:line="274" w:lineRule="exact"/>
        <w:ind w:firstLine="740"/>
        <w:jc w:val="left"/>
      </w:pPr>
      <w:r>
        <w:t>Разные виды линий. Линейный рисунок. Графические материалы для линейного рисунка и их особенности. Приёмы рисования линией.</w:t>
      </w:r>
    </w:p>
    <w:p w:rsidR="00902E21" w:rsidRDefault="00A963DD">
      <w:pPr>
        <w:pStyle w:val="20"/>
        <w:framePr w:w="10272" w:h="14962" w:hRule="exact" w:wrap="none" w:vAnchor="page" w:hAnchor="page" w:x="1099" w:y="1127"/>
        <w:shd w:val="clear" w:color="auto" w:fill="auto"/>
        <w:spacing w:before="0" w:line="274" w:lineRule="exact"/>
        <w:ind w:firstLine="740"/>
      </w:pPr>
      <w:r>
        <w:t>Рисование с на</w:t>
      </w:r>
      <w:r>
        <w:t>туры: разные листья и их форма.</w:t>
      </w:r>
    </w:p>
    <w:p w:rsidR="00902E21" w:rsidRDefault="00A963DD">
      <w:pPr>
        <w:pStyle w:val="20"/>
        <w:framePr w:w="10272" w:h="14962" w:hRule="exact" w:wrap="none" w:vAnchor="page" w:hAnchor="page" w:x="1099" w:y="1127"/>
        <w:shd w:val="clear" w:color="auto" w:fill="auto"/>
        <w:spacing w:before="0" w:line="274" w:lineRule="exact"/>
        <w:ind w:firstLine="740"/>
        <w:jc w:val="left"/>
      </w:pPr>
      <w:r>
        <w:t>Представление о пропорциях: короткое - длинное. Развитие - навыка видения соотношения частей целого (на основе рисунков животных).</w:t>
      </w:r>
    </w:p>
    <w:p w:rsidR="00902E21" w:rsidRDefault="00A963DD">
      <w:pPr>
        <w:pStyle w:val="20"/>
        <w:framePr w:w="10272" w:h="14962" w:hRule="exact" w:wrap="none" w:vAnchor="page" w:hAnchor="page" w:x="1099" w:y="1127"/>
        <w:shd w:val="clear" w:color="auto" w:fill="auto"/>
        <w:spacing w:before="0" w:line="274" w:lineRule="exact"/>
        <w:ind w:firstLine="740"/>
        <w:jc w:val="left"/>
      </w:pPr>
      <w:r>
        <w:t>Графическое пятно (ахроматическое) и представление о силуэте. Формирование навыка видения цел</w:t>
      </w:r>
      <w:r>
        <w:t>остности. Цельная форма и её части.</w:t>
      </w:r>
    </w:p>
    <w:p w:rsidR="00902E21" w:rsidRDefault="00A963DD">
      <w:pPr>
        <w:pStyle w:val="20"/>
        <w:framePr w:w="10272" w:h="14962" w:hRule="exact" w:wrap="none" w:vAnchor="page" w:hAnchor="page" w:x="1099" w:y="1127"/>
        <w:shd w:val="clear" w:color="auto" w:fill="auto"/>
        <w:spacing w:before="0" w:line="274" w:lineRule="exact"/>
        <w:ind w:firstLine="740"/>
      </w:pPr>
      <w:r>
        <w:t>Модуль «Живопись».</w:t>
      </w:r>
    </w:p>
    <w:p w:rsidR="00902E21" w:rsidRDefault="00A963DD">
      <w:pPr>
        <w:pStyle w:val="20"/>
        <w:framePr w:w="10272" w:h="14962" w:hRule="exact" w:wrap="none" w:vAnchor="page" w:hAnchor="page" w:x="1099" w:y="1127"/>
        <w:shd w:val="clear" w:color="auto" w:fill="auto"/>
        <w:spacing w:before="0" w:line="274" w:lineRule="exact"/>
        <w:ind w:firstLine="740"/>
        <w:jc w:val="left"/>
      </w:pPr>
      <w: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rsidR="00902E21" w:rsidRDefault="00A963DD">
      <w:pPr>
        <w:pStyle w:val="20"/>
        <w:framePr w:w="10272" w:h="14962" w:hRule="exact" w:wrap="none" w:vAnchor="page" w:hAnchor="page" w:x="1099" w:y="1127"/>
        <w:shd w:val="clear" w:color="auto" w:fill="auto"/>
        <w:spacing w:before="0" w:line="274" w:lineRule="exact"/>
        <w:ind w:firstLine="740"/>
        <w:jc w:val="left"/>
      </w:pPr>
      <w:r>
        <w:t>Три основных цвета. Ассоциативные представл</w:t>
      </w:r>
      <w:r>
        <w:t>ения, связанные с каждым цветом. Навыки смешения красок и получение нового цвета.</w:t>
      </w:r>
    </w:p>
    <w:p w:rsidR="00902E21" w:rsidRDefault="00A963DD">
      <w:pPr>
        <w:pStyle w:val="20"/>
        <w:framePr w:w="10272" w:h="14962" w:hRule="exact" w:wrap="none" w:vAnchor="page" w:hAnchor="page" w:x="1099" w:y="1127"/>
        <w:shd w:val="clear" w:color="auto" w:fill="auto"/>
        <w:spacing w:before="0" w:line="274" w:lineRule="exact"/>
        <w:ind w:firstLine="740"/>
        <w:jc w:val="left"/>
      </w:pPr>
      <w:r>
        <w:t>Эмоциональная выразительность цвета, способы выражение настроения в изображаемом сюжете.</w:t>
      </w:r>
    </w:p>
    <w:p w:rsidR="00902E21" w:rsidRDefault="00A963DD">
      <w:pPr>
        <w:pStyle w:val="20"/>
        <w:framePr w:w="10272" w:h="14962" w:hRule="exact" w:wrap="none" w:vAnchor="page" w:hAnchor="page" w:x="1099" w:y="1127"/>
        <w:shd w:val="clear" w:color="auto" w:fill="auto"/>
        <w:spacing w:before="0" w:line="274" w:lineRule="exact"/>
        <w:ind w:firstLine="740"/>
        <w:jc w:val="left"/>
      </w:pPr>
      <w:r>
        <w:t>Живописное изображение разных цветков по представлению и восприятию. Развитие навыков</w:t>
      </w:r>
      <w:r>
        <w:t xml:space="preserve"> работы гуашью. Эмоциональная выразительность цвета.</w:t>
      </w:r>
    </w:p>
    <w:p w:rsidR="00902E21" w:rsidRDefault="00A963DD">
      <w:pPr>
        <w:pStyle w:val="20"/>
        <w:framePr w:w="10272" w:h="14962" w:hRule="exact" w:wrap="none" w:vAnchor="page" w:hAnchor="page" w:x="1099" w:y="1127"/>
        <w:shd w:val="clear" w:color="auto" w:fill="auto"/>
        <w:spacing w:before="0" w:line="274" w:lineRule="exact"/>
        <w:ind w:firstLine="740"/>
        <w:jc w:val="left"/>
      </w:pPr>
      <w:r>
        <w:t>Тематическая композиция «Времена года». Контрастные цветовые состояния времён года. Живопись (гуашь), аппликация или смешанная техника.</w:t>
      </w:r>
    </w:p>
    <w:p w:rsidR="00902E21" w:rsidRDefault="00A963DD">
      <w:pPr>
        <w:pStyle w:val="20"/>
        <w:framePr w:w="10272" w:h="14962" w:hRule="exact" w:wrap="none" w:vAnchor="page" w:hAnchor="page" w:x="1099" w:y="1127"/>
        <w:shd w:val="clear" w:color="auto" w:fill="auto"/>
        <w:spacing w:before="0" w:line="274" w:lineRule="exact"/>
        <w:ind w:firstLine="740"/>
      </w:pPr>
      <w:r>
        <w:t>Техника монотипии. Представления о симметрии. Развитие воображения.</w:t>
      </w:r>
    </w:p>
    <w:p w:rsidR="00902E21" w:rsidRDefault="00A963DD">
      <w:pPr>
        <w:pStyle w:val="20"/>
        <w:framePr w:w="10272" w:h="14962" w:hRule="exact" w:wrap="none" w:vAnchor="page" w:hAnchor="page" w:x="1099" w:y="1127"/>
        <w:shd w:val="clear" w:color="auto" w:fill="auto"/>
        <w:spacing w:before="0" w:line="274" w:lineRule="exact"/>
        <w:ind w:firstLine="740"/>
      </w:pPr>
      <w:r>
        <w:t>Модуль «Скульптура».</w:t>
      </w:r>
    </w:p>
    <w:p w:rsidR="00902E21" w:rsidRDefault="00A963DD">
      <w:pPr>
        <w:pStyle w:val="20"/>
        <w:framePr w:w="10272" w:h="14962" w:hRule="exact" w:wrap="none" w:vAnchor="page" w:hAnchor="page" w:x="1099" w:y="1127"/>
        <w:shd w:val="clear" w:color="auto" w:fill="auto"/>
        <w:spacing w:before="0" w:line="274" w:lineRule="exact"/>
        <w:ind w:firstLine="740"/>
      </w:pPr>
      <w:r>
        <w:t>Изображение в объёме. Приёмы работы с пластилином; дощечка, стек, тряпочка.</w:t>
      </w:r>
    </w:p>
    <w:p w:rsidR="00902E21" w:rsidRDefault="00A963DD">
      <w:pPr>
        <w:pStyle w:val="20"/>
        <w:framePr w:w="10272" w:h="14962" w:hRule="exact" w:wrap="none" w:vAnchor="page" w:hAnchor="page" w:x="1099" w:y="1127"/>
        <w:shd w:val="clear" w:color="auto" w:fill="auto"/>
        <w:spacing w:before="0" w:line="274" w:lineRule="exact"/>
        <w:ind w:firstLine="740"/>
      </w:pPr>
      <w:r>
        <w:t>Лепка зверушек из цельной формы (например, черепашки, ёжика, зайчика).</w:t>
      </w:r>
    </w:p>
    <w:p w:rsidR="00902E21" w:rsidRDefault="00A963DD">
      <w:pPr>
        <w:pStyle w:val="20"/>
        <w:framePr w:w="10272" w:h="14962" w:hRule="exact" w:wrap="none" w:vAnchor="page" w:hAnchor="page" w:x="1099" w:y="1127"/>
        <w:shd w:val="clear" w:color="auto" w:fill="auto"/>
        <w:spacing w:before="0" w:line="274" w:lineRule="exact"/>
        <w:ind w:firstLine="740"/>
      </w:pPr>
      <w:r>
        <w:t>Приёмы вытягивания, вдавливания, сгибания, скручивания.</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Лепка игрушки, характерной для </w:t>
      </w:r>
      <w:r>
        <w:t>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902E21" w:rsidRDefault="00A963DD">
      <w:pPr>
        <w:pStyle w:val="20"/>
        <w:framePr w:w="10272" w:h="14962" w:hRule="exact" w:wrap="none" w:vAnchor="page" w:hAnchor="page" w:x="1099" w:y="1127"/>
        <w:shd w:val="clear" w:color="auto" w:fill="auto"/>
        <w:spacing w:before="0" w:line="274" w:lineRule="exact"/>
        <w:ind w:firstLine="740"/>
      </w:pPr>
      <w:r>
        <w:t>Бумажная пластика. Овладение первичными приёмами надрезания, закручивания, складывания.</w:t>
      </w:r>
    </w:p>
    <w:p w:rsidR="00902E21" w:rsidRDefault="00A963DD">
      <w:pPr>
        <w:pStyle w:val="20"/>
        <w:framePr w:w="10272" w:h="14962" w:hRule="exact" w:wrap="none" w:vAnchor="page" w:hAnchor="page" w:x="1099" w:y="1127"/>
        <w:shd w:val="clear" w:color="auto" w:fill="auto"/>
        <w:spacing w:before="0" w:line="274" w:lineRule="exact"/>
        <w:ind w:firstLine="740"/>
      </w:pPr>
      <w:r>
        <w:t>Объёмная апплика</w:t>
      </w:r>
      <w:r>
        <w:t>ция из бумаги и картона.</w:t>
      </w:r>
    </w:p>
    <w:p w:rsidR="00902E21" w:rsidRDefault="00A963DD">
      <w:pPr>
        <w:pStyle w:val="20"/>
        <w:framePr w:w="10272" w:h="14962" w:hRule="exact" w:wrap="none" w:vAnchor="page" w:hAnchor="page" w:x="1099" w:y="1127"/>
        <w:shd w:val="clear" w:color="auto" w:fill="auto"/>
        <w:spacing w:before="0" w:line="274" w:lineRule="exact"/>
        <w:ind w:firstLine="740"/>
      </w:pPr>
      <w:r>
        <w:t>Модуль «Декоративно-прикладное искусство».</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w:t>
      </w:r>
      <w:r>
        <w:t>орнаментами в предметах декоративно-прикладного искусства.</w:t>
      </w:r>
    </w:p>
    <w:p w:rsidR="00902E21" w:rsidRDefault="00A963DD">
      <w:pPr>
        <w:pStyle w:val="20"/>
        <w:framePr w:w="10272" w:h="14962" w:hRule="exact" w:wrap="none" w:vAnchor="page" w:hAnchor="page" w:x="1099" w:y="1127"/>
        <w:shd w:val="clear" w:color="auto" w:fill="auto"/>
        <w:spacing w:before="0" w:line="274" w:lineRule="exact"/>
        <w:ind w:firstLine="740"/>
      </w:pPr>
      <w: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902E21" w:rsidRDefault="00A963DD">
      <w:pPr>
        <w:pStyle w:val="20"/>
        <w:framePr w:w="10272" w:h="14962" w:hRule="exact" w:wrap="none" w:vAnchor="page" w:hAnchor="page" w:x="1099" w:y="1127"/>
        <w:shd w:val="clear" w:color="auto" w:fill="auto"/>
        <w:spacing w:before="0" w:line="274" w:lineRule="exact"/>
        <w:ind w:firstLine="740"/>
      </w:pPr>
      <w:r>
        <w:t>Представления о симметрии и наблюдение её в пр</w:t>
      </w:r>
      <w:r>
        <w:t>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Орнамент, характерный для игрушек одного из наиболее известных народных художественных промыслов: дымковская или </w:t>
      </w:r>
      <w:r>
        <w:t>каргопольская игрушка (или по выбору учителя с учётом местных промыслов).</w:t>
      </w:r>
    </w:p>
    <w:p w:rsidR="00902E21" w:rsidRDefault="00A963DD">
      <w:pPr>
        <w:pStyle w:val="20"/>
        <w:framePr w:w="10272" w:h="14962" w:hRule="exact" w:wrap="none" w:vAnchor="page" w:hAnchor="page" w:x="1099" w:y="1127"/>
        <w:shd w:val="clear" w:color="auto" w:fill="auto"/>
        <w:tabs>
          <w:tab w:val="left" w:pos="2919"/>
        </w:tabs>
        <w:spacing w:before="0" w:line="274" w:lineRule="exact"/>
        <w:ind w:firstLine="740"/>
      </w:pPr>
      <w:r>
        <w:t>Дизайн предмета:</w:t>
      </w:r>
      <w:r>
        <w:tab/>
        <w:t>изготовление нарядной упаковки путём складывания бумаги и</w:t>
      </w:r>
    </w:p>
    <w:p w:rsidR="00902E21" w:rsidRDefault="00A963DD">
      <w:pPr>
        <w:pStyle w:val="20"/>
        <w:framePr w:w="10272" w:h="14962" w:hRule="exact" w:wrap="none" w:vAnchor="page" w:hAnchor="page" w:x="1099" w:y="1127"/>
        <w:shd w:val="clear" w:color="auto" w:fill="auto"/>
        <w:spacing w:before="0" w:line="274" w:lineRule="exact"/>
        <w:jc w:val="left"/>
      </w:pPr>
      <w:r>
        <w:t>аппликации.</w:t>
      </w:r>
    </w:p>
    <w:p w:rsidR="00902E21" w:rsidRDefault="00A963DD">
      <w:pPr>
        <w:pStyle w:val="20"/>
        <w:framePr w:w="10272" w:h="14962" w:hRule="exact" w:wrap="none" w:vAnchor="page" w:hAnchor="page" w:x="1099" w:y="1127"/>
        <w:shd w:val="clear" w:color="auto" w:fill="auto"/>
        <w:spacing w:before="0" w:line="274" w:lineRule="exact"/>
        <w:ind w:firstLine="740"/>
      </w:pPr>
      <w:r>
        <w:t>Оригами - создание игрушки для новогодней ёлки. Приёмы складывания бумаги.</w:t>
      </w:r>
    </w:p>
    <w:p w:rsidR="00902E21" w:rsidRDefault="00A963DD">
      <w:pPr>
        <w:pStyle w:val="20"/>
        <w:framePr w:w="10272" w:h="14962" w:hRule="exact" w:wrap="none" w:vAnchor="page" w:hAnchor="page" w:x="1099" w:y="1127"/>
        <w:shd w:val="clear" w:color="auto" w:fill="auto"/>
        <w:spacing w:before="0" w:line="274" w:lineRule="exact"/>
        <w:ind w:firstLine="740"/>
      </w:pPr>
      <w:r>
        <w:t>Модуль «Архитектура»</w:t>
      </w:r>
      <w:r>
        <w:t>.</w:t>
      </w:r>
    </w:p>
    <w:p w:rsidR="00902E21" w:rsidRDefault="00A963DD">
      <w:pPr>
        <w:pStyle w:val="20"/>
        <w:framePr w:w="10272" w:h="14962" w:hRule="exact" w:wrap="none" w:vAnchor="page" w:hAnchor="page" w:x="1099" w:y="1127"/>
        <w:shd w:val="clear" w:color="auto" w:fill="auto"/>
        <w:spacing w:before="0" w:line="274" w:lineRule="exact"/>
        <w:ind w:firstLine="740"/>
      </w:pPr>
      <w:r>
        <w:t>Наблюдение разнообразных архитектурных зданий в окружающем мире (по фотографиям), обсуждение особенностей и составных частей зданий.</w:t>
      </w:r>
    </w:p>
    <w:p w:rsidR="00902E21" w:rsidRDefault="00A963DD">
      <w:pPr>
        <w:pStyle w:val="20"/>
        <w:framePr w:w="10272" w:h="14962" w:hRule="exact" w:wrap="none" w:vAnchor="page" w:hAnchor="page" w:x="1099" w:y="1127"/>
        <w:shd w:val="clear" w:color="auto" w:fill="auto"/>
        <w:spacing w:before="0" w:line="274" w:lineRule="exact"/>
        <w:ind w:firstLine="740"/>
      </w:pPr>
      <w:r>
        <w:t>Освоение приёмов конструирования из бумаги. Складывание объёмных простых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lastRenderedPageBreak/>
        <w:t>157</w:t>
      </w:r>
    </w:p>
    <w:p w:rsidR="00902E21" w:rsidRDefault="00A963DD">
      <w:pPr>
        <w:pStyle w:val="20"/>
        <w:framePr w:w="10282" w:h="14953" w:hRule="exact" w:wrap="none" w:vAnchor="page" w:hAnchor="page" w:x="1094" w:y="1127"/>
        <w:shd w:val="clear" w:color="auto" w:fill="auto"/>
        <w:spacing w:before="0" w:line="274" w:lineRule="exact"/>
      </w:pPr>
      <w:r>
        <w:t>геометрических тел. Ов</w:t>
      </w:r>
      <w:r>
        <w:t>ладение приёмами склеивания, надрезания и вырезания деталей; использование приёма симметрии.</w:t>
      </w:r>
    </w:p>
    <w:p w:rsidR="00902E21" w:rsidRDefault="00A963DD">
      <w:pPr>
        <w:pStyle w:val="20"/>
        <w:framePr w:w="10282" w:h="14953" w:hRule="exact" w:wrap="none" w:vAnchor="page" w:hAnchor="page" w:x="1094" w:y="1127"/>
        <w:shd w:val="clear" w:color="auto" w:fill="auto"/>
        <w:spacing w:before="0" w:line="274" w:lineRule="exact"/>
        <w:ind w:firstLine="740"/>
      </w:pPr>
      <w:r>
        <w:t>Макетирование (или аппликация) пространственной среды сказочного города из бумаги, картона или пластилина.</w:t>
      </w:r>
    </w:p>
    <w:p w:rsidR="00902E21" w:rsidRDefault="00A963DD">
      <w:pPr>
        <w:pStyle w:val="20"/>
        <w:framePr w:w="10282" w:h="14953" w:hRule="exact" w:wrap="none" w:vAnchor="page" w:hAnchor="page" w:x="1094" w:y="1127"/>
        <w:shd w:val="clear" w:color="auto" w:fill="auto"/>
        <w:spacing w:before="0" w:line="274" w:lineRule="exact"/>
        <w:ind w:firstLine="740"/>
      </w:pPr>
      <w:r>
        <w:t>Модуль «Восприятие произведений искусства».</w:t>
      </w:r>
    </w:p>
    <w:p w:rsidR="00902E21" w:rsidRDefault="00A963DD">
      <w:pPr>
        <w:pStyle w:val="20"/>
        <w:framePr w:w="10282" w:h="14953" w:hRule="exact" w:wrap="none" w:vAnchor="page" w:hAnchor="page" w:x="1094" w:y="1127"/>
        <w:shd w:val="clear" w:color="auto" w:fill="auto"/>
        <w:spacing w:before="0" w:line="274" w:lineRule="exact"/>
        <w:ind w:firstLine="740"/>
      </w:pPr>
      <w:r>
        <w:t xml:space="preserve">Восприятие </w:t>
      </w:r>
      <w:r>
        <w:t>произведений детского творчества. Обсуждение сюжетного и эмоционального содержания детских работ.</w:t>
      </w:r>
    </w:p>
    <w:p w:rsidR="00902E21" w:rsidRDefault="00A963DD">
      <w:pPr>
        <w:pStyle w:val="20"/>
        <w:framePr w:w="10282" w:h="14953" w:hRule="exact" w:wrap="none" w:vAnchor="page" w:hAnchor="page" w:x="1094" w:y="1127"/>
        <w:shd w:val="clear" w:color="auto" w:fill="auto"/>
        <w:spacing w:before="0" w:line="274" w:lineRule="exact"/>
        <w:ind w:firstLine="740"/>
      </w:pPr>
      <w: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w:t>
      </w:r>
      <w:r>
        <w:t>ния (установки).</w:t>
      </w:r>
    </w:p>
    <w:p w:rsidR="00902E21" w:rsidRDefault="00A963DD">
      <w:pPr>
        <w:pStyle w:val="20"/>
        <w:framePr w:w="10282" w:h="14953" w:hRule="exact" w:wrap="none" w:vAnchor="page" w:hAnchor="page" w:x="1094" w:y="1127"/>
        <w:shd w:val="clear" w:color="auto" w:fill="auto"/>
        <w:spacing w:before="0" w:line="274" w:lineRule="exact"/>
        <w:ind w:firstLine="740"/>
      </w:pPr>
      <w:r>
        <w:t>Рассматривание иллюстраций детской книги на основе содержательных установок учителя в соответствии с изучаемой темой.</w:t>
      </w:r>
    </w:p>
    <w:p w:rsidR="00902E21" w:rsidRDefault="00A963DD">
      <w:pPr>
        <w:pStyle w:val="20"/>
        <w:framePr w:w="10282" w:h="14953" w:hRule="exact" w:wrap="none" w:vAnchor="page" w:hAnchor="page" w:x="1094" w:y="1127"/>
        <w:shd w:val="clear" w:color="auto" w:fill="auto"/>
        <w:spacing w:before="0" w:line="274" w:lineRule="exact"/>
        <w:ind w:firstLine="740"/>
      </w:pPr>
      <w:r>
        <w:t>Знакомство с картиной, в которой ярко выражено эмоциональное состояние, или с картиной, написанной на сказочный сюжет (пр</w:t>
      </w:r>
      <w:r>
        <w:t>оизведения В.М. Васнецова и другие по выбору учителя).</w:t>
      </w:r>
    </w:p>
    <w:p w:rsidR="00902E21" w:rsidRDefault="00A963DD">
      <w:pPr>
        <w:pStyle w:val="20"/>
        <w:framePr w:w="10282" w:h="14953" w:hRule="exact" w:wrap="none" w:vAnchor="page" w:hAnchor="page" w:x="1094" w:y="1127"/>
        <w:shd w:val="clear" w:color="auto" w:fill="auto"/>
        <w:spacing w:before="0" w:line="274" w:lineRule="exact"/>
        <w:ind w:firstLine="740"/>
      </w:pPr>
      <w: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эмоционального содер</w:t>
      </w:r>
      <w:r>
        <w:t>жания произведений.</w:t>
      </w:r>
    </w:p>
    <w:p w:rsidR="00902E21" w:rsidRDefault="00A963DD">
      <w:pPr>
        <w:pStyle w:val="20"/>
        <w:framePr w:w="10282" w:h="14953" w:hRule="exact" w:wrap="none" w:vAnchor="page" w:hAnchor="page" w:x="1094" w:y="1127"/>
        <w:shd w:val="clear" w:color="auto" w:fill="auto"/>
        <w:spacing w:before="0" w:line="274" w:lineRule="exact"/>
        <w:ind w:firstLine="740"/>
      </w:pPr>
      <w:r>
        <w:t>Модуль «Азбука цифровой графики».</w:t>
      </w:r>
    </w:p>
    <w:p w:rsidR="00902E21" w:rsidRDefault="00A963DD">
      <w:pPr>
        <w:pStyle w:val="20"/>
        <w:framePr w:w="10282" w:h="14953" w:hRule="exact" w:wrap="none" w:vAnchor="page" w:hAnchor="page" w:x="1094" w:y="1127"/>
        <w:shd w:val="clear" w:color="auto" w:fill="auto"/>
        <w:spacing w:before="0" w:line="274" w:lineRule="exact"/>
        <w:ind w:firstLine="740"/>
      </w:pPr>
      <w:r>
        <w:t>Фотографирование мелких деталей природы, выражение ярких зрительных впечатлений.</w:t>
      </w:r>
    </w:p>
    <w:p w:rsidR="00902E21" w:rsidRDefault="00A963DD">
      <w:pPr>
        <w:pStyle w:val="20"/>
        <w:framePr w:w="10282" w:h="14953" w:hRule="exact" w:wrap="none" w:vAnchor="page" w:hAnchor="page" w:x="1094" w:y="1127"/>
        <w:shd w:val="clear" w:color="auto" w:fill="auto"/>
        <w:spacing w:before="0" w:line="274" w:lineRule="exact"/>
        <w:ind w:firstLine="740"/>
      </w:pPr>
      <w:r>
        <w:t>Обсуждение в условиях урока ученических фотографий, соответствующих изучаемой теме.</w:t>
      </w:r>
    </w:p>
    <w:p w:rsidR="00902E21" w:rsidRDefault="00A963DD">
      <w:pPr>
        <w:pStyle w:val="20"/>
        <w:framePr w:w="10282" w:h="14953" w:hRule="exact" w:wrap="none" w:vAnchor="page" w:hAnchor="page" w:x="1094" w:y="1127"/>
        <w:shd w:val="clear" w:color="auto" w:fill="auto"/>
        <w:spacing w:before="0" w:line="274" w:lineRule="exact"/>
        <w:ind w:firstLine="740"/>
      </w:pPr>
      <w:r>
        <w:t>Содержание обучения во 2 классе.</w:t>
      </w:r>
    </w:p>
    <w:p w:rsidR="00902E21" w:rsidRDefault="00A963DD">
      <w:pPr>
        <w:pStyle w:val="20"/>
        <w:framePr w:w="10282" w:h="14953" w:hRule="exact" w:wrap="none" w:vAnchor="page" w:hAnchor="page" w:x="1094" w:y="1127"/>
        <w:shd w:val="clear" w:color="auto" w:fill="auto"/>
        <w:spacing w:before="0" w:line="274" w:lineRule="exact"/>
        <w:ind w:firstLine="740"/>
      </w:pPr>
      <w:r>
        <w:t>Моду</w:t>
      </w:r>
      <w:r>
        <w:t>ль «Графика».</w:t>
      </w:r>
    </w:p>
    <w:p w:rsidR="00902E21" w:rsidRDefault="00A963DD">
      <w:pPr>
        <w:pStyle w:val="20"/>
        <w:framePr w:w="10282" w:h="14953" w:hRule="exact" w:wrap="none" w:vAnchor="page" w:hAnchor="page" w:x="1094" w:y="1127"/>
        <w:shd w:val="clear" w:color="auto" w:fill="auto"/>
        <w:spacing w:before="0" w:line="274" w:lineRule="exact"/>
        <w:ind w:firstLine="740"/>
      </w:pPr>
      <w:r>
        <w:t>Ритм линий. Выразительность линии. Художественные материалы для линейного рисунка и их свойства. Развитие навыков линейного рисунка.</w:t>
      </w:r>
    </w:p>
    <w:p w:rsidR="00902E21" w:rsidRDefault="00A963DD">
      <w:pPr>
        <w:pStyle w:val="20"/>
        <w:framePr w:w="10282" w:h="14953" w:hRule="exact" w:wrap="none" w:vAnchor="page" w:hAnchor="page" w:x="1094" w:y="1127"/>
        <w:shd w:val="clear" w:color="auto" w:fill="auto"/>
        <w:spacing w:before="0" w:line="274" w:lineRule="exact"/>
        <w:ind w:firstLine="740"/>
      </w:pPr>
      <w:r>
        <w:t>Пастель и мелки - особенности и выразительные свойства графических материалов, приёмы работы.</w:t>
      </w:r>
    </w:p>
    <w:p w:rsidR="00902E21" w:rsidRDefault="00A963DD">
      <w:pPr>
        <w:pStyle w:val="20"/>
        <w:framePr w:w="10282" w:h="14953" w:hRule="exact" w:wrap="none" w:vAnchor="page" w:hAnchor="page" w:x="1094" w:y="1127"/>
        <w:shd w:val="clear" w:color="auto" w:fill="auto"/>
        <w:spacing w:before="0" w:line="274" w:lineRule="exact"/>
        <w:ind w:firstLine="740"/>
      </w:pPr>
      <w:r>
        <w:t>Ритм пятен: осв</w:t>
      </w:r>
      <w:r>
        <w:t>оение основ композиции. Расположение пятна на плоскости листа: сгущение, разброс, доминанта, равновесие, спокойствие и движение.</w:t>
      </w:r>
    </w:p>
    <w:p w:rsidR="00902E21" w:rsidRDefault="00A963DD">
      <w:pPr>
        <w:pStyle w:val="20"/>
        <w:framePr w:w="10282" w:h="14953" w:hRule="exact" w:wrap="none" w:vAnchor="page" w:hAnchor="page" w:x="1094" w:y="1127"/>
        <w:shd w:val="clear" w:color="auto" w:fill="auto"/>
        <w:spacing w:before="0" w:line="274" w:lineRule="exact"/>
        <w:ind w:firstLine="740"/>
      </w:pPr>
      <w:r>
        <w:t>Пропорции - соотношение частей и целого. Развитие аналитических навыков видения пропорций. Выразительные свойства пропорций (на</w:t>
      </w:r>
      <w:r>
        <w:t xml:space="preserve"> основе рисунков птиц).</w:t>
      </w:r>
    </w:p>
    <w:p w:rsidR="00902E21" w:rsidRDefault="00A963DD">
      <w:pPr>
        <w:pStyle w:val="20"/>
        <w:framePr w:w="10282" w:h="14953" w:hRule="exact" w:wrap="none" w:vAnchor="page" w:hAnchor="page" w:x="1094" w:y="1127"/>
        <w:shd w:val="clear" w:color="auto" w:fill="auto"/>
        <w:spacing w:before="0" w:line="274" w:lineRule="exact"/>
        <w:ind w:firstLine="740"/>
      </w:pPr>
      <w: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w:t>
      </w:r>
      <w:r>
        <w:t>нализировать форму натурного предмета.</w:t>
      </w:r>
    </w:p>
    <w:p w:rsidR="00902E21" w:rsidRDefault="00A963DD">
      <w:pPr>
        <w:pStyle w:val="20"/>
        <w:framePr w:w="10282" w:h="14953" w:hRule="exact" w:wrap="none" w:vAnchor="page" w:hAnchor="page" w:x="1094" w:y="1127"/>
        <w:shd w:val="clear" w:color="auto" w:fill="auto"/>
        <w:spacing w:before="0" w:line="274" w:lineRule="exact"/>
        <w:ind w:firstLine="740"/>
      </w:pPr>
      <w: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rsidR="00902E21" w:rsidRDefault="00A963DD">
      <w:pPr>
        <w:pStyle w:val="20"/>
        <w:framePr w:w="10282" w:h="14953" w:hRule="exact" w:wrap="none" w:vAnchor="page" w:hAnchor="page" w:x="1094" w:y="1127"/>
        <w:shd w:val="clear" w:color="auto" w:fill="auto"/>
        <w:spacing w:before="0" w:line="274" w:lineRule="exact"/>
        <w:ind w:firstLine="740"/>
      </w:pPr>
      <w:r>
        <w:t>Модуль «Живопись».</w:t>
      </w:r>
    </w:p>
    <w:p w:rsidR="00902E21" w:rsidRDefault="00A963DD">
      <w:pPr>
        <w:pStyle w:val="20"/>
        <w:framePr w:w="10282" w:h="14953" w:hRule="exact" w:wrap="none" w:vAnchor="page" w:hAnchor="page" w:x="1094" w:y="1127"/>
        <w:shd w:val="clear" w:color="auto" w:fill="auto"/>
        <w:spacing w:before="0" w:line="274" w:lineRule="exact"/>
        <w:ind w:firstLine="740"/>
      </w:pPr>
      <w:r>
        <w:t xml:space="preserve">Цвета основные и составные. Развитие навыков </w:t>
      </w:r>
      <w:r>
        <w:t>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rsidR="00902E21" w:rsidRDefault="00A963DD">
      <w:pPr>
        <w:pStyle w:val="20"/>
        <w:framePr w:w="10282" w:h="14953" w:hRule="exact" w:wrap="none" w:vAnchor="page" w:hAnchor="page" w:x="1094" w:y="1127"/>
        <w:shd w:val="clear" w:color="auto" w:fill="auto"/>
        <w:spacing w:before="0" w:line="274" w:lineRule="exact"/>
        <w:ind w:firstLine="740"/>
      </w:pPr>
      <w:r>
        <w:t>Акварель и её свойства. Акварельные кисти. Приёмы работы акварелью.</w:t>
      </w:r>
    </w:p>
    <w:p w:rsidR="00902E21" w:rsidRDefault="00A963DD">
      <w:pPr>
        <w:pStyle w:val="20"/>
        <w:framePr w:w="10282" w:h="14953" w:hRule="exact" w:wrap="none" w:vAnchor="page" w:hAnchor="page" w:x="1094" w:y="1127"/>
        <w:shd w:val="clear" w:color="auto" w:fill="auto"/>
        <w:spacing w:before="0" w:line="274" w:lineRule="exact"/>
        <w:ind w:firstLine="740"/>
      </w:pPr>
      <w:r>
        <w:t>Цвет тёплый и холодный - цвето</w:t>
      </w:r>
      <w:r>
        <w:t>вой контраст.</w:t>
      </w:r>
    </w:p>
    <w:p w:rsidR="00902E21" w:rsidRDefault="00A963DD">
      <w:pPr>
        <w:pStyle w:val="20"/>
        <w:framePr w:w="10282" w:h="14953" w:hRule="exact" w:wrap="none" w:vAnchor="page" w:hAnchor="page" w:x="1094" w:y="1127"/>
        <w:shd w:val="clear" w:color="auto" w:fill="auto"/>
        <w:spacing w:before="0" w:line="274" w:lineRule="exact"/>
        <w:ind w:firstLine="740"/>
      </w:pPr>
      <w: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902E21" w:rsidRDefault="00A963DD">
      <w:pPr>
        <w:pStyle w:val="20"/>
        <w:framePr w:w="10282" w:h="14953" w:hRule="exact" w:wrap="none" w:vAnchor="page" w:hAnchor="page" w:x="1094" w:y="1127"/>
        <w:shd w:val="clear" w:color="auto" w:fill="auto"/>
        <w:spacing w:before="0" w:line="274" w:lineRule="exact"/>
        <w:ind w:firstLine="740"/>
      </w:pPr>
      <w:r>
        <w:t>Цвет открытый - звонкий и приглушённый, тихий. Эмоциональная выразительнос</w:t>
      </w:r>
      <w:r>
        <w:t>ть цвета.</w:t>
      </w:r>
    </w:p>
    <w:p w:rsidR="00902E21" w:rsidRDefault="00A963DD">
      <w:pPr>
        <w:pStyle w:val="20"/>
        <w:framePr w:w="10282" w:h="14953" w:hRule="exact" w:wrap="none" w:vAnchor="page" w:hAnchor="page" w:x="1094" w:y="1127"/>
        <w:shd w:val="clear" w:color="auto" w:fill="auto"/>
        <w:spacing w:before="0" w:line="274" w:lineRule="exact"/>
        <w:ind w:firstLine="740"/>
      </w:pPr>
      <w: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w:t>
      </w:r>
    </w:p>
    <w:p w:rsidR="00902E21" w:rsidRDefault="00A963DD">
      <w:pPr>
        <w:pStyle w:val="20"/>
        <w:framePr w:w="10282" w:h="14953" w:hRule="exact" w:wrap="none" w:vAnchor="page" w:hAnchor="page" w:x="1094" w:y="1127"/>
        <w:shd w:val="clear" w:color="auto" w:fill="auto"/>
        <w:spacing w:before="0" w:line="274" w:lineRule="exact"/>
        <w:ind w:firstLine="740"/>
      </w:pPr>
      <w:r>
        <w:t>Изображение сказочного персонажа с ярко выраженн</w:t>
      </w:r>
      <w:r>
        <w:t>ым характером (образ мужской или женский).</w:t>
      </w:r>
    </w:p>
    <w:p w:rsidR="00902E21" w:rsidRDefault="00A963DD">
      <w:pPr>
        <w:pStyle w:val="20"/>
        <w:framePr w:w="10282" w:h="14953" w:hRule="exact" w:wrap="none" w:vAnchor="page" w:hAnchor="page" w:x="1094" w:y="1127"/>
        <w:shd w:val="clear" w:color="auto" w:fill="auto"/>
        <w:spacing w:before="0" w:line="274" w:lineRule="exact"/>
        <w:ind w:firstLine="740"/>
      </w:pPr>
      <w:r>
        <w:t>Модуль «Скульптура».</w:t>
      </w:r>
    </w:p>
    <w:p w:rsidR="00902E21" w:rsidRDefault="00A963DD">
      <w:pPr>
        <w:pStyle w:val="20"/>
        <w:framePr w:w="10282" w:h="14953" w:hRule="exact" w:wrap="none" w:vAnchor="page" w:hAnchor="page" w:x="1094" w:y="1127"/>
        <w:shd w:val="clear" w:color="auto" w:fill="auto"/>
        <w:spacing w:before="0" w:line="274" w:lineRule="exact"/>
        <w:ind w:firstLine="740"/>
      </w:pPr>
      <w: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lastRenderedPageBreak/>
        <w:t>158</w:t>
      </w:r>
    </w:p>
    <w:p w:rsidR="00902E21" w:rsidRDefault="00A963DD">
      <w:pPr>
        <w:pStyle w:val="20"/>
        <w:framePr w:w="10282" w:h="14947" w:hRule="exact" w:wrap="none" w:vAnchor="page" w:hAnchor="page" w:x="1094" w:y="1127"/>
        <w:shd w:val="clear" w:color="auto" w:fill="auto"/>
        <w:spacing w:before="0" w:line="274" w:lineRule="exact"/>
      </w:pPr>
      <w:r>
        <w:t>каргопольский Полкан и другие по выбору учителя с учётом местных промыслов). Способ лепки в соответствии с традициями промысла.</w:t>
      </w:r>
    </w:p>
    <w:p w:rsidR="00902E21" w:rsidRDefault="00A963DD">
      <w:pPr>
        <w:pStyle w:val="20"/>
        <w:framePr w:w="10282" w:h="14947" w:hRule="exact" w:wrap="none" w:vAnchor="page" w:hAnchor="page" w:x="1094" w:y="1127"/>
        <w:shd w:val="clear" w:color="auto" w:fill="auto"/>
        <w:spacing w:before="0" w:line="274" w:lineRule="exact"/>
        <w:ind w:firstLine="740"/>
      </w:pPr>
      <w:r>
        <w:t>Лепка животных (например, кошки, собаки, медвежонка) с передачей характерной пластики движения. Соблюдение цельности формы, её п</w:t>
      </w:r>
      <w:r>
        <w:t>реобразование и добавление деталей.</w:t>
      </w:r>
    </w:p>
    <w:p w:rsidR="00902E21" w:rsidRDefault="00A963DD">
      <w:pPr>
        <w:pStyle w:val="20"/>
        <w:framePr w:w="10282" w:h="14947" w:hRule="exact" w:wrap="none" w:vAnchor="page" w:hAnchor="page" w:x="1094" w:y="1127"/>
        <w:shd w:val="clear" w:color="auto" w:fill="auto"/>
        <w:tabs>
          <w:tab w:val="left" w:pos="6682"/>
        </w:tabs>
        <w:spacing w:before="0" w:line="274" w:lineRule="exact"/>
        <w:ind w:firstLine="740"/>
      </w:pPr>
      <w:r>
        <w:t>Изображение движения и статики в скульптуре:</w:t>
      </w:r>
      <w:r>
        <w:tab/>
        <w:t>лепка из пластилина тяжёлой,</w:t>
      </w:r>
    </w:p>
    <w:p w:rsidR="00902E21" w:rsidRDefault="00A963DD">
      <w:pPr>
        <w:pStyle w:val="20"/>
        <w:framePr w:w="10282" w:h="14947" w:hRule="exact" w:wrap="none" w:vAnchor="page" w:hAnchor="page" w:x="1094" w:y="1127"/>
        <w:shd w:val="clear" w:color="auto" w:fill="auto"/>
        <w:spacing w:before="0" w:line="274" w:lineRule="exact"/>
      </w:pPr>
      <w:r>
        <w:t>неповоротливой и лёгкой, стремительной формы.</w:t>
      </w:r>
    </w:p>
    <w:p w:rsidR="00902E21" w:rsidRDefault="00A963DD">
      <w:pPr>
        <w:pStyle w:val="20"/>
        <w:framePr w:w="10282" w:h="14947" w:hRule="exact" w:wrap="none" w:vAnchor="page" w:hAnchor="page" w:x="1094" w:y="1127"/>
        <w:shd w:val="clear" w:color="auto" w:fill="auto"/>
        <w:spacing w:before="0" w:line="274" w:lineRule="exact"/>
        <w:ind w:firstLine="740"/>
      </w:pPr>
      <w:r>
        <w:t>Модуль «Декоративно-прикладное искусство».</w:t>
      </w:r>
    </w:p>
    <w:p w:rsidR="00902E21" w:rsidRDefault="00A963DD">
      <w:pPr>
        <w:pStyle w:val="20"/>
        <w:framePr w:w="10282" w:h="14947" w:hRule="exact" w:wrap="none" w:vAnchor="page" w:hAnchor="page" w:x="1094" w:y="1127"/>
        <w:shd w:val="clear" w:color="auto" w:fill="auto"/>
        <w:spacing w:before="0" w:line="274" w:lineRule="exact"/>
        <w:ind w:firstLine="740"/>
      </w:pPr>
      <w:r>
        <w:t>Наблюдение узоров в природе (на основе фотографий в услов</w:t>
      </w:r>
      <w:r>
        <w:t>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rsidR="00902E21" w:rsidRDefault="00A963DD">
      <w:pPr>
        <w:pStyle w:val="20"/>
        <w:framePr w:w="10282" w:h="14947" w:hRule="exact" w:wrap="none" w:vAnchor="page" w:hAnchor="page" w:x="1094" w:y="1127"/>
        <w:shd w:val="clear" w:color="auto" w:fill="auto"/>
        <w:spacing w:before="0" w:line="274" w:lineRule="exact"/>
        <w:ind w:firstLine="740"/>
        <w:jc w:val="left"/>
      </w:pPr>
      <w:r>
        <w:t xml:space="preserve">Рисунок геометрического орнамента кружева или вышивки. </w:t>
      </w:r>
      <w:r>
        <w:t>Декоративная композиция. Ритм пятен в декоративной аппликации.</w:t>
      </w:r>
    </w:p>
    <w:p w:rsidR="00902E21" w:rsidRDefault="00A963DD">
      <w:pPr>
        <w:pStyle w:val="20"/>
        <w:framePr w:w="10282" w:h="14947" w:hRule="exact" w:wrap="none" w:vAnchor="page" w:hAnchor="page" w:x="1094" w:y="1127"/>
        <w:shd w:val="clear" w:color="auto" w:fill="auto"/>
        <w:spacing w:before="0" w:line="274" w:lineRule="exact"/>
        <w:ind w:firstLine="740"/>
      </w:pPr>
      <w: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w:t>
      </w:r>
      <w:r>
        <w:t xml:space="preserve"> учётом местных художественных промыслов).</w:t>
      </w:r>
    </w:p>
    <w:p w:rsidR="00902E21" w:rsidRDefault="00A963DD">
      <w:pPr>
        <w:pStyle w:val="20"/>
        <w:framePr w:w="10282" w:h="14947" w:hRule="exact" w:wrap="none" w:vAnchor="page" w:hAnchor="page" w:x="1094" w:y="1127"/>
        <w:shd w:val="clear" w:color="auto" w:fill="auto"/>
        <w:spacing w:before="0" w:line="274" w:lineRule="exact"/>
        <w:ind w:firstLine="740"/>
      </w:pPr>
      <w: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902E21" w:rsidRDefault="00A963DD">
      <w:pPr>
        <w:pStyle w:val="20"/>
        <w:framePr w:w="10282" w:h="14947" w:hRule="exact" w:wrap="none" w:vAnchor="page" w:hAnchor="page" w:x="1094" w:y="1127"/>
        <w:shd w:val="clear" w:color="auto" w:fill="auto"/>
        <w:spacing w:before="0" w:line="274" w:lineRule="exact"/>
        <w:ind w:firstLine="740"/>
      </w:pPr>
      <w:r>
        <w:t>Модуль «Архитектура».</w:t>
      </w:r>
    </w:p>
    <w:p w:rsidR="00902E21" w:rsidRDefault="00A963DD">
      <w:pPr>
        <w:pStyle w:val="20"/>
        <w:framePr w:w="10282" w:h="14947" w:hRule="exact" w:wrap="none" w:vAnchor="page" w:hAnchor="page" w:x="1094" w:y="1127"/>
        <w:shd w:val="clear" w:color="auto" w:fill="auto"/>
        <w:spacing w:before="0" w:line="274" w:lineRule="exact"/>
        <w:ind w:firstLine="740"/>
      </w:pPr>
      <w:r>
        <w:t>Конструирование из бумаги. Приёмы работы с поло</w:t>
      </w:r>
      <w:r>
        <w:t>сой бумаги, разные варианты складывания, закручивания, надрезания. Макетирование пространства детской площадки.</w:t>
      </w:r>
    </w:p>
    <w:p w:rsidR="00902E21" w:rsidRDefault="00A963DD">
      <w:pPr>
        <w:pStyle w:val="20"/>
        <w:framePr w:w="10282" w:h="14947" w:hRule="exact" w:wrap="none" w:vAnchor="page" w:hAnchor="page" w:x="1094" w:y="1127"/>
        <w:shd w:val="clear" w:color="auto" w:fill="auto"/>
        <w:spacing w:before="0" w:line="274" w:lineRule="exact"/>
        <w:ind w:firstLine="740"/>
      </w:pPr>
      <w:r>
        <w:t>Построение игрового сказочного города из бумаги (на основе сворачивания геометрических тел - параллелепипедов разной высоты, цилиндров с прорезя</w:t>
      </w:r>
      <w:r>
        <w:t>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w:t>
      </w:r>
      <w:r>
        <w:t>жа (иллюстрация сказки по выбору учителя).</w:t>
      </w:r>
    </w:p>
    <w:p w:rsidR="00902E21" w:rsidRDefault="00A963DD">
      <w:pPr>
        <w:pStyle w:val="20"/>
        <w:framePr w:w="10282" w:h="14947" w:hRule="exact" w:wrap="none" w:vAnchor="page" w:hAnchor="page" w:x="1094" w:y="1127"/>
        <w:shd w:val="clear" w:color="auto" w:fill="auto"/>
        <w:spacing w:before="0" w:line="274" w:lineRule="exact"/>
        <w:ind w:firstLine="740"/>
      </w:pPr>
      <w:r>
        <w:t>Модуль «Восприятие произведений искусства».</w:t>
      </w:r>
    </w:p>
    <w:p w:rsidR="00902E21" w:rsidRDefault="00A963DD">
      <w:pPr>
        <w:pStyle w:val="20"/>
        <w:framePr w:w="10282" w:h="14947" w:hRule="exact" w:wrap="none" w:vAnchor="page" w:hAnchor="page" w:x="1094" w:y="1127"/>
        <w:shd w:val="clear" w:color="auto" w:fill="auto"/>
        <w:spacing w:before="0" w:line="274" w:lineRule="exact"/>
        <w:ind w:firstLine="740"/>
      </w:pPr>
      <w:r>
        <w:t>Восприятие произведений детского творчества. Обсуждение сюжетного и эмоционального содержания детских работ.</w:t>
      </w:r>
    </w:p>
    <w:p w:rsidR="00902E21" w:rsidRDefault="00A963DD">
      <w:pPr>
        <w:pStyle w:val="20"/>
        <w:framePr w:w="10282" w:h="14947" w:hRule="exact" w:wrap="none" w:vAnchor="page" w:hAnchor="page" w:x="1094" w:y="1127"/>
        <w:shd w:val="clear" w:color="auto" w:fill="auto"/>
        <w:spacing w:before="0" w:line="274" w:lineRule="exact"/>
        <w:ind w:firstLine="740"/>
      </w:pPr>
      <w:r>
        <w:t>Художественное наблюдение природы и красивых природных детал</w:t>
      </w:r>
      <w:r>
        <w:t>ей, анализ их конструкции и эмоционального воздействия. Сопоставление их с рукотворными произведениями.</w:t>
      </w:r>
    </w:p>
    <w:p w:rsidR="00902E21" w:rsidRDefault="00A963DD">
      <w:pPr>
        <w:pStyle w:val="20"/>
        <w:framePr w:w="10282" w:h="14947" w:hRule="exact" w:wrap="none" w:vAnchor="page" w:hAnchor="page" w:x="1094" w:y="1127"/>
        <w:shd w:val="clear" w:color="auto" w:fill="auto"/>
        <w:spacing w:before="0" w:line="274" w:lineRule="exact"/>
        <w:ind w:firstLine="740"/>
      </w:pPr>
      <w:r>
        <w:t>Восприятие орнаментальных произведений прикладного искусства (например, кружево, шитьё, резьба и роспись).</w:t>
      </w:r>
    </w:p>
    <w:p w:rsidR="00902E21" w:rsidRDefault="00A963DD">
      <w:pPr>
        <w:pStyle w:val="20"/>
        <w:framePr w:w="10282" w:h="14947" w:hRule="exact" w:wrap="none" w:vAnchor="page" w:hAnchor="page" w:x="1094" w:y="1127"/>
        <w:shd w:val="clear" w:color="auto" w:fill="auto"/>
        <w:spacing w:before="0" w:line="274" w:lineRule="exact"/>
        <w:ind w:firstLine="740"/>
      </w:pPr>
      <w:r>
        <w:t>Восприятие произведений живописи с активным в</w:t>
      </w:r>
      <w:r>
        <w:t>ыражением цветового состояния в природе. Произведения И.И. Левитана, Н.П. Крымова.</w:t>
      </w:r>
    </w:p>
    <w:p w:rsidR="00902E21" w:rsidRDefault="00A963DD">
      <w:pPr>
        <w:pStyle w:val="20"/>
        <w:framePr w:w="10282" w:h="14947" w:hRule="exact" w:wrap="none" w:vAnchor="page" w:hAnchor="page" w:x="1094" w:y="1127"/>
        <w:shd w:val="clear" w:color="auto" w:fill="auto"/>
        <w:spacing w:before="0" w:line="274" w:lineRule="exact"/>
        <w:ind w:firstLine="740"/>
      </w:pPr>
      <w:r>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w:t>
      </w:r>
      <w:r>
        <w:t>ных с точки зрения их пропорций, характера движения, пластики.</w:t>
      </w:r>
    </w:p>
    <w:p w:rsidR="00902E21" w:rsidRDefault="00A963DD">
      <w:pPr>
        <w:pStyle w:val="20"/>
        <w:framePr w:w="10282" w:h="14947" w:hRule="exact" w:wrap="none" w:vAnchor="page" w:hAnchor="page" w:x="1094" w:y="1127"/>
        <w:shd w:val="clear" w:color="auto" w:fill="auto"/>
        <w:spacing w:before="0" w:line="274" w:lineRule="exact"/>
        <w:ind w:firstLine="740"/>
      </w:pPr>
      <w:r>
        <w:t>Модуль «Азбука цифровой графики».</w:t>
      </w:r>
    </w:p>
    <w:p w:rsidR="00902E21" w:rsidRDefault="00A963DD">
      <w:pPr>
        <w:pStyle w:val="20"/>
        <w:framePr w:w="10282" w:h="14947" w:hRule="exact" w:wrap="none" w:vAnchor="page" w:hAnchor="page" w:x="1094" w:y="1127"/>
        <w:shd w:val="clear" w:color="auto" w:fill="auto"/>
        <w:spacing w:before="0" w:line="274" w:lineRule="exact"/>
        <w:ind w:firstLine="740"/>
        <w:jc w:val="left"/>
      </w:pPr>
      <w:r>
        <w:t xml:space="preserve">Компьютерные средства изображения. Виды линий (в программе </w:t>
      </w:r>
      <w:r>
        <w:rPr>
          <w:lang w:val="en-US" w:eastAsia="en-US" w:bidi="en-US"/>
        </w:rPr>
        <w:t xml:space="preserve">Paint </w:t>
      </w:r>
      <w:r>
        <w:t>или другом графическом редакторе).</w:t>
      </w:r>
    </w:p>
    <w:p w:rsidR="00902E21" w:rsidRDefault="00A963DD">
      <w:pPr>
        <w:pStyle w:val="20"/>
        <w:framePr w:w="10282" w:h="14947" w:hRule="exact" w:wrap="none" w:vAnchor="page" w:hAnchor="page" w:x="1094" w:y="1127"/>
        <w:shd w:val="clear" w:color="auto" w:fill="auto"/>
        <w:spacing w:before="0" w:line="274" w:lineRule="exact"/>
        <w:ind w:firstLine="740"/>
      </w:pPr>
      <w:r>
        <w:t>Компьютерные средства изображения. Работа с геометрическими</w:t>
      </w:r>
      <w:r>
        <w:t xml:space="preserve"> фигурами. Трансформация и копирование геометрических фигур в программе </w:t>
      </w:r>
      <w:r>
        <w:rPr>
          <w:lang w:val="en-US" w:eastAsia="en-US" w:bidi="en-US"/>
        </w:rPr>
        <w:t>Paint.</w:t>
      </w:r>
    </w:p>
    <w:p w:rsidR="00902E21" w:rsidRDefault="00A963DD">
      <w:pPr>
        <w:pStyle w:val="20"/>
        <w:framePr w:w="10282" w:h="14947" w:hRule="exact" w:wrap="none" w:vAnchor="page" w:hAnchor="page" w:x="1094" w:y="1127"/>
        <w:shd w:val="clear" w:color="auto" w:fill="auto"/>
        <w:spacing w:before="0" w:line="274" w:lineRule="exact"/>
        <w:ind w:firstLine="740"/>
        <w:jc w:val="left"/>
      </w:pPr>
      <w:r>
        <w:t xml:space="preserve">Освоение инструментов традиционного рисования (карандаш, кисточка, ластик, заливка и другие) в программе </w:t>
      </w:r>
      <w:r>
        <w:rPr>
          <w:lang w:val="en-US" w:eastAsia="en-US" w:bidi="en-US"/>
        </w:rPr>
        <w:t xml:space="preserve">Paint </w:t>
      </w:r>
      <w:r>
        <w:t>на основе простых сюжетов (например, образ дерева).</w:t>
      </w:r>
    </w:p>
    <w:p w:rsidR="00902E21" w:rsidRDefault="00A963DD">
      <w:pPr>
        <w:pStyle w:val="20"/>
        <w:framePr w:w="10282" w:h="14947" w:hRule="exact" w:wrap="none" w:vAnchor="page" w:hAnchor="page" w:x="1094" w:y="1127"/>
        <w:shd w:val="clear" w:color="auto" w:fill="auto"/>
        <w:spacing w:before="0" w:line="274" w:lineRule="exact"/>
        <w:ind w:firstLine="740"/>
      </w:pPr>
      <w:r>
        <w:t>Освоение инстр</w:t>
      </w:r>
      <w:r>
        <w:t xml:space="preserve">ументов традиционного рисования в программе </w:t>
      </w:r>
      <w:r>
        <w:rPr>
          <w:lang w:val="en-US" w:eastAsia="en-US" w:bidi="en-US"/>
        </w:rPr>
        <w:t xml:space="preserve">Paint </w:t>
      </w:r>
      <w:r>
        <w:t>на основе темы «Тёплый и холодный цвета» (например, «Горящий костёр в синей ночи», «Перо жар-птицы»).</w:t>
      </w:r>
    </w:p>
    <w:p w:rsidR="00902E21" w:rsidRDefault="00A963DD">
      <w:pPr>
        <w:pStyle w:val="20"/>
        <w:framePr w:w="10282" w:h="14947" w:hRule="exact" w:wrap="none" w:vAnchor="page" w:hAnchor="page" w:x="1094" w:y="1127"/>
        <w:shd w:val="clear" w:color="auto" w:fill="auto"/>
        <w:spacing w:before="0" w:line="274" w:lineRule="exact"/>
        <w:ind w:firstLine="740"/>
      </w:pPr>
      <w:r>
        <w:t>Художественная фотография. Расположение объекта в кадре. Масштаб. Доминанта. Обсуждение в условиях урока</w:t>
      </w:r>
      <w:r>
        <w:t xml:space="preserve"> ученических фотографий, соответствующих изучаемой теме.</w:t>
      </w:r>
    </w:p>
    <w:p w:rsidR="00902E21" w:rsidRDefault="00A963DD">
      <w:pPr>
        <w:pStyle w:val="20"/>
        <w:framePr w:w="10282" w:h="14947" w:hRule="exact" w:wrap="none" w:vAnchor="page" w:hAnchor="page" w:x="1094" w:y="1127"/>
        <w:shd w:val="clear" w:color="auto" w:fill="auto"/>
        <w:spacing w:before="0" w:line="274" w:lineRule="exact"/>
        <w:ind w:firstLine="740"/>
      </w:pPr>
      <w:r>
        <w:t>Содержание обучения в 3 классе.</w:t>
      </w:r>
    </w:p>
    <w:p w:rsidR="00902E21" w:rsidRDefault="00A963DD">
      <w:pPr>
        <w:pStyle w:val="20"/>
        <w:framePr w:w="10282" w:h="14947" w:hRule="exact" w:wrap="none" w:vAnchor="page" w:hAnchor="page" w:x="1094" w:y="1127"/>
        <w:shd w:val="clear" w:color="auto" w:fill="auto"/>
        <w:spacing w:before="0" w:line="274" w:lineRule="exact"/>
        <w:ind w:firstLine="740"/>
      </w:pPr>
      <w:r>
        <w:t>Модуль «Графика».</w:t>
      </w:r>
    </w:p>
    <w:p w:rsidR="00902E21" w:rsidRDefault="00A963DD">
      <w:pPr>
        <w:pStyle w:val="20"/>
        <w:framePr w:w="10282" w:h="14947" w:hRule="exact" w:wrap="none" w:vAnchor="page" w:hAnchor="page" w:x="1094" w:y="1127"/>
        <w:shd w:val="clear" w:color="auto" w:fill="auto"/>
        <w:spacing w:before="0" w:line="274" w:lineRule="exact"/>
        <w:ind w:firstLine="740"/>
      </w:pPr>
      <w:r>
        <w:t>Эскизы обложки и иллюстраций к детской книге сказок (сказка по выбору).</w:t>
      </w:r>
    </w:p>
    <w:p w:rsidR="00902E21" w:rsidRDefault="00A963DD">
      <w:pPr>
        <w:pStyle w:val="20"/>
        <w:framePr w:w="10282" w:h="14947" w:hRule="exact" w:wrap="none" w:vAnchor="page" w:hAnchor="page" w:x="1094" w:y="1127"/>
        <w:shd w:val="clear" w:color="auto" w:fill="auto"/>
        <w:spacing w:before="0" w:line="274" w:lineRule="exact"/>
        <w:ind w:firstLine="740"/>
      </w:pPr>
      <w:r>
        <w:t>Рисунок буквицы. Макет книги-игрушки. Совмещение изображения и текста. Распол</w:t>
      </w:r>
      <w:r>
        <w:t>ожение иллюстраций и текста на развороте книги.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159</w:t>
      </w:r>
    </w:p>
    <w:p w:rsidR="00902E21" w:rsidRDefault="00A963DD">
      <w:pPr>
        <w:pStyle w:val="20"/>
        <w:framePr w:w="10277" w:h="14952" w:hRule="exact" w:wrap="none" w:vAnchor="page" w:hAnchor="page" w:x="1097" w:y="1132"/>
        <w:shd w:val="clear" w:color="auto" w:fill="auto"/>
        <w:spacing w:before="0" w:line="274" w:lineRule="exact"/>
        <w:ind w:firstLine="740"/>
        <w:jc w:val="left"/>
      </w:pPr>
      <w:r>
        <w:t>Поздравительная открытка. Открытка-пожелание. Композиция открытки: совмещение текста (шрифта) и изображения. Рисунок открытки или аппликация.</w:t>
      </w:r>
    </w:p>
    <w:p w:rsidR="00902E21" w:rsidRDefault="00A963DD">
      <w:pPr>
        <w:pStyle w:val="20"/>
        <w:framePr w:w="10277" w:h="14952" w:hRule="exact" w:wrap="none" w:vAnchor="page" w:hAnchor="page" w:x="1097" w:y="1132"/>
        <w:shd w:val="clear" w:color="auto" w:fill="auto"/>
        <w:spacing w:before="0" w:line="274" w:lineRule="exact"/>
        <w:ind w:firstLine="740"/>
        <w:jc w:val="left"/>
      </w:pPr>
      <w:r>
        <w:t xml:space="preserve">Эскиз плаката или афиши. Совмещение </w:t>
      </w:r>
      <w:r>
        <w:t>шрифта и изображения. Особенности композиции плаката.</w:t>
      </w:r>
    </w:p>
    <w:p w:rsidR="00902E21" w:rsidRDefault="00A963DD">
      <w:pPr>
        <w:pStyle w:val="20"/>
        <w:framePr w:w="10277" w:h="14952" w:hRule="exact" w:wrap="none" w:vAnchor="page" w:hAnchor="page" w:x="1097" w:y="1132"/>
        <w:shd w:val="clear" w:color="auto" w:fill="auto"/>
        <w:spacing w:before="0" w:line="274" w:lineRule="exact"/>
        <w:ind w:firstLine="740"/>
        <w:jc w:val="left"/>
      </w:pPr>
      <w:r>
        <w:t>Графические зарисовки карандашами по памяти или на основе наблюдений и фотографий архитектурных достопримечательностей своего города.</w:t>
      </w:r>
    </w:p>
    <w:p w:rsidR="00902E21" w:rsidRDefault="00A963DD">
      <w:pPr>
        <w:pStyle w:val="20"/>
        <w:framePr w:w="10277" w:h="14952" w:hRule="exact" w:wrap="none" w:vAnchor="page" w:hAnchor="page" w:x="1097" w:y="1132"/>
        <w:shd w:val="clear" w:color="auto" w:fill="auto"/>
        <w:spacing w:before="0" w:line="274" w:lineRule="exact"/>
        <w:ind w:firstLine="740"/>
      </w:pPr>
      <w:r>
        <w:t>Транспорт в городе. Рисунки реальных или фантастических машин.</w:t>
      </w:r>
    </w:p>
    <w:p w:rsidR="00902E21" w:rsidRDefault="00A963DD">
      <w:pPr>
        <w:pStyle w:val="20"/>
        <w:framePr w:w="10277" w:h="14952" w:hRule="exact" w:wrap="none" w:vAnchor="page" w:hAnchor="page" w:x="1097" w:y="1132"/>
        <w:shd w:val="clear" w:color="auto" w:fill="auto"/>
        <w:spacing w:before="0" w:line="274" w:lineRule="exact"/>
        <w:ind w:firstLine="740"/>
      </w:pPr>
      <w:r>
        <w:t>Изобр</w:t>
      </w:r>
      <w:r>
        <w:t>ажение лица человека. Строение, пропорции, взаиморасположение частей лица.</w:t>
      </w:r>
    </w:p>
    <w:p w:rsidR="00902E21" w:rsidRDefault="00A963DD">
      <w:pPr>
        <w:pStyle w:val="20"/>
        <w:framePr w:w="10277" w:h="14952" w:hRule="exact" w:wrap="none" w:vAnchor="page" w:hAnchor="page" w:x="1097" w:y="1132"/>
        <w:shd w:val="clear" w:color="auto" w:fill="auto"/>
        <w:spacing w:before="0" w:line="274" w:lineRule="exact"/>
        <w:ind w:firstLine="740"/>
        <w:jc w:val="left"/>
      </w:pPr>
      <w:r>
        <w:t>Эскиз маски для маскарада: изображение лица - маски персонажа с ярко выраженным характером. Аппликация из цветной бумаги.</w:t>
      </w:r>
    </w:p>
    <w:p w:rsidR="00902E21" w:rsidRDefault="00A963DD">
      <w:pPr>
        <w:pStyle w:val="20"/>
        <w:framePr w:w="10277" w:h="14952" w:hRule="exact" w:wrap="none" w:vAnchor="page" w:hAnchor="page" w:x="1097" w:y="1132"/>
        <w:shd w:val="clear" w:color="auto" w:fill="auto"/>
        <w:spacing w:before="0" w:line="274" w:lineRule="exact"/>
        <w:ind w:firstLine="740"/>
      </w:pPr>
      <w:r>
        <w:t>Модуль «Живопись».</w:t>
      </w:r>
    </w:p>
    <w:p w:rsidR="00902E21" w:rsidRDefault="00A963DD">
      <w:pPr>
        <w:pStyle w:val="20"/>
        <w:framePr w:w="10277" w:h="14952" w:hRule="exact" w:wrap="none" w:vAnchor="page" w:hAnchor="page" w:x="1097" w:y="1132"/>
        <w:shd w:val="clear" w:color="auto" w:fill="auto"/>
        <w:spacing w:before="0" w:line="274" w:lineRule="exact"/>
        <w:ind w:firstLine="740"/>
      </w:pPr>
      <w:r>
        <w:t xml:space="preserve">Создание сюжетной композиции «В цирке», </w:t>
      </w:r>
      <w:r>
        <w:t>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rsidR="00902E21" w:rsidRDefault="00A963DD">
      <w:pPr>
        <w:pStyle w:val="20"/>
        <w:framePr w:w="10277" w:h="14952" w:hRule="exact" w:wrap="none" w:vAnchor="page" w:hAnchor="page" w:x="1097" w:y="1132"/>
        <w:shd w:val="clear" w:color="auto" w:fill="auto"/>
        <w:spacing w:before="0" w:line="274" w:lineRule="exact"/>
        <w:ind w:firstLine="740"/>
      </w:pPr>
      <w:r>
        <w:t>Тематическая композиция «Праздник в городе». Гуашь по цветной бумаге, в</w:t>
      </w:r>
      <w:r>
        <w:t>озможно совмещение с наклейками в виде коллажа или аппликации.</w:t>
      </w:r>
    </w:p>
    <w:p w:rsidR="00902E21" w:rsidRDefault="00A963DD">
      <w:pPr>
        <w:pStyle w:val="20"/>
        <w:framePr w:w="10277" w:h="14952" w:hRule="exact" w:wrap="none" w:vAnchor="page" w:hAnchor="page" w:x="1097" w:y="1132"/>
        <w:shd w:val="clear" w:color="auto" w:fill="auto"/>
        <w:spacing w:before="0" w:line="274" w:lineRule="exact"/>
        <w:ind w:firstLine="740"/>
      </w:pPr>
      <w:r>
        <w:t>Натюрморт из простых предметов с натуры или по представлению. «Натюрморт</w:t>
      </w:r>
      <w:r>
        <w:softHyphen/>
        <w:t>автопортрет» из предметов, характеризующих личность обучающегося.</w:t>
      </w:r>
    </w:p>
    <w:p w:rsidR="00902E21" w:rsidRDefault="00A963DD">
      <w:pPr>
        <w:pStyle w:val="20"/>
        <w:framePr w:w="10277" w:h="14952" w:hRule="exact" w:wrap="none" w:vAnchor="page" w:hAnchor="page" w:x="1097" w:y="1132"/>
        <w:shd w:val="clear" w:color="auto" w:fill="auto"/>
        <w:spacing w:before="0" w:line="274" w:lineRule="exact"/>
        <w:ind w:firstLine="740"/>
      </w:pPr>
      <w:r>
        <w:t>Пейзаж в живописи. Передача в пейзаже состояний в прир</w:t>
      </w:r>
      <w:r>
        <w:t>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rsidR="00902E21" w:rsidRDefault="00A963DD">
      <w:pPr>
        <w:pStyle w:val="20"/>
        <w:framePr w:w="10277" w:h="14952" w:hRule="exact" w:wrap="none" w:vAnchor="page" w:hAnchor="page" w:x="1097" w:y="1132"/>
        <w:shd w:val="clear" w:color="auto" w:fill="auto"/>
        <w:spacing w:before="0" w:line="274" w:lineRule="exact"/>
        <w:ind w:firstLine="740"/>
      </w:pPr>
      <w:r>
        <w:t>Портрет человека по памяти и представлению с использованием натуры. Выражение в портр</w:t>
      </w:r>
      <w:r>
        <w:t>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w:t>
      </w:r>
      <w:r>
        <w:t>лючения в композицию дополнительных предметов.</w:t>
      </w:r>
    </w:p>
    <w:p w:rsidR="00902E21" w:rsidRDefault="00A963DD">
      <w:pPr>
        <w:pStyle w:val="20"/>
        <w:framePr w:w="10277" w:h="14952" w:hRule="exact" w:wrap="none" w:vAnchor="page" w:hAnchor="page" w:x="1097" w:y="1132"/>
        <w:shd w:val="clear" w:color="auto" w:fill="auto"/>
        <w:spacing w:before="0" w:line="274" w:lineRule="exact"/>
        <w:ind w:firstLine="740"/>
      </w:pPr>
      <w:r>
        <w:t>Модуль «Скульптура».</w:t>
      </w:r>
    </w:p>
    <w:p w:rsidR="00902E21" w:rsidRDefault="00A963DD">
      <w:pPr>
        <w:pStyle w:val="20"/>
        <w:framePr w:w="10277" w:h="14952" w:hRule="exact" w:wrap="none" w:vAnchor="page" w:hAnchor="page" w:x="1097" w:y="1132"/>
        <w:shd w:val="clear" w:color="auto" w:fill="auto"/>
        <w:spacing w:before="0" w:line="274" w:lineRule="exact"/>
        <w:ind w:firstLine="740"/>
      </w:pPr>
      <w:r>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rsidR="00902E21" w:rsidRDefault="00A963DD">
      <w:pPr>
        <w:pStyle w:val="20"/>
        <w:framePr w:w="10277" w:h="14952" w:hRule="exact" w:wrap="none" w:vAnchor="page" w:hAnchor="page" w:x="1097" w:y="1132"/>
        <w:shd w:val="clear" w:color="auto" w:fill="auto"/>
        <w:spacing w:before="0" w:line="274" w:lineRule="exact"/>
        <w:ind w:firstLine="740"/>
      </w:pPr>
      <w:r>
        <w:t>Лепка сказочного персон</w:t>
      </w:r>
      <w:r>
        <w:t>ажа на основе сюжета известной сказки или создание этого персонажа путём бумагопластики.</w:t>
      </w:r>
    </w:p>
    <w:p w:rsidR="00902E21" w:rsidRDefault="00A963DD">
      <w:pPr>
        <w:pStyle w:val="20"/>
        <w:framePr w:w="10277" w:h="14952" w:hRule="exact" w:wrap="none" w:vAnchor="page" w:hAnchor="page" w:x="1097" w:y="1132"/>
        <w:shd w:val="clear" w:color="auto" w:fill="auto"/>
        <w:spacing w:before="0" w:line="274" w:lineRule="exact"/>
        <w:ind w:firstLine="740"/>
        <w:jc w:val="left"/>
      </w:pPr>
      <w:r>
        <w:t>Освоение знаний о видах скульптуры (по назначению) и жанрах скульптуры (по сюжету изображения).</w:t>
      </w:r>
    </w:p>
    <w:p w:rsidR="00902E21" w:rsidRDefault="00A963DD">
      <w:pPr>
        <w:pStyle w:val="20"/>
        <w:framePr w:w="10277" w:h="14952" w:hRule="exact" w:wrap="none" w:vAnchor="page" w:hAnchor="page" w:x="1097" w:y="1132"/>
        <w:shd w:val="clear" w:color="auto" w:fill="auto"/>
        <w:spacing w:before="0" w:line="274" w:lineRule="exact"/>
        <w:ind w:firstLine="740"/>
        <w:jc w:val="left"/>
      </w:pPr>
      <w:r>
        <w:t>Лепка эскиза парковой скульптуры. Выражение пластики движения в скульпт</w:t>
      </w:r>
      <w:r>
        <w:t>уре. Работа с пластилином или глиной.</w:t>
      </w:r>
    </w:p>
    <w:p w:rsidR="00902E21" w:rsidRDefault="00A963DD">
      <w:pPr>
        <w:pStyle w:val="20"/>
        <w:framePr w:w="10277" w:h="14952" w:hRule="exact" w:wrap="none" w:vAnchor="page" w:hAnchor="page" w:x="1097" w:y="1132"/>
        <w:shd w:val="clear" w:color="auto" w:fill="auto"/>
        <w:spacing w:before="0" w:line="274" w:lineRule="exact"/>
        <w:ind w:firstLine="740"/>
      </w:pPr>
      <w:r>
        <w:t>Модуль «Декоративно-прикладное искусство».</w:t>
      </w:r>
    </w:p>
    <w:p w:rsidR="00902E21" w:rsidRDefault="00A963DD">
      <w:pPr>
        <w:pStyle w:val="20"/>
        <w:framePr w:w="10277" w:h="14952" w:hRule="exact" w:wrap="none" w:vAnchor="page" w:hAnchor="page" w:x="1097" w:y="1132"/>
        <w:shd w:val="clear" w:color="auto" w:fill="auto"/>
        <w:spacing w:before="0" w:line="274" w:lineRule="exact"/>
        <w:ind w:firstLine="740"/>
      </w:pPr>
      <w:r>
        <w:t xml:space="preserve">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w:t>
      </w:r>
      <w:r>
        <w:t>промыслов по выбору учителя).</w:t>
      </w:r>
    </w:p>
    <w:p w:rsidR="00902E21" w:rsidRDefault="00A963DD">
      <w:pPr>
        <w:pStyle w:val="20"/>
        <w:framePr w:w="10277" w:h="14952" w:hRule="exact" w:wrap="none" w:vAnchor="page" w:hAnchor="page" w:x="1097" w:y="1132"/>
        <w:shd w:val="clear" w:color="auto" w:fill="auto"/>
        <w:spacing w:before="0" w:line="274" w:lineRule="exact"/>
        <w:ind w:firstLine="740"/>
      </w:pPr>
      <w:r>
        <w:t>Эскизы орнаментов для росписи тканей. Раппорт. Трафарет и создание орнамента при помощи печаток или штампов.</w:t>
      </w:r>
    </w:p>
    <w:p w:rsidR="00902E21" w:rsidRDefault="00A963DD">
      <w:pPr>
        <w:pStyle w:val="20"/>
        <w:framePr w:w="10277" w:h="14952" w:hRule="exact" w:wrap="none" w:vAnchor="page" w:hAnchor="page" w:x="1097" w:y="1132"/>
        <w:shd w:val="clear" w:color="auto" w:fill="auto"/>
        <w:tabs>
          <w:tab w:val="left" w:pos="5670"/>
        </w:tabs>
        <w:spacing w:before="0" w:line="274" w:lineRule="exact"/>
        <w:ind w:firstLine="740"/>
      </w:pPr>
      <w:r>
        <w:t>Эскизы орнамента для росписи платка:</w:t>
      </w:r>
      <w:r>
        <w:tab/>
        <w:t>симметрия или асимметрия построения</w:t>
      </w:r>
    </w:p>
    <w:p w:rsidR="00902E21" w:rsidRDefault="00A963DD">
      <w:pPr>
        <w:pStyle w:val="20"/>
        <w:framePr w:w="10277" w:h="14952" w:hRule="exact" w:wrap="none" w:vAnchor="page" w:hAnchor="page" w:x="1097" w:y="1132"/>
        <w:shd w:val="clear" w:color="auto" w:fill="auto"/>
        <w:spacing w:before="0" w:line="274" w:lineRule="exact"/>
      </w:pPr>
      <w:r>
        <w:t>композиции, статика и динамика узора, ритмич</w:t>
      </w:r>
      <w:r>
        <w:t>еские чередования мотивов, наличие композиционного центра, роспись по канве. Рассматривание павловопосадских платков.</w:t>
      </w:r>
    </w:p>
    <w:p w:rsidR="00902E21" w:rsidRDefault="00A963DD">
      <w:pPr>
        <w:pStyle w:val="20"/>
        <w:framePr w:w="10277" w:h="14952" w:hRule="exact" w:wrap="none" w:vAnchor="page" w:hAnchor="page" w:x="1097" w:y="1132"/>
        <w:shd w:val="clear" w:color="auto" w:fill="auto"/>
        <w:spacing w:before="0" w:line="274" w:lineRule="exact"/>
        <w:ind w:firstLine="740"/>
      </w:pPr>
      <w:r>
        <w:t>Проектирование (эскизы) декоративных украшений в городе, например, ажурные ограды, украшения фонарей, скамеек, киосков, подставок для цвет</w:t>
      </w:r>
      <w:r>
        <w:t>ов.</w:t>
      </w:r>
    </w:p>
    <w:p w:rsidR="00902E21" w:rsidRDefault="00A963DD">
      <w:pPr>
        <w:pStyle w:val="20"/>
        <w:framePr w:w="10277" w:h="14952" w:hRule="exact" w:wrap="none" w:vAnchor="page" w:hAnchor="page" w:x="1097" w:y="1132"/>
        <w:shd w:val="clear" w:color="auto" w:fill="auto"/>
        <w:spacing w:before="0" w:line="274" w:lineRule="exact"/>
        <w:ind w:firstLine="740"/>
      </w:pPr>
      <w:r>
        <w:t>Модуль «Архитектура».</w:t>
      </w:r>
    </w:p>
    <w:p w:rsidR="00902E21" w:rsidRDefault="00A963DD">
      <w:pPr>
        <w:pStyle w:val="20"/>
        <w:framePr w:w="10277" w:h="14952" w:hRule="exact" w:wrap="none" w:vAnchor="page" w:hAnchor="page" w:x="1097" w:y="1132"/>
        <w:shd w:val="clear" w:color="auto" w:fill="auto"/>
        <w:spacing w:before="0" w:line="274" w:lineRule="exact"/>
        <w:ind w:firstLine="740"/>
      </w:pPr>
      <w:r>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rsidR="00902E21" w:rsidRDefault="00A963DD">
      <w:pPr>
        <w:pStyle w:val="20"/>
        <w:framePr w:w="10277" w:h="14952" w:hRule="exact" w:wrap="none" w:vAnchor="page" w:hAnchor="page" w:x="1097" w:y="1132"/>
        <w:shd w:val="clear" w:color="auto" w:fill="auto"/>
        <w:spacing w:before="0" w:line="274" w:lineRule="exact"/>
        <w:ind w:firstLine="740"/>
      </w:pPr>
      <w:r>
        <w:t xml:space="preserve">Проектирование садово-паркового пространства </w:t>
      </w:r>
      <w:r>
        <w:t>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w:t>
      </w:r>
      <w:r>
        <w:t>я склейка-аппликация рисунков зданий и других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160</w:t>
      </w:r>
    </w:p>
    <w:p w:rsidR="00902E21" w:rsidRDefault="00A963DD">
      <w:pPr>
        <w:pStyle w:val="20"/>
        <w:framePr w:w="10277" w:h="14942" w:hRule="exact" w:wrap="none" w:vAnchor="page" w:hAnchor="page" w:x="1097" w:y="1132"/>
        <w:shd w:val="clear" w:color="auto" w:fill="auto"/>
        <w:spacing w:before="0" w:line="274" w:lineRule="exact"/>
        <w:jc w:val="left"/>
      </w:pPr>
      <w:r>
        <w:t>элементов городского пространства, выполненных индивидуально).</w:t>
      </w:r>
    </w:p>
    <w:p w:rsidR="00902E21" w:rsidRDefault="00A963DD">
      <w:pPr>
        <w:pStyle w:val="20"/>
        <w:framePr w:w="10277" w:h="14942" w:hRule="exact" w:wrap="none" w:vAnchor="page" w:hAnchor="page" w:x="1097" w:y="1132"/>
        <w:shd w:val="clear" w:color="auto" w:fill="auto"/>
        <w:spacing w:before="0" w:line="274" w:lineRule="exact"/>
        <w:ind w:firstLine="740"/>
      </w:pPr>
      <w:r>
        <w:t>Модуль «Восприятие произведений искусства».</w:t>
      </w:r>
    </w:p>
    <w:p w:rsidR="00902E21" w:rsidRDefault="00A963DD">
      <w:pPr>
        <w:pStyle w:val="20"/>
        <w:framePr w:w="10277" w:h="14942" w:hRule="exact" w:wrap="none" w:vAnchor="page" w:hAnchor="page" w:x="1097" w:y="1132"/>
        <w:shd w:val="clear" w:color="auto" w:fill="auto"/>
        <w:spacing w:before="0" w:line="274" w:lineRule="exact"/>
        <w:ind w:firstLine="740"/>
      </w:pPr>
      <w:r>
        <w:t xml:space="preserve">Иллюстрации в детских книгах и дизайн детской книги. Рассматривание и </w:t>
      </w:r>
      <w:r>
        <w:t>обсуждение иллюстраций известных российских иллюстраторов детских книг.</w:t>
      </w:r>
    </w:p>
    <w:p w:rsidR="00902E21" w:rsidRDefault="00A963DD">
      <w:pPr>
        <w:pStyle w:val="20"/>
        <w:framePr w:w="10277" w:h="14942" w:hRule="exact" w:wrap="none" w:vAnchor="page" w:hAnchor="page" w:x="1097" w:y="1132"/>
        <w:shd w:val="clear" w:color="auto" w:fill="auto"/>
        <w:spacing w:before="0" w:line="274" w:lineRule="exact"/>
        <w:ind w:firstLine="740"/>
      </w:pPr>
      <w: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w:t>
      </w:r>
      <w:r>
        <w:t>ре.</w:t>
      </w:r>
    </w:p>
    <w:p w:rsidR="00902E21" w:rsidRDefault="00A963DD">
      <w:pPr>
        <w:pStyle w:val="20"/>
        <w:framePr w:w="10277" w:h="14942" w:hRule="exact" w:wrap="none" w:vAnchor="page" w:hAnchor="page" w:x="1097" w:y="1132"/>
        <w:shd w:val="clear" w:color="auto" w:fill="auto"/>
        <w:spacing w:before="0" w:line="274" w:lineRule="exact"/>
        <w:ind w:firstLine="740"/>
      </w:pPr>
      <w:r>
        <w:t>Виртуальное путешествие: памятники архитектуры в Москве и Санкт- Петербурге (обзор памятников по выбору учителя).</w:t>
      </w:r>
    </w:p>
    <w:p w:rsidR="00902E21" w:rsidRDefault="00A963DD">
      <w:pPr>
        <w:pStyle w:val="20"/>
        <w:framePr w:w="10277" w:h="14942" w:hRule="exact" w:wrap="none" w:vAnchor="page" w:hAnchor="page" w:x="1097" w:y="1132"/>
        <w:shd w:val="clear" w:color="auto" w:fill="auto"/>
        <w:spacing w:before="0" w:line="274" w:lineRule="exact"/>
        <w:ind w:firstLine="740"/>
      </w:pPr>
      <w:r>
        <w:t>Художественные музеи. Виртуальные путешествия в художественные музеи: Государственная Третьяковская галерея, Государственный Эрмитаж, Госу</w:t>
      </w:r>
      <w:r>
        <w:t>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w:t>
      </w:r>
      <w:r>
        <w:t>чимости и увлекательности посещения музеев; посещение знаменитого музея как событие; интерес к коллекции музея и искусству в целом.</w:t>
      </w:r>
    </w:p>
    <w:p w:rsidR="00902E21" w:rsidRDefault="00A963DD">
      <w:pPr>
        <w:pStyle w:val="20"/>
        <w:framePr w:w="10277" w:h="14942" w:hRule="exact" w:wrap="none" w:vAnchor="page" w:hAnchor="page" w:x="1097" w:y="1132"/>
        <w:shd w:val="clear" w:color="auto" w:fill="auto"/>
        <w:tabs>
          <w:tab w:val="left" w:pos="6140"/>
        </w:tabs>
        <w:spacing w:before="0" w:line="274" w:lineRule="exact"/>
        <w:ind w:firstLine="740"/>
      </w:pPr>
      <w:r>
        <w:t>Знания о видах пространственных искусств:</w:t>
      </w:r>
      <w:r>
        <w:tab/>
        <w:t>виды определяются по назначению</w:t>
      </w:r>
    </w:p>
    <w:p w:rsidR="00902E21" w:rsidRDefault="00A963DD">
      <w:pPr>
        <w:pStyle w:val="20"/>
        <w:framePr w:w="10277" w:h="14942" w:hRule="exact" w:wrap="none" w:vAnchor="page" w:hAnchor="page" w:x="1097" w:y="1132"/>
        <w:shd w:val="clear" w:color="auto" w:fill="auto"/>
        <w:spacing w:before="0" w:line="274" w:lineRule="exact"/>
        <w:jc w:val="left"/>
      </w:pPr>
      <w:r>
        <w:t>произведений в жизни людей.</w:t>
      </w:r>
    </w:p>
    <w:p w:rsidR="00902E21" w:rsidRDefault="00A963DD">
      <w:pPr>
        <w:pStyle w:val="20"/>
        <w:framePr w:w="10277" w:h="14942" w:hRule="exact" w:wrap="none" w:vAnchor="page" w:hAnchor="page" w:x="1097" w:y="1132"/>
        <w:shd w:val="clear" w:color="auto" w:fill="auto"/>
        <w:spacing w:before="0" w:line="274" w:lineRule="exact"/>
        <w:ind w:firstLine="740"/>
      </w:pPr>
      <w:r>
        <w:t>Жанры в изобразительно</w:t>
      </w:r>
      <w:r>
        <w:t>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rsidR="00902E21" w:rsidRDefault="00A963DD">
      <w:pPr>
        <w:pStyle w:val="20"/>
        <w:framePr w:w="10277" w:h="14942" w:hRule="exact" w:wrap="none" w:vAnchor="page" w:hAnchor="page" w:x="1097" w:y="1132"/>
        <w:shd w:val="clear" w:color="auto" w:fill="auto"/>
        <w:spacing w:before="0" w:line="274" w:lineRule="exact"/>
        <w:ind w:firstLine="740"/>
      </w:pPr>
      <w:r>
        <w:t>Представления о произведениях крупнейших отечественных художников-пейзажист</w:t>
      </w:r>
      <w:r>
        <w:t>ов: И.И. Шишкина, И.И. Левитана, А.К. Саврасова, В.Д. Поленова, И.К. Айвазовского и других.</w:t>
      </w:r>
    </w:p>
    <w:p w:rsidR="00902E21" w:rsidRDefault="00A963DD">
      <w:pPr>
        <w:pStyle w:val="20"/>
        <w:framePr w:w="10277" w:h="14942" w:hRule="exact" w:wrap="none" w:vAnchor="page" w:hAnchor="page" w:x="1097" w:y="1132"/>
        <w:shd w:val="clear" w:color="auto" w:fill="auto"/>
        <w:spacing w:before="0" w:line="274" w:lineRule="exact"/>
        <w:ind w:firstLine="740"/>
      </w:pPr>
      <w:r>
        <w:t>Представления о произведениях крупнейших отечественных портретистов: В.И. Сурикова, И.Е. Репина, В.А. Серова и других.</w:t>
      </w:r>
    </w:p>
    <w:p w:rsidR="00902E21" w:rsidRDefault="00A963DD">
      <w:pPr>
        <w:pStyle w:val="20"/>
        <w:framePr w:w="10277" w:h="14942" w:hRule="exact" w:wrap="none" w:vAnchor="page" w:hAnchor="page" w:x="1097" w:y="1132"/>
        <w:shd w:val="clear" w:color="auto" w:fill="auto"/>
        <w:spacing w:before="0" w:line="274" w:lineRule="exact"/>
        <w:ind w:firstLine="740"/>
      </w:pPr>
      <w:r>
        <w:t>Модуль «Азбука цифровой графики».</w:t>
      </w:r>
    </w:p>
    <w:p w:rsidR="00902E21" w:rsidRDefault="00A963DD">
      <w:pPr>
        <w:pStyle w:val="20"/>
        <w:framePr w:w="10277" w:h="14942" w:hRule="exact" w:wrap="none" w:vAnchor="page" w:hAnchor="page" w:x="1097" w:y="1132"/>
        <w:shd w:val="clear" w:color="auto" w:fill="auto"/>
        <w:spacing w:before="0" w:line="274" w:lineRule="exact"/>
        <w:ind w:firstLine="740"/>
      </w:pPr>
      <w:r>
        <w:t xml:space="preserve">Построение </w:t>
      </w:r>
      <w:r>
        <w:t>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w:t>
      </w:r>
      <w:r>
        <w:t>ь простые силуэты машинок, птичек, облаков.</w:t>
      </w:r>
    </w:p>
    <w:p w:rsidR="00902E21" w:rsidRDefault="00A963DD">
      <w:pPr>
        <w:pStyle w:val="20"/>
        <w:framePr w:w="10277" w:h="14942" w:hRule="exact" w:wrap="none" w:vAnchor="page" w:hAnchor="page" w:x="1097" w:y="1132"/>
        <w:shd w:val="clear" w:color="auto" w:fill="auto"/>
        <w:spacing w:before="0" w:line="274" w:lineRule="exact"/>
        <w:ind w:firstLine="740"/>
      </w:pPr>
      <w: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w:t>
      </w:r>
      <w:r>
        <w:t>ативное создание орнаментов на основе одного и того же элемента.</w:t>
      </w:r>
    </w:p>
    <w:p w:rsidR="00902E21" w:rsidRDefault="00A963DD">
      <w:pPr>
        <w:pStyle w:val="20"/>
        <w:framePr w:w="10277" w:h="14942" w:hRule="exact" w:wrap="none" w:vAnchor="page" w:hAnchor="page" w:x="1097" w:y="1132"/>
        <w:shd w:val="clear" w:color="auto" w:fill="auto"/>
        <w:spacing w:before="0" w:line="274" w:lineRule="exact"/>
        <w:ind w:firstLine="740"/>
      </w:pPr>
      <w:r>
        <w:t xml:space="preserve">Изображение и изучение мимики лица в программе </w:t>
      </w:r>
      <w:r>
        <w:rPr>
          <w:lang w:val="en-US" w:eastAsia="en-US" w:bidi="en-US"/>
        </w:rPr>
        <w:t xml:space="preserve">Paint </w:t>
      </w:r>
      <w:r>
        <w:t>(или другом графическом редакторе).</w:t>
      </w:r>
    </w:p>
    <w:p w:rsidR="00902E21" w:rsidRDefault="00A963DD">
      <w:pPr>
        <w:pStyle w:val="20"/>
        <w:framePr w:w="10277" w:h="14942" w:hRule="exact" w:wrap="none" w:vAnchor="page" w:hAnchor="page" w:x="1097" w:y="1132"/>
        <w:shd w:val="clear" w:color="auto" w:fill="auto"/>
        <w:spacing w:before="0" w:line="274" w:lineRule="exact"/>
        <w:ind w:firstLine="740"/>
      </w:pPr>
      <w:r>
        <w:t>Совмещение с помощью графического редактора векторного изображения, фотографии и шрифта для создания п</w:t>
      </w:r>
      <w:r>
        <w:t>лаката или поздравительной открытки.</w:t>
      </w:r>
    </w:p>
    <w:p w:rsidR="00902E21" w:rsidRDefault="00A963DD">
      <w:pPr>
        <w:pStyle w:val="20"/>
        <w:framePr w:w="10277" w:h="14942" w:hRule="exact" w:wrap="none" w:vAnchor="page" w:hAnchor="page" w:x="1097" w:y="1132"/>
        <w:shd w:val="clear" w:color="auto" w:fill="auto"/>
        <w:spacing w:before="0" w:line="274" w:lineRule="exact"/>
        <w:ind w:firstLine="740"/>
      </w:pPr>
      <w:r>
        <w:t xml:space="preserve">Редактирование фотографий в программе </w:t>
      </w:r>
      <w:r>
        <w:rPr>
          <w:lang w:val="en-US" w:eastAsia="en-US" w:bidi="en-US"/>
        </w:rPr>
        <w:t xml:space="preserve">Picture Manager: </w:t>
      </w:r>
      <w:r>
        <w:t>изменение яркости, контраста, насыщенности цвета; обрезка, поворот, отражение.</w:t>
      </w:r>
    </w:p>
    <w:p w:rsidR="00902E21" w:rsidRDefault="00A963DD">
      <w:pPr>
        <w:pStyle w:val="20"/>
        <w:framePr w:w="10277" w:h="14942" w:hRule="exact" w:wrap="none" w:vAnchor="page" w:hAnchor="page" w:x="1097" w:y="1132"/>
        <w:shd w:val="clear" w:color="auto" w:fill="auto"/>
        <w:spacing w:before="0" w:line="274" w:lineRule="exact"/>
        <w:ind w:firstLine="740"/>
      </w:pPr>
      <w:r>
        <w:t>Виртуальные путешествия в главные художественные музеи и музеи местные (по выбору учи</w:t>
      </w:r>
      <w:r>
        <w:t>теля).</w:t>
      </w:r>
    </w:p>
    <w:p w:rsidR="00902E21" w:rsidRDefault="00A963DD">
      <w:pPr>
        <w:pStyle w:val="20"/>
        <w:framePr w:w="10277" w:h="14942" w:hRule="exact" w:wrap="none" w:vAnchor="page" w:hAnchor="page" w:x="1097" w:y="1132"/>
        <w:shd w:val="clear" w:color="auto" w:fill="auto"/>
        <w:spacing w:before="0" w:line="274" w:lineRule="exact"/>
        <w:ind w:firstLine="740"/>
      </w:pPr>
      <w:r>
        <w:t>Содержание обучения в 4 классе.</w:t>
      </w:r>
    </w:p>
    <w:p w:rsidR="00902E21" w:rsidRDefault="00A963DD">
      <w:pPr>
        <w:pStyle w:val="20"/>
        <w:framePr w:w="10277" w:h="14942" w:hRule="exact" w:wrap="none" w:vAnchor="page" w:hAnchor="page" w:x="1097" w:y="1132"/>
        <w:shd w:val="clear" w:color="auto" w:fill="auto"/>
        <w:spacing w:before="0" w:line="274" w:lineRule="exact"/>
        <w:ind w:firstLine="740"/>
      </w:pPr>
      <w:r>
        <w:t>Модуль «Графика».</w:t>
      </w:r>
    </w:p>
    <w:p w:rsidR="00902E21" w:rsidRDefault="00A963DD">
      <w:pPr>
        <w:pStyle w:val="20"/>
        <w:framePr w:w="10277" w:h="14942" w:hRule="exact" w:wrap="none" w:vAnchor="page" w:hAnchor="page" w:x="1097" w:y="1132"/>
        <w:shd w:val="clear" w:color="auto" w:fill="auto"/>
        <w:spacing w:before="0" w:line="274" w:lineRule="exact"/>
        <w:ind w:firstLine="740"/>
        <w:jc w:val="left"/>
      </w:pPr>
      <w: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902E21" w:rsidRDefault="00A963DD">
      <w:pPr>
        <w:pStyle w:val="20"/>
        <w:framePr w:w="10277" w:h="14942" w:hRule="exact" w:wrap="none" w:vAnchor="page" w:hAnchor="page" w:x="1097" w:y="1132"/>
        <w:shd w:val="clear" w:color="auto" w:fill="auto"/>
        <w:spacing w:before="0" w:line="274" w:lineRule="exact"/>
        <w:ind w:firstLine="740"/>
        <w:jc w:val="left"/>
      </w:pPr>
      <w:r>
        <w:t xml:space="preserve">Рисунок фигуры человека: основные пропорции и </w:t>
      </w:r>
      <w:r>
        <w:t>взаимоотношение частей фигуры, передача движения фигуры на плоскости листа: бег, ходьба, сидящая и стоящая фигуры.</w:t>
      </w:r>
    </w:p>
    <w:p w:rsidR="00902E21" w:rsidRDefault="00A963DD">
      <w:pPr>
        <w:pStyle w:val="20"/>
        <w:framePr w:w="10277" w:h="14942" w:hRule="exact" w:wrap="none" w:vAnchor="page" w:hAnchor="page" w:x="1097" w:y="1132"/>
        <w:shd w:val="clear" w:color="auto" w:fill="auto"/>
        <w:spacing w:before="0" w:line="274" w:lineRule="exact"/>
        <w:ind w:firstLine="740"/>
        <w:jc w:val="left"/>
      </w:pPr>
      <w:r>
        <w:t>Графическое изображение героев былин, древних легенд, сказок и сказаний разных народов.</w:t>
      </w:r>
    </w:p>
    <w:p w:rsidR="00902E21" w:rsidRDefault="00A963DD">
      <w:pPr>
        <w:pStyle w:val="20"/>
        <w:framePr w:w="10277" w:h="14942" w:hRule="exact" w:wrap="none" w:vAnchor="page" w:hAnchor="page" w:x="1097" w:y="1132"/>
        <w:shd w:val="clear" w:color="auto" w:fill="auto"/>
        <w:spacing w:before="0" w:line="274" w:lineRule="exact"/>
        <w:ind w:firstLine="740"/>
        <w:jc w:val="left"/>
      </w:pPr>
      <w:r>
        <w:t>Изображение города - тематическая графическая компози</w:t>
      </w:r>
      <w:r>
        <w:t>ция; использование карандаша, мелков, фломастеров (смешанная техника).</w:t>
      </w:r>
    </w:p>
    <w:p w:rsidR="00902E21" w:rsidRDefault="00A963DD">
      <w:pPr>
        <w:pStyle w:val="20"/>
        <w:framePr w:w="10277" w:h="14942" w:hRule="exact" w:wrap="none" w:vAnchor="page" w:hAnchor="page" w:x="1097" w:y="1132"/>
        <w:shd w:val="clear" w:color="auto" w:fill="auto"/>
        <w:spacing w:before="0" w:line="274" w:lineRule="exact"/>
        <w:ind w:firstLine="740"/>
      </w:pPr>
      <w:r>
        <w:t>Модуль «Живопись».</w:t>
      </w:r>
    </w:p>
    <w:p w:rsidR="00902E21" w:rsidRDefault="00A963DD">
      <w:pPr>
        <w:pStyle w:val="20"/>
        <w:framePr w:w="10277" w:h="14942" w:hRule="exact" w:wrap="none" w:vAnchor="page" w:hAnchor="page" w:x="1097" w:y="1132"/>
        <w:shd w:val="clear" w:color="auto" w:fill="auto"/>
        <w:spacing w:before="0" w:line="274" w:lineRule="exact"/>
        <w:ind w:firstLine="740"/>
      </w:pPr>
      <w:r>
        <w:t>Красота природы разных климатических зон, создание пейзажных композиций (горный,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161</w:t>
      </w:r>
    </w:p>
    <w:p w:rsidR="00902E21" w:rsidRDefault="00A963DD">
      <w:pPr>
        <w:pStyle w:val="20"/>
        <w:framePr w:w="10277" w:h="14971" w:hRule="exact" w:wrap="none" w:vAnchor="page" w:hAnchor="page" w:x="1097" w:y="1127"/>
        <w:shd w:val="clear" w:color="auto" w:fill="auto"/>
        <w:spacing w:before="0" w:line="274" w:lineRule="exact"/>
        <w:jc w:val="left"/>
      </w:pPr>
      <w:r>
        <w:t>степной, среднерусский ландшафт).</w:t>
      </w:r>
    </w:p>
    <w:p w:rsidR="00902E21" w:rsidRDefault="00A963DD">
      <w:pPr>
        <w:pStyle w:val="20"/>
        <w:framePr w:w="10277" w:h="14971" w:hRule="exact" w:wrap="none" w:vAnchor="page" w:hAnchor="page" w:x="1097" w:y="1127"/>
        <w:shd w:val="clear" w:color="auto" w:fill="auto"/>
        <w:spacing w:before="0" w:line="274" w:lineRule="exact"/>
        <w:ind w:firstLine="740"/>
      </w:pPr>
      <w:r>
        <w:t>Портретные изображения че</w:t>
      </w:r>
      <w:r>
        <w:t>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902E21" w:rsidRDefault="00A963DD">
      <w:pPr>
        <w:pStyle w:val="20"/>
        <w:framePr w:w="10277" w:h="14971" w:hRule="exact" w:wrap="none" w:vAnchor="page" w:hAnchor="page" w:x="1097" w:y="1127"/>
        <w:shd w:val="clear" w:color="auto" w:fill="auto"/>
        <w:spacing w:before="0" w:line="274" w:lineRule="exact"/>
        <w:ind w:firstLine="740"/>
      </w:pPr>
      <w:r>
        <w:t>Темати</w:t>
      </w:r>
      <w:r>
        <w:t>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902E21" w:rsidRDefault="00A963DD">
      <w:pPr>
        <w:pStyle w:val="20"/>
        <w:framePr w:w="10277" w:h="14971" w:hRule="exact" w:wrap="none" w:vAnchor="page" w:hAnchor="page" w:x="1097" w:y="1127"/>
        <w:shd w:val="clear" w:color="auto" w:fill="auto"/>
        <w:spacing w:before="0" w:line="274" w:lineRule="exact"/>
        <w:ind w:firstLine="740"/>
      </w:pPr>
      <w:r>
        <w:t>Модуль «Скульптура».</w:t>
      </w:r>
    </w:p>
    <w:p w:rsidR="00902E21" w:rsidRDefault="00A963DD">
      <w:pPr>
        <w:pStyle w:val="20"/>
        <w:framePr w:w="10277" w:h="14971" w:hRule="exact" w:wrap="none" w:vAnchor="page" w:hAnchor="page" w:x="1097" w:y="1127"/>
        <w:shd w:val="clear" w:color="auto" w:fill="auto"/>
        <w:spacing w:before="0" w:line="274" w:lineRule="exact"/>
        <w:ind w:firstLine="740"/>
      </w:pPr>
      <w:r>
        <w:t xml:space="preserve">Знакомство со скульптурными </w:t>
      </w:r>
      <w:r>
        <w:t>памятниками героям и мемориальными комплексами.</w:t>
      </w:r>
    </w:p>
    <w:p w:rsidR="00902E21" w:rsidRDefault="00A963DD">
      <w:pPr>
        <w:pStyle w:val="20"/>
        <w:framePr w:w="10277" w:h="14971" w:hRule="exact" w:wrap="none" w:vAnchor="page" w:hAnchor="page" w:x="1097" w:y="1127"/>
        <w:shd w:val="clear" w:color="auto" w:fill="auto"/>
        <w:spacing w:before="0" w:line="274" w:lineRule="exact"/>
        <w:ind w:firstLine="740"/>
        <w:jc w:val="left"/>
      </w:pPr>
      <w:r>
        <w:t>Создание эскиза памятника народному герою. Работа с пластилином или глиной. Выражение значительности, трагизма и победительной силы.</w:t>
      </w:r>
    </w:p>
    <w:p w:rsidR="00902E21" w:rsidRDefault="00A963DD">
      <w:pPr>
        <w:pStyle w:val="20"/>
        <w:framePr w:w="10277" w:h="14971" w:hRule="exact" w:wrap="none" w:vAnchor="page" w:hAnchor="page" w:x="1097" w:y="1127"/>
        <w:shd w:val="clear" w:color="auto" w:fill="auto"/>
        <w:spacing w:before="0" w:line="274" w:lineRule="exact"/>
        <w:ind w:firstLine="740"/>
      </w:pPr>
      <w:r>
        <w:t>Модуль «Декоративно-прикладное искусство».</w:t>
      </w:r>
    </w:p>
    <w:p w:rsidR="00902E21" w:rsidRDefault="00A963DD">
      <w:pPr>
        <w:pStyle w:val="20"/>
        <w:framePr w:w="10277" w:h="14971" w:hRule="exact" w:wrap="none" w:vAnchor="page" w:hAnchor="page" w:x="1097" w:y="1127"/>
        <w:shd w:val="clear" w:color="auto" w:fill="auto"/>
        <w:spacing w:before="0" w:line="274" w:lineRule="exact"/>
        <w:ind w:firstLine="740"/>
      </w:pPr>
      <w:r>
        <w:t>Орнаменты разных народов. Подчин</w:t>
      </w:r>
      <w:r>
        <w:t>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rsidR="00902E21" w:rsidRDefault="00A963DD">
      <w:pPr>
        <w:pStyle w:val="20"/>
        <w:framePr w:w="10277" w:h="14971" w:hRule="exact" w:wrap="none" w:vAnchor="page" w:hAnchor="page" w:x="1097" w:y="1127"/>
        <w:shd w:val="clear" w:color="auto" w:fill="auto"/>
        <w:spacing w:before="0" w:line="274" w:lineRule="exact"/>
        <w:ind w:firstLine="740"/>
      </w:pPr>
      <w:r>
        <w:t>Мотивы и наз</w:t>
      </w:r>
      <w:r>
        <w:t>начение русских народных орнаментов. Деревянная резьба и роспись, украшение наличников и других элементов избы, вышивка, декор головных уборов и другие.</w:t>
      </w:r>
    </w:p>
    <w:p w:rsidR="00902E21" w:rsidRDefault="00A963DD">
      <w:pPr>
        <w:pStyle w:val="20"/>
        <w:framePr w:w="10277" w:h="14971" w:hRule="exact" w:wrap="none" w:vAnchor="page" w:hAnchor="page" w:x="1097" w:y="1127"/>
        <w:shd w:val="clear" w:color="auto" w:fill="auto"/>
        <w:spacing w:before="0" w:line="274" w:lineRule="exact"/>
        <w:ind w:firstLine="740"/>
      </w:pPr>
      <w:r>
        <w:t>Орнаментальное украшение каменной архитектуры в памятниках русской культуры, каменная резьба, росписи с</w:t>
      </w:r>
      <w:r>
        <w:t>тен, изразцы.</w:t>
      </w:r>
    </w:p>
    <w:p w:rsidR="00902E21" w:rsidRDefault="00A963DD">
      <w:pPr>
        <w:pStyle w:val="20"/>
        <w:framePr w:w="10277" w:h="14971" w:hRule="exact" w:wrap="none" w:vAnchor="page" w:hAnchor="page" w:x="1097" w:y="1127"/>
        <w:shd w:val="clear" w:color="auto" w:fill="auto"/>
        <w:spacing w:before="0" w:line="274" w:lineRule="exact"/>
        <w:ind w:firstLine="740"/>
      </w:pPr>
      <w: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902E21" w:rsidRDefault="00A963DD">
      <w:pPr>
        <w:pStyle w:val="20"/>
        <w:framePr w:w="10277" w:h="14971" w:hRule="exact" w:wrap="none" w:vAnchor="page" w:hAnchor="page" w:x="1097" w:y="1127"/>
        <w:shd w:val="clear" w:color="auto" w:fill="auto"/>
        <w:spacing w:before="0" w:line="274" w:lineRule="exact"/>
        <w:ind w:firstLine="740"/>
      </w:pPr>
      <w:r>
        <w:t xml:space="preserve">Женский и мужской костюмы в традициях </w:t>
      </w:r>
      <w:r>
        <w:t>разных народов.</w:t>
      </w:r>
    </w:p>
    <w:p w:rsidR="00902E21" w:rsidRDefault="00A963DD">
      <w:pPr>
        <w:pStyle w:val="20"/>
        <w:framePr w:w="10277" w:h="14971" w:hRule="exact" w:wrap="none" w:vAnchor="page" w:hAnchor="page" w:x="1097" w:y="1127"/>
        <w:shd w:val="clear" w:color="auto" w:fill="auto"/>
        <w:spacing w:before="0" w:line="274" w:lineRule="exact"/>
        <w:ind w:firstLine="740"/>
      </w:pPr>
      <w:r>
        <w:t>Своеобразие одежды разных эпох и культур.</w:t>
      </w:r>
    </w:p>
    <w:p w:rsidR="00902E21" w:rsidRDefault="00A963DD">
      <w:pPr>
        <w:pStyle w:val="20"/>
        <w:framePr w:w="10277" w:h="14971" w:hRule="exact" w:wrap="none" w:vAnchor="page" w:hAnchor="page" w:x="1097" w:y="1127"/>
        <w:shd w:val="clear" w:color="auto" w:fill="auto"/>
        <w:spacing w:before="0" w:line="274" w:lineRule="exact"/>
        <w:ind w:firstLine="740"/>
      </w:pPr>
      <w:r>
        <w:t>Модуль «Архитектура».</w:t>
      </w:r>
    </w:p>
    <w:p w:rsidR="00902E21" w:rsidRDefault="00A963DD">
      <w:pPr>
        <w:pStyle w:val="20"/>
        <w:framePr w:w="10277" w:h="14971" w:hRule="exact" w:wrap="none" w:vAnchor="page" w:hAnchor="page" w:x="1097" w:y="1127"/>
        <w:shd w:val="clear" w:color="auto" w:fill="auto"/>
        <w:spacing w:before="0" w:line="274" w:lineRule="exact"/>
        <w:ind w:firstLine="740"/>
      </w:pPr>
      <w: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902E21" w:rsidRDefault="00A963DD">
      <w:pPr>
        <w:pStyle w:val="20"/>
        <w:framePr w:w="10277" w:h="14971" w:hRule="exact" w:wrap="none" w:vAnchor="page" w:hAnchor="page" w:x="1097" w:y="1127"/>
        <w:shd w:val="clear" w:color="auto" w:fill="auto"/>
        <w:spacing w:before="0" w:line="274" w:lineRule="exact"/>
        <w:ind w:firstLine="740"/>
      </w:pPr>
      <w:r>
        <w:t>Дер</w:t>
      </w:r>
      <w:r>
        <w:t>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w:t>
      </w:r>
      <w:r>
        <w:t>го деревянного дома. Разные виды изб и надворных построек.</w:t>
      </w:r>
    </w:p>
    <w:p w:rsidR="00902E21" w:rsidRDefault="00A963DD">
      <w:pPr>
        <w:pStyle w:val="20"/>
        <w:framePr w:w="10277" w:h="14971" w:hRule="exact" w:wrap="none" w:vAnchor="page" w:hAnchor="page" w:x="1097" w:y="1127"/>
        <w:shd w:val="clear" w:color="auto" w:fill="auto"/>
        <w:spacing w:before="0" w:line="274" w:lineRule="exact"/>
        <w:ind w:firstLine="740"/>
        <w:jc w:val="left"/>
      </w:pPr>
      <w: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rsidR="00902E21" w:rsidRDefault="00A963DD">
      <w:pPr>
        <w:pStyle w:val="20"/>
        <w:framePr w:w="10277" w:h="14971" w:hRule="exact" w:wrap="none" w:vAnchor="page" w:hAnchor="page" w:x="1097" w:y="1127"/>
        <w:shd w:val="clear" w:color="auto" w:fill="auto"/>
        <w:spacing w:before="0" w:line="274" w:lineRule="exact"/>
        <w:ind w:firstLine="740"/>
      </w:pPr>
      <w:r>
        <w:t>Традиции архитектурной кон</w:t>
      </w:r>
      <w:r>
        <w:t>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902E21" w:rsidRDefault="00A963DD">
      <w:pPr>
        <w:pStyle w:val="20"/>
        <w:framePr w:w="10277" w:h="14971" w:hRule="exact" w:wrap="none" w:vAnchor="page" w:hAnchor="page" w:x="1097" w:y="1127"/>
        <w:shd w:val="clear" w:color="auto" w:fill="auto"/>
        <w:spacing w:before="0" w:line="274" w:lineRule="exact"/>
        <w:ind w:firstLine="740"/>
      </w:pPr>
      <w:r>
        <w:t>Освоение образа и структуры архитектурного пространства древнерусского города. Крепостные стены и башн</w:t>
      </w:r>
      <w:r>
        <w:t>и, торг, посад, главный собор. Красота и мудрость в организации города, жизнь в городе.</w:t>
      </w:r>
    </w:p>
    <w:p w:rsidR="00902E21" w:rsidRDefault="00A963DD">
      <w:pPr>
        <w:pStyle w:val="20"/>
        <w:framePr w:w="10277" w:h="14971" w:hRule="exact" w:wrap="none" w:vAnchor="page" w:hAnchor="page" w:x="1097" w:y="1127"/>
        <w:shd w:val="clear" w:color="auto" w:fill="auto"/>
        <w:spacing w:before="0" w:line="274" w:lineRule="exact"/>
        <w:ind w:firstLine="740"/>
      </w:pPr>
      <w:r>
        <w:t>Понимание значения для современных людей сохранения культурного наследия.</w:t>
      </w:r>
    </w:p>
    <w:p w:rsidR="00902E21" w:rsidRDefault="00A963DD">
      <w:pPr>
        <w:pStyle w:val="20"/>
        <w:framePr w:w="10277" w:h="14971" w:hRule="exact" w:wrap="none" w:vAnchor="page" w:hAnchor="page" w:x="1097" w:y="1127"/>
        <w:shd w:val="clear" w:color="auto" w:fill="auto"/>
        <w:spacing w:before="0" w:line="274" w:lineRule="exact"/>
        <w:ind w:firstLine="740"/>
      </w:pPr>
      <w:r>
        <w:t>Модуль «Восприятие произведений искусства».</w:t>
      </w:r>
    </w:p>
    <w:p w:rsidR="00902E21" w:rsidRDefault="00A963DD">
      <w:pPr>
        <w:pStyle w:val="20"/>
        <w:framePr w:w="10277" w:h="14971" w:hRule="exact" w:wrap="none" w:vAnchor="page" w:hAnchor="page" w:x="1097" w:y="1127"/>
        <w:shd w:val="clear" w:color="auto" w:fill="auto"/>
        <w:spacing w:before="0" w:line="274" w:lineRule="exact"/>
        <w:ind w:firstLine="740"/>
      </w:pPr>
      <w:r>
        <w:t>Произведения В.М. Васнецова, Б.М. Кустодиева, А.М.</w:t>
      </w:r>
      <w:r>
        <w:t xml:space="preserve"> Васнецова, В.И. Сурикова, К.А. Коровина, А.Г. Венецианова, А.П. Рябушкина, И.Я. Билибина на темы истории и традиций русской отечественной культуры.</w:t>
      </w:r>
    </w:p>
    <w:p w:rsidR="00902E21" w:rsidRDefault="00A963DD">
      <w:pPr>
        <w:pStyle w:val="20"/>
        <w:framePr w:w="10277" w:h="14971" w:hRule="exact" w:wrap="none" w:vAnchor="page" w:hAnchor="page" w:x="1097" w:y="1127"/>
        <w:shd w:val="clear" w:color="auto" w:fill="auto"/>
        <w:spacing w:before="0" w:line="274" w:lineRule="exact"/>
        <w:ind w:firstLine="740"/>
      </w:pPr>
      <w:r>
        <w:t>Примеры произведений великих европейских художников: Леонардо да Винчи, Рафаэля, Рембрандта, Пикассо (и дру</w:t>
      </w:r>
      <w:r>
        <w:t>гих по выбору учителя).</w:t>
      </w:r>
    </w:p>
    <w:p w:rsidR="00902E21" w:rsidRDefault="00A963DD">
      <w:pPr>
        <w:pStyle w:val="20"/>
        <w:framePr w:w="10277" w:h="14971" w:hRule="exact" w:wrap="none" w:vAnchor="page" w:hAnchor="page" w:x="1097" w:y="1127"/>
        <w:shd w:val="clear" w:color="auto" w:fill="auto"/>
        <w:spacing w:before="0" w:line="274" w:lineRule="exact"/>
        <w:ind w:firstLine="740"/>
      </w:pPr>
      <w: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w:t>
      </w:r>
      <w:r>
        <w:t>одчества. Архитектурный комплекс на острове Кижи.</w:t>
      </w:r>
    </w:p>
    <w:p w:rsidR="00902E21" w:rsidRDefault="00A963DD">
      <w:pPr>
        <w:pStyle w:val="20"/>
        <w:framePr w:w="10277" w:h="14971" w:hRule="exact" w:wrap="none" w:vAnchor="page" w:hAnchor="page" w:x="1097" w:y="1127"/>
        <w:shd w:val="clear" w:color="auto" w:fill="auto"/>
        <w:spacing w:before="0" w:line="274" w:lineRule="exact"/>
        <w:ind w:firstLine="740"/>
      </w:pPr>
      <w: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0" w:y="728"/>
        <w:shd w:val="clear" w:color="auto" w:fill="auto"/>
        <w:spacing w:line="190" w:lineRule="exact"/>
      </w:pPr>
      <w:r>
        <w:rPr>
          <w:rStyle w:val="a8"/>
        </w:rPr>
        <w:lastRenderedPageBreak/>
        <w:t>162</w:t>
      </w:r>
    </w:p>
    <w:p w:rsidR="00902E21" w:rsidRDefault="00A963DD">
      <w:pPr>
        <w:pStyle w:val="20"/>
        <w:framePr w:w="10286" w:h="14952" w:hRule="exact" w:wrap="none" w:vAnchor="page" w:hAnchor="page" w:x="1092" w:y="1127"/>
        <w:shd w:val="clear" w:color="auto" w:fill="auto"/>
        <w:spacing w:before="0" w:line="274" w:lineRule="exact"/>
      </w:pPr>
      <w:r>
        <w:t>Древнего мира.</w:t>
      </w:r>
      <w:r>
        <w:t xml:space="preserve">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902E21" w:rsidRDefault="00A963DD">
      <w:pPr>
        <w:pStyle w:val="20"/>
        <w:framePr w:w="10286" w:h="14952" w:hRule="exact" w:wrap="none" w:vAnchor="page" w:hAnchor="page" w:x="1092" w:y="1127"/>
        <w:shd w:val="clear" w:color="auto" w:fill="auto"/>
        <w:spacing w:before="0" w:line="274" w:lineRule="exact"/>
        <w:jc w:val="right"/>
      </w:pPr>
      <w:r>
        <w:t>Памятники национальным героям. Памятник К. Минину и Д. Пожа</w:t>
      </w:r>
      <w:r>
        <w:t>рскому скульптора И.П.</w:t>
      </w:r>
    </w:p>
    <w:p w:rsidR="00902E21" w:rsidRDefault="00A963DD">
      <w:pPr>
        <w:pStyle w:val="20"/>
        <w:framePr w:w="10286" w:h="14952" w:hRule="exact" w:wrap="none" w:vAnchor="page" w:hAnchor="page" w:x="1092" w:y="1127"/>
        <w:shd w:val="clear" w:color="auto" w:fill="auto"/>
        <w:spacing w:before="0" w:line="274" w:lineRule="exact"/>
        <w:jc w:val="right"/>
      </w:pPr>
      <w:r>
        <w:t>Мартоса в Москве. Мемориальные ансамбли: Могила Неизвестного Солдата в Москве;</w:t>
      </w:r>
    </w:p>
    <w:p w:rsidR="00902E21" w:rsidRDefault="00A963DD">
      <w:pPr>
        <w:pStyle w:val="20"/>
        <w:framePr w:w="10286" w:h="14952" w:hRule="exact" w:wrap="none" w:vAnchor="page" w:hAnchor="page" w:x="1092" w:y="1127"/>
        <w:shd w:val="clear" w:color="auto" w:fill="auto"/>
        <w:spacing w:before="0" w:line="274" w:lineRule="exact"/>
        <w:ind w:firstLine="3160"/>
        <w:jc w:val="left"/>
      </w:pPr>
      <w:r>
        <w:t>памятник-ансамбль «Героям Сталинградской битвы» на Мамаевом кургане (и другие по выбору учителя).</w:t>
      </w:r>
    </w:p>
    <w:p w:rsidR="00902E21" w:rsidRDefault="00A963DD">
      <w:pPr>
        <w:pStyle w:val="20"/>
        <w:framePr w:w="10286" w:h="14952" w:hRule="exact" w:wrap="none" w:vAnchor="page" w:hAnchor="page" w:x="1092" w:y="1127"/>
        <w:shd w:val="clear" w:color="auto" w:fill="auto"/>
        <w:spacing w:before="0" w:line="274" w:lineRule="exact"/>
        <w:ind w:firstLine="740"/>
      </w:pPr>
      <w:r>
        <w:t>Модуль «Азбука цифровой графики».</w:t>
      </w:r>
    </w:p>
    <w:p w:rsidR="00902E21" w:rsidRDefault="00A963DD">
      <w:pPr>
        <w:pStyle w:val="20"/>
        <w:framePr w:w="10286" w:h="14952" w:hRule="exact" w:wrap="none" w:vAnchor="page" w:hAnchor="page" w:x="1092" w:y="1127"/>
        <w:shd w:val="clear" w:color="auto" w:fill="auto"/>
        <w:spacing w:before="0" w:line="274" w:lineRule="exact"/>
        <w:ind w:firstLine="740"/>
      </w:pPr>
      <w:r>
        <w:t>Изображение и освоение</w:t>
      </w:r>
      <w:r>
        <w:t xml:space="preserve"> в программе </w:t>
      </w:r>
      <w:r>
        <w:rPr>
          <w:lang w:val="en-US" w:eastAsia="en-US" w:bidi="en-US"/>
        </w:rPr>
        <w:t xml:space="preserve">Paint </w:t>
      </w:r>
      <w:r>
        <w:t>правил линейной и воздушной перспективы: изображение линии горизонта и точки схода, перспективных сокращений, цветовых и тональных изменений.</w:t>
      </w:r>
    </w:p>
    <w:p w:rsidR="00902E21" w:rsidRDefault="00A963DD">
      <w:pPr>
        <w:pStyle w:val="20"/>
        <w:framePr w:w="10286" w:h="14952" w:hRule="exact" w:wrap="none" w:vAnchor="page" w:hAnchor="page" w:x="1092" w:y="1127"/>
        <w:shd w:val="clear" w:color="auto" w:fill="auto"/>
        <w:spacing w:before="0" w:line="274" w:lineRule="exact"/>
        <w:ind w:firstLine="740"/>
      </w:pPr>
      <w:r>
        <w:t>Моделирование в графическом редакторе с помощью инструментов геометрических фигур конструкции т</w:t>
      </w:r>
      <w:r>
        <w:t>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rsidR="00902E21" w:rsidRDefault="00A963DD">
      <w:pPr>
        <w:pStyle w:val="20"/>
        <w:framePr w:w="10286" w:h="14952" w:hRule="exact" w:wrap="none" w:vAnchor="page" w:hAnchor="page" w:x="1092" w:y="1127"/>
        <w:shd w:val="clear" w:color="auto" w:fill="auto"/>
        <w:spacing w:before="0" w:line="274" w:lineRule="exact"/>
        <w:ind w:firstLine="740"/>
      </w:pPr>
      <w:r>
        <w:t>Моделировани в графиче</w:t>
      </w:r>
      <w:r>
        <w:t>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902E21" w:rsidRDefault="00A963DD">
      <w:pPr>
        <w:pStyle w:val="20"/>
        <w:framePr w:w="10286" w:h="14952" w:hRule="exact" w:wrap="none" w:vAnchor="page" w:hAnchor="page" w:x="1092" w:y="1127"/>
        <w:shd w:val="clear" w:color="auto" w:fill="auto"/>
        <w:spacing w:before="0" w:line="274" w:lineRule="exact"/>
        <w:ind w:firstLine="740"/>
      </w:pPr>
      <w:r>
        <w:t>Построение в графическом редакторе с помощью геометрических фигур или на лин</w:t>
      </w:r>
      <w:r>
        <w:t>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902E21" w:rsidRDefault="00A963DD">
      <w:pPr>
        <w:pStyle w:val="20"/>
        <w:framePr w:w="10286" w:h="14952" w:hRule="exact" w:wrap="none" w:vAnchor="page" w:hAnchor="page" w:x="1092" w:y="1127"/>
        <w:shd w:val="clear" w:color="auto" w:fill="auto"/>
        <w:spacing w:before="0" w:line="274" w:lineRule="exact"/>
        <w:ind w:firstLine="740"/>
      </w:pPr>
      <w:r>
        <w:t xml:space="preserve">Анимация простого движения нарисованной фигурки: загрузить две фазы движения фигурки </w:t>
      </w:r>
      <w:r>
        <w:t xml:space="preserve">в виртуальный редактор </w:t>
      </w:r>
      <w:r>
        <w:rPr>
          <w:lang w:val="en-US" w:eastAsia="en-US" w:bidi="en-US"/>
        </w:rPr>
        <w:t>GIF</w:t>
      </w:r>
      <w:r>
        <w:t>-анимации и сохранить простое повторяющееся движение своего рисунка.</w:t>
      </w:r>
    </w:p>
    <w:p w:rsidR="00902E21" w:rsidRDefault="00A963DD">
      <w:pPr>
        <w:pStyle w:val="20"/>
        <w:framePr w:w="10286" w:h="14952" w:hRule="exact" w:wrap="none" w:vAnchor="page" w:hAnchor="page" w:x="1092" w:y="1127"/>
        <w:shd w:val="clear" w:color="auto" w:fill="auto"/>
        <w:spacing w:before="0" w:line="274" w:lineRule="exact"/>
        <w:ind w:firstLine="740"/>
      </w:pPr>
      <w:r>
        <w:t xml:space="preserve">Создание компьютерной презентации в программе </w:t>
      </w:r>
      <w:r>
        <w:rPr>
          <w:lang w:val="en-US" w:eastAsia="en-US" w:bidi="en-US"/>
        </w:rPr>
        <w:t xml:space="preserve">PowerPoint </w:t>
      </w:r>
      <w:r>
        <w:t>на тему архитектуры, декоративного и изобразительного искусства выбранной эпохи или этнокультурных тради</w:t>
      </w:r>
      <w:r>
        <w:t>ций народов России.</w:t>
      </w:r>
    </w:p>
    <w:p w:rsidR="00902E21" w:rsidRDefault="00A963DD">
      <w:pPr>
        <w:pStyle w:val="20"/>
        <w:framePr w:w="10286" w:h="14952" w:hRule="exact" w:wrap="none" w:vAnchor="page" w:hAnchor="page" w:x="1092" w:y="1127"/>
        <w:shd w:val="clear" w:color="auto" w:fill="auto"/>
        <w:spacing w:before="0" w:line="274" w:lineRule="exact"/>
        <w:ind w:firstLine="740"/>
      </w:pPr>
      <w:r>
        <w:t>Виртуальные тематические путешествия по художественным музеям мира.</w:t>
      </w:r>
    </w:p>
    <w:p w:rsidR="00902E21" w:rsidRDefault="00A963DD">
      <w:pPr>
        <w:pStyle w:val="20"/>
        <w:framePr w:w="10286" w:h="14952" w:hRule="exact" w:wrap="none" w:vAnchor="page" w:hAnchor="page" w:x="1092" w:y="1127"/>
        <w:shd w:val="clear" w:color="auto" w:fill="auto"/>
        <w:spacing w:before="0" w:line="274" w:lineRule="exact"/>
        <w:ind w:firstLine="740"/>
      </w:pPr>
      <w:r>
        <w:t>Планируемые результаты освоения программы по изобразительному искусству на уровне начального общего образования.</w:t>
      </w:r>
    </w:p>
    <w:p w:rsidR="00902E21" w:rsidRDefault="00A963DD">
      <w:pPr>
        <w:pStyle w:val="20"/>
        <w:framePr w:w="10286" w:h="14952" w:hRule="exact" w:wrap="none" w:vAnchor="page" w:hAnchor="page" w:x="1092" w:y="1127"/>
        <w:shd w:val="clear" w:color="auto" w:fill="auto"/>
        <w:spacing w:before="0" w:line="274" w:lineRule="exact"/>
        <w:ind w:firstLine="740"/>
      </w:pPr>
      <w:r>
        <w:t xml:space="preserve">Личностные результаты освоения программы по </w:t>
      </w:r>
      <w:r>
        <w:t>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w:t>
      </w:r>
      <w:r>
        <w:t xml:space="preserve"> нормами поведения и способствуют процессам самопознания, самовоспитания и саморазвития, формирования внутренней позиции личности.</w:t>
      </w:r>
    </w:p>
    <w:p w:rsidR="00902E21" w:rsidRDefault="00A963DD">
      <w:pPr>
        <w:pStyle w:val="20"/>
        <w:framePr w:w="10286" w:h="14952" w:hRule="exact" w:wrap="none" w:vAnchor="page" w:hAnchor="page" w:x="1092" w:y="1127"/>
        <w:shd w:val="clear" w:color="auto" w:fill="auto"/>
        <w:spacing w:before="0" w:line="274" w:lineRule="exact"/>
        <w:ind w:firstLine="740"/>
      </w:pPr>
      <w:r>
        <w:t>В результате изучения изобразительного искусства на уровне начального общего образования у обучающегося будут сформированы сл</w:t>
      </w:r>
      <w:r>
        <w:t>едующие личностные результаты:</w:t>
      </w:r>
    </w:p>
    <w:p w:rsidR="00902E21" w:rsidRDefault="00A963DD">
      <w:pPr>
        <w:pStyle w:val="20"/>
        <w:framePr w:w="10286" w:h="14952" w:hRule="exact" w:wrap="none" w:vAnchor="page" w:hAnchor="page" w:x="1092" w:y="1127"/>
        <w:shd w:val="clear" w:color="auto" w:fill="auto"/>
        <w:spacing w:before="0" w:line="274" w:lineRule="exact"/>
        <w:ind w:firstLine="740"/>
      </w:pPr>
      <w:r>
        <w:t>уважение и ценностное отношение к своей Родине - России;</w:t>
      </w:r>
    </w:p>
    <w:p w:rsidR="00902E21" w:rsidRDefault="00A963DD">
      <w:pPr>
        <w:pStyle w:val="20"/>
        <w:framePr w:w="10286" w:h="14952" w:hRule="exact" w:wrap="none" w:vAnchor="page" w:hAnchor="page" w:x="1092" w:y="1127"/>
        <w:shd w:val="clear" w:color="auto" w:fill="auto"/>
        <w:spacing w:before="0" w:line="274" w:lineRule="exact"/>
        <w:ind w:firstLine="740"/>
      </w:pPr>
      <w:r>
        <w:t>ценностно-смысловые ориентации и установки, отражающие индивидуально- личностные позиции и социально значимые личностные качества;</w:t>
      </w:r>
    </w:p>
    <w:p w:rsidR="00902E21" w:rsidRDefault="00A963DD">
      <w:pPr>
        <w:pStyle w:val="20"/>
        <w:framePr w:w="10286" w:h="14952" w:hRule="exact" w:wrap="none" w:vAnchor="page" w:hAnchor="page" w:x="1092" w:y="1127"/>
        <w:shd w:val="clear" w:color="auto" w:fill="auto"/>
        <w:spacing w:before="0" w:line="274" w:lineRule="exact"/>
        <w:ind w:firstLine="740"/>
      </w:pPr>
      <w:r>
        <w:t>духовно-нравственное развитие обучающ</w:t>
      </w:r>
      <w:r>
        <w:t>ихся;</w:t>
      </w:r>
    </w:p>
    <w:p w:rsidR="00902E21" w:rsidRDefault="00A963DD">
      <w:pPr>
        <w:pStyle w:val="20"/>
        <w:framePr w:w="10286" w:h="14952" w:hRule="exact" w:wrap="none" w:vAnchor="page" w:hAnchor="page" w:x="1092" w:y="1127"/>
        <w:shd w:val="clear" w:color="auto" w:fill="auto"/>
        <w:spacing w:before="0" w:line="274" w:lineRule="exact"/>
        <w:ind w:firstLine="740"/>
      </w:pPr>
      <w:r>
        <w:t>мотивация к познанию и обучению, готовность к саморазвитию и активному участию в социально-значимой деятельности;</w:t>
      </w:r>
    </w:p>
    <w:p w:rsidR="00902E21" w:rsidRDefault="00A963DD">
      <w:pPr>
        <w:pStyle w:val="20"/>
        <w:framePr w:w="10286" w:h="14952" w:hRule="exact" w:wrap="none" w:vAnchor="page" w:hAnchor="page" w:x="1092" w:y="1127"/>
        <w:shd w:val="clear" w:color="auto" w:fill="auto"/>
        <w:spacing w:before="0" w:line="274" w:lineRule="exact"/>
        <w:ind w:firstLine="740"/>
      </w:pPr>
      <w:r>
        <w:t>позитивный опыт участия в творческой деятельности; интерес к произведениям искусства и литературы, построенным на принципах нравственнос</w:t>
      </w:r>
      <w:r>
        <w:t>ти и гуманизма, уважительного отношения и интереса к культурным традициям и творчеству своего и других народов.</w:t>
      </w:r>
    </w:p>
    <w:p w:rsidR="00902E21" w:rsidRDefault="00A963DD">
      <w:pPr>
        <w:pStyle w:val="20"/>
        <w:framePr w:w="10286" w:h="14952" w:hRule="exact" w:wrap="none" w:vAnchor="page" w:hAnchor="page" w:x="1092" w:y="1127"/>
        <w:shd w:val="clear" w:color="auto" w:fill="auto"/>
        <w:spacing w:before="0" w:line="274" w:lineRule="exact"/>
        <w:ind w:firstLine="740"/>
      </w:pPr>
      <w:r>
        <w:t xml:space="preserve">Патриотическое воспитание осуществляется через освоение обучающимися содержания традиций отечественной культуры, выраженной в её архитектуре, </w:t>
      </w:r>
      <w:r>
        <w:t>народном, декоративно</w:t>
      </w:r>
      <w:r>
        <w:softHyphen/>
        <w:t>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w:t>
      </w:r>
      <w:r>
        <w:t>урных традициях.</w:t>
      </w:r>
    </w:p>
    <w:p w:rsidR="00902E21" w:rsidRDefault="00A963DD">
      <w:pPr>
        <w:pStyle w:val="20"/>
        <w:framePr w:w="10286" w:h="14952" w:hRule="exact" w:wrap="none" w:vAnchor="page" w:hAnchor="page" w:x="1092" w:y="1127"/>
        <w:shd w:val="clear" w:color="auto" w:fill="auto"/>
        <w:spacing w:before="0" w:line="274" w:lineRule="exact"/>
        <w:ind w:firstLine="740"/>
      </w:pPr>
      <w:r>
        <w:t>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w:t>
      </w:r>
      <w:r>
        <w:t>нностей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0" w:y="728"/>
        <w:shd w:val="clear" w:color="auto" w:fill="auto"/>
        <w:spacing w:line="190" w:lineRule="exact"/>
      </w:pPr>
      <w:r>
        <w:rPr>
          <w:rStyle w:val="a8"/>
        </w:rPr>
        <w:lastRenderedPageBreak/>
        <w:t>163</w:t>
      </w:r>
    </w:p>
    <w:p w:rsidR="00902E21" w:rsidRDefault="00A963DD">
      <w:pPr>
        <w:pStyle w:val="20"/>
        <w:framePr w:w="10286" w:h="14972" w:hRule="exact" w:wrap="none" w:vAnchor="page" w:hAnchor="page" w:x="1092" w:y="1126"/>
        <w:shd w:val="clear" w:color="auto" w:fill="auto"/>
        <w:spacing w:before="0" w:line="274" w:lineRule="exact"/>
      </w:pPr>
      <w:r>
        <w:t>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w:t>
      </w:r>
      <w:r>
        <w:t>увства личной ответственности.</w:t>
      </w:r>
    </w:p>
    <w:p w:rsidR="00902E21" w:rsidRDefault="00A963DD">
      <w:pPr>
        <w:pStyle w:val="20"/>
        <w:framePr w:w="10286" w:h="14972" w:hRule="exact" w:wrap="none" w:vAnchor="page" w:hAnchor="page" w:x="1092" w:y="1126"/>
        <w:shd w:val="clear" w:color="auto" w:fill="auto"/>
        <w:spacing w:before="0" w:line="274" w:lineRule="exact"/>
        <w:ind w:firstLine="740"/>
      </w:pPr>
      <w:r>
        <w:t>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w:t>
      </w:r>
      <w:r>
        <w:softHyphen/>
        <w:t>нравственного поиск человечества. Учебные задания направлены на раз</w:t>
      </w:r>
      <w:r>
        <w:t>витие внутреннего мира обучающегося и воспитание его эмоционально- 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w:t>
      </w:r>
      <w:r>
        <w:t xml:space="preserve"> личности и члена общества.</w:t>
      </w:r>
    </w:p>
    <w:p w:rsidR="00902E21" w:rsidRDefault="00A963DD">
      <w:pPr>
        <w:pStyle w:val="20"/>
        <w:framePr w:w="10286" w:h="14972" w:hRule="exact" w:wrap="none" w:vAnchor="page" w:hAnchor="page" w:x="1092" w:y="1126"/>
        <w:shd w:val="clear" w:color="auto" w:fill="auto"/>
        <w:spacing w:before="0" w:line="274" w:lineRule="exact"/>
        <w:ind w:firstLine="740"/>
      </w:pPr>
      <w:r>
        <w:t>Эстетическое воспитание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w:t>
      </w:r>
      <w:r>
        <w:t>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rsidR="00902E21" w:rsidRDefault="00A963DD">
      <w:pPr>
        <w:pStyle w:val="20"/>
        <w:framePr w:w="10286" w:h="14972" w:hRule="exact" w:wrap="none" w:vAnchor="page" w:hAnchor="page" w:x="1092" w:y="1126"/>
        <w:shd w:val="clear" w:color="auto" w:fill="auto"/>
        <w:spacing w:before="0" w:line="274" w:lineRule="exact"/>
        <w:ind w:firstLine="740"/>
      </w:pPr>
      <w:r>
        <w:t xml:space="preserve">Ценности познавательной деятельности воспитываются как эмоционально окрашенный </w:t>
      </w:r>
      <w:r>
        <w:t>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w:t>
      </w:r>
      <w:r>
        <w:t>сторической направленности.</w:t>
      </w:r>
    </w:p>
    <w:p w:rsidR="00902E21" w:rsidRDefault="00A963DD">
      <w:pPr>
        <w:pStyle w:val="20"/>
        <w:framePr w:w="10286" w:h="14972" w:hRule="exact" w:wrap="none" w:vAnchor="page" w:hAnchor="page" w:x="1092" w:y="1126"/>
        <w:shd w:val="clear" w:color="auto" w:fill="auto"/>
        <w:spacing w:before="0" w:line="274" w:lineRule="exact"/>
        <w:ind w:firstLine="740"/>
      </w:pPr>
      <w:r>
        <w:t xml:space="preserve">Экологическое воспитание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w:t>
      </w:r>
      <w:r>
        <w:t>окружающей среде.</w:t>
      </w:r>
    </w:p>
    <w:p w:rsidR="00902E21" w:rsidRDefault="00A963DD">
      <w:pPr>
        <w:pStyle w:val="20"/>
        <w:framePr w:w="10286" w:h="14972" w:hRule="exact" w:wrap="none" w:vAnchor="page" w:hAnchor="page" w:x="1092" w:y="1126"/>
        <w:shd w:val="clear" w:color="auto" w:fill="auto"/>
        <w:spacing w:before="0" w:line="274" w:lineRule="exact"/>
        <w:ind w:firstLine="740"/>
      </w:pPr>
      <w:r>
        <w:t>Трудовое воспитание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w:t>
      </w:r>
      <w:r>
        <w:t>,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rsidR="00902E21" w:rsidRDefault="00A963DD">
      <w:pPr>
        <w:pStyle w:val="20"/>
        <w:framePr w:w="10286" w:h="14972" w:hRule="exact" w:wrap="none" w:vAnchor="page" w:hAnchor="page" w:x="1092" w:y="1126"/>
        <w:shd w:val="clear" w:color="auto" w:fill="auto"/>
        <w:spacing w:before="0" w:line="274" w:lineRule="exact"/>
        <w:ind w:firstLine="740"/>
      </w:pPr>
      <w:r>
        <w:t>В результате изучения из</w:t>
      </w:r>
      <w:r>
        <w:t>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w:t>
      </w:r>
      <w:r>
        <w:t>ьность.</w:t>
      </w:r>
    </w:p>
    <w:p w:rsidR="00902E21" w:rsidRDefault="00A963DD">
      <w:pPr>
        <w:pStyle w:val="20"/>
        <w:framePr w:w="10286" w:h="14972" w:hRule="exact" w:wrap="none" w:vAnchor="page" w:hAnchor="page" w:x="1092" w:y="1126"/>
        <w:shd w:val="clear" w:color="auto" w:fill="auto"/>
        <w:spacing w:before="0" w:line="274" w:lineRule="exact"/>
        <w:ind w:left="740" w:right="3380"/>
        <w:jc w:val="left"/>
      </w:pPr>
      <w:r>
        <w:t>Пространственные представления и сенсорные способности: характеризовать форму предмета, конструкции;</w:t>
      </w:r>
    </w:p>
    <w:p w:rsidR="00902E21" w:rsidRDefault="00A963DD">
      <w:pPr>
        <w:pStyle w:val="20"/>
        <w:framePr w:w="10286" w:h="14972" w:hRule="exact" w:wrap="none" w:vAnchor="page" w:hAnchor="page" w:x="1092" w:y="1126"/>
        <w:shd w:val="clear" w:color="auto" w:fill="auto"/>
        <w:spacing w:before="0" w:line="274" w:lineRule="exact"/>
        <w:ind w:left="740" w:right="540"/>
        <w:jc w:val="left"/>
      </w:pPr>
      <w:r>
        <w:t>выявлять доминантные черты (характерные особенности) в визуальном образе; сравнивать плоскостные и пространственные объекты по заданным основаниям;</w:t>
      </w:r>
      <w:r>
        <w:t xml:space="preserve"> находить ассоциативные связи между визуальными образами разных форм и предметов; сопоставлять части и целое в видимом образе, предмете, конструкции;</w:t>
      </w:r>
    </w:p>
    <w:p w:rsidR="00902E21" w:rsidRDefault="00A963DD">
      <w:pPr>
        <w:pStyle w:val="20"/>
        <w:framePr w:w="10286" w:h="14972" w:hRule="exact" w:wrap="none" w:vAnchor="page" w:hAnchor="page" w:x="1092" w:y="1126"/>
        <w:shd w:val="clear" w:color="auto" w:fill="auto"/>
        <w:spacing w:before="0" w:line="274" w:lineRule="exact"/>
        <w:ind w:firstLine="740"/>
      </w:pPr>
      <w:r>
        <w:t>анализировать пропорциональные отношения частей внутри целого и предметов между</w:t>
      </w:r>
    </w:p>
    <w:p w:rsidR="00902E21" w:rsidRDefault="00A963DD">
      <w:pPr>
        <w:pStyle w:val="20"/>
        <w:framePr w:w="10286" w:h="14972" w:hRule="exact" w:wrap="none" w:vAnchor="page" w:hAnchor="page" w:x="1092" w:y="1126"/>
        <w:shd w:val="clear" w:color="auto" w:fill="auto"/>
        <w:spacing w:before="0" w:line="274" w:lineRule="exact"/>
      </w:pPr>
      <w:r>
        <w:t>собой;</w:t>
      </w:r>
    </w:p>
    <w:p w:rsidR="00902E21" w:rsidRDefault="00A963DD">
      <w:pPr>
        <w:pStyle w:val="20"/>
        <w:framePr w:w="10286" w:h="14972" w:hRule="exact" w:wrap="none" w:vAnchor="page" w:hAnchor="page" w:x="1092" w:y="1126"/>
        <w:shd w:val="clear" w:color="auto" w:fill="auto"/>
        <w:spacing w:before="0" w:line="274" w:lineRule="exact"/>
        <w:ind w:firstLine="740"/>
      </w:pPr>
      <w:r>
        <w:t>обобщать форму сост</w:t>
      </w:r>
      <w:r>
        <w:t>авной конструкции;</w:t>
      </w:r>
    </w:p>
    <w:p w:rsidR="00902E21" w:rsidRDefault="00A963DD">
      <w:pPr>
        <w:pStyle w:val="20"/>
        <w:framePr w:w="10286" w:h="14972" w:hRule="exact" w:wrap="none" w:vAnchor="page" w:hAnchor="page" w:x="1092" w:y="1126"/>
        <w:shd w:val="clear" w:color="auto" w:fill="auto"/>
        <w:spacing w:before="0" w:line="274" w:lineRule="exact"/>
        <w:ind w:firstLine="740"/>
      </w:pPr>
      <w:r>
        <w:t>выявлять и анализировать ритмические отношения в пространстве и в изображении (визуальном образе) на установленных основаниях;</w:t>
      </w:r>
    </w:p>
    <w:p w:rsidR="00902E21" w:rsidRDefault="00A963DD">
      <w:pPr>
        <w:pStyle w:val="20"/>
        <w:framePr w:w="10286" w:h="14972" w:hRule="exact" w:wrap="none" w:vAnchor="page" w:hAnchor="page" w:x="1092" w:y="1126"/>
        <w:shd w:val="clear" w:color="auto" w:fill="auto"/>
        <w:spacing w:before="0" w:line="274" w:lineRule="exact"/>
        <w:ind w:firstLine="740"/>
        <w:jc w:val="left"/>
      </w:pPr>
      <w:r>
        <w:t>передавать обобщенный образ реальности при построении плоской композиции; соотносить тональные отношения (тёмн</w:t>
      </w:r>
      <w:r>
        <w:t>ое - светлое) в пространственных и плоскостных объектах;</w:t>
      </w:r>
    </w:p>
    <w:p w:rsidR="00902E21" w:rsidRDefault="00A963DD">
      <w:pPr>
        <w:pStyle w:val="20"/>
        <w:framePr w:w="10286" w:h="14972" w:hRule="exact" w:wrap="none" w:vAnchor="page" w:hAnchor="page" w:x="1092" w:y="1126"/>
        <w:shd w:val="clear" w:color="auto" w:fill="auto"/>
        <w:spacing w:before="0" w:line="274" w:lineRule="exact"/>
        <w:ind w:firstLine="740"/>
      </w:pPr>
      <w:r>
        <w:t>выявлять и анализировать эмоциональное воздействие цветовых отношений в пространственной среде и плоскостном изображении.</w:t>
      </w:r>
    </w:p>
    <w:p w:rsidR="00902E21" w:rsidRDefault="00A963DD">
      <w:pPr>
        <w:pStyle w:val="20"/>
        <w:framePr w:w="10286" w:h="14972" w:hRule="exact" w:wrap="none" w:vAnchor="page" w:hAnchor="page" w:x="1092" w:y="1126"/>
        <w:shd w:val="clear" w:color="auto" w:fill="auto"/>
        <w:spacing w:before="0" w:line="274" w:lineRule="exact"/>
        <w:ind w:firstLine="740"/>
        <w:jc w:val="left"/>
      </w:pPr>
      <w:r>
        <w:t xml:space="preserve">У обучающегося будут сформированы следующие базовые логические и </w:t>
      </w:r>
      <w:r>
        <w:t>исследовательские действия как часть познавательных универсальных учебных действий:</w:t>
      </w:r>
    </w:p>
    <w:p w:rsidR="00902E21" w:rsidRDefault="00A963DD">
      <w:pPr>
        <w:pStyle w:val="20"/>
        <w:framePr w:w="10286" w:h="14972" w:hRule="exact" w:wrap="none" w:vAnchor="page" w:hAnchor="page" w:x="1092" w:y="1126"/>
        <w:shd w:val="clear" w:color="auto" w:fill="auto"/>
        <w:spacing w:before="0" w:line="274" w:lineRule="exact"/>
        <w:ind w:firstLine="740"/>
      </w:pPr>
      <w:r>
        <w:t>проявлять исследовательские, экспериментальные действия в процессе освоения выразительных свойств различных художественных материалов;</w:t>
      </w:r>
    </w:p>
    <w:p w:rsidR="00902E21" w:rsidRDefault="00A963DD">
      <w:pPr>
        <w:pStyle w:val="20"/>
        <w:framePr w:w="10286" w:h="14972" w:hRule="exact" w:wrap="none" w:vAnchor="page" w:hAnchor="page" w:x="1092" w:y="1126"/>
        <w:shd w:val="clear" w:color="auto" w:fill="auto"/>
        <w:spacing w:before="0" w:line="274" w:lineRule="exact"/>
        <w:ind w:firstLine="740"/>
      </w:pPr>
      <w:r>
        <w:t>проявлять творческие экспериментальны</w:t>
      </w:r>
      <w:r>
        <w:t>е действия в процессе самостоятельного выполнения художественных заданий; проявлять исследовательские и аналитические действия на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9" w:y="728"/>
        <w:shd w:val="clear" w:color="auto" w:fill="auto"/>
        <w:spacing w:line="190" w:lineRule="exact"/>
      </w:pPr>
      <w:r>
        <w:rPr>
          <w:rStyle w:val="a8"/>
        </w:rPr>
        <w:lastRenderedPageBreak/>
        <w:t>164</w:t>
      </w:r>
    </w:p>
    <w:p w:rsidR="00902E21" w:rsidRDefault="00A963DD">
      <w:pPr>
        <w:pStyle w:val="20"/>
        <w:framePr w:w="10267" w:h="14943" w:hRule="exact" w:wrap="none" w:vAnchor="page" w:hAnchor="page" w:x="1102" w:y="1127"/>
        <w:shd w:val="clear" w:color="auto" w:fill="auto"/>
        <w:spacing w:before="0" w:line="274" w:lineRule="exact"/>
        <w:jc w:val="left"/>
      </w:pPr>
      <w:r>
        <w:t>основе определённых учебных установок в процессе восприятия произведений изобразительного искусства,</w:t>
      </w:r>
      <w:r>
        <w:t xml:space="preserve"> архитектуры и продуктов детского художественного творчества;</w:t>
      </w:r>
    </w:p>
    <w:p w:rsidR="00902E21" w:rsidRDefault="00A963DD">
      <w:pPr>
        <w:pStyle w:val="20"/>
        <w:framePr w:w="10267" w:h="14943" w:hRule="exact" w:wrap="none" w:vAnchor="page" w:hAnchor="page" w:x="1102" w:y="1127"/>
        <w:shd w:val="clear" w:color="auto" w:fill="auto"/>
        <w:spacing w:before="0" w:line="274" w:lineRule="exact"/>
        <w:ind w:firstLine="740"/>
        <w:jc w:val="left"/>
      </w:pPr>
      <w:r>
        <w:t>использовать наблюдения для получения информации об особенностях объектов и состояния природы, предметного мира человека, городской среды;</w:t>
      </w:r>
    </w:p>
    <w:p w:rsidR="00902E21" w:rsidRDefault="00A963DD">
      <w:pPr>
        <w:pStyle w:val="20"/>
        <w:framePr w:w="10267" w:h="14943" w:hRule="exact" w:wrap="none" w:vAnchor="page" w:hAnchor="page" w:x="1102" w:y="1127"/>
        <w:shd w:val="clear" w:color="auto" w:fill="auto"/>
        <w:spacing w:before="0" w:line="274" w:lineRule="exact"/>
        <w:ind w:firstLine="740"/>
        <w:jc w:val="left"/>
      </w:pPr>
      <w:r>
        <w:t>анализировать и оценивать с позиций эстетических катего</w:t>
      </w:r>
      <w:r>
        <w:t>рий явления природы и предметно-пространственную среду жизни человека;</w:t>
      </w:r>
    </w:p>
    <w:p w:rsidR="00902E21" w:rsidRDefault="00A963DD">
      <w:pPr>
        <w:pStyle w:val="20"/>
        <w:framePr w:w="10267" w:h="14943" w:hRule="exact" w:wrap="none" w:vAnchor="page" w:hAnchor="page" w:x="1102" w:y="1127"/>
        <w:shd w:val="clear" w:color="auto" w:fill="auto"/>
        <w:spacing w:before="0" w:line="274" w:lineRule="exact"/>
        <w:ind w:firstLine="740"/>
      </w:pPr>
      <w:r>
        <w:t>формулировать выводы, соответствующие эстетическим, аналитическим и другим учебным установкам по результатам проведённого наблюдения;</w:t>
      </w:r>
    </w:p>
    <w:p w:rsidR="00902E21" w:rsidRDefault="00A963DD">
      <w:pPr>
        <w:pStyle w:val="20"/>
        <w:framePr w:w="10267" w:h="14943" w:hRule="exact" w:wrap="none" w:vAnchor="page" w:hAnchor="page" w:x="1102" w:y="1127"/>
        <w:shd w:val="clear" w:color="auto" w:fill="auto"/>
        <w:spacing w:before="0" w:line="274" w:lineRule="exact"/>
        <w:ind w:firstLine="740"/>
      </w:pPr>
      <w:r>
        <w:t xml:space="preserve">использовать знаково-символические средства для </w:t>
      </w:r>
      <w:r>
        <w:t>составления орнаментов и декоративных композиций;</w:t>
      </w:r>
    </w:p>
    <w:p w:rsidR="00902E21" w:rsidRDefault="00A963DD">
      <w:pPr>
        <w:pStyle w:val="20"/>
        <w:framePr w:w="10267" w:h="14943" w:hRule="exact" w:wrap="none" w:vAnchor="page" w:hAnchor="page" w:x="1102" w:y="1127"/>
        <w:shd w:val="clear" w:color="auto" w:fill="auto"/>
        <w:spacing w:before="0" w:line="274" w:lineRule="exact"/>
        <w:ind w:firstLine="740"/>
      </w:pPr>
      <w:r>
        <w:t>классифицировать произведения искусства по видам и, соответственно, по назначению в жизни людей;</w:t>
      </w:r>
    </w:p>
    <w:p w:rsidR="00902E21" w:rsidRDefault="00A963DD">
      <w:pPr>
        <w:pStyle w:val="20"/>
        <w:framePr w:w="10267" w:h="14943" w:hRule="exact" w:wrap="none" w:vAnchor="page" w:hAnchor="page" w:x="1102" w:y="1127"/>
        <w:shd w:val="clear" w:color="auto" w:fill="auto"/>
        <w:spacing w:before="0" w:line="274" w:lineRule="exact"/>
        <w:ind w:firstLine="740"/>
        <w:jc w:val="left"/>
      </w:pPr>
      <w:r>
        <w:t xml:space="preserve">классифицировать произведения изобразительного искусства по жанрам в качестве инструмента анализа содержания </w:t>
      </w:r>
      <w:r>
        <w:t>произведений;</w:t>
      </w:r>
    </w:p>
    <w:p w:rsidR="00902E21" w:rsidRDefault="00A963DD">
      <w:pPr>
        <w:pStyle w:val="20"/>
        <w:framePr w:w="10267" w:h="14943" w:hRule="exact" w:wrap="none" w:vAnchor="page" w:hAnchor="page" w:x="1102" w:y="1127"/>
        <w:shd w:val="clear" w:color="auto" w:fill="auto"/>
        <w:spacing w:before="0" w:line="274" w:lineRule="exact"/>
        <w:ind w:firstLine="740"/>
      </w:pPr>
      <w:r>
        <w:t>ставить и использовать вопросы как исследовательский инструмент познания.</w:t>
      </w:r>
    </w:p>
    <w:p w:rsidR="00902E21" w:rsidRDefault="00A963DD">
      <w:pPr>
        <w:pStyle w:val="20"/>
        <w:framePr w:w="10267" w:h="14943" w:hRule="exact" w:wrap="none" w:vAnchor="page" w:hAnchor="page" w:x="1102" w:y="1127"/>
        <w:shd w:val="clear" w:color="auto" w:fill="auto"/>
        <w:spacing w:before="0" w:line="274" w:lineRule="exact"/>
        <w:ind w:firstLine="740"/>
      </w:pPr>
      <w:r>
        <w:t>У обучающегося будут сформированы умения работать с информацией как часть познавательных универсальных учебных действий:</w:t>
      </w:r>
    </w:p>
    <w:p w:rsidR="00902E21" w:rsidRDefault="00A963DD">
      <w:pPr>
        <w:pStyle w:val="20"/>
        <w:framePr w:w="10267" w:h="14943" w:hRule="exact" w:wrap="none" w:vAnchor="page" w:hAnchor="page" w:x="1102" w:y="1127"/>
        <w:shd w:val="clear" w:color="auto" w:fill="auto"/>
        <w:spacing w:before="0" w:line="274" w:lineRule="exact"/>
        <w:ind w:firstLine="740"/>
      </w:pPr>
      <w:r>
        <w:t>использовать электронные образовательные ресурс</w:t>
      </w:r>
      <w:r>
        <w:t>ы; работать с электронными учебниками и учебными пособиями; 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902E21" w:rsidRDefault="00A963DD">
      <w:pPr>
        <w:pStyle w:val="20"/>
        <w:framePr w:w="10267" w:h="14943" w:hRule="exact" w:wrap="none" w:vAnchor="page" w:hAnchor="page" w:x="1102" w:y="1127"/>
        <w:shd w:val="clear" w:color="auto" w:fill="auto"/>
        <w:spacing w:before="0" w:line="274" w:lineRule="exact"/>
        <w:ind w:firstLine="740"/>
      </w:pPr>
      <w:r>
        <w:t>анализировать, интерпретировать, обобща</w:t>
      </w:r>
      <w:r>
        <w:t>ть и систематизировать информацию, представленную в произведениях искусства, текстах, таблицах и схемах;</w:t>
      </w:r>
    </w:p>
    <w:p w:rsidR="00902E21" w:rsidRDefault="00A963DD">
      <w:pPr>
        <w:pStyle w:val="20"/>
        <w:framePr w:w="10267" w:h="14943" w:hRule="exact" w:wrap="none" w:vAnchor="page" w:hAnchor="page" w:x="1102" w:y="1127"/>
        <w:shd w:val="clear" w:color="auto" w:fill="auto"/>
        <w:spacing w:before="0" w:line="274" w:lineRule="exact"/>
        <w:ind w:firstLine="740"/>
        <w:jc w:val="left"/>
      </w:pPr>
      <w:r>
        <w:t>самостоятельно подготавливать информацию на заданную или выбранную тему и представлять её в различных видах: рисунках и эскизах, электронных презентаци</w:t>
      </w:r>
      <w:r>
        <w:t>ях; 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902E21" w:rsidRDefault="00A963DD">
      <w:pPr>
        <w:pStyle w:val="20"/>
        <w:framePr w:w="10267" w:h="14943" w:hRule="exact" w:wrap="none" w:vAnchor="page" w:hAnchor="page" w:x="1102" w:y="1127"/>
        <w:shd w:val="clear" w:color="auto" w:fill="auto"/>
        <w:spacing w:before="0" w:line="274" w:lineRule="exact"/>
        <w:ind w:firstLine="740"/>
      </w:pPr>
      <w:r>
        <w:t>соблюдать правила информационной безопасности при р</w:t>
      </w:r>
      <w:r>
        <w:t>аботе в Интернете.</w:t>
      </w:r>
    </w:p>
    <w:p w:rsidR="00902E21" w:rsidRDefault="00A963DD">
      <w:pPr>
        <w:pStyle w:val="20"/>
        <w:framePr w:w="10267" w:h="14943" w:hRule="exact" w:wrap="none" w:vAnchor="page" w:hAnchor="page" w:x="1102" w:y="1127"/>
        <w:shd w:val="clear" w:color="auto" w:fill="auto"/>
        <w:spacing w:before="0" w:line="274" w:lineRule="exact"/>
        <w:ind w:firstLine="740"/>
      </w:pPr>
      <w:r>
        <w:t>У обучающегося будут сформированы умения общения как часть коммуникативных универсальных учебных действий:</w:t>
      </w:r>
    </w:p>
    <w:p w:rsidR="00902E21" w:rsidRDefault="00A963DD">
      <w:pPr>
        <w:pStyle w:val="20"/>
        <w:framePr w:w="10267" w:h="14943" w:hRule="exact" w:wrap="none" w:vAnchor="page" w:hAnchor="page" w:x="1102" w:y="1127"/>
        <w:shd w:val="clear" w:color="auto" w:fill="auto"/>
        <w:spacing w:before="0" w:line="274" w:lineRule="exact"/>
        <w:ind w:firstLine="740"/>
      </w:pPr>
      <w:r>
        <w:t>понимать искусство в качестве особого языка общения - межличностного (автор - зритель), между поколениями, между народами;</w:t>
      </w:r>
    </w:p>
    <w:p w:rsidR="00902E21" w:rsidRDefault="00A963DD">
      <w:pPr>
        <w:pStyle w:val="20"/>
        <w:framePr w:w="10267" w:h="14943" w:hRule="exact" w:wrap="none" w:vAnchor="page" w:hAnchor="page" w:x="1102" w:y="1127"/>
        <w:shd w:val="clear" w:color="auto" w:fill="auto"/>
        <w:spacing w:before="0" w:line="274" w:lineRule="exact"/>
        <w:ind w:firstLine="740"/>
      </w:pPr>
      <w:r>
        <w:t>вести д</w:t>
      </w:r>
      <w:r>
        <w:t>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902E21" w:rsidRDefault="00A963DD">
      <w:pPr>
        <w:pStyle w:val="20"/>
        <w:framePr w:w="10267" w:h="14943" w:hRule="exact" w:wrap="none" w:vAnchor="page" w:hAnchor="page" w:x="1102" w:y="1127"/>
        <w:shd w:val="clear" w:color="auto" w:fill="auto"/>
        <w:spacing w:before="0" w:line="274" w:lineRule="exact"/>
        <w:ind w:firstLine="740"/>
      </w:pPr>
      <w:r>
        <w:t>находить общее решение и разреш</w:t>
      </w:r>
      <w:r>
        <w:t>ать конфликты на основе общих позиций и учёта интересов в процессе совместной художественной деятельности;</w:t>
      </w:r>
    </w:p>
    <w:p w:rsidR="00902E21" w:rsidRDefault="00A963DD">
      <w:pPr>
        <w:pStyle w:val="20"/>
        <w:framePr w:w="10267" w:h="14943" w:hRule="exact" w:wrap="none" w:vAnchor="page" w:hAnchor="page" w:x="1102" w:y="1127"/>
        <w:shd w:val="clear" w:color="auto" w:fill="auto"/>
        <w:spacing w:before="0" w:line="274" w:lineRule="exact"/>
        <w:ind w:firstLine="740"/>
      </w:pPr>
      <w:r>
        <w:t>демонстрировать и объяснять результаты своего творческого, художественного или исследовательского опыта;</w:t>
      </w:r>
    </w:p>
    <w:p w:rsidR="00902E21" w:rsidRDefault="00A963DD">
      <w:pPr>
        <w:pStyle w:val="20"/>
        <w:framePr w:w="10267" w:h="14943" w:hRule="exact" w:wrap="none" w:vAnchor="page" w:hAnchor="page" w:x="1102" w:y="1127"/>
        <w:shd w:val="clear" w:color="auto" w:fill="auto"/>
        <w:spacing w:before="0" w:line="274" w:lineRule="exact"/>
        <w:ind w:firstLine="740"/>
      </w:pPr>
      <w:r>
        <w:t>анализировать произведения детского художест</w:t>
      </w:r>
      <w:r>
        <w:t>венного творчества с позиций их содержания и в соответствии с учебной задачей, поставленной учителем;</w:t>
      </w:r>
    </w:p>
    <w:p w:rsidR="00902E21" w:rsidRDefault="00A963DD">
      <w:pPr>
        <w:pStyle w:val="20"/>
        <w:framePr w:w="10267" w:h="14943" w:hRule="exact" w:wrap="none" w:vAnchor="page" w:hAnchor="page" w:x="1102" w:y="1127"/>
        <w:shd w:val="clear" w:color="auto" w:fill="auto"/>
        <w:spacing w:before="0" w:line="274" w:lineRule="exact"/>
        <w:ind w:firstLine="740"/>
      </w:pPr>
      <w:r>
        <w:t>признавать своё и чужое право на ошибку, развивать свои способности сопереживать, понимать намерения и переживания свои и других людей;</w:t>
      </w:r>
    </w:p>
    <w:p w:rsidR="00902E21" w:rsidRDefault="00A963DD">
      <w:pPr>
        <w:pStyle w:val="20"/>
        <w:framePr w:w="10267" w:h="14943" w:hRule="exact" w:wrap="none" w:vAnchor="page" w:hAnchor="page" w:x="1102" w:y="1127"/>
        <w:shd w:val="clear" w:color="auto" w:fill="auto"/>
        <w:spacing w:before="0" w:line="274" w:lineRule="exact"/>
        <w:ind w:firstLine="740"/>
      </w:pPr>
      <w:r>
        <w:t>взаимодействовать,</w:t>
      </w:r>
      <w:r>
        <w:t xml:space="preserve">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902E21" w:rsidRDefault="00A963DD">
      <w:pPr>
        <w:pStyle w:val="20"/>
        <w:framePr w:w="10267" w:h="14943" w:hRule="exact" w:wrap="none" w:vAnchor="page" w:hAnchor="page" w:x="1102" w:y="1127"/>
        <w:shd w:val="clear" w:color="auto" w:fill="auto"/>
        <w:spacing w:before="0" w:line="274" w:lineRule="exact"/>
        <w:ind w:firstLine="740"/>
      </w:pPr>
      <w:r>
        <w:t>У обучающего</w:t>
      </w:r>
      <w:r>
        <w:t>ся будут сформированы умения самоорганизации и самоконтроля как часть регулятивных универсальных учебных действий:</w:t>
      </w:r>
    </w:p>
    <w:p w:rsidR="00902E21" w:rsidRDefault="00A963DD">
      <w:pPr>
        <w:pStyle w:val="20"/>
        <w:framePr w:w="10267" w:h="14943" w:hRule="exact" w:wrap="none" w:vAnchor="page" w:hAnchor="page" w:x="1102" w:y="1127"/>
        <w:shd w:val="clear" w:color="auto" w:fill="auto"/>
        <w:spacing w:before="0" w:line="274" w:lineRule="exact"/>
        <w:ind w:left="740" w:right="1460"/>
        <w:jc w:val="left"/>
      </w:pPr>
      <w:r>
        <w:t xml:space="preserve">внимательно относиться и выполнять учебные задачи, поставленные учителем; соблюдать последовательность учебных действий при выполнении </w:t>
      </w:r>
      <w:r>
        <w:t>задания;</w:t>
      </w:r>
    </w:p>
    <w:p w:rsidR="00902E21" w:rsidRDefault="00A963DD">
      <w:pPr>
        <w:pStyle w:val="20"/>
        <w:framePr w:w="10267" w:h="14943" w:hRule="exact" w:wrap="none" w:vAnchor="page" w:hAnchor="page" w:x="1102" w:y="1127"/>
        <w:shd w:val="clear" w:color="auto" w:fill="auto"/>
        <w:spacing w:before="0" w:line="274" w:lineRule="exact"/>
        <w:ind w:left="740"/>
        <w:jc w:val="left"/>
      </w:pPr>
      <w:r>
        <w:t>1 порядок в окружающем пространстве и бережно относясь к используемым материалам; соотносить свои действия с планируемыми результатами, осуществлять контроль своей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165</w:t>
      </w:r>
    </w:p>
    <w:p w:rsidR="00902E21" w:rsidRDefault="00A963DD">
      <w:pPr>
        <w:pStyle w:val="20"/>
        <w:framePr w:w="10277" w:h="14951" w:hRule="exact" w:wrap="none" w:vAnchor="page" w:hAnchor="page" w:x="1097" w:y="1126"/>
        <w:shd w:val="clear" w:color="auto" w:fill="auto"/>
        <w:spacing w:before="0" w:line="274" w:lineRule="exact"/>
        <w:jc w:val="left"/>
      </w:pPr>
      <w:r>
        <w:t>деятельности в процессе достижения результата.</w:t>
      </w:r>
    </w:p>
    <w:p w:rsidR="00902E21" w:rsidRDefault="00A963DD">
      <w:pPr>
        <w:pStyle w:val="20"/>
        <w:framePr w:w="10277" w:h="14951" w:hRule="exact" w:wrap="none" w:vAnchor="page" w:hAnchor="page" w:x="1097" w:y="1126"/>
        <w:shd w:val="clear" w:color="auto" w:fill="auto"/>
        <w:spacing w:before="0" w:line="274" w:lineRule="exact"/>
        <w:ind w:firstLine="740"/>
        <w:jc w:val="left"/>
      </w:pPr>
      <w:r>
        <w:t>К концу об</w:t>
      </w:r>
      <w:r>
        <w:t>учения в 1 классе обучающийся получит следующие предметные результаты по отдельным темам программы по изобразительному искусству:</w:t>
      </w:r>
    </w:p>
    <w:p w:rsidR="00902E21" w:rsidRDefault="00A963DD">
      <w:pPr>
        <w:pStyle w:val="20"/>
        <w:framePr w:w="10277" w:h="14951" w:hRule="exact" w:wrap="none" w:vAnchor="page" w:hAnchor="page" w:x="1097" w:y="1126"/>
        <w:shd w:val="clear" w:color="auto" w:fill="auto"/>
        <w:spacing w:before="0" w:line="274" w:lineRule="exact"/>
        <w:ind w:firstLine="740"/>
      </w:pPr>
      <w:r>
        <w:t>Модуль «Графика».</w:t>
      </w:r>
    </w:p>
    <w:p w:rsidR="00902E21" w:rsidRDefault="00A963DD">
      <w:pPr>
        <w:pStyle w:val="20"/>
        <w:framePr w:w="10277" w:h="14951" w:hRule="exact" w:wrap="none" w:vAnchor="page" w:hAnchor="page" w:x="1097" w:y="1126"/>
        <w:shd w:val="clear" w:color="auto" w:fill="auto"/>
        <w:spacing w:before="0" w:line="274" w:lineRule="exact"/>
        <w:ind w:firstLine="740"/>
      </w:pPr>
      <w:r>
        <w:t>Осваивать навыки применения свойств простых графических материалов в самостоятельной творческой работе в усл</w:t>
      </w:r>
      <w:r>
        <w:t>овиях урока.</w:t>
      </w:r>
    </w:p>
    <w:p w:rsidR="00902E21" w:rsidRDefault="00A963DD">
      <w:pPr>
        <w:pStyle w:val="20"/>
        <w:framePr w:w="10277" w:h="14951" w:hRule="exact" w:wrap="none" w:vAnchor="page" w:hAnchor="page" w:x="1097" w:y="1126"/>
        <w:shd w:val="clear" w:color="auto" w:fill="auto"/>
        <w:spacing w:before="0" w:line="274" w:lineRule="exact"/>
        <w:ind w:firstLine="740"/>
        <w:jc w:val="left"/>
      </w:pPr>
      <w:r>
        <w:t>Приобретать первичный опыт в создании графического рисунка на основе знакомства со средствами изобразительного языка.</w:t>
      </w:r>
    </w:p>
    <w:p w:rsidR="00902E21" w:rsidRDefault="00A963DD">
      <w:pPr>
        <w:pStyle w:val="20"/>
        <w:framePr w:w="10277" w:h="14951" w:hRule="exact" w:wrap="none" w:vAnchor="page" w:hAnchor="page" w:x="1097" w:y="1126"/>
        <w:shd w:val="clear" w:color="auto" w:fill="auto"/>
        <w:spacing w:before="0" w:line="274" w:lineRule="exact"/>
        <w:ind w:firstLine="740"/>
        <w:jc w:val="left"/>
      </w:pPr>
      <w:r>
        <w:t xml:space="preserve">Приобретать опыт аналитического наблюдения формы предмета, опыт обобщения и геометризации наблюдаемой формы как основы </w:t>
      </w:r>
      <w:r>
        <w:t>обучения рисунку.</w:t>
      </w:r>
    </w:p>
    <w:p w:rsidR="00902E21" w:rsidRDefault="00A963DD">
      <w:pPr>
        <w:pStyle w:val="20"/>
        <w:framePr w:w="10277" w:h="14951" w:hRule="exact" w:wrap="none" w:vAnchor="page" w:hAnchor="page" w:x="1097" w:y="1126"/>
        <w:shd w:val="clear" w:color="auto" w:fill="auto"/>
        <w:spacing w:before="0" w:line="274" w:lineRule="exact"/>
        <w:ind w:firstLine="740"/>
      </w:pPr>
      <w:r>
        <w:t>Приобретать опыт создания рисунка простого (плоского) предмета с натуры.</w:t>
      </w:r>
    </w:p>
    <w:p w:rsidR="00902E21" w:rsidRDefault="00A963DD">
      <w:pPr>
        <w:pStyle w:val="20"/>
        <w:framePr w:w="10277" w:h="14951" w:hRule="exact" w:wrap="none" w:vAnchor="page" w:hAnchor="page" w:x="1097" w:y="1126"/>
        <w:shd w:val="clear" w:color="auto" w:fill="auto"/>
        <w:spacing w:before="0" w:line="274" w:lineRule="exact"/>
        <w:ind w:firstLine="740"/>
        <w:jc w:val="left"/>
      </w:pPr>
      <w:r>
        <w:t>Учиться анализировать соотношения пропорций, визуально сравнивать пространственные величины.</w:t>
      </w:r>
    </w:p>
    <w:p w:rsidR="00902E21" w:rsidRDefault="00A963DD">
      <w:pPr>
        <w:pStyle w:val="20"/>
        <w:framePr w:w="10277" w:h="14951" w:hRule="exact" w:wrap="none" w:vAnchor="page" w:hAnchor="page" w:x="1097" w:y="1126"/>
        <w:shd w:val="clear" w:color="auto" w:fill="auto"/>
        <w:spacing w:before="0" w:line="274" w:lineRule="exact"/>
        <w:ind w:firstLine="740"/>
      </w:pPr>
      <w:r>
        <w:t>Приобретать первичные знания и навыки композиционного расположения изобр</w:t>
      </w:r>
      <w:r>
        <w:t>ажения на</w:t>
      </w:r>
    </w:p>
    <w:p w:rsidR="00902E21" w:rsidRDefault="00A963DD">
      <w:pPr>
        <w:pStyle w:val="20"/>
        <w:framePr w:w="10277" w:h="14951" w:hRule="exact" w:wrap="none" w:vAnchor="page" w:hAnchor="page" w:x="1097" w:y="1126"/>
        <w:shd w:val="clear" w:color="auto" w:fill="auto"/>
        <w:spacing w:before="0" w:line="274" w:lineRule="exact"/>
        <w:jc w:val="left"/>
      </w:pPr>
      <w:r>
        <w:t>листе.</w:t>
      </w:r>
    </w:p>
    <w:p w:rsidR="00902E21" w:rsidRDefault="00A963DD">
      <w:pPr>
        <w:pStyle w:val="20"/>
        <w:framePr w:w="10277" w:h="14951" w:hRule="exact" w:wrap="none" w:vAnchor="page" w:hAnchor="page" w:x="1097" w:y="1126"/>
        <w:shd w:val="clear" w:color="auto" w:fill="auto"/>
        <w:spacing w:before="0" w:line="274" w:lineRule="exact"/>
        <w:ind w:firstLine="740"/>
      </w:pPr>
      <w:r>
        <w:t>Выбирать вертикальный или горизонтальный формат листа для выполнения соответствующих задач рисунка.</w:t>
      </w:r>
    </w:p>
    <w:p w:rsidR="00902E21" w:rsidRDefault="00A963DD">
      <w:pPr>
        <w:pStyle w:val="20"/>
        <w:framePr w:w="10277" w:h="14951" w:hRule="exact" w:wrap="none" w:vAnchor="page" w:hAnchor="page" w:x="1097" w:y="1126"/>
        <w:shd w:val="clear" w:color="auto" w:fill="auto"/>
        <w:spacing w:before="0" w:line="274" w:lineRule="exact"/>
        <w:ind w:firstLine="740"/>
      </w:pPr>
      <w:r>
        <w:t>Воспринимать учебную задачу, поставленную учителем, и решать её в своей практической художественной деятельности.</w:t>
      </w:r>
    </w:p>
    <w:p w:rsidR="00902E21" w:rsidRDefault="00A963DD">
      <w:pPr>
        <w:pStyle w:val="20"/>
        <w:framePr w:w="10277" w:h="14951" w:hRule="exact" w:wrap="none" w:vAnchor="page" w:hAnchor="page" w:x="1097" w:y="1126"/>
        <w:shd w:val="clear" w:color="auto" w:fill="auto"/>
        <w:spacing w:before="0" w:line="274" w:lineRule="exact"/>
        <w:ind w:firstLine="740"/>
      </w:pPr>
      <w:r>
        <w:t>Обсуждать результаты свое</w:t>
      </w:r>
      <w:r>
        <w:t>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902E21" w:rsidRDefault="00A963DD">
      <w:pPr>
        <w:pStyle w:val="20"/>
        <w:framePr w:w="10277" w:h="14951" w:hRule="exact" w:wrap="none" w:vAnchor="page" w:hAnchor="page" w:x="1097" w:y="1126"/>
        <w:shd w:val="clear" w:color="auto" w:fill="auto"/>
        <w:spacing w:before="0" w:line="274" w:lineRule="exact"/>
        <w:ind w:firstLine="740"/>
      </w:pPr>
      <w:r>
        <w:t>Модуль «Живопись».</w:t>
      </w:r>
    </w:p>
    <w:p w:rsidR="00902E21" w:rsidRDefault="00A963DD">
      <w:pPr>
        <w:pStyle w:val="20"/>
        <w:framePr w:w="10277" w:h="14951" w:hRule="exact" w:wrap="none" w:vAnchor="page" w:hAnchor="page" w:x="1097" w:y="1126"/>
        <w:shd w:val="clear" w:color="auto" w:fill="auto"/>
        <w:spacing w:before="0" w:line="274" w:lineRule="exact"/>
        <w:ind w:firstLine="740"/>
      </w:pPr>
      <w:r>
        <w:t>Осваивать навыки работы кра</w:t>
      </w:r>
      <w:r>
        <w:t>сками «гуашь» в условиях урока.</w:t>
      </w:r>
    </w:p>
    <w:p w:rsidR="00902E21" w:rsidRDefault="00A963DD">
      <w:pPr>
        <w:pStyle w:val="20"/>
        <w:framePr w:w="10277" w:h="14951" w:hRule="exact" w:wrap="none" w:vAnchor="page" w:hAnchor="page" w:x="1097" w:y="1126"/>
        <w:shd w:val="clear" w:color="auto" w:fill="auto"/>
        <w:spacing w:before="0" w:line="274" w:lineRule="exact"/>
        <w:ind w:firstLine="740"/>
      </w:pPr>
      <w:r>
        <w:t>Иметь представление о трех основных цветах; обсуждать и называть ассоциативные представления, которые рождает каждый цвет.</w:t>
      </w:r>
    </w:p>
    <w:p w:rsidR="00902E21" w:rsidRDefault="00A963DD">
      <w:pPr>
        <w:pStyle w:val="20"/>
        <w:framePr w:w="10277" w:h="14951" w:hRule="exact" w:wrap="none" w:vAnchor="page" w:hAnchor="page" w:x="1097" w:y="1126"/>
        <w:shd w:val="clear" w:color="auto" w:fill="auto"/>
        <w:spacing w:before="0" w:line="274" w:lineRule="exact"/>
        <w:ind w:firstLine="740"/>
      </w:pPr>
      <w:r>
        <w:t xml:space="preserve">Осознавать эмоциональное звучание цвета и формулировать своё мнение с использованием опыта жизненных </w:t>
      </w:r>
      <w:r>
        <w:t>ассоциаций.</w:t>
      </w:r>
    </w:p>
    <w:p w:rsidR="00902E21" w:rsidRDefault="00A963DD">
      <w:pPr>
        <w:pStyle w:val="20"/>
        <w:framePr w:w="10277" w:h="14951" w:hRule="exact" w:wrap="none" w:vAnchor="page" w:hAnchor="page" w:x="1097" w:y="1126"/>
        <w:shd w:val="clear" w:color="auto" w:fill="auto"/>
        <w:spacing w:before="0" w:line="274" w:lineRule="exact"/>
        <w:ind w:firstLine="740"/>
      </w:pPr>
      <w:r>
        <w:t>Приобретать опыт экспериментирования, исследования результатов смешения красок и получения нового цвета.</w:t>
      </w:r>
    </w:p>
    <w:p w:rsidR="00902E21" w:rsidRDefault="00A963DD">
      <w:pPr>
        <w:pStyle w:val="20"/>
        <w:framePr w:w="10277" w:h="14951" w:hRule="exact" w:wrap="none" w:vAnchor="page" w:hAnchor="page" w:x="1097" w:y="1126"/>
        <w:shd w:val="clear" w:color="auto" w:fill="auto"/>
        <w:spacing w:before="0" w:line="274" w:lineRule="exact"/>
        <w:ind w:firstLine="740"/>
      </w:pPr>
      <w:r>
        <w:t>Вести творческую работу на заданную тему с использованием зрительных впечатлений, организованную педагогом.</w:t>
      </w:r>
    </w:p>
    <w:p w:rsidR="00902E21" w:rsidRDefault="00A963DD">
      <w:pPr>
        <w:pStyle w:val="20"/>
        <w:framePr w:w="10277" w:h="14951" w:hRule="exact" w:wrap="none" w:vAnchor="page" w:hAnchor="page" w:x="1097" w:y="1126"/>
        <w:shd w:val="clear" w:color="auto" w:fill="auto"/>
        <w:spacing w:before="0" w:line="274" w:lineRule="exact"/>
        <w:ind w:firstLine="740"/>
      </w:pPr>
      <w:r>
        <w:t>Модуль «Скульптура».</w:t>
      </w:r>
    </w:p>
    <w:p w:rsidR="00902E21" w:rsidRDefault="00A963DD">
      <w:pPr>
        <w:pStyle w:val="20"/>
        <w:framePr w:w="10277" w:h="14951" w:hRule="exact" w:wrap="none" w:vAnchor="page" w:hAnchor="page" w:x="1097" w:y="1126"/>
        <w:shd w:val="clear" w:color="auto" w:fill="auto"/>
        <w:spacing w:before="0" w:line="274" w:lineRule="exact"/>
        <w:ind w:firstLine="740"/>
      </w:pPr>
      <w:r>
        <w:t>Приобретат</w:t>
      </w:r>
      <w:r>
        <w:t>ь опыт аналитического наблюдения, поиска выразительных образных объёмных форм в природе (например, облака, камни, коряги, формы плодов).</w:t>
      </w:r>
    </w:p>
    <w:p w:rsidR="00902E21" w:rsidRDefault="00A963DD">
      <w:pPr>
        <w:pStyle w:val="20"/>
        <w:framePr w:w="10277" w:h="14951" w:hRule="exact" w:wrap="none" w:vAnchor="page" w:hAnchor="page" w:x="1097" w:y="1126"/>
        <w:shd w:val="clear" w:color="auto" w:fill="auto"/>
        <w:spacing w:before="0" w:line="274" w:lineRule="exact"/>
        <w:ind w:firstLine="740"/>
        <w:jc w:val="left"/>
      </w:pPr>
      <w:r>
        <w:t>Осваивать первичные приёмы лепки из пластилина, приобретать представления о целостной форме в объёмном изображении.</w:t>
      </w:r>
    </w:p>
    <w:p w:rsidR="00902E21" w:rsidRDefault="00A963DD">
      <w:pPr>
        <w:pStyle w:val="20"/>
        <w:framePr w:w="10277" w:h="14951" w:hRule="exact" w:wrap="none" w:vAnchor="page" w:hAnchor="page" w:x="1097" w:y="1126"/>
        <w:shd w:val="clear" w:color="auto" w:fill="auto"/>
        <w:spacing w:before="0" w:line="274" w:lineRule="exact"/>
        <w:ind w:firstLine="740"/>
        <w:jc w:val="left"/>
      </w:pPr>
      <w:r>
        <w:t>Овладевать первичными навыками бумагопластики - создания объёмных форм из бумаги путём её складывания, надрезания, закручивания.</w:t>
      </w:r>
    </w:p>
    <w:p w:rsidR="00902E21" w:rsidRDefault="00A963DD">
      <w:pPr>
        <w:pStyle w:val="20"/>
        <w:framePr w:w="10277" w:h="14951" w:hRule="exact" w:wrap="none" w:vAnchor="page" w:hAnchor="page" w:x="1097" w:y="1126"/>
        <w:shd w:val="clear" w:color="auto" w:fill="auto"/>
        <w:spacing w:before="0" w:line="274" w:lineRule="exact"/>
        <w:ind w:firstLine="740"/>
      </w:pPr>
      <w:r>
        <w:t>Модуль «Декоративно-прикладное искусство».</w:t>
      </w:r>
    </w:p>
    <w:p w:rsidR="00902E21" w:rsidRDefault="00A963DD">
      <w:pPr>
        <w:pStyle w:val="20"/>
        <w:framePr w:w="10277" w:h="14951" w:hRule="exact" w:wrap="none" w:vAnchor="page" w:hAnchor="page" w:x="1097" w:y="1126"/>
        <w:shd w:val="clear" w:color="auto" w:fill="auto"/>
        <w:spacing w:before="0" w:line="274" w:lineRule="exact"/>
        <w:ind w:firstLine="740"/>
      </w:pPr>
      <w:r>
        <w:t>Рассматривать и эстетически характеризовать различные примеры узоров в природе (в ус</w:t>
      </w:r>
      <w:r>
        <w:t>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902E21" w:rsidRDefault="00A963DD">
      <w:pPr>
        <w:pStyle w:val="20"/>
        <w:framePr w:w="10277" w:h="14951" w:hRule="exact" w:wrap="none" w:vAnchor="page" w:hAnchor="page" w:x="1097" w:y="1126"/>
        <w:shd w:val="clear" w:color="auto" w:fill="auto"/>
        <w:spacing w:before="0" w:line="274" w:lineRule="exact"/>
        <w:ind w:firstLine="740"/>
      </w:pPr>
      <w:r>
        <w:t>Различать виды орнаментов по изобразительным мотивам: растительные, геометрические, анималистические.</w:t>
      </w:r>
    </w:p>
    <w:p w:rsidR="00902E21" w:rsidRDefault="00A963DD">
      <w:pPr>
        <w:pStyle w:val="20"/>
        <w:framePr w:w="10277" w:h="14951" w:hRule="exact" w:wrap="none" w:vAnchor="page" w:hAnchor="page" w:x="1097" w:y="1126"/>
        <w:shd w:val="clear" w:color="auto" w:fill="auto"/>
        <w:spacing w:before="0" w:line="274" w:lineRule="exact"/>
        <w:ind w:firstLine="740"/>
      </w:pPr>
      <w:r>
        <w:t>Уч</w:t>
      </w:r>
      <w:r>
        <w:t>иться использовать правила симметрии в своей художественной деятельности.</w:t>
      </w:r>
    </w:p>
    <w:p w:rsidR="00902E21" w:rsidRDefault="00A963DD">
      <w:pPr>
        <w:pStyle w:val="20"/>
        <w:framePr w:w="10277" w:h="14951" w:hRule="exact" w:wrap="none" w:vAnchor="page" w:hAnchor="page" w:x="1097" w:y="1126"/>
        <w:shd w:val="clear" w:color="auto" w:fill="auto"/>
        <w:spacing w:before="0" w:line="274" w:lineRule="exact"/>
        <w:ind w:firstLine="740"/>
        <w:jc w:val="left"/>
      </w:pPr>
      <w:r>
        <w:t>Приобретать опыт создания орнаментальной декоративной композиции (стилизованной: декоративный цветок или птица).</w:t>
      </w:r>
    </w:p>
    <w:p w:rsidR="00902E21" w:rsidRDefault="00A963DD">
      <w:pPr>
        <w:pStyle w:val="20"/>
        <w:framePr w:w="10277" w:h="14951" w:hRule="exact" w:wrap="none" w:vAnchor="page" w:hAnchor="page" w:x="1097" w:y="1126"/>
        <w:shd w:val="clear" w:color="auto" w:fill="auto"/>
        <w:spacing w:before="0" w:line="274" w:lineRule="exact"/>
        <w:ind w:firstLine="740"/>
      </w:pPr>
      <w:r>
        <w:t>Приобретать знания о значении и назначении украшений в жизни людей.</w:t>
      </w:r>
    </w:p>
    <w:p w:rsidR="00902E21" w:rsidRDefault="00A963DD">
      <w:pPr>
        <w:pStyle w:val="20"/>
        <w:framePr w:w="10277" w:h="14951" w:hRule="exact" w:wrap="none" w:vAnchor="page" w:hAnchor="page" w:x="1097" w:y="1126"/>
        <w:shd w:val="clear" w:color="auto" w:fill="auto"/>
        <w:spacing w:before="0" w:line="274" w:lineRule="exact"/>
        <w:ind w:firstLine="740"/>
      </w:pPr>
      <w:r>
        <w:t>П</w:t>
      </w:r>
      <w:r>
        <w:t xml:space="preserve">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w:t>
      </w:r>
      <w:r>
        <w:t>промысла.</w:t>
      </w:r>
    </w:p>
    <w:p w:rsidR="00902E21" w:rsidRDefault="00A963DD">
      <w:pPr>
        <w:pStyle w:val="20"/>
        <w:framePr w:w="10277" w:h="14951" w:hRule="exact" w:wrap="none" w:vAnchor="page" w:hAnchor="page" w:x="1097" w:y="1126"/>
        <w:shd w:val="clear" w:color="auto" w:fill="auto"/>
        <w:spacing w:before="0" w:line="274" w:lineRule="exact"/>
        <w:ind w:firstLine="740"/>
      </w:pPr>
      <w:r>
        <w:t>Иметь опыт и соответствующие возрасту навыки подготовки и оформления общего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166</w:t>
      </w:r>
    </w:p>
    <w:p w:rsidR="00902E21" w:rsidRDefault="00A963DD">
      <w:pPr>
        <w:pStyle w:val="20"/>
        <w:framePr w:w="10277" w:h="14948" w:hRule="exact" w:wrap="none" w:vAnchor="page" w:hAnchor="page" w:x="1097" w:y="1131"/>
        <w:shd w:val="clear" w:color="auto" w:fill="auto"/>
        <w:spacing w:before="0" w:line="274" w:lineRule="exact"/>
        <w:jc w:val="left"/>
      </w:pPr>
      <w:r>
        <w:t>праздника.</w:t>
      </w:r>
    </w:p>
    <w:p w:rsidR="00902E21" w:rsidRDefault="00A963DD">
      <w:pPr>
        <w:pStyle w:val="20"/>
        <w:framePr w:w="10277" w:h="14948" w:hRule="exact" w:wrap="none" w:vAnchor="page" w:hAnchor="page" w:x="1097" w:y="1131"/>
        <w:shd w:val="clear" w:color="auto" w:fill="auto"/>
        <w:spacing w:before="0" w:line="274" w:lineRule="exact"/>
        <w:ind w:firstLine="740"/>
      </w:pPr>
      <w:r>
        <w:t>Модуль «Архитектура».</w:t>
      </w:r>
    </w:p>
    <w:p w:rsidR="00902E21" w:rsidRDefault="00A963DD">
      <w:pPr>
        <w:pStyle w:val="20"/>
        <w:framePr w:w="10277" w:h="14948" w:hRule="exact" w:wrap="none" w:vAnchor="page" w:hAnchor="page" w:x="1097" w:y="1131"/>
        <w:shd w:val="clear" w:color="auto" w:fill="auto"/>
        <w:spacing w:before="0" w:line="274" w:lineRule="exact"/>
        <w:ind w:firstLine="740"/>
      </w:pPr>
      <w:r>
        <w:t xml:space="preserve">Рассматривать различные произведения архитектуры в окружающем мире (по фотографиям в условиях урока); </w:t>
      </w:r>
      <w:r>
        <w:t>анализировать и характеризовать особенности и составные части рассматриваемых зданий.</w:t>
      </w:r>
    </w:p>
    <w:p w:rsidR="00902E21" w:rsidRDefault="00A963DD">
      <w:pPr>
        <w:pStyle w:val="20"/>
        <w:framePr w:w="10277" w:h="14948" w:hRule="exact" w:wrap="none" w:vAnchor="page" w:hAnchor="page" w:x="1097" w:y="1131"/>
        <w:shd w:val="clear" w:color="auto" w:fill="auto"/>
        <w:spacing w:before="0" w:line="274" w:lineRule="exact"/>
        <w:ind w:firstLine="740"/>
      </w:pPr>
      <w:r>
        <w:t>Осваивать приёмы конструирования из бумаги, складывания объёмных простых геометрических тел.</w:t>
      </w:r>
    </w:p>
    <w:p w:rsidR="00902E21" w:rsidRDefault="00A963DD">
      <w:pPr>
        <w:pStyle w:val="20"/>
        <w:framePr w:w="10277" w:h="14948" w:hRule="exact" w:wrap="none" w:vAnchor="page" w:hAnchor="page" w:x="1097" w:y="1131"/>
        <w:shd w:val="clear" w:color="auto" w:fill="auto"/>
        <w:spacing w:before="0" w:line="274" w:lineRule="exact"/>
        <w:ind w:firstLine="740"/>
      </w:pPr>
      <w:r>
        <w:t>Приобретать опыт пространственного макетирования (сказочный город) в форме ко</w:t>
      </w:r>
      <w:r>
        <w:t>ллективной игровой деятельности.</w:t>
      </w:r>
    </w:p>
    <w:p w:rsidR="00902E21" w:rsidRDefault="00A963DD">
      <w:pPr>
        <w:pStyle w:val="20"/>
        <w:framePr w:w="10277" w:h="14948" w:hRule="exact" w:wrap="none" w:vAnchor="page" w:hAnchor="page" w:x="1097" w:y="1131"/>
        <w:shd w:val="clear" w:color="auto" w:fill="auto"/>
        <w:spacing w:before="0" w:line="274" w:lineRule="exact"/>
        <w:ind w:firstLine="740"/>
      </w:pPr>
      <w:r>
        <w:t>Приобретать представления о конструктивной основе любого предмета и первичные навыки анализа его строения.</w:t>
      </w:r>
    </w:p>
    <w:p w:rsidR="00902E21" w:rsidRDefault="00A963DD">
      <w:pPr>
        <w:pStyle w:val="20"/>
        <w:framePr w:w="10277" w:h="14948" w:hRule="exact" w:wrap="none" w:vAnchor="page" w:hAnchor="page" w:x="1097" w:y="1131"/>
        <w:shd w:val="clear" w:color="auto" w:fill="auto"/>
        <w:spacing w:before="0" w:line="274" w:lineRule="exact"/>
        <w:ind w:firstLine="740"/>
      </w:pPr>
      <w:r>
        <w:t>Модуль «Восприятие произведений искусства».</w:t>
      </w:r>
    </w:p>
    <w:p w:rsidR="00902E21" w:rsidRDefault="00A963DD">
      <w:pPr>
        <w:pStyle w:val="20"/>
        <w:framePr w:w="10277" w:h="14948" w:hRule="exact" w:wrap="none" w:vAnchor="page" w:hAnchor="page" w:x="1097" w:y="1131"/>
        <w:shd w:val="clear" w:color="auto" w:fill="auto"/>
        <w:spacing w:before="0" w:line="274" w:lineRule="exact"/>
        <w:ind w:firstLine="740"/>
      </w:pPr>
      <w:r>
        <w:t xml:space="preserve">Приобретать умения рассматривать, анализировать детские рисунки с </w:t>
      </w:r>
      <w:r>
        <w:t>позиций их содержания и сюжета, настроения, композиции (расположения на листе), цвета, а также соответствия учебной задаче, поставленной учителем.</w:t>
      </w:r>
    </w:p>
    <w:p w:rsidR="00902E21" w:rsidRDefault="00A963DD">
      <w:pPr>
        <w:pStyle w:val="20"/>
        <w:framePr w:w="10277" w:h="14948" w:hRule="exact" w:wrap="none" w:vAnchor="page" w:hAnchor="page" w:x="1097" w:y="1131"/>
        <w:shd w:val="clear" w:color="auto" w:fill="auto"/>
        <w:spacing w:before="0" w:line="274" w:lineRule="exact"/>
        <w:ind w:firstLine="740"/>
      </w:pPr>
      <w:r>
        <w:t xml:space="preserve">Приобретать опыт эстетического наблюдения природы на основе эмоциональных впечатлений с учётом учебных задач </w:t>
      </w:r>
      <w:r>
        <w:t>и визуальной установки учителя.</w:t>
      </w:r>
    </w:p>
    <w:p w:rsidR="00902E21" w:rsidRDefault="00A963DD">
      <w:pPr>
        <w:pStyle w:val="20"/>
        <w:framePr w:w="10277" w:h="14948" w:hRule="exact" w:wrap="none" w:vAnchor="page" w:hAnchor="page" w:x="1097" w:y="1131"/>
        <w:shd w:val="clear" w:color="auto" w:fill="auto"/>
        <w:spacing w:before="0" w:line="274" w:lineRule="exact"/>
        <w:ind w:firstLine="740"/>
      </w:pPr>
      <w: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902E21" w:rsidRDefault="00A963DD">
      <w:pPr>
        <w:pStyle w:val="20"/>
        <w:framePr w:w="10277" w:h="14948" w:hRule="exact" w:wrap="none" w:vAnchor="page" w:hAnchor="page" w:x="1097" w:y="1131"/>
        <w:shd w:val="clear" w:color="auto" w:fill="auto"/>
        <w:spacing w:before="0" w:line="274" w:lineRule="exact"/>
        <w:ind w:firstLine="740"/>
      </w:pPr>
      <w:r>
        <w:t>Осваивать опыт эстетического восприятия и аналитического наблюдения а</w:t>
      </w:r>
      <w:r>
        <w:t>рхитектурных построек.</w:t>
      </w:r>
    </w:p>
    <w:p w:rsidR="00902E21" w:rsidRDefault="00A963DD">
      <w:pPr>
        <w:pStyle w:val="20"/>
        <w:framePr w:w="10277" w:h="14948" w:hRule="exact" w:wrap="none" w:vAnchor="page" w:hAnchor="page" w:x="1097" w:y="1131"/>
        <w:shd w:val="clear" w:color="auto" w:fill="auto"/>
        <w:spacing w:before="0" w:line="274" w:lineRule="exact"/>
        <w:ind w:firstLine="740"/>
      </w:pPr>
      <w:r>
        <w:t>Осваивать опыт эстетического, эмоционального общения со станковой картиной, понимать значения зрительских умений и специальных знаний; приобретать опыт восприятия картин со сказочным сюжетом (В.М. Васнецова и других художников по выб</w:t>
      </w:r>
      <w:r>
        <w:t>ору учителя), а также произведений с ярко выраженным эмоциональным настроением (например, натюрморты В. Ван Гога или А. Матисса).</w:t>
      </w:r>
    </w:p>
    <w:p w:rsidR="00902E21" w:rsidRDefault="00A963DD">
      <w:pPr>
        <w:pStyle w:val="20"/>
        <w:framePr w:w="10277" w:h="14948" w:hRule="exact" w:wrap="none" w:vAnchor="page" w:hAnchor="page" w:x="1097" w:y="1131"/>
        <w:shd w:val="clear" w:color="auto" w:fill="auto"/>
        <w:spacing w:before="0" w:line="274" w:lineRule="exact"/>
        <w:ind w:firstLine="740"/>
      </w:pPr>
      <w:r>
        <w:t>Осваивать новый опыт восприятия художественных иллюстраций в детских книгах и отношения к ним в соответствии с учебной установ</w:t>
      </w:r>
      <w:r>
        <w:t>кой.</w:t>
      </w:r>
    </w:p>
    <w:p w:rsidR="00902E21" w:rsidRDefault="00A963DD">
      <w:pPr>
        <w:pStyle w:val="20"/>
        <w:framePr w:w="10277" w:h="14948" w:hRule="exact" w:wrap="none" w:vAnchor="page" w:hAnchor="page" w:x="1097" w:y="1131"/>
        <w:shd w:val="clear" w:color="auto" w:fill="auto"/>
        <w:spacing w:before="0" w:line="274" w:lineRule="exact"/>
        <w:ind w:firstLine="740"/>
      </w:pPr>
      <w:r>
        <w:t>Модуль «Азбука цифровой графики».</w:t>
      </w:r>
    </w:p>
    <w:p w:rsidR="00902E21" w:rsidRDefault="00A963DD">
      <w:pPr>
        <w:pStyle w:val="20"/>
        <w:framePr w:w="10277" w:h="14948" w:hRule="exact" w:wrap="none" w:vAnchor="page" w:hAnchor="page" w:x="1097" w:y="1131"/>
        <w:shd w:val="clear" w:color="auto" w:fill="auto"/>
        <w:spacing w:before="0" w:line="274" w:lineRule="exact"/>
        <w:ind w:firstLine="740"/>
      </w:pPr>
      <w:r>
        <w:t>Приобретать опыт создания фотографий с целью эстетического и целенаправленного наблюдения природы.</w:t>
      </w:r>
    </w:p>
    <w:p w:rsidR="00902E21" w:rsidRDefault="00A963DD">
      <w:pPr>
        <w:pStyle w:val="20"/>
        <w:framePr w:w="10277" w:h="14948" w:hRule="exact" w:wrap="none" w:vAnchor="page" w:hAnchor="page" w:x="1097" w:y="1131"/>
        <w:shd w:val="clear" w:color="auto" w:fill="auto"/>
        <w:spacing w:before="0" w:line="274" w:lineRule="exact"/>
        <w:ind w:firstLine="740"/>
        <w:jc w:val="left"/>
      </w:pPr>
      <w:r>
        <w:t>Приобретать опыт обсуждения фотографий с точки зрения того, с какой целью сделан снимок, насколько значимо его содержа</w:t>
      </w:r>
      <w:r>
        <w:t>ние и какова композиция в кадре.</w:t>
      </w:r>
    </w:p>
    <w:p w:rsidR="00902E21" w:rsidRDefault="00A963DD">
      <w:pPr>
        <w:pStyle w:val="20"/>
        <w:framePr w:w="10277" w:h="14948" w:hRule="exact" w:wrap="none" w:vAnchor="page" w:hAnchor="page" w:x="1097" w:y="1131"/>
        <w:shd w:val="clear" w:color="auto" w:fill="auto"/>
        <w:spacing w:before="0" w:line="274" w:lineRule="exact"/>
        <w:ind w:firstLine="740"/>
      </w:pPr>
      <w:r>
        <w:t>К концу обучения во 2 классе обучающийся получит следующие предметные результаты по отдельным темам программы по изобразительному искусству:</w:t>
      </w:r>
    </w:p>
    <w:p w:rsidR="00902E21" w:rsidRDefault="00A963DD">
      <w:pPr>
        <w:pStyle w:val="20"/>
        <w:framePr w:w="10277" w:h="14948" w:hRule="exact" w:wrap="none" w:vAnchor="page" w:hAnchor="page" w:x="1097" w:y="1131"/>
        <w:shd w:val="clear" w:color="auto" w:fill="auto"/>
        <w:spacing w:before="0" w:line="274" w:lineRule="exact"/>
        <w:ind w:firstLine="740"/>
      </w:pPr>
      <w:r>
        <w:t>Модуль «Графика».</w:t>
      </w:r>
    </w:p>
    <w:p w:rsidR="00902E21" w:rsidRDefault="00A963DD">
      <w:pPr>
        <w:pStyle w:val="20"/>
        <w:framePr w:w="10277" w:h="14948" w:hRule="exact" w:wrap="none" w:vAnchor="page" w:hAnchor="page" w:x="1097" w:y="1131"/>
        <w:shd w:val="clear" w:color="auto" w:fill="auto"/>
        <w:spacing w:before="0" w:line="274" w:lineRule="exact"/>
        <w:ind w:firstLine="740"/>
      </w:pPr>
      <w:r>
        <w:t>Осваивать особенности и приёмы работы новыми графическими художе</w:t>
      </w:r>
      <w:r>
        <w:t>ственными материалами; осваивать выразительные свойства твёрдых, сухих, мягких и жидких графических материалов.</w:t>
      </w:r>
    </w:p>
    <w:p w:rsidR="00902E21" w:rsidRDefault="00A963DD">
      <w:pPr>
        <w:pStyle w:val="20"/>
        <w:framePr w:w="10277" w:h="14948" w:hRule="exact" w:wrap="none" w:vAnchor="page" w:hAnchor="page" w:x="1097" w:y="1131"/>
        <w:shd w:val="clear" w:color="auto" w:fill="auto"/>
        <w:spacing w:before="0" w:line="274" w:lineRule="exact"/>
        <w:ind w:firstLine="740"/>
      </w:pPr>
      <w:r>
        <w:t>Приобретать навыки изображения на основе разной по характеру и способу наложения</w:t>
      </w:r>
    </w:p>
    <w:p w:rsidR="00902E21" w:rsidRDefault="00A963DD">
      <w:pPr>
        <w:pStyle w:val="20"/>
        <w:framePr w:w="10277" w:h="14948" w:hRule="exact" w:wrap="none" w:vAnchor="page" w:hAnchor="page" w:x="1097" w:y="1131"/>
        <w:shd w:val="clear" w:color="auto" w:fill="auto"/>
        <w:spacing w:before="0" w:line="274" w:lineRule="exact"/>
        <w:jc w:val="left"/>
      </w:pPr>
      <w:r>
        <w:t>линии.</w:t>
      </w:r>
    </w:p>
    <w:p w:rsidR="00902E21" w:rsidRDefault="00A963DD">
      <w:pPr>
        <w:pStyle w:val="20"/>
        <w:framePr w:w="10277" w:h="14948" w:hRule="exact" w:wrap="none" w:vAnchor="page" w:hAnchor="page" w:x="1097" w:y="1131"/>
        <w:shd w:val="clear" w:color="auto" w:fill="auto"/>
        <w:spacing w:before="0" w:line="274" w:lineRule="exact"/>
        <w:ind w:firstLine="740"/>
      </w:pPr>
      <w:r>
        <w:t xml:space="preserve">Овладевать понятием «ритм» и навыками ритмической </w:t>
      </w:r>
      <w:r>
        <w:t>организации изображения как необходимой композиционной основы выражения содержания.</w:t>
      </w:r>
    </w:p>
    <w:p w:rsidR="00902E21" w:rsidRDefault="00A963DD">
      <w:pPr>
        <w:pStyle w:val="20"/>
        <w:framePr w:w="10277" w:h="14948" w:hRule="exact" w:wrap="none" w:vAnchor="page" w:hAnchor="page" w:x="1097" w:y="1131"/>
        <w:shd w:val="clear" w:color="auto" w:fill="auto"/>
        <w:spacing w:before="0" w:line="274" w:lineRule="exact"/>
        <w:ind w:firstLine="740"/>
      </w:pPr>
      <w:r>
        <w:t>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w:t>
      </w:r>
      <w:r>
        <w:t xml:space="preserve"> и анализа).</w:t>
      </w:r>
    </w:p>
    <w:p w:rsidR="00902E21" w:rsidRDefault="00A963DD">
      <w:pPr>
        <w:pStyle w:val="20"/>
        <w:framePr w:w="10277" w:h="14948" w:hRule="exact" w:wrap="none" w:vAnchor="page" w:hAnchor="page" w:x="1097" w:y="1131"/>
        <w:shd w:val="clear" w:color="auto" w:fill="auto"/>
        <w:spacing w:before="0" w:line="274" w:lineRule="exact"/>
        <w:ind w:firstLine="740"/>
      </w:pPr>
      <w: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902E21" w:rsidRDefault="00A963DD">
      <w:pPr>
        <w:pStyle w:val="20"/>
        <w:framePr w:w="10277" w:h="14948" w:hRule="exact" w:wrap="none" w:vAnchor="page" w:hAnchor="page" w:x="1097" w:y="1131"/>
        <w:shd w:val="clear" w:color="auto" w:fill="auto"/>
        <w:spacing w:before="0" w:line="274" w:lineRule="exact"/>
        <w:ind w:firstLine="740"/>
      </w:pPr>
      <w:r>
        <w:t>Модуль «Живопись».</w:t>
      </w:r>
    </w:p>
    <w:p w:rsidR="00902E21" w:rsidRDefault="00A963DD">
      <w:pPr>
        <w:pStyle w:val="20"/>
        <w:framePr w:w="10277" w:h="14948" w:hRule="exact" w:wrap="none" w:vAnchor="page" w:hAnchor="page" w:x="1097" w:y="1131"/>
        <w:shd w:val="clear" w:color="auto" w:fill="auto"/>
        <w:spacing w:before="0" w:line="274" w:lineRule="exact"/>
        <w:ind w:firstLine="740"/>
      </w:pPr>
      <w:r>
        <w:t>Осваивать навыки работы цветом</w:t>
      </w:r>
      <w:r>
        <w:t>,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902E21" w:rsidRDefault="00A963DD">
      <w:pPr>
        <w:pStyle w:val="20"/>
        <w:framePr w:w="10277" w:h="14948" w:hRule="exact" w:wrap="none" w:vAnchor="page" w:hAnchor="page" w:x="1097" w:y="1131"/>
        <w:shd w:val="clear" w:color="auto" w:fill="auto"/>
        <w:spacing w:before="0" w:line="274" w:lineRule="exact"/>
        <w:ind w:firstLine="740"/>
      </w:pPr>
      <w:r>
        <w:t>Приобретать опыт работы акварельной краской и понимать особенност</w:t>
      </w:r>
      <w:r>
        <w:t>и работы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167</w:t>
      </w:r>
    </w:p>
    <w:p w:rsidR="00902E21" w:rsidRDefault="00A963DD">
      <w:pPr>
        <w:pStyle w:val="20"/>
        <w:framePr w:w="10282" w:h="14958" w:hRule="exact" w:wrap="none" w:vAnchor="page" w:hAnchor="page" w:x="1094" w:y="1126"/>
        <w:shd w:val="clear" w:color="auto" w:fill="auto"/>
        <w:spacing w:before="0" w:line="274" w:lineRule="exact"/>
        <w:jc w:val="left"/>
      </w:pPr>
      <w:r>
        <w:t>прозрачной краской.</w:t>
      </w:r>
    </w:p>
    <w:p w:rsidR="00902E21" w:rsidRDefault="00A963DD">
      <w:pPr>
        <w:pStyle w:val="20"/>
        <w:framePr w:w="10282" w:h="14958" w:hRule="exact" w:wrap="none" w:vAnchor="page" w:hAnchor="page" w:x="1094" w:y="1126"/>
        <w:shd w:val="clear" w:color="auto" w:fill="auto"/>
        <w:spacing w:before="0" w:line="274" w:lineRule="exact"/>
        <w:ind w:firstLine="740"/>
      </w:pPr>
      <w:r>
        <w:t>Знать названия основных и составных цветов и способы получения разных оттенков составного цвета.</w:t>
      </w:r>
    </w:p>
    <w:p w:rsidR="00902E21" w:rsidRDefault="00A963DD">
      <w:pPr>
        <w:pStyle w:val="20"/>
        <w:framePr w:w="10282" w:h="14958" w:hRule="exact" w:wrap="none" w:vAnchor="page" w:hAnchor="page" w:x="1094" w:y="1126"/>
        <w:shd w:val="clear" w:color="auto" w:fill="auto"/>
        <w:spacing w:before="0" w:line="274" w:lineRule="exact"/>
        <w:ind w:firstLine="740"/>
      </w:pPr>
      <w:r>
        <w:t>Различать и сравнивать тёмные и светлые оттенки цвета; осваивать смешение цветных красок с белой и чёрно</w:t>
      </w:r>
      <w:r>
        <w:t>й (для изменения их тона).</w:t>
      </w:r>
    </w:p>
    <w:p w:rsidR="00902E21" w:rsidRDefault="00A963DD">
      <w:pPr>
        <w:pStyle w:val="20"/>
        <w:framePr w:w="10282" w:h="14958" w:hRule="exact" w:wrap="none" w:vAnchor="page" w:hAnchor="page" w:x="1094" w:y="1126"/>
        <w:shd w:val="clear" w:color="auto" w:fill="auto"/>
        <w:spacing w:before="0" w:line="274" w:lineRule="exact"/>
        <w:ind w:firstLine="740"/>
      </w:pPr>
      <w:r>
        <w:t>Иметь представление о делении цветов на тёплые и холодные; различать и сравнивать тёплые и холодные оттенки цвета.</w:t>
      </w:r>
    </w:p>
    <w:p w:rsidR="00902E21" w:rsidRDefault="00A963DD">
      <w:pPr>
        <w:pStyle w:val="20"/>
        <w:framePr w:w="10282" w:h="14958" w:hRule="exact" w:wrap="none" w:vAnchor="page" w:hAnchor="page" w:x="1094" w:y="1126"/>
        <w:shd w:val="clear" w:color="auto" w:fill="auto"/>
        <w:spacing w:before="0" w:line="274" w:lineRule="exact"/>
        <w:ind w:firstLine="740"/>
      </w:pPr>
      <w:r>
        <w:t xml:space="preserve">Осваивать эмоциональную выразительность цвета: цвет звонкий и яркий, радостный; цвет мягкий, «глухой» и мрачный и </w:t>
      </w:r>
      <w:r>
        <w:t>другие</w:t>
      </w:r>
    </w:p>
    <w:p w:rsidR="00902E21" w:rsidRDefault="00A963DD">
      <w:pPr>
        <w:pStyle w:val="20"/>
        <w:framePr w:w="10282" w:h="14958" w:hRule="exact" w:wrap="none" w:vAnchor="page" w:hAnchor="page" w:x="1094" w:y="1126"/>
        <w:shd w:val="clear" w:color="auto" w:fill="auto"/>
        <w:spacing w:before="0" w:line="274" w:lineRule="exact"/>
        <w:ind w:firstLine="740"/>
      </w:pPr>
      <w: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902E21" w:rsidRDefault="00A963DD">
      <w:pPr>
        <w:pStyle w:val="20"/>
        <w:framePr w:w="10282" w:h="14958" w:hRule="exact" w:wrap="none" w:vAnchor="page" w:hAnchor="page" w:x="1094" w:y="1126"/>
        <w:shd w:val="clear" w:color="auto" w:fill="auto"/>
        <w:spacing w:before="0" w:line="274" w:lineRule="exact"/>
        <w:ind w:firstLine="740"/>
      </w:pPr>
      <w:r>
        <w:t>Уметь выразить в изображении сказочных персона</w:t>
      </w:r>
      <w:r>
        <w:t>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902E21" w:rsidRDefault="00A963DD">
      <w:pPr>
        <w:pStyle w:val="20"/>
        <w:framePr w:w="10282" w:h="14958" w:hRule="exact" w:wrap="none" w:vAnchor="page" w:hAnchor="page" w:x="1094" w:y="1126"/>
        <w:shd w:val="clear" w:color="auto" w:fill="auto"/>
        <w:spacing w:before="0" w:line="274" w:lineRule="exact"/>
        <w:ind w:firstLine="740"/>
      </w:pPr>
      <w:r>
        <w:t>Модуль «Скульптура».</w:t>
      </w:r>
    </w:p>
    <w:p w:rsidR="00902E21" w:rsidRDefault="00A963DD">
      <w:pPr>
        <w:pStyle w:val="20"/>
        <w:framePr w:w="10282" w:h="14958" w:hRule="exact" w:wrap="none" w:vAnchor="page" w:hAnchor="page" w:x="1094" w:y="1126"/>
        <w:shd w:val="clear" w:color="auto" w:fill="auto"/>
        <w:spacing w:before="0" w:line="274" w:lineRule="exact"/>
        <w:ind w:firstLine="740"/>
      </w:pPr>
      <w:r>
        <w:t>Познакомиться с традиционными игрушками одного из народных художест</w:t>
      </w:r>
      <w:r>
        <w:t>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w:t>
      </w:r>
      <w:r>
        <w:t xml:space="preserve"> игрушки или с учётом местных промыслов).</w:t>
      </w:r>
    </w:p>
    <w:p w:rsidR="00902E21" w:rsidRDefault="00A963DD">
      <w:pPr>
        <w:pStyle w:val="20"/>
        <w:framePr w:w="10282" w:h="14958" w:hRule="exact" w:wrap="none" w:vAnchor="page" w:hAnchor="page" w:x="1094" w:y="1126"/>
        <w:shd w:val="clear" w:color="auto" w:fill="auto"/>
        <w:spacing w:before="0" w:line="274" w:lineRule="exact"/>
        <w:ind w:firstLine="740"/>
      </w:pPr>
      <w:r>
        <w:t>Иметь представление об изменениях скульптурного образа при осмотре произведения с разных сторон.</w:t>
      </w:r>
    </w:p>
    <w:p w:rsidR="00902E21" w:rsidRDefault="00A963DD">
      <w:pPr>
        <w:pStyle w:val="20"/>
        <w:framePr w:w="10282" w:h="14958" w:hRule="exact" w:wrap="none" w:vAnchor="page" w:hAnchor="page" w:x="1094" w:y="1126"/>
        <w:shd w:val="clear" w:color="auto" w:fill="auto"/>
        <w:spacing w:before="0" w:line="274" w:lineRule="exact"/>
        <w:ind w:firstLine="740"/>
      </w:pPr>
      <w:r>
        <w:t>Приобретать в процессе лепки из пластилина опыт передачи движения цельной лепной формы и разного характера движения э</w:t>
      </w:r>
      <w:r>
        <w:t>той формы (изображения зверушки).</w:t>
      </w:r>
    </w:p>
    <w:p w:rsidR="00902E21" w:rsidRDefault="00A963DD">
      <w:pPr>
        <w:pStyle w:val="20"/>
        <w:framePr w:w="10282" w:h="14958" w:hRule="exact" w:wrap="none" w:vAnchor="page" w:hAnchor="page" w:x="1094" w:y="1126"/>
        <w:shd w:val="clear" w:color="auto" w:fill="auto"/>
        <w:spacing w:before="0" w:line="274" w:lineRule="exact"/>
        <w:ind w:firstLine="740"/>
      </w:pPr>
      <w:r>
        <w:t>Модуль «Декоративно-прикладное искусство».</w:t>
      </w:r>
    </w:p>
    <w:p w:rsidR="00902E21" w:rsidRDefault="00A963DD">
      <w:pPr>
        <w:pStyle w:val="20"/>
        <w:framePr w:w="10282" w:h="14958" w:hRule="exact" w:wrap="none" w:vAnchor="page" w:hAnchor="page" w:x="1094" w:y="1126"/>
        <w:shd w:val="clear" w:color="auto" w:fill="auto"/>
        <w:spacing w:before="0" w:line="274" w:lineRule="exact"/>
        <w:ind w:firstLine="740"/>
      </w:pPr>
      <w:r>
        <w:t>Рассматривать, анализировать и эстетически оценивать разнообразие форм в природе, воспринимаемых как узоры.</w:t>
      </w:r>
    </w:p>
    <w:p w:rsidR="00902E21" w:rsidRDefault="00A963DD">
      <w:pPr>
        <w:pStyle w:val="20"/>
        <w:framePr w:w="10282" w:h="14958" w:hRule="exact" w:wrap="none" w:vAnchor="page" w:hAnchor="page" w:x="1094" w:y="1126"/>
        <w:shd w:val="clear" w:color="auto" w:fill="auto"/>
        <w:spacing w:before="0" w:line="274" w:lineRule="exact"/>
        <w:ind w:firstLine="740"/>
      </w:pPr>
      <w:r>
        <w:t>Сравнивать, сопоставлять природные явления - узоры (например, капли, сн</w:t>
      </w:r>
      <w:r>
        <w:t>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другие).</w:t>
      </w:r>
    </w:p>
    <w:p w:rsidR="00902E21" w:rsidRDefault="00A963DD">
      <w:pPr>
        <w:pStyle w:val="20"/>
        <w:framePr w:w="10282" w:h="14958" w:hRule="exact" w:wrap="none" w:vAnchor="page" w:hAnchor="page" w:x="1094" w:y="1126"/>
        <w:shd w:val="clear" w:color="auto" w:fill="auto"/>
        <w:spacing w:before="0" w:line="274" w:lineRule="exact"/>
        <w:ind w:firstLine="740"/>
      </w:pPr>
      <w:r>
        <w:t>Приобретать опыт выполнения эскиза геометрического орнамента кружева или вышивки на</w:t>
      </w:r>
      <w:r>
        <w:t xml:space="preserve"> основе природных мотивов.</w:t>
      </w:r>
    </w:p>
    <w:p w:rsidR="00902E21" w:rsidRDefault="00A963DD">
      <w:pPr>
        <w:pStyle w:val="20"/>
        <w:framePr w:w="10282" w:h="14958" w:hRule="exact" w:wrap="none" w:vAnchor="page" w:hAnchor="page" w:x="1094" w:y="1126"/>
        <w:shd w:val="clear" w:color="auto" w:fill="auto"/>
        <w:spacing w:before="0" w:line="274" w:lineRule="exact"/>
        <w:ind w:firstLine="740"/>
      </w:pPr>
      <w: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w:t>
      </w:r>
      <w:r>
        <w:t>лов).</w:t>
      </w:r>
    </w:p>
    <w:p w:rsidR="00902E21" w:rsidRDefault="00A963DD">
      <w:pPr>
        <w:pStyle w:val="20"/>
        <w:framePr w:w="10282" w:h="14958" w:hRule="exact" w:wrap="none" w:vAnchor="page" w:hAnchor="page" w:x="1094" w:y="1126"/>
        <w:shd w:val="clear" w:color="auto" w:fill="auto"/>
        <w:spacing w:before="0" w:line="274" w:lineRule="exact"/>
        <w:ind w:firstLine="740"/>
      </w:pPr>
      <w:r>
        <w:t>Приобретать опыт преобразования бытовых подручных нехудожественных материалов в художественные изображения и поделки.</w:t>
      </w:r>
    </w:p>
    <w:p w:rsidR="00902E21" w:rsidRDefault="00A963DD">
      <w:pPr>
        <w:pStyle w:val="20"/>
        <w:framePr w:w="10282" w:h="14958" w:hRule="exact" w:wrap="none" w:vAnchor="page" w:hAnchor="page" w:x="1094" w:y="1126"/>
        <w:shd w:val="clear" w:color="auto" w:fill="auto"/>
        <w:spacing w:before="0" w:line="274" w:lineRule="exact"/>
        <w:ind w:firstLine="740"/>
      </w:pPr>
      <w:r>
        <w:t>Рассматривать, анализировать, сравнивать украшения человека на примерах иллюстраций к народным сказкам лучших художников-иллюстратор</w:t>
      </w:r>
      <w:r>
        <w:t>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rsidR="00902E21" w:rsidRDefault="00A963DD">
      <w:pPr>
        <w:pStyle w:val="20"/>
        <w:framePr w:w="10282" w:h="14958" w:hRule="exact" w:wrap="none" w:vAnchor="page" w:hAnchor="page" w:x="1094" w:y="1126"/>
        <w:shd w:val="clear" w:color="auto" w:fill="auto"/>
        <w:spacing w:before="0" w:line="274" w:lineRule="exact"/>
        <w:ind w:firstLine="740"/>
      </w:pPr>
      <w:r>
        <w:t>Приобр</w:t>
      </w:r>
      <w:r>
        <w:t>етать опыт выполнения красками рисунков украшений народных былинных персонажей.</w:t>
      </w:r>
    </w:p>
    <w:p w:rsidR="00902E21" w:rsidRDefault="00A963DD">
      <w:pPr>
        <w:pStyle w:val="20"/>
        <w:framePr w:w="10282" w:h="14958" w:hRule="exact" w:wrap="none" w:vAnchor="page" w:hAnchor="page" w:x="1094" w:y="1126"/>
        <w:shd w:val="clear" w:color="auto" w:fill="auto"/>
        <w:spacing w:before="0" w:line="274" w:lineRule="exact"/>
        <w:ind w:firstLine="740"/>
      </w:pPr>
      <w:r>
        <w:t>Модуль «Архитектура».</w:t>
      </w:r>
    </w:p>
    <w:p w:rsidR="00902E21" w:rsidRDefault="00A963DD">
      <w:pPr>
        <w:pStyle w:val="20"/>
        <w:framePr w:w="10282" w:h="14958" w:hRule="exact" w:wrap="none" w:vAnchor="page" w:hAnchor="page" w:x="1094" w:y="1126"/>
        <w:shd w:val="clear" w:color="auto" w:fill="auto"/>
        <w:spacing w:before="0" w:line="274" w:lineRule="exact"/>
        <w:ind w:firstLine="740"/>
      </w:pPr>
      <w:r>
        <w:t>Осваивать приёмы создания объёмных предметов из бумаги и объёмного декорирования предметов из бумаги.</w:t>
      </w:r>
    </w:p>
    <w:p w:rsidR="00902E21" w:rsidRDefault="00A963DD">
      <w:pPr>
        <w:pStyle w:val="20"/>
        <w:framePr w:w="10282" w:h="14958" w:hRule="exact" w:wrap="none" w:vAnchor="page" w:hAnchor="page" w:x="1094" w:y="1126"/>
        <w:shd w:val="clear" w:color="auto" w:fill="auto"/>
        <w:spacing w:before="0" w:line="274" w:lineRule="exact"/>
        <w:ind w:firstLine="740"/>
      </w:pPr>
      <w:r>
        <w:t xml:space="preserve">Участвовать в коллективной работе по построению из </w:t>
      </w:r>
      <w:r>
        <w:t>бумаги пространственного макета сказочного города или детской площадки.</w:t>
      </w:r>
    </w:p>
    <w:p w:rsidR="00902E21" w:rsidRDefault="00A963DD">
      <w:pPr>
        <w:pStyle w:val="20"/>
        <w:framePr w:w="10282" w:h="14958" w:hRule="exact" w:wrap="none" w:vAnchor="page" w:hAnchor="page" w:x="1094" w:y="1126"/>
        <w:shd w:val="clear" w:color="auto" w:fill="auto"/>
        <w:spacing w:before="0" w:line="274" w:lineRule="exact"/>
        <w:ind w:firstLine="740"/>
        <w:jc w:val="left"/>
      </w:pPr>
      <w: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rsidR="00902E21" w:rsidRDefault="00A963DD">
      <w:pPr>
        <w:pStyle w:val="20"/>
        <w:framePr w:w="10282" w:h="14958" w:hRule="exact" w:wrap="none" w:vAnchor="page" w:hAnchor="page" w:x="1094" w:y="1126"/>
        <w:shd w:val="clear" w:color="auto" w:fill="auto"/>
        <w:spacing w:before="0" w:line="274" w:lineRule="exact"/>
        <w:ind w:firstLine="740"/>
      </w:pPr>
      <w:r>
        <w:t>Осваивать понимание обр</w:t>
      </w:r>
      <w:r>
        <w:t>аза здания, то есть его эмоционального воздействия.</w:t>
      </w:r>
    </w:p>
    <w:p w:rsidR="00902E21" w:rsidRDefault="00A963DD">
      <w:pPr>
        <w:pStyle w:val="20"/>
        <w:framePr w:w="10282" w:h="14958" w:hRule="exact" w:wrap="none" w:vAnchor="page" w:hAnchor="page" w:x="1094" w:y="1126"/>
        <w:shd w:val="clear" w:color="auto" w:fill="auto"/>
        <w:spacing w:before="0" w:line="274" w:lineRule="exact"/>
        <w:ind w:firstLine="740"/>
      </w:pPr>
      <w:r>
        <w:t>Рассматривать, приводить примеры и обсуждать вид разных жилищ, домиков сказочных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rPr>
          <w:rStyle w:val="a8"/>
        </w:rPr>
        <w:lastRenderedPageBreak/>
        <w:t>168</w:t>
      </w:r>
    </w:p>
    <w:p w:rsidR="00902E21" w:rsidRDefault="00A963DD">
      <w:pPr>
        <w:pStyle w:val="20"/>
        <w:framePr w:w="10272" w:h="14947" w:hRule="exact" w:wrap="none" w:vAnchor="page" w:hAnchor="page" w:x="1099" w:y="1127"/>
        <w:shd w:val="clear" w:color="auto" w:fill="auto"/>
        <w:spacing w:before="0" w:line="274" w:lineRule="exact"/>
      </w:pPr>
      <w:r>
        <w:t xml:space="preserve">героев в иллюстрациях известных художников детской книги, развивая фантазию и внимание к </w:t>
      </w:r>
      <w:r>
        <w:t>архитектурным постройкам.</w:t>
      </w:r>
    </w:p>
    <w:p w:rsidR="00902E21" w:rsidRDefault="00A963DD">
      <w:pPr>
        <w:pStyle w:val="20"/>
        <w:framePr w:w="10272" w:h="14947" w:hRule="exact" w:wrap="none" w:vAnchor="page" w:hAnchor="page" w:x="1099" w:y="1127"/>
        <w:shd w:val="clear" w:color="auto" w:fill="auto"/>
        <w:spacing w:before="0" w:line="274" w:lineRule="exact"/>
        <w:ind w:firstLine="740"/>
      </w:pPr>
      <w:r>
        <w:t>Приобретать опыт сочинения и изображения жилья для разных по своему характеру героев литературных и народных сказок.</w:t>
      </w:r>
    </w:p>
    <w:p w:rsidR="00902E21" w:rsidRDefault="00A963DD">
      <w:pPr>
        <w:pStyle w:val="20"/>
        <w:framePr w:w="10272" w:h="14947" w:hRule="exact" w:wrap="none" w:vAnchor="page" w:hAnchor="page" w:x="1099" w:y="1127"/>
        <w:shd w:val="clear" w:color="auto" w:fill="auto"/>
        <w:spacing w:before="0" w:line="274" w:lineRule="exact"/>
        <w:ind w:firstLine="740"/>
      </w:pPr>
      <w:r>
        <w:t>Модуль «Восприятие произведений искусства».</w:t>
      </w:r>
    </w:p>
    <w:p w:rsidR="00902E21" w:rsidRDefault="00A963DD">
      <w:pPr>
        <w:pStyle w:val="20"/>
        <w:framePr w:w="10272" w:h="14947" w:hRule="exact" w:wrap="none" w:vAnchor="page" w:hAnchor="page" w:x="1099" w:y="1127"/>
        <w:shd w:val="clear" w:color="auto" w:fill="auto"/>
        <w:spacing w:before="0" w:line="274" w:lineRule="exact"/>
        <w:ind w:firstLine="740"/>
      </w:pPr>
      <w:r>
        <w:t xml:space="preserve">Обсуждать примеры детского художественного творчества с точки зрения </w:t>
      </w:r>
      <w:r>
        <w:t>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rsidR="00902E21" w:rsidRDefault="00A963DD">
      <w:pPr>
        <w:pStyle w:val="20"/>
        <w:framePr w:w="10272" w:h="14947" w:hRule="exact" w:wrap="none" w:vAnchor="page" w:hAnchor="page" w:x="1099" w:y="1127"/>
        <w:shd w:val="clear" w:color="auto" w:fill="auto"/>
        <w:spacing w:before="0" w:line="274" w:lineRule="exact"/>
        <w:ind w:firstLine="740"/>
      </w:pPr>
      <w:r>
        <w:t>Осваивать и развивать умения вести эстетическое наблюдение явлений природы, а та</w:t>
      </w:r>
      <w:r>
        <w:t>кже потребность в таком наблюдении.</w:t>
      </w:r>
    </w:p>
    <w:p w:rsidR="00902E21" w:rsidRDefault="00A963DD">
      <w:pPr>
        <w:pStyle w:val="20"/>
        <w:framePr w:w="10272" w:h="14947" w:hRule="exact" w:wrap="none" w:vAnchor="page" w:hAnchor="page" w:x="1099" w:y="1127"/>
        <w:shd w:val="clear" w:color="auto" w:fill="auto"/>
        <w:spacing w:before="0" w:line="274" w:lineRule="exact"/>
        <w:ind w:firstLine="740"/>
      </w:pPr>
      <w: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rsidR="00902E21" w:rsidRDefault="00A963DD">
      <w:pPr>
        <w:pStyle w:val="20"/>
        <w:framePr w:w="10272" w:h="14947" w:hRule="exact" w:wrap="none" w:vAnchor="page" w:hAnchor="page" w:x="1099" w:y="1127"/>
        <w:shd w:val="clear" w:color="auto" w:fill="auto"/>
        <w:spacing w:before="0" w:line="274" w:lineRule="exact"/>
        <w:ind w:firstLine="740"/>
      </w:pPr>
      <w:r>
        <w:t>Приобретат</w:t>
      </w:r>
      <w:r>
        <w:t>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а также художников-анималистов (В.В. Ватагина, Е.И. Чарушина и других по в</w:t>
      </w:r>
      <w:r>
        <w:t>ыбору учителя).</w:t>
      </w:r>
    </w:p>
    <w:p w:rsidR="00902E21" w:rsidRDefault="00A963DD">
      <w:pPr>
        <w:pStyle w:val="20"/>
        <w:framePr w:w="10272" w:h="14947" w:hRule="exact" w:wrap="none" w:vAnchor="page" w:hAnchor="page" w:x="1099" w:y="1127"/>
        <w:shd w:val="clear" w:color="auto" w:fill="auto"/>
        <w:spacing w:before="0" w:line="274" w:lineRule="exact"/>
        <w:ind w:firstLine="740"/>
      </w:pPr>
      <w: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rsidR="00902E21" w:rsidRDefault="00A963DD">
      <w:pPr>
        <w:pStyle w:val="20"/>
        <w:framePr w:w="10272" w:h="14947" w:hRule="exact" w:wrap="none" w:vAnchor="page" w:hAnchor="page" w:x="1099" w:y="1127"/>
        <w:shd w:val="clear" w:color="auto" w:fill="auto"/>
        <w:spacing w:before="0" w:line="274" w:lineRule="exact"/>
        <w:ind w:firstLine="740"/>
      </w:pPr>
      <w:r>
        <w:t>Знать имена и узнавать наиболее из</w:t>
      </w:r>
      <w:r>
        <w:t>вестные произведения художников И.И. Левитана, И.И. Шишкина, И.К. Айвазовского, В.М. Васнецова, В.В. Ватагина, Е.И. Чарушина (и других по выбору учителя).</w:t>
      </w:r>
    </w:p>
    <w:p w:rsidR="00902E21" w:rsidRDefault="00A963DD">
      <w:pPr>
        <w:pStyle w:val="20"/>
        <w:framePr w:w="10272" w:h="14947" w:hRule="exact" w:wrap="none" w:vAnchor="page" w:hAnchor="page" w:x="1099" w:y="1127"/>
        <w:shd w:val="clear" w:color="auto" w:fill="auto"/>
        <w:spacing w:before="0" w:line="274" w:lineRule="exact"/>
        <w:ind w:firstLine="740"/>
      </w:pPr>
      <w:r>
        <w:t>Модуль «Азбука цифровой графики».</w:t>
      </w:r>
    </w:p>
    <w:p w:rsidR="00902E21" w:rsidRDefault="00A963DD">
      <w:pPr>
        <w:pStyle w:val="20"/>
        <w:framePr w:w="10272" w:h="14947" w:hRule="exact" w:wrap="none" w:vAnchor="page" w:hAnchor="page" w:x="1099" w:y="1127"/>
        <w:shd w:val="clear" w:color="auto" w:fill="auto"/>
        <w:spacing w:before="0" w:line="274" w:lineRule="exact"/>
        <w:ind w:firstLine="740"/>
      </w:pPr>
      <w:r>
        <w:t>Осваивать возможности изображения с помощью разных видов линий в пр</w:t>
      </w:r>
      <w:r>
        <w:t xml:space="preserve">ограмме </w:t>
      </w:r>
      <w:r>
        <w:rPr>
          <w:lang w:val="en-US" w:eastAsia="en-US" w:bidi="en-US"/>
        </w:rPr>
        <w:t xml:space="preserve">Paint </w:t>
      </w:r>
      <w:r>
        <w:t>(или другом графическом редакторе).</w:t>
      </w:r>
    </w:p>
    <w:p w:rsidR="00902E21" w:rsidRDefault="00A963DD">
      <w:pPr>
        <w:pStyle w:val="20"/>
        <w:framePr w:w="10272" w:h="14947" w:hRule="exact" w:wrap="none" w:vAnchor="page" w:hAnchor="page" w:x="1099" w:y="1127"/>
        <w:shd w:val="clear" w:color="auto" w:fill="auto"/>
        <w:spacing w:before="0" w:line="274" w:lineRule="exact"/>
        <w:ind w:firstLine="740"/>
      </w:pPr>
      <w:r>
        <w:t xml:space="preserve">Осваивать приёмы трансформации и копирования геометрических фигур в программе </w:t>
      </w:r>
      <w:r>
        <w:rPr>
          <w:lang w:val="en-US" w:eastAsia="en-US" w:bidi="en-US"/>
        </w:rPr>
        <w:t xml:space="preserve">Paint, </w:t>
      </w:r>
      <w:r>
        <w:t>а также построения из них простых рисунков или орнаментов.</w:t>
      </w:r>
    </w:p>
    <w:p w:rsidR="00902E21" w:rsidRDefault="00A963DD">
      <w:pPr>
        <w:pStyle w:val="20"/>
        <w:framePr w:w="10272" w:h="14947" w:hRule="exact" w:wrap="none" w:vAnchor="page" w:hAnchor="page" w:x="1099" w:y="1127"/>
        <w:shd w:val="clear" w:color="auto" w:fill="auto"/>
        <w:spacing w:before="0" w:line="274" w:lineRule="exact"/>
        <w:ind w:firstLine="740"/>
      </w:pPr>
      <w:r>
        <w:t xml:space="preserve">Осваивать в компьютерном редакторе (например, </w:t>
      </w:r>
      <w:r>
        <w:rPr>
          <w:lang w:val="en-US" w:eastAsia="en-US" w:bidi="en-US"/>
        </w:rPr>
        <w:t xml:space="preserve">Paint) </w:t>
      </w:r>
      <w:r>
        <w:t>инструмен</w:t>
      </w:r>
      <w:r>
        <w:t xml:space="preserve">ты и техники </w:t>
      </w:r>
      <w:r>
        <w:rPr>
          <w:lang w:val="en-US" w:eastAsia="en-US" w:bidi="en-US"/>
        </w:rPr>
        <w:t xml:space="preserve">- </w:t>
      </w:r>
      <w:r>
        <w:t xml:space="preserve">карандаш, кисточка, ластик, заливка и другие </w:t>
      </w:r>
      <w:r>
        <w:rPr>
          <w:lang w:val="en-US" w:eastAsia="en-US" w:bidi="en-US"/>
        </w:rPr>
        <w:t xml:space="preserve">- </w:t>
      </w:r>
      <w:r>
        <w:t>и создавать простые рисунки или композиции (например, образ дерева).</w:t>
      </w:r>
    </w:p>
    <w:p w:rsidR="00902E21" w:rsidRDefault="00A963DD">
      <w:pPr>
        <w:pStyle w:val="20"/>
        <w:framePr w:w="10272" w:h="14947" w:hRule="exact" w:wrap="none" w:vAnchor="page" w:hAnchor="page" w:x="1099" w:y="1127"/>
        <w:shd w:val="clear" w:color="auto" w:fill="auto"/>
        <w:spacing w:before="0" w:line="274" w:lineRule="exact"/>
        <w:ind w:firstLine="740"/>
      </w:pPr>
      <w:r>
        <w:t>Осваивать композиционное построение кадра при фотографировании: расположение объекта в кадре, масштаб, доминанта. Участвовать</w:t>
      </w:r>
      <w:r>
        <w:t xml:space="preserve"> в обсуждении композиционного построения кадра в фотографии.</w:t>
      </w:r>
    </w:p>
    <w:p w:rsidR="00902E21" w:rsidRDefault="00A963DD">
      <w:pPr>
        <w:pStyle w:val="20"/>
        <w:framePr w:w="10272" w:h="14947" w:hRule="exact" w:wrap="none" w:vAnchor="page" w:hAnchor="page" w:x="1099" w:y="1127"/>
        <w:shd w:val="clear" w:color="auto" w:fill="auto"/>
        <w:spacing w:before="0" w:line="274" w:lineRule="exact"/>
        <w:ind w:firstLine="740"/>
      </w:pPr>
      <w:r>
        <w:t>К концу обучения в 3 классе обучающийся получит следующие предметные результаты по отдельным темам программы по изобразительному искусству:</w:t>
      </w:r>
    </w:p>
    <w:p w:rsidR="00902E21" w:rsidRDefault="00A963DD">
      <w:pPr>
        <w:pStyle w:val="20"/>
        <w:framePr w:w="10272" w:h="14947" w:hRule="exact" w:wrap="none" w:vAnchor="page" w:hAnchor="page" w:x="1099" w:y="1127"/>
        <w:shd w:val="clear" w:color="auto" w:fill="auto"/>
        <w:spacing w:before="0" w:line="274" w:lineRule="exact"/>
        <w:ind w:firstLine="740"/>
      </w:pPr>
      <w:r>
        <w:t>Модуль «Графика».</w:t>
      </w:r>
    </w:p>
    <w:p w:rsidR="00902E21" w:rsidRDefault="00A963DD">
      <w:pPr>
        <w:pStyle w:val="20"/>
        <w:framePr w:w="10272" w:h="14947" w:hRule="exact" w:wrap="none" w:vAnchor="page" w:hAnchor="page" w:x="1099" w:y="1127"/>
        <w:shd w:val="clear" w:color="auto" w:fill="auto"/>
        <w:spacing w:before="0" w:line="274" w:lineRule="exact"/>
        <w:ind w:firstLine="740"/>
      </w:pPr>
      <w:r>
        <w:t>Приобретать представление о художеств</w:t>
      </w:r>
      <w:r>
        <w:t>енном оформлении книги, о дизайне книги, многообразии форм детских книг, о работе художников-иллюстраторов.</w:t>
      </w:r>
    </w:p>
    <w:p w:rsidR="00902E21" w:rsidRDefault="00A963DD">
      <w:pPr>
        <w:pStyle w:val="20"/>
        <w:framePr w:w="10272" w:h="14947" w:hRule="exact" w:wrap="none" w:vAnchor="page" w:hAnchor="page" w:x="1099" w:y="1127"/>
        <w:shd w:val="clear" w:color="auto" w:fill="auto"/>
        <w:spacing w:before="0" w:line="274" w:lineRule="exact"/>
        <w:ind w:firstLine="740"/>
      </w:pPr>
      <w:r>
        <w:t>Получать опыт создания эскиза книжки-игрушки на выбранный сюжет: рисунок обложки с соединением шрифта (текста) и изображения, рисунок прописной букв</w:t>
      </w:r>
      <w:r>
        <w:t>ицы, создание иллюстраций, размещение текста и иллюстраций на развороте.</w:t>
      </w:r>
    </w:p>
    <w:p w:rsidR="00902E21" w:rsidRDefault="00A963DD">
      <w:pPr>
        <w:pStyle w:val="20"/>
        <w:framePr w:w="10272" w:h="14947" w:hRule="exact" w:wrap="none" w:vAnchor="page" w:hAnchor="page" w:x="1099" w:y="1127"/>
        <w:shd w:val="clear" w:color="auto" w:fill="auto"/>
        <w:spacing w:before="0" w:line="274" w:lineRule="exact"/>
        <w:ind w:firstLine="740"/>
      </w:pPr>
      <w:r>
        <w:t>Узнавать об искусстве шрифта и образных (изобразительных) возможностях надписи, о работе художника над шрифтовой композицией.</w:t>
      </w:r>
    </w:p>
    <w:p w:rsidR="00902E21" w:rsidRDefault="00A963DD">
      <w:pPr>
        <w:pStyle w:val="20"/>
        <w:framePr w:w="10272" w:h="14947" w:hRule="exact" w:wrap="none" w:vAnchor="page" w:hAnchor="page" w:x="1099" w:y="1127"/>
        <w:shd w:val="clear" w:color="auto" w:fill="auto"/>
        <w:spacing w:before="0" w:line="274" w:lineRule="exact"/>
        <w:ind w:firstLine="740"/>
      </w:pPr>
      <w:r>
        <w:t xml:space="preserve">Создавать практическую творческую работу - </w:t>
      </w:r>
      <w:r>
        <w:t>поздравительную открытку, совмещая в ней шрифт и изображение.</w:t>
      </w:r>
    </w:p>
    <w:p w:rsidR="00902E21" w:rsidRDefault="00A963DD">
      <w:pPr>
        <w:pStyle w:val="20"/>
        <w:framePr w:w="10272" w:h="14947" w:hRule="exact" w:wrap="none" w:vAnchor="page" w:hAnchor="page" w:x="1099" w:y="1127"/>
        <w:shd w:val="clear" w:color="auto" w:fill="auto"/>
        <w:spacing w:before="0" w:line="274" w:lineRule="exact"/>
        <w:ind w:firstLine="740"/>
      </w:pPr>
      <w:r>
        <w:t>Узнавать о работе художников над плакатами и афишами. Выполнять творческую композицию - эскиз афиши к выбранному спектаклю или фильму.</w:t>
      </w:r>
    </w:p>
    <w:p w:rsidR="00902E21" w:rsidRDefault="00A963DD">
      <w:pPr>
        <w:pStyle w:val="20"/>
        <w:framePr w:w="10272" w:h="14947" w:hRule="exact" w:wrap="none" w:vAnchor="page" w:hAnchor="page" w:x="1099" w:y="1127"/>
        <w:shd w:val="clear" w:color="auto" w:fill="auto"/>
        <w:spacing w:before="0" w:line="274" w:lineRule="exact"/>
        <w:ind w:firstLine="740"/>
      </w:pPr>
      <w:r>
        <w:t>Узнавать основные пропорции лица человека, взаимное располо</w:t>
      </w:r>
      <w:r>
        <w:t>жение частей лица.</w:t>
      </w:r>
    </w:p>
    <w:p w:rsidR="00902E21" w:rsidRDefault="00A963DD">
      <w:pPr>
        <w:pStyle w:val="20"/>
        <w:framePr w:w="10272" w:h="14947" w:hRule="exact" w:wrap="none" w:vAnchor="page" w:hAnchor="page" w:x="1099" w:y="1127"/>
        <w:shd w:val="clear" w:color="auto" w:fill="auto"/>
        <w:spacing w:before="0" w:line="274" w:lineRule="exact"/>
        <w:ind w:firstLine="740"/>
      </w:pPr>
      <w:r>
        <w:t>Приобретать опыт рисования портрета (лица) человека.</w:t>
      </w:r>
    </w:p>
    <w:p w:rsidR="00902E21" w:rsidRDefault="00A963DD">
      <w:pPr>
        <w:pStyle w:val="20"/>
        <w:framePr w:w="10272" w:h="14947" w:hRule="exact" w:wrap="none" w:vAnchor="page" w:hAnchor="page" w:x="1099" w:y="1127"/>
        <w:shd w:val="clear" w:color="auto" w:fill="auto"/>
        <w:spacing w:before="0" w:line="274" w:lineRule="exact"/>
        <w:ind w:firstLine="740"/>
      </w:pPr>
      <w:r>
        <w:t>Создавать маску сказочного персонажа с ярко выраженным характером лица (для карнавала или спектакля).</w:t>
      </w:r>
    </w:p>
    <w:p w:rsidR="00902E21" w:rsidRDefault="00A963DD">
      <w:pPr>
        <w:pStyle w:val="20"/>
        <w:framePr w:w="10272" w:h="14947" w:hRule="exact" w:wrap="none" w:vAnchor="page" w:hAnchor="page" w:x="1099" w:y="1127"/>
        <w:shd w:val="clear" w:color="auto" w:fill="auto"/>
        <w:spacing w:before="0" w:line="274" w:lineRule="exact"/>
        <w:ind w:firstLine="740"/>
      </w:pPr>
      <w:r>
        <w:t>Модуль «Живопись».</w:t>
      </w:r>
    </w:p>
    <w:p w:rsidR="00902E21" w:rsidRDefault="00A963DD">
      <w:pPr>
        <w:pStyle w:val="20"/>
        <w:framePr w:w="10272" w:h="14947" w:hRule="exact" w:wrap="none" w:vAnchor="page" w:hAnchor="page" w:x="1099" w:y="1127"/>
        <w:shd w:val="clear" w:color="auto" w:fill="auto"/>
        <w:spacing w:before="0" w:line="274" w:lineRule="exact"/>
        <w:ind w:firstLine="740"/>
      </w:pPr>
      <w:r>
        <w:t>Осваивать приёмы создания живописной композиции (натюрморта) по</w:t>
      </w:r>
      <w:r>
        <w:t xml:space="preserve"> наблюдению натуры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0" w:y="728"/>
        <w:shd w:val="clear" w:color="auto" w:fill="auto"/>
        <w:spacing w:line="190" w:lineRule="exact"/>
      </w:pPr>
      <w:r>
        <w:rPr>
          <w:rStyle w:val="a8"/>
        </w:rPr>
        <w:lastRenderedPageBreak/>
        <w:t>169</w:t>
      </w:r>
    </w:p>
    <w:p w:rsidR="00902E21" w:rsidRDefault="00A963DD">
      <w:pPr>
        <w:pStyle w:val="20"/>
        <w:framePr w:w="10286" w:h="14948" w:hRule="exact" w:wrap="none" w:vAnchor="page" w:hAnchor="page" w:x="1092" w:y="1131"/>
        <w:shd w:val="clear" w:color="auto" w:fill="auto"/>
        <w:spacing w:before="0" w:line="274" w:lineRule="exact"/>
        <w:jc w:val="left"/>
      </w:pPr>
      <w:r>
        <w:t>или по представлению.</w:t>
      </w:r>
    </w:p>
    <w:p w:rsidR="00902E21" w:rsidRDefault="00A963DD">
      <w:pPr>
        <w:pStyle w:val="20"/>
        <w:framePr w:w="10286" w:h="14948" w:hRule="exact" w:wrap="none" w:vAnchor="page" w:hAnchor="page" w:x="1092" w:y="1131"/>
        <w:shd w:val="clear" w:color="auto" w:fill="auto"/>
        <w:spacing w:before="0" w:line="274" w:lineRule="exact"/>
        <w:ind w:firstLine="740"/>
      </w:pPr>
      <w:r>
        <w:t>Рассматривать, эстетически анализировать сюжет и композицию, эмоциональное настроение в натюрмортах известных отечественных художников.</w:t>
      </w:r>
    </w:p>
    <w:p w:rsidR="00902E21" w:rsidRDefault="00A963DD">
      <w:pPr>
        <w:pStyle w:val="20"/>
        <w:framePr w:w="10286" w:h="14948" w:hRule="exact" w:wrap="none" w:vAnchor="page" w:hAnchor="page" w:x="1092" w:y="1131"/>
        <w:shd w:val="clear" w:color="auto" w:fill="auto"/>
        <w:spacing w:before="0" w:line="274" w:lineRule="exact"/>
        <w:ind w:firstLine="740"/>
        <w:jc w:val="left"/>
      </w:pPr>
      <w:r>
        <w:t xml:space="preserve">Приобретать опыт создания творческой живописной </w:t>
      </w:r>
      <w:r>
        <w:t>работы - натюрморта с ярко выраженным настроением или «натюрморта-автопортрета».</w:t>
      </w:r>
    </w:p>
    <w:p w:rsidR="00902E21" w:rsidRDefault="00A963DD">
      <w:pPr>
        <w:pStyle w:val="20"/>
        <w:framePr w:w="10286" w:h="14948" w:hRule="exact" w:wrap="none" w:vAnchor="page" w:hAnchor="page" w:x="1092" w:y="1131"/>
        <w:shd w:val="clear" w:color="auto" w:fill="auto"/>
        <w:spacing w:before="0" w:line="274" w:lineRule="exact"/>
        <w:ind w:firstLine="740"/>
      </w:pPr>
      <w:r>
        <w:t>Изображать красками портрет человека с использованием натуры или представлению.</w:t>
      </w:r>
    </w:p>
    <w:p w:rsidR="00902E21" w:rsidRDefault="00A963DD">
      <w:pPr>
        <w:pStyle w:val="20"/>
        <w:framePr w:w="10286" w:h="14948" w:hRule="exact" w:wrap="none" w:vAnchor="page" w:hAnchor="page" w:x="1092" w:y="1131"/>
        <w:shd w:val="clear" w:color="auto" w:fill="auto"/>
        <w:spacing w:before="0" w:line="274" w:lineRule="exact"/>
        <w:ind w:firstLine="740"/>
      </w:pPr>
      <w:r>
        <w:t>Создавать пейзаж, передавая в нём активное состояние природы.</w:t>
      </w:r>
    </w:p>
    <w:p w:rsidR="00902E21" w:rsidRDefault="00A963DD">
      <w:pPr>
        <w:pStyle w:val="20"/>
        <w:framePr w:w="10286" w:h="14948" w:hRule="exact" w:wrap="none" w:vAnchor="page" w:hAnchor="page" w:x="1092" w:y="1131"/>
        <w:shd w:val="clear" w:color="auto" w:fill="auto"/>
        <w:spacing w:before="0" w:line="274" w:lineRule="exact"/>
        <w:ind w:firstLine="740"/>
      </w:pPr>
      <w:r>
        <w:t xml:space="preserve">Приобрести представление о </w:t>
      </w:r>
      <w:r>
        <w:t>деятельности художника в театре.</w:t>
      </w:r>
    </w:p>
    <w:p w:rsidR="00902E21" w:rsidRDefault="00A963DD">
      <w:pPr>
        <w:pStyle w:val="20"/>
        <w:framePr w:w="10286" w:h="14948" w:hRule="exact" w:wrap="none" w:vAnchor="page" w:hAnchor="page" w:x="1092" w:y="1131"/>
        <w:shd w:val="clear" w:color="auto" w:fill="auto"/>
        <w:spacing w:before="0" w:line="274" w:lineRule="exact"/>
        <w:ind w:firstLine="740"/>
      </w:pPr>
      <w:r>
        <w:t>Создать красками эскиз занавеса или эскиз декораций к выбранному сюжету.</w:t>
      </w:r>
    </w:p>
    <w:p w:rsidR="00902E21" w:rsidRDefault="00A963DD">
      <w:pPr>
        <w:pStyle w:val="20"/>
        <w:framePr w:w="10286" w:h="14948" w:hRule="exact" w:wrap="none" w:vAnchor="page" w:hAnchor="page" w:x="1092" w:y="1131"/>
        <w:shd w:val="clear" w:color="auto" w:fill="auto"/>
        <w:spacing w:before="0" w:line="274" w:lineRule="exact"/>
        <w:ind w:firstLine="740"/>
      </w:pPr>
      <w:r>
        <w:t>Познакомиться с работой художников по оформлению праздников.</w:t>
      </w:r>
    </w:p>
    <w:p w:rsidR="00902E21" w:rsidRDefault="00A963DD">
      <w:pPr>
        <w:pStyle w:val="20"/>
        <w:framePr w:w="10286" w:h="14948" w:hRule="exact" w:wrap="none" w:vAnchor="page" w:hAnchor="page" w:x="1092" w:y="1131"/>
        <w:shd w:val="clear" w:color="auto" w:fill="auto"/>
        <w:spacing w:before="0" w:line="274" w:lineRule="exact"/>
        <w:ind w:firstLine="740"/>
        <w:jc w:val="left"/>
      </w:pPr>
      <w:r>
        <w:t>Выполнить тематическую композицию «Праздник в городе» на основе наблюдений, по памяти и п</w:t>
      </w:r>
      <w:r>
        <w:t>о представлению.</w:t>
      </w:r>
    </w:p>
    <w:p w:rsidR="00902E21" w:rsidRDefault="00A963DD">
      <w:pPr>
        <w:pStyle w:val="20"/>
        <w:framePr w:w="10286" w:h="14948" w:hRule="exact" w:wrap="none" w:vAnchor="page" w:hAnchor="page" w:x="1092" w:y="1131"/>
        <w:shd w:val="clear" w:color="auto" w:fill="auto"/>
        <w:spacing w:before="0" w:line="274" w:lineRule="exact"/>
        <w:ind w:firstLine="740"/>
      </w:pPr>
      <w:r>
        <w:t>Модуль «Скульптура».</w:t>
      </w:r>
    </w:p>
    <w:p w:rsidR="00902E21" w:rsidRDefault="00A963DD">
      <w:pPr>
        <w:pStyle w:val="20"/>
        <w:framePr w:w="10286" w:h="14948" w:hRule="exact" w:wrap="none" w:vAnchor="page" w:hAnchor="page" w:x="1092" w:y="1131"/>
        <w:shd w:val="clear" w:color="auto" w:fill="auto"/>
        <w:spacing w:before="0" w:line="274" w:lineRule="exact"/>
        <w:ind w:firstLine="740"/>
        <w:jc w:val="left"/>
      </w:pPr>
      <w: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902E21" w:rsidRDefault="00A963DD">
      <w:pPr>
        <w:pStyle w:val="20"/>
        <w:framePr w:w="10286" w:h="14948" w:hRule="exact" w:wrap="none" w:vAnchor="page" w:hAnchor="page" w:x="1092" w:y="1131"/>
        <w:shd w:val="clear" w:color="auto" w:fill="auto"/>
        <w:spacing w:before="0" w:line="274" w:lineRule="exact"/>
        <w:ind w:firstLine="740"/>
      </w:pPr>
      <w:r>
        <w:t>Учиться создавать игрушку из подручного нехудо</w:t>
      </w:r>
      <w:r>
        <w:t>жественного материала путём добавления к ней необходимых деталей и для «одушевления образа».</w:t>
      </w:r>
    </w:p>
    <w:p w:rsidR="00902E21" w:rsidRDefault="00A963DD">
      <w:pPr>
        <w:pStyle w:val="20"/>
        <w:framePr w:w="10286" w:h="14948" w:hRule="exact" w:wrap="none" w:vAnchor="page" w:hAnchor="page" w:x="1092" w:y="1131"/>
        <w:shd w:val="clear" w:color="auto" w:fill="auto"/>
        <w:spacing w:before="0" w:line="274" w:lineRule="exact"/>
        <w:ind w:firstLine="740"/>
        <w:jc w:val="left"/>
      </w:pPr>
      <w:r>
        <w:t>Узнавать о видах скульптуры: скульптурные памятники, парковая скульптура, мелкая пластика, рельеф (виды рельефа).</w:t>
      </w:r>
    </w:p>
    <w:p w:rsidR="00902E21" w:rsidRDefault="00A963DD">
      <w:pPr>
        <w:pStyle w:val="20"/>
        <w:framePr w:w="10286" w:h="14948" w:hRule="exact" w:wrap="none" w:vAnchor="page" w:hAnchor="page" w:x="1092" w:y="1131"/>
        <w:shd w:val="clear" w:color="auto" w:fill="auto"/>
        <w:spacing w:before="0" w:line="274" w:lineRule="exact"/>
        <w:ind w:firstLine="740"/>
      </w:pPr>
      <w:r>
        <w:t>Приобретать опыт лепки эскиза парковой скульптуры</w:t>
      </w:r>
      <w:r>
        <w:t>.</w:t>
      </w:r>
    </w:p>
    <w:p w:rsidR="00902E21" w:rsidRDefault="00A963DD">
      <w:pPr>
        <w:pStyle w:val="20"/>
        <w:framePr w:w="10286" w:h="14948" w:hRule="exact" w:wrap="none" w:vAnchor="page" w:hAnchor="page" w:x="1092" w:y="1131"/>
        <w:shd w:val="clear" w:color="auto" w:fill="auto"/>
        <w:spacing w:before="0" w:line="274" w:lineRule="exact"/>
        <w:ind w:firstLine="740"/>
      </w:pPr>
      <w:r>
        <w:t>Модуль «Декоративно-прикладное искусство».</w:t>
      </w:r>
    </w:p>
    <w:p w:rsidR="00902E21" w:rsidRDefault="00A963DD">
      <w:pPr>
        <w:pStyle w:val="20"/>
        <w:framePr w:w="10286" w:h="14948" w:hRule="exact" w:wrap="none" w:vAnchor="page" w:hAnchor="page" w:x="1092" w:y="1131"/>
        <w:shd w:val="clear" w:color="auto" w:fill="auto"/>
        <w:spacing w:before="0" w:line="274" w:lineRule="exact"/>
        <w:ind w:firstLine="740"/>
      </w:pPr>
      <w:r>
        <w:t>Узнавать о создании глиняной и деревянной посуды: народные художественные промыслы Гжель и Хохлома.</w:t>
      </w:r>
    </w:p>
    <w:p w:rsidR="00902E21" w:rsidRDefault="00A963DD">
      <w:pPr>
        <w:pStyle w:val="20"/>
        <w:framePr w:w="10286" w:h="14948" w:hRule="exact" w:wrap="none" w:vAnchor="page" w:hAnchor="page" w:x="1092" w:y="1131"/>
        <w:shd w:val="clear" w:color="auto" w:fill="auto"/>
        <w:spacing w:before="0" w:line="274" w:lineRule="exact"/>
        <w:ind w:firstLine="740"/>
      </w:pPr>
      <w:r>
        <w:t>Знакомиться с приёмами исполнения традиционных орнаментов, украшающих посуду Гжели и Хохломы; осваивать простые</w:t>
      </w:r>
      <w:r>
        <w:t xml:space="preserve"> кистевые приёмы, свойственные этим промыслам; выполнить эскизы орнаментов, украшающих посуду (по мотивам выбранного художественного промысла).</w:t>
      </w:r>
    </w:p>
    <w:p w:rsidR="00902E21" w:rsidRDefault="00A963DD">
      <w:pPr>
        <w:pStyle w:val="20"/>
        <w:framePr w:w="10286" w:h="14948" w:hRule="exact" w:wrap="none" w:vAnchor="page" w:hAnchor="page" w:x="1092" w:y="1131"/>
        <w:shd w:val="clear" w:color="auto" w:fill="auto"/>
        <w:spacing w:before="0" w:line="274" w:lineRule="exact"/>
        <w:ind w:firstLine="740"/>
      </w:pPr>
      <w:r>
        <w:t>Узнавать о сетчатых видах орнаментов и их применении, например, в росписи тканей, стен, уметь рассуждать с испол</w:t>
      </w:r>
      <w:r>
        <w:t>ьзованием зрительного материала о видах симметрии в сетчатом орнаменте.</w:t>
      </w:r>
    </w:p>
    <w:p w:rsidR="00902E21" w:rsidRDefault="00A963DD">
      <w:pPr>
        <w:pStyle w:val="20"/>
        <w:framePr w:w="10286" w:h="14948" w:hRule="exact" w:wrap="none" w:vAnchor="page" w:hAnchor="page" w:x="1092" w:y="1131"/>
        <w:shd w:val="clear" w:color="auto" w:fill="auto"/>
        <w:spacing w:before="0" w:line="274" w:lineRule="exact"/>
        <w:ind w:firstLine="740"/>
      </w:pPr>
      <w:r>
        <w:t>Осваивать навыки создания орнаментов при помощи штампов и трафаретов.</w:t>
      </w:r>
    </w:p>
    <w:p w:rsidR="00902E21" w:rsidRDefault="00A963DD">
      <w:pPr>
        <w:pStyle w:val="20"/>
        <w:framePr w:w="10286" w:h="14948" w:hRule="exact" w:wrap="none" w:vAnchor="page" w:hAnchor="page" w:x="1092" w:y="1131"/>
        <w:shd w:val="clear" w:color="auto" w:fill="auto"/>
        <w:spacing w:before="0" w:line="274" w:lineRule="exact"/>
        <w:ind w:firstLine="740"/>
      </w:pPr>
      <w:r>
        <w:t>Получить опыт создания композиции орнамента в квадрате (в качестве эскиза росписи женского платка).</w:t>
      </w:r>
    </w:p>
    <w:p w:rsidR="00902E21" w:rsidRDefault="00A963DD">
      <w:pPr>
        <w:pStyle w:val="20"/>
        <w:framePr w:w="10286" w:h="14948" w:hRule="exact" w:wrap="none" w:vAnchor="page" w:hAnchor="page" w:x="1092" w:y="1131"/>
        <w:shd w:val="clear" w:color="auto" w:fill="auto"/>
        <w:spacing w:before="0" w:line="274" w:lineRule="exact"/>
        <w:ind w:firstLine="740"/>
      </w:pPr>
      <w:r>
        <w:t>Модуль «Архите</w:t>
      </w:r>
      <w:r>
        <w:t>ктура».</w:t>
      </w:r>
    </w:p>
    <w:p w:rsidR="00902E21" w:rsidRDefault="00A963DD">
      <w:pPr>
        <w:pStyle w:val="20"/>
        <w:framePr w:w="10286" w:h="14948" w:hRule="exact" w:wrap="none" w:vAnchor="page" w:hAnchor="page" w:x="1092" w:y="1131"/>
        <w:shd w:val="clear" w:color="auto" w:fill="auto"/>
        <w:spacing w:before="0" w:line="274" w:lineRule="exact"/>
        <w:ind w:firstLine="740"/>
      </w:pPr>
      <w: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902E21" w:rsidRDefault="00A963DD">
      <w:pPr>
        <w:pStyle w:val="20"/>
        <w:framePr w:w="10286" w:h="14948" w:hRule="exact" w:wrap="none" w:vAnchor="page" w:hAnchor="page" w:x="1092" w:y="1131"/>
        <w:shd w:val="clear" w:color="auto" w:fill="auto"/>
        <w:spacing w:before="0" w:line="274" w:lineRule="exact"/>
        <w:ind w:firstLine="740"/>
      </w:pPr>
      <w:r>
        <w:t>Создать эскиз макета паркового пространства или участвовать в коллективной работе по соз</w:t>
      </w:r>
      <w:r>
        <w:t>данию такого макета.</w:t>
      </w:r>
    </w:p>
    <w:p w:rsidR="00902E21" w:rsidRDefault="00A963DD">
      <w:pPr>
        <w:pStyle w:val="20"/>
        <w:framePr w:w="10286" w:h="14948" w:hRule="exact" w:wrap="none" w:vAnchor="page" w:hAnchor="page" w:x="1092" w:y="1131"/>
        <w:shd w:val="clear" w:color="auto" w:fill="auto"/>
        <w:spacing w:before="0" w:line="274" w:lineRule="exact"/>
        <w:ind w:firstLine="740"/>
      </w:pPr>
      <w: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902E21" w:rsidRDefault="00A963DD">
      <w:pPr>
        <w:pStyle w:val="20"/>
        <w:framePr w:w="10286" w:h="14948" w:hRule="exact" w:wrap="none" w:vAnchor="page" w:hAnchor="page" w:x="1092" w:y="1131"/>
        <w:shd w:val="clear" w:color="auto" w:fill="auto"/>
        <w:spacing w:before="0" w:line="274" w:lineRule="exact"/>
        <w:ind w:firstLine="740"/>
      </w:pPr>
      <w:r>
        <w:t>Придумать и нарисовать (или выполнить в технике бумагопластики) транспортное средство.</w:t>
      </w:r>
    </w:p>
    <w:p w:rsidR="00902E21" w:rsidRDefault="00A963DD">
      <w:pPr>
        <w:pStyle w:val="20"/>
        <w:framePr w:w="10286" w:h="14948" w:hRule="exact" w:wrap="none" w:vAnchor="page" w:hAnchor="page" w:x="1092" w:y="1131"/>
        <w:shd w:val="clear" w:color="auto" w:fill="auto"/>
        <w:spacing w:before="0" w:line="274" w:lineRule="exact"/>
        <w:ind w:firstLine="740"/>
      </w:pPr>
      <w: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rsidR="00902E21" w:rsidRDefault="00A963DD">
      <w:pPr>
        <w:pStyle w:val="20"/>
        <w:framePr w:w="10286" w:h="14948" w:hRule="exact" w:wrap="none" w:vAnchor="page" w:hAnchor="page" w:x="1092" w:y="1131"/>
        <w:shd w:val="clear" w:color="auto" w:fill="auto"/>
        <w:spacing w:before="0" w:line="274" w:lineRule="exact"/>
        <w:ind w:firstLine="740"/>
      </w:pPr>
      <w:r>
        <w:t>Модуль «Восприятие произведений искусства».</w:t>
      </w:r>
    </w:p>
    <w:p w:rsidR="00902E21" w:rsidRDefault="00A963DD">
      <w:pPr>
        <w:pStyle w:val="20"/>
        <w:framePr w:w="10286" w:h="14948" w:hRule="exact" w:wrap="none" w:vAnchor="page" w:hAnchor="page" w:x="1092" w:y="1131"/>
        <w:shd w:val="clear" w:color="auto" w:fill="auto"/>
        <w:spacing w:before="0" w:line="274" w:lineRule="exact"/>
        <w:jc w:val="right"/>
      </w:pPr>
      <w:r>
        <w:t xml:space="preserve">Рассматривать и обсуждать содержание работы </w:t>
      </w:r>
      <w:r>
        <w:t>художника, ценностно и эстетически</w:t>
      </w:r>
    </w:p>
    <w:p w:rsidR="00902E21" w:rsidRDefault="00A963DD">
      <w:pPr>
        <w:pStyle w:val="20"/>
        <w:framePr w:w="10286" w:h="14948" w:hRule="exact" w:wrap="none" w:vAnchor="page" w:hAnchor="page" w:x="1092" w:y="1131"/>
        <w:shd w:val="clear" w:color="auto" w:fill="auto"/>
        <w:spacing w:before="0" w:line="274" w:lineRule="exact"/>
        <w:ind w:firstLine="740"/>
      </w:pPr>
      <w:r>
        <w:t>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902E21" w:rsidRDefault="00A963DD">
      <w:pPr>
        <w:pStyle w:val="20"/>
        <w:framePr w:w="10286" w:h="14948" w:hRule="exact" w:wrap="none" w:vAnchor="page" w:hAnchor="page" w:x="1092" w:y="1131"/>
        <w:shd w:val="clear" w:color="auto" w:fill="auto"/>
        <w:spacing w:before="0" w:line="274" w:lineRule="exact"/>
        <w:ind w:firstLine="740"/>
      </w:pPr>
      <w:r>
        <w:t>Рассматривать и анализировать архитектурные пост</w:t>
      </w:r>
      <w:r>
        <w:t>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w:t>
      </w:r>
      <w:r>
        <w:t xml:space="preserve"> архитектуры Москвы и Санкт- Петербурга (для жителей регионов на основе фотографий, телепередач и виртуальных путешествий), уметь обсуждать увиденные памятники.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170</w:t>
      </w:r>
    </w:p>
    <w:p w:rsidR="00902E21" w:rsidRDefault="00A963DD">
      <w:pPr>
        <w:pStyle w:val="20"/>
        <w:framePr w:w="10277" w:h="14976" w:hRule="exact" w:wrap="none" w:vAnchor="page" w:hAnchor="page" w:x="1097" w:y="1127"/>
        <w:shd w:val="clear" w:color="auto" w:fill="auto"/>
        <w:spacing w:before="0" w:line="274" w:lineRule="exact"/>
        <w:ind w:firstLine="740"/>
      </w:pPr>
      <w:r>
        <w:t>Объяснять назначение основных видов пространственных искусств: изобра</w:t>
      </w:r>
      <w:r>
        <w:t>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rsidR="00902E21" w:rsidRDefault="00A963DD">
      <w:pPr>
        <w:pStyle w:val="20"/>
        <w:framePr w:w="10277" w:h="14976" w:hRule="exact" w:wrap="none" w:vAnchor="page" w:hAnchor="page" w:x="1097" w:y="1127"/>
        <w:shd w:val="clear" w:color="auto" w:fill="auto"/>
        <w:spacing w:before="0" w:line="274" w:lineRule="exact"/>
        <w:ind w:firstLine="740"/>
      </w:pPr>
      <w:r>
        <w:t>Называть основные жанры живописи, графики и скульптуры, определяемые пре</w:t>
      </w:r>
      <w:r>
        <w:t>дметом изображения.</w:t>
      </w:r>
    </w:p>
    <w:p w:rsidR="00902E21" w:rsidRDefault="00A963DD">
      <w:pPr>
        <w:pStyle w:val="20"/>
        <w:framePr w:w="10277" w:h="14976" w:hRule="exact" w:wrap="none" w:vAnchor="page" w:hAnchor="page" w:x="1097" w:y="1127"/>
        <w:shd w:val="clear" w:color="auto" w:fill="auto"/>
        <w:spacing w:before="0" w:line="274" w:lineRule="exact"/>
        <w:ind w:firstLine="740"/>
      </w:pPr>
      <w:r>
        <w:t>Иметь представление об именах крупнейших отечественных художников-пейзажистов: И.И. Шишкина, И.И. Левитана, А.К. Саврасова, В.Д. Поленова, И.К. Айвазовского и других (по выбору учителя), приобретать представления об их произведениях.</w:t>
      </w:r>
    </w:p>
    <w:p w:rsidR="00902E21" w:rsidRDefault="00A963DD">
      <w:pPr>
        <w:pStyle w:val="20"/>
        <w:framePr w:w="10277" w:h="14976" w:hRule="exact" w:wrap="none" w:vAnchor="page" w:hAnchor="page" w:x="1097" w:y="1127"/>
        <w:shd w:val="clear" w:color="auto" w:fill="auto"/>
        <w:spacing w:before="0" w:line="274" w:lineRule="exact"/>
        <w:ind w:firstLine="740"/>
      </w:pPr>
      <w:r>
        <w:t>Ос</w:t>
      </w:r>
      <w:r>
        <w:t>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rsidR="00902E21" w:rsidRDefault="00A963DD">
      <w:pPr>
        <w:pStyle w:val="20"/>
        <w:framePr w:w="10277" w:h="14976" w:hRule="exact" w:wrap="none" w:vAnchor="page" w:hAnchor="page" w:x="1097" w:y="1127"/>
        <w:shd w:val="clear" w:color="auto" w:fill="auto"/>
        <w:spacing w:before="0" w:line="274" w:lineRule="exact"/>
        <w:ind w:firstLine="740"/>
      </w:pPr>
      <w:r>
        <w:t xml:space="preserve">иметь представление об именах крупнейших отечественных портретистов: В.И. Сурикова, И.Е. </w:t>
      </w:r>
      <w:r>
        <w:t>Репина, В.А. Серова и других (по выбору учителя), приобретать представления об их произведениях.</w:t>
      </w:r>
    </w:p>
    <w:p w:rsidR="00902E21" w:rsidRDefault="00A963DD">
      <w:pPr>
        <w:pStyle w:val="20"/>
        <w:framePr w:w="10277" w:h="14976" w:hRule="exact" w:wrap="none" w:vAnchor="page" w:hAnchor="page" w:x="1097" w:y="1127"/>
        <w:shd w:val="clear" w:color="auto" w:fill="auto"/>
        <w:spacing w:before="0" w:line="274" w:lineRule="exact"/>
        <w:ind w:firstLine="740"/>
      </w:pPr>
      <w:r>
        <w:t>Понимать значения музеев и называть, указывать, где находятся и чему посвящены их коллекции: Государственная Третьяковская галерея, Государственный Эрмитаж, Го</w:t>
      </w:r>
      <w:r>
        <w:t>сударственный Русский музей, Государственный музей изобразительных искусств имени А.С. Пушкина.</w:t>
      </w:r>
    </w:p>
    <w:p w:rsidR="00902E21" w:rsidRDefault="00A963DD">
      <w:pPr>
        <w:pStyle w:val="20"/>
        <w:framePr w:w="10277" w:h="14976" w:hRule="exact" w:wrap="none" w:vAnchor="page" w:hAnchor="page" w:x="1097" w:y="1127"/>
        <w:shd w:val="clear" w:color="auto" w:fill="auto"/>
        <w:spacing w:before="0" w:line="274" w:lineRule="exact"/>
        <w:ind w:firstLine="740"/>
      </w:pPr>
      <w:r>
        <w:t>Иметь представление о замечательных художественных музеях России, о коллекциях своих региональных музеев.</w:t>
      </w:r>
    </w:p>
    <w:p w:rsidR="00902E21" w:rsidRDefault="00A963DD">
      <w:pPr>
        <w:pStyle w:val="20"/>
        <w:framePr w:w="10277" w:h="14976" w:hRule="exact" w:wrap="none" w:vAnchor="page" w:hAnchor="page" w:x="1097" w:y="1127"/>
        <w:shd w:val="clear" w:color="auto" w:fill="auto"/>
        <w:spacing w:before="0" w:line="274" w:lineRule="exact"/>
        <w:ind w:firstLine="740"/>
      </w:pPr>
      <w:r>
        <w:t>Модуль «Азбука цифровой графики».</w:t>
      </w:r>
    </w:p>
    <w:p w:rsidR="00902E21" w:rsidRDefault="00A963DD">
      <w:pPr>
        <w:pStyle w:val="20"/>
        <w:framePr w:w="10277" w:h="14976" w:hRule="exact" w:wrap="none" w:vAnchor="page" w:hAnchor="page" w:x="1097" w:y="1127"/>
        <w:shd w:val="clear" w:color="auto" w:fill="auto"/>
        <w:spacing w:before="0" w:line="274" w:lineRule="exact"/>
        <w:ind w:firstLine="740"/>
      </w:pPr>
      <w:r>
        <w:t>Осваивать приёмы раб</w:t>
      </w:r>
      <w:r>
        <w:t>оты в графическом редакторе с линиями, геометрическими фигурами, инструментами традиционного рисования.</w:t>
      </w:r>
    </w:p>
    <w:p w:rsidR="00902E21" w:rsidRDefault="00A963DD">
      <w:pPr>
        <w:pStyle w:val="20"/>
        <w:framePr w:w="10277" w:h="14976" w:hRule="exact" w:wrap="none" w:vAnchor="page" w:hAnchor="page" w:x="1097" w:y="1127"/>
        <w:shd w:val="clear" w:color="auto" w:fill="auto"/>
        <w:spacing w:before="0" w:line="274" w:lineRule="exact"/>
        <w:ind w:firstLine="740"/>
      </w:pPr>
      <w: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w:t>
      </w:r>
      <w:r>
        <w:t xml:space="preserve">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902E21" w:rsidRDefault="00A963DD">
      <w:pPr>
        <w:pStyle w:val="20"/>
        <w:framePr w:w="10277" w:h="14976" w:hRule="exact" w:wrap="none" w:vAnchor="page" w:hAnchor="page" w:x="1097" w:y="1127"/>
        <w:shd w:val="clear" w:color="auto" w:fill="auto"/>
        <w:spacing w:before="0" w:line="274" w:lineRule="exact"/>
        <w:ind w:firstLine="740"/>
      </w:pPr>
      <w:r>
        <w:t xml:space="preserve">Осваивать с помощью создания схемы лица человека его конструкцию и пропорции; осваивать с помощью графического </w:t>
      </w:r>
      <w:r>
        <w:t>редактора схематическое изменение мимики лица.</w:t>
      </w:r>
    </w:p>
    <w:p w:rsidR="00902E21" w:rsidRDefault="00A963DD">
      <w:pPr>
        <w:pStyle w:val="20"/>
        <w:framePr w:w="10277" w:h="14976" w:hRule="exact" w:wrap="none" w:vAnchor="page" w:hAnchor="page" w:x="1097" w:y="1127"/>
        <w:shd w:val="clear" w:color="auto" w:fill="auto"/>
        <w:spacing w:before="0" w:line="274" w:lineRule="exact"/>
        <w:ind w:firstLine="740"/>
      </w:pPr>
      <w:r>
        <w:t>Осваивать приёмы соединения шрифта и векторного изображения при создании, например, поздравительных открыток, афиши.</w:t>
      </w:r>
    </w:p>
    <w:p w:rsidR="00902E21" w:rsidRDefault="00A963DD">
      <w:pPr>
        <w:pStyle w:val="20"/>
        <w:framePr w:w="10277" w:h="14976" w:hRule="exact" w:wrap="none" w:vAnchor="page" w:hAnchor="page" w:x="1097" w:y="1127"/>
        <w:shd w:val="clear" w:color="auto" w:fill="auto"/>
        <w:spacing w:before="0" w:line="274" w:lineRule="exact"/>
        <w:ind w:firstLine="740"/>
      </w:pPr>
      <w:r>
        <w:t xml:space="preserve">Осваивать приёмы редактирования цифровых фотографий с помощью компьютерной программы </w:t>
      </w:r>
      <w:r>
        <w:rPr>
          <w:lang w:val="en-US" w:eastAsia="en-US" w:bidi="en-US"/>
        </w:rPr>
        <w:t xml:space="preserve">Picture Manager </w:t>
      </w:r>
      <w:r>
        <w:t>(или другой): изменение яркости, контраста и насыщенности цвета, обрезка изображения, поворот, отражение.</w:t>
      </w:r>
    </w:p>
    <w:p w:rsidR="00902E21" w:rsidRDefault="00A963DD">
      <w:pPr>
        <w:pStyle w:val="20"/>
        <w:framePr w:w="10277" w:h="14976" w:hRule="exact" w:wrap="none" w:vAnchor="page" w:hAnchor="page" w:x="1097" w:y="1127"/>
        <w:shd w:val="clear" w:color="auto" w:fill="auto"/>
        <w:spacing w:before="0" w:line="274" w:lineRule="exact"/>
        <w:ind w:firstLine="740"/>
      </w:pPr>
      <w:r>
        <w:t>Осуществлять виртуальные путешествия в отечественные художественные музеи и, возможно, знаменитые зарубежные художественные музеи на о</w:t>
      </w:r>
      <w:r>
        <w:t>снове установок и квестов, предложенных учителем.</w:t>
      </w:r>
    </w:p>
    <w:p w:rsidR="00902E21" w:rsidRDefault="00A963DD">
      <w:pPr>
        <w:pStyle w:val="20"/>
        <w:framePr w:w="10277" w:h="14976" w:hRule="exact" w:wrap="none" w:vAnchor="page" w:hAnchor="page" w:x="1097" w:y="1127"/>
        <w:shd w:val="clear" w:color="auto" w:fill="auto"/>
        <w:spacing w:before="0" w:line="274" w:lineRule="exact"/>
        <w:ind w:firstLine="740"/>
      </w:pPr>
      <w:r>
        <w:t>К концу обучения в 4 классе обучающийся получит следующие предметные результаты по отдельным темам программы по изобразительному искусству:</w:t>
      </w:r>
    </w:p>
    <w:p w:rsidR="00902E21" w:rsidRDefault="00A963DD">
      <w:pPr>
        <w:pStyle w:val="20"/>
        <w:framePr w:w="10277" w:h="14976" w:hRule="exact" w:wrap="none" w:vAnchor="page" w:hAnchor="page" w:x="1097" w:y="1127"/>
        <w:shd w:val="clear" w:color="auto" w:fill="auto"/>
        <w:spacing w:before="0" w:line="274" w:lineRule="exact"/>
        <w:ind w:firstLine="740"/>
      </w:pPr>
      <w:r>
        <w:t>Модуль «Графика».</w:t>
      </w:r>
    </w:p>
    <w:p w:rsidR="00902E21" w:rsidRDefault="00A963DD">
      <w:pPr>
        <w:pStyle w:val="20"/>
        <w:framePr w:w="10277" w:h="14976" w:hRule="exact" w:wrap="none" w:vAnchor="page" w:hAnchor="page" w:x="1097" w:y="1127"/>
        <w:shd w:val="clear" w:color="auto" w:fill="auto"/>
        <w:spacing w:before="0" w:line="274" w:lineRule="exact"/>
        <w:ind w:firstLine="740"/>
      </w:pPr>
      <w:r>
        <w:t>Осваивать правила линейной и воздушной перспекти</w:t>
      </w:r>
      <w:r>
        <w:t>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902E21" w:rsidRDefault="00A963DD">
      <w:pPr>
        <w:pStyle w:val="20"/>
        <w:framePr w:w="10277" w:h="14976" w:hRule="exact" w:wrap="none" w:vAnchor="page" w:hAnchor="page" w:x="1097" w:y="1127"/>
        <w:shd w:val="clear" w:color="auto" w:fill="auto"/>
        <w:spacing w:before="0" w:line="274" w:lineRule="exact"/>
        <w:ind w:firstLine="740"/>
      </w:pPr>
      <w:r>
        <w:t>Приобретать представление о традиционных одеждах</w:t>
      </w:r>
      <w:r>
        <w:t xml:space="preserve">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rsidR="00902E21" w:rsidRDefault="00A963DD">
      <w:pPr>
        <w:pStyle w:val="20"/>
        <w:framePr w:w="10277" w:h="14976" w:hRule="exact" w:wrap="none" w:vAnchor="page" w:hAnchor="page" w:x="1097" w:y="1127"/>
        <w:shd w:val="clear" w:color="auto" w:fill="auto"/>
        <w:spacing w:before="0" w:line="274" w:lineRule="exact"/>
        <w:ind w:firstLine="740"/>
      </w:pPr>
      <w:r>
        <w:t>Создавать зарисовки памятников отечественной и мировой архитектуры.</w:t>
      </w:r>
    </w:p>
    <w:p w:rsidR="00902E21" w:rsidRDefault="00A963DD">
      <w:pPr>
        <w:pStyle w:val="20"/>
        <w:framePr w:w="10277" w:h="14976" w:hRule="exact" w:wrap="none" w:vAnchor="page" w:hAnchor="page" w:x="1097" w:y="1127"/>
        <w:shd w:val="clear" w:color="auto" w:fill="auto"/>
        <w:spacing w:before="0" w:line="274" w:lineRule="exact"/>
        <w:ind w:firstLine="740"/>
      </w:pPr>
      <w:r>
        <w:t>Мод</w:t>
      </w:r>
      <w:r>
        <w:t>уль «Живопись».</w:t>
      </w:r>
    </w:p>
    <w:p w:rsidR="00902E21" w:rsidRDefault="00A963DD">
      <w:pPr>
        <w:pStyle w:val="20"/>
        <w:framePr w:w="10277" w:h="14976" w:hRule="exact" w:wrap="none" w:vAnchor="page" w:hAnchor="page" w:x="1097" w:y="1127"/>
        <w:shd w:val="clear" w:color="auto" w:fill="auto"/>
        <w:spacing w:before="0" w:line="274" w:lineRule="exact"/>
        <w:ind w:firstLine="740"/>
        <w:jc w:val="left"/>
      </w:pPr>
      <w: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902E21" w:rsidRDefault="00A963DD">
      <w:pPr>
        <w:pStyle w:val="20"/>
        <w:framePr w:w="10277" w:h="14976" w:hRule="exact" w:wrap="none" w:vAnchor="page" w:hAnchor="page" w:x="1097" w:y="1127"/>
        <w:shd w:val="clear" w:color="auto" w:fill="auto"/>
        <w:spacing w:before="0" w:line="274" w:lineRule="exact"/>
        <w:ind w:firstLine="740"/>
        <w:jc w:val="left"/>
      </w:pPr>
      <w:r>
        <w:t>Передавать в изображении народные представления о красоте человека, создавать об</w:t>
      </w:r>
      <w:r>
        <w:t>раз женщины в русском народном костюме и образ мужчины в народном костюме.</w:t>
      </w:r>
    </w:p>
    <w:p w:rsidR="00902E21" w:rsidRDefault="00A963DD">
      <w:pPr>
        <w:pStyle w:val="20"/>
        <w:framePr w:w="10277" w:h="14976" w:hRule="exact" w:wrap="none" w:vAnchor="page" w:hAnchor="page" w:x="1097" w:y="1127"/>
        <w:shd w:val="clear" w:color="auto" w:fill="auto"/>
        <w:spacing w:before="0" w:line="274" w:lineRule="exact"/>
        <w:ind w:firstLine="740"/>
        <w:jc w:val="left"/>
      </w:pPr>
      <w: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171</w:t>
      </w:r>
    </w:p>
    <w:p w:rsidR="00902E21" w:rsidRDefault="00A963DD">
      <w:pPr>
        <w:pStyle w:val="20"/>
        <w:framePr w:w="10277" w:h="14957" w:hRule="exact" w:wrap="none" w:vAnchor="page" w:hAnchor="page" w:x="1097" w:y="1127"/>
        <w:shd w:val="clear" w:color="auto" w:fill="auto"/>
        <w:spacing w:before="0" w:line="274" w:lineRule="exact"/>
        <w:jc w:val="left"/>
      </w:pPr>
      <w:r>
        <w:t>культурной эпохи).</w:t>
      </w:r>
    </w:p>
    <w:p w:rsidR="00902E21" w:rsidRDefault="00A963DD">
      <w:pPr>
        <w:pStyle w:val="20"/>
        <w:framePr w:w="10277" w:h="14957" w:hRule="exact" w:wrap="none" w:vAnchor="page" w:hAnchor="page" w:x="1097" w:y="1127"/>
        <w:shd w:val="clear" w:color="auto" w:fill="auto"/>
        <w:spacing w:before="0" w:line="274" w:lineRule="exact"/>
        <w:ind w:firstLine="740"/>
      </w:pPr>
      <w:r>
        <w:t>Создавать двойной портрет (например, портрет матери и ребёнка).</w:t>
      </w:r>
    </w:p>
    <w:p w:rsidR="00902E21" w:rsidRDefault="00A963DD">
      <w:pPr>
        <w:pStyle w:val="20"/>
        <w:framePr w:w="10277" w:h="14957" w:hRule="exact" w:wrap="none" w:vAnchor="page" w:hAnchor="page" w:x="1097" w:y="1127"/>
        <w:shd w:val="clear" w:color="auto" w:fill="auto"/>
        <w:spacing w:before="0" w:line="274" w:lineRule="exact"/>
        <w:ind w:firstLine="740"/>
      </w:pPr>
      <w:r>
        <w:t>Приобретать опыт создания композиции на тему «Древнерусский город».</w:t>
      </w:r>
    </w:p>
    <w:p w:rsidR="00902E21" w:rsidRDefault="00A963DD">
      <w:pPr>
        <w:pStyle w:val="20"/>
        <w:framePr w:w="10277" w:h="14957" w:hRule="exact" w:wrap="none" w:vAnchor="page" w:hAnchor="page" w:x="1097" w:y="1127"/>
        <w:shd w:val="clear" w:color="auto" w:fill="auto"/>
        <w:spacing w:before="0" w:line="274" w:lineRule="exact"/>
        <w:ind w:firstLine="740"/>
      </w:pPr>
      <w:r>
        <w:t>Участвовать в коллективной творческой работе по созданию композиционного панно</w:t>
      </w:r>
      <w:r>
        <w:t xml:space="preserve">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rsidR="00902E21" w:rsidRDefault="00A963DD">
      <w:pPr>
        <w:pStyle w:val="20"/>
        <w:framePr w:w="10277" w:h="14957" w:hRule="exact" w:wrap="none" w:vAnchor="page" w:hAnchor="page" w:x="1097" w:y="1127"/>
        <w:shd w:val="clear" w:color="auto" w:fill="auto"/>
        <w:spacing w:before="0" w:line="274" w:lineRule="exact"/>
        <w:ind w:firstLine="740"/>
      </w:pPr>
      <w:r>
        <w:t>Модуль «Скульптура».</w:t>
      </w:r>
    </w:p>
    <w:p w:rsidR="00902E21" w:rsidRDefault="00A963DD">
      <w:pPr>
        <w:pStyle w:val="20"/>
        <w:framePr w:w="10277" w:h="14957" w:hRule="exact" w:wrap="none" w:vAnchor="page" w:hAnchor="page" w:x="1097" w:y="1127"/>
        <w:shd w:val="clear" w:color="auto" w:fill="auto"/>
        <w:spacing w:before="0" w:line="274" w:lineRule="exact"/>
        <w:ind w:firstLine="740"/>
      </w:pPr>
      <w:r>
        <w:t>Лепка из пластилина эскиза пам</w:t>
      </w:r>
      <w:r>
        <w:t>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902E21" w:rsidRDefault="00A963DD">
      <w:pPr>
        <w:pStyle w:val="20"/>
        <w:framePr w:w="10277" w:h="14957" w:hRule="exact" w:wrap="none" w:vAnchor="page" w:hAnchor="page" w:x="1097" w:y="1127"/>
        <w:shd w:val="clear" w:color="auto" w:fill="auto"/>
        <w:spacing w:before="0" w:line="274" w:lineRule="exact"/>
        <w:ind w:firstLine="740"/>
      </w:pPr>
      <w:r>
        <w:t>Модуль «Декоративно-прикладное искусство».</w:t>
      </w:r>
    </w:p>
    <w:p w:rsidR="00902E21" w:rsidRDefault="00A963DD">
      <w:pPr>
        <w:pStyle w:val="20"/>
        <w:framePr w:w="10277" w:h="14957" w:hRule="exact" w:wrap="none" w:vAnchor="page" w:hAnchor="page" w:x="1097" w:y="1127"/>
        <w:shd w:val="clear" w:color="auto" w:fill="auto"/>
        <w:spacing w:before="0" w:line="274" w:lineRule="exact"/>
        <w:ind w:firstLine="740"/>
      </w:pPr>
      <w:r>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w:t>
      </w:r>
      <w:r>
        <w:t>ов быта у разных народов, в разные эпохи.</w:t>
      </w:r>
    </w:p>
    <w:p w:rsidR="00902E21" w:rsidRDefault="00A963DD">
      <w:pPr>
        <w:pStyle w:val="20"/>
        <w:framePr w:w="10277" w:h="14957" w:hRule="exact" w:wrap="none" w:vAnchor="page" w:hAnchor="page" w:x="1097" w:y="1127"/>
        <w:shd w:val="clear" w:color="auto" w:fill="auto"/>
        <w:spacing w:before="0" w:line="274" w:lineRule="exact"/>
        <w:ind w:firstLine="740"/>
      </w:pPr>
      <w:r>
        <w:t xml:space="preserve">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w:t>
      </w:r>
      <w:r>
        <w:t>характерны для предметов быта).</w:t>
      </w:r>
    </w:p>
    <w:p w:rsidR="00902E21" w:rsidRDefault="00A963DD">
      <w:pPr>
        <w:pStyle w:val="20"/>
        <w:framePr w:w="10277" w:h="14957" w:hRule="exact" w:wrap="none" w:vAnchor="page" w:hAnchor="page" w:x="1097" w:y="1127"/>
        <w:shd w:val="clear" w:color="auto" w:fill="auto"/>
        <w:spacing w:before="0" w:line="274" w:lineRule="exact"/>
        <w:ind w:firstLine="740"/>
      </w:pPr>
      <w: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902E21" w:rsidRDefault="00A963DD">
      <w:pPr>
        <w:pStyle w:val="20"/>
        <w:framePr w:w="10277" w:h="14957" w:hRule="exact" w:wrap="none" w:vAnchor="page" w:hAnchor="page" w:x="1097" w:y="1127"/>
        <w:shd w:val="clear" w:color="auto" w:fill="auto"/>
        <w:spacing w:before="0" w:line="274" w:lineRule="exact"/>
        <w:ind w:firstLine="740"/>
      </w:pPr>
      <w:r>
        <w:t>Позна</w:t>
      </w:r>
      <w:r>
        <w:t>комиться с женским и мужским костюмами в традициях разных народов, со своеобразием одежды в разных культурах и в разные эпохи.</w:t>
      </w:r>
    </w:p>
    <w:p w:rsidR="00902E21" w:rsidRDefault="00A963DD">
      <w:pPr>
        <w:pStyle w:val="20"/>
        <w:framePr w:w="10277" w:h="14957" w:hRule="exact" w:wrap="none" w:vAnchor="page" w:hAnchor="page" w:x="1097" w:y="1127"/>
        <w:shd w:val="clear" w:color="auto" w:fill="auto"/>
        <w:spacing w:before="0" w:line="274" w:lineRule="exact"/>
        <w:ind w:firstLine="740"/>
      </w:pPr>
      <w:r>
        <w:t>Модуль «Архитектура».</w:t>
      </w:r>
    </w:p>
    <w:p w:rsidR="00902E21" w:rsidRDefault="00A963DD">
      <w:pPr>
        <w:pStyle w:val="20"/>
        <w:framePr w:w="10277" w:h="14957" w:hRule="exact" w:wrap="none" w:vAnchor="page" w:hAnchor="page" w:x="1097" w:y="1127"/>
        <w:shd w:val="clear" w:color="auto" w:fill="auto"/>
        <w:spacing w:before="0" w:line="274" w:lineRule="exact"/>
        <w:ind w:firstLine="740"/>
      </w:pPr>
      <w:r>
        <w:t>Получить представление о конструкции традиционных жилищ у разных народов, об их связи с окружающей природой</w:t>
      </w:r>
      <w:r>
        <w:t>.</w:t>
      </w:r>
    </w:p>
    <w:p w:rsidR="00902E21" w:rsidRDefault="00A963DD">
      <w:pPr>
        <w:pStyle w:val="20"/>
        <w:framePr w:w="10277" w:h="14957" w:hRule="exact" w:wrap="none" w:vAnchor="page" w:hAnchor="page" w:x="1097" w:y="1127"/>
        <w:shd w:val="clear" w:color="auto" w:fill="auto"/>
        <w:spacing w:before="0" w:line="274" w:lineRule="exact"/>
        <w:ind w:firstLine="740"/>
      </w:pPr>
      <w:r>
        <w:t>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w:t>
      </w:r>
      <w:r>
        <w:t>: единство красоты и пользы. Иметь представления о конструктивных особенностях переносного жилища - юрты.</w:t>
      </w:r>
    </w:p>
    <w:p w:rsidR="00902E21" w:rsidRDefault="00A963DD">
      <w:pPr>
        <w:pStyle w:val="20"/>
        <w:framePr w:w="10277" w:h="14957" w:hRule="exact" w:wrap="none" w:vAnchor="page" w:hAnchor="page" w:x="1097" w:y="1127"/>
        <w:shd w:val="clear" w:color="auto" w:fill="auto"/>
        <w:spacing w:before="0" w:line="274" w:lineRule="exact"/>
        <w:ind w:firstLine="740"/>
      </w:pPr>
      <w:r>
        <w:t>Уметь объяснять и изображать традиционную конструкцию здания каменного древнерусского храма, иметь представление о наиболее значительных древнерусских</w:t>
      </w:r>
      <w:r>
        <w:t xml:space="preserve"> соборах и их местонахождении,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Иметь представление об ос</w:t>
      </w:r>
      <w:r>
        <w:t>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rsidR="00902E21" w:rsidRDefault="00A963DD">
      <w:pPr>
        <w:pStyle w:val="20"/>
        <w:framePr w:w="10277" w:h="14957" w:hRule="exact" w:wrap="none" w:vAnchor="page" w:hAnchor="page" w:x="1097" w:y="1127"/>
        <w:shd w:val="clear" w:color="auto" w:fill="auto"/>
        <w:spacing w:before="0" w:line="274" w:lineRule="exact"/>
        <w:ind w:firstLine="740"/>
      </w:pPr>
      <w:r>
        <w:t>Иметь представление об основных характерных чертах храмовых сооружений, характерных для разных культур: гот</w:t>
      </w:r>
      <w:r>
        <w:t>ический (романский) собор в европейских городах, буддийская пагода, мусульманская мечеть, уметь изображать их.</w:t>
      </w:r>
    </w:p>
    <w:p w:rsidR="00902E21" w:rsidRDefault="00A963DD">
      <w:pPr>
        <w:pStyle w:val="20"/>
        <w:framePr w:w="10277" w:h="14957" w:hRule="exact" w:wrap="none" w:vAnchor="page" w:hAnchor="page" w:x="1097" w:y="1127"/>
        <w:shd w:val="clear" w:color="auto" w:fill="auto"/>
        <w:spacing w:before="0" w:line="274" w:lineRule="exact"/>
        <w:ind w:firstLine="740"/>
      </w:pPr>
      <w:r>
        <w:t>Понимать и объяснять, в чём заключается значимость для современных людей сохранения архитектурных памятников и исторического образа своей и миров</w:t>
      </w:r>
      <w:r>
        <w:t>ой культуры.</w:t>
      </w:r>
    </w:p>
    <w:p w:rsidR="00902E21" w:rsidRDefault="00A963DD">
      <w:pPr>
        <w:pStyle w:val="20"/>
        <w:framePr w:w="10277" w:h="14957" w:hRule="exact" w:wrap="none" w:vAnchor="page" w:hAnchor="page" w:x="1097" w:y="1127"/>
        <w:shd w:val="clear" w:color="auto" w:fill="auto"/>
        <w:spacing w:before="0" w:line="274" w:lineRule="exact"/>
        <w:ind w:firstLine="740"/>
      </w:pPr>
      <w:r>
        <w:t>Модуль «Восприятие произведений искусства».</w:t>
      </w:r>
    </w:p>
    <w:p w:rsidR="00902E21" w:rsidRDefault="00A963DD">
      <w:pPr>
        <w:pStyle w:val="20"/>
        <w:framePr w:w="10277" w:h="14957" w:hRule="exact" w:wrap="none" w:vAnchor="page" w:hAnchor="page" w:x="1097" w:y="1127"/>
        <w:shd w:val="clear" w:color="auto" w:fill="auto"/>
        <w:spacing w:before="0" w:line="274" w:lineRule="exact"/>
        <w:ind w:firstLine="740"/>
      </w:pPr>
      <w:r>
        <w:t>Формировать восприятие произведений искусства на темы истории и традиций русской отечественной культуры (произведения В.М. Васнецова, А.М. Васнецова, Б.М. Кустодиева, В.И. Сурикова, К.А. Коровина, А.</w:t>
      </w:r>
      <w:r>
        <w:t>Г. Венецианова, А.П. Рябушкина, И.Я. Билибина и других по выбору учителя).</w:t>
      </w:r>
    </w:p>
    <w:p w:rsidR="00902E21" w:rsidRDefault="00A963DD">
      <w:pPr>
        <w:pStyle w:val="20"/>
        <w:framePr w:w="10277" w:h="14957" w:hRule="exact" w:wrap="none" w:vAnchor="page" w:hAnchor="page" w:x="1097" w:y="1127"/>
        <w:shd w:val="clear" w:color="auto" w:fill="auto"/>
        <w:spacing w:before="0" w:line="274" w:lineRule="exact"/>
        <w:ind w:firstLine="740"/>
      </w:pPr>
      <w: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w:t>
      </w:r>
      <w:r>
        <w:t>мплексов, в том числе монастырских), о памятниках русского деревянного зодчества (архитектурный комплекс на острове Кижи).</w:t>
      </w:r>
    </w:p>
    <w:p w:rsidR="00902E21" w:rsidRDefault="00A963DD">
      <w:pPr>
        <w:pStyle w:val="20"/>
        <w:framePr w:w="10277" w:h="14957" w:hRule="exact" w:wrap="none" w:vAnchor="page" w:hAnchor="page" w:x="1097" w:y="1127"/>
        <w:shd w:val="clear" w:color="auto" w:fill="auto"/>
        <w:spacing w:before="0" w:line="274" w:lineRule="exact"/>
        <w:ind w:firstLine="740"/>
      </w:pPr>
      <w:r>
        <w:t>Узнавать соборы Московского Кремля, Софийский собор в Великом Новгороде, храм</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172</w:t>
      </w:r>
    </w:p>
    <w:p w:rsidR="00902E21" w:rsidRDefault="00A963DD">
      <w:pPr>
        <w:pStyle w:val="20"/>
        <w:framePr w:w="10282" w:h="14967" w:hRule="exact" w:wrap="none" w:vAnchor="page" w:hAnchor="page" w:x="1094" w:y="1131"/>
        <w:shd w:val="clear" w:color="auto" w:fill="auto"/>
        <w:spacing w:before="0" w:line="274" w:lineRule="exact"/>
        <w:jc w:val="left"/>
      </w:pPr>
      <w:r>
        <w:t>Покрова на Нерли.</w:t>
      </w:r>
    </w:p>
    <w:p w:rsidR="00902E21" w:rsidRDefault="00A963DD">
      <w:pPr>
        <w:pStyle w:val="20"/>
        <w:framePr w:w="10282" w:h="14967" w:hRule="exact" w:wrap="none" w:vAnchor="page" w:hAnchor="page" w:x="1094" w:y="1131"/>
        <w:shd w:val="clear" w:color="auto" w:fill="auto"/>
        <w:spacing w:before="0" w:line="274" w:lineRule="exact"/>
        <w:ind w:firstLine="740"/>
      </w:pPr>
      <w:r>
        <w:t xml:space="preserve">Называть и </w:t>
      </w:r>
      <w:r>
        <w:t>объяснять содержание памятника К. Минину и Д. Пожарскому скульптора И.П. Мартоса в Москве.</w:t>
      </w:r>
    </w:p>
    <w:p w:rsidR="00902E21" w:rsidRDefault="00A963DD">
      <w:pPr>
        <w:pStyle w:val="20"/>
        <w:framePr w:w="10282" w:h="14967" w:hRule="exact" w:wrap="none" w:vAnchor="page" w:hAnchor="page" w:x="1094" w:y="1131"/>
        <w:shd w:val="clear" w:color="auto" w:fill="auto"/>
        <w:spacing w:before="0" w:line="274" w:lineRule="exact"/>
        <w:ind w:firstLine="740"/>
      </w:pPr>
      <w:r>
        <w:t xml:space="preserve">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w:t>
      </w:r>
      <w:r>
        <w:t>Солдата в Москве; памятник-ансамбль «Героям Сталинградской битвы» на Мамаевом кургане, «Воин- освободитель» в берлинском Трептов-парке, Пискарёвский мемориал в Санкт-Петербурге и другие по выбору учителя), иметь представление о правилах поведения при посещ</w:t>
      </w:r>
      <w:r>
        <w:t>ении мемориальных памятников.</w:t>
      </w:r>
    </w:p>
    <w:p w:rsidR="00902E21" w:rsidRDefault="00A963DD">
      <w:pPr>
        <w:pStyle w:val="20"/>
        <w:framePr w:w="10282" w:h="14967" w:hRule="exact" w:wrap="none" w:vAnchor="page" w:hAnchor="page" w:x="1094" w:y="1131"/>
        <w:shd w:val="clear" w:color="auto" w:fill="auto"/>
        <w:spacing w:before="0" w:line="274" w:lineRule="exact"/>
        <w:ind w:firstLine="740"/>
      </w:pPr>
      <w: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902E21" w:rsidRDefault="00A963DD">
      <w:pPr>
        <w:pStyle w:val="20"/>
        <w:framePr w:w="10282" w:h="14967" w:hRule="exact" w:wrap="none" w:vAnchor="page" w:hAnchor="page" w:x="1094" w:y="1131"/>
        <w:shd w:val="clear" w:color="auto" w:fill="auto"/>
        <w:spacing w:before="0" w:line="274" w:lineRule="exact"/>
        <w:ind w:firstLine="740"/>
      </w:pPr>
      <w:r>
        <w:t xml:space="preserve">Различать общий вид </w:t>
      </w:r>
      <w:r>
        <w:t>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пагоды.</w:t>
      </w:r>
    </w:p>
    <w:p w:rsidR="00902E21" w:rsidRDefault="00A963DD">
      <w:pPr>
        <w:pStyle w:val="20"/>
        <w:framePr w:w="10282" w:h="14967" w:hRule="exact" w:wrap="none" w:vAnchor="page" w:hAnchor="page" w:x="1094" w:y="1131"/>
        <w:shd w:val="clear" w:color="auto" w:fill="auto"/>
        <w:spacing w:before="0" w:line="274" w:lineRule="exact"/>
        <w:ind w:firstLine="740"/>
      </w:pPr>
      <w:r>
        <w:t>Приводить примеры</w:t>
      </w:r>
      <w:r>
        <w:t xml:space="preserve"> произведений великих европейских художников: Леонардо да Винчи, Рафаэля, Рембрандта, Пикассо и других (по выбору учителя).</w:t>
      </w:r>
    </w:p>
    <w:p w:rsidR="00902E21" w:rsidRDefault="00A963DD">
      <w:pPr>
        <w:pStyle w:val="20"/>
        <w:framePr w:w="10282" w:h="14967" w:hRule="exact" w:wrap="none" w:vAnchor="page" w:hAnchor="page" w:x="1094" w:y="1131"/>
        <w:shd w:val="clear" w:color="auto" w:fill="auto"/>
        <w:spacing w:before="0" w:line="274" w:lineRule="exact"/>
        <w:ind w:firstLine="740"/>
      </w:pPr>
      <w:r>
        <w:t>Модуль «Азбука цифровой графики».</w:t>
      </w:r>
    </w:p>
    <w:p w:rsidR="00902E21" w:rsidRDefault="00A963DD">
      <w:pPr>
        <w:pStyle w:val="20"/>
        <w:framePr w:w="10282" w:h="14967" w:hRule="exact" w:wrap="none" w:vAnchor="page" w:hAnchor="page" w:x="1094" w:y="1131"/>
        <w:shd w:val="clear" w:color="auto" w:fill="auto"/>
        <w:spacing w:before="0" w:line="274" w:lineRule="exact"/>
        <w:ind w:firstLine="740"/>
      </w:pPr>
      <w:r>
        <w:t>Осваивать правила линейной и воздушной перспективы с помощью графических изображений и их варьиров</w:t>
      </w:r>
      <w:r>
        <w:t xml:space="preserve">ания в компьютерной программе </w:t>
      </w:r>
      <w:r>
        <w:rPr>
          <w:lang w:val="en-US" w:eastAsia="en-US" w:bidi="en-US"/>
        </w:rPr>
        <w:t xml:space="preserve">Paint: </w:t>
      </w:r>
      <w:r>
        <w:t>изображение линии горизонта и точки схода, перспективных сокращений, цветовых и тональных изменений.</w:t>
      </w:r>
    </w:p>
    <w:p w:rsidR="00902E21" w:rsidRDefault="00A963DD">
      <w:pPr>
        <w:pStyle w:val="20"/>
        <w:framePr w:w="10282" w:h="14967" w:hRule="exact" w:wrap="none" w:vAnchor="page" w:hAnchor="page" w:x="1094" w:y="1131"/>
        <w:shd w:val="clear" w:color="auto" w:fill="auto"/>
        <w:spacing w:before="0" w:line="274" w:lineRule="exact"/>
        <w:ind w:firstLine="740"/>
      </w:pPr>
      <w:r>
        <w:t>Моделировать в графическом редакторе с помощью инструментов геометрических фигур конструкцию традиционного крестьянско</w:t>
      </w:r>
      <w:r>
        <w:t>го деревянного дома (избы) и различные варианты его устройства.</w:t>
      </w:r>
    </w:p>
    <w:p w:rsidR="00902E21" w:rsidRDefault="00A963DD">
      <w:pPr>
        <w:pStyle w:val="20"/>
        <w:framePr w:w="10282" w:h="14967" w:hRule="exact" w:wrap="none" w:vAnchor="page" w:hAnchor="page" w:x="1094" w:y="1131"/>
        <w:shd w:val="clear" w:color="auto" w:fill="auto"/>
        <w:spacing w:before="0" w:line="274" w:lineRule="exact"/>
        <w:ind w:firstLine="740"/>
      </w:pPr>
      <w:r>
        <w:t>Использовать поисковую систему для знакомства с разными видами деревянного дома на основе избы и традициями и её украшений.</w:t>
      </w:r>
    </w:p>
    <w:p w:rsidR="00902E21" w:rsidRDefault="00A963DD">
      <w:pPr>
        <w:pStyle w:val="20"/>
        <w:framePr w:w="10282" w:h="14967" w:hRule="exact" w:wrap="none" w:vAnchor="page" w:hAnchor="page" w:x="1094" w:y="1131"/>
        <w:shd w:val="clear" w:color="auto" w:fill="auto"/>
        <w:spacing w:before="0" w:line="274" w:lineRule="exact"/>
        <w:ind w:firstLine="740"/>
      </w:pPr>
      <w:r>
        <w:t>Осваивать строение юрты, моделируя её конструкцию в графическом реда</w:t>
      </w:r>
      <w:r>
        <w:t>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902E21" w:rsidRDefault="00A963DD">
      <w:pPr>
        <w:pStyle w:val="20"/>
        <w:framePr w:w="10282" w:h="14967" w:hRule="exact" w:wrap="none" w:vAnchor="page" w:hAnchor="page" w:x="1094" w:y="1131"/>
        <w:shd w:val="clear" w:color="auto" w:fill="auto"/>
        <w:spacing w:before="0" w:line="274" w:lineRule="exact"/>
        <w:ind w:firstLine="740"/>
      </w:pPr>
      <w:r>
        <w:t>Моделировать в графическом редакторе с помощью инструментов геометрических фигур конструкции храмовых зд</w:t>
      </w:r>
      <w:r>
        <w:t>аний разных культур (каменный православный собор с закомарами, со сводами-нефами, главой, куполом, готический или романский собор, пагода, мечеть).</w:t>
      </w:r>
    </w:p>
    <w:p w:rsidR="00902E21" w:rsidRDefault="00A963DD">
      <w:pPr>
        <w:pStyle w:val="20"/>
        <w:framePr w:w="10282" w:h="14967" w:hRule="exact" w:wrap="none" w:vAnchor="page" w:hAnchor="page" w:x="1094" w:y="1131"/>
        <w:shd w:val="clear" w:color="auto" w:fill="auto"/>
        <w:spacing w:before="0" w:line="274" w:lineRule="exact"/>
        <w:ind w:firstLine="740"/>
      </w:pPr>
      <w:r>
        <w:t>Построить пропорции фигуры человека в графическом редакторе с помощью геометрических фигур или на линейной о</w:t>
      </w:r>
      <w:r>
        <w:t>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902E21" w:rsidRDefault="00A963DD">
      <w:pPr>
        <w:pStyle w:val="20"/>
        <w:framePr w:w="10282" w:h="14967" w:hRule="exact" w:wrap="none" w:vAnchor="page" w:hAnchor="page" w:x="1094" w:y="1131"/>
        <w:shd w:val="clear" w:color="auto" w:fill="auto"/>
        <w:spacing w:before="0" w:line="274" w:lineRule="exact"/>
        <w:ind w:firstLine="740"/>
      </w:pPr>
      <w:r>
        <w:t xml:space="preserve">Освоить анимацию простого повторяющегося движения изображения в виртуальном редакторе </w:t>
      </w:r>
      <w:r>
        <w:rPr>
          <w:lang w:val="en-US" w:eastAsia="en-US" w:bidi="en-US"/>
        </w:rPr>
        <w:t>GIF</w:t>
      </w:r>
      <w:r>
        <w:t>-анимации.</w:t>
      </w:r>
    </w:p>
    <w:p w:rsidR="00902E21" w:rsidRDefault="00A963DD">
      <w:pPr>
        <w:pStyle w:val="20"/>
        <w:framePr w:w="10282" w:h="14967" w:hRule="exact" w:wrap="none" w:vAnchor="page" w:hAnchor="page" w:x="1094" w:y="1131"/>
        <w:shd w:val="clear" w:color="auto" w:fill="auto"/>
        <w:spacing w:before="0" w:line="274" w:lineRule="exact"/>
        <w:ind w:firstLine="740"/>
      </w:pPr>
      <w:r>
        <w:t xml:space="preserve">Освоить и проводить компьютерные презентации в программе </w:t>
      </w:r>
      <w:r>
        <w:rPr>
          <w:lang w:val="en-US" w:eastAsia="en-US" w:bidi="en-US"/>
        </w:rPr>
        <w:t xml:space="preserve">PowerPoint </w:t>
      </w:r>
      <w:r>
        <w:t xml:space="preserve">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w:t>
      </w:r>
      <w:r>
        <w:t>определений, названий, положений, которые надо помнить и знать.</w:t>
      </w:r>
    </w:p>
    <w:p w:rsidR="00902E21" w:rsidRDefault="00A963DD">
      <w:pPr>
        <w:pStyle w:val="20"/>
        <w:framePr w:w="10282" w:h="14967" w:hRule="exact" w:wrap="none" w:vAnchor="page" w:hAnchor="page" w:x="1094" w:y="1131"/>
        <w:shd w:val="clear" w:color="auto" w:fill="auto"/>
        <w:spacing w:before="0" w:after="240" w:line="274" w:lineRule="exact"/>
        <w:ind w:firstLine="740"/>
      </w:pPr>
      <w:r>
        <w:t>Совершать виртуальные тематические путешествия по художественным музеям мира.</w:t>
      </w:r>
    </w:p>
    <w:p w:rsidR="00902E21" w:rsidRDefault="00A963DD">
      <w:pPr>
        <w:pStyle w:val="221"/>
        <w:framePr w:w="10282" w:h="14967" w:hRule="exact" w:wrap="none" w:vAnchor="page" w:hAnchor="page" w:x="1094" w:y="1131"/>
        <w:numPr>
          <w:ilvl w:val="0"/>
          <w:numId w:val="27"/>
        </w:numPr>
        <w:shd w:val="clear" w:color="auto" w:fill="auto"/>
        <w:tabs>
          <w:tab w:val="left" w:pos="1815"/>
        </w:tabs>
        <w:spacing w:after="0" w:line="274" w:lineRule="exact"/>
        <w:ind w:left="1100"/>
        <w:jc w:val="both"/>
      </w:pPr>
      <w:bookmarkStart w:id="23" w:name="bookmark22"/>
      <w:r>
        <w:t>Федеральная рабочая программа по учебному предмету «Музыка».</w:t>
      </w:r>
      <w:bookmarkEnd w:id="23"/>
    </w:p>
    <w:p w:rsidR="00902E21" w:rsidRDefault="00A963DD">
      <w:pPr>
        <w:pStyle w:val="20"/>
        <w:framePr w:w="10282" w:h="14967" w:hRule="exact" w:wrap="none" w:vAnchor="page" w:hAnchor="page" w:x="1094" w:y="1131"/>
        <w:shd w:val="clear" w:color="auto" w:fill="auto"/>
        <w:spacing w:before="0" w:line="274" w:lineRule="exact"/>
        <w:ind w:firstLine="740"/>
      </w:pPr>
      <w:r>
        <w:t xml:space="preserve">Федеральная рабочая программа по учебному предмету </w:t>
      </w:r>
      <w:r>
        <w:t>«Музыка»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902E21" w:rsidRDefault="00A963DD">
      <w:pPr>
        <w:pStyle w:val="20"/>
        <w:framePr w:w="10282" w:h="14967" w:hRule="exact" w:wrap="none" w:vAnchor="page" w:hAnchor="page" w:x="1094" w:y="1131"/>
        <w:shd w:val="clear" w:color="auto" w:fill="auto"/>
        <w:spacing w:before="0" w:line="274" w:lineRule="exact"/>
        <w:ind w:firstLine="740"/>
      </w:pPr>
      <w:r>
        <w:t>Пояснительная записка отражает общие цели и задачи изуч</w:t>
      </w:r>
      <w:r>
        <w:t>ения музыки, место в структуре учебного плана, а также подходы к отбору содержания и планируемым результатам.</w:t>
      </w:r>
    </w:p>
    <w:p w:rsidR="00902E21" w:rsidRDefault="00A963DD">
      <w:pPr>
        <w:pStyle w:val="20"/>
        <w:framePr w:w="10282" w:h="14967" w:hRule="exact" w:wrap="none" w:vAnchor="page" w:hAnchor="page" w:x="1094" w:y="1131"/>
        <w:shd w:val="clear" w:color="auto" w:fill="auto"/>
        <w:spacing w:before="0" w:line="274" w:lineRule="exact"/>
        <w:ind w:firstLine="740"/>
      </w:pPr>
      <w:r>
        <w:t>Содержание обучения раскрывает содержательные линии, которые предлагаются для изучения на уровне начального общего образования. Содержание обучени</w:t>
      </w:r>
      <w:r>
        <w:t>я завершается перечнем универсальных учебных действий (познавательных, коммуникативных и регулятивных), которые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173</w:t>
      </w:r>
    </w:p>
    <w:p w:rsidR="00902E21" w:rsidRDefault="00A963DD">
      <w:pPr>
        <w:pStyle w:val="20"/>
        <w:framePr w:w="10282" w:h="14960" w:hRule="exact" w:wrap="none" w:vAnchor="page" w:hAnchor="page" w:x="1094" w:y="1127"/>
        <w:shd w:val="clear" w:color="auto" w:fill="auto"/>
        <w:spacing w:before="0" w:line="274" w:lineRule="exact"/>
      </w:pPr>
      <w:r>
        <w:t>возможно формировать средствами музыки с учётом возрастных особенностей обучающихся на уровне начального общего образо</w:t>
      </w:r>
      <w:r>
        <w:t>вания.</w:t>
      </w:r>
    </w:p>
    <w:p w:rsidR="00902E21" w:rsidRDefault="00A963DD">
      <w:pPr>
        <w:pStyle w:val="20"/>
        <w:framePr w:w="10282" w:h="14960" w:hRule="exact" w:wrap="none" w:vAnchor="page" w:hAnchor="page" w:x="1094" w:y="1127"/>
        <w:shd w:val="clear" w:color="auto" w:fill="auto"/>
        <w:spacing w:before="0" w:line="274" w:lineRule="exact"/>
        <w:ind w:firstLine="740"/>
      </w:pPr>
      <w:r>
        <w:t>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w:t>
      </w:r>
      <w:r>
        <w:t xml:space="preserve"> по учебным модулям.</w:t>
      </w:r>
    </w:p>
    <w:p w:rsidR="00902E21" w:rsidRDefault="00A963DD">
      <w:pPr>
        <w:pStyle w:val="20"/>
        <w:framePr w:w="10282" w:h="14960" w:hRule="exact" w:wrap="none" w:vAnchor="page" w:hAnchor="page" w:x="1094" w:y="1127"/>
        <w:shd w:val="clear" w:color="auto" w:fill="auto"/>
        <w:spacing w:before="0" w:line="274" w:lineRule="exact"/>
        <w:ind w:firstLine="740"/>
      </w:pPr>
      <w:r>
        <w:t>Пояснительная записка.</w:t>
      </w:r>
    </w:p>
    <w:p w:rsidR="00902E21" w:rsidRDefault="00A963DD">
      <w:pPr>
        <w:pStyle w:val="20"/>
        <w:framePr w:w="10282" w:h="14960" w:hRule="exact" w:wrap="none" w:vAnchor="page" w:hAnchor="page" w:x="1094" w:y="1127"/>
        <w:shd w:val="clear" w:color="auto" w:fill="auto"/>
        <w:spacing w:before="0" w:line="274" w:lineRule="exact"/>
        <w:ind w:firstLine="740"/>
      </w:pPr>
      <w:r>
        <w:t>Программа по музыке разработана с целью оказания методической помощи учителю музыки в создании рабочей программы по учебному предмету.</w:t>
      </w:r>
    </w:p>
    <w:p w:rsidR="00902E21" w:rsidRDefault="00A963DD">
      <w:pPr>
        <w:pStyle w:val="20"/>
        <w:framePr w:w="10282" w:h="14960" w:hRule="exact" w:wrap="none" w:vAnchor="page" w:hAnchor="page" w:x="1094" w:y="1127"/>
        <w:shd w:val="clear" w:color="auto" w:fill="auto"/>
        <w:spacing w:before="0" w:line="274" w:lineRule="exact"/>
        <w:ind w:firstLine="740"/>
      </w:pPr>
      <w:r>
        <w:t>Программа по музыке позволит учителю:</w:t>
      </w:r>
    </w:p>
    <w:p w:rsidR="00902E21" w:rsidRDefault="00A963DD">
      <w:pPr>
        <w:pStyle w:val="20"/>
        <w:framePr w:w="10282" w:h="14960" w:hRule="exact" w:wrap="none" w:vAnchor="page" w:hAnchor="page" w:x="1094" w:y="1127"/>
        <w:shd w:val="clear" w:color="auto" w:fill="auto"/>
        <w:spacing w:before="0" w:line="274" w:lineRule="exact"/>
        <w:ind w:firstLine="740"/>
      </w:pPr>
      <w:r>
        <w:t>реализовать в процессе преподавания муз</w:t>
      </w:r>
      <w:r>
        <w:t>ыки современные подходы 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w:t>
      </w:r>
      <w:r>
        <w:t xml:space="preserve">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902E21" w:rsidRDefault="00A963DD">
      <w:pPr>
        <w:pStyle w:val="20"/>
        <w:framePr w:w="10282" w:h="14960" w:hRule="exact" w:wrap="none" w:vAnchor="page" w:hAnchor="page" w:x="1094" w:y="1127"/>
        <w:shd w:val="clear" w:color="auto" w:fill="auto"/>
        <w:spacing w:before="0" w:line="274" w:lineRule="exact"/>
        <w:ind w:firstLine="740"/>
      </w:pPr>
      <w:r>
        <w:t>разработать календарно-тематическое планирование с учётом особенностей ко</w:t>
      </w:r>
      <w:r>
        <w:t>нкретного региона, образовательной организации, класса.</w:t>
      </w:r>
    </w:p>
    <w:p w:rsidR="00902E21" w:rsidRDefault="00A963DD">
      <w:pPr>
        <w:pStyle w:val="20"/>
        <w:framePr w:w="10282" w:h="14960" w:hRule="exact" w:wrap="none" w:vAnchor="page" w:hAnchor="page" w:x="1094" w:y="1127"/>
        <w:shd w:val="clear" w:color="auto" w:fill="auto"/>
        <w:spacing w:before="0" w:line="274" w:lineRule="exact"/>
        <w:ind w:firstLine="740"/>
      </w:pPr>
      <w: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w:t>
      </w:r>
      <w:r>
        <w:t>ественного радостного мировосприятия.</w:t>
      </w:r>
    </w:p>
    <w:p w:rsidR="00902E21" w:rsidRDefault="00A963DD">
      <w:pPr>
        <w:pStyle w:val="20"/>
        <w:framePr w:w="10282" w:h="14960" w:hRule="exact" w:wrap="none" w:vAnchor="page" w:hAnchor="page" w:x="1094" w:y="1127"/>
        <w:shd w:val="clear" w:color="auto" w:fill="auto"/>
        <w:spacing w:before="0" w:line="274" w:lineRule="exact"/>
        <w:ind w:firstLine="740"/>
      </w:pPr>
      <w:r>
        <w:t>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w:t>
      </w:r>
      <w:r>
        <w:t>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w:t>
      </w:r>
      <w:r>
        <w:t>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w:t>
      </w:r>
      <w:r>
        <w:t>е элементов музыкального языка, понимание основных жанровых особенностей, принципов и форм развития музыки.</w:t>
      </w:r>
    </w:p>
    <w:p w:rsidR="00902E21" w:rsidRDefault="00A963DD">
      <w:pPr>
        <w:pStyle w:val="20"/>
        <w:framePr w:w="10282" w:h="14960" w:hRule="exact" w:wrap="none" w:vAnchor="page" w:hAnchor="page" w:x="1094" w:y="1127"/>
        <w:shd w:val="clear" w:color="auto" w:fill="auto"/>
        <w:spacing w:before="0" w:line="274" w:lineRule="exact"/>
        <w:ind w:firstLine="740"/>
      </w:pPr>
      <w:r>
        <w:t>Программа по музыке предусматривает знакомство обучающихся с некоторым количеством явлений, фактов музыкальной культуры (знание музыкальных произвед</w:t>
      </w:r>
      <w:r>
        <w:t>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w:t>
      </w:r>
      <w:r>
        <w:t>узыка.</w:t>
      </w:r>
    </w:p>
    <w:p w:rsidR="00902E21" w:rsidRDefault="00A963DD">
      <w:pPr>
        <w:pStyle w:val="20"/>
        <w:framePr w:w="10282" w:h="14960" w:hRule="exact" w:wrap="none" w:vAnchor="page" w:hAnchor="page" w:x="1094" w:y="1127"/>
        <w:shd w:val="clear" w:color="auto" w:fill="auto"/>
        <w:spacing w:before="0" w:line="274" w:lineRule="exact"/>
        <w:ind w:firstLine="740"/>
      </w:pPr>
      <w:r>
        <w:t>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w:t>
      </w:r>
      <w:r>
        <w:t>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w:t>
      </w:r>
    </w:p>
    <w:p w:rsidR="00902E21" w:rsidRDefault="00A963DD">
      <w:pPr>
        <w:pStyle w:val="20"/>
        <w:framePr w:w="10282" w:h="14960" w:hRule="exact" w:wrap="none" w:vAnchor="page" w:hAnchor="page" w:x="1094" w:y="1127"/>
        <w:shd w:val="clear" w:color="auto" w:fill="auto"/>
        <w:spacing w:before="0" w:line="274" w:lineRule="exact"/>
        <w:ind w:firstLine="740"/>
      </w:pPr>
      <w:r>
        <w:t>Одним из наиболее важных направлений программы по музыке явля</w:t>
      </w:r>
      <w:r>
        <w:t>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902E21" w:rsidRDefault="00A963DD">
      <w:pPr>
        <w:pStyle w:val="20"/>
        <w:framePr w:w="10282" w:h="14960" w:hRule="exact" w:wrap="none" w:vAnchor="page" w:hAnchor="page" w:x="1094" w:y="1127"/>
        <w:shd w:val="clear" w:color="auto" w:fill="auto"/>
        <w:spacing w:before="0" w:line="274" w:lineRule="exact"/>
        <w:ind w:firstLine="740"/>
      </w:pPr>
      <w:r>
        <w:t>Особая роль в организации музыкальных занятий в про</w:t>
      </w:r>
      <w:r>
        <w:t>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w:t>
      </w:r>
      <w:r>
        <w:t>ям, направленным на освоение жанровых особенностей, элементов музыкального языка, композиционных принципов.</w:t>
      </w:r>
    </w:p>
    <w:p w:rsidR="00902E21" w:rsidRDefault="00A963DD">
      <w:pPr>
        <w:pStyle w:val="20"/>
        <w:framePr w:w="10282" w:h="14960" w:hRule="exact" w:wrap="none" w:vAnchor="page" w:hAnchor="page" w:x="1094" w:y="1127"/>
        <w:shd w:val="clear" w:color="auto" w:fill="auto"/>
        <w:spacing w:before="0" w:line="274" w:lineRule="exact"/>
        <w:ind w:firstLine="740"/>
      </w:pPr>
      <w:r>
        <w:t>Основная цель программы по музыке - воспитание музыкальной культуры как части общей духовной культуры обучающихся. Основным содержанием музыкального</w:t>
      </w:r>
      <w:r>
        <w:t xml:space="preserve"> обучения и воспитания является личный и коллективный опыт проживания и осознания специфического комплекса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174</w:t>
      </w:r>
    </w:p>
    <w:p w:rsidR="00902E21" w:rsidRDefault="00A963DD">
      <w:pPr>
        <w:pStyle w:val="20"/>
        <w:framePr w:w="10282" w:h="14967" w:hRule="exact" w:wrap="none" w:vAnchor="page" w:hAnchor="page" w:x="1094" w:y="1127"/>
        <w:shd w:val="clear" w:color="auto" w:fill="auto"/>
        <w:spacing w:before="0" w:line="274" w:lineRule="exact"/>
      </w:pPr>
      <w:r>
        <w:t>эмоций, чувств, образов, идей, порождаемых ситуациями эстетического восприятия (постижение мира через переживание, самовыра</w:t>
      </w:r>
      <w:r>
        <w:t>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902E21" w:rsidRDefault="00A963DD">
      <w:pPr>
        <w:pStyle w:val="20"/>
        <w:framePr w:w="10282" w:h="14967" w:hRule="exact" w:wrap="none" w:vAnchor="page" w:hAnchor="page" w:x="1094" w:y="1127"/>
        <w:shd w:val="clear" w:color="auto" w:fill="auto"/>
        <w:spacing w:before="0" w:line="274" w:lineRule="exact"/>
        <w:ind w:firstLine="740"/>
      </w:pPr>
      <w:r>
        <w:t>В процессе конкретизации учебных целей их реализация осуществляется по следующим направлениям:</w:t>
      </w:r>
    </w:p>
    <w:p w:rsidR="00902E21" w:rsidRDefault="00A963DD">
      <w:pPr>
        <w:pStyle w:val="20"/>
        <w:framePr w:w="10282" w:h="14967" w:hRule="exact" w:wrap="none" w:vAnchor="page" w:hAnchor="page" w:x="1094" w:y="1127"/>
        <w:shd w:val="clear" w:color="auto" w:fill="auto"/>
        <w:spacing w:before="0" w:line="274" w:lineRule="exact"/>
        <w:ind w:firstLine="740"/>
      </w:pPr>
      <w:r>
        <w:t>становление системы ценностей, обучающихся в единстве эмоциональной и познавательной сферы;</w:t>
      </w:r>
    </w:p>
    <w:p w:rsidR="00902E21" w:rsidRDefault="00A963DD">
      <w:pPr>
        <w:pStyle w:val="20"/>
        <w:framePr w:w="10282" w:h="14967" w:hRule="exact" w:wrap="none" w:vAnchor="page" w:hAnchor="page" w:x="1094" w:y="1127"/>
        <w:shd w:val="clear" w:color="auto" w:fill="auto"/>
        <w:spacing w:before="0" w:line="274" w:lineRule="exact"/>
        <w:ind w:firstLine="740"/>
      </w:pPr>
      <w: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w:t>
      </w:r>
      <w:r>
        <w:t>гообразия жизни;</w:t>
      </w:r>
    </w:p>
    <w:p w:rsidR="00902E21" w:rsidRDefault="00A963DD">
      <w:pPr>
        <w:pStyle w:val="20"/>
        <w:framePr w:w="10282" w:h="14967" w:hRule="exact" w:wrap="none" w:vAnchor="page" w:hAnchor="page" w:x="1094" w:y="1127"/>
        <w:shd w:val="clear" w:color="auto" w:fill="auto"/>
        <w:spacing w:before="0" w:line="274" w:lineRule="exact"/>
        <w:ind w:firstLine="740"/>
      </w:pPr>
      <w:r>
        <w:t>формирование творческих способностей ребёнка, развитие внутренней мотивации к музицированию.</w:t>
      </w:r>
    </w:p>
    <w:p w:rsidR="00902E21" w:rsidRDefault="00A963DD">
      <w:pPr>
        <w:pStyle w:val="20"/>
        <w:framePr w:w="10282" w:h="14967" w:hRule="exact" w:wrap="none" w:vAnchor="page" w:hAnchor="page" w:x="1094" w:y="1127"/>
        <w:shd w:val="clear" w:color="auto" w:fill="auto"/>
        <w:spacing w:before="0" w:line="274" w:lineRule="exact"/>
        <w:ind w:firstLine="740"/>
        <w:jc w:val="left"/>
      </w:pPr>
      <w:r>
        <w:t xml:space="preserve">Важнейшие задачи обучения музыке на уровне начального общего образования: формирование эмоционально-ценностной отзывчивости на прекрасное в жизни </w:t>
      </w:r>
      <w:r>
        <w:t>и в искусстве;</w:t>
      </w:r>
    </w:p>
    <w:p w:rsidR="00902E21" w:rsidRDefault="00A963DD">
      <w:pPr>
        <w:pStyle w:val="20"/>
        <w:framePr w:w="10282" w:h="14967" w:hRule="exact" w:wrap="none" w:vAnchor="page" w:hAnchor="page" w:x="1094" w:y="1127"/>
        <w:shd w:val="clear" w:color="auto" w:fill="auto"/>
        <w:spacing w:before="0" w:line="274" w:lineRule="exact"/>
        <w:ind w:firstLine="740"/>
      </w:pPr>
      <w: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902E21" w:rsidRDefault="00A963DD">
      <w:pPr>
        <w:pStyle w:val="20"/>
        <w:framePr w:w="10282" w:h="14967" w:hRule="exact" w:wrap="none" w:vAnchor="page" w:hAnchor="page" w:x="1094" w:y="1127"/>
        <w:shd w:val="clear" w:color="auto" w:fill="auto"/>
        <w:spacing w:before="0" w:line="274" w:lineRule="exact"/>
        <w:ind w:firstLine="740"/>
      </w:pPr>
      <w:r>
        <w:t>формирование культуры осознанного восприятия музыкальных образов, приобщение к традиционн</w:t>
      </w:r>
      <w:r>
        <w:t>ым российским духовно-нравственным ценностям через собственный внутренний опыт эмоционального переживания;</w:t>
      </w:r>
    </w:p>
    <w:p w:rsidR="00902E21" w:rsidRDefault="00A963DD">
      <w:pPr>
        <w:pStyle w:val="20"/>
        <w:framePr w:w="10282" w:h="14967" w:hRule="exact" w:wrap="none" w:vAnchor="page" w:hAnchor="page" w:x="1094" w:y="1127"/>
        <w:shd w:val="clear" w:color="auto" w:fill="auto"/>
        <w:spacing w:before="0" w:line="274" w:lineRule="exact"/>
        <w:ind w:firstLine="740"/>
      </w:pPr>
      <w: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w:t>
      </w:r>
      <w:r>
        <w:t>ышления и продуктивного воображения;</w:t>
      </w:r>
    </w:p>
    <w:p w:rsidR="00902E21" w:rsidRDefault="00A963DD">
      <w:pPr>
        <w:pStyle w:val="20"/>
        <w:framePr w:w="10282" w:h="14967" w:hRule="exact" w:wrap="none" w:vAnchor="page" w:hAnchor="page" w:x="1094" w:y="1127"/>
        <w:shd w:val="clear" w:color="auto" w:fill="auto"/>
        <w:spacing w:before="0" w:line="274" w:lineRule="exact"/>
        <w:ind w:firstLine="740"/>
      </w:pPr>
      <w:r>
        <w:t xml:space="preserve">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w:t>
      </w:r>
      <w:r>
        <w:t>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902E21" w:rsidRDefault="00A963DD">
      <w:pPr>
        <w:pStyle w:val="20"/>
        <w:framePr w:w="10282" w:h="14967" w:hRule="exact" w:wrap="none" w:vAnchor="page" w:hAnchor="page" w:x="1094" w:y="1127"/>
        <w:shd w:val="clear" w:color="auto" w:fill="auto"/>
        <w:spacing w:before="0" w:line="274" w:lineRule="exact"/>
        <w:ind w:firstLine="740"/>
      </w:pPr>
      <w:r>
        <w:t>изуч</w:t>
      </w:r>
      <w:r>
        <w:t>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902E21" w:rsidRDefault="00A963DD">
      <w:pPr>
        <w:pStyle w:val="20"/>
        <w:framePr w:w="10282" w:h="14967" w:hRule="exact" w:wrap="none" w:vAnchor="page" w:hAnchor="page" w:x="1094" w:y="1127"/>
        <w:shd w:val="clear" w:color="auto" w:fill="auto"/>
        <w:spacing w:before="0" w:line="274" w:lineRule="exact"/>
        <w:ind w:firstLine="740"/>
      </w:pPr>
      <w:r>
        <w:t>воспитание уважения к культурному наследию России, присвоение интонационно</w:t>
      </w:r>
      <w:r>
        <w:softHyphen/>
        <w:t>образного строя отечественной муз</w:t>
      </w:r>
      <w:r>
        <w:t>ыкальной культуры;</w:t>
      </w:r>
    </w:p>
    <w:p w:rsidR="00902E21" w:rsidRDefault="00A963DD">
      <w:pPr>
        <w:pStyle w:val="20"/>
        <w:framePr w:w="10282" w:h="14967" w:hRule="exact" w:wrap="none" w:vAnchor="page" w:hAnchor="page" w:x="1094" w:y="1127"/>
        <w:shd w:val="clear" w:color="auto" w:fill="auto"/>
        <w:spacing w:before="0" w:line="274" w:lineRule="exact"/>
        <w:ind w:firstLine="740"/>
      </w:pPr>
      <w:r>
        <w:t>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w:t>
      </w:r>
    </w:p>
    <w:p w:rsidR="00902E21" w:rsidRDefault="00A963DD">
      <w:pPr>
        <w:pStyle w:val="20"/>
        <w:framePr w:w="10282" w:h="14967" w:hRule="exact" w:wrap="none" w:vAnchor="page" w:hAnchor="page" w:x="1094" w:y="1127"/>
        <w:shd w:val="clear" w:color="auto" w:fill="auto"/>
        <w:spacing w:before="0" w:line="274" w:lineRule="exact"/>
        <w:ind w:firstLine="740"/>
      </w:pPr>
      <w:r>
        <w:t>Программа по музыке составлен</w:t>
      </w:r>
      <w:r>
        <w:t>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902E21" w:rsidRDefault="00A963DD">
      <w:pPr>
        <w:pStyle w:val="20"/>
        <w:framePr w:w="10282" w:h="14967" w:hRule="exact" w:wrap="none" w:vAnchor="page" w:hAnchor="page" w:x="1094" w:y="1127"/>
        <w:shd w:val="clear" w:color="auto" w:fill="auto"/>
        <w:spacing w:before="0" w:line="274" w:lineRule="exact"/>
        <w:ind w:firstLine="740"/>
      </w:pPr>
      <w:r>
        <w:t xml:space="preserve">Содержание учебного предмета структурно представлено восемью </w:t>
      </w:r>
      <w:r>
        <w:t>модулями (тематическими линиями): инвариантные:</w:t>
      </w:r>
    </w:p>
    <w:p w:rsidR="00902E21" w:rsidRDefault="00A963DD">
      <w:pPr>
        <w:pStyle w:val="20"/>
        <w:framePr w:w="10282" w:h="14967" w:hRule="exact" w:wrap="none" w:vAnchor="page" w:hAnchor="page" w:x="1094" w:y="1127"/>
        <w:shd w:val="clear" w:color="auto" w:fill="auto"/>
        <w:spacing w:before="0" w:line="274" w:lineRule="exact"/>
        <w:ind w:firstLine="740"/>
        <w:jc w:val="left"/>
      </w:pPr>
      <w:r>
        <w:t>модуль № 1 «Народная музыка России»; модуль № 2 «Классическая музыка»; модуль № 3 «Музыка в жизни человека» вариативные: модуль № 4 «Музыка народов мира»; модуль № 5 «Духовная музыка»; модуль № 6 «Музыка теат</w:t>
      </w:r>
      <w:r>
        <w:t>ра и кино»; модуль № 7 «Современная музыкальная культура»; модуль № 8 «Музыкальная грамота»</w:t>
      </w:r>
    </w:p>
    <w:p w:rsidR="00902E21" w:rsidRDefault="00A963DD">
      <w:pPr>
        <w:pStyle w:val="20"/>
        <w:framePr w:w="10282" w:h="14967" w:hRule="exact" w:wrap="none" w:vAnchor="page" w:hAnchor="page" w:x="1094" w:y="1127"/>
        <w:shd w:val="clear" w:color="auto" w:fill="auto"/>
        <w:spacing w:before="0" w:line="274" w:lineRule="exact"/>
        <w:ind w:firstLine="740"/>
      </w:pPr>
      <w:r>
        <w:t>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w:t>
      </w:r>
    </w:p>
    <w:p w:rsidR="00902E21" w:rsidRDefault="00A963DD">
      <w:pPr>
        <w:pStyle w:val="20"/>
        <w:framePr w:w="10282" w:h="14967" w:hRule="exact" w:wrap="none" w:vAnchor="page" w:hAnchor="page" w:x="1094" w:y="1127"/>
        <w:shd w:val="clear" w:color="auto" w:fill="auto"/>
        <w:spacing w:before="0" w:line="274" w:lineRule="exact"/>
        <w:ind w:firstLine="740"/>
      </w:pPr>
      <w:r>
        <w:t xml:space="preserve">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w:t>
      </w:r>
      <w:r>
        <w:t>случае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175</w:t>
      </w:r>
    </w:p>
    <w:p w:rsidR="00902E21" w:rsidRDefault="00A963DD">
      <w:pPr>
        <w:pStyle w:val="20"/>
        <w:framePr w:w="10282" w:h="14951" w:hRule="exact" w:wrap="none" w:vAnchor="page" w:hAnchor="page" w:x="1094" w:y="1126"/>
        <w:shd w:val="clear" w:color="auto" w:fill="auto"/>
        <w:spacing w:before="0" w:line="274" w:lineRule="exact"/>
      </w:pPr>
      <w:r>
        <w:t>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902E21" w:rsidRDefault="00A963DD">
      <w:pPr>
        <w:pStyle w:val="20"/>
        <w:framePr w:w="10282" w:h="14951" w:hRule="exact" w:wrap="none" w:vAnchor="page" w:hAnchor="page" w:x="1094" w:y="1126"/>
        <w:shd w:val="clear" w:color="auto" w:fill="auto"/>
        <w:spacing w:before="0" w:line="274" w:lineRule="exact"/>
        <w:ind w:firstLine="740"/>
      </w:pPr>
      <w:r>
        <w:t xml:space="preserve">Общее </w:t>
      </w:r>
      <w:r>
        <w:t>число часов для изучения музыки - 135 часов: в 1 классе - 33 часа (1 час в неделю), во 2 классе - 34 часа (1 час в неделю), в 3 классе - 34 часа (1 час в неделю), в 4 классе - 34 часа (1 час в неделю).</w:t>
      </w:r>
    </w:p>
    <w:p w:rsidR="00902E21" w:rsidRDefault="00A963DD">
      <w:pPr>
        <w:pStyle w:val="20"/>
        <w:framePr w:w="10282" w:h="14951" w:hRule="exact" w:wrap="none" w:vAnchor="page" w:hAnchor="page" w:x="1094" w:y="1126"/>
        <w:shd w:val="clear" w:color="auto" w:fill="auto"/>
        <w:spacing w:before="0" w:line="274" w:lineRule="exact"/>
        <w:ind w:firstLine="740"/>
      </w:pPr>
      <w:r>
        <w:t>При разработке рабочей программы по музыке образовател</w:t>
      </w:r>
      <w:r>
        <w:t>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w:t>
      </w:r>
      <w:r>
        <w:softHyphen/>
        <w:t>досуговой сферы (театры, музеи, творческие союзы).</w:t>
      </w:r>
    </w:p>
    <w:p w:rsidR="00902E21" w:rsidRDefault="00A963DD">
      <w:pPr>
        <w:pStyle w:val="20"/>
        <w:framePr w:w="10282" w:h="14951" w:hRule="exact" w:wrap="none" w:vAnchor="page" w:hAnchor="page" w:x="1094" w:y="1126"/>
        <w:shd w:val="clear" w:color="auto" w:fill="auto"/>
        <w:spacing w:before="0" w:line="274" w:lineRule="exact"/>
        <w:ind w:firstLine="740"/>
      </w:pPr>
      <w:r>
        <w:t>Освоение прог</w:t>
      </w:r>
      <w:r>
        <w:t>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учебными предметами, как «Изобразите</w:t>
      </w:r>
      <w:r>
        <w:t>льное искусство», «Литературное чтение», «Окружающий мир», «Основы религиозной культуры и светской этики», «Иностранный язык» и другие.</w:t>
      </w:r>
    </w:p>
    <w:p w:rsidR="00902E21" w:rsidRDefault="00A963DD">
      <w:pPr>
        <w:pStyle w:val="20"/>
        <w:framePr w:w="10282" w:h="14951" w:hRule="exact" w:wrap="none" w:vAnchor="page" w:hAnchor="page" w:x="1094" w:y="1126"/>
        <w:shd w:val="clear" w:color="auto" w:fill="auto"/>
        <w:spacing w:before="0" w:line="274" w:lineRule="exact"/>
        <w:ind w:firstLine="740"/>
      </w:pPr>
      <w:r>
        <w:t>Содержание обучения музыке на уровне начального общего образования.</w:t>
      </w:r>
    </w:p>
    <w:p w:rsidR="00902E21" w:rsidRDefault="00A963DD">
      <w:pPr>
        <w:pStyle w:val="20"/>
        <w:framePr w:w="10282" w:h="14951" w:hRule="exact" w:wrap="none" w:vAnchor="page" w:hAnchor="page" w:x="1094" w:y="1126"/>
        <w:shd w:val="clear" w:color="auto" w:fill="auto"/>
        <w:spacing w:before="0" w:line="274" w:lineRule="exact"/>
        <w:ind w:firstLine="740"/>
      </w:pPr>
      <w:r>
        <w:t>Инвариантные модули:</w:t>
      </w:r>
    </w:p>
    <w:p w:rsidR="00902E21" w:rsidRDefault="00A963DD">
      <w:pPr>
        <w:pStyle w:val="20"/>
        <w:framePr w:w="10282" w:h="14951" w:hRule="exact" w:wrap="none" w:vAnchor="page" w:hAnchor="page" w:x="1094" w:y="1126"/>
        <w:shd w:val="clear" w:color="auto" w:fill="auto"/>
        <w:spacing w:before="0" w:line="274" w:lineRule="exact"/>
        <w:ind w:firstLine="740"/>
      </w:pPr>
      <w:r>
        <w:t>Модуль № 1 «Народная музыка Рос</w:t>
      </w:r>
      <w:r>
        <w:t>сии».</w:t>
      </w:r>
    </w:p>
    <w:p w:rsidR="00902E21" w:rsidRDefault="00A963DD">
      <w:pPr>
        <w:pStyle w:val="20"/>
        <w:framePr w:w="10282" w:h="14951" w:hRule="exact" w:wrap="none" w:vAnchor="page" w:hAnchor="page" w:x="1094" w:y="1126"/>
        <w:shd w:val="clear" w:color="auto" w:fill="auto"/>
        <w:spacing w:before="0" w:line="274" w:lineRule="exact"/>
        <w:ind w:firstLine="740"/>
      </w:pPr>
      <w:r>
        <w:t>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w:t>
      </w:r>
      <w:r>
        <w:t>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w:t>
      </w:r>
      <w:r>
        <w:t>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 программ, эксплуатирующих фольклорный колорит.</w:t>
      </w:r>
    </w:p>
    <w:p w:rsidR="00902E21" w:rsidRDefault="00A963DD">
      <w:pPr>
        <w:pStyle w:val="20"/>
        <w:framePr w:w="10282" w:h="14951" w:hRule="exact" w:wrap="none" w:vAnchor="page" w:hAnchor="page" w:x="1094" w:y="1126"/>
        <w:shd w:val="clear" w:color="auto" w:fill="auto"/>
        <w:spacing w:before="0" w:line="274" w:lineRule="exact"/>
        <w:ind w:firstLine="740"/>
      </w:pPr>
      <w:r>
        <w:t>Край, в котором ты живёшь.</w:t>
      </w:r>
    </w:p>
    <w:p w:rsidR="00902E21" w:rsidRDefault="00A963DD">
      <w:pPr>
        <w:pStyle w:val="20"/>
        <w:framePr w:w="10282" w:h="14951" w:hRule="exact" w:wrap="none" w:vAnchor="page" w:hAnchor="page" w:x="1094" w:y="1126"/>
        <w:shd w:val="clear" w:color="auto" w:fill="auto"/>
        <w:tabs>
          <w:tab w:val="left" w:pos="2271"/>
        </w:tabs>
        <w:spacing w:before="0" w:line="274" w:lineRule="exact"/>
        <w:ind w:firstLine="740"/>
      </w:pPr>
      <w:r>
        <w:t>Содер</w:t>
      </w:r>
      <w:r>
        <w:t>жание:</w:t>
      </w:r>
      <w:r>
        <w:tab/>
        <w:t>музыкальные традиции малой Родины. Песни, обряды, музыкальные</w:t>
      </w:r>
    </w:p>
    <w:p w:rsidR="00902E21" w:rsidRDefault="00A963DD">
      <w:pPr>
        <w:pStyle w:val="20"/>
        <w:framePr w:w="10282" w:h="14951" w:hRule="exact" w:wrap="none" w:vAnchor="page" w:hAnchor="page" w:x="1094" w:y="1126"/>
        <w:shd w:val="clear" w:color="auto" w:fill="auto"/>
        <w:spacing w:before="0" w:line="274" w:lineRule="exact"/>
      </w:pPr>
      <w:r>
        <w:t>инструменты.</w:t>
      </w:r>
    </w:p>
    <w:p w:rsidR="00902E21" w:rsidRDefault="00A963DD">
      <w:pPr>
        <w:pStyle w:val="20"/>
        <w:framePr w:w="10282" w:h="14951" w:hRule="exact" w:wrap="none" w:vAnchor="page" w:hAnchor="page" w:x="1094" w:y="1126"/>
        <w:shd w:val="clear" w:color="auto" w:fill="auto"/>
        <w:spacing w:before="0" w:line="274" w:lineRule="exact"/>
        <w:ind w:firstLine="740"/>
      </w:pPr>
      <w:r>
        <w:t>Виды деятельности обучающихся:</w:t>
      </w:r>
    </w:p>
    <w:p w:rsidR="00902E21" w:rsidRDefault="00A963DD">
      <w:pPr>
        <w:pStyle w:val="20"/>
        <w:framePr w:w="10282" w:h="14951" w:hRule="exact" w:wrap="none" w:vAnchor="page" w:hAnchor="page" w:x="1094" w:y="1126"/>
        <w:shd w:val="clear" w:color="auto" w:fill="auto"/>
        <w:spacing w:before="0" w:line="274" w:lineRule="exact"/>
        <w:ind w:firstLine="740"/>
      </w:pPr>
      <w: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902E21" w:rsidRDefault="00A963DD">
      <w:pPr>
        <w:pStyle w:val="20"/>
        <w:framePr w:w="10282" w:h="14951" w:hRule="exact" w:wrap="none" w:vAnchor="page" w:hAnchor="page" w:x="1094" w:y="1126"/>
        <w:shd w:val="clear" w:color="auto" w:fill="auto"/>
        <w:spacing w:before="0" w:line="274" w:lineRule="exact"/>
        <w:ind w:firstLine="740"/>
      </w:pPr>
      <w:r>
        <w:t>д</w:t>
      </w:r>
      <w:r>
        <w:t>иалог с учителем о музыкальных традициях своего родного края;</w:t>
      </w:r>
    </w:p>
    <w:p w:rsidR="00902E21" w:rsidRDefault="00A963DD">
      <w:pPr>
        <w:pStyle w:val="20"/>
        <w:framePr w:w="10282" w:h="14951" w:hRule="exact" w:wrap="none" w:vAnchor="page" w:hAnchor="page" w:x="1094" w:y="1126"/>
        <w:shd w:val="clear" w:color="auto" w:fill="auto"/>
        <w:spacing w:before="0" w:line="274" w:lineRule="exact"/>
        <w:ind w:firstLine="740"/>
      </w:pPr>
      <w:r>
        <w:t>вариативно: просмотр видеофильма о культуре родного края; посещение краеведческого музея; посещение этнографического спектакля, концерта.</w:t>
      </w:r>
    </w:p>
    <w:p w:rsidR="00902E21" w:rsidRDefault="00A963DD">
      <w:pPr>
        <w:pStyle w:val="20"/>
        <w:framePr w:w="10282" w:h="14951" w:hRule="exact" w:wrap="none" w:vAnchor="page" w:hAnchor="page" w:x="1094" w:y="1126"/>
        <w:shd w:val="clear" w:color="auto" w:fill="auto"/>
        <w:spacing w:before="0" w:line="274" w:lineRule="exact"/>
        <w:ind w:firstLine="740"/>
      </w:pPr>
      <w:r>
        <w:t>Русский фольклор.</w:t>
      </w:r>
    </w:p>
    <w:p w:rsidR="00902E21" w:rsidRDefault="00A963DD">
      <w:pPr>
        <w:pStyle w:val="20"/>
        <w:framePr w:w="10282" w:h="14951" w:hRule="exact" w:wrap="none" w:vAnchor="page" w:hAnchor="page" w:x="1094" w:y="1126"/>
        <w:shd w:val="clear" w:color="auto" w:fill="auto"/>
        <w:spacing w:before="0" w:line="274" w:lineRule="exact"/>
        <w:ind w:firstLine="740"/>
      </w:pPr>
      <w:r>
        <w:t>Содержание: русские народные песни (тр</w:t>
      </w:r>
      <w:r>
        <w:t>удовые, хороводные). Детский фольклор (игровые, заклички, потешки, считалки, прибаутки).</w:t>
      </w:r>
    </w:p>
    <w:p w:rsidR="00902E21" w:rsidRDefault="00A963DD">
      <w:pPr>
        <w:pStyle w:val="20"/>
        <w:framePr w:w="10282" w:h="14951" w:hRule="exact" w:wrap="none" w:vAnchor="page" w:hAnchor="page" w:x="1094" w:y="1126"/>
        <w:shd w:val="clear" w:color="auto" w:fill="auto"/>
        <w:spacing w:before="0" w:line="274" w:lineRule="exact"/>
        <w:ind w:firstLine="740"/>
      </w:pPr>
      <w:r>
        <w:t>Виды деятельности обучающихся:</w:t>
      </w:r>
    </w:p>
    <w:p w:rsidR="00902E21" w:rsidRDefault="00A963DD">
      <w:pPr>
        <w:pStyle w:val="20"/>
        <w:framePr w:w="10282" w:h="14951" w:hRule="exact" w:wrap="none" w:vAnchor="page" w:hAnchor="page" w:x="1094" w:y="1126"/>
        <w:shd w:val="clear" w:color="auto" w:fill="auto"/>
        <w:spacing w:before="0" w:line="274" w:lineRule="exact"/>
        <w:ind w:firstLine="740"/>
        <w:jc w:val="left"/>
      </w:pPr>
      <w:r>
        <w:t xml:space="preserve">разучивание, исполнение русских народных песен разных жанров; участие в коллективной традиционной музыкальной игре (по выбору учителя </w:t>
      </w:r>
      <w:r>
        <w:t>могут быть освоены игры «Бояре», «Плетень», «Бабка-ёжка», «Заинька» и другие);</w:t>
      </w:r>
    </w:p>
    <w:p w:rsidR="00902E21" w:rsidRDefault="00A963DD">
      <w:pPr>
        <w:pStyle w:val="20"/>
        <w:framePr w:w="10282" w:h="14951" w:hRule="exact" w:wrap="none" w:vAnchor="page" w:hAnchor="page" w:x="1094" w:y="1126"/>
        <w:shd w:val="clear" w:color="auto" w:fill="auto"/>
        <w:spacing w:before="0" w:line="274" w:lineRule="exact"/>
        <w:ind w:firstLine="740"/>
      </w:pPr>
      <w:r>
        <w:t>сочинение мелодий, вокальная импровизация на основе текстов игрового детского фольклора;</w:t>
      </w:r>
    </w:p>
    <w:p w:rsidR="00902E21" w:rsidRDefault="00A963DD">
      <w:pPr>
        <w:pStyle w:val="20"/>
        <w:framePr w:w="10282" w:h="14951" w:hRule="exact" w:wrap="none" w:vAnchor="page" w:hAnchor="page" w:x="1094" w:y="1126"/>
        <w:shd w:val="clear" w:color="auto" w:fill="auto"/>
        <w:spacing w:before="0" w:line="274" w:lineRule="exact"/>
        <w:ind w:firstLine="740"/>
      </w:pPr>
      <w:r>
        <w:t>вариативно: ритмическая импровизация, исполнение аккомпанемента на простых ударных (ложк</w:t>
      </w:r>
      <w:r>
        <w:t>и) и духовых (свирель) инструментах к изученным народным песням;</w:t>
      </w:r>
    </w:p>
    <w:p w:rsidR="00902E21" w:rsidRDefault="00A963DD">
      <w:pPr>
        <w:pStyle w:val="20"/>
        <w:framePr w:w="10282" w:h="14951" w:hRule="exact" w:wrap="none" w:vAnchor="page" w:hAnchor="page" w:x="1094" w:y="1126"/>
        <w:shd w:val="clear" w:color="auto" w:fill="auto"/>
        <w:spacing w:before="0" w:line="274" w:lineRule="exact"/>
        <w:ind w:firstLine="740"/>
      </w:pPr>
      <w:r>
        <w:t>Русские народные музыкальные инструменты.</w:t>
      </w:r>
    </w:p>
    <w:p w:rsidR="00902E21" w:rsidRDefault="00A963DD">
      <w:pPr>
        <w:pStyle w:val="20"/>
        <w:framePr w:w="10282" w:h="14951" w:hRule="exact" w:wrap="none" w:vAnchor="page" w:hAnchor="page" w:x="1094" w:y="1126"/>
        <w:shd w:val="clear" w:color="auto" w:fill="auto"/>
        <w:spacing w:before="0" w:line="274" w:lineRule="exact"/>
        <w:ind w:firstLine="740"/>
      </w:pPr>
      <w:r>
        <w:t>Содержание: народные музыкальные инструменты (балалайка, рожок, свирель, гусли, гармонь, ложки). Инструментальные наигрыши. Плясовые мелодии. Виды де</w:t>
      </w:r>
      <w:r>
        <w:t>ятельности обучающихся:</w:t>
      </w:r>
    </w:p>
    <w:p w:rsidR="00902E21" w:rsidRDefault="00A963DD">
      <w:pPr>
        <w:pStyle w:val="20"/>
        <w:framePr w:w="10282" w:h="14951" w:hRule="exact" w:wrap="none" w:vAnchor="page" w:hAnchor="page" w:x="1094" w:y="1126"/>
        <w:shd w:val="clear" w:color="auto" w:fill="auto"/>
        <w:spacing w:before="0" w:line="274" w:lineRule="exact"/>
        <w:ind w:firstLine="740"/>
      </w:pPr>
      <w:r>
        <w:t>знакомство с внешним видом, особенностями исполнения и звучания русских народных инструментов;</w:t>
      </w:r>
    </w:p>
    <w:p w:rsidR="00902E21" w:rsidRDefault="00A963DD">
      <w:pPr>
        <w:pStyle w:val="20"/>
        <w:framePr w:w="10282" w:h="14951" w:hRule="exact" w:wrap="none" w:vAnchor="page" w:hAnchor="page" w:x="1094" w:y="1126"/>
        <w:shd w:val="clear" w:color="auto" w:fill="auto"/>
        <w:spacing w:before="0" w:line="274" w:lineRule="exact"/>
        <w:ind w:firstLine="740"/>
      </w:pPr>
      <w:r>
        <w:t>определение на слух тембров инструментов; классификация на группы духовых, ударных,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rPr>
          <w:rStyle w:val="a8"/>
        </w:rPr>
        <w:lastRenderedPageBreak/>
        <w:t>176</w:t>
      </w:r>
    </w:p>
    <w:p w:rsidR="00902E21" w:rsidRDefault="00A963DD">
      <w:pPr>
        <w:pStyle w:val="20"/>
        <w:framePr w:w="10272" w:h="14947" w:hRule="exact" w:wrap="none" w:vAnchor="page" w:hAnchor="page" w:x="1099" w:y="1127"/>
        <w:shd w:val="clear" w:color="auto" w:fill="auto"/>
        <w:spacing w:before="0" w:line="274" w:lineRule="exact"/>
        <w:ind w:right="220"/>
      </w:pPr>
      <w:r>
        <w:t xml:space="preserve">струнных; музыкальная </w:t>
      </w:r>
      <w:r>
        <w:t>викторина на знание тембров народных инструментов; двигательная игра - импровизация-подражание игре на музыкальных инструментах;</w:t>
      </w:r>
    </w:p>
    <w:p w:rsidR="00902E21" w:rsidRDefault="00A963DD">
      <w:pPr>
        <w:pStyle w:val="20"/>
        <w:framePr w:w="10272" w:h="14947" w:hRule="exact" w:wrap="none" w:vAnchor="page" w:hAnchor="page" w:x="1099" w:y="1127"/>
        <w:shd w:val="clear" w:color="auto" w:fill="auto"/>
        <w:spacing w:before="0" w:line="274" w:lineRule="exact"/>
        <w:ind w:firstLine="740"/>
      </w:pPr>
      <w:r>
        <w:t>слушание фортепианных пьес композиторов, исполнение песен, в которых присутствуют звукоизобразительные элементы, подражание гол</w:t>
      </w:r>
      <w:r>
        <w:t>осам народных инструментов;</w:t>
      </w:r>
    </w:p>
    <w:p w:rsidR="00902E21" w:rsidRDefault="00A963DD">
      <w:pPr>
        <w:pStyle w:val="20"/>
        <w:framePr w:w="10272" w:h="14947" w:hRule="exact" w:wrap="none" w:vAnchor="page" w:hAnchor="page" w:x="1099" w:y="1127"/>
        <w:shd w:val="clear" w:color="auto" w:fill="auto"/>
        <w:spacing w:before="0" w:line="274" w:lineRule="exact"/>
        <w:ind w:firstLine="740"/>
        <w:jc w:val="left"/>
      </w:pPr>
      <w: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902E21" w:rsidRDefault="00A963DD">
      <w:pPr>
        <w:pStyle w:val="20"/>
        <w:framePr w:w="10272" w:h="14947" w:hRule="exact" w:wrap="none" w:vAnchor="page" w:hAnchor="page" w:x="1099" w:y="1127"/>
        <w:shd w:val="clear" w:color="auto" w:fill="auto"/>
        <w:spacing w:before="0" w:line="274" w:lineRule="exact"/>
        <w:ind w:firstLine="740"/>
      </w:pPr>
      <w:r>
        <w:t>Сказки, мифы и легенды.</w:t>
      </w:r>
    </w:p>
    <w:p w:rsidR="00902E21" w:rsidRDefault="00A963DD">
      <w:pPr>
        <w:pStyle w:val="20"/>
        <w:framePr w:w="10272" w:h="14947" w:hRule="exact" w:wrap="none" w:vAnchor="page" w:hAnchor="page" w:x="1099" w:y="1127"/>
        <w:shd w:val="clear" w:color="auto" w:fill="auto"/>
        <w:spacing w:before="0" w:line="274" w:lineRule="exact"/>
        <w:ind w:firstLine="740"/>
      </w:pPr>
      <w:r>
        <w:t xml:space="preserve">Содержание: народные сказители. </w:t>
      </w:r>
      <w:r>
        <w:t>Русские народные сказания, былины. Сказки и легенды о музыке и музыкантах.</w:t>
      </w:r>
    </w:p>
    <w:p w:rsidR="00902E21" w:rsidRDefault="00A963DD">
      <w:pPr>
        <w:pStyle w:val="20"/>
        <w:framePr w:w="10272" w:h="14947" w:hRule="exact" w:wrap="none" w:vAnchor="page" w:hAnchor="page" w:x="1099" w:y="1127"/>
        <w:shd w:val="clear" w:color="auto" w:fill="auto"/>
        <w:spacing w:before="0" w:line="274" w:lineRule="exact"/>
        <w:ind w:left="740" w:right="5060"/>
        <w:jc w:val="left"/>
      </w:pPr>
      <w:r>
        <w:t>Виды деятельности обучающихся: знакомство с манерой оказывания нараспев;</w:t>
      </w:r>
    </w:p>
    <w:p w:rsidR="00902E21" w:rsidRDefault="00A963DD">
      <w:pPr>
        <w:pStyle w:val="20"/>
        <w:framePr w:w="10272" w:h="14947" w:hRule="exact" w:wrap="none" w:vAnchor="page" w:hAnchor="page" w:x="1099" w:y="1127"/>
        <w:shd w:val="clear" w:color="auto" w:fill="auto"/>
        <w:spacing w:before="0" w:line="274" w:lineRule="exact"/>
        <w:ind w:firstLine="740"/>
        <w:jc w:val="left"/>
      </w:pPr>
      <w:r>
        <w:t>слушание сказок, былин, эпических сказаний, рассказываемых нараспев; в инструментальной музыке определение н</w:t>
      </w:r>
      <w:r>
        <w:t>а слух музыкальных интонаций речитативного характера;</w:t>
      </w:r>
    </w:p>
    <w:p w:rsidR="00902E21" w:rsidRDefault="00A963DD">
      <w:pPr>
        <w:pStyle w:val="20"/>
        <w:framePr w:w="10272" w:h="14947" w:hRule="exact" w:wrap="none" w:vAnchor="page" w:hAnchor="page" w:x="1099" w:y="1127"/>
        <w:shd w:val="clear" w:color="auto" w:fill="auto"/>
        <w:spacing w:before="0" w:line="274" w:lineRule="exact"/>
        <w:ind w:firstLine="740"/>
        <w:jc w:val="left"/>
      </w:pPr>
      <w:r>
        <w:t>создание иллюстраций к прослушанным музыкальным и литературным произведениям; вариативно: знакомство с эпосом народов России (по выбору учителя: отдельные сказания или примеры из эпоса народов России, н</w:t>
      </w:r>
      <w:r>
        <w:t>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902E21" w:rsidRDefault="00A963DD">
      <w:pPr>
        <w:pStyle w:val="20"/>
        <w:framePr w:w="10272" w:h="14947" w:hRule="exact" w:wrap="none" w:vAnchor="page" w:hAnchor="page" w:x="1099" w:y="1127"/>
        <w:shd w:val="clear" w:color="auto" w:fill="auto"/>
        <w:spacing w:before="0" w:line="274" w:lineRule="exact"/>
        <w:ind w:firstLine="740"/>
      </w:pPr>
      <w:r>
        <w:t>Жанры музыкального фолькло</w:t>
      </w:r>
      <w:r>
        <w:t>ра.</w:t>
      </w:r>
    </w:p>
    <w:p w:rsidR="00902E21" w:rsidRDefault="00A963DD">
      <w:pPr>
        <w:pStyle w:val="20"/>
        <w:framePr w:w="10272" w:h="14947" w:hRule="exact" w:wrap="none" w:vAnchor="page" w:hAnchor="page" w:x="1099" w:y="1127"/>
        <w:shd w:val="clear" w:color="auto" w:fill="auto"/>
        <w:spacing w:before="0" w:line="274" w:lineRule="exact"/>
        <w:ind w:firstLine="740"/>
      </w:pPr>
      <w:r>
        <w:t>Содержание: фольклорные жанры, общие для всех народов: лирические, трудовые, колыбельные песни, танцы и пляски. Традиционные музыкальные инструменты.</w:t>
      </w:r>
    </w:p>
    <w:p w:rsidR="00902E21" w:rsidRDefault="00A963DD">
      <w:pPr>
        <w:pStyle w:val="20"/>
        <w:framePr w:w="10272" w:h="14947" w:hRule="exact" w:wrap="none" w:vAnchor="page" w:hAnchor="page" w:x="1099" w:y="1127"/>
        <w:shd w:val="clear" w:color="auto" w:fill="auto"/>
        <w:spacing w:before="0" w:line="274" w:lineRule="exact"/>
        <w:ind w:firstLine="740"/>
      </w:pPr>
      <w:r>
        <w:t>Виды деятельности обучающихся:</w:t>
      </w:r>
    </w:p>
    <w:p w:rsidR="00902E21" w:rsidRDefault="00A963DD">
      <w:pPr>
        <w:pStyle w:val="20"/>
        <w:framePr w:w="10272" w:h="14947" w:hRule="exact" w:wrap="none" w:vAnchor="page" w:hAnchor="page" w:x="1099" w:y="1127"/>
        <w:shd w:val="clear" w:color="auto" w:fill="auto"/>
        <w:spacing w:before="0" w:line="274" w:lineRule="exact"/>
        <w:ind w:firstLine="740"/>
      </w:pPr>
      <w:r>
        <w:t>различение на слух контрастных по характеру фольклорных жанров: колыбел</w:t>
      </w:r>
      <w:r>
        <w:t>ьная, трудовая, лирическая, плясовая;</w:t>
      </w:r>
    </w:p>
    <w:p w:rsidR="00902E21" w:rsidRDefault="00A963DD">
      <w:pPr>
        <w:pStyle w:val="20"/>
        <w:framePr w:w="10272" w:h="14947" w:hRule="exact" w:wrap="none" w:vAnchor="page" w:hAnchor="page" w:x="1099" w:y="1127"/>
        <w:shd w:val="clear" w:color="auto" w:fill="auto"/>
        <w:spacing w:before="0" w:line="274" w:lineRule="exact"/>
        <w:ind w:firstLine="740"/>
      </w:pPr>
      <w:r>
        <w:t>определение, характеристика типичных элементов музыкального языка (темп, ритм, мелодия, динамика), состава исполнителей;</w:t>
      </w:r>
    </w:p>
    <w:p w:rsidR="00902E21" w:rsidRDefault="00A963DD">
      <w:pPr>
        <w:pStyle w:val="20"/>
        <w:framePr w:w="10272" w:h="14947" w:hRule="exact" w:wrap="none" w:vAnchor="page" w:hAnchor="page" w:x="1099" w:y="1127"/>
        <w:shd w:val="clear" w:color="auto" w:fill="auto"/>
        <w:spacing w:before="0" w:line="274" w:lineRule="exact"/>
        <w:ind w:firstLine="740"/>
      </w:pPr>
      <w:r>
        <w:t>определение тембра музыкальных инструментов, отнесение к одной из групп (духовые, ударные, струнн</w:t>
      </w:r>
      <w:r>
        <w:t>ые);</w:t>
      </w:r>
    </w:p>
    <w:p w:rsidR="00902E21" w:rsidRDefault="00A963DD">
      <w:pPr>
        <w:pStyle w:val="20"/>
        <w:framePr w:w="10272" w:h="14947" w:hRule="exact" w:wrap="none" w:vAnchor="page" w:hAnchor="page" w:x="1099" w:y="1127"/>
        <w:shd w:val="clear" w:color="auto" w:fill="auto"/>
        <w:spacing w:before="0" w:line="274" w:lineRule="exact"/>
        <w:ind w:firstLine="740"/>
      </w:pPr>
      <w:r>
        <w:t>разучивание, исполнение песен разных жанров, относящихся к фольклору разных народов Российской Федерации;</w:t>
      </w:r>
    </w:p>
    <w:p w:rsidR="00902E21" w:rsidRDefault="00A963DD">
      <w:pPr>
        <w:pStyle w:val="20"/>
        <w:framePr w:w="10272" w:h="14947" w:hRule="exact" w:wrap="none" w:vAnchor="page" w:hAnchor="page" w:x="1099" w:y="1127"/>
        <w:shd w:val="clear" w:color="auto" w:fill="auto"/>
        <w:spacing w:before="0" w:line="274" w:lineRule="exact"/>
        <w:ind w:firstLine="740"/>
      </w:pPr>
      <w:r>
        <w:t>импровизации, сочинение к ним ритмических аккомпанементов (звучащими жестами, на ударных инструментах);</w:t>
      </w:r>
    </w:p>
    <w:p w:rsidR="00902E21" w:rsidRDefault="00A963DD">
      <w:pPr>
        <w:pStyle w:val="20"/>
        <w:framePr w:w="10272" w:h="14947" w:hRule="exact" w:wrap="none" w:vAnchor="page" w:hAnchor="page" w:x="1099" w:y="1127"/>
        <w:shd w:val="clear" w:color="auto" w:fill="auto"/>
        <w:spacing w:before="0" w:line="274" w:lineRule="exact"/>
        <w:ind w:firstLine="740"/>
      </w:pPr>
      <w:r>
        <w:t>вариативно: исполнение на клавишных или д</w:t>
      </w:r>
      <w:r>
        <w:t>уховых инструментах (свирель) мелодий народных песен, прослеживание мелодии по нотной записи.</w:t>
      </w:r>
    </w:p>
    <w:p w:rsidR="00902E21" w:rsidRDefault="00A963DD">
      <w:pPr>
        <w:pStyle w:val="20"/>
        <w:framePr w:w="10272" w:h="14947" w:hRule="exact" w:wrap="none" w:vAnchor="page" w:hAnchor="page" w:x="1099" w:y="1127"/>
        <w:shd w:val="clear" w:color="auto" w:fill="auto"/>
        <w:spacing w:before="0" w:line="274" w:lineRule="exact"/>
        <w:ind w:firstLine="740"/>
      </w:pPr>
      <w:r>
        <w:t>Народные праздники.</w:t>
      </w:r>
    </w:p>
    <w:p w:rsidR="00902E21" w:rsidRDefault="00A963DD">
      <w:pPr>
        <w:pStyle w:val="20"/>
        <w:framePr w:w="10272" w:h="14947" w:hRule="exact" w:wrap="none" w:vAnchor="page" w:hAnchor="page" w:x="1099" w:y="1127"/>
        <w:shd w:val="clear" w:color="auto" w:fill="auto"/>
        <w:spacing w:before="0" w:line="274" w:lineRule="exact"/>
        <w:ind w:firstLine="740"/>
      </w:pPr>
      <w:r>
        <w:t>Содержание: обряды, игры, хороводы, праздничная символика - на примере одного или нескольких народных праздников (по выбору учителя внимание о</w:t>
      </w:r>
      <w:r>
        <w:t>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rsidR="00902E21" w:rsidRDefault="00A963DD">
      <w:pPr>
        <w:pStyle w:val="20"/>
        <w:framePr w:w="10272" w:h="14947" w:hRule="exact" w:wrap="none" w:vAnchor="page" w:hAnchor="page" w:x="1099" w:y="1127"/>
        <w:shd w:val="clear" w:color="auto" w:fill="auto"/>
        <w:spacing w:before="0" w:line="274" w:lineRule="exact"/>
        <w:ind w:firstLine="740"/>
      </w:pPr>
      <w:r>
        <w:t>Виды деятельности обучающихся:</w:t>
      </w:r>
    </w:p>
    <w:p w:rsidR="00902E21" w:rsidRDefault="00A963DD">
      <w:pPr>
        <w:pStyle w:val="20"/>
        <w:framePr w:w="10272" w:h="14947" w:hRule="exact" w:wrap="none" w:vAnchor="page" w:hAnchor="page" w:x="1099" w:y="1127"/>
        <w:shd w:val="clear" w:color="auto" w:fill="auto"/>
        <w:spacing w:before="0" w:line="274" w:lineRule="exact"/>
        <w:ind w:firstLine="740"/>
      </w:pPr>
      <w:r>
        <w:t xml:space="preserve">знакомство с праздничными </w:t>
      </w:r>
      <w:r>
        <w:t>обычаями, обрядами, бытовавшими ранее и сохранившимися сегодня у различных народностей Российской Федерации;</w:t>
      </w:r>
    </w:p>
    <w:p w:rsidR="00902E21" w:rsidRDefault="00A963DD">
      <w:pPr>
        <w:pStyle w:val="20"/>
        <w:framePr w:w="10272" w:h="14947" w:hRule="exact" w:wrap="none" w:vAnchor="page" w:hAnchor="page" w:x="1099" w:y="1127"/>
        <w:shd w:val="clear" w:color="auto" w:fill="auto"/>
        <w:spacing w:before="0" w:line="274" w:lineRule="exact"/>
        <w:ind w:firstLine="740"/>
      </w:pPr>
      <w:r>
        <w:t>разучивание песен, реконструкция фрагмента обряда, участие в коллективной традиционной игре (по выбору учителя могут быть освоены традиционные игры</w:t>
      </w:r>
      <w:r>
        <w:t xml:space="preserve"> территориально близких или, наоборот, далёких регионов Российской Федерации);</w:t>
      </w:r>
    </w:p>
    <w:p w:rsidR="00902E21" w:rsidRDefault="00A963DD">
      <w:pPr>
        <w:pStyle w:val="20"/>
        <w:framePr w:w="10272" w:h="14947" w:hRule="exact" w:wrap="none" w:vAnchor="page" w:hAnchor="page" w:x="1099" w:y="1127"/>
        <w:shd w:val="clear" w:color="auto" w:fill="auto"/>
        <w:spacing w:before="0" w:line="274" w:lineRule="exact"/>
        <w:ind w:firstLine="740"/>
      </w:pPr>
      <w:r>
        <w:t>вариативно: просмотр фильма (мультфильма), рассказывающего о символике фольклорного праздника;</w:t>
      </w:r>
    </w:p>
    <w:p w:rsidR="00902E21" w:rsidRDefault="00A963DD">
      <w:pPr>
        <w:pStyle w:val="20"/>
        <w:framePr w:w="10272" w:h="14947" w:hRule="exact" w:wrap="none" w:vAnchor="page" w:hAnchor="page" w:x="1099" w:y="1127"/>
        <w:shd w:val="clear" w:color="auto" w:fill="auto"/>
        <w:spacing w:before="0" w:line="274" w:lineRule="exact"/>
        <w:ind w:left="740" w:right="2940"/>
        <w:jc w:val="left"/>
      </w:pPr>
      <w:r>
        <w:t xml:space="preserve">посещение театра, театрализованного представления; участие в народных гуляньях на </w:t>
      </w:r>
      <w:r>
        <w:t>улицах родного города, посёлка.</w:t>
      </w:r>
    </w:p>
    <w:p w:rsidR="00902E21" w:rsidRDefault="00A963DD">
      <w:pPr>
        <w:pStyle w:val="20"/>
        <w:framePr w:w="10272" w:h="14947" w:hRule="exact" w:wrap="none" w:vAnchor="page" w:hAnchor="page" w:x="1099" w:y="1127"/>
        <w:shd w:val="clear" w:color="auto" w:fill="auto"/>
        <w:spacing w:before="0" w:line="274" w:lineRule="exact"/>
        <w:ind w:firstLine="740"/>
      </w:pPr>
      <w:r>
        <w:t>Первые артисты, народный театр.</w:t>
      </w:r>
    </w:p>
    <w:p w:rsidR="00902E21" w:rsidRDefault="00A963DD">
      <w:pPr>
        <w:pStyle w:val="20"/>
        <w:framePr w:w="10272" w:h="14947" w:hRule="exact" w:wrap="none" w:vAnchor="page" w:hAnchor="page" w:x="1099" w:y="1127"/>
        <w:shd w:val="clear" w:color="auto" w:fill="auto"/>
        <w:spacing w:before="0" w:line="274" w:lineRule="exact"/>
        <w:ind w:firstLine="740"/>
      </w:pPr>
      <w:r>
        <w:t>Содержание: скоморохи. Ярмарочный балаган. Вертеп.</w:t>
      </w:r>
    </w:p>
    <w:p w:rsidR="00902E21" w:rsidRDefault="00A963DD">
      <w:pPr>
        <w:pStyle w:val="20"/>
        <w:framePr w:w="10272" w:h="14947" w:hRule="exact" w:wrap="none" w:vAnchor="page" w:hAnchor="page" w:x="1099" w:y="1127"/>
        <w:shd w:val="clear" w:color="auto" w:fill="auto"/>
        <w:spacing w:before="0" w:line="274" w:lineRule="exact"/>
        <w:ind w:firstLine="740"/>
      </w:pPr>
      <w:r>
        <w:t>Виды деятельности обучающихся: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177</w:t>
      </w:r>
    </w:p>
    <w:p w:rsidR="00902E21" w:rsidRDefault="00A963DD">
      <w:pPr>
        <w:pStyle w:val="20"/>
        <w:framePr w:w="10277" w:h="14962" w:hRule="exact" w:wrap="none" w:vAnchor="page" w:hAnchor="page" w:x="1097" w:y="1127"/>
        <w:shd w:val="clear" w:color="auto" w:fill="auto"/>
        <w:spacing w:before="0" w:line="274" w:lineRule="exact"/>
        <w:ind w:firstLine="740"/>
      </w:pPr>
      <w:r>
        <w:t>чтение учебных, справочных текстов по теме;</w:t>
      </w:r>
    </w:p>
    <w:p w:rsidR="00902E21" w:rsidRDefault="00A963DD">
      <w:pPr>
        <w:pStyle w:val="20"/>
        <w:framePr w:w="10277" w:h="14962" w:hRule="exact" w:wrap="none" w:vAnchor="page" w:hAnchor="page" w:x="1097" w:y="1127"/>
        <w:shd w:val="clear" w:color="auto" w:fill="auto"/>
        <w:spacing w:before="0" w:line="274" w:lineRule="exact"/>
        <w:ind w:firstLine="740"/>
      </w:pPr>
      <w:r>
        <w:t>диалог с учителем;</w:t>
      </w:r>
    </w:p>
    <w:p w:rsidR="00902E21" w:rsidRDefault="00A963DD">
      <w:pPr>
        <w:pStyle w:val="20"/>
        <w:framePr w:w="10277" w:h="14962" w:hRule="exact" w:wrap="none" w:vAnchor="page" w:hAnchor="page" w:x="1097" w:y="1127"/>
        <w:shd w:val="clear" w:color="auto" w:fill="auto"/>
        <w:spacing w:before="0" w:line="274" w:lineRule="exact"/>
        <w:ind w:firstLine="740"/>
      </w:pPr>
      <w:r>
        <w:t>разучивание, исполнен</w:t>
      </w:r>
      <w:r>
        <w:t>ие скоморошин;</w:t>
      </w:r>
    </w:p>
    <w:p w:rsidR="00902E21" w:rsidRDefault="00A963DD">
      <w:pPr>
        <w:pStyle w:val="20"/>
        <w:framePr w:w="10277" w:h="14962" w:hRule="exact" w:wrap="none" w:vAnchor="page" w:hAnchor="page" w:x="1097" w:y="1127"/>
        <w:shd w:val="clear" w:color="auto" w:fill="auto"/>
        <w:tabs>
          <w:tab w:val="left" w:pos="2190"/>
        </w:tabs>
        <w:spacing w:before="0" w:line="274" w:lineRule="exact"/>
        <w:ind w:firstLine="740"/>
      </w:pPr>
      <w:r>
        <w:t>вариативно:</w:t>
      </w:r>
      <w:r>
        <w:tab/>
        <w:t>просмотр фильма (мультфильма), фрагмента музыкального спектакля;</w:t>
      </w:r>
    </w:p>
    <w:p w:rsidR="00902E21" w:rsidRDefault="00A963DD">
      <w:pPr>
        <w:pStyle w:val="20"/>
        <w:framePr w:w="10277" w:h="14962" w:hRule="exact" w:wrap="none" w:vAnchor="page" w:hAnchor="page" w:x="1097" w:y="1127"/>
        <w:shd w:val="clear" w:color="auto" w:fill="auto"/>
        <w:spacing w:before="0" w:line="274" w:lineRule="exact"/>
      </w:pPr>
      <w:r>
        <w:t>творческий проект - театрализованная постановка.</w:t>
      </w:r>
    </w:p>
    <w:p w:rsidR="00902E21" w:rsidRDefault="00A963DD">
      <w:pPr>
        <w:pStyle w:val="20"/>
        <w:framePr w:w="10277" w:h="14962" w:hRule="exact" w:wrap="none" w:vAnchor="page" w:hAnchor="page" w:x="1097" w:y="1127"/>
        <w:shd w:val="clear" w:color="auto" w:fill="auto"/>
        <w:spacing w:before="0" w:line="274" w:lineRule="exact"/>
        <w:ind w:firstLine="740"/>
      </w:pPr>
      <w:r>
        <w:t>Фольклор народов России.</w:t>
      </w:r>
    </w:p>
    <w:p w:rsidR="00902E21" w:rsidRDefault="00A963DD">
      <w:pPr>
        <w:pStyle w:val="20"/>
        <w:framePr w:w="10277" w:h="14962" w:hRule="exact" w:wrap="none" w:vAnchor="page" w:hAnchor="page" w:x="1097" w:y="1127"/>
        <w:shd w:val="clear" w:color="auto" w:fill="auto"/>
        <w:spacing w:before="0" w:line="274" w:lineRule="exact"/>
        <w:ind w:firstLine="740"/>
      </w:pPr>
      <w:r>
        <w:t xml:space="preserve">Содержание: музыкальные традиции, особенности народной музыки республик Российской </w:t>
      </w:r>
      <w:r>
        <w:t>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w:t>
      </w:r>
      <w:r>
        <w:t>инка, якутский варган, пентатонные лады в музыке республик Поволжья, Сибири). Жанры, интонации, музыкальные инструменты, музыканты-исполнители.</w:t>
      </w:r>
    </w:p>
    <w:p w:rsidR="00902E21" w:rsidRDefault="00A963DD">
      <w:pPr>
        <w:pStyle w:val="20"/>
        <w:framePr w:w="10277" w:h="14962" w:hRule="exact" w:wrap="none" w:vAnchor="page" w:hAnchor="page" w:x="1097" w:y="1127"/>
        <w:shd w:val="clear" w:color="auto" w:fill="auto"/>
        <w:spacing w:before="0" w:line="274" w:lineRule="exact"/>
        <w:ind w:firstLine="740"/>
      </w:pPr>
      <w:r>
        <w:t>Виды деятельности обучающихся:</w:t>
      </w:r>
    </w:p>
    <w:p w:rsidR="00902E21" w:rsidRDefault="00A963DD">
      <w:pPr>
        <w:pStyle w:val="20"/>
        <w:framePr w:w="10277" w:h="14962" w:hRule="exact" w:wrap="none" w:vAnchor="page" w:hAnchor="page" w:x="1097" w:y="1127"/>
        <w:shd w:val="clear" w:color="auto" w:fill="auto"/>
        <w:spacing w:before="0" w:line="274" w:lineRule="exact"/>
        <w:ind w:firstLine="740"/>
      </w:pPr>
      <w:r>
        <w:t>знакомство с особенностями музыкального фольклора различных народностей Российско</w:t>
      </w:r>
      <w:r>
        <w:t>й Федерации;</w:t>
      </w:r>
    </w:p>
    <w:p w:rsidR="00902E21" w:rsidRDefault="00A963DD">
      <w:pPr>
        <w:pStyle w:val="20"/>
        <w:framePr w:w="10277" w:h="14962" w:hRule="exact" w:wrap="none" w:vAnchor="page" w:hAnchor="page" w:x="1097" w:y="1127"/>
        <w:shd w:val="clear" w:color="auto" w:fill="auto"/>
        <w:spacing w:before="0" w:line="274" w:lineRule="exact"/>
        <w:ind w:firstLine="740"/>
      </w:pPr>
      <w:r>
        <w:t>определение характерных черт, характеристика типичных элементов музыкального языка (ритм, лад, интонации);</w:t>
      </w:r>
    </w:p>
    <w:p w:rsidR="00902E21" w:rsidRDefault="00A963DD">
      <w:pPr>
        <w:pStyle w:val="20"/>
        <w:framePr w:w="10277" w:h="14962" w:hRule="exact" w:wrap="none" w:vAnchor="page" w:hAnchor="page" w:x="1097" w:y="1127"/>
        <w:shd w:val="clear" w:color="auto" w:fill="auto"/>
        <w:spacing w:before="0" w:line="274" w:lineRule="exact"/>
        <w:ind w:firstLine="740"/>
      </w:pPr>
      <w:r>
        <w:t>разучивание песен, танцев, импровизация ритмических аккомпанементов на ударных инструментах;</w:t>
      </w:r>
    </w:p>
    <w:p w:rsidR="00902E21" w:rsidRDefault="00A963DD">
      <w:pPr>
        <w:pStyle w:val="20"/>
        <w:framePr w:w="10277" w:h="14962" w:hRule="exact" w:wrap="none" w:vAnchor="page" w:hAnchor="page" w:x="1097" w:y="1127"/>
        <w:shd w:val="clear" w:color="auto" w:fill="auto"/>
        <w:spacing w:before="0" w:line="274" w:lineRule="exact"/>
        <w:ind w:firstLine="740"/>
      </w:pPr>
      <w:r>
        <w:t>вариативно: исполнение на доступных клавишн</w:t>
      </w:r>
      <w:r>
        <w:t>ых или духовых инструментах (свирель) мелодий народных песен, прослеживание мелодии по нотной записи;</w:t>
      </w:r>
    </w:p>
    <w:p w:rsidR="00902E21" w:rsidRDefault="00A963DD">
      <w:pPr>
        <w:pStyle w:val="20"/>
        <w:framePr w:w="10277" w:h="14962" w:hRule="exact" w:wrap="none" w:vAnchor="page" w:hAnchor="page" w:x="1097" w:y="1127"/>
        <w:shd w:val="clear" w:color="auto" w:fill="auto"/>
        <w:spacing w:before="0" w:line="274" w:lineRule="exact"/>
        <w:ind w:firstLine="740"/>
      </w:pPr>
      <w:r>
        <w:t>творческие, исследовательские проекты, школьные фестивали, посвящённые музыкальному творчеству народов России.</w:t>
      </w:r>
    </w:p>
    <w:p w:rsidR="00902E21" w:rsidRDefault="00A963DD">
      <w:pPr>
        <w:pStyle w:val="20"/>
        <w:framePr w:w="10277" w:h="14962" w:hRule="exact" w:wrap="none" w:vAnchor="page" w:hAnchor="page" w:x="1097" w:y="1127"/>
        <w:shd w:val="clear" w:color="auto" w:fill="auto"/>
        <w:tabs>
          <w:tab w:val="left" w:pos="9073"/>
        </w:tabs>
        <w:spacing w:before="0" w:line="274" w:lineRule="exact"/>
        <w:ind w:firstLine="740"/>
      </w:pPr>
      <w:r>
        <w:t>Фольклор в творчестве профессиональных музы</w:t>
      </w:r>
      <w:r>
        <w:t>кантов. Содержание:</w:t>
      </w:r>
      <w:r>
        <w:tab/>
        <w:t>собиратели</w:t>
      </w:r>
    </w:p>
    <w:p w:rsidR="00902E21" w:rsidRDefault="00A963DD">
      <w:pPr>
        <w:pStyle w:val="20"/>
        <w:framePr w:w="10277" w:h="14962" w:hRule="exact" w:wrap="none" w:vAnchor="page" w:hAnchor="page" w:x="1097" w:y="1127"/>
        <w:shd w:val="clear" w:color="auto" w:fill="auto"/>
        <w:spacing w:before="0" w:line="274" w:lineRule="exact"/>
      </w:pPr>
      <w:r>
        <w:t>фольклора. Народные мелодии в обработке композиторов. Народные жанры, интонации как основа для композиторского творчества.</w:t>
      </w:r>
    </w:p>
    <w:p w:rsidR="00902E21" w:rsidRDefault="00A963DD">
      <w:pPr>
        <w:pStyle w:val="20"/>
        <w:framePr w:w="10277" w:h="14962" w:hRule="exact" w:wrap="none" w:vAnchor="page" w:hAnchor="page" w:x="1097" w:y="1127"/>
        <w:shd w:val="clear" w:color="auto" w:fill="auto"/>
        <w:spacing w:before="0" w:line="274" w:lineRule="exact"/>
        <w:ind w:firstLine="740"/>
      </w:pPr>
      <w:r>
        <w:t>Виды деятельности обучающихся: диалог с учителем о значении фольклористики; чтение учебных, популярных</w:t>
      </w:r>
      <w:r>
        <w:t xml:space="preserve"> текстов о собирателях фольклора; слушание музыки, созданной композиторами на основе народных жанров и интонаций;</w:t>
      </w:r>
    </w:p>
    <w:p w:rsidR="00902E21" w:rsidRDefault="00A963DD">
      <w:pPr>
        <w:pStyle w:val="20"/>
        <w:framePr w:w="10277" w:h="14962" w:hRule="exact" w:wrap="none" w:vAnchor="page" w:hAnchor="page" w:x="1097" w:y="1127"/>
        <w:shd w:val="clear" w:color="auto" w:fill="auto"/>
        <w:spacing w:before="0" w:line="274" w:lineRule="exact"/>
        <w:ind w:firstLine="740"/>
      </w:pPr>
      <w:r>
        <w:t>определение приёмов обработки, развития народных мелодий; разучивание, исполнение народных песен в композиторской обработке; сравнение звучани</w:t>
      </w:r>
      <w:r>
        <w:t>я одних и тех же мелодий в народном и композиторском варианте;</w:t>
      </w:r>
    </w:p>
    <w:p w:rsidR="00902E21" w:rsidRDefault="00A963DD">
      <w:pPr>
        <w:pStyle w:val="20"/>
        <w:framePr w:w="10277" w:h="14962" w:hRule="exact" w:wrap="none" w:vAnchor="page" w:hAnchor="page" w:x="1097" w:y="1127"/>
        <w:shd w:val="clear" w:color="auto" w:fill="auto"/>
        <w:spacing w:before="0" w:line="274" w:lineRule="exact"/>
        <w:ind w:firstLine="740"/>
      </w:pPr>
      <w:r>
        <w:t>обсуждение аргументированных оценочных суждений на основе сравнения; вариативно: аналогии с изобразительным искусством - сравнение фотографий подлинных образцов народных промыслов (гжель, хохло</w:t>
      </w:r>
      <w:r>
        <w:t>ма, Городецкая роспись) с творчеством современных художников, модельеров, дизайнеров, работающих в соответствующих техниках росписи.</w:t>
      </w:r>
    </w:p>
    <w:p w:rsidR="00902E21" w:rsidRDefault="00A963DD">
      <w:pPr>
        <w:pStyle w:val="20"/>
        <w:framePr w:w="10277" w:h="14962" w:hRule="exact" w:wrap="none" w:vAnchor="page" w:hAnchor="page" w:x="1097" w:y="1127"/>
        <w:shd w:val="clear" w:color="auto" w:fill="auto"/>
        <w:spacing w:before="0" w:line="274" w:lineRule="exact"/>
        <w:ind w:firstLine="740"/>
      </w:pPr>
      <w:r>
        <w:t>Модуль № 2 «Классическая музыка».</w:t>
      </w:r>
    </w:p>
    <w:p w:rsidR="00902E21" w:rsidRDefault="00A963DD">
      <w:pPr>
        <w:pStyle w:val="20"/>
        <w:framePr w:w="10277" w:h="14962" w:hRule="exact" w:wrap="none" w:vAnchor="page" w:hAnchor="page" w:x="1097" w:y="1127"/>
        <w:shd w:val="clear" w:color="auto" w:fill="auto"/>
        <w:spacing w:before="0" w:line="274" w:lineRule="exact"/>
        <w:ind w:firstLine="740"/>
      </w:pPr>
      <w:r>
        <w:t xml:space="preserve">Данный модуль является одним из важнейших. Шедевры мировой музыкальной классики </w:t>
      </w:r>
      <w:r>
        <w:t>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w:t>
      </w:r>
      <w:r>
        <w:t>х музыкальный вкус на подлинно художественных произведениях.</w:t>
      </w:r>
    </w:p>
    <w:p w:rsidR="00902E21" w:rsidRDefault="00A963DD">
      <w:pPr>
        <w:pStyle w:val="20"/>
        <w:framePr w:w="10277" w:h="14962" w:hRule="exact" w:wrap="none" w:vAnchor="page" w:hAnchor="page" w:x="1097" w:y="1127"/>
        <w:shd w:val="clear" w:color="auto" w:fill="auto"/>
        <w:spacing w:before="0" w:line="274" w:lineRule="exact"/>
        <w:ind w:firstLine="740"/>
      </w:pPr>
      <w:r>
        <w:t>Композитор - исполнитель - слушатель.</w:t>
      </w:r>
    </w:p>
    <w:p w:rsidR="00902E21" w:rsidRDefault="00A963DD">
      <w:pPr>
        <w:pStyle w:val="20"/>
        <w:framePr w:w="10277" w:h="14962" w:hRule="exact" w:wrap="none" w:vAnchor="page" w:hAnchor="page" w:x="1097" w:y="1127"/>
        <w:shd w:val="clear" w:color="auto" w:fill="auto"/>
        <w:spacing w:before="0" w:line="274" w:lineRule="exact"/>
        <w:ind w:firstLine="740"/>
      </w:pPr>
      <w:r>
        <w:t xml:space="preserve">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w:t>
      </w:r>
      <w:r>
        <w:t>зале.</w:t>
      </w:r>
    </w:p>
    <w:p w:rsidR="00902E21" w:rsidRDefault="00A963DD">
      <w:pPr>
        <w:pStyle w:val="20"/>
        <w:framePr w:w="10277" w:h="14962" w:hRule="exact" w:wrap="none" w:vAnchor="page" w:hAnchor="page" w:x="1097" w:y="1127"/>
        <w:shd w:val="clear" w:color="auto" w:fill="auto"/>
        <w:spacing w:before="0" w:line="274" w:lineRule="exact"/>
        <w:ind w:firstLine="740"/>
      </w:pPr>
      <w:r>
        <w:t>Виды деятельности обучающихся: просмотр видеозаписи концерта; слушание музыки, рассматривание иллюстраций; диалог с учителем по теме занятия;</w:t>
      </w:r>
    </w:p>
    <w:p w:rsidR="00902E21" w:rsidRDefault="00A963DD">
      <w:pPr>
        <w:pStyle w:val="20"/>
        <w:framePr w:w="10277" w:h="14962" w:hRule="exact" w:wrap="none" w:vAnchor="page" w:hAnchor="page" w:x="1097" w:y="1127"/>
        <w:shd w:val="clear" w:color="auto" w:fill="auto"/>
        <w:spacing w:before="0" w:line="274" w:lineRule="exact"/>
        <w:ind w:firstLine="740"/>
      </w:pPr>
      <w:r>
        <w:t>«Я - исполнитель» (игра - имитация исполнительских движений);</w:t>
      </w:r>
    </w:p>
    <w:p w:rsidR="00902E21" w:rsidRDefault="00A963DD">
      <w:pPr>
        <w:pStyle w:val="20"/>
        <w:framePr w:w="10277" w:h="14962" w:hRule="exact" w:wrap="none" w:vAnchor="page" w:hAnchor="page" w:x="1097" w:y="1127"/>
        <w:shd w:val="clear" w:color="auto" w:fill="auto"/>
        <w:spacing w:before="0" w:line="274" w:lineRule="exact"/>
        <w:ind w:firstLine="740"/>
      </w:pPr>
      <w:r>
        <w:t>игра «Я - композитор» (сочинение небольших поп</w:t>
      </w:r>
      <w:r>
        <w:t>евок, мелодических фраз);</w:t>
      </w:r>
    </w:p>
    <w:p w:rsidR="00902E21" w:rsidRDefault="00A963DD">
      <w:pPr>
        <w:pStyle w:val="20"/>
        <w:framePr w:w="10277" w:h="14962" w:hRule="exact" w:wrap="none" w:vAnchor="page" w:hAnchor="page" w:x="1097" w:y="1127"/>
        <w:shd w:val="clear" w:color="auto" w:fill="auto"/>
        <w:spacing w:before="0" w:line="274" w:lineRule="exact"/>
        <w:ind w:firstLine="740"/>
      </w:pPr>
      <w:r>
        <w:t>освоение правил поведения на концерте;</w:t>
      </w:r>
    </w:p>
    <w:p w:rsidR="00902E21" w:rsidRDefault="00A963DD">
      <w:pPr>
        <w:pStyle w:val="20"/>
        <w:framePr w:w="10277" w:h="14962" w:hRule="exact" w:wrap="none" w:vAnchor="page" w:hAnchor="page" w:x="1097" w:y="1127"/>
        <w:shd w:val="clear" w:color="auto" w:fill="auto"/>
        <w:spacing w:before="0" w:line="274" w:lineRule="exact"/>
        <w:ind w:firstLine="740"/>
      </w:pPr>
      <w: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w:t>
      </w:r>
      <w:r>
        <w:t>ки.</w:t>
      </w:r>
    </w:p>
    <w:p w:rsidR="00902E21" w:rsidRDefault="00A963DD">
      <w:pPr>
        <w:pStyle w:val="20"/>
        <w:framePr w:w="10277" w:h="14962" w:hRule="exact" w:wrap="none" w:vAnchor="page" w:hAnchor="page" w:x="1097" w:y="1127"/>
        <w:shd w:val="clear" w:color="auto" w:fill="auto"/>
        <w:spacing w:before="0" w:line="274" w:lineRule="exact"/>
        <w:ind w:firstLine="740"/>
      </w:pPr>
      <w:r>
        <w:t>Композиторы - детям.</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178</w:t>
      </w:r>
    </w:p>
    <w:p w:rsidR="00902E21" w:rsidRDefault="00A963DD">
      <w:pPr>
        <w:pStyle w:val="20"/>
        <w:framePr w:w="10277" w:h="14945" w:hRule="exact" w:wrap="none" w:vAnchor="page" w:hAnchor="page" w:x="1097" w:y="1132"/>
        <w:shd w:val="clear" w:color="auto" w:fill="auto"/>
        <w:spacing w:before="0" w:line="274" w:lineRule="exact"/>
        <w:ind w:firstLine="740"/>
      </w:pPr>
      <w:r>
        <w:t>Содержание: детская музыка П.И. Чайковского, С.С. Прокофьева,</w:t>
      </w:r>
    </w:p>
    <w:p w:rsidR="00902E21" w:rsidRDefault="00A963DD">
      <w:pPr>
        <w:pStyle w:val="20"/>
        <w:framePr w:w="10277" w:h="14945" w:hRule="exact" w:wrap="none" w:vAnchor="page" w:hAnchor="page" w:x="1097" w:y="1132"/>
        <w:shd w:val="clear" w:color="auto" w:fill="auto"/>
        <w:spacing w:before="0" w:line="274" w:lineRule="exact"/>
        <w:ind w:firstLine="740"/>
      </w:pPr>
      <w:r>
        <w:t>Д.Б. Кабалевского и других композиторов. Понятие жанра. Песня, танец, марш.</w:t>
      </w:r>
    </w:p>
    <w:p w:rsidR="00902E21" w:rsidRDefault="00A963DD">
      <w:pPr>
        <w:pStyle w:val="20"/>
        <w:framePr w:w="10277" w:h="14945" w:hRule="exact" w:wrap="none" w:vAnchor="page" w:hAnchor="page" w:x="1097" w:y="1132"/>
        <w:shd w:val="clear" w:color="auto" w:fill="auto"/>
        <w:spacing w:before="0" w:line="274" w:lineRule="exact"/>
        <w:ind w:firstLine="740"/>
      </w:pPr>
      <w:r>
        <w:t>Виды деятельности обучающихся:</w:t>
      </w:r>
    </w:p>
    <w:p w:rsidR="00902E21" w:rsidRDefault="00A963DD">
      <w:pPr>
        <w:pStyle w:val="20"/>
        <w:framePr w:w="10277" w:h="14945" w:hRule="exact" w:wrap="none" w:vAnchor="page" w:hAnchor="page" w:x="1097" w:y="1132"/>
        <w:shd w:val="clear" w:color="auto" w:fill="auto"/>
        <w:spacing w:before="0" w:line="274" w:lineRule="exact"/>
        <w:ind w:firstLine="740"/>
      </w:pPr>
      <w:r>
        <w:t>слушание музыки, определение основно</w:t>
      </w:r>
      <w:r>
        <w:t>го характера, музыкальновыразительных средств, использованных композитором; подбор эпитетов, иллюстраций к музыке; определение жанра; музыкальная викторина;</w:t>
      </w:r>
    </w:p>
    <w:p w:rsidR="00902E21" w:rsidRDefault="00A963DD">
      <w:pPr>
        <w:pStyle w:val="20"/>
        <w:framePr w:w="10277" w:h="14945" w:hRule="exact" w:wrap="none" w:vAnchor="page" w:hAnchor="page" w:x="1097" w:y="1132"/>
        <w:shd w:val="clear" w:color="auto" w:fill="auto"/>
        <w:spacing w:before="0" w:line="274" w:lineRule="exact"/>
        <w:ind w:firstLine="740"/>
        <w:jc w:val="left"/>
      </w:pPr>
      <w:r>
        <w:t xml:space="preserve">вариативно: вокализация, исполнение мелодий инструментальных пьес со словами; разучивание, </w:t>
      </w:r>
      <w:r>
        <w:t>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 Оркестр.</w:t>
      </w:r>
    </w:p>
    <w:p w:rsidR="00902E21" w:rsidRDefault="00A963DD">
      <w:pPr>
        <w:pStyle w:val="20"/>
        <w:framePr w:w="10277" w:h="14945" w:hRule="exact" w:wrap="none" w:vAnchor="page" w:hAnchor="page" w:x="1097" w:y="1132"/>
        <w:shd w:val="clear" w:color="auto" w:fill="auto"/>
        <w:spacing w:before="0" w:line="274" w:lineRule="exact"/>
        <w:ind w:firstLine="740"/>
        <w:jc w:val="left"/>
      </w:pPr>
      <w:r>
        <w:t>Содержание: оркестр - большой коллектив музыкантов. Дирижёр, партитура, репетиция.</w:t>
      </w:r>
      <w:r>
        <w:t xml:space="preserve"> Жанр концерта - музыкальное соревнование солиста с оркестром.</w:t>
      </w:r>
    </w:p>
    <w:p w:rsidR="00902E21" w:rsidRDefault="00A963DD">
      <w:pPr>
        <w:pStyle w:val="20"/>
        <w:framePr w:w="10277" w:h="14945" w:hRule="exact" w:wrap="none" w:vAnchor="page" w:hAnchor="page" w:x="1097" w:y="1132"/>
        <w:shd w:val="clear" w:color="auto" w:fill="auto"/>
        <w:spacing w:before="0" w:line="274" w:lineRule="exact"/>
        <w:ind w:firstLine="740"/>
        <w:jc w:val="left"/>
      </w:pPr>
      <w:r>
        <w:t>Виды деятельности обучающихся: слушание музыки в исполнении оркестра; просмотр видеозаписи; диалог с учителем о роли дирижёра;</w:t>
      </w:r>
    </w:p>
    <w:p w:rsidR="00902E21" w:rsidRDefault="00A963DD">
      <w:pPr>
        <w:pStyle w:val="20"/>
        <w:framePr w:w="10277" w:h="14945" w:hRule="exact" w:wrap="none" w:vAnchor="page" w:hAnchor="page" w:x="1097" w:y="1132"/>
        <w:shd w:val="clear" w:color="auto" w:fill="auto"/>
        <w:spacing w:before="0" w:line="274" w:lineRule="exact"/>
        <w:ind w:firstLine="740"/>
        <w:jc w:val="left"/>
      </w:pPr>
      <w:r>
        <w:t>«Я - дирижёр» - игра-имитация дирижёрских жестов во время звучания</w:t>
      </w:r>
      <w:r>
        <w:t xml:space="preserve"> музыки; разучивание и исполнение песен соответствующей тематики; вариативно: знакомство с принципом расположения партий в партитуре; работа по группам - сочинение своего варианта ритмической партитуры.</w:t>
      </w:r>
    </w:p>
    <w:p w:rsidR="00902E21" w:rsidRDefault="00A963DD">
      <w:pPr>
        <w:pStyle w:val="20"/>
        <w:framePr w:w="10277" w:h="14945" w:hRule="exact" w:wrap="none" w:vAnchor="page" w:hAnchor="page" w:x="1097" w:y="1132"/>
        <w:shd w:val="clear" w:color="auto" w:fill="auto"/>
        <w:spacing w:before="0" w:line="274" w:lineRule="exact"/>
        <w:ind w:firstLine="740"/>
      </w:pPr>
      <w:r>
        <w:t>Музыкальные инструменты. Фортепиано.</w:t>
      </w:r>
    </w:p>
    <w:p w:rsidR="00902E21" w:rsidRDefault="00A963DD">
      <w:pPr>
        <w:pStyle w:val="20"/>
        <w:framePr w:w="10277" w:h="14945" w:hRule="exact" w:wrap="none" w:vAnchor="page" w:hAnchor="page" w:x="1097" w:y="1132"/>
        <w:shd w:val="clear" w:color="auto" w:fill="auto"/>
        <w:spacing w:before="0" w:line="274" w:lineRule="exact"/>
        <w:ind w:firstLine="740"/>
        <w:jc w:val="left"/>
      </w:pPr>
      <w:r>
        <w:t>Содержание: роял</w:t>
      </w:r>
      <w:r>
        <w:t>ь и пианино, история изобретения фортепиано, «секрет» названия инструмента (форте + пиано). «Предки» и «наследники» фортепиано (клавесин, синтезатор).</w:t>
      </w:r>
    </w:p>
    <w:p w:rsidR="00902E21" w:rsidRDefault="00A963DD">
      <w:pPr>
        <w:pStyle w:val="20"/>
        <w:framePr w:w="10277" w:h="14945" w:hRule="exact" w:wrap="none" w:vAnchor="page" w:hAnchor="page" w:x="1097" w:y="1132"/>
        <w:shd w:val="clear" w:color="auto" w:fill="auto"/>
        <w:spacing w:before="0" w:line="274" w:lineRule="exact"/>
        <w:ind w:firstLine="740"/>
      </w:pPr>
      <w:r>
        <w:t>Виды деятельности обучающихся:</w:t>
      </w:r>
    </w:p>
    <w:p w:rsidR="00902E21" w:rsidRDefault="00A963DD">
      <w:pPr>
        <w:pStyle w:val="20"/>
        <w:framePr w:w="10277" w:h="14945" w:hRule="exact" w:wrap="none" w:vAnchor="page" w:hAnchor="page" w:x="1097" w:y="1132"/>
        <w:shd w:val="clear" w:color="auto" w:fill="auto"/>
        <w:spacing w:before="0" w:line="274" w:lineRule="exact"/>
        <w:ind w:firstLine="740"/>
      </w:pPr>
      <w:r>
        <w:t>знакомство с многообразием красок фортепиано;</w:t>
      </w:r>
    </w:p>
    <w:p w:rsidR="00902E21" w:rsidRDefault="00A963DD">
      <w:pPr>
        <w:pStyle w:val="20"/>
        <w:framePr w:w="10277" w:h="14945" w:hRule="exact" w:wrap="none" w:vAnchor="page" w:hAnchor="page" w:x="1097" w:y="1132"/>
        <w:shd w:val="clear" w:color="auto" w:fill="auto"/>
        <w:spacing w:before="0" w:line="274" w:lineRule="exact"/>
        <w:ind w:firstLine="740"/>
      </w:pPr>
      <w:r>
        <w:t>слушание фортепианных пьес в</w:t>
      </w:r>
      <w:r>
        <w:t xml:space="preserve"> исполнении известных пианистов;</w:t>
      </w:r>
    </w:p>
    <w:p w:rsidR="00902E21" w:rsidRDefault="00A963DD">
      <w:pPr>
        <w:pStyle w:val="20"/>
        <w:framePr w:w="10277" w:h="14945" w:hRule="exact" w:wrap="none" w:vAnchor="page" w:hAnchor="page" w:x="1097" w:y="1132"/>
        <w:shd w:val="clear" w:color="auto" w:fill="auto"/>
        <w:spacing w:before="0" w:line="274" w:lineRule="exact"/>
        <w:ind w:left="740"/>
        <w:jc w:val="left"/>
      </w:pPr>
      <w:r>
        <w:t>«Я - пианист» - игра-имитация исполнительских движений во время звучания музыки; слушание детских пьес на фортепиано в исполнении учителя;</w:t>
      </w:r>
    </w:p>
    <w:p w:rsidR="00902E21" w:rsidRDefault="00A963DD">
      <w:pPr>
        <w:pStyle w:val="20"/>
        <w:framePr w:w="10277" w:h="14945" w:hRule="exact" w:wrap="none" w:vAnchor="page" w:hAnchor="page" w:x="1097" w:y="1132"/>
        <w:shd w:val="clear" w:color="auto" w:fill="auto"/>
        <w:spacing w:before="0" w:line="274" w:lineRule="exact"/>
        <w:ind w:firstLine="740"/>
      </w:pPr>
      <w:r>
        <w:t>демонстрация возможностей инструмента (исполнение одной и той же пьесы тихо и громко</w:t>
      </w:r>
      <w:r>
        <w:t>, в разных регистрах, разными штрихами);</w:t>
      </w:r>
    </w:p>
    <w:p w:rsidR="00902E21" w:rsidRDefault="00A963DD">
      <w:pPr>
        <w:pStyle w:val="20"/>
        <w:framePr w:w="10277" w:h="14945" w:hRule="exact" w:wrap="none" w:vAnchor="page" w:hAnchor="page" w:x="1097" w:y="1132"/>
        <w:shd w:val="clear" w:color="auto" w:fill="auto"/>
        <w:spacing w:before="0" w:line="274" w:lineRule="exact"/>
        <w:ind w:firstLine="740"/>
      </w:pPr>
      <w: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w:t>
      </w:r>
      <w:r>
        <w:t>т параметров (высота, ширина, количество клавиш, педалей).</w:t>
      </w:r>
    </w:p>
    <w:p w:rsidR="00902E21" w:rsidRDefault="00A963DD">
      <w:pPr>
        <w:pStyle w:val="20"/>
        <w:framePr w:w="10277" w:h="14945" w:hRule="exact" w:wrap="none" w:vAnchor="page" w:hAnchor="page" w:x="1097" w:y="1132"/>
        <w:shd w:val="clear" w:color="auto" w:fill="auto"/>
        <w:spacing w:before="0" w:line="274" w:lineRule="exact"/>
        <w:ind w:firstLine="740"/>
      </w:pPr>
      <w:r>
        <w:t>Музыкальные инструменты. Флейта.</w:t>
      </w:r>
    </w:p>
    <w:p w:rsidR="00902E21" w:rsidRDefault="00A963DD">
      <w:pPr>
        <w:pStyle w:val="20"/>
        <w:framePr w:w="10277" w:h="14945" w:hRule="exact" w:wrap="none" w:vAnchor="page" w:hAnchor="page" w:x="1097" w:y="1132"/>
        <w:shd w:val="clear" w:color="auto" w:fill="auto"/>
        <w:spacing w:before="0" w:line="274" w:lineRule="exact"/>
        <w:ind w:firstLine="740"/>
      </w:pPr>
      <w:r>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w:t>
      </w:r>
      <w:r>
        <w:t>елодия» из оперы «Орфей и Эвридика» К.В. Глюка, «Сиринкс» К. Дебюсси).</w:t>
      </w:r>
    </w:p>
    <w:p w:rsidR="00902E21" w:rsidRDefault="00A963DD">
      <w:pPr>
        <w:pStyle w:val="20"/>
        <w:framePr w:w="10277" w:h="14945" w:hRule="exact" w:wrap="none" w:vAnchor="page" w:hAnchor="page" w:x="1097" w:y="1132"/>
        <w:shd w:val="clear" w:color="auto" w:fill="auto"/>
        <w:spacing w:before="0" w:line="274" w:lineRule="exact"/>
        <w:ind w:firstLine="740"/>
      </w:pPr>
      <w:r>
        <w:t>Виды деятельности обучающихся:</w:t>
      </w:r>
    </w:p>
    <w:p w:rsidR="00902E21" w:rsidRDefault="00A963DD">
      <w:pPr>
        <w:pStyle w:val="20"/>
        <w:framePr w:w="10277" w:h="14945" w:hRule="exact" w:wrap="none" w:vAnchor="page" w:hAnchor="page" w:x="1097" w:y="1132"/>
        <w:shd w:val="clear" w:color="auto" w:fill="auto"/>
        <w:spacing w:before="0" w:line="274" w:lineRule="exact"/>
        <w:ind w:firstLine="740"/>
        <w:jc w:val="left"/>
      </w:pPr>
      <w:r>
        <w:t>знакомство с внешним видом, устройством и тембрами классических музыкальных инструментов;</w:t>
      </w:r>
    </w:p>
    <w:p w:rsidR="00902E21" w:rsidRDefault="00A963DD">
      <w:pPr>
        <w:pStyle w:val="20"/>
        <w:framePr w:w="10277" w:h="14945" w:hRule="exact" w:wrap="none" w:vAnchor="page" w:hAnchor="page" w:x="1097" w:y="1132"/>
        <w:shd w:val="clear" w:color="auto" w:fill="auto"/>
        <w:tabs>
          <w:tab w:val="left" w:pos="8871"/>
        </w:tabs>
        <w:spacing w:before="0" w:line="274" w:lineRule="exact"/>
        <w:ind w:firstLine="740"/>
      </w:pPr>
      <w:r>
        <w:t>слушание музыкальных фрагментов в исполнении известных</w:t>
      </w:r>
      <w:r>
        <w:tab/>
      </w:r>
      <w:r>
        <w:t>музыкантов-</w:t>
      </w:r>
    </w:p>
    <w:p w:rsidR="00902E21" w:rsidRDefault="00A963DD">
      <w:pPr>
        <w:pStyle w:val="20"/>
        <w:framePr w:w="10277" w:h="14945" w:hRule="exact" w:wrap="none" w:vAnchor="page" w:hAnchor="page" w:x="1097" w:y="1132"/>
        <w:shd w:val="clear" w:color="auto" w:fill="auto"/>
        <w:spacing w:before="0" w:line="274" w:lineRule="exact"/>
        <w:jc w:val="left"/>
      </w:pPr>
      <w:r>
        <w:t>инструменталистов;</w:t>
      </w:r>
    </w:p>
    <w:p w:rsidR="00902E21" w:rsidRDefault="00A963DD">
      <w:pPr>
        <w:pStyle w:val="20"/>
        <w:framePr w:w="10277" w:h="14945" w:hRule="exact" w:wrap="none" w:vAnchor="page" w:hAnchor="page" w:x="1097" w:y="1132"/>
        <w:shd w:val="clear" w:color="auto" w:fill="auto"/>
        <w:spacing w:before="0" w:line="274" w:lineRule="exact"/>
        <w:ind w:firstLine="740"/>
        <w:jc w:val="left"/>
      </w:pPr>
      <w:r>
        <w:t>чтение учебных текстов, сказок и легенд, рассказывающих о музыкальных инструментах, истории их появления.</w:t>
      </w:r>
    </w:p>
    <w:p w:rsidR="00902E21" w:rsidRDefault="00A963DD">
      <w:pPr>
        <w:pStyle w:val="20"/>
        <w:framePr w:w="10277" w:h="14945" w:hRule="exact" w:wrap="none" w:vAnchor="page" w:hAnchor="page" w:x="1097" w:y="1132"/>
        <w:shd w:val="clear" w:color="auto" w:fill="auto"/>
        <w:spacing w:before="0" w:line="274" w:lineRule="exact"/>
        <w:ind w:firstLine="740"/>
      </w:pPr>
      <w:r>
        <w:t>Музыкальные инструменты. Скрипка, виолончель.</w:t>
      </w:r>
    </w:p>
    <w:p w:rsidR="00902E21" w:rsidRDefault="00A963DD">
      <w:pPr>
        <w:pStyle w:val="20"/>
        <w:framePr w:w="10277" w:h="14945" w:hRule="exact" w:wrap="none" w:vAnchor="page" w:hAnchor="page" w:x="1097" w:y="1132"/>
        <w:shd w:val="clear" w:color="auto" w:fill="auto"/>
        <w:spacing w:before="0" w:line="274" w:lineRule="exact"/>
        <w:ind w:firstLine="740"/>
      </w:pPr>
      <w:r>
        <w:t>Содержание: певучесть тембров струнных смычковых инструментов,</w:t>
      </w:r>
    </w:p>
    <w:p w:rsidR="00902E21" w:rsidRDefault="00A963DD">
      <w:pPr>
        <w:pStyle w:val="20"/>
        <w:framePr w:w="10277" w:h="14945" w:hRule="exact" w:wrap="none" w:vAnchor="page" w:hAnchor="page" w:x="1097" w:y="1132"/>
        <w:shd w:val="clear" w:color="auto" w:fill="auto"/>
        <w:spacing w:before="0" w:line="274" w:lineRule="exact"/>
        <w:ind w:firstLine="740"/>
      </w:pPr>
      <w:r>
        <w:t>композитор</w:t>
      </w:r>
      <w:r>
        <w:t>ы, сочинявшие скрипичную музыку, знаменитые исполнители, мастера, изготавливавшие инструменты.</w:t>
      </w:r>
    </w:p>
    <w:p w:rsidR="00902E21" w:rsidRDefault="00A963DD">
      <w:pPr>
        <w:pStyle w:val="20"/>
        <w:framePr w:w="10277" w:h="14945" w:hRule="exact" w:wrap="none" w:vAnchor="page" w:hAnchor="page" w:x="1097" w:y="1132"/>
        <w:shd w:val="clear" w:color="auto" w:fill="auto"/>
        <w:spacing w:before="0" w:line="274" w:lineRule="exact"/>
        <w:ind w:firstLine="740"/>
      </w:pPr>
      <w:r>
        <w:t>Виды деятельности обучающихся:</w:t>
      </w:r>
    </w:p>
    <w:p w:rsidR="00902E21" w:rsidRDefault="00A963DD">
      <w:pPr>
        <w:pStyle w:val="20"/>
        <w:framePr w:w="10277" w:h="14945" w:hRule="exact" w:wrap="none" w:vAnchor="page" w:hAnchor="page" w:x="1097" w:y="1132"/>
        <w:shd w:val="clear" w:color="auto" w:fill="auto"/>
        <w:spacing w:before="0" w:line="274" w:lineRule="exact"/>
        <w:ind w:firstLine="740"/>
        <w:jc w:val="left"/>
      </w:pPr>
      <w:r>
        <w:t xml:space="preserve">игра-имитация исполнительских движений во время звучания музыки; музыкальная викторина на знание конкретных произведений и их </w:t>
      </w:r>
      <w:r>
        <w:t>авторов, определения тембров звучащих инструментов;</w:t>
      </w:r>
    </w:p>
    <w:p w:rsidR="00902E21" w:rsidRDefault="00A963DD">
      <w:pPr>
        <w:pStyle w:val="20"/>
        <w:framePr w:w="10277" w:h="14945" w:hRule="exact" w:wrap="none" w:vAnchor="page" w:hAnchor="page" w:x="1097" w:y="1132"/>
        <w:shd w:val="clear" w:color="auto" w:fill="auto"/>
        <w:spacing w:before="0" w:line="274" w:lineRule="exact"/>
        <w:ind w:firstLine="740"/>
        <w:jc w:val="left"/>
      </w:pPr>
      <w:r>
        <w:t>разучивание, исполнение песен, посвящённых музыкальным инструментам; вариативно: посещение концерта инструментальной музыки; «Паспорт инструмента» - исследовательская работа, предполагающая описание внешн</w:t>
      </w:r>
      <w:r>
        <w:t>его вида и особенностей звучания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179</w:t>
      </w:r>
    </w:p>
    <w:p w:rsidR="00902E21" w:rsidRDefault="00A963DD">
      <w:pPr>
        <w:pStyle w:val="20"/>
        <w:framePr w:w="10272" w:h="14955" w:hRule="exact" w:wrap="none" w:vAnchor="page" w:hAnchor="page" w:x="1099" w:y="1127"/>
        <w:shd w:val="clear" w:color="auto" w:fill="auto"/>
        <w:spacing w:before="0" w:line="274" w:lineRule="exact"/>
      </w:pPr>
      <w:r>
        <w:t>инструмента, способов игры на нём.</w:t>
      </w:r>
    </w:p>
    <w:p w:rsidR="00902E21" w:rsidRDefault="00A963DD">
      <w:pPr>
        <w:pStyle w:val="20"/>
        <w:framePr w:w="10272" w:h="14955" w:hRule="exact" w:wrap="none" w:vAnchor="page" w:hAnchor="page" w:x="1099" w:y="1127"/>
        <w:shd w:val="clear" w:color="auto" w:fill="auto"/>
        <w:spacing w:before="0" w:line="274" w:lineRule="exact"/>
        <w:ind w:firstLine="740"/>
      </w:pPr>
      <w:r>
        <w:t>Вокальная музыка.</w:t>
      </w:r>
    </w:p>
    <w:p w:rsidR="00902E21" w:rsidRDefault="00A963DD">
      <w:pPr>
        <w:pStyle w:val="20"/>
        <w:framePr w:w="10272" w:h="14955" w:hRule="exact" w:wrap="none" w:vAnchor="page" w:hAnchor="page" w:x="1099" w:y="1127"/>
        <w:shd w:val="clear" w:color="auto" w:fill="auto"/>
        <w:spacing w:before="0" w:line="274" w:lineRule="exact"/>
        <w:ind w:firstLine="740"/>
      </w:pPr>
      <w:r>
        <w:t xml:space="preserve">Содержание: человеческий голос - самый совершенный инструмент, бережное отношение к своему голосу, известные певцы, жанры вокальной музыки: </w:t>
      </w:r>
      <w:r>
        <w:t>песни, вокализы, романсы, арии из опер. Кантата. Песня, романс, вокализ, кант. Виды деятельности обучающихся:</w:t>
      </w:r>
    </w:p>
    <w:p w:rsidR="00902E21" w:rsidRDefault="00A963DD">
      <w:pPr>
        <w:pStyle w:val="20"/>
        <w:framePr w:w="10272" w:h="14955" w:hRule="exact" w:wrap="none" w:vAnchor="page" w:hAnchor="page" w:x="1099" w:y="1127"/>
        <w:shd w:val="clear" w:color="auto" w:fill="auto"/>
        <w:tabs>
          <w:tab w:val="left" w:pos="3120"/>
          <w:tab w:val="left" w:pos="6062"/>
        </w:tabs>
        <w:spacing w:before="0" w:line="274" w:lineRule="exact"/>
        <w:ind w:firstLine="740"/>
      </w:pPr>
      <w:r>
        <w:t>определение на слух типов человеческих голосов (детские, мужские, женские), тембров голосов профессиональных вокалистов; знакомство с жанрами вока</w:t>
      </w:r>
      <w:r>
        <w:t>льной музыки; слушание вокальных произведений</w:t>
      </w:r>
      <w:r>
        <w:tab/>
        <w:t>композиторов-классиков;</w:t>
      </w:r>
      <w:r>
        <w:tab/>
        <w:t>освоение комплекса дыхательных,</w:t>
      </w:r>
    </w:p>
    <w:p w:rsidR="00902E21" w:rsidRDefault="00A963DD">
      <w:pPr>
        <w:pStyle w:val="20"/>
        <w:framePr w:w="10272" w:h="14955" w:hRule="exact" w:wrap="none" w:vAnchor="page" w:hAnchor="page" w:x="1099" w:y="1127"/>
        <w:shd w:val="clear" w:color="auto" w:fill="auto"/>
        <w:spacing w:before="0" w:line="274" w:lineRule="exact"/>
      </w:pPr>
      <w:r>
        <w:t>артикуляционных упражнений; вокальные упражнения на развитие гибкости голоса, расширения его диапазона;</w:t>
      </w:r>
    </w:p>
    <w:p w:rsidR="00902E21" w:rsidRDefault="00A963DD">
      <w:pPr>
        <w:pStyle w:val="20"/>
        <w:framePr w:w="10272" w:h="14955" w:hRule="exact" w:wrap="none" w:vAnchor="page" w:hAnchor="page" w:x="1099" w:y="1127"/>
        <w:shd w:val="clear" w:color="auto" w:fill="auto"/>
        <w:spacing w:before="0" w:line="274" w:lineRule="exact"/>
        <w:ind w:firstLine="740"/>
      </w:pPr>
      <w:r>
        <w:t>проблемная ситуация: что значит красивое пение;</w:t>
      </w:r>
    </w:p>
    <w:p w:rsidR="00902E21" w:rsidRDefault="00A963DD">
      <w:pPr>
        <w:pStyle w:val="20"/>
        <w:framePr w:w="10272" w:h="14955" w:hRule="exact" w:wrap="none" w:vAnchor="page" w:hAnchor="page" w:x="1099" w:y="1127"/>
        <w:shd w:val="clear" w:color="auto" w:fill="auto"/>
        <w:spacing w:before="0" w:line="274" w:lineRule="exact"/>
        <w:ind w:firstLine="740"/>
        <w:jc w:val="left"/>
      </w:pPr>
      <w:r>
        <w:t>му</w:t>
      </w:r>
      <w:r>
        <w:t>зыкальная викторина на знание вокальных музыкальных произведений и их авторов; разучивание, исполнение вокальных произведений композиторов-классиков; вариативно: посещение концерта вокальной музыки; школьный конкурс юных вокалистов.</w:t>
      </w:r>
    </w:p>
    <w:p w:rsidR="00902E21" w:rsidRDefault="00A963DD">
      <w:pPr>
        <w:pStyle w:val="20"/>
        <w:framePr w:w="10272" w:h="14955" w:hRule="exact" w:wrap="none" w:vAnchor="page" w:hAnchor="page" w:x="1099" w:y="1127"/>
        <w:shd w:val="clear" w:color="auto" w:fill="auto"/>
        <w:spacing w:before="0" w:line="274" w:lineRule="exact"/>
        <w:ind w:firstLine="740"/>
      </w:pPr>
      <w:r>
        <w:t>Инструментальная музыка</w:t>
      </w:r>
      <w:r>
        <w:t>.</w:t>
      </w:r>
    </w:p>
    <w:p w:rsidR="00902E21" w:rsidRDefault="00A963DD">
      <w:pPr>
        <w:pStyle w:val="20"/>
        <w:framePr w:w="10272" w:h="14955" w:hRule="exact" w:wrap="none" w:vAnchor="page" w:hAnchor="page" w:x="1099" w:y="1127"/>
        <w:shd w:val="clear" w:color="auto" w:fill="auto"/>
        <w:spacing w:before="0" w:line="274" w:lineRule="exact"/>
        <w:ind w:firstLine="740"/>
        <w:jc w:val="left"/>
      </w:pPr>
      <w:r>
        <w:t>Содержание: жанры камерной инструментальной музыки: этюд, пьеса. Альбом. Цикл. Сюита. Соната. Квартет.</w:t>
      </w:r>
    </w:p>
    <w:p w:rsidR="00902E21" w:rsidRDefault="00A963DD">
      <w:pPr>
        <w:pStyle w:val="20"/>
        <w:framePr w:w="10272" w:h="14955" w:hRule="exact" w:wrap="none" w:vAnchor="page" w:hAnchor="page" w:x="1099" w:y="1127"/>
        <w:shd w:val="clear" w:color="auto" w:fill="auto"/>
        <w:spacing w:before="0" w:line="274" w:lineRule="exact"/>
        <w:ind w:firstLine="740"/>
      </w:pPr>
      <w:r>
        <w:t>Виды деятельности обучающихся:</w:t>
      </w:r>
    </w:p>
    <w:p w:rsidR="00902E21" w:rsidRDefault="00A963DD">
      <w:pPr>
        <w:pStyle w:val="20"/>
        <w:framePr w:w="10272" w:h="14955" w:hRule="exact" w:wrap="none" w:vAnchor="page" w:hAnchor="page" w:x="1099" w:y="1127"/>
        <w:shd w:val="clear" w:color="auto" w:fill="auto"/>
        <w:spacing w:before="0" w:line="274" w:lineRule="exact"/>
        <w:ind w:firstLine="740"/>
      </w:pPr>
      <w:r>
        <w:t>знакомство с жанрами камерной инструментальной музыки; слушание произведений композиторов-классиков; определение комплек</w:t>
      </w:r>
      <w:r>
        <w:t>са выразительных средств; описание своего впечатления от восприятия; музыкальная викторина;</w:t>
      </w:r>
    </w:p>
    <w:p w:rsidR="00902E21" w:rsidRDefault="00A963DD">
      <w:pPr>
        <w:pStyle w:val="20"/>
        <w:framePr w:w="10272" w:h="14955" w:hRule="exact" w:wrap="none" w:vAnchor="page" w:hAnchor="page" w:x="1099" w:y="1127"/>
        <w:shd w:val="clear" w:color="auto" w:fill="auto"/>
        <w:tabs>
          <w:tab w:val="left" w:pos="2264"/>
        </w:tabs>
        <w:spacing w:before="0" w:line="274" w:lineRule="exact"/>
        <w:ind w:firstLine="740"/>
      </w:pPr>
      <w:r>
        <w:t>вариативно:</w:t>
      </w:r>
      <w:r>
        <w:tab/>
        <w:t>посещение концерта инструментальной музыки; составление словаря</w:t>
      </w:r>
    </w:p>
    <w:p w:rsidR="00902E21" w:rsidRDefault="00A963DD">
      <w:pPr>
        <w:pStyle w:val="20"/>
        <w:framePr w:w="10272" w:h="14955" w:hRule="exact" w:wrap="none" w:vAnchor="page" w:hAnchor="page" w:x="1099" w:y="1127"/>
        <w:shd w:val="clear" w:color="auto" w:fill="auto"/>
        <w:spacing w:before="0" w:line="274" w:lineRule="exact"/>
      </w:pPr>
      <w:r>
        <w:t>музыкальных жанров.</w:t>
      </w:r>
    </w:p>
    <w:p w:rsidR="00902E21" w:rsidRDefault="00A963DD">
      <w:pPr>
        <w:pStyle w:val="20"/>
        <w:framePr w:w="10272" w:h="14955" w:hRule="exact" w:wrap="none" w:vAnchor="page" w:hAnchor="page" w:x="1099" w:y="1127"/>
        <w:shd w:val="clear" w:color="auto" w:fill="auto"/>
        <w:spacing w:before="0" w:line="274" w:lineRule="exact"/>
        <w:ind w:firstLine="740"/>
      </w:pPr>
      <w:r>
        <w:t>Программная музыка.</w:t>
      </w:r>
    </w:p>
    <w:p w:rsidR="00902E21" w:rsidRDefault="00A963DD">
      <w:pPr>
        <w:pStyle w:val="20"/>
        <w:framePr w:w="10272" w:h="14955" w:hRule="exact" w:wrap="none" w:vAnchor="page" w:hAnchor="page" w:x="1099" w:y="1127"/>
        <w:shd w:val="clear" w:color="auto" w:fill="auto"/>
        <w:spacing w:before="0" w:line="274" w:lineRule="exact"/>
        <w:ind w:firstLine="740"/>
      </w:pPr>
      <w:r>
        <w:t xml:space="preserve">Содержание: программное название, известный </w:t>
      </w:r>
      <w:r>
        <w:t>сюжет, литературный эпиграф.</w:t>
      </w:r>
    </w:p>
    <w:p w:rsidR="00902E21" w:rsidRDefault="00A963DD">
      <w:pPr>
        <w:pStyle w:val="20"/>
        <w:framePr w:w="10272" w:h="14955" w:hRule="exact" w:wrap="none" w:vAnchor="page" w:hAnchor="page" w:x="1099" w:y="1127"/>
        <w:shd w:val="clear" w:color="auto" w:fill="auto"/>
        <w:spacing w:before="0" w:line="274" w:lineRule="exact"/>
        <w:ind w:firstLine="740"/>
        <w:jc w:val="left"/>
      </w:pPr>
      <w:r>
        <w:t>Виды деятельности обучающихся: слушание произведений программной музыки; обсуждение музыкального образа, музыкальных средств, использованных композитором; вариативно: рисование образов программной музыки; сочинение небольших ми</w:t>
      </w:r>
      <w:r>
        <w:t>ниатюр (вокальные или инструментальные импровизации) по заданной программе.</w:t>
      </w:r>
    </w:p>
    <w:p w:rsidR="00902E21" w:rsidRDefault="00A963DD">
      <w:pPr>
        <w:pStyle w:val="20"/>
        <w:framePr w:w="10272" w:h="14955" w:hRule="exact" w:wrap="none" w:vAnchor="page" w:hAnchor="page" w:x="1099" w:y="1127"/>
        <w:shd w:val="clear" w:color="auto" w:fill="auto"/>
        <w:spacing w:before="0" w:line="274" w:lineRule="exact"/>
        <w:ind w:firstLine="740"/>
      </w:pPr>
      <w:r>
        <w:t>Симфоническая музыка.</w:t>
      </w:r>
    </w:p>
    <w:p w:rsidR="00902E21" w:rsidRDefault="00A963DD">
      <w:pPr>
        <w:pStyle w:val="20"/>
        <w:framePr w:w="10272" w:h="14955" w:hRule="exact" w:wrap="none" w:vAnchor="page" w:hAnchor="page" w:x="1099" w:y="1127"/>
        <w:shd w:val="clear" w:color="auto" w:fill="auto"/>
        <w:tabs>
          <w:tab w:val="left" w:pos="2264"/>
        </w:tabs>
        <w:spacing w:before="0" w:line="274" w:lineRule="exact"/>
        <w:ind w:firstLine="740"/>
      </w:pPr>
      <w:r>
        <w:t>Содержание:</w:t>
      </w:r>
      <w:r>
        <w:tab/>
        <w:t>симфонический оркестр, тембры, группы инструментов, симфония,</w:t>
      </w:r>
    </w:p>
    <w:p w:rsidR="00902E21" w:rsidRDefault="00A963DD">
      <w:pPr>
        <w:pStyle w:val="20"/>
        <w:framePr w:w="10272" w:h="14955" w:hRule="exact" w:wrap="none" w:vAnchor="page" w:hAnchor="page" w:x="1099" w:y="1127"/>
        <w:shd w:val="clear" w:color="auto" w:fill="auto"/>
        <w:spacing w:before="0" w:line="274" w:lineRule="exact"/>
      </w:pPr>
      <w:r>
        <w:t>симфоническая картина.</w:t>
      </w:r>
    </w:p>
    <w:p w:rsidR="00902E21" w:rsidRDefault="00A963DD">
      <w:pPr>
        <w:pStyle w:val="20"/>
        <w:framePr w:w="10272" w:h="14955" w:hRule="exact" w:wrap="none" w:vAnchor="page" w:hAnchor="page" w:x="1099" w:y="1127"/>
        <w:shd w:val="clear" w:color="auto" w:fill="auto"/>
        <w:spacing w:before="0" w:line="274" w:lineRule="exact"/>
        <w:ind w:firstLine="740"/>
      </w:pPr>
      <w:r>
        <w:t>Виды деятельности обучающихся:</w:t>
      </w:r>
    </w:p>
    <w:p w:rsidR="00902E21" w:rsidRDefault="00A963DD">
      <w:pPr>
        <w:pStyle w:val="20"/>
        <w:framePr w:w="10272" w:h="14955" w:hRule="exact" w:wrap="none" w:vAnchor="page" w:hAnchor="page" w:x="1099" w:y="1127"/>
        <w:shd w:val="clear" w:color="auto" w:fill="auto"/>
        <w:spacing w:before="0" w:line="274" w:lineRule="exact"/>
        <w:ind w:firstLine="740"/>
      </w:pPr>
      <w:r>
        <w:t>знакомство с составом симфонич</w:t>
      </w:r>
      <w:r>
        <w:t>еского оркестра, группами инструментов; определение на слух тембров инструментов симфонического оркестра; слушание фрагментов симфонической музыки;</w:t>
      </w:r>
    </w:p>
    <w:p w:rsidR="00902E21" w:rsidRDefault="00A963DD">
      <w:pPr>
        <w:pStyle w:val="20"/>
        <w:framePr w:w="10272" w:h="14955" w:hRule="exact" w:wrap="none" w:vAnchor="page" w:hAnchor="page" w:x="1099" w:y="1127"/>
        <w:shd w:val="clear" w:color="auto" w:fill="auto"/>
        <w:spacing w:before="0" w:line="274" w:lineRule="exact"/>
        <w:ind w:firstLine="740"/>
      </w:pPr>
      <w:r>
        <w:t>«дирижирование» оркестром; музыкальная викторина;</w:t>
      </w:r>
    </w:p>
    <w:p w:rsidR="00902E21" w:rsidRDefault="00A963DD">
      <w:pPr>
        <w:pStyle w:val="20"/>
        <w:framePr w:w="10272" w:h="14955" w:hRule="exact" w:wrap="none" w:vAnchor="page" w:hAnchor="page" w:x="1099" w:y="1127"/>
        <w:shd w:val="clear" w:color="auto" w:fill="auto"/>
        <w:spacing w:before="0" w:line="274" w:lineRule="exact"/>
        <w:ind w:firstLine="740"/>
      </w:pPr>
      <w:r>
        <w:t>вариативно: посещение концерта симфонической музыки; просм</w:t>
      </w:r>
      <w:r>
        <w:t>отр фильма об устройстве оркестра.</w:t>
      </w:r>
    </w:p>
    <w:p w:rsidR="00902E21" w:rsidRDefault="00A963DD">
      <w:pPr>
        <w:pStyle w:val="20"/>
        <w:framePr w:w="10272" w:h="14955" w:hRule="exact" w:wrap="none" w:vAnchor="page" w:hAnchor="page" w:x="1099" w:y="1127"/>
        <w:shd w:val="clear" w:color="auto" w:fill="auto"/>
        <w:spacing w:before="0" w:line="274" w:lineRule="exact"/>
        <w:ind w:firstLine="740"/>
      </w:pPr>
      <w:r>
        <w:t>Русские композиторы-классики.</w:t>
      </w:r>
    </w:p>
    <w:p w:rsidR="00902E21" w:rsidRDefault="00A963DD">
      <w:pPr>
        <w:pStyle w:val="20"/>
        <w:framePr w:w="10272" w:h="14955" w:hRule="exact" w:wrap="none" w:vAnchor="page" w:hAnchor="page" w:x="1099" w:y="1127"/>
        <w:shd w:val="clear" w:color="auto" w:fill="auto"/>
        <w:spacing w:before="0" w:line="274" w:lineRule="exact"/>
        <w:ind w:firstLine="740"/>
      </w:pPr>
      <w:r>
        <w:t>Содержание: творчество выдающихся отечественных композиторов.</w:t>
      </w:r>
    </w:p>
    <w:p w:rsidR="00902E21" w:rsidRDefault="00A963DD">
      <w:pPr>
        <w:pStyle w:val="20"/>
        <w:framePr w:w="10272" w:h="14955" w:hRule="exact" w:wrap="none" w:vAnchor="page" w:hAnchor="page" w:x="1099" w:y="1127"/>
        <w:shd w:val="clear" w:color="auto" w:fill="auto"/>
        <w:spacing w:before="0" w:line="274" w:lineRule="exact"/>
        <w:ind w:firstLine="740"/>
      </w:pPr>
      <w:r>
        <w:t>Виды деятельности обучающихся:</w:t>
      </w:r>
    </w:p>
    <w:p w:rsidR="00902E21" w:rsidRDefault="00A963DD">
      <w:pPr>
        <w:pStyle w:val="20"/>
        <w:framePr w:w="10272" w:h="14955" w:hRule="exact" w:wrap="none" w:vAnchor="page" w:hAnchor="page" w:x="1099" w:y="1127"/>
        <w:shd w:val="clear" w:color="auto" w:fill="auto"/>
        <w:spacing w:before="0" w:line="274" w:lineRule="exact"/>
        <w:ind w:firstLine="740"/>
        <w:jc w:val="left"/>
      </w:pPr>
      <w:r>
        <w:t>знакомство с творчеством выдающихся композиторов, отдельными фактами из их биографии;</w:t>
      </w:r>
    </w:p>
    <w:p w:rsidR="00902E21" w:rsidRDefault="00A963DD">
      <w:pPr>
        <w:pStyle w:val="20"/>
        <w:framePr w:w="10272" w:h="14955" w:hRule="exact" w:wrap="none" w:vAnchor="page" w:hAnchor="page" w:x="1099" w:y="1127"/>
        <w:shd w:val="clear" w:color="auto" w:fill="auto"/>
        <w:spacing w:before="0" w:line="274" w:lineRule="exact"/>
        <w:ind w:firstLine="740"/>
      </w:pPr>
      <w:r>
        <w:t xml:space="preserve">слушание </w:t>
      </w:r>
      <w:r>
        <w:t>музыки;</w:t>
      </w:r>
    </w:p>
    <w:p w:rsidR="00902E21" w:rsidRDefault="00A963DD">
      <w:pPr>
        <w:pStyle w:val="20"/>
        <w:framePr w:w="10272" w:h="14955" w:hRule="exact" w:wrap="none" w:vAnchor="page" w:hAnchor="page" w:x="1099" w:y="1127"/>
        <w:shd w:val="clear" w:color="auto" w:fill="auto"/>
        <w:spacing w:before="0" w:line="274" w:lineRule="exact"/>
        <w:ind w:firstLine="740"/>
        <w:jc w:val="left"/>
      </w:pPr>
      <w:r>
        <w:t>фрагменты вокальных, инструментальных, симфонических сочинений; круг характерных образов (картины природы, народной жизни, истории);</w:t>
      </w:r>
    </w:p>
    <w:p w:rsidR="00902E21" w:rsidRDefault="00A963DD">
      <w:pPr>
        <w:pStyle w:val="20"/>
        <w:framePr w:w="10272" w:h="14955" w:hRule="exact" w:wrap="none" w:vAnchor="page" w:hAnchor="page" w:x="1099" w:y="1127"/>
        <w:shd w:val="clear" w:color="auto" w:fill="auto"/>
        <w:spacing w:before="0" w:line="274" w:lineRule="exact"/>
        <w:ind w:firstLine="740"/>
        <w:jc w:val="left"/>
      </w:pPr>
      <w:r>
        <w:t>характеристика музыкальных образов, музыкально-выразительных средств; наблюдение за развитием музыки; определение ж</w:t>
      </w:r>
      <w:r>
        <w:t>анра, формы;</w:t>
      </w:r>
    </w:p>
    <w:p w:rsidR="00902E21" w:rsidRDefault="00A963DD">
      <w:pPr>
        <w:pStyle w:val="20"/>
        <w:framePr w:w="10272" w:h="14955" w:hRule="exact" w:wrap="none" w:vAnchor="page" w:hAnchor="page" w:x="1099" w:y="1127"/>
        <w:shd w:val="clear" w:color="auto" w:fill="auto"/>
        <w:spacing w:before="0" w:line="274" w:lineRule="exact"/>
        <w:ind w:firstLine="740"/>
        <w:jc w:val="left"/>
      </w:pPr>
      <w:r>
        <w:t>чтение учебных текстов и художественной литературы биографического характера; вокализация тем инструментальных сочинений; разучивание, исполнение доступных вокальных сочинений; вариативно: посещение концерта; просмотр биографического фильма. Е</w:t>
      </w:r>
      <w:r>
        <w:t>вропейские композиторы-классики.</w:t>
      </w:r>
    </w:p>
    <w:p w:rsidR="00902E21" w:rsidRDefault="00A963DD">
      <w:pPr>
        <w:pStyle w:val="20"/>
        <w:framePr w:w="10272" w:h="14955" w:hRule="exact" w:wrap="none" w:vAnchor="page" w:hAnchor="page" w:x="1099" w:y="1127"/>
        <w:shd w:val="clear" w:color="auto" w:fill="auto"/>
        <w:spacing w:before="0" w:line="274" w:lineRule="exact"/>
        <w:ind w:firstLine="740"/>
      </w:pPr>
      <w:r>
        <w:t>Содержание: творчество выдающихся зарубежных композиторов.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180</w:t>
      </w:r>
    </w:p>
    <w:p w:rsidR="00902E21" w:rsidRDefault="00A963DD">
      <w:pPr>
        <w:pStyle w:val="20"/>
        <w:framePr w:w="10272" w:h="14971" w:hRule="exact" w:wrap="none" w:vAnchor="page" w:hAnchor="page" w:x="1099" w:y="1127"/>
        <w:shd w:val="clear" w:color="auto" w:fill="auto"/>
        <w:spacing w:before="0" w:line="274" w:lineRule="exact"/>
        <w:ind w:firstLine="740"/>
      </w:pPr>
      <w:r>
        <w:t>Виды деятельности обучающихся:</w:t>
      </w:r>
    </w:p>
    <w:p w:rsidR="00902E21" w:rsidRDefault="00A963DD">
      <w:pPr>
        <w:pStyle w:val="20"/>
        <w:framePr w:w="10272" w:h="14971" w:hRule="exact" w:wrap="none" w:vAnchor="page" w:hAnchor="page" w:x="1099" w:y="1127"/>
        <w:shd w:val="clear" w:color="auto" w:fill="auto"/>
        <w:spacing w:before="0" w:line="274" w:lineRule="exact"/>
        <w:ind w:firstLine="740"/>
      </w:pPr>
      <w:r>
        <w:t>знакомство с творчеством выдающихся композиторов, отдельными фактами из их биографии;</w:t>
      </w:r>
    </w:p>
    <w:p w:rsidR="00902E21" w:rsidRDefault="00A963DD">
      <w:pPr>
        <w:pStyle w:val="20"/>
        <w:framePr w:w="10272" w:h="14971" w:hRule="exact" w:wrap="none" w:vAnchor="page" w:hAnchor="page" w:x="1099" w:y="1127"/>
        <w:shd w:val="clear" w:color="auto" w:fill="auto"/>
        <w:spacing w:before="0" w:line="274" w:lineRule="exact"/>
        <w:ind w:firstLine="740"/>
      </w:pPr>
      <w:r>
        <w:t>слушание музыки;</w:t>
      </w:r>
    </w:p>
    <w:p w:rsidR="00902E21" w:rsidRDefault="00A963DD">
      <w:pPr>
        <w:pStyle w:val="20"/>
        <w:framePr w:w="10272" w:h="14971" w:hRule="exact" w:wrap="none" w:vAnchor="page" w:hAnchor="page" w:x="1099" w:y="1127"/>
        <w:shd w:val="clear" w:color="auto" w:fill="auto"/>
        <w:spacing w:before="0" w:line="274" w:lineRule="exact"/>
        <w:ind w:firstLine="740"/>
      </w:pPr>
      <w:r>
        <w:t>фраг</w:t>
      </w:r>
      <w:r>
        <w:t>менты вокальных, инструментальных, симфонических сочинений; круг характерных образов (картины природы, народной жизни, истории); характеристика музыкальных образов, музыкально-выразительных средств; наблюдение за развитием музыки; определение жанра, формы;</w:t>
      </w:r>
    </w:p>
    <w:p w:rsidR="00902E21" w:rsidRDefault="00A963DD">
      <w:pPr>
        <w:pStyle w:val="20"/>
        <w:framePr w:w="10272" w:h="14971" w:hRule="exact" w:wrap="none" w:vAnchor="page" w:hAnchor="page" w:x="1099" w:y="1127"/>
        <w:shd w:val="clear" w:color="auto" w:fill="auto"/>
        <w:spacing w:before="0" w:line="274" w:lineRule="exact"/>
        <w:ind w:firstLine="740"/>
        <w:jc w:val="left"/>
      </w:pPr>
      <w:r>
        <w:t xml:space="preserve">чтение учебных текстов и художественной литературы биографического характера; вокализация тем инструментальных сочинений; разучивание, исполнение доступных вокальных сочинений; вариативно: посещение концерта; просмотр биографического фильма. Мастерство </w:t>
      </w:r>
      <w:r>
        <w:t>исполнителя.</w:t>
      </w:r>
    </w:p>
    <w:p w:rsidR="00902E21" w:rsidRDefault="00A963DD">
      <w:pPr>
        <w:pStyle w:val="20"/>
        <w:framePr w:w="10272" w:h="14971" w:hRule="exact" w:wrap="none" w:vAnchor="page" w:hAnchor="page" w:x="1099" w:y="1127"/>
        <w:shd w:val="clear" w:color="auto" w:fill="auto"/>
        <w:tabs>
          <w:tab w:val="left" w:pos="2401"/>
          <w:tab w:val="left" w:pos="5521"/>
          <w:tab w:val="left" w:pos="8146"/>
        </w:tabs>
        <w:spacing w:before="0" w:line="274" w:lineRule="exact"/>
        <w:ind w:firstLine="740"/>
      </w:pPr>
      <w:r>
        <w:t>Содержание:</w:t>
      </w:r>
      <w:r>
        <w:tab/>
        <w:t>творчество выдающихся</w:t>
      </w:r>
      <w:r>
        <w:tab/>
        <w:t>исполнителей-певцов,</w:t>
      </w:r>
      <w:r>
        <w:tab/>
        <w:t>инструменталистов,</w:t>
      </w:r>
    </w:p>
    <w:p w:rsidR="00902E21" w:rsidRDefault="00A963DD">
      <w:pPr>
        <w:pStyle w:val="20"/>
        <w:framePr w:w="10272" w:h="14971" w:hRule="exact" w:wrap="none" w:vAnchor="page" w:hAnchor="page" w:x="1099" w:y="1127"/>
        <w:shd w:val="clear" w:color="auto" w:fill="auto"/>
        <w:spacing w:before="0" w:line="274" w:lineRule="exact"/>
        <w:jc w:val="left"/>
      </w:pPr>
      <w:r>
        <w:t>дирижёров. Консерватория, филармония, Конкурс имени П.И. Чайковского.</w:t>
      </w:r>
    </w:p>
    <w:p w:rsidR="00902E21" w:rsidRDefault="00A963DD">
      <w:pPr>
        <w:pStyle w:val="20"/>
        <w:framePr w:w="10272" w:h="14971" w:hRule="exact" w:wrap="none" w:vAnchor="page" w:hAnchor="page" w:x="1099" w:y="1127"/>
        <w:shd w:val="clear" w:color="auto" w:fill="auto"/>
        <w:spacing w:before="0" w:line="274" w:lineRule="exact"/>
        <w:ind w:firstLine="740"/>
      </w:pPr>
      <w:r>
        <w:t>Виды деятельности обучающихся:</w:t>
      </w:r>
    </w:p>
    <w:p w:rsidR="00902E21" w:rsidRDefault="00A963DD">
      <w:pPr>
        <w:pStyle w:val="20"/>
        <w:framePr w:w="10272" w:h="14971" w:hRule="exact" w:wrap="none" w:vAnchor="page" w:hAnchor="page" w:x="1099" w:y="1127"/>
        <w:shd w:val="clear" w:color="auto" w:fill="auto"/>
        <w:spacing w:before="0" w:line="274" w:lineRule="exact"/>
        <w:ind w:firstLine="740"/>
        <w:jc w:val="left"/>
      </w:pPr>
      <w:r>
        <w:t xml:space="preserve">знакомство с творчеством выдающихся исполнителей классической </w:t>
      </w:r>
      <w:r>
        <w:t>музыки; изучение программ, афиш консерватории, филармонии; сравнение нескольких интерпретаций одного и того же произведения в исполнении разных музыкантов;</w:t>
      </w:r>
    </w:p>
    <w:p w:rsidR="00902E21" w:rsidRDefault="00A963DD">
      <w:pPr>
        <w:pStyle w:val="20"/>
        <w:framePr w:w="10272" w:h="14971" w:hRule="exact" w:wrap="none" w:vAnchor="page" w:hAnchor="page" w:x="1099" w:y="1127"/>
        <w:shd w:val="clear" w:color="auto" w:fill="auto"/>
        <w:spacing w:before="0" w:line="274" w:lineRule="exact"/>
        <w:ind w:firstLine="740"/>
      </w:pPr>
      <w:r>
        <w:t>беседа на тему «Композитор - исполнитель - слушатель»; вариативно: посещение концерта классической м</w:t>
      </w:r>
      <w:r>
        <w:t>узыки; создание коллекции записей любимого исполнителя.</w:t>
      </w:r>
    </w:p>
    <w:p w:rsidR="00902E21" w:rsidRDefault="00A963DD">
      <w:pPr>
        <w:pStyle w:val="20"/>
        <w:framePr w:w="10272" w:h="14971" w:hRule="exact" w:wrap="none" w:vAnchor="page" w:hAnchor="page" w:x="1099" w:y="1127"/>
        <w:shd w:val="clear" w:color="auto" w:fill="auto"/>
        <w:spacing w:before="0" w:line="274" w:lineRule="exact"/>
        <w:ind w:firstLine="740"/>
      </w:pPr>
      <w:r>
        <w:t>Модуль № 3 «Музыка в жизни человека».</w:t>
      </w:r>
    </w:p>
    <w:p w:rsidR="00902E21" w:rsidRDefault="00A963DD">
      <w:pPr>
        <w:pStyle w:val="20"/>
        <w:framePr w:w="10272" w:h="14971" w:hRule="exact" w:wrap="none" w:vAnchor="page" w:hAnchor="page" w:x="1099" w:y="1127"/>
        <w:shd w:val="clear" w:color="auto" w:fill="auto"/>
        <w:spacing w:before="0" w:line="274" w:lineRule="exact"/>
        <w:ind w:firstLine="740"/>
      </w:pPr>
      <w: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w:t>
      </w:r>
      <w:r>
        <w:t>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w:t>
      </w:r>
      <w:r>
        <w:t>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w:t>
      </w:r>
      <w:r>
        <w:t>итание чувства прекрасного, пробуждение и развитие эстетических потребностей.</w:t>
      </w:r>
    </w:p>
    <w:p w:rsidR="00902E21" w:rsidRDefault="00A963DD">
      <w:pPr>
        <w:pStyle w:val="20"/>
        <w:framePr w:w="10272" w:h="14971" w:hRule="exact" w:wrap="none" w:vAnchor="page" w:hAnchor="page" w:x="1099" w:y="1127"/>
        <w:shd w:val="clear" w:color="auto" w:fill="auto"/>
        <w:spacing w:before="0" w:line="274" w:lineRule="exact"/>
        <w:ind w:firstLine="740"/>
      </w:pPr>
      <w:r>
        <w:t>Красота и вдохновение.</w:t>
      </w:r>
    </w:p>
    <w:p w:rsidR="00902E21" w:rsidRDefault="00A963DD">
      <w:pPr>
        <w:pStyle w:val="20"/>
        <w:framePr w:w="10272" w:h="14971" w:hRule="exact" w:wrap="none" w:vAnchor="page" w:hAnchor="page" w:x="1099" w:y="1127"/>
        <w:shd w:val="clear" w:color="auto" w:fill="auto"/>
        <w:spacing w:before="0" w:line="274" w:lineRule="exact"/>
        <w:ind w:firstLine="740"/>
      </w:pPr>
      <w:r>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w:t>
      </w:r>
      <w:r>
        <w:t>альное единство людей - хор, хоровод.</w:t>
      </w:r>
    </w:p>
    <w:p w:rsidR="00902E21" w:rsidRDefault="00A963DD">
      <w:pPr>
        <w:pStyle w:val="20"/>
        <w:framePr w:w="10272" w:h="14971" w:hRule="exact" w:wrap="none" w:vAnchor="page" w:hAnchor="page" w:x="1099" w:y="1127"/>
        <w:shd w:val="clear" w:color="auto" w:fill="auto"/>
        <w:spacing w:before="0" w:line="274" w:lineRule="exact"/>
        <w:ind w:firstLine="740"/>
      </w:pPr>
      <w:r>
        <w:t>Виды деятельности обучающихся:</w:t>
      </w:r>
    </w:p>
    <w:p w:rsidR="00902E21" w:rsidRDefault="00A963DD">
      <w:pPr>
        <w:pStyle w:val="20"/>
        <w:framePr w:w="10272" w:h="14971" w:hRule="exact" w:wrap="none" w:vAnchor="page" w:hAnchor="page" w:x="1099" w:y="1127"/>
        <w:shd w:val="clear" w:color="auto" w:fill="auto"/>
        <w:spacing w:before="0" w:line="274" w:lineRule="exact"/>
        <w:ind w:firstLine="740"/>
        <w:jc w:val="left"/>
      </w:pPr>
      <w:r>
        <w:t>диалог с учителем о значении красоты и вдохновения в жизни человека; слушание музыки, концентрация на её восприятии, своём внутреннем состоянии;</w:t>
      </w:r>
    </w:p>
    <w:p w:rsidR="00902E21" w:rsidRDefault="00A963DD">
      <w:pPr>
        <w:pStyle w:val="20"/>
        <w:framePr w:w="10272" w:h="14971" w:hRule="exact" w:wrap="none" w:vAnchor="page" w:hAnchor="page" w:x="1099" w:y="1127"/>
        <w:shd w:val="clear" w:color="auto" w:fill="auto"/>
        <w:spacing w:before="0" w:line="274" w:lineRule="exact"/>
        <w:ind w:firstLine="740"/>
        <w:jc w:val="left"/>
      </w:pPr>
      <w:r>
        <w:t>двигательная импровизация под музыку лирич</w:t>
      </w:r>
      <w:r>
        <w:t>еского характера «Цветы распускаются под музыку»;</w:t>
      </w:r>
    </w:p>
    <w:p w:rsidR="00902E21" w:rsidRDefault="00A963DD">
      <w:pPr>
        <w:pStyle w:val="20"/>
        <w:framePr w:w="10272" w:h="14971" w:hRule="exact" w:wrap="none" w:vAnchor="page" w:hAnchor="page" w:x="1099" w:y="1127"/>
        <w:shd w:val="clear" w:color="auto" w:fill="auto"/>
        <w:spacing w:before="0" w:line="274" w:lineRule="exact"/>
        <w:ind w:firstLine="740"/>
        <w:jc w:val="left"/>
      </w:pPr>
      <w:r>
        <w:t>выстраивание хорового унисона - вокального и психологического; одновременное взятие и снятие звука, навыки певческого дыхания по руке дирижёра;</w:t>
      </w:r>
    </w:p>
    <w:p w:rsidR="00902E21" w:rsidRDefault="00A963DD">
      <w:pPr>
        <w:pStyle w:val="20"/>
        <w:framePr w:w="10272" w:h="14971" w:hRule="exact" w:wrap="none" w:vAnchor="page" w:hAnchor="page" w:x="1099" w:y="1127"/>
        <w:shd w:val="clear" w:color="auto" w:fill="auto"/>
        <w:spacing w:before="0" w:line="274" w:lineRule="exact"/>
        <w:ind w:firstLine="740"/>
      </w:pPr>
      <w:r>
        <w:t xml:space="preserve">разучивание, исполнение красивой песни; вариативно: </w:t>
      </w:r>
      <w:r>
        <w:t>разучивание хоровода.</w:t>
      </w:r>
    </w:p>
    <w:p w:rsidR="00902E21" w:rsidRDefault="00A963DD">
      <w:pPr>
        <w:pStyle w:val="20"/>
        <w:framePr w:w="10272" w:h="14971" w:hRule="exact" w:wrap="none" w:vAnchor="page" w:hAnchor="page" w:x="1099" w:y="1127"/>
        <w:shd w:val="clear" w:color="auto" w:fill="auto"/>
        <w:spacing w:before="0" w:line="274" w:lineRule="exact"/>
        <w:ind w:firstLine="740"/>
      </w:pPr>
      <w:r>
        <w:t>Музыкальные пейзажи.</w:t>
      </w:r>
    </w:p>
    <w:p w:rsidR="00902E21" w:rsidRDefault="00A963DD">
      <w:pPr>
        <w:pStyle w:val="20"/>
        <w:framePr w:w="10272" w:h="14971" w:hRule="exact" w:wrap="none" w:vAnchor="page" w:hAnchor="page" w:x="1099" w:y="1127"/>
        <w:shd w:val="clear" w:color="auto" w:fill="auto"/>
        <w:spacing w:before="0" w:line="274" w:lineRule="exact"/>
        <w:ind w:firstLine="740"/>
      </w:pPr>
      <w:r>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902E21" w:rsidRDefault="00A963DD">
      <w:pPr>
        <w:pStyle w:val="20"/>
        <w:framePr w:w="10272" w:h="14971" w:hRule="exact" w:wrap="none" w:vAnchor="page" w:hAnchor="page" w:x="1099" w:y="1127"/>
        <w:shd w:val="clear" w:color="auto" w:fill="auto"/>
        <w:spacing w:before="0" w:line="274" w:lineRule="exact"/>
        <w:ind w:firstLine="740"/>
      </w:pPr>
      <w:r>
        <w:t>Виды д</w:t>
      </w:r>
      <w:r>
        <w:t>еятельности обучающихся:</w:t>
      </w:r>
    </w:p>
    <w:p w:rsidR="00902E21" w:rsidRDefault="00A963DD">
      <w:pPr>
        <w:pStyle w:val="20"/>
        <w:framePr w:w="10272" w:h="14971" w:hRule="exact" w:wrap="none" w:vAnchor="page" w:hAnchor="page" w:x="1099" w:y="1127"/>
        <w:shd w:val="clear" w:color="auto" w:fill="auto"/>
        <w:spacing w:before="0" w:line="274" w:lineRule="exact"/>
        <w:ind w:firstLine="740"/>
      </w:pPr>
      <w:r>
        <w:t>слушание произведений программной музыки, посвящённой образам природы; подбор эпитетов для описания настроения, характера музыки; сопоставление музыки с произведениями изобразительного искусства; двигательная импровизация, пластиче</w:t>
      </w:r>
      <w:r>
        <w:t>ское интонирование; разучивание, одухотворенное исполнение песен о природе, её красоте; 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rsidR="00902E21" w:rsidRDefault="00A963DD">
      <w:pPr>
        <w:pStyle w:val="20"/>
        <w:framePr w:w="10272" w:h="14971" w:hRule="exact" w:wrap="none" w:vAnchor="page" w:hAnchor="page" w:x="1099" w:y="1127"/>
        <w:shd w:val="clear" w:color="auto" w:fill="auto"/>
        <w:spacing w:before="0" w:line="274" w:lineRule="exact"/>
        <w:ind w:firstLine="740"/>
      </w:pPr>
      <w:r>
        <w:t>Музы</w:t>
      </w:r>
      <w:r>
        <w:t>кальные портреты.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0" w:y="728"/>
        <w:shd w:val="clear" w:color="auto" w:fill="auto"/>
        <w:spacing w:line="190" w:lineRule="exact"/>
      </w:pPr>
      <w:r>
        <w:rPr>
          <w:rStyle w:val="a8"/>
        </w:rPr>
        <w:lastRenderedPageBreak/>
        <w:t>181</w:t>
      </w:r>
    </w:p>
    <w:p w:rsidR="00902E21" w:rsidRDefault="00A963DD">
      <w:pPr>
        <w:pStyle w:val="20"/>
        <w:framePr w:w="10286" w:h="14942" w:hRule="exact" w:wrap="none" w:vAnchor="page" w:hAnchor="page" w:x="1092" w:y="1132"/>
        <w:shd w:val="clear" w:color="auto" w:fill="auto"/>
        <w:spacing w:before="0" w:line="274" w:lineRule="exact"/>
        <w:ind w:firstLine="740"/>
      </w:pPr>
      <w:r>
        <w:t>Содержание: музыка, передающая образ человека, его походку, движения, характер, манеру речи. «Портреты», выраженные в музыкальных интонациях.</w:t>
      </w:r>
    </w:p>
    <w:p w:rsidR="00902E21" w:rsidRDefault="00A963DD">
      <w:pPr>
        <w:pStyle w:val="20"/>
        <w:framePr w:w="10286" w:h="14942" w:hRule="exact" w:wrap="none" w:vAnchor="page" w:hAnchor="page" w:x="1092" w:y="1132"/>
        <w:shd w:val="clear" w:color="auto" w:fill="auto"/>
        <w:spacing w:before="0" w:line="274" w:lineRule="exact"/>
        <w:ind w:firstLine="740"/>
      </w:pPr>
      <w:r>
        <w:t>Виды деятельности обучающихся:</w:t>
      </w:r>
    </w:p>
    <w:p w:rsidR="00902E21" w:rsidRDefault="00A963DD">
      <w:pPr>
        <w:pStyle w:val="20"/>
        <w:framePr w:w="10286" w:h="14942" w:hRule="exact" w:wrap="none" w:vAnchor="page" w:hAnchor="page" w:x="1092" w:y="1132"/>
        <w:shd w:val="clear" w:color="auto" w:fill="auto"/>
        <w:spacing w:before="0" w:line="274" w:lineRule="exact"/>
        <w:ind w:firstLine="740"/>
      </w:pPr>
      <w:r>
        <w:t>слушание произведений вокальной, програ</w:t>
      </w:r>
      <w:r>
        <w:t>ммной инструментальной музыки, посвящённой образам людей, сказочных персонажей;</w:t>
      </w:r>
    </w:p>
    <w:p w:rsidR="00902E21" w:rsidRDefault="00A963DD">
      <w:pPr>
        <w:pStyle w:val="20"/>
        <w:framePr w:w="10286" w:h="14942" w:hRule="exact" w:wrap="none" w:vAnchor="page" w:hAnchor="page" w:x="1092" w:y="1132"/>
        <w:shd w:val="clear" w:color="auto" w:fill="auto"/>
        <w:spacing w:before="0" w:line="274" w:lineRule="exact"/>
        <w:ind w:firstLine="740"/>
      </w:pPr>
      <w:r>
        <w:t>подбор эпитетов для описания настроения, характера музыки; сопоставление музыки с произведениями изобразительного искусства; двигательная импровизация в образе героя музыкально</w:t>
      </w:r>
      <w:r>
        <w:t>го произведения; разучивание, характерное исполнение песни - портретной зарисовки; вариативно: рисование, лепка героя музыкального произведения; игра- импровизация «Угадай мой характер»; инсценировка - импровизация в жанре кукольного (теневого) театра с по</w:t>
      </w:r>
      <w:r>
        <w:t>мощью кукол, силуэтов.</w:t>
      </w:r>
    </w:p>
    <w:p w:rsidR="00902E21" w:rsidRDefault="00A963DD">
      <w:pPr>
        <w:pStyle w:val="20"/>
        <w:framePr w:w="10286" w:h="14942" w:hRule="exact" w:wrap="none" w:vAnchor="page" w:hAnchor="page" w:x="1092" w:y="1132"/>
        <w:shd w:val="clear" w:color="auto" w:fill="auto"/>
        <w:spacing w:before="0" w:line="274" w:lineRule="exact"/>
        <w:ind w:firstLine="740"/>
      </w:pPr>
      <w:r>
        <w:t>Какой же праздник без музыки?</w:t>
      </w:r>
    </w:p>
    <w:p w:rsidR="00902E21" w:rsidRDefault="00A963DD">
      <w:pPr>
        <w:pStyle w:val="20"/>
        <w:framePr w:w="10286" w:h="14942" w:hRule="exact" w:wrap="none" w:vAnchor="page" w:hAnchor="page" w:x="1092" w:y="1132"/>
        <w:shd w:val="clear" w:color="auto" w:fill="auto"/>
        <w:spacing w:before="0" w:line="274" w:lineRule="exact"/>
        <w:ind w:firstLine="740"/>
      </w:pPr>
      <w:r>
        <w:t>Содержание: музыка, создающая настроение праздника. Музыка в цирке, на уличном шествии, спортивном празднике.</w:t>
      </w:r>
    </w:p>
    <w:p w:rsidR="00902E21" w:rsidRDefault="00A963DD">
      <w:pPr>
        <w:pStyle w:val="20"/>
        <w:framePr w:w="10286" w:h="14942" w:hRule="exact" w:wrap="none" w:vAnchor="page" w:hAnchor="page" w:x="1092" w:y="1132"/>
        <w:shd w:val="clear" w:color="auto" w:fill="auto"/>
        <w:spacing w:before="0" w:line="274" w:lineRule="exact"/>
        <w:ind w:firstLine="740"/>
      </w:pPr>
      <w:r>
        <w:t>Виды деятельности обучающихся:</w:t>
      </w:r>
    </w:p>
    <w:p w:rsidR="00902E21" w:rsidRDefault="00A963DD">
      <w:pPr>
        <w:pStyle w:val="20"/>
        <w:framePr w:w="10286" w:h="14942" w:hRule="exact" w:wrap="none" w:vAnchor="page" w:hAnchor="page" w:x="1092" w:y="1132"/>
        <w:shd w:val="clear" w:color="auto" w:fill="auto"/>
        <w:spacing w:before="0" w:line="274" w:lineRule="exact"/>
        <w:ind w:firstLine="740"/>
      </w:pPr>
      <w:r>
        <w:t>диалог с учителем о значении музыки на празднике;</w:t>
      </w:r>
    </w:p>
    <w:p w:rsidR="00902E21" w:rsidRDefault="00A963DD">
      <w:pPr>
        <w:pStyle w:val="20"/>
        <w:framePr w:w="10286" w:h="14942" w:hRule="exact" w:wrap="none" w:vAnchor="page" w:hAnchor="page" w:x="1092" w:y="1132"/>
        <w:shd w:val="clear" w:color="auto" w:fill="auto"/>
        <w:spacing w:before="0" w:line="274" w:lineRule="exact"/>
        <w:ind w:firstLine="740"/>
      </w:pPr>
      <w:r>
        <w:t>слушание про</w:t>
      </w:r>
      <w:r>
        <w:t>изведений торжественного, праздничного характера;</w:t>
      </w:r>
    </w:p>
    <w:p w:rsidR="00902E21" w:rsidRDefault="00A963DD">
      <w:pPr>
        <w:pStyle w:val="20"/>
        <w:framePr w:w="10286" w:h="14942" w:hRule="exact" w:wrap="none" w:vAnchor="page" w:hAnchor="page" w:x="1092" w:y="1132"/>
        <w:shd w:val="clear" w:color="auto" w:fill="auto"/>
        <w:spacing w:before="0" w:line="274" w:lineRule="exact"/>
        <w:ind w:left="740" w:right="4780"/>
        <w:jc w:val="left"/>
      </w:pPr>
      <w:r>
        <w:t>«дирижирование» фрагментами произведений; конкурс на лучшего «дирижёра»;</w:t>
      </w:r>
    </w:p>
    <w:p w:rsidR="00902E21" w:rsidRDefault="00A963DD">
      <w:pPr>
        <w:pStyle w:val="20"/>
        <w:framePr w:w="10286" w:h="14942" w:hRule="exact" w:wrap="none" w:vAnchor="page" w:hAnchor="page" w:x="1092" w:y="1132"/>
        <w:shd w:val="clear" w:color="auto" w:fill="auto"/>
        <w:spacing w:before="0" w:line="274" w:lineRule="exact"/>
        <w:ind w:firstLine="740"/>
        <w:jc w:val="left"/>
      </w:pPr>
      <w:r>
        <w:t xml:space="preserve">разучивание и исполнение тематических песен к ближайшему празднику; проблемная ситуация: почему на праздниках обязательно звучит </w:t>
      </w:r>
      <w:r>
        <w:t>музыка; вариативно: запись видеооткрытки с музыкальным поздравлением; групповые творческие шутливые двигательные импровизации «Цирковая труппа».</w:t>
      </w:r>
    </w:p>
    <w:p w:rsidR="00902E21" w:rsidRDefault="00A963DD">
      <w:pPr>
        <w:pStyle w:val="20"/>
        <w:framePr w:w="10286" w:h="14942" w:hRule="exact" w:wrap="none" w:vAnchor="page" w:hAnchor="page" w:x="1092" w:y="1132"/>
        <w:shd w:val="clear" w:color="auto" w:fill="auto"/>
        <w:spacing w:before="0" w:line="274" w:lineRule="exact"/>
        <w:ind w:firstLine="740"/>
      </w:pPr>
      <w:r>
        <w:t>Танцы, игры и веселье.</w:t>
      </w:r>
    </w:p>
    <w:p w:rsidR="00902E21" w:rsidRDefault="00A963DD">
      <w:pPr>
        <w:pStyle w:val="20"/>
        <w:framePr w:w="10286" w:h="14942" w:hRule="exact" w:wrap="none" w:vAnchor="page" w:hAnchor="page" w:x="1092" w:y="1132"/>
        <w:shd w:val="clear" w:color="auto" w:fill="auto"/>
        <w:spacing w:before="0" w:line="274" w:lineRule="exact"/>
        <w:ind w:firstLine="740"/>
        <w:jc w:val="left"/>
      </w:pPr>
      <w:r>
        <w:t>Содержание: музыка - игра звуками. Танец - искусство и радость движения. Примеры популяр</w:t>
      </w:r>
      <w:r>
        <w:t>ных танцев.</w:t>
      </w:r>
    </w:p>
    <w:p w:rsidR="00902E21" w:rsidRDefault="00A963DD">
      <w:pPr>
        <w:pStyle w:val="20"/>
        <w:framePr w:w="10286" w:h="14942" w:hRule="exact" w:wrap="none" w:vAnchor="page" w:hAnchor="page" w:x="1092" w:y="1132"/>
        <w:shd w:val="clear" w:color="auto" w:fill="auto"/>
        <w:spacing w:before="0" w:line="274" w:lineRule="exact"/>
        <w:ind w:firstLine="740"/>
      </w:pPr>
      <w:r>
        <w:t>Виды деятельности обучающихся: слушание, исполнение музыки скерцозного характера; разучивание, исполнение танцевальных движений; танец-игра;</w:t>
      </w:r>
    </w:p>
    <w:p w:rsidR="00902E21" w:rsidRDefault="00A963DD">
      <w:pPr>
        <w:pStyle w:val="20"/>
        <w:framePr w:w="10286" w:h="14942" w:hRule="exact" w:wrap="none" w:vAnchor="page" w:hAnchor="page" w:x="1092" w:y="1132"/>
        <w:shd w:val="clear" w:color="auto" w:fill="auto"/>
        <w:spacing w:before="0" w:line="274" w:lineRule="exact"/>
        <w:ind w:firstLine="740"/>
      </w:pPr>
      <w:r>
        <w:t>рефлексия собственного эмоционального состояния после участия в танцевальных композициях и импровизация</w:t>
      </w:r>
      <w:r>
        <w:t>х;</w:t>
      </w:r>
    </w:p>
    <w:p w:rsidR="00902E21" w:rsidRDefault="00A963DD">
      <w:pPr>
        <w:pStyle w:val="20"/>
        <w:framePr w:w="10286" w:h="14942" w:hRule="exact" w:wrap="none" w:vAnchor="page" w:hAnchor="page" w:x="1092" w:y="1132"/>
        <w:shd w:val="clear" w:color="auto" w:fill="auto"/>
        <w:spacing w:before="0" w:line="274" w:lineRule="exact"/>
        <w:ind w:firstLine="740"/>
      </w:pPr>
      <w:r>
        <w:t>проблемная ситуация: зачем люди танцуют;</w:t>
      </w:r>
    </w:p>
    <w:p w:rsidR="00902E21" w:rsidRDefault="00A963DD">
      <w:pPr>
        <w:pStyle w:val="20"/>
        <w:framePr w:w="10286" w:h="14942" w:hRule="exact" w:wrap="none" w:vAnchor="page" w:hAnchor="page" w:x="1092" w:y="1132"/>
        <w:shd w:val="clear" w:color="auto" w:fill="auto"/>
        <w:spacing w:before="0" w:line="274" w:lineRule="exact"/>
        <w:ind w:firstLine="740"/>
      </w:pPr>
      <w:r>
        <w:t>ритмическая импровизация в стиле определённого танцевального жанра;</w:t>
      </w:r>
    </w:p>
    <w:p w:rsidR="00902E21" w:rsidRDefault="00A963DD">
      <w:pPr>
        <w:pStyle w:val="20"/>
        <w:framePr w:w="10286" w:h="14942" w:hRule="exact" w:wrap="none" w:vAnchor="page" w:hAnchor="page" w:x="1092" w:y="1132"/>
        <w:shd w:val="clear" w:color="auto" w:fill="auto"/>
        <w:spacing w:before="0" w:line="274" w:lineRule="exact"/>
        <w:ind w:firstLine="740"/>
      </w:pPr>
      <w:r>
        <w:t>Музыка на войне, музыка о войне.</w:t>
      </w:r>
    </w:p>
    <w:p w:rsidR="00902E21" w:rsidRDefault="00A963DD">
      <w:pPr>
        <w:pStyle w:val="20"/>
        <w:framePr w:w="10286" w:h="14942" w:hRule="exact" w:wrap="none" w:vAnchor="page" w:hAnchor="page" w:x="1092" w:y="1132"/>
        <w:shd w:val="clear" w:color="auto" w:fill="auto"/>
        <w:spacing w:before="0" w:line="274" w:lineRule="exact"/>
        <w:ind w:firstLine="740"/>
      </w:pPr>
      <w:r>
        <w:t>Содержание: военная тема в музыкальном искусстве. Военные песни, марши, интонации, ритмы, тембры (призывная ква</w:t>
      </w:r>
      <w:r>
        <w:t>рта, пунктирный ритм, тембры малого барабана, трубы). Песни Великой Отечественной войны - песни Великой Победы. Виды деятельности обучающихся:</w:t>
      </w:r>
    </w:p>
    <w:p w:rsidR="00902E21" w:rsidRDefault="00A963DD">
      <w:pPr>
        <w:pStyle w:val="20"/>
        <w:framePr w:w="10286" w:h="14942" w:hRule="exact" w:wrap="none" w:vAnchor="page" w:hAnchor="page" w:x="1092" w:y="1132"/>
        <w:shd w:val="clear" w:color="auto" w:fill="auto"/>
        <w:spacing w:before="0" w:line="274" w:lineRule="exact"/>
        <w:ind w:firstLine="740"/>
      </w:pPr>
      <w:r>
        <w:t>чтение учебных и художественных текстов, посвящённых песням Великой Отечественной</w:t>
      </w:r>
    </w:p>
    <w:p w:rsidR="00902E21" w:rsidRDefault="00A963DD">
      <w:pPr>
        <w:pStyle w:val="20"/>
        <w:framePr w:w="10286" w:h="14942" w:hRule="exact" w:wrap="none" w:vAnchor="page" w:hAnchor="page" w:x="1092" w:y="1132"/>
        <w:shd w:val="clear" w:color="auto" w:fill="auto"/>
        <w:spacing w:before="0" w:line="274" w:lineRule="exact"/>
        <w:jc w:val="left"/>
      </w:pPr>
      <w:r>
        <w:t>войны;</w:t>
      </w:r>
    </w:p>
    <w:p w:rsidR="00902E21" w:rsidRDefault="00A963DD">
      <w:pPr>
        <w:pStyle w:val="20"/>
        <w:framePr w:w="10286" w:h="14942" w:hRule="exact" w:wrap="none" w:vAnchor="page" w:hAnchor="page" w:x="1092" w:y="1132"/>
        <w:shd w:val="clear" w:color="auto" w:fill="auto"/>
        <w:spacing w:before="0" w:line="274" w:lineRule="exact"/>
        <w:ind w:firstLine="740"/>
      </w:pPr>
      <w:r>
        <w:t>слушание, исполнение пес</w:t>
      </w:r>
      <w:r>
        <w:t>ен Великой Отечественной войны, знакомство с историей их сочинения и исполнения;</w:t>
      </w:r>
    </w:p>
    <w:p w:rsidR="00902E21" w:rsidRDefault="00A963DD">
      <w:pPr>
        <w:pStyle w:val="20"/>
        <w:framePr w:w="10286" w:h="14942" w:hRule="exact" w:wrap="none" w:vAnchor="page" w:hAnchor="page" w:x="1092" w:y="1132"/>
        <w:shd w:val="clear" w:color="auto" w:fill="auto"/>
        <w:spacing w:before="0" w:line="274" w:lineRule="exact"/>
        <w:ind w:firstLine="740"/>
      </w:pPr>
      <w: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w:t>
      </w:r>
      <w:r>
        <w:t>ной войне?</w:t>
      </w:r>
    </w:p>
    <w:p w:rsidR="00902E21" w:rsidRDefault="00A963DD">
      <w:pPr>
        <w:pStyle w:val="20"/>
        <w:framePr w:w="10286" w:h="14942" w:hRule="exact" w:wrap="none" w:vAnchor="page" w:hAnchor="page" w:x="1092" w:y="1132"/>
        <w:shd w:val="clear" w:color="auto" w:fill="auto"/>
        <w:spacing w:before="0" w:line="274" w:lineRule="exact"/>
        <w:ind w:firstLine="740"/>
      </w:pPr>
      <w:r>
        <w:t>Главный музыкальный символ.</w:t>
      </w:r>
    </w:p>
    <w:p w:rsidR="00902E21" w:rsidRDefault="00A963DD">
      <w:pPr>
        <w:pStyle w:val="20"/>
        <w:framePr w:w="10286" w:h="14942" w:hRule="exact" w:wrap="none" w:vAnchor="page" w:hAnchor="page" w:x="1092" w:y="1132"/>
        <w:shd w:val="clear" w:color="auto" w:fill="auto"/>
        <w:spacing w:before="0" w:line="274" w:lineRule="exact"/>
        <w:ind w:firstLine="740"/>
      </w:pPr>
      <w:r>
        <w:t>Содержание: гимн России - главный музыкальный символ нашей страны. Традиции исполнения Г имна России. Другие гимны.</w:t>
      </w:r>
    </w:p>
    <w:p w:rsidR="00902E21" w:rsidRDefault="00A963DD">
      <w:pPr>
        <w:pStyle w:val="20"/>
        <w:framePr w:w="10286" w:h="14942" w:hRule="exact" w:wrap="none" w:vAnchor="page" w:hAnchor="page" w:x="1092" w:y="1132"/>
        <w:shd w:val="clear" w:color="auto" w:fill="auto"/>
        <w:spacing w:before="0" w:line="274" w:lineRule="exact"/>
        <w:ind w:firstLine="740"/>
      </w:pPr>
      <w:r>
        <w:t xml:space="preserve">Виды деятельности обучающихся: разучивание, исполнение Гимна Российской Федерации; знакомство с </w:t>
      </w:r>
      <w:r>
        <w:t>историей создания, правилами исполнения; просмотр видеозаписей парада, церемонии награждения спортсменов; чувство гордости, понятия достоинства и чести;</w:t>
      </w:r>
    </w:p>
    <w:p w:rsidR="00902E21" w:rsidRDefault="00A963DD">
      <w:pPr>
        <w:pStyle w:val="20"/>
        <w:framePr w:w="10286" w:h="14942" w:hRule="exact" w:wrap="none" w:vAnchor="page" w:hAnchor="page" w:x="1092" w:y="1132"/>
        <w:shd w:val="clear" w:color="auto" w:fill="auto"/>
        <w:spacing w:before="0" w:line="274" w:lineRule="exact"/>
        <w:ind w:left="740"/>
        <w:jc w:val="left"/>
      </w:pPr>
      <w:r>
        <w:t>обсуждение этических вопросов, связанных с государственными символами страны; разучивание, исполнение Г</w:t>
      </w:r>
      <w:r>
        <w:t>имна своей республики, города, школы.</w:t>
      </w:r>
    </w:p>
    <w:p w:rsidR="00902E21" w:rsidRDefault="00A963DD">
      <w:pPr>
        <w:pStyle w:val="20"/>
        <w:framePr w:w="10286" w:h="14942" w:hRule="exact" w:wrap="none" w:vAnchor="page" w:hAnchor="page" w:x="1092" w:y="1132"/>
        <w:shd w:val="clear" w:color="auto" w:fill="auto"/>
        <w:spacing w:before="0" w:line="274" w:lineRule="exact"/>
        <w:ind w:firstLine="740"/>
      </w:pPr>
      <w:r>
        <w:t>Искусство времени.</w:t>
      </w:r>
    </w:p>
    <w:p w:rsidR="00902E21" w:rsidRDefault="00A963DD">
      <w:pPr>
        <w:pStyle w:val="20"/>
        <w:framePr w:w="10286" w:h="14942" w:hRule="exact" w:wrap="none" w:vAnchor="page" w:hAnchor="page" w:x="1092" w:y="1132"/>
        <w:shd w:val="clear" w:color="auto" w:fill="auto"/>
        <w:spacing w:before="0" w:line="274" w:lineRule="exact"/>
        <w:ind w:firstLine="740"/>
        <w:jc w:val="left"/>
      </w:pPr>
      <w:r>
        <w:t>Содержание: музыка - временное искусство. Погружение в поток музыкального звучания. Музыкальные образы движения, изменения и развития. Виды деятельности обучающихся: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182</w:t>
      </w:r>
    </w:p>
    <w:p w:rsidR="00902E21" w:rsidRDefault="00A963DD">
      <w:pPr>
        <w:pStyle w:val="20"/>
        <w:framePr w:w="10282" w:h="14945" w:hRule="exact" w:wrap="none" w:vAnchor="page" w:hAnchor="page" w:x="1094" w:y="1132"/>
        <w:shd w:val="clear" w:color="auto" w:fill="auto"/>
        <w:spacing w:before="0" w:line="274" w:lineRule="exact"/>
        <w:ind w:firstLine="740"/>
        <w:jc w:val="left"/>
      </w:pPr>
      <w:r>
        <w:t>слушани</w:t>
      </w:r>
      <w:r>
        <w:t>е, исполнение музыкальных произведений, передающих образ непрерывного движения;</w:t>
      </w:r>
    </w:p>
    <w:p w:rsidR="00902E21" w:rsidRDefault="00A963DD">
      <w:pPr>
        <w:pStyle w:val="20"/>
        <w:framePr w:w="10282" w:h="14945" w:hRule="exact" w:wrap="none" w:vAnchor="page" w:hAnchor="page" w:x="1094" w:y="1132"/>
        <w:shd w:val="clear" w:color="auto" w:fill="auto"/>
        <w:spacing w:before="0" w:line="274" w:lineRule="exact"/>
        <w:ind w:firstLine="740"/>
        <w:jc w:val="left"/>
      </w:pPr>
      <w:r>
        <w:t>наблюдение за своими телесными реакциями (дыхание, пульс, мышечный тонус) при восприятии музыки;</w:t>
      </w:r>
    </w:p>
    <w:p w:rsidR="00902E21" w:rsidRDefault="00A963DD">
      <w:pPr>
        <w:pStyle w:val="20"/>
        <w:framePr w:w="10282" w:h="14945" w:hRule="exact" w:wrap="none" w:vAnchor="page" w:hAnchor="page" w:x="1094" w:y="1132"/>
        <w:shd w:val="clear" w:color="auto" w:fill="auto"/>
        <w:spacing w:before="0" w:line="274" w:lineRule="exact"/>
        <w:ind w:firstLine="740"/>
        <w:jc w:val="left"/>
      </w:pPr>
      <w:r>
        <w:t>проблемная ситуация: как музыка воздействует на человека; вариативно: программн</w:t>
      </w:r>
      <w:r>
        <w:t>ая ритмическая или инструментальная импровизация «Поезд», «Космический корабль».</w:t>
      </w:r>
    </w:p>
    <w:p w:rsidR="00902E21" w:rsidRDefault="00A963DD">
      <w:pPr>
        <w:pStyle w:val="20"/>
        <w:framePr w:w="10282" w:h="14945" w:hRule="exact" w:wrap="none" w:vAnchor="page" w:hAnchor="page" w:x="1094" w:y="1132"/>
        <w:shd w:val="clear" w:color="auto" w:fill="auto"/>
        <w:spacing w:before="0" w:line="274" w:lineRule="exact"/>
        <w:ind w:firstLine="740"/>
        <w:jc w:val="left"/>
      </w:pPr>
      <w:r>
        <w:t>Модуль № 4 «Музыка народов мира».</w:t>
      </w:r>
    </w:p>
    <w:p w:rsidR="00902E21" w:rsidRDefault="00A963DD">
      <w:pPr>
        <w:pStyle w:val="20"/>
        <w:framePr w:w="10282" w:h="14945" w:hRule="exact" w:wrap="none" w:vAnchor="page" w:hAnchor="page" w:x="1094" w:y="1132"/>
        <w:shd w:val="clear" w:color="auto" w:fill="auto"/>
        <w:spacing w:before="0" w:line="274" w:lineRule="exact"/>
        <w:ind w:firstLine="740"/>
        <w:jc w:val="left"/>
      </w:pPr>
      <w:r>
        <w:t xml:space="preserve">Данный модуль является продолжением и дополнением модуля «Народная музыка России». «Между музыкой моего народа и музыкой других народов нет </w:t>
      </w:r>
      <w:r>
        <w:t>непереходимых границ» - тезис, выдвинутый Д.Б. Кабалевским во второй половине XX века, остаётся по-прежнему актуальным. Интонационная и жанровая близость фольклора разных народов.</w:t>
      </w:r>
    </w:p>
    <w:p w:rsidR="00902E21" w:rsidRDefault="00A963DD">
      <w:pPr>
        <w:pStyle w:val="20"/>
        <w:framePr w:w="10282" w:h="14945" w:hRule="exact" w:wrap="none" w:vAnchor="page" w:hAnchor="page" w:x="1094" w:y="1132"/>
        <w:shd w:val="clear" w:color="auto" w:fill="auto"/>
        <w:spacing w:before="0" w:line="274" w:lineRule="exact"/>
        <w:ind w:firstLine="740"/>
        <w:jc w:val="left"/>
      </w:pPr>
      <w:r>
        <w:t>Певец своего народа.</w:t>
      </w:r>
    </w:p>
    <w:p w:rsidR="00902E21" w:rsidRDefault="00A963DD">
      <w:pPr>
        <w:pStyle w:val="20"/>
        <w:framePr w:w="10282" w:h="14945" w:hRule="exact" w:wrap="none" w:vAnchor="page" w:hAnchor="page" w:x="1094" w:y="1132"/>
        <w:shd w:val="clear" w:color="auto" w:fill="auto"/>
        <w:spacing w:before="0" w:line="274" w:lineRule="exact"/>
        <w:ind w:firstLine="740"/>
        <w:jc w:val="left"/>
      </w:pPr>
      <w:r>
        <w:t>Содержание: интонации народной музыки в творчестве зару</w:t>
      </w:r>
      <w:r>
        <w:t>бежных композиторов - ярких представителей национального музыкального стиля своей страны.</w:t>
      </w:r>
    </w:p>
    <w:p w:rsidR="00902E21" w:rsidRDefault="00A963DD">
      <w:pPr>
        <w:pStyle w:val="20"/>
        <w:framePr w:w="10282" w:h="14945" w:hRule="exact" w:wrap="none" w:vAnchor="page" w:hAnchor="page" w:x="1094" w:y="1132"/>
        <w:shd w:val="clear" w:color="auto" w:fill="auto"/>
        <w:spacing w:before="0" w:line="274" w:lineRule="exact"/>
        <w:ind w:firstLine="740"/>
        <w:jc w:val="left"/>
      </w:pPr>
      <w:r>
        <w:t>Виды деятельности обучающихся: знакомство с творчеством композиторов; сравнение их сочинений с народной музыкой;</w:t>
      </w:r>
    </w:p>
    <w:p w:rsidR="00902E21" w:rsidRDefault="00A963DD">
      <w:pPr>
        <w:pStyle w:val="20"/>
        <w:framePr w:w="10282" w:h="14945" w:hRule="exact" w:wrap="none" w:vAnchor="page" w:hAnchor="page" w:x="1094" w:y="1132"/>
        <w:shd w:val="clear" w:color="auto" w:fill="auto"/>
        <w:tabs>
          <w:tab w:val="left" w:pos="5467"/>
        </w:tabs>
        <w:spacing w:before="0" w:line="274" w:lineRule="exact"/>
        <w:ind w:firstLine="740"/>
        <w:jc w:val="left"/>
      </w:pPr>
      <w:r>
        <w:t>определение формы, принципа развития фольклорного муз</w:t>
      </w:r>
      <w:r>
        <w:t>ыкального материала; вокализация наиболее ярких тем инструментальных сочинений; разучивание, исполнение доступных вокальных сочинений; вариативно:</w:t>
      </w:r>
      <w:r>
        <w:tab/>
        <w:t>исполнение на клавишных или духовых</w:t>
      </w:r>
    </w:p>
    <w:p w:rsidR="00902E21" w:rsidRDefault="00A963DD">
      <w:pPr>
        <w:pStyle w:val="20"/>
        <w:framePr w:w="10282" w:h="14945" w:hRule="exact" w:wrap="none" w:vAnchor="page" w:hAnchor="page" w:x="1094" w:y="1132"/>
        <w:shd w:val="clear" w:color="auto" w:fill="auto"/>
        <w:spacing w:before="0" w:line="274" w:lineRule="exact"/>
        <w:jc w:val="left"/>
      </w:pPr>
      <w:r>
        <w:t>инструментах композиторских мелодий, прослеживание их по нотной записи;</w:t>
      </w:r>
    </w:p>
    <w:p w:rsidR="00902E21" w:rsidRDefault="00A963DD">
      <w:pPr>
        <w:pStyle w:val="20"/>
        <w:framePr w:w="10282" w:h="14945" w:hRule="exact" w:wrap="none" w:vAnchor="page" w:hAnchor="page" w:x="1094" w:y="1132"/>
        <w:shd w:val="clear" w:color="auto" w:fill="auto"/>
        <w:spacing w:before="0" w:line="274" w:lineRule="exact"/>
        <w:ind w:firstLine="740"/>
        <w:jc w:val="left"/>
      </w:pPr>
      <w:r>
        <w:t>т</w:t>
      </w:r>
      <w:r>
        <w:t>ворческие, исследовательские проекты, посвящённые выдающимся композиторам.</w:t>
      </w:r>
    </w:p>
    <w:p w:rsidR="00902E21" w:rsidRDefault="00A963DD">
      <w:pPr>
        <w:pStyle w:val="20"/>
        <w:framePr w:w="10282" w:h="14945" w:hRule="exact" w:wrap="none" w:vAnchor="page" w:hAnchor="page" w:x="1094" w:y="1132"/>
        <w:shd w:val="clear" w:color="auto" w:fill="auto"/>
        <w:spacing w:before="0" w:line="274" w:lineRule="exact"/>
        <w:ind w:firstLine="740"/>
        <w:jc w:val="left"/>
      </w:pPr>
      <w:r>
        <w:t>Музыка стран ближнего зарубежья</w:t>
      </w:r>
    </w:p>
    <w:p w:rsidR="00902E21" w:rsidRDefault="00A963DD">
      <w:pPr>
        <w:pStyle w:val="20"/>
        <w:framePr w:w="10282" w:h="14945" w:hRule="exact" w:wrap="none" w:vAnchor="page" w:hAnchor="page" w:x="1094" w:y="1132"/>
        <w:shd w:val="clear" w:color="auto" w:fill="auto"/>
        <w:spacing w:before="0" w:line="274" w:lineRule="exact"/>
        <w:ind w:firstLine="740"/>
      </w:pPr>
      <w:r>
        <w:t>Содержание: фольклор и музыкальные традиции стран ближнего зарубежья (песни, танцы, обычаи, музыкальные инструменты). Музыкальные традиции и праздник</w:t>
      </w:r>
      <w:r>
        <w:t>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w:t>
      </w:r>
    </w:p>
    <w:p w:rsidR="00902E21" w:rsidRDefault="00A963DD">
      <w:pPr>
        <w:pStyle w:val="20"/>
        <w:framePr w:w="10282" w:h="14945" w:hRule="exact" w:wrap="none" w:vAnchor="page" w:hAnchor="page" w:x="1094" w:y="1132"/>
        <w:shd w:val="clear" w:color="auto" w:fill="auto"/>
        <w:spacing w:before="0" w:line="274" w:lineRule="exact"/>
        <w:ind w:firstLine="740"/>
        <w:jc w:val="left"/>
      </w:pPr>
      <w:r>
        <w:t>Виды деятельности обучающихся:</w:t>
      </w:r>
    </w:p>
    <w:p w:rsidR="00902E21" w:rsidRDefault="00A963DD">
      <w:pPr>
        <w:pStyle w:val="20"/>
        <w:framePr w:w="10282" w:h="14945" w:hRule="exact" w:wrap="none" w:vAnchor="page" w:hAnchor="page" w:x="1094" w:y="1132"/>
        <w:shd w:val="clear" w:color="auto" w:fill="auto"/>
        <w:spacing w:before="0" w:line="274" w:lineRule="exact"/>
        <w:ind w:firstLine="740"/>
        <w:jc w:val="left"/>
      </w:pPr>
      <w:r>
        <w:t>знакомство с особенностями музыкального фольклора народов других стран; определение характерных черт, типичных элементов музыкального языка (ритм, лад, интонации);</w:t>
      </w:r>
    </w:p>
    <w:p w:rsidR="00902E21" w:rsidRDefault="00A963DD">
      <w:pPr>
        <w:pStyle w:val="20"/>
        <w:framePr w:w="10282" w:h="14945" w:hRule="exact" w:wrap="none" w:vAnchor="page" w:hAnchor="page" w:x="1094" w:y="1132"/>
        <w:shd w:val="clear" w:color="auto" w:fill="auto"/>
        <w:spacing w:before="0" w:line="274" w:lineRule="exact"/>
        <w:ind w:firstLine="740"/>
        <w:jc w:val="left"/>
      </w:pPr>
      <w:r>
        <w:t>знакомство с внешним видом, особенностями исполнения и звучания народных инструментов;</w:t>
      </w:r>
    </w:p>
    <w:p w:rsidR="00902E21" w:rsidRDefault="00A963DD">
      <w:pPr>
        <w:pStyle w:val="20"/>
        <w:framePr w:w="10282" w:h="14945" w:hRule="exact" w:wrap="none" w:vAnchor="page" w:hAnchor="page" w:x="1094" w:y="1132"/>
        <w:shd w:val="clear" w:color="auto" w:fill="auto"/>
        <w:spacing w:before="0" w:line="274" w:lineRule="exact"/>
        <w:ind w:firstLine="740"/>
        <w:jc w:val="left"/>
      </w:pPr>
      <w:r>
        <w:t>опред</w:t>
      </w:r>
      <w:r>
        <w:t>еление на слух тембров инструментов; классификация на группы духовых, ударных, струнных; музыкальная викторина на знание тембров народных инструментов; двигательная игра - импровизация-подражание игре на музыкальных инструментах;</w:t>
      </w:r>
    </w:p>
    <w:p w:rsidR="00902E21" w:rsidRDefault="00A963DD">
      <w:pPr>
        <w:pStyle w:val="20"/>
        <w:framePr w:w="10282" w:h="14945" w:hRule="exact" w:wrap="none" w:vAnchor="page" w:hAnchor="page" w:x="1094" w:y="1132"/>
        <w:shd w:val="clear" w:color="auto" w:fill="auto"/>
        <w:spacing w:before="0" w:line="274" w:lineRule="exact"/>
        <w:ind w:firstLine="740"/>
        <w:jc w:val="left"/>
      </w:pPr>
      <w:r>
        <w:t>сравнение интонаций, жанро</w:t>
      </w:r>
      <w:r>
        <w:t>в, ладов, инструментов других народов с фольклорными элементами народов России;</w:t>
      </w:r>
    </w:p>
    <w:p w:rsidR="00902E21" w:rsidRDefault="00A963DD">
      <w:pPr>
        <w:pStyle w:val="20"/>
        <w:framePr w:w="10282" w:h="14945" w:hRule="exact" w:wrap="none" w:vAnchor="page" w:hAnchor="page" w:x="1094" w:y="1132"/>
        <w:shd w:val="clear" w:color="auto" w:fill="auto"/>
        <w:spacing w:before="0" w:line="274" w:lineRule="exact"/>
        <w:ind w:firstLine="740"/>
        <w:jc w:val="left"/>
      </w:pPr>
      <w: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902E21" w:rsidRDefault="00A963DD">
      <w:pPr>
        <w:pStyle w:val="20"/>
        <w:framePr w:w="10282" w:h="14945" w:hRule="exact" w:wrap="none" w:vAnchor="page" w:hAnchor="page" w:x="1094" w:y="1132"/>
        <w:shd w:val="clear" w:color="auto" w:fill="auto"/>
        <w:spacing w:before="0" w:line="274" w:lineRule="exact"/>
        <w:ind w:firstLine="740"/>
        <w:jc w:val="left"/>
      </w:pPr>
      <w:r>
        <w:t xml:space="preserve">вариативно: </w:t>
      </w:r>
      <w:r>
        <w:t>исполнение на клавишных или духовых инструментах народных мелодий, прослеживание их по нотной записи;</w:t>
      </w:r>
    </w:p>
    <w:p w:rsidR="00902E21" w:rsidRDefault="00A963DD">
      <w:pPr>
        <w:pStyle w:val="20"/>
        <w:framePr w:w="10282" w:h="14945" w:hRule="exact" w:wrap="none" w:vAnchor="page" w:hAnchor="page" w:x="1094" w:y="1132"/>
        <w:shd w:val="clear" w:color="auto" w:fill="auto"/>
        <w:spacing w:before="0" w:line="274" w:lineRule="exact"/>
        <w:ind w:firstLine="740"/>
        <w:jc w:val="left"/>
      </w:pPr>
      <w:r>
        <w:t>творческие, исследовательские проекты, школьные фестивали, посвящённые музыкальной культуре народов мира.</w:t>
      </w:r>
    </w:p>
    <w:p w:rsidR="00902E21" w:rsidRDefault="00A963DD">
      <w:pPr>
        <w:pStyle w:val="20"/>
        <w:framePr w:w="10282" w:h="14945" w:hRule="exact" w:wrap="none" w:vAnchor="page" w:hAnchor="page" w:x="1094" w:y="1132"/>
        <w:shd w:val="clear" w:color="auto" w:fill="auto"/>
        <w:spacing w:before="0" w:line="274" w:lineRule="exact"/>
        <w:ind w:firstLine="740"/>
        <w:jc w:val="left"/>
      </w:pPr>
      <w:r>
        <w:t>Музыка стран дальнего зарубежья</w:t>
      </w:r>
    </w:p>
    <w:p w:rsidR="00902E21" w:rsidRDefault="00A963DD">
      <w:pPr>
        <w:pStyle w:val="20"/>
        <w:framePr w:w="10282" w:h="14945" w:hRule="exact" w:wrap="none" w:vAnchor="page" w:hAnchor="page" w:x="1094" w:y="1132"/>
        <w:shd w:val="clear" w:color="auto" w:fill="auto"/>
        <w:spacing w:before="0" w:line="274" w:lineRule="exact"/>
        <w:ind w:firstLine="740"/>
      </w:pPr>
      <w:r>
        <w:t>Содержание: музы</w:t>
      </w:r>
      <w:r>
        <w:t>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w:t>
      </w:r>
      <w:r>
        <w:t>ы (по выбору учителя могут быть представлены болеро, фанданго, хота, танго, самба, румба, ча- ча-ча, сальса, босса-нова и другие).</w:t>
      </w:r>
    </w:p>
    <w:p w:rsidR="00902E21" w:rsidRDefault="00A963DD">
      <w:pPr>
        <w:pStyle w:val="20"/>
        <w:framePr w:w="10282" w:h="14945" w:hRule="exact" w:wrap="none" w:vAnchor="page" w:hAnchor="page" w:x="1094" w:y="1132"/>
        <w:shd w:val="clear" w:color="auto" w:fill="auto"/>
        <w:spacing w:before="0" w:line="274" w:lineRule="exact"/>
        <w:ind w:firstLine="740"/>
        <w:jc w:val="left"/>
      </w:pPr>
      <w:r>
        <w:t>Смешение традиций и культур в музыке Северной Америки.</w:t>
      </w:r>
    </w:p>
    <w:p w:rsidR="00902E21" w:rsidRDefault="00A963DD">
      <w:pPr>
        <w:pStyle w:val="20"/>
        <w:framePr w:w="10282" w:h="14945" w:hRule="exact" w:wrap="none" w:vAnchor="page" w:hAnchor="page" w:x="1094" w:y="1132"/>
        <w:shd w:val="clear" w:color="auto" w:fill="auto"/>
        <w:spacing w:before="0" w:line="274" w:lineRule="exact"/>
        <w:ind w:firstLine="740"/>
        <w:jc w:val="left"/>
      </w:pPr>
      <w:r>
        <w:t xml:space="preserve">Музыка Японии и Китая. Древние истоки музыкальной культуры стран Юго- </w:t>
      </w:r>
      <w:r>
        <w:t>Восточной Азии. Императорские церемонии, музыкальные инструменты. Пентатоника.</w:t>
      </w:r>
    </w:p>
    <w:p w:rsidR="00902E21" w:rsidRDefault="00A963DD">
      <w:pPr>
        <w:pStyle w:val="20"/>
        <w:framePr w:w="10282" w:h="14945" w:hRule="exact" w:wrap="none" w:vAnchor="page" w:hAnchor="page" w:x="1094" w:y="1132"/>
        <w:shd w:val="clear" w:color="auto" w:fill="auto"/>
        <w:spacing w:before="0" w:line="274" w:lineRule="exact"/>
        <w:ind w:firstLine="740"/>
        <w:jc w:val="left"/>
      </w:pPr>
      <w: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183</w:t>
      </w:r>
    </w:p>
    <w:p w:rsidR="00902E21" w:rsidRDefault="00A963DD">
      <w:pPr>
        <w:pStyle w:val="20"/>
        <w:framePr w:w="10277" w:h="14952" w:hRule="exact" w:wrap="none" w:vAnchor="page" w:hAnchor="page" w:x="1097" w:y="1127"/>
        <w:shd w:val="clear" w:color="auto" w:fill="auto"/>
        <w:spacing w:before="0" w:line="274" w:lineRule="exact"/>
        <w:ind w:firstLine="740"/>
      </w:pPr>
      <w:r>
        <w:t>Вид</w:t>
      </w:r>
      <w:r>
        <w:t>ы деятельности обучающихся:</w:t>
      </w:r>
    </w:p>
    <w:p w:rsidR="00902E21" w:rsidRDefault="00A963DD">
      <w:pPr>
        <w:pStyle w:val="20"/>
        <w:framePr w:w="10277" w:h="14952" w:hRule="exact" w:wrap="none" w:vAnchor="page" w:hAnchor="page" w:x="1097" w:y="1127"/>
        <w:shd w:val="clear" w:color="auto" w:fill="auto"/>
        <w:spacing w:before="0" w:line="274" w:lineRule="exact"/>
        <w:ind w:right="240" w:firstLine="740"/>
      </w:pPr>
      <w:r>
        <w:t>знакомство с особенностями музыкального фольклора народов других стран; определение характерных черт, типичных элементов музыкального языка (ритм, лад, интонации);</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знакомство с внешним видом, особенностями исполнения и звучания </w:t>
      </w:r>
      <w:r>
        <w:t>народных инструментов;</w:t>
      </w:r>
    </w:p>
    <w:p w:rsidR="00902E21" w:rsidRDefault="00A963DD">
      <w:pPr>
        <w:pStyle w:val="20"/>
        <w:framePr w:w="10277" w:h="14952" w:hRule="exact" w:wrap="none" w:vAnchor="page" w:hAnchor="page" w:x="1097" w:y="1127"/>
        <w:shd w:val="clear" w:color="auto" w:fill="auto"/>
        <w:spacing w:before="0" w:line="274" w:lineRule="exact"/>
        <w:ind w:right="240" w:firstLine="740"/>
      </w:pPr>
      <w:r>
        <w:t>определение на слух тембров инструментов; классификация на группы духовых, ударных, струнных; музыкальная викторина на знание тембров народных инструментов; двигательная игра - импровизация-подражание игре на музыкальных инструментах</w:t>
      </w:r>
      <w:r>
        <w:t>;</w:t>
      </w:r>
    </w:p>
    <w:p w:rsidR="00902E21" w:rsidRDefault="00A963DD">
      <w:pPr>
        <w:pStyle w:val="20"/>
        <w:framePr w:w="10277" w:h="14952" w:hRule="exact" w:wrap="none" w:vAnchor="page" w:hAnchor="page" w:x="1097" w:y="1127"/>
        <w:shd w:val="clear" w:color="auto" w:fill="auto"/>
        <w:spacing w:before="0" w:line="274" w:lineRule="exact"/>
        <w:ind w:firstLine="740"/>
      </w:pPr>
      <w:r>
        <w:t>сравнение интонаций, жанров, ладов, инструментов других народов с фольклорными элементами народов России;</w:t>
      </w:r>
    </w:p>
    <w:p w:rsidR="00902E21" w:rsidRDefault="00A963DD">
      <w:pPr>
        <w:pStyle w:val="20"/>
        <w:framePr w:w="10277" w:h="14952" w:hRule="exact" w:wrap="none" w:vAnchor="page" w:hAnchor="page" w:x="1097" w:y="1127"/>
        <w:shd w:val="clear" w:color="auto" w:fill="auto"/>
        <w:spacing w:before="0" w:line="274" w:lineRule="exact"/>
        <w:ind w:firstLine="740"/>
      </w:pPr>
      <w:r>
        <w:t>разучивание и исполнение песен, танцев, сочинение, импровизация ритмических аккомпанементов к ним (с помощью звучащих жестов или на ударных инструме</w:t>
      </w:r>
      <w:r>
        <w:t>нтах);</w:t>
      </w:r>
    </w:p>
    <w:p w:rsidR="00902E21" w:rsidRDefault="00A963DD">
      <w:pPr>
        <w:pStyle w:val="20"/>
        <w:framePr w:w="10277" w:h="14952" w:hRule="exact" w:wrap="none" w:vAnchor="page" w:hAnchor="page" w:x="1097" w:y="1127"/>
        <w:shd w:val="clear" w:color="auto" w:fill="auto"/>
        <w:spacing w:before="0" w:line="274" w:lineRule="exact"/>
        <w:ind w:firstLine="740"/>
        <w:jc w:val="left"/>
      </w:pPr>
      <w:r>
        <w:t>вариативно: исполнение на клавишных или духовых инструментах народных мелодий, прослеживание их по нотной записи;</w:t>
      </w:r>
    </w:p>
    <w:p w:rsidR="00902E21" w:rsidRDefault="00A963DD">
      <w:pPr>
        <w:pStyle w:val="20"/>
        <w:framePr w:w="10277" w:h="14952" w:hRule="exact" w:wrap="none" w:vAnchor="page" w:hAnchor="page" w:x="1097" w:y="1127"/>
        <w:shd w:val="clear" w:color="auto" w:fill="auto"/>
        <w:spacing w:before="0" w:line="274" w:lineRule="exact"/>
        <w:ind w:firstLine="740"/>
        <w:jc w:val="left"/>
      </w:pPr>
      <w:r>
        <w:t>творческие, исследовательские проекты, школьные фестивали, посвящённые музыкальной культуре народов мира.</w:t>
      </w:r>
    </w:p>
    <w:p w:rsidR="00902E21" w:rsidRDefault="00A963DD">
      <w:pPr>
        <w:pStyle w:val="20"/>
        <w:framePr w:w="10277" w:h="14952" w:hRule="exact" w:wrap="none" w:vAnchor="page" w:hAnchor="page" w:x="1097" w:y="1127"/>
        <w:shd w:val="clear" w:color="auto" w:fill="auto"/>
        <w:spacing w:before="0" w:line="274" w:lineRule="exact"/>
        <w:ind w:firstLine="740"/>
      </w:pPr>
      <w:r>
        <w:t>Диалог культур.</w:t>
      </w:r>
    </w:p>
    <w:p w:rsidR="00902E21" w:rsidRDefault="00A963DD">
      <w:pPr>
        <w:pStyle w:val="20"/>
        <w:framePr w:w="10277" w:h="14952" w:hRule="exact" w:wrap="none" w:vAnchor="page" w:hAnchor="page" w:x="1097" w:y="1127"/>
        <w:shd w:val="clear" w:color="auto" w:fill="auto"/>
        <w:tabs>
          <w:tab w:val="left" w:pos="2295"/>
        </w:tabs>
        <w:spacing w:before="0" w:line="274" w:lineRule="exact"/>
        <w:ind w:firstLine="740"/>
      </w:pPr>
      <w:r>
        <w:t>Содержание:</w:t>
      </w:r>
      <w:r>
        <w:tab/>
        <w:t>о</w:t>
      </w:r>
      <w:r>
        <w:t>бразы, интонации фольклора других народов и стран в музыке</w:t>
      </w:r>
    </w:p>
    <w:p w:rsidR="00902E21" w:rsidRDefault="00A963DD">
      <w:pPr>
        <w:pStyle w:val="20"/>
        <w:framePr w:w="10277" w:h="14952" w:hRule="exact" w:wrap="none" w:vAnchor="page" w:hAnchor="page" w:x="1097" w:y="1127"/>
        <w:shd w:val="clear" w:color="auto" w:fill="auto"/>
        <w:spacing w:before="0" w:line="274" w:lineRule="exact"/>
      </w:pPr>
      <w:r>
        <w:t>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композиторов).</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Виды деятельности </w:t>
      </w:r>
      <w:r>
        <w:t>обучающихся: знакомство с творчеством композиторов; сравнение их сочинений с народной музыкой;</w:t>
      </w:r>
    </w:p>
    <w:p w:rsidR="00902E21" w:rsidRDefault="00A963DD">
      <w:pPr>
        <w:pStyle w:val="20"/>
        <w:framePr w:w="10277" w:h="14952" w:hRule="exact" w:wrap="none" w:vAnchor="page" w:hAnchor="page" w:x="1097" w:y="1127"/>
        <w:shd w:val="clear" w:color="auto" w:fill="auto"/>
        <w:spacing w:before="0" w:line="274" w:lineRule="exact"/>
        <w:ind w:left="740" w:right="1220"/>
        <w:jc w:val="left"/>
      </w:pPr>
      <w:r>
        <w:t xml:space="preserve">определение формы, принципа развития фольклорного музыкального материала; вокализация наиболее ярких тем инструментальных сочинений; разучивание, исполнение </w:t>
      </w:r>
      <w:r>
        <w:t>доступных вокальных сочинений;</w:t>
      </w:r>
    </w:p>
    <w:p w:rsidR="00902E21" w:rsidRDefault="00A963DD">
      <w:pPr>
        <w:pStyle w:val="20"/>
        <w:framePr w:w="10277" w:h="14952" w:hRule="exact" w:wrap="none" w:vAnchor="page" w:hAnchor="page" w:x="1097" w:y="1127"/>
        <w:shd w:val="clear" w:color="auto" w:fill="auto"/>
        <w:spacing w:before="0" w:line="274" w:lineRule="exact"/>
        <w:ind w:firstLine="740"/>
      </w:pPr>
      <w:r>
        <w:t>вариативно: исполнение на клавишных или духовых инструментах композиторских мелодий, прослеживание их по нотной записи;</w:t>
      </w:r>
    </w:p>
    <w:p w:rsidR="00902E21" w:rsidRDefault="00A963DD">
      <w:pPr>
        <w:pStyle w:val="20"/>
        <w:framePr w:w="10277" w:h="14952" w:hRule="exact" w:wrap="none" w:vAnchor="page" w:hAnchor="page" w:x="1097" w:y="1127"/>
        <w:shd w:val="clear" w:color="auto" w:fill="auto"/>
        <w:spacing w:before="0" w:line="274" w:lineRule="exact"/>
        <w:ind w:firstLine="740"/>
      </w:pPr>
      <w:r>
        <w:t>творческие, исследовательские проекты, посвящённые выдающимся композиторам.</w:t>
      </w:r>
    </w:p>
    <w:p w:rsidR="00902E21" w:rsidRDefault="00A963DD">
      <w:pPr>
        <w:pStyle w:val="20"/>
        <w:framePr w:w="10277" w:h="14952" w:hRule="exact" w:wrap="none" w:vAnchor="page" w:hAnchor="page" w:x="1097" w:y="1127"/>
        <w:shd w:val="clear" w:color="auto" w:fill="auto"/>
        <w:spacing w:before="0" w:line="274" w:lineRule="exact"/>
        <w:ind w:firstLine="740"/>
      </w:pPr>
      <w:r>
        <w:t>Модуль № 5 «Духовная музыка»</w:t>
      </w:r>
    </w:p>
    <w:p w:rsidR="00902E21" w:rsidRDefault="00A963DD">
      <w:pPr>
        <w:pStyle w:val="20"/>
        <w:framePr w:w="10277" w:h="14952" w:hRule="exact" w:wrap="none" w:vAnchor="page" w:hAnchor="page" w:x="1097" w:y="1127"/>
        <w:shd w:val="clear" w:color="auto" w:fill="auto"/>
        <w:spacing w:before="0" w:line="274" w:lineRule="exact"/>
        <w:ind w:firstLine="740"/>
      </w:pPr>
      <w:r>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w:t>
      </w:r>
      <w:r>
        <w:t>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w:t>
      </w:r>
      <w:r>
        <w:t>х изучения других модулей.</w:t>
      </w:r>
    </w:p>
    <w:p w:rsidR="00902E21" w:rsidRDefault="00A963DD">
      <w:pPr>
        <w:pStyle w:val="20"/>
        <w:framePr w:w="10277" w:h="14952" w:hRule="exact" w:wrap="none" w:vAnchor="page" w:hAnchor="page" w:x="1097" w:y="1127"/>
        <w:shd w:val="clear" w:color="auto" w:fill="auto"/>
        <w:spacing w:before="0" w:line="274" w:lineRule="exact"/>
        <w:ind w:firstLine="740"/>
      </w:pPr>
      <w:r>
        <w:t>Звучание храма.</w:t>
      </w:r>
    </w:p>
    <w:p w:rsidR="00902E21" w:rsidRDefault="00A963DD">
      <w:pPr>
        <w:pStyle w:val="20"/>
        <w:framePr w:w="10277" w:h="14952" w:hRule="exact" w:wrap="none" w:vAnchor="page" w:hAnchor="page" w:x="1097" w:y="1127"/>
        <w:shd w:val="clear" w:color="auto" w:fill="auto"/>
        <w:spacing w:before="0" w:line="274" w:lineRule="exact"/>
        <w:ind w:firstLine="740"/>
      </w:pPr>
      <w:r>
        <w:t>Содержание: колокола, колокольные звоны (благовест, трезвон и другие), звонарские приговорки. Колокольность в музыке русских композиторов.</w:t>
      </w:r>
    </w:p>
    <w:p w:rsidR="00902E21" w:rsidRDefault="00A963DD">
      <w:pPr>
        <w:pStyle w:val="20"/>
        <w:framePr w:w="10277" w:h="14952" w:hRule="exact" w:wrap="none" w:vAnchor="page" w:hAnchor="page" w:x="1097" w:y="1127"/>
        <w:shd w:val="clear" w:color="auto" w:fill="auto"/>
        <w:spacing w:before="0" w:line="274" w:lineRule="exact"/>
        <w:ind w:firstLine="740"/>
      </w:pPr>
      <w:r>
        <w:t>Виды деятельности обучающихся:</w:t>
      </w:r>
    </w:p>
    <w:p w:rsidR="00902E21" w:rsidRDefault="00A963DD">
      <w:pPr>
        <w:pStyle w:val="20"/>
        <w:framePr w:w="10277" w:h="14952" w:hRule="exact" w:wrap="none" w:vAnchor="page" w:hAnchor="page" w:x="1097" w:y="1127"/>
        <w:shd w:val="clear" w:color="auto" w:fill="auto"/>
        <w:spacing w:before="0" w:line="274" w:lineRule="exact"/>
        <w:ind w:firstLine="740"/>
      </w:pPr>
      <w:r>
        <w:t>обобщение жизненного опыта, связанного со з</w:t>
      </w:r>
      <w:r>
        <w:t>вучанием колоколов;</w:t>
      </w:r>
    </w:p>
    <w:p w:rsidR="00902E21" w:rsidRDefault="00A963DD">
      <w:pPr>
        <w:pStyle w:val="20"/>
        <w:framePr w:w="10277" w:h="14952" w:hRule="exact" w:wrap="none" w:vAnchor="page" w:hAnchor="page" w:x="1097" w:y="1127"/>
        <w:shd w:val="clear" w:color="auto" w:fill="auto"/>
        <w:spacing w:before="0" w:line="274" w:lineRule="exact"/>
        <w:ind w:firstLine="740"/>
      </w:pPr>
      <w:r>
        <w:t>диалог с учителем о традициях изготовления колоколов, значении колокольного звона;</w:t>
      </w:r>
    </w:p>
    <w:p w:rsidR="00902E21" w:rsidRDefault="00A963DD">
      <w:pPr>
        <w:pStyle w:val="20"/>
        <w:framePr w:w="10277" w:h="14952" w:hRule="exact" w:wrap="none" w:vAnchor="page" w:hAnchor="page" w:x="1097" w:y="1127"/>
        <w:shd w:val="clear" w:color="auto" w:fill="auto"/>
        <w:spacing w:before="0" w:line="274" w:lineRule="exact"/>
        <w:ind w:firstLine="740"/>
      </w:pPr>
      <w:r>
        <w:t>знакомство с видами колокольных звонов;</w:t>
      </w:r>
    </w:p>
    <w:p w:rsidR="00902E21" w:rsidRDefault="00A963DD">
      <w:pPr>
        <w:pStyle w:val="20"/>
        <w:framePr w:w="10277" w:h="14952" w:hRule="exact" w:wrap="none" w:vAnchor="page" w:hAnchor="page" w:x="1097" w:y="1127"/>
        <w:shd w:val="clear" w:color="auto" w:fill="auto"/>
        <w:spacing w:before="0" w:line="274" w:lineRule="exact"/>
        <w:ind w:firstLine="740"/>
      </w:pPr>
      <w:r>
        <w:t>слушание музыки русских композиторов с ярко выраженным изобразительным элементом колокольности (по выбору учителя</w:t>
      </w:r>
      <w:r>
        <w:t xml:space="preserve"> могут звучать фрагменты из музыкальных произведений М.П. Мусоргского, П.И. Чайковского, М.И. Глинки, С.В. Рахманинова и другие);</w:t>
      </w:r>
    </w:p>
    <w:p w:rsidR="00902E21" w:rsidRDefault="00A963DD">
      <w:pPr>
        <w:pStyle w:val="20"/>
        <w:framePr w:w="10277" w:h="14952" w:hRule="exact" w:wrap="none" w:vAnchor="page" w:hAnchor="page" w:x="1097" w:y="1127"/>
        <w:shd w:val="clear" w:color="auto" w:fill="auto"/>
        <w:spacing w:before="0" w:line="274" w:lineRule="exact"/>
        <w:ind w:firstLine="740"/>
        <w:jc w:val="left"/>
      </w:pPr>
      <w:r>
        <w:t>выявление, обсуждение характера, выразительных средств, использованных композитором; двигательная импровизация - имитация движ</w:t>
      </w:r>
      <w:r>
        <w:t>ений звонаря на колокольне; ритмические и артикуляционные упражнения на основе звонарских приговорок; вариативно: просмотр документального фильма о колоколах; сочинение, исполнение на фортепиано, синтезаторе или металлофонах композиции (импровизации), имит</w:t>
      </w:r>
      <w:r>
        <w:t>ирующей звучание колоколов.</w:t>
      </w:r>
    </w:p>
    <w:p w:rsidR="00902E21" w:rsidRDefault="00A963DD">
      <w:pPr>
        <w:pStyle w:val="20"/>
        <w:framePr w:w="10277" w:h="14952" w:hRule="exact" w:wrap="none" w:vAnchor="page" w:hAnchor="page" w:x="1097" w:y="1127"/>
        <w:shd w:val="clear" w:color="auto" w:fill="auto"/>
        <w:spacing w:before="0" w:line="274" w:lineRule="exact"/>
        <w:ind w:firstLine="740"/>
      </w:pPr>
      <w:r>
        <w:t>Песни верующих.</w:t>
      </w:r>
    </w:p>
    <w:p w:rsidR="00902E21" w:rsidRDefault="00A963DD">
      <w:pPr>
        <w:pStyle w:val="20"/>
        <w:framePr w:w="10277" w:h="14952" w:hRule="exact" w:wrap="none" w:vAnchor="page" w:hAnchor="page" w:x="1097" w:y="1127"/>
        <w:shd w:val="clear" w:color="auto" w:fill="auto"/>
        <w:spacing w:before="0" w:line="274" w:lineRule="exact"/>
        <w:ind w:firstLine="740"/>
      </w:pPr>
      <w:r>
        <w:t>Содержание: молитва, хорал, песнопение, духовный стих. Образы духовной музыки 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184</w:t>
      </w:r>
    </w:p>
    <w:p w:rsidR="00902E21" w:rsidRDefault="00A963DD">
      <w:pPr>
        <w:pStyle w:val="20"/>
        <w:framePr w:w="10277" w:h="14967" w:hRule="exact" w:wrap="none" w:vAnchor="page" w:hAnchor="page" w:x="1097" w:y="1126"/>
        <w:shd w:val="clear" w:color="auto" w:fill="auto"/>
        <w:spacing w:before="0" w:line="274" w:lineRule="exact"/>
      </w:pPr>
      <w:r>
        <w:t>творчестве композиторов-классиков.</w:t>
      </w:r>
    </w:p>
    <w:p w:rsidR="00902E21" w:rsidRDefault="00A963DD">
      <w:pPr>
        <w:pStyle w:val="20"/>
        <w:framePr w:w="10277" w:h="14967" w:hRule="exact" w:wrap="none" w:vAnchor="page" w:hAnchor="page" w:x="1097" w:y="1126"/>
        <w:shd w:val="clear" w:color="auto" w:fill="auto"/>
        <w:spacing w:before="0" w:line="274" w:lineRule="exact"/>
        <w:ind w:firstLine="740"/>
      </w:pPr>
      <w:r>
        <w:t>Виды деятельности обучающихся:</w:t>
      </w:r>
    </w:p>
    <w:p w:rsidR="00902E21" w:rsidRDefault="00A963DD">
      <w:pPr>
        <w:pStyle w:val="20"/>
        <w:framePr w:w="10277" w:h="14967" w:hRule="exact" w:wrap="none" w:vAnchor="page" w:hAnchor="page" w:x="1097" w:y="1126"/>
        <w:shd w:val="clear" w:color="auto" w:fill="auto"/>
        <w:spacing w:before="0" w:line="274" w:lineRule="exact"/>
        <w:ind w:firstLine="740"/>
      </w:pPr>
      <w:r>
        <w:t xml:space="preserve">слушание, разучивание, исполнение </w:t>
      </w:r>
      <w:r>
        <w:t>вокальных произведений религиозного содержания;</w:t>
      </w:r>
    </w:p>
    <w:p w:rsidR="00902E21" w:rsidRDefault="00A963DD">
      <w:pPr>
        <w:pStyle w:val="20"/>
        <w:framePr w:w="10277" w:h="14967" w:hRule="exact" w:wrap="none" w:vAnchor="page" w:hAnchor="page" w:x="1097" w:y="1126"/>
        <w:shd w:val="clear" w:color="auto" w:fill="auto"/>
        <w:spacing w:before="0" w:line="274" w:lineRule="exact"/>
        <w:ind w:firstLine="740"/>
      </w:pPr>
      <w:r>
        <w:t>диалог с учителем о характере музыки, манере исполнения, выразительных средствах;</w:t>
      </w:r>
    </w:p>
    <w:p w:rsidR="00902E21" w:rsidRDefault="00A963DD">
      <w:pPr>
        <w:pStyle w:val="20"/>
        <w:framePr w:w="10277" w:h="14967" w:hRule="exact" w:wrap="none" w:vAnchor="page" w:hAnchor="page" w:x="1097" w:y="1126"/>
        <w:shd w:val="clear" w:color="auto" w:fill="auto"/>
        <w:spacing w:before="0" w:line="274" w:lineRule="exact"/>
        <w:ind w:firstLine="740"/>
        <w:jc w:val="left"/>
      </w:pPr>
      <w:r>
        <w:t>знакомство с произведениями светской музыки, в которых воплощены молитвенные интонации, используется хоральный склад звучания;</w:t>
      </w:r>
    </w:p>
    <w:p w:rsidR="00902E21" w:rsidRDefault="00A963DD">
      <w:pPr>
        <w:pStyle w:val="20"/>
        <w:framePr w:w="10277" w:h="14967" w:hRule="exact" w:wrap="none" w:vAnchor="page" w:hAnchor="page" w:x="1097" w:y="1126"/>
        <w:shd w:val="clear" w:color="auto" w:fill="auto"/>
        <w:spacing w:before="0" w:line="274" w:lineRule="exact"/>
        <w:ind w:firstLine="740"/>
        <w:jc w:val="left"/>
      </w:pPr>
      <w:r>
        <w:t>вариативно: просмотр документального фильма о значении молитвы; рисование по мотивам прослушанных музыкальных произведений.</w:t>
      </w:r>
    </w:p>
    <w:p w:rsidR="00902E21" w:rsidRDefault="00A963DD">
      <w:pPr>
        <w:pStyle w:val="20"/>
        <w:framePr w:w="10277" w:h="14967" w:hRule="exact" w:wrap="none" w:vAnchor="page" w:hAnchor="page" w:x="1097" w:y="1126"/>
        <w:shd w:val="clear" w:color="auto" w:fill="auto"/>
        <w:spacing w:before="0" w:line="274" w:lineRule="exact"/>
        <w:ind w:firstLine="740"/>
      </w:pPr>
      <w:r>
        <w:t>Инструментальная музыка в церкви.</w:t>
      </w:r>
    </w:p>
    <w:p w:rsidR="00902E21" w:rsidRDefault="00A963DD">
      <w:pPr>
        <w:pStyle w:val="20"/>
        <w:framePr w:w="10277" w:h="14967" w:hRule="exact" w:wrap="none" w:vAnchor="page" w:hAnchor="page" w:x="1097" w:y="1126"/>
        <w:shd w:val="clear" w:color="auto" w:fill="auto"/>
        <w:spacing w:before="0" w:line="274" w:lineRule="exact"/>
        <w:ind w:firstLine="740"/>
      </w:pPr>
      <w:r>
        <w:t>Содержание: орган и его роль в богослужении. Творчество И.С. Баха.</w:t>
      </w:r>
    </w:p>
    <w:p w:rsidR="00902E21" w:rsidRDefault="00A963DD">
      <w:pPr>
        <w:pStyle w:val="20"/>
        <w:framePr w:w="10277" w:h="14967" w:hRule="exact" w:wrap="none" w:vAnchor="page" w:hAnchor="page" w:x="1097" w:y="1126"/>
        <w:shd w:val="clear" w:color="auto" w:fill="auto"/>
        <w:spacing w:before="0" w:line="274" w:lineRule="exact"/>
        <w:ind w:firstLine="740"/>
      </w:pPr>
      <w:r>
        <w:t>Виды деятельности обучающихся:</w:t>
      </w:r>
    </w:p>
    <w:p w:rsidR="00902E21" w:rsidRDefault="00A963DD">
      <w:pPr>
        <w:pStyle w:val="20"/>
        <w:framePr w:w="10277" w:h="14967" w:hRule="exact" w:wrap="none" w:vAnchor="page" w:hAnchor="page" w:x="1097" w:y="1126"/>
        <w:shd w:val="clear" w:color="auto" w:fill="auto"/>
        <w:spacing w:before="0" w:line="274" w:lineRule="exact"/>
        <w:ind w:firstLine="740"/>
      </w:pPr>
      <w:r>
        <w:t>чтение учебных и художественных текстов, посвящённых истории создания, устройству органа, его роли в католическом и протестантском богослужении; ответы на вопросы учителя; слушание органной музыки И.С. Баха;</w:t>
      </w:r>
    </w:p>
    <w:p w:rsidR="00902E21" w:rsidRDefault="00A963DD">
      <w:pPr>
        <w:pStyle w:val="20"/>
        <w:framePr w:w="10277" w:h="14967" w:hRule="exact" w:wrap="none" w:vAnchor="page" w:hAnchor="page" w:x="1097" w:y="1126"/>
        <w:shd w:val="clear" w:color="auto" w:fill="auto"/>
        <w:spacing w:before="0" w:line="274" w:lineRule="exact"/>
        <w:ind w:firstLine="740"/>
      </w:pPr>
      <w:r>
        <w:t>описание впечатления от восприятия, характерист</w:t>
      </w:r>
      <w:r>
        <w:t>ика музыкальновыразительных средств;</w:t>
      </w:r>
    </w:p>
    <w:p w:rsidR="00902E21" w:rsidRDefault="00A963DD">
      <w:pPr>
        <w:pStyle w:val="20"/>
        <w:framePr w:w="10277" w:h="14967" w:hRule="exact" w:wrap="none" w:vAnchor="page" w:hAnchor="page" w:x="1097" w:y="1126"/>
        <w:shd w:val="clear" w:color="auto" w:fill="auto"/>
        <w:spacing w:before="0" w:line="274" w:lineRule="exact"/>
        <w:ind w:firstLine="740"/>
      </w:pPr>
      <w:r>
        <w:t>игровая имитация особенностей игры на органе (во время слушания); звуковое исследование - исполнение (учителем) на синтезаторе знакомых музыкальных произведений тембром органа;</w:t>
      </w:r>
    </w:p>
    <w:p w:rsidR="00902E21" w:rsidRDefault="00A963DD">
      <w:pPr>
        <w:pStyle w:val="20"/>
        <w:framePr w:w="10277" w:h="14967" w:hRule="exact" w:wrap="none" w:vAnchor="page" w:hAnchor="page" w:x="1097" w:y="1126"/>
        <w:shd w:val="clear" w:color="auto" w:fill="auto"/>
        <w:spacing w:before="0" w:line="274" w:lineRule="exact"/>
        <w:ind w:firstLine="740"/>
      </w:pPr>
      <w:r>
        <w:t xml:space="preserve">наблюдение за трансформацией музыкального </w:t>
      </w:r>
      <w:r>
        <w:t>образа;</w:t>
      </w:r>
    </w:p>
    <w:p w:rsidR="00902E21" w:rsidRDefault="00A963DD">
      <w:pPr>
        <w:pStyle w:val="20"/>
        <w:framePr w:w="10277" w:h="14967" w:hRule="exact" w:wrap="none" w:vAnchor="page" w:hAnchor="page" w:x="1097" w:y="1126"/>
        <w:shd w:val="clear" w:color="auto" w:fill="auto"/>
        <w:tabs>
          <w:tab w:val="left" w:pos="2190"/>
        </w:tabs>
        <w:spacing w:before="0" w:line="274" w:lineRule="exact"/>
        <w:ind w:firstLine="740"/>
      </w:pPr>
      <w:r>
        <w:t>вариативно:</w:t>
      </w:r>
      <w:r>
        <w:tab/>
        <w:t>посещение концерта органной музыки; рассматривание иллюстраций,</w:t>
      </w:r>
    </w:p>
    <w:p w:rsidR="00902E21" w:rsidRDefault="00A963DD">
      <w:pPr>
        <w:pStyle w:val="20"/>
        <w:framePr w:w="10277" w:h="14967" w:hRule="exact" w:wrap="none" w:vAnchor="page" w:hAnchor="page" w:x="1097" w:y="1126"/>
        <w:shd w:val="clear" w:color="auto" w:fill="auto"/>
        <w:spacing w:before="0" w:line="274" w:lineRule="exact"/>
      </w:pPr>
      <w:r>
        <w:t xml:space="preserve">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w:t>
      </w:r>
      <w:r>
        <w:t>художественное творчество на основе музыкальных впечатлений от восприятия органной музыки.</w:t>
      </w:r>
    </w:p>
    <w:p w:rsidR="00902E21" w:rsidRDefault="00A963DD">
      <w:pPr>
        <w:pStyle w:val="20"/>
        <w:framePr w:w="10277" w:h="14967" w:hRule="exact" w:wrap="none" w:vAnchor="page" w:hAnchor="page" w:x="1097" w:y="1126"/>
        <w:shd w:val="clear" w:color="auto" w:fill="auto"/>
        <w:spacing w:before="0" w:line="274" w:lineRule="exact"/>
        <w:ind w:firstLine="740"/>
      </w:pPr>
      <w:r>
        <w:t>Искусство Русской православной церкви.</w:t>
      </w:r>
    </w:p>
    <w:p w:rsidR="00902E21" w:rsidRDefault="00A963DD">
      <w:pPr>
        <w:pStyle w:val="20"/>
        <w:framePr w:w="10277" w:h="14967" w:hRule="exact" w:wrap="none" w:vAnchor="page" w:hAnchor="page" w:x="1097" w:y="1126"/>
        <w:shd w:val="clear" w:color="auto" w:fill="auto"/>
        <w:spacing w:before="0" w:line="274" w:lineRule="exact"/>
        <w:ind w:firstLine="740"/>
      </w:pPr>
      <w:r>
        <w:t>Содержание: музыка в православном храме. Традиции исполнения, жанры (тропарь, стихира, величание и другие). Музыка и живопись,</w:t>
      </w:r>
      <w:r>
        <w:t xml:space="preserve"> посвящённые святым. Образы Христа, Богородицы.</w:t>
      </w:r>
    </w:p>
    <w:p w:rsidR="00902E21" w:rsidRDefault="00A963DD">
      <w:pPr>
        <w:pStyle w:val="20"/>
        <w:framePr w:w="10277" w:h="14967" w:hRule="exact" w:wrap="none" w:vAnchor="page" w:hAnchor="page" w:x="1097" w:y="1126"/>
        <w:shd w:val="clear" w:color="auto" w:fill="auto"/>
        <w:spacing w:before="0" w:line="274" w:lineRule="exact"/>
        <w:ind w:firstLine="740"/>
      </w:pPr>
      <w:r>
        <w:t>Виды деятельности обучающихся:</w:t>
      </w:r>
    </w:p>
    <w:p w:rsidR="00902E21" w:rsidRDefault="00A963DD">
      <w:pPr>
        <w:pStyle w:val="20"/>
        <w:framePr w:w="10277" w:h="14967" w:hRule="exact" w:wrap="none" w:vAnchor="page" w:hAnchor="page" w:x="1097" w:y="1126"/>
        <w:shd w:val="clear" w:color="auto" w:fill="auto"/>
        <w:spacing w:before="0" w:line="274" w:lineRule="exact"/>
        <w:ind w:firstLine="740"/>
      </w:pPr>
      <w:r>
        <w:t>разучивание, исполнение вокальных произведений религиозной тематики, сравнение церковных мелодий и народных песен, мелодий светской музыки;</w:t>
      </w:r>
    </w:p>
    <w:p w:rsidR="00902E21" w:rsidRDefault="00A963DD">
      <w:pPr>
        <w:pStyle w:val="20"/>
        <w:framePr w:w="10277" w:h="14967" w:hRule="exact" w:wrap="none" w:vAnchor="page" w:hAnchor="page" w:x="1097" w:y="1126"/>
        <w:shd w:val="clear" w:color="auto" w:fill="auto"/>
        <w:spacing w:before="0" w:line="274" w:lineRule="exact"/>
        <w:ind w:firstLine="740"/>
      </w:pPr>
      <w:r>
        <w:t xml:space="preserve">прослеживание исполняемых мелодий по </w:t>
      </w:r>
      <w:r>
        <w:t>нотной записи;</w:t>
      </w:r>
    </w:p>
    <w:p w:rsidR="00902E21" w:rsidRDefault="00A963DD">
      <w:pPr>
        <w:pStyle w:val="20"/>
        <w:framePr w:w="10277" w:h="14967" w:hRule="exact" w:wrap="none" w:vAnchor="page" w:hAnchor="page" w:x="1097" w:y="1126"/>
        <w:shd w:val="clear" w:color="auto" w:fill="auto"/>
        <w:spacing w:before="0" w:line="274" w:lineRule="exact"/>
        <w:ind w:firstLine="740"/>
      </w:pPr>
      <w:r>
        <w:t>анализ типа мелодического движения, особенностей ритма, темпа, динамики;</w:t>
      </w:r>
    </w:p>
    <w:p w:rsidR="00902E21" w:rsidRDefault="00A963DD">
      <w:pPr>
        <w:pStyle w:val="20"/>
        <w:framePr w:w="10277" w:h="14967" w:hRule="exact" w:wrap="none" w:vAnchor="page" w:hAnchor="page" w:x="1097" w:y="1126"/>
        <w:shd w:val="clear" w:color="auto" w:fill="auto"/>
        <w:spacing w:before="0" w:line="274" w:lineRule="exact"/>
        <w:ind w:firstLine="740"/>
      </w:pPr>
      <w:r>
        <w:t>сопоставление произведений музыки и живописи, посвящённых святым, Христу, Богородице;</w:t>
      </w:r>
    </w:p>
    <w:p w:rsidR="00902E21" w:rsidRDefault="00A963DD">
      <w:pPr>
        <w:pStyle w:val="20"/>
        <w:framePr w:w="10277" w:h="14967" w:hRule="exact" w:wrap="none" w:vAnchor="page" w:hAnchor="page" w:x="1097" w:y="1126"/>
        <w:shd w:val="clear" w:color="auto" w:fill="auto"/>
        <w:spacing w:before="0" w:line="274" w:lineRule="exact"/>
        <w:ind w:firstLine="740"/>
      </w:pPr>
      <w:r>
        <w:t>вариативно: посещение храма; поиск в Интернете информации о Крещении Руси, святых,</w:t>
      </w:r>
      <w:r>
        <w:t xml:space="preserve"> об иконах.</w:t>
      </w:r>
    </w:p>
    <w:p w:rsidR="00902E21" w:rsidRDefault="00A963DD">
      <w:pPr>
        <w:pStyle w:val="20"/>
        <w:framePr w:w="10277" w:h="14967" w:hRule="exact" w:wrap="none" w:vAnchor="page" w:hAnchor="page" w:x="1097" w:y="1126"/>
        <w:shd w:val="clear" w:color="auto" w:fill="auto"/>
        <w:spacing w:before="0" w:line="274" w:lineRule="exact"/>
        <w:ind w:firstLine="740"/>
      </w:pPr>
      <w:r>
        <w:t>Религиозные праздники.</w:t>
      </w:r>
    </w:p>
    <w:p w:rsidR="00902E21" w:rsidRDefault="00A963DD">
      <w:pPr>
        <w:pStyle w:val="20"/>
        <w:framePr w:w="10277" w:h="14967" w:hRule="exact" w:wrap="none" w:vAnchor="page" w:hAnchor="page" w:x="1097" w:y="1126"/>
        <w:shd w:val="clear" w:color="auto" w:fill="auto"/>
        <w:spacing w:before="0" w:line="274" w:lineRule="exact"/>
        <w:ind w:firstLine="740"/>
      </w:pPr>
      <w:r>
        <w:t xml:space="preserve">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В </w:t>
      </w:r>
      <w:r>
        <w:t>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w:t>
      </w:r>
      <w:r>
        <w:t>зиторов-классиков (С.В. Рахманинов, П.И. Чайковский и других композиторов).</w:t>
      </w:r>
    </w:p>
    <w:p w:rsidR="00902E21" w:rsidRDefault="00A963DD">
      <w:pPr>
        <w:pStyle w:val="20"/>
        <w:framePr w:w="10277" w:h="14967" w:hRule="exact" w:wrap="none" w:vAnchor="page" w:hAnchor="page" w:x="1097" w:y="1126"/>
        <w:shd w:val="clear" w:color="auto" w:fill="auto"/>
        <w:spacing w:before="0" w:line="274" w:lineRule="exact"/>
        <w:ind w:firstLine="740"/>
      </w:pPr>
      <w:r>
        <w:t>Виды деятельности обучающихся:</w:t>
      </w:r>
    </w:p>
    <w:p w:rsidR="00902E21" w:rsidRDefault="00A963DD">
      <w:pPr>
        <w:pStyle w:val="20"/>
        <w:framePr w:w="10277" w:h="14967" w:hRule="exact" w:wrap="none" w:vAnchor="page" w:hAnchor="page" w:x="1097" w:y="1126"/>
        <w:shd w:val="clear" w:color="auto" w:fill="auto"/>
        <w:spacing w:before="0" w:line="274" w:lineRule="exact"/>
        <w:ind w:firstLine="740"/>
      </w:pPr>
      <w:r>
        <w:t>слушание музыкальных фрагментов праздничных богослужений, определение характера музыки, её религиозного содержания;</w:t>
      </w:r>
    </w:p>
    <w:p w:rsidR="00902E21" w:rsidRDefault="00A963DD">
      <w:pPr>
        <w:pStyle w:val="20"/>
        <w:framePr w:w="10277" w:h="14967" w:hRule="exact" w:wrap="none" w:vAnchor="page" w:hAnchor="page" w:x="1097" w:y="1126"/>
        <w:shd w:val="clear" w:color="auto" w:fill="auto"/>
        <w:spacing w:before="0" w:line="274" w:lineRule="exact"/>
        <w:ind w:firstLine="740"/>
      </w:pPr>
      <w:r>
        <w:t>разучивание (с использованием нот</w:t>
      </w:r>
      <w:r>
        <w:t>ного текста), исполнение доступных вокальных произведений духовной музыки;</w:t>
      </w:r>
    </w:p>
    <w:p w:rsidR="00902E21" w:rsidRDefault="00A963DD">
      <w:pPr>
        <w:pStyle w:val="20"/>
        <w:framePr w:w="10277" w:h="14967" w:hRule="exact" w:wrap="none" w:vAnchor="page" w:hAnchor="page" w:x="1097" w:y="1126"/>
        <w:shd w:val="clear" w:color="auto" w:fill="auto"/>
        <w:tabs>
          <w:tab w:val="left" w:pos="2190"/>
        </w:tabs>
        <w:spacing w:before="0" w:line="274" w:lineRule="exact"/>
        <w:ind w:firstLine="740"/>
      </w:pPr>
      <w:r>
        <w:t>вариативно:</w:t>
      </w:r>
      <w:r>
        <w:tab/>
        <w:t>просмотр фильма, посвящённого религиозным праздникам; посещение</w:t>
      </w:r>
    </w:p>
    <w:p w:rsidR="00902E21" w:rsidRDefault="00A963DD">
      <w:pPr>
        <w:pStyle w:val="20"/>
        <w:framePr w:w="10277" w:h="14967" w:hRule="exact" w:wrap="none" w:vAnchor="page" w:hAnchor="page" w:x="1097" w:y="1126"/>
        <w:shd w:val="clear" w:color="auto" w:fill="auto"/>
        <w:spacing w:before="0" w:line="274" w:lineRule="exact"/>
      </w:pPr>
      <w:r>
        <w:t>концерта духовной музыки; исследовательские проекты, посвящённые музыке религиозных праздников.</w:t>
      </w:r>
    </w:p>
    <w:p w:rsidR="00902E21" w:rsidRDefault="00A963DD">
      <w:pPr>
        <w:pStyle w:val="20"/>
        <w:framePr w:w="10277" w:h="14967" w:hRule="exact" w:wrap="none" w:vAnchor="page" w:hAnchor="page" w:x="1097" w:y="1126"/>
        <w:shd w:val="clear" w:color="auto" w:fill="auto"/>
        <w:spacing w:before="0" w:line="274" w:lineRule="exact"/>
        <w:ind w:firstLine="740"/>
      </w:pPr>
      <w:r>
        <w:t xml:space="preserve">Модуль № </w:t>
      </w:r>
      <w:r>
        <w:t>6 «Музыка театра и кино».</w:t>
      </w:r>
    </w:p>
    <w:p w:rsidR="00902E21" w:rsidRDefault="00A963DD">
      <w:pPr>
        <w:pStyle w:val="20"/>
        <w:framePr w:w="10277" w:h="14967" w:hRule="exact" w:wrap="none" w:vAnchor="page" w:hAnchor="page" w:x="1097" w:y="1126"/>
        <w:shd w:val="clear" w:color="auto" w:fill="auto"/>
        <w:spacing w:before="0" w:line="274" w:lineRule="exact"/>
        <w:ind w:firstLine="740"/>
      </w:pPr>
      <w:r>
        <w:t>Модуль «Музыка театра и кино» тесно переплетается с модулем «Классическая музыка»,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185</w:t>
      </w:r>
    </w:p>
    <w:p w:rsidR="00902E21" w:rsidRDefault="00A963DD">
      <w:pPr>
        <w:pStyle w:val="20"/>
        <w:framePr w:w="10272" w:h="14972" w:hRule="exact" w:wrap="none" w:vAnchor="page" w:hAnchor="page" w:x="1099" w:y="1127"/>
        <w:shd w:val="clear" w:color="auto" w:fill="auto"/>
        <w:spacing w:before="0" w:line="274" w:lineRule="exact"/>
        <w:jc w:val="left"/>
      </w:pPr>
      <w:r>
        <w:t xml:space="preserve">может стыковаться по ряду произведений с модулями «Современная музыка» (мюзикл), «Музыка в жизни человека» (музыкальные </w:t>
      </w:r>
      <w:r>
        <w:t>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 Музыкальная сказка на сцен</w:t>
      </w:r>
      <w:r>
        <w:t>е, на экране.</w:t>
      </w:r>
    </w:p>
    <w:p w:rsidR="00902E21" w:rsidRDefault="00A963DD">
      <w:pPr>
        <w:pStyle w:val="20"/>
        <w:framePr w:w="10272" w:h="14972" w:hRule="exact" w:wrap="none" w:vAnchor="page" w:hAnchor="page" w:x="1099" w:y="1127"/>
        <w:shd w:val="clear" w:color="auto" w:fill="auto"/>
        <w:spacing w:before="0" w:line="274" w:lineRule="exact"/>
        <w:ind w:firstLine="740"/>
        <w:jc w:val="left"/>
      </w:pPr>
      <w:r>
        <w:t>Содержание: характеры персонажей, отражённые в музыке. Тембр голоса. Соло. Хор, ансамбль.</w:t>
      </w:r>
    </w:p>
    <w:p w:rsidR="00902E21" w:rsidRDefault="00A963DD">
      <w:pPr>
        <w:pStyle w:val="20"/>
        <w:framePr w:w="10272" w:h="14972" w:hRule="exact" w:wrap="none" w:vAnchor="page" w:hAnchor="page" w:x="1099" w:y="1127"/>
        <w:shd w:val="clear" w:color="auto" w:fill="auto"/>
        <w:spacing w:before="0" w:line="274" w:lineRule="exact"/>
        <w:ind w:firstLine="740"/>
        <w:jc w:val="left"/>
      </w:pPr>
      <w:r>
        <w:t>Виды деятельности обучающихся: видеопросмотр музыкальной сказки;</w:t>
      </w:r>
    </w:p>
    <w:p w:rsidR="00902E21" w:rsidRDefault="00A963DD">
      <w:pPr>
        <w:pStyle w:val="20"/>
        <w:framePr w:w="10272" w:h="14972" w:hRule="exact" w:wrap="none" w:vAnchor="page" w:hAnchor="page" w:x="1099" w:y="1127"/>
        <w:shd w:val="clear" w:color="auto" w:fill="auto"/>
        <w:spacing w:before="0" w:line="274" w:lineRule="exact"/>
        <w:ind w:firstLine="740"/>
        <w:jc w:val="left"/>
      </w:pPr>
      <w:r>
        <w:t>обсуждение музыкально-выразительных средств, передающих повороты сюжета, характеры</w:t>
      </w:r>
    </w:p>
    <w:p w:rsidR="00902E21" w:rsidRDefault="00A963DD">
      <w:pPr>
        <w:pStyle w:val="20"/>
        <w:framePr w:w="10272" w:h="14972" w:hRule="exact" w:wrap="none" w:vAnchor="page" w:hAnchor="page" w:x="1099" w:y="1127"/>
        <w:shd w:val="clear" w:color="auto" w:fill="auto"/>
        <w:spacing w:before="0" w:line="274" w:lineRule="exact"/>
        <w:jc w:val="left"/>
      </w:pPr>
      <w:r>
        <w:t>геро</w:t>
      </w:r>
      <w:r>
        <w:t>ев;</w:t>
      </w:r>
    </w:p>
    <w:p w:rsidR="00902E21" w:rsidRDefault="00A963DD">
      <w:pPr>
        <w:pStyle w:val="20"/>
        <w:framePr w:w="10272" w:h="14972" w:hRule="exact" w:wrap="none" w:vAnchor="page" w:hAnchor="page" w:x="1099" w:y="1127"/>
        <w:shd w:val="clear" w:color="auto" w:fill="auto"/>
        <w:spacing w:before="0" w:line="274" w:lineRule="exact"/>
        <w:ind w:firstLine="740"/>
        <w:jc w:val="left"/>
      </w:pPr>
      <w:r>
        <w:t>игра-викторина «Угадай по голосу»;</w:t>
      </w:r>
    </w:p>
    <w:p w:rsidR="00902E21" w:rsidRDefault="00A963DD">
      <w:pPr>
        <w:pStyle w:val="20"/>
        <w:framePr w:w="10272" w:h="14972" w:hRule="exact" w:wrap="none" w:vAnchor="page" w:hAnchor="page" w:x="1099" w:y="1127"/>
        <w:shd w:val="clear" w:color="auto" w:fill="auto"/>
        <w:spacing w:before="0" w:line="274" w:lineRule="exact"/>
        <w:ind w:firstLine="740"/>
        <w:jc w:val="left"/>
      </w:pPr>
      <w:r>
        <w:t>разучивание, исполнение отдельных номеров из детской оперы, музыкальной сказки; вариативно: постановка детской музыкальной сказки, спектакль для родителей; творческий проект «Озвучиваем мультфильм».</w:t>
      </w:r>
    </w:p>
    <w:p w:rsidR="00902E21" w:rsidRDefault="00A963DD">
      <w:pPr>
        <w:pStyle w:val="20"/>
        <w:framePr w:w="10272" w:h="14972" w:hRule="exact" w:wrap="none" w:vAnchor="page" w:hAnchor="page" w:x="1099" w:y="1127"/>
        <w:shd w:val="clear" w:color="auto" w:fill="auto"/>
        <w:spacing w:before="0" w:line="274" w:lineRule="exact"/>
        <w:ind w:firstLine="740"/>
        <w:jc w:val="left"/>
      </w:pPr>
      <w:r>
        <w:t>Театр оперы и бале</w:t>
      </w:r>
      <w:r>
        <w:t>та.</w:t>
      </w:r>
    </w:p>
    <w:p w:rsidR="00902E21" w:rsidRDefault="00A963DD">
      <w:pPr>
        <w:pStyle w:val="20"/>
        <w:framePr w:w="10272" w:h="14972" w:hRule="exact" w:wrap="none" w:vAnchor="page" w:hAnchor="page" w:x="1099" w:y="1127"/>
        <w:shd w:val="clear" w:color="auto" w:fill="auto"/>
        <w:spacing w:before="0" w:line="274" w:lineRule="exact"/>
        <w:ind w:firstLine="740"/>
        <w:jc w:val="left"/>
      </w:pPr>
      <w:r>
        <w:t>Содержание: особенности музыкальных спектаклей. Балет. Опера. Солисты, хор, оркестр, дирижёр в музыкальном спектакле.</w:t>
      </w:r>
    </w:p>
    <w:p w:rsidR="00902E21" w:rsidRDefault="00A963DD">
      <w:pPr>
        <w:pStyle w:val="20"/>
        <w:framePr w:w="10272" w:h="14972" w:hRule="exact" w:wrap="none" w:vAnchor="page" w:hAnchor="page" w:x="1099" w:y="1127"/>
        <w:shd w:val="clear" w:color="auto" w:fill="auto"/>
        <w:spacing w:before="0" w:line="274" w:lineRule="exact"/>
        <w:ind w:firstLine="740"/>
        <w:jc w:val="left"/>
      </w:pPr>
      <w:r>
        <w:t>Виды деятельности обучающихся: знакомство со знаменитыми музыкальными театрами; просмотр фрагментов музыкальных спектаклей с комментар</w:t>
      </w:r>
      <w:r>
        <w:t>иями учителя; определение особенностей балетного и оперного спектакля; тесты или кроссворды на освоение специальных терминов; танцевальная импровизация под музыку фрагмента балета; разучивание и исполнение доступного фрагмента, обработки песни (хора из опе</w:t>
      </w:r>
      <w:r>
        <w:t>ры);</w:t>
      </w:r>
    </w:p>
    <w:p w:rsidR="00902E21" w:rsidRDefault="00A963DD">
      <w:pPr>
        <w:pStyle w:val="20"/>
        <w:framePr w:w="10272" w:h="14972" w:hRule="exact" w:wrap="none" w:vAnchor="page" w:hAnchor="page" w:x="1099" w:y="1127"/>
        <w:shd w:val="clear" w:color="auto" w:fill="auto"/>
        <w:spacing w:before="0" w:line="274" w:lineRule="exact"/>
        <w:ind w:firstLine="740"/>
        <w:jc w:val="left"/>
      </w:pPr>
      <w:r>
        <w:t>«игра в дирижёра» - двигательная импровизация во время слушания оркестрового фрагмента музыкального спектакля;</w:t>
      </w:r>
    </w:p>
    <w:p w:rsidR="00902E21" w:rsidRDefault="00A963DD">
      <w:pPr>
        <w:pStyle w:val="20"/>
        <w:framePr w:w="10272" w:h="14972" w:hRule="exact" w:wrap="none" w:vAnchor="page" w:hAnchor="page" w:x="1099" w:y="1127"/>
        <w:shd w:val="clear" w:color="auto" w:fill="auto"/>
        <w:tabs>
          <w:tab w:val="left" w:pos="2185"/>
        </w:tabs>
        <w:spacing w:before="0" w:line="274" w:lineRule="exact"/>
        <w:ind w:firstLine="740"/>
      </w:pPr>
      <w:r>
        <w:t>вариативно:</w:t>
      </w:r>
      <w:r>
        <w:tab/>
        <w:t>посещение спектакля или экскурсия в местный музыкальный театр;</w:t>
      </w:r>
    </w:p>
    <w:p w:rsidR="00902E21" w:rsidRDefault="00A963DD">
      <w:pPr>
        <w:pStyle w:val="20"/>
        <w:framePr w:w="10272" w:h="14972" w:hRule="exact" w:wrap="none" w:vAnchor="page" w:hAnchor="page" w:x="1099" w:y="1127"/>
        <w:shd w:val="clear" w:color="auto" w:fill="auto"/>
        <w:spacing w:before="0" w:line="274" w:lineRule="exact"/>
      </w:pPr>
      <w:r>
        <w:t xml:space="preserve">виртуальная экскурсия по Большому театру; рисование по мотивам </w:t>
      </w:r>
      <w:r>
        <w:t>музыкального спектакля, создание афиши.</w:t>
      </w:r>
    </w:p>
    <w:p w:rsidR="00902E21" w:rsidRDefault="00A963DD">
      <w:pPr>
        <w:pStyle w:val="20"/>
        <w:framePr w:w="10272" w:h="14972" w:hRule="exact" w:wrap="none" w:vAnchor="page" w:hAnchor="page" w:x="1099" w:y="1127"/>
        <w:shd w:val="clear" w:color="auto" w:fill="auto"/>
        <w:spacing w:before="0" w:line="274" w:lineRule="exact"/>
        <w:ind w:firstLine="740"/>
      </w:pPr>
      <w:r>
        <w:t>Балет. Хореография - искусство танца.</w:t>
      </w:r>
    </w:p>
    <w:p w:rsidR="00902E21" w:rsidRDefault="00A963DD">
      <w:pPr>
        <w:pStyle w:val="20"/>
        <w:framePr w:w="10272" w:h="14972" w:hRule="exact" w:wrap="none" w:vAnchor="page" w:hAnchor="page" w:x="1099" w:y="1127"/>
        <w:shd w:val="clear" w:color="auto" w:fill="auto"/>
        <w:spacing w:before="0" w:line="274" w:lineRule="exact"/>
        <w:ind w:firstLine="740"/>
      </w:pPr>
      <w:r>
        <w:t>Содержание: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w:t>
      </w:r>
      <w:r>
        <w:t>ьева, А.И. Хачатуряна, В.А. Гаврилина, Р.К. Щедрина).</w:t>
      </w:r>
    </w:p>
    <w:p w:rsidR="00902E21" w:rsidRDefault="00A963DD">
      <w:pPr>
        <w:pStyle w:val="20"/>
        <w:framePr w:w="10272" w:h="14972" w:hRule="exact" w:wrap="none" w:vAnchor="page" w:hAnchor="page" w:x="1099" w:y="1127"/>
        <w:shd w:val="clear" w:color="auto" w:fill="auto"/>
        <w:spacing w:before="0" w:line="274" w:lineRule="exact"/>
        <w:ind w:firstLine="740"/>
      </w:pPr>
      <w:r>
        <w:t>Виды деятельности обучающихся:</w:t>
      </w:r>
    </w:p>
    <w:p w:rsidR="00902E21" w:rsidRDefault="00A963DD">
      <w:pPr>
        <w:pStyle w:val="20"/>
        <w:framePr w:w="10272" w:h="14972" w:hRule="exact" w:wrap="none" w:vAnchor="page" w:hAnchor="page" w:x="1099" w:y="1127"/>
        <w:shd w:val="clear" w:color="auto" w:fill="auto"/>
        <w:spacing w:before="0" w:line="274" w:lineRule="exact"/>
        <w:ind w:firstLine="740"/>
      </w:pPr>
      <w:r>
        <w:t xml:space="preserve">просмотр и обсуждение видеозаписей - знакомство с несколькими яркими сольными номерами и сценами из балетов русских композиторов; музыкальная викторина на знание балетной </w:t>
      </w:r>
      <w:r>
        <w:t>музыки;</w:t>
      </w:r>
    </w:p>
    <w:p w:rsidR="00902E21" w:rsidRDefault="00A963DD">
      <w:pPr>
        <w:pStyle w:val="20"/>
        <w:framePr w:w="10272" w:h="14972" w:hRule="exact" w:wrap="none" w:vAnchor="page" w:hAnchor="page" w:x="1099" w:y="1127"/>
        <w:shd w:val="clear" w:color="auto" w:fill="auto"/>
        <w:spacing w:before="0" w:line="274" w:lineRule="exact"/>
        <w:ind w:firstLine="740"/>
        <w:jc w:val="left"/>
      </w:pPr>
      <w: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rsidR="00902E21" w:rsidRDefault="00A963DD">
      <w:pPr>
        <w:pStyle w:val="20"/>
        <w:framePr w:w="10272" w:h="14972" w:hRule="exact" w:wrap="none" w:vAnchor="page" w:hAnchor="page" w:x="1099" w:y="1127"/>
        <w:shd w:val="clear" w:color="auto" w:fill="auto"/>
        <w:spacing w:before="0" w:line="274" w:lineRule="exact"/>
        <w:ind w:firstLine="740"/>
      </w:pPr>
      <w:r>
        <w:t>Опера. Главные герои и номера оперного спектакля.</w:t>
      </w:r>
    </w:p>
    <w:p w:rsidR="00902E21" w:rsidRDefault="00A963DD">
      <w:pPr>
        <w:pStyle w:val="20"/>
        <w:framePr w:w="10272" w:h="14972" w:hRule="exact" w:wrap="none" w:vAnchor="page" w:hAnchor="page" w:x="1099" w:y="1127"/>
        <w:shd w:val="clear" w:color="auto" w:fill="auto"/>
        <w:spacing w:before="0" w:line="274" w:lineRule="exact"/>
        <w:ind w:firstLine="740"/>
      </w:pPr>
      <w:r>
        <w:t>Содержание: ария, хор, сцена, увертю</w:t>
      </w:r>
      <w:r>
        <w:t>ра - оркестровое вступление.</w:t>
      </w:r>
    </w:p>
    <w:p w:rsidR="00902E21" w:rsidRDefault="00A963DD">
      <w:pPr>
        <w:pStyle w:val="20"/>
        <w:framePr w:w="10272" w:h="14972" w:hRule="exact" w:wrap="none" w:vAnchor="page" w:hAnchor="page" w:x="1099" w:y="1127"/>
        <w:shd w:val="clear" w:color="auto" w:fill="auto"/>
        <w:spacing w:before="0" w:line="274" w:lineRule="exact"/>
        <w:ind w:firstLine="740"/>
      </w:pPr>
      <w:r>
        <w:t>Отдельные номера из опер русских и зарубежных композиторов (по выбору учителя могут быть представлены фрагменты из опер Н.А. Римского-Корсакова («Садко», «Сказка о царе Салтане», «Снегурочка»), М.И. Глинки («Руслан и Людмила»),</w:t>
      </w:r>
      <w:r>
        <w:t xml:space="preserve"> К.В. Глюка («Орфей и Эвридика»), Дж. Верди и других композиторов).</w:t>
      </w:r>
    </w:p>
    <w:p w:rsidR="00902E21" w:rsidRDefault="00A963DD">
      <w:pPr>
        <w:pStyle w:val="20"/>
        <w:framePr w:w="10272" w:h="14972" w:hRule="exact" w:wrap="none" w:vAnchor="page" w:hAnchor="page" w:x="1099" w:y="1127"/>
        <w:shd w:val="clear" w:color="auto" w:fill="auto"/>
        <w:spacing w:before="0" w:line="274" w:lineRule="exact"/>
        <w:ind w:firstLine="740"/>
      </w:pPr>
      <w:r>
        <w:t>Виды деятельности обучающихся: слушание фрагментов опер;</w:t>
      </w:r>
    </w:p>
    <w:p w:rsidR="00902E21" w:rsidRDefault="00A963DD">
      <w:pPr>
        <w:pStyle w:val="20"/>
        <w:framePr w:w="10272" w:h="14972" w:hRule="exact" w:wrap="none" w:vAnchor="page" w:hAnchor="page" w:x="1099" w:y="1127"/>
        <w:shd w:val="clear" w:color="auto" w:fill="auto"/>
        <w:spacing w:before="0" w:line="274" w:lineRule="exact"/>
        <w:ind w:firstLine="740"/>
        <w:jc w:val="left"/>
      </w:pPr>
      <w:r>
        <w:t>определение характера музыки сольной партии, роли и выразительных средств оркестрового сопровождения;</w:t>
      </w:r>
    </w:p>
    <w:p w:rsidR="00902E21" w:rsidRDefault="00A963DD">
      <w:pPr>
        <w:pStyle w:val="20"/>
        <w:framePr w:w="10272" w:h="14972" w:hRule="exact" w:wrap="none" w:vAnchor="page" w:hAnchor="page" w:x="1099" w:y="1127"/>
        <w:shd w:val="clear" w:color="auto" w:fill="auto"/>
        <w:spacing w:before="0" w:line="274" w:lineRule="exact"/>
        <w:ind w:firstLine="740"/>
        <w:jc w:val="left"/>
      </w:pPr>
      <w:r>
        <w:t>знакомство с тембрами голосов</w:t>
      </w:r>
      <w:r>
        <w:t xml:space="preserve"> оперных певцов; освоение терминологии; звучащие тесты и кроссворды на проверку знаний; разучивание, исполнение песни, хора из оперы; рисование героев, сцен из опер;</w:t>
      </w:r>
    </w:p>
    <w:p w:rsidR="00902E21" w:rsidRDefault="00A963DD">
      <w:pPr>
        <w:pStyle w:val="20"/>
        <w:framePr w:w="10272" w:h="14972" w:hRule="exact" w:wrap="none" w:vAnchor="page" w:hAnchor="page" w:x="1099" w:y="1127"/>
        <w:shd w:val="clear" w:color="auto" w:fill="auto"/>
        <w:spacing w:before="0" w:line="274" w:lineRule="exact"/>
        <w:ind w:firstLine="740"/>
      </w:pPr>
      <w:r>
        <w:t>вариативно: просмотр фильма-оперы; постановка детской оперы.</w:t>
      </w:r>
    </w:p>
    <w:p w:rsidR="00902E21" w:rsidRDefault="00A963DD">
      <w:pPr>
        <w:pStyle w:val="20"/>
        <w:framePr w:w="10272" w:h="14972" w:hRule="exact" w:wrap="none" w:vAnchor="page" w:hAnchor="page" w:x="1099" w:y="1127"/>
        <w:shd w:val="clear" w:color="auto" w:fill="auto"/>
        <w:spacing w:before="0" w:line="274" w:lineRule="exact"/>
        <w:ind w:firstLine="740"/>
      </w:pPr>
      <w:r>
        <w:t>Сюжет музыкального спектакля.</w:t>
      </w:r>
    </w:p>
    <w:p w:rsidR="00902E21" w:rsidRDefault="00A963DD">
      <w:pPr>
        <w:pStyle w:val="20"/>
        <w:framePr w:w="10272" w:h="14972" w:hRule="exact" w:wrap="none" w:vAnchor="page" w:hAnchor="page" w:x="1099" w:y="1127"/>
        <w:shd w:val="clear" w:color="auto" w:fill="auto"/>
        <w:spacing w:before="0" w:line="274" w:lineRule="exact"/>
        <w:ind w:firstLine="740"/>
        <w:jc w:val="left"/>
      </w:pPr>
      <w:r>
        <w:t>Содержание: либретто, развитие музыки в соответствии с сюжетом. Действия и сцены в опере и балете. Контрастные образы, лейтмотивы.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rPr>
          <w:rStyle w:val="a8"/>
        </w:rPr>
        <w:lastRenderedPageBreak/>
        <w:t>186</w:t>
      </w:r>
    </w:p>
    <w:p w:rsidR="00902E21" w:rsidRDefault="00A963DD">
      <w:pPr>
        <w:pStyle w:val="20"/>
        <w:framePr w:w="10272" w:h="14952" w:hRule="exact" w:wrap="none" w:vAnchor="page" w:hAnchor="page" w:x="1099" w:y="1127"/>
        <w:shd w:val="clear" w:color="auto" w:fill="auto"/>
        <w:spacing w:before="0" w:line="274" w:lineRule="exact"/>
        <w:ind w:left="740"/>
        <w:jc w:val="left"/>
      </w:pPr>
      <w:r>
        <w:t>Виды деятельности обучающихся:</w:t>
      </w:r>
    </w:p>
    <w:p w:rsidR="00902E21" w:rsidRDefault="00A963DD">
      <w:pPr>
        <w:pStyle w:val="20"/>
        <w:framePr w:w="10272" w:h="14952" w:hRule="exact" w:wrap="none" w:vAnchor="page" w:hAnchor="page" w:x="1099" w:y="1127"/>
        <w:shd w:val="clear" w:color="auto" w:fill="auto"/>
        <w:spacing w:before="0" w:line="274" w:lineRule="exact"/>
        <w:ind w:firstLine="740"/>
        <w:jc w:val="left"/>
      </w:pPr>
      <w:r>
        <w:t xml:space="preserve">знакомство с либретто, структурой музыкального спектакля; рисунок </w:t>
      </w:r>
      <w:r>
        <w:t>обложки для либретто опер и балетов;</w:t>
      </w:r>
    </w:p>
    <w:p w:rsidR="00902E21" w:rsidRDefault="00A963DD">
      <w:pPr>
        <w:pStyle w:val="20"/>
        <w:framePr w:w="10272" w:h="14952" w:hRule="exact" w:wrap="none" w:vAnchor="page" w:hAnchor="page" w:x="1099" w:y="1127"/>
        <w:shd w:val="clear" w:color="auto" w:fill="auto"/>
        <w:spacing w:before="0" w:line="274" w:lineRule="exact"/>
        <w:ind w:firstLine="740"/>
        <w:jc w:val="left"/>
      </w:pPr>
      <w:r>
        <w:t>анализ выразительных средств, создающих образы главных героев, противоборствующих сторон;</w:t>
      </w:r>
    </w:p>
    <w:p w:rsidR="00902E21" w:rsidRDefault="00A963DD">
      <w:pPr>
        <w:pStyle w:val="20"/>
        <w:framePr w:w="10272" w:h="14952" w:hRule="exact" w:wrap="none" w:vAnchor="page" w:hAnchor="page" w:x="1099" w:y="1127"/>
        <w:shd w:val="clear" w:color="auto" w:fill="auto"/>
        <w:spacing w:before="0" w:line="274" w:lineRule="exact"/>
        <w:ind w:firstLine="740"/>
      </w:pPr>
      <w:r>
        <w:t>наблюдение за музыкальным развитием, характеристика приёмов, использованных композитором;</w:t>
      </w:r>
    </w:p>
    <w:p w:rsidR="00902E21" w:rsidRDefault="00A963DD">
      <w:pPr>
        <w:pStyle w:val="20"/>
        <w:framePr w:w="10272" w:h="14952" w:hRule="exact" w:wrap="none" w:vAnchor="page" w:hAnchor="page" w:x="1099" w:y="1127"/>
        <w:shd w:val="clear" w:color="auto" w:fill="auto"/>
        <w:spacing w:before="0" w:line="274" w:lineRule="exact"/>
        <w:ind w:firstLine="740"/>
        <w:jc w:val="left"/>
      </w:pPr>
      <w:r>
        <w:t>вокализация, пропевание музыкальных тем</w:t>
      </w:r>
      <w:r>
        <w:t>, пластическое интонирование оркестровых фрагментов;</w:t>
      </w:r>
    </w:p>
    <w:p w:rsidR="00902E21" w:rsidRDefault="00A963DD">
      <w:pPr>
        <w:pStyle w:val="20"/>
        <w:framePr w:w="10272" w:h="14952" w:hRule="exact" w:wrap="none" w:vAnchor="page" w:hAnchor="page" w:x="1099" w:y="1127"/>
        <w:shd w:val="clear" w:color="auto" w:fill="auto"/>
        <w:spacing w:before="0" w:line="274" w:lineRule="exact"/>
        <w:ind w:firstLine="740"/>
        <w:jc w:val="left"/>
      </w:pPr>
      <w:r>
        <w:t>музыкальная викторина на знание музыки; звучащие и терминологические тесты; вариативно: создание любительского видеофильма на основе выбранного либретто; просмотр фильма-оперы или фильма-балета.</w:t>
      </w:r>
    </w:p>
    <w:p w:rsidR="00902E21" w:rsidRDefault="00A963DD">
      <w:pPr>
        <w:pStyle w:val="20"/>
        <w:framePr w:w="10272" w:h="14952" w:hRule="exact" w:wrap="none" w:vAnchor="page" w:hAnchor="page" w:x="1099" w:y="1127"/>
        <w:shd w:val="clear" w:color="auto" w:fill="auto"/>
        <w:spacing w:before="0" w:line="274" w:lineRule="exact"/>
        <w:ind w:firstLine="740"/>
      </w:pPr>
      <w:r>
        <w:t>Оперетта, мюзикл.</w:t>
      </w:r>
    </w:p>
    <w:p w:rsidR="00902E21" w:rsidRDefault="00A963DD">
      <w:pPr>
        <w:pStyle w:val="20"/>
        <w:framePr w:w="10272" w:h="14952" w:hRule="exact" w:wrap="none" w:vAnchor="page" w:hAnchor="page" w:x="1099" w:y="1127"/>
        <w:shd w:val="clear" w:color="auto" w:fill="auto"/>
        <w:spacing w:before="0" w:line="274" w:lineRule="exact"/>
        <w:ind w:firstLine="740"/>
        <w:jc w:val="left"/>
      </w:pPr>
      <w:r>
        <w:t>Содержание: история возникновения и особенности жанра. Отдельные номера из оперетт И. Штрауса, И. Кальмана и другие.</w:t>
      </w:r>
    </w:p>
    <w:p w:rsidR="00902E21" w:rsidRDefault="00A963DD">
      <w:pPr>
        <w:pStyle w:val="20"/>
        <w:framePr w:w="10272" w:h="14952" w:hRule="exact" w:wrap="none" w:vAnchor="page" w:hAnchor="page" w:x="1099" w:y="1127"/>
        <w:shd w:val="clear" w:color="auto" w:fill="auto"/>
        <w:spacing w:before="0" w:line="274" w:lineRule="exact"/>
        <w:ind w:left="740"/>
        <w:jc w:val="left"/>
      </w:pPr>
      <w:r>
        <w:t>Виды деятельности обучающихся: знакомство с жанрами оперетты, мюзикла; слушание фрагментов из оперетт, анализ характерных</w:t>
      </w:r>
      <w:r>
        <w:t xml:space="preserve"> особенностей жанра; разучивание, исполнение отдельных номеров из популярных музыкальных спектаклей; сравнение разных постановок одного и того же мюзикла;</w:t>
      </w:r>
    </w:p>
    <w:p w:rsidR="00902E21" w:rsidRDefault="00A963DD">
      <w:pPr>
        <w:pStyle w:val="20"/>
        <w:framePr w:w="10272" w:h="14952" w:hRule="exact" w:wrap="none" w:vAnchor="page" w:hAnchor="page" w:x="1099" w:y="1127"/>
        <w:shd w:val="clear" w:color="auto" w:fill="auto"/>
        <w:spacing w:before="0" w:line="274" w:lineRule="exact"/>
        <w:ind w:firstLine="740"/>
        <w:jc w:val="left"/>
      </w:pPr>
      <w:r>
        <w:t>вариативно: посещение музыкального театра: спектакль в жанре оперетты или мюзикла; постановка фрагмен</w:t>
      </w:r>
      <w:r>
        <w:t>тов, сцен из мюзикла - спектакль для родителей.</w:t>
      </w:r>
    </w:p>
    <w:p w:rsidR="00902E21" w:rsidRDefault="00A963DD">
      <w:pPr>
        <w:pStyle w:val="20"/>
        <w:framePr w:w="10272" w:h="14952" w:hRule="exact" w:wrap="none" w:vAnchor="page" w:hAnchor="page" w:x="1099" w:y="1127"/>
        <w:shd w:val="clear" w:color="auto" w:fill="auto"/>
        <w:spacing w:before="0" w:line="274" w:lineRule="exact"/>
        <w:ind w:firstLine="740"/>
      </w:pPr>
      <w:r>
        <w:t>Кто создаёт музыкальный спектакль?</w:t>
      </w:r>
    </w:p>
    <w:p w:rsidR="00902E21" w:rsidRDefault="00A963DD">
      <w:pPr>
        <w:pStyle w:val="20"/>
        <w:framePr w:w="10272" w:h="14952" w:hRule="exact" w:wrap="none" w:vAnchor="page" w:hAnchor="page" w:x="1099" w:y="1127"/>
        <w:shd w:val="clear" w:color="auto" w:fill="auto"/>
        <w:spacing w:before="0" w:line="274" w:lineRule="exact"/>
        <w:ind w:firstLine="740"/>
        <w:jc w:val="left"/>
      </w:pPr>
      <w:r>
        <w:t>Содержание: профессии музыкального театра: дирижёр, режиссёр, оперные певцы, балерины и танцовщики, художники и другие.</w:t>
      </w:r>
    </w:p>
    <w:p w:rsidR="00902E21" w:rsidRDefault="00A963DD">
      <w:pPr>
        <w:pStyle w:val="20"/>
        <w:framePr w:w="10272" w:h="14952" w:hRule="exact" w:wrap="none" w:vAnchor="page" w:hAnchor="page" w:x="1099" w:y="1127"/>
        <w:shd w:val="clear" w:color="auto" w:fill="auto"/>
        <w:spacing w:before="0" w:line="274" w:lineRule="exact"/>
        <w:ind w:firstLine="740"/>
      </w:pPr>
      <w:r>
        <w:t>Виды деятельности обучающихся:</w:t>
      </w:r>
    </w:p>
    <w:p w:rsidR="00902E21" w:rsidRDefault="00A963DD">
      <w:pPr>
        <w:pStyle w:val="20"/>
        <w:framePr w:w="10272" w:h="14952" w:hRule="exact" w:wrap="none" w:vAnchor="page" w:hAnchor="page" w:x="1099" w:y="1127"/>
        <w:shd w:val="clear" w:color="auto" w:fill="auto"/>
        <w:spacing w:before="0" w:line="274" w:lineRule="exact"/>
        <w:ind w:firstLine="740"/>
        <w:jc w:val="left"/>
      </w:pPr>
      <w:r>
        <w:t>диалог с учителем по п</w:t>
      </w:r>
      <w:r>
        <w:t>оводу синкретичного характера музыкального спектакля; знакомство с миром театральных профессий, творчеством театральных режиссёров, художников;</w:t>
      </w:r>
    </w:p>
    <w:p w:rsidR="00902E21" w:rsidRDefault="00A963DD">
      <w:pPr>
        <w:pStyle w:val="20"/>
        <w:framePr w:w="10272" w:h="14952" w:hRule="exact" w:wrap="none" w:vAnchor="page" w:hAnchor="page" w:x="1099" w:y="1127"/>
        <w:shd w:val="clear" w:color="auto" w:fill="auto"/>
        <w:spacing w:before="0" w:line="274" w:lineRule="exact"/>
        <w:ind w:left="740"/>
        <w:jc w:val="left"/>
      </w:pPr>
      <w:r>
        <w:t>просмотр фрагментов одного и того же спектакля в разных постановках; обсуждение различий в оформлении, режиссуре</w:t>
      </w:r>
      <w:r>
        <w:t>;</w:t>
      </w:r>
    </w:p>
    <w:p w:rsidR="00902E21" w:rsidRDefault="00A963DD">
      <w:pPr>
        <w:pStyle w:val="20"/>
        <w:framePr w:w="10272" w:h="14952" w:hRule="exact" w:wrap="none" w:vAnchor="page" w:hAnchor="page" w:x="1099" w:y="1127"/>
        <w:shd w:val="clear" w:color="auto" w:fill="auto"/>
        <w:spacing w:before="0" w:line="274" w:lineRule="exact"/>
        <w:ind w:left="740"/>
        <w:jc w:val="left"/>
      </w:pPr>
      <w:r>
        <w:t>создание эскизов костюмов и декораций к одному из изученных музыкальных спектаклей; вариативно: виртуальный квест по музыкальному театру.</w:t>
      </w:r>
    </w:p>
    <w:p w:rsidR="00902E21" w:rsidRDefault="00A963DD">
      <w:pPr>
        <w:pStyle w:val="20"/>
        <w:framePr w:w="10272" w:h="14952" w:hRule="exact" w:wrap="none" w:vAnchor="page" w:hAnchor="page" w:x="1099" w:y="1127"/>
        <w:shd w:val="clear" w:color="auto" w:fill="auto"/>
        <w:spacing w:before="0" w:line="274" w:lineRule="exact"/>
        <w:ind w:firstLine="740"/>
      </w:pPr>
      <w:r>
        <w:t>Патриотическая и народная тема в театре и кино.</w:t>
      </w:r>
    </w:p>
    <w:p w:rsidR="00902E21" w:rsidRDefault="00A963DD">
      <w:pPr>
        <w:pStyle w:val="20"/>
        <w:framePr w:w="10272" w:h="14952" w:hRule="exact" w:wrap="none" w:vAnchor="page" w:hAnchor="page" w:x="1099" w:y="1127"/>
        <w:shd w:val="clear" w:color="auto" w:fill="auto"/>
        <w:tabs>
          <w:tab w:val="left" w:pos="2317"/>
        </w:tabs>
        <w:spacing w:before="0" w:line="274" w:lineRule="exact"/>
        <w:ind w:firstLine="740"/>
      </w:pPr>
      <w:r>
        <w:t>Содержание:</w:t>
      </w:r>
      <w:r>
        <w:tab/>
        <w:t xml:space="preserve">история создания, значение музыкально-сценических и </w:t>
      </w:r>
      <w:r>
        <w:t>экранных</w:t>
      </w:r>
    </w:p>
    <w:p w:rsidR="00902E21" w:rsidRDefault="00A963DD">
      <w:pPr>
        <w:pStyle w:val="20"/>
        <w:framePr w:w="10272" w:h="14952" w:hRule="exact" w:wrap="none" w:vAnchor="page" w:hAnchor="page" w:x="1099" w:y="1127"/>
        <w:shd w:val="clear" w:color="auto" w:fill="auto"/>
        <w:spacing w:before="0" w:line="274" w:lineRule="exact"/>
      </w:pPr>
      <w:r>
        <w:t>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w:t>
      </w:r>
      <w:r>
        <w:t xml:space="preserve"> С.С. Прокофьева, оперы «Борис Годунов» и другие произведения).</w:t>
      </w:r>
    </w:p>
    <w:p w:rsidR="00902E21" w:rsidRDefault="00A963DD">
      <w:pPr>
        <w:pStyle w:val="20"/>
        <w:framePr w:w="10272" w:h="14952" w:hRule="exact" w:wrap="none" w:vAnchor="page" w:hAnchor="page" w:x="1099" w:y="1127"/>
        <w:shd w:val="clear" w:color="auto" w:fill="auto"/>
        <w:spacing w:before="0" w:line="274" w:lineRule="exact"/>
        <w:ind w:firstLine="740"/>
      </w:pPr>
      <w:r>
        <w:t>Виды деятельности обучающихся:</w:t>
      </w:r>
    </w:p>
    <w:p w:rsidR="00902E21" w:rsidRDefault="00A963DD">
      <w:pPr>
        <w:pStyle w:val="20"/>
        <w:framePr w:w="10272" w:h="14952" w:hRule="exact" w:wrap="none" w:vAnchor="page" w:hAnchor="page" w:x="1099" w:y="1127"/>
        <w:shd w:val="clear" w:color="auto" w:fill="auto"/>
        <w:spacing w:before="0" w:line="274" w:lineRule="exact"/>
        <w:ind w:firstLine="740"/>
        <w:jc w:val="left"/>
      </w:pPr>
      <w:r>
        <w:t>чтение учебных и популярных текстов об истории создания патриотических опер, фильмов, о творческих поисках композиторов, создававших к ним музыку; диалог с учите</w:t>
      </w:r>
      <w:r>
        <w:t>лем;</w:t>
      </w:r>
    </w:p>
    <w:p w:rsidR="00902E21" w:rsidRDefault="00A963DD">
      <w:pPr>
        <w:pStyle w:val="20"/>
        <w:framePr w:w="10272" w:h="14952" w:hRule="exact" w:wrap="none" w:vAnchor="page" w:hAnchor="page" w:x="1099" w:y="1127"/>
        <w:shd w:val="clear" w:color="auto" w:fill="auto"/>
        <w:spacing w:before="0" w:line="274" w:lineRule="exact"/>
        <w:ind w:left="740"/>
        <w:jc w:val="left"/>
      </w:pPr>
      <w:r>
        <w:t>просмотр фрагментов крупных сценических произведений, фильмов; обсуждение характера героев и событий; проблемная ситуация: зачем нужна серьёзная музыка;</w:t>
      </w:r>
    </w:p>
    <w:p w:rsidR="00902E21" w:rsidRDefault="00A963DD">
      <w:pPr>
        <w:pStyle w:val="20"/>
        <w:framePr w:w="10272" w:h="14952" w:hRule="exact" w:wrap="none" w:vAnchor="page" w:hAnchor="page" w:x="1099" w:y="1127"/>
        <w:shd w:val="clear" w:color="auto" w:fill="auto"/>
        <w:spacing w:before="0" w:line="274" w:lineRule="exact"/>
        <w:ind w:left="740"/>
        <w:jc w:val="left"/>
      </w:pPr>
      <w:r>
        <w:t>разучивание, исполнение песен о Родине, нашей стране, исторических событиях и подвигах</w:t>
      </w:r>
    </w:p>
    <w:p w:rsidR="00902E21" w:rsidRDefault="00A963DD">
      <w:pPr>
        <w:pStyle w:val="20"/>
        <w:framePr w:w="10272" w:h="14952" w:hRule="exact" w:wrap="none" w:vAnchor="page" w:hAnchor="page" w:x="1099" w:y="1127"/>
        <w:shd w:val="clear" w:color="auto" w:fill="auto"/>
        <w:spacing w:before="0" w:line="274" w:lineRule="exact"/>
      </w:pPr>
      <w:r>
        <w:t>героев;</w:t>
      </w:r>
    </w:p>
    <w:p w:rsidR="00902E21" w:rsidRDefault="00A963DD">
      <w:pPr>
        <w:pStyle w:val="20"/>
        <w:framePr w:w="10272" w:h="14952" w:hRule="exact" w:wrap="none" w:vAnchor="page" w:hAnchor="page" w:x="1099" w:y="1127"/>
        <w:shd w:val="clear" w:color="auto" w:fill="auto"/>
        <w:tabs>
          <w:tab w:val="left" w:pos="2317"/>
        </w:tabs>
        <w:spacing w:before="0" w:line="274" w:lineRule="exact"/>
        <w:ind w:firstLine="740"/>
      </w:pPr>
      <w:r>
        <w:t>вар</w:t>
      </w:r>
      <w:r>
        <w:t>иативно:</w:t>
      </w:r>
      <w:r>
        <w:tab/>
        <w:t>посещение театра (кинотеатра) - просмотр спектакля (фильма)</w:t>
      </w:r>
    </w:p>
    <w:p w:rsidR="00902E21" w:rsidRDefault="00A963DD">
      <w:pPr>
        <w:pStyle w:val="20"/>
        <w:framePr w:w="10272" w:h="14952" w:hRule="exact" w:wrap="none" w:vAnchor="page" w:hAnchor="page" w:x="1099" w:y="1127"/>
        <w:shd w:val="clear" w:color="auto" w:fill="auto"/>
        <w:spacing w:before="0" w:line="274" w:lineRule="exact"/>
      </w:pPr>
      <w:r>
        <w:t>патриотического содержания; участие в концерте, фестивале, конференции патриотической тематики.</w:t>
      </w:r>
    </w:p>
    <w:p w:rsidR="00902E21" w:rsidRDefault="00A963DD">
      <w:pPr>
        <w:pStyle w:val="20"/>
        <w:framePr w:w="10272" w:h="14952" w:hRule="exact" w:wrap="none" w:vAnchor="page" w:hAnchor="page" w:x="1099" w:y="1127"/>
        <w:shd w:val="clear" w:color="auto" w:fill="auto"/>
        <w:spacing w:before="0" w:line="274" w:lineRule="exact"/>
        <w:ind w:firstLine="740"/>
      </w:pPr>
      <w:r>
        <w:t>Модуль № 7 «Современная музыкальная культура».</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Наряду с важнейшими сферами музыкальной </w:t>
      </w:r>
      <w:r>
        <w:t>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выДеление явлений,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0" w:y="728"/>
        <w:shd w:val="clear" w:color="auto" w:fill="auto"/>
        <w:spacing w:line="190" w:lineRule="exact"/>
      </w:pPr>
      <w:r>
        <w:rPr>
          <w:rStyle w:val="a8"/>
        </w:rPr>
        <w:lastRenderedPageBreak/>
        <w:t>187</w:t>
      </w:r>
    </w:p>
    <w:p w:rsidR="00902E21" w:rsidRDefault="00A963DD">
      <w:pPr>
        <w:pStyle w:val="20"/>
        <w:framePr w:w="10286" w:h="14950" w:hRule="exact" w:wrap="none" w:vAnchor="page" w:hAnchor="page" w:x="1092" w:y="1127"/>
        <w:shd w:val="clear" w:color="auto" w:fill="auto"/>
        <w:spacing w:before="0" w:line="274" w:lineRule="exact"/>
      </w:pPr>
      <w:r>
        <w:t>персоналий и произ</w:t>
      </w:r>
      <w:r>
        <w:t>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w:t>
      </w:r>
      <w:r>
        <w:t xml:space="preserve">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 в модуле тематических блоков, существенным вкладом </w:t>
      </w:r>
      <w:r>
        <w:t>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w:t>
      </w:r>
      <w:r>
        <w:t>а материала с учётом требований художественного вкуса, эстетичного вокально-хорового звучания.</w:t>
      </w:r>
    </w:p>
    <w:p w:rsidR="00902E21" w:rsidRDefault="00A963DD">
      <w:pPr>
        <w:pStyle w:val="20"/>
        <w:framePr w:w="10286" w:h="14950" w:hRule="exact" w:wrap="none" w:vAnchor="page" w:hAnchor="page" w:x="1092" w:y="1127"/>
        <w:shd w:val="clear" w:color="auto" w:fill="auto"/>
        <w:spacing w:before="0" w:line="274" w:lineRule="exact"/>
        <w:ind w:firstLine="740"/>
      </w:pPr>
      <w:r>
        <w:t>Современные обработки классической музыки.</w:t>
      </w:r>
    </w:p>
    <w:p w:rsidR="00902E21" w:rsidRDefault="00A963DD">
      <w:pPr>
        <w:pStyle w:val="20"/>
        <w:framePr w:w="10286" w:h="14950" w:hRule="exact" w:wrap="none" w:vAnchor="page" w:hAnchor="page" w:x="1092" w:y="1127"/>
        <w:shd w:val="clear" w:color="auto" w:fill="auto"/>
        <w:spacing w:before="0" w:line="274" w:lineRule="exact"/>
        <w:ind w:firstLine="740"/>
      </w:pPr>
      <w:r>
        <w:t>Содержание: понятие обработки, творчество современных композиторов исполнителей, обрабатывающих классическую музыку. П</w:t>
      </w:r>
      <w:r>
        <w:t>роблемная ситуация: зачем музыканты делают обработки классики?</w:t>
      </w:r>
    </w:p>
    <w:p w:rsidR="00902E21" w:rsidRDefault="00A963DD">
      <w:pPr>
        <w:pStyle w:val="20"/>
        <w:framePr w:w="10286" w:h="14950" w:hRule="exact" w:wrap="none" w:vAnchor="page" w:hAnchor="page" w:x="1092" w:y="1127"/>
        <w:shd w:val="clear" w:color="auto" w:fill="auto"/>
        <w:spacing w:before="0" w:line="274" w:lineRule="exact"/>
        <w:ind w:firstLine="740"/>
      </w:pPr>
      <w:r>
        <w:t>Виды деятельности обучающихся:</w:t>
      </w:r>
    </w:p>
    <w:p w:rsidR="00902E21" w:rsidRDefault="00A963DD">
      <w:pPr>
        <w:pStyle w:val="20"/>
        <w:framePr w:w="10286" w:h="14950" w:hRule="exact" w:wrap="none" w:vAnchor="page" w:hAnchor="page" w:x="1092" w:y="1127"/>
        <w:shd w:val="clear" w:color="auto" w:fill="auto"/>
        <w:spacing w:before="0" w:line="274" w:lineRule="exact"/>
        <w:ind w:firstLine="740"/>
      </w:pPr>
      <w:r>
        <w:t>различение музыки классической и её современной обработки;</w:t>
      </w:r>
    </w:p>
    <w:p w:rsidR="00902E21" w:rsidRDefault="00A963DD">
      <w:pPr>
        <w:pStyle w:val="20"/>
        <w:framePr w:w="10286" w:h="14950" w:hRule="exact" w:wrap="none" w:vAnchor="page" w:hAnchor="page" w:x="1092" w:y="1127"/>
        <w:shd w:val="clear" w:color="auto" w:fill="auto"/>
        <w:spacing w:before="0" w:line="274" w:lineRule="exact"/>
        <w:ind w:firstLine="740"/>
      </w:pPr>
      <w:r>
        <w:t>слушание обработок классической музыки, сравнение их с оригиналом;</w:t>
      </w:r>
    </w:p>
    <w:p w:rsidR="00902E21" w:rsidRDefault="00A963DD">
      <w:pPr>
        <w:pStyle w:val="20"/>
        <w:framePr w:w="10286" w:h="14950" w:hRule="exact" w:wrap="none" w:vAnchor="page" w:hAnchor="page" w:x="1092" w:y="1127"/>
        <w:shd w:val="clear" w:color="auto" w:fill="auto"/>
        <w:spacing w:before="0" w:line="274" w:lineRule="exact"/>
        <w:ind w:firstLine="740"/>
        <w:jc w:val="left"/>
      </w:pPr>
      <w:r>
        <w:t>обсуждение комплекса выразительных с</w:t>
      </w:r>
      <w:r>
        <w:t>редств, наблюдение за изменением характера музыки;</w:t>
      </w:r>
    </w:p>
    <w:p w:rsidR="00902E21" w:rsidRDefault="00A963DD">
      <w:pPr>
        <w:pStyle w:val="20"/>
        <w:framePr w:w="10286" w:h="14950" w:hRule="exact" w:wrap="none" w:vAnchor="page" w:hAnchor="page" w:x="1092" w:y="1127"/>
        <w:shd w:val="clear" w:color="auto" w:fill="auto"/>
        <w:spacing w:before="0" w:line="274" w:lineRule="exact"/>
        <w:ind w:firstLine="740"/>
        <w:jc w:val="left"/>
      </w:pPr>
      <w:r>
        <w:t>вокальное исполнение классических тем в сопровождении современного ритмизованного аккомпанемента;</w:t>
      </w:r>
    </w:p>
    <w:p w:rsidR="00902E21" w:rsidRDefault="00A963DD">
      <w:pPr>
        <w:pStyle w:val="20"/>
        <w:framePr w:w="10286" w:h="14950" w:hRule="exact" w:wrap="none" w:vAnchor="page" w:hAnchor="page" w:x="1092" w:y="1127"/>
        <w:shd w:val="clear" w:color="auto" w:fill="auto"/>
        <w:spacing w:before="0" w:line="274" w:lineRule="exact"/>
        <w:ind w:firstLine="740"/>
      </w:pPr>
      <w:r>
        <w:t>Джаз.</w:t>
      </w:r>
    </w:p>
    <w:p w:rsidR="00902E21" w:rsidRDefault="00A963DD">
      <w:pPr>
        <w:pStyle w:val="20"/>
        <w:framePr w:w="10286" w:h="14950" w:hRule="exact" w:wrap="none" w:vAnchor="page" w:hAnchor="page" w:x="1092" w:y="1127"/>
        <w:shd w:val="clear" w:color="auto" w:fill="auto"/>
        <w:spacing w:before="0" w:line="274" w:lineRule="exact"/>
        <w:ind w:firstLine="740"/>
      </w:pPr>
      <w:r>
        <w:t>Содержание: особенности джаза: импровизационность, ритм. Музыкальные инструменты джаза, особые приёмы</w:t>
      </w:r>
      <w:r>
        <w:t xml:space="preserve"> игры на них. Творчество джазовых музыкантов (по выбору учителя могут быть представлены примеры творчества всемирно известных джазовых).</w:t>
      </w:r>
    </w:p>
    <w:p w:rsidR="00902E21" w:rsidRDefault="00A963DD">
      <w:pPr>
        <w:pStyle w:val="20"/>
        <w:framePr w:w="10286" w:h="14950" w:hRule="exact" w:wrap="none" w:vAnchor="page" w:hAnchor="page" w:x="1092" w:y="1127"/>
        <w:shd w:val="clear" w:color="auto" w:fill="auto"/>
        <w:spacing w:before="0" w:line="274" w:lineRule="exact"/>
        <w:ind w:firstLine="740"/>
      </w:pPr>
      <w:r>
        <w:t>Виды деятельности обучающихся:</w:t>
      </w:r>
    </w:p>
    <w:p w:rsidR="00902E21" w:rsidRDefault="00A963DD">
      <w:pPr>
        <w:pStyle w:val="20"/>
        <w:framePr w:w="10286" w:h="14950" w:hRule="exact" w:wrap="none" w:vAnchor="page" w:hAnchor="page" w:x="1092" w:y="1127"/>
        <w:shd w:val="clear" w:color="auto" w:fill="auto"/>
        <w:spacing w:before="0" w:line="274" w:lineRule="exact"/>
        <w:ind w:firstLine="740"/>
      </w:pPr>
      <w:r>
        <w:t>знакомство с творчеством джазовых музыкантов;</w:t>
      </w:r>
    </w:p>
    <w:p w:rsidR="00902E21" w:rsidRDefault="00A963DD">
      <w:pPr>
        <w:pStyle w:val="20"/>
        <w:framePr w:w="10286" w:h="14950" w:hRule="exact" w:wrap="none" w:vAnchor="page" w:hAnchor="page" w:x="1092" w:y="1127"/>
        <w:shd w:val="clear" w:color="auto" w:fill="auto"/>
        <w:spacing w:before="0" w:line="274" w:lineRule="exact"/>
        <w:ind w:firstLine="740"/>
      </w:pPr>
      <w:r>
        <w:t>узнавание, различение на слух джазовых ком</w:t>
      </w:r>
      <w:r>
        <w:t>позиций в отличие от других музыкальных стилей и направлений;</w:t>
      </w:r>
    </w:p>
    <w:p w:rsidR="00902E21" w:rsidRDefault="00A963DD">
      <w:pPr>
        <w:pStyle w:val="20"/>
        <w:framePr w:w="10286" w:h="14950" w:hRule="exact" w:wrap="none" w:vAnchor="page" w:hAnchor="page" w:x="1092" w:y="1127"/>
        <w:shd w:val="clear" w:color="auto" w:fill="auto"/>
        <w:spacing w:before="0" w:line="274" w:lineRule="exact"/>
        <w:ind w:firstLine="740"/>
      </w:pPr>
      <w:r>
        <w:t>определение на слух тембров музыкальных инструментов, исполняющих джазовую композицию;</w:t>
      </w:r>
    </w:p>
    <w:p w:rsidR="00902E21" w:rsidRDefault="00A963DD">
      <w:pPr>
        <w:pStyle w:val="20"/>
        <w:framePr w:w="10286" w:h="14950" w:hRule="exact" w:wrap="none" w:vAnchor="page" w:hAnchor="page" w:x="1092" w:y="1127"/>
        <w:shd w:val="clear" w:color="auto" w:fill="auto"/>
        <w:spacing w:before="0" w:line="274" w:lineRule="exact"/>
        <w:ind w:firstLine="740"/>
      </w:pPr>
      <w:r>
        <w:t>вариативно: разучивание, исполнение песен в джазовых ритмах; сочинение, импровизация ритмического аккомпане</w:t>
      </w:r>
      <w:r>
        <w:t>мента с джазовым ритмом, синкопами; составление плейлиста, коллекции записей джазовых музыкантов.</w:t>
      </w:r>
    </w:p>
    <w:p w:rsidR="00902E21" w:rsidRDefault="00A963DD">
      <w:pPr>
        <w:pStyle w:val="20"/>
        <w:framePr w:w="10286" w:h="14950" w:hRule="exact" w:wrap="none" w:vAnchor="page" w:hAnchor="page" w:x="1092" w:y="1127"/>
        <w:shd w:val="clear" w:color="auto" w:fill="auto"/>
        <w:spacing w:before="0" w:line="274" w:lineRule="exact"/>
        <w:ind w:firstLine="740"/>
      </w:pPr>
      <w:r>
        <w:t>Исполнители современной музыки.</w:t>
      </w:r>
    </w:p>
    <w:p w:rsidR="00902E21" w:rsidRDefault="00A963DD">
      <w:pPr>
        <w:pStyle w:val="20"/>
        <w:framePr w:w="10286" w:h="14950" w:hRule="exact" w:wrap="none" w:vAnchor="page" w:hAnchor="page" w:x="1092" w:y="1127"/>
        <w:shd w:val="clear" w:color="auto" w:fill="auto"/>
        <w:spacing w:before="0" w:line="274" w:lineRule="exact"/>
        <w:ind w:firstLine="740"/>
      </w:pPr>
      <w:r>
        <w:t>Содержание: творчество одного или нескольких исполнителей современной музыки, популярных у молодёжи.</w:t>
      </w:r>
    </w:p>
    <w:p w:rsidR="00902E21" w:rsidRDefault="00A963DD">
      <w:pPr>
        <w:pStyle w:val="20"/>
        <w:framePr w:w="10286" w:h="14950" w:hRule="exact" w:wrap="none" w:vAnchor="page" w:hAnchor="page" w:x="1092" w:y="1127"/>
        <w:shd w:val="clear" w:color="auto" w:fill="auto"/>
        <w:spacing w:before="0" w:line="274" w:lineRule="exact"/>
        <w:ind w:firstLine="740"/>
      </w:pPr>
      <w:r>
        <w:t>Виды деятельности обучающ</w:t>
      </w:r>
      <w:r>
        <w:t>ихся:</w:t>
      </w:r>
    </w:p>
    <w:p w:rsidR="00902E21" w:rsidRDefault="00A963DD">
      <w:pPr>
        <w:pStyle w:val="20"/>
        <w:framePr w:w="10286" w:h="14950" w:hRule="exact" w:wrap="none" w:vAnchor="page" w:hAnchor="page" w:x="1092" w:y="1127"/>
        <w:shd w:val="clear" w:color="auto" w:fill="auto"/>
        <w:spacing w:before="0" w:line="274" w:lineRule="exact"/>
        <w:ind w:firstLine="740"/>
      </w:pPr>
      <w:r>
        <w:t>просмотр видеоклипов современных исполнителей;</w:t>
      </w:r>
    </w:p>
    <w:p w:rsidR="00902E21" w:rsidRDefault="00A963DD">
      <w:pPr>
        <w:pStyle w:val="20"/>
        <w:framePr w:w="10286" w:h="14950" w:hRule="exact" w:wrap="none" w:vAnchor="page" w:hAnchor="page" w:x="1092" w:y="1127"/>
        <w:shd w:val="clear" w:color="auto" w:fill="auto"/>
        <w:spacing w:before="0" w:line="274" w:lineRule="exact"/>
        <w:ind w:firstLine="740"/>
      </w:pPr>
      <w:r>
        <w:t>сравнение их композиций с другими направлениями и стилями (классикой, духовной, народной музыкой);</w:t>
      </w:r>
    </w:p>
    <w:p w:rsidR="00902E21" w:rsidRDefault="00A963DD">
      <w:pPr>
        <w:pStyle w:val="20"/>
        <w:framePr w:w="10286" w:h="14950" w:hRule="exact" w:wrap="none" w:vAnchor="page" w:hAnchor="page" w:x="1092" w:y="1127"/>
        <w:shd w:val="clear" w:color="auto" w:fill="auto"/>
        <w:spacing w:before="0" w:line="274" w:lineRule="exact"/>
        <w:ind w:firstLine="740"/>
      </w:pPr>
      <w:r>
        <w:t xml:space="preserve">вариативно: составление плейлиста, коллекции записей современной музыки для друзей- других обучающихся </w:t>
      </w:r>
      <w:r>
        <w:t>(для проведения совместного досуга); съёмка собственного видеоклипа на музыку одной из современных популярных композиций.</w:t>
      </w:r>
    </w:p>
    <w:p w:rsidR="00902E21" w:rsidRDefault="00A963DD">
      <w:pPr>
        <w:pStyle w:val="20"/>
        <w:framePr w:w="10286" w:h="14950" w:hRule="exact" w:wrap="none" w:vAnchor="page" w:hAnchor="page" w:x="1092" w:y="1127"/>
        <w:shd w:val="clear" w:color="auto" w:fill="auto"/>
        <w:spacing w:before="0" w:line="274" w:lineRule="exact"/>
        <w:ind w:firstLine="740"/>
      </w:pPr>
      <w:r>
        <w:t>Электронные музыкальные инструменты.</w:t>
      </w:r>
    </w:p>
    <w:p w:rsidR="00902E21" w:rsidRDefault="00A963DD">
      <w:pPr>
        <w:pStyle w:val="20"/>
        <w:framePr w:w="10286" w:h="14950" w:hRule="exact" w:wrap="none" w:vAnchor="page" w:hAnchor="page" w:x="1092" w:y="1127"/>
        <w:shd w:val="clear" w:color="auto" w:fill="auto"/>
        <w:tabs>
          <w:tab w:val="left" w:pos="2329"/>
        </w:tabs>
        <w:spacing w:before="0" w:line="274" w:lineRule="exact"/>
        <w:ind w:firstLine="740"/>
      </w:pPr>
      <w:r>
        <w:t>Содержание:</w:t>
      </w:r>
      <w:r>
        <w:tab/>
        <w:t>современные «двойники» классических музыкальных инструментов:</w:t>
      </w:r>
    </w:p>
    <w:p w:rsidR="00902E21" w:rsidRDefault="00A963DD">
      <w:pPr>
        <w:pStyle w:val="20"/>
        <w:framePr w:w="10286" w:h="14950" w:hRule="exact" w:wrap="none" w:vAnchor="page" w:hAnchor="page" w:x="1092" w:y="1127"/>
        <w:shd w:val="clear" w:color="auto" w:fill="auto"/>
        <w:spacing w:before="0" w:line="274" w:lineRule="exact"/>
      </w:pPr>
      <w:r>
        <w:t>синтезатор, электронная</w:t>
      </w:r>
      <w:r>
        <w:t xml:space="preserve"> скрипка, гитара, барабаны. Виртуальные музыкальные инструменты в компьютерных программах.</w:t>
      </w:r>
    </w:p>
    <w:p w:rsidR="00902E21" w:rsidRDefault="00A963DD">
      <w:pPr>
        <w:pStyle w:val="20"/>
        <w:framePr w:w="10286" w:h="14950" w:hRule="exact" w:wrap="none" w:vAnchor="page" w:hAnchor="page" w:x="1092" w:y="1127"/>
        <w:shd w:val="clear" w:color="auto" w:fill="auto"/>
        <w:spacing w:before="0" w:line="274" w:lineRule="exact"/>
        <w:ind w:firstLine="740"/>
      </w:pPr>
      <w:r>
        <w:t>Виды деятельности обучающихся:</w:t>
      </w:r>
    </w:p>
    <w:p w:rsidR="00902E21" w:rsidRDefault="00A963DD">
      <w:pPr>
        <w:pStyle w:val="20"/>
        <w:framePr w:w="10286" w:h="14950" w:hRule="exact" w:wrap="none" w:vAnchor="page" w:hAnchor="page" w:x="1092" w:y="1127"/>
        <w:shd w:val="clear" w:color="auto" w:fill="auto"/>
        <w:spacing w:before="0" w:line="274" w:lineRule="exact"/>
        <w:ind w:firstLine="740"/>
      </w:pPr>
      <w:r>
        <w:t>слушание музыкальных композиций в исполнении на электронных музыкальных инструментах;</w:t>
      </w:r>
    </w:p>
    <w:p w:rsidR="00902E21" w:rsidRDefault="00A963DD">
      <w:pPr>
        <w:pStyle w:val="20"/>
        <w:framePr w:w="10286" w:h="14950" w:hRule="exact" w:wrap="none" w:vAnchor="page" w:hAnchor="page" w:x="1092" w:y="1127"/>
        <w:shd w:val="clear" w:color="auto" w:fill="auto"/>
        <w:spacing w:before="0" w:line="274" w:lineRule="exact"/>
        <w:ind w:firstLine="740"/>
      </w:pPr>
      <w:r>
        <w:t>сравнение их звучания с акустическими инструмент</w:t>
      </w:r>
      <w:r>
        <w:t>ами, обсуждение результатов сравнения;</w:t>
      </w:r>
    </w:p>
    <w:p w:rsidR="00902E21" w:rsidRDefault="00A963DD">
      <w:pPr>
        <w:pStyle w:val="20"/>
        <w:framePr w:w="10286" w:h="14950" w:hRule="exact" w:wrap="none" w:vAnchor="page" w:hAnchor="page" w:x="1092" w:y="1127"/>
        <w:shd w:val="clear" w:color="auto" w:fill="auto"/>
        <w:spacing w:before="0" w:line="274" w:lineRule="exact"/>
        <w:ind w:firstLine="740"/>
      </w:pPr>
      <w:r>
        <w:t>подбор электронных тембров для создания музыки к фантастическому фильму;</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188</w:t>
      </w:r>
    </w:p>
    <w:p w:rsidR="00902E21" w:rsidRDefault="00A963DD">
      <w:pPr>
        <w:pStyle w:val="20"/>
        <w:framePr w:w="10282" w:h="14962" w:hRule="exact" w:wrap="none" w:vAnchor="page" w:hAnchor="page" w:x="1094" w:y="1132"/>
        <w:shd w:val="clear" w:color="auto" w:fill="auto"/>
        <w:tabs>
          <w:tab w:val="left" w:pos="2204"/>
        </w:tabs>
        <w:spacing w:before="0" w:line="274" w:lineRule="exact"/>
        <w:ind w:firstLine="740"/>
      </w:pPr>
      <w:r>
        <w:t>вариативно:</w:t>
      </w:r>
      <w:r>
        <w:tab/>
        <w:t>посещение музыкального магазина (отдел электронных музыкальных</w:t>
      </w:r>
    </w:p>
    <w:p w:rsidR="00902E21" w:rsidRDefault="00A963DD">
      <w:pPr>
        <w:pStyle w:val="20"/>
        <w:framePr w:w="10282" w:h="14962" w:hRule="exact" w:wrap="none" w:vAnchor="page" w:hAnchor="page" w:x="1094" w:y="1132"/>
        <w:shd w:val="clear" w:color="auto" w:fill="auto"/>
        <w:spacing w:before="0" w:line="274" w:lineRule="exact"/>
      </w:pPr>
      <w:r>
        <w:t xml:space="preserve">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w:t>
      </w:r>
      <w:r>
        <w:rPr>
          <w:lang w:val="en-US" w:eastAsia="en-US" w:bidi="en-US"/>
        </w:rPr>
        <w:t>Garage Band).</w:t>
      </w:r>
    </w:p>
    <w:p w:rsidR="00902E21" w:rsidRDefault="00A963DD">
      <w:pPr>
        <w:pStyle w:val="20"/>
        <w:framePr w:w="10282" w:h="14962" w:hRule="exact" w:wrap="none" w:vAnchor="page" w:hAnchor="page" w:x="1094" w:y="1132"/>
        <w:shd w:val="clear" w:color="auto" w:fill="auto"/>
        <w:spacing w:before="0" w:line="274" w:lineRule="exact"/>
        <w:ind w:firstLine="740"/>
      </w:pPr>
      <w:r>
        <w:t>Модуль № 8 «Музыкальная грамота».</w:t>
      </w:r>
    </w:p>
    <w:p w:rsidR="00902E21" w:rsidRDefault="00A963DD">
      <w:pPr>
        <w:pStyle w:val="20"/>
        <w:framePr w:w="10282" w:h="14962" w:hRule="exact" w:wrap="none" w:vAnchor="page" w:hAnchor="page" w:x="1094" w:y="1132"/>
        <w:shd w:val="clear" w:color="auto" w:fill="auto"/>
        <w:spacing w:before="0" w:line="274" w:lineRule="exact"/>
        <w:ind w:firstLine="740"/>
      </w:pPr>
      <w:r>
        <w:t>Данный модуль является вспомогательным и не мож</w:t>
      </w:r>
      <w:r>
        <w:t>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w:t>
      </w:r>
      <w:r>
        <w:t xml:space="preserve">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w:t>
      </w:r>
      <w:r>
        <w:t>актуального знания, практического багажа при организации работы над следующим музыкальным материалом.</w:t>
      </w:r>
    </w:p>
    <w:p w:rsidR="00902E21" w:rsidRDefault="00A963DD">
      <w:pPr>
        <w:pStyle w:val="20"/>
        <w:framePr w:w="10282" w:h="14962" w:hRule="exact" w:wrap="none" w:vAnchor="page" w:hAnchor="page" w:x="1094" w:y="1132"/>
        <w:shd w:val="clear" w:color="auto" w:fill="auto"/>
        <w:spacing w:before="0" w:line="274" w:lineRule="exact"/>
        <w:ind w:firstLine="740"/>
      </w:pPr>
      <w:r>
        <w:t>Весь мир звучит.</w:t>
      </w:r>
    </w:p>
    <w:p w:rsidR="00902E21" w:rsidRDefault="00A963DD">
      <w:pPr>
        <w:pStyle w:val="20"/>
        <w:framePr w:w="10282" w:h="14962" w:hRule="exact" w:wrap="none" w:vAnchor="page" w:hAnchor="page" w:x="1094" w:y="1132"/>
        <w:shd w:val="clear" w:color="auto" w:fill="auto"/>
        <w:spacing w:before="0" w:line="274" w:lineRule="exact"/>
        <w:ind w:firstLine="740"/>
      </w:pPr>
      <w:r>
        <w:t>Содержание: звуки музыкальные и шумовые. Свойства звука: высота, громкость, длительность, тембр.</w:t>
      </w:r>
    </w:p>
    <w:p w:rsidR="00902E21" w:rsidRDefault="00A963DD">
      <w:pPr>
        <w:pStyle w:val="20"/>
        <w:framePr w:w="10282" w:h="14962" w:hRule="exact" w:wrap="none" w:vAnchor="page" w:hAnchor="page" w:x="1094" w:y="1132"/>
        <w:shd w:val="clear" w:color="auto" w:fill="auto"/>
        <w:spacing w:before="0" w:line="274" w:lineRule="exact"/>
        <w:ind w:firstLine="740"/>
      </w:pPr>
      <w:r>
        <w:t>Виды деятельности обучающихся:</w:t>
      </w:r>
    </w:p>
    <w:p w:rsidR="00902E21" w:rsidRDefault="00A963DD">
      <w:pPr>
        <w:pStyle w:val="20"/>
        <w:framePr w:w="10282" w:h="14962" w:hRule="exact" w:wrap="none" w:vAnchor="page" w:hAnchor="page" w:x="1094" w:y="1132"/>
        <w:shd w:val="clear" w:color="auto" w:fill="auto"/>
        <w:spacing w:before="0" w:line="274" w:lineRule="exact"/>
        <w:ind w:firstLine="740"/>
      </w:pPr>
      <w:r>
        <w:t>знакомств</w:t>
      </w:r>
      <w:r>
        <w:t>о со звуками музыкальными и шумовыми; различение, определение на слух звуков различного качества; игра - подражание звукам и голосам природы с использованием шумовых музыкальных инструментов, вокальной импровизации;</w:t>
      </w:r>
    </w:p>
    <w:p w:rsidR="00902E21" w:rsidRDefault="00A963DD">
      <w:pPr>
        <w:pStyle w:val="20"/>
        <w:framePr w:w="10282" w:h="14962" w:hRule="exact" w:wrap="none" w:vAnchor="page" w:hAnchor="page" w:x="1094" w:y="1132"/>
        <w:shd w:val="clear" w:color="auto" w:fill="auto"/>
        <w:spacing w:before="0" w:line="274" w:lineRule="exact"/>
        <w:ind w:firstLine="740"/>
      </w:pPr>
      <w:r>
        <w:t xml:space="preserve">артикуляционные упражнения, разучивание </w:t>
      </w:r>
      <w:r>
        <w:t>и исполнение попевок и песен с использованием звукоподражательных элементов, шумовых звуков.</w:t>
      </w:r>
    </w:p>
    <w:p w:rsidR="00902E21" w:rsidRDefault="00A963DD">
      <w:pPr>
        <w:pStyle w:val="20"/>
        <w:framePr w:w="10282" w:h="14962" w:hRule="exact" w:wrap="none" w:vAnchor="page" w:hAnchor="page" w:x="1094" w:y="1132"/>
        <w:shd w:val="clear" w:color="auto" w:fill="auto"/>
        <w:spacing w:before="0" w:line="274" w:lineRule="exact"/>
        <w:ind w:firstLine="740"/>
      </w:pPr>
      <w:r>
        <w:t>Звукоряд.</w:t>
      </w:r>
    </w:p>
    <w:p w:rsidR="00902E21" w:rsidRDefault="00A963DD">
      <w:pPr>
        <w:pStyle w:val="20"/>
        <w:framePr w:w="10282" w:h="14962" w:hRule="exact" w:wrap="none" w:vAnchor="page" w:hAnchor="page" w:x="1094" w:y="1132"/>
        <w:shd w:val="clear" w:color="auto" w:fill="auto"/>
        <w:spacing w:before="0" w:line="274" w:lineRule="exact"/>
        <w:ind w:firstLine="740"/>
      </w:pPr>
      <w:r>
        <w:t>Содержание: нотный стан, скрипичный ключ. Ноты первой октавы.</w:t>
      </w:r>
    </w:p>
    <w:p w:rsidR="00902E21" w:rsidRDefault="00A963DD">
      <w:pPr>
        <w:pStyle w:val="20"/>
        <w:framePr w:w="10282" w:h="14962" w:hRule="exact" w:wrap="none" w:vAnchor="page" w:hAnchor="page" w:x="1094" w:y="1132"/>
        <w:shd w:val="clear" w:color="auto" w:fill="auto"/>
        <w:spacing w:before="0" w:line="274" w:lineRule="exact"/>
        <w:ind w:firstLine="740"/>
      </w:pPr>
      <w:r>
        <w:t>Виды деятельности обучающихся: знакомство с элементами нотной записи;</w:t>
      </w:r>
    </w:p>
    <w:p w:rsidR="00902E21" w:rsidRDefault="00A963DD">
      <w:pPr>
        <w:pStyle w:val="20"/>
        <w:framePr w:w="10282" w:h="14962" w:hRule="exact" w:wrap="none" w:vAnchor="page" w:hAnchor="page" w:x="1094" w:y="1132"/>
        <w:shd w:val="clear" w:color="auto" w:fill="auto"/>
        <w:spacing w:before="0" w:line="274" w:lineRule="exact"/>
        <w:ind w:firstLine="740"/>
        <w:jc w:val="left"/>
      </w:pPr>
      <w:r>
        <w:t xml:space="preserve">различение по нотной </w:t>
      </w:r>
      <w:r>
        <w:t>записи, определение на слух звукоряда в отличие от других последовательностей звуков;</w:t>
      </w:r>
    </w:p>
    <w:p w:rsidR="00902E21" w:rsidRDefault="00A963DD">
      <w:pPr>
        <w:pStyle w:val="20"/>
        <w:framePr w:w="10282" w:h="14962" w:hRule="exact" w:wrap="none" w:vAnchor="page" w:hAnchor="page" w:x="1094" w:y="1132"/>
        <w:shd w:val="clear" w:color="auto" w:fill="auto"/>
        <w:spacing w:before="0" w:line="274" w:lineRule="exact"/>
        <w:ind w:firstLine="740"/>
        <w:jc w:val="left"/>
      </w:pPr>
      <w:r>
        <w:t>пение с названием нот, игра на металлофоне звукоряда от ноты «до»; разучивание и исполнение вокальных упражнений, песен, построенных на элементах звукоряда.</w:t>
      </w:r>
    </w:p>
    <w:p w:rsidR="00902E21" w:rsidRDefault="00A963DD">
      <w:pPr>
        <w:pStyle w:val="20"/>
        <w:framePr w:w="10282" w:h="14962" w:hRule="exact" w:wrap="none" w:vAnchor="page" w:hAnchor="page" w:x="1094" w:y="1132"/>
        <w:shd w:val="clear" w:color="auto" w:fill="auto"/>
        <w:spacing w:before="0" w:line="274" w:lineRule="exact"/>
        <w:ind w:firstLine="740"/>
      </w:pPr>
      <w:r>
        <w:t>Интонация.</w:t>
      </w:r>
    </w:p>
    <w:p w:rsidR="00902E21" w:rsidRDefault="00A963DD">
      <w:pPr>
        <w:pStyle w:val="20"/>
        <w:framePr w:w="10282" w:h="14962" w:hRule="exact" w:wrap="none" w:vAnchor="page" w:hAnchor="page" w:x="1094" w:y="1132"/>
        <w:shd w:val="clear" w:color="auto" w:fill="auto"/>
        <w:spacing w:before="0" w:line="274" w:lineRule="exact"/>
        <w:ind w:firstLine="740"/>
      </w:pPr>
      <w:r>
        <w:t>Со</w:t>
      </w:r>
      <w:r>
        <w:t>держание: выразительные и изобразительные интонации.</w:t>
      </w:r>
    </w:p>
    <w:p w:rsidR="00902E21" w:rsidRDefault="00A963DD">
      <w:pPr>
        <w:pStyle w:val="20"/>
        <w:framePr w:w="10282" w:h="14962" w:hRule="exact" w:wrap="none" w:vAnchor="page" w:hAnchor="page" w:x="1094" w:y="1132"/>
        <w:shd w:val="clear" w:color="auto" w:fill="auto"/>
        <w:spacing w:before="0" w:line="274" w:lineRule="exact"/>
        <w:ind w:firstLine="740"/>
      </w:pPr>
      <w:r>
        <w:t>Виды деятельности обучающихся:</w:t>
      </w:r>
    </w:p>
    <w:p w:rsidR="00902E21" w:rsidRDefault="00A963DD">
      <w:pPr>
        <w:pStyle w:val="20"/>
        <w:framePr w:w="10282" w:h="14962" w:hRule="exact" w:wrap="none" w:vAnchor="page" w:hAnchor="page" w:x="1094" w:y="1132"/>
        <w:shd w:val="clear" w:color="auto" w:fill="auto"/>
        <w:spacing w:before="0" w:line="274" w:lineRule="exact"/>
        <w:ind w:firstLine="740"/>
      </w:pPr>
      <w:r>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p>
    <w:p w:rsidR="00902E21" w:rsidRDefault="00A963DD">
      <w:pPr>
        <w:pStyle w:val="20"/>
        <w:framePr w:w="10282" w:h="14962" w:hRule="exact" w:wrap="none" w:vAnchor="page" w:hAnchor="page" w:x="1094" w:y="1132"/>
        <w:shd w:val="clear" w:color="auto" w:fill="auto"/>
        <w:spacing w:before="0" w:line="274" w:lineRule="exact"/>
        <w:ind w:firstLine="740"/>
      </w:pPr>
      <w:r>
        <w:t>разу</w:t>
      </w:r>
      <w:r>
        <w:t>чивание, исполнение попевок, вокальных упражнений, песен, вокальные и инструментальные импровизации на основе данных интонаций;</w:t>
      </w:r>
    </w:p>
    <w:p w:rsidR="00902E21" w:rsidRDefault="00A963DD">
      <w:pPr>
        <w:pStyle w:val="20"/>
        <w:framePr w:w="10282" w:h="14962" w:hRule="exact" w:wrap="none" w:vAnchor="page" w:hAnchor="page" w:x="1094" w:y="1132"/>
        <w:shd w:val="clear" w:color="auto" w:fill="auto"/>
        <w:spacing w:before="0" w:line="274" w:lineRule="exact"/>
        <w:ind w:firstLine="740"/>
      </w:pPr>
      <w:r>
        <w:t>слушание фрагментов музыкальных произведений, включающих примеры изобразительных интонаций.</w:t>
      </w:r>
    </w:p>
    <w:p w:rsidR="00902E21" w:rsidRDefault="00A963DD">
      <w:pPr>
        <w:pStyle w:val="20"/>
        <w:framePr w:w="10282" w:h="14962" w:hRule="exact" w:wrap="none" w:vAnchor="page" w:hAnchor="page" w:x="1094" w:y="1132"/>
        <w:shd w:val="clear" w:color="auto" w:fill="auto"/>
        <w:spacing w:before="0" w:line="274" w:lineRule="exact"/>
        <w:ind w:firstLine="740"/>
      </w:pPr>
      <w:r>
        <w:t>Ритм.</w:t>
      </w:r>
    </w:p>
    <w:p w:rsidR="00902E21" w:rsidRDefault="00A963DD">
      <w:pPr>
        <w:pStyle w:val="20"/>
        <w:framePr w:w="10282" w:h="14962" w:hRule="exact" w:wrap="none" w:vAnchor="page" w:hAnchor="page" w:x="1094" w:y="1132"/>
        <w:shd w:val="clear" w:color="auto" w:fill="auto"/>
        <w:spacing w:before="0" w:line="274" w:lineRule="exact"/>
        <w:ind w:firstLine="740"/>
        <w:jc w:val="left"/>
      </w:pPr>
      <w:r>
        <w:t>Содержание: звуки длинные и ко</w:t>
      </w:r>
      <w:r>
        <w:t>роткие (восьмые и четвертные длительности), такт, тактовая черта.</w:t>
      </w:r>
    </w:p>
    <w:p w:rsidR="00902E21" w:rsidRDefault="00A963DD">
      <w:pPr>
        <w:pStyle w:val="20"/>
        <w:framePr w:w="10282" w:h="14962" w:hRule="exact" w:wrap="none" w:vAnchor="page" w:hAnchor="page" w:x="1094" w:y="1132"/>
        <w:shd w:val="clear" w:color="auto" w:fill="auto"/>
        <w:spacing w:before="0" w:line="274" w:lineRule="exact"/>
        <w:ind w:firstLine="740"/>
      </w:pPr>
      <w:r>
        <w:t>Виды деятельности обучающихся:</w:t>
      </w:r>
    </w:p>
    <w:p w:rsidR="00902E21" w:rsidRDefault="00A963DD">
      <w:pPr>
        <w:pStyle w:val="20"/>
        <w:framePr w:w="10282" w:h="14962" w:hRule="exact" w:wrap="none" w:vAnchor="page" w:hAnchor="page" w:x="1094" w:y="1132"/>
        <w:shd w:val="clear" w:color="auto" w:fill="auto"/>
        <w:spacing w:before="0" w:line="274" w:lineRule="exact"/>
        <w:ind w:firstLine="740"/>
        <w:jc w:val="left"/>
      </w:pPr>
      <w:r>
        <w:t>определение на слух, прослеживание по нотной записи ритмических рисунков, состоящих из различных длительностей и пауз;</w:t>
      </w:r>
    </w:p>
    <w:p w:rsidR="00902E21" w:rsidRDefault="00A963DD">
      <w:pPr>
        <w:pStyle w:val="20"/>
        <w:framePr w:w="10282" w:h="14962" w:hRule="exact" w:wrap="none" w:vAnchor="page" w:hAnchor="page" w:x="1094" w:y="1132"/>
        <w:shd w:val="clear" w:color="auto" w:fill="auto"/>
        <w:spacing w:before="0" w:line="274" w:lineRule="exact"/>
        <w:ind w:firstLine="740"/>
        <w:jc w:val="left"/>
      </w:pPr>
      <w:r>
        <w:t>исполнение, импровизация с помощью звуча</w:t>
      </w:r>
      <w:r>
        <w:t>щих жестов (хлопки, шлепки, притопы) и (или) ударных инструментов простых ритмов;</w:t>
      </w:r>
    </w:p>
    <w:p w:rsidR="00902E21" w:rsidRDefault="00A963DD">
      <w:pPr>
        <w:pStyle w:val="20"/>
        <w:framePr w:w="10282" w:h="14962" w:hRule="exact" w:wrap="none" w:vAnchor="page" w:hAnchor="page" w:x="1094" w:y="1132"/>
        <w:shd w:val="clear" w:color="auto" w:fill="auto"/>
        <w:spacing w:before="0" w:line="274" w:lineRule="exact"/>
        <w:ind w:firstLine="740"/>
        <w:jc w:val="left"/>
      </w:pPr>
      <w:r>
        <w:t>игра «Ритмическое эхо», прохлопывание ритма по ритмическим карточкам, проговаривание с использованием ритмослогов;</w:t>
      </w:r>
    </w:p>
    <w:p w:rsidR="00902E21" w:rsidRDefault="00A963DD">
      <w:pPr>
        <w:pStyle w:val="20"/>
        <w:framePr w:w="10282" w:h="14962" w:hRule="exact" w:wrap="none" w:vAnchor="page" w:hAnchor="page" w:x="1094" w:y="1132"/>
        <w:shd w:val="clear" w:color="auto" w:fill="auto"/>
        <w:spacing w:before="0" w:line="274" w:lineRule="exact"/>
        <w:ind w:firstLine="740"/>
      </w:pPr>
      <w:r>
        <w:t>разучивание, исполнение на ударных инструментах ритмической</w:t>
      </w:r>
      <w:r>
        <w:t xml:space="preserve"> партитуры; слушание музыкальных произведений с ярко выраженным ритмическим рисунком, воспроизведение данного ритма по памяти (хлопками);</w:t>
      </w:r>
    </w:p>
    <w:p w:rsidR="00902E21" w:rsidRDefault="00A963DD">
      <w:pPr>
        <w:pStyle w:val="20"/>
        <w:framePr w:w="10282" w:h="14962" w:hRule="exact" w:wrap="none" w:vAnchor="page" w:hAnchor="page" w:x="1094" w:y="1132"/>
        <w:shd w:val="clear" w:color="auto" w:fill="auto"/>
        <w:spacing w:before="0" w:line="274" w:lineRule="exact"/>
        <w:ind w:firstLine="740"/>
      </w:pPr>
      <w:r>
        <w:t>Ритмический рисунок.</w:t>
      </w:r>
    </w:p>
    <w:p w:rsidR="00902E21" w:rsidRDefault="00A963DD">
      <w:pPr>
        <w:pStyle w:val="20"/>
        <w:framePr w:w="10282" w:h="14962" w:hRule="exact" w:wrap="none" w:vAnchor="page" w:hAnchor="page" w:x="1094" w:y="1132"/>
        <w:shd w:val="clear" w:color="auto" w:fill="auto"/>
        <w:spacing w:before="0" w:line="274" w:lineRule="exact"/>
        <w:ind w:firstLine="740"/>
      </w:pPr>
      <w:r>
        <w:t>Содержание: длительности половинная, целая, шестнадцатые. Паузы. Ритмические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rPr>
          <w:rStyle w:val="a8"/>
        </w:rPr>
        <w:lastRenderedPageBreak/>
        <w:t>189</w:t>
      </w:r>
    </w:p>
    <w:p w:rsidR="00902E21" w:rsidRDefault="00A963DD">
      <w:pPr>
        <w:pStyle w:val="20"/>
        <w:framePr w:w="10272" w:h="14953" w:hRule="exact" w:wrap="none" w:vAnchor="page" w:hAnchor="page" w:x="1099" w:y="1126"/>
        <w:shd w:val="clear" w:color="auto" w:fill="auto"/>
        <w:spacing w:before="0" w:line="274" w:lineRule="exact"/>
        <w:jc w:val="left"/>
      </w:pPr>
      <w:r>
        <w:t>рисунки. Ритмическая партитура.</w:t>
      </w:r>
    </w:p>
    <w:p w:rsidR="00902E21" w:rsidRDefault="00A963DD">
      <w:pPr>
        <w:pStyle w:val="20"/>
        <w:framePr w:w="10272" w:h="14953" w:hRule="exact" w:wrap="none" w:vAnchor="page" w:hAnchor="page" w:x="1099" w:y="1126"/>
        <w:shd w:val="clear" w:color="auto" w:fill="auto"/>
        <w:spacing w:before="0" w:line="274" w:lineRule="exact"/>
        <w:ind w:firstLine="740"/>
      </w:pPr>
      <w:r>
        <w:t>Виды деятельности обучающихся:</w:t>
      </w:r>
    </w:p>
    <w:p w:rsidR="00902E21" w:rsidRDefault="00A963DD">
      <w:pPr>
        <w:pStyle w:val="20"/>
        <w:framePr w:w="10272" w:h="14953" w:hRule="exact" w:wrap="none" w:vAnchor="page" w:hAnchor="page" w:x="1099" w:y="1126"/>
        <w:shd w:val="clear" w:color="auto" w:fill="auto"/>
        <w:spacing w:before="0" w:line="274" w:lineRule="exact"/>
        <w:ind w:firstLine="740"/>
      </w:pPr>
      <w:r>
        <w:t>определение на слух, прослеживание по нотной записи ритмических рисунков, состоящих из различных длительностей и пауз;</w:t>
      </w:r>
    </w:p>
    <w:p w:rsidR="00902E21" w:rsidRDefault="00A963DD">
      <w:pPr>
        <w:pStyle w:val="20"/>
        <w:framePr w:w="10272" w:h="14953" w:hRule="exact" w:wrap="none" w:vAnchor="page" w:hAnchor="page" w:x="1099" w:y="1126"/>
        <w:shd w:val="clear" w:color="auto" w:fill="auto"/>
        <w:spacing w:before="0" w:line="274" w:lineRule="exact"/>
        <w:ind w:firstLine="740"/>
      </w:pPr>
      <w:r>
        <w:t xml:space="preserve">исполнение, импровизация с помощью звучащих жестов (хлопки, шлепки, </w:t>
      </w:r>
      <w:r>
        <w:t>притопы) и (или) ударных инструментов простых ритмов;</w:t>
      </w:r>
    </w:p>
    <w:p w:rsidR="00902E21" w:rsidRDefault="00A963DD">
      <w:pPr>
        <w:pStyle w:val="20"/>
        <w:framePr w:w="10272" w:h="14953" w:hRule="exact" w:wrap="none" w:vAnchor="page" w:hAnchor="page" w:x="1099" w:y="1126"/>
        <w:shd w:val="clear" w:color="auto" w:fill="auto"/>
        <w:spacing w:before="0" w:line="274" w:lineRule="exact"/>
        <w:ind w:firstLine="740"/>
      </w:pPr>
      <w:r>
        <w:t>игра «Ритмическое эхо», прохлопывание ритма по ритмическим карточкам, проговаривание с использованием ритмослогов;</w:t>
      </w:r>
    </w:p>
    <w:p w:rsidR="00902E21" w:rsidRDefault="00A963DD">
      <w:pPr>
        <w:pStyle w:val="20"/>
        <w:framePr w:w="10272" w:h="14953" w:hRule="exact" w:wrap="none" w:vAnchor="page" w:hAnchor="page" w:x="1099" w:y="1126"/>
        <w:shd w:val="clear" w:color="auto" w:fill="auto"/>
        <w:spacing w:before="0" w:line="274" w:lineRule="exact"/>
        <w:ind w:firstLine="740"/>
      </w:pPr>
      <w:r>
        <w:t>разучивание, исполнение на ударных инструментах ритмической партитуры; слушание музыкал</w:t>
      </w:r>
      <w:r>
        <w:t>ьных произведений с ярко выраженным ритмическим рисунком, воспроизведение данного ритма по памяти (хлопками);</w:t>
      </w:r>
    </w:p>
    <w:p w:rsidR="00902E21" w:rsidRDefault="00A963DD">
      <w:pPr>
        <w:pStyle w:val="20"/>
        <w:framePr w:w="10272" w:h="14953" w:hRule="exact" w:wrap="none" w:vAnchor="page" w:hAnchor="page" w:x="1099" w:y="1126"/>
        <w:shd w:val="clear" w:color="auto" w:fill="auto"/>
        <w:spacing w:before="0" w:line="274" w:lineRule="exact"/>
        <w:ind w:firstLine="740"/>
      </w:pPr>
      <w:r>
        <w:t>Размер.</w:t>
      </w:r>
    </w:p>
    <w:p w:rsidR="00902E21" w:rsidRDefault="00A963DD">
      <w:pPr>
        <w:pStyle w:val="20"/>
        <w:framePr w:w="10272" w:h="14953" w:hRule="exact" w:wrap="none" w:vAnchor="page" w:hAnchor="page" w:x="1099" w:y="1126"/>
        <w:shd w:val="clear" w:color="auto" w:fill="auto"/>
        <w:spacing w:before="0" w:line="274" w:lineRule="exact"/>
        <w:ind w:firstLine="740"/>
      </w:pPr>
      <w:r>
        <w:t>Содержание: равномерная пульсация. Сильные и слабые доли.</w:t>
      </w:r>
    </w:p>
    <w:p w:rsidR="00902E21" w:rsidRDefault="00A963DD">
      <w:pPr>
        <w:pStyle w:val="20"/>
        <w:framePr w:w="10272" w:h="14953" w:hRule="exact" w:wrap="none" w:vAnchor="page" w:hAnchor="page" w:x="1099" w:y="1126"/>
        <w:shd w:val="clear" w:color="auto" w:fill="auto"/>
        <w:spacing w:before="0" w:line="274" w:lineRule="exact"/>
        <w:ind w:firstLine="740"/>
      </w:pPr>
      <w:r>
        <w:t>Размеры 2/4, 3/4, 4/4.</w:t>
      </w:r>
    </w:p>
    <w:p w:rsidR="00902E21" w:rsidRDefault="00A963DD">
      <w:pPr>
        <w:pStyle w:val="20"/>
        <w:framePr w:w="10272" w:h="14953" w:hRule="exact" w:wrap="none" w:vAnchor="page" w:hAnchor="page" w:x="1099" w:y="1126"/>
        <w:shd w:val="clear" w:color="auto" w:fill="auto"/>
        <w:spacing w:before="0" w:line="274" w:lineRule="exact"/>
        <w:ind w:firstLine="740"/>
      </w:pPr>
      <w:r>
        <w:t>Виды деятельности обучающихся:</w:t>
      </w:r>
    </w:p>
    <w:p w:rsidR="00902E21" w:rsidRDefault="00A963DD">
      <w:pPr>
        <w:pStyle w:val="20"/>
        <w:framePr w:w="10272" w:h="14953" w:hRule="exact" w:wrap="none" w:vAnchor="page" w:hAnchor="page" w:x="1099" w:y="1126"/>
        <w:shd w:val="clear" w:color="auto" w:fill="auto"/>
        <w:spacing w:before="0" w:line="274" w:lineRule="exact"/>
        <w:ind w:firstLine="740"/>
      </w:pPr>
      <w:r>
        <w:t xml:space="preserve">ритмические упражнения на </w:t>
      </w:r>
      <w:r>
        <w:t>ровную пульсацию, выделение сильных долей в размерах 2/4, 3/4, 4/4 (звучащими жестами или на ударных инструментах); определение на слух, по нотной записи размеров 2/4, 3/4, 4/4; исполнение вокальных упражнений, песен в размерах 2/4, 3/4, 4/4 с хлопками-акц</w:t>
      </w:r>
      <w:r>
        <w:t>ентами на сильную долю, элементарными дирижёрскими жестами;</w:t>
      </w:r>
    </w:p>
    <w:p w:rsidR="00902E21" w:rsidRDefault="00A963DD">
      <w:pPr>
        <w:pStyle w:val="20"/>
        <w:framePr w:w="10272" w:h="14953" w:hRule="exact" w:wrap="none" w:vAnchor="page" w:hAnchor="page" w:x="1099" w:y="1126"/>
        <w:shd w:val="clear" w:color="auto" w:fill="auto"/>
        <w:spacing w:before="0" w:line="274" w:lineRule="exact"/>
        <w:ind w:firstLine="740"/>
      </w:pPr>
      <w:r>
        <w:t>слушание музыкальных произведений с ярко выраженным музыкальным размером, танцевальные, двигательные импровизации под музыку;</w:t>
      </w:r>
    </w:p>
    <w:p w:rsidR="00902E21" w:rsidRDefault="00A963DD">
      <w:pPr>
        <w:pStyle w:val="20"/>
        <w:framePr w:w="10272" w:h="14953" w:hRule="exact" w:wrap="none" w:vAnchor="page" w:hAnchor="page" w:x="1099" w:y="1126"/>
        <w:shd w:val="clear" w:color="auto" w:fill="auto"/>
        <w:spacing w:before="0" w:line="274" w:lineRule="exact"/>
        <w:ind w:firstLine="740"/>
        <w:jc w:val="left"/>
      </w:pPr>
      <w:r>
        <w:t xml:space="preserve">вариативно: исполнение на клавишных или духовых инструментах попевок, </w:t>
      </w:r>
      <w:r>
        <w:t>мелодий в размерах 2/4, 3/4, 4/4; вокальная и инструментальная импровизация в заданном размере. Музыкальный язык.</w:t>
      </w:r>
    </w:p>
    <w:p w:rsidR="00902E21" w:rsidRDefault="00A963DD">
      <w:pPr>
        <w:pStyle w:val="20"/>
        <w:framePr w:w="10272" w:h="14953" w:hRule="exact" w:wrap="none" w:vAnchor="page" w:hAnchor="page" w:x="1099" w:y="1126"/>
        <w:shd w:val="clear" w:color="auto" w:fill="auto"/>
        <w:spacing w:before="0" w:line="274" w:lineRule="exact"/>
        <w:ind w:firstLine="740"/>
      </w:pPr>
      <w:r>
        <w:t>Содержание: темп, тембр. Динамика (форте, пиано, крещендо, диминуэндо). Штрихи (стаккато, легато, акцент).</w:t>
      </w:r>
    </w:p>
    <w:p w:rsidR="00902E21" w:rsidRDefault="00A963DD">
      <w:pPr>
        <w:pStyle w:val="20"/>
        <w:framePr w:w="10272" w:h="14953" w:hRule="exact" w:wrap="none" w:vAnchor="page" w:hAnchor="page" w:x="1099" w:y="1126"/>
        <w:shd w:val="clear" w:color="auto" w:fill="auto"/>
        <w:spacing w:before="0" w:line="274" w:lineRule="exact"/>
        <w:ind w:firstLine="740"/>
      </w:pPr>
      <w:r>
        <w:t>Виды деятельности обучающихся:</w:t>
      </w:r>
    </w:p>
    <w:p w:rsidR="00902E21" w:rsidRDefault="00A963DD">
      <w:pPr>
        <w:pStyle w:val="20"/>
        <w:framePr w:w="10272" w:h="14953" w:hRule="exact" w:wrap="none" w:vAnchor="page" w:hAnchor="page" w:x="1099" w:y="1126"/>
        <w:shd w:val="clear" w:color="auto" w:fill="auto"/>
        <w:spacing w:before="0" w:line="274" w:lineRule="exact"/>
        <w:ind w:firstLine="740"/>
      </w:pPr>
      <w:r>
        <w:t>знак</w:t>
      </w:r>
      <w:r>
        <w:t>омство с элементами музыкального языка, специальными терминами, их обозначением в нотной записи;</w:t>
      </w:r>
    </w:p>
    <w:p w:rsidR="00902E21" w:rsidRDefault="00A963DD">
      <w:pPr>
        <w:pStyle w:val="20"/>
        <w:framePr w:w="10272" w:h="14953" w:hRule="exact" w:wrap="none" w:vAnchor="page" w:hAnchor="page" w:x="1099" w:y="1126"/>
        <w:shd w:val="clear" w:color="auto" w:fill="auto"/>
        <w:spacing w:before="0" w:line="274" w:lineRule="exact"/>
        <w:ind w:firstLine="740"/>
        <w:jc w:val="left"/>
      </w:pPr>
      <w:r>
        <w:t>определение изученных элементов на слух при восприятии музыкальных произведений; наблюдение за изменением музыкального образа при изменении элементов музыкальн</w:t>
      </w:r>
      <w:r>
        <w:t>ого языка (как меняется характер музыки при изменении темпа, динамики, штрихов);</w:t>
      </w:r>
    </w:p>
    <w:p w:rsidR="00902E21" w:rsidRDefault="00A963DD">
      <w:pPr>
        <w:pStyle w:val="20"/>
        <w:framePr w:w="10272" w:h="14953" w:hRule="exact" w:wrap="none" w:vAnchor="page" w:hAnchor="page" w:x="1099" w:y="1126"/>
        <w:shd w:val="clear" w:color="auto" w:fill="auto"/>
        <w:spacing w:before="0" w:line="274" w:lineRule="exact"/>
        <w:ind w:firstLine="740"/>
      </w:pPr>
      <w:r>
        <w:t>исполнение вокальных и ритмических упражнений, песен с ярко выраженными динамическими, темповыми, штриховыми красками;</w:t>
      </w:r>
    </w:p>
    <w:p w:rsidR="00902E21" w:rsidRDefault="00A963DD">
      <w:pPr>
        <w:pStyle w:val="20"/>
        <w:framePr w:w="10272" w:h="14953" w:hRule="exact" w:wrap="none" w:vAnchor="page" w:hAnchor="page" w:x="1099" w:y="1126"/>
        <w:shd w:val="clear" w:color="auto" w:fill="auto"/>
        <w:spacing w:before="0" w:line="274" w:lineRule="exact"/>
        <w:ind w:firstLine="740"/>
      </w:pPr>
      <w:r>
        <w:t xml:space="preserve">использование элементов музыкального языка для создания </w:t>
      </w:r>
      <w:r>
        <w:t>определённого образа, настроения в вокальных и инструментальных импровизациях;</w:t>
      </w:r>
    </w:p>
    <w:p w:rsidR="00902E21" w:rsidRDefault="00A963DD">
      <w:pPr>
        <w:pStyle w:val="20"/>
        <w:framePr w:w="10272" w:h="14953" w:hRule="exact" w:wrap="none" w:vAnchor="page" w:hAnchor="page" w:x="1099" w:y="1126"/>
        <w:shd w:val="clear" w:color="auto" w:fill="auto"/>
        <w:spacing w:before="0" w:line="274" w:lineRule="exact"/>
        <w:ind w:firstLine="740"/>
      </w:pPr>
      <w:r>
        <w:t xml:space="preserve">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w:t>
      </w:r>
      <w:r>
        <w:t>основе их изменения. Составление музыкального словаря.</w:t>
      </w:r>
    </w:p>
    <w:p w:rsidR="00902E21" w:rsidRDefault="00A963DD">
      <w:pPr>
        <w:pStyle w:val="20"/>
        <w:framePr w:w="10272" w:h="14953" w:hRule="exact" w:wrap="none" w:vAnchor="page" w:hAnchor="page" w:x="1099" w:y="1126"/>
        <w:shd w:val="clear" w:color="auto" w:fill="auto"/>
        <w:spacing w:before="0" w:line="274" w:lineRule="exact"/>
        <w:ind w:firstLine="740"/>
      </w:pPr>
      <w:r>
        <w:t>Высота звуков.</w:t>
      </w:r>
    </w:p>
    <w:p w:rsidR="00902E21" w:rsidRDefault="00A963DD">
      <w:pPr>
        <w:pStyle w:val="20"/>
        <w:framePr w:w="10272" w:h="14953" w:hRule="exact" w:wrap="none" w:vAnchor="page" w:hAnchor="page" w:x="1099" w:y="1126"/>
        <w:shd w:val="clear" w:color="auto" w:fill="auto"/>
        <w:spacing w:before="0" w:line="274" w:lineRule="exact"/>
        <w:ind w:firstLine="740"/>
        <w:jc w:val="left"/>
      </w:pPr>
      <w:r>
        <w:t>Содержание: регистры. Ноты певческого диапазона. Расположение нот на клавиатуре. Знаки альтерации (диезы, бемоли, бекары).</w:t>
      </w:r>
    </w:p>
    <w:p w:rsidR="00902E21" w:rsidRDefault="00A963DD">
      <w:pPr>
        <w:pStyle w:val="20"/>
        <w:framePr w:w="10272" w:h="14953" w:hRule="exact" w:wrap="none" w:vAnchor="page" w:hAnchor="page" w:x="1099" w:y="1126"/>
        <w:shd w:val="clear" w:color="auto" w:fill="auto"/>
        <w:spacing w:before="0" w:line="274" w:lineRule="exact"/>
        <w:ind w:left="740" w:right="6060"/>
        <w:jc w:val="left"/>
      </w:pPr>
      <w:r>
        <w:t>Виды деятельности обучающихся: освоение понятий «выше-ниже»;</w:t>
      </w:r>
    </w:p>
    <w:p w:rsidR="00902E21" w:rsidRDefault="00A963DD">
      <w:pPr>
        <w:pStyle w:val="20"/>
        <w:framePr w:w="10272" w:h="14953" w:hRule="exact" w:wrap="none" w:vAnchor="page" w:hAnchor="page" w:x="1099" w:y="1126"/>
        <w:shd w:val="clear" w:color="auto" w:fill="auto"/>
        <w:spacing w:before="0" w:line="274" w:lineRule="exact"/>
        <w:ind w:firstLine="740"/>
      </w:pPr>
      <w:r>
        <w:t>оп</w:t>
      </w:r>
      <w:r>
        <w:t>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p>
    <w:p w:rsidR="00902E21" w:rsidRDefault="00A963DD">
      <w:pPr>
        <w:pStyle w:val="20"/>
        <w:framePr w:w="10272" w:h="14953" w:hRule="exact" w:wrap="none" w:vAnchor="page" w:hAnchor="page" w:x="1099" w:y="1126"/>
        <w:shd w:val="clear" w:color="auto" w:fill="auto"/>
        <w:spacing w:before="0" w:line="274" w:lineRule="exact"/>
        <w:ind w:firstLine="740"/>
      </w:pPr>
      <w:r>
        <w:t>наблюдение за изменением музыкального образа при изменении регистра; вари</w:t>
      </w:r>
      <w:r>
        <w:t>ативно: исполнение на клавишных или духовых инструментах попевок, кратких мелодий по нотам; выполнение упражнений на виртуальной клавиатуре.</w:t>
      </w:r>
    </w:p>
    <w:p w:rsidR="00902E21" w:rsidRDefault="00A963DD">
      <w:pPr>
        <w:pStyle w:val="20"/>
        <w:framePr w:w="10272" w:h="14953" w:hRule="exact" w:wrap="none" w:vAnchor="page" w:hAnchor="page" w:x="1099" w:y="1126"/>
        <w:shd w:val="clear" w:color="auto" w:fill="auto"/>
        <w:spacing w:before="0" w:line="274" w:lineRule="exact"/>
        <w:ind w:firstLine="740"/>
      </w:pPr>
      <w:r>
        <w:t>Мелодия.</w:t>
      </w:r>
    </w:p>
    <w:p w:rsidR="00902E21" w:rsidRDefault="00A963DD">
      <w:pPr>
        <w:pStyle w:val="20"/>
        <w:framePr w:w="10272" w:h="14953" w:hRule="exact" w:wrap="none" w:vAnchor="page" w:hAnchor="page" w:x="1099" w:y="1126"/>
        <w:shd w:val="clear" w:color="auto" w:fill="auto"/>
        <w:spacing w:before="0" w:line="274" w:lineRule="exact"/>
        <w:ind w:firstLine="740"/>
        <w:jc w:val="left"/>
      </w:pPr>
      <w:r>
        <w:t>Содержание: мотив, музыкальная фраза. Поступенное, плавное движение мелодии, скачки. Мелодический рисунок.</w:t>
      </w:r>
    </w:p>
    <w:p w:rsidR="00902E21" w:rsidRDefault="00A963DD">
      <w:pPr>
        <w:pStyle w:val="20"/>
        <w:framePr w:w="10272" w:h="14953" w:hRule="exact" w:wrap="none" w:vAnchor="page" w:hAnchor="page" w:x="1099" w:y="1126"/>
        <w:shd w:val="clear" w:color="auto" w:fill="auto"/>
        <w:spacing w:before="0" w:line="274" w:lineRule="exact"/>
        <w:ind w:firstLine="740"/>
      </w:pPr>
      <w:r>
        <w:t>Виды деятельности обучающихся: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rPr>
          <w:rStyle w:val="a8"/>
        </w:rPr>
        <w:lastRenderedPageBreak/>
        <w:t>190</w:t>
      </w:r>
    </w:p>
    <w:p w:rsidR="00902E21" w:rsidRDefault="00A963DD">
      <w:pPr>
        <w:pStyle w:val="20"/>
        <w:framePr w:w="10272" w:h="14953" w:hRule="exact" w:wrap="none" w:vAnchor="page" w:hAnchor="page" w:x="1099" w:y="1126"/>
        <w:shd w:val="clear" w:color="auto" w:fill="auto"/>
        <w:spacing w:before="0" w:line="274" w:lineRule="exact"/>
        <w:ind w:firstLine="740"/>
      </w:pPr>
      <w:r>
        <w:t>определение на слух, прослеживание по нотной записи мелодических рисунков с поступенным, плавным движением, скачками, остановками;</w:t>
      </w:r>
    </w:p>
    <w:p w:rsidR="00902E21" w:rsidRDefault="00A963DD">
      <w:pPr>
        <w:pStyle w:val="20"/>
        <w:framePr w:w="10272" w:h="14953" w:hRule="exact" w:wrap="none" w:vAnchor="page" w:hAnchor="page" w:x="1099" w:y="1126"/>
        <w:shd w:val="clear" w:color="auto" w:fill="auto"/>
        <w:spacing w:before="0" w:line="274" w:lineRule="exact"/>
        <w:ind w:firstLine="740"/>
      </w:pPr>
      <w:r>
        <w:t>исполнение, импровизация (вокальная или на звуковысотных музыкальны</w:t>
      </w:r>
      <w:r>
        <w:t>х инструментах) различных мелодических рисунков;</w:t>
      </w:r>
    </w:p>
    <w:p w:rsidR="00902E21" w:rsidRDefault="00A963DD">
      <w:pPr>
        <w:pStyle w:val="20"/>
        <w:framePr w:w="10272" w:h="14953" w:hRule="exact" w:wrap="none" w:vAnchor="page" w:hAnchor="page" w:x="1099" w:y="1126"/>
        <w:shd w:val="clear" w:color="auto" w:fill="auto"/>
        <w:spacing w:before="0" w:line="274" w:lineRule="exact"/>
        <w:ind w:firstLine="740"/>
      </w:pPr>
      <w: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w:t>
      </w:r>
      <w:r>
        <w:t>ли виртуальной клавиатуре попевок, кратких мелодий по нотам.</w:t>
      </w:r>
    </w:p>
    <w:p w:rsidR="00902E21" w:rsidRDefault="00A963DD">
      <w:pPr>
        <w:pStyle w:val="20"/>
        <w:framePr w:w="10272" w:h="14953" w:hRule="exact" w:wrap="none" w:vAnchor="page" w:hAnchor="page" w:x="1099" w:y="1126"/>
        <w:shd w:val="clear" w:color="auto" w:fill="auto"/>
        <w:spacing w:before="0" w:line="274" w:lineRule="exact"/>
        <w:ind w:firstLine="740"/>
      </w:pPr>
      <w:r>
        <w:t>Сопровождение.</w:t>
      </w:r>
    </w:p>
    <w:p w:rsidR="00902E21" w:rsidRDefault="00A963DD">
      <w:pPr>
        <w:pStyle w:val="20"/>
        <w:framePr w:w="10272" w:h="14953" w:hRule="exact" w:wrap="none" w:vAnchor="page" w:hAnchor="page" w:x="1099" w:y="1126"/>
        <w:shd w:val="clear" w:color="auto" w:fill="auto"/>
        <w:tabs>
          <w:tab w:val="left" w:pos="2276"/>
        </w:tabs>
        <w:spacing w:before="0" w:line="274" w:lineRule="exact"/>
        <w:ind w:firstLine="740"/>
      </w:pPr>
      <w:r>
        <w:t>Содержание:</w:t>
      </w:r>
      <w:r>
        <w:tab/>
        <w:t>аккомпанемент. Остинато. Вступление, заключение, проигрыш. Виды</w:t>
      </w:r>
    </w:p>
    <w:p w:rsidR="00902E21" w:rsidRDefault="00A963DD">
      <w:pPr>
        <w:pStyle w:val="20"/>
        <w:framePr w:w="10272" w:h="14953" w:hRule="exact" w:wrap="none" w:vAnchor="page" w:hAnchor="page" w:x="1099" w:y="1126"/>
        <w:shd w:val="clear" w:color="auto" w:fill="auto"/>
        <w:spacing w:before="0" w:line="274" w:lineRule="exact"/>
        <w:jc w:val="left"/>
      </w:pPr>
      <w:r>
        <w:t>деятельности обучающихся:</w:t>
      </w:r>
    </w:p>
    <w:p w:rsidR="00902E21" w:rsidRDefault="00A963DD">
      <w:pPr>
        <w:pStyle w:val="20"/>
        <w:framePr w:w="10272" w:h="14953" w:hRule="exact" w:wrap="none" w:vAnchor="page" w:hAnchor="page" w:x="1099" w:y="1126"/>
        <w:shd w:val="clear" w:color="auto" w:fill="auto"/>
        <w:spacing w:before="0" w:line="274" w:lineRule="exact"/>
        <w:ind w:firstLine="740"/>
        <w:jc w:val="left"/>
      </w:pPr>
      <w:r>
        <w:t xml:space="preserve">определение на слух, прослеживание по нотной записи главного голоса и </w:t>
      </w:r>
      <w:r>
        <w:t>сопровождения; различение, характеристика мелодических и ритмических особенностей главного голоса и сопровождения;</w:t>
      </w:r>
    </w:p>
    <w:p w:rsidR="00902E21" w:rsidRDefault="00A963DD">
      <w:pPr>
        <w:pStyle w:val="20"/>
        <w:framePr w:w="10272" w:h="14953" w:hRule="exact" w:wrap="none" w:vAnchor="page" w:hAnchor="page" w:x="1099" w:y="1126"/>
        <w:shd w:val="clear" w:color="auto" w:fill="auto"/>
        <w:spacing w:before="0" w:line="274" w:lineRule="exact"/>
        <w:ind w:firstLine="740"/>
        <w:jc w:val="left"/>
      </w:pPr>
      <w:r>
        <w:t>показ рукой линии движения главного голоса и аккомпанемента; различение простейших элементов музыкальной формы: вступление, заключение, проиг</w:t>
      </w:r>
      <w:r>
        <w:t>рыш; составление наглядной графической схемы;</w:t>
      </w:r>
    </w:p>
    <w:p w:rsidR="00902E21" w:rsidRDefault="00A963DD">
      <w:pPr>
        <w:pStyle w:val="20"/>
        <w:framePr w:w="10272" w:h="14953" w:hRule="exact" w:wrap="none" w:vAnchor="page" w:hAnchor="page" w:x="1099" w:y="1126"/>
        <w:shd w:val="clear" w:color="auto" w:fill="auto"/>
        <w:spacing w:before="0" w:line="274" w:lineRule="exact"/>
        <w:ind w:firstLine="740"/>
      </w:pPr>
      <w:r>
        <w:t>импровизация ритмического аккомпанемента к знакомой песне (звучащими жестами или на ударных инструментах);</w:t>
      </w:r>
    </w:p>
    <w:p w:rsidR="00902E21" w:rsidRDefault="00A963DD">
      <w:pPr>
        <w:pStyle w:val="20"/>
        <w:framePr w:w="10272" w:h="14953" w:hRule="exact" w:wrap="none" w:vAnchor="page" w:hAnchor="page" w:x="1099" w:y="1126"/>
        <w:shd w:val="clear" w:color="auto" w:fill="auto"/>
        <w:spacing w:before="0" w:line="274" w:lineRule="exact"/>
        <w:ind w:firstLine="740"/>
        <w:jc w:val="left"/>
      </w:pPr>
      <w:r>
        <w:t>вариативно: исполнение простейшего сопровождения к знакомой мелодии на клавишных или духовых инструмент</w:t>
      </w:r>
      <w:r>
        <w:t>ах.</w:t>
      </w:r>
    </w:p>
    <w:p w:rsidR="00902E21" w:rsidRDefault="00A963DD">
      <w:pPr>
        <w:pStyle w:val="20"/>
        <w:framePr w:w="10272" w:h="14953" w:hRule="exact" w:wrap="none" w:vAnchor="page" w:hAnchor="page" w:x="1099" w:y="1126"/>
        <w:shd w:val="clear" w:color="auto" w:fill="auto"/>
        <w:spacing w:before="0" w:line="274" w:lineRule="exact"/>
        <w:ind w:firstLine="740"/>
      </w:pPr>
      <w:r>
        <w:t>Песня.</w:t>
      </w:r>
    </w:p>
    <w:p w:rsidR="00902E21" w:rsidRDefault="00A963DD">
      <w:pPr>
        <w:pStyle w:val="20"/>
        <w:framePr w:w="10272" w:h="14953" w:hRule="exact" w:wrap="none" w:vAnchor="page" w:hAnchor="page" w:x="1099" w:y="1126"/>
        <w:shd w:val="clear" w:color="auto" w:fill="auto"/>
        <w:spacing w:before="0" w:line="274" w:lineRule="exact"/>
        <w:ind w:firstLine="740"/>
      </w:pPr>
      <w:r>
        <w:t>Содержание: куплетная форма. Запев, припев.</w:t>
      </w:r>
    </w:p>
    <w:p w:rsidR="00902E21" w:rsidRDefault="00A963DD">
      <w:pPr>
        <w:pStyle w:val="20"/>
        <w:framePr w:w="10272" w:h="14953" w:hRule="exact" w:wrap="none" w:vAnchor="page" w:hAnchor="page" w:x="1099" w:y="1126"/>
        <w:shd w:val="clear" w:color="auto" w:fill="auto"/>
        <w:spacing w:before="0" w:line="274" w:lineRule="exact"/>
        <w:ind w:firstLine="740"/>
        <w:jc w:val="left"/>
      </w:pPr>
      <w:r>
        <w:t>Виды деятельности обучающихся: знакомство со строением куплетной формы; составление наглядной буквенной или графической схемы куплетной формы; исполнение песен, написанных в куплетной форме;</w:t>
      </w:r>
    </w:p>
    <w:p w:rsidR="00902E21" w:rsidRDefault="00A963DD">
      <w:pPr>
        <w:pStyle w:val="20"/>
        <w:framePr w:w="10272" w:h="14953" w:hRule="exact" w:wrap="none" w:vAnchor="page" w:hAnchor="page" w:x="1099" w:y="1126"/>
        <w:shd w:val="clear" w:color="auto" w:fill="auto"/>
        <w:spacing w:before="0" w:line="274" w:lineRule="exact"/>
        <w:ind w:left="740"/>
        <w:jc w:val="left"/>
      </w:pPr>
      <w:r>
        <w:t>различение</w:t>
      </w:r>
      <w:r>
        <w:t xml:space="preserve"> куплетной формы при слушании незнакомых музыкальных произведений; вариативно: импровизация, сочинение новых куплетов к знакомой песне.</w:t>
      </w:r>
    </w:p>
    <w:p w:rsidR="00902E21" w:rsidRDefault="00A963DD">
      <w:pPr>
        <w:pStyle w:val="20"/>
        <w:framePr w:w="10272" w:h="14953" w:hRule="exact" w:wrap="none" w:vAnchor="page" w:hAnchor="page" w:x="1099" w:y="1126"/>
        <w:shd w:val="clear" w:color="auto" w:fill="auto"/>
        <w:spacing w:before="0" w:line="274" w:lineRule="exact"/>
        <w:ind w:firstLine="740"/>
      </w:pPr>
      <w:r>
        <w:t>Лад.</w:t>
      </w:r>
    </w:p>
    <w:p w:rsidR="00902E21" w:rsidRDefault="00A963DD">
      <w:pPr>
        <w:pStyle w:val="20"/>
        <w:framePr w:w="10272" w:h="14953" w:hRule="exact" w:wrap="none" w:vAnchor="page" w:hAnchor="page" w:x="1099" w:y="1126"/>
        <w:shd w:val="clear" w:color="auto" w:fill="auto"/>
        <w:spacing w:before="0" w:line="274" w:lineRule="exact"/>
        <w:ind w:firstLine="740"/>
      </w:pPr>
      <w:r>
        <w:t>Содержание: понятие лада. Семиступенные лады мажор и минор. Краска звучания. Ступеневый состав.</w:t>
      </w:r>
    </w:p>
    <w:p w:rsidR="00902E21" w:rsidRDefault="00A963DD">
      <w:pPr>
        <w:pStyle w:val="20"/>
        <w:framePr w:w="10272" w:h="14953" w:hRule="exact" w:wrap="none" w:vAnchor="page" w:hAnchor="page" w:x="1099" w:y="1126"/>
        <w:shd w:val="clear" w:color="auto" w:fill="auto"/>
        <w:spacing w:before="0" w:line="274" w:lineRule="exact"/>
        <w:ind w:firstLine="740"/>
      </w:pPr>
      <w:r>
        <w:t xml:space="preserve">Виды деятельности </w:t>
      </w:r>
      <w:r>
        <w:t>обучающихся: определение на слух ладового наклонения музыки; игра «Солнышко - туча»;</w:t>
      </w:r>
    </w:p>
    <w:p w:rsidR="00902E21" w:rsidRDefault="00A963DD">
      <w:pPr>
        <w:pStyle w:val="20"/>
        <w:framePr w:w="10272" w:h="14953" w:hRule="exact" w:wrap="none" w:vAnchor="page" w:hAnchor="page" w:x="1099" w:y="1126"/>
        <w:shd w:val="clear" w:color="auto" w:fill="auto"/>
        <w:spacing w:before="0" w:line="274" w:lineRule="exact"/>
        <w:ind w:firstLine="740"/>
        <w:jc w:val="left"/>
      </w:pPr>
      <w:r>
        <w:t>наблюдение за изменением музыкального образа при изменении лада; распевания, вокальные упражнения, построенные на чередовании мажора и минора;</w:t>
      </w:r>
    </w:p>
    <w:p w:rsidR="00902E21" w:rsidRDefault="00A963DD">
      <w:pPr>
        <w:pStyle w:val="20"/>
        <w:framePr w:w="10272" w:h="14953" w:hRule="exact" w:wrap="none" w:vAnchor="page" w:hAnchor="page" w:x="1099" w:y="1126"/>
        <w:shd w:val="clear" w:color="auto" w:fill="auto"/>
        <w:spacing w:before="0" w:line="274" w:lineRule="exact"/>
        <w:ind w:firstLine="740"/>
        <w:jc w:val="left"/>
      </w:pPr>
      <w:r>
        <w:t>исполнение песен с ярко выра</w:t>
      </w:r>
      <w:r>
        <w:t>женной ладовой окраской; вариативно: импровизация, сочинение в заданном ладу; чтение сказок о нотах и музыкальных ладах.</w:t>
      </w:r>
    </w:p>
    <w:p w:rsidR="00902E21" w:rsidRDefault="00A963DD">
      <w:pPr>
        <w:pStyle w:val="20"/>
        <w:framePr w:w="10272" w:h="14953" w:hRule="exact" w:wrap="none" w:vAnchor="page" w:hAnchor="page" w:x="1099" w:y="1126"/>
        <w:shd w:val="clear" w:color="auto" w:fill="auto"/>
        <w:spacing w:before="0" w:line="274" w:lineRule="exact"/>
        <w:ind w:firstLine="740"/>
      </w:pPr>
      <w:r>
        <w:t>Пентатоника.</w:t>
      </w:r>
    </w:p>
    <w:p w:rsidR="00902E21" w:rsidRDefault="00A963DD">
      <w:pPr>
        <w:pStyle w:val="20"/>
        <w:framePr w:w="10272" w:h="14953" w:hRule="exact" w:wrap="none" w:vAnchor="page" w:hAnchor="page" w:x="1099" w:y="1126"/>
        <w:shd w:val="clear" w:color="auto" w:fill="auto"/>
        <w:spacing w:before="0" w:line="274" w:lineRule="exact"/>
        <w:ind w:firstLine="740"/>
      </w:pPr>
      <w:r>
        <w:t>Содержание: пентатоника - пятиступенный лад, распространённый у многих народов.</w:t>
      </w:r>
    </w:p>
    <w:p w:rsidR="00902E21" w:rsidRDefault="00A963DD">
      <w:pPr>
        <w:pStyle w:val="20"/>
        <w:framePr w:w="10272" w:h="14953" w:hRule="exact" w:wrap="none" w:vAnchor="page" w:hAnchor="page" w:x="1099" w:y="1126"/>
        <w:shd w:val="clear" w:color="auto" w:fill="auto"/>
        <w:spacing w:before="0" w:line="274" w:lineRule="exact"/>
        <w:ind w:firstLine="740"/>
      </w:pPr>
      <w:r>
        <w:t>Виды деятельности обучающихся:</w:t>
      </w:r>
    </w:p>
    <w:p w:rsidR="00902E21" w:rsidRDefault="00A963DD">
      <w:pPr>
        <w:pStyle w:val="20"/>
        <w:framePr w:w="10272" w:h="14953" w:hRule="exact" w:wrap="none" w:vAnchor="page" w:hAnchor="page" w:x="1099" w:y="1126"/>
        <w:shd w:val="clear" w:color="auto" w:fill="auto"/>
        <w:spacing w:before="0" w:line="274" w:lineRule="exact"/>
        <w:ind w:left="740"/>
        <w:jc w:val="left"/>
      </w:pPr>
      <w:r>
        <w:t>слушание ин</w:t>
      </w:r>
      <w:r>
        <w:t>струментальных произведений, исполнение песен, написанных в пентатонике Ноты в разных октавах.</w:t>
      </w:r>
    </w:p>
    <w:p w:rsidR="00902E21" w:rsidRDefault="00A963DD">
      <w:pPr>
        <w:pStyle w:val="20"/>
        <w:framePr w:w="10272" w:h="14953" w:hRule="exact" w:wrap="none" w:vAnchor="page" w:hAnchor="page" w:x="1099" w:y="1126"/>
        <w:shd w:val="clear" w:color="auto" w:fill="auto"/>
        <w:spacing w:before="0" w:line="274" w:lineRule="exact"/>
        <w:ind w:firstLine="740"/>
      </w:pPr>
      <w:r>
        <w:t>Содержание: ноты второй и малой октавы. Басовый ключ.</w:t>
      </w:r>
    </w:p>
    <w:p w:rsidR="00902E21" w:rsidRDefault="00A963DD">
      <w:pPr>
        <w:pStyle w:val="20"/>
        <w:framePr w:w="10272" w:h="14953" w:hRule="exact" w:wrap="none" w:vAnchor="page" w:hAnchor="page" w:x="1099" w:y="1126"/>
        <w:shd w:val="clear" w:color="auto" w:fill="auto"/>
        <w:spacing w:before="0" w:line="274" w:lineRule="exact"/>
        <w:ind w:firstLine="740"/>
      </w:pPr>
      <w:r>
        <w:t>Виды деятельности обучающихся: знакомство с нотной записью во второй и малой октаве; прослеживание по нотам</w:t>
      </w:r>
      <w:r>
        <w:t xml:space="preserve"> небольших мелодий в соответствующем диапазоне; сравнение одной и той же мелодии, записанной в разных октавах; определение на слух, в какой октаве звучит музыкальный фрагмент; вариативно: исполнение на духовых, клавишных инструментах или виртуальной клавиа</w:t>
      </w:r>
      <w:r>
        <w:t>туре попевок, кратких мелодий по нотам.</w:t>
      </w:r>
    </w:p>
    <w:p w:rsidR="00902E21" w:rsidRDefault="00A963DD">
      <w:pPr>
        <w:pStyle w:val="20"/>
        <w:framePr w:w="10272" w:h="14953" w:hRule="exact" w:wrap="none" w:vAnchor="page" w:hAnchor="page" w:x="1099" w:y="1126"/>
        <w:shd w:val="clear" w:color="auto" w:fill="auto"/>
        <w:spacing w:before="0" w:line="274" w:lineRule="exact"/>
        <w:ind w:firstLine="740"/>
      </w:pPr>
      <w:r>
        <w:t>Дополнительные обозначения в нотах.</w:t>
      </w:r>
    </w:p>
    <w:p w:rsidR="00902E21" w:rsidRDefault="00A963DD">
      <w:pPr>
        <w:pStyle w:val="20"/>
        <w:framePr w:w="10272" w:h="14953" w:hRule="exact" w:wrap="none" w:vAnchor="page" w:hAnchor="page" w:x="1099" w:y="1126"/>
        <w:shd w:val="clear" w:color="auto" w:fill="auto"/>
        <w:spacing w:before="0" w:line="274" w:lineRule="exact"/>
        <w:ind w:firstLine="740"/>
      </w:pPr>
      <w:r>
        <w:t>Содержание: реприза, фермата, вольта, украшения (трели, форшлаги).</w:t>
      </w:r>
    </w:p>
    <w:p w:rsidR="00902E21" w:rsidRDefault="00A963DD">
      <w:pPr>
        <w:pStyle w:val="20"/>
        <w:framePr w:w="10272" w:h="14953" w:hRule="exact" w:wrap="none" w:vAnchor="page" w:hAnchor="page" w:x="1099" w:y="1126"/>
        <w:shd w:val="clear" w:color="auto" w:fill="auto"/>
        <w:spacing w:before="0" w:line="274" w:lineRule="exact"/>
        <w:ind w:firstLine="740"/>
      </w:pPr>
      <w:r>
        <w:t>Виды деятельности обучающихся:</w:t>
      </w:r>
    </w:p>
    <w:p w:rsidR="00902E21" w:rsidRDefault="00A963DD">
      <w:pPr>
        <w:pStyle w:val="20"/>
        <w:framePr w:w="10272" w:h="14953" w:hRule="exact" w:wrap="none" w:vAnchor="page" w:hAnchor="page" w:x="1099" w:y="1126"/>
        <w:shd w:val="clear" w:color="auto" w:fill="auto"/>
        <w:spacing w:before="0" w:line="274" w:lineRule="exact"/>
        <w:ind w:firstLine="740"/>
      </w:pPr>
      <w:r>
        <w:t xml:space="preserve">знакомство с дополнительными элементами нотной записи; исполнение песен, попевок, </w:t>
      </w:r>
      <w:r>
        <w:t>в которых присутствуют данные элементы.</w:t>
      </w:r>
    </w:p>
    <w:p w:rsidR="00902E21" w:rsidRDefault="00A963DD">
      <w:pPr>
        <w:pStyle w:val="20"/>
        <w:framePr w:w="10272" w:h="14953" w:hRule="exact" w:wrap="none" w:vAnchor="page" w:hAnchor="page" w:x="1099" w:y="1126"/>
        <w:shd w:val="clear" w:color="auto" w:fill="auto"/>
        <w:spacing w:before="0" w:line="274" w:lineRule="exact"/>
        <w:ind w:firstLine="740"/>
      </w:pPr>
      <w:r>
        <w:t>Ритмические рисунки в размере 6/8.</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rPr>
          <w:rStyle w:val="a8"/>
        </w:rPr>
        <w:lastRenderedPageBreak/>
        <w:t>191</w:t>
      </w:r>
    </w:p>
    <w:p w:rsidR="00902E21" w:rsidRDefault="00A963DD">
      <w:pPr>
        <w:pStyle w:val="20"/>
        <w:framePr w:w="10277" w:h="14957" w:hRule="exact" w:wrap="none" w:vAnchor="page" w:hAnchor="page" w:x="1097" w:y="1132"/>
        <w:shd w:val="clear" w:color="auto" w:fill="auto"/>
        <w:spacing w:before="0" w:line="274" w:lineRule="exact"/>
        <w:ind w:firstLine="740"/>
        <w:jc w:val="left"/>
      </w:pPr>
      <w:r>
        <w:t>Содержание: размер 6/8. Нота с точкой. Шестнадцатые. Пунктирный ритм. Виды деятельности обучающихся:</w:t>
      </w:r>
    </w:p>
    <w:p w:rsidR="00902E21" w:rsidRDefault="00A963DD">
      <w:pPr>
        <w:pStyle w:val="20"/>
        <w:framePr w:w="10277" w:h="14957" w:hRule="exact" w:wrap="none" w:vAnchor="page" w:hAnchor="page" w:x="1097" w:y="1132"/>
        <w:shd w:val="clear" w:color="auto" w:fill="auto"/>
        <w:spacing w:before="0" w:line="274" w:lineRule="exact"/>
        <w:ind w:firstLine="740"/>
      </w:pPr>
      <w:r>
        <w:t xml:space="preserve">определение на слух, прослеживание по нотной записи </w:t>
      </w:r>
      <w:r>
        <w:t>ритмических рисунков в размере</w:t>
      </w:r>
    </w:p>
    <w:p w:rsidR="00902E21" w:rsidRDefault="00A963DD">
      <w:pPr>
        <w:pStyle w:val="20"/>
        <w:framePr w:w="10277" w:h="14957" w:hRule="exact" w:wrap="none" w:vAnchor="page" w:hAnchor="page" w:x="1097" w:y="1132"/>
        <w:shd w:val="clear" w:color="auto" w:fill="auto"/>
        <w:spacing w:before="0" w:line="274" w:lineRule="exact"/>
        <w:jc w:val="left"/>
      </w:pPr>
      <w:r>
        <w:t>6/8;</w:t>
      </w:r>
    </w:p>
    <w:p w:rsidR="00902E21" w:rsidRDefault="00A963DD">
      <w:pPr>
        <w:pStyle w:val="20"/>
        <w:framePr w:w="10277" w:h="14957" w:hRule="exact" w:wrap="none" w:vAnchor="page" w:hAnchor="page" w:x="1097" w:y="1132"/>
        <w:shd w:val="clear" w:color="auto" w:fill="auto"/>
        <w:spacing w:before="0" w:line="274" w:lineRule="exact"/>
        <w:ind w:firstLine="740"/>
        <w:jc w:val="left"/>
      </w:pPr>
      <w:r>
        <w:t>исполнение, импровизация с помощью звучащих жестов (хлопки, шлепки, притопы) и (или) ударных инструментов;</w:t>
      </w:r>
    </w:p>
    <w:p w:rsidR="00902E21" w:rsidRDefault="00A963DD">
      <w:pPr>
        <w:pStyle w:val="20"/>
        <w:framePr w:w="10277" w:h="14957" w:hRule="exact" w:wrap="none" w:vAnchor="page" w:hAnchor="page" w:x="1097" w:y="1132"/>
        <w:shd w:val="clear" w:color="auto" w:fill="auto"/>
        <w:spacing w:before="0" w:line="274" w:lineRule="exact"/>
        <w:ind w:firstLine="740"/>
      </w:pPr>
      <w:r>
        <w:t>игра «Ритмическое эхо», прохлопывание ритма по ритмическим карточкам, проговаривание ритмослогами;</w:t>
      </w:r>
    </w:p>
    <w:p w:rsidR="00902E21" w:rsidRDefault="00A963DD">
      <w:pPr>
        <w:pStyle w:val="20"/>
        <w:framePr w:w="10277" w:h="14957" w:hRule="exact" w:wrap="none" w:vAnchor="page" w:hAnchor="page" w:x="1097" w:y="1132"/>
        <w:shd w:val="clear" w:color="auto" w:fill="auto"/>
        <w:spacing w:before="0" w:line="274" w:lineRule="exact"/>
        <w:ind w:firstLine="740"/>
      </w:pPr>
      <w:r>
        <w:t>разучивание, и</w:t>
      </w:r>
      <w:r>
        <w:t>сполнение на ударных инструментах ритмической партитуры; слушание музыкальных произведений с ярко выраженным ритмическим рисунком, воспроизведение данного ритма по памяти (хлопками);</w:t>
      </w:r>
    </w:p>
    <w:p w:rsidR="00902E21" w:rsidRDefault="00A963DD">
      <w:pPr>
        <w:pStyle w:val="20"/>
        <w:framePr w:w="10277" w:h="14957" w:hRule="exact" w:wrap="none" w:vAnchor="page" w:hAnchor="page" w:x="1097" w:y="1132"/>
        <w:shd w:val="clear" w:color="auto" w:fill="auto"/>
        <w:spacing w:before="0" w:line="274" w:lineRule="exact"/>
        <w:ind w:firstLine="740"/>
      </w:pPr>
      <w:r>
        <w:t>вариативно: исполнение на клавишных или духовых инструментах попевок, мел</w:t>
      </w:r>
      <w:r>
        <w:t>одий и аккомпанементов в размере 6/8.</w:t>
      </w:r>
    </w:p>
    <w:p w:rsidR="00902E21" w:rsidRDefault="00A963DD">
      <w:pPr>
        <w:pStyle w:val="20"/>
        <w:framePr w:w="10277" w:h="14957" w:hRule="exact" w:wrap="none" w:vAnchor="page" w:hAnchor="page" w:x="1097" w:y="1132"/>
        <w:shd w:val="clear" w:color="auto" w:fill="auto"/>
        <w:spacing w:before="0" w:line="274" w:lineRule="exact"/>
        <w:ind w:firstLine="740"/>
      </w:pPr>
      <w:r>
        <w:t>Тональность. Гамма.</w:t>
      </w:r>
    </w:p>
    <w:p w:rsidR="00902E21" w:rsidRDefault="00A963DD">
      <w:pPr>
        <w:pStyle w:val="20"/>
        <w:framePr w:w="10277" w:h="14957" w:hRule="exact" w:wrap="none" w:vAnchor="page" w:hAnchor="page" w:x="1097" w:y="1132"/>
        <w:shd w:val="clear" w:color="auto" w:fill="auto"/>
        <w:spacing w:before="0" w:line="274" w:lineRule="exact"/>
        <w:ind w:firstLine="740"/>
      </w:pPr>
      <w:r>
        <w:t>Содержание: тоника, тональность. Знаки при ключе. Мажорные и минорные тональности (до 2-3 знаков при ключе).</w:t>
      </w:r>
    </w:p>
    <w:p w:rsidR="00902E21" w:rsidRDefault="00A963DD">
      <w:pPr>
        <w:pStyle w:val="20"/>
        <w:framePr w:w="10277" w:h="14957" w:hRule="exact" w:wrap="none" w:vAnchor="page" w:hAnchor="page" w:x="1097" w:y="1132"/>
        <w:shd w:val="clear" w:color="auto" w:fill="auto"/>
        <w:spacing w:before="0" w:line="274" w:lineRule="exact"/>
        <w:ind w:firstLine="740"/>
      </w:pPr>
      <w:r>
        <w:t>Виды деятельности обучающихся: определение на слух устойчивых звуков; игра «устой - неуст</w:t>
      </w:r>
      <w:r>
        <w:t>ой»;</w:t>
      </w:r>
    </w:p>
    <w:p w:rsidR="00902E21" w:rsidRDefault="00A963DD">
      <w:pPr>
        <w:pStyle w:val="20"/>
        <w:framePr w:w="10277" w:h="14957" w:hRule="exact" w:wrap="none" w:vAnchor="page" w:hAnchor="page" w:x="1097" w:y="1132"/>
        <w:shd w:val="clear" w:color="auto" w:fill="auto"/>
        <w:spacing w:before="0" w:line="274" w:lineRule="exact"/>
        <w:ind w:firstLine="740"/>
        <w:jc w:val="left"/>
      </w:pPr>
      <w:r>
        <w:t>пение упражнений - гамм с названием нот, прослеживание по нотам; освоение понятия «тоника»;</w:t>
      </w:r>
    </w:p>
    <w:p w:rsidR="00902E21" w:rsidRDefault="00A963DD">
      <w:pPr>
        <w:pStyle w:val="20"/>
        <w:framePr w:w="10277" w:h="14957" w:hRule="exact" w:wrap="none" w:vAnchor="page" w:hAnchor="page" w:x="1097" w:y="1132"/>
        <w:shd w:val="clear" w:color="auto" w:fill="auto"/>
        <w:spacing w:before="0" w:line="274" w:lineRule="exact"/>
        <w:ind w:firstLine="740"/>
        <w:jc w:val="left"/>
      </w:pPr>
      <w:r>
        <w:t>упражнение на допевание неполной музыкальной фразы до тоники «Закончи музыкальную фразу»;</w:t>
      </w:r>
    </w:p>
    <w:p w:rsidR="00902E21" w:rsidRDefault="00A963DD">
      <w:pPr>
        <w:pStyle w:val="20"/>
        <w:framePr w:w="10277" w:h="14957" w:hRule="exact" w:wrap="none" w:vAnchor="page" w:hAnchor="page" w:x="1097" w:y="1132"/>
        <w:shd w:val="clear" w:color="auto" w:fill="auto"/>
        <w:spacing w:before="0" w:line="274" w:lineRule="exact"/>
        <w:ind w:firstLine="740"/>
      </w:pPr>
      <w:r>
        <w:t>вариативно: импровизация в заданной тональности.</w:t>
      </w:r>
    </w:p>
    <w:p w:rsidR="00902E21" w:rsidRDefault="00A963DD">
      <w:pPr>
        <w:pStyle w:val="20"/>
        <w:framePr w:w="10277" w:h="14957" w:hRule="exact" w:wrap="none" w:vAnchor="page" w:hAnchor="page" w:x="1097" w:y="1132"/>
        <w:shd w:val="clear" w:color="auto" w:fill="auto"/>
        <w:spacing w:before="0" w:line="274" w:lineRule="exact"/>
        <w:ind w:firstLine="740"/>
      </w:pPr>
      <w:r>
        <w:t>Интервалы.</w:t>
      </w:r>
    </w:p>
    <w:p w:rsidR="00902E21" w:rsidRDefault="00A963DD">
      <w:pPr>
        <w:pStyle w:val="20"/>
        <w:framePr w:w="10277" w:h="14957" w:hRule="exact" w:wrap="none" w:vAnchor="page" w:hAnchor="page" w:x="1097" w:y="1132"/>
        <w:shd w:val="clear" w:color="auto" w:fill="auto"/>
        <w:spacing w:before="0" w:line="274" w:lineRule="exact"/>
        <w:ind w:firstLine="740"/>
      </w:pPr>
      <w:r>
        <w:t>Содержани</w:t>
      </w:r>
      <w:r>
        <w:t>е: понятие музыкального интервала. Тон, полутон. Консонансы: терция, кварта, квинта, секста, октава. Диссонансы: секунда, септима.</w:t>
      </w:r>
    </w:p>
    <w:p w:rsidR="00902E21" w:rsidRDefault="00A963DD">
      <w:pPr>
        <w:pStyle w:val="20"/>
        <w:framePr w:w="10277" w:h="14957" w:hRule="exact" w:wrap="none" w:vAnchor="page" w:hAnchor="page" w:x="1097" w:y="1132"/>
        <w:shd w:val="clear" w:color="auto" w:fill="auto"/>
        <w:spacing w:before="0" w:line="274" w:lineRule="exact"/>
        <w:ind w:firstLine="740"/>
      </w:pPr>
      <w:r>
        <w:t>Виды деятельности обучающихся: освоение понятия «интервал»;</w:t>
      </w:r>
    </w:p>
    <w:p w:rsidR="00902E21" w:rsidRDefault="00A963DD">
      <w:pPr>
        <w:pStyle w:val="20"/>
        <w:framePr w:w="10277" w:h="14957" w:hRule="exact" w:wrap="none" w:vAnchor="page" w:hAnchor="page" w:x="1097" w:y="1132"/>
        <w:shd w:val="clear" w:color="auto" w:fill="auto"/>
        <w:spacing w:before="0" w:line="274" w:lineRule="exact"/>
        <w:ind w:firstLine="740"/>
      </w:pPr>
      <w:r>
        <w:t xml:space="preserve">анализ ступеневого состава мажорной и минорной гаммы </w:t>
      </w:r>
      <w:r>
        <w:t>(тон-полутон); различение на слух диссонансов и консонансов, параллельного движения двух голосов в октаву, терцию, сексту;</w:t>
      </w:r>
    </w:p>
    <w:p w:rsidR="00902E21" w:rsidRDefault="00A963DD">
      <w:pPr>
        <w:pStyle w:val="20"/>
        <w:framePr w:w="10277" w:h="14957" w:hRule="exact" w:wrap="none" w:vAnchor="page" w:hAnchor="page" w:x="1097" w:y="1132"/>
        <w:shd w:val="clear" w:color="auto" w:fill="auto"/>
        <w:spacing w:before="0" w:line="274" w:lineRule="exact"/>
        <w:ind w:firstLine="740"/>
      </w:pPr>
      <w:r>
        <w:t>подбор эпитетов для определения краски звучания различных интервалов; разучивание, исполнение попевок и песен с ярко выраженной харак</w:t>
      </w:r>
      <w:r>
        <w:t>терной интерваликой в мелодическом движении; элементы двухголосия;</w:t>
      </w:r>
    </w:p>
    <w:p w:rsidR="00902E21" w:rsidRDefault="00A963DD">
      <w:pPr>
        <w:pStyle w:val="20"/>
        <w:framePr w:w="10277" w:h="14957" w:hRule="exact" w:wrap="none" w:vAnchor="page" w:hAnchor="page" w:x="1097" w:y="1132"/>
        <w:shd w:val="clear" w:color="auto" w:fill="auto"/>
        <w:spacing w:before="0" w:line="274" w:lineRule="exact"/>
        <w:ind w:firstLine="740"/>
      </w:pPr>
      <w: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902E21" w:rsidRDefault="00A963DD">
      <w:pPr>
        <w:pStyle w:val="20"/>
        <w:framePr w:w="10277" w:h="14957" w:hRule="exact" w:wrap="none" w:vAnchor="page" w:hAnchor="page" w:x="1097" w:y="1132"/>
        <w:shd w:val="clear" w:color="auto" w:fill="auto"/>
        <w:spacing w:before="0" w:line="274" w:lineRule="exact"/>
        <w:ind w:firstLine="740"/>
      </w:pPr>
      <w:r>
        <w:t>Гармония.</w:t>
      </w:r>
    </w:p>
    <w:p w:rsidR="00902E21" w:rsidRDefault="00A963DD">
      <w:pPr>
        <w:pStyle w:val="20"/>
        <w:framePr w:w="10277" w:h="14957" w:hRule="exact" w:wrap="none" w:vAnchor="page" w:hAnchor="page" w:x="1097" w:y="1132"/>
        <w:shd w:val="clear" w:color="auto" w:fill="auto"/>
        <w:spacing w:before="0" w:line="274" w:lineRule="exact"/>
        <w:ind w:firstLine="740"/>
        <w:jc w:val="left"/>
      </w:pPr>
      <w:r>
        <w:t>Содержание: акк</w:t>
      </w:r>
      <w:r>
        <w:t>орд. Трезвучие мажорное и минорное. Понятие фактуры. Фактуры аккомпанемента бас-аккорд, аккордовая, арпеджио.</w:t>
      </w:r>
    </w:p>
    <w:p w:rsidR="00902E21" w:rsidRDefault="00A963DD">
      <w:pPr>
        <w:pStyle w:val="20"/>
        <w:framePr w:w="10277" w:h="14957" w:hRule="exact" w:wrap="none" w:vAnchor="page" w:hAnchor="page" w:x="1097" w:y="1132"/>
        <w:shd w:val="clear" w:color="auto" w:fill="auto"/>
        <w:spacing w:before="0" w:line="274" w:lineRule="exact"/>
        <w:ind w:firstLine="740"/>
        <w:jc w:val="left"/>
      </w:pPr>
      <w:r>
        <w:t>Виды деятельности обучающихся: различение на слух интервалов и аккордов; различение на слух мажорных и минорных аккордов;</w:t>
      </w:r>
    </w:p>
    <w:p w:rsidR="00902E21" w:rsidRDefault="00A963DD">
      <w:pPr>
        <w:pStyle w:val="20"/>
        <w:framePr w:w="10277" w:h="14957" w:hRule="exact" w:wrap="none" w:vAnchor="page" w:hAnchor="page" w:x="1097" w:y="1132"/>
        <w:shd w:val="clear" w:color="auto" w:fill="auto"/>
        <w:spacing w:before="0" w:line="274" w:lineRule="exact"/>
        <w:ind w:firstLine="740"/>
      </w:pPr>
      <w:r>
        <w:t xml:space="preserve">разучивание, исполнение </w:t>
      </w:r>
      <w:r>
        <w:t>попевок и песен с мелодическим движением по звукам аккордов;</w:t>
      </w:r>
    </w:p>
    <w:p w:rsidR="00902E21" w:rsidRDefault="00A963DD">
      <w:pPr>
        <w:pStyle w:val="20"/>
        <w:framePr w:w="10277" w:h="14957" w:hRule="exact" w:wrap="none" w:vAnchor="page" w:hAnchor="page" w:x="1097" w:y="1132"/>
        <w:shd w:val="clear" w:color="auto" w:fill="auto"/>
        <w:spacing w:before="0" w:line="274" w:lineRule="exact"/>
        <w:ind w:firstLine="740"/>
      </w:pPr>
      <w:r>
        <w:t>вокальные упражнения с элементами трёхголосия;</w:t>
      </w:r>
    </w:p>
    <w:p w:rsidR="00902E21" w:rsidRDefault="00A963DD">
      <w:pPr>
        <w:pStyle w:val="20"/>
        <w:framePr w:w="10277" w:h="14957" w:hRule="exact" w:wrap="none" w:vAnchor="page" w:hAnchor="page" w:x="1097" w:y="1132"/>
        <w:shd w:val="clear" w:color="auto" w:fill="auto"/>
        <w:spacing w:before="0" w:line="274" w:lineRule="exact"/>
        <w:ind w:firstLine="740"/>
        <w:jc w:val="left"/>
      </w:pPr>
      <w:r>
        <w:t>определение на слух типа фактуры аккомпанемента исполняемых песен, прослушанных инструментальных произведений;</w:t>
      </w:r>
    </w:p>
    <w:p w:rsidR="00902E21" w:rsidRDefault="00A963DD">
      <w:pPr>
        <w:pStyle w:val="20"/>
        <w:framePr w:w="10277" w:h="14957" w:hRule="exact" w:wrap="none" w:vAnchor="page" w:hAnchor="page" w:x="1097" w:y="1132"/>
        <w:shd w:val="clear" w:color="auto" w:fill="auto"/>
        <w:spacing w:before="0" w:line="274" w:lineRule="exact"/>
        <w:ind w:firstLine="740"/>
      </w:pPr>
      <w:r>
        <w:t xml:space="preserve">вариативно: сочинение аккордового </w:t>
      </w:r>
      <w:r>
        <w:t>аккомпанемента к мелодии песни.</w:t>
      </w:r>
    </w:p>
    <w:p w:rsidR="00902E21" w:rsidRDefault="00A963DD">
      <w:pPr>
        <w:pStyle w:val="20"/>
        <w:framePr w:w="10277" w:h="14957" w:hRule="exact" w:wrap="none" w:vAnchor="page" w:hAnchor="page" w:x="1097" w:y="1132"/>
        <w:shd w:val="clear" w:color="auto" w:fill="auto"/>
        <w:spacing w:before="0" w:line="274" w:lineRule="exact"/>
        <w:ind w:firstLine="740"/>
      </w:pPr>
      <w:r>
        <w:t>Музыкальная форма.</w:t>
      </w:r>
    </w:p>
    <w:p w:rsidR="00902E21" w:rsidRDefault="00A963DD">
      <w:pPr>
        <w:pStyle w:val="20"/>
        <w:framePr w:w="10277" w:h="14957" w:hRule="exact" w:wrap="none" w:vAnchor="page" w:hAnchor="page" w:x="1097" w:y="1132"/>
        <w:shd w:val="clear" w:color="auto" w:fill="auto"/>
        <w:spacing w:before="0" w:line="274" w:lineRule="exact"/>
        <w:ind w:firstLine="740"/>
        <w:jc w:val="left"/>
      </w:pPr>
      <w:r>
        <w:t>Содержание: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rsidR="00902E21" w:rsidRDefault="00A963DD">
      <w:pPr>
        <w:pStyle w:val="20"/>
        <w:framePr w:w="10277" w:h="14957" w:hRule="exact" w:wrap="none" w:vAnchor="page" w:hAnchor="page" w:x="1097" w:y="1132"/>
        <w:shd w:val="clear" w:color="auto" w:fill="auto"/>
        <w:spacing w:before="0" w:line="274" w:lineRule="exact"/>
        <w:ind w:firstLine="740"/>
      </w:pPr>
      <w:r>
        <w:t>Виды деятельности обучающихся:</w:t>
      </w:r>
    </w:p>
    <w:p w:rsidR="00902E21" w:rsidRDefault="00A963DD">
      <w:pPr>
        <w:pStyle w:val="20"/>
        <w:framePr w:w="10277" w:h="14957" w:hRule="exact" w:wrap="none" w:vAnchor="page" w:hAnchor="page" w:x="1097" w:y="1132"/>
        <w:shd w:val="clear" w:color="auto" w:fill="auto"/>
        <w:spacing w:before="0" w:line="274" w:lineRule="exact"/>
        <w:ind w:firstLine="740"/>
      </w:pPr>
      <w:r>
        <w:t xml:space="preserve">знакомство со </w:t>
      </w:r>
      <w:r>
        <w:t>строением музыкального произведения, понятиями двухчастной и трёхчастной формы, рондо;</w:t>
      </w:r>
    </w:p>
    <w:p w:rsidR="00902E21" w:rsidRDefault="00A963DD">
      <w:pPr>
        <w:pStyle w:val="20"/>
        <w:framePr w:w="10277" w:h="14957" w:hRule="exact" w:wrap="none" w:vAnchor="page" w:hAnchor="page" w:x="1097" w:y="1132"/>
        <w:shd w:val="clear" w:color="auto" w:fill="auto"/>
        <w:spacing w:before="0" w:line="274" w:lineRule="exact"/>
        <w:ind w:firstLine="740"/>
      </w:pPr>
      <w:r>
        <w:t>слушание произведений: определение формы их строения на слух; составление наглядной буквенной или графической схемы; исполнение песен, написанных в двухчастной или трёхч</w:t>
      </w:r>
      <w:r>
        <w:t>астной форме; вариативно: коллективная импровизация в форме рондо, трёхчастной репризной форме; создание художественных композиций (рисунок, аппликация) по законам</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rPr>
          <w:rStyle w:val="a8"/>
        </w:rPr>
        <w:lastRenderedPageBreak/>
        <w:t>192</w:t>
      </w:r>
    </w:p>
    <w:p w:rsidR="00902E21" w:rsidRDefault="00A963DD">
      <w:pPr>
        <w:pStyle w:val="20"/>
        <w:framePr w:w="10282" w:h="14890" w:hRule="exact" w:wrap="none" w:vAnchor="page" w:hAnchor="page" w:x="1094" w:y="1127"/>
        <w:shd w:val="clear" w:color="auto" w:fill="auto"/>
        <w:spacing w:before="0" w:line="274" w:lineRule="exact"/>
      </w:pPr>
      <w:r>
        <w:t>музыкальной формы.</w:t>
      </w:r>
    </w:p>
    <w:p w:rsidR="00902E21" w:rsidRDefault="00A963DD">
      <w:pPr>
        <w:pStyle w:val="20"/>
        <w:framePr w:w="10282" w:h="14890" w:hRule="exact" w:wrap="none" w:vAnchor="page" w:hAnchor="page" w:x="1094" w:y="1127"/>
        <w:shd w:val="clear" w:color="auto" w:fill="auto"/>
        <w:spacing w:before="0" w:line="274" w:lineRule="exact"/>
        <w:ind w:firstLine="740"/>
        <w:jc w:val="left"/>
      </w:pPr>
      <w:r>
        <w:t>Вариации.</w:t>
      </w:r>
    </w:p>
    <w:p w:rsidR="00902E21" w:rsidRDefault="00A963DD">
      <w:pPr>
        <w:pStyle w:val="20"/>
        <w:framePr w:w="10282" w:h="14890" w:hRule="exact" w:wrap="none" w:vAnchor="page" w:hAnchor="page" w:x="1094" w:y="1127"/>
        <w:shd w:val="clear" w:color="auto" w:fill="auto"/>
        <w:spacing w:before="0" w:line="274" w:lineRule="exact"/>
        <w:ind w:firstLine="740"/>
        <w:jc w:val="left"/>
      </w:pPr>
      <w:r>
        <w:t xml:space="preserve">Содержание: варьирование как принцип </w:t>
      </w:r>
      <w:r>
        <w:t>развития. Тема. Вариации.</w:t>
      </w:r>
    </w:p>
    <w:p w:rsidR="00902E21" w:rsidRDefault="00A963DD">
      <w:pPr>
        <w:pStyle w:val="20"/>
        <w:framePr w:w="10282" w:h="14890" w:hRule="exact" w:wrap="none" w:vAnchor="page" w:hAnchor="page" w:x="1094" w:y="1127"/>
        <w:shd w:val="clear" w:color="auto" w:fill="auto"/>
        <w:spacing w:before="0" w:line="274" w:lineRule="exact"/>
        <w:ind w:firstLine="740"/>
        <w:jc w:val="left"/>
      </w:pPr>
      <w:r>
        <w:t>Виды деятельности обучающихся:</w:t>
      </w:r>
    </w:p>
    <w:p w:rsidR="00902E21" w:rsidRDefault="00A963DD">
      <w:pPr>
        <w:pStyle w:val="20"/>
        <w:framePr w:w="10282" w:h="14890" w:hRule="exact" w:wrap="none" w:vAnchor="page" w:hAnchor="page" w:x="1094" w:y="1127"/>
        <w:shd w:val="clear" w:color="auto" w:fill="auto"/>
        <w:spacing w:before="0" w:line="274" w:lineRule="exact"/>
        <w:ind w:left="740"/>
        <w:jc w:val="left"/>
      </w:pPr>
      <w:r>
        <w:t>слушание произведений, сочинённых в форме вариаций; наблюдение за развитием, изменением основной темы; составление наглядной буквенной или графической схемы; исполнение ритмической партитуры, построе</w:t>
      </w:r>
      <w:r>
        <w:t>нной по принципу вариаций; вариативно: коллективная импровизация в форме вариаций.</w:t>
      </w:r>
    </w:p>
    <w:p w:rsidR="00902E21" w:rsidRDefault="00A963DD">
      <w:pPr>
        <w:pStyle w:val="20"/>
        <w:framePr w:w="10282" w:h="14890" w:hRule="exact" w:wrap="none" w:vAnchor="page" w:hAnchor="page" w:x="1094" w:y="1127"/>
        <w:shd w:val="clear" w:color="auto" w:fill="auto"/>
        <w:spacing w:before="0" w:line="274" w:lineRule="exact"/>
        <w:ind w:firstLine="740"/>
        <w:jc w:val="left"/>
      </w:pPr>
      <w:r>
        <w:t>Планируемые результаты освоения программы по музыке на уровне начального общего образования.</w:t>
      </w:r>
    </w:p>
    <w:p w:rsidR="00902E21" w:rsidRDefault="00A963DD">
      <w:pPr>
        <w:pStyle w:val="20"/>
        <w:framePr w:w="10282" w:h="14890" w:hRule="exact" w:wrap="none" w:vAnchor="page" w:hAnchor="page" w:x="1094" w:y="1127"/>
        <w:shd w:val="clear" w:color="auto" w:fill="auto"/>
        <w:spacing w:before="0" w:line="274" w:lineRule="exact"/>
        <w:ind w:firstLine="740"/>
        <w:jc w:val="left"/>
      </w:pPr>
      <w:r>
        <w:t>В результате изучения музыки на уровне начального общего образования у обучающег</w:t>
      </w:r>
      <w:r>
        <w:t>ося будут сформированы следующие личностные результаты:</w:t>
      </w:r>
    </w:p>
    <w:p w:rsidR="00902E21" w:rsidRDefault="00A963DD">
      <w:pPr>
        <w:pStyle w:val="20"/>
        <w:framePr w:w="10282" w:h="14890" w:hRule="exact" w:wrap="none" w:vAnchor="page" w:hAnchor="page" w:x="1094" w:y="1127"/>
        <w:numPr>
          <w:ilvl w:val="0"/>
          <w:numId w:val="28"/>
        </w:numPr>
        <w:shd w:val="clear" w:color="auto" w:fill="auto"/>
        <w:tabs>
          <w:tab w:val="left" w:pos="1315"/>
          <w:tab w:val="left" w:pos="2722"/>
          <w:tab w:val="left" w:pos="6025"/>
          <w:tab w:val="left" w:pos="7690"/>
        </w:tabs>
        <w:spacing w:before="0" w:line="250" w:lineRule="exact"/>
        <w:ind w:firstLine="740"/>
      </w:pPr>
      <w:r>
        <w:t>в области</w:t>
      </w:r>
      <w:r>
        <w:tab/>
        <w:t>гражданско-патриотического</w:t>
      </w:r>
      <w:r>
        <w:tab/>
        <w:t>воспитания:</w:t>
      </w:r>
      <w:r>
        <w:tab/>
        <w:t>осознание российской</w:t>
      </w:r>
    </w:p>
    <w:p w:rsidR="00902E21" w:rsidRDefault="00A963DD">
      <w:pPr>
        <w:pStyle w:val="20"/>
        <w:framePr w:w="10282" w:h="14890" w:hRule="exact" w:wrap="none" w:vAnchor="page" w:hAnchor="page" w:x="1094" w:y="1127"/>
        <w:shd w:val="clear" w:color="auto" w:fill="auto"/>
        <w:spacing w:before="0" w:line="250" w:lineRule="exact"/>
      </w:pPr>
      <w:r>
        <w:t>гражданской идентичности;</w:t>
      </w:r>
    </w:p>
    <w:p w:rsidR="00902E21" w:rsidRDefault="00A963DD">
      <w:pPr>
        <w:pStyle w:val="20"/>
        <w:framePr w:w="10282" w:h="14890" w:hRule="exact" w:wrap="none" w:vAnchor="page" w:hAnchor="page" w:x="1094" w:y="1127"/>
        <w:shd w:val="clear" w:color="auto" w:fill="auto"/>
        <w:spacing w:before="0" w:line="274" w:lineRule="exact"/>
        <w:ind w:firstLine="740"/>
        <w:jc w:val="left"/>
      </w:pPr>
      <w:r>
        <w:t>знание Гимна России и традиций его исполнения, уважение музыкальных символов и традиций республик Россий</w:t>
      </w:r>
      <w:r>
        <w:t>ской Федерации;</w:t>
      </w:r>
    </w:p>
    <w:p w:rsidR="00902E21" w:rsidRDefault="00A963DD">
      <w:pPr>
        <w:pStyle w:val="20"/>
        <w:framePr w:w="10282" w:h="14890" w:hRule="exact" w:wrap="none" w:vAnchor="page" w:hAnchor="page" w:x="1094" w:y="1127"/>
        <w:shd w:val="clear" w:color="auto" w:fill="auto"/>
        <w:spacing w:before="0" w:line="274" w:lineRule="exact"/>
        <w:ind w:firstLine="740"/>
        <w:jc w:val="left"/>
      </w:pPr>
      <w:r>
        <w:t>проявление интереса к освоению музыкальных традиций своего края, музыкальной культуры народов России;</w:t>
      </w:r>
    </w:p>
    <w:p w:rsidR="00902E21" w:rsidRDefault="00A963DD">
      <w:pPr>
        <w:pStyle w:val="20"/>
        <w:framePr w:w="10282" w:h="14890" w:hRule="exact" w:wrap="none" w:vAnchor="page" w:hAnchor="page" w:x="1094" w:y="1127"/>
        <w:shd w:val="clear" w:color="auto" w:fill="auto"/>
        <w:spacing w:before="0" w:line="274" w:lineRule="exact"/>
        <w:ind w:firstLine="740"/>
        <w:jc w:val="left"/>
      </w:pPr>
      <w:r>
        <w:t>уважение к достижениям отечественных мастеров культуры; стремление участвовать в творческой жизни своей школы, города, республики;</w:t>
      </w:r>
    </w:p>
    <w:p w:rsidR="00902E21" w:rsidRDefault="00A963DD">
      <w:pPr>
        <w:pStyle w:val="20"/>
        <w:framePr w:w="10282" w:h="14890" w:hRule="exact" w:wrap="none" w:vAnchor="page" w:hAnchor="page" w:x="1094" w:y="1127"/>
        <w:numPr>
          <w:ilvl w:val="0"/>
          <w:numId w:val="28"/>
        </w:numPr>
        <w:shd w:val="clear" w:color="auto" w:fill="auto"/>
        <w:tabs>
          <w:tab w:val="left" w:pos="1315"/>
        </w:tabs>
        <w:spacing w:before="0"/>
        <w:ind w:firstLine="740"/>
      </w:pPr>
      <w:r>
        <w:t xml:space="preserve">в </w:t>
      </w:r>
      <w:r>
        <w:t>области духовно-нравственного воспитания: признание индивидуальности каждого</w:t>
      </w:r>
    </w:p>
    <w:p w:rsidR="00902E21" w:rsidRDefault="00A963DD">
      <w:pPr>
        <w:pStyle w:val="20"/>
        <w:framePr w:w="10282" w:h="14890" w:hRule="exact" w:wrap="none" w:vAnchor="page" w:hAnchor="page" w:x="1094" w:y="1127"/>
        <w:shd w:val="clear" w:color="auto" w:fill="auto"/>
        <w:tabs>
          <w:tab w:val="left" w:pos="1315"/>
        </w:tabs>
        <w:spacing w:before="0"/>
      </w:pPr>
      <w:r>
        <w:t>человека;</w:t>
      </w:r>
      <w:r>
        <w:tab/>
        <w:t>проявление сопереживания, уважения и доброжелательности; готовность</w:t>
      </w:r>
    </w:p>
    <w:p w:rsidR="00902E21" w:rsidRDefault="00A963DD">
      <w:pPr>
        <w:pStyle w:val="20"/>
        <w:framePr w:w="10282" w:h="14890" w:hRule="exact" w:wrap="none" w:vAnchor="page" w:hAnchor="page" w:x="1094" w:y="1127"/>
        <w:shd w:val="clear" w:color="auto" w:fill="auto"/>
        <w:spacing w:before="0"/>
      </w:pPr>
      <w:r>
        <w:t>придерживаться принципов взаимопомощи и творческого</w:t>
      </w:r>
    </w:p>
    <w:p w:rsidR="00902E21" w:rsidRDefault="00A963DD">
      <w:pPr>
        <w:pStyle w:val="20"/>
        <w:framePr w:w="10282" w:h="14890" w:hRule="exact" w:wrap="none" w:vAnchor="page" w:hAnchor="page" w:x="1094" w:y="1127"/>
        <w:shd w:val="clear" w:color="auto" w:fill="auto"/>
        <w:spacing w:before="0"/>
        <w:ind w:firstLine="740"/>
        <w:jc w:val="left"/>
      </w:pPr>
      <w:r>
        <w:t>сотрудничества в процессе непосредственной музыка</w:t>
      </w:r>
      <w:r>
        <w:t>льной и учебной деятельности;</w:t>
      </w:r>
    </w:p>
    <w:p w:rsidR="00902E21" w:rsidRDefault="00A963DD">
      <w:pPr>
        <w:pStyle w:val="20"/>
        <w:framePr w:w="10282" w:h="14890" w:hRule="exact" w:wrap="none" w:vAnchor="page" w:hAnchor="page" w:x="1094" w:y="1127"/>
        <w:numPr>
          <w:ilvl w:val="0"/>
          <w:numId w:val="28"/>
        </w:numPr>
        <w:shd w:val="clear" w:color="auto" w:fill="auto"/>
        <w:tabs>
          <w:tab w:val="left" w:pos="1315"/>
        </w:tabs>
        <w:spacing w:before="0" w:line="278" w:lineRule="exact"/>
        <w:ind w:firstLine="740"/>
      </w:pPr>
      <w:r>
        <w:t>в области эстетического воспитания:</w:t>
      </w:r>
    </w:p>
    <w:p w:rsidR="00902E21" w:rsidRDefault="00A963DD">
      <w:pPr>
        <w:pStyle w:val="20"/>
        <w:framePr w:w="10282" w:h="14890" w:hRule="exact" w:wrap="none" w:vAnchor="page" w:hAnchor="page" w:x="1094" w:y="1127"/>
        <w:shd w:val="clear" w:color="auto" w:fill="auto"/>
        <w:spacing w:before="0" w:line="278" w:lineRule="exact"/>
        <w:ind w:firstLine="740"/>
        <w:jc w:val="left"/>
      </w:pPr>
      <w:r>
        <w:t>восприимчивость к различным видам искусства, музыкальным традициям и творчеству своего и других народов;</w:t>
      </w:r>
    </w:p>
    <w:p w:rsidR="00902E21" w:rsidRDefault="00A963DD">
      <w:pPr>
        <w:pStyle w:val="20"/>
        <w:framePr w:w="10282" w:h="14890" w:hRule="exact" w:wrap="none" w:vAnchor="page" w:hAnchor="page" w:x="1094" w:y="1127"/>
        <w:shd w:val="clear" w:color="auto" w:fill="auto"/>
        <w:spacing w:before="0" w:line="278" w:lineRule="exact"/>
        <w:ind w:firstLine="740"/>
        <w:jc w:val="left"/>
      </w:pPr>
      <w:r>
        <w:t>умение видеть прекрасное в жизни, наслаждаться красотой; стремление к самовыражению в</w:t>
      </w:r>
      <w:r>
        <w:t xml:space="preserve"> разных видах искусства;</w:t>
      </w:r>
    </w:p>
    <w:p w:rsidR="00902E21" w:rsidRDefault="00A963DD">
      <w:pPr>
        <w:pStyle w:val="20"/>
        <w:framePr w:w="10282" w:h="14890" w:hRule="exact" w:wrap="none" w:vAnchor="page" w:hAnchor="page" w:x="1094" w:y="1127"/>
        <w:numPr>
          <w:ilvl w:val="0"/>
          <w:numId w:val="28"/>
        </w:numPr>
        <w:shd w:val="clear" w:color="auto" w:fill="auto"/>
        <w:tabs>
          <w:tab w:val="left" w:pos="1315"/>
        </w:tabs>
        <w:spacing w:before="0" w:line="274" w:lineRule="exact"/>
        <w:ind w:firstLine="740"/>
      </w:pPr>
      <w:r>
        <w:t>в области научного познания:</w:t>
      </w:r>
    </w:p>
    <w:p w:rsidR="00902E21" w:rsidRDefault="00A963DD">
      <w:pPr>
        <w:pStyle w:val="20"/>
        <w:framePr w:w="10282" w:h="14890" w:hRule="exact" w:wrap="none" w:vAnchor="page" w:hAnchor="page" w:x="1094" w:y="1127"/>
        <w:shd w:val="clear" w:color="auto" w:fill="auto"/>
        <w:spacing w:before="0" w:line="274" w:lineRule="exact"/>
        <w:ind w:firstLine="740"/>
        <w:jc w:val="left"/>
      </w:pPr>
      <w:r>
        <w:t>первоначальные представления о единстве и особенностях художественной и научной картины мира;</w:t>
      </w:r>
    </w:p>
    <w:p w:rsidR="00902E21" w:rsidRDefault="00A963DD">
      <w:pPr>
        <w:pStyle w:val="20"/>
        <w:framePr w:w="10282" w:h="14890" w:hRule="exact" w:wrap="none" w:vAnchor="page" w:hAnchor="page" w:x="1094" w:y="1127"/>
        <w:shd w:val="clear" w:color="auto" w:fill="auto"/>
        <w:tabs>
          <w:tab w:val="left" w:pos="2722"/>
          <w:tab w:val="left" w:pos="10038"/>
        </w:tabs>
        <w:spacing w:before="0" w:line="274" w:lineRule="exact"/>
        <w:ind w:firstLine="740"/>
      </w:pPr>
      <w:r>
        <w:t>познавательные</w:t>
      </w:r>
      <w:r>
        <w:tab/>
        <w:t>интересы, активность, инициативность, любознательность</w:t>
      </w:r>
      <w:r>
        <w:tab/>
        <w:t>и</w:t>
      </w:r>
    </w:p>
    <w:p w:rsidR="00902E21" w:rsidRDefault="00A963DD">
      <w:pPr>
        <w:pStyle w:val="20"/>
        <w:framePr w:w="10282" w:h="14890" w:hRule="exact" w:wrap="none" w:vAnchor="page" w:hAnchor="page" w:x="1094" w:y="1127"/>
        <w:shd w:val="clear" w:color="auto" w:fill="auto"/>
        <w:spacing w:before="0" w:line="274" w:lineRule="exact"/>
      </w:pPr>
      <w:r>
        <w:t>самостоятельность в познании;</w:t>
      </w:r>
    </w:p>
    <w:p w:rsidR="00902E21" w:rsidRDefault="00A963DD">
      <w:pPr>
        <w:pStyle w:val="20"/>
        <w:framePr w:w="10282" w:h="14890" w:hRule="exact" w:wrap="none" w:vAnchor="page" w:hAnchor="page" w:x="1094" w:y="1127"/>
        <w:numPr>
          <w:ilvl w:val="0"/>
          <w:numId w:val="28"/>
        </w:numPr>
        <w:shd w:val="clear" w:color="auto" w:fill="auto"/>
        <w:spacing w:before="0"/>
        <w:ind w:firstLine="740"/>
        <w:jc w:val="left"/>
      </w:pPr>
      <w:r>
        <w:t xml:space="preserve"> в области физического воспитания, формирования культуры здоровья и эмоционального благополучия:</w:t>
      </w:r>
    </w:p>
    <w:p w:rsidR="00902E21" w:rsidRDefault="00A963DD">
      <w:pPr>
        <w:pStyle w:val="20"/>
        <w:framePr w:w="10282" w:h="14890" w:hRule="exact" w:wrap="none" w:vAnchor="page" w:hAnchor="page" w:x="1094" w:y="1127"/>
        <w:shd w:val="clear" w:color="auto" w:fill="auto"/>
        <w:spacing w:before="0"/>
        <w:ind w:firstLine="740"/>
        <w:jc w:val="left"/>
      </w:pPr>
      <w:r>
        <w:t>знание правил здорового и безопасного (для себя и других людей) образа жизни в окружающей среде и готовность к их выполнению;</w:t>
      </w:r>
    </w:p>
    <w:p w:rsidR="00902E21" w:rsidRDefault="00A963DD">
      <w:pPr>
        <w:pStyle w:val="20"/>
        <w:framePr w:w="10282" w:h="14890" w:hRule="exact" w:wrap="none" w:vAnchor="page" w:hAnchor="page" w:x="1094" w:y="1127"/>
        <w:shd w:val="clear" w:color="auto" w:fill="auto"/>
        <w:spacing w:before="0"/>
        <w:ind w:firstLine="740"/>
        <w:jc w:val="left"/>
      </w:pPr>
      <w:r>
        <w:t>бережное отношение к физиологичес</w:t>
      </w:r>
      <w:r>
        <w:t>ким системам организма, задействованным в музыкально-исполнительской деятельности (дыхание, артикуляция, музыкальный слух, голос);</w:t>
      </w:r>
    </w:p>
    <w:p w:rsidR="00902E21" w:rsidRDefault="00A963DD">
      <w:pPr>
        <w:pStyle w:val="20"/>
        <w:framePr w:w="10282" w:h="14890" w:hRule="exact" w:wrap="none" w:vAnchor="page" w:hAnchor="page" w:x="1094" w:y="1127"/>
        <w:shd w:val="clear" w:color="auto" w:fill="auto"/>
        <w:spacing w:before="0"/>
        <w:ind w:firstLine="740"/>
        <w:jc w:val="left"/>
      </w:pPr>
      <w:r>
        <w:t>профилактика умственного и физического утомления с использованием возможностей музыкотерапии;</w:t>
      </w:r>
    </w:p>
    <w:p w:rsidR="00902E21" w:rsidRDefault="00A963DD">
      <w:pPr>
        <w:pStyle w:val="20"/>
        <w:framePr w:w="10282" w:h="14890" w:hRule="exact" w:wrap="none" w:vAnchor="page" w:hAnchor="page" w:x="1094" w:y="1127"/>
        <w:numPr>
          <w:ilvl w:val="0"/>
          <w:numId w:val="28"/>
        </w:numPr>
        <w:shd w:val="clear" w:color="auto" w:fill="auto"/>
        <w:tabs>
          <w:tab w:val="left" w:pos="1315"/>
        </w:tabs>
        <w:spacing w:before="0" w:line="278" w:lineRule="exact"/>
        <w:ind w:firstLine="740"/>
      </w:pPr>
      <w:r>
        <w:t>в области трудового воспитания:</w:t>
      </w:r>
    </w:p>
    <w:p w:rsidR="00902E21" w:rsidRDefault="00A963DD">
      <w:pPr>
        <w:pStyle w:val="20"/>
        <w:framePr w:w="10282" w:h="14890" w:hRule="exact" w:wrap="none" w:vAnchor="page" w:hAnchor="page" w:x="1094" w:y="1127"/>
        <w:shd w:val="clear" w:color="auto" w:fill="auto"/>
        <w:spacing w:before="0" w:line="278" w:lineRule="exact"/>
        <w:ind w:firstLine="740"/>
      </w:pPr>
      <w:r>
        <w:t>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w:t>
      </w:r>
      <w:r>
        <w:t>ьности;</w:t>
      </w:r>
    </w:p>
    <w:p w:rsidR="00902E21" w:rsidRDefault="00A963DD">
      <w:pPr>
        <w:pStyle w:val="20"/>
        <w:framePr w:w="10282" w:h="14890" w:hRule="exact" w:wrap="none" w:vAnchor="page" w:hAnchor="page" w:x="1094" w:y="1127"/>
        <w:numPr>
          <w:ilvl w:val="0"/>
          <w:numId w:val="28"/>
        </w:numPr>
        <w:shd w:val="clear" w:color="auto" w:fill="auto"/>
        <w:tabs>
          <w:tab w:val="left" w:pos="1315"/>
        </w:tabs>
        <w:spacing w:before="0" w:line="274" w:lineRule="exact"/>
        <w:ind w:firstLine="740"/>
      </w:pPr>
      <w:r>
        <w:t>в области экологического воспитания:</w:t>
      </w:r>
    </w:p>
    <w:p w:rsidR="00902E21" w:rsidRDefault="00A963DD">
      <w:pPr>
        <w:pStyle w:val="20"/>
        <w:framePr w:w="10282" w:h="14890" w:hRule="exact" w:wrap="none" w:vAnchor="page" w:hAnchor="page" w:x="1094" w:y="1127"/>
        <w:shd w:val="clear" w:color="auto" w:fill="auto"/>
        <w:spacing w:before="0" w:line="274" w:lineRule="exact"/>
        <w:ind w:firstLine="740"/>
      </w:pPr>
      <w:r>
        <w:t>бережное отношение к природе; неприятие действий, приносящих ей вред.</w:t>
      </w:r>
    </w:p>
    <w:p w:rsidR="00902E21" w:rsidRDefault="00A963DD">
      <w:pPr>
        <w:pStyle w:val="20"/>
        <w:framePr w:w="10282" w:h="14890" w:hRule="exact" w:wrap="none" w:vAnchor="page" w:hAnchor="page" w:x="1094" w:y="1127"/>
        <w:shd w:val="clear" w:color="auto" w:fill="auto"/>
        <w:spacing w:before="0" w:line="274" w:lineRule="exact"/>
        <w:ind w:firstLine="740"/>
      </w:pPr>
      <w:r>
        <w:t xml:space="preserve">В результате изучения музыки на уровне начального общего образования у обучающегося будут сформированы универсальные познавательные учебные </w:t>
      </w:r>
      <w:r>
        <w:t>действия, универсальные коммуникативные учебные действия, универсальные регулятивные учебные действия.</w:t>
      </w:r>
    </w:p>
    <w:p w:rsidR="00902E21" w:rsidRDefault="00A963DD">
      <w:pPr>
        <w:pStyle w:val="20"/>
        <w:framePr w:w="10282" w:h="14890" w:hRule="exact" w:wrap="none" w:vAnchor="page" w:hAnchor="page" w:x="1094" w:y="1127"/>
        <w:shd w:val="clear" w:color="auto" w:fill="auto"/>
        <w:spacing w:before="0" w:line="274" w:lineRule="exact"/>
        <w:ind w:firstLine="740"/>
        <w:jc w:val="left"/>
      </w:pPr>
      <w:r>
        <w:t>У обучающегося будут сформированы следующие базовые логические действия как часть</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4" w:y="728"/>
        <w:shd w:val="clear" w:color="auto" w:fill="auto"/>
        <w:spacing w:line="190" w:lineRule="exact"/>
      </w:pPr>
      <w:r>
        <w:lastRenderedPageBreak/>
        <w:t>193</w:t>
      </w:r>
    </w:p>
    <w:p w:rsidR="00902E21" w:rsidRDefault="00A963DD">
      <w:pPr>
        <w:pStyle w:val="20"/>
        <w:framePr w:w="10277" w:h="14744" w:hRule="exact" w:wrap="none" w:vAnchor="page" w:hAnchor="page" w:x="1097" w:y="1127"/>
        <w:shd w:val="clear" w:color="auto" w:fill="auto"/>
        <w:spacing w:before="0" w:line="274" w:lineRule="exact"/>
        <w:jc w:val="left"/>
      </w:pPr>
      <w:r>
        <w:t xml:space="preserve">универсальных познавательных учебных </w:t>
      </w:r>
      <w:r>
        <w:t>действий:</w:t>
      </w:r>
    </w:p>
    <w:p w:rsidR="00902E21" w:rsidRDefault="00A963DD">
      <w:pPr>
        <w:pStyle w:val="20"/>
        <w:framePr w:w="10277" w:h="14744" w:hRule="exact" w:wrap="none" w:vAnchor="page" w:hAnchor="page" w:x="1097" w:y="1127"/>
        <w:shd w:val="clear" w:color="auto" w:fill="auto"/>
        <w:spacing w:before="0" w:line="274" w:lineRule="exact"/>
        <w:ind w:firstLine="740"/>
      </w:pPr>
      <w: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902E21" w:rsidRDefault="00A963DD">
      <w:pPr>
        <w:pStyle w:val="20"/>
        <w:framePr w:w="10277" w:h="14744" w:hRule="exact" w:wrap="none" w:vAnchor="page" w:hAnchor="page" w:x="1097" w:y="1127"/>
        <w:shd w:val="clear" w:color="auto" w:fill="auto"/>
        <w:spacing w:before="0" w:line="274" w:lineRule="exact"/>
        <w:ind w:firstLine="740"/>
      </w:pPr>
      <w:r>
        <w:t>определять существенный признак для классификации, классифицировать</w:t>
      </w:r>
      <w:r>
        <w:t xml:space="preserve"> предложенные объекты (музыкальные инструменты, элементы музыкального языка, произведения, исполнительские составы);</w:t>
      </w:r>
    </w:p>
    <w:p w:rsidR="00902E21" w:rsidRDefault="00A963DD">
      <w:pPr>
        <w:pStyle w:val="20"/>
        <w:framePr w:w="10277" w:h="14744" w:hRule="exact" w:wrap="none" w:vAnchor="page" w:hAnchor="page" w:x="1097" w:y="1127"/>
        <w:shd w:val="clear" w:color="auto" w:fill="auto"/>
        <w:spacing w:before="0" w:line="274" w:lineRule="exact"/>
        <w:ind w:firstLine="740"/>
      </w:pPr>
      <w:r>
        <w:t>находить закономерности и противоречия в рассматриваемых явлениях музыкального искусства, сведениях и наблюдениях за звучащим музыкальным м</w:t>
      </w:r>
      <w:r>
        <w:t>атериалом на основе предложенного учителем алгоритма;</w:t>
      </w:r>
    </w:p>
    <w:p w:rsidR="00902E21" w:rsidRDefault="00A963DD">
      <w:pPr>
        <w:pStyle w:val="20"/>
        <w:framePr w:w="10277" w:h="14744" w:hRule="exact" w:wrap="none" w:vAnchor="page" w:hAnchor="page" w:x="1097" w:y="1127"/>
        <w:shd w:val="clear" w:color="auto" w:fill="auto"/>
        <w:spacing w:before="0" w:line="274" w:lineRule="exact"/>
        <w:ind w:firstLine="740"/>
      </w:pPr>
      <w:r>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902E21" w:rsidRDefault="00A963DD">
      <w:pPr>
        <w:pStyle w:val="20"/>
        <w:framePr w:w="10277" w:h="14744" w:hRule="exact" w:wrap="none" w:vAnchor="page" w:hAnchor="page" w:x="1097" w:y="1127"/>
        <w:shd w:val="clear" w:color="auto" w:fill="auto"/>
        <w:spacing w:before="0" w:line="274" w:lineRule="exact"/>
        <w:ind w:left="740" w:right="2100"/>
        <w:jc w:val="left"/>
      </w:pPr>
      <w:r>
        <w:t xml:space="preserve">устанавливать причинно-следственные связи в ситуациях </w:t>
      </w:r>
      <w:r>
        <w:t>музыкального восприятия и исполнения, делать выводы.</w:t>
      </w:r>
    </w:p>
    <w:p w:rsidR="00902E21" w:rsidRDefault="00A963DD">
      <w:pPr>
        <w:pStyle w:val="20"/>
        <w:framePr w:w="10277" w:h="14744" w:hRule="exact" w:wrap="none" w:vAnchor="page" w:hAnchor="page" w:x="1097" w:y="1127"/>
        <w:shd w:val="clear" w:color="auto" w:fill="auto"/>
        <w:spacing w:before="0" w:line="274" w:lineRule="exact"/>
        <w:ind w:firstLine="740"/>
      </w:pPr>
      <w:r>
        <w:t>У обучающегося будут сформированы следующие базовые исследовательские действия как часть универсальных познавательных учебных действий:</w:t>
      </w:r>
    </w:p>
    <w:p w:rsidR="00902E21" w:rsidRDefault="00A963DD">
      <w:pPr>
        <w:pStyle w:val="20"/>
        <w:framePr w:w="10277" w:h="14744" w:hRule="exact" w:wrap="none" w:vAnchor="page" w:hAnchor="page" w:x="1097" w:y="1127"/>
        <w:shd w:val="clear" w:color="auto" w:fill="auto"/>
        <w:spacing w:before="0" w:line="274" w:lineRule="exact"/>
        <w:ind w:firstLine="740"/>
      </w:pPr>
      <w:r>
        <w:t>на основе предложенных учителем вопросов определять разрыв между ре</w:t>
      </w:r>
      <w:r>
        <w:t>альным и желательным состоянием музыкальных явлений, в том числе в отношении собственных музыкально-исполнительских навыков;</w:t>
      </w:r>
    </w:p>
    <w:p w:rsidR="00902E21" w:rsidRDefault="00A963DD">
      <w:pPr>
        <w:pStyle w:val="20"/>
        <w:framePr w:w="10277" w:h="14744" w:hRule="exact" w:wrap="none" w:vAnchor="page" w:hAnchor="page" w:x="1097" w:y="1127"/>
        <w:shd w:val="clear" w:color="auto" w:fill="auto"/>
        <w:spacing w:before="0" w:line="274" w:lineRule="exact"/>
        <w:ind w:firstLine="740"/>
      </w:pPr>
      <w:r>
        <w:t>с помощью учителя формулировать цель выполнения вокальных и слуховых упражнений, планировать изменения результатов своей музыкально</w:t>
      </w:r>
      <w:r>
        <w:t>й деятельности, ситуации совместного музицирования;</w:t>
      </w:r>
    </w:p>
    <w:p w:rsidR="00902E21" w:rsidRDefault="00A963DD">
      <w:pPr>
        <w:pStyle w:val="20"/>
        <w:framePr w:w="10277" w:h="14744" w:hRule="exact" w:wrap="none" w:vAnchor="page" w:hAnchor="page" w:x="1097" w:y="1127"/>
        <w:shd w:val="clear" w:color="auto" w:fill="auto"/>
        <w:spacing w:before="0" w:line="274" w:lineRule="exact"/>
        <w:ind w:firstLine="740"/>
      </w:pPr>
      <w:r>
        <w:t>сравнивать несколько вариантов решения творческой, исполнительской задачи, выбирать наиболее подходящий (на основе предложенных критериев);</w:t>
      </w:r>
    </w:p>
    <w:p w:rsidR="00902E21" w:rsidRDefault="00A963DD">
      <w:pPr>
        <w:pStyle w:val="20"/>
        <w:framePr w:w="10277" w:h="14744" w:hRule="exact" w:wrap="none" w:vAnchor="page" w:hAnchor="page" w:x="1097" w:y="1127"/>
        <w:shd w:val="clear" w:color="auto" w:fill="auto"/>
        <w:spacing w:before="0" w:line="274" w:lineRule="exact"/>
        <w:ind w:firstLine="740"/>
      </w:pPr>
      <w:r>
        <w:t>проводить по предложенному плану опыт, несложное исследование по</w:t>
      </w:r>
      <w:r>
        <w:t xml:space="preserve"> установлению особенностей предмета изучения и связей между музыкальными объектами и явлениями (часть - целое, причина - следствие);</w:t>
      </w:r>
    </w:p>
    <w:p w:rsidR="00902E21" w:rsidRDefault="00A963DD">
      <w:pPr>
        <w:pStyle w:val="20"/>
        <w:framePr w:w="10277" w:h="14744" w:hRule="exact" w:wrap="none" w:vAnchor="page" w:hAnchor="page" w:x="1097" w:y="1127"/>
        <w:shd w:val="clear" w:color="auto" w:fill="auto"/>
        <w:spacing w:before="0" w:line="274" w:lineRule="exact"/>
        <w:ind w:firstLine="740"/>
      </w:pPr>
      <w:r>
        <w:t>формулировать выводы и подкреплять их доказательствами на основе результатов проведённого наблюдения (в том числе в форме д</w:t>
      </w:r>
      <w:r>
        <w:t>вигательного моделирования, звукового эксперимента, классификации, сравнения, исследования);</w:t>
      </w:r>
    </w:p>
    <w:p w:rsidR="00902E21" w:rsidRDefault="00A963DD">
      <w:pPr>
        <w:pStyle w:val="20"/>
        <w:framePr w:w="10277" w:h="14744" w:hRule="exact" w:wrap="none" w:vAnchor="page" w:hAnchor="page" w:x="1097" w:y="1127"/>
        <w:shd w:val="clear" w:color="auto" w:fill="auto"/>
        <w:spacing w:before="0" w:line="274" w:lineRule="exact"/>
        <w:ind w:firstLine="740"/>
      </w:pPr>
      <w:r>
        <w:t>прогнозировать возможное развитие музыкального процесса, эволюции культурных явлений в различных условиях.</w:t>
      </w:r>
    </w:p>
    <w:p w:rsidR="00902E21" w:rsidRDefault="00A963DD">
      <w:pPr>
        <w:pStyle w:val="20"/>
        <w:framePr w:w="10277" w:h="14744" w:hRule="exact" w:wrap="none" w:vAnchor="page" w:hAnchor="page" w:x="1097" w:y="1127"/>
        <w:shd w:val="clear" w:color="auto" w:fill="auto"/>
        <w:spacing w:before="0" w:line="274" w:lineRule="exact"/>
        <w:ind w:firstLine="740"/>
        <w:jc w:val="left"/>
      </w:pPr>
      <w:r>
        <w:t>У обучающегося будут сформированы умения работать с инфо</w:t>
      </w:r>
      <w:r>
        <w:t>рмацией как часть универсальных познавательных учебных действий: выбирать источник получения информации;</w:t>
      </w:r>
    </w:p>
    <w:p w:rsidR="00902E21" w:rsidRDefault="00A963DD">
      <w:pPr>
        <w:pStyle w:val="20"/>
        <w:framePr w:w="10277" w:h="14744" w:hRule="exact" w:wrap="none" w:vAnchor="page" w:hAnchor="page" w:x="1097" w:y="1127"/>
        <w:shd w:val="clear" w:color="auto" w:fill="auto"/>
        <w:spacing w:before="0" w:line="274" w:lineRule="exact"/>
        <w:ind w:firstLine="740"/>
      </w:pPr>
      <w:r>
        <w:t>согласно заданному алгоритму находить в предложенном источнике информацию, представленную в явном виде;</w:t>
      </w:r>
    </w:p>
    <w:p w:rsidR="00902E21" w:rsidRDefault="00A963DD">
      <w:pPr>
        <w:pStyle w:val="20"/>
        <w:framePr w:w="10277" w:h="14744" w:hRule="exact" w:wrap="none" w:vAnchor="page" w:hAnchor="page" w:x="1097" w:y="1127"/>
        <w:shd w:val="clear" w:color="auto" w:fill="auto"/>
        <w:spacing w:before="0" w:line="274" w:lineRule="exact"/>
        <w:ind w:firstLine="740"/>
      </w:pPr>
      <w:r>
        <w:t>распознавать достоверную и недостоверную информ</w:t>
      </w:r>
      <w:r>
        <w:t>ацию самостоятельно или на основании предложенного учителем способа её проверки;</w:t>
      </w:r>
    </w:p>
    <w:p w:rsidR="00902E21" w:rsidRDefault="00A963DD">
      <w:pPr>
        <w:pStyle w:val="20"/>
        <w:framePr w:w="10277" w:h="14744" w:hRule="exact" w:wrap="none" w:vAnchor="page" w:hAnchor="page" w:x="1097" w:y="1127"/>
        <w:shd w:val="clear" w:color="auto" w:fill="auto"/>
        <w:spacing w:before="0" w:line="274" w:lineRule="exact"/>
        <w:ind w:firstLine="740"/>
      </w:pPr>
      <w:r>
        <w:t>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w:t>
      </w:r>
    </w:p>
    <w:p w:rsidR="00902E21" w:rsidRDefault="00A963DD">
      <w:pPr>
        <w:pStyle w:val="20"/>
        <w:framePr w:w="10277" w:h="14744" w:hRule="exact" w:wrap="none" w:vAnchor="page" w:hAnchor="page" w:x="1097" w:y="1127"/>
        <w:shd w:val="clear" w:color="auto" w:fill="auto"/>
        <w:spacing w:before="0" w:line="274" w:lineRule="exact"/>
        <w:ind w:firstLine="740"/>
      </w:pPr>
      <w:r>
        <w:t>анализировать т</w:t>
      </w:r>
      <w:r>
        <w:t>екстовую, видео-, графическую, звуковую, информацию в соответствии с учебной задачей;</w:t>
      </w:r>
    </w:p>
    <w:p w:rsidR="00902E21" w:rsidRDefault="00A963DD">
      <w:pPr>
        <w:pStyle w:val="20"/>
        <w:framePr w:w="10277" w:h="14744" w:hRule="exact" w:wrap="none" w:vAnchor="page" w:hAnchor="page" w:x="1097" w:y="1127"/>
        <w:shd w:val="clear" w:color="auto" w:fill="auto"/>
        <w:spacing w:before="0" w:line="274" w:lineRule="exact"/>
        <w:ind w:firstLine="740"/>
        <w:jc w:val="left"/>
      </w:pPr>
      <w:r>
        <w:t>анализировать музыкальные тексты (акустические и нотные) по предложенному учителем алгоритму;</w:t>
      </w:r>
    </w:p>
    <w:p w:rsidR="00902E21" w:rsidRDefault="00A963DD">
      <w:pPr>
        <w:pStyle w:val="20"/>
        <w:framePr w:w="10277" w:h="14744" w:hRule="exact" w:wrap="none" w:vAnchor="page" w:hAnchor="page" w:x="1097" w:y="1127"/>
        <w:shd w:val="clear" w:color="auto" w:fill="auto"/>
        <w:spacing w:before="0" w:line="274" w:lineRule="exact"/>
        <w:ind w:firstLine="740"/>
      </w:pPr>
      <w:r>
        <w:t>самостоятельно создавать схемы, таблицы для представления информации.</w:t>
      </w:r>
    </w:p>
    <w:p w:rsidR="00902E21" w:rsidRDefault="00A963DD">
      <w:pPr>
        <w:pStyle w:val="20"/>
        <w:framePr w:w="10277" w:h="14744" w:hRule="exact" w:wrap="none" w:vAnchor="page" w:hAnchor="page" w:x="1097" w:y="1127"/>
        <w:shd w:val="clear" w:color="auto" w:fill="auto"/>
        <w:spacing w:before="0" w:line="274" w:lineRule="exact"/>
        <w:ind w:firstLine="740"/>
        <w:jc w:val="left"/>
      </w:pPr>
      <w:r>
        <w:t>У обуч</w:t>
      </w:r>
      <w:r>
        <w:t>ающегося будут сформированы умения как часть универсальных коммуникативных учебных действий:</w:t>
      </w:r>
    </w:p>
    <w:p w:rsidR="00902E21" w:rsidRDefault="00A963DD">
      <w:pPr>
        <w:pStyle w:val="20"/>
        <w:framePr w:w="10277" w:h="14744" w:hRule="exact" w:wrap="none" w:vAnchor="page" w:hAnchor="page" w:x="1097" w:y="1127"/>
        <w:numPr>
          <w:ilvl w:val="0"/>
          <w:numId w:val="29"/>
        </w:numPr>
        <w:shd w:val="clear" w:color="auto" w:fill="auto"/>
        <w:tabs>
          <w:tab w:val="left" w:pos="1306"/>
        </w:tabs>
        <w:spacing w:before="0" w:line="278" w:lineRule="exact"/>
        <w:ind w:firstLine="740"/>
      </w:pPr>
      <w:r>
        <w:t>невербальная коммуникация:</w:t>
      </w:r>
    </w:p>
    <w:p w:rsidR="00902E21" w:rsidRDefault="00A963DD">
      <w:pPr>
        <w:pStyle w:val="20"/>
        <w:framePr w:w="10277" w:h="14744" w:hRule="exact" w:wrap="none" w:vAnchor="page" w:hAnchor="page" w:x="1097" w:y="1127"/>
        <w:shd w:val="clear" w:color="auto" w:fill="auto"/>
        <w:spacing w:before="0" w:line="278" w:lineRule="exact"/>
        <w:ind w:firstLine="740"/>
        <w:jc w:val="left"/>
      </w:pPr>
      <w:r>
        <w:t>воспринимать музыку как специфическую форму общения людей, стремиться понять эмоционально-образное содержание музыкального высказывания;</w:t>
      </w:r>
    </w:p>
    <w:p w:rsidR="00902E21" w:rsidRDefault="00A963DD">
      <w:pPr>
        <w:pStyle w:val="20"/>
        <w:framePr w:w="10277" w:h="14744" w:hRule="exact" w:wrap="none" w:vAnchor="page" w:hAnchor="page" w:x="1097" w:y="1127"/>
        <w:shd w:val="clear" w:color="auto" w:fill="auto"/>
        <w:spacing w:before="0" w:line="278" w:lineRule="exact"/>
        <w:ind w:left="740"/>
        <w:jc w:val="left"/>
      </w:pPr>
      <w:r>
        <w:t>выступать перед публикой в качестве исполнителя музыки (соло или в коллективе); передавать в собственном исполнении музыки художественное содержание, выражать</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lastRenderedPageBreak/>
        <w:t>194</w:t>
      </w:r>
    </w:p>
    <w:p w:rsidR="00902E21" w:rsidRDefault="00A963DD">
      <w:pPr>
        <w:pStyle w:val="20"/>
        <w:framePr w:w="10272" w:h="14782" w:hRule="exact" w:wrap="none" w:vAnchor="page" w:hAnchor="page" w:x="1099" w:y="1131"/>
        <w:shd w:val="clear" w:color="auto" w:fill="auto"/>
        <w:spacing w:before="0" w:line="274" w:lineRule="exact"/>
        <w:jc w:val="left"/>
      </w:pPr>
      <w:r>
        <w:t>настроение, чувства, личное отношение к исполняемому произведению;</w:t>
      </w:r>
    </w:p>
    <w:p w:rsidR="00902E21" w:rsidRDefault="00A963DD">
      <w:pPr>
        <w:pStyle w:val="20"/>
        <w:framePr w:w="10272" w:h="14782" w:hRule="exact" w:wrap="none" w:vAnchor="page" w:hAnchor="page" w:x="1099" w:y="1131"/>
        <w:shd w:val="clear" w:color="auto" w:fill="auto"/>
        <w:spacing w:before="0" w:line="274" w:lineRule="exact"/>
        <w:ind w:firstLine="740"/>
      </w:pPr>
      <w:r>
        <w:t>осо</w:t>
      </w:r>
      <w:r>
        <w:t>знанно пользоваться интонационной выразительностью в обыденной речи, понимать культурные нормы и значение интонации в повседневном общении;</w:t>
      </w:r>
    </w:p>
    <w:p w:rsidR="00902E21" w:rsidRDefault="00A963DD">
      <w:pPr>
        <w:pStyle w:val="20"/>
        <w:framePr w:w="10272" w:h="14782" w:hRule="exact" w:wrap="none" w:vAnchor="page" w:hAnchor="page" w:x="1099" w:y="1131"/>
        <w:numPr>
          <w:ilvl w:val="0"/>
          <w:numId w:val="29"/>
        </w:numPr>
        <w:shd w:val="clear" w:color="auto" w:fill="auto"/>
        <w:tabs>
          <w:tab w:val="left" w:pos="1335"/>
        </w:tabs>
        <w:spacing w:before="0" w:line="274" w:lineRule="exact"/>
        <w:ind w:firstLine="740"/>
      </w:pPr>
      <w:r>
        <w:t>вербальная коммуникация:</w:t>
      </w:r>
    </w:p>
    <w:p w:rsidR="00902E21" w:rsidRDefault="00A963DD">
      <w:pPr>
        <w:pStyle w:val="20"/>
        <w:framePr w:w="10272" w:h="14782" w:hRule="exact" w:wrap="none" w:vAnchor="page" w:hAnchor="page" w:x="1099" w:y="1131"/>
        <w:shd w:val="clear" w:color="auto" w:fill="auto"/>
        <w:spacing w:before="0" w:line="274" w:lineRule="exact"/>
        <w:ind w:firstLine="740"/>
      </w:pPr>
      <w:r>
        <w:t xml:space="preserve">воспринимать и формулировать суждения, выражать эмоции в соответствии с целями и условиями </w:t>
      </w:r>
      <w:r>
        <w:t>общения в знакомой среде;</w:t>
      </w:r>
    </w:p>
    <w:p w:rsidR="00902E21" w:rsidRDefault="00A963DD">
      <w:pPr>
        <w:pStyle w:val="20"/>
        <w:framePr w:w="10272" w:h="14782" w:hRule="exact" w:wrap="none" w:vAnchor="page" w:hAnchor="page" w:x="1099" w:y="1131"/>
        <w:shd w:val="clear" w:color="auto" w:fill="auto"/>
        <w:spacing w:before="0" w:line="274" w:lineRule="exact"/>
        <w:ind w:firstLine="740"/>
      </w:pPr>
      <w:r>
        <w:t>проявлять уважительное отношение к собеседнику, соблюдать правила ведения диалога и дискуссии;</w:t>
      </w:r>
    </w:p>
    <w:p w:rsidR="00902E21" w:rsidRDefault="00A963DD">
      <w:pPr>
        <w:pStyle w:val="20"/>
        <w:framePr w:w="10272" w:h="14782" w:hRule="exact" w:wrap="none" w:vAnchor="page" w:hAnchor="page" w:x="1099" w:y="1131"/>
        <w:shd w:val="clear" w:color="auto" w:fill="auto"/>
        <w:spacing w:before="0" w:line="274" w:lineRule="exact"/>
        <w:ind w:firstLine="740"/>
      </w:pPr>
      <w:r>
        <w:t>признавать возможность существования разных точек зрения; корректно и аргументированно высказывать своё мнение; строить речевое высказы</w:t>
      </w:r>
      <w:r>
        <w:t>вание в соответствии с поставленной задачей; создавать устные и письменные тексты (описание, рассуждение, повествование);</w:t>
      </w:r>
    </w:p>
    <w:p w:rsidR="00902E21" w:rsidRDefault="00A963DD">
      <w:pPr>
        <w:pStyle w:val="20"/>
        <w:framePr w:w="10272" w:h="14782" w:hRule="exact" w:wrap="none" w:vAnchor="page" w:hAnchor="page" w:x="1099" w:y="1131"/>
        <w:shd w:val="clear" w:color="auto" w:fill="auto"/>
        <w:spacing w:before="0" w:line="274" w:lineRule="exact"/>
        <w:ind w:firstLine="740"/>
      </w:pPr>
      <w:r>
        <w:t>подготавливать небольшие публичные выступления;</w:t>
      </w:r>
    </w:p>
    <w:p w:rsidR="00902E21" w:rsidRDefault="00A963DD">
      <w:pPr>
        <w:pStyle w:val="20"/>
        <w:framePr w:w="10272" w:h="14782" w:hRule="exact" w:wrap="none" w:vAnchor="page" w:hAnchor="page" w:x="1099" w:y="1131"/>
        <w:shd w:val="clear" w:color="auto" w:fill="auto"/>
        <w:spacing w:before="0" w:line="274" w:lineRule="exact"/>
        <w:ind w:firstLine="740"/>
      </w:pPr>
      <w:r>
        <w:t>подбирать иллюстративный материал (рисунки, фото, плакаты) к тексту выступлении;</w:t>
      </w:r>
    </w:p>
    <w:p w:rsidR="00902E21" w:rsidRDefault="00A963DD">
      <w:pPr>
        <w:pStyle w:val="20"/>
        <w:framePr w:w="10272" w:h="14782" w:hRule="exact" w:wrap="none" w:vAnchor="page" w:hAnchor="page" w:x="1099" w:y="1131"/>
        <w:numPr>
          <w:ilvl w:val="0"/>
          <w:numId w:val="29"/>
        </w:numPr>
        <w:shd w:val="clear" w:color="auto" w:fill="auto"/>
        <w:tabs>
          <w:tab w:val="left" w:pos="1335"/>
        </w:tabs>
        <w:spacing w:before="0" w:line="274" w:lineRule="exact"/>
        <w:ind w:firstLine="740"/>
      </w:pPr>
      <w:r>
        <w:t>совме</w:t>
      </w:r>
      <w:r>
        <w:t>стная деятельность (сотрудничество):</w:t>
      </w:r>
    </w:p>
    <w:p w:rsidR="00902E21" w:rsidRDefault="00A963DD">
      <w:pPr>
        <w:pStyle w:val="20"/>
        <w:framePr w:w="10272" w:h="14782" w:hRule="exact" w:wrap="none" w:vAnchor="page" w:hAnchor="page" w:x="1099" w:y="1131"/>
        <w:shd w:val="clear" w:color="auto" w:fill="auto"/>
        <w:spacing w:before="0" w:line="274" w:lineRule="exact"/>
        <w:ind w:firstLine="740"/>
      </w:pPr>
      <w:r>
        <w:t>стремиться к объединению усилий, эмоциональной эмпатии в ситуациях совместного восприятия, исполнения музыки;</w:t>
      </w:r>
    </w:p>
    <w:p w:rsidR="00902E21" w:rsidRDefault="00A963DD">
      <w:pPr>
        <w:pStyle w:val="20"/>
        <w:framePr w:w="10272" w:h="14782" w:hRule="exact" w:wrap="none" w:vAnchor="page" w:hAnchor="page" w:x="1099" w:y="1131"/>
        <w:shd w:val="clear" w:color="auto" w:fill="auto"/>
        <w:spacing w:before="0" w:line="274" w:lineRule="exact"/>
        <w:ind w:firstLine="740"/>
      </w:pPr>
      <w:r>
        <w:t>переключаться между различными формами коллективной, групповой и индивидуальной работы при решении конкретной</w:t>
      </w:r>
      <w:r>
        <w:t xml:space="preserve"> проблемы, выбирать наиболее эффективные формы взаимодействия при решении поставленной задачи;</w:t>
      </w:r>
    </w:p>
    <w:p w:rsidR="00902E21" w:rsidRDefault="00A963DD">
      <w:pPr>
        <w:pStyle w:val="20"/>
        <w:framePr w:w="10272" w:h="14782" w:hRule="exact" w:wrap="none" w:vAnchor="page" w:hAnchor="page" w:x="1099" w:y="1131"/>
        <w:shd w:val="clear" w:color="auto" w:fill="auto"/>
        <w:spacing w:before="0" w:line="274" w:lineRule="exact"/>
        <w:ind w:firstLine="740"/>
      </w:pPr>
      <w: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w:t>
      </w:r>
      <w:r>
        <w:t xml:space="preserve"> формата планирования, распределения промежуточных шагов и сроков;</w:t>
      </w:r>
    </w:p>
    <w:p w:rsidR="00902E21" w:rsidRDefault="00A963DD">
      <w:pPr>
        <w:pStyle w:val="20"/>
        <w:framePr w:w="10272" w:h="14782" w:hRule="exact" w:wrap="none" w:vAnchor="page" w:hAnchor="page" w:x="1099" w:y="1131"/>
        <w:shd w:val="clear" w:color="auto" w:fill="auto"/>
        <w:spacing w:before="0" w:line="274" w:lineRule="exact"/>
        <w:ind w:firstLine="740"/>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w:t>
      </w:r>
      <w:r>
        <w:t>ть руководить, выполнять поручения, подчиняться;</w:t>
      </w:r>
    </w:p>
    <w:p w:rsidR="00902E21" w:rsidRDefault="00A963DD">
      <w:pPr>
        <w:pStyle w:val="20"/>
        <w:framePr w:w="10272" w:h="14782" w:hRule="exact" w:wrap="none" w:vAnchor="page" w:hAnchor="page" w:x="1099" w:y="1131"/>
        <w:shd w:val="clear" w:color="auto" w:fill="auto"/>
        <w:spacing w:before="0" w:line="274" w:lineRule="exact"/>
        <w:ind w:firstLine="740"/>
        <w:jc w:val="left"/>
      </w:pPr>
      <w:r>
        <w:t>ответственно выполнять свою часть работы; оценивать свой вклад в общий результат; выполнять совместные проектные, творческие задания с использованием предложенных образцов.</w:t>
      </w:r>
    </w:p>
    <w:p w:rsidR="00902E21" w:rsidRDefault="00A963DD">
      <w:pPr>
        <w:pStyle w:val="20"/>
        <w:framePr w:w="10272" w:h="14782" w:hRule="exact" w:wrap="none" w:vAnchor="page" w:hAnchor="page" w:x="1099" w:y="1131"/>
        <w:shd w:val="clear" w:color="auto" w:fill="auto"/>
        <w:spacing w:before="0" w:line="274" w:lineRule="exact"/>
        <w:ind w:firstLine="740"/>
        <w:jc w:val="left"/>
      </w:pPr>
      <w:r>
        <w:t xml:space="preserve">У обучающегося будут сформированы </w:t>
      </w:r>
      <w:r>
        <w:t>умения самоорганизации как части универсальных регулятивных учебных действий:</w:t>
      </w:r>
    </w:p>
    <w:p w:rsidR="00902E21" w:rsidRDefault="00A963DD">
      <w:pPr>
        <w:pStyle w:val="20"/>
        <w:framePr w:w="10272" w:h="14782" w:hRule="exact" w:wrap="none" w:vAnchor="page" w:hAnchor="page" w:x="1099" w:y="1131"/>
        <w:shd w:val="clear" w:color="auto" w:fill="auto"/>
        <w:spacing w:before="0" w:line="274" w:lineRule="exact"/>
        <w:ind w:left="740" w:right="1580"/>
        <w:jc w:val="left"/>
      </w:pPr>
      <w:r>
        <w:t>планировать действия по решению учебной задачи для получения результата; выстраивать последовательность выбранных действий.</w:t>
      </w:r>
    </w:p>
    <w:p w:rsidR="00902E21" w:rsidRDefault="00A963DD">
      <w:pPr>
        <w:pStyle w:val="20"/>
        <w:framePr w:w="10272" w:h="14782" w:hRule="exact" w:wrap="none" w:vAnchor="page" w:hAnchor="page" w:x="1099" w:y="1131"/>
        <w:shd w:val="clear" w:color="auto" w:fill="auto"/>
        <w:spacing w:before="0" w:line="274" w:lineRule="exact"/>
        <w:ind w:firstLine="740"/>
        <w:jc w:val="left"/>
      </w:pPr>
      <w:r>
        <w:t xml:space="preserve">У обучающегося будут сформированы умения самоконтроля </w:t>
      </w:r>
      <w:r>
        <w:t>как части универсальных учебных действий:</w:t>
      </w:r>
    </w:p>
    <w:p w:rsidR="00902E21" w:rsidRDefault="00A963DD">
      <w:pPr>
        <w:pStyle w:val="20"/>
        <w:framePr w:w="10272" w:h="14782" w:hRule="exact" w:wrap="none" w:vAnchor="page" w:hAnchor="page" w:x="1099" w:y="1131"/>
        <w:shd w:val="clear" w:color="auto" w:fill="auto"/>
        <w:spacing w:before="0" w:line="274" w:lineRule="exact"/>
        <w:ind w:left="740" w:right="2880"/>
        <w:jc w:val="left"/>
      </w:pPr>
      <w:r>
        <w:t>устанавливать причины успеха (неудач) учебной деятельности; корректировать свои учебные действия для преодоления ошибок.</w:t>
      </w:r>
    </w:p>
    <w:p w:rsidR="00902E21" w:rsidRDefault="00A963DD">
      <w:pPr>
        <w:pStyle w:val="20"/>
        <w:framePr w:w="10272" w:h="14782" w:hRule="exact" w:wrap="none" w:vAnchor="page" w:hAnchor="page" w:x="1099" w:y="1131"/>
        <w:shd w:val="clear" w:color="auto" w:fill="auto"/>
        <w:spacing w:before="0" w:line="274" w:lineRule="exact"/>
        <w:ind w:firstLine="740"/>
      </w:pPr>
      <w:r>
        <w:t>Овладение системой универсальных учебных регулятивных учебных действий обеспечивает формирова</w:t>
      </w:r>
      <w:r>
        <w:t>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902E21" w:rsidRDefault="00A963DD">
      <w:pPr>
        <w:pStyle w:val="20"/>
        <w:framePr w:w="10272" w:h="14782" w:hRule="exact" w:wrap="none" w:vAnchor="page" w:hAnchor="page" w:x="1099" w:y="1131"/>
        <w:shd w:val="clear" w:color="auto" w:fill="auto"/>
        <w:spacing w:before="0" w:line="274" w:lineRule="exact"/>
        <w:ind w:firstLine="740"/>
      </w:pPr>
      <w:r>
        <w:t>Предметные результаты изучения музыки.</w:t>
      </w:r>
    </w:p>
    <w:p w:rsidR="00902E21" w:rsidRDefault="00A963DD">
      <w:pPr>
        <w:pStyle w:val="20"/>
        <w:framePr w:w="10272" w:h="14782" w:hRule="exact" w:wrap="none" w:vAnchor="page" w:hAnchor="page" w:x="1099" w:y="1131"/>
        <w:shd w:val="clear" w:color="auto" w:fill="auto"/>
        <w:spacing w:before="0" w:line="274" w:lineRule="exact"/>
        <w:ind w:firstLine="740"/>
      </w:pPr>
      <w:r>
        <w:t xml:space="preserve">Предметные результаты </w:t>
      </w:r>
      <w:r>
        <w:t>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w:t>
      </w:r>
      <w:r>
        <w:t>нту своей жизни.</w:t>
      </w:r>
    </w:p>
    <w:p w:rsidR="00902E21" w:rsidRDefault="00A963DD">
      <w:pPr>
        <w:pStyle w:val="20"/>
        <w:framePr w:w="10272" w:h="14782" w:hRule="exact" w:wrap="none" w:vAnchor="page" w:hAnchor="page" w:x="1099" w:y="1131"/>
        <w:shd w:val="clear" w:color="auto" w:fill="auto"/>
        <w:spacing w:before="0" w:line="274" w:lineRule="exact"/>
        <w:ind w:firstLine="740"/>
      </w:pPr>
      <w:r>
        <w:t>Обучающиеся, освоившие основную образовательную программу по музыке: 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w:t>
      </w:r>
      <w:r>
        <w:t>альных инструментах;</w:t>
      </w:r>
    </w:p>
    <w:p w:rsidR="00902E21" w:rsidRDefault="00A963DD">
      <w:pPr>
        <w:pStyle w:val="20"/>
        <w:framePr w:w="10272" w:h="14782" w:hRule="exact" w:wrap="none" w:vAnchor="page" w:hAnchor="page" w:x="1099" w:y="1131"/>
        <w:shd w:val="clear" w:color="auto" w:fill="auto"/>
        <w:spacing w:before="0" w:line="274" w:lineRule="exact"/>
        <w:ind w:firstLine="740"/>
      </w:pPr>
      <w:r>
        <w:t xml:space="preserve">сознательно стремятся к развитию своих музыкальных способностей; 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w:t>
      </w:r>
      <w:r>
        <w:t>свой выбор;</w:t>
      </w:r>
    </w:p>
    <w:p w:rsidR="00902E21" w:rsidRDefault="00A963DD">
      <w:pPr>
        <w:pStyle w:val="20"/>
        <w:framePr w:w="10272" w:h="14782" w:hRule="exact" w:wrap="none" w:vAnchor="page" w:hAnchor="page" w:x="1099" w:y="1131"/>
        <w:shd w:val="clear" w:color="auto" w:fill="auto"/>
        <w:spacing w:before="0" w:line="274" w:lineRule="exact"/>
        <w:ind w:firstLine="740"/>
      </w:pPr>
      <w:r>
        <w:t>имеют опыт восприятия, творческой и исполнительской деятельности; с уважением</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lastRenderedPageBreak/>
        <w:t>195</w:t>
      </w:r>
    </w:p>
    <w:p w:rsidR="00902E21" w:rsidRDefault="00A963DD">
      <w:pPr>
        <w:pStyle w:val="20"/>
        <w:framePr w:w="10282" w:h="14953" w:hRule="exact" w:wrap="none" w:vAnchor="page" w:hAnchor="page" w:x="1094" w:y="1126"/>
        <w:shd w:val="clear" w:color="auto" w:fill="auto"/>
        <w:spacing w:before="0" w:line="274" w:lineRule="exact"/>
        <w:ind w:right="3660"/>
        <w:jc w:val="right"/>
      </w:pPr>
      <w:r>
        <w:t>относятся к достижениям отечественной музыкальной культуры; стремятся к расширению своего музыкального кругозора.</w:t>
      </w:r>
    </w:p>
    <w:p w:rsidR="00902E21" w:rsidRDefault="00A963DD">
      <w:pPr>
        <w:pStyle w:val="20"/>
        <w:framePr w:w="10282" w:h="14953" w:hRule="exact" w:wrap="none" w:vAnchor="page" w:hAnchor="page" w:x="1094" w:y="1126"/>
        <w:shd w:val="clear" w:color="auto" w:fill="auto"/>
        <w:spacing w:before="0" w:line="274" w:lineRule="exact"/>
        <w:ind w:firstLine="740"/>
        <w:jc w:val="left"/>
      </w:pPr>
      <w:r>
        <w:t>К концу изучения модуля №1</w:t>
      </w:r>
      <w:r>
        <w:t xml:space="preserve"> «Народная музыка России» обучающийся научится: 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902E21" w:rsidRDefault="00A963DD">
      <w:pPr>
        <w:pStyle w:val="20"/>
        <w:framePr w:w="10282" w:h="14953" w:hRule="exact" w:wrap="none" w:vAnchor="page" w:hAnchor="page" w:x="1094" w:y="1126"/>
        <w:shd w:val="clear" w:color="auto" w:fill="auto"/>
        <w:spacing w:before="0" w:line="274" w:lineRule="exact"/>
        <w:ind w:firstLine="740"/>
        <w:jc w:val="left"/>
      </w:pPr>
      <w:r>
        <w:t>определять на слух и называть знакомые народные музыкаль</w:t>
      </w:r>
      <w:r>
        <w:t>ные инструменты; группировать народные музыкальные инструменты по принципу звукоизвлечения: духовые, ударные, струнные;</w:t>
      </w:r>
    </w:p>
    <w:p w:rsidR="00902E21" w:rsidRDefault="00A963DD">
      <w:pPr>
        <w:pStyle w:val="20"/>
        <w:framePr w:w="10282" w:h="14953" w:hRule="exact" w:wrap="none" w:vAnchor="page" w:hAnchor="page" w:x="1094" w:y="1126"/>
        <w:shd w:val="clear" w:color="auto" w:fill="auto"/>
        <w:spacing w:before="0" w:line="274" w:lineRule="exact"/>
        <w:ind w:firstLine="740"/>
      </w:pPr>
      <w:r>
        <w:t>определять принадлежность музыкальных произведений и их фрагментов к композиторскому или народному творчеству;</w:t>
      </w:r>
    </w:p>
    <w:p w:rsidR="00902E21" w:rsidRDefault="00A963DD">
      <w:pPr>
        <w:pStyle w:val="20"/>
        <w:framePr w:w="10282" w:h="14953" w:hRule="exact" w:wrap="none" w:vAnchor="page" w:hAnchor="page" w:x="1094" w:y="1126"/>
        <w:shd w:val="clear" w:color="auto" w:fill="auto"/>
        <w:spacing w:before="0" w:line="274" w:lineRule="exact"/>
        <w:ind w:firstLine="740"/>
      </w:pPr>
      <w:r>
        <w:t>различать манеру пения, и</w:t>
      </w:r>
      <w:r>
        <w:t>нструментального исполнения, типы солистов и коллективов - народных и академических;</w:t>
      </w:r>
    </w:p>
    <w:p w:rsidR="00902E21" w:rsidRDefault="00A963DD">
      <w:pPr>
        <w:pStyle w:val="20"/>
        <w:framePr w:w="10282" w:h="14953" w:hRule="exact" w:wrap="none" w:vAnchor="page" w:hAnchor="page" w:x="1094" w:y="1126"/>
        <w:shd w:val="clear" w:color="auto" w:fill="auto"/>
        <w:spacing w:before="0" w:line="274" w:lineRule="exact"/>
        <w:ind w:left="740"/>
        <w:jc w:val="left"/>
      </w:pPr>
      <w:r>
        <w:t>создавать ритмический аккомпанемент на ударных инструментах при исполнении народной</w:t>
      </w:r>
    </w:p>
    <w:p w:rsidR="00902E21" w:rsidRDefault="00A963DD">
      <w:pPr>
        <w:pStyle w:val="20"/>
        <w:framePr w:w="10282" w:h="14953" w:hRule="exact" w:wrap="none" w:vAnchor="page" w:hAnchor="page" w:x="1094" w:y="1126"/>
        <w:shd w:val="clear" w:color="auto" w:fill="auto"/>
        <w:spacing w:before="0" w:line="274" w:lineRule="exact"/>
        <w:jc w:val="left"/>
      </w:pPr>
      <w:r>
        <w:t>песни;</w:t>
      </w:r>
    </w:p>
    <w:p w:rsidR="00902E21" w:rsidRDefault="00A963DD">
      <w:pPr>
        <w:pStyle w:val="20"/>
        <w:framePr w:w="10282" w:h="14953" w:hRule="exact" w:wrap="none" w:vAnchor="page" w:hAnchor="page" w:x="1094" w:y="1126"/>
        <w:shd w:val="clear" w:color="auto" w:fill="auto"/>
        <w:spacing w:before="0" w:line="274" w:lineRule="exact"/>
        <w:ind w:firstLine="740"/>
        <w:jc w:val="left"/>
      </w:pPr>
      <w:r>
        <w:t>исполнять народные произведения различных жанров с сопровождением и без сопровож</w:t>
      </w:r>
      <w:r>
        <w:t>дения;</w:t>
      </w:r>
    </w:p>
    <w:p w:rsidR="00902E21" w:rsidRDefault="00A963DD">
      <w:pPr>
        <w:pStyle w:val="20"/>
        <w:framePr w:w="10282" w:h="14953" w:hRule="exact" w:wrap="none" w:vAnchor="page" w:hAnchor="page" w:x="1094" w:y="1126"/>
        <w:shd w:val="clear" w:color="auto" w:fill="auto"/>
        <w:spacing w:before="0" w:line="274" w:lineRule="exact"/>
        <w:ind w:firstLine="740"/>
        <w:jc w:val="left"/>
      </w:pPr>
      <w:r>
        <w:t>участвовать в коллективной игре (импровизации) (вокальной, инструментальной, танцевальной) на основе освоенных фольклорных жанров.</w:t>
      </w:r>
    </w:p>
    <w:p w:rsidR="00902E21" w:rsidRDefault="00A963DD">
      <w:pPr>
        <w:pStyle w:val="20"/>
        <w:framePr w:w="10282" w:h="14953" w:hRule="exact" w:wrap="none" w:vAnchor="page" w:hAnchor="page" w:x="1094" w:y="1126"/>
        <w:shd w:val="clear" w:color="auto" w:fill="auto"/>
        <w:spacing w:before="0" w:line="274" w:lineRule="exact"/>
        <w:ind w:left="740"/>
        <w:jc w:val="left"/>
      </w:pPr>
      <w:r>
        <w:t>К концу изучения модуля № 2 «Классическая музыка» обучающийся научится:</w:t>
      </w:r>
    </w:p>
    <w:p w:rsidR="00902E21" w:rsidRDefault="00A963DD">
      <w:pPr>
        <w:pStyle w:val="20"/>
        <w:framePr w:w="10282" w:h="14953" w:hRule="exact" w:wrap="none" w:vAnchor="page" w:hAnchor="page" w:x="1094" w:y="1126"/>
        <w:shd w:val="clear" w:color="auto" w:fill="auto"/>
        <w:spacing w:before="0" w:line="274" w:lineRule="exact"/>
        <w:ind w:firstLine="740"/>
        <w:jc w:val="left"/>
      </w:pPr>
      <w:r>
        <w:t>различать на слух произведения классической му</w:t>
      </w:r>
      <w:r>
        <w:t>зыки, называть автора и произведение, исполнительский состав;</w:t>
      </w:r>
    </w:p>
    <w:p w:rsidR="00902E21" w:rsidRDefault="00A963DD">
      <w:pPr>
        <w:pStyle w:val="20"/>
        <w:framePr w:w="10282" w:h="14953" w:hRule="exact" w:wrap="none" w:vAnchor="page" w:hAnchor="page" w:x="1094" w:y="1126"/>
        <w:shd w:val="clear" w:color="auto" w:fill="auto"/>
        <w:spacing w:before="0" w:line="274" w:lineRule="exact"/>
        <w:ind w:firstLine="740"/>
      </w:pPr>
      <w:r>
        <w:t>различать и характеризовать простейшие жанры музыки (песня, танец, марш), выделять и называть типичные жанровые признаки песни, танца и марша в сочинениях композиторов- классиков;</w:t>
      </w:r>
    </w:p>
    <w:p w:rsidR="00902E21" w:rsidRDefault="00A963DD">
      <w:pPr>
        <w:pStyle w:val="20"/>
        <w:framePr w:w="10282" w:h="14953" w:hRule="exact" w:wrap="none" w:vAnchor="page" w:hAnchor="page" w:x="1094" w:y="1126"/>
        <w:shd w:val="clear" w:color="auto" w:fill="auto"/>
        <w:spacing w:before="0" w:line="274" w:lineRule="exact"/>
        <w:ind w:firstLine="740"/>
        <w:jc w:val="left"/>
      </w:pPr>
      <w:r>
        <w:t xml:space="preserve">различать </w:t>
      </w:r>
      <w:r>
        <w:t>концертные жанры по особенностям исполнения (камерные и симфонические, вокальные и инструментальные), приводить примеры;</w:t>
      </w:r>
    </w:p>
    <w:p w:rsidR="00902E21" w:rsidRDefault="00A963DD">
      <w:pPr>
        <w:pStyle w:val="20"/>
        <w:framePr w:w="10282" w:h="14953" w:hRule="exact" w:wrap="none" w:vAnchor="page" w:hAnchor="page" w:x="1094" w:y="1126"/>
        <w:shd w:val="clear" w:color="auto" w:fill="auto"/>
        <w:spacing w:before="0" w:line="274" w:lineRule="exact"/>
        <w:ind w:firstLine="740"/>
      </w:pPr>
      <w:r>
        <w:t>исполнять (в том числе фрагментарно, отдельными темами) сочинения композиторов- классиков;</w:t>
      </w:r>
    </w:p>
    <w:p w:rsidR="00902E21" w:rsidRDefault="00A963DD">
      <w:pPr>
        <w:pStyle w:val="20"/>
        <w:framePr w:w="10282" w:h="14953" w:hRule="exact" w:wrap="none" w:vAnchor="page" w:hAnchor="page" w:x="1094" w:y="1126"/>
        <w:shd w:val="clear" w:color="auto" w:fill="auto"/>
        <w:spacing w:before="0" w:line="274" w:lineRule="exact"/>
        <w:ind w:firstLine="740"/>
      </w:pPr>
      <w:r>
        <w:t>воспринимать музыку в соответствии с её наст</w:t>
      </w:r>
      <w:r>
        <w:t>роением, характером, осознавать эмоции и чувства, вызванные музыкальным звучанием, кратко описать свои впечатления от музыкального восприятия;</w:t>
      </w:r>
    </w:p>
    <w:p w:rsidR="00902E21" w:rsidRDefault="00A963DD">
      <w:pPr>
        <w:pStyle w:val="20"/>
        <w:framePr w:w="10282" w:h="14953" w:hRule="exact" w:wrap="none" w:vAnchor="page" w:hAnchor="page" w:x="1094" w:y="1126"/>
        <w:shd w:val="clear" w:color="auto" w:fill="auto"/>
        <w:spacing w:before="0" w:line="274" w:lineRule="exact"/>
        <w:ind w:firstLine="740"/>
      </w:pPr>
      <w:r>
        <w:t>характеризовать выразительные средства, использованные композитором для создания музыкального образа;</w:t>
      </w:r>
    </w:p>
    <w:p w:rsidR="00902E21" w:rsidRDefault="00A963DD">
      <w:pPr>
        <w:pStyle w:val="20"/>
        <w:framePr w:w="10282" w:h="14953" w:hRule="exact" w:wrap="none" w:vAnchor="page" w:hAnchor="page" w:x="1094" w:y="1126"/>
        <w:shd w:val="clear" w:color="auto" w:fill="auto"/>
        <w:spacing w:before="0" w:line="274" w:lineRule="exact"/>
        <w:ind w:firstLine="740"/>
      </w:pPr>
      <w:r>
        <w:t xml:space="preserve">соотносить </w:t>
      </w:r>
      <w:r>
        <w:t>музыкальные произведения с произведениями живописи, литературы на основе сходства настроения, характера, комплекса выразительных средств.</w:t>
      </w:r>
    </w:p>
    <w:p w:rsidR="00902E21" w:rsidRDefault="00A963DD">
      <w:pPr>
        <w:pStyle w:val="20"/>
        <w:framePr w:w="10282" w:h="14953" w:hRule="exact" w:wrap="none" w:vAnchor="page" w:hAnchor="page" w:x="1094" w:y="1126"/>
        <w:shd w:val="clear" w:color="auto" w:fill="auto"/>
        <w:spacing w:before="0" w:line="274" w:lineRule="exact"/>
        <w:ind w:firstLine="860"/>
        <w:jc w:val="left"/>
      </w:pPr>
      <w:r>
        <w:t xml:space="preserve">К концу изучения модуля №3 «Музыка в жизни человека» обучающийся научится: исполнять Гимн Российской Федерации, Г имн </w:t>
      </w:r>
      <w:r>
        <w:t>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w:t>
      </w:r>
    </w:p>
    <w:p w:rsidR="00902E21" w:rsidRDefault="00A963DD">
      <w:pPr>
        <w:pStyle w:val="20"/>
        <w:framePr w:w="10282" w:h="14953" w:hRule="exact" w:wrap="none" w:vAnchor="page" w:hAnchor="page" w:x="1094" w:y="1126"/>
        <w:shd w:val="clear" w:color="auto" w:fill="auto"/>
        <w:spacing w:before="0" w:line="274" w:lineRule="exact"/>
        <w:ind w:firstLine="740"/>
        <w:jc w:val="left"/>
      </w:pPr>
      <w:r>
        <w:t>воспринимать музыкальное искусство как отражение мно</w:t>
      </w:r>
      <w:r>
        <w:t>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rsidR="00902E21" w:rsidRDefault="00A963DD">
      <w:pPr>
        <w:pStyle w:val="20"/>
        <w:framePr w:w="10282" w:h="14953" w:hRule="exact" w:wrap="none" w:vAnchor="page" w:hAnchor="page" w:x="1094" w:y="1126"/>
        <w:shd w:val="clear" w:color="auto" w:fill="auto"/>
        <w:spacing w:before="0" w:line="274" w:lineRule="exact"/>
        <w:ind w:firstLine="740"/>
      </w:pPr>
      <w:r>
        <w:t>осознавать собственные чувства и мысли, эстетические переживания, находить прекрасное в ок</w:t>
      </w:r>
      <w:r>
        <w:t>ружающем мире и в человеке, стремиться к развитию и удовлетворению эстетических потребностей</w:t>
      </w:r>
    </w:p>
    <w:p w:rsidR="00902E21" w:rsidRDefault="00A963DD">
      <w:pPr>
        <w:pStyle w:val="20"/>
        <w:framePr w:w="10282" w:h="14953" w:hRule="exact" w:wrap="none" w:vAnchor="page" w:hAnchor="page" w:x="1094" w:y="1126"/>
        <w:shd w:val="clear" w:color="auto" w:fill="auto"/>
        <w:spacing w:before="0" w:line="274" w:lineRule="exact"/>
        <w:ind w:left="740"/>
        <w:jc w:val="left"/>
      </w:pPr>
      <w:r>
        <w:t>К концу изучения модуля № 4 «Музыка народов мира» обучающийся научится: различать на слух и исполнять произведения народной и композиторской музыки других</w:t>
      </w:r>
    </w:p>
    <w:p w:rsidR="00902E21" w:rsidRDefault="00A963DD">
      <w:pPr>
        <w:pStyle w:val="20"/>
        <w:framePr w:w="10282" w:h="14953" w:hRule="exact" w:wrap="none" w:vAnchor="page" w:hAnchor="page" w:x="1094" w:y="1126"/>
        <w:shd w:val="clear" w:color="auto" w:fill="auto"/>
        <w:spacing w:before="0" w:line="274" w:lineRule="exact"/>
        <w:jc w:val="left"/>
      </w:pPr>
      <w:r>
        <w:t>стран;</w:t>
      </w:r>
    </w:p>
    <w:p w:rsidR="00902E21" w:rsidRDefault="00A963DD">
      <w:pPr>
        <w:pStyle w:val="20"/>
        <w:framePr w:w="10282" w:h="14953" w:hRule="exact" w:wrap="none" w:vAnchor="page" w:hAnchor="page" w:x="1094" w:y="1126"/>
        <w:shd w:val="clear" w:color="auto" w:fill="auto"/>
        <w:spacing w:before="0" w:line="274" w:lineRule="exact"/>
        <w:ind w:firstLine="740"/>
      </w:pPr>
      <w:r>
        <w:t>определять на слух принадлежность народных музыкальных инструментов к группам духовых, струнных, ударно-шумовых инструментов;</w:t>
      </w:r>
    </w:p>
    <w:p w:rsidR="00902E21" w:rsidRDefault="00A963DD">
      <w:pPr>
        <w:pStyle w:val="20"/>
        <w:framePr w:w="10282" w:h="14953" w:hRule="exact" w:wrap="none" w:vAnchor="page" w:hAnchor="page" w:x="1094" w:y="1126"/>
        <w:shd w:val="clear" w:color="auto" w:fill="auto"/>
        <w:spacing w:before="0" w:line="274" w:lineRule="exact"/>
        <w:ind w:firstLine="740"/>
      </w:pPr>
      <w:r>
        <w:t xml:space="preserve">различать на слух и называть фольклорные элементы музыки разных народов мира в сочинениях профессиональных композиторов (из числа </w:t>
      </w:r>
      <w:r>
        <w:t>изученных культурно-национальных традиций и жанров);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0" w:y="728"/>
        <w:shd w:val="clear" w:color="auto" w:fill="auto"/>
        <w:spacing w:line="190" w:lineRule="exact"/>
      </w:pPr>
      <w:r>
        <w:lastRenderedPageBreak/>
        <w:t>196</w:t>
      </w:r>
    </w:p>
    <w:p w:rsidR="00902E21" w:rsidRDefault="00A963DD">
      <w:pPr>
        <w:pStyle w:val="20"/>
        <w:framePr w:w="10325" w:h="15216" w:hRule="exact" w:wrap="none" w:vAnchor="page" w:hAnchor="page" w:x="1073" w:y="1127"/>
        <w:shd w:val="clear" w:color="auto" w:fill="auto"/>
        <w:spacing w:before="0" w:line="274" w:lineRule="exact"/>
        <w:ind w:firstLine="740"/>
      </w:pPr>
      <w:r>
        <w:t>различать и характеризовать фольклорные жанры музыки (песенные, танцевальные), выделять и называть типичные жанровые признаки.</w:t>
      </w:r>
    </w:p>
    <w:p w:rsidR="00902E21" w:rsidRDefault="00A963DD">
      <w:pPr>
        <w:pStyle w:val="20"/>
        <w:framePr w:w="10325" w:h="15216" w:hRule="exact" w:wrap="none" w:vAnchor="page" w:hAnchor="page" w:x="1073" w:y="1127"/>
        <w:shd w:val="clear" w:color="auto" w:fill="auto"/>
        <w:spacing w:before="0" w:line="274" w:lineRule="exact"/>
        <w:ind w:firstLine="740"/>
        <w:jc w:val="left"/>
      </w:pPr>
      <w:r>
        <w:t>К концу изучения модуля №5 «Духовная музыка» обуча</w:t>
      </w:r>
      <w:r>
        <w:t>ющийся научится: определять характер, настроение музыкальных произведений духовной музыки, характеризовать её жизненное предназначение;</w:t>
      </w:r>
    </w:p>
    <w:p w:rsidR="00902E21" w:rsidRDefault="00A963DD">
      <w:pPr>
        <w:pStyle w:val="20"/>
        <w:framePr w:w="10325" w:h="15216" w:hRule="exact" w:wrap="none" w:vAnchor="page" w:hAnchor="page" w:x="1073" w:y="1127"/>
        <w:shd w:val="clear" w:color="auto" w:fill="auto"/>
        <w:spacing w:before="0" w:line="274" w:lineRule="exact"/>
        <w:ind w:firstLine="740"/>
      </w:pPr>
      <w:r>
        <w:t>исполнять доступные образцы духовной музыки;</w:t>
      </w:r>
    </w:p>
    <w:p w:rsidR="00902E21" w:rsidRDefault="00A963DD">
      <w:pPr>
        <w:pStyle w:val="20"/>
        <w:framePr w:w="10325" w:h="15216" w:hRule="exact" w:wrap="none" w:vAnchor="page" w:hAnchor="page" w:x="1073" w:y="1127"/>
        <w:shd w:val="clear" w:color="auto" w:fill="auto"/>
        <w:spacing w:before="0" w:line="274" w:lineRule="exact"/>
        <w:ind w:firstLine="740"/>
      </w:pPr>
      <w:r>
        <w:t>рассказывать об особенностях исполнения, традициях звучания духовной музыки</w:t>
      </w:r>
      <w:r>
        <w:t xml:space="preserve"> Русской православной церкви (вариативно: других конфессий согласно региональной религиозной традиции).</w:t>
      </w:r>
    </w:p>
    <w:p w:rsidR="00902E21" w:rsidRDefault="00A963DD">
      <w:pPr>
        <w:pStyle w:val="20"/>
        <w:framePr w:w="10325" w:h="15216" w:hRule="exact" w:wrap="none" w:vAnchor="page" w:hAnchor="page" w:x="1073" w:y="1127"/>
        <w:shd w:val="clear" w:color="auto" w:fill="auto"/>
        <w:spacing w:before="0" w:line="274" w:lineRule="exact"/>
        <w:ind w:firstLine="740"/>
        <w:jc w:val="left"/>
      </w:pPr>
      <w:r>
        <w:t xml:space="preserve">К концу изучения модуля № 6 «Музыка театра и кино» обучающийся научится: определять и называть особенности музыкально-сценических жанров (опера, балет, </w:t>
      </w:r>
      <w:r>
        <w:t>оперетта, мюзикл);</w:t>
      </w:r>
    </w:p>
    <w:p w:rsidR="00902E21" w:rsidRDefault="00A963DD">
      <w:pPr>
        <w:pStyle w:val="20"/>
        <w:framePr w:w="10325" w:h="15216" w:hRule="exact" w:wrap="none" w:vAnchor="page" w:hAnchor="page" w:x="1073" w:y="1127"/>
        <w:shd w:val="clear" w:color="auto" w:fill="auto"/>
        <w:spacing w:before="0" w:line="274" w:lineRule="exact"/>
        <w:ind w:firstLine="740"/>
      </w:pPr>
      <w:r>
        <w:t>различать отдельные номера музыкального спектакля (ария, хор, увертюра и другие), узнавать на слух и называть освоенные музыкальные произведения (фрагменты) и их авторов;</w:t>
      </w:r>
    </w:p>
    <w:p w:rsidR="00902E21" w:rsidRDefault="00A963DD">
      <w:pPr>
        <w:pStyle w:val="20"/>
        <w:framePr w:w="10325" w:h="15216" w:hRule="exact" w:wrap="none" w:vAnchor="page" w:hAnchor="page" w:x="1073" w:y="1127"/>
        <w:shd w:val="clear" w:color="auto" w:fill="auto"/>
        <w:spacing w:before="0" w:line="274" w:lineRule="exact"/>
        <w:ind w:firstLine="740"/>
      </w:pPr>
      <w:r>
        <w:t>различать виды музыкальных коллективов (ансамблей, оркестров, хоро</w:t>
      </w:r>
      <w:r>
        <w:t>в), тембры человеческих голосов и музыкальных инструментов, определять их на слух;</w:t>
      </w:r>
    </w:p>
    <w:p w:rsidR="00902E21" w:rsidRDefault="00A963DD">
      <w:pPr>
        <w:pStyle w:val="20"/>
        <w:framePr w:w="10325" w:h="15216" w:hRule="exact" w:wrap="none" w:vAnchor="page" w:hAnchor="page" w:x="1073" w:y="1127"/>
        <w:shd w:val="clear" w:color="auto" w:fill="auto"/>
        <w:spacing w:before="0" w:line="274" w:lineRule="exact"/>
        <w:ind w:firstLine="740"/>
      </w:pPr>
      <w: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w:t>
      </w:r>
      <w:r>
        <w:t>, художник и другие.</w:t>
      </w:r>
    </w:p>
    <w:p w:rsidR="00902E21" w:rsidRDefault="00A963DD">
      <w:pPr>
        <w:pStyle w:val="20"/>
        <w:framePr w:w="10325" w:h="15216" w:hRule="exact" w:wrap="none" w:vAnchor="page" w:hAnchor="page" w:x="1073" w:y="1127"/>
        <w:shd w:val="clear" w:color="auto" w:fill="auto"/>
        <w:spacing w:before="0" w:line="274" w:lineRule="exact"/>
        <w:ind w:firstLine="740"/>
      </w:pPr>
      <w:r>
        <w:t>К концу изучения модуля № 7 «Современная музыкальная культура» обучающийся научится:</w:t>
      </w:r>
    </w:p>
    <w:p w:rsidR="00902E21" w:rsidRDefault="00A963DD">
      <w:pPr>
        <w:pStyle w:val="20"/>
        <w:framePr w:w="10325" w:h="15216" w:hRule="exact" w:wrap="none" w:vAnchor="page" w:hAnchor="page" w:x="1073" w:y="1127"/>
        <w:shd w:val="clear" w:color="auto" w:fill="auto"/>
        <w:spacing w:before="0" w:line="274" w:lineRule="exact"/>
        <w:ind w:firstLine="740"/>
      </w:pPr>
      <w:r>
        <w:t>различать разнообразные виды и жанры современной музыкальной культуры, стремиться к расширению музыкального кругозора;</w:t>
      </w:r>
    </w:p>
    <w:p w:rsidR="00902E21" w:rsidRDefault="00A963DD">
      <w:pPr>
        <w:pStyle w:val="20"/>
        <w:framePr w:w="10325" w:h="15216" w:hRule="exact" w:wrap="none" w:vAnchor="page" w:hAnchor="page" w:x="1073" w:y="1127"/>
        <w:shd w:val="clear" w:color="auto" w:fill="auto"/>
        <w:spacing w:before="0" w:line="274" w:lineRule="exact"/>
        <w:ind w:firstLine="740"/>
      </w:pPr>
      <w:r>
        <w:t xml:space="preserve">различать и определять на слух </w:t>
      </w:r>
      <w:r>
        <w:t>принадлежность музыкальных произведений, исполнительского стиля к различным направлениям современной музыки (в том числе эстрады, мюзикла, джаза);</w:t>
      </w:r>
    </w:p>
    <w:p w:rsidR="00902E21" w:rsidRDefault="00A963DD">
      <w:pPr>
        <w:pStyle w:val="20"/>
        <w:framePr w:w="10325" w:h="15216" w:hRule="exact" w:wrap="none" w:vAnchor="page" w:hAnchor="page" w:x="1073" w:y="1127"/>
        <w:shd w:val="clear" w:color="auto" w:fill="auto"/>
        <w:spacing w:before="0" w:line="274" w:lineRule="exact"/>
        <w:ind w:firstLine="740"/>
      </w:pPr>
      <w:r>
        <w:t>анализировать, называть музыкально-выразительные средства, определяющие основной характер, настроение музыки,</w:t>
      </w:r>
      <w:r>
        <w:t xml:space="preserve"> сознательно пользоваться музыкально-выразительными средствами при исполнении;</w:t>
      </w:r>
    </w:p>
    <w:p w:rsidR="00902E21" w:rsidRDefault="00A963DD">
      <w:pPr>
        <w:pStyle w:val="20"/>
        <w:framePr w:w="10325" w:h="15216" w:hRule="exact" w:wrap="none" w:vAnchor="page" w:hAnchor="page" w:x="1073" w:y="1127"/>
        <w:shd w:val="clear" w:color="auto" w:fill="auto"/>
        <w:spacing w:before="0" w:line="274" w:lineRule="exact"/>
        <w:ind w:firstLine="740"/>
      </w:pPr>
      <w:r>
        <w:t>исполнять современные музыкальные произведения, соблюдая певческую культуру звука.</w:t>
      </w:r>
    </w:p>
    <w:p w:rsidR="00902E21" w:rsidRDefault="00A963DD">
      <w:pPr>
        <w:pStyle w:val="20"/>
        <w:framePr w:w="10325" w:h="15216" w:hRule="exact" w:wrap="none" w:vAnchor="page" w:hAnchor="page" w:x="1073" w:y="1127"/>
        <w:shd w:val="clear" w:color="auto" w:fill="auto"/>
        <w:spacing w:before="0" w:line="274" w:lineRule="exact"/>
        <w:ind w:firstLine="740"/>
        <w:jc w:val="left"/>
      </w:pPr>
      <w:r>
        <w:t xml:space="preserve">К концу изучения модуля № 8 «Музыкальная грамота» обучающийся научится: классифицировать </w:t>
      </w:r>
      <w:r>
        <w:t>звуки: шумовые и музыкальные, длинные, короткие, тихие, громкие, низкие, высокие;</w:t>
      </w:r>
    </w:p>
    <w:p w:rsidR="00902E21" w:rsidRDefault="00A963DD">
      <w:pPr>
        <w:pStyle w:val="20"/>
        <w:framePr w:w="10325" w:h="15216" w:hRule="exact" w:wrap="none" w:vAnchor="page" w:hAnchor="page" w:x="1073" w:y="1127"/>
        <w:shd w:val="clear" w:color="auto" w:fill="auto"/>
        <w:spacing w:before="0" w:line="274" w:lineRule="exact"/>
        <w:ind w:firstLine="740"/>
      </w:pPr>
      <w: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rsidR="00902E21" w:rsidRDefault="00A963DD">
      <w:pPr>
        <w:pStyle w:val="20"/>
        <w:framePr w:w="10325" w:h="15216" w:hRule="exact" w:wrap="none" w:vAnchor="page" w:hAnchor="page" w:x="1073" w:y="1127"/>
        <w:shd w:val="clear" w:color="auto" w:fill="auto"/>
        <w:spacing w:before="0" w:line="274" w:lineRule="exact"/>
        <w:ind w:firstLine="740"/>
      </w:pPr>
      <w:r>
        <w:t>различать изобрази</w:t>
      </w:r>
      <w:r>
        <w:t>тельные и выразительные интонации, находить признаки сходства и различия музыкальных и речевых интонаций;</w:t>
      </w:r>
    </w:p>
    <w:p w:rsidR="00902E21" w:rsidRDefault="00A963DD">
      <w:pPr>
        <w:pStyle w:val="20"/>
        <w:framePr w:w="10325" w:h="15216" w:hRule="exact" w:wrap="none" w:vAnchor="page" w:hAnchor="page" w:x="1073" w:y="1127"/>
        <w:shd w:val="clear" w:color="auto" w:fill="auto"/>
        <w:spacing w:before="0" w:line="274" w:lineRule="exact"/>
        <w:ind w:firstLine="740"/>
      </w:pPr>
      <w:r>
        <w:t>различать на слух принципы развития: повтор, контраст, варьирование; понимать значения термина «музыкальная форма», определять на слух простые музыкал</w:t>
      </w:r>
      <w:r>
        <w:t>ьные формы - двухчастную, трёхчастную и трёхчастную репризную, рондо, вариации;</w:t>
      </w:r>
    </w:p>
    <w:p w:rsidR="00902E21" w:rsidRDefault="00A963DD">
      <w:pPr>
        <w:pStyle w:val="20"/>
        <w:framePr w:w="10325" w:h="15216" w:hRule="exact" w:wrap="none" w:vAnchor="page" w:hAnchor="page" w:x="1073" w:y="1127"/>
        <w:shd w:val="clear" w:color="auto" w:fill="auto"/>
        <w:spacing w:before="0" w:after="180" w:line="274" w:lineRule="exact"/>
        <w:ind w:firstLine="740"/>
      </w:pPr>
      <w:bookmarkStart w:id="24" w:name="bookmark23"/>
      <w:r>
        <w:t>ориентироваться в нотной записи в пределах певческого диапазона; исполнять и создавать различные ритмические рисунки; исполнять песни с простым мелодическим рисунком.</w:t>
      </w:r>
      <w:bookmarkEnd w:id="24"/>
    </w:p>
    <w:p w:rsidR="00902E21" w:rsidRDefault="00A963DD">
      <w:pPr>
        <w:pStyle w:val="221"/>
        <w:framePr w:w="10325" w:h="15216" w:hRule="exact" w:wrap="none" w:vAnchor="page" w:hAnchor="page" w:x="1073" w:y="1127"/>
        <w:numPr>
          <w:ilvl w:val="0"/>
          <w:numId w:val="30"/>
        </w:numPr>
        <w:shd w:val="clear" w:color="auto" w:fill="auto"/>
        <w:tabs>
          <w:tab w:val="left" w:pos="1610"/>
        </w:tabs>
        <w:spacing w:after="0" w:line="274" w:lineRule="exact"/>
        <w:ind w:left="900"/>
        <w:jc w:val="both"/>
      </w:pPr>
      <w:bookmarkStart w:id="25" w:name="bookmark24"/>
      <w:r>
        <w:t>Федеральн</w:t>
      </w:r>
      <w:r>
        <w:t>ая рабочая программа по учебному предмету «Труд (технология)».</w:t>
      </w:r>
      <w:bookmarkEnd w:id="25"/>
    </w:p>
    <w:p w:rsidR="00902E21" w:rsidRDefault="00A963DD">
      <w:pPr>
        <w:pStyle w:val="20"/>
        <w:framePr w:w="10325" w:h="15216" w:hRule="exact" w:wrap="none" w:vAnchor="page" w:hAnchor="page" w:x="1073" w:y="1127"/>
        <w:shd w:val="clear" w:color="auto" w:fill="auto"/>
        <w:spacing w:before="0" w:line="274" w:lineRule="exact"/>
        <w:ind w:left="740"/>
      </w:pPr>
      <w:r>
        <w:t>Федеральная рабочая программа по учебному предмету «Труд (технология)» (предметная область</w:t>
      </w:r>
    </w:p>
    <w:p w:rsidR="00902E21" w:rsidRDefault="00A963DD">
      <w:pPr>
        <w:pStyle w:val="20"/>
        <w:framePr w:w="10325" w:h="15216" w:hRule="exact" w:wrap="none" w:vAnchor="page" w:hAnchor="page" w:x="1073" w:y="1127"/>
        <w:shd w:val="clear" w:color="auto" w:fill="auto"/>
        <w:spacing w:before="0" w:line="274" w:lineRule="exact"/>
      </w:pPr>
      <w:r>
        <w:t xml:space="preserve">«Технология») (далее соответственно - программа по труду (технологии), труд (технология) включает </w:t>
      </w:r>
      <w:r>
        <w:t>пояснительную записку, содержание обучения, планируемые результаты освоения программы по технологии.</w:t>
      </w:r>
    </w:p>
    <w:p w:rsidR="00902E21" w:rsidRDefault="00A963DD">
      <w:pPr>
        <w:pStyle w:val="20"/>
        <w:framePr w:w="10325" w:h="15216" w:hRule="exact" w:wrap="none" w:vAnchor="page" w:hAnchor="page" w:x="1073" w:y="1127"/>
        <w:shd w:val="clear" w:color="auto" w:fill="auto"/>
        <w:spacing w:before="0" w:line="274" w:lineRule="exact"/>
        <w:ind w:firstLine="740"/>
      </w:pPr>
      <w:r>
        <w:t>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w:t>
      </w:r>
      <w:r>
        <w:t>ируемым результатам.</w:t>
      </w:r>
    </w:p>
    <w:p w:rsidR="00902E21" w:rsidRDefault="00A963DD">
      <w:pPr>
        <w:pStyle w:val="20"/>
        <w:framePr w:w="10325" w:h="15216" w:hRule="exact" w:wrap="none" w:vAnchor="page" w:hAnchor="page" w:x="1073" w:y="1127"/>
        <w:shd w:val="clear" w:color="auto" w:fill="auto"/>
        <w:spacing w:before="0" w:line="274" w:lineRule="exact"/>
        <w:ind w:firstLine="740"/>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w:t>
      </w:r>
      <w:r>
        <w:t>х действий (познавательных, коммуникативных и регулятивных), которые возможно формировать средствами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lastRenderedPageBreak/>
        <w:t>197</w:t>
      </w:r>
    </w:p>
    <w:p w:rsidR="00902E21" w:rsidRDefault="00A963DD">
      <w:pPr>
        <w:pStyle w:val="20"/>
        <w:framePr w:w="10282" w:h="15243" w:hRule="exact" w:wrap="none" w:vAnchor="page" w:hAnchor="page" w:x="1094" w:y="1127"/>
        <w:shd w:val="clear" w:color="auto" w:fill="auto"/>
        <w:spacing w:before="0" w:line="274" w:lineRule="exact"/>
      </w:pPr>
      <w:r>
        <w:t>технологии с учётом возрастных особенностей обучающихся на уровне начального общего образования.</w:t>
      </w:r>
    </w:p>
    <w:p w:rsidR="00902E21" w:rsidRDefault="00A963DD">
      <w:pPr>
        <w:pStyle w:val="20"/>
        <w:framePr w:w="10282" w:h="15243" w:hRule="exact" w:wrap="none" w:vAnchor="page" w:hAnchor="page" w:x="1094" w:y="1127"/>
        <w:shd w:val="clear" w:color="auto" w:fill="auto"/>
        <w:spacing w:before="0" w:line="274" w:lineRule="exact"/>
        <w:ind w:firstLine="740"/>
        <w:jc w:val="left"/>
      </w:pPr>
      <w:r>
        <w:t xml:space="preserve">Планируемые результаты освоения </w:t>
      </w:r>
      <w:r>
        <w:t>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Пояснительная записка.</w:t>
      </w:r>
    </w:p>
    <w:p w:rsidR="00902E21" w:rsidRDefault="00A963DD">
      <w:pPr>
        <w:pStyle w:val="20"/>
        <w:framePr w:w="10282" w:h="15243" w:hRule="exact" w:wrap="none" w:vAnchor="page" w:hAnchor="page" w:x="1094" w:y="1127"/>
        <w:shd w:val="clear" w:color="auto" w:fill="auto"/>
        <w:spacing w:before="0" w:line="274" w:lineRule="exact"/>
        <w:ind w:firstLine="740"/>
      </w:pPr>
      <w:r>
        <w:t>Программа по технологи</w:t>
      </w:r>
      <w:r>
        <w:t>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w:t>
      </w:r>
      <w:r>
        <w:t>ия и социализации обучающихся, сформулированные в федеральной рабочей программе воспитания.</w:t>
      </w:r>
    </w:p>
    <w:p w:rsidR="00902E21" w:rsidRDefault="00A963DD">
      <w:pPr>
        <w:pStyle w:val="20"/>
        <w:framePr w:w="10282" w:h="15243" w:hRule="exact" w:wrap="none" w:vAnchor="page" w:hAnchor="page" w:x="1094" w:y="1127"/>
        <w:shd w:val="clear" w:color="auto" w:fill="auto"/>
        <w:spacing w:before="0" w:line="274" w:lineRule="exact"/>
        <w:ind w:firstLine="740"/>
      </w:pPr>
      <w:r>
        <w:t>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w:t>
      </w:r>
      <w:r>
        <w:t>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w:t>
      </w:r>
    </w:p>
    <w:p w:rsidR="00902E21" w:rsidRDefault="00A963DD">
      <w:pPr>
        <w:pStyle w:val="20"/>
        <w:framePr w:w="10282" w:h="15243" w:hRule="exact" w:wrap="none" w:vAnchor="page" w:hAnchor="page" w:x="1094" w:y="1127"/>
        <w:shd w:val="clear" w:color="auto" w:fill="auto"/>
        <w:spacing w:before="0" w:line="274" w:lineRule="exact"/>
        <w:ind w:firstLine="740"/>
      </w:pPr>
      <w:r>
        <w:t>Программа по труду (технологии) направлена на решение системы задач: фо</w:t>
      </w:r>
      <w:r>
        <w:t>рмирование общих представлений о культуре и организации трудовой деятельности как важной части общей культуры человека;</w:t>
      </w:r>
    </w:p>
    <w:p w:rsidR="00902E21" w:rsidRDefault="00A963DD">
      <w:pPr>
        <w:pStyle w:val="20"/>
        <w:framePr w:w="10282" w:h="15243" w:hRule="exact" w:wrap="none" w:vAnchor="page" w:hAnchor="page" w:x="1094" w:y="1127"/>
        <w:shd w:val="clear" w:color="auto" w:fill="auto"/>
        <w:spacing w:before="0" w:line="274" w:lineRule="exact"/>
        <w:ind w:firstLine="740"/>
      </w:pPr>
      <w:r>
        <w:t xml:space="preserve">становление элементарных базовых знаний и представлений о предметном (рукотворном) мире как результате деятельности человека, его </w:t>
      </w:r>
      <w:r>
        <w:t>взаимодействии с миром природы, правилах и технологиях создания, исторически развивающихся и современных производствах и профессиях;</w:t>
      </w:r>
    </w:p>
    <w:p w:rsidR="00902E21" w:rsidRDefault="00A963DD">
      <w:pPr>
        <w:pStyle w:val="20"/>
        <w:framePr w:w="10282" w:h="15243" w:hRule="exact" w:wrap="none" w:vAnchor="page" w:hAnchor="page" w:x="1094" w:y="1127"/>
        <w:shd w:val="clear" w:color="auto" w:fill="auto"/>
        <w:spacing w:before="0" w:line="274" w:lineRule="exact"/>
        <w:ind w:firstLine="740"/>
      </w:pPr>
      <w:r>
        <w:t>формирование основ чертёжно-графической грамотности, умения работать с простейшей технологической документацией (рисунок, ч</w:t>
      </w:r>
      <w:r>
        <w:t>ертёж, эскиз, схема);</w:t>
      </w:r>
    </w:p>
    <w:p w:rsidR="00902E21" w:rsidRDefault="00A963DD">
      <w:pPr>
        <w:pStyle w:val="20"/>
        <w:framePr w:w="10282" w:h="15243" w:hRule="exact" w:wrap="none" w:vAnchor="page" w:hAnchor="page" w:x="1094" w:y="1127"/>
        <w:shd w:val="clear" w:color="auto" w:fill="auto"/>
        <w:spacing w:before="0" w:line="274" w:lineRule="exact"/>
        <w:ind w:firstLine="740"/>
      </w:pPr>
      <w:r>
        <w:t>формирование элементарных знаний и представлений о различных материалах, технологиях их обработки и соответствующих умений;</w:t>
      </w:r>
    </w:p>
    <w:p w:rsidR="00902E21" w:rsidRDefault="00A963DD">
      <w:pPr>
        <w:pStyle w:val="20"/>
        <w:framePr w:w="10282" w:h="15243" w:hRule="exact" w:wrap="none" w:vAnchor="page" w:hAnchor="page" w:x="1094" w:y="1127"/>
        <w:shd w:val="clear" w:color="auto" w:fill="auto"/>
        <w:spacing w:before="0" w:line="274" w:lineRule="exact"/>
        <w:ind w:firstLine="740"/>
      </w:pPr>
      <w:r>
        <w:t>развитие сенсомоторных процессов, психомоторной координации, глазомера через формирование практических умений;</w:t>
      </w:r>
    </w:p>
    <w:p w:rsidR="00902E21" w:rsidRDefault="00A963DD">
      <w:pPr>
        <w:pStyle w:val="20"/>
        <w:framePr w:w="10282" w:h="15243" w:hRule="exact" w:wrap="none" w:vAnchor="page" w:hAnchor="page" w:x="1094" w:y="1127"/>
        <w:shd w:val="clear" w:color="auto" w:fill="auto"/>
        <w:spacing w:before="0" w:line="274" w:lineRule="exact"/>
        <w:ind w:firstLine="740"/>
      </w:pPr>
      <w:r>
        <w:t>расширение культурного кругозора, развитие способности творческого использования полученных знаний и умений в практической деятельности;</w:t>
      </w:r>
    </w:p>
    <w:p w:rsidR="00902E21" w:rsidRDefault="00A963DD">
      <w:pPr>
        <w:pStyle w:val="20"/>
        <w:framePr w:w="10282" w:h="15243" w:hRule="exact" w:wrap="none" w:vAnchor="page" w:hAnchor="page" w:x="1094" w:y="1127"/>
        <w:shd w:val="clear" w:color="auto" w:fill="auto"/>
        <w:spacing w:before="0" w:line="274" w:lineRule="exact"/>
        <w:ind w:firstLine="740"/>
      </w:pPr>
      <w:r>
        <w:t>развитие познавательных психических процессов и приёмов умственной деятельности посредством включения мыслительных опе</w:t>
      </w:r>
      <w:r>
        <w:t>раций в ходе выполнения практических заданий;</w:t>
      </w:r>
    </w:p>
    <w:p w:rsidR="00902E21" w:rsidRDefault="00A963DD">
      <w:pPr>
        <w:pStyle w:val="20"/>
        <w:framePr w:w="10282" w:h="15243" w:hRule="exact" w:wrap="none" w:vAnchor="page" w:hAnchor="page" w:x="1094" w:y="1127"/>
        <w:shd w:val="clear" w:color="auto" w:fill="auto"/>
        <w:spacing w:before="0" w:line="274" w:lineRule="exact"/>
        <w:ind w:firstLine="740"/>
      </w:pPr>
      <w:r>
        <w:t>развитие гибкости и вариативности мышления, способностей к изобретательской деятельности;</w:t>
      </w:r>
    </w:p>
    <w:p w:rsidR="00902E21" w:rsidRDefault="00A963DD">
      <w:pPr>
        <w:pStyle w:val="20"/>
        <w:framePr w:w="10282" w:h="15243" w:hRule="exact" w:wrap="none" w:vAnchor="page" w:hAnchor="page" w:x="1094" w:y="1127"/>
        <w:shd w:val="clear" w:color="auto" w:fill="auto"/>
        <w:spacing w:before="0" w:line="274" w:lineRule="exact"/>
        <w:ind w:firstLine="740"/>
      </w:pPr>
      <w:r>
        <w:t>воспитание уважительного отношения к людям труда, к культурным традициям, понимания ценности предшествующих культур, отр</w:t>
      </w:r>
      <w:r>
        <w:t>ажённых в материальном мире;</w:t>
      </w:r>
    </w:p>
    <w:p w:rsidR="00902E21" w:rsidRDefault="00A963DD">
      <w:pPr>
        <w:pStyle w:val="20"/>
        <w:framePr w:w="10282" w:h="15243" w:hRule="exact" w:wrap="none" w:vAnchor="page" w:hAnchor="page" w:x="1094" w:y="1127"/>
        <w:shd w:val="clear" w:color="auto" w:fill="auto"/>
        <w:tabs>
          <w:tab w:val="left" w:pos="6663"/>
        </w:tabs>
        <w:spacing w:before="0" w:line="274" w:lineRule="exact"/>
        <w:ind w:firstLine="740"/>
      </w:pPr>
      <w:r>
        <w:t>развитие социально ценных личностных качеств:</w:t>
      </w:r>
      <w:r>
        <w:tab/>
        <w:t>организованности, аккуратности,</w:t>
      </w:r>
    </w:p>
    <w:p w:rsidR="00902E21" w:rsidRDefault="00A963DD">
      <w:pPr>
        <w:pStyle w:val="20"/>
        <w:framePr w:w="10282" w:h="15243" w:hRule="exact" w:wrap="none" w:vAnchor="page" w:hAnchor="page" w:x="1094" w:y="1127"/>
        <w:shd w:val="clear" w:color="auto" w:fill="auto"/>
        <w:spacing w:before="0" w:line="274" w:lineRule="exact"/>
      </w:pPr>
      <w:r>
        <w:t>добросовестного и ответственного отношения к работе, взаимопомощи, волевой саморегуляции, активности и инициативности;</w:t>
      </w:r>
    </w:p>
    <w:p w:rsidR="00902E21" w:rsidRDefault="00A963DD">
      <w:pPr>
        <w:pStyle w:val="20"/>
        <w:framePr w:w="10282" w:h="15243" w:hRule="exact" w:wrap="none" w:vAnchor="page" w:hAnchor="page" w:x="1094" w:y="1127"/>
        <w:shd w:val="clear" w:color="auto" w:fill="auto"/>
        <w:spacing w:before="0" w:line="274" w:lineRule="exact"/>
        <w:ind w:firstLine="740"/>
      </w:pPr>
      <w:r>
        <w:t>воспитание интереса и творческ</w:t>
      </w:r>
      <w:r>
        <w:t>ого отношения к продуктивной созидательной деятельности, мотивации успеха и достижений, стремления к творческой самореализации;</w:t>
      </w:r>
    </w:p>
    <w:p w:rsidR="00902E21" w:rsidRDefault="00A963DD">
      <w:pPr>
        <w:pStyle w:val="20"/>
        <w:framePr w:w="10282" w:h="15243" w:hRule="exact" w:wrap="none" w:vAnchor="page" w:hAnchor="page" w:x="1094" w:y="1127"/>
        <w:shd w:val="clear" w:color="auto" w:fill="auto"/>
        <w:spacing w:before="0" w:line="274" w:lineRule="exact"/>
        <w:ind w:firstLine="740"/>
      </w:pPr>
      <w:r>
        <w:t>становление экологического сознания, внимательного и вдумчивого отношения к окружающей природе, осознание взаимосвязи рукотворно</w:t>
      </w:r>
      <w:r>
        <w:t>го мира с миром природы;</w:t>
      </w:r>
    </w:p>
    <w:p w:rsidR="00902E21" w:rsidRDefault="00A963DD">
      <w:pPr>
        <w:pStyle w:val="20"/>
        <w:framePr w:w="10282" w:h="15243" w:hRule="exact" w:wrap="none" w:vAnchor="page" w:hAnchor="page" w:x="1094" w:y="1127"/>
        <w:shd w:val="clear" w:color="auto" w:fill="auto"/>
        <w:spacing w:before="0" w:line="274" w:lineRule="exact"/>
        <w:ind w:firstLine="740"/>
      </w:pPr>
      <w: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902E21" w:rsidRDefault="00A963DD">
      <w:pPr>
        <w:pStyle w:val="20"/>
        <w:framePr w:w="10282" w:h="15243" w:hRule="exact" w:wrap="none" w:vAnchor="page" w:hAnchor="page" w:x="1094" w:y="1127"/>
        <w:shd w:val="clear" w:color="auto" w:fill="auto"/>
        <w:spacing w:before="0" w:line="274" w:lineRule="exact"/>
        <w:ind w:firstLine="740"/>
      </w:pPr>
      <w:r>
        <w:t>Содержание программы по технологии включает характеристику основных структурных ед</w:t>
      </w:r>
      <w:r>
        <w:t>иниц (модулей), которые являются общими для каждого года обучения:</w:t>
      </w:r>
    </w:p>
    <w:p w:rsidR="00902E21" w:rsidRDefault="00A963DD">
      <w:pPr>
        <w:pStyle w:val="20"/>
        <w:framePr w:w="10282" w:h="15243" w:hRule="exact" w:wrap="none" w:vAnchor="page" w:hAnchor="page" w:x="1094" w:y="1127"/>
        <w:shd w:val="clear" w:color="auto" w:fill="auto"/>
        <w:spacing w:before="0" w:line="274" w:lineRule="exact"/>
        <w:ind w:firstLine="740"/>
      </w:pPr>
      <w:r>
        <w:t>Технологии, профессии и производства.</w:t>
      </w:r>
    </w:p>
    <w:p w:rsidR="00902E21" w:rsidRDefault="00A963DD">
      <w:pPr>
        <w:pStyle w:val="20"/>
        <w:framePr w:w="10282" w:h="15243" w:hRule="exact" w:wrap="none" w:vAnchor="page" w:hAnchor="page" w:x="1094" w:y="1127"/>
        <w:shd w:val="clear" w:color="auto" w:fill="auto"/>
        <w:spacing w:before="0" w:line="274" w:lineRule="exact"/>
        <w:ind w:firstLine="740"/>
      </w:pPr>
      <w:r>
        <w:t xml:space="preserve">Технологии ручной обработки материалов: технологии работы с бумагой и картоном, технологии работы с пластичными материалами, технологии работы с </w:t>
      </w:r>
      <w:r>
        <w:t>природным материалом, технологии работы с текстильными материалами, технологии работы с другими доступными материалами (например, пластик, поролон, фольга, солома).</w:t>
      </w:r>
    </w:p>
    <w:p w:rsidR="00902E21" w:rsidRDefault="00A963DD">
      <w:pPr>
        <w:pStyle w:val="20"/>
        <w:framePr w:w="10282" w:h="15243" w:hRule="exact" w:wrap="none" w:vAnchor="page" w:hAnchor="page" w:x="1094" w:y="1127"/>
        <w:shd w:val="clear" w:color="auto" w:fill="auto"/>
        <w:spacing w:before="0" w:line="274" w:lineRule="exact"/>
        <w:ind w:firstLine="740"/>
      </w:pPr>
      <w:r>
        <w:t>Конструирование и моделирование: работа с «Конструктором» (с учётом возможностей материальн</w:t>
      </w:r>
      <w:r>
        <w:t>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lastRenderedPageBreak/>
        <w:t>198</w:t>
      </w:r>
    </w:p>
    <w:p w:rsidR="00902E21" w:rsidRDefault="00A963DD">
      <w:pPr>
        <w:pStyle w:val="20"/>
        <w:framePr w:w="10282" w:h="14957" w:hRule="exact" w:wrap="none" w:vAnchor="page" w:hAnchor="page" w:x="1094" w:y="1127"/>
        <w:shd w:val="clear" w:color="auto" w:fill="auto"/>
        <w:spacing w:before="0" w:line="274" w:lineRule="exact"/>
      </w:pPr>
      <w:r>
        <w:t xml:space="preserve">робототехника (с учётом возможностей материально-технической базы </w:t>
      </w:r>
      <w:r>
        <w:t>образовательной организации).</w:t>
      </w:r>
    </w:p>
    <w:p w:rsidR="00902E21" w:rsidRDefault="00A963DD">
      <w:pPr>
        <w:pStyle w:val="20"/>
        <w:framePr w:w="10282" w:h="14957" w:hRule="exact" w:wrap="none" w:vAnchor="page" w:hAnchor="page" w:x="1094" w:y="1127"/>
        <w:shd w:val="clear" w:color="auto" w:fill="auto"/>
        <w:spacing w:before="0" w:line="274" w:lineRule="exact"/>
        <w:ind w:firstLine="740"/>
      </w:pPr>
      <w:r>
        <w:t>Информационно-коммуникативные технологии (далее - ИКТ) (с учётом возможностей материально-технической базы образовательной организации).</w:t>
      </w:r>
    </w:p>
    <w:p w:rsidR="00902E21" w:rsidRDefault="00A963DD">
      <w:pPr>
        <w:pStyle w:val="20"/>
        <w:framePr w:w="10282" w:h="14957" w:hRule="exact" w:wrap="none" w:vAnchor="page" w:hAnchor="page" w:x="1094" w:y="1127"/>
        <w:shd w:val="clear" w:color="auto" w:fill="auto"/>
        <w:spacing w:before="0" w:line="274" w:lineRule="exact"/>
        <w:ind w:firstLine="740"/>
      </w:pPr>
      <w:r>
        <w:t>В процессе освоения программы по труду (технологии) обучающиеся овладевают основами проек</w:t>
      </w:r>
      <w:r>
        <w:t>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902E21" w:rsidRDefault="00A963DD">
      <w:pPr>
        <w:pStyle w:val="20"/>
        <w:framePr w:w="10282" w:h="14957" w:hRule="exact" w:wrap="none" w:vAnchor="page" w:hAnchor="page" w:x="1094" w:y="1127"/>
        <w:shd w:val="clear" w:color="auto" w:fill="auto"/>
        <w:spacing w:before="0" w:line="274" w:lineRule="exact"/>
        <w:ind w:firstLine="740"/>
      </w:pPr>
      <w:r>
        <w:t>В программе по труду (технологии) осуществляется реализация межпредметных связей с учебными пр</w:t>
      </w:r>
      <w:r>
        <w:t>едметами: «Математика» (моделирование, выполнение расчётов,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w:t>
      </w:r>
      <w:r>
        <w:t>ности, законов и правил декоративно-прикладного искусства и дизайна), «Окружающий мир» (природные формы и конструкции как универсальный источник инженерно</w:t>
      </w:r>
      <w:r>
        <w:softHyphen/>
        <w:t xml:space="preserve">художественных идей для мастера; природа как источник сырья, этнокультурные традиции), «Родной язык» </w:t>
      </w:r>
      <w:r>
        <w:t>(использование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902E21" w:rsidRDefault="00A963DD">
      <w:pPr>
        <w:pStyle w:val="20"/>
        <w:framePr w:w="10282" w:h="14957" w:hRule="exact" w:wrap="none" w:vAnchor="page" w:hAnchor="page" w:x="1094" w:y="1127"/>
        <w:shd w:val="clear" w:color="auto" w:fill="auto"/>
        <w:spacing w:before="0" w:line="274" w:lineRule="exact"/>
        <w:ind w:firstLine="740"/>
      </w:pPr>
      <w:r>
        <w:t>Обще</w:t>
      </w:r>
      <w:r>
        <w:t>е число часов для изучения труда (технологии) - 135 часов: в 1 классе - 33 часа (1 час в неделю), во 2 классе - 34 часа (1 час в неделю), в 3 классе - 34 часа (1 час в неделю), в 4 классе - 34 часа (1 час в неделю).</w:t>
      </w:r>
    </w:p>
    <w:p w:rsidR="00902E21" w:rsidRDefault="00A963DD">
      <w:pPr>
        <w:pStyle w:val="20"/>
        <w:framePr w:w="10282" w:h="14957" w:hRule="exact" w:wrap="none" w:vAnchor="page" w:hAnchor="page" w:x="1094" w:y="1127"/>
        <w:shd w:val="clear" w:color="auto" w:fill="auto"/>
        <w:spacing w:before="0" w:line="274" w:lineRule="exact"/>
        <w:ind w:firstLine="740"/>
      </w:pPr>
      <w:r>
        <w:t>Содержание обучения в 1 классе.</w:t>
      </w:r>
    </w:p>
    <w:p w:rsidR="00902E21" w:rsidRDefault="00A963DD">
      <w:pPr>
        <w:pStyle w:val="20"/>
        <w:framePr w:w="10282" w:h="14957" w:hRule="exact" w:wrap="none" w:vAnchor="page" w:hAnchor="page" w:x="1094" w:y="1127"/>
        <w:shd w:val="clear" w:color="auto" w:fill="auto"/>
        <w:spacing w:before="0" w:line="274" w:lineRule="exact"/>
        <w:ind w:firstLine="740"/>
      </w:pPr>
      <w:r>
        <w:t>Технолог</w:t>
      </w:r>
      <w:r>
        <w:t>ии, профессии и производства.</w:t>
      </w:r>
    </w:p>
    <w:p w:rsidR="00902E21" w:rsidRDefault="00A963DD">
      <w:pPr>
        <w:pStyle w:val="20"/>
        <w:framePr w:w="10282" w:h="14957" w:hRule="exact" w:wrap="none" w:vAnchor="page" w:hAnchor="page" w:x="1094" w:y="1127"/>
        <w:shd w:val="clear" w:color="auto" w:fill="auto"/>
        <w:spacing w:before="0" w:line="274" w:lineRule="exact"/>
        <w:ind w:firstLine="740"/>
      </w:pPr>
      <w:r>
        <w:t>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w:t>
      </w:r>
      <w:r>
        <w:t>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w:t>
      </w:r>
      <w:r>
        <w:t xml:space="preserve">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902E21" w:rsidRDefault="00A963DD">
      <w:pPr>
        <w:pStyle w:val="20"/>
        <w:framePr w:w="10282" w:h="14957" w:hRule="exact" w:wrap="none" w:vAnchor="page" w:hAnchor="page" w:x="1094" w:y="1127"/>
        <w:shd w:val="clear" w:color="auto" w:fill="auto"/>
        <w:spacing w:before="0" w:line="274" w:lineRule="exact"/>
        <w:ind w:firstLine="740"/>
      </w:pPr>
      <w:r>
        <w:t>Профессии родных и знакомых. Профессии, связанные с изучаемыми материалами и производствами. Профе</w:t>
      </w:r>
      <w:r>
        <w:t>ссии сферы обслуживания.</w:t>
      </w:r>
    </w:p>
    <w:p w:rsidR="00902E21" w:rsidRDefault="00A963DD">
      <w:pPr>
        <w:pStyle w:val="20"/>
        <w:framePr w:w="10282" w:h="14957" w:hRule="exact" w:wrap="none" w:vAnchor="page" w:hAnchor="page" w:x="1094" w:y="1127"/>
        <w:shd w:val="clear" w:color="auto" w:fill="auto"/>
        <w:spacing w:before="0" w:line="274" w:lineRule="exact"/>
        <w:ind w:firstLine="740"/>
      </w:pPr>
      <w:r>
        <w:t>Традиции и праздники народов России, ремёсла, обычаи.</w:t>
      </w:r>
    </w:p>
    <w:p w:rsidR="00902E21" w:rsidRDefault="00A963DD">
      <w:pPr>
        <w:pStyle w:val="20"/>
        <w:framePr w:w="10282" w:h="14957" w:hRule="exact" w:wrap="none" w:vAnchor="page" w:hAnchor="page" w:x="1094" w:y="1127"/>
        <w:shd w:val="clear" w:color="auto" w:fill="auto"/>
        <w:spacing w:before="0" w:line="274" w:lineRule="exact"/>
        <w:ind w:firstLine="740"/>
      </w:pPr>
      <w:r>
        <w:t>Технологии ручной обработки материалов.</w:t>
      </w:r>
    </w:p>
    <w:p w:rsidR="00902E21" w:rsidRDefault="00A963DD">
      <w:pPr>
        <w:pStyle w:val="20"/>
        <w:framePr w:w="10282" w:h="14957" w:hRule="exact" w:wrap="none" w:vAnchor="page" w:hAnchor="page" w:x="1094" w:y="1127"/>
        <w:shd w:val="clear" w:color="auto" w:fill="auto"/>
        <w:spacing w:before="0" w:line="274" w:lineRule="exact"/>
        <w:ind w:firstLine="740"/>
      </w:pPr>
      <w:r>
        <w:t>Бережное, экономное и рациональное использование обрабатываемых материалов. Использование конструктивных особенностей материалов при изго</w:t>
      </w:r>
      <w:r>
        <w:t>товлении изделий.</w:t>
      </w:r>
    </w:p>
    <w:p w:rsidR="00902E21" w:rsidRDefault="00A963DD">
      <w:pPr>
        <w:pStyle w:val="20"/>
        <w:framePr w:w="10282" w:h="14957" w:hRule="exact" w:wrap="none" w:vAnchor="page" w:hAnchor="page" w:x="1094" w:y="1127"/>
        <w:shd w:val="clear" w:color="auto" w:fill="auto"/>
        <w:spacing w:before="0" w:line="274" w:lineRule="exact"/>
        <w:ind w:firstLine="740"/>
      </w:pPr>
      <w:r>
        <w:t>Основные технологические операции ручной обработки материалов: разметка деталей, выделение деталей, формообразование деталей, сборка изделия, отделка изделия или его деталей. Общее представление.</w:t>
      </w:r>
    </w:p>
    <w:p w:rsidR="00902E21" w:rsidRDefault="00A963DD">
      <w:pPr>
        <w:pStyle w:val="20"/>
        <w:framePr w:w="10282" w:h="14957" w:hRule="exact" w:wrap="none" w:vAnchor="page" w:hAnchor="page" w:x="1094" w:y="1127"/>
        <w:shd w:val="clear" w:color="auto" w:fill="auto"/>
        <w:spacing w:before="0" w:line="274" w:lineRule="exact"/>
        <w:ind w:firstLine="740"/>
      </w:pPr>
      <w:r>
        <w:t>Способы разметки деталей: на глаз и от рук</w:t>
      </w:r>
      <w:r>
        <w:t>и, по шаблону, по линейке (как направляющему инструменту без откладывания размеров) и изготовление изделий с использованием рисунов, графических инструкций, простейших схем. Чтение условных графических изображений (называние операций, способов и приёмов ра</w:t>
      </w:r>
      <w:r>
        <w:t>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w:t>
      </w:r>
      <w:r>
        <w:t>угие. Приёмы и правила аккуратной работы с клеем. Отделка изделия или его деталей (окрашивание, вышивка, аппликация и другие).</w:t>
      </w:r>
    </w:p>
    <w:p w:rsidR="00902E21" w:rsidRDefault="00A963DD">
      <w:pPr>
        <w:pStyle w:val="20"/>
        <w:framePr w:w="10282" w:h="14957" w:hRule="exact" w:wrap="none" w:vAnchor="page" w:hAnchor="page" w:x="1094" w:y="1127"/>
        <w:shd w:val="clear" w:color="auto" w:fill="auto"/>
        <w:spacing w:before="0" w:line="274" w:lineRule="exact"/>
        <w:ind w:firstLine="740"/>
      </w:pPr>
      <w:r>
        <w:t>Подбор соответствующих инструментов и способов обработки материалов в зависимости от их свойств и видов изделий. Инструменты и пр</w:t>
      </w:r>
      <w:r>
        <w:t>испособления (ножницы, линейка, игла, гладилка, стека, шаблон и другие), их правильное, рациональное и безопасное использование.</w:t>
      </w:r>
    </w:p>
    <w:p w:rsidR="00902E21" w:rsidRDefault="00A963DD">
      <w:pPr>
        <w:pStyle w:val="20"/>
        <w:framePr w:w="10282" w:h="14957" w:hRule="exact" w:wrap="none" w:vAnchor="page" w:hAnchor="page" w:x="1094" w:y="1127"/>
        <w:shd w:val="clear" w:color="auto" w:fill="auto"/>
        <w:spacing w:before="0" w:line="274" w:lineRule="exact"/>
        <w:ind w:firstLine="740"/>
      </w:pPr>
      <w:r>
        <w:t>Пластические массы, их виды (пластилин, пластика и другие). Приёмы изготовления изделий доступной по сложности формы из них: ра</w:t>
      </w:r>
      <w:r>
        <w:t>зметка на глаз, отделение части (стекой, отрыванием), придание формы.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7" w:y="728"/>
        <w:shd w:val="clear" w:color="auto" w:fill="auto"/>
        <w:spacing w:line="190" w:lineRule="exact"/>
      </w:pPr>
      <w:r>
        <w:lastRenderedPageBreak/>
        <w:t>199</w:t>
      </w:r>
    </w:p>
    <w:p w:rsidR="00902E21" w:rsidRDefault="00A963DD">
      <w:pPr>
        <w:pStyle w:val="20"/>
        <w:framePr w:w="10272" w:h="14945" w:hRule="exact" w:wrap="none" w:vAnchor="page" w:hAnchor="page" w:x="1099" w:y="1132"/>
        <w:shd w:val="clear" w:color="auto" w:fill="auto"/>
        <w:spacing w:before="0" w:line="274" w:lineRule="exact"/>
        <w:ind w:firstLine="740"/>
      </w:pPr>
      <w:r>
        <w:t xml:space="preserve">Наиболее распространённые виды бумаги. Их общие свойства. Простейшие способы обработки бумаги различных видов: сгибание и складывание, сминание, обрывание, </w:t>
      </w:r>
      <w:r>
        <w:t>склеивание и другие. Резание бумаги ножницами. Правила безопасной работы, передачи и хранения ножниц. Картон.</w:t>
      </w:r>
    </w:p>
    <w:p w:rsidR="00902E21" w:rsidRDefault="00A963DD">
      <w:pPr>
        <w:pStyle w:val="20"/>
        <w:framePr w:w="10272" w:h="14945" w:hRule="exact" w:wrap="none" w:vAnchor="page" w:hAnchor="page" w:x="1099" w:y="1132"/>
        <w:shd w:val="clear" w:color="auto" w:fill="auto"/>
        <w:spacing w:before="0" w:line="274" w:lineRule="exact"/>
        <w:ind w:firstLine="740"/>
      </w:pPr>
      <w:r>
        <w:t>Виды природных материалов (плоские - листья и объёмные - орехи, шишки, семена, ветки). Приёмы работы с природными материалами: подбор материалов в</w:t>
      </w:r>
      <w:r>
        <w:t xml:space="preserve">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902E21" w:rsidRDefault="00A963DD">
      <w:pPr>
        <w:pStyle w:val="20"/>
        <w:framePr w:w="10272" w:h="14945" w:hRule="exact" w:wrap="none" w:vAnchor="page" w:hAnchor="page" w:x="1099" w:y="1132"/>
        <w:shd w:val="clear" w:color="auto" w:fill="auto"/>
        <w:spacing w:before="0" w:line="274" w:lineRule="exact"/>
        <w:ind w:firstLine="740"/>
      </w:pPr>
      <w:r>
        <w:t>Общее представление о тканях (текстиле), их строении и свойствах. Швейные инструменты и приспособления (иг</w:t>
      </w:r>
      <w:r>
        <w:t>лы, булавки и другие). Отмеривание и заправка нитки в иголку, строчка прямого стежка.</w:t>
      </w:r>
    </w:p>
    <w:p w:rsidR="00902E21" w:rsidRDefault="00A963DD">
      <w:pPr>
        <w:pStyle w:val="20"/>
        <w:framePr w:w="10272" w:h="14945" w:hRule="exact" w:wrap="none" w:vAnchor="page" w:hAnchor="page" w:x="1099" w:y="1132"/>
        <w:shd w:val="clear" w:color="auto" w:fill="auto"/>
        <w:spacing w:before="0" w:line="274" w:lineRule="exact"/>
        <w:ind w:firstLine="740"/>
      </w:pPr>
      <w:r>
        <w:t>Использование дополнительных отделочных материалов.</w:t>
      </w:r>
    </w:p>
    <w:p w:rsidR="00902E21" w:rsidRDefault="00A963DD">
      <w:pPr>
        <w:pStyle w:val="20"/>
        <w:framePr w:w="10272" w:h="14945" w:hRule="exact" w:wrap="none" w:vAnchor="page" w:hAnchor="page" w:x="1099" w:y="1132"/>
        <w:shd w:val="clear" w:color="auto" w:fill="auto"/>
        <w:spacing w:before="0" w:line="274" w:lineRule="exact"/>
        <w:ind w:firstLine="740"/>
      </w:pPr>
      <w:r>
        <w:t>Конструирование и моделирование.</w:t>
      </w:r>
    </w:p>
    <w:p w:rsidR="00902E21" w:rsidRDefault="00A963DD">
      <w:pPr>
        <w:pStyle w:val="20"/>
        <w:framePr w:w="10272" w:h="14945" w:hRule="exact" w:wrap="none" w:vAnchor="page" w:hAnchor="page" w:x="1099" w:y="1132"/>
        <w:shd w:val="clear" w:color="auto" w:fill="auto"/>
        <w:spacing w:before="0" w:line="274" w:lineRule="exact"/>
        <w:ind w:firstLine="740"/>
      </w:pPr>
      <w:r>
        <w:t>Простые и объёмные конструкции из разных материалов (пластические массы, бумага, текс</w:t>
      </w:r>
      <w:r>
        <w:t>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w:t>
      </w:r>
      <w:r>
        <w:t xml:space="preserve">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w:t>
      </w:r>
      <w:r>
        <w:t>зависимости от требуемого результата (замысла).</w:t>
      </w:r>
    </w:p>
    <w:p w:rsidR="00902E21" w:rsidRDefault="00A963DD">
      <w:pPr>
        <w:pStyle w:val="20"/>
        <w:framePr w:w="10272" w:h="14945" w:hRule="exact" w:wrap="none" w:vAnchor="page" w:hAnchor="page" w:x="1099" w:y="1132"/>
        <w:shd w:val="clear" w:color="auto" w:fill="auto"/>
        <w:spacing w:before="0" w:line="274" w:lineRule="exact"/>
        <w:ind w:firstLine="740"/>
      </w:pPr>
      <w:r>
        <w:t>ИКТ.</w:t>
      </w:r>
    </w:p>
    <w:p w:rsidR="00902E21" w:rsidRDefault="00A963DD">
      <w:pPr>
        <w:pStyle w:val="20"/>
        <w:framePr w:w="10272" w:h="14945" w:hRule="exact" w:wrap="none" w:vAnchor="page" w:hAnchor="page" w:x="1099" w:y="1132"/>
        <w:shd w:val="clear" w:color="auto" w:fill="auto"/>
        <w:spacing w:before="0" w:line="274" w:lineRule="exact"/>
        <w:ind w:firstLine="740"/>
      </w:pPr>
      <w:r>
        <w:t>Демонстрация учителем готовых материалов на информационных носителях.</w:t>
      </w:r>
    </w:p>
    <w:p w:rsidR="00902E21" w:rsidRDefault="00A963DD">
      <w:pPr>
        <w:pStyle w:val="20"/>
        <w:framePr w:w="10272" w:h="14945" w:hRule="exact" w:wrap="none" w:vAnchor="page" w:hAnchor="page" w:x="1099" w:y="1132"/>
        <w:shd w:val="clear" w:color="auto" w:fill="auto"/>
        <w:spacing w:before="0" w:line="274" w:lineRule="exact"/>
        <w:ind w:firstLine="740"/>
      </w:pPr>
      <w:r>
        <w:t>Информация. Виды информации.</w:t>
      </w:r>
    </w:p>
    <w:p w:rsidR="00902E21" w:rsidRDefault="00A963DD">
      <w:pPr>
        <w:pStyle w:val="20"/>
        <w:framePr w:w="10272" w:h="14945" w:hRule="exact" w:wrap="none" w:vAnchor="page" w:hAnchor="page" w:x="1099" w:y="1132"/>
        <w:shd w:val="clear" w:color="auto" w:fill="auto"/>
        <w:spacing w:before="0" w:line="274" w:lineRule="exact"/>
        <w:ind w:firstLine="740"/>
        <w:jc w:val="left"/>
      </w:pPr>
      <w:r>
        <w:t>Изучение труда (технологии) в 1 классе способствует освоению на пропедевтическом уровне ряда универсальн</w:t>
      </w:r>
      <w:r>
        <w:t>ых учебных действий:</w:t>
      </w:r>
    </w:p>
    <w:p w:rsidR="00902E21" w:rsidRDefault="00A963DD">
      <w:pPr>
        <w:pStyle w:val="20"/>
        <w:framePr w:w="10272" w:h="14945" w:hRule="exact" w:wrap="none" w:vAnchor="page" w:hAnchor="page" w:x="1099" w:y="1132"/>
        <w:shd w:val="clear" w:color="auto" w:fill="auto"/>
        <w:spacing w:before="0" w:line="274" w:lineRule="exact"/>
        <w:ind w:firstLine="740"/>
        <w:jc w:val="left"/>
      </w:pPr>
      <w:r>
        <w:t>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02E21" w:rsidRDefault="00A963DD">
      <w:pPr>
        <w:pStyle w:val="20"/>
        <w:framePr w:w="10272" w:h="14945" w:hRule="exact" w:wrap="none" w:vAnchor="page" w:hAnchor="page" w:x="1099" w:y="1132"/>
        <w:shd w:val="clear" w:color="auto" w:fill="auto"/>
        <w:spacing w:before="0" w:line="274" w:lineRule="exact"/>
        <w:ind w:firstLine="740"/>
      </w:pPr>
      <w:r>
        <w:t>У обучающегося будут сформированы следующие базовые логические и иссле</w:t>
      </w:r>
      <w:r>
        <w:t>довательские действия как часть познавательных универсальных учебных действий:</w:t>
      </w:r>
    </w:p>
    <w:p w:rsidR="00902E21" w:rsidRDefault="00A963DD">
      <w:pPr>
        <w:pStyle w:val="20"/>
        <w:framePr w:w="10272" w:h="14945" w:hRule="exact" w:wrap="none" w:vAnchor="page" w:hAnchor="page" w:x="1099" w:y="1132"/>
        <w:shd w:val="clear" w:color="auto" w:fill="auto"/>
        <w:spacing w:before="0" w:line="274" w:lineRule="exact"/>
        <w:ind w:firstLine="740"/>
        <w:jc w:val="left"/>
      </w:pPr>
      <w:r>
        <w:t>ориентироваться в терминах, используемых в технологии (в пределах изученного); воспринимать и использовать предложенную инструкцию (устную, графическую); анализировать устройств</w:t>
      </w:r>
      <w:r>
        <w:t>о простых изделий по образцу, рисунку, выделять основные и второстепенные составляющие конструкции;</w:t>
      </w:r>
    </w:p>
    <w:p w:rsidR="00902E21" w:rsidRDefault="00A963DD">
      <w:pPr>
        <w:pStyle w:val="20"/>
        <w:framePr w:w="10272" w:h="14945" w:hRule="exact" w:wrap="none" w:vAnchor="page" w:hAnchor="page" w:x="1099" w:y="1132"/>
        <w:shd w:val="clear" w:color="auto" w:fill="auto"/>
        <w:spacing w:before="0" w:line="274" w:lineRule="exact"/>
        <w:ind w:firstLine="740"/>
      </w:pPr>
      <w:r>
        <w:t>сравнивать отдельные изделия (конструкции), находить сходство и различия в их устройстве.</w:t>
      </w:r>
    </w:p>
    <w:p w:rsidR="00902E21" w:rsidRDefault="00A963DD">
      <w:pPr>
        <w:pStyle w:val="20"/>
        <w:framePr w:w="10272" w:h="14945" w:hRule="exact" w:wrap="none" w:vAnchor="page" w:hAnchor="page" w:x="1099" w:y="1132"/>
        <w:shd w:val="clear" w:color="auto" w:fill="auto"/>
        <w:spacing w:before="0" w:line="274" w:lineRule="exact"/>
        <w:ind w:firstLine="740"/>
      </w:pPr>
      <w:r>
        <w:t>У обучающегося будут сформированы следующие умения работать с инфо</w:t>
      </w:r>
      <w:r>
        <w:t>рмацией как часть познавательных универсальных учебных действий:</w:t>
      </w:r>
    </w:p>
    <w:p w:rsidR="00902E21" w:rsidRDefault="00A963DD">
      <w:pPr>
        <w:pStyle w:val="20"/>
        <w:framePr w:w="10272" w:h="14945" w:hRule="exact" w:wrap="none" w:vAnchor="page" w:hAnchor="page" w:x="1099" w:y="1132"/>
        <w:shd w:val="clear" w:color="auto" w:fill="auto"/>
        <w:spacing w:before="0" w:line="274" w:lineRule="exact"/>
        <w:ind w:firstLine="740"/>
      </w:pPr>
      <w:r>
        <w:t>воспринимать информацию (представленную в объяснении учителя или в учебнике), использовать её в работе;</w:t>
      </w:r>
    </w:p>
    <w:p w:rsidR="00902E21" w:rsidRDefault="00A963DD">
      <w:pPr>
        <w:pStyle w:val="20"/>
        <w:framePr w:w="10272" w:h="14945" w:hRule="exact" w:wrap="none" w:vAnchor="page" w:hAnchor="page" w:x="1099" w:y="1132"/>
        <w:shd w:val="clear" w:color="auto" w:fill="auto"/>
        <w:spacing w:before="0" w:line="274" w:lineRule="exact"/>
        <w:ind w:firstLine="740"/>
      </w:pPr>
      <w:r>
        <w:t>понимать и анализировать простейшую знаково-символическую информацию (схема, рисунок) и</w:t>
      </w:r>
      <w:r>
        <w:t xml:space="preserve"> строить работу в соответствии с ней.</w:t>
      </w:r>
    </w:p>
    <w:p w:rsidR="00902E21" w:rsidRDefault="00A963DD">
      <w:pPr>
        <w:pStyle w:val="20"/>
        <w:framePr w:w="10272" w:h="14945" w:hRule="exact" w:wrap="none" w:vAnchor="page" w:hAnchor="page" w:x="1099" w:y="1132"/>
        <w:shd w:val="clear" w:color="auto" w:fill="auto"/>
        <w:spacing w:before="0" w:line="274" w:lineRule="exact"/>
        <w:ind w:firstLine="740"/>
      </w:pPr>
      <w:r>
        <w:t>У обучающегося будут сформированы следующие умения общения как часть коммуникативных универсальных учебных действий:</w:t>
      </w:r>
    </w:p>
    <w:p w:rsidR="00902E21" w:rsidRDefault="00A963DD">
      <w:pPr>
        <w:pStyle w:val="20"/>
        <w:framePr w:w="10272" w:h="14945" w:hRule="exact" w:wrap="none" w:vAnchor="page" w:hAnchor="page" w:x="1099" w:y="1132"/>
        <w:shd w:val="clear" w:color="auto" w:fill="auto"/>
        <w:spacing w:before="0" w:line="274" w:lineRule="exact"/>
        <w:ind w:firstLine="740"/>
      </w:pPr>
      <w:r>
        <w:t>участвовать в коллективном обсуждении: высказывать собственное мнение, отвечать на вопросы, выполнять</w:t>
      </w:r>
      <w:r>
        <w:t xml:space="preserve"> правила этики общения: уважительное отношение к одноклассникам, внимание к мнению другого;</w:t>
      </w:r>
    </w:p>
    <w:p w:rsidR="00902E21" w:rsidRDefault="00A963DD">
      <w:pPr>
        <w:pStyle w:val="20"/>
        <w:framePr w:w="10272" w:h="14945" w:hRule="exact" w:wrap="none" w:vAnchor="page" w:hAnchor="page" w:x="1099" w:y="1132"/>
        <w:shd w:val="clear" w:color="auto" w:fill="auto"/>
        <w:spacing w:before="0" w:line="274" w:lineRule="exact"/>
        <w:ind w:firstLine="740"/>
      </w:pPr>
      <w:r>
        <w:t>строить несложные высказывания, сообщения в устной форме (по содержанию изученных</w:t>
      </w:r>
    </w:p>
    <w:p w:rsidR="00902E21" w:rsidRDefault="00A963DD">
      <w:pPr>
        <w:pStyle w:val="20"/>
        <w:framePr w:w="10272" w:h="14945" w:hRule="exact" w:wrap="none" w:vAnchor="page" w:hAnchor="page" w:x="1099" w:y="1132"/>
        <w:shd w:val="clear" w:color="auto" w:fill="auto"/>
        <w:spacing w:before="0" w:line="274" w:lineRule="exact"/>
        <w:jc w:val="left"/>
      </w:pPr>
      <w:r>
        <w:t>тем).</w:t>
      </w:r>
    </w:p>
    <w:p w:rsidR="00902E21" w:rsidRDefault="00A963DD">
      <w:pPr>
        <w:pStyle w:val="20"/>
        <w:framePr w:w="10272" w:h="14945" w:hRule="exact" w:wrap="none" w:vAnchor="page" w:hAnchor="page" w:x="1099" w:y="1132"/>
        <w:shd w:val="clear" w:color="auto" w:fill="auto"/>
        <w:spacing w:before="0" w:line="274" w:lineRule="exact"/>
        <w:ind w:firstLine="740"/>
      </w:pPr>
      <w:r>
        <w:t xml:space="preserve">У обучающегося будут сформированы следующие умения самоорганизации и </w:t>
      </w:r>
      <w:r>
        <w:t>самоконтроля как часть регулятивных универсальных учебных действий:</w:t>
      </w:r>
    </w:p>
    <w:p w:rsidR="00902E21" w:rsidRDefault="00A963DD">
      <w:pPr>
        <w:pStyle w:val="20"/>
        <w:framePr w:w="10272" w:h="14945" w:hRule="exact" w:wrap="none" w:vAnchor="page" w:hAnchor="page" w:x="1099" w:y="1132"/>
        <w:shd w:val="clear" w:color="auto" w:fill="auto"/>
        <w:spacing w:before="0" w:line="274" w:lineRule="exact"/>
        <w:ind w:firstLine="740"/>
        <w:jc w:val="left"/>
      </w:pPr>
      <w:r>
        <w:t>принимать и удерживать в процессе деятельности предложенную учебную задачу; действовать по плану, предложенному учителем, работать с использованием графических инструкций учебника, принима</w:t>
      </w:r>
      <w:r>
        <w:t>ть участие в коллективном построении простого плана действий;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lastRenderedPageBreak/>
        <w:t>200</w:t>
      </w:r>
    </w:p>
    <w:p w:rsidR="00902E21" w:rsidRDefault="00A963DD">
      <w:pPr>
        <w:pStyle w:val="20"/>
        <w:framePr w:w="10282" w:h="14976" w:hRule="exact" w:wrap="none" w:vAnchor="page" w:hAnchor="page" w:x="1094" w:y="1127"/>
        <w:shd w:val="clear" w:color="auto" w:fill="auto"/>
        <w:spacing w:before="0" w:line="274" w:lineRule="exact"/>
        <w:ind w:firstLine="740"/>
      </w:pPr>
      <w:r>
        <w:t>понимать и принимать критерии оценки качества работы, руководствоваться ими в процессе анализа и оценки выполненных работ;</w:t>
      </w:r>
    </w:p>
    <w:p w:rsidR="00902E21" w:rsidRDefault="00A963DD">
      <w:pPr>
        <w:pStyle w:val="20"/>
        <w:framePr w:w="10282" w:h="14976" w:hRule="exact" w:wrap="none" w:vAnchor="page" w:hAnchor="page" w:x="1094" w:y="1127"/>
        <w:shd w:val="clear" w:color="auto" w:fill="auto"/>
        <w:spacing w:before="0" w:line="274" w:lineRule="exact"/>
        <w:ind w:firstLine="740"/>
      </w:pPr>
      <w:r>
        <w:t>организовывать свою деятельность: производить</w:t>
      </w:r>
      <w:r>
        <w:t xml:space="preserve"> подготовку к уроку рабочего места, поддерживать на нём порядок в течение урока, производить необходимую уборку по окончании работы;</w:t>
      </w:r>
    </w:p>
    <w:p w:rsidR="00902E21" w:rsidRDefault="00A963DD">
      <w:pPr>
        <w:pStyle w:val="20"/>
        <w:framePr w:w="10282" w:h="14976" w:hRule="exact" w:wrap="none" w:vAnchor="page" w:hAnchor="page" w:x="1094" w:y="1127"/>
        <w:shd w:val="clear" w:color="auto" w:fill="auto"/>
        <w:spacing w:before="0" w:line="274" w:lineRule="exact"/>
        <w:ind w:firstLine="740"/>
      </w:pPr>
      <w:r>
        <w:t>выполнять несложные действия контроля и оценки по предложенным критериям.</w:t>
      </w:r>
    </w:p>
    <w:p w:rsidR="00902E21" w:rsidRDefault="00A963DD">
      <w:pPr>
        <w:pStyle w:val="20"/>
        <w:framePr w:w="10282" w:h="14976" w:hRule="exact" w:wrap="none" w:vAnchor="page" w:hAnchor="page" w:x="1094" w:y="1127"/>
        <w:shd w:val="clear" w:color="auto" w:fill="auto"/>
        <w:spacing w:before="0" w:line="274" w:lineRule="exact"/>
        <w:ind w:firstLine="740"/>
      </w:pPr>
      <w:r>
        <w:t>Совместная деятельность способствует формированию</w:t>
      </w:r>
      <w:r>
        <w:t xml:space="preserve"> умений:</w:t>
      </w:r>
    </w:p>
    <w:p w:rsidR="00902E21" w:rsidRDefault="00A963DD">
      <w:pPr>
        <w:pStyle w:val="20"/>
        <w:framePr w:w="10282" w:h="14976" w:hRule="exact" w:wrap="none" w:vAnchor="page" w:hAnchor="page" w:x="1094" w:y="1127"/>
        <w:shd w:val="clear" w:color="auto" w:fill="auto"/>
        <w:spacing w:before="0" w:line="274" w:lineRule="exact"/>
        <w:ind w:firstLine="740"/>
      </w:pPr>
      <w:r>
        <w:t>проявлять положительное отношение к включению в совместную работу,</w:t>
      </w:r>
    </w:p>
    <w:p w:rsidR="00902E21" w:rsidRDefault="00A963DD">
      <w:pPr>
        <w:pStyle w:val="20"/>
        <w:framePr w:w="10282" w:h="14976" w:hRule="exact" w:wrap="none" w:vAnchor="page" w:hAnchor="page" w:x="1094" w:y="1127"/>
        <w:shd w:val="clear" w:color="auto" w:fill="auto"/>
        <w:spacing w:before="0" w:line="274" w:lineRule="exact"/>
        <w:ind w:firstLine="740"/>
      </w:pPr>
      <w:r>
        <w:t>к простым видам сотрудничества;</w:t>
      </w:r>
    </w:p>
    <w:p w:rsidR="00902E21" w:rsidRDefault="00A963DD">
      <w:pPr>
        <w:pStyle w:val="20"/>
        <w:framePr w:w="10282" w:h="14976" w:hRule="exact" w:wrap="none" w:vAnchor="page" w:hAnchor="page" w:x="1094" w:y="1127"/>
        <w:shd w:val="clear" w:color="auto" w:fill="auto"/>
        <w:spacing w:before="0" w:line="274" w:lineRule="exact"/>
        <w:ind w:firstLine="740"/>
        <w:jc w:val="left"/>
      </w:pPr>
      <w:r>
        <w:t>принимать участие в парных, групповых, коллективных видах работы, в процессе изготовления изделий осуществлять элементарное сотрудничество.</w:t>
      </w:r>
    </w:p>
    <w:p w:rsidR="00902E21" w:rsidRDefault="00A963DD">
      <w:pPr>
        <w:pStyle w:val="20"/>
        <w:framePr w:w="10282" w:h="14976" w:hRule="exact" w:wrap="none" w:vAnchor="page" w:hAnchor="page" w:x="1094" w:y="1127"/>
        <w:shd w:val="clear" w:color="auto" w:fill="auto"/>
        <w:spacing w:before="0" w:line="274" w:lineRule="exact"/>
        <w:ind w:firstLine="740"/>
      </w:pPr>
      <w:r>
        <w:t>Содержание обучения во 2 классе.</w:t>
      </w:r>
    </w:p>
    <w:p w:rsidR="00902E21" w:rsidRDefault="00A963DD">
      <w:pPr>
        <w:pStyle w:val="20"/>
        <w:framePr w:w="10282" w:h="14976" w:hRule="exact" w:wrap="none" w:vAnchor="page" w:hAnchor="page" w:x="1094" w:y="1127"/>
        <w:shd w:val="clear" w:color="auto" w:fill="auto"/>
        <w:spacing w:before="0" w:line="274" w:lineRule="exact"/>
        <w:ind w:firstLine="740"/>
      </w:pPr>
      <w:r>
        <w:t>Технологии, профессии и производства.</w:t>
      </w:r>
    </w:p>
    <w:p w:rsidR="00902E21" w:rsidRDefault="00A963DD">
      <w:pPr>
        <w:pStyle w:val="20"/>
        <w:framePr w:w="10282" w:h="14976" w:hRule="exact" w:wrap="none" w:vAnchor="page" w:hAnchor="page" w:x="1094" w:y="1127"/>
        <w:shd w:val="clear" w:color="auto" w:fill="auto"/>
        <w:spacing w:before="0" w:line="274" w:lineRule="exact"/>
        <w:ind w:firstLine="740"/>
      </w:pPr>
      <w:r>
        <w:t>Рукотворный мир - результат труда человека. Элементарные</w:t>
      </w:r>
    </w:p>
    <w:p w:rsidR="00902E21" w:rsidRDefault="00A963DD">
      <w:pPr>
        <w:pStyle w:val="20"/>
        <w:framePr w:w="10282" w:h="14976" w:hRule="exact" w:wrap="none" w:vAnchor="page" w:hAnchor="page" w:x="1094" w:y="1127"/>
        <w:shd w:val="clear" w:color="auto" w:fill="auto"/>
        <w:spacing w:before="0" w:line="274" w:lineRule="exact"/>
        <w:ind w:firstLine="740"/>
      </w:pPr>
      <w:r>
        <w:t>представления об основном принципе создания мира вещей: прочность конструкции, удобство использования, эстетическая выразительно</w:t>
      </w:r>
      <w:r>
        <w:t>сть. Средства художественной выразительности (композиция, цвет, тон и другие). Изготовление изделий с учётом данного принципа. Общее представление о технологическом процессе: анализ устройства и назначения изделия, выстраивание</w:t>
      </w:r>
    </w:p>
    <w:p w:rsidR="00902E21" w:rsidRDefault="00A963DD">
      <w:pPr>
        <w:pStyle w:val="20"/>
        <w:framePr w:w="10282" w:h="14976" w:hRule="exact" w:wrap="none" w:vAnchor="page" w:hAnchor="page" w:x="1094" w:y="1127"/>
        <w:shd w:val="clear" w:color="auto" w:fill="auto"/>
        <w:spacing w:before="0" w:line="274" w:lineRule="exact"/>
        <w:ind w:firstLine="740"/>
      </w:pPr>
      <w:r>
        <w:t>последовательности практичес</w:t>
      </w:r>
      <w:r>
        <w:t xml:space="preserve">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w:t>
      </w:r>
      <w:r>
        <w:t>изделий из различных материалов с соблюдением этапов технологического процесса.</w:t>
      </w:r>
    </w:p>
    <w:p w:rsidR="00902E21" w:rsidRDefault="00A963DD">
      <w:pPr>
        <w:pStyle w:val="20"/>
        <w:framePr w:w="10282" w:h="14976" w:hRule="exact" w:wrap="none" w:vAnchor="page" w:hAnchor="page" w:x="1094" w:y="1127"/>
        <w:shd w:val="clear" w:color="auto" w:fill="auto"/>
        <w:spacing w:before="0" w:line="274" w:lineRule="exact"/>
        <w:ind w:firstLine="740"/>
      </w:pPr>
      <w:r>
        <w:t>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 Техника на</w:t>
      </w:r>
      <w:r>
        <w:t xml:space="preserve"> службе человеку.</w:t>
      </w:r>
    </w:p>
    <w:p w:rsidR="00902E21" w:rsidRDefault="00A963DD">
      <w:pPr>
        <w:pStyle w:val="20"/>
        <w:framePr w:w="10282" w:h="14976" w:hRule="exact" w:wrap="none" w:vAnchor="page" w:hAnchor="page" w:x="1094" w:y="1127"/>
        <w:shd w:val="clear" w:color="auto" w:fill="auto"/>
        <w:spacing w:before="0" w:line="274" w:lineRule="exact"/>
        <w:ind w:firstLine="740"/>
      </w:pPr>
      <w:r>
        <w:t>Элементарная творческая и проектная деятельность (создание замысла, его детализация и воплощение). Несложные коллективные, групповые проекты.</w:t>
      </w:r>
    </w:p>
    <w:p w:rsidR="00902E21" w:rsidRDefault="00A963DD">
      <w:pPr>
        <w:pStyle w:val="20"/>
        <w:framePr w:w="10282" w:h="14976" w:hRule="exact" w:wrap="none" w:vAnchor="page" w:hAnchor="page" w:x="1094" w:y="1127"/>
        <w:shd w:val="clear" w:color="auto" w:fill="auto"/>
        <w:spacing w:before="0" w:line="274" w:lineRule="exact"/>
        <w:ind w:firstLine="740"/>
      </w:pPr>
      <w:r>
        <w:t>Технологии ручной обработки материалов.</w:t>
      </w:r>
    </w:p>
    <w:p w:rsidR="00902E21" w:rsidRDefault="00A963DD">
      <w:pPr>
        <w:pStyle w:val="20"/>
        <w:framePr w:w="10282" w:h="14976" w:hRule="exact" w:wrap="none" w:vAnchor="page" w:hAnchor="page" w:x="1094" w:y="1127"/>
        <w:shd w:val="clear" w:color="auto" w:fill="auto"/>
        <w:spacing w:before="0" w:line="274" w:lineRule="exact"/>
        <w:ind w:firstLine="740"/>
      </w:pPr>
      <w:r>
        <w:t>Многообразие материалов, их свойств и их практическое пр</w:t>
      </w:r>
      <w:r>
        <w:t>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902E21" w:rsidRDefault="00A963DD">
      <w:pPr>
        <w:pStyle w:val="20"/>
        <w:framePr w:w="10282" w:h="14976" w:hRule="exact" w:wrap="none" w:vAnchor="page" w:hAnchor="page" w:x="1094" w:y="1127"/>
        <w:shd w:val="clear" w:color="auto" w:fill="auto"/>
        <w:spacing w:before="0" w:line="274" w:lineRule="exact"/>
        <w:ind w:firstLine="740"/>
      </w:pPr>
      <w:r>
        <w:t>Называние и выполнение основных технологических о</w:t>
      </w:r>
      <w:r>
        <w:t>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другие), сборка изделия (сшивание). Подв</w:t>
      </w:r>
      <w:r>
        <w:t>ижное соединение деталей изделия. Использование соответствующих способов обработки материалов в зависимости от вида и назначения изделия.</w:t>
      </w:r>
    </w:p>
    <w:p w:rsidR="00902E21" w:rsidRDefault="00A963DD">
      <w:pPr>
        <w:pStyle w:val="20"/>
        <w:framePr w:w="10282" w:h="14976" w:hRule="exact" w:wrap="none" w:vAnchor="page" w:hAnchor="page" w:x="1094" w:y="1127"/>
        <w:shd w:val="clear" w:color="auto" w:fill="auto"/>
        <w:spacing w:before="0" w:line="274" w:lineRule="exact"/>
        <w:ind w:firstLine="740"/>
      </w:pPr>
      <w:r>
        <w:t>Виды условных графических изображений: рисунок, простейший чертёж, эскиз, схема. Чертёжные инструменты - линейка (угол</w:t>
      </w:r>
      <w:r>
        <w:t>ьник, циркуль). Их функциональное назначение, конструкция. Приёмы безопасной работы колющими (циркуль) инструментами.</w:t>
      </w:r>
    </w:p>
    <w:p w:rsidR="00902E21" w:rsidRDefault="00A963DD">
      <w:pPr>
        <w:pStyle w:val="20"/>
        <w:framePr w:w="10282" w:h="14976" w:hRule="exact" w:wrap="none" w:vAnchor="page" w:hAnchor="page" w:x="1094" w:y="1127"/>
        <w:shd w:val="clear" w:color="auto" w:fill="auto"/>
        <w:spacing w:before="0" w:line="274" w:lineRule="exact"/>
        <w:ind w:firstLine="740"/>
      </w:pPr>
      <w:r>
        <w:t>Технология обработки бумаги и картона. Назначение линий чертежа (контур, линия разреза, сгиба, выносная, размерная). Чтение условных графи</w:t>
      </w:r>
      <w:r>
        <w:t>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w:t>
      </w:r>
    </w:p>
    <w:p w:rsidR="00902E21" w:rsidRDefault="00A963DD">
      <w:pPr>
        <w:pStyle w:val="20"/>
        <w:framePr w:w="10282" w:h="14976" w:hRule="exact" w:wrap="none" w:vAnchor="page" w:hAnchor="page" w:x="1094" w:y="1127"/>
        <w:shd w:val="clear" w:color="auto" w:fill="auto"/>
        <w:spacing w:before="0" w:line="274" w:lineRule="exact"/>
        <w:ind w:firstLine="740"/>
      </w:pPr>
      <w:r>
        <w:t>Использование измерений, вы</w:t>
      </w:r>
      <w:r>
        <w:t>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w:t>
      </w:r>
    </w:p>
    <w:p w:rsidR="00902E21" w:rsidRDefault="00A963DD">
      <w:pPr>
        <w:pStyle w:val="20"/>
        <w:framePr w:w="10282" w:h="14976" w:hRule="exact" w:wrap="none" w:vAnchor="page" w:hAnchor="page" w:x="1094" w:y="1127"/>
        <w:shd w:val="clear" w:color="auto" w:fill="auto"/>
        <w:spacing w:before="0" w:line="274" w:lineRule="exact"/>
        <w:ind w:firstLine="740"/>
      </w:pPr>
      <w:r>
        <w:t>Технология обработки текстильных материалов. Строение ткани (поперечное</w:t>
      </w:r>
      <w:r>
        <w:t xml:space="preserve">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0" w:y="728"/>
        <w:shd w:val="clear" w:color="auto" w:fill="auto"/>
        <w:spacing w:line="190" w:lineRule="exact"/>
      </w:pPr>
      <w:r>
        <w:lastRenderedPageBreak/>
        <w:t>201</w:t>
      </w:r>
    </w:p>
    <w:p w:rsidR="00902E21" w:rsidRDefault="00A963DD">
      <w:pPr>
        <w:pStyle w:val="20"/>
        <w:framePr w:w="10286" w:h="14962" w:hRule="exact" w:wrap="none" w:vAnchor="page" w:hAnchor="page" w:x="1092" w:y="1132"/>
        <w:shd w:val="clear" w:color="auto" w:fill="auto"/>
        <w:tabs>
          <w:tab w:val="left" w:pos="4291"/>
          <w:tab w:val="left" w:pos="5189"/>
        </w:tabs>
        <w:spacing w:before="0" w:line="274" w:lineRule="exact"/>
      </w:pPr>
      <w:r>
        <w:t xml:space="preserve">представление), его строение и основные </w:t>
      </w:r>
      <w:r>
        <w:t>свойства. Строчка прямого стежка и её варианты (перевивы, наборы) и (или) строчка косого стежка и её варианты (крестик, стебельчатая, ёлочка). Лекало. Разметка с помощью</w:t>
      </w:r>
      <w:r>
        <w:tab/>
        <w:t>лекала</w:t>
      </w:r>
      <w:r>
        <w:tab/>
        <w:t>(простейшей выкройки). Технологическая</w:t>
      </w:r>
    </w:p>
    <w:p w:rsidR="00902E21" w:rsidRDefault="00A963DD">
      <w:pPr>
        <w:pStyle w:val="20"/>
        <w:framePr w:w="10286" w:h="14962" w:hRule="exact" w:wrap="none" w:vAnchor="page" w:hAnchor="page" w:x="1092" w:y="1132"/>
        <w:shd w:val="clear" w:color="auto" w:fill="auto"/>
        <w:spacing w:before="0" w:line="274" w:lineRule="exact"/>
      </w:pPr>
      <w:r>
        <w:t>последовательность изготовления несложно</w:t>
      </w:r>
      <w:r>
        <w:t>го швейного изделия (разметка деталей, выкраивание деталей, отделка деталей, сшивание деталей).</w:t>
      </w:r>
    </w:p>
    <w:p w:rsidR="00902E21" w:rsidRDefault="00A963DD">
      <w:pPr>
        <w:pStyle w:val="20"/>
        <w:framePr w:w="10286" w:h="14962" w:hRule="exact" w:wrap="none" w:vAnchor="page" w:hAnchor="page" w:x="1092" w:y="1132"/>
        <w:shd w:val="clear" w:color="auto" w:fill="auto"/>
        <w:spacing w:before="0" w:line="274" w:lineRule="exact"/>
        <w:ind w:firstLine="740"/>
      </w:pPr>
      <w:r>
        <w:t>Использование дополнительных материалов (например, проволока, пряжа, бусины и другие).</w:t>
      </w:r>
    </w:p>
    <w:p w:rsidR="00902E21" w:rsidRDefault="00A963DD">
      <w:pPr>
        <w:pStyle w:val="20"/>
        <w:framePr w:w="10286" w:h="14962" w:hRule="exact" w:wrap="none" w:vAnchor="page" w:hAnchor="page" w:x="1092" w:y="1132"/>
        <w:shd w:val="clear" w:color="auto" w:fill="auto"/>
        <w:spacing w:before="0" w:line="274" w:lineRule="exact"/>
        <w:ind w:firstLine="740"/>
      </w:pPr>
      <w:r>
        <w:t>Конструирование и моделирование.</w:t>
      </w:r>
    </w:p>
    <w:p w:rsidR="00902E21" w:rsidRDefault="00A963DD">
      <w:pPr>
        <w:pStyle w:val="20"/>
        <w:framePr w:w="10286" w:h="14962" w:hRule="exact" w:wrap="none" w:vAnchor="page" w:hAnchor="page" w:x="1092" w:y="1132"/>
        <w:shd w:val="clear" w:color="auto" w:fill="auto"/>
        <w:spacing w:before="0" w:line="274" w:lineRule="exact"/>
        <w:ind w:firstLine="740"/>
      </w:pPr>
      <w:r>
        <w:t xml:space="preserve">Основные и дополнительные детали. Общее </w:t>
      </w:r>
      <w:r>
        <w:t>представление о правилах создания гармоничной композиции. Симметрия, способы разметки и конструирования симметричных форм.</w:t>
      </w:r>
    </w:p>
    <w:p w:rsidR="00902E21" w:rsidRDefault="00A963DD">
      <w:pPr>
        <w:pStyle w:val="20"/>
        <w:framePr w:w="10286" w:h="14962" w:hRule="exact" w:wrap="none" w:vAnchor="page" w:hAnchor="page" w:x="1092" w:y="1132"/>
        <w:shd w:val="clear" w:color="auto" w:fill="auto"/>
        <w:spacing w:before="0" w:line="274" w:lineRule="exact"/>
        <w:ind w:firstLine="860"/>
      </w:pPr>
      <w:r>
        <w:t>Конструирование и моделирование изделий из различных материалов по простейшему чертежу или эскизу. Подвижное соединение деталей конст</w:t>
      </w:r>
      <w:r>
        <w:t>рукции. Внесение элементарных конструктивных изменений и дополнений в изделие.</w:t>
      </w:r>
    </w:p>
    <w:p w:rsidR="00902E21" w:rsidRDefault="00A963DD">
      <w:pPr>
        <w:pStyle w:val="20"/>
        <w:framePr w:w="10286" w:h="14962" w:hRule="exact" w:wrap="none" w:vAnchor="page" w:hAnchor="page" w:x="1092" w:y="1132"/>
        <w:shd w:val="clear" w:color="auto" w:fill="auto"/>
        <w:spacing w:before="0" w:line="274" w:lineRule="exact"/>
        <w:ind w:firstLine="740"/>
      </w:pPr>
      <w:r>
        <w:t>ИКТ.</w:t>
      </w:r>
    </w:p>
    <w:p w:rsidR="00902E21" w:rsidRDefault="00A963DD">
      <w:pPr>
        <w:pStyle w:val="20"/>
        <w:framePr w:w="10286" w:h="14962" w:hRule="exact" w:wrap="none" w:vAnchor="page" w:hAnchor="page" w:x="1092" w:y="1132"/>
        <w:shd w:val="clear" w:color="auto" w:fill="auto"/>
        <w:spacing w:before="0" w:line="274" w:lineRule="exact"/>
        <w:ind w:firstLine="740"/>
      </w:pPr>
      <w:r>
        <w:t>Демонстрация учителем готовых материалов на информационных носителях.</w:t>
      </w:r>
    </w:p>
    <w:p w:rsidR="00902E21" w:rsidRDefault="00A963DD">
      <w:pPr>
        <w:pStyle w:val="20"/>
        <w:framePr w:w="10286" w:h="14962" w:hRule="exact" w:wrap="none" w:vAnchor="page" w:hAnchor="page" w:x="1092" w:y="1132"/>
        <w:shd w:val="clear" w:color="auto" w:fill="auto"/>
        <w:spacing w:before="0" w:line="274" w:lineRule="exact"/>
        <w:ind w:firstLine="740"/>
      </w:pPr>
      <w:r>
        <w:t>Поиск информации. Интернет как источник информации.</w:t>
      </w:r>
    </w:p>
    <w:p w:rsidR="00902E21" w:rsidRDefault="00A963DD">
      <w:pPr>
        <w:pStyle w:val="20"/>
        <w:framePr w:w="10286" w:h="14962" w:hRule="exact" w:wrap="none" w:vAnchor="page" w:hAnchor="page" w:x="1092" w:y="1132"/>
        <w:shd w:val="clear" w:color="auto" w:fill="auto"/>
        <w:spacing w:before="0" w:line="274" w:lineRule="exact"/>
        <w:ind w:firstLine="740"/>
      </w:pPr>
      <w:r>
        <w:t>Изучение технологии во 2 классе способствует освое</w:t>
      </w:r>
      <w:r>
        <w:t>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02E21" w:rsidRDefault="00A963DD">
      <w:pPr>
        <w:pStyle w:val="20"/>
        <w:framePr w:w="10286" w:h="14962" w:hRule="exact" w:wrap="none" w:vAnchor="page" w:hAnchor="page" w:x="1092" w:y="1132"/>
        <w:shd w:val="clear" w:color="auto" w:fill="auto"/>
        <w:spacing w:before="0" w:line="274" w:lineRule="exact"/>
        <w:ind w:firstLine="740"/>
      </w:pPr>
      <w:r>
        <w:t>У обучающегося будут сформированы следующие базовы</w:t>
      </w:r>
      <w:r>
        <w:t>е логические и исследовательские действия как часть познавательных универсальных учебных действий:</w:t>
      </w:r>
    </w:p>
    <w:p w:rsidR="00902E21" w:rsidRDefault="00A963DD">
      <w:pPr>
        <w:pStyle w:val="20"/>
        <w:framePr w:w="10286" w:h="14962" w:hRule="exact" w:wrap="none" w:vAnchor="page" w:hAnchor="page" w:x="1092" w:y="1132"/>
        <w:shd w:val="clear" w:color="auto" w:fill="auto"/>
        <w:spacing w:before="0" w:line="274" w:lineRule="exact"/>
        <w:ind w:firstLine="740"/>
        <w:jc w:val="left"/>
      </w:pPr>
      <w:r>
        <w:t>ориентироваться в терминах, используемых в технологии (в пределах изученного); выполнять работу в соответствии с образцом, инструкцией, устной или письменной</w:t>
      </w:r>
      <w:r>
        <w:t>; выполнять действия анализа и синтеза, сравнения, группировки с учётом указанных критериев;</w:t>
      </w:r>
    </w:p>
    <w:p w:rsidR="00902E21" w:rsidRDefault="00A963DD">
      <w:pPr>
        <w:pStyle w:val="20"/>
        <w:framePr w:w="10286" w:h="14962" w:hRule="exact" w:wrap="none" w:vAnchor="page" w:hAnchor="page" w:x="1092" w:y="1132"/>
        <w:shd w:val="clear" w:color="auto" w:fill="auto"/>
        <w:spacing w:before="0" w:line="274" w:lineRule="exact"/>
        <w:ind w:left="740"/>
        <w:jc w:val="left"/>
      </w:pPr>
      <w:r>
        <w:t xml:space="preserve">строить рассуждения, проводить умозаключения, проверять их в практической работе; воспроизводить порядок действий при решении учебной (практической) задачи; </w:t>
      </w:r>
      <w:r>
        <w:t>осуществлять решение простых задач в умственной и материализованной форме.</w:t>
      </w:r>
    </w:p>
    <w:p w:rsidR="00902E21" w:rsidRDefault="00A963DD">
      <w:pPr>
        <w:pStyle w:val="20"/>
        <w:framePr w:w="10286" w:h="14962" w:hRule="exact" w:wrap="none" w:vAnchor="page" w:hAnchor="page" w:x="1092" w:y="1132"/>
        <w:shd w:val="clear" w:color="auto" w:fill="auto"/>
        <w:spacing w:before="0" w:line="274" w:lineRule="exact"/>
        <w:ind w:firstLine="740"/>
      </w:pPr>
      <w:r>
        <w:t>У обучающегося будут сформированы следующие умения работать с информацией как часть познавательных универсальных учебных действий:</w:t>
      </w:r>
    </w:p>
    <w:p w:rsidR="00902E21" w:rsidRDefault="00A963DD">
      <w:pPr>
        <w:pStyle w:val="20"/>
        <w:framePr w:w="10286" w:h="14962" w:hRule="exact" w:wrap="none" w:vAnchor="page" w:hAnchor="page" w:x="1092" w:y="1132"/>
        <w:shd w:val="clear" w:color="auto" w:fill="auto"/>
        <w:spacing w:before="0" w:line="274" w:lineRule="exact"/>
        <w:ind w:firstLine="740"/>
      </w:pPr>
      <w:r>
        <w:t xml:space="preserve">получать информацию из учебника и других </w:t>
      </w:r>
      <w:r>
        <w:t>дидактических материалов, использовать её в</w:t>
      </w:r>
    </w:p>
    <w:p w:rsidR="00902E21" w:rsidRDefault="00A963DD">
      <w:pPr>
        <w:pStyle w:val="20"/>
        <w:framePr w:w="10286" w:h="14962" w:hRule="exact" w:wrap="none" w:vAnchor="page" w:hAnchor="page" w:x="1092" w:y="1132"/>
        <w:shd w:val="clear" w:color="auto" w:fill="auto"/>
        <w:spacing w:before="0" w:line="274" w:lineRule="exact"/>
      </w:pPr>
      <w:r>
        <w:t>работе;</w:t>
      </w:r>
    </w:p>
    <w:p w:rsidR="00902E21" w:rsidRDefault="00A963DD">
      <w:pPr>
        <w:pStyle w:val="20"/>
        <w:framePr w:w="10286" w:h="14962" w:hRule="exact" w:wrap="none" w:vAnchor="page" w:hAnchor="page" w:x="1092" w:y="1132"/>
        <w:shd w:val="clear" w:color="auto" w:fill="auto"/>
        <w:spacing w:before="0" w:line="274" w:lineRule="exact"/>
        <w:ind w:firstLine="740"/>
      </w:pPr>
      <w:r>
        <w:t>понимать и анализировать знаково-символическую информацию (чертёж, эскиз, рисунок, схема) и строить работу в соответствии с ней.</w:t>
      </w:r>
    </w:p>
    <w:p w:rsidR="00902E21" w:rsidRDefault="00A963DD">
      <w:pPr>
        <w:pStyle w:val="20"/>
        <w:framePr w:w="10286" w:h="14962" w:hRule="exact" w:wrap="none" w:vAnchor="page" w:hAnchor="page" w:x="1092" w:y="1132"/>
        <w:shd w:val="clear" w:color="auto" w:fill="auto"/>
        <w:spacing w:before="0" w:line="274" w:lineRule="exact"/>
        <w:ind w:firstLine="740"/>
      </w:pPr>
      <w:r>
        <w:t>У обучающегося будут сформированы следующие умения общения как часть коммун</w:t>
      </w:r>
      <w:r>
        <w:t>икативных универсальных учебных действий:</w:t>
      </w:r>
    </w:p>
    <w:p w:rsidR="00902E21" w:rsidRDefault="00A963DD">
      <w:pPr>
        <w:pStyle w:val="20"/>
        <w:framePr w:w="10286" w:h="14962" w:hRule="exact" w:wrap="none" w:vAnchor="page" w:hAnchor="page" w:x="1092" w:y="1132"/>
        <w:shd w:val="clear" w:color="auto" w:fill="auto"/>
        <w:spacing w:before="0" w:line="274" w:lineRule="exact"/>
        <w:ind w:firstLine="740"/>
      </w:pPr>
      <w:r>
        <w:t>выполнять правила участия в учебном диалоге: задавать вопросы, дополнять ответы других обучающихся, высказывать своё мнение, отвечать на вопросы, проявлять уважительное отношение к одноклассникам, внимание к мнению</w:t>
      </w:r>
      <w:r>
        <w:t xml:space="preserve"> другого;</w:t>
      </w:r>
    </w:p>
    <w:p w:rsidR="00902E21" w:rsidRDefault="00A963DD">
      <w:pPr>
        <w:pStyle w:val="20"/>
        <w:framePr w:w="10286" w:h="14962" w:hRule="exact" w:wrap="none" w:vAnchor="page" w:hAnchor="page" w:x="1092" w:y="1132"/>
        <w:shd w:val="clear" w:color="auto" w:fill="auto"/>
        <w:spacing w:before="0" w:line="274" w:lineRule="exact"/>
        <w:ind w:firstLine="740"/>
      </w:pPr>
      <w:r>
        <w:t>делиться впечатлениями о прослушанном (прочитанном) тексте, рассказе учителя, о выполненной работе, созданном изделии.</w:t>
      </w:r>
    </w:p>
    <w:p w:rsidR="00902E21" w:rsidRDefault="00A963DD">
      <w:pPr>
        <w:pStyle w:val="20"/>
        <w:framePr w:w="10286" w:h="14962" w:hRule="exact" w:wrap="none" w:vAnchor="page" w:hAnchor="page" w:x="1092" w:y="1132"/>
        <w:shd w:val="clear" w:color="auto" w:fill="auto"/>
        <w:spacing w:before="0" w:line="274" w:lineRule="exact"/>
        <w:ind w:firstLine="740"/>
        <w:jc w:val="left"/>
      </w:pPr>
      <w:r>
        <w:t xml:space="preserve">У обучающегося будут сформированы следующие умения самоорганизации и самоконтроля как часть регулятивных универсальных учебных </w:t>
      </w:r>
      <w:r>
        <w:t>действий: понимать и принимать учебную задачу; организовывать свою деятельность;</w:t>
      </w:r>
    </w:p>
    <w:p w:rsidR="00902E21" w:rsidRDefault="00A963DD">
      <w:pPr>
        <w:pStyle w:val="20"/>
        <w:framePr w:w="10286" w:h="14962" w:hRule="exact" w:wrap="none" w:vAnchor="page" w:hAnchor="page" w:x="1092" w:y="1132"/>
        <w:shd w:val="clear" w:color="auto" w:fill="auto"/>
        <w:spacing w:before="0" w:line="274" w:lineRule="exact"/>
        <w:ind w:firstLine="740"/>
      </w:pPr>
      <w:r>
        <w:t>понимать предлагаемый план действий, действовать по плану;</w:t>
      </w:r>
    </w:p>
    <w:p w:rsidR="00902E21" w:rsidRDefault="00A963DD">
      <w:pPr>
        <w:pStyle w:val="20"/>
        <w:framePr w:w="10286" w:h="14962" w:hRule="exact" w:wrap="none" w:vAnchor="page" w:hAnchor="page" w:x="1092" w:y="1132"/>
        <w:shd w:val="clear" w:color="auto" w:fill="auto"/>
        <w:spacing w:before="0" w:line="274" w:lineRule="exact"/>
        <w:ind w:firstLine="740"/>
      </w:pPr>
      <w:r>
        <w:t>прогнозировать необходимые действия для получения практического результата, планировать работу;</w:t>
      </w:r>
    </w:p>
    <w:p w:rsidR="00902E21" w:rsidRDefault="00A963DD">
      <w:pPr>
        <w:pStyle w:val="20"/>
        <w:framePr w:w="10286" w:h="14962" w:hRule="exact" w:wrap="none" w:vAnchor="page" w:hAnchor="page" w:x="1092" w:y="1132"/>
        <w:shd w:val="clear" w:color="auto" w:fill="auto"/>
        <w:spacing w:before="0" w:line="274" w:lineRule="exact"/>
        <w:ind w:firstLine="740"/>
      </w:pPr>
      <w:r>
        <w:t>выполнять действия к</w:t>
      </w:r>
      <w:r>
        <w:t>онтроля и оценки;</w:t>
      </w:r>
    </w:p>
    <w:p w:rsidR="00902E21" w:rsidRDefault="00A963DD">
      <w:pPr>
        <w:pStyle w:val="20"/>
        <w:framePr w:w="10286" w:h="14962" w:hRule="exact" w:wrap="none" w:vAnchor="page" w:hAnchor="page" w:x="1092" w:y="1132"/>
        <w:shd w:val="clear" w:color="auto" w:fill="auto"/>
        <w:spacing w:before="0" w:line="274" w:lineRule="exact"/>
        <w:ind w:firstLine="740"/>
      </w:pPr>
      <w:r>
        <w:t>воспринимать советы, оценку учителя и других обучающихся, стараться учитывать их в</w:t>
      </w:r>
    </w:p>
    <w:p w:rsidR="00902E21" w:rsidRDefault="00A963DD">
      <w:pPr>
        <w:pStyle w:val="20"/>
        <w:framePr w:w="10286" w:h="14962" w:hRule="exact" w:wrap="none" w:vAnchor="page" w:hAnchor="page" w:x="1092" w:y="1132"/>
        <w:shd w:val="clear" w:color="auto" w:fill="auto"/>
        <w:spacing w:before="0" w:line="274" w:lineRule="exact"/>
      </w:pPr>
      <w:r>
        <w:t>работе.</w:t>
      </w:r>
    </w:p>
    <w:p w:rsidR="00902E21" w:rsidRDefault="00A963DD">
      <w:pPr>
        <w:pStyle w:val="20"/>
        <w:framePr w:w="10286" w:h="14962" w:hRule="exact" w:wrap="none" w:vAnchor="page" w:hAnchor="page" w:x="1092" w:y="1132"/>
        <w:shd w:val="clear" w:color="auto" w:fill="auto"/>
        <w:spacing w:before="0" w:line="274" w:lineRule="exact"/>
        <w:ind w:firstLine="740"/>
        <w:jc w:val="left"/>
      </w:pPr>
      <w:r>
        <w:t xml:space="preserve">У обучающегося будут сформированы следующие умения совместной деятельности: выполнять элементарную совместную деятельность в процессе изготовления </w:t>
      </w:r>
      <w:r>
        <w:t>изделий, осуществлять взаимопомощь;</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202</w:t>
      </w:r>
    </w:p>
    <w:p w:rsidR="00902E21" w:rsidRDefault="00A963DD">
      <w:pPr>
        <w:pStyle w:val="20"/>
        <w:framePr w:w="10282" w:h="14950" w:hRule="exact" w:wrap="none" w:vAnchor="page" w:hAnchor="page" w:x="1094" w:y="1127"/>
        <w:shd w:val="clear" w:color="auto" w:fill="auto"/>
        <w:spacing w:before="0" w:line="274" w:lineRule="exact"/>
        <w:ind w:firstLine="740"/>
        <w:jc w:val="left"/>
      </w:pPr>
      <w: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902E21" w:rsidRDefault="00A963DD">
      <w:pPr>
        <w:pStyle w:val="20"/>
        <w:framePr w:w="10282" w:h="14950" w:hRule="exact" w:wrap="none" w:vAnchor="page" w:hAnchor="page" w:x="1094" w:y="1127"/>
        <w:shd w:val="clear" w:color="auto" w:fill="auto"/>
        <w:spacing w:before="0" w:line="274" w:lineRule="exact"/>
        <w:ind w:firstLine="740"/>
      </w:pPr>
      <w:r>
        <w:t xml:space="preserve">Содержание обучения в 3 </w:t>
      </w:r>
      <w:r>
        <w:t>классе.</w:t>
      </w:r>
    </w:p>
    <w:p w:rsidR="00902E21" w:rsidRDefault="00A963DD">
      <w:pPr>
        <w:pStyle w:val="20"/>
        <w:framePr w:w="10282" w:h="14950" w:hRule="exact" w:wrap="none" w:vAnchor="page" w:hAnchor="page" w:x="1094" w:y="1127"/>
        <w:shd w:val="clear" w:color="auto" w:fill="auto"/>
        <w:spacing w:before="0" w:line="274" w:lineRule="exact"/>
        <w:ind w:firstLine="740"/>
      </w:pPr>
      <w:r>
        <w:t>Технологии, профессии и производства.</w:t>
      </w:r>
    </w:p>
    <w:p w:rsidR="00902E21" w:rsidRDefault="00A963DD">
      <w:pPr>
        <w:pStyle w:val="20"/>
        <w:framePr w:w="10282" w:h="14950" w:hRule="exact" w:wrap="none" w:vAnchor="page" w:hAnchor="page" w:x="1094" w:y="1127"/>
        <w:shd w:val="clear" w:color="auto" w:fill="auto"/>
        <w:spacing w:before="0" w:line="274" w:lineRule="exact"/>
        <w:ind w:firstLine="740"/>
        <w:jc w:val="left"/>
      </w:pPr>
      <w: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902E21" w:rsidRDefault="00A963DD">
      <w:pPr>
        <w:pStyle w:val="20"/>
        <w:framePr w:w="10282" w:h="14950" w:hRule="exact" w:wrap="none" w:vAnchor="page" w:hAnchor="page" w:x="1094" w:y="1127"/>
        <w:shd w:val="clear" w:color="auto" w:fill="auto"/>
        <w:spacing w:before="0" w:line="274" w:lineRule="exact"/>
        <w:ind w:firstLine="740"/>
      </w:pPr>
      <w:r>
        <w:t>Разнообразие творческой трудовой деятельности в совр</w:t>
      </w:r>
      <w:r>
        <w:t>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 аналогичных используемым на уроках технологии.</w:t>
      </w:r>
    </w:p>
    <w:p w:rsidR="00902E21" w:rsidRDefault="00A963DD">
      <w:pPr>
        <w:pStyle w:val="20"/>
        <w:framePr w:w="10282" w:h="14950" w:hRule="exact" w:wrap="none" w:vAnchor="page" w:hAnchor="page" w:x="1094" w:y="1127"/>
        <w:shd w:val="clear" w:color="auto" w:fill="auto"/>
        <w:spacing w:before="0" w:line="274" w:lineRule="exact"/>
        <w:ind w:firstLine="740"/>
      </w:pPr>
      <w:r>
        <w:t>Общ</w:t>
      </w:r>
      <w:r>
        <w:t>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rsidR="00902E21" w:rsidRDefault="00A963DD">
      <w:pPr>
        <w:pStyle w:val="20"/>
        <w:framePr w:w="10282" w:h="14950" w:hRule="exact" w:wrap="none" w:vAnchor="page" w:hAnchor="page" w:x="1094" w:y="1127"/>
        <w:shd w:val="clear" w:color="auto" w:fill="auto"/>
        <w:spacing w:before="0" w:line="274" w:lineRule="exact"/>
        <w:ind w:firstLine="740"/>
      </w:pPr>
      <w:r>
        <w:t>Мир современной те</w:t>
      </w:r>
      <w:r>
        <w:t>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жёсткость конструкции (трубчатые сооружения, треугольник как устойчивая геометрическая форма и другие)</w:t>
      </w:r>
      <w:r>
        <w:t>.</w:t>
      </w:r>
    </w:p>
    <w:p w:rsidR="00902E21" w:rsidRDefault="00A963DD">
      <w:pPr>
        <w:pStyle w:val="20"/>
        <w:framePr w:w="10282" w:h="14950" w:hRule="exact" w:wrap="none" w:vAnchor="page" w:hAnchor="page" w:x="1094" w:y="1127"/>
        <w:shd w:val="clear" w:color="auto" w:fill="auto"/>
        <w:spacing w:before="0" w:line="274" w:lineRule="exact"/>
        <w:ind w:firstLine="740"/>
      </w:pPr>
      <w:r>
        <w:t>Бережное и внимательное отношение к природе как источнику сырьевых ресурсов и идей для технологий будущего.</w:t>
      </w:r>
    </w:p>
    <w:p w:rsidR="00902E21" w:rsidRDefault="00A963DD">
      <w:pPr>
        <w:pStyle w:val="20"/>
        <w:framePr w:w="10282" w:h="14950" w:hRule="exact" w:wrap="none" w:vAnchor="page" w:hAnchor="page" w:x="1094" w:y="1127"/>
        <w:shd w:val="clear" w:color="auto" w:fill="auto"/>
        <w:spacing w:before="0" w:line="274" w:lineRule="exact"/>
        <w:ind w:firstLine="740"/>
      </w:pPr>
      <w:r>
        <w:t xml:space="preserve">Элементарная творческая и проектная деятельность. Коллективные, групповые и индивидуальные проекты в рамках изучаемой тематики. Совместная работа </w:t>
      </w:r>
      <w:r>
        <w:t>в малых группах, осуществление сотрудничества, распределение работы, выполнение социальных ролей (руководитель (лидер) и подчинённый).</w:t>
      </w:r>
    </w:p>
    <w:p w:rsidR="00902E21" w:rsidRDefault="00A963DD">
      <w:pPr>
        <w:pStyle w:val="20"/>
        <w:framePr w:w="10282" w:h="14950" w:hRule="exact" w:wrap="none" w:vAnchor="page" w:hAnchor="page" w:x="1094" w:y="1127"/>
        <w:shd w:val="clear" w:color="auto" w:fill="auto"/>
        <w:spacing w:before="0" w:line="274" w:lineRule="exact"/>
        <w:ind w:firstLine="740"/>
      </w:pPr>
      <w:r>
        <w:t>Технологии ручной обработки материалов.</w:t>
      </w:r>
    </w:p>
    <w:p w:rsidR="00902E21" w:rsidRDefault="00A963DD">
      <w:pPr>
        <w:pStyle w:val="20"/>
        <w:framePr w:w="10282" w:h="14950" w:hRule="exact" w:wrap="none" w:vAnchor="page" w:hAnchor="page" w:x="1094" w:y="1127"/>
        <w:shd w:val="clear" w:color="auto" w:fill="auto"/>
        <w:spacing w:before="0" w:line="274" w:lineRule="exact"/>
        <w:ind w:firstLine="740"/>
      </w:pPr>
      <w:r>
        <w:t>Некоторые (доступные в обработке) виды искусственных и синтетических материалов Р</w:t>
      </w:r>
      <w:r>
        <w:t>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w:t>
      </w:r>
      <w:r>
        <w:softHyphen/>
        <w:t>худож</w:t>
      </w:r>
      <w:r>
        <w:t>ественным и технологическим свойствам, использование соответствующих способов обработки материалов в зависимости от назначения изделия.</w:t>
      </w:r>
    </w:p>
    <w:p w:rsidR="00902E21" w:rsidRDefault="00A963DD">
      <w:pPr>
        <w:pStyle w:val="20"/>
        <w:framePr w:w="10282" w:h="14950" w:hRule="exact" w:wrap="none" w:vAnchor="page" w:hAnchor="page" w:x="1094" w:y="1127"/>
        <w:shd w:val="clear" w:color="auto" w:fill="auto"/>
        <w:spacing w:before="0" w:line="274" w:lineRule="exact"/>
        <w:ind w:firstLine="740"/>
      </w:pPr>
      <w:r>
        <w:t>Инструменты и приспособления (циркуль, угольник, канцелярский нож, шило и другие), называние и выполнение приёмов их рац</w:t>
      </w:r>
      <w:r>
        <w:t>ионального и безопасного использования.</w:t>
      </w:r>
    </w:p>
    <w:p w:rsidR="00902E21" w:rsidRDefault="00A963DD">
      <w:pPr>
        <w:pStyle w:val="20"/>
        <w:framePr w:w="10282" w:h="14950" w:hRule="exact" w:wrap="none" w:vAnchor="page" w:hAnchor="page" w:x="1094" w:y="1127"/>
        <w:shd w:val="clear" w:color="auto" w:fill="auto"/>
        <w:spacing w:before="0" w:line="274" w:lineRule="exact"/>
        <w:ind w:firstLine="740"/>
      </w:pPr>
      <w: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w:t>
      </w:r>
      <w:r>
        <w:t>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объёмных изделий из развёрток. Преобразование развёрток несложных ф</w:t>
      </w:r>
      <w:r>
        <w:t>орм.</w:t>
      </w:r>
    </w:p>
    <w:p w:rsidR="00902E21" w:rsidRDefault="00A963DD">
      <w:pPr>
        <w:pStyle w:val="20"/>
        <w:framePr w:w="10282" w:h="14950" w:hRule="exact" w:wrap="none" w:vAnchor="page" w:hAnchor="page" w:x="1094" w:y="1127"/>
        <w:shd w:val="clear" w:color="auto" w:fill="auto"/>
        <w:spacing w:before="0" w:line="274" w:lineRule="exact"/>
        <w:ind w:firstLine="740"/>
      </w:pPr>
      <w:r>
        <w:t>Технология обработки бумаги и картона. Виды картона (гофрированный, толстый, тонкий, цветной и другой). Чтение и построение простого чертежа (эскиза) развёртки изделия. Разметка деталей с использованием простейших чертежей, эскизов. Решение задач на в</w:t>
      </w:r>
      <w:r>
        <w:t>несение необходимых дополнений и изменений в схему, чертёж, эскиз. Выполнение измерений, расчётов, несложных построений.</w:t>
      </w:r>
    </w:p>
    <w:p w:rsidR="00902E21" w:rsidRDefault="00A963DD">
      <w:pPr>
        <w:pStyle w:val="20"/>
        <w:framePr w:w="10282" w:h="14950" w:hRule="exact" w:wrap="none" w:vAnchor="page" w:hAnchor="page" w:x="1094" w:y="1127"/>
        <w:shd w:val="clear" w:color="auto" w:fill="auto"/>
        <w:spacing w:before="0" w:line="274" w:lineRule="exact"/>
        <w:ind w:firstLine="740"/>
      </w:pPr>
      <w:r>
        <w:t>Выполнение рицовки на картоне с помощью канцелярского ножа, выполнение отверстий шилом.</w:t>
      </w:r>
    </w:p>
    <w:p w:rsidR="00902E21" w:rsidRDefault="00A963DD">
      <w:pPr>
        <w:pStyle w:val="20"/>
        <w:framePr w:w="10282" w:h="14950" w:hRule="exact" w:wrap="none" w:vAnchor="page" w:hAnchor="page" w:x="1094" w:y="1127"/>
        <w:shd w:val="clear" w:color="auto" w:fill="auto"/>
        <w:spacing w:before="0" w:line="274" w:lineRule="exact"/>
        <w:ind w:firstLine="740"/>
      </w:pPr>
      <w:r>
        <w:t>Технология обработки текстильных материалов. Ис</w:t>
      </w:r>
      <w:r>
        <w:t>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 четырьмя о</w:t>
      </w:r>
      <w:r>
        <w:t>тверстиями). Изготовление швейных изделий из нескольких деталей.</w:t>
      </w:r>
    </w:p>
    <w:p w:rsidR="00902E21" w:rsidRDefault="00A963DD">
      <w:pPr>
        <w:pStyle w:val="20"/>
        <w:framePr w:w="10282" w:h="14950" w:hRule="exact" w:wrap="none" w:vAnchor="page" w:hAnchor="page" w:x="1094" w:y="1127"/>
        <w:shd w:val="clear" w:color="auto" w:fill="auto"/>
        <w:spacing w:before="0" w:line="274" w:lineRule="exact"/>
        <w:ind w:firstLine="740"/>
      </w:pPr>
      <w:r>
        <w:t>Использование дополнительных материалов. Комбинирование разных материалов в одном изделии.</w:t>
      </w:r>
    </w:p>
    <w:p w:rsidR="00902E21" w:rsidRDefault="00A963DD">
      <w:pPr>
        <w:pStyle w:val="20"/>
        <w:framePr w:w="10282" w:h="14950" w:hRule="exact" w:wrap="none" w:vAnchor="page" w:hAnchor="page" w:x="1094" w:y="1127"/>
        <w:shd w:val="clear" w:color="auto" w:fill="auto"/>
        <w:spacing w:before="0" w:line="274" w:lineRule="exact"/>
        <w:ind w:firstLine="740"/>
      </w:pPr>
      <w:r>
        <w:t>Конструирование и моделирование.</w:t>
      </w:r>
    </w:p>
    <w:p w:rsidR="00902E21" w:rsidRDefault="00A963DD">
      <w:pPr>
        <w:pStyle w:val="20"/>
        <w:framePr w:w="10282" w:h="14950" w:hRule="exact" w:wrap="none" w:vAnchor="page" w:hAnchor="page" w:x="1094" w:y="1127"/>
        <w:shd w:val="clear" w:color="auto" w:fill="auto"/>
        <w:spacing w:before="0" w:line="274" w:lineRule="exact"/>
        <w:ind w:firstLine="740"/>
      </w:pPr>
      <w:r>
        <w:t xml:space="preserve">Конструирование и моделирование изделий из различных материалов, в </w:t>
      </w:r>
      <w:r>
        <w:t>том числе наборов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203</w:t>
      </w:r>
    </w:p>
    <w:p w:rsidR="00902E21" w:rsidRDefault="00A963DD">
      <w:pPr>
        <w:pStyle w:val="20"/>
        <w:framePr w:w="10282" w:h="15224" w:hRule="exact" w:wrap="none" w:vAnchor="page" w:hAnchor="page" w:x="1094" w:y="1127"/>
        <w:shd w:val="clear" w:color="auto" w:fill="auto"/>
        <w:spacing w:before="0" w:line="274" w:lineRule="exact"/>
      </w:pPr>
      <w:r>
        <w:t>«Конструктор» по заданным условиям (техникотехнологическим, функциональным, декоративно</w:t>
      </w:r>
      <w:r>
        <w:softHyphen/>
        <w:t>художественным). Способы подвижного и неподвижного соединения деталей набора «Конструктор», их использование в изделиях, жёс</w:t>
      </w:r>
      <w:r>
        <w:t>ткость и устойчивость конструкции.</w:t>
      </w:r>
    </w:p>
    <w:p w:rsidR="00902E21" w:rsidRDefault="00A963DD">
      <w:pPr>
        <w:pStyle w:val="20"/>
        <w:framePr w:w="10282" w:h="15224" w:hRule="exact" w:wrap="none" w:vAnchor="page" w:hAnchor="page" w:x="1094" w:y="1127"/>
        <w:shd w:val="clear" w:color="auto" w:fill="auto"/>
        <w:spacing w:before="0" w:line="274" w:lineRule="exact"/>
        <w:ind w:firstLine="740"/>
      </w:pPr>
      <w:r>
        <w:t>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учётом дополнительных условий (требовани</w:t>
      </w:r>
      <w:r>
        <w:t>й). Использование измерений и построений для решения практических задач. Решение задач на мысленную трансформацию трёхмерной конструкции в развёртку (и наоборот).</w:t>
      </w:r>
    </w:p>
    <w:p w:rsidR="00902E21" w:rsidRDefault="00A963DD">
      <w:pPr>
        <w:pStyle w:val="20"/>
        <w:framePr w:w="10282" w:h="15224" w:hRule="exact" w:wrap="none" w:vAnchor="page" w:hAnchor="page" w:x="1094" w:y="1127"/>
        <w:shd w:val="clear" w:color="auto" w:fill="auto"/>
        <w:spacing w:before="0" w:line="274" w:lineRule="exact"/>
        <w:ind w:firstLine="740"/>
      </w:pPr>
      <w:r>
        <w:t>ИКТ.</w:t>
      </w:r>
    </w:p>
    <w:p w:rsidR="00902E21" w:rsidRDefault="00A963DD">
      <w:pPr>
        <w:pStyle w:val="20"/>
        <w:framePr w:w="10282" w:h="15224" w:hRule="exact" w:wrap="none" w:vAnchor="page" w:hAnchor="page" w:x="1094" w:y="1127"/>
        <w:shd w:val="clear" w:color="auto" w:fill="auto"/>
        <w:spacing w:before="0" w:line="274" w:lineRule="exact"/>
        <w:ind w:firstLine="740"/>
      </w:pPr>
      <w:r>
        <w:t>Информационная среда, основные источники (органы восприятия) информации, получаемой чело</w:t>
      </w:r>
      <w:r>
        <w:t>веком. Сохранение и передача информации.</w:t>
      </w:r>
    </w:p>
    <w:p w:rsidR="00902E21" w:rsidRDefault="00A963DD">
      <w:pPr>
        <w:pStyle w:val="20"/>
        <w:framePr w:w="10282" w:h="15224" w:hRule="exact" w:wrap="none" w:vAnchor="page" w:hAnchor="page" w:x="1094" w:y="1127"/>
        <w:shd w:val="clear" w:color="auto" w:fill="auto"/>
        <w:spacing w:before="0" w:line="274" w:lineRule="exact"/>
        <w:ind w:firstLine="740"/>
      </w:pPr>
      <w:r>
        <w:t>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w:t>
      </w:r>
      <w:r>
        <w:t xml:space="preserve">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w:t>
      </w:r>
      <w:r>
        <w:rPr>
          <w:lang w:val="en-US" w:eastAsia="en-US" w:bidi="en-US"/>
        </w:rPr>
        <w:t xml:space="preserve">DVD). </w:t>
      </w:r>
      <w:r>
        <w:t xml:space="preserve">Работа с текстовым редактором </w:t>
      </w:r>
      <w:r>
        <w:rPr>
          <w:lang w:val="en-US" w:eastAsia="en-US" w:bidi="en-US"/>
        </w:rPr>
        <w:t xml:space="preserve">Microsoft Word </w:t>
      </w:r>
      <w:r>
        <w:t>или другим.</w:t>
      </w:r>
    </w:p>
    <w:p w:rsidR="00902E21" w:rsidRDefault="00A963DD">
      <w:pPr>
        <w:pStyle w:val="20"/>
        <w:framePr w:w="10282" w:h="15224" w:hRule="exact" w:wrap="none" w:vAnchor="page" w:hAnchor="page" w:x="1094" w:y="1127"/>
        <w:shd w:val="clear" w:color="auto" w:fill="auto"/>
        <w:tabs>
          <w:tab w:val="left" w:pos="2333"/>
        </w:tabs>
        <w:spacing w:before="0" w:line="274" w:lineRule="exact"/>
        <w:ind w:firstLine="740"/>
      </w:pPr>
      <w:r>
        <w:t>Изучение труда (технологии) в 3 классе способствует освоению ряда универсальных учебных действий:</w:t>
      </w:r>
      <w:r>
        <w:tab/>
        <w:t>познавательных универсальных учебных действий, коммуникативных</w:t>
      </w:r>
    </w:p>
    <w:p w:rsidR="00902E21" w:rsidRDefault="00A963DD">
      <w:pPr>
        <w:pStyle w:val="20"/>
        <w:framePr w:w="10282" w:h="15224" w:hRule="exact" w:wrap="none" w:vAnchor="page" w:hAnchor="page" w:x="1094" w:y="1127"/>
        <w:shd w:val="clear" w:color="auto" w:fill="auto"/>
        <w:spacing w:before="0" w:line="274" w:lineRule="exact"/>
      </w:pPr>
      <w:r>
        <w:t>универсальных учебных действий, регуля</w:t>
      </w:r>
      <w:r>
        <w:t>тивных универсальных учебных действий, совместной деятельности.</w:t>
      </w:r>
    </w:p>
    <w:p w:rsidR="00902E21" w:rsidRDefault="00A963DD">
      <w:pPr>
        <w:pStyle w:val="20"/>
        <w:framePr w:w="10282" w:h="15224" w:hRule="exact" w:wrap="none" w:vAnchor="page" w:hAnchor="page" w:x="1094" w:y="1127"/>
        <w:shd w:val="clear" w:color="auto" w:fill="auto"/>
        <w:spacing w:before="0" w:line="274" w:lineRule="exact"/>
        <w:ind w:firstLine="74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02E21" w:rsidRDefault="00A963DD">
      <w:pPr>
        <w:pStyle w:val="20"/>
        <w:framePr w:w="10282" w:h="15224" w:hRule="exact" w:wrap="none" w:vAnchor="page" w:hAnchor="page" w:x="1094" w:y="1127"/>
        <w:shd w:val="clear" w:color="auto" w:fill="auto"/>
        <w:spacing w:before="0" w:line="274" w:lineRule="exact"/>
        <w:ind w:firstLine="740"/>
      </w:pPr>
      <w:r>
        <w:t xml:space="preserve">ориентироваться в терминах, используемых в </w:t>
      </w:r>
      <w:r>
        <w:t>технологии, использовать их в ответах на вопросы и высказываниях (в пределах изученного);</w:t>
      </w:r>
    </w:p>
    <w:p w:rsidR="00902E21" w:rsidRDefault="00A963DD">
      <w:pPr>
        <w:pStyle w:val="20"/>
        <w:framePr w:w="10282" w:h="15224" w:hRule="exact" w:wrap="none" w:vAnchor="page" w:hAnchor="page" w:x="1094" w:y="1127"/>
        <w:shd w:val="clear" w:color="auto" w:fill="auto"/>
        <w:spacing w:before="0" w:line="274" w:lineRule="exact"/>
        <w:ind w:firstLine="740"/>
      </w:pPr>
      <w:r>
        <w:t>осуществлять анализ предложенных образцов с выделением существенных и несущественных признаков;</w:t>
      </w:r>
    </w:p>
    <w:p w:rsidR="00902E21" w:rsidRDefault="00A963DD">
      <w:pPr>
        <w:pStyle w:val="20"/>
        <w:framePr w:w="10282" w:h="15224" w:hRule="exact" w:wrap="none" w:vAnchor="page" w:hAnchor="page" w:x="1094" w:y="1127"/>
        <w:shd w:val="clear" w:color="auto" w:fill="auto"/>
        <w:spacing w:before="0" w:line="274" w:lineRule="exact"/>
        <w:ind w:firstLine="740"/>
      </w:pPr>
      <w:r>
        <w:t xml:space="preserve">выполнять работу в соответствии с инструкцией, устной или письменной, </w:t>
      </w:r>
      <w:r>
        <w:t>а также графически представленной в схеме, таблице;</w:t>
      </w:r>
    </w:p>
    <w:p w:rsidR="00902E21" w:rsidRDefault="00A963DD">
      <w:pPr>
        <w:pStyle w:val="20"/>
        <w:framePr w:w="10282" w:h="15224" w:hRule="exact" w:wrap="none" w:vAnchor="page" w:hAnchor="page" w:x="1094" w:y="1127"/>
        <w:shd w:val="clear" w:color="auto" w:fill="auto"/>
        <w:spacing w:before="0" w:line="274" w:lineRule="exact"/>
        <w:ind w:firstLine="740"/>
        <w:jc w:val="left"/>
      </w:pPr>
      <w:r>
        <w:t>определять способы доработки конструкций с учётом предложенных условий; классифицировать изделия по самостоятельно предложенному существенному признаку (используемый материал, форма, размер, назначение, с</w:t>
      </w:r>
      <w:r>
        <w:t>пособ сборки); читать и воспроизводить простой чертёж (эскиз) развёртки изделия; восстанавливать нарушенную последовательность выполнения изделия.</w:t>
      </w:r>
    </w:p>
    <w:p w:rsidR="00902E21" w:rsidRDefault="00A963DD">
      <w:pPr>
        <w:pStyle w:val="20"/>
        <w:framePr w:w="10282" w:h="15224" w:hRule="exact" w:wrap="none" w:vAnchor="page" w:hAnchor="page" w:x="1094" w:y="1127"/>
        <w:shd w:val="clear" w:color="auto" w:fill="auto"/>
        <w:spacing w:before="0" w:line="274" w:lineRule="exact"/>
        <w:ind w:firstLine="740"/>
        <w:jc w:val="left"/>
      </w:pPr>
      <w:r>
        <w:t>У обучающегося будут сформированы следующие умения работать с информацией как часть познавательных универсаль</w:t>
      </w:r>
      <w:r>
        <w:t>ных учебных действий:</w:t>
      </w:r>
    </w:p>
    <w:p w:rsidR="00902E21" w:rsidRDefault="00A963DD">
      <w:pPr>
        <w:pStyle w:val="20"/>
        <w:framePr w:w="10282" w:h="15224" w:hRule="exact" w:wrap="none" w:vAnchor="page" w:hAnchor="page" w:x="1094" w:y="1127"/>
        <w:shd w:val="clear" w:color="auto" w:fill="auto"/>
        <w:spacing w:before="0" w:line="274" w:lineRule="exact"/>
        <w:ind w:firstLine="740"/>
      </w:pPr>
      <w:r>
        <w:t>анализировать и использовать знаково-символические средства представления информации для создания моделей и макетов изучаемых объектов;</w:t>
      </w:r>
    </w:p>
    <w:p w:rsidR="00902E21" w:rsidRDefault="00A963DD">
      <w:pPr>
        <w:pStyle w:val="20"/>
        <w:framePr w:w="10282" w:h="15224" w:hRule="exact" w:wrap="none" w:vAnchor="page" w:hAnchor="page" w:x="1094" w:y="1127"/>
        <w:shd w:val="clear" w:color="auto" w:fill="auto"/>
        <w:spacing w:before="0" w:line="274" w:lineRule="exact"/>
        <w:ind w:firstLine="740"/>
        <w:jc w:val="left"/>
      </w:pPr>
      <w:r>
        <w:t>на основе анализа информации производить выбор наиболее эффективных способов работы;</w:t>
      </w:r>
    </w:p>
    <w:p w:rsidR="00902E21" w:rsidRDefault="00A963DD">
      <w:pPr>
        <w:pStyle w:val="20"/>
        <w:framePr w:w="10282" w:h="15224" w:hRule="exact" w:wrap="none" w:vAnchor="page" w:hAnchor="page" w:x="1094" w:y="1127"/>
        <w:shd w:val="clear" w:color="auto" w:fill="auto"/>
        <w:spacing w:before="0" w:line="274" w:lineRule="exact"/>
        <w:ind w:firstLine="740"/>
        <w:jc w:val="left"/>
      </w:pPr>
      <w:r>
        <w:t xml:space="preserve">осуществлять </w:t>
      </w:r>
      <w:r>
        <w:t>поиск необходимой информации для выполнения учебных заданий с использованием учебной литературы;</w:t>
      </w:r>
    </w:p>
    <w:p w:rsidR="00902E21" w:rsidRDefault="00A963DD">
      <w:pPr>
        <w:pStyle w:val="20"/>
        <w:framePr w:w="10282" w:h="15224" w:hRule="exact" w:wrap="none" w:vAnchor="page" w:hAnchor="page" w:x="1094" w:y="1127"/>
        <w:shd w:val="clear" w:color="auto" w:fill="auto"/>
        <w:spacing w:before="0" w:line="274" w:lineRule="exact"/>
        <w:ind w:firstLine="740"/>
      </w:pPr>
      <w: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rsidR="00902E21" w:rsidRDefault="00A963DD">
      <w:pPr>
        <w:pStyle w:val="20"/>
        <w:framePr w:w="10282" w:h="15224" w:hRule="exact" w:wrap="none" w:vAnchor="page" w:hAnchor="page" w:x="1094" w:y="1127"/>
        <w:shd w:val="clear" w:color="auto" w:fill="auto"/>
        <w:spacing w:before="0" w:line="274" w:lineRule="exact"/>
        <w:ind w:firstLine="740"/>
      </w:pPr>
      <w:r>
        <w:t>У обуч</w:t>
      </w:r>
      <w:r>
        <w:t>ающегося будут сформированы следующие умения общения как часть коммуникативных универсальных учебных действий:</w:t>
      </w:r>
    </w:p>
    <w:p w:rsidR="00902E21" w:rsidRDefault="00A963DD">
      <w:pPr>
        <w:pStyle w:val="20"/>
        <w:framePr w:w="10282" w:h="15224" w:hRule="exact" w:wrap="none" w:vAnchor="page" w:hAnchor="page" w:x="1094" w:y="1127"/>
        <w:shd w:val="clear" w:color="auto" w:fill="auto"/>
        <w:spacing w:before="0" w:line="274" w:lineRule="exact"/>
        <w:ind w:firstLine="740"/>
        <w:jc w:val="left"/>
      </w:pPr>
      <w:r>
        <w:t>строить монологическое высказывание, владеть диалогической формой коммуникации; строить рассуждения в форме связи простых суждений об объекте, ег</w:t>
      </w:r>
      <w:r>
        <w:t>о строении, свойствах и способах создания;</w:t>
      </w:r>
    </w:p>
    <w:p w:rsidR="00902E21" w:rsidRDefault="00A963DD">
      <w:pPr>
        <w:pStyle w:val="20"/>
        <w:framePr w:w="10282" w:h="15224" w:hRule="exact" w:wrap="none" w:vAnchor="page" w:hAnchor="page" w:x="1094" w:y="1127"/>
        <w:shd w:val="clear" w:color="auto" w:fill="auto"/>
        <w:spacing w:before="0" w:line="274" w:lineRule="exact"/>
        <w:ind w:firstLine="740"/>
      </w:pPr>
      <w:r>
        <w:t>описывать предметы рукотворного мира, оценивать их достоинства;</w:t>
      </w:r>
    </w:p>
    <w:p w:rsidR="00902E21" w:rsidRDefault="00A963DD">
      <w:pPr>
        <w:pStyle w:val="20"/>
        <w:framePr w:w="10282" w:h="15224" w:hRule="exact" w:wrap="none" w:vAnchor="page" w:hAnchor="page" w:x="1094" w:y="1127"/>
        <w:shd w:val="clear" w:color="auto" w:fill="auto"/>
        <w:spacing w:before="0" w:line="274" w:lineRule="exact"/>
        <w:ind w:firstLine="740"/>
        <w:jc w:val="left"/>
      </w:pPr>
      <w:r>
        <w:t>формулировать собственное мнение, аргументировать выбор вариантов и способов выполнения задания.</w:t>
      </w:r>
    </w:p>
    <w:p w:rsidR="00902E21" w:rsidRDefault="00A963DD">
      <w:pPr>
        <w:pStyle w:val="20"/>
        <w:framePr w:w="10282" w:h="15224" w:hRule="exact" w:wrap="none" w:vAnchor="page" w:hAnchor="page" w:x="1094" w:y="1127"/>
        <w:shd w:val="clear" w:color="auto" w:fill="auto"/>
        <w:spacing w:before="0" w:line="274" w:lineRule="exact"/>
        <w:ind w:firstLine="740"/>
      </w:pPr>
      <w:r>
        <w:t>У обучающегося будут сформированы следующие умения с</w:t>
      </w:r>
      <w:r>
        <w:t>амоорганизации и самоконтроля как часть регулятивных универсальных учебных действий:</w:t>
      </w:r>
    </w:p>
    <w:p w:rsidR="00902E21" w:rsidRDefault="00A963DD">
      <w:pPr>
        <w:pStyle w:val="20"/>
        <w:framePr w:w="10282" w:h="15224" w:hRule="exact" w:wrap="none" w:vAnchor="page" w:hAnchor="page" w:x="1094" w:y="1127"/>
        <w:shd w:val="clear" w:color="auto" w:fill="auto"/>
        <w:spacing w:before="0" w:line="274" w:lineRule="exact"/>
        <w:ind w:firstLine="740"/>
      </w:pPr>
      <w:r>
        <w:t>принимать и сохранять учебную задачу, осуществлять поиск средств для её решения;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204</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прогнозировать необходимые действия для получения практического </w:t>
      </w:r>
      <w:r>
        <w:t>результата, предлагать план действий в соответствии с поставленной задачей, действовать по плану;</w:t>
      </w:r>
    </w:p>
    <w:p w:rsidR="00902E21" w:rsidRDefault="00A963DD">
      <w:pPr>
        <w:pStyle w:val="20"/>
        <w:framePr w:w="10272" w:h="14962" w:hRule="exact" w:wrap="none" w:vAnchor="page" w:hAnchor="page" w:x="1099" w:y="1127"/>
        <w:shd w:val="clear" w:color="auto" w:fill="auto"/>
        <w:spacing w:before="0" w:line="274" w:lineRule="exact"/>
        <w:ind w:firstLine="740"/>
        <w:jc w:val="left"/>
      </w:pPr>
      <w:r>
        <w:t>выполнять действия контроля и оценки, выявлять ошибки и недочёты по результатам работы, устанавливать их причины и искать способы устранения;</w:t>
      </w:r>
    </w:p>
    <w:p w:rsidR="00902E21" w:rsidRDefault="00A963DD">
      <w:pPr>
        <w:pStyle w:val="20"/>
        <w:framePr w:w="10272" w:h="14962" w:hRule="exact" w:wrap="none" w:vAnchor="page" w:hAnchor="page" w:x="1099" w:y="1127"/>
        <w:shd w:val="clear" w:color="auto" w:fill="auto"/>
        <w:spacing w:before="0" w:line="274" w:lineRule="exact"/>
        <w:ind w:firstLine="740"/>
      </w:pPr>
      <w:r>
        <w:t>проявлять волеву</w:t>
      </w:r>
      <w:r>
        <w:t>ю саморегуляцию при выполнении задания.</w:t>
      </w:r>
    </w:p>
    <w:p w:rsidR="00902E21" w:rsidRDefault="00A963DD">
      <w:pPr>
        <w:pStyle w:val="20"/>
        <w:framePr w:w="10272" w:h="14962" w:hRule="exact" w:wrap="none" w:vAnchor="page" w:hAnchor="page" w:x="1099" w:y="1127"/>
        <w:shd w:val="clear" w:color="auto" w:fill="auto"/>
        <w:spacing w:before="0" w:line="274" w:lineRule="exact"/>
        <w:ind w:firstLine="740"/>
      </w:pPr>
      <w:r>
        <w:t>У обучающегося будут сформированы следующие умения совместной деятельности:</w:t>
      </w:r>
    </w:p>
    <w:p w:rsidR="00902E21" w:rsidRDefault="00A963DD">
      <w:pPr>
        <w:pStyle w:val="20"/>
        <w:framePr w:w="10272" w:h="14962" w:hRule="exact" w:wrap="none" w:vAnchor="page" w:hAnchor="page" w:x="1099" w:y="1127"/>
        <w:shd w:val="clear" w:color="auto" w:fill="auto"/>
        <w:spacing w:before="0" w:line="274" w:lineRule="exact"/>
        <w:ind w:firstLine="740"/>
        <w:jc w:val="left"/>
      </w:pPr>
      <w:r>
        <w:t>выбирать себе партнёров по совместной деятельности не только по симпатии, но и по деловым качествам;</w:t>
      </w:r>
    </w:p>
    <w:p w:rsidR="00902E21" w:rsidRDefault="00A963DD">
      <w:pPr>
        <w:pStyle w:val="20"/>
        <w:framePr w:w="10272" w:h="14962" w:hRule="exact" w:wrap="none" w:vAnchor="page" w:hAnchor="page" w:x="1099" w:y="1127"/>
        <w:shd w:val="clear" w:color="auto" w:fill="auto"/>
        <w:spacing w:before="0" w:line="274" w:lineRule="exact"/>
        <w:ind w:firstLine="740"/>
      </w:pPr>
      <w:r>
        <w:t>справедливо распределять работу, догова</w:t>
      </w:r>
      <w:r>
        <w:t>риваться, приходить к общему решению, отвечать за общий результат работы;</w:t>
      </w:r>
    </w:p>
    <w:p w:rsidR="00902E21" w:rsidRDefault="00A963DD">
      <w:pPr>
        <w:pStyle w:val="20"/>
        <w:framePr w:w="10272" w:h="14962" w:hRule="exact" w:wrap="none" w:vAnchor="page" w:hAnchor="page" w:x="1099" w:y="1127"/>
        <w:shd w:val="clear" w:color="auto" w:fill="auto"/>
        <w:spacing w:before="0" w:line="274" w:lineRule="exact"/>
        <w:ind w:firstLine="740"/>
      </w:pPr>
      <w:r>
        <w:t>выполнять роли лидера, подчинённого, соблюдать равноправие и дружелюбие;</w:t>
      </w:r>
    </w:p>
    <w:p w:rsidR="00902E21" w:rsidRDefault="00A963DD">
      <w:pPr>
        <w:pStyle w:val="20"/>
        <w:framePr w:w="10272" w:h="14962" w:hRule="exact" w:wrap="none" w:vAnchor="page" w:hAnchor="page" w:x="1099" w:y="1127"/>
        <w:shd w:val="clear" w:color="auto" w:fill="auto"/>
        <w:spacing w:before="0" w:line="274" w:lineRule="exact"/>
        <w:ind w:firstLine="740"/>
      </w:pPr>
      <w:r>
        <w:t>осуществлять взаимопомощь, проявлять ответственность при выполнении своей части работы.</w:t>
      </w:r>
    </w:p>
    <w:p w:rsidR="00902E21" w:rsidRDefault="00A963DD">
      <w:pPr>
        <w:pStyle w:val="20"/>
        <w:framePr w:w="10272" w:h="14962" w:hRule="exact" w:wrap="none" w:vAnchor="page" w:hAnchor="page" w:x="1099" w:y="1127"/>
        <w:shd w:val="clear" w:color="auto" w:fill="auto"/>
        <w:spacing w:before="0" w:line="274" w:lineRule="exact"/>
        <w:ind w:firstLine="740"/>
      </w:pPr>
      <w:r>
        <w:t>Содержание обучения в</w:t>
      </w:r>
      <w:r>
        <w:t xml:space="preserve"> 4 классе.</w:t>
      </w:r>
    </w:p>
    <w:p w:rsidR="00902E21" w:rsidRDefault="00A963DD">
      <w:pPr>
        <w:pStyle w:val="20"/>
        <w:framePr w:w="10272" w:h="14962" w:hRule="exact" w:wrap="none" w:vAnchor="page" w:hAnchor="page" w:x="1099" w:y="1127"/>
        <w:shd w:val="clear" w:color="auto" w:fill="auto"/>
        <w:spacing w:before="0" w:line="274" w:lineRule="exact"/>
        <w:ind w:firstLine="740"/>
      </w:pPr>
      <w:r>
        <w:t>Технологии, профессии и производства.</w:t>
      </w:r>
    </w:p>
    <w:p w:rsidR="00902E21" w:rsidRDefault="00A963DD">
      <w:pPr>
        <w:pStyle w:val="20"/>
        <w:framePr w:w="10272" w:h="14962" w:hRule="exact" w:wrap="none" w:vAnchor="page" w:hAnchor="page" w:x="1099" w:y="1127"/>
        <w:shd w:val="clear" w:color="auto" w:fill="auto"/>
        <w:spacing w:before="0" w:line="274" w:lineRule="exact"/>
        <w:ind w:firstLine="740"/>
      </w:pPr>
      <w:r>
        <w:t>Профессии и технологии современного мира. Использование</w:t>
      </w:r>
    </w:p>
    <w:p w:rsidR="00902E21" w:rsidRDefault="00A963DD">
      <w:pPr>
        <w:pStyle w:val="20"/>
        <w:framePr w:w="10272" w:h="14962" w:hRule="exact" w:wrap="none" w:vAnchor="page" w:hAnchor="page" w:x="1099" w:y="1127"/>
        <w:shd w:val="clear" w:color="auto" w:fill="auto"/>
        <w:spacing w:before="0" w:line="274" w:lineRule="exact"/>
        <w:ind w:firstLine="740"/>
      </w:pPr>
      <w:r>
        <w:t>достижений науки в развитии технического прогресса. Изобретение и использование синтетических материалов с определёнными заданными свойствами в различн</w:t>
      </w:r>
      <w:r>
        <w:t>ых отраслях и профессиях. Нефть как универсальное сырьё. Материалы, получаемые из нефти (пластик, стеклоткань, пенопласт и другие).</w:t>
      </w:r>
    </w:p>
    <w:p w:rsidR="00902E21" w:rsidRDefault="00A963DD">
      <w:pPr>
        <w:pStyle w:val="20"/>
        <w:framePr w:w="10272" w:h="14962" w:hRule="exact" w:wrap="none" w:vAnchor="page" w:hAnchor="page" w:x="1099" w:y="1127"/>
        <w:shd w:val="clear" w:color="auto" w:fill="auto"/>
        <w:spacing w:before="0" w:line="274" w:lineRule="exact"/>
        <w:ind w:firstLine="740"/>
      </w:pPr>
      <w:r>
        <w:t>Профессии, связанные с опасностями (пожарные, космонавты, химики и другие).</w:t>
      </w:r>
    </w:p>
    <w:p w:rsidR="00902E21" w:rsidRDefault="00A963DD">
      <w:pPr>
        <w:pStyle w:val="20"/>
        <w:framePr w:w="10272" w:h="14962" w:hRule="exact" w:wrap="none" w:vAnchor="page" w:hAnchor="page" w:x="1099" w:y="1127"/>
        <w:shd w:val="clear" w:color="auto" w:fill="auto"/>
        <w:spacing w:before="0" w:line="274" w:lineRule="exact"/>
        <w:ind w:firstLine="740"/>
      </w:pPr>
      <w:r>
        <w:t>Информационный мир, его место и влияние на жизнь</w:t>
      </w:r>
      <w:r>
        <w:t xml:space="preserve"> и деятельность людей. Влияние современных технологий и преобразующей деятельности человека на окружающую среду, способы её защиты.</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Сохранение и развитие традиций прошлого в творчестве современных мастеров. Бережное и уважительное отношение людей к </w:t>
      </w:r>
      <w:r>
        <w:t>культурным традициям. Изготовление изделий с учётом традиционных правил и современных технологий (лепка, вязание, шитьё, вышивка и другие).</w:t>
      </w:r>
    </w:p>
    <w:p w:rsidR="00902E21" w:rsidRDefault="00A963DD">
      <w:pPr>
        <w:pStyle w:val="20"/>
        <w:framePr w:w="10272" w:h="14962" w:hRule="exact" w:wrap="none" w:vAnchor="page" w:hAnchor="page" w:x="1099" w:y="1127"/>
        <w:shd w:val="clear" w:color="auto" w:fill="auto"/>
        <w:spacing w:before="0" w:line="274" w:lineRule="exact"/>
        <w:ind w:firstLine="740"/>
      </w:pPr>
      <w:r>
        <w:t>Элементарная творческая и проектная деятельность (реализация заданного или собственного замысла, поиск оптимальных к</w:t>
      </w:r>
      <w:r>
        <w:t>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w:t>
      </w:r>
      <w:r>
        <w:t>ых проектов.</w:t>
      </w:r>
    </w:p>
    <w:p w:rsidR="00902E21" w:rsidRDefault="00A963DD">
      <w:pPr>
        <w:pStyle w:val="20"/>
        <w:framePr w:w="10272" w:h="14962" w:hRule="exact" w:wrap="none" w:vAnchor="page" w:hAnchor="page" w:x="1099" w:y="1127"/>
        <w:shd w:val="clear" w:color="auto" w:fill="auto"/>
        <w:spacing w:before="0" w:line="274" w:lineRule="exact"/>
        <w:ind w:firstLine="740"/>
      </w:pPr>
      <w:r>
        <w:t>Технологии ручной обработки материалов.</w:t>
      </w:r>
    </w:p>
    <w:p w:rsidR="00902E21" w:rsidRDefault="00A963DD">
      <w:pPr>
        <w:pStyle w:val="20"/>
        <w:framePr w:w="10272" w:h="14962" w:hRule="exact" w:wrap="none" w:vAnchor="page" w:hAnchor="page" w:x="1099" w:y="1127"/>
        <w:shd w:val="clear" w:color="auto" w:fill="auto"/>
        <w:spacing w:before="0" w:line="274" w:lineRule="exact"/>
        <w:ind w:firstLine="740"/>
      </w:pPr>
      <w:r>
        <w:t>Синтетические материалы - ткани, полимеры (пластик, поролон). Их свойства. Создание синтетических материалов с заданными свойствами.</w:t>
      </w:r>
    </w:p>
    <w:p w:rsidR="00902E21" w:rsidRDefault="00A963DD">
      <w:pPr>
        <w:pStyle w:val="20"/>
        <w:framePr w:w="10272" w:h="14962" w:hRule="exact" w:wrap="none" w:vAnchor="page" w:hAnchor="page" w:x="1099" w:y="1127"/>
        <w:shd w:val="clear" w:color="auto" w:fill="auto"/>
        <w:spacing w:before="0" w:line="274" w:lineRule="exact"/>
        <w:ind w:firstLine="740"/>
      </w:pPr>
      <w:r>
        <w:t>Использование измерений, вычислений и построений для решения практичес</w:t>
      </w:r>
      <w:r>
        <w:t>ких задач. Внесение дополнений и изменений в условные графические изображения в соответствии с дополнительными (изменёнными) требованиями к изделию.</w:t>
      </w:r>
    </w:p>
    <w:p w:rsidR="00902E21" w:rsidRDefault="00A963DD">
      <w:pPr>
        <w:pStyle w:val="20"/>
        <w:framePr w:w="10272" w:h="14962" w:hRule="exact" w:wrap="none" w:vAnchor="page" w:hAnchor="page" w:x="1099" w:y="1127"/>
        <w:shd w:val="clear" w:color="auto" w:fill="auto"/>
        <w:spacing w:before="0" w:line="274" w:lineRule="exact"/>
        <w:ind w:firstLine="740"/>
      </w:pPr>
      <w:r>
        <w:t>Технология обработки бумаги и картона. Подбор материалов в соответствии с замыслом, особенностями конструкц</w:t>
      </w:r>
      <w:r>
        <w:t>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902E21" w:rsidRDefault="00A963DD">
      <w:pPr>
        <w:pStyle w:val="20"/>
        <w:framePr w:w="10272" w:h="14962" w:hRule="exact" w:wrap="none" w:vAnchor="page" w:hAnchor="page" w:x="1099" w:y="1127"/>
        <w:shd w:val="clear" w:color="auto" w:fill="auto"/>
        <w:spacing w:before="0" w:line="274" w:lineRule="exact"/>
        <w:ind w:firstLine="740"/>
      </w:pPr>
      <w:r>
        <w:t>Совершенствование умений выполнять разные способы разметки с помощью чертёжных инструментов. Освоение д</w:t>
      </w:r>
      <w:r>
        <w:t>оступных художественных техник.</w:t>
      </w:r>
    </w:p>
    <w:p w:rsidR="00902E21" w:rsidRDefault="00A963DD">
      <w:pPr>
        <w:pStyle w:val="20"/>
        <w:framePr w:w="10272" w:h="14962" w:hRule="exact" w:wrap="none" w:vAnchor="page" w:hAnchor="page" w:x="1099" w:y="1127"/>
        <w:shd w:val="clear" w:color="auto" w:fill="auto"/>
        <w:spacing w:before="0" w:line="274" w:lineRule="exact"/>
        <w:ind w:firstLine="740"/>
      </w:pPr>
      <w:r>
        <w:t>Технология обработки текстильных материалов. Обобщённое представление о видах тканей (натуральные, искусственные, синтетические), их свойствах и областей использования. Дизайн одежды в зависимости от её назначения, моды, вре</w:t>
      </w:r>
      <w:r>
        <w:t xml:space="preserve">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её варианты («тамбур» и другие), её назначение (соединение </w:t>
      </w:r>
      <w:r>
        <w:t>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Технология обработки синтетических материалов. Пластик, поролон, </w:t>
      </w:r>
      <w:r>
        <w:t>полиэтилен. Общее знакомство, сравнение свойств. Самостоятельное определение технологий их обработки в сравнении с освоенными материалами.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205</w:t>
      </w:r>
    </w:p>
    <w:p w:rsidR="00902E21" w:rsidRDefault="00A963DD">
      <w:pPr>
        <w:pStyle w:val="20"/>
        <w:framePr w:w="10277" w:h="14947" w:hRule="exact" w:wrap="none" w:vAnchor="page" w:hAnchor="page" w:x="1097" w:y="1132"/>
        <w:shd w:val="clear" w:color="auto" w:fill="auto"/>
        <w:spacing w:before="0" w:line="274" w:lineRule="exact"/>
        <w:ind w:left="740"/>
        <w:jc w:val="left"/>
      </w:pPr>
      <w:r>
        <w:t>Комбинированное использование разных материалов.</w:t>
      </w:r>
    </w:p>
    <w:p w:rsidR="00902E21" w:rsidRDefault="00A963DD">
      <w:pPr>
        <w:pStyle w:val="20"/>
        <w:framePr w:w="10277" w:h="14947" w:hRule="exact" w:wrap="none" w:vAnchor="page" w:hAnchor="page" w:x="1097" w:y="1132"/>
        <w:shd w:val="clear" w:color="auto" w:fill="auto"/>
        <w:spacing w:before="0" w:line="274" w:lineRule="exact"/>
        <w:ind w:left="740"/>
        <w:jc w:val="left"/>
      </w:pPr>
      <w:r>
        <w:t>Конструирование и моделирование.</w:t>
      </w:r>
    </w:p>
    <w:p w:rsidR="00902E21" w:rsidRDefault="00A963DD">
      <w:pPr>
        <w:pStyle w:val="20"/>
        <w:framePr w:w="10277" w:h="14947" w:hRule="exact" w:wrap="none" w:vAnchor="page" w:hAnchor="page" w:x="1097" w:y="1132"/>
        <w:shd w:val="clear" w:color="auto" w:fill="auto"/>
        <w:spacing w:before="0" w:line="274" w:lineRule="exact"/>
        <w:ind w:firstLine="740"/>
        <w:jc w:val="left"/>
      </w:pPr>
      <w:r>
        <w:t>Современн</w:t>
      </w:r>
      <w:r>
        <w:t>ые требования к техническим устройствам (экологичность, безопасность, эргономичность и другие).</w:t>
      </w:r>
    </w:p>
    <w:p w:rsidR="00902E21" w:rsidRDefault="00A963DD">
      <w:pPr>
        <w:pStyle w:val="20"/>
        <w:framePr w:w="10277" w:h="14947" w:hRule="exact" w:wrap="none" w:vAnchor="page" w:hAnchor="page" w:x="1097" w:y="1132"/>
        <w:shd w:val="clear" w:color="auto" w:fill="auto"/>
        <w:spacing w:before="0" w:line="274" w:lineRule="exact"/>
        <w:ind w:firstLine="740"/>
        <w:jc w:val="left"/>
      </w:pPr>
      <w:r>
        <w:t>Конструирование и моделирование изделий из различных материалов, в том числе наборов «Конструктор» по проектному заданию или собственному замыслу. Поиск оптимал</w:t>
      </w:r>
      <w:r>
        <w:t>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rsidR="00902E21" w:rsidRDefault="00A963DD">
      <w:pPr>
        <w:pStyle w:val="20"/>
        <w:framePr w:w="10277" w:h="14947" w:hRule="exact" w:wrap="none" w:vAnchor="page" w:hAnchor="page" w:x="1097" w:y="1132"/>
        <w:shd w:val="clear" w:color="auto" w:fill="auto"/>
        <w:spacing w:before="0" w:line="274" w:lineRule="exact"/>
        <w:ind w:firstLine="740"/>
      </w:pPr>
      <w:r>
        <w:t xml:space="preserve">Робототехника. Конструктивные, соединительные элементы </w:t>
      </w:r>
      <w:r>
        <w:t>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902E21" w:rsidRDefault="00A963DD">
      <w:pPr>
        <w:pStyle w:val="20"/>
        <w:framePr w:w="10277" w:h="14947" w:hRule="exact" w:wrap="none" w:vAnchor="page" w:hAnchor="page" w:x="1097" w:y="1132"/>
        <w:shd w:val="clear" w:color="auto" w:fill="auto"/>
        <w:spacing w:before="0" w:line="274" w:lineRule="exact"/>
        <w:ind w:left="740"/>
        <w:jc w:val="left"/>
      </w:pPr>
      <w:r>
        <w:t>ИКТ.</w:t>
      </w:r>
    </w:p>
    <w:p w:rsidR="00902E21" w:rsidRDefault="00A963DD">
      <w:pPr>
        <w:pStyle w:val="20"/>
        <w:framePr w:w="10277" w:h="14947" w:hRule="exact" w:wrap="none" w:vAnchor="page" w:hAnchor="page" w:x="1097" w:y="1132"/>
        <w:shd w:val="clear" w:color="auto" w:fill="auto"/>
        <w:spacing w:before="0" w:line="274" w:lineRule="exact"/>
        <w:ind w:firstLine="740"/>
      </w:pPr>
      <w:r>
        <w:t>Работа с доступной информаци</w:t>
      </w:r>
      <w:r>
        <w:t>ей в Интернете и на цифровых носителях информации. 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w:t>
      </w:r>
      <w:r>
        <w:t xml:space="preserve"> и проектных работ, использование рисунков из ресурса компьютера в оформлении изделий и другие. Создание презентаций в программе </w:t>
      </w:r>
      <w:r>
        <w:rPr>
          <w:lang w:val="en-US" w:eastAsia="en-US" w:bidi="en-US"/>
        </w:rPr>
        <w:t xml:space="preserve">PowerPoint </w:t>
      </w:r>
      <w:r>
        <w:t>или другой.</w:t>
      </w:r>
    </w:p>
    <w:p w:rsidR="00902E21" w:rsidRDefault="00A963DD">
      <w:pPr>
        <w:pStyle w:val="20"/>
        <w:framePr w:w="10277" w:h="14947" w:hRule="exact" w:wrap="none" w:vAnchor="page" w:hAnchor="page" w:x="1097" w:y="1132"/>
        <w:shd w:val="clear" w:color="auto" w:fill="auto"/>
        <w:spacing w:before="0" w:line="274" w:lineRule="exact"/>
        <w:ind w:firstLine="740"/>
      </w:pPr>
      <w:r>
        <w:t>Изучение технологии в 4 классе способствует освоению ряда универсальных учебных действий: познавательных</w:t>
      </w:r>
      <w:r>
        <w:t xml:space="preserve">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02E21" w:rsidRDefault="00A963DD">
      <w:pPr>
        <w:pStyle w:val="20"/>
        <w:framePr w:w="10277" w:h="14947" w:hRule="exact" w:wrap="none" w:vAnchor="page" w:hAnchor="page" w:x="1097" w:y="1132"/>
        <w:shd w:val="clear" w:color="auto" w:fill="auto"/>
        <w:spacing w:before="0" w:line="274" w:lineRule="exact"/>
        <w:ind w:firstLine="740"/>
        <w:jc w:val="left"/>
      </w:pPr>
      <w:r>
        <w:t>У обучающегося будут сформированы следующие базовые логические и исследовательские действия как часть поз</w:t>
      </w:r>
      <w:r>
        <w:t>навательных универсальных учебных действий:</w:t>
      </w:r>
    </w:p>
    <w:p w:rsidR="00902E21" w:rsidRDefault="00A963DD">
      <w:pPr>
        <w:pStyle w:val="20"/>
        <w:framePr w:w="10277" w:h="14947" w:hRule="exact" w:wrap="none" w:vAnchor="page" w:hAnchor="page" w:x="1097" w:y="1132"/>
        <w:shd w:val="clear" w:color="auto" w:fill="auto"/>
        <w:spacing w:before="0" w:line="274" w:lineRule="exact"/>
        <w:ind w:firstLine="740"/>
        <w:jc w:val="left"/>
      </w:pPr>
      <w:r>
        <w:t>ориентироваться в терминах, используемых в технологии, использовать их в ответах на вопросы и высказываниях (в пределах изученного);</w:t>
      </w:r>
    </w:p>
    <w:p w:rsidR="00902E21" w:rsidRDefault="00A963DD">
      <w:pPr>
        <w:pStyle w:val="20"/>
        <w:framePr w:w="10277" w:h="14947" w:hRule="exact" w:wrap="none" w:vAnchor="page" w:hAnchor="page" w:x="1097" w:y="1132"/>
        <w:shd w:val="clear" w:color="auto" w:fill="auto"/>
        <w:spacing w:before="0" w:line="274" w:lineRule="exact"/>
        <w:ind w:left="740"/>
        <w:jc w:val="left"/>
      </w:pPr>
      <w:r>
        <w:t>анализировать конструкции предложенных образцов изделий;</w:t>
      </w:r>
    </w:p>
    <w:p w:rsidR="00902E21" w:rsidRDefault="00A963DD">
      <w:pPr>
        <w:pStyle w:val="20"/>
        <w:framePr w:w="10277" w:h="14947" w:hRule="exact" w:wrap="none" w:vAnchor="page" w:hAnchor="page" w:x="1097" w:y="1132"/>
        <w:shd w:val="clear" w:color="auto" w:fill="auto"/>
        <w:spacing w:before="0" w:line="274" w:lineRule="exact"/>
        <w:ind w:firstLine="740"/>
      </w:pPr>
      <w:r>
        <w:t xml:space="preserve">конструировать и </w:t>
      </w:r>
      <w:r>
        <w:t>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902E21" w:rsidRDefault="00A963DD">
      <w:pPr>
        <w:pStyle w:val="20"/>
        <w:framePr w:w="10277" w:h="14947" w:hRule="exact" w:wrap="none" w:vAnchor="page" w:hAnchor="page" w:x="1097" w:y="1132"/>
        <w:shd w:val="clear" w:color="auto" w:fill="auto"/>
        <w:spacing w:before="0" w:line="274" w:lineRule="exact"/>
        <w:ind w:firstLine="740"/>
        <w:jc w:val="left"/>
      </w:pPr>
      <w:r>
        <w:t>выстраивать последовательность практических действий и технологических операций,</w:t>
      </w:r>
      <w:r>
        <w:t xml:space="preserve"> подбирать материал и инструменты, выполнять экономную разметку, сборку, отделку изделия;</w:t>
      </w:r>
    </w:p>
    <w:p w:rsidR="00902E21" w:rsidRDefault="00A963DD">
      <w:pPr>
        <w:pStyle w:val="20"/>
        <w:framePr w:w="10277" w:h="14947" w:hRule="exact" w:wrap="none" w:vAnchor="page" w:hAnchor="page" w:x="1097" w:y="1132"/>
        <w:shd w:val="clear" w:color="auto" w:fill="auto"/>
        <w:spacing w:before="0" w:line="274" w:lineRule="exact"/>
        <w:ind w:firstLine="740"/>
      </w:pPr>
      <w:r>
        <w:t>решать простые задачи на преобразование конструкции; выполнять работу в соответствии с инструкцией, устной или письменной; соотносить результат работы с заданным алго</w:t>
      </w:r>
      <w:r>
        <w:t>ритмом, проверять изделия в действии, вносить необходимые дополнения и изменения;</w:t>
      </w:r>
    </w:p>
    <w:p w:rsidR="00902E21" w:rsidRDefault="00A963DD">
      <w:pPr>
        <w:pStyle w:val="20"/>
        <w:framePr w:w="10277" w:h="14947" w:hRule="exact" w:wrap="none" w:vAnchor="page" w:hAnchor="page" w:x="1097" w:y="1132"/>
        <w:shd w:val="clear" w:color="auto" w:fill="auto"/>
        <w:spacing w:before="0" w:line="274" w:lineRule="exact"/>
        <w:ind w:firstLine="740"/>
        <w:jc w:val="left"/>
      </w:pPr>
      <w: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902E21" w:rsidRDefault="00A963DD">
      <w:pPr>
        <w:pStyle w:val="20"/>
        <w:framePr w:w="10277" w:h="14947" w:hRule="exact" w:wrap="none" w:vAnchor="page" w:hAnchor="page" w:x="1097" w:y="1132"/>
        <w:shd w:val="clear" w:color="auto" w:fill="auto"/>
        <w:spacing w:before="0" w:line="274" w:lineRule="exact"/>
        <w:ind w:firstLine="740"/>
        <w:jc w:val="left"/>
      </w:pPr>
      <w:r>
        <w:t xml:space="preserve">выполнять действия анализа </w:t>
      </w:r>
      <w:r>
        <w:t>и синтеза, сравнения, классификации предметов (изделий) с учётом указанных критериев;</w:t>
      </w:r>
    </w:p>
    <w:p w:rsidR="00902E21" w:rsidRDefault="00A963DD">
      <w:pPr>
        <w:pStyle w:val="20"/>
        <w:framePr w:w="10277" w:h="14947" w:hRule="exact" w:wrap="none" w:vAnchor="page" w:hAnchor="page" w:x="1097" w:y="1132"/>
        <w:shd w:val="clear" w:color="auto" w:fill="auto"/>
        <w:spacing w:before="0" w:line="274" w:lineRule="exact"/>
        <w:ind w:firstLine="740"/>
        <w:jc w:val="left"/>
      </w:pPr>
      <w:r>
        <w:t>анализировать устройство простых изделий по образцу, рисунку, выделять основные и второстепенные составляющие конструкции.</w:t>
      </w:r>
    </w:p>
    <w:p w:rsidR="00902E21" w:rsidRDefault="00A963DD">
      <w:pPr>
        <w:pStyle w:val="20"/>
        <w:framePr w:w="10277" w:h="14947" w:hRule="exact" w:wrap="none" w:vAnchor="page" w:hAnchor="page" w:x="1097" w:y="1132"/>
        <w:shd w:val="clear" w:color="auto" w:fill="auto"/>
        <w:spacing w:before="0" w:line="274" w:lineRule="exact"/>
        <w:ind w:firstLine="740"/>
        <w:jc w:val="left"/>
      </w:pPr>
      <w:r>
        <w:t>У обучающегося будут сформированы следующие уме</w:t>
      </w:r>
      <w:r>
        <w:t>ния работать с информацией как часть познавательных универсальных учебных действий:</w:t>
      </w:r>
    </w:p>
    <w:p w:rsidR="00902E21" w:rsidRDefault="00A963DD">
      <w:pPr>
        <w:pStyle w:val="20"/>
        <w:framePr w:w="10277" w:h="14947" w:hRule="exact" w:wrap="none" w:vAnchor="page" w:hAnchor="page" w:x="1097" w:y="1132"/>
        <w:shd w:val="clear" w:color="auto" w:fill="auto"/>
        <w:spacing w:before="0" w:line="274" w:lineRule="exact"/>
        <w:ind w:firstLine="740"/>
        <w:jc w:val="left"/>
      </w:pPr>
      <w:r>
        <w:t>находить необходимую для выполнения работы информацию, пользуясь различными источниками, анализировать её и отбирать в соответствии с решаемой задачей;</w:t>
      </w:r>
    </w:p>
    <w:p w:rsidR="00902E21" w:rsidRDefault="00A963DD">
      <w:pPr>
        <w:pStyle w:val="20"/>
        <w:framePr w:w="10277" w:h="14947" w:hRule="exact" w:wrap="none" w:vAnchor="page" w:hAnchor="page" w:x="1097" w:y="1132"/>
        <w:shd w:val="clear" w:color="auto" w:fill="auto"/>
        <w:spacing w:before="0" w:line="274" w:lineRule="exact"/>
        <w:ind w:firstLine="740"/>
        <w:jc w:val="left"/>
      </w:pPr>
      <w:r>
        <w:t>на основе анализа ин</w:t>
      </w:r>
      <w:r>
        <w:t>формации производить выбор наиболее эффективных способов работы;</w:t>
      </w:r>
    </w:p>
    <w:p w:rsidR="00902E21" w:rsidRDefault="00A963DD">
      <w:pPr>
        <w:pStyle w:val="20"/>
        <w:framePr w:w="10277" w:h="14947" w:hRule="exact" w:wrap="none" w:vAnchor="page" w:hAnchor="page" w:x="1097" w:y="1132"/>
        <w:shd w:val="clear" w:color="auto" w:fill="auto"/>
        <w:spacing w:before="0" w:line="274" w:lineRule="exact"/>
        <w:ind w:firstLine="740"/>
        <w:jc w:val="left"/>
      </w:pPr>
      <w:r>
        <w:t>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w:t>
      </w:r>
    </w:p>
    <w:p w:rsidR="00902E21" w:rsidRDefault="00A963DD">
      <w:pPr>
        <w:pStyle w:val="20"/>
        <w:framePr w:w="10277" w:h="14947" w:hRule="exact" w:wrap="none" w:vAnchor="page" w:hAnchor="page" w:x="1097" w:y="1132"/>
        <w:shd w:val="clear" w:color="auto" w:fill="auto"/>
        <w:spacing w:before="0" w:line="274" w:lineRule="exact"/>
        <w:ind w:left="740"/>
        <w:jc w:val="left"/>
      </w:pPr>
      <w:r>
        <w:t>осуществлять поиск дополнительно</w:t>
      </w:r>
      <w:r>
        <w:t>й информации по тематике творческих и проектных</w:t>
      </w:r>
    </w:p>
    <w:p w:rsidR="00902E21" w:rsidRDefault="00A963DD">
      <w:pPr>
        <w:pStyle w:val="20"/>
        <w:framePr w:w="10277" w:h="14947" w:hRule="exact" w:wrap="none" w:vAnchor="page" w:hAnchor="page" w:x="1097" w:y="1132"/>
        <w:shd w:val="clear" w:color="auto" w:fill="auto"/>
        <w:spacing w:before="0" w:line="274" w:lineRule="exact"/>
        <w:jc w:val="left"/>
      </w:pPr>
      <w:r>
        <w:t>работ;</w:t>
      </w:r>
    </w:p>
    <w:p w:rsidR="00902E21" w:rsidRDefault="00A963DD">
      <w:pPr>
        <w:pStyle w:val="20"/>
        <w:framePr w:w="10277" w:h="14947" w:hRule="exact" w:wrap="none" w:vAnchor="page" w:hAnchor="page" w:x="1097" w:y="1132"/>
        <w:shd w:val="clear" w:color="auto" w:fill="auto"/>
        <w:spacing w:before="0" w:line="274" w:lineRule="exact"/>
        <w:ind w:left="740"/>
        <w:jc w:val="left"/>
      </w:pPr>
      <w:r>
        <w:t>использовать рисунки из ресурса компьютера в оформлении изделий и другие; использовать средства информационно-коммуникационных технологий для решения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206</w:t>
      </w:r>
    </w:p>
    <w:p w:rsidR="00902E21" w:rsidRDefault="00A963DD">
      <w:pPr>
        <w:pStyle w:val="20"/>
        <w:framePr w:w="10272" w:h="14971" w:hRule="exact" w:wrap="none" w:vAnchor="page" w:hAnchor="page" w:x="1099" w:y="1127"/>
        <w:shd w:val="clear" w:color="auto" w:fill="auto"/>
        <w:spacing w:before="0" w:line="274" w:lineRule="exact"/>
        <w:jc w:val="left"/>
      </w:pPr>
      <w:r>
        <w:t xml:space="preserve">учебных и практических </w:t>
      </w:r>
      <w:r>
        <w:t>задач, в том числе Интернет под руководством учителя.</w:t>
      </w:r>
    </w:p>
    <w:p w:rsidR="00902E21" w:rsidRDefault="00A963DD">
      <w:pPr>
        <w:pStyle w:val="20"/>
        <w:framePr w:w="10272" w:h="14971" w:hRule="exact" w:wrap="none" w:vAnchor="page" w:hAnchor="page" w:x="1099" w:y="1127"/>
        <w:shd w:val="clear" w:color="auto" w:fill="auto"/>
        <w:spacing w:before="0" w:line="274" w:lineRule="exact"/>
        <w:ind w:firstLine="740"/>
      </w:pPr>
      <w:r>
        <w:t>У обучающегося будут сформированы следующие умения общения как часть коммуникативных универсальных учебных действий:</w:t>
      </w:r>
    </w:p>
    <w:p w:rsidR="00902E21" w:rsidRDefault="00A963DD">
      <w:pPr>
        <w:pStyle w:val="20"/>
        <w:framePr w:w="10272" w:h="14971" w:hRule="exact" w:wrap="none" w:vAnchor="page" w:hAnchor="page" w:x="1099" w:y="1127"/>
        <w:shd w:val="clear" w:color="auto" w:fill="auto"/>
        <w:spacing w:before="0" w:line="274" w:lineRule="exact"/>
        <w:ind w:firstLine="740"/>
      </w:pPr>
      <w:r>
        <w:t>соблюдать правила участия в диалоге: ставить вопросы, аргументировать и доказывать св</w:t>
      </w:r>
      <w:r>
        <w:t>ою точку зрения, уважительно относиться к чужому мнению;</w:t>
      </w:r>
    </w:p>
    <w:p w:rsidR="00902E21" w:rsidRDefault="00A963DD">
      <w:pPr>
        <w:pStyle w:val="20"/>
        <w:framePr w:w="10272" w:h="14971" w:hRule="exact" w:wrap="none" w:vAnchor="page" w:hAnchor="page" w:x="1099" w:y="1127"/>
        <w:shd w:val="clear" w:color="auto" w:fill="auto"/>
        <w:spacing w:before="0" w:line="274" w:lineRule="exact"/>
        <w:ind w:firstLine="740"/>
      </w:pPr>
      <w:r>
        <w:t>описывать факты из истории развития ремёсел на Руси и в России, высказывать своё отношение к предметам декоративно-прикладного искусства разных народов Российской Федерации;</w:t>
      </w:r>
    </w:p>
    <w:p w:rsidR="00902E21" w:rsidRDefault="00A963DD">
      <w:pPr>
        <w:pStyle w:val="20"/>
        <w:framePr w:w="10272" w:h="14971" w:hRule="exact" w:wrap="none" w:vAnchor="page" w:hAnchor="page" w:x="1099" w:y="1127"/>
        <w:shd w:val="clear" w:color="auto" w:fill="auto"/>
        <w:spacing w:before="0" w:line="274" w:lineRule="exact"/>
        <w:ind w:firstLine="740"/>
      </w:pPr>
      <w:r>
        <w:t>создавать тексты-рассужде</w:t>
      </w:r>
      <w:r>
        <w:t>ния: раскрывать последовательность операций при работе с разными материалами;</w:t>
      </w:r>
    </w:p>
    <w:p w:rsidR="00902E21" w:rsidRDefault="00A963DD">
      <w:pPr>
        <w:pStyle w:val="20"/>
        <w:framePr w:w="10272" w:h="14971" w:hRule="exact" w:wrap="none" w:vAnchor="page" w:hAnchor="page" w:x="1099" w:y="1127"/>
        <w:shd w:val="clear" w:color="auto" w:fill="auto"/>
        <w:spacing w:before="0" w:line="274" w:lineRule="exact"/>
        <w:ind w:firstLine="740"/>
      </w:pPr>
      <w: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902E21" w:rsidRDefault="00A963DD">
      <w:pPr>
        <w:pStyle w:val="20"/>
        <w:framePr w:w="10272" w:h="14971" w:hRule="exact" w:wrap="none" w:vAnchor="page" w:hAnchor="page" w:x="1099" w:y="1127"/>
        <w:shd w:val="clear" w:color="auto" w:fill="auto"/>
        <w:spacing w:before="0" w:line="274" w:lineRule="exact"/>
        <w:ind w:firstLine="740"/>
      </w:pPr>
      <w:r>
        <w:t>У обучающегося</w:t>
      </w:r>
      <w:r>
        <w:t xml:space="preserve"> будут сформированы следующие умения самоорганизации и самоконтроля как часть регулятивных универсальных учебных действий:</w:t>
      </w:r>
    </w:p>
    <w:p w:rsidR="00902E21" w:rsidRDefault="00A963DD">
      <w:pPr>
        <w:pStyle w:val="20"/>
        <w:framePr w:w="10272" w:h="14971" w:hRule="exact" w:wrap="none" w:vAnchor="page" w:hAnchor="page" w:x="1099" w:y="1127"/>
        <w:shd w:val="clear" w:color="auto" w:fill="auto"/>
        <w:spacing w:before="0" w:line="274" w:lineRule="exact"/>
        <w:ind w:firstLine="740"/>
      </w:pPr>
      <w:r>
        <w:t>понимать и принимать учебную задачу, самостоятельно определять цели учебно</w:t>
      </w:r>
      <w:r>
        <w:softHyphen/>
        <w:t>познавательной деятельности;</w:t>
      </w:r>
    </w:p>
    <w:p w:rsidR="00902E21" w:rsidRDefault="00A963DD">
      <w:pPr>
        <w:pStyle w:val="20"/>
        <w:framePr w:w="10272" w:h="14971" w:hRule="exact" w:wrap="none" w:vAnchor="page" w:hAnchor="page" w:x="1099" w:y="1127"/>
        <w:shd w:val="clear" w:color="auto" w:fill="auto"/>
        <w:spacing w:before="0" w:line="274" w:lineRule="exact"/>
        <w:ind w:firstLine="740"/>
      </w:pPr>
      <w:r>
        <w:t>планировать практическую рабо</w:t>
      </w:r>
      <w:r>
        <w:t>ту в соответствии с поставленной целью и выполнять её в соответствии с планом;</w:t>
      </w:r>
    </w:p>
    <w:p w:rsidR="00902E21" w:rsidRDefault="00A963DD">
      <w:pPr>
        <w:pStyle w:val="20"/>
        <w:framePr w:w="10272" w:h="14971" w:hRule="exact" w:wrap="none" w:vAnchor="page" w:hAnchor="page" w:x="1099" w:y="1127"/>
        <w:shd w:val="clear" w:color="auto" w:fill="auto"/>
        <w:spacing w:before="0" w:line="274" w:lineRule="exact"/>
        <w:ind w:firstLine="740"/>
      </w:pPr>
      <w: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rsidR="00902E21" w:rsidRDefault="00A963DD">
      <w:pPr>
        <w:pStyle w:val="20"/>
        <w:framePr w:w="10272" w:h="14971" w:hRule="exact" w:wrap="none" w:vAnchor="page" w:hAnchor="page" w:x="1099" w:y="1127"/>
        <w:shd w:val="clear" w:color="auto" w:fill="auto"/>
        <w:spacing w:before="0" w:line="274" w:lineRule="exact"/>
        <w:ind w:firstLine="740"/>
        <w:jc w:val="left"/>
      </w:pPr>
      <w:r>
        <w:t>выполнять действия ко</w:t>
      </w:r>
      <w:r>
        <w:t>нтроля (самоконтроля) и оценки, процесса и результата деятельности, при необходимости вносить коррективы в выполняемые действия; проявлять волевую саморегуляцию при выполнении задания.</w:t>
      </w:r>
    </w:p>
    <w:p w:rsidR="00902E21" w:rsidRDefault="00A963DD">
      <w:pPr>
        <w:pStyle w:val="20"/>
        <w:framePr w:w="10272" w:h="14971" w:hRule="exact" w:wrap="none" w:vAnchor="page" w:hAnchor="page" w:x="1099" w:y="1127"/>
        <w:shd w:val="clear" w:color="auto" w:fill="auto"/>
        <w:spacing w:before="0" w:line="274" w:lineRule="exact"/>
        <w:ind w:firstLine="740"/>
        <w:jc w:val="left"/>
      </w:pPr>
      <w:r>
        <w:t>У обучающегося будут сформированы следующие умения совместной деятельно</w:t>
      </w:r>
      <w:r>
        <w:t>сти: организовывать под руководством учителя совместную работу в группе: распределять роли, выполнять функции руководителя или подчинённого, осуществлять продуктивное сотрудничество, взаимопомощь;</w:t>
      </w:r>
    </w:p>
    <w:p w:rsidR="00902E21" w:rsidRDefault="00A963DD">
      <w:pPr>
        <w:pStyle w:val="20"/>
        <w:framePr w:w="10272" w:h="14971" w:hRule="exact" w:wrap="none" w:vAnchor="page" w:hAnchor="page" w:x="1099" w:y="1127"/>
        <w:shd w:val="clear" w:color="auto" w:fill="auto"/>
        <w:spacing w:before="0" w:line="274" w:lineRule="exact"/>
        <w:ind w:firstLine="740"/>
      </w:pPr>
      <w:r>
        <w:t>проявлять интерес к деятельности своих товарищей и результа</w:t>
      </w:r>
      <w:r>
        <w:t>там их работы, в доброжелательной форме комментировать и оценивать их достижения;</w:t>
      </w:r>
    </w:p>
    <w:p w:rsidR="00902E21" w:rsidRDefault="00A963DD">
      <w:pPr>
        <w:pStyle w:val="20"/>
        <w:framePr w:w="10272" w:h="14971" w:hRule="exact" w:wrap="none" w:vAnchor="page" w:hAnchor="page" w:x="1099" w:y="1127"/>
        <w:shd w:val="clear" w:color="auto" w:fill="auto"/>
        <w:spacing w:before="0" w:line="274" w:lineRule="exact"/>
        <w:ind w:firstLine="740"/>
      </w:pPr>
      <w: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w:t>
      </w:r>
      <w:r>
        <w:t>ния, с уважением относиться к разной оценке своих достижений.</w:t>
      </w:r>
    </w:p>
    <w:p w:rsidR="00902E21" w:rsidRDefault="00A963DD">
      <w:pPr>
        <w:pStyle w:val="20"/>
        <w:framePr w:w="10272" w:h="14971" w:hRule="exact" w:wrap="none" w:vAnchor="page" w:hAnchor="page" w:x="1099" w:y="1127"/>
        <w:shd w:val="clear" w:color="auto" w:fill="auto"/>
        <w:spacing w:before="0" w:line="274" w:lineRule="exact"/>
        <w:ind w:firstLine="740"/>
      </w:pPr>
      <w:r>
        <w:t>Планируемые результаты освоения программы по технологии на уровне начального общего образования.</w:t>
      </w:r>
    </w:p>
    <w:p w:rsidR="00902E21" w:rsidRDefault="00A963DD">
      <w:pPr>
        <w:pStyle w:val="20"/>
        <w:framePr w:w="10272" w:h="14971" w:hRule="exact" w:wrap="none" w:vAnchor="page" w:hAnchor="page" w:x="1099" w:y="1127"/>
        <w:shd w:val="clear" w:color="auto" w:fill="auto"/>
        <w:spacing w:before="0" w:line="274" w:lineRule="exact"/>
        <w:ind w:firstLine="740"/>
      </w:pPr>
      <w:r>
        <w:t xml:space="preserve">Личностные результаты освоения программы по технологии на уровне начального общего образования </w:t>
      </w:r>
      <w:r>
        <w:t>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w:t>
      </w:r>
      <w:r>
        <w:t>тания и саморазвития, формирования внутренней позиции личности.</w:t>
      </w:r>
    </w:p>
    <w:p w:rsidR="00902E21" w:rsidRDefault="00A963DD">
      <w:pPr>
        <w:pStyle w:val="20"/>
        <w:framePr w:w="10272" w:h="14971" w:hRule="exact" w:wrap="none" w:vAnchor="page" w:hAnchor="page" w:x="1099" w:y="1127"/>
        <w:shd w:val="clear" w:color="auto" w:fill="auto"/>
        <w:spacing w:before="0" w:line="274" w:lineRule="exact"/>
        <w:ind w:firstLine="740"/>
      </w:pPr>
      <w:r>
        <w:t>В результате изучения технологии на уровне начального общего образования у обучающегося будут сформированы следующие личностные результаты:</w:t>
      </w:r>
    </w:p>
    <w:p w:rsidR="00902E21" w:rsidRDefault="00A963DD">
      <w:pPr>
        <w:pStyle w:val="20"/>
        <w:framePr w:w="10272" w:h="14971" w:hRule="exact" w:wrap="none" w:vAnchor="page" w:hAnchor="page" w:x="1099" w:y="1127"/>
        <w:shd w:val="clear" w:color="auto" w:fill="auto"/>
        <w:spacing w:before="0" w:line="274" w:lineRule="exact"/>
        <w:ind w:firstLine="740"/>
      </w:pPr>
      <w:r>
        <w:t>первоначальные представления о созидательном и нравс</w:t>
      </w:r>
      <w:r>
        <w:t>твенном значении труда в жизни человека и общества, уважительное отношение к труду и творчеству мастеров;</w:t>
      </w:r>
    </w:p>
    <w:p w:rsidR="00902E21" w:rsidRDefault="00A963DD">
      <w:pPr>
        <w:pStyle w:val="20"/>
        <w:framePr w:w="10272" w:h="14971" w:hRule="exact" w:wrap="none" w:vAnchor="page" w:hAnchor="page" w:x="1099" w:y="1127"/>
        <w:shd w:val="clear" w:color="auto" w:fill="auto"/>
        <w:spacing w:before="0" w:line="274" w:lineRule="exact"/>
        <w:ind w:firstLine="740"/>
      </w:pPr>
      <w: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w:t>
      </w:r>
      <w:r>
        <w:t>шение к сохранению окружающей среды;</w:t>
      </w:r>
    </w:p>
    <w:p w:rsidR="00902E21" w:rsidRDefault="00A963DD">
      <w:pPr>
        <w:pStyle w:val="20"/>
        <w:framePr w:w="10272" w:h="14971" w:hRule="exact" w:wrap="none" w:vAnchor="page" w:hAnchor="page" w:x="1099" w:y="1127"/>
        <w:shd w:val="clear" w:color="auto" w:fill="auto"/>
        <w:spacing w:before="0" w:line="274" w:lineRule="exact"/>
        <w:ind w:firstLine="740"/>
      </w:pPr>
      <w:r>
        <w:t>понимание культурно-исторической ценности традиций, отражённых в предметном мире, чувство сопричастности к культуре своего народа, уважительное отношение к культурным традициям других народов;</w:t>
      </w:r>
    </w:p>
    <w:p w:rsidR="00902E21" w:rsidRDefault="00A963DD">
      <w:pPr>
        <w:pStyle w:val="20"/>
        <w:framePr w:w="10272" w:h="14971" w:hRule="exact" w:wrap="none" w:vAnchor="page" w:hAnchor="page" w:x="1099" w:y="1127"/>
        <w:shd w:val="clear" w:color="auto" w:fill="auto"/>
        <w:spacing w:before="0" w:line="274" w:lineRule="exact"/>
        <w:ind w:firstLine="740"/>
      </w:pPr>
      <w:r>
        <w:t>проявление способности к э</w:t>
      </w:r>
      <w:r>
        <w:t>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rsidR="00902E21" w:rsidRDefault="00A963DD">
      <w:pPr>
        <w:pStyle w:val="20"/>
        <w:framePr w:w="10272" w:h="14971" w:hRule="exact" w:wrap="none" w:vAnchor="page" w:hAnchor="page" w:x="1099" w:y="1127"/>
        <w:shd w:val="clear" w:color="auto" w:fill="auto"/>
        <w:spacing w:before="0" w:line="274" w:lineRule="exact"/>
        <w:ind w:firstLine="740"/>
      </w:pPr>
      <w:r>
        <w:t>проявление положительного отношени</w:t>
      </w:r>
      <w:r>
        <w:t>я и интереса к различным видам творческой преобразующей деятельности, стремление к творческой самореализации, мотивация к</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207</w:t>
      </w:r>
    </w:p>
    <w:p w:rsidR="00902E21" w:rsidRDefault="00A963DD">
      <w:pPr>
        <w:pStyle w:val="20"/>
        <w:framePr w:w="10282" w:h="14957" w:hRule="exact" w:wrap="none" w:vAnchor="page" w:hAnchor="page" w:x="1094" w:y="1127"/>
        <w:shd w:val="clear" w:color="auto" w:fill="auto"/>
        <w:spacing w:before="0" w:line="274" w:lineRule="exact"/>
      </w:pPr>
      <w:r>
        <w:t>творческому труду, работе на результат, способность к различным видам практической преобразующей деятельност</w:t>
      </w:r>
      <w:r>
        <w:t>и;</w:t>
      </w:r>
    </w:p>
    <w:p w:rsidR="00902E21" w:rsidRDefault="00A963DD">
      <w:pPr>
        <w:pStyle w:val="20"/>
        <w:framePr w:w="10282" w:h="14957" w:hRule="exact" w:wrap="none" w:vAnchor="page" w:hAnchor="page" w:x="1094" w:y="1127"/>
        <w:shd w:val="clear" w:color="auto" w:fill="auto"/>
        <w:tabs>
          <w:tab w:val="left" w:pos="4969"/>
        </w:tabs>
        <w:spacing w:before="0" w:line="274" w:lineRule="exact"/>
        <w:ind w:firstLine="740"/>
      </w:pPr>
      <w:r>
        <w:t>проявление устойчивых волевых</w:t>
      </w:r>
      <w:r>
        <w:tab/>
        <w:t>качества и способность к саморегуляции:</w:t>
      </w:r>
    </w:p>
    <w:p w:rsidR="00902E21" w:rsidRDefault="00A963DD">
      <w:pPr>
        <w:pStyle w:val="20"/>
        <w:framePr w:w="10282" w:h="14957" w:hRule="exact" w:wrap="none" w:vAnchor="page" w:hAnchor="page" w:x="1094" w:y="1127"/>
        <w:shd w:val="clear" w:color="auto" w:fill="auto"/>
        <w:spacing w:before="0" w:line="274" w:lineRule="exact"/>
      </w:pPr>
      <w:r>
        <w:t>организованность, аккуратность, трудолюбие, ответственность, умение справляться с доступными проблемами;</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готовность вступать в сотрудничество с другими людьми с учётом этики общения, </w:t>
      </w:r>
      <w:r>
        <w:t>проявление толерантности и доброжелательности.</w:t>
      </w:r>
    </w:p>
    <w:p w:rsidR="00902E21" w:rsidRDefault="00A963DD">
      <w:pPr>
        <w:pStyle w:val="20"/>
        <w:framePr w:w="10282" w:h="14957" w:hRule="exact" w:wrap="none" w:vAnchor="page" w:hAnchor="page" w:x="1094" w:y="1127"/>
        <w:shd w:val="clear" w:color="auto" w:fill="auto"/>
        <w:spacing w:before="0" w:line="274" w:lineRule="exact"/>
        <w:ind w:firstLine="740"/>
      </w:pPr>
      <w:r>
        <w:t>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w:t>
      </w:r>
      <w:r>
        <w:t>ивные универсальные учебные действия, совместная деятельность.</w:t>
      </w:r>
    </w:p>
    <w:p w:rsidR="00902E21" w:rsidRDefault="00A963DD">
      <w:pPr>
        <w:pStyle w:val="20"/>
        <w:framePr w:w="10282" w:h="14957" w:hRule="exact" w:wrap="none" w:vAnchor="page" w:hAnchor="page" w:x="1094" w:y="1127"/>
        <w:shd w:val="clear" w:color="auto" w:fill="auto"/>
        <w:spacing w:before="0" w:line="274" w:lineRule="exact"/>
        <w:ind w:firstLine="74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02E21" w:rsidRDefault="00A963DD">
      <w:pPr>
        <w:pStyle w:val="20"/>
        <w:framePr w:w="10282" w:h="14957" w:hRule="exact" w:wrap="none" w:vAnchor="page" w:hAnchor="page" w:x="1094" w:y="1127"/>
        <w:shd w:val="clear" w:color="auto" w:fill="auto"/>
        <w:spacing w:before="0" w:line="274" w:lineRule="exact"/>
        <w:ind w:firstLine="740"/>
      </w:pPr>
      <w:r>
        <w:t>ориентироваться в терминах и понятиях, испол</w:t>
      </w:r>
      <w:r>
        <w:t>ьзуемых в технологии (в пределах изученного), использовать изученную терминологию в своих устных и письменных высказываниях;</w:t>
      </w:r>
    </w:p>
    <w:p w:rsidR="00902E21" w:rsidRDefault="00A963DD">
      <w:pPr>
        <w:pStyle w:val="20"/>
        <w:framePr w:w="10282" w:h="14957" w:hRule="exact" w:wrap="none" w:vAnchor="page" w:hAnchor="page" w:x="1094" w:y="1127"/>
        <w:shd w:val="clear" w:color="auto" w:fill="auto"/>
        <w:spacing w:before="0" w:line="274" w:lineRule="exact"/>
        <w:ind w:firstLine="740"/>
      </w:pPr>
      <w:r>
        <w:t>осуществлять анализ объектов и изделий с выделением существенных и несущественных признаков;</w:t>
      </w:r>
    </w:p>
    <w:p w:rsidR="00902E21" w:rsidRDefault="00A963DD">
      <w:pPr>
        <w:pStyle w:val="20"/>
        <w:framePr w:w="10282" w:h="14957" w:hRule="exact" w:wrap="none" w:vAnchor="page" w:hAnchor="page" w:x="1094" w:y="1127"/>
        <w:shd w:val="clear" w:color="auto" w:fill="auto"/>
        <w:tabs>
          <w:tab w:val="left" w:pos="3543"/>
        </w:tabs>
        <w:spacing w:before="0" w:line="274" w:lineRule="exact"/>
        <w:ind w:left="740"/>
        <w:jc w:val="left"/>
      </w:pPr>
      <w:r>
        <w:t xml:space="preserve">сравнивать группы объектов (изделий), </w:t>
      </w:r>
      <w:r>
        <w:t>выделять в них общее и различия; проводить обобщения</w:t>
      </w:r>
      <w:r>
        <w:tab/>
        <w:t>(технико-технологического и декоративнохудожественного</w:t>
      </w:r>
    </w:p>
    <w:p w:rsidR="00902E21" w:rsidRDefault="00A963DD">
      <w:pPr>
        <w:pStyle w:val="20"/>
        <w:framePr w:w="10282" w:h="14957" w:hRule="exact" w:wrap="none" w:vAnchor="page" w:hAnchor="page" w:x="1094" w:y="1127"/>
        <w:shd w:val="clear" w:color="auto" w:fill="auto"/>
        <w:spacing w:before="0" w:line="274" w:lineRule="exact"/>
      </w:pPr>
      <w:r>
        <w:t>характера) по изучаемой тематике;</w:t>
      </w:r>
    </w:p>
    <w:p w:rsidR="00902E21" w:rsidRDefault="00A963DD">
      <w:pPr>
        <w:pStyle w:val="20"/>
        <w:framePr w:w="10282" w:h="14957" w:hRule="exact" w:wrap="none" w:vAnchor="page" w:hAnchor="page" w:x="1094" w:y="1127"/>
        <w:shd w:val="clear" w:color="auto" w:fill="auto"/>
        <w:spacing w:before="0" w:line="274" w:lineRule="exact"/>
        <w:ind w:firstLine="740"/>
      </w:pPr>
      <w:r>
        <w:t>использовать схемы, модели и простейшие чертежи в собственной практической творческой деятельности;</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комбинировать </w:t>
      </w:r>
      <w:r>
        <w:t>и использовать освоенные технологии при изготовлении изделий в соответствии с технической, технологической или декоративно художественной задачей;</w:t>
      </w:r>
    </w:p>
    <w:p w:rsidR="00902E21" w:rsidRDefault="00A963DD">
      <w:pPr>
        <w:pStyle w:val="20"/>
        <w:framePr w:w="10282" w:h="14957" w:hRule="exact" w:wrap="none" w:vAnchor="page" w:hAnchor="page" w:x="1094" w:y="1127"/>
        <w:shd w:val="clear" w:color="auto" w:fill="auto"/>
        <w:spacing w:before="0" w:line="274" w:lineRule="exact"/>
        <w:ind w:firstLine="740"/>
      </w:pPr>
      <w:r>
        <w:t>понимать необходимость поиска новых технологий на основе изучения объектов и законов природы, доступного исто</w:t>
      </w:r>
      <w:r>
        <w:t>рического и современного опыта технологической деятельности.</w:t>
      </w:r>
    </w:p>
    <w:p w:rsidR="00902E21" w:rsidRDefault="00A963DD">
      <w:pPr>
        <w:pStyle w:val="20"/>
        <w:framePr w:w="10282" w:h="14957" w:hRule="exact" w:wrap="none" w:vAnchor="page" w:hAnchor="page" w:x="1094" w:y="1127"/>
        <w:shd w:val="clear" w:color="auto" w:fill="auto"/>
        <w:spacing w:before="0" w:line="274" w:lineRule="exact"/>
        <w:ind w:firstLine="740"/>
      </w:pPr>
      <w:r>
        <w:t>У обучающегося будут сформированы умения работать с информацией как часть познавательных универсальных учебных действий:</w:t>
      </w:r>
    </w:p>
    <w:p w:rsidR="00902E21" w:rsidRDefault="00A963DD">
      <w:pPr>
        <w:pStyle w:val="20"/>
        <w:framePr w:w="10282" w:h="14957" w:hRule="exact" w:wrap="none" w:vAnchor="page" w:hAnchor="page" w:x="1094" w:y="1127"/>
        <w:shd w:val="clear" w:color="auto" w:fill="auto"/>
        <w:spacing w:before="0" w:line="274" w:lineRule="exact"/>
        <w:ind w:firstLine="740"/>
      </w:pPr>
      <w:r>
        <w:t>осуществлять поиск необходимой для выполнения работы информации в учебнике</w:t>
      </w:r>
      <w:r>
        <w:t xml:space="preserve"> и других доступных источниках, анализировать её и отбирать в соответствии с решаемой задачей;</w:t>
      </w:r>
    </w:p>
    <w:p w:rsidR="00902E21" w:rsidRDefault="00A963DD">
      <w:pPr>
        <w:pStyle w:val="20"/>
        <w:framePr w:w="10282" w:h="14957" w:hRule="exact" w:wrap="none" w:vAnchor="page" w:hAnchor="page" w:x="1094" w:y="1127"/>
        <w:shd w:val="clear" w:color="auto" w:fill="auto"/>
        <w:spacing w:before="0" w:line="274" w:lineRule="exact"/>
        <w:ind w:firstLine="740"/>
      </w:pPr>
      <w: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w:t>
      </w:r>
      <w:r>
        <w:t xml:space="preserve"> моделирования, работать с моделями;</w:t>
      </w:r>
    </w:p>
    <w:p w:rsidR="00902E21" w:rsidRDefault="00A963DD">
      <w:pPr>
        <w:pStyle w:val="20"/>
        <w:framePr w:w="10282" w:h="14957" w:hRule="exact" w:wrap="none" w:vAnchor="page" w:hAnchor="page" w:x="1094" w:y="1127"/>
        <w:shd w:val="clear" w:color="auto" w:fill="auto"/>
        <w:spacing w:before="0" w:line="274" w:lineRule="exact"/>
        <w:ind w:firstLine="740"/>
      </w:pPr>
      <w: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w:t>
      </w:r>
      <w:r>
        <w:t xml:space="preserve"> для решения конкретных учебных задач;</w:t>
      </w:r>
    </w:p>
    <w:p w:rsidR="00902E21" w:rsidRDefault="00A963DD">
      <w:pPr>
        <w:pStyle w:val="20"/>
        <w:framePr w:w="10282" w:h="14957" w:hRule="exact" w:wrap="none" w:vAnchor="page" w:hAnchor="page" w:x="1094" w:y="1127"/>
        <w:shd w:val="clear" w:color="auto" w:fill="auto"/>
        <w:spacing w:before="0" w:line="274" w:lineRule="exact"/>
        <w:ind w:firstLine="740"/>
      </w:pPr>
      <w:r>
        <w:t>следовать при выполнении работы инструкциям учителя или представленным в других информационных источниках.</w:t>
      </w:r>
    </w:p>
    <w:p w:rsidR="00902E21" w:rsidRDefault="00A963DD">
      <w:pPr>
        <w:pStyle w:val="20"/>
        <w:framePr w:w="10282" w:h="14957" w:hRule="exact" w:wrap="none" w:vAnchor="page" w:hAnchor="page" w:x="1094" w:y="1127"/>
        <w:shd w:val="clear" w:color="auto" w:fill="auto"/>
        <w:spacing w:before="0" w:line="274" w:lineRule="exact"/>
        <w:ind w:firstLine="740"/>
      </w:pPr>
      <w:r>
        <w:t>У обучающегося будут сформированы умения общения как часть коммуникативных универсальных учебных действий:</w:t>
      </w:r>
    </w:p>
    <w:p w:rsidR="00902E21" w:rsidRDefault="00A963DD">
      <w:pPr>
        <w:pStyle w:val="20"/>
        <w:framePr w:w="10282" w:h="14957" w:hRule="exact" w:wrap="none" w:vAnchor="page" w:hAnchor="page" w:x="1094" w:y="1127"/>
        <w:shd w:val="clear" w:color="auto" w:fill="auto"/>
        <w:spacing w:before="0" w:line="274" w:lineRule="exact"/>
        <w:ind w:firstLine="740"/>
      </w:pPr>
      <w: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902E21" w:rsidRDefault="00A963DD">
      <w:pPr>
        <w:pStyle w:val="20"/>
        <w:framePr w:w="10282" w:h="14957" w:hRule="exact" w:wrap="none" w:vAnchor="page" w:hAnchor="page" w:x="1094" w:y="1127"/>
        <w:shd w:val="clear" w:color="auto" w:fill="auto"/>
        <w:spacing w:before="0" w:line="274" w:lineRule="exact"/>
        <w:ind w:firstLine="740"/>
      </w:pPr>
      <w:r>
        <w:t>создавать тексты-описания на основе набл</w:t>
      </w:r>
      <w:r>
        <w:t>юдений (рассматривания) изделий декоративно</w:t>
      </w:r>
      <w:r>
        <w:softHyphen/>
        <w:t>прикладного искусства народов России;</w:t>
      </w:r>
    </w:p>
    <w:p w:rsidR="00902E21" w:rsidRDefault="00A963DD">
      <w:pPr>
        <w:pStyle w:val="20"/>
        <w:framePr w:w="10282" w:h="14957" w:hRule="exact" w:wrap="none" w:vAnchor="page" w:hAnchor="page" w:x="1094" w:y="1127"/>
        <w:shd w:val="clear" w:color="auto" w:fill="auto"/>
        <w:spacing w:before="0" w:line="274" w:lineRule="exact"/>
        <w:ind w:firstLine="740"/>
      </w:pPr>
      <w: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объяснять </w:t>
      </w:r>
      <w:r>
        <w:t>последовательность совершаемых действий при создании изделия.</w:t>
      </w:r>
    </w:p>
    <w:p w:rsidR="00902E21" w:rsidRDefault="00A963DD">
      <w:pPr>
        <w:pStyle w:val="20"/>
        <w:framePr w:w="10282" w:h="14957" w:hRule="exact" w:wrap="none" w:vAnchor="page" w:hAnchor="page" w:x="1094" w:y="1127"/>
        <w:shd w:val="clear" w:color="auto" w:fill="auto"/>
        <w:spacing w:before="0" w:line="274" w:lineRule="exact"/>
        <w:ind w:firstLine="740"/>
      </w:pPr>
      <w:r>
        <w:t>У обучающегося будут сформированы умения самоорганизации и самоконтроля как часть регулятивных универсальных учебных действий:</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рационально организовывать свою работу (подготовка рабочего места, </w:t>
      </w:r>
      <w:r>
        <w:t>поддержание и наведение порядка, уборка после работы);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208</w:t>
      </w:r>
    </w:p>
    <w:p w:rsidR="00902E21" w:rsidRDefault="00A963DD">
      <w:pPr>
        <w:pStyle w:val="20"/>
        <w:framePr w:w="10277" w:h="14974" w:hRule="exact" w:wrap="none" w:vAnchor="page" w:hAnchor="page" w:x="1097" w:y="1127"/>
        <w:shd w:val="clear" w:color="auto" w:fill="auto"/>
        <w:spacing w:before="0" w:line="274" w:lineRule="exact"/>
        <w:ind w:left="740" w:right="2380"/>
        <w:jc w:val="left"/>
      </w:pPr>
      <w:r>
        <w:t>выполнять правила безопасности труда при выполнении работы; планировать работу, соотносить свои действия с поставленной целью;</w:t>
      </w:r>
    </w:p>
    <w:p w:rsidR="00902E21" w:rsidRDefault="00A963DD">
      <w:pPr>
        <w:pStyle w:val="20"/>
        <w:framePr w:w="10277" w:h="14974" w:hRule="exact" w:wrap="none" w:vAnchor="page" w:hAnchor="page" w:x="1097" w:y="1127"/>
        <w:shd w:val="clear" w:color="auto" w:fill="auto"/>
        <w:spacing w:before="0" w:line="274" w:lineRule="exact"/>
        <w:ind w:firstLine="740"/>
      </w:pPr>
      <w:r>
        <w:t xml:space="preserve">устанавливать причинно-следственные связи между </w:t>
      </w:r>
      <w:r>
        <w:t>выполняемыми действиями и их результатами, прогнозировать действия для получения необходимых результатов;</w:t>
      </w:r>
    </w:p>
    <w:p w:rsidR="00902E21" w:rsidRDefault="00A963DD">
      <w:pPr>
        <w:pStyle w:val="20"/>
        <w:framePr w:w="10277" w:h="14974" w:hRule="exact" w:wrap="none" w:vAnchor="page" w:hAnchor="page" w:x="1097" w:y="1127"/>
        <w:shd w:val="clear" w:color="auto" w:fill="auto"/>
        <w:spacing w:before="0" w:line="274" w:lineRule="exact"/>
        <w:ind w:firstLine="740"/>
        <w:jc w:val="left"/>
      </w:pPr>
      <w:r>
        <w:t xml:space="preserve">выполнять действия контроля и оценки, вносить необходимые коррективы в действие после его завершения на основе его оценки и учёта характера сделанных </w:t>
      </w:r>
      <w:r>
        <w:t>ошибок; проявлять волевую саморегуляцию при выполнении работы.</w:t>
      </w:r>
    </w:p>
    <w:p w:rsidR="00902E21" w:rsidRDefault="00A963DD">
      <w:pPr>
        <w:pStyle w:val="20"/>
        <w:framePr w:w="10277" w:h="14974" w:hRule="exact" w:wrap="none" w:vAnchor="page" w:hAnchor="page" w:x="1097" w:y="1127"/>
        <w:shd w:val="clear" w:color="auto" w:fill="auto"/>
        <w:spacing w:before="0" w:line="274" w:lineRule="exact"/>
        <w:ind w:firstLine="740"/>
        <w:jc w:val="left"/>
      </w:pPr>
      <w:r>
        <w:t>У обучающегося будут сформированы умения совместной деятельности: организовывать под руководством учителя и самостоятельно совместную работу в группе: обсуждать задачу, распределять роли, выпол</w:t>
      </w:r>
      <w:r>
        <w:t>нять функции руководителя (лидера) и подчинённого, осуществлять продуктивное сотрудничество;</w:t>
      </w:r>
    </w:p>
    <w:p w:rsidR="00902E21" w:rsidRDefault="00A963DD">
      <w:pPr>
        <w:pStyle w:val="20"/>
        <w:framePr w:w="10277" w:h="14974" w:hRule="exact" w:wrap="none" w:vAnchor="page" w:hAnchor="page" w:x="1097" w:y="1127"/>
        <w:shd w:val="clear" w:color="auto" w:fill="auto"/>
        <w:spacing w:before="0" w:line="274" w:lineRule="exact"/>
        <w:ind w:firstLine="740"/>
      </w:pPr>
      <w: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w:t>
      </w:r>
      <w:r>
        <w:t>обходимости помощь;</w:t>
      </w:r>
    </w:p>
    <w:p w:rsidR="00902E21" w:rsidRDefault="00A963DD">
      <w:pPr>
        <w:pStyle w:val="20"/>
        <w:framePr w:w="10277" w:h="14974" w:hRule="exact" w:wrap="none" w:vAnchor="page" w:hAnchor="page" w:x="1097" w:y="1127"/>
        <w:shd w:val="clear" w:color="auto" w:fill="auto"/>
        <w:spacing w:before="0" w:line="274" w:lineRule="exact"/>
        <w:ind w:firstLine="740"/>
      </w:pPr>
      <w: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w:t>
      </w:r>
      <w:r>
        <w:t xml:space="preserve"> аргументы для защиты продукта проектной деятельности.</w:t>
      </w:r>
    </w:p>
    <w:p w:rsidR="00902E21" w:rsidRDefault="00A963DD">
      <w:pPr>
        <w:pStyle w:val="20"/>
        <w:framePr w:w="10277" w:h="14974" w:hRule="exact" w:wrap="none" w:vAnchor="page" w:hAnchor="page" w:x="1097" w:y="1127"/>
        <w:shd w:val="clear" w:color="auto" w:fill="auto"/>
        <w:spacing w:before="0" w:line="274" w:lineRule="exact"/>
        <w:ind w:firstLine="740"/>
      </w:pPr>
      <w:r>
        <w:t>К концу обучения в 1 классе обучающийся получит следующие предметные результаты по отдельным темам программы по труду (технологии) :</w:t>
      </w:r>
    </w:p>
    <w:p w:rsidR="00902E21" w:rsidRDefault="00A963DD">
      <w:pPr>
        <w:pStyle w:val="20"/>
        <w:framePr w:w="10277" w:h="14974" w:hRule="exact" w:wrap="none" w:vAnchor="page" w:hAnchor="page" w:x="1097" w:y="1127"/>
        <w:shd w:val="clear" w:color="auto" w:fill="auto"/>
        <w:spacing w:before="0" w:line="274" w:lineRule="exact"/>
        <w:ind w:firstLine="740"/>
      </w:pPr>
      <w:r>
        <w:t>правильно организовывать свой труд: своевременно подготавливать и уб</w:t>
      </w:r>
      <w:r>
        <w:t>ирать рабочее место, поддерживать порядок на нём в процессе труда;</w:t>
      </w:r>
    </w:p>
    <w:p w:rsidR="00902E21" w:rsidRDefault="00A963DD">
      <w:pPr>
        <w:pStyle w:val="20"/>
        <w:framePr w:w="10277" w:h="14974" w:hRule="exact" w:wrap="none" w:vAnchor="page" w:hAnchor="page" w:x="1097" w:y="1127"/>
        <w:shd w:val="clear" w:color="auto" w:fill="auto"/>
        <w:spacing w:before="0" w:line="274" w:lineRule="exact"/>
        <w:jc w:val="right"/>
      </w:pPr>
      <w:r>
        <w:t>применять правила безопасной работы ножницами, иглой и аккуратной работы с клеем; действовать по предложенному образцу в соответствии с правилами рациональной разметки (разметка на изнаночн</w:t>
      </w:r>
      <w:r>
        <w:t>ой стороне материала, экономия материала при разметке);</w:t>
      </w:r>
    </w:p>
    <w:p w:rsidR="00902E21" w:rsidRDefault="00A963DD">
      <w:pPr>
        <w:pStyle w:val="20"/>
        <w:framePr w:w="10277" w:h="14974" w:hRule="exact" w:wrap="none" w:vAnchor="page" w:hAnchor="page" w:x="1097" w:y="1127"/>
        <w:shd w:val="clear" w:color="auto" w:fill="auto"/>
        <w:spacing w:before="0" w:line="274" w:lineRule="exact"/>
        <w:ind w:firstLine="740"/>
      </w:pPr>
      <w:r>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rsidR="00902E21" w:rsidRDefault="00A963DD">
      <w:pPr>
        <w:pStyle w:val="20"/>
        <w:framePr w:w="10277" w:h="14974" w:hRule="exact" w:wrap="none" w:vAnchor="page" w:hAnchor="page" w:x="1097" w:y="1127"/>
        <w:shd w:val="clear" w:color="auto" w:fill="auto"/>
        <w:spacing w:before="0" w:line="274" w:lineRule="exact"/>
        <w:ind w:firstLine="740"/>
      </w:pPr>
      <w:r>
        <w:t xml:space="preserve">определять </w:t>
      </w:r>
      <w:r>
        <w:t>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приёмы ручной обработки м</w:t>
      </w:r>
      <w:r>
        <w:t>атериалов при изготовлении изделий;</w:t>
      </w:r>
    </w:p>
    <w:p w:rsidR="00902E21" w:rsidRDefault="00A963DD">
      <w:pPr>
        <w:pStyle w:val="20"/>
        <w:framePr w:w="10277" w:h="14974" w:hRule="exact" w:wrap="none" w:vAnchor="page" w:hAnchor="page" w:x="1097" w:y="1127"/>
        <w:shd w:val="clear" w:color="auto" w:fill="auto"/>
        <w:spacing w:before="0" w:line="274" w:lineRule="exact"/>
        <w:ind w:firstLine="740"/>
      </w:pPr>
      <w:r>
        <w:t>ориентироваться в наименованиях основных технологических операций: разметка деталей, выделение деталей, сборка изделия;</w:t>
      </w:r>
    </w:p>
    <w:p w:rsidR="00902E21" w:rsidRDefault="00A963DD">
      <w:pPr>
        <w:pStyle w:val="20"/>
        <w:framePr w:w="10277" w:h="14974" w:hRule="exact" w:wrap="none" w:vAnchor="page" w:hAnchor="page" w:x="1097" w:y="1127"/>
        <w:shd w:val="clear" w:color="auto" w:fill="auto"/>
        <w:spacing w:before="0" w:line="274" w:lineRule="exact"/>
        <w:ind w:firstLine="740"/>
        <w:jc w:val="left"/>
      </w:pPr>
      <w:r>
        <w:t>выполнять разметку деталей сгибанием, по шаблону, на глаз, от руки, выделение деталей способами обры</w:t>
      </w:r>
      <w:r>
        <w:t>вания, вырезания и другие, сборку изделий с помощью клея, ниток и другие; оформлять изделия строчкой прямого стежка;</w:t>
      </w:r>
    </w:p>
    <w:p w:rsidR="00902E21" w:rsidRDefault="00A963DD">
      <w:pPr>
        <w:pStyle w:val="20"/>
        <w:framePr w:w="10277" w:h="14974" w:hRule="exact" w:wrap="none" w:vAnchor="page" w:hAnchor="page" w:x="1097" w:y="1127"/>
        <w:shd w:val="clear" w:color="auto" w:fill="auto"/>
        <w:spacing w:before="0" w:line="274" w:lineRule="exact"/>
        <w:ind w:firstLine="740"/>
        <w:jc w:val="left"/>
      </w:pPr>
      <w:r>
        <w:t xml:space="preserve">понимать смысл понятий «изделие», «деталь изделия», «образец», «заготовка», «материал», «инструмент», «приспособление», «конструирование», </w:t>
      </w:r>
      <w:r>
        <w:t>«аппликация»; выполнять задания с использованием готового плана;</w:t>
      </w:r>
    </w:p>
    <w:p w:rsidR="00902E21" w:rsidRDefault="00A963DD">
      <w:pPr>
        <w:pStyle w:val="20"/>
        <w:framePr w:w="10277" w:h="14974" w:hRule="exact" w:wrap="none" w:vAnchor="page" w:hAnchor="page" w:x="1097" w:y="1127"/>
        <w:shd w:val="clear" w:color="auto" w:fill="auto"/>
        <w:spacing w:before="0" w:line="274" w:lineRule="exact"/>
        <w:ind w:firstLine="740"/>
      </w:pPr>
      <w: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902E21" w:rsidRDefault="00A963DD">
      <w:pPr>
        <w:pStyle w:val="20"/>
        <w:framePr w:w="10277" w:h="14974" w:hRule="exact" w:wrap="none" w:vAnchor="page" w:hAnchor="page" w:x="1097" w:y="1127"/>
        <w:shd w:val="clear" w:color="auto" w:fill="auto"/>
        <w:spacing w:before="0" w:line="274" w:lineRule="exact"/>
        <w:jc w:val="right"/>
      </w:pPr>
      <w:r>
        <w:t>рассматривать и анализировать простые</w:t>
      </w:r>
      <w:r>
        <w:t xml:space="preserve">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rsidR="00902E21" w:rsidRDefault="00A963DD">
      <w:pPr>
        <w:pStyle w:val="20"/>
        <w:framePr w:w="10277" w:h="14974" w:hRule="exact" w:wrap="none" w:vAnchor="page" w:hAnchor="page" w:x="1097" w:y="1127"/>
        <w:shd w:val="clear" w:color="auto" w:fill="auto"/>
        <w:spacing w:before="0" w:line="274" w:lineRule="exact"/>
        <w:ind w:firstLine="920"/>
        <w:jc w:val="left"/>
      </w:pPr>
      <w:r>
        <w:t xml:space="preserve">распознавать изученные виды </w:t>
      </w:r>
      <w:r>
        <w:t>материалов (природные, пластические, бумага, тонкий картон, текстильные, клей и другие), их свойства (цвет, фактура, форма, гибкость и другие);</w:t>
      </w:r>
    </w:p>
    <w:p w:rsidR="00902E21" w:rsidRDefault="00A963DD">
      <w:pPr>
        <w:pStyle w:val="20"/>
        <w:framePr w:w="10277" w:h="14974" w:hRule="exact" w:wrap="none" w:vAnchor="page" w:hAnchor="page" w:x="1097" w:y="1127"/>
        <w:shd w:val="clear" w:color="auto" w:fill="auto"/>
        <w:spacing w:before="0" w:line="274" w:lineRule="exact"/>
        <w:ind w:firstLine="740"/>
        <w:jc w:val="left"/>
      </w:pPr>
      <w:r>
        <w:t>называть ручные инструменты (ножницы, игла, линейка) и приспособления (шаблон, стека, булавки и другие), безопас</w:t>
      </w:r>
      <w:r>
        <w:t>но хранить и работать ими; различать материалы и инструменты по их назначению;</w:t>
      </w:r>
    </w:p>
    <w:p w:rsidR="00902E21" w:rsidRDefault="00A963DD">
      <w:pPr>
        <w:pStyle w:val="20"/>
        <w:framePr w:w="10277" w:h="14974" w:hRule="exact" w:wrap="none" w:vAnchor="page" w:hAnchor="page" w:x="1097" w:y="1127"/>
        <w:shd w:val="clear" w:color="auto" w:fill="auto"/>
        <w:spacing w:before="0" w:line="274" w:lineRule="exact"/>
        <w:ind w:firstLine="740"/>
        <w:jc w:val="left"/>
      </w:pPr>
      <w:r>
        <w:t>называть и выполнять последовательность изготовления несложных изделий: разметка, резание, сборка, отделка;</w:t>
      </w:r>
    </w:p>
    <w:p w:rsidR="00902E21" w:rsidRDefault="00A963DD">
      <w:pPr>
        <w:pStyle w:val="20"/>
        <w:framePr w:w="10277" w:h="14974" w:hRule="exact" w:wrap="none" w:vAnchor="page" w:hAnchor="page" w:x="1097" w:y="1127"/>
        <w:shd w:val="clear" w:color="auto" w:fill="auto"/>
        <w:spacing w:before="0" w:line="274" w:lineRule="exact"/>
        <w:ind w:firstLine="740"/>
        <w:jc w:val="left"/>
      </w:pPr>
      <w:r>
        <w:t>качественно выполнять операции и приёмы по изготовлению несложных изд</w:t>
      </w:r>
      <w:r>
        <w:t>елий: экономно выполнять разметку деталей на глаз, от руки, по шаблону, по линейке (как</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209</w:t>
      </w:r>
    </w:p>
    <w:p w:rsidR="00902E21" w:rsidRDefault="00A963DD">
      <w:pPr>
        <w:pStyle w:val="20"/>
        <w:framePr w:w="10282" w:h="14960" w:hRule="exact" w:wrap="none" w:vAnchor="page" w:hAnchor="page" w:x="1094" w:y="1127"/>
        <w:shd w:val="clear" w:color="auto" w:fill="auto"/>
        <w:spacing w:before="0" w:line="274" w:lineRule="exact"/>
      </w:pPr>
      <w:r>
        <w:t xml:space="preserve">направляющему инструменту без откладывания размеров), точно резать ножницами по линиям разметки, придавать форму деталям и изделию сгибанием, </w:t>
      </w:r>
      <w:r>
        <w:t>складыванием, вытягиванием, отрыванием, сминанием, лепкой и прочее, собирать изделия с помощью клея, пластических масс и другие, эстетично и аккуратно выполнять отделку раскрашиванием, аппликацией, строчкой прямого стежка;</w:t>
      </w:r>
    </w:p>
    <w:p w:rsidR="00902E21" w:rsidRDefault="00A963DD">
      <w:pPr>
        <w:pStyle w:val="20"/>
        <w:framePr w:w="10282" w:h="14960" w:hRule="exact" w:wrap="none" w:vAnchor="page" w:hAnchor="page" w:x="1094" w:y="1127"/>
        <w:shd w:val="clear" w:color="auto" w:fill="auto"/>
        <w:spacing w:before="0" w:line="274" w:lineRule="exact"/>
        <w:ind w:firstLine="740"/>
      </w:pPr>
      <w:r>
        <w:t>использовать для сушки плоских из</w:t>
      </w:r>
      <w:r>
        <w:t>делий пресс;</w:t>
      </w:r>
    </w:p>
    <w:p w:rsidR="00902E21" w:rsidRDefault="00A963DD">
      <w:pPr>
        <w:pStyle w:val="20"/>
        <w:framePr w:w="10282" w:h="14960" w:hRule="exact" w:wrap="none" w:vAnchor="page" w:hAnchor="page" w:x="1094" w:y="1127"/>
        <w:shd w:val="clear" w:color="auto" w:fill="auto"/>
        <w:spacing w:before="0" w:line="274" w:lineRule="exact"/>
        <w:ind w:firstLine="740"/>
      </w:pPr>
      <w:r>
        <w:t>с помощью учителя выполнять практическую работу и самоконтроль с использованием инструкционной карты, образца, шаблона;</w:t>
      </w:r>
    </w:p>
    <w:p w:rsidR="00902E21" w:rsidRDefault="00A963DD">
      <w:pPr>
        <w:pStyle w:val="20"/>
        <w:framePr w:w="10282" w:h="14960" w:hRule="exact" w:wrap="none" w:vAnchor="page" w:hAnchor="page" w:x="1094" w:y="1127"/>
        <w:shd w:val="clear" w:color="auto" w:fill="auto"/>
        <w:spacing w:before="0" w:line="274" w:lineRule="exact"/>
        <w:ind w:firstLine="740"/>
      </w:pPr>
      <w:r>
        <w:t>различать разборные и неразборные конструкции несложных изделий; понимать простейшие виды технической документации (рисунок</w:t>
      </w:r>
      <w:r>
        <w:t>, схема), конструировать и моделировать изделия из различных материалов по образцу, рисунку;</w:t>
      </w:r>
    </w:p>
    <w:p w:rsidR="00902E21" w:rsidRDefault="00A963DD">
      <w:pPr>
        <w:pStyle w:val="20"/>
        <w:framePr w:w="10282" w:h="14960" w:hRule="exact" w:wrap="none" w:vAnchor="page" w:hAnchor="page" w:x="1094" w:y="1127"/>
        <w:shd w:val="clear" w:color="auto" w:fill="auto"/>
        <w:spacing w:before="0" w:line="274" w:lineRule="exact"/>
        <w:ind w:firstLine="740"/>
      </w:pPr>
      <w:r>
        <w:t>осуществлять элементарное сотрудничество, участвовать в коллективных работах под руководством учителя;</w:t>
      </w:r>
    </w:p>
    <w:p w:rsidR="00902E21" w:rsidRDefault="00A963DD">
      <w:pPr>
        <w:pStyle w:val="20"/>
        <w:framePr w:w="10282" w:h="14960" w:hRule="exact" w:wrap="none" w:vAnchor="page" w:hAnchor="page" w:x="1094" w:y="1127"/>
        <w:shd w:val="clear" w:color="auto" w:fill="auto"/>
        <w:spacing w:before="0" w:line="274" w:lineRule="exact"/>
        <w:ind w:firstLine="740"/>
      </w:pPr>
      <w:r>
        <w:t>выполнять несложные коллективные работы проектного характера</w:t>
      </w:r>
      <w:r>
        <w:t>.</w:t>
      </w:r>
    </w:p>
    <w:p w:rsidR="00902E21" w:rsidRDefault="00A963DD">
      <w:pPr>
        <w:pStyle w:val="20"/>
        <w:framePr w:w="10282" w:h="14960" w:hRule="exact" w:wrap="none" w:vAnchor="page" w:hAnchor="page" w:x="1094" w:y="1127"/>
        <w:shd w:val="clear" w:color="auto" w:fill="auto"/>
        <w:spacing w:before="0" w:line="274" w:lineRule="exact"/>
        <w:ind w:firstLine="740"/>
      </w:pPr>
      <w:r>
        <w:t>К концу обучения во 2 классе обучающийся получит следующие предметные результаты по отдельным темам программы по труду (технологии):</w:t>
      </w:r>
    </w:p>
    <w:p w:rsidR="00902E21" w:rsidRDefault="00A963DD">
      <w:pPr>
        <w:pStyle w:val="20"/>
        <w:framePr w:w="10282" w:h="14960" w:hRule="exact" w:wrap="none" w:vAnchor="page" w:hAnchor="page" w:x="1094" w:y="1127"/>
        <w:shd w:val="clear" w:color="auto" w:fill="auto"/>
        <w:spacing w:before="0" w:line="274" w:lineRule="exact"/>
        <w:ind w:firstLine="740"/>
      </w:pPr>
      <w:r>
        <w:t>понимать смысл понятий «инструкционная» («технологическая») карта, «чертёж», «эскиз», «линии чертежа», «развёртка», «маке</w:t>
      </w:r>
      <w:r>
        <w:t>т», «модель», «технология», «технологические операции», «способы обработки» и использовать их в практической деятельности;</w:t>
      </w:r>
    </w:p>
    <w:p w:rsidR="00902E21" w:rsidRDefault="00A963DD">
      <w:pPr>
        <w:pStyle w:val="20"/>
        <w:framePr w:w="10282" w:h="14960" w:hRule="exact" w:wrap="none" w:vAnchor="page" w:hAnchor="page" w:x="1094" w:y="1127"/>
        <w:shd w:val="clear" w:color="auto" w:fill="auto"/>
        <w:spacing w:before="0" w:line="274" w:lineRule="exact"/>
        <w:ind w:firstLine="740"/>
      </w:pPr>
      <w:r>
        <w:t>выполнять задания по самостоятельно составленному плану; распознавать элементарные общие правила создания рукотворного мира (прочност</w:t>
      </w:r>
      <w:r>
        <w:t>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902E21" w:rsidRDefault="00A963DD">
      <w:pPr>
        <w:pStyle w:val="20"/>
        <w:framePr w:w="10282" w:h="14960" w:hRule="exact" w:wrap="none" w:vAnchor="page" w:hAnchor="page" w:x="1094" w:y="1127"/>
        <w:shd w:val="clear" w:color="auto" w:fill="auto"/>
        <w:spacing w:before="0" w:line="274" w:lineRule="exact"/>
        <w:ind w:firstLine="740"/>
      </w:pPr>
      <w:r>
        <w:t xml:space="preserve">выделять, называть и применять изученные </w:t>
      </w:r>
      <w:r>
        <w:t>общие правила создания рукотворного мира в своей предметно-творческой деятельности;</w:t>
      </w:r>
    </w:p>
    <w:p w:rsidR="00902E21" w:rsidRDefault="00A963DD">
      <w:pPr>
        <w:pStyle w:val="20"/>
        <w:framePr w:w="10282" w:h="14960" w:hRule="exact" w:wrap="none" w:vAnchor="page" w:hAnchor="page" w:x="1094" w:y="1127"/>
        <w:shd w:val="clear" w:color="auto" w:fill="auto"/>
        <w:spacing w:before="0" w:line="274" w:lineRule="exact"/>
        <w:ind w:firstLine="740"/>
      </w:pPr>
      <w:r>
        <w:t>самостоятельно подготавливать рабочее место в соответствии с видом деятельности, поддерживать порядок во время работы, убирать рабочее место;</w:t>
      </w:r>
    </w:p>
    <w:p w:rsidR="00902E21" w:rsidRDefault="00A963DD">
      <w:pPr>
        <w:pStyle w:val="20"/>
        <w:framePr w:w="10282" w:h="14960" w:hRule="exact" w:wrap="none" w:vAnchor="page" w:hAnchor="page" w:x="1094" w:y="1127"/>
        <w:shd w:val="clear" w:color="auto" w:fill="auto"/>
        <w:spacing w:before="0" w:line="274" w:lineRule="exact"/>
        <w:ind w:firstLine="740"/>
      </w:pPr>
      <w:r>
        <w:t>анализировать задание (образец</w:t>
      </w:r>
      <w:r>
        <w:t>)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rsidR="00902E21" w:rsidRDefault="00A963DD">
      <w:pPr>
        <w:pStyle w:val="20"/>
        <w:framePr w:w="10282" w:h="14960" w:hRule="exact" w:wrap="none" w:vAnchor="page" w:hAnchor="page" w:x="1094" w:y="1127"/>
        <w:shd w:val="clear" w:color="auto" w:fill="auto"/>
        <w:spacing w:before="0" w:line="274" w:lineRule="exact"/>
        <w:ind w:firstLine="740"/>
      </w:pPr>
      <w:r>
        <w:t>самостоятельно отбирать материалы и инструменты для работы, исследовать свойства новых изучаемых материа</w:t>
      </w:r>
      <w:r>
        <w:t>лов (толстый картон, натуральные ткани, нитки, проволока и другие);</w:t>
      </w:r>
    </w:p>
    <w:p w:rsidR="00902E21" w:rsidRDefault="00A963DD">
      <w:pPr>
        <w:pStyle w:val="20"/>
        <w:framePr w:w="10282" w:h="14960" w:hRule="exact" w:wrap="none" w:vAnchor="page" w:hAnchor="page" w:x="1094" w:y="1127"/>
        <w:shd w:val="clear" w:color="auto" w:fill="auto"/>
        <w:spacing w:before="0" w:line="274" w:lineRule="exact"/>
        <w:ind w:firstLine="740"/>
      </w:pPr>
      <w:r>
        <w:t>читать простейшие чертежи (эскизы), называть линии чертежа (линия контура и надреза, линия выносная и размерная, линия сгиба, линия симметрии);</w:t>
      </w:r>
    </w:p>
    <w:p w:rsidR="00902E21" w:rsidRDefault="00A963DD">
      <w:pPr>
        <w:pStyle w:val="20"/>
        <w:framePr w:w="10282" w:h="14960" w:hRule="exact" w:wrap="none" w:vAnchor="page" w:hAnchor="page" w:x="1094" w:y="1127"/>
        <w:shd w:val="clear" w:color="auto" w:fill="auto"/>
        <w:spacing w:before="0" w:line="274" w:lineRule="exact"/>
        <w:ind w:firstLine="740"/>
        <w:jc w:val="left"/>
      </w:pPr>
      <w:r>
        <w:t xml:space="preserve">выполнять экономную разметку прямоугольника </w:t>
      </w:r>
      <w:r>
        <w:t>(от двух прямых углов и одного прямого угла) с помощью чертёжных инструментов (линейки, угольника) с использованием простейшего чертёжа (эскиза), чертить окружность с помощью циркуля; выполнять биговку;</w:t>
      </w:r>
    </w:p>
    <w:p w:rsidR="00902E21" w:rsidRDefault="00A963DD">
      <w:pPr>
        <w:pStyle w:val="20"/>
        <w:framePr w:w="10282" w:h="14960" w:hRule="exact" w:wrap="none" w:vAnchor="page" w:hAnchor="page" w:x="1094" w:y="1127"/>
        <w:shd w:val="clear" w:color="auto" w:fill="auto"/>
        <w:spacing w:before="0" w:line="274" w:lineRule="exact"/>
        <w:ind w:firstLine="740"/>
      </w:pPr>
      <w:r>
        <w:t>выполнять построение простейшего лекала (выкройки) пр</w:t>
      </w:r>
      <w:r>
        <w:t>авильной геометрической формы и разметку деталей кроя на ткани по нему/ней;</w:t>
      </w:r>
    </w:p>
    <w:p w:rsidR="00902E21" w:rsidRDefault="00A963DD">
      <w:pPr>
        <w:pStyle w:val="20"/>
        <w:framePr w:w="10282" w:h="14960" w:hRule="exact" w:wrap="none" w:vAnchor="page" w:hAnchor="page" w:x="1094" w:y="1127"/>
        <w:shd w:val="clear" w:color="auto" w:fill="auto"/>
        <w:spacing w:before="0" w:line="274" w:lineRule="exact"/>
        <w:ind w:firstLine="740"/>
      </w:pPr>
      <w:r>
        <w:t>оформлять изделия и соединять детали освоенными ручными строчками; понимать смысл понятия «развёртка» (трёхмерного предмета), соотносить объёмную конструкцию с изображениями её раз</w:t>
      </w:r>
      <w:r>
        <w:t>вёртки;</w:t>
      </w:r>
    </w:p>
    <w:p w:rsidR="00902E21" w:rsidRDefault="00A963DD">
      <w:pPr>
        <w:pStyle w:val="20"/>
        <w:framePr w:w="10282" w:h="14960" w:hRule="exact" w:wrap="none" w:vAnchor="page" w:hAnchor="page" w:x="1094" w:y="1127"/>
        <w:shd w:val="clear" w:color="auto" w:fill="auto"/>
        <w:spacing w:before="0" w:line="274" w:lineRule="exact"/>
        <w:ind w:firstLine="740"/>
      </w:pPr>
      <w:r>
        <w:t>отличать макет от модели, строить трёхмерный макет из готовой развёртки; определять неподвижный и подвижный способ соединения деталей и выполнять подвижное и неподвижное соединения известными способами;</w:t>
      </w:r>
    </w:p>
    <w:p w:rsidR="00902E21" w:rsidRDefault="00A963DD">
      <w:pPr>
        <w:pStyle w:val="20"/>
        <w:framePr w:w="10282" w:h="14960" w:hRule="exact" w:wrap="none" w:vAnchor="page" w:hAnchor="page" w:x="1094" w:y="1127"/>
        <w:shd w:val="clear" w:color="auto" w:fill="auto"/>
        <w:spacing w:before="0" w:line="274" w:lineRule="exact"/>
        <w:ind w:firstLine="740"/>
      </w:pPr>
      <w:r>
        <w:t>конструировать и моделировать изделия из разл</w:t>
      </w:r>
      <w:r>
        <w:t>ичных материалов по модели, простейшему чертежу или эскизу;</w:t>
      </w:r>
    </w:p>
    <w:p w:rsidR="00902E21" w:rsidRDefault="00A963DD">
      <w:pPr>
        <w:pStyle w:val="20"/>
        <w:framePr w:w="10282" w:h="14960" w:hRule="exact" w:wrap="none" w:vAnchor="page" w:hAnchor="page" w:x="1094" w:y="1127"/>
        <w:shd w:val="clear" w:color="auto" w:fill="auto"/>
        <w:spacing w:before="0" w:line="274" w:lineRule="exact"/>
        <w:ind w:firstLine="740"/>
      </w:pPr>
      <w:r>
        <w:t>решать несложные конструкторско-технологические задачи; применять освоенные знания и практические умения (технологические, графические, конструкторские) в самостоятельной интеллектуальной и практи</w:t>
      </w:r>
      <w:r>
        <w:t>ческой деятельности;</w:t>
      </w:r>
    </w:p>
    <w:p w:rsidR="00902E21" w:rsidRDefault="00A963DD">
      <w:pPr>
        <w:pStyle w:val="20"/>
        <w:framePr w:w="10282" w:h="14960" w:hRule="exact" w:wrap="none" w:vAnchor="page" w:hAnchor="page" w:x="1094" w:y="1127"/>
        <w:shd w:val="clear" w:color="auto" w:fill="auto"/>
        <w:spacing w:before="0" w:line="274" w:lineRule="exact"/>
        <w:ind w:firstLine="740"/>
      </w:pPr>
      <w:r>
        <w:t>выполнять работу в малых группах, осуществлять сотрудничество; 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w:t>
      </w:r>
      <w:r>
        <w:t>го реализации, воплощать его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210</w:t>
      </w:r>
    </w:p>
    <w:p w:rsidR="00902E21" w:rsidRDefault="00A963DD">
      <w:pPr>
        <w:pStyle w:val="20"/>
        <w:framePr w:w="10282" w:h="14967" w:hRule="exact" w:wrap="none" w:vAnchor="page" w:hAnchor="page" w:x="1094" w:y="1126"/>
        <w:shd w:val="clear" w:color="auto" w:fill="auto"/>
        <w:spacing w:before="0" w:line="274" w:lineRule="exact"/>
      </w:pPr>
      <w:r>
        <w:t>в продукте, демонстрировать готовый продукт;</w:t>
      </w:r>
    </w:p>
    <w:p w:rsidR="00902E21" w:rsidRDefault="00A963DD">
      <w:pPr>
        <w:pStyle w:val="20"/>
        <w:framePr w:w="10282" w:h="14967" w:hRule="exact" w:wrap="none" w:vAnchor="page" w:hAnchor="page" w:x="1094" w:y="1126"/>
        <w:shd w:val="clear" w:color="auto" w:fill="auto"/>
        <w:spacing w:before="0" w:line="274" w:lineRule="exact"/>
        <w:ind w:firstLine="740"/>
        <w:jc w:val="left"/>
      </w:pPr>
      <w:r>
        <w:t>называть профессии людей, работающих в сфере обслуживания.</w:t>
      </w:r>
    </w:p>
    <w:p w:rsidR="00902E21" w:rsidRDefault="00A963DD">
      <w:pPr>
        <w:pStyle w:val="20"/>
        <w:framePr w:w="10282" w:h="14967" w:hRule="exact" w:wrap="none" w:vAnchor="page" w:hAnchor="page" w:x="1094" w:y="1126"/>
        <w:shd w:val="clear" w:color="auto" w:fill="auto"/>
        <w:spacing w:before="0" w:line="274" w:lineRule="exact"/>
        <w:ind w:firstLine="740"/>
        <w:jc w:val="left"/>
      </w:pPr>
      <w:r>
        <w:t>К концу обучения в 3 классе обучающийся получит следующие предметные результаты по отдельным тема</w:t>
      </w:r>
      <w:r>
        <w:t>м программы по труду (технологии):</w:t>
      </w:r>
    </w:p>
    <w:p w:rsidR="00902E21" w:rsidRDefault="00A963DD">
      <w:pPr>
        <w:pStyle w:val="20"/>
        <w:framePr w:w="10282" w:h="14967" w:hRule="exact" w:wrap="none" w:vAnchor="page" w:hAnchor="page" w:x="1094" w:y="1126"/>
        <w:shd w:val="clear" w:color="auto" w:fill="auto"/>
        <w:spacing w:before="0" w:line="274" w:lineRule="exact"/>
        <w:ind w:firstLine="740"/>
        <w:jc w:val="left"/>
      </w:pPr>
      <w:r>
        <w:t>понимать смысл понятий чертёж развёртки», «канцелярский нож», «шило», «искусственный материал»;</w:t>
      </w:r>
    </w:p>
    <w:p w:rsidR="00902E21" w:rsidRDefault="00A963DD">
      <w:pPr>
        <w:pStyle w:val="20"/>
        <w:framePr w:w="10282" w:h="14967" w:hRule="exact" w:wrap="none" w:vAnchor="page" w:hAnchor="page" w:x="1094" w:y="1126"/>
        <w:shd w:val="clear" w:color="auto" w:fill="auto"/>
        <w:spacing w:before="0" w:line="274" w:lineRule="exact"/>
        <w:ind w:firstLine="740"/>
      </w:pPr>
      <w:r>
        <w:t xml:space="preserve">выделять и называть характерные особенности изученных видов декоративноприкладного искусства, профессии мастеров прикладного </w:t>
      </w:r>
      <w:r>
        <w:t>искусства (в рамках изученного);</w:t>
      </w:r>
    </w:p>
    <w:p w:rsidR="00902E21" w:rsidRDefault="00A963DD">
      <w:pPr>
        <w:pStyle w:val="20"/>
        <w:framePr w:w="10282" w:h="14967" w:hRule="exact" w:wrap="none" w:vAnchor="page" w:hAnchor="page" w:x="1094" w:y="1126"/>
        <w:shd w:val="clear" w:color="auto" w:fill="auto"/>
        <w:spacing w:before="0" w:line="274" w:lineRule="exact"/>
        <w:ind w:firstLine="740"/>
      </w:pPr>
      <w:r>
        <w:t>узнавать и называть по характерным особенностям образцов или по описанию изученные и распространённые в крае ремёсла;</w:t>
      </w:r>
    </w:p>
    <w:p w:rsidR="00902E21" w:rsidRDefault="00A963DD">
      <w:pPr>
        <w:pStyle w:val="20"/>
        <w:framePr w:w="10282" w:h="14967" w:hRule="exact" w:wrap="none" w:vAnchor="page" w:hAnchor="page" w:x="1094" w:y="1126"/>
        <w:shd w:val="clear" w:color="auto" w:fill="auto"/>
        <w:spacing w:before="0" w:line="274" w:lineRule="exact"/>
        <w:ind w:firstLine="740"/>
      </w:pPr>
      <w:r>
        <w:t>называть и описывать свойства наиболее распространённых изучаемых искусственных и синтетических материало</w:t>
      </w:r>
      <w:r>
        <w:t>в (бумага, металлы, текстиль и другие);</w:t>
      </w:r>
    </w:p>
    <w:p w:rsidR="00902E21" w:rsidRDefault="00A963DD">
      <w:pPr>
        <w:pStyle w:val="20"/>
        <w:framePr w:w="10282" w:h="14967" w:hRule="exact" w:wrap="none" w:vAnchor="page" w:hAnchor="page" w:x="1094" w:y="1126"/>
        <w:shd w:val="clear" w:color="auto" w:fill="auto"/>
        <w:spacing w:before="0" w:line="274" w:lineRule="exact"/>
        <w:ind w:firstLine="740"/>
      </w:pPr>
      <w:r>
        <w:t>читать чертёж развёртки и выполнять разметку развёрток с помощью чертёжных инструментов (линейка, угольник, циркуль);</w:t>
      </w:r>
    </w:p>
    <w:p w:rsidR="00902E21" w:rsidRDefault="00A963DD">
      <w:pPr>
        <w:pStyle w:val="20"/>
        <w:framePr w:w="10282" w:h="14967" w:hRule="exact" w:wrap="none" w:vAnchor="page" w:hAnchor="page" w:x="1094" w:y="1126"/>
        <w:shd w:val="clear" w:color="auto" w:fill="auto"/>
        <w:spacing w:before="0" w:line="274" w:lineRule="exact"/>
        <w:ind w:firstLine="740"/>
      </w:pPr>
      <w:r>
        <w:t>узнавать и называть линии чертежа (осевая и центровая); безопасно пользоваться канцелярским ножом,</w:t>
      </w:r>
      <w:r>
        <w:t xml:space="preserve"> шилом; выполнять рицовку;</w:t>
      </w:r>
    </w:p>
    <w:p w:rsidR="00902E21" w:rsidRDefault="00A963DD">
      <w:pPr>
        <w:pStyle w:val="20"/>
        <w:framePr w:w="10282" w:h="14967" w:hRule="exact" w:wrap="none" w:vAnchor="page" w:hAnchor="page" w:x="1094" w:y="1126"/>
        <w:shd w:val="clear" w:color="auto" w:fill="auto"/>
        <w:tabs>
          <w:tab w:val="left" w:pos="3466"/>
        </w:tabs>
        <w:spacing w:before="0" w:line="274" w:lineRule="exact"/>
        <w:ind w:firstLine="740"/>
        <w:jc w:val="left"/>
      </w:pPr>
      <w:r>
        <w:t>выполнять соединение деталей и отделку изделия освоенными ручными строчками; решать простейшие задачи технико-технологического характера по изменению вида и способа соединения деталей:</w:t>
      </w:r>
      <w:r>
        <w:tab/>
        <w:t>на достраивание, придание новых свойств конс</w:t>
      </w:r>
      <w:r>
        <w:t>трукции в</w:t>
      </w:r>
    </w:p>
    <w:p w:rsidR="00902E21" w:rsidRDefault="00A963DD">
      <w:pPr>
        <w:pStyle w:val="20"/>
        <w:framePr w:w="10282" w:h="14967" w:hRule="exact" w:wrap="none" w:vAnchor="page" w:hAnchor="page" w:x="1094" w:y="1126"/>
        <w:shd w:val="clear" w:color="auto" w:fill="auto"/>
        <w:spacing w:before="0" w:line="274" w:lineRule="exact"/>
      </w:pPr>
      <w:r>
        <w:t>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rsidR="00902E21" w:rsidRDefault="00A963DD">
      <w:pPr>
        <w:pStyle w:val="20"/>
        <w:framePr w:w="10282" w:h="14967" w:hRule="exact" w:wrap="none" w:vAnchor="page" w:hAnchor="page" w:x="1094" w:y="1126"/>
        <w:shd w:val="clear" w:color="auto" w:fill="auto"/>
        <w:spacing w:before="0" w:line="274" w:lineRule="exact"/>
        <w:ind w:firstLine="740"/>
      </w:pPr>
      <w:r>
        <w:t>понимать технологический и практический смысл различных видов со</w:t>
      </w:r>
      <w:r>
        <w:t>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902E21" w:rsidRDefault="00A963DD">
      <w:pPr>
        <w:pStyle w:val="20"/>
        <w:framePr w:w="10282" w:h="14967" w:hRule="exact" w:wrap="none" w:vAnchor="page" w:hAnchor="page" w:x="1094" w:y="1126"/>
        <w:shd w:val="clear" w:color="auto" w:fill="auto"/>
        <w:spacing w:before="0" w:line="274" w:lineRule="exact"/>
        <w:ind w:firstLine="740"/>
        <w:jc w:val="left"/>
      </w:pPr>
      <w:r>
        <w:t xml:space="preserve">конструировать и моделировать изделия из разных материалов и наборов «Конструктор» по заданным техническим, </w:t>
      </w:r>
      <w:r>
        <w:t>технологическим и декоративно художественным условиям; изменять конструкцию изделия по заданным условиям;</w:t>
      </w:r>
    </w:p>
    <w:p w:rsidR="00902E21" w:rsidRDefault="00A963DD">
      <w:pPr>
        <w:pStyle w:val="20"/>
        <w:framePr w:w="10282" w:h="14967" w:hRule="exact" w:wrap="none" w:vAnchor="page" w:hAnchor="page" w:x="1094" w:y="1126"/>
        <w:shd w:val="clear" w:color="auto" w:fill="auto"/>
        <w:spacing w:before="0" w:line="274" w:lineRule="exact"/>
        <w:ind w:firstLine="740"/>
        <w:jc w:val="left"/>
      </w:pPr>
      <w:r>
        <w:t>выбирать способ соединения и соединительный материал в зависимости от требований конструкции;</w:t>
      </w:r>
    </w:p>
    <w:p w:rsidR="00902E21" w:rsidRDefault="00A963DD">
      <w:pPr>
        <w:pStyle w:val="20"/>
        <w:framePr w:w="10282" w:h="14967" w:hRule="exact" w:wrap="none" w:vAnchor="page" w:hAnchor="page" w:x="1094" w:y="1126"/>
        <w:shd w:val="clear" w:color="auto" w:fill="auto"/>
        <w:spacing w:before="0" w:line="274" w:lineRule="exact"/>
        <w:ind w:firstLine="740"/>
        <w:jc w:val="left"/>
      </w:pPr>
      <w:r>
        <w:t>называть несколько видов информационных технологий и соо</w:t>
      </w:r>
      <w:r>
        <w:t>тветствующих способов передачи информации (из реального окружения обучающихся);</w:t>
      </w:r>
    </w:p>
    <w:p w:rsidR="00902E21" w:rsidRDefault="00A963DD">
      <w:pPr>
        <w:pStyle w:val="20"/>
        <w:framePr w:w="10282" w:h="14967" w:hRule="exact" w:wrap="none" w:vAnchor="page" w:hAnchor="page" w:x="1094" w:y="1126"/>
        <w:shd w:val="clear" w:color="auto" w:fill="auto"/>
        <w:spacing w:before="0" w:line="274" w:lineRule="exact"/>
        <w:ind w:firstLine="740"/>
        <w:jc w:val="left"/>
      </w:pPr>
      <w:r>
        <w:t>понимать назначение основных устройств персонального компьютера для ввода, вывода и обработки информации;</w:t>
      </w:r>
    </w:p>
    <w:p w:rsidR="00902E21" w:rsidRDefault="00A963DD">
      <w:pPr>
        <w:pStyle w:val="20"/>
        <w:framePr w:w="10282" w:h="14967" w:hRule="exact" w:wrap="none" w:vAnchor="page" w:hAnchor="page" w:x="1094" w:y="1126"/>
        <w:shd w:val="clear" w:color="auto" w:fill="auto"/>
        <w:spacing w:before="0" w:line="274" w:lineRule="exact"/>
        <w:ind w:firstLine="740"/>
      </w:pPr>
      <w:r>
        <w:t>выполнять основные правила безопасной работы на компьютере; использова</w:t>
      </w:r>
      <w:r>
        <w:t>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w:t>
      </w:r>
    </w:p>
    <w:p w:rsidR="00902E21" w:rsidRDefault="00A963DD">
      <w:pPr>
        <w:pStyle w:val="20"/>
        <w:framePr w:w="10282" w:h="14967" w:hRule="exact" w:wrap="none" w:vAnchor="page" w:hAnchor="page" w:x="1094" w:y="1126"/>
        <w:shd w:val="clear" w:color="auto" w:fill="auto"/>
        <w:spacing w:before="0" w:line="274" w:lineRule="exact"/>
        <w:ind w:firstLine="740"/>
        <w:jc w:val="left"/>
      </w:pPr>
      <w:r>
        <w:t xml:space="preserve">выполнять проектные задания в соответствии с содержанием изученного материала на основе </w:t>
      </w:r>
      <w:r>
        <w:t>полученных знаний и умений.</w:t>
      </w:r>
    </w:p>
    <w:p w:rsidR="00902E21" w:rsidRDefault="00A963DD">
      <w:pPr>
        <w:pStyle w:val="20"/>
        <w:framePr w:w="10282" w:h="14967" w:hRule="exact" w:wrap="none" w:vAnchor="page" w:hAnchor="page" w:x="1094" w:y="1126"/>
        <w:shd w:val="clear" w:color="auto" w:fill="auto"/>
        <w:spacing w:before="0" w:line="274" w:lineRule="exact"/>
        <w:ind w:firstLine="740"/>
        <w:jc w:val="left"/>
      </w:pPr>
      <w:r>
        <w:t>К концу обучения в 4 классе обучающийся получит следующие предметные результаты по отдельным темам программы по труду (технологии):</w:t>
      </w:r>
    </w:p>
    <w:p w:rsidR="00902E21" w:rsidRDefault="00A963DD">
      <w:pPr>
        <w:pStyle w:val="20"/>
        <w:framePr w:w="10282" w:h="14967" w:hRule="exact" w:wrap="none" w:vAnchor="page" w:hAnchor="page" w:x="1094" w:y="1126"/>
        <w:shd w:val="clear" w:color="auto" w:fill="auto"/>
        <w:spacing w:before="0" w:line="274" w:lineRule="exact"/>
        <w:ind w:firstLine="740"/>
      </w:pPr>
      <w:r>
        <w:t>формировать общее представление о мире профессий, их социальном значении, о творчестве и творчес</w:t>
      </w:r>
      <w:r>
        <w:t>ких профессиях, о мировых достижениях в области техники и искусства (в рамках изученного), о наиболее значимых окружающих производствах;</w:t>
      </w:r>
    </w:p>
    <w:p w:rsidR="00902E21" w:rsidRDefault="00A963DD">
      <w:pPr>
        <w:pStyle w:val="20"/>
        <w:framePr w:w="10282" w:h="14967" w:hRule="exact" w:wrap="none" w:vAnchor="page" w:hAnchor="page" w:x="1094" w:y="1126"/>
        <w:shd w:val="clear" w:color="auto" w:fill="auto"/>
        <w:spacing w:before="0" w:line="274" w:lineRule="exact"/>
        <w:ind w:firstLine="740"/>
        <w:jc w:val="left"/>
      </w:pPr>
      <w:r>
        <w:t>на основе анализа задания самостоятельно организовывать рабочее место в зависимости от вида работы, осуществлять планир</w:t>
      </w:r>
      <w:r>
        <w:t>ование трудового процесса;</w:t>
      </w:r>
    </w:p>
    <w:p w:rsidR="00902E21" w:rsidRDefault="00A963DD">
      <w:pPr>
        <w:pStyle w:val="20"/>
        <w:framePr w:w="10282" w:h="14967" w:hRule="exact" w:wrap="none" w:vAnchor="page" w:hAnchor="page" w:x="1094" w:y="1126"/>
        <w:shd w:val="clear" w:color="auto" w:fill="auto"/>
        <w:spacing w:before="0" w:line="274" w:lineRule="exact"/>
        <w:ind w:firstLine="740"/>
      </w:pPr>
      <w:r>
        <w:t>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w:t>
      </w:r>
    </w:p>
    <w:p w:rsidR="00902E21" w:rsidRDefault="00A963DD">
      <w:pPr>
        <w:pStyle w:val="20"/>
        <w:framePr w:w="10282" w:h="14967" w:hRule="exact" w:wrap="none" w:vAnchor="page" w:hAnchor="page" w:x="1094" w:y="1126"/>
        <w:shd w:val="clear" w:color="auto" w:fill="auto"/>
        <w:spacing w:before="0" w:line="274" w:lineRule="exact"/>
        <w:ind w:firstLine="740"/>
        <w:jc w:val="left"/>
      </w:pPr>
      <w:r>
        <w:t>поним</w:t>
      </w:r>
      <w:r>
        <w:t>ать элементарные основы бытовой культуры, выполнять доступные действия по самообслуживанию и доступные виды домашнего труда;</w:t>
      </w:r>
    </w:p>
    <w:p w:rsidR="00902E21" w:rsidRDefault="00A963DD">
      <w:pPr>
        <w:pStyle w:val="20"/>
        <w:framePr w:w="10282" w:h="14967" w:hRule="exact" w:wrap="none" w:vAnchor="page" w:hAnchor="page" w:x="1094" w:y="1126"/>
        <w:shd w:val="clear" w:color="auto" w:fill="auto"/>
        <w:spacing w:before="0" w:line="274" w:lineRule="exact"/>
        <w:ind w:firstLine="740"/>
      </w:pPr>
      <w:r>
        <w:t>выполнять более сложные виды работ и приёмы обработки различных материалов (например, плетение, шитьё и вышивание, тиснение по фоль</w:t>
      </w:r>
      <w:r>
        <w:t>ге), комбинировать различные способы в зависимости и от поставленной задачи, оформлять изделия и соединять детали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211</w:t>
      </w:r>
    </w:p>
    <w:p w:rsidR="00902E21" w:rsidRDefault="00A963DD">
      <w:pPr>
        <w:pStyle w:val="20"/>
        <w:framePr w:w="10282" w:h="14962" w:hRule="exact" w:wrap="none" w:vAnchor="page" w:hAnchor="page" w:x="1094" w:y="1126"/>
        <w:shd w:val="clear" w:color="auto" w:fill="auto"/>
        <w:spacing w:before="0" w:line="274" w:lineRule="exact"/>
        <w:jc w:val="left"/>
      </w:pPr>
      <w:r>
        <w:t>освоенными ручными строчками;</w:t>
      </w:r>
    </w:p>
    <w:p w:rsidR="00902E21" w:rsidRDefault="00A963DD">
      <w:pPr>
        <w:pStyle w:val="20"/>
        <w:framePr w:w="10282" w:h="14962" w:hRule="exact" w:wrap="none" w:vAnchor="page" w:hAnchor="page" w:x="1094" w:y="1126"/>
        <w:shd w:val="clear" w:color="auto" w:fill="auto"/>
        <w:spacing w:before="0" w:line="274" w:lineRule="exact"/>
        <w:ind w:firstLine="740"/>
      </w:pPr>
      <w:r>
        <w:t>выполнять символические действия моделирования, понимать и создавать простейшие виды т</w:t>
      </w:r>
      <w:r>
        <w:t>ехнической документации (чертёж развёртки, эскиз, технический рисунок, схему) и выполнять по ней работу;</w:t>
      </w:r>
    </w:p>
    <w:p w:rsidR="00902E21" w:rsidRDefault="00A963DD">
      <w:pPr>
        <w:pStyle w:val="20"/>
        <w:framePr w:w="10282" w:h="14962" w:hRule="exact" w:wrap="none" w:vAnchor="page" w:hAnchor="page" w:x="1094" w:y="1126"/>
        <w:shd w:val="clear" w:color="auto" w:fill="auto"/>
        <w:spacing w:before="0" w:line="274" w:lineRule="exact"/>
        <w:ind w:firstLine="740"/>
      </w:pPr>
      <w:r>
        <w:t xml:space="preserve">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w:t>
      </w:r>
      <w:r>
        <w:t>изменением функционального назначения изделия;</w:t>
      </w:r>
    </w:p>
    <w:p w:rsidR="00902E21" w:rsidRDefault="00A963DD">
      <w:pPr>
        <w:pStyle w:val="20"/>
        <w:framePr w:w="10282" w:h="14962" w:hRule="exact" w:wrap="none" w:vAnchor="page" w:hAnchor="page" w:x="1094" w:y="1126"/>
        <w:shd w:val="clear" w:color="auto" w:fill="auto"/>
        <w:spacing w:before="0" w:line="274" w:lineRule="exact"/>
        <w:ind w:firstLine="740"/>
      </w:pPr>
      <w:r>
        <w:t>на основе усвоенных правил дизайна решать простейшие художественно конструкторские задачи по созданию изделий с заданной функцией;</w:t>
      </w:r>
    </w:p>
    <w:p w:rsidR="00902E21" w:rsidRDefault="00A963DD">
      <w:pPr>
        <w:pStyle w:val="20"/>
        <w:framePr w:w="10282" w:h="14962" w:hRule="exact" w:wrap="none" w:vAnchor="page" w:hAnchor="page" w:x="1094" w:y="1126"/>
        <w:shd w:val="clear" w:color="auto" w:fill="auto"/>
        <w:spacing w:before="0" w:line="274" w:lineRule="exact"/>
        <w:ind w:firstLine="740"/>
      </w:pPr>
      <w:r>
        <w:t>создавать небольшие тексты, презентации и печатные публикации с использованием</w:t>
      </w:r>
      <w:r>
        <w:t xml:space="preserve"> изображений на экране компьютера, оформлять текст (выбор шрифта, размера, цвета шрифта, выравнивание абзаца);</w:t>
      </w:r>
    </w:p>
    <w:p w:rsidR="00902E21" w:rsidRDefault="00A963DD">
      <w:pPr>
        <w:pStyle w:val="20"/>
        <w:framePr w:w="10282" w:h="14962" w:hRule="exact" w:wrap="none" w:vAnchor="page" w:hAnchor="page" w:x="1094" w:y="1126"/>
        <w:shd w:val="clear" w:color="auto" w:fill="auto"/>
        <w:spacing w:before="0" w:line="274" w:lineRule="exact"/>
        <w:ind w:firstLine="740"/>
      </w:pPr>
      <w:r>
        <w:t xml:space="preserve">работать с доступной информацией, работать в программах </w:t>
      </w:r>
      <w:r>
        <w:rPr>
          <w:lang w:val="en-US" w:eastAsia="en-US" w:bidi="en-US"/>
        </w:rPr>
        <w:t>Word, Power Point;</w:t>
      </w:r>
    </w:p>
    <w:p w:rsidR="00902E21" w:rsidRDefault="00A963DD">
      <w:pPr>
        <w:pStyle w:val="20"/>
        <w:framePr w:w="10282" w:h="14962" w:hRule="exact" w:wrap="none" w:vAnchor="page" w:hAnchor="page" w:x="1094" w:y="1126"/>
        <w:shd w:val="clear" w:color="auto" w:fill="auto"/>
        <w:spacing w:before="0" w:line="274" w:lineRule="exact"/>
        <w:ind w:firstLine="740"/>
      </w:pPr>
      <w:r>
        <w:t>решать творческие задачи, мысленно создавать и разрабатывать проектный</w:t>
      </w:r>
      <w:r>
        <w:t xml:space="preserve"> замысел, осуществлять выбор средств и способов его практического воплощения, аргументированно представлять продукт проектной деятельности;</w:t>
      </w:r>
    </w:p>
    <w:p w:rsidR="00902E21" w:rsidRDefault="00A963DD">
      <w:pPr>
        <w:pStyle w:val="20"/>
        <w:framePr w:w="10282" w:h="14962" w:hRule="exact" w:wrap="none" w:vAnchor="page" w:hAnchor="page" w:x="1094" w:y="1126"/>
        <w:shd w:val="clear" w:color="auto" w:fill="auto"/>
        <w:spacing w:before="0" w:after="240" w:line="274" w:lineRule="exact"/>
        <w:ind w:firstLine="740"/>
      </w:pPr>
      <w:r>
        <w:t>осуществлять сотрудничество в различных видах совместной деятельности, предлагать идеи для обсуждения, уважительно о</w:t>
      </w:r>
      <w:r>
        <w:t>тноситься к мнению товарищей, договариваться, участвовать в распределении ролей, координировать собственную работу в общем процессе.</w:t>
      </w:r>
    </w:p>
    <w:p w:rsidR="00902E21" w:rsidRDefault="00A963DD">
      <w:pPr>
        <w:pStyle w:val="221"/>
        <w:framePr w:w="10282" w:h="14962" w:hRule="exact" w:wrap="none" w:vAnchor="page" w:hAnchor="page" w:x="1094" w:y="1126"/>
        <w:numPr>
          <w:ilvl w:val="0"/>
          <w:numId w:val="30"/>
        </w:numPr>
        <w:shd w:val="clear" w:color="auto" w:fill="auto"/>
        <w:tabs>
          <w:tab w:val="left" w:pos="1070"/>
        </w:tabs>
        <w:spacing w:after="0" w:line="274" w:lineRule="exact"/>
        <w:ind w:left="360"/>
        <w:jc w:val="both"/>
      </w:pPr>
      <w:bookmarkStart w:id="26" w:name="bookmark25"/>
      <w:r>
        <w:t>Федеральная рабочая программа по учебному предмету «Физическая культура».</w:t>
      </w:r>
      <w:bookmarkEnd w:id="26"/>
    </w:p>
    <w:p w:rsidR="00902E21" w:rsidRDefault="00A963DD">
      <w:pPr>
        <w:pStyle w:val="20"/>
        <w:framePr w:w="10282" w:h="14962" w:hRule="exact" w:wrap="none" w:vAnchor="page" w:hAnchor="page" w:x="1094" w:y="1126"/>
        <w:shd w:val="clear" w:color="auto" w:fill="auto"/>
        <w:spacing w:before="0" w:line="274" w:lineRule="exact"/>
        <w:ind w:firstLine="740"/>
      </w:pPr>
      <w:r>
        <w:t>Федеральная рабочая программа по учебному предмет</w:t>
      </w:r>
      <w:r>
        <w:t>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w:t>
      </w:r>
      <w:r>
        <w:t>ультуре.</w:t>
      </w:r>
    </w:p>
    <w:p w:rsidR="00902E21" w:rsidRDefault="00A963DD">
      <w:pPr>
        <w:pStyle w:val="20"/>
        <w:framePr w:w="10282" w:h="14962" w:hRule="exact" w:wrap="none" w:vAnchor="page" w:hAnchor="page" w:x="1094" w:y="1126"/>
        <w:shd w:val="clear" w:color="auto" w:fill="auto"/>
        <w:spacing w:before="0" w:line="274" w:lineRule="exact"/>
        <w:ind w:firstLine="740"/>
      </w:pPr>
      <w:r>
        <w:t>Вариант № 1.</w:t>
      </w:r>
    </w:p>
    <w:p w:rsidR="00902E21" w:rsidRDefault="00A963DD">
      <w:pPr>
        <w:pStyle w:val="20"/>
        <w:framePr w:w="10282" w:h="14962" w:hRule="exact" w:wrap="none" w:vAnchor="page" w:hAnchor="page" w:x="1094" w:y="1126"/>
        <w:shd w:val="clear" w:color="auto" w:fill="auto"/>
        <w:spacing w:before="0" w:line="274" w:lineRule="exact"/>
        <w:ind w:firstLine="740"/>
      </w:pPr>
      <w:r>
        <w:t>Пояснительная записка.</w:t>
      </w:r>
    </w:p>
    <w:p w:rsidR="00902E21" w:rsidRDefault="00A963DD">
      <w:pPr>
        <w:pStyle w:val="20"/>
        <w:framePr w:w="10282" w:h="14962" w:hRule="exact" w:wrap="none" w:vAnchor="page" w:hAnchor="page" w:x="1094" w:y="1126"/>
        <w:shd w:val="clear" w:color="auto" w:fill="auto"/>
        <w:spacing w:before="0" w:line="274" w:lineRule="exact"/>
        <w:ind w:firstLine="740"/>
      </w:pPr>
      <w:r>
        <w:t xml:space="preserve">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w:t>
      </w:r>
      <w:r>
        <w:t>ориентирована на целевые приоритеты духовно</w:t>
      </w:r>
      <w:r>
        <w:softHyphen/>
        <w:t>нравственного развития, воспитания и социализации обучающихся, сформулированные в федеральной рабочей программе воспитания.</w:t>
      </w:r>
    </w:p>
    <w:p w:rsidR="00902E21" w:rsidRDefault="00A963DD">
      <w:pPr>
        <w:pStyle w:val="20"/>
        <w:framePr w:w="10282" w:h="14962" w:hRule="exact" w:wrap="none" w:vAnchor="page" w:hAnchor="page" w:x="1094" w:y="1126"/>
        <w:shd w:val="clear" w:color="auto" w:fill="auto"/>
        <w:spacing w:before="0" w:line="274" w:lineRule="exact"/>
        <w:ind w:firstLine="740"/>
      </w:pPr>
      <w:r>
        <w:t>При создании программы по физической культуре учитывались потребности современного росси</w:t>
      </w:r>
      <w:r>
        <w:t>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w:t>
      </w:r>
      <w:r>
        <w:t>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902E21" w:rsidRDefault="00A963DD">
      <w:pPr>
        <w:pStyle w:val="20"/>
        <w:framePr w:w="10282" w:h="14962" w:hRule="exact" w:wrap="none" w:vAnchor="page" w:hAnchor="page" w:x="1094" w:y="1126"/>
        <w:shd w:val="clear" w:color="auto" w:fill="auto"/>
        <w:spacing w:before="0" w:line="274" w:lineRule="exact"/>
        <w:ind w:firstLine="740"/>
      </w:pPr>
      <w:r>
        <w:t>Основными составляющими в классификации физических упражнений по при</w:t>
      </w:r>
      <w:r>
        <w:t>знаку исторически сложившихся систем физического воспитания являются гимнастика, игры, туризм, спорт.</w:t>
      </w:r>
    </w:p>
    <w:p w:rsidR="00902E21" w:rsidRDefault="00A963DD">
      <w:pPr>
        <w:pStyle w:val="20"/>
        <w:framePr w:w="10282" w:h="14962" w:hRule="exact" w:wrap="none" w:vAnchor="page" w:hAnchor="page" w:x="1094" w:y="1126"/>
        <w:shd w:val="clear" w:color="auto" w:fill="auto"/>
        <w:spacing w:before="0" w:line="274" w:lineRule="exact"/>
        <w:ind w:firstLine="740"/>
      </w:pPr>
      <w:r>
        <w:t xml:space="preserve">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w:t>
      </w:r>
      <w:r>
        <w:t>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w:t>
      </w:r>
      <w:r>
        <w:t>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w:t>
      </w:r>
      <w:r>
        <w:t>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w:t>
      </w:r>
      <w:r>
        <w:t>й на местности, спортивные упражнения объединяют ту группу действий, исполнение которых искусственно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212</w:t>
      </w:r>
    </w:p>
    <w:p w:rsidR="00902E21" w:rsidRDefault="00A963DD">
      <w:pPr>
        <w:pStyle w:val="20"/>
        <w:framePr w:w="10277" w:h="14972" w:hRule="exact" w:wrap="none" w:vAnchor="page" w:hAnchor="page" w:x="1097" w:y="1127"/>
        <w:shd w:val="clear" w:color="auto" w:fill="auto"/>
        <w:spacing w:before="0" w:line="274" w:lineRule="exact"/>
      </w:pPr>
      <w:r>
        <w:t xml:space="preserve">стандартизировано в соответствии с Единой всесоюзной спортивной классификацией и является предметом специализации для достижения </w:t>
      </w:r>
      <w:r>
        <w:t>максимальных спортивных результатов.</w:t>
      </w:r>
    </w:p>
    <w:p w:rsidR="00902E21" w:rsidRDefault="00A963DD">
      <w:pPr>
        <w:pStyle w:val="20"/>
        <w:framePr w:w="10277" w:h="14972" w:hRule="exact" w:wrap="none" w:vAnchor="page" w:hAnchor="page" w:x="1097" w:y="1127"/>
        <w:shd w:val="clear" w:color="auto" w:fill="auto"/>
        <w:spacing w:before="0" w:line="274" w:lineRule="exact"/>
        <w:ind w:firstLine="740"/>
      </w:pPr>
      <w:r>
        <w:t>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укрепления здоровья, физи</w:t>
      </w:r>
      <w:r>
        <w:t>ческого развития, физического совершенствования, повышения физической и умственной работоспособности.</w:t>
      </w:r>
    </w:p>
    <w:p w:rsidR="00902E21" w:rsidRDefault="00A963DD">
      <w:pPr>
        <w:pStyle w:val="20"/>
        <w:framePr w:w="10277" w:h="14972" w:hRule="exact" w:wrap="none" w:vAnchor="page" w:hAnchor="page" w:x="1097" w:y="1127"/>
        <w:shd w:val="clear" w:color="auto" w:fill="auto"/>
        <w:spacing w:before="0" w:line="274" w:lineRule="exact"/>
        <w:ind w:firstLine="740"/>
      </w:pPr>
      <w: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w:t>
      </w:r>
      <w:r>
        <w:t>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w:t>
      </w:r>
      <w:r>
        <w:t xml:space="preserve"> начального общего образования. Целенаправленные физические упражнения позволяют избирательно и значительно их развить.</w:t>
      </w:r>
    </w:p>
    <w:p w:rsidR="00902E21" w:rsidRDefault="00A963DD">
      <w:pPr>
        <w:pStyle w:val="20"/>
        <w:framePr w:w="10277" w:h="14972" w:hRule="exact" w:wrap="none" w:vAnchor="page" w:hAnchor="page" w:x="1097" w:y="1127"/>
        <w:shd w:val="clear" w:color="auto" w:fill="auto"/>
        <w:spacing w:before="0" w:line="274" w:lineRule="exact"/>
        <w:ind w:firstLine="740"/>
      </w:pPr>
      <w:r>
        <w:t>Программа по физической культуре обеспечивает сформированность общих представлений о физической культуре и спорте, физической активности</w:t>
      </w:r>
      <w:r>
        <w:t>,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902E21" w:rsidRDefault="00A963DD">
      <w:pPr>
        <w:pStyle w:val="20"/>
        <w:framePr w:w="10277" w:h="14972" w:hRule="exact" w:wrap="none" w:vAnchor="page" w:hAnchor="page" w:x="1097" w:y="1127"/>
        <w:shd w:val="clear" w:color="auto" w:fill="auto"/>
        <w:spacing w:before="0" w:line="274" w:lineRule="exact"/>
        <w:ind w:firstLine="740"/>
      </w:pPr>
      <w:r>
        <w:t>Освоение программы по физической культуре обеспечивает выполнение обучающимися нормативов Всероссий</w:t>
      </w:r>
      <w:r>
        <w:t>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w:t>
      </w:r>
    </w:p>
    <w:p w:rsidR="00902E21" w:rsidRDefault="00A963DD">
      <w:pPr>
        <w:pStyle w:val="20"/>
        <w:framePr w:w="10277" w:h="14972" w:hRule="exact" w:wrap="none" w:vAnchor="page" w:hAnchor="page" w:x="1097" w:y="1127"/>
        <w:shd w:val="clear" w:color="auto" w:fill="auto"/>
        <w:spacing w:before="0" w:line="274" w:lineRule="exact"/>
        <w:ind w:firstLine="740"/>
      </w:pPr>
      <w:r>
        <w:t>Согласно своему назначению прог</w:t>
      </w:r>
      <w:r>
        <w:t>рамма по физической культуре является ориентиром для составления рабочих программ образовательных организаций: она даёт представление о целях, общей стратегии обучения, воспитания и развития обучающихся по физической культуре, устанавливает обязательное пр</w:t>
      </w:r>
      <w:r>
        <w:t xml:space="preserve">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распределение тематических разделов и рекомендуемую последовательность </w:t>
      </w:r>
      <w:r>
        <w:t>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w:t>
      </w:r>
      <w:r>
        <w:t>го образования, а также требований к результатам обучения физической культуре.</w:t>
      </w:r>
    </w:p>
    <w:p w:rsidR="00902E21" w:rsidRDefault="00A963DD">
      <w:pPr>
        <w:pStyle w:val="20"/>
        <w:framePr w:w="10277" w:h="14972" w:hRule="exact" w:wrap="none" w:vAnchor="page" w:hAnchor="page" w:x="1097" w:y="1127"/>
        <w:shd w:val="clear" w:color="auto" w:fill="auto"/>
        <w:spacing w:before="0" w:line="274" w:lineRule="exact"/>
        <w:ind w:firstLine="740"/>
      </w:pPr>
      <w:r>
        <w:t>В программе по физической культуре нашли своё отражение условия Концепции преподавания учебного предмета «Физическая культура» в образовательных организациях Российской Федераци</w:t>
      </w:r>
      <w:r>
        <w:t>и, реализующих основные общеобразовательные программы.</w:t>
      </w:r>
    </w:p>
    <w:p w:rsidR="00902E21" w:rsidRDefault="00A963DD">
      <w:pPr>
        <w:pStyle w:val="20"/>
        <w:framePr w:w="10277" w:h="14972" w:hRule="exact" w:wrap="none" w:vAnchor="page" w:hAnchor="page" w:x="1097" w:y="1127"/>
        <w:shd w:val="clear" w:color="auto" w:fill="auto"/>
        <w:spacing w:before="0" w:line="274" w:lineRule="exact"/>
        <w:ind w:firstLine="740"/>
      </w:pPr>
      <w:r>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w:t>
      </w:r>
      <w:r>
        <w:t>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на</w:t>
      </w:r>
      <w:r>
        <w:t xml:space="preserve">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w:t>
      </w:r>
      <w:r>
        <w:t>самостоятельность.</w:t>
      </w:r>
    </w:p>
    <w:p w:rsidR="00902E21" w:rsidRDefault="00A963DD">
      <w:pPr>
        <w:pStyle w:val="20"/>
        <w:framePr w:w="10277" w:h="14972" w:hRule="exact" w:wrap="none" w:vAnchor="page" w:hAnchor="page" w:x="1097" w:y="1127"/>
        <w:shd w:val="clear" w:color="auto" w:fill="auto"/>
        <w:spacing w:before="0" w:line="274" w:lineRule="exact"/>
        <w:ind w:firstLine="740"/>
      </w:pPr>
      <w:r>
        <w:t>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w:t>
      </w:r>
    </w:p>
    <w:p w:rsidR="00902E21" w:rsidRDefault="00A963DD">
      <w:pPr>
        <w:pStyle w:val="20"/>
        <w:framePr w:w="10277" w:h="14972" w:hRule="exact" w:wrap="none" w:vAnchor="page" w:hAnchor="page" w:x="1097" w:y="1127"/>
        <w:shd w:val="clear" w:color="auto" w:fill="auto"/>
        <w:spacing w:before="0" w:line="274" w:lineRule="exact"/>
        <w:ind w:firstLine="740"/>
      </w:pPr>
      <w:r>
        <w:t>Прогр</w:t>
      </w:r>
      <w:r>
        <w:t>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w:t>
      </w:r>
      <w:r>
        <w:t>ческой культуры, культуры движений, воспитание устойчивых навыков выполнения основных двигательных действий, укрепление здоровья.</w:t>
      </w:r>
    </w:p>
    <w:p w:rsidR="00902E21" w:rsidRDefault="00A963DD">
      <w:pPr>
        <w:pStyle w:val="20"/>
        <w:framePr w:w="10277" w:h="14972" w:hRule="exact" w:wrap="none" w:vAnchor="page" w:hAnchor="page" w:x="1097" w:y="1127"/>
        <w:shd w:val="clear" w:color="auto" w:fill="auto"/>
        <w:spacing w:before="0" w:line="274" w:lineRule="exact"/>
        <w:ind w:firstLine="740"/>
      </w:pPr>
      <w:r>
        <w:t>В программе по физической культуре учтены приоритеты в обучении на уровне начального образования, изложенные в Концепции модер</w:t>
      </w:r>
      <w:r>
        <w:t>низации преподавания учебного предмета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213</w:t>
      </w:r>
    </w:p>
    <w:p w:rsidR="00902E21" w:rsidRDefault="00A963DD">
      <w:pPr>
        <w:pStyle w:val="20"/>
        <w:framePr w:w="10282" w:h="14962" w:hRule="exact" w:wrap="none" w:vAnchor="page" w:hAnchor="page" w:x="1094" w:y="1127"/>
        <w:shd w:val="clear" w:color="auto" w:fill="auto"/>
        <w:spacing w:before="0" w:line="274" w:lineRule="exact"/>
      </w:pPr>
      <w:r>
        <w:t>«Физическая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w:t>
      </w:r>
      <w:r>
        <w:t>азовых упражнений гимнастики для правильного формирования опорно</w:t>
      </w:r>
      <w:r>
        <w:softHyphen/>
        <w:t>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902E21" w:rsidRDefault="00A963DD">
      <w:pPr>
        <w:pStyle w:val="20"/>
        <w:framePr w:w="10282" w:h="14962" w:hRule="exact" w:wrap="none" w:vAnchor="page" w:hAnchor="page" w:x="1094" w:y="1127"/>
        <w:shd w:val="clear" w:color="auto" w:fill="auto"/>
        <w:spacing w:before="0" w:line="274" w:lineRule="exact"/>
        <w:ind w:firstLine="740"/>
      </w:pPr>
      <w:r>
        <w:t xml:space="preserve">Программа по физической </w:t>
      </w:r>
      <w:r>
        <w:t xml:space="preserve">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определённых статьей 41 Федерального закона «Об образовании в Российской Федерации» от 29 декабря </w:t>
      </w:r>
      <w:r>
        <w:t>2012 г. №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 культуры и спорта</w:t>
      </w:r>
      <w:r>
        <w:t xml:space="preserve">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w:t>
      </w:r>
      <w:r>
        <w:t>ей для самореализации и развития талантов.</w:t>
      </w:r>
    </w:p>
    <w:p w:rsidR="00902E21" w:rsidRDefault="00A963DD">
      <w:pPr>
        <w:pStyle w:val="20"/>
        <w:framePr w:w="10282" w:h="14962" w:hRule="exact" w:wrap="none" w:vAnchor="page" w:hAnchor="page" w:x="1094" w:y="1127"/>
        <w:shd w:val="clear" w:color="auto" w:fill="auto"/>
        <w:spacing w:before="0" w:line="274" w:lineRule="exact"/>
        <w:ind w:firstLine="740"/>
      </w:pPr>
      <w:r>
        <w:t>Программа по физической культуре разработана в соответствии с требованиями ФГОС</w:t>
      </w:r>
    </w:p>
    <w:p w:rsidR="00902E21" w:rsidRDefault="00A963DD">
      <w:pPr>
        <w:pStyle w:val="20"/>
        <w:framePr w:w="10282" w:h="14962" w:hRule="exact" w:wrap="none" w:vAnchor="page" w:hAnchor="page" w:x="1094" w:y="1127"/>
        <w:shd w:val="clear" w:color="auto" w:fill="auto"/>
        <w:spacing w:before="0" w:line="274" w:lineRule="exact"/>
      </w:pPr>
      <w:r>
        <w:t>НОО.</w:t>
      </w:r>
    </w:p>
    <w:p w:rsidR="00902E21" w:rsidRDefault="00A963DD">
      <w:pPr>
        <w:pStyle w:val="20"/>
        <w:framePr w:w="10282" w:h="14962" w:hRule="exact" w:wrap="none" w:vAnchor="page" w:hAnchor="page" w:x="1094" w:y="1127"/>
        <w:shd w:val="clear" w:color="auto" w:fill="auto"/>
        <w:spacing w:before="0" w:line="274" w:lineRule="exact"/>
        <w:ind w:firstLine="740"/>
      </w:pPr>
      <w:r>
        <w:t>В основе программы по физической культуре лежат представления об уникальности личности каждого обучающегося, индивидуальных возм</w:t>
      </w:r>
      <w:r>
        <w:t>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w:t>
      </w:r>
      <w:r>
        <w:t>о образовательного пространства Российской Федерации.</w:t>
      </w:r>
    </w:p>
    <w:p w:rsidR="00902E21" w:rsidRDefault="00A963DD">
      <w:pPr>
        <w:pStyle w:val="20"/>
        <w:framePr w:w="10282" w:h="14962" w:hRule="exact" w:wrap="none" w:vAnchor="page" w:hAnchor="page" w:x="1094" w:y="1127"/>
        <w:shd w:val="clear" w:color="auto" w:fill="auto"/>
        <w:spacing w:before="0" w:line="274" w:lineRule="exact"/>
        <w:ind w:firstLine="740"/>
      </w:pPr>
      <w: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w:t>
      </w:r>
      <w:r>
        <w:t xml:space="preserve">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w:t>
      </w:r>
      <w:r>
        <w:t>мы ГТО.</w:t>
      </w:r>
    </w:p>
    <w:p w:rsidR="00902E21" w:rsidRDefault="00A963DD">
      <w:pPr>
        <w:pStyle w:val="20"/>
        <w:framePr w:w="10282" w:h="14962" w:hRule="exact" w:wrap="none" w:vAnchor="page" w:hAnchor="page" w:x="1094" w:y="1127"/>
        <w:shd w:val="clear" w:color="auto" w:fill="auto"/>
        <w:spacing w:before="0" w:line="274" w:lineRule="exact"/>
        <w:ind w:firstLine="740"/>
      </w:pPr>
      <w: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w:t>
      </w:r>
      <w:r>
        <w:t>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w:t>
      </w:r>
      <w:r>
        <w:t>щими людьми и работать в команде, проявлять лидерские качества.</w:t>
      </w:r>
    </w:p>
    <w:p w:rsidR="00902E21" w:rsidRDefault="00A963DD">
      <w:pPr>
        <w:pStyle w:val="20"/>
        <w:framePr w:w="10282" w:h="14962" w:hRule="exact" w:wrap="none" w:vAnchor="page" w:hAnchor="page" w:x="1094" w:y="1127"/>
        <w:shd w:val="clear" w:color="auto" w:fill="auto"/>
        <w:spacing w:before="0" w:line="274" w:lineRule="exact"/>
        <w:ind w:firstLine="740"/>
      </w:pPr>
      <w:r>
        <w:t>Содержание программы по физической культуре строится на принципах личностно</w:t>
      </w:r>
      <w:r>
        <w:softHyphen/>
        <w:t xml:space="preserve">ориентированной, личностно-развивающей педагогики, которая определяет повышение внимания к культуре физического </w:t>
      </w:r>
      <w:r>
        <w:t>развития, ориентации физкультурно-спортивной деятельности на решение задач развития культуры движения, физическое воспитание.</w:t>
      </w:r>
    </w:p>
    <w:p w:rsidR="00902E21" w:rsidRDefault="00A963DD">
      <w:pPr>
        <w:pStyle w:val="20"/>
        <w:framePr w:w="10282" w:h="14962" w:hRule="exact" w:wrap="none" w:vAnchor="page" w:hAnchor="page" w:x="1094" w:y="1127"/>
        <w:shd w:val="clear" w:color="auto" w:fill="auto"/>
        <w:spacing w:before="0" w:line="274" w:lineRule="exact"/>
        <w:ind w:firstLine="740"/>
      </w:pPr>
      <w:r>
        <w:t>Важное значение в освоении программы по физической культуре уделено играм и игровым заданиям как простейшей форме физкультурноспор</w:t>
      </w:r>
      <w:r>
        <w:t>тивной деятельности. В программе по физической культуре используются сюжетные и импровизационно-творческие подвижные игры, рефлексивно метафорические игры, игры на основе интеграции интеллектуального и двигательного компонентов. Игры повышают интерес к зан</w:t>
      </w:r>
      <w:r>
        <w:t>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w:t>
      </w:r>
      <w:r>
        <w:t>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rsidR="00902E21" w:rsidRDefault="00A963DD">
      <w:pPr>
        <w:pStyle w:val="20"/>
        <w:framePr w:w="10282" w:h="14962" w:hRule="exact" w:wrap="none" w:vAnchor="page" w:hAnchor="page" w:x="1094" w:y="1127"/>
        <w:shd w:val="clear" w:color="auto" w:fill="auto"/>
        <w:spacing w:before="0" w:line="274" w:lineRule="exact"/>
        <w:ind w:firstLine="740"/>
      </w:pPr>
      <w:r>
        <w:t>В соответ</w:t>
      </w:r>
      <w:r>
        <w:t>ствии с ФГОС НОО содержание программы по физической культуре состоит из следующих компонентов:</w:t>
      </w:r>
    </w:p>
    <w:p w:rsidR="00902E21" w:rsidRDefault="00A963DD">
      <w:pPr>
        <w:pStyle w:val="20"/>
        <w:framePr w:w="10282" w:h="14962" w:hRule="exact" w:wrap="none" w:vAnchor="page" w:hAnchor="page" w:x="1094" w:y="1127"/>
        <w:shd w:val="clear" w:color="auto" w:fill="auto"/>
        <w:spacing w:before="0" w:line="274" w:lineRule="exact"/>
        <w:ind w:firstLine="740"/>
      </w:pPr>
      <w:r>
        <w:t>знания о физической культуре (информационный компонент деятельности);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214</w:t>
      </w:r>
    </w:p>
    <w:p w:rsidR="00902E21" w:rsidRDefault="00A963DD">
      <w:pPr>
        <w:pStyle w:val="20"/>
        <w:framePr w:w="10277" w:h="14962" w:hRule="exact" w:wrap="none" w:vAnchor="page" w:hAnchor="page" w:x="1097" w:y="1127"/>
        <w:shd w:val="clear" w:color="auto" w:fill="auto"/>
        <w:spacing w:before="0" w:line="274" w:lineRule="exact"/>
        <w:ind w:firstLine="740"/>
        <w:jc w:val="left"/>
      </w:pPr>
      <w:r>
        <w:t>способы физкультурной деятельности (операциональный компонент дея</w:t>
      </w:r>
      <w:r>
        <w:t>тельности);</w:t>
      </w:r>
    </w:p>
    <w:p w:rsidR="00902E21" w:rsidRDefault="00A963DD">
      <w:pPr>
        <w:pStyle w:val="20"/>
        <w:framePr w:w="10277" w:h="14962" w:hRule="exact" w:wrap="none" w:vAnchor="page" w:hAnchor="page" w:x="1097" w:y="1127"/>
        <w:shd w:val="clear" w:color="auto" w:fill="auto"/>
        <w:spacing w:before="0" w:line="274" w:lineRule="exact"/>
        <w:ind w:firstLine="740"/>
        <w:jc w:val="left"/>
      </w:pPr>
      <w: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902E21" w:rsidRDefault="00A963DD">
      <w:pPr>
        <w:pStyle w:val="20"/>
        <w:framePr w:w="10277" w:h="14962" w:hRule="exact" w:wrap="none" w:vAnchor="page" w:hAnchor="page" w:x="1097" w:y="1127"/>
        <w:shd w:val="clear" w:color="auto" w:fill="auto"/>
        <w:spacing w:before="0" w:line="274" w:lineRule="exact"/>
        <w:ind w:firstLine="740"/>
        <w:jc w:val="left"/>
      </w:pPr>
      <w:r>
        <w:t>Концепция программы по физической культуре основана на следующих</w:t>
      </w:r>
      <w:r>
        <w:t xml:space="preserve"> принципах:</w:t>
      </w:r>
    </w:p>
    <w:p w:rsidR="00902E21" w:rsidRDefault="00A963DD">
      <w:pPr>
        <w:pStyle w:val="20"/>
        <w:framePr w:w="10277" w:h="14962" w:hRule="exact" w:wrap="none" w:vAnchor="page" w:hAnchor="page" w:x="1097" w:y="1127"/>
        <w:shd w:val="clear" w:color="auto" w:fill="auto"/>
        <w:spacing w:before="0" w:line="274" w:lineRule="exact"/>
        <w:ind w:firstLine="740"/>
      </w:pPr>
      <w:r>
        <w:t xml:space="preserve">Принцип систематичности и последовательности 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w:t>
      </w:r>
      <w:r>
        <w:t>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w:t>
      </w:r>
      <w:r>
        <w:t>е физические упражнения, но и последовательность их в занятиях. Также повторяется в определённых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w:t>
      </w:r>
      <w:r>
        <w:t>ь динамики развития основных физических качеств обучающихся с учётом их сенситивного периода развития: гибкости, координации, быстроты.</w:t>
      </w:r>
    </w:p>
    <w:p w:rsidR="00902E21" w:rsidRDefault="00A963DD">
      <w:pPr>
        <w:pStyle w:val="20"/>
        <w:framePr w:w="10277" w:h="14962" w:hRule="exact" w:wrap="none" w:vAnchor="page" w:hAnchor="page" w:x="1097" w:y="1127"/>
        <w:shd w:val="clear" w:color="auto" w:fill="auto"/>
        <w:spacing w:before="0" w:line="274" w:lineRule="exact"/>
        <w:ind w:firstLine="740"/>
      </w:pPr>
      <w:r>
        <w:t>Принципы непрерывности и цикличности выражают основные закономерности построения занятий в физическом воспитании. Они об</w:t>
      </w:r>
      <w:r>
        <w:t>еспечивает преемственность между 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w:t>
      </w:r>
      <w:r>
        <w:t>ости занятий, что обеспечивает повышение тренированности, улучшает физическую подготовленность обучающегося.</w:t>
      </w:r>
    </w:p>
    <w:p w:rsidR="00902E21" w:rsidRDefault="00A963DD">
      <w:pPr>
        <w:pStyle w:val="20"/>
        <w:framePr w:w="10277" w:h="14962" w:hRule="exact" w:wrap="none" w:vAnchor="page" w:hAnchor="page" w:x="1097" w:y="1127"/>
        <w:shd w:val="clear" w:color="auto" w:fill="auto"/>
        <w:spacing w:before="0" w:line="274" w:lineRule="exact"/>
        <w:ind w:firstLine="740"/>
      </w:pPr>
      <w:r>
        <w:t xml:space="preserve">Принцип возрастного соответствия направлений физического воспитания заключается в том, что программа по физической культуре учитывает возрастные и </w:t>
      </w:r>
      <w:r>
        <w:t>индивидуальные особенности обучающихся, что способствует гармоничному формированию двигательных умений и навыков.</w:t>
      </w:r>
    </w:p>
    <w:p w:rsidR="00902E21" w:rsidRDefault="00A963DD">
      <w:pPr>
        <w:pStyle w:val="20"/>
        <w:framePr w:w="10277" w:h="14962" w:hRule="exact" w:wrap="none" w:vAnchor="page" w:hAnchor="page" w:x="1097" w:y="1127"/>
        <w:shd w:val="clear" w:color="auto" w:fill="auto"/>
        <w:spacing w:before="0" w:line="274" w:lineRule="exact"/>
        <w:ind w:firstLine="740"/>
      </w:pPr>
      <w:r>
        <w:t>Принцип наглядности предполагает как широкое использование зрительных ощущений, восприятия образов, так и постоянную опору на свидетельства вс</w:t>
      </w:r>
      <w:r>
        <w:t>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w:t>
      </w:r>
      <w:r>
        <w:t>рактический характер и имеет одной из своих специальных задач всестороннее развитие органов чувств.</w:t>
      </w:r>
    </w:p>
    <w:p w:rsidR="00902E21" w:rsidRDefault="00A963DD">
      <w:pPr>
        <w:pStyle w:val="20"/>
        <w:framePr w:w="10277" w:h="14962" w:hRule="exact" w:wrap="none" w:vAnchor="page" w:hAnchor="page" w:x="1097" w:y="1127"/>
        <w:shd w:val="clear" w:color="auto" w:fill="auto"/>
        <w:spacing w:before="0" w:line="274" w:lineRule="exact"/>
        <w:ind w:firstLine="740"/>
      </w:pPr>
      <w:r>
        <w:t>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w:t>
      </w:r>
      <w:r>
        <w:t>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w:t>
      </w:r>
      <w:r>
        <w:t>льного развития, а также от их субъективной установки, выражающейся в преднамеренном, целеустремлённом и волевом поведении обучающихся.</w:t>
      </w:r>
    </w:p>
    <w:p w:rsidR="00902E21" w:rsidRDefault="00A963DD">
      <w:pPr>
        <w:pStyle w:val="20"/>
        <w:framePr w:w="10277" w:h="14962" w:hRule="exact" w:wrap="none" w:vAnchor="page" w:hAnchor="page" w:x="1097" w:y="1127"/>
        <w:shd w:val="clear" w:color="auto" w:fill="auto"/>
        <w:spacing w:before="0" w:line="274" w:lineRule="exact"/>
        <w:ind w:firstLine="740"/>
      </w:pPr>
      <w:r>
        <w:t>Принцип осознанности и активности предполагает осмысленное отношение обучающихся к выполнению физических упражнений, осо</w:t>
      </w:r>
      <w:r>
        <w:t>знание и последовательность техники выполнения упражнений (комплексов упражнений), техники дыхания, дозированности объёма и интенсивности выполнения упражнений в соответствии с возможностями. Осознавая оздоровительное воздействие физических упражнений на о</w:t>
      </w:r>
      <w:r>
        <w:t>рганизм, обучающиеся учатся самостоятельно и творчески решать двигательные задачи.</w:t>
      </w:r>
    </w:p>
    <w:p w:rsidR="00902E21" w:rsidRDefault="00A963DD">
      <w:pPr>
        <w:pStyle w:val="20"/>
        <w:framePr w:w="10277" w:h="14962" w:hRule="exact" w:wrap="none" w:vAnchor="page" w:hAnchor="page" w:x="1097" w:y="1127"/>
        <w:shd w:val="clear" w:color="auto" w:fill="auto"/>
        <w:spacing w:before="0" w:line="274" w:lineRule="exact"/>
        <w:ind w:firstLine="740"/>
      </w:pPr>
      <w:r>
        <w:t xml:space="preserve">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w:t>
      </w:r>
      <w:r>
        <w:t>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902E21" w:rsidRDefault="00A963DD">
      <w:pPr>
        <w:pStyle w:val="20"/>
        <w:framePr w:w="10277" w:h="14962" w:hRule="exact" w:wrap="none" w:vAnchor="page" w:hAnchor="page" w:x="1097" w:y="1127"/>
        <w:shd w:val="clear" w:color="auto" w:fill="auto"/>
        <w:spacing w:before="0" w:line="274" w:lineRule="exact"/>
        <w:ind w:firstLine="740"/>
      </w:pPr>
      <w:r>
        <w:t>Принцип в</w:t>
      </w:r>
      <w:r>
        <w:t>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w:t>
      </w:r>
      <w:r>
        <w:t xml:space="preserve"> в программе по физической культуре. Соблюдение этих принципов позволит</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215</w:t>
      </w:r>
    </w:p>
    <w:p w:rsidR="00902E21" w:rsidRDefault="00A963DD">
      <w:pPr>
        <w:pStyle w:val="20"/>
        <w:framePr w:w="10282" w:h="14960" w:hRule="exact" w:wrap="none" w:vAnchor="page" w:hAnchor="page" w:x="1094" w:y="1127"/>
        <w:shd w:val="clear" w:color="auto" w:fill="auto"/>
        <w:spacing w:before="0" w:line="274" w:lineRule="exact"/>
        <w:jc w:val="left"/>
      </w:pPr>
      <w:r>
        <w:t>обучающимся достичь наиболее эффективных результатов.</w:t>
      </w:r>
    </w:p>
    <w:p w:rsidR="00902E21" w:rsidRDefault="00A963DD">
      <w:pPr>
        <w:pStyle w:val="20"/>
        <w:framePr w:w="10282" w:h="14960" w:hRule="exact" w:wrap="none" w:vAnchor="page" w:hAnchor="page" w:x="1094" w:y="1127"/>
        <w:shd w:val="clear" w:color="auto" w:fill="auto"/>
        <w:spacing w:before="0" w:line="274" w:lineRule="exact"/>
        <w:ind w:firstLine="740"/>
      </w:pPr>
      <w:r>
        <w:t>Освоение программы по физической культуре предполагает соблюдение главных педагогических правил: от изве</w:t>
      </w:r>
      <w:r>
        <w:t>стного к неизвестному, 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w:t>
      </w:r>
      <w:r>
        <w:t>вительной деятельности.</w:t>
      </w:r>
    </w:p>
    <w:p w:rsidR="00902E21" w:rsidRDefault="00A963DD">
      <w:pPr>
        <w:pStyle w:val="20"/>
        <w:framePr w:w="10282" w:h="14960" w:hRule="exact" w:wrap="none" w:vAnchor="page" w:hAnchor="page" w:x="1094" w:y="1127"/>
        <w:shd w:val="clear" w:color="auto" w:fill="auto"/>
        <w:spacing w:before="0" w:line="274" w:lineRule="exact"/>
        <w:ind w:firstLine="740"/>
      </w:pPr>
      <w: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w:t>
      </w:r>
      <w:r>
        <w:t>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rsidR="00902E21" w:rsidRDefault="00A963DD">
      <w:pPr>
        <w:pStyle w:val="20"/>
        <w:framePr w:w="10282" w:h="14960" w:hRule="exact" w:wrap="none" w:vAnchor="page" w:hAnchor="page" w:x="1094" w:y="1127"/>
        <w:shd w:val="clear" w:color="auto" w:fill="auto"/>
        <w:spacing w:before="0" w:line="274" w:lineRule="exact"/>
        <w:ind w:firstLine="740"/>
      </w:pPr>
      <w:r>
        <w:t>Цели изучения учебного предмета «Физическая культура» - формирование разносторонне физически развито</w:t>
      </w:r>
      <w:r>
        <w:t>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902E21" w:rsidRDefault="00A963DD">
      <w:pPr>
        <w:pStyle w:val="20"/>
        <w:framePr w:w="10282" w:h="14960" w:hRule="exact" w:wrap="none" w:vAnchor="page" w:hAnchor="page" w:x="1094" w:y="1127"/>
        <w:shd w:val="clear" w:color="auto" w:fill="auto"/>
        <w:spacing w:before="0" w:line="274" w:lineRule="exact"/>
        <w:ind w:firstLine="740"/>
        <w:jc w:val="left"/>
      </w:pPr>
      <w:r>
        <w:t xml:space="preserve">Цели и задачи программы по физической культуре </w:t>
      </w:r>
      <w:r>
        <w:t>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902E21" w:rsidRDefault="00A963DD">
      <w:pPr>
        <w:pStyle w:val="20"/>
        <w:framePr w:w="10282" w:h="14960" w:hRule="exact" w:wrap="none" w:vAnchor="page" w:hAnchor="page" w:x="1094" w:y="1127"/>
        <w:shd w:val="clear" w:color="auto" w:fill="auto"/>
        <w:spacing w:before="0" w:line="274" w:lineRule="exact"/>
        <w:ind w:firstLine="740"/>
      </w:pPr>
      <w:r>
        <w:t>К направлению первостепенной значимости при реализации образовательных функций физическо</w:t>
      </w:r>
      <w:r>
        <w:t xml:space="preserve">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w:t>
      </w:r>
      <w:r>
        <w:t>совершенствования, повышения физической и умственной работоспособности, и как одного из основных компонентов общей культуры человека.</w:t>
      </w:r>
    </w:p>
    <w:p w:rsidR="00902E21" w:rsidRDefault="00A963DD">
      <w:pPr>
        <w:pStyle w:val="20"/>
        <w:framePr w:w="10282" w:h="14960" w:hRule="exact" w:wrap="none" w:vAnchor="page" w:hAnchor="page" w:x="1094" w:y="1127"/>
        <w:shd w:val="clear" w:color="auto" w:fill="auto"/>
        <w:spacing w:before="0" w:line="274" w:lineRule="exact"/>
        <w:ind w:firstLine="740"/>
      </w:pPr>
      <w:r>
        <w:t>Используемые в образовательной деятельности технологии программы по физической культуре позволяют решать преемственно комп</w:t>
      </w:r>
      <w:r>
        <w:t>лекс основных задач физической культуры на всех уровнях общего образования.</w:t>
      </w:r>
    </w:p>
    <w:p w:rsidR="00902E21" w:rsidRDefault="00A963DD">
      <w:pPr>
        <w:pStyle w:val="20"/>
        <w:framePr w:w="10282" w:h="14960" w:hRule="exact" w:wrap="none" w:vAnchor="page" w:hAnchor="page" w:x="1094" w:y="1127"/>
        <w:shd w:val="clear" w:color="auto" w:fill="auto"/>
        <w:spacing w:before="0" w:line="274" w:lineRule="exact"/>
        <w:ind w:firstLine="740"/>
      </w:pPr>
      <w: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w:t>
      </w:r>
      <w:r>
        <w:t>ности), знания о человеке (психолого-педагогические основы деятельности), знания об обществе (историко-социологические основы деятельности).</w:t>
      </w:r>
    </w:p>
    <w:p w:rsidR="00902E21" w:rsidRDefault="00A963DD">
      <w:pPr>
        <w:pStyle w:val="20"/>
        <w:framePr w:w="10282" w:h="14960" w:hRule="exact" w:wrap="none" w:vAnchor="page" w:hAnchor="page" w:x="1094" w:y="1127"/>
        <w:shd w:val="clear" w:color="auto" w:fill="auto"/>
        <w:spacing w:before="0" w:line="274" w:lineRule="exact"/>
        <w:ind w:firstLine="740"/>
      </w:pPr>
      <w:r>
        <w:t>Задача физической культуры состоит в формировании системы физкультурных знаний, жизненно важных прикладных умений и</w:t>
      </w:r>
      <w:r>
        <w:t xml:space="preserve">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w:t>
      </w:r>
      <w:r>
        <w:t>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w:t>
      </w:r>
      <w:r>
        <w:t>зультат, - физическое воспитание, формирование здоровья и здорового образа жизни.</w:t>
      </w:r>
    </w:p>
    <w:p w:rsidR="00902E21" w:rsidRDefault="00A963DD">
      <w:pPr>
        <w:pStyle w:val="20"/>
        <w:framePr w:w="10282" w:h="14960" w:hRule="exact" w:wrap="none" w:vAnchor="page" w:hAnchor="page" w:x="1094" w:y="1127"/>
        <w:shd w:val="clear" w:color="auto" w:fill="auto"/>
        <w:spacing w:before="0" w:line="274" w:lineRule="exact"/>
        <w:ind w:firstLine="740"/>
      </w:pPr>
      <w:r>
        <w:t>Наряду с этим программа по физической культуре обеспечивает:</w:t>
      </w:r>
    </w:p>
    <w:p w:rsidR="00902E21" w:rsidRDefault="00A963DD">
      <w:pPr>
        <w:pStyle w:val="20"/>
        <w:framePr w:w="10282" w:h="14960" w:hRule="exact" w:wrap="none" w:vAnchor="page" w:hAnchor="page" w:x="1094" w:y="1127"/>
        <w:shd w:val="clear" w:color="auto" w:fill="auto"/>
        <w:spacing w:before="0" w:line="274" w:lineRule="exact"/>
        <w:ind w:firstLine="740"/>
      </w:pPr>
      <w:r>
        <w:t xml:space="preserve">единство образовательного пространства на территории Российской Федерации с целью реализации равных возможностей </w:t>
      </w:r>
      <w:r>
        <w:t>получения качественного начального общего образования;</w:t>
      </w:r>
    </w:p>
    <w:p w:rsidR="00902E21" w:rsidRDefault="00A963DD">
      <w:pPr>
        <w:pStyle w:val="20"/>
        <w:framePr w:w="10282" w:h="14960" w:hRule="exact" w:wrap="none" w:vAnchor="page" w:hAnchor="page" w:x="1094" w:y="1127"/>
        <w:shd w:val="clear" w:color="auto" w:fill="auto"/>
        <w:spacing w:before="0" w:line="274" w:lineRule="exact"/>
        <w:ind w:firstLine="740"/>
      </w:pPr>
      <w:r>
        <w:t>преемственность основных образовательных программ по физической культуре дошкольного, начального общего и основного общего образования;</w:t>
      </w:r>
    </w:p>
    <w:p w:rsidR="00902E21" w:rsidRDefault="00A963DD">
      <w:pPr>
        <w:pStyle w:val="20"/>
        <w:framePr w:w="10282" w:h="14960" w:hRule="exact" w:wrap="none" w:vAnchor="page" w:hAnchor="page" w:x="1094" w:y="1127"/>
        <w:shd w:val="clear" w:color="auto" w:fill="auto"/>
        <w:spacing w:before="0" w:line="274" w:lineRule="exact"/>
        <w:ind w:firstLine="740"/>
      </w:pPr>
      <w:r>
        <w:t>возможности формирования индивидуального подхода и различного уро</w:t>
      </w:r>
      <w:r>
        <w:t>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rsidR="00902E21" w:rsidRDefault="00A963DD">
      <w:pPr>
        <w:pStyle w:val="20"/>
        <w:framePr w:w="10282" w:h="14960" w:hRule="exact" w:wrap="none" w:vAnchor="page" w:hAnchor="page" w:x="1094" w:y="1127"/>
        <w:shd w:val="clear" w:color="auto" w:fill="auto"/>
        <w:spacing w:before="0" w:line="274" w:lineRule="exact"/>
        <w:ind w:firstLine="740"/>
      </w:pPr>
      <w:r>
        <w:t>государственные гарантии качества начального общего образования, личностного развития обучающихся;</w:t>
      </w:r>
    </w:p>
    <w:p w:rsidR="00902E21" w:rsidRDefault="00A963DD">
      <w:pPr>
        <w:pStyle w:val="20"/>
        <w:framePr w:w="10282" w:h="14960" w:hRule="exact" w:wrap="none" w:vAnchor="page" w:hAnchor="page" w:x="1094" w:y="1127"/>
        <w:shd w:val="clear" w:color="auto" w:fill="auto"/>
        <w:spacing w:before="0" w:line="274" w:lineRule="exact"/>
        <w:ind w:firstLine="740"/>
      </w:pPr>
      <w:r>
        <w:t>овлад</w:t>
      </w:r>
      <w:r>
        <w:t>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902E21" w:rsidRDefault="00A963DD">
      <w:pPr>
        <w:pStyle w:val="20"/>
        <w:framePr w:w="10282" w:h="14960" w:hRule="exact" w:wrap="none" w:vAnchor="page" w:hAnchor="page" w:x="1094" w:y="1127"/>
        <w:shd w:val="clear" w:color="auto" w:fill="auto"/>
        <w:spacing w:before="0" w:line="274" w:lineRule="exact"/>
        <w:ind w:firstLine="740"/>
      </w:pPr>
      <w:r>
        <w:t xml:space="preserve">формирование у обучающихся знаний о </w:t>
      </w:r>
      <w:r>
        <w:t>месте физической культуры и спорта 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0" w:y="728"/>
        <w:shd w:val="clear" w:color="auto" w:fill="auto"/>
        <w:spacing w:line="190" w:lineRule="exact"/>
      </w:pPr>
      <w:r>
        <w:t>216</w:t>
      </w:r>
    </w:p>
    <w:p w:rsidR="00902E21" w:rsidRDefault="00A963DD">
      <w:pPr>
        <w:pStyle w:val="20"/>
        <w:framePr w:w="10286" w:h="14967" w:hRule="exact" w:wrap="none" w:vAnchor="page" w:hAnchor="page" w:x="1092" w:y="1126"/>
        <w:shd w:val="clear" w:color="auto" w:fill="auto"/>
        <w:spacing w:before="0" w:line="274" w:lineRule="exact"/>
      </w:pPr>
      <w:r>
        <w:t>национальной стратегии развития России, их исторической роли, вкладе спортсменов России в мировое спортивное наследие;</w:t>
      </w:r>
    </w:p>
    <w:p w:rsidR="00902E21" w:rsidRDefault="00A963DD">
      <w:pPr>
        <w:pStyle w:val="20"/>
        <w:framePr w:w="10286" w:h="14967" w:hRule="exact" w:wrap="none" w:vAnchor="page" w:hAnchor="page" w:x="1092" w:y="1126"/>
        <w:shd w:val="clear" w:color="auto" w:fill="auto"/>
        <w:spacing w:before="0" w:line="274" w:lineRule="exact"/>
        <w:ind w:firstLine="740"/>
      </w:pPr>
      <w:r>
        <w:t>освоение обучающимися технологий командной работы на основе личного вклада</w:t>
      </w:r>
      <w:r>
        <w:t xml:space="preserve"> каждого в решение общих задач, осознания личной ответственности, объективной оценки своих и командных возможностей.</w:t>
      </w:r>
    </w:p>
    <w:p w:rsidR="00902E21" w:rsidRDefault="00A963DD">
      <w:pPr>
        <w:pStyle w:val="20"/>
        <w:framePr w:w="10286" w:h="14967" w:hRule="exact" w:wrap="none" w:vAnchor="page" w:hAnchor="page" w:x="1092" w:y="1126"/>
        <w:shd w:val="clear" w:color="auto" w:fill="auto"/>
        <w:spacing w:before="0" w:line="274" w:lineRule="exact"/>
        <w:ind w:firstLine="740"/>
      </w:pPr>
      <w:r>
        <w:t>Приоритет индивидуального подхода в обучении позволяет обучающимся осваивать программу по физической культуре в соответствии с возможностям</w:t>
      </w:r>
      <w:r>
        <w:t>и каждого.</w:t>
      </w:r>
    </w:p>
    <w:p w:rsidR="00902E21" w:rsidRDefault="00A963DD">
      <w:pPr>
        <w:pStyle w:val="20"/>
        <w:framePr w:w="10286" w:h="14967" w:hRule="exact" w:wrap="none" w:vAnchor="page" w:hAnchor="page" w:x="1092" w:y="1126"/>
        <w:shd w:val="clear" w:color="auto" w:fill="auto"/>
        <w:spacing w:before="0" w:line="274" w:lineRule="exact"/>
        <w:ind w:firstLine="740"/>
      </w:pPr>
      <w:r>
        <w:t>Универсальными компетенциями обучающихся на этапе начального образования по программе по физической культуре являются:</w:t>
      </w:r>
    </w:p>
    <w:p w:rsidR="00902E21" w:rsidRDefault="00A963DD">
      <w:pPr>
        <w:pStyle w:val="20"/>
        <w:framePr w:w="10286" w:h="14967" w:hRule="exact" w:wrap="none" w:vAnchor="page" w:hAnchor="page" w:x="1092" w:y="1126"/>
        <w:shd w:val="clear" w:color="auto" w:fill="auto"/>
        <w:spacing w:before="0" w:line="274" w:lineRule="exact"/>
        <w:ind w:firstLine="740"/>
      </w:pPr>
      <w:r>
        <w:t>умение организовывать собственную деятельность, выбирать и использовать средства физической культуры для достижения цели динам</w:t>
      </w:r>
      <w:r>
        <w:t>ики личного физического развития и физического совершенствования;</w:t>
      </w:r>
    </w:p>
    <w:p w:rsidR="00902E21" w:rsidRDefault="00A963DD">
      <w:pPr>
        <w:pStyle w:val="20"/>
        <w:framePr w:w="10286" w:h="14967" w:hRule="exact" w:wrap="none" w:vAnchor="page" w:hAnchor="page" w:x="1092" w:y="1126"/>
        <w:shd w:val="clear" w:color="auto" w:fill="auto"/>
        <w:spacing w:before="0" w:line="274" w:lineRule="exact"/>
        <w:ind w:firstLine="740"/>
      </w:pPr>
      <w:r>
        <w:t xml:space="preserve">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w:t>
      </w:r>
      <w:r>
        <w:t>работоспособность в учебно-тренировочном процессе, взаимопомощь при изучении и выполнении физических упражнений;</w:t>
      </w:r>
    </w:p>
    <w:p w:rsidR="00902E21" w:rsidRDefault="00A963DD">
      <w:pPr>
        <w:pStyle w:val="20"/>
        <w:framePr w:w="10286" w:h="14967" w:hRule="exact" w:wrap="none" w:vAnchor="page" w:hAnchor="page" w:x="1092" w:y="1126"/>
        <w:shd w:val="clear" w:color="auto" w:fill="auto"/>
        <w:spacing w:before="0" w:line="274" w:lineRule="exact"/>
        <w:ind w:firstLine="740"/>
      </w:pPr>
      <w:r>
        <w:t>умение доносить информацию в доступной, яркой, эмоциональной форме в процессе общения и взаимодействия со сверстниками и взрослыми людьми, в то</w:t>
      </w:r>
      <w:r>
        <w:t>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902E21" w:rsidRDefault="00A963DD">
      <w:pPr>
        <w:pStyle w:val="20"/>
        <w:framePr w:w="10286" w:h="14967" w:hRule="exact" w:wrap="none" w:vAnchor="page" w:hAnchor="page" w:x="1092" w:y="1126"/>
        <w:shd w:val="clear" w:color="auto" w:fill="auto"/>
        <w:spacing w:before="0" w:line="274" w:lineRule="exact"/>
        <w:ind w:firstLine="740"/>
      </w:pPr>
      <w:r>
        <w:t xml:space="preserve">умение работать над ошибками, в том числе при </w:t>
      </w:r>
      <w:r>
        <w:t>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902E21" w:rsidRDefault="00A963DD">
      <w:pPr>
        <w:pStyle w:val="20"/>
        <w:framePr w:w="10286" w:h="14967" w:hRule="exact" w:wrap="none" w:vAnchor="page" w:hAnchor="page" w:x="1092" w:y="1126"/>
        <w:shd w:val="clear" w:color="auto" w:fill="auto"/>
        <w:spacing w:before="0" w:line="274" w:lineRule="exact"/>
        <w:ind w:firstLine="740"/>
      </w:pPr>
      <w:r>
        <w:t>Общее число часов для изучения физической культуры - 270 часов</w:t>
      </w:r>
      <w:r>
        <w:t>: в 1 классе - 66 часов (2 часа в неделю), во 2 классе - 68 часа (2 часа в неделю), в 3 классе - 68 часа (2 часа в неделю), в 4 классе - 68 часа (2 часа в неделю).</w:t>
      </w:r>
    </w:p>
    <w:p w:rsidR="00902E21" w:rsidRDefault="00A963DD">
      <w:pPr>
        <w:pStyle w:val="20"/>
        <w:framePr w:w="10286" w:h="14967" w:hRule="exact" w:wrap="none" w:vAnchor="page" w:hAnchor="page" w:x="1092" w:y="1126"/>
        <w:shd w:val="clear" w:color="auto" w:fill="auto"/>
        <w:spacing w:before="0" w:line="274" w:lineRule="exact"/>
        <w:ind w:firstLine="740"/>
      </w:pPr>
      <w:r>
        <w:t>При планировании учебного материала по программе по физической культуре рекомендуется реализ</w:t>
      </w:r>
      <w:r>
        <w:t>овывать на уроках физической культуры учебный план: для всех классов начального общего образования в объёме не менее 70% учебных часов должно быть отведено на выполнение физических упражнений.</w:t>
      </w:r>
    </w:p>
    <w:p w:rsidR="00902E21" w:rsidRDefault="00A963DD">
      <w:pPr>
        <w:pStyle w:val="20"/>
        <w:framePr w:w="10286" w:h="14967" w:hRule="exact" w:wrap="none" w:vAnchor="page" w:hAnchor="page" w:x="1092" w:y="1126"/>
        <w:shd w:val="clear" w:color="auto" w:fill="auto"/>
        <w:spacing w:before="0" w:line="274" w:lineRule="exact"/>
        <w:ind w:firstLine="740"/>
      </w:pPr>
      <w:r>
        <w:t>Планируемые результаты освоения программы по физической культур</w:t>
      </w:r>
      <w:r>
        <w:t>е на уровне начального общего образования.</w:t>
      </w:r>
    </w:p>
    <w:p w:rsidR="00902E21" w:rsidRDefault="00A963DD">
      <w:pPr>
        <w:pStyle w:val="20"/>
        <w:framePr w:w="10286" w:h="14967" w:hRule="exact" w:wrap="none" w:vAnchor="page" w:hAnchor="page" w:x="1092" w:y="1126"/>
        <w:shd w:val="clear" w:color="auto" w:fill="auto"/>
        <w:spacing w:before="0" w:line="274" w:lineRule="exact"/>
        <w:ind w:firstLine="740"/>
      </w:pPr>
      <w: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w:t>
      </w:r>
      <w:r>
        <w:t>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02E21" w:rsidRDefault="00A963DD">
      <w:pPr>
        <w:pStyle w:val="20"/>
        <w:framePr w:w="10286" w:h="14967" w:hRule="exact" w:wrap="none" w:vAnchor="page" w:hAnchor="page" w:x="1092" w:y="1126"/>
        <w:shd w:val="clear" w:color="auto" w:fill="auto"/>
        <w:spacing w:before="0" w:line="274" w:lineRule="exact"/>
        <w:ind w:firstLine="740"/>
      </w:pPr>
      <w:r>
        <w:t xml:space="preserve">В результате изучения физической культуры на </w:t>
      </w:r>
      <w:r>
        <w:t>уровне начального общего образования у обучающегося будут сформированы следующие личностные результаты:</w:t>
      </w:r>
    </w:p>
    <w:p w:rsidR="00902E21" w:rsidRDefault="00A963DD">
      <w:pPr>
        <w:pStyle w:val="20"/>
        <w:framePr w:w="10286" w:h="14967" w:hRule="exact" w:wrap="none" w:vAnchor="page" w:hAnchor="page" w:x="1092" w:y="1126"/>
        <w:shd w:val="clear" w:color="auto" w:fill="auto"/>
        <w:spacing w:before="0" w:line="274" w:lineRule="exact"/>
        <w:ind w:firstLine="740"/>
      </w:pPr>
      <w:r>
        <w:t>Патриотическое воспитание: ценностное отношение к отечественному спортивному, культурному, историческому и научному наследию, понимание значения физичес</w:t>
      </w:r>
      <w:r>
        <w:t xml:space="preserve">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w:t>
      </w:r>
      <w:r>
        <w:t>блага человека, заинтересованность в научных знаниях о человеке.</w:t>
      </w:r>
    </w:p>
    <w:p w:rsidR="00902E21" w:rsidRDefault="00A963DD">
      <w:pPr>
        <w:pStyle w:val="20"/>
        <w:framePr w:w="10286" w:h="14967" w:hRule="exact" w:wrap="none" w:vAnchor="page" w:hAnchor="page" w:x="1092" w:y="1126"/>
        <w:shd w:val="clear" w:color="auto" w:fill="auto"/>
        <w:spacing w:before="0" w:line="274" w:lineRule="exact"/>
        <w:ind w:firstLine="740"/>
      </w:pPr>
      <w:r>
        <w:t>Гражданское воспитание: 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w:t>
      </w:r>
      <w:r>
        <w:t>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w:t>
      </w:r>
      <w:r>
        <w:t>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217</w:t>
      </w:r>
    </w:p>
    <w:p w:rsidR="00902E21" w:rsidRDefault="00A963DD">
      <w:pPr>
        <w:pStyle w:val="20"/>
        <w:framePr w:w="10277" w:h="14967" w:hRule="exact" w:wrap="none" w:vAnchor="page" w:hAnchor="page" w:x="1097" w:y="1126"/>
        <w:shd w:val="clear" w:color="auto" w:fill="auto"/>
        <w:spacing w:before="0" w:line="274" w:lineRule="exact"/>
        <w:ind w:firstLine="740"/>
      </w:pPr>
      <w:r>
        <w:t>Ценности научного познания:</w:t>
      </w:r>
    </w:p>
    <w:p w:rsidR="00902E21" w:rsidRDefault="00A963DD">
      <w:pPr>
        <w:pStyle w:val="20"/>
        <w:framePr w:w="10277" w:h="14967" w:hRule="exact" w:wrap="none" w:vAnchor="page" w:hAnchor="page" w:x="1097" w:y="1126"/>
        <w:shd w:val="clear" w:color="auto" w:fill="auto"/>
        <w:spacing w:before="0" w:line="274" w:lineRule="exact"/>
        <w:ind w:firstLine="740"/>
      </w:pPr>
      <w:r>
        <w:t>знание истории развития представлений о физическом развитии и воспитании человека в российской культурно-педагогической традиции;</w:t>
      </w:r>
    </w:p>
    <w:p w:rsidR="00902E21" w:rsidRDefault="00A963DD">
      <w:pPr>
        <w:pStyle w:val="20"/>
        <w:framePr w:w="10277" w:h="14967" w:hRule="exact" w:wrap="none" w:vAnchor="page" w:hAnchor="page" w:x="1097" w:y="1126"/>
        <w:shd w:val="clear" w:color="auto" w:fill="auto"/>
        <w:spacing w:before="0" w:line="274" w:lineRule="exact"/>
        <w:ind w:firstLine="740"/>
      </w:pPr>
      <w:r>
        <w:t>познавательные мотивы, направленные на получение новых знаний по физиче</w:t>
      </w:r>
      <w:r>
        <w:t>ской культуре, необходимых для формирования здоровья и здоровых привычек, физического развития и физического совершенствования;</w:t>
      </w:r>
    </w:p>
    <w:p w:rsidR="00902E21" w:rsidRDefault="00A963DD">
      <w:pPr>
        <w:pStyle w:val="20"/>
        <w:framePr w:w="10277" w:h="14967" w:hRule="exact" w:wrap="none" w:vAnchor="page" w:hAnchor="page" w:x="1097" w:y="1126"/>
        <w:shd w:val="clear" w:color="auto" w:fill="auto"/>
        <w:spacing w:before="0" w:line="274" w:lineRule="exact"/>
        <w:ind w:firstLine="740"/>
      </w:pPr>
      <w:r>
        <w:t>познавательная и информационная культура, в том числе навыки самостоятельной работы с учебными текстами, справочной литературой,</w:t>
      </w:r>
      <w:r>
        <w:t xml:space="preserve"> доступными техническими средствами информационных технологий;</w:t>
      </w:r>
    </w:p>
    <w:p w:rsidR="00902E21" w:rsidRDefault="00A963DD">
      <w:pPr>
        <w:pStyle w:val="20"/>
        <w:framePr w:w="10277" w:h="14967" w:hRule="exact" w:wrap="none" w:vAnchor="page" w:hAnchor="page" w:x="1097" w:y="1126"/>
        <w:shd w:val="clear" w:color="auto" w:fill="auto"/>
        <w:spacing w:before="0" w:line="274" w:lineRule="exact"/>
        <w:ind w:firstLine="740"/>
      </w:pPr>
      <w: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902E21" w:rsidRDefault="00A963DD">
      <w:pPr>
        <w:pStyle w:val="20"/>
        <w:framePr w:w="10277" w:h="14967" w:hRule="exact" w:wrap="none" w:vAnchor="page" w:hAnchor="page" w:x="1097" w:y="1126"/>
        <w:shd w:val="clear" w:color="auto" w:fill="auto"/>
        <w:spacing w:before="0" w:line="274" w:lineRule="exact"/>
        <w:ind w:firstLine="740"/>
      </w:pPr>
      <w:r>
        <w:t>Формирование культуры здоровья:</w:t>
      </w:r>
    </w:p>
    <w:p w:rsidR="00902E21" w:rsidRDefault="00A963DD">
      <w:pPr>
        <w:pStyle w:val="20"/>
        <w:framePr w:w="10277" w:h="14967" w:hRule="exact" w:wrap="none" w:vAnchor="page" w:hAnchor="page" w:x="1097" w:y="1126"/>
        <w:shd w:val="clear" w:color="auto" w:fill="auto"/>
        <w:spacing w:before="0" w:line="274" w:lineRule="exact"/>
        <w:ind w:firstLine="740"/>
      </w:pPr>
      <w: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w:t>
      </w:r>
      <w:r>
        <w:t xml:space="preserve"> умений, установка на здоровый образ жизни, необходимость соблюдения правил безопасности при занятиях физической культурой и спортом.</w:t>
      </w:r>
    </w:p>
    <w:p w:rsidR="00902E21" w:rsidRDefault="00A963DD">
      <w:pPr>
        <w:pStyle w:val="20"/>
        <w:framePr w:w="10277" w:h="14967" w:hRule="exact" w:wrap="none" w:vAnchor="page" w:hAnchor="page" w:x="1097" w:y="1126"/>
        <w:shd w:val="clear" w:color="auto" w:fill="auto"/>
        <w:spacing w:before="0" w:line="274" w:lineRule="exact"/>
        <w:ind w:firstLine="740"/>
      </w:pPr>
      <w:r>
        <w:t>Экологическое воспитание:</w:t>
      </w:r>
    </w:p>
    <w:p w:rsidR="00902E21" w:rsidRDefault="00A963DD">
      <w:pPr>
        <w:pStyle w:val="20"/>
        <w:framePr w:w="10277" w:h="14967" w:hRule="exact" w:wrap="none" w:vAnchor="page" w:hAnchor="page" w:x="1097" w:y="1126"/>
        <w:shd w:val="clear" w:color="auto" w:fill="auto"/>
        <w:spacing w:before="0" w:line="274" w:lineRule="exact"/>
        <w:ind w:firstLine="740"/>
      </w:pPr>
      <w:r>
        <w:t>экологически целесообразное отношение к природе, внимательное отношение к человеку, его потребно</w:t>
      </w:r>
      <w:r>
        <w:t>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902E21" w:rsidRDefault="00A963DD">
      <w:pPr>
        <w:pStyle w:val="20"/>
        <w:framePr w:w="10277" w:h="14967" w:hRule="exact" w:wrap="none" w:vAnchor="page" w:hAnchor="page" w:x="1097" w:y="1126"/>
        <w:shd w:val="clear" w:color="auto" w:fill="auto"/>
        <w:spacing w:before="0" w:line="274" w:lineRule="exact"/>
        <w:ind w:firstLine="740"/>
      </w:pPr>
      <w:r>
        <w:t>экологическое мышление</w:t>
      </w:r>
      <w:r>
        <w:t>, умение руководствоваться им в познавательной, коммуникативной и социальной практике.</w:t>
      </w:r>
    </w:p>
    <w:p w:rsidR="00902E21" w:rsidRDefault="00A963DD">
      <w:pPr>
        <w:pStyle w:val="20"/>
        <w:framePr w:w="10277" w:h="14967" w:hRule="exact" w:wrap="none" w:vAnchor="page" w:hAnchor="page" w:x="1097" w:y="1126"/>
        <w:shd w:val="clear" w:color="auto" w:fill="auto"/>
        <w:spacing w:before="0" w:line="274" w:lineRule="exact"/>
        <w:ind w:firstLine="740"/>
      </w:pPr>
      <w: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w:t>
      </w:r>
      <w:r>
        <w:t>икативные универсальные учебные действия, регулятивные универсальные учебные действия, совместная деятельность.</w:t>
      </w:r>
    </w:p>
    <w:p w:rsidR="00902E21" w:rsidRDefault="00A963DD">
      <w:pPr>
        <w:pStyle w:val="20"/>
        <w:framePr w:w="10277" w:h="14967" w:hRule="exact" w:wrap="none" w:vAnchor="page" w:hAnchor="page" w:x="1097" w:y="1126"/>
        <w:shd w:val="clear" w:color="auto" w:fill="auto"/>
        <w:spacing w:before="0" w:line="274" w:lineRule="exact"/>
        <w:ind w:firstLine="740"/>
      </w:pPr>
      <w:r>
        <w:t>У обучающегося будут сформированы следующие базовые логические и исследовательские действия, умения работать с информацией как часть познаватель</w:t>
      </w:r>
      <w:r>
        <w:t>ных универсальных учебных действий:</w:t>
      </w:r>
    </w:p>
    <w:p w:rsidR="00902E21" w:rsidRDefault="00A963DD">
      <w:pPr>
        <w:pStyle w:val="20"/>
        <w:framePr w:w="10277" w:h="14967" w:hRule="exact" w:wrap="none" w:vAnchor="page" w:hAnchor="page" w:x="1097" w:y="1126"/>
        <w:shd w:val="clear" w:color="auto" w:fill="auto"/>
        <w:spacing w:before="0" w:line="274" w:lineRule="exact"/>
        <w:ind w:firstLine="740"/>
      </w:pPr>
      <w: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rsidR="00902E21" w:rsidRDefault="00A963DD">
      <w:pPr>
        <w:pStyle w:val="20"/>
        <w:framePr w:w="10277" w:h="14967" w:hRule="exact" w:wrap="none" w:vAnchor="page" w:hAnchor="page" w:x="1097" w:y="1126"/>
        <w:shd w:val="clear" w:color="auto" w:fill="auto"/>
        <w:spacing w:before="0" w:line="274" w:lineRule="exact"/>
        <w:ind w:firstLine="740"/>
      </w:pPr>
      <w:r>
        <w:t>выявлять признаки положительного влияния заня</w:t>
      </w:r>
      <w:r>
        <w:t>тий физической культурой на работу организма, сохранение его здоровья и эмоционального благополучия;</w:t>
      </w:r>
    </w:p>
    <w:p w:rsidR="00902E21" w:rsidRDefault="00A963DD">
      <w:pPr>
        <w:pStyle w:val="20"/>
        <w:framePr w:w="10277" w:h="14967" w:hRule="exact" w:wrap="none" w:vAnchor="page" w:hAnchor="page" w:x="1097" w:y="1126"/>
        <w:shd w:val="clear" w:color="auto" w:fill="auto"/>
        <w:spacing w:before="0" w:line="274" w:lineRule="exact"/>
        <w:ind w:firstLine="740"/>
      </w:pPr>
      <w:r>
        <w:t>моделировать правила безопасного поведения при освоении физических упражнений, плавании;</w:t>
      </w:r>
    </w:p>
    <w:p w:rsidR="00902E21" w:rsidRDefault="00A963DD">
      <w:pPr>
        <w:pStyle w:val="20"/>
        <w:framePr w:w="10277" w:h="14967" w:hRule="exact" w:wrap="none" w:vAnchor="page" w:hAnchor="page" w:x="1097" w:y="1126"/>
        <w:shd w:val="clear" w:color="auto" w:fill="auto"/>
        <w:spacing w:before="0" w:line="274" w:lineRule="exact"/>
        <w:ind w:firstLine="740"/>
      </w:pPr>
      <w:r>
        <w:t>устанавливать связь между физическими упражнениями и их влиянием н</w:t>
      </w:r>
      <w:r>
        <w:t>а развитие физических качеств;</w:t>
      </w:r>
    </w:p>
    <w:p w:rsidR="00902E21" w:rsidRDefault="00A963DD">
      <w:pPr>
        <w:pStyle w:val="20"/>
        <w:framePr w:w="10277" w:h="14967" w:hRule="exact" w:wrap="none" w:vAnchor="page" w:hAnchor="page" w:x="1097" w:y="1126"/>
        <w:shd w:val="clear" w:color="auto" w:fill="auto"/>
        <w:spacing w:before="0" w:line="274" w:lineRule="exact"/>
        <w:ind w:firstLine="740"/>
      </w:pPr>
      <w: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w:t>
      </w:r>
      <w:r>
        <w:t>ания, преимущественному воздействию на развитие отдельных качеств (способностей) человека;</w:t>
      </w:r>
    </w:p>
    <w:p w:rsidR="00902E21" w:rsidRDefault="00A963DD">
      <w:pPr>
        <w:pStyle w:val="20"/>
        <w:framePr w:w="10277" w:h="14967" w:hRule="exact" w:wrap="none" w:vAnchor="page" w:hAnchor="page" w:x="1097" w:y="1126"/>
        <w:shd w:val="clear" w:color="auto" w:fill="auto"/>
        <w:spacing w:before="0" w:line="274" w:lineRule="exact"/>
        <w:ind w:firstLine="740"/>
      </w:pPr>
      <w: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w:t>
      </w:r>
      <w:r>
        <w:t>ой подготовки по виду спорта (по выбору), туристических физических упражнений;</w:t>
      </w:r>
    </w:p>
    <w:p w:rsidR="00902E21" w:rsidRDefault="00A963DD">
      <w:pPr>
        <w:pStyle w:val="20"/>
        <w:framePr w:w="10277" w:h="14967" w:hRule="exact" w:wrap="none" w:vAnchor="page" w:hAnchor="page" w:x="1097" w:y="1126"/>
        <w:shd w:val="clear" w:color="auto" w:fill="auto"/>
        <w:spacing w:before="0" w:line="274" w:lineRule="exact"/>
        <w:ind w:firstLine="740"/>
      </w:pPr>
      <w: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902E21" w:rsidRDefault="00A963DD">
      <w:pPr>
        <w:pStyle w:val="20"/>
        <w:framePr w:w="10277" w:h="14967" w:hRule="exact" w:wrap="none" w:vAnchor="page" w:hAnchor="page" w:x="1097" w:y="1126"/>
        <w:shd w:val="clear" w:color="auto" w:fill="auto"/>
        <w:spacing w:before="0" w:line="274" w:lineRule="exact"/>
        <w:ind w:firstLine="740"/>
      </w:pPr>
      <w:r>
        <w:t>формировать умение п</w:t>
      </w:r>
      <w:r>
        <w:t xml:space="preserve">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w:t>
      </w:r>
      <w:r>
        <w:t>неуспеха;</w:t>
      </w:r>
    </w:p>
    <w:p w:rsidR="00902E21" w:rsidRDefault="00A963DD">
      <w:pPr>
        <w:pStyle w:val="20"/>
        <w:framePr w:w="10277" w:h="14967" w:hRule="exact" w:wrap="none" w:vAnchor="page" w:hAnchor="page" w:x="1097" w:y="1126"/>
        <w:shd w:val="clear" w:color="auto" w:fill="auto"/>
        <w:spacing w:before="0" w:line="274" w:lineRule="exact"/>
        <w:ind w:firstLine="740"/>
      </w:pPr>
      <w:r>
        <w:t>овладевать базовыми предметными и межпредметными понятиями, отражающими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218</w:t>
      </w:r>
    </w:p>
    <w:p w:rsidR="00902E21" w:rsidRDefault="00A963DD">
      <w:pPr>
        <w:pStyle w:val="20"/>
        <w:framePr w:w="10277" w:h="14969" w:hRule="exact" w:wrap="none" w:vAnchor="page" w:hAnchor="page" w:x="1097" w:y="1127"/>
        <w:shd w:val="clear" w:color="auto" w:fill="auto"/>
        <w:spacing w:before="0" w:line="274" w:lineRule="exact"/>
      </w:pPr>
      <w:r>
        <w:t>существенные связи и отношения между объектами и процессами, использовать знания и умения в области культуры движения, эстетического восприятия в уч</w:t>
      </w:r>
      <w:r>
        <w:t>ебной деятельности иных учебных предметов;</w:t>
      </w:r>
    </w:p>
    <w:p w:rsidR="00902E21" w:rsidRDefault="00A963DD">
      <w:pPr>
        <w:pStyle w:val="20"/>
        <w:framePr w:w="10277" w:h="14969" w:hRule="exact" w:wrap="none" w:vAnchor="page" w:hAnchor="page" w:x="1097" w:y="1127"/>
        <w:shd w:val="clear" w:color="auto" w:fill="auto"/>
        <w:spacing w:before="0" w:line="274" w:lineRule="exact"/>
        <w:ind w:firstLine="760"/>
      </w:pPr>
      <w:r>
        <w:t xml:space="preserve">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w:t>
      </w:r>
      <w:r>
        <w:t>туристических физических упражнений;</w:t>
      </w:r>
    </w:p>
    <w:p w:rsidR="00902E21" w:rsidRDefault="00A963DD">
      <w:pPr>
        <w:pStyle w:val="20"/>
        <w:framePr w:w="10277" w:h="14969" w:hRule="exact" w:wrap="none" w:vAnchor="page" w:hAnchor="page" w:x="1097" w:y="1127"/>
        <w:shd w:val="clear" w:color="auto" w:fill="auto"/>
        <w:spacing w:before="0" w:line="274" w:lineRule="exact"/>
        <w:ind w:firstLine="760"/>
      </w:pPr>
      <w: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w:t>
      </w:r>
      <w:r>
        <w:t xml:space="preserve"> для решения конкретных учебных задач.</w:t>
      </w:r>
    </w:p>
    <w:p w:rsidR="00902E21" w:rsidRDefault="00A963DD">
      <w:pPr>
        <w:pStyle w:val="20"/>
        <w:framePr w:w="10277" w:h="14969" w:hRule="exact" w:wrap="none" w:vAnchor="page" w:hAnchor="page" w:x="1097" w:y="1127"/>
        <w:shd w:val="clear" w:color="auto" w:fill="auto"/>
        <w:spacing w:before="0" w:line="274" w:lineRule="exact"/>
        <w:ind w:firstLine="760"/>
      </w:pPr>
      <w:r>
        <w:t>У обучающегося будут сформированы умения общения как часть коммуникативных универсальных учебных действий:</w:t>
      </w:r>
    </w:p>
    <w:p w:rsidR="00902E21" w:rsidRDefault="00A963DD">
      <w:pPr>
        <w:pStyle w:val="20"/>
        <w:framePr w:w="10277" w:h="14969" w:hRule="exact" w:wrap="none" w:vAnchor="page" w:hAnchor="page" w:x="1097" w:y="1127"/>
        <w:shd w:val="clear" w:color="auto" w:fill="auto"/>
        <w:spacing w:before="0" w:line="274" w:lineRule="exact"/>
        <w:ind w:firstLine="760"/>
      </w:pPr>
      <w:r>
        <w:t>вступать в диалог, задавать собеседнику вопросы, использовать реплики-уточнения и дополнения, формулировать со</w:t>
      </w:r>
      <w:r>
        <w:t>бственное мнение и идеи, аргументированно их излагать, выслушивать разные мнения, учитывать их в диалоге;</w:t>
      </w:r>
    </w:p>
    <w:p w:rsidR="00902E21" w:rsidRDefault="00A963DD">
      <w:pPr>
        <w:pStyle w:val="20"/>
        <w:framePr w:w="10277" w:h="14969" w:hRule="exact" w:wrap="none" w:vAnchor="page" w:hAnchor="page" w:x="1097" w:y="1127"/>
        <w:shd w:val="clear" w:color="auto" w:fill="auto"/>
        <w:spacing w:before="0" w:line="274" w:lineRule="exact"/>
        <w:ind w:firstLine="760"/>
      </w:pPr>
      <w:r>
        <w:t>описывать влияние физической культуры на здоровье и эмоциональное благополучие человека;</w:t>
      </w:r>
    </w:p>
    <w:p w:rsidR="00902E21" w:rsidRDefault="00A963DD">
      <w:pPr>
        <w:pStyle w:val="20"/>
        <w:framePr w:w="10277" w:h="14969" w:hRule="exact" w:wrap="none" w:vAnchor="page" w:hAnchor="page" w:x="1097" w:y="1127"/>
        <w:shd w:val="clear" w:color="auto" w:fill="auto"/>
        <w:spacing w:before="0" w:line="274" w:lineRule="exact"/>
        <w:ind w:firstLine="760"/>
      </w:pPr>
      <w:r>
        <w:t>строить гипотезы о возможных отрицательных последствиях наруш</w:t>
      </w:r>
      <w:r>
        <w:t>ения правил при выполнении физических движений, в играх и игровых заданиях, спортивных эстафетах;</w:t>
      </w:r>
    </w:p>
    <w:p w:rsidR="00902E21" w:rsidRDefault="00A963DD">
      <w:pPr>
        <w:pStyle w:val="20"/>
        <w:framePr w:w="10277" w:h="14969" w:hRule="exact" w:wrap="none" w:vAnchor="page" w:hAnchor="page" w:x="1097" w:y="1127"/>
        <w:shd w:val="clear" w:color="auto" w:fill="auto"/>
        <w:spacing w:before="0" w:line="274" w:lineRule="exact"/>
        <w:ind w:firstLine="760"/>
      </w:pPr>
      <w: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w:t>
      </w:r>
      <w:r>
        <w:t xml:space="preserve"> общей деятельности, распределение ролей, выполнение функциональных обязанностей, осуществление действий для достижения результата;</w:t>
      </w:r>
    </w:p>
    <w:p w:rsidR="00902E21" w:rsidRDefault="00A963DD">
      <w:pPr>
        <w:pStyle w:val="20"/>
        <w:framePr w:w="10277" w:h="14969" w:hRule="exact" w:wrap="none" w:vAnchor="page" w:hAnchor="page" w:x="1097" w:y="1127"/>
        <w:shd w:val="clear" w:color="auto" w:fill="auto"/>
        <w:spacing w:before="0" w:line="274" w:lineRule="exact"/>
        <w:ind w:firstLine="760"/>
      </w:pPr>
      <w:r>
        <w:t>проявлять интерес к работе товарищей, в доброжелательной форме комментировать и оценивать их достижения, высказывать свои пр</w:t>
      </w:r>
      <w:r>
        <w:t>едложения и пожелания, оказывать при необходимости помощь;</w:t>
      </w:r>
    </w:p>
    <w:p w:rsidR="00902E21" w:rsidRDefault="00A963DD">
      <w:pPr>
        <w:pStyle w:val="20"/>
        <w:framePr w:w="10277" w:h="14969" w:hRule="exact" w:wrap="none" w:vAnchor="page" w:hAnchor="page" w:x="1097" w:y="1127"/>
        <w:shd w:val="clear" w:color="auto" w:fill="auto"/>
        <w:spacing w:before="0" w:line="274" w:lineRule="exact"/>
        <w:ind w:firstLine="760"/>
      </w:pPr>
      <w: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w:t>
      </w:r>
      <w:r>
        <w:t>тельности;</w:t>
      </w:r>
    </w:p>
    <w:p w:rsidR="00902E21" w:rsidRDefault="00A963DD">
      <w:pPr>
        <w:pStyle w:val="20"/>
        <w:framePr w:w="10277" w:h="14969" w:hRule="exact" w:wrap="none" w:vAnchor="page" w:hAnchor="page" w:x="1097" w:y="1127"/>
        <w:shd w:val="clear" w:color="auto" w:fill="auto"/>
        <w:spacing w:before="0" w:line="274" w:lineRule="exact"/>
        <w:ind w:firstLine="760"/>
      </w:pPr>
      <w:r>
        <w:t>конструктивно разрешать конфликты посредством учёта интересов сторон и сотрудничества.</w:t>
      </w:r>
    </w:p>
    <w:p w:rsidR="00902E21" w:rsidRDefault="00A963DD">
      <w:pPr>
        <w:pStyle w:val="20"/>
        <w:framePr w:w="10277" w:h="14969" w:hRule="exact" w:wrap="none" w:vAnchor="page" w:hAnchor="page" w:x="1097" w:y="1127"/>
        <w:shd w:val="clear" w:color="auto" w:fill="auto"/>
        <w:spacing w:before="0" w:line="274" w:lineRule="exact"/>
        <w:ind w:firstLine="760"/>
      </w:pPr>
      <w:r>
        <w:t>У обучающегося будут сформированы умения самоорганизации и самоконтроля как часть регулятивных универсальных учебных действий:</w:t>
      </w:r>
    </w:p>
    <w:p w:rsidR="00902E21" w:rsidRDefault="00A963DD">
      <w:pPr>
        <w:pStyle w:val="20"/>
        <w:framePr w:w="10277" w:h="14969" w:hRule="exact" w:wrap="none" w:vAnchor="page" w:hAnchor="page" w:x="1097" w:y="1127"/>
        <w:shd w:val="clear" w:color="auto" w:fill="auto"/>
        <w:spacing w:before="0" w:line="274" w:lineRule="exact"/>
        <w:ind w:firstLine="760"/>
      </w:pPr>
      <w:r>
        <w:t>оценивать влияние занятий физич</w:t>
      </w:r>
      <w:r>
        <w:t>еской подготовкой на состояние своего организма (снятие утомляемости, улучшение настроения, уменьшение частоты простудных заболеваний);</w:t>
      </w:r>
    </w:p>
    <w:p w:rsidR="00902E21" w:rsidRDefault="00A963DD">
      <w:pPr>
        <w:pStyle w:val="20"/>
        <w:framePr w:w="10277" w:h="14969" w:hRule="exact" w:wrap="none" w:vAnchor="page" w:hAnchor="page" w:x="1097" w:y="1127"/>
        <w:shd w:val="clear" w:color="auto" w:fill="auto"/>
        <w:spacing w:before="0" w:line="274" w:lineRule="exact"/>
        <w:ind w:firstLine="760"/>
      </w:pPr>
      <w:r>
        <w:t>контролировать состояние организма на уроках физической культуры и в самостоятельной повседневной физической деятельност</w:t>
      </w:r>
      <w:r>
        <w:t>и по показателям частоты пульса и самочувствия;</w:t>
      </w:r>
    </w:p>
    <w:p w:rsidR="00902E21" w:rsidRDefault="00A963DD">
      <w:pPr>
        <w:pStyle w:val="20"/>
        <w:framePr w:w="10277" w:h="14969" w:hRule="exact" w:wrap="none" w:vAnchor="page" w:hAnchor="page" w:x="1097" w:y="1127"/>
        <w:shd w:val="clear" w:color="auto" w:fill="auto"/>
        <w:spacing w:before="0" w:line="274" w:lineRule="exact"/>
        <w:ind w:firstLine="1000"/>
        <w:jc w:val="left"/>
      </w:pPr>
      <w:r>
        <w:t>предусматривать возникновение возможных ситуаций, опасных для здоровья и жизни; проявлять волевую саморегуляцию при планировании и выполнении намеченных планов организации своей жизнедеятельности, проявлять с</w:t>
      </w:r>
      <w:r>
        <w:t>тремление к успешной образовательной, в том числе физкультурно-спортивной, деятельности, анализировать свои ошибки;</w:t>
      </w:r>
    </w:p>
    <w:p w:rsidR="00902E21" w:rsidRDefault="00A963DD">
      <w:pPr>
        <w:pStyle w:val="20"/>
        <w:framePr w:w="10277" w:h="14969" w:hRule="exact" w:wrap="none" w:vAnchor="page" w:hAnchor="page" w:x="1097" w:y="1127"/>
        <w:shd w:val="clear" w:color="auto" w:fill="auto"/>
        <w:spacing w:before="0" w:line="274" w:lineRule="exact"/>
        <w:ind w:firstLine="760"/>
      </w:pPr>
      <w:r>
        <w:t>осуществлять информационную, познавательную и практическую деятельность с использованием различных средств информации и коммуникации.</w:t>
      </w:r>
    </w:p>
    <w:p w:rsidR="00902E21" w:rsidRDefault="00A963DD">
      <w:pPr>
        <w:pStyle w:val="20"/>
        <w:framePr w:w="10277" w:h="14969" w:hRule="exact" w:wrap="none" w:vAnchor="page" w:hAnchor="page" w:x="1097" w:y="1127"/>
        <w:shd w:val="clear" w:color="auto" w:fill="auto"/>
        <w:spacing w:before="0" w:line="274" w:lineRule="exact"/>
        <w:ind w:firstLine="760"/>
      </w:pPr>
      <w:r>
        <w:t>Предме</w:t>
      </w:r>
      <w:r>
        <w:t>тные результаты изучения учебного предмета «Физическая культура» отражают опыт обучающихся в физкультурной деятельности.</w:t>
      </w:r>
    </w:p>
    <w:p w:rsidR="00902E21" w:rsidRDefault="00A963DD">
      <w:pPr>
        <w:pStyle w:val="20"/>
        <w:framePr w:w="10277" w:h="14969" w:hRule="exact" w:wrap="none" w:vAnchor="page" w:hAnchor="page" w:x="1097" w:y="1127"/>
        <w:shd w:val="clear" w:color="auto" w:fill="auto"/>
        <w:spacing w:before="0" w:line="274" w:lineRule="exact"/>
        <w:ind w:firstLine="760"/>
      </w:pPr>
      <w:r>
        <w:t>В составе предметных результатов по освоению обязательного содержания, установленного программой по физической культуре, выделяются: по</w:t>
      </w:r>
      <w:r>
        <w:t>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w:t>
      </w:r>
      <w:r>
        <w:t>рименению в различных учебных и новых ситуациях.</w:t>
      </w:r>
    </w:p>
    <w:p w:rsidR="00902E21" w:rsidRDefault="00A963DD">
      <w:pPr>
        <w:pStyle w:val="20"/>
        <w:framePr w:w="10277" w:h="14969" w:hRule="exact" w:wrap="none" w:vAnchor="page" w:hAnchor="page" w:x="1097" w:y="1127"/>
        <w:shd w:val="clear" w:color="auto" w:fill="auto"/>
        <w:spacing w:before="0" w:line="274" w:lineRule="exact"/>
        <w:ind w:firstLine="760"/>
      </w:pPr>
      <w:r>
        <w:t>В состав предметных результатов по освоению обязательного содержания включены физические упражнения:</w:t>
      </w:r>
    </w:p>
    <w:p w:rsidR="00902E21" w:rsidRDefault="00A963DD">
      <w:pPr>
        <w:pStyle w:val="20"/>
        <w:framePr w:w="10277" w:h="14969" w:hRule="exact" w:wrap="none" w:vAnchor="page" w:hAnchor="page" w:x="1097" w:y="1127"/>
        <w:shd w:val="clear" w:color="auto" w:fill="auto"/>
        <w:spacing w:before="0" w:line="274" w:lineRule="exact"/>
        <w:ind w:firstLine="760"/>
      </w:pPr>
      <w:r>
        <w:t>гимнастические упражнения, характеризующиеся многообразием искусственно созданных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219</w:t>
      </w:r>
    </w:p>
    <w:p w:rsidR="00902E21" w:rsidRDefault="00A963DD">
      <w:pPr>
        <w:pStyle w:val="20"/>
        <w:framePr w:w="10272" w:h="14957" w:hRule="exact" w:wrap="none" w:vAnchor="page" w:hAnchor="page" w:x="1099" w:y="1127"/>
        <w:shd w:val="clear" w:color="auto" w:fill="auto"/>
        <w:spacing w:before="0" w:line="274" w:lineRule="exact"/>
      </w:pPr>
      <w:r>
        <w:t>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rsidR="00902E21" w:rsidRDefault="00A963DD">
      <w:pPr>
        <w:pStyle w:val="20"/>
        <w:framePr w:w="10272" w:h="14957" w:hRule="exact" w:wrap="none" w:vAnchor="page" w:hAnchor="page" w:x="1099" w:y="1127"/>
        <w:shd w:val="clear" w:color="auto" w:fill="auto"/>
        <w:spacing w:before="0" w:line="274" w:lineRule="exact"/>
        <w:ind w:firstLine="740"/>
      </w:pPr>
      <w:r>
        <w:t>игровые упражнения, состоящие из естественных видов действи</w:t>
      </w:r>
      <w:r>
        <w:t>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w:t>
      </w:r>
      <w:r>
        <w:t xml:space="preserve"> бросить, быстрее добежать, выполнить в соответствии с предлагаемой техникой выполнения или конечным результатом задания);</w:t>
      </w:r>
    </w:p>
    <w:p w:rsidR="00902E21" w:rsidRDefault="00A963DD">
      <w:pPr>
        <w:pStyle w:val="20"/>
        <w:framePr w:w="10272" w:h="14957" w:hRule="exact" w:wrap="none" w:vAnchor="page" w:hAnchor="page" w:x="1099" w:y="1127"/>
        <w:shd w:val="clear" w:color="auto" w:fill="auto"/>
        <w:spacing w:before="0" w:line="274" w:lineRule="exact"/>
        <w:ind w:firstLine="740"/>
      </w:pPr>
      <w:r>
        <w:t>туристические физические упражнения, включающие ходьбу, бег, прыжки, преодоление препятствий, ходьбу на лыжах, езду на велосипеде, эф</w:t>
      </w:r>
      <w:r>
        <w:t>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902E21" w:rsidRDefault="00A963DD">
      <w:pPr>
        <w:pStyle w:val="20"/>
        <w:framePr w:w="10272" w:h="14957" w:hRule="exact" w:wrap="none" w:vAnchor="page" w:hAnchor="page" w:x="1099" w:y="1127"/>
        <w:shd w:val="clear" w:color="auto" w:fill="auto"/>
        <w:spacing w:before="0" w:line="274" w:lineRule="exact"/>
        <w:ind w:firstLine="740"/>
      </w:pPr>
      <w:r>
        <w:t>спортивные упражнения объединяют ту группу действий, исполнение которых искусственно стандартизировано в соответстви</w:t>
      </w:r>
      <w:r>
        <w:t>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трёх трупп</w:t>
      </w:r>
      <w:r>
        <w:t>,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902E21" w:rsidRDefault="00A963DD">
      <w:pPr>
        <w:pStyle w:val="20"/>
        <w:framePr w:w="10272" w:h="14957" w:hRule="exact" w:wrap="none" w:vAnchor="page" w:hAnchor="page" w:x="1099" w:y="1127"/>
        <w:shd w:val="clear" w:color="auto" w:fill="auto"/>
        <w:spacing w:before="0" w:line="274" w:lineRule="exact"/>
        <w:ind w:firstLine="740"/>
      </w:pPr>
      <w:r>
        <w:t>Предметные результаты представлены по годам обучения и отражают сформированность у обучающихся определённых</w:t>
      </w:r>
      <w:r>
        <w:t xml:space="preserve"> умений.</w:t>
      </w:r>
    </w:p>
    <w:p w:rsidR="00902E21" w:rsidRDefault="00A963DD">
      <w:pPr>
        <w:pStyle w:val="20"/>
        <w:framePr w:w="10272" w:h="14957" w:hRule="exact" w:wrap="none" w:vAnchor="page" w:hAnchor="page" w:x="1099" w:y="1127"/>
        <w:shd w:val="clear" w:color="auto" w:fill="auto"/>
        <w:spacing w:before="0" w:line="274" w:lineRule="exact"/>
        <w:ind w:firstLine="740"/>
      </w:pPr>
      <w:r>
        <w:t>К концу обучения в 1 классе обучающийся получит следующие предметные результаты по отдельным темам программы по физической культуре:</w:t>
      </w:r>
    </w:p>
    <w:p w:rsidR="00902E21" w:rsidRDefault="00A963DD">
      <w:pPr>
        <w:pStyle w:val="20"/>
        <w:framePr w:w="10272" w:h="14957" w:hRule="exact" w:wrap="none" w:vAnchor="page" w:hAnchor="page" w:x="1099" w:y="1127"/>
        <w:shd w:val="clear" w:color="auto" w:fill="auto"/>
        <w:spacing w:before="0" w:line="274" w:lineRule="exact"/>
        <w:ind w:firstLine="740"/>
      </w:pPr>
      <w:r>
        <w:t>Знания о физической культуре:</w:t>
      </w:r>
    </w:p>
    <w:p w:rsidR="00902E21" w:rsidRDefault="00A963DD">
      <w:pPr>
        <w:pStyle w:val="20"/>
        <w:framePr w:w="10272" w:h="14957" w:hRule="exact" w:wrap="none" w:vAnchor="page" w:hAnchor="page" w:x="1099" w:y="1127"/>
        <w:shd w:val="clear" w:color="auto" w:fill="auto"/>
        <w:spacing w:before="0" w:line="274" w:lineRule="exact"/>
        <w:ind w:firstLine="740"/>
      </w:pPr>
      <w:r>
        <w:t>различать основные предметные области физической культуры (гимнастика, игры, туризм,</w:t>
      </w:r>
    </w:p>
    <w:p w:rsidR="00902E21" w:rsidRDefault="00A963DD">
      <w:pPr>
        <w:pStyle w:val="20"/>
        <w:framePr w:w="10272" w:h="14957" w:hRule="exact" w:wrap="none" w:vAnchor="page" w:hAnchor="page" w:x="1099" w:y="1127"/>
        <w:shd w:val="clear" w:color="auto" w:fill="auto"/>
        <w:spacing w:before="0" w:line="274" w:lineRule="exact"/>
      </w:pPr>
      <w:r>
        <w:t>спорт);</w:t>
      </w:r>
    </w:p>
    <w:p w:rsidR="00902E21" w:rsidRDefault="00A963DD">
      <w:pPr>
        <w:pStyle w:val="20"/>
        <w:framePr w:w="10272" w:h="14957" w:hRule="exact" w:wrap="none" w:vAnchor="page" w:hAnchor="page" w:x="1099" w:y="1127"/>
        <w:shd w:val="clear" w:color="auto" w:fill="auto"/>
        <w:spacing w:before="0" w:line="274" w:lineRule="exact"/>
        <w:ind w:firstLine="740"/>
      </w:pPr>
      <w:r>
        <w:t xml:space="preserve">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w:t>
      </w:r>
      <w:r>
        <w:t>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rsidR="00902E21" w:rsidRDefault="00A963DD">
      <w:pPr>
        <w:pStyle w:val="20"/>
        <w:framePr w:w="10272" w:h="14957" w:hRule="exact" w:wrap="none" w:vAnchor="page" w:hAnchor="page" w:x="1099" w:y="1127"/>
        <w:shd w:val="clear" w:color="auto" w:fill="auto"/>
        <w:spacing w:before="0" w:line="274" w:lineRule="exact"/>
        <w:ind w:firstLine="740"/>
      </w:pPr>
      <w:r>
        <w:t>формулировать простейшие правила закаливания и организации самостоятельных занят</w:t>
      </w:r>
      <w:r>
        <w:t>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w:t>
      </w:r>
      <w:r>
        <w:t>тей;</w:t>
      </w:r>
    </w:p>
    <w:p w:rsidR="00902E21" w:rsidRDefault="00A963DD">
      <w:pPr>
        <w:pStyle w:val="20"/>
        <w:framePr w:w="10272" w:h="14957" w:hRule="exact" w:wrap="none" w:vAnchor="page" w:hAnchor="page" w:x="1099" w:y="1127"/>
        <w:shd w:val="clear" w:color="auto" w:fill="auto"/>
        <w:spacing w:before="0" w:line="274" w:lineRule="exact"/>
        <w:ind w:firstLine="740"/>
      </w:pPr>
      <w:r>
        <w:t>иметь представление об основных видах разминки.</w:t>
      </w:r>
    </w:p>
    <w:p w:rsidR="00902E21" w:rsidRDefault="00A963DD">
      <w:pPr>
        <w:pStyle w:val="20"/>
        <w:framePr w:w="10272" w:h="14957" w:hRule="exact" w:wrap="none" w:vAnchor="page" w:hAnchor="page" w:x="1099" w:y="1127"/>
        <w:shd w:val="clear" w:color="auto" w:fill="auto"/>
        <w:spacing w:before="0" w:line="274" w:lineRule="exact"/>
        <w:ind w:firstLine="740"/>
      </w:pPr>
      <w:r>
        <w:t>Способы физкультурной деятельности.</w:t>
      </w:r>
    </w:p>
    <w:p w:rsidR="00902E21" w:rsidRDefault="00A963DD">
      <w:pPr>
        <w:pStyle w:val="20"/>
        <w:framePr w:w="10272" w:h="14957" w:hRule="exact" w:wrap="none" w:vAnchor="page" w:hAnchor="page" w:x="1099" w:y="1127"/>
        <w:shd w:val="clear" w:color="auto" w:fill="auto"/>
        <w:spacing w:before="0" w:line="274" w:lineRule="exact"/>
        <w:ind w:firstLine="740"/>
      </w:pPr>
      <w:r>
        <w:t>Самостоятельные занятия общеразвивающими и здоровье формирующими физическими упражнениями:</w:t>
      </w:r>
    </w:p>
    <w:p w:rsidR="00902E21" w:rsidRDefault="00A963DD">
      <w:pPr>
        <w:pStyle w:val="20"/>
        <w:framePr w:w="10272" w:h="14957" w:hRule="exact" w:wrap="none" w:vAnchor="page" w:hAnchor="page" w:x="1099" w:y="1127"/>
        <w:shd w:val="clear" w:color="auto" w:fill="auto"/>
        <w:spacing w:before="0" w:line="274" w:lineRule="exact"/>
        <w:ind w:firstLine="740"/>
      </w:pPr>
      <w:r>
        <w:t>выбирать гимнастические упражнения для формирования стопы, осанки в положени</w:t>
      </w:r>
      <w:r>
        <w:t>и стоя, сидя и при ходьбе, упражнения для развития гибкости и координации;</w:t>
      </w:r>
    </w:p>
    <w:p w:rsidR="00902E21" w:rsidRDefault="00A963DD">
      <w:pPr>
        <w:pStyle w:val="20"/>
        <w:framePr w:w="10272" w:h="14957" w:hRule="exact" w:wrap="none" w:vAnchor="page" w:hAnchor="page" w:x="1099" w:y="1127"/>
        <w:shd w:val="clear" w:color="auto" w:fill="auto"/>
        <w:spacing w:before="0" w:line="274" w:lineRule="exact"/>
        <w:ind w:firstLine="740"/>
      </w:pPr>
      <w: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w:t>
      </w:r>
      <w:r>
        <w:t>уальные показатели длины и массы тела, сравнивать их значения с рекомендуемыми для гармоничного развития значениями.</w:t>
      </w:r>
    </w:p>
    <w:p w:rsidR="00902E21" w:rsidRDefault="00A963DD">
      <w:pPr>
        <w:pStyle w:val="20"/>
        <w:framePr w:w="10272" w:h="14957" w:hRule="exact" w:wrap="none" w:vAnchor="page" w:hAnchor="page" w:x="1099" w:y="1127"/>
        <w:shd w:val="clear" w:color="auto" w:fill="auto"/>
        <w:spacing w:before="0" w:line="274" w:lineRule="exact"/>
        <w:ind w:firstLine="740"/>
      </w:pPr>
      <w:r>
        <w:t>Самостоятельные развивающие, подвижные игры и спортивные эстафеты, строевые упражнения:</w:t>
      </w:r>
    </w:p>
    <w:p w:rsidR="00902E21" w:rsidRDefault="00A963DD">
      <w:pPr>
        <w:pStyle w:val="20"/>
        <w:framePr w:w="10272" w:h="14957" w:hRule="exact" w:wrap="none" w:vAnchor="page" w:hAnchor="page" w:x="1099" w:y="1127"/>
        <w:shd w:val="clear" w:color="auto" w:fill="auto"/>
        <w:spacing w:before="0" w:line="274" w:lineRule="exact"/>
        <w:ind w:firstLine="740"/>
      </w:pPr>
      <w:r>
        <w:t>участвовать в спортивных эстафетах, развивающих под</w:t>
      </w:r>
      <w:r>
        <w:t>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w:t>
      </w:r>
      <w:r>
        <w:t xml:space="preserve"> игровой деятельности, выполнять команды и строевые упражнения.</w:t>
      </w:r>
    </w:p>
    <w:p w:rsidR="00902E21" w:rsidRDefault="00A963DD">
      <w:pPr>
        <w:pStyle w:val="20"/>
        <w:framePr w:w="10272" w:h="14957" w:hRule="exact" w:wrap="none" w:vAnchor="page" w:hAnchor="page" w:x="1099" w:y="1127"/>
        <w:shd w:val="clear" w:color="auto" w:fill="auto"/>
        <w:spacing w:before="0" w:line="274" w:lineRule="exact"/>
        <w:ind w:firstLine="740"/>
      </w:pPr>
      <w:r>
        <w:t>Физическое совершенствование.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220</w:t>
      </w:r>
    </w:p>
    <w:p w:rsidR="00902E21" w:rsidRDefault="00A963DD">
      <w:pPr>
        <w:pStyle w:val="20"/>
        <w:framePr w:w="10282" w:h="14965" w:hRule="exact" w:wrap="none" w:vAnchor="page" w:hAnchor="page" w:x="1094" w:y="1126"/>
        <w:shd w:val="clear" w:color="auto" w:fill="auto"/>
        <w:spacing w:before="0" w:line="274" w:lineRule="exact"/>
        <w:ind w:firstLine="740"/>
      </w:pPr>
      <w:r>
        <w:t>Физкультурно-оздоровительная деятельность:</w:t>
      </w:r>
    </w:p>
    <w:p w:rsidR="00902E21" w:rsidRDefault="00A963DD">
      <w:pPr>
        <w:pStyle w:val="20"/>
        <w:framePr w:w="10282" w:h="14965" w:hRule="exact" w:wrap="none" w:vAnchor="page" w:hAnchor="page" w:x="1094" w:y="1126"/>
        <w:shd w:val="clear" w:color="auto" w:fill="auto"/>
        <w:spacing w:before="0" w:line="274" w:lineRule="exact"/>
        <w:ind w:firstLine="740"/>
      </w:pPr>
      <w:r>
        <w:t>осваивать технику выполнения гимнастических упражнений для формирования опорно</w:t>
      </w:r>
      <w:r>
        <w:softHyphen/>
        <w:t xml:space="preserve">двигательного </w:t>
      </w:r>
      <w:r>
        <w:t>аппарата, включая гимнастический шаг, мягкий бег;</w:t>
      </w:r>
    </w:p>
    <w:p w:rsidR="00902E21" w:rsidRDefault="00A963DD">
      <w:pPr>
        <w:pStyle w:val="20"/>
        <w:framePr w:w="10282" w:h="14965" w:hRule="exact" w:wrap="none" w:vAnchor="page" w:hAnchor="page" w:x="1094" w:y="1126"/>
        <w:shd w:val="clear" w:color="auto" w:fill="auto"/>
        <w:spacing w:before="0" w:line="274" w:lineRule="exact"/>
        <w:ind w:firstLine="740"/>
      </w:pPr>
      <w:r>
        <w:t>упражнения основной гимнастики на развитие физических качеств (гибкость, координация), эффективность развития которых приходится на период начального общего образования, и развития силы, основанной на удерж</w:t>
      </w:r>
      <w:r>
        <w:t>ании собственного веса;</w:t>
      </w:r>
    </w:p>
    <w:p w:rsidR="00902E21" w:rsidRDefault="00A963DD">
      <w:pPr>
        <w:pStyle w:val="20"/>
        <w:framePr w:w="10282" w:h="14965" w:hRule="exact" w:wrap="none" w:vAnchor="page" w:hAnchor="page" w:x="1094" w:y="1126"/>
        <w:shd w:val="clear" w:color="auto" w:fill="auto"/>
        <w:spacing w:before="0" w:line="274" w:lineRule="exact"/>
        <w:ind w:firstLine="740"/>
      </w:pPr>
      <w: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902E21" w:rsidRDefault="00A963DD">
      <w:pPr>
        <w:pStyle w:val="20"/>
        <w:framePr w:w="10282" w:h="14965" w:hRule="exact" w:wrap="none" w:vAnchor="page" w:hAnchor="page" w:x="1094" w:y="1126"/>
        <w:shd w:val="clear" w:color="auto" w:fill="auto"/>
        <w:spacing w:before="0" w:line="274" w:lineRule="exact"/>
        <w:ind w:firstLine="740"/>
      </w:pPr>
      <w:r>
        <w:t>осваивать гимнастические упражнения, направленные на развитие ж</w:t>
      </w:r>
      <w:r>
        <w:t>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w:t>
      </w:r>
    </w:p>
    <w:p w:rsidR="00902E21" w:rsidRDefault="00A963DD">
      <w:pPr>
        <w:pStyle w:val="20"/>
        <w:framePr w:w="10282" w:h="14965" w:hRule="exact" w:wrap="none" w:vAnchor="page" w:hAnchor="page" w:x="1094" w:y="1126"/>
        <w:shd w:val="clear" w:color="auto" w:fill="auto"/>
        <w:spacing w:before="0" w:line="274" w:lineRule="exact"/>
        <w:ind w:firstLine="740"/>
      </w:pPr>
      <w:r>
        <w:t>осваивать способы игровой деятельности.</w:t>
      </w:r>
    </w:p>
    <w:p w:rsidR="00902E21" w:rsidRDefault="00A963DD">
      <w:pPr>
        <w:pStyle w:val="20"/>
        <w:framePr w:w="10282" w:h="14965" w:hRule="exact" w:wrap="none" w:vAnchor="page" w:hAnchor="page" w:x="1094" w:y="1126"/>
        <w:shd w:val="clear" w:color="auto" w:fill="auto"/>
        <w:spacing w:before="0" w:line="274" w:lineRule="exact"/>
        <w:ind w:firstLine="740"/>
      </w:pPr>
      <w:r>
        <w:t xml:space="preserve">К концу обучения во 2 классе </w:t>
      </w:r>
      <w:r>
        <w:t>обучающийся достигнет следующих предметных результатов по отдельным темам программы по физической культуре:</w:t>
      </w:r>
    </w:p>
    <w:p w:rsidR="00902E21" w:rsidRDefault="00A963DD">
      <w:pPr>
        <w:pStyle w:val="20"/>
        <w:framePr w:w="10282" w:h="14965" w:hRule="exact" w:wrap="none" w:vAnchor="page" w:hAnchor="page" w:x="1094" w:y="1126"/>
        <w:shd w:val="clear" w:color="auto" w:fill="auto"/>
        <w:spacing w:before="0" w:line="274" w:lineRule="exact"/>
        <w:ind w:firstLine="740"/>
      </w:pPr>
      <w:r>
        <w:t>Знания о физической культуре:</w:t>
      </w:r>
    </w:p>
    <w:p w:rsidR="00902E21" w:rsidRDefault="00A963DD">
      <w:pPr>
        <w:pStyle w:val="20"/>
        <w:framePr w:w="10282" w:h="14965" w:hRule="exact" w:wrap="none" w:vAnchor="page" w:hAnchor="page" w:x="1094" w:y="1126"/>
        <w:shd w:val="clear" w:color="auto" w:fill="auto"/>
        <w:tabs>
          <w:tab w:val="left" w:pos="8400"/>
        </w:tabs>
        <w:spacing w:before="0" w:line="274" w:lineRule="exact"/>
        <w:ind w:firstLine="740"/>
      </w:pPr>
      <w:r>
        <w:t xml:space="preserve">описывать технику выполнения освоенных гимнастических упражнений по видам разминки, отмечать динамику развития личных </w:t>
      </w:r>
      <w:r>
        <w:t>физических качеств:</w:t>
      </w:r>
      <w:r>
        <w:tab/>
        <w:t>гибкости, силы,</w:t>
      </w:r>
    </w:p>
    <w:p w:rsidR="00902E21" w:rsidRDefault="00A963DD">
      <w:pPr>
        <w:pStyle w:val="20"/>
        <w:framePr w:w="10282" w:h="14965" w:hRule="exact" w:wrap="none" w:vAnchor="page" w:hAnchor="page" w:x="1094" w:y="1126"/>
        <w:shd w:val="clear" w:color="auto" w:fill="auto"/>
        <w:spacing w:before="0" w:line="274" w:lineRule="exact"/>
        <w:jc w:val="left"/>
      </w:pPr>
      <w:r>
        <w:t>координационно-скоростных способностей;</w:t>
      </w:r>
    </w:p>
    <w:p w:rsidR="00902E21" w:rsidRDefault="00A963DD">
      <w:pPr>
        <w:pStyle w:val="20"/>
        <w:framePr w:w="10282" w:h="14965" w:hRule="exact" w:wrap="none" w:vAnchor="page" w:hAnchor="page" w:x="1094" w:y="1126"/>
        <w:shd w:val="clear" w:color="auto" w:fill="auto"/>
        <w:spacing w:before="0" w:line="274" w:lineRule="exact"/>
        <w:ind w:firstLine="740"/>
      </w:pPr>
      <w: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w:t>
      </w:r>
      <w:r>
        <w:t>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w:t>
      </w:r>
      <w:r>
        <w:t>и выполнении физических упражнений, во время купания и занятий плаванием, характеризовать умение плавать.</w:t>
      </w:r>
    </w:p>
    <w:p w:rsidR="00902E21" w:rsidRDefault="00A963DD">
      <w:pPr>
        <w:pStyle w:val="20"/>
        <w:framePr w:w="10282" w:h="14965" w:hRule="exact" w:wrap="none" w:vAnchor="page" w:hAnchor="page" w:x="1094" w:y="1126"/>
        <w:shd w:val="clear" w:color="auto" w:fill="auto"/>
        <w:spacing w:before="0" w:line="274" w:lineRule="exact"/>
        <w:ind w:firstLine="740"/>
      </w:pPr>
      <w:r>
        <w:t>Способы физкультурной деятельности.</w:t>
      </w:r>
    </w:p>
    <w:p w:rsidR="00902E21" w:rsidRDefault="00A963DD">
      <w:pPr>
        <w:pStyle w:val="20"/>
        <w:framePr w:w="10282" w:h="14965" w:hRule="exact" w:wrap="none" w:vAnchor="page" w:hAnchor="page" w:x="1094" w:y="1126"/>
        <w:shd w:val="clear" w:color="auto" w:fill="auto"/>
        <w:spacing w:before="0" w:line="274" w:lineRule="exact"/>
        <w:ind w:firstLine="740"/>
      </w:pPr>
      <w:r>
        <w:t>Самостоятельные занятия общеразвивающими и здоровье формирующими физическими упражнениями:</w:t>
      </w:r>
    </w:p>
    <w:p w:rsidR="00902E21" w:rsidRDefault="00A963DD">
      <w:pPr>
        <w:pStyle w:val="20"/>
        <w:framePr w:w="10282" w:h="14965" w:hRule="exact" w:wrap="none" w:vAnchor="page" w:hAnchor="page" w:x="1094" w:y="1126"/>
        <w:shd w:val="clear" w:color="auto" w:fill="auto"/>
        <w:spacing w:before="0" w:line="274" w:lineRule="exact"/>
        <w:ind w:firstLine="740"/>
      </w:pPr>
      <w:r>
        <w:t>выбирать и составлять к</w:t>
      </w:r>
      <w:r>
        <w:t>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p>
    <w:p w:rsidR="00902E21" w:rsidRDefault="00A963DD">
      <w:pPr>
        <w:pStyle w:val="20"/>
        <w:framePr w:w="10282" w:h="14965" w:hRule="exact" w:wrap="none" w:vAnchor="page" w:hAnchor="page" w:x="1094" w:y="1126"/>
        <w:shd w:val="clear" w:color="auto" w:fill="auto"/>
        <w:spacing w:before="0" w:line="274" w:lineRule="exact"/>
        <w:ind w:firstLine="740"/>
      </w:pPr>
      <w:r>
        <w:t xml:space="preserve">использовать технику контроля за соблюдением осанки и правильной постановки </w:t>
      </w:r>
      <w:r>
        <w:t>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rsidR="00902E21" w:rsidRDefault="00A963DD">
      <w:pPr>
        <w:pStyle w:val="20"/>
        <w:framePr w:w="10282" w:h="14965" w:hRule="exact" w:wrap="none" w:vAnchor="page" w:hAnchor="page" w:x="1094" w:y="1126"/>
        <w:shd w:val="clear" w:color="auto" w:fill="auto"/>
        <w:spacing w:before="0" w:line="274" w:lineRule="exact"/>
        <w:ind w:firstLine="740"/>
      </w:pPr>
      <w:r>
        <w:t>принимать решения в усло</w:t>
      </w:r>
      <w:r>
        <w:t>виях игровой деятельности, оценивать правила безопасности в процессе игры;</w:t>
      </w:r>
    </w:p>
    <w:p w:rsidR="00902E21" w:rsidRDefault="00A963DD">
      <w:pPr>
        <w:pStyle w:val="20"/>
        <w:framePr w:w="10282" w:h="14965" w:hRule="exact" w:wrap="none" w:vAnchor="page" w:hAnchor="page" w:x="1094" w:y="1126"/>
        <w:shd w:val="clear" w:color="auto" w:fill="auto"/>
        <w:spacing w:before="0" w:line="274" w:lineRule="exact"/>
        <w:ind w:firstLine="740"/>
      </w:pPr>
      <w:r>
        <w:t>знать основные строевые команды.</w:t>
      </w:r>
    </w:p>
    <w:p w:rsidR="00902E21" w:rsidRDefault="00A963DD">
      <w:pPr>
        <w:pStyle w:val="20"/>
        <w:framePr w:w="10282" w:h="14965" w:hRule="exact" w:wrap="none" w:vAnchor="page" w:hAnchor="page" w:x="1094" w:y="1126"/>
        <w:shd w:val="clear" w:color="auto" w:fill="auto"/>
        <w:spacing w:before="0" w:line="274" w:lineRule="exact"/>
        <w:ind w:firstLine="840"/>
        <w:jc w:val="left"/>
      </w:pPr>
      <w:r>
        <w:t xml:space="preserve">Самостоятельные наблюдения за физическим развитием и физической подготовленностью: составлять письменно и выполнять индивидуальный распорядок дня с </w:t>
      </w:r>
      <w:r>
        <w:t>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w:t>
      </w:r>
      <w:r>
        <w:t>олнении упражнений с различной нагрузкой;</w:t>
      </w:r>
    </w:p>
    <w:p w:rsidR="00902E21" w:rsidRDefault="00A963DD">
      <w:pPr>
        <w:pStyle w:val="20"/>
        <w:framePr w:w="10282" w:h="14965" w:hRule="exact" w:wrap="none" w:vAnchor="page" w:hAnchor="page" w:x="1094" w:y="1126"/>
        <w:shd w:val="clear" w:color="auto" w:fill="auto"/>
        <w:spacing w:before="0" w:line="274" w:lineRule="exact"/>
        <w:ind w:firstLine="740"/>
      </w:pPr>
      <w: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w:t>
      </w:r>
      <w:r>
        <w:t>х использования, по преимущественному воздействию на развитие отдельных качеств (способностей) человека.</w:t>
      </w:r>
    </w:p>
    <w:p w:rsidR="00902E21" w:rsidRDefault="00A963DD">
      <w:pPr>
        <w:pStyle w:val="20"/>
        <w:framePr w:w="10282" w:h="14965" w:hRule="exact" w:wrap="none" w:vAnchor="page" w:hAnchor="page" w:x="1094" w:y="1126"/>
        <w:shd w:val="clear" w:color="auto" w:fill="auto"/>
        <w:spacing w:before="0" w:line="274" w:lineRule="exact"/>
        <w:ind w:firstLine="740"/>
      </w:pPr>
      <w:r>
        <w:t>Самостоятельные развивающие, подвижные игры и спортивные эстафеты, командные перестроения:</w:t>
      </w:r>
    </w:p>
    <w:p w:rsidR="00902E21" w:rsidRDefault="00A963DD">
      <w:pPr>
        <w:pStyle w:val="20"/>
        <w:framePr w:w="10282" w:h="14965" w:hRule="exact" w:wrap="none" w:vAnchor="page" w:hAnchor="page" w:x="1094" w:y="1126"/>
        <w:shd w:val="clear" w:color="auto" w:fill="auto"/>
        <w:spacing w:before="0" w:line="274" w:lineRule="exact"/>
        <w:ind w:firstLine="740"/>
      </w:pPr>
      <w:r>
        <w:t>участвовать в играх и игровых заданиях, спортивных эстафетах</w:t>
      </w:r>
      <w:r>
        <w:t>; устанавливать ролевое участие членов команды; выполнять перестроения.</w:t>
      </w:r>
    </w:p>
    <w:p w:rsidR="00902E21" w:rsidRDefault="00A963DD">
      <w:pPr>
        <w:pStyle w:val="20"/>
        <w:framePr w:w="10282" w:h="14965" w:hRule="exact" w:wrap="none" w:vAnchor="page" w:hAnchor="page" w:x="1094" w:y="1126"/>
        <w:shd w:val="clear" w:color="auto" w:fill="auto"/>
        <w:tabs>
          <w:tab w:val="left" w:pos="3428"/>
        </w:tabs>
        <w:spacing w:before="0" w:line="274" w:lineRule="exact"/>
        <w:ind w:firstLine="740"/>
      </w:pPr>
      <w:r>
        <w:t>Физическое</w:t>
      </w:r>
      <w:r>
        <w:tab/>
        <w:t>совершенствование.</w:t>
      </w:r>
    </w:p>
    <w:p w:rsidR="00902E21" w:rsidRDefault="00A963DD">
      <w:pPr>
        <w:pStyle w:val="20"/>
        <w:framePr w:w="10282" w:h="14965" w:hRule="exact" w:wrap="none" w:vAnchor="page" w:hAnchor="page" w:x="1094" w:y="1126"/>
        <w:shd w:val="clear" w:color="auto" w:fill="auto"/>
        <w:spacing w:before="0" w:line="274" w:lineRule="exact"/>
        <w:ind w:firstLine="740"/>
      </w:pPr>
      <w:r>
        <w:t>Физкультурно-оздоровительная деятельность:</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221</w:t>
      </w:r>
    </w:p>
    <w:p w:rsidR="00902E21" w:rsidRDefault="00A963DD">
      <w:pPr>
        <w:pStyle w:val="20"/>
        <w:framePr w:w="10282" w:h="14960" w:hRule="exact" w:wrap="none" w:vAnchor="page" w:hAnchor="page" w:x="1094" w:y="1127"/>
        <w:shd w:val="clear" w:color="auto" w:fill="auto"/>
        <w:spacing w:before="0" w:line="274" w:lineRule="exact"/>
        <w:ind w:firstLine="740"/>
      </w:pPr>
      <w:r>
        <w:t>осваивать физические упражнения на развитие гибкости и координационно-скоростных спос</w:t>
      </w:r>
      <w:r>
        <w:t>обностей;</w:t>
      </w:r>
    </w:p>
    <w:p w:rsidR="00902E21" w:rsidRDefault="00A963DD">
      <w:pPr>
        <w:pStyle w:val="20"/>
        <w:framePr w:w="10282" w:h="14960" w:hRule="exact" w:wrap="none" w:vAnchor="page" w:hAnchor="page" w:x="1094" w:y="1127"/>
        <w:shd w:val="clear" w:color="auto" w:fill="auto"/>
        <w:spacing w:before="0" w:line="274" w:lineRule="exact"/>
        <w:ind w:firstLine="740"/>
      </w:pPr>
      <w:r>
        <w:t>осваивать и демонстрировать технику перемещения гимнастическим шагом, мягким бегом вперёд, назад, прыжками, подскоками, галопом;</w:t>
      </w:r>
    </w:p>
    <w:p w:rsidR="00902E21" w:rsidRDefault="00A963DD">
      <w:pPr>
        <w:pStyle w:val="20"/>
        <w:framePr w:w="10282" w:h="14960" w:hRule="exact" w:wrap="none" w:vAnchor="page" w:hAnchor="page" w:x="1094" w:y="1127"/>
        <w:shd w:val="clear" w:color="auto" w:fill="auto"/>
        <w:spacing w:before="0" w:line="274" w:lineRule="exact"/>
        <w:ind w:firstLine="740"/>
      </w:pPr>
      <w:r>
        <w:t xml:space="preserve">осваивать и демонстрировать технику выполнения подводящих, гимнастических и акробатических упражнений, танцевальных </w:t>
      </w:r>
      <w:r>
        <w:t>шагов, работы с гимнастическими предметами для развития моторики, пространственного воображения, меткости, гибкости, координационно</w:t>
      </w:r>
      <w:r>
        <w:softHyphen/>
        <w:t>скоростных способностей;</w:t>
      </w:r>
    </w:p>
    <w:p w:rsidR="00902E21" w:rsidRDefault="00A963DD">
      <w:pPr>
        <w:pStyle w:val="20"/>
        <w:framePr w:w="10282" w:h="14960" w:hRule="exact" w:wrap="none" w:vAnchor="page" w:hAnchor="page" w:x="1094" w:y="1127"/>
        <w:shd w:val="clear" w:color="auto" w:fill="auto"/>
        <w:spacing w:before="0" w:line="274" w:lineRule="exact"/>
        <w:ind w:firstLine="740"/>
      </w:pPr>
      <w:r>
        <w:t>демонстрировать равновесие стоя и в полуприседе на каждой ноге попеременно, прыжки на месте с полуп</w:t>
      </w:r>
      <w:r>
        <w:t>оворотом с прямыми ногами и в группировке (в обе стороны);</w:t>
      </w:r>
    </w:p>
    <w:p w:rsidR="00902E21" w:rsidRDefault="00A963DD">
      <w:pPr>
        <w:pStyle w:val="20"/>
        <w:framePr w:w="10282" w:h="14960" w:hRule="exact" w:wrap="none" w:vAnchor="page" w:hAnchor="page" w:x="1094" w:y="1127"/>
        <w:shd w:val="clear" w:color="auto" w:fill="auto"/>
        <w:spacing w:before="0" w:line="274" w:lineRule="exact"/>
        <w:ind w:firstLine="740"/>
      </w:pPr>
      <w:r>
        <w:t>осваивать технику плавания одним или несколькими спортивными стилями плавания (при наличии материально-технического обеспечения).</w:t>
      </w:r>
    </w:p>
    <w:p w:rsidR="00902E21" w:rsidRDefault="00A963DD">
      <w:pPr>
        <w:pStyle w:val="20"/>
        <w:framePr w:w="10282" w:h="14960" w:hRule="exact" w:wrap="none" w:vAnchor="page" w:hAnchor="page" w:x="1094" w:y="1127"/>
        <w:shd w:val="clear" w:color="auto" w:fill="auto"/>
        <w:spacing w:before="0" w:line="274" w:lineRule="exact"/>
        <w:ind w:firstLine="740"/>
      </w:pPr>
      <w:r>
        <w:t>К концу обучения в 3 классе обучающийся достигнет следующих предмет</w:t>
      </w:r>
      <w:r>
        <w:t>ных результатов по отдельным темам программы по физической культуре:</w:t>
      </w:r>
    </w:p>
    <w:p w:rsidR="00902E21" w:rsidRDefault="00A963DD">
      <w:pPr>
        <w:pStyle w:val="20"/>
        <w:framePr w:w="10282" w:h="14960" w:hRule="exact" w:wrap="none" w:vAnchor="page" w:hAnchor="page" w:x="1094" w:y="1127"/>
        <w:shd w:val="clear" w:color="auto" w:fill="auto"/>
        <w:spacing w:before="0" w:line="274" w:lineRule="exact"/>
        <w:ind w:firstLine="740"/>
      </w:pPr>
      <w:r>
        <w:t>Знания о физической культуре:</w:t>
      </w:r>
    </w:p>
    <w:p w:rsidR="00902E21" w:rsidRDefault="00A963DD">
      <w:pPr>
        <w:pStyle w:val="20"/>
        <w:framePr w:w="10282" w:h="14960" w:hRule="exact" w:wrap="none" w:vAnchor="page" w:hAnchor="page" w:x="1094" w:y="1127"/>
        <w:shd w:val="clear" w:color="auto" w:fill="auto"/>
        <w:spacing w:before="0" w:line="274" w:lineRule="exact"/>
        <w:ind w:firstLine="740"/>
      </w:pPr>
      <w:r>
        <w:t>представлять и описывать структуру спортивного движения в нашей стране, формулировать отличие задач физической культуры от задач спорта;</w:t>
      </w:r>
    </w:p>
    <w:p w:rsidR="00902E21" w:rsidRDefault="00A963DD">
      <w:pPr>
        <w:pStyle w:val="20"/>
        <w:framePr w:w="10282" w:h="14960" w:hRule="exact" w:wrap="none" w:vAnchor="page" w:hAnchor="page" w:x="1094" w:y="1127"/>
        <w:shd w:val="clear" w:color="auto" w:fill="auto"/>
        <w:spacing w:before="0" w:line="274" w:lineRule="exact"/>
        <w:ind w:firstLine="740"/>
      </w:pPr>
      <w:r>
        <w:t>выполнять задания на</w:t>
      </w:r>
      <w:r>
        <w:t xml:space="preserve">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w:t>
      </w:r>
      <w:r>
        <w:t>говорной речи, мышления;</w:t>
      </w:r>
    </w:p>
    <w:p w:rsidR="00902E21" w:rsidRDefault="00A963DD">
      <w:pPr>
        <w:pStyle w:val="20"/>
        <w:framePr w:w="10282" w:h="14960" w:hRule="exact" w:wrap="none" w:vAnchor="page" w:hAnchor="page" w:x="1094" w:y="1127"/>
        <w:shd w:val="clear" w:color="auto" w:fill="auto"/>
        <w:spacing w:before="0" w:line="274" w:lineRule="exact"/>
        <w:ind w:firstLine="740"/>
      </w:pPr>
      <w:r>
        <w:t>представлять и описывать общее строение человека, называть основные части костного скелета человека и основные группы мышц;</w:t>
      </w:r>
    </w:p>
    <w:p w:rsidR="00902E21" w:rsidRDefault="00A963DD">
      <w:pPr>
        <w:pStyle w:val="20"/>
        <w:framePr w:w="10282" w:h="14960" w:hRule="exact" w:wrap="none" w:vAnchor="page" w:hAnchor="page" w:x="1094" w:y="1127"/>
        <w:shd w:val="clear" w:color="auto" w:fill="auto"/>
        <w:spacing w:before="0" w:line="274" w:lineRule="exact"/>
        <w:ind w:firstLine="740"/>
      </w:pPr>
      <w:r>
        <w:t>описывать технику выполнения освоенных физических упражнений;</w:t>
      </w:r>
    </w:p>
    <w:p w:rsidR="00902E21" w:rsidRDefault="00A963DD">
      <w:pPr>
        <w:pStyle w:val="20"/>
        <w:framePr w:w="10282" w:h="14960" w:hRule="exact" w:wrap="none" w:vAnchor="page" w:hAnchor="page" w:x="1094" w:y="1127"/>
        <w:shd w:val="clear" w:color="auto" w:fill="auto"/>
        <w:spacing w:before="0" w:line="274" w:lineRule="exact"/>
        <w:ind w:firstLine="740"/>
      </w:pPr>
      <w:r>
        <w:t>формулировать основные правила безопасного по</w:t>
      </w:r>
      <w:r>
        <w:t>ведения на занятиях по физической культуре;</w:t>
      </w:r>
    </w:p>
    <w:p w:rsidR="00902E21" w:rsidRDefault="00A963DD">
      <w:pPr>
        <w:pStyle w:val="20"/>
        <w:framePr w:w="10282" w:h="14960" w:hRule="exact" w:wrap="none" w:vAnchor="page" w:hAnchor="page" w:x="1094" w:y="1127"/>
        <w:shd w:val="clear" w:color="auto" w:fill="auto"/>
        <w:spacing w:before="0" w:line="274" w:lineRule="exact"/>
        <w:ind w:firstLine="740"/>
      </w:pPr>
      <w: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902E21" w:rsidRDefault="00A963DD">
      <w:pPr>
        <w:pStyle w:val="20"/>
        <w:framePr w:w="10282" w:h="14960" w:hRule="exact" w:wrap="none" w:vAnchor="page" w:hAnchor="page" w:x="1094" w:y="1127"/>
        <w:shd w:val="clear" w:color="auto" w:fill="auto"/>
        <w:spacing w:before="0" w:line="274" w:lineRule="exact"/>
        <w:ind w:firstLine="740"/>
      </w:pPr>
      <w:r>
        <w:t>различать упражнения по воздействию на развитие</w:t>
      </w:r>
      <w:r>
        <w:t xml:space="preserve"> основных физических качеств и способностей человека;</w:t>
      </w:r>
    </w:p>
    <w:p w:rsidR="00902E21" w:rsidRDefault="00A963DD">
      <w:pPr>
        <w:pStyle w:val="20"/>
        <w:framePr w:w="10282" w:h="14960" w:hRule="exact" w:wrap="none" w:vAnchor="page" w:hAnchor="page" w:x="1094" w:y="1127"/>
        <w:shd w:val="clear" w:color="auto" w:fill="auto"/>
        <w:spacing w:before="0" w:line="274" w:lineRule="exact"/>
        <w:ind w:firstLine="740"/>
      </w:pPr>
      <w:r>
        <w:t>различать упражнения на развитие моторики;</w:t>
      </w:r>
    </w:p>
    <w:p w:rsidR="00902E21" w:rsidRDefault="00A963DD">
      <w:pPr>
        <w:pStyle w:val="20"/>
        <w:framePr w:w="10282" w:h="14960" w:hRule="exact" w:wrap="none" w:vAnchor="page" w:hAnchor="page" w:x="1094" w:y="1127"/>
        <w:shd w:val="clear" w:color="auto" w:fill="auto"/>
        <w:spacing w:before="0" w:line="274" w:lineRule="exact"/>
        <w:ind w:firstLine="740"/>
      </w:pPr>
      <w:r>
        <w:t>объяснять технику дыхания под водой, технику удержания тела на воде;</w:t>
      </w:r>
    </w:p>
    <w:p w:rsidR="00902E21" w:rsidRDefault="00A963DD">
      <w:pPr>
        <w:pStyle w:val="20"/>
        <w:framePr w:w="10282" w:h="14960" w:hRule="exact" w:wrap="none" w:vAnchor="page" w:hAnchor="page" w:x="1094" w:y="1127"/>
        <w:shd w:val="clear" w:color="auto" w:fill="auto"/>
        <w:spacing w:before="0" w:line="274" w:lineRule="exact"/>
        <w:ind w:firstLine="740"/>
      </w:pPr>
      <w:r>
        <w:t>формулировать основные правила выполнения спортивных упражнений (по виду спорта на выбор);</w:t>
      </w:r>
    </w:p>
    <w:p w:rsidR="00902E21" w:rsidRDefault="00A963DD">
      <w:pPr>
        <w:pStyle w:val="20"/>
        <w:framePr w:w="10282" w:h="14960" w:hRule="exact" w:wrap="none" w:vAnchor="page" w:hAnchor="page" w:x="1094" w:y="1127"/>
        <w:shd w:val="clear" w:color="auto" w:fill="auto"/>
        <w:spacing w:before="0" w:line="274" w:lineRule="exact"/>
        <w:ind w:firstLine="740"/>
      </w:pPr>
      <w:r>
        <w:t>выявлять характерные ошибки при выполнении физических упражнений.</w:t>
      </w:r>
    </w:p>
    <w:p w:rsidR="00902E21" w:rsidRDefault="00A963DD">
      <w:pPr>
        <w:pStyle w:val="20"/>
        <w:framePr w:w="10282" w:h="14960" w:hRule="exact" w:wrap="none" w:vAnchor="page" w:hAnchor="page" w:x="1094" w:y="1127"/>
        <w:shd w:val="clear" w:color="auto" w:fill="auto"/>
        <w:spacing w:before="0" w:line="274" w:lineRule="exact"/>
        <w:ind w:firstLine="740"/>
      </w:pPr>
      <w:r>
        <w:t>Способы физкультурной деятельности.</w:t>
      </w:r>
    </w:p>
    <w:p w:rsidR="00902E21" w:rsidRDefault="00A963DD">
      <w:pPr>
        <w:pStyle w:val="20"/>
        <w:framePr w:w="10282" w:h="14960" w:hRule="exact" w:wrap="none" w:vAnchor="page" w:hAnchor="page" w:x="1094" w:y="1127"/>
        <w:shd w:val="clear" w:color="auto" w:fill="auto"/>
        <w:spacing w:before="0" w:line="274" w:lineRule="exact"/>
        <w:ind w:firstLine="740"/>
        <w:jc w:val="left"/>
      </w:pPr>
      <w:r>
        <w:t>Самостоятельные занятия общеразвивающими и здоровье формирующими физическими упражнениями:</w:t>
      </w:r>
    </w:p>
    <w:p w:rsidR="00902E21" w:rsidRDefault="00A963DD">
      <w:pPr>
        <w:pStyle w:val="20"/>
        <w:framePr w:w="10282" w:h="14960" w:hRule="exact" w:wrap="none" w:vAnchor="page" w:hAnchor="page" w:x="1094" w:y="1127"/>
        <w:shd w:val="clear" w:color="auto" w:fill="auto"/>
        <w:spacing w:before="0" w:line="274" w:lineRule="exact"/>
        <w:ind w:firstLine="740"/>
        <w:jc w:val="left"/>
      </w:pPr>
      <w:r>
        <w:t>самостоятельно проводить разминку по её видам: общую, партерну</w:t>
      </w:r>
      <w:r>
        <w:t>ю, разминку у опоры, характеризовать комплексы гимнастических упражнений по целевому назначению;</w:t>
      </w:r>
    </w:p>
    <w:p w:rsidR="00902E21" w:rsidRDefault="00A963DD">
      <w:pPr>
        <w:pStyle w:val="20"/>
        <w:framePr w:w="10282" w:h="14960" w:hRule="exact" w:wrap="none" w:vAnchor="page" w:hAnchor="page" w:x="1094" w:y="1127"/>
        <w:shd w:val="clear" w:color="auto" w:fill="auto"/>
        <w:spacing w:before="0" w:line="274" w:lineRule="exact"/>
        <w:ind w:firstLine="740"/>
        <w:jc w:val="left"/>
      </w:pPr>
      <w:r>
        <w:t xml:space="preserve">организовывать проведение игр, игровых заданий и спортивных эстафет (на выбор). Самостоятельные наблюдения за физическим развитием и физической </w:t>
      </w:r>
      <w:r>
        <w:t>подготовленностью: 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902E21" w:rsidRDefault="00A963DD">
      <w:pPr>
        <w:pStyle w:val="20"/>
        <w:framePr w:w="10282" w:h="14960" w:hRule="exact" w:wrap="none" w:vAnchor="page" w:hAnchor="page" w:x="1094" w:y="1127"/>
        <w:shd w:val="clear" w:color="auto" w:fill="auto"/>
        <w:spacing w:before="0" w:line="274" w:lineRule="exact"/>
        <w:ind w:firstLine="740"/>
        <w:jc w:val="left"/>
      </w:pPr>
      <w:r>
        <w:t>проводить наблюдения за своим дыханием при выполнении упражнений основной гимнастики.</w:t>
      </w:r>
    </w:p>
    <w:p w:rsidR="00902E21" w:rsidRDefault="00A963DD">
      <w:pPr>
        <w:pStyle w:val="20"/>
        <w:framePr w:w="10282" w:h="14960" w:hRule="exact" w:wrap="none" w:vAnchor="page" w:hAnchor="page" w:x="1094" w:y="1127"/>
        <w:shd w:val="clear" w:color="auto" w:fill="auto"/>
        <w:spacing w:before="0" w:line="274" w:lineRule="exact"/>
        <w:ind w:left="740" w:right="1980"/>
        <w:jc w:val="left"/>
      </w:pPr>
      <w:r>
        <w:t>Самостоятельные развивающие, подвижные игры и спортивные эстафеты: составлять, организовывать и проводить игры и игровые задания;</w:t>
      </w:r>
    </w:p>
    <w:p w:rsidR="00902E21" w:rsidRDefault="00A963DD">
      <w:pPr>
        <w:pStyle w:val="20"/>
        <w:framePr w:w="10282" w:h="14960" w:hRule="exact" w:wrap="none" w:vAnchor="page" w:hAnchor="page" w:x="1094" w:y="1127"/>
        <w:shd w:val="clear" w:color="auto" w:fill="auto"/>
        <w:spacing w:before="0" w:line="274" w:lineRule="exact"/>
        <w:ind w:firstLine="740"/>
      </w:pPr>
      <w:r>
        <w:t>выполнять ролевые задания при проведении</w:t>
      </w:r>
      <w:r>
        <w:t xml:space="preserve"> спортивных эстафет с гимнастическим предметом/без гимнастического предмета (организатор эстафеты, главный судья, капитан, член команды).</w:t>
      </w:r>
    </w:p>
    <w:p w:rsidR="00902E21" w:rsidRDefault="00A963DD">
      <w:pPr>
        <w:pStyle w:val="20"/>
        <w:framePr w:w="10282" w:h="14960" w:hRule="exact" w:wrap="none" w:vAnchor="page" w:hAnchor="page" w:x="1094" w:y="1127"/>
        <w:shd w:val="clear" w:color="auto" w:fill="auto"/>
        <w:tabs>
          <w:tab w:val="left" w:pos="3423"/>
        </w:tabs>
        <w:spacing w:before="0" w:line="274" w:lineRule="exact"/>
        <w:ind w:firstLine="740"/>
      </w:pPr>
      <w:r>
        <w:t>Физическое</w:t>
      </w:r>
      <w:r>
        <w:tab/>
        <w:t>совершенствование.</w:t>
      </w:r>
    </w:p>
    <w:p w:rsidR="00902E21" w:rsidRDefault="00A963DD">
      <w:pPr>
        <w:pStyle w:val="20"/>
        <w:framePr w:w="10282" w:h="14960" w:hRule="exact" w:wrap="none" w:vAnchor="page" w:hAnchor="page" w:x="1094" w:y="1127"/>
        <w:shd w:val="clear" w:color="auto" w:fill="auto"/>
        <w:spacing w:before="0" w:line="274" w:lineRule="exact"/>
        <w:ind w:firstLine="740"/>
      </w:pPr>
      <w:r>
        <w:t>Физкультурно-оздоровительная деятельность:</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222</w:t>
      </w:r>
    </w:p>
    <w:p w:rsidR="00902E21" w:rsidRDefault="00A963DD">
      <w:pPr>
        <w:pStyle w:val="20"/>
        <w:framePr w:w="10282" w:h="14958" w:hRule="exact" w:wrap="none" w:vAnchor="page" w:hAnchor="page" w:x="1094" w:y="1127"/>
        <w:shd w:val="clear" w:color="auto" w:fill="auto"/>
        <w:spacing w:before="0" w:line="274" w:lineRule="exact"/>
        <w:ind w:firstLine="740"/>
      </w:pPr>
      <w:r>
        <w:t>осваивать и выполня</w:t>
      </w:r>
      <w:r>
        <w:t>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rsidR="00902E21" w:rsidRDefault="00A963DD">
      <w:pPr>
        <w:pStyle w:val="20"/>
        <w:framePr w:w="10282" w:h="14958" w:hRule="exact" w:wrap="none" w:vAnchor="page" w:hAnchor="page" w:x="1094" w:y="1127"/>
        <w:shd w:val="clear" w:color="auto" w:fill="auto"/>
        <w:spacing w:before="0" w:line="274" w:lineRule="exact"/>
        <w:ind w:firstLine="740"/>
      </w:pPr>
      <w:r>
        <w:t>осваивать и выполнять технику спортивного плавания стилями (на выбор): брасс, кроль на спине, кроль;</w:t>
      </w:r>
    </w:p>
    <w:p w:rsidR="00902E21" w:rsidRDefault="00A963DD">
      <w:pPr>
        <w:pStyle w:val="20"/>
        <w:framePr w:w="10282" w:h="14958" w:hRule="exact" w:wrap="none" w:vAnchor="page" w:hAnchor="page" w:x="1094" w:y="1127"/>
        <w:shd w:val="clear" w:color="auto" w:fill="auto"/>
        <w:spacing w:before="0" w:line="274" w:lineRule="exact"/>
        <w:ind w:firstLine="740"/>
      </w:pPr>
      <w:r>
        <w:t>о</w:t>
      </w:r>
      <w:r>
        <w:t>сваивать технику выполнения комплексов гимнастических упражнений для развития гибкости, координационно-скоростных способностей;</w:t>
      </w:r>
    </w:p>
    <w:p w:rsidR="00902E21" w:rsidRDefault="00A963DD">
      <w:pPr>
        <w:pStyle w:val="20"/>
        <w:framePr w:w="10282" w:h="14958" w:hRule="exact" w:wrap="none" w:vAnchor="page" w:hAnchor="page" w:x="1094" w:y="1127"/>
        <w:shd w:val="clear" w:color="auto" w:fill="auto"/>
        <w:spacing w:before="0" w:line="274" w:lineRule="exact"/>
        <w:ind w:firstLine="740"/>
      </w:pPr>
      <w:r>
        <w:t>осваивать универсальные умения при выполнении организующих упражнений и жизненно важных навыков двигательной деятельности челове</w:t>
      </w:r>
      <w:r>
        <w:t>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rsidR="00902E21" w:rsidRDefault="00A963DD">
      <w:pPr>
        <w:pStyle w:val="20"/>
        <w:framePr w:w="10282" w:h="14958" w:hRule="exact" w:wrap="none" w:vAnchor="page" w:hAnchor="page" w:x="1094" w:y="1127"/>
        <w:shd w:val="clear" w:color="auto" w:fill="auto"/>
        <w:spacing w:before="0" w:line="274" w:lineRule="exact"/>
        <w:ind w:firstLine="740"/>
      </w:pPr>
      <w:r>
        <w:t>проявлять физические качества: гибкость, координацию - и демонстрировать динами</w:t>
      </w:r>
      <w:r>
        <w:t>ку их развития;</w:t>
      </w:r>
    </w:p>
    <w:p w:rsidR="00902E21" w:rsidRDefault="00A963DD">
      <w:pPr>
        <w:pStyle w:val="20"/>
        <w:framePr w:w="10282" w:h="14958" w:hRule="exact" w:wrap="none" w:vAnchor="page" w:hAnchor="page" w:x="1094" w:y="1127"/>
        <w:shd w:val="clear" w:color="auto" w:fill="auto"/>
        <w:spacing w:before="0" w:line="274" w:lineRule="exact"/>
        <w:ind w:firstLine="740"/>
      </w:pPr>
      <w:r>
        <w:t>осваивать универсальные умения по самостоятельному выполнению упражнений в оздоровительных формах занятий;</w:t>
      </w:r>
    </w:p>
    <w:p w:rsidR="00902E21" w:rsidRDefault="00A963DD">
      <w:pPr>
        <w:pStyle w:val="20"/>
        <w:framePr w:w="10282" w:h="14958" w:hRule="exact" w:wrap="none" w:vAnchor="page" w:hAnchor="page" w:x="1094" w:y="1127"/>
        <w:shd w:val="clear" w:color="auto" w:fill="auto"/>
        <w:spacing w:before="0" w:line="274" w:lineRule="exact"/>
        <w:ind w:firstLine="740"/>
      </w:pPr>
      <w:r>
        <w:t>осваивать строевой и походный шаг.</w:t>
      </w:r>
    </w:p>
    <w:p w:rsidR="00902E21" w:rsidRDefault="00A963DD">
      <w:pPr>
        <w:pStyle w:val="20"/>
        <w:framePr w:w="10282" w:h="14958" w:hRule="exact" w:wrap="none" w:vAnchor="page" w:hAnchor="page" w:x="1094" w:y="1127"/>
        <w:shd w:val="clear" w:color="auto" w:fill="auto"/>
        <w:spacing w:before="0" w:line="274" w:lineRule="exact"/>
        <w:ind w:firstLine="740"/>
      </w:pPr>
      <w:r>
        <w:t>Спортивно-оздоровительная деятельность:</w:t>
      </w:r>
    </w:p>
    <w:p w:rsidR="00902E21" w:rsidRDefault="00A963DD">
      <w:pPr>
        <w:pStyle w:val="20"/>
        <w:framePr w:w="10282" w:h="14958" w:hRule="exact" w:wrap="none" w:vAnchor="page" w:hAnchor="page" w:x="1094" w:y="1127"/>
        <w:shd w:val="clear" w:color="auto" w:fill="auto"/>
        <w:spacing w:before="0" w:line="274" w:lineRule="exact"/>
        <w:ind w:firstLine="740"/>
      </w:pPr>
      <w:r>
        <w:t xml:space="preserve">осваивать и демонстрировать технику стилей спортивного </w:t>
      </w:r>
      <w:r>
        <w:t>плавания (брасс, кроль) с динамикой улучшения показателей скорости при плавании на определённое расстояние;</w:t>
      </w:r>
    </w:p>
    <w:p w:rsidR="00902E21" w:rsidRDefault="00A963DD">
      <w:pPr>
        <w:pStyle w:val="20"/>
        <w:framePr w:w="10282" w:h="14958" w:hRule="exact" w:wrap="none" w:vAnchor="page" w:hAnchor="page" w:x="1094" w:y="1127"/>
        <w:shd w:val="clear" w:color="auto" w:fill="auto"/>
        <w:spacing w:before="0" w:line="274" w:lineRule="exact"/>
        <w:ind w:firstLine="740"/>
      </w:pPr>
      <w: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rsidR="00902E21" w:rsidRDefault="00A963DD">
      <w:pPr>
        <w:pStyle w:val="20"/>
        <w:framePr w:w="10282" w:h="14958" w:hRule="exact" w:wrap="none" w:vAnchor="page" w:hAnchor="page" w:x="1094" w:y="1127"/>
        <w:shd w:val="clear" w:color="auto" w:fill="auto"/>
        <w:spacing w:before="0" w:line="274" w:lineRule="exact"/>
        <w:ind w:firstLine="740"/>
      </w:pPr>
      <w: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w:t>
      </w:r>
      <w:r>
        <w:t>бега, прыжки и подскоки через вращающуюся скакалку;</w:t>
      </w:r>
    </w:p>
    <w:p w:rsidR="00902E21" w:rsidRDefault="00A963DD">
      <w:pPr>
        <w:pStyle w:val="20"/>
        <w:framePr w:w="10282" w:h="14958" w:hRule="exact" w:wrap="none" w:vAnchor="page" w:hAnchor="page" w:x="1094" w:y="1127"/>
        <w:shd w:val="clear" w:color="auto" w:fill="auto"/>
        <w:spacing w:before="0" w:line="274" w:lineRule="exact"/>
        <w:ind w:firstLine="740"/>
      </w:pPr>
      <w: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rsidR="00902E21" w:rsidRDefault="00A963DD">
      <w:pPr>
        <w:pStyle w:val="20"/>
        <w:framePr w:w="10282" w:h="14958" w:hRule="exact" w:wrap="none" w:vAnchor="page" w:hAnchor="page" w:x="1094" w:y="1127"/>
        <w:shd w:val="clear" w:color="auto" w:fill="auto"/>
        <w:spacing w:before="0" w:line="274" w:lineRule="exact"/>
        <w:ind w:firstLine="740"/>
      </w:pPr>
      <w:r>
        <w:t>осваиват</w:t>
      </w:r>
      <w:r>
        <w:t>ь универсальные умения при выполнении специальных физических упражнений, входящих в программу начальной подготовки по виду спорта (по выбору).</w:t>
      </w:r>
    </w:p>
    <w:p w:rsidR="00902E21" w:rsidRDefault="00A963DD">
      <w:pPr>
        <w:pStyle w:val="20"/>
        <w:framePr w:w="10282" w:h="14958" w:hRule="exact" w:wrap="none" w:vAnchor="page" w:hAnchor="page" w:x="1094" w:y="1127"/>
        <w:shd w:val="clear" w:color="auto" w:fill="auto"/>
        <w:spacing w:before="0" w:line="274" w:lineRule="exact"/>
        <w:ind w:firstLine="740"/>
      </w:pPr>
      <w:r>
        <w:t>К концу обучения в 4 классе обучающийся достигнет следующих предметных результатов по отдельным темам программы п</w:t>
      </w:r>
      <w:r>
        <w:t>о физической культуре:</w:t>
      </w:r>
    </w:p>
    <w:p w:rsidR="00902E21" w:rsidRDefault="00A963DD">
      <w:pPr>
        <w:pStyle w:val="20"/>
        <w:framePr w:w="10282" w:h="14958" w:hRule="exact" w:wrap="none" w:vAnchor="page" w:hAnchor="page" w:x="1094" w:y="1127"/>
        <w:shd w:val="clear" w:color="auto" w:fill="auto"/>
        <w:spacing w:before="0" w:line="274" w:lineRule="exact"/>
        <w:ind w:firstLine="740"/>
      </w:pPr>
      <w:r>
        <w:t>Знания о физической культуре:</w:t>
      </w:r>
    </w:p>
    <w:p w:rsidR="00902E21" w:rsidRDefault="00A963DD">
      <w:pPr>
        <w:pStyle w:val="20"/>
        <w:framePr w:w="10282" w:h="14958" w:hRule="exact" w:wrap="none" w:vAnchor="page" w:hAnchor="page" w:x="1094" w:y="1127"/>
        <w:shd w:val="clear" w:color="auto" w:fill="auto"/>
        <w:spacing w:before="0" w:line="274" w:lineRule="exact"/>
        <w:ind w:firstLine="740"/>
      </w:pPr>
      <w:r>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w:t>
      </w:r>
      <w:r>
        <w:t xml:space="preserve"> с трудовой и военной деятельностью;</w:t>
      </w:r>
    </w:p>
    <w:p w:rsidR="00902E21" w:rsidRDefault="00A963DD">
      <w:pPr>
        <w:pStyle w:val="20"/>
        <w:framePr w:w="10282" w:h="14958" w:hRule="exact" w:wrap="none" w:vAnchor="page" w:hAnchor="page" w:x="1094" w:y="1127"/>
        <w:shd w:val="clear" w:color="auto" w:fill="auto"/>
        <w:spacing w:before="0" w:line="274" w:lineRule="exact"/>
        <w:ind w:firstLine="740"/>
      </w:pPr>
      <w: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902E21" w:rsidRDefault="00A963DD">
      <w:pPr>
        <w:pStyle w:val="20"/>
        <w:framePr w:w="10282" w:h="14958" w:hRule="exact" w:wrap="none" w:vAnchor="page" w:hAnchor="page" w:x="1094" w:y="1127"/>
        <w:shd w:val="clear" w:color="auto" w:fill="auto"/>
        <w:spacing w:before="0" w:line="274" w:lineRule="exact"/>
        <w:ind w:firstLine="740"/>
      </w:pPr>
      <w:r>
        <w:t>понимать и перечислять физические упражнения в классификации по преимущес</w:t>
      </w:r>
      <w:r>
        <w:t>твенной целевой направленности;</w:t>
      </w:r>
    </w:p>
    <w:p w:rsidR="00902E21" w:rsidRDefault="00A963DD">
      <w:pPr>
        <w:pStyle w:val="20"/>
        <w:framePr w:w="10282" w:h="14958" w:hRule="exact" w:wrap="none" w:vAnchor="page" w:hAnchor="page" w:x="1094" w:y="1127"/>
        <w:shd w:val="clear" w:color="auto" w:fill="auto"/>
        <w:spacing w:before="0" w:line="274" w:lineRule="exact"/>
        <w:ind w:firstLine="740"/>
      </w:pPr>
      <w:r>
        <w:t>формулировать основные задачи физической культуры, объяснять отличия задач физической культуры от задач спорта;</w:t>
      </w:r>
    </w:p>
    <w:p w:rsidR="00902E21" w:rsidRDefault="00A963DD">
      <w:pPr>
        <w:pStyle w:val="20"/>
        <w:framePr w:w="10282" w:h="14958" w:hRule="exact" w:wrap="none" w:vAnchor="page" w:hAnchor="page" w:x="1094" w:y="1127"/>
        <w:shd w:val="clear" w:color="auto" w:fill="auto"/>
        <w:spacing w:before="0" w:line="274" w:lineRule="exact"/>
        <w:ind w:firstLine="740"/>
      </w:pPr>
      <w:r>
        <w:t>характеризовать туристическую деятельность, её место в классификации физических упражнений по признаку историчес</w:t>
      </w:r>
      <w:r>
        <w:t>ки сложившихся систем физического воспитания и отмечать роль туристической деятельности</w:t>
      </w:r>
    </w:p>
    <w:p w:rsidR="00902E21" w:rsidRDefault="00A963DD">
      <w:pPr>
        <w:pStyle w:val="20"/>
        <w:framePr w:w="10282" w:h="14958" w:hRule="exact" w:wrap="none" w:vAnchor="page" w:hAnchor="page" w:x="1094" w:y="1127"/>
        <w:shd w:val="clear" w:color="auto" w:fill="auto"/>
        <w:spacing w:before="0" w:line="274" w:lineRule="exact"/>
        <w:ind w:firstLine="740"/>
        <w:jc w:val="left"/>
      </w:pPr>
      <w:r>
        <w:t>в ориентировании на местности и жизнеобеспечении в трудных ситуациях; давать основные определения по организации строевых упражнений: строй, фланг, фронт, интервал, дис</w:t>
      </w:r>
      <w:r>
        <w:t>танция, направляющий, замыкающий, шеренга, колонна; знать строевые команды;</w:t>
      </w:r>
    </w:p>
    <w:p w:rsidR="00902E21" w:rsidRDefault="00A963DD">
      <w:pPr>
        <w:pStyle w:val="20"/>
        <w:framePr w:w="10282" w:h="14958" w:hRule="exact" w:wrap="none" w:vAnchor="page" w:hAnchor="page" w:x="1094" w:y="1127"/>
        <w:shd w:val="clear" w:color="auto" w:fill="auto"/>
        <w:spacing w:before="0" w:line="274" w:lineRule="exact"/>
        <w:ind w:firstLine="740"/>
      </w:pPr>
      <w: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902E21" w:rsidRDefault="00A963DD">
      <w:pPr>
        <w:pStyle w:val="20"/>
        <w:framePr w:w="10282" w:h="14958" w:hRule="exact" w:wrap="none" w:vAnchor="page" w:hAnchor="page" w:x="1094" w:y="1127"/>
        <w:shd w:val="clear" w:color="auto" w:fill="auto"/>
        <w:spacing w:before="0" w:line="274" w:lineRule="exact"/>
        <w:ind w:firstLine="740"/>
        <w:jc w:val="left"/>
      </w:pPr>
      <w:r>
        <w:t>определять ситуации, требующие прим</w:t>
      </w:r>
      <w:r>
        <w:t>енения правил предупреждения травматизма; определять состав спортивной одежды в зависимости от погодных условий и условий занятий;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223</w:t>
      </w:r>
    </w:p>
    <w:p w:rsidR="00902E21" w:rsidRDefault="00A963DD">
      <w:pPr>
        <w:pStyle w:val="20"/>
        <w:framePr w:w="10277" w:h="14957" w:hRule="exact" w:wrap="none" w:vAnchor="page" w:hAnchor="page" w:x="1097" w:y="1132"/>
        <w:shd w:val="clear" w:color="auto" w:fill="auto"/>
        <w:spacing w:before="0" w:line="274" w:lineRule="exact"/>
        <w:ind w:firstLine="740"/>
        <w:jc w:val="left"/>
      </w:pPr>
      <w:r>
        <w:t xml:space="preserve">различать гимнастические упражнения по воздействию на развитие физических качеств (сила, быстрота, </w:t>
      </w:r>
      <w:r>
        <w:t>координация, гибкость).</w:t>
      </w:r>
    </w:p>
    <w:p w:rsidR="00902E21" w:rsidRDefault="00A963DD">
      <w:pPr>
        <w:pStyle w:val="20"/>
        <w:framePr w:w="10277" w:h="14957" w:hRule="exact" w:wrap="none" w:vAnchor="page" w:hAnchor="page" w:x="1097" w:y="1132"/>
        <w:shd w:val="clear" w:color="auto" w:fill="auto"/>
        <w:spacing w:before="0" w:line="274" w:lineRule="exact"/>
        <w:ind w:firstLine="740"/>
      </w:pPr>
      <w:r>
        <w:t>Способы физкультурной деятельности:</w:t>
      </w:r>
    </w:p>
    <w:p w:rsidR="00902E21" w:rsidRDefault="00A963DD">
      <w:pPr>
        <w:pStyle w:val="20"/>
        <w:framePr w:w="10277" w:h="14957" w:hRule="exact" w:wrap="none" w:vAnchor="page" w:hAnchor="page" w:x="1097" w:y="1132"/>
        <w:shd w:val="clear" w:color="auto" w:fill="auto"/>
        <w:spacing w:before="0" w:line="274" w:lineRule="exact"/>
        <w:ind w:firstLine="740"/>
        <w:jc w:val="left"/>
      </w:pPr>
      <w:r>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rsidR="00902E21" w:rsidRDefault="00A963DD">
      <w:pPr>
        <w:pStyle w:val="20"/>
        <w:framePr w:w="10277" w:h="14957" w:hRule="exact" w:wrap="none" w:vAnchor="page" w:hAnchor="page" w:x="1097" w:y="1132"/>
        <w:shd w:val="clear" w:color="auto" w:fill="auto"/>
        <w:spacing w:before="0" w:line="274" w:lineRule="exact"/>
        <w:ind w:firstLine="740"/>
      </w:pPr>
      <w:r>
        <w:t>измерять показатели развития физически</w:t>
      </w:r>
      <w:r>
        <w:t>х качеств и способностей по методикам программы по физической культуре (гибкость, координационно скоростные способности);</w:t>
      </w:r>
    </w:p>
    <w:p w:rsidR="00902E21" w:rsidRDefault="00A963DD">
      <w:pPr>
        <w:pStyle w:val="20"/>
        <w:framePr w:w="10277" w:h="14957" w:hRule="exact" w:wrap="none" w:vAnchor="page" w:hAnchor="page" w:x="1097" w:y="1132"/>
        <w:shd w:val="clear" w:color="auto" w:fill="auto"/>
        <w:spacing w:before="0" w:line="274" w:lineRule="exact"/>
        <w:ind w:firstLine="740"/>
        <w:jc w:val="left"/>
      </w:pPr>
      <w:r>
        <w:t>объяснять технику разученных гимнастических упражнений и специальных физических упражнений по виду спорта (по выбору);</w:t>
      </w:r>
    </w:p>
    <w:p w:rsidR="00902E21" w:rsidRDefault="00A963DD">
      <w:pPr>
        <w:pStyle w:val="20"/>
        <w:framePr w:w="10277" w:h="14957" w:hRule="exact" w:wrap="none" w:vAnchor="page" w:hAnchor="page" w:x="1097" w:y="1132"/>
        <w:shd w:val="clear" w:color="auto" w:fill="auto"/>
        <w:spacing w:before="0" w:line="274" w:lineRule="exact"/>
        <w:ind w:firstLine="740"/>
      </w:pPr>
      <w:r>
        <w:t>общаться и взаи</w:t>
      </w:r>
      <w:r>
        <w:t>модействовать в игровой деятельности;</w:t>
      </w:r>
    </w:p>
    <w:p w:rsidR="00902E21" w:rsidRDefault="00A963DD">
      <w:pPr>
        <w:pStyle w:val="20"/>
        <w:framePr w:w="10277" w:h="14957" w:hRule="exact" w:wrap="none" w:vAnchor="page" w:hAnchor="page" w:x="1097" w:y="1132"/>
        <w:shd w:val="clear" w:color="auto" w:fill="auto"/>
        <w:tabs>
          <w:tab w:val="left" w:pos="7647"/>
        </w:tabs>
        <w:spacing w:before="0" w:line="274" w:lineRule="exact"/>
        <w:ind w:firstLine="740"/>
      </w:pPr>
      <w:r>
        <w:t>моделировать комплексы упражнений по заданной цели:</w:t>
      </w:r>
      <w:r>
        <w:tab/>
        <w:t>на развитие гибкости,</w:t>
      </w:r>
    </w:p>
    <w:p w:rsidR="00902E21" w:rsidRDefault="00A963DD">
      <w:pPr>
        <w:pStyle w:val="20"/>
        <w:framePr w:w="10277" w:h="14957" w:hRule="exact" w:wrap="none" w:vAnchor="page" w:hAnchor="page" w:x="1097" w:y="1132"/>
        <w:shd w:val="clear" w:color="auto" w:fill="auto"/>
        <w:spacing w:before="0" w:line="274" w:lineRule="exact"/>
      </w:pPr>
      <w:r>
        <w:t xml:space="preserve">координации, быстроты, моторики, улучшение подвижности суставов, увеличение эластичности мышц, формирование стопы и осанки, развитие меткости и </w:t>
      </w:r>
      <w:r>
        <w:t>другие;</w:t>
      </w:r>
    </w:p>
    <w:p w:rsidR="00902E21" w:rsidRDefault="00A963DD">
      <w:pPr>
        <w:pStyle w:val="20"/>
        <w:framePr w:w="10277" w:h="14957" w:hRule="exact" w:wrap="none" w:vAnchor="page" w:hAnchor="page" w:x="1097" w:y="1132"/>
        <w:shd w:val="clear" w:color="auto" w:fill="auto"/>
        <w:spacing w:before="0" w:line="274" w:lineRule="exact"/>
        <w:ind w:firstLine="740"/>
      </w:pPr>
      <w:r>
        <w:t>составлять, организовывать и проводить подвижные игры с элементами соревновательной деятельности.</w:t>
      </w:r>
    </w:p>
    <w:p w:rsidR="00902E21" w:rsidRDefault="00A963DD">
      <w:pPr>
        <w:pStyle w:val="20"/>
        <w:framePr w:w="10277" w:h="14957" w:hRule="exact" w:wrap="none" w:vAnchor="page" w:hAnchor="page" w:x="1097" w:y="1132"/>
        <w:shd w:val="clear" w:color="auto" w:fill="auto"/>
        <w:tabs>
          <w:tab w:val="left" w:pos="3486"/>
        </w:tabs>
        <w:spacing w:before="0" w:line="274" w:lineRule="exact"/>
        <w:ind w:firstLine="740"/>
      </w:pPr>
      <w:r>
        <w:t>Физическое</w:t>
      </w:r>
      <w:r>
        <w:tab/>
        <w:t>совершенствование</w:t>
      </w:r>
    </w:p>
    <w:p w:rsidR="00902E21" w:rsidRDefault="00A963DD">
      <w:pPr>
        <w:pStyle w:val="20"/>
        <w:framePr w:w="10277" w:h="14957" w:hRule="exact" w:wrap="none" w:vAnchor="page" w:hAnchor="page" w:x="1097" w:y="1132"/>
        <w:shd w:val="clear" w:color="auto" w:fill="auto"/>
        <w:spacing w:before="0" w:line="274" w:lineRule="exact"/>
        <w:ind w:firstLine="740"/>
      </w:pPr>
      <w:r>
        <w:t>Физкультурно-оздоровительная деятельность:</w:t>
      </w:r>
    </w:p>
    <w:p w:rsidR="00902E21" w:rsidRDefault="00A963DD">
      <w:pPr>
        <w:pStyle w:val="20"/>
        <w:framePr w:w="10277" w:h="14957" w:hRule="exact" w:wrap="none" w:vAnchor="page" w:hAnchor="page" w:x="1097" w:y="1132"/>
        <w:shd w:val="clear" w:color="auto" w:fill="auto"/>
        <w:spacing w:before="0" w:line="274" w:lineRule="exact"/>
        <w:ind w:firstLine="740"/>
      </w:pPr>
      <w:r>
        <w:t xml:space="preserve">осваивать универсальные умения по самостоятельному выполнению упражнений в </w:t>
      </w:r>
      <w:r>
        <w:t>оздоровительных формах занятий (гимнастические минутки, утренняя гимнастика, учебно</w:t>
      </w:r>
      <w:r>
        <w:softHyphen/>
        <w:t>тренировочный процесс);</w:t>
      </w:r>
    </w:p>
    <w:p w:rsidR="00902E21" w:rsidRDefault="00A963DD">
      <w:pPr>
        <w:pStyle w:val="20"/>
        <w:framePr w:w="10277" w:h="14957" w:hRule="exact" w:wrap="none" w:vAnchor="page" w:hAnchor="page" w:x="1097" w:y="1132"/>
        <w:shd w:val="clear" w:color="auto" w:fill="auto"/>
        <w:spacing w:before="0" w:line="274" w:lineRule="exact"/>
        <w:ind w:firstLine="740"/>
      </w:pPr>
      <w: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w:t>
      </w:r>
      <w:r>
        <w:t>тивности динамики развития физических качеств и способностей;</w:t>
      </w:r>
    </w:p>
    <w:p w:rsidR="00902E21" w:rsidRDefault="00A963DD">
      <w:pPr>
        <w:pStyle w:val="20"/>
        <w:framePr w:w="10277" w:h="14957" w:hRule="exact" w:wrap="none" w:vAnchor="page" w:hAnchor="page" w:x="1097" w:y="1132"/>
        <w:shd w:val="clear" w:color="auto" w:fill="auto"/>
        <w:spacing w:before="0" w:line="274" w:lineRule="exact"/>
        <w:ind w:firstLine="740"/>
      </w:pPr>
      <w: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902E21" w:rsidRDefault="00A963DD">
      <w:pPr>
        <w:pStyle w:val="20"/>
        <w:framePr w:w="10277" w:h="14957" w:hRule="exact" w:wrap="none" w:vAnchor="page" w:hAnchor="page" w:x="1097" w:y="1132"/>
        <w:shd w:val="clear" w:color="auto" w:fill="auto"/>
        <w:spacing w:before="0" w:line="274" w:lineRule="exact"/>
        <w:ind w:firstLine="740"/>
      </w:pPr>
      <w:r>
        <w:t>осваивать навыки по самостоя</w:t>
      </w:r>
      <w:r>
        <w:t>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(в движении, лёжа, сидя, стоя);</w:t>
      </w:r>
    </w:p>
    <w:p w:rsidR="00902E21" w:rsidRDefault="00A963DD">
      <w:pPr>
        <w:pStyle w:val="20"/>
        <w:framePr w:w="10277" w:h="14957" w:hRule="exact" w:wrap="none" w:vAnchor="page" w:hAnchor="page" w:x="1097" w:y="1132"/>
        <w:shd w:val="clear" w:color="auto" w:fill="auto"/>
        <w:spacing w:before="0" w:line="274" w:lineRule="exact"/>
        <w:ind w:firstLine="740"/>
      </w:pPr>
      <w:r>
        <w:t>принимать на себя ответственность за результ</w:t>
      </w:r>
      <w:r>
        <w:t>аты эффективного развития собственных физических качеств.</w:t>
      </w:r>
    </w:p>
    <w:p w:rsidR="00902E21" w:rsidRDefault="00A963DD">
      <w:pPr>
        <w:pStyle w:val="20"/>
        <w:framePr w:w="10277" w:h="14957" w:hRule="exact" w:wrap="none" w:vAnchor="page" w:hAnchor="page" w:x="1097" w:y="1132"/>
        <w:shd w:val="clear" w:color="auto" w:fill="auto"/>
        <w:spacing w:before="0" w:line="274" w:lineRule="exact"/>
        <w:ind w:firstLine="740"/>
      </w:pPr>
      <w:r>
        <w:t>Спортивно-оздоровительная деятельность:</w:t>
      </w:r>
    </w:p>
    <w:p w:rsidR="00902E21" w:rsidRDefault="00A963DD">
      <w:pPr>
        <w:pStyle w:val="20"/>
        <w:framePr w:w="10277" w:h="14957" w:hRule="exact" w:wrap="none" w:vAnchor="page" w:hAnchor="page" w:x="1097" w:y="1132"/>
        <w:shd w:val="clear" w:color="auto" w:fill="auto"/>
        <w:spacing w:before="0" w:line="274" w:lineRule="exact"/>
        <w:ind w:firstLine="740"/>
      </w:pPr>
      <w:r>
        <w:t>осваивать и показывать универсальные умения при выполнении организующих упражнений;</w:t>
      </w:r>
    </w:p>
    <w:p w:rsidR="00902E21" w:rsidRDefault="00A963DD">
      <w:pPr>
        <w:pStyle w:val="20"/>
        <w:framePr w:w="10277" w:h="14957" w:hRule="exact" w:wrap="none" w:vAnchor="page" w:hAnchor="page" w:x="1097" w:y="1132"/>
        <w:shd w:val="clear" w:color="auto" w:fill="auto"/>
        <w:spacing w:before="0" w:line="274" w:lineRule="exact"/>
        <w:ind w:firstLine="740"/>
      </w:pPr>
      <w:r>
        <w:t>осваивать технику выполнения спортивных упражнений;</w:t>
      </w:r>
    </w:p>
    <w:p w:rsidR="00902E21" w:rsidRDefault="00A963DD">
      <w:pPr>
        <w:pStyle w:val="20"/>
        <w:framePr w:w="10277" w:h="14957" w:hRule="exact" w:wrap="none" w:vAnchor="page" w:hAnchor="page" w:x="1097" w:y="1132"/>
        <w:shd w:val="clear" w:color="auto" w:fill="auto"/>
        <w:spacing w:before="0" w:line="274" w:lineRule="exact"/>
        <w:ind w:firstLine="740"/>
      </w:pPr>
      <w:r>
        <w:t>осваивать универсальны</w:t>
      </w:r>
      <w:r>
        <w:t>е умения по взаимодействию в парах и группах при разучивании специальных физических упражнений;</w:t>
      </w:r>
    </w:p>
    <w:p w:rsidR="00902E21" w:rsidRDefault="00A963DD">
      <w:pPr>
        <w:pStyle w:val="20"/>
        <w:framePr w:w="10277" w:h="14957" w:hRule="exact" w:wrap="none" w:vAnchor="page" w:hAnchor="page" w:x="1097" w:y="1132"/>
        <w:shd w:val="clear" w:color="auto" w:fill="auto"/>
        <w:spacing w:before="0" w:line="274" w:lineRule="exact"/>
        <w:ind w:firstLine="740"/>
      </w:pPr>
      <w: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902E21" w:rsidRDefault="00A963DD">
      <w:pPr>
        <w:pStyle w:val="20"/>
        <w:framePr w:w="10277" w:h="14957" w:hRule="exact" w:wrap="none" w:vAnchor="page" w:hAnchor="page" w:x="1097" w:y="1132"/>
        <w:shd w:val="clear" w:color="auto" w:fill="auto"/>
        <w:spacing w:before="0" w:line="274" w:lineRule="exact"/>
        <w:ind w:firstLine="740"/>
      </w:pPr>
      <w:r>
        <w:t>выявлять харак</w:t>
      </w:r>
      <w:r>
        <w:t>терные ошибки при выполнении гимнастических упражнений и техники плавания;</w:t>
      </w:r>
    </w:p>
    <w:p w:rsidR="00902E21" w:rsidRDefault="00A963DD">
      <w:pPr>
        <w:pStyle w:val="20"/>
        <w:framePr w:w="10277" w:h="14957" w:hRule="exact" w:wrap="none" w:vAnchor="page" w:hAnchor="page" w:x="1097" w:y="1132"/>
        <w:shd w:val="clear" w:color="auto" w:fill="auto"/>
        <w:spacing w:before="0" w:line="274" w:lineRule="exact"/>
        <w:ind w:firstLine="740"/>
      </w:pPr>
      <w:r>
        <w:t>различать, выполнять и озвучивать строевые команды;</w:t>
      </w:r>
    </w:p>
    <w:p w:rsidR="00902E21" w:rsidRDefault="00A963DD">
      <w:pPr>
        <w:pStyle w:val="20"/>
        <w:framePr w:w="10277" w:h="14957" w:hRule="exact" w:wrap="none" w:vAnchor="page" w:hAnchor="page" w:x="1097" w:y="1132"/>
        <w:shd w:val="clear" w:color="auto" w:fill="auto"/>
        <w:spacing w:before="0" w:line="274" w:lineRule="exact"/>
        <w:ind w:firstLine="740"/>
        <w:jc w:val="left"/>
      </w:pPr>
      <w:r>
        <w:t>осваивать универсальные умения по взаимодействию в группах при разучивании и выполнении физических упражнений;</w:t>
      </w:r>
    </w:p>
    <w:p w:rsidR="00902E21" w:rsidRDefault="00A963DD">
      <w:pPr>
        <w:pStyle w:val="20"/>
        <w:framePr w:w="10277" w:h="14957" w:hRule="exact" w:wrap="none" w:vAnchor="page" w:hAnchor="page" w:x="1097" w:y="1132"/>
        <w:shd w:val="clear" w:color="auto" w:fill="auto"/>
        <w:spacing w:before="0" w:line="274" w:lineRule="exact"/>
        <w:ind w:firstLine="740"/>
        <w:jc w:val="left"/>
      </w:pPr>
      <w:r>
        <w:t>осваивать и демонс</w:t>
      </w:r>
      <w:r>
        <w:t>трировать технику различных стилей плавания (на выбор), выполнять плавание на скорость;</w:t>
      </w:r>
    </w:p>
    <w:p w:rsidR="00902E21" w:rsidRDefault="00A963DD">
      <w:pPr>
        <w:pStyle w:val="20"/>
        <w:framePr w:w="10277" w:h="14957" w:hRule="exact" w:wrap="none" w:vAnchor="page" w:hAnchor="page" w:x="1097" w:y="1132"/>
        <w:shd w:val="clear" w:color="auto" w:fill="auto"/>
        <w:spacing w:before="0" w:line="274" w:lineRule="exact"/>
        <w:ind w:firstLine="740"/>
        <w:jc w:val="left"/>
      </w:pPr>
      <w:r>
        <w:t>описывать и демонстрировать правила соревновательной деятельности по виду спорта (на выбор);</w:t>
      </w:r>
    </w:p>
    <w:p w:rsidR="00902E21" w:rsidRDefault="00A963DD">
      <w:pPr>
        <w:pStyle w:val="20"/>
        <w:framePr w:w="10277" w:h="14957" w:hRule="exact" w:wrap="none" w:vAnchor="page" w:hAnchor="page" w:x="1097" w:y="1132"/>
        <w:shd w:val="clear" w:color="auto" w:fill="auto"/>
        <w:spacing w:before="0" w:line="274" w:lineRule="exact"/>
        <w:ind w:firstLine="740"/>
        <w:jc w:val="left"/>
      </w:pPr>
      <w:r>
        <w:t xml:space="preserve">соблюдать правила техники безопасности при занятиях физической культурой и </w:t>
      </w:r>
      <w:r>
        <w:t>спортом; демонстрировать технику удержания гимнастических предметов (мяч, скакалка) при передаче, броске, ловле, вращении, перекатах;</w:t>
      </w:r>
    </w:p>
    <w:p w:rsidR="00902E21" w:rsidRDefault="00A963DD">
      <w:pPr>
        <w:pStyle w:val="20"/>
        <w:framePr w:w="10277" w:h="14957" w:hRule="exact" w:wrap="none" w:vAnchor="page" w:hAnchor="page" w:x="1097" w:y="1132"/>
        <w:shd w:val="clear" w:color="auto" w:fill="auto"/>
        <w:spacing w:before="0" w:line="274" w:lineRule="exact"/>
        <w:ind w:firstLine="740"/>
      </w:pPr>
      <w:r>
        <w:t xml:space="preserve">демонстрировать технику выполнения равновесий, поворотов, прыжков толчком с одной ноги (попеременно), на месте и с </w:t>
      </w:r>
      <w:r>
        <w:t>разбега;</w:t>
      </w:r>
    </w:p>
    <w:p w:rsidR="00902E21" w:rsidRDefault="00A963DD">
      <w:pPr>
        <w:pStyle w:val="20"/>
        <w:framePr w:w="10277" w:h="14957" w:hRule="exact" w:wrap="none" w:vAnchor="page" w:hAnchor="page" w:x="1097" w:y="1132"/>
        <w:shd w:val="clear" w:color="auto" w:fill="auto"/>
        <w:spacing w:before="0" w:line="274" w:lineRule="exact"/>
        <w:ind w:firstLine="740"/>
      </w:pPr>
      <w: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224</w:t>
      </w:r>
    </w:p>
    <w:p w:rsidR="00902E21" w:rsidRDefault="00A963DD">
      <w:pPr>
        <w:pStyle w:val="20"/>
        <w:framePr w:w="10282" w:h="14951" w:hRule="exact" w:wrap="none" w:vAnchor="page" w:hAnchor="page" w:x="1094" w:y="1126"/>
        <w:shd w:val="clear" w:color="auto" w:fill="auto"/>
        <w:spacing w:before="0" w:line="274" w:lineRule="exact"/>
        <w:ind w:firstLine="740"/>
      </w:pPr>
      <w:r>
        <w:t>осваивать технику танцевальных шагов, выполняемых индивидуально, парами,</w:t>
      </w:r>
      <w:r>
        <w:t xml:space="preserve"> в группах;</w:t>
      </w:r>
    </w:p>
    <w:p w:rsidR="00902E21" w:rsidRDefault="00A963DD">
      <w:pPr>
        <w:pStyle w:val="20"/>
        <w:framePr w:w="10282" w:h="14951" w:hRule="exact" w:wrap="none" w:vAnchor="page" w:hAnchor="page" w:x="1094" w:y="1126"/>
        <w:shd w:val="clear" w:color="auto" w:fill="auto"/>
        <w:spacing w:before="0" w:line="274" w:lineRule="exact"/>
        <w:ind w:firstLine="740"/>
      </w:pPr>
      <w:r>
        <w:t>моделировать комплексы упражнений общей гимнастики по видам разминки (общая, партерная, у опоры);</w:t>
      </w:r>
    </w:p>
    <w:p w:rsidR="00902E21" w:rsidRDefault="00A963DD">
      <w:pPr>
        <w:pStyle w:val="20"/>
        <w:framePr w:w="10282" w:h="14951" w:hRule="exact" w:wrap="none" w:vAnchor="page" w:hAnchor="page" w:x="1094" w:y="1126"/>
        <w:shd w:val="clear" w:color="auto" w:fill="auto"/>
        <w:spacing w:before="0" w:line="274" w:lineRule="exact"/>
        <w:ind w:firstLine="740"/>
      </w:pPr>
      <w:r>
        <w:t>осваивать универсальные умения в самостоятельной организации и проведении подвижных игр, игровых заданий, спортивных эстафет;</w:t>
      </w:r>
    </w:p>
    <w:p w:rsidR="00902E21" w:rsidRDefault="00A963DD">
      <w:pPr>
        <w:pStyle w:val="20"/>
        <w:framePr w:w="10282" w:h="14951" w:hRule="exact" w:wrap="none" w:vAnchor="page" w:hAnchor="page" w:x="1094" w:y="1126"/>
        <w:shd w:val="clear" w:color="auto" w:fill="auto"/>
        <w:spacing w:before="0" w:line="274" w:lineRule="exact"/>
        <w:ind w:firstLine="740"/>
      </w:pPr>
      <w:r>
        <w:t>осваивать универсаль</w:t>
      </w:r>
      <w:r>
        <w:t>ные умения управлять эмоциями в процессе учебной и игровой деятельности;</w:t>
      </w:r>
    </w:p>
    <w:p w:rsidR="00902E21" w:rsidRDefault="00A963DD">
      <w:pPr>
        <w:pStyle w:val="20"/>
        <w:framePr w:w="10282" w:h="14951" w:hRule="exact" w:wrap="none" w:vAnchor="page" w:hAnchor="page" w:x="1094" w:y="1126"/>
        <w:shd w:val="clear" w:color="auto" w:fill="auto"/>
        <w:spacing w:before="0" w:line="274" w:lineRule="exact"/>
        <w:ind w:firstLine="740"/>
      </w:pPr>
      <w:r>
        <w:t>осваивать технические действия из спортивных игр.</w:t>
      </w:r>
    </w:p>
    <w:p w:rsidR="00902E21" w:rsidRDefault="00A963DD">
      <w:pPr>
        <w:pStyle w:val="20"/>
        <w:framePr w:w="10282" w:h="14951" w:hRule="exact" w:wrap="none" w:vAnchor="page" w:hAnchor="page" w:x="1094" w:y="1126"/>
        <w:shd w:val="clear" w:color="auto" w:fill="auto"/>
        <w:spacing w:before="0" w:line="274" w:lineRule="exact"/>
        <w:ind w:firstLine="740"/>
      </w:pPr>
      <w:r>
        <w:t>Содержание обучения в 1 классе.</w:t>
      </w:r>
    </w:p>
    <w:p w:rsidR="00902E21" w:rsidRDefault="00A963DD">
      <w:pPr>
        <w:pStyle w:val="20"/>
        <w:framePr w:w="10282" w:h="14951" w:hRule="exact" w:wrap="none" w:vAnchor="page" w:hAnchor="page" w:x="1094" w:y="1126"/>
        <w:shd w:val="clear" w:color="auto" w:fill="auto"/>
        <w:spacing w:before="0" w:line="274" w:lineRule="exact"/>
        <w:ind w:firstLine="740"/>
      </w:pPr>
      <w:r>
        <w:t xml:space="preserve">Физическая культура. Культура движения. Гимнастика. Регулярные занятия физической культурой в рамках </w:t>
      </w:r>
      <w:r>
        <w:t>учебной и внеурочной деятельности. Основные разделы урока.</w:t>
      </w:r>
    </w:p>
    <w:p w:rsidR="00902E21" w:rsidRDefault="00A963DD">
      <w:pPr>
        <w:pStyle w:val="20"/>
        <w:framePr w:w="10282" w:h="14951" w:hRule="exact" w:wrap="none" w:vAnchor="page" w:hAnchor="page" w:x="1094" w:y="1126"/>
        <w:shd w:val="clear" w:color="auto" w:fill="auto"/>
        <w:spacing w:before="0" w:line="274" w:lineRule="exact"/>
        <w:ind w:firstLine="740"/>
      </w:pPr>
      <w:r>
        <w:t>Исходные положения в физических упражнениях: стойки, упоры, седы, положения лёжа, сидя, у опоры.</w:t>
      </w:r>
    </w:p>
    <w:p w:rsidR="00902E21" w:rsidRDefault="00A963DD">
      <w:pPr>
        <w:pStyle w:val="20"/>
        <w:framePr w:w="10282" w:h="14951" w:hRule="exact" w:wrap="none" w:vAnchor="page" w:hAnchor="page" w:x="1094" w:y="1126"/>
        <w:shd w:val="clear" w:color="auto" w:fill="auto"/>
        <w:spacing w:before="0" w:line="274" w:lineRule="exact"/>
        <w:ind w:firstLine="740"/>
      </w:pPr>
      <w:r>
        <w:t>Правила поведения на уроках физической культуры. Общие принципы выполнения гимнастических упражнений</w:t>
      </w:r>
      <w:r>
        <w:t>. Гимнастический шаг. Гимнастический (мягкий) бег. Основные хореографические позиции.</w:t>
      </w:r>
    </w:p>
    <w:p w:rsidR="00902E21" w:rsidRDefault="00A963DD">
      <w:pPr>
        <w:pStyle w:val="20"/>
        <w:framePr w:w="10282" w:h="14951" w:hRule="exact" w:wrap="none" w:vAnchor="page" w:hAnchor="page" w:x="1094" w:y="1126"/>
        <w:shd w:val="clear" w:color="auto" w:fill="auto"/>
        <w:spacing w:before="0" w:line="274" w:lineRule="exact"/>
        <w:ind w:firstLine="740"/>
      </w:pPr>
      <w: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w:t>
      </w:r>
      <w:r>
        <w:t>их упражнений, проведении игр и спортивных эстафет.</w:t>
      </w:r>
    </w:p>
    <w:p w:rsidR="00902E21" w:rsidRDefault="00A963DD">
      <w:pPr>
        <w:pStyle w:val="20"/>
        <w:framePr w:w="10282" w:h="14951" w:hRule="exact" w:wrap="none" w:vAnchor="page" w:hAnchor="page" w:x="1094" w:y="1126"/>
        <w:shd w:val="clear" w:color="auto" w:fill="auto"/>
        <w:spacing w:before="0" w:line="274" w:lineRule="exact"/>
        <w:ind w:firstLine="740"/>
      </w:pPr>
      <w:r>
        <w:t>Распорядок дня. Личная гигиена. Основные правила личной гигиены.</w:t>
      </w:r>
    </w:p>
    <w:p w:rsidR="00902E21" w:rsidRDefault="00A963DD">
      <w:pPr>
        <w:pStyle w:val="20"/>
        <w:framePr w:w="10282" w:h="14951" w:hRule="exact" w:wrap="none" w:vAnchor="page" w:hAnchor="page" w:x="1094" w:y="1126"/>
        <w:shd w:val="clear" w:color="auto" w:fill="auto"/>
        <w:spacing w:before="0" w:line="274" w:lineRule="exact"/>
        <w:ind w:firstLine="740"/>
      </w:pPr>
      <w:r>
        <w:t>Самоконтроль. Строевые команды, построение, расчёт.</w:t>
      </w:r>
    </w:p>
    <w:p w:rsidR="00902E21" w:rsidRDefault="00A963DD">
      <w:pPr>
        <w:pStyle w:val="20"/>
        <w:framePr w:w="10282" w:h="14951" w:hRule="exact" w:wrap="none" w:vAnchor="page" w:hAnchor="page" w:x="1094" w:y="1126"/>
        <w:shd w:val="clear" w:color="auto" w:fill="auto"/>
        <w:spacing w:before="0" w:line="274" w:lineRule="exact"/>
        <w:ind w:firstLine="740"/>
      </w:pPr>
      <w:r>
        <w:t>Физические упражнения.</w:t>
      </w:r>
    </w:p>
    <w:p w:rsidR="00902E21" w:rsidRDefault="00A963DD">
      <w:pPr>
        <w:pStyle w:val="20"/>
        <w:framePr w:w="10282" w:h="14951" w:hRule="exact" w:wrap="none" w:vAnchor="page" w:hAnchor="page" w:x="1094" w:y="1126"/>
        <w:shd w:val="clear" w:color="auto" w:fill="auto"/>
        <w:spacing w:before="0" w:line="274" w:lineRule="exact"/>
        <w:ind w:firstLine="740"/>
      </w:pPr>
      <w:r>
        <w:t>Упражнения по видам разминки.</w:t>
      </w:r>
    </w:p>
    <w:p w:rsidR="00902E21" w:rsidRDefault="00A963DD">
      <w:pPr>
        <w:pStyle w:val="20"/>
        <w:framePr w:w="10282" w:h="14951" w:hRule="exact" w:wrap="none" w:vAnchor="page" w:hAnchor="page" w:x="1094" w:y="1126"/>
        <w:shd w:val="clear" w:color="auto" w:fill="auto"/>
        <w:spacing w:before="0" w:line="274" w:lineRule="exact"/>
        <w:ind w:firstLine="740"/>
      </w:pPr>
      <w:r>
        <w:t>Общая разминка. Упражнения общей р</w:t>
      </w:r>
      <w:r>
        <w:t>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w:t>
      </w:r>
      <w:r>
        <w:t xml:space="preserve"> продвижением вперёд на полупальцах и пятках («казачок»), шаги с продвижением вперёд на полупальцах с выпрямленными коленями и в полуприседе («жираф»), шаги с продвижением вперёд, сочетаемые с отведением рук назад на горизонтальном уровне («конькобежец»). </w:t>
      </w:r>
      <w:r>
        <w:t>Освоение танцевальных позиций у опоры.</w:t>
      </w:r>
    </w:p>
    <w:p w:rsidR="00902E21" w:rsidRDefault="00A963DD">
      <w:pPr>
        <w:pStyle w:val="20"/>
        <w:framePr w:w="10282" w:h="14951" w:hRule="exact" w:wrap="none" w:vAnchor="page" w:hAnchor="page" w:x="1094" w:y="1126"/>
        <w:shd w:val="clear" w:color="auto" w:fill="auto"/>
        <w:spacing w:before="0" w:line="274" w:lineRule="exact"/>
        <w:ind w:firstLine="740"/>
      </w:pPr>
      <w:r>
        <w:t xml:space="preserve">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w:t>
      </w:r>
      <w:r>
        <w:t>(«лягушонок»),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rsidR="00902E21" w:rsidRDefault="00A963DD">
      <w:pPr>
        <w:pStyle w:val="20"/>
        <w:framePr w:w="10282" w:h="14951" w:hRule="exact" w:wrap="none" w:vAnchor="page" w:hAnchor="page" w:x="1094" w:y="1126"/>
        <w:shd w:val="clear" w:color="auto" w:fill="auto"/>
        <w:spacing w:before="0" w:line="274" w:lineRule="exact"/>
        <w:ind w:firstLine="740"/>
      </w:pPr>
      <w:r>
        <w:t xml:space="preserve">Упражнения для </w:t>
      </w:r>
      <w:r>
        <w:t>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w:t>
      </w:r>
      <w:r>
        <w:t>ечевого пояса («мост») из положения лёжа.</w:t>
      </w:r>
    </w:p>
    <w:p w:rsidR="00902E21" w:rsidRDefault="00A963DD">
      <w:pPr>
        <w:pStyle w:val="20"/>
        <w:framePr w:w="10282" w:h="14951" w:hRule="exact" w:wrap="none" w:vAnchor="page" w:hAnchor="page" w:x="1094" w:y="1126"/>
        <w:shd w:val="clear" w:color="auto" w:fill="auto"/>
        <w:spacing w:before="0" w:line="274" w:lineRule="exact"/>
        <w:ind w:firstLine="740"/>
      </w:pPr>
      <w:r>
        <w:t>Подводящие упражнения</w:t>
      </w:r>
    </w:p>
    <w:p w:rsidR="00902E21" w:rsidRDefault="00A963DD">
      <w:pPr>
        <w:pStyle w:val="20"/>
        <w:framePr w:w="10282" w:h="14951" w:hRule="exact" w:wrap="none" w:vAnchor="page" w:hAnchor="page" w:x="1094" w:y="1126"/>
        <w:shd w:val="clear" w:color="auto" w:fill="auto"/>
        <w:spacing w:before="0" w:line="274" w:lineRule="exact"/>
        <w:ind w:firstLine="740"/>
      </w:pPr>
      <w:r>
        <w:t>Группировка, кувырок в сторону, освоение подводящих упражнений к выполнению продольных и поперечных шпагатов («ящерка»).</w:t>
      </w:r>
    </w:p>
    <w:p w:rsidR="00902E21" w:rsidRDefault="00A963DD">
      <w:pPr>
        <w:pStyle w:val="20"/>
        <w:framePr w:w="10282" w:h="14951" w:hRule="exact" w:wrap="none" w:vAnchor="page" w:hAnchor="page" w:x="1094" w:y="1126"/>
        <w:shd w:val="clear" w:color="auto" w:fill="auto"/>
        <w:spacing w:before="0" w:line="274" w:lineRule="exact"/>
        <w:ind w:firstLine="740"/>
      </w:pPr>
      <w:r>
        <w:t xml:space="preserve">Упражнения для развития моторики и координации с гимнастическим </w:t>
      </w:r>
      <w:r>
        <w:t>предметом.</w:t>
      </w:r>
    </w:p>
    <w:p w:rsidR="00902E21" w:rsidRDefault="00A963DD">
      <w:pPr>
        <w:pStyle w:val="20"/>
        <w:framePr w:w="10282" w:h="14951" w:hRule="exact" w:wrap="none" w:vAnchor="page" w:hAnchor="page" w:x="1094" w:y="1126"/>
        <w:shd w:val="clear" w:color="auto" w:fill="auto"/>
        <w:spacing w:before="0" w:line="274" w:lineRule="exact"/>
        <w:ind w:firstLine="740"/>
      </w:pPr>
      <w:r>
        <w:t>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w:t>
      </w:r>
      <w:r>
        <w:t>алкой.</w:t>
      </w:r>
    </w:p>
    <w:p w:rsidR="00902E21" w:rsidRDefault="00A963DD">
      <w:pPr>
        <w:pStyle w:val="20"/>
        <w:framePr w:w="10282" w:h="14951" w:hRule="exact" w:wrap="none" w:vAnchor="page" w:hAnchor="page" w:x="1094" w:y="1126"/>
        <w:shd w:val="clear" w:color="auto" w:fill="auto"/>
        <w:spacing w:before="0" w:line="274" w:lineRule="exact"/>
        <w:ind w:firstLine="740"/>
      </w:pPr>
      <w: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w:t>
      </w:r>
      <w:r>
        <w:t>ом.</w:t>
      </w:r>
    </w:p>
    <w:p w:rsidR="00902E21" w:rsidRDefault="00A963DD">
      <w:pPr>
        <w:pStyle w:val="20"/>
        <w:framePr w:w="10282" w:h="14951" w:hRule="exact" w:wrap="none" w:vAnchor="page" w:hAnchor="page" w:x="1094" w:y="1126"/>
        <w:shd w:val="clear" w:color="auto" w:fill="auto"/>
        <w:spacing w:before="0" w:line="274" w:lineRule="exact"/>
        <w:jc w:val="right"/>
      </w:pPr>
      <w:r>
        <w:t>Упражнения для развития координации и развития жизненно важных навыков и умений.</w:t>
      </w:r>
    </w:p>
    <w:p w:rsidR="00902E21" w:rsidRDefault="00A963DD">
      <w:pPr>
        <w:pStyle w:val="20"/>
        <w:framePr w:w="10282" w:h="14951" w:hRule="exact" w:wrap="none" w:vAnchor="page" w:hAnchor="page" w:x="1094" w:y="1126"/>
        <w:shd w:val="clear" w:color="auto" w:fill="auto"/>
        <w:spacing w:before="0" w:line="274" w:lineRule="exact"/>
        <w:ind w:firstLine="740"/>
      </w:pPr>
      <w:r>
        <w:t>Равновесие - колено вперёд попеременно каждой ногой. Равновесие («арабеск») попеременно каждой ногой. Повороты в обе стороны на сорок пять и девяносто градусов. Прыжки тол</w:t>
      </w:r>
      <w:r>
        <w:t>чком с двух ног вперёд, назад, с поворотом на сорок пять и девяносто градусов в обе стороны.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225</w:t>
      </w:r>
    </w:p>
    <w:p w:rsidR="00902E21" w:rsidRDefault="00A963DD">
      <w:pPr>
        <w:pStyle w:val="20"/>
        <w:framePr w:w="10277" w:h="14967" w:hRule="exact" w:wrap="none" w:vAnchor="page" w:hAnchor="page" w:x="1097" w:y="1132"/>
        <w:shd w:val="clear" w:color="auto" w:fill="auto"/>
        <w:spacing w:before="0" w:line="274" w:lineRule="exact"/>
        <w:ind w:firstLine="740"/>
      </w:pPr>
      <w:r>
        <w:t>Освоение танцевальных шагов: «буратино», «ковырялочка», «верёвочка».</w:t>
      </w:r>
    </w:p>
    <w:p w:rsidR="00902E21" w:rsidRDefault="00A963DD">
      <w:pPr>
        <w:pStyle w:val="20"/>
        <w:framePr w:w="10277" w:h="14967" w:hRule="exact" w:wrap="none" w:vAnchor="page" w:hAnchor="page" w:x="1097" w:y="1132"/>
        <w:shd w:val="clear" w:color="auto" w:fill="auto"/>
        <w:spacing w:before="0" w:line="274" w:lineRule="exact"/>
        <w:ind w:firstLine="740"/>
      </w:pPr>
      <w:r>
        <w:t>Бег, сочетаемый с круговыми движениями руками.</w:t>
      </w:r>
    </w:p>
    <w:p w:rsidR="00902E21" w:rsidRDefault="00A963DD">
      <w:pPr>
        <w:pStyle w:val="20"/>
        <w:framePr w:w="10277" w:h="14967" w:hRule="exact" w:wrap="none" w:vAnchor="page" w:hAnchor="page" w:x="1097" w:y="1132"/>
        <w:shd w:val="clear" w:color="auto" w:fill="auto"/>
        <w:spacing w:before="0" w:line="274" w:lineRule="exact"/>
        <w:ind w:firstLine="740"/>
      </w:pPr>
      <w:r>
        <w:t>Игры и игровые задани</w:t>
      </w:r>
      <w:r>
        <w:t>я, спортивные эстафеты.</w:t>
      </w:r>
    </w:p>
    <w:p w:rsidR="00902E21" w:rsidRDefault="00A963DD">
      <w:pPr>
        <w:pStyle w:val="20"/>
        <w:framePr w:w="10277" w:h="14967" w:hRule="exact" w:wrap="none" w:vAnchor="page" w:hAnchor="page" w:x="1097" w:y="1132"/>
        <w:shd w:val="clear" w:color="auto" w:fill="auto"/>
        <w:spacing w:before="0" w:line="274" w:lineRule="exact"/>
        <w:ind w:firstLine="740"/>
      </w:pPr>
      <w:r>
        <w:t>Музыкально-сценические игры. Игровые задания. Спортивные эстафеты с мячом, со скакалкой. Спортивные игры с элементами единоборства.</w:t>
      </w:r>
    </w:p>
    <w:p w:rsidR="00902E21" w:rsidRDefault="00A963DD">
      <w:pPr>
        <w:pStyle w:val="20"/>
        <w:framePr w:w="10277" w:h="14967" w:hRule="exact" w:wrap="none" w:vAnchor="page" w:hAnchor="page" w:x="1097" w:y="1132"/>
        <w:shd w:val="clear" w:color="auto" w:fill="auto"/>
        <w:spacing w:before="0" w:line="274" w:lineRule="exact"/>
        <w:ind w:firstLine="740"/>
      </w:pPr>
      <w:r>
        <w:t>Организующие команды и приёмы.</w:t>
      </w:r>
    </w:p>
    <w:p w:rsidR="00902E21" w:rsidRDefault="00A963DD">
      <w:pPr>
        <w:pStyle w:val="20"/>
        <w:framePr w:w="10277" w:h="14967" w:hRule="exact" w:wrap="none" w:vAnchor="page" w:hAnchor="page" w:x="1097" w:y="1132"/>
        <w:shd w:val="clear" w:color="auto" w:fill="auto"/>
        <w:spacing w:before="0" w:line="274" w:lineRule="exact"/>
        <w:ind w:firstLine="740"/>
      </w:pPr>
      <w:r>
        <w:t>Освоение универсальных умений при выполнении организующих команд.</w:t>
      </w:r>
    </w:p>
    <w:p w:rsidR="00902E21" w:rsidRDefault="00A963DD">
      <w:pPr>
        <w:pStyle w:val="20"/>
        <w:framePr w:w="10277" w:h="14967" w:hRule="exact" w:wrap="none" w:vAnchor="page" w:hAnchor="page" w:x="1097" w:y="1132"/>
        <w:shd w:val="clear" w:color="auto" w:fill="auto"/>
        <w:spacing w:before="0" w:line="274" w:lineRule="exact"/>
        <w:ind w:firstLine="740"/>
      </w:pPr>
      <w:r>
        <w:t>Содержание обучения во 2 классе.</w:t>
      </w:r>
    </w:p>
    <w:p w:rsidR="00902E21" w:rsidRDefault="00A963DD">
      <w:pPr>
        <w:pStyle w:val="20"/>
        <w:framePr w:w="10277" w:h="14967" w:hRule="exact" w:wrap="none" w:vAnchor="page" w:hAnchor="page" w:x="1097" w:y="1132"/>
        <w:shd w:val="clear" w:color="auto" w:fill="auto"/>
        <w:spacing w:before="0" w:line="274" w:lineRule="exact"/>
        <w:ind w:firstLine="740"/>
      </w:pPr>
      <w: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w:t>
      </w:r>
      <w:r>
        <w:t>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902E21" w:rsidRDefault="00A963DD">
      <w:pPr>
        <w:pStyle w:val="20"/>
        <w:framePr w:w="10277" w:h="14967" w:hRule="exact" w:wrap="none" w:vAnchor="page" w:hAnchor="page" w:x="1097" w:y="1132"/>
        <w:shd w:val="clear" w:color="auto" w:fill="auto"/>
        <w:spacing w:before="0" w:line="274" w:lineRule="exact"/>
        <w:ind w:firstLine="740"/>
      </w:pPr>
      <w:r>
        <w:t>Упражнения по видам разминки.</w:t>
      </w:r>
    </w:p>
    <w:p w:rsidR="00902E21" w:rsidRDefault="00A963DD">
      <w:pPr>
        <w:pStyle w:val="20"/>
        <w:framePr w:w="10277" w:h="14967" w:hRule="exact" w:wrap="none" w:vAnchor="page" w:hAnchor="page" w:x="1097" w:y="1132"/>
        <w:shd w:val="clear" w:color="auto" w:fill="auto"/>
        <w:spacing w:before="0" w:line="274" w:lineRule="exact"/>
        <w:ind w:firstLine="740"/>
      </w:pPr>
      <w:r>
        <w:t>Общая разминка. Упражнения общей разминки. Повторение ра</w:t>
      </w:r>
      <w:r>
        <w:t>зученных упражнений. Освоение техники выполнения упражнений общей разминки с контролем дыхания: гимнастический бег вперёд, назад, приставные шаги на полной стопе вперёд с движениями головой в стороны («индюшонок»), шаги в полном приседе («гусиный шаг»), не</w:t>
      </w:r>
      <w:r>
        <w:t>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p>
    <w:p w:rsidR="00902E21" w:rsidRDefault="00A963DD">
      <w:pPr>
        <w:pStyle w:val="20"/>
        <w:framePr w:w="10277" w:h="14967" w:hRule="exact" w:wrap="none" w:vAnchor="page" w:hAnchor="page" w:x="1097" w:y="1132"/>
        <w:shd w:val="clear" w:color="auto" w:fill="auto"/>
        <w:tabs>
          <w:tab w:val="left" w:pos="8338"/>
        </w:tabs>
        <w:spacing w:before="0" w:line="274" w:lineRule="exact"/>
        <w:ind w:firstLine="740"/>
      </w:pPr>
      <w:r>
        <w:t>Партерна</w:t>
      </w:r>
      <w:r>
        <w:t>я разминка. Повторение и освоение новых упражнений основной гимнастики для формирования и развития опорно-двигательного аппарата, включая:</w:t>
      </w:r>
      <w:r>
        <w:tab/>
        <w:t>упражнения для</w:t>
      </w:r>
    </w:p>
    <w:p w:rsidR="00902E21" w:rsidRDefault="00A963DD">
      <w:pPr>
        <w:pStyle w:val="20"/>
        <w:framePr w:w="10277" w:h="14967" w:hRule="exact" w:wrap="none" w:vAnchor="page" w:hAnchor="page" w:x="1097" w:y="1132"/>
        <w:shd w:val="clear" w:color="auto" w:fill="auto"/>
        <w:spacing w:before="0" w:line="274" w:lineRule="exact"/>
      </w:pPr>
      <w:r>
        <w:t>формирования стопы, укрепления мышц стопы, развития гибкости и подвижности суставов, упражнения для ра</w:t>
      </w:r>
      <w:r>
        <w:t>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rsidR="00902E21" w:rsidRDefault="00A963DD">
      <w:pPr>
        <w:pStyle w:val="20"/>
        <w:framePr w:w="10277" w:h="14967" w:hRule="exact" w:wrap="none" w:vAnchor="page" w:hAnchor="page" w:x="1097" w:y="1132"/>
        <w:shd w:val="clear" w:color="auto" w:fill="auto"/>
        <w:spacing w:before="0" w:line="274" w:lineRule="exact"/>
        <w:ind w:firstLine="740"/>
      </w:pPr>
      <w:r>
        <w:t xml:space="preserve">Освоение упражнений для укрепления мышц спины и брюшного пресса </w:t>
      </w:r>
      <w:r>
        <w:t>(«берёзка»),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w:t>
      </w:r>
      <w:r>
        <w:t xml:space="preserve">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w:t>
      </w:r>
      <w:r>
        <w:t>мышц бедер («неваляшка»).</w:t>
      </w:r>
    </w:p>
    <w:p w:rsidR="00902E21" w:rsidRDefault="00A963DD">
      <w:pPr>
        <w:pStyle w:val="20"/>
        <w:framePr w:w="10277" w:h="14967" w:hRule="exact" w:wrap="none" w:vAnchor="page" w:hAnchor="page" w:x="1097" w:y="1132"/>
        <w:shd w:val="clear" w:color="auto" w:fill="auto"/>
        <w:spacing w:before="0" w:line="274" w:lineRule="exact"/>
        <w:ind w:firstLine="740"/>
      </w:pPr>
      <w:r>
        <w:t>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w:t>
      </w:r>
      <w:r>
        <w:t>аз подтянуты, руки в опоре на гимнастической стенке на высоте талии, локти вниз), полуприсед (колени вперёд, вместе) - вытянуть колени - подняться на полупальцы - опустить пятки на пол в исходное положение. Наклоны туловища вперёд, назад и в сторону в опор</w:t>
      </w:r>
      <w:r>
        <w:t>е на полной стопе и на носках. Равновесие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w:t>
      </w:r>
      <w:r>
        <w:t>ми коленями), разножка на сорок пять и девяносто градусов (вперёд и в сторону).</w:t>
      </w:r>
    </w:p>
    <w:p w:rsidR="00902E21" w:rsidRDefault="00A963DD">
      <w:pPr>
        <w:pStyle w:val="20"/>
        <w:framePr w:w="10277" w:h="14967" w:hRule="exact" w:wrap="none" w:vAnchor="page" w:hAnchor="page" w:x="1097" w:y="1132"/>
        <w:shd w:val="clear" w:color="auto" w:fill="auto"/>
        <w:spacing w:before="0" w:line="274" w:lineRule="exact"/>
        <w:ind w:firstLine="740"/>
      </w:pPr>
      <w:r>
        <w:t>Подводящие упражнения, акробатические упражнения.</w:t>
      </w:r>
    </w:p>
    <w:p w:rsidR="00902E21" w:rsidRDefault="00A963DD">
      <w:pPr>
        <w:pStyle w:val="20"/>
        <w:framePr w:w="10277" w:h="14967" w:hRule="exact" w:wrap="none" w:vAnchor="page" w:hAnchor="page" w:x="1097" w:y="1132"/>
        <w:shd w:val="clear" w:color="auto" w:fill="auto"/>
        <w:spacing w:before="0" w:line="274" w:lineRule="exact"/>
        <w:ind w:firstLine="740"/>
      </w:pPr>
      <w:r>
        <w:t>Освоение упражнений: кувырок вперёд, назад, шпагат, колесо, мост из положения сидя, стоя и вставание из положения мост.</w:t>
      </w:r>
    </w:p>
    <w:p w:rsidR="00902E21" w:rsidRDefault="00A963DD">
      <w:pPr>
        <w:pStyle w:val="20"/>
        <w:framePr w:w="10277" w:h="14967" w:hRule="exact" w:wrap="none" w:vAnchor="page" w:hAnchor="page" w:x="1097" w:y="1132"/>
        <w:shd w:val="clear" w:color="auto" w:fill="auto"/>
        <w:spacing w:before="0" w:line="274" w:lineRule="exact"/>
        <w:ind w:firstLine="740"/>
      </w:pPr>
      <w:r>
        <w:t>Упражн</w:t>
      </w:r>
      <w:r>
        <w:t>ения для развития моторики и координации с гимнастическим предметом</w:t>
      </w:r>
    </w:p>
    <w:p w:rsidR="00902E21" w:rsidRDefault="00A963DD">
      <w:pPr>
        <w:pStyle w:val="20"/>
        <w:framePr w:w="10277" w:h="14967" w:hRule="exact" w:wrap="none" w:vAnchor="page" w:hAnchor="page" w:x="1097" w:y="1132"/>
        <w:shd w:val="clear" w:color="auto" w:fill="auto"/>
        <w:spacing w:before="0" w:line="274" w:lineRule="exact"/>
        <w:ind w:firstLine="740"/>
      </w:pPr>
      <w:r>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rsidR="00902E21" w:rsidRDefault="00A963DD">
      <w:pPr>
        <w:pStyle w:val="20"/>
        <w:framePr w:w="10277" w:h="14967" w:hRule="exact" w:wrap="none" w:vAnchor="page" w:hAnchor="page" w:x="1097" w:y="1132"/>
        <w:shd w:val="clear" w:color="auto" w:fill="auto"/>
        <w:spacing w:before="0" w:line="274" w:lineRule="exact"/>
        <w:ind w:firstLine="740"/>
      </w:pPr>
      <w:r>
        <w:t>Бросок мяча в заданную плоскость и ловля мяча. Серия отбивов мяча.</w:t>
      </w:r>
    </w:p>
    <w:p w:rsidR="00902E21" w:rsidRDefault="00A963DD">
      <w:pPr>
        <w:pStyle w:val="20"/>
        <w:framePr w:w="10277" w:h="14967" w:hRule="exact" w:wrap="none" w:vAnchor="page" w:hAnchor="page" w:x="1097" w:y="1132"/>
        <w:shd w:val="clear" w:color="auto" w:fill="auto"/>
        <w:spacing w:before="0" w:line="274" w:lineRule="exact"/>
        <w:ind w:firstLine="740"/>
      </w:pPr>
      <w:r>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226</w:t>
      </w:r>
    </w:p>
    <w:p w:rsidR="00902E21" w:rsidRDefault="00A963DD">
      <w:pPr>
        <w:pStyle w:val="20"/>
        <w:framePr w:w="10282" w:h="14962" w:hRule="exact" w:wrap="none" w:vAnchor="page" w:hAnchor="page" w:x="1094" w:y="1127"/>
        <w:shd w:val="clear" w:color="auto" w:fill="auto"/>
        <w:spacing w:before="0" w:line="274" w:lineRule="exact"/>
        <w:ind w:firstLine="740"/>
      </w:pPr>
      <w:r>
        <w:t>Комбинации упражнений. Осваиваем соединение изученных упражнений в комбинации.</w:t>
      </w:r>
    </w:p>
    <w:p w:rsidR="00902E21" w:rsidRDefault="00A963DD">
      <w:pPr>
        <w:pStyle w:val="20"/>
        <w:framePr w:w="10282" w:h="14962" w:hRule="exact" w:wrap="none" w:vAnchor="page" w:hAnchor="page" w:x="1094" w:y="1127"/>
        <w:shd w:val="clear" w:color="auto" w:fill="auto"/>
        <w:spacing w:before="0" w:line="274" w:lineRule="exact"/>
        <w:ind w:firstLine="740"/>
      </w:pPr>
      <w:r>
        <w:t>Пример:</w:t>
      </w:r>
    </w:p>
    <w:p w:rsidR="00902E21" w:rsidRDefault="00A963DD">
      <w:pPr>
        <w:pStyle w:val="20"/>
        <w:framePr w:w="10282" w:h="14962" w:hRule="exact" w:wrap="none" w:vAnchor="page" w:hAnchor="page" w:x="1094" w:y="1127"/>
        <w:shd w:val="clear" w:color="auto" w:fill="auto"/>
        <w:spacing w:before="0" w:line="274" w:lineRule="exact"/>
        <w:ind w:firstLine="740"/>
      </w:pPr>
      <w:r>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w:t>
      </w:r>
      <w:r>
        <w:t xml:space="preserve"> с поворотом тела на триста шестьдесят градусов - ловля мяча.</w:t>
      </w:r>
    </w:p>
    <w:p w:rsidR="00902E21" w:rsidRDefault="00A963DD">
      <w:pPr>
        <w:pStyle w:val="20"/>
        <w:framePr w:w="10282" w:h="14962" w:hRule="exact" w:wrap="none" w:vAnchor="page" w:hAnchor="page" w:x="1094" w:y="1127"/>
        <w:shd w:val="clear" w:color="auto" w:fill="auto"/>
        <w:spacing w:before="0" w:line="274" w:lineRule="exact"/>
        <w:ind w:firstLine="740"/>
      </w:pPr>
      <w:r>
        <w:t>Пример:</w:t>
      </w:r>
    </w:p>
    <w:p w:rsidR="00902E21" w:rsidRDefault="00A963DD">
      <w:pPr>
        <w:pStyle w:val="20"/>
        <w:framePr w:w="10282" w:h="14962" w:hRule="exact" w:wrap="none" w:vAnchor="page" w:hAnchor="page" w:x="1094" w:y="1127"/>
        <w:shd w:val="clear" w:color="auto" w:fill="auto"/>
        <w:spacing w:before="0" w:line="274" w:lineRule="exact"/>
        <w:ind w:firstLine="740"/>
        <w:jc w:val="left"/>
      </w:pPr>
      <w:r>
        <w:t>Исходное положение: сидя в группировке - кувырок вперед-поворот «казак» - подъём - стойка в VI позиции, руки опущены.</w:t>
      </w:r>
    </w:p>
    <w:p w:rsidR="00902E21" w:rsidRDefault="00A963DD">
      <w:pPr>
        <w:pStyle w:val="20"/>
        <w:framePr w:w="10282" w:h="14962" w:hRule="exact" w:wrap="none" w:vAnchor="page" w:hAnchor="page" w:x="1094" w:y="1127"/>
        <w:shd w:val="clear" w:color="auto" w:fill="auto"/>
        <w:spacing w:before="0" w:line="274" w:lineRule="exact"/>
        <w:ind w:firstLine="740"/>
      </w:pPr>
      <w:r>
        <w:t>Упражнения для развития координации и развития жизненно важных навык</w:t>
      </w:r>
      <w:r>
        <w:t>ов и умений.</w:t>
      </w:r>
    </w:p>
    <w:p w:rsidR="00902E21" w:rsidRDefault="00A963DD">
      <w:pPr>
        <w:pStyle w:val="20"/>
        <w:framePr w:w="10282" w:h="14962" w:hRule="exact" w:wrap="none" w:vAnchor="page" w:hAnchor="page" w:x="1094" w:y="1127"/>
        <w:shd w:val="clear" w:color="auto" w:fill="auto"/>
        <w:spacing w:before="0" w:line="274" w:lineRule="exact"/>
        <w:ind w:firstLine="740"/>
      </w:pPr>
      <w:r>
        <w:t>Плавательная подготовка.</w:t>
      </w:r>
    </w:p>
    <w:p w:rsidR="00902E21" w:rsidRDefault="00A963DD">
      <w:pPr>
        <w:pStyle w:val="20"/>
        <w:framePr w:w="10282" w:h="14962" w:hRule="exact" w:wrap="none" w:vAnchor="page" w:hAnchor="page" w:x="1094" w:y="1127"/>
        <w:shd w:val="clear" w:color="auto" w:fill="auto"/>
        <w:spacing w:before="0" w:line="274" w:lineRule="exact"/>
        <w:ind w:firstLine="740"/>
      </w:pPr>
      <w: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«весёл</w:t>
      </w:r>
      <w:r>
        <w:t>ый дельфин». Освоение спортивных стилей плавания.</w:t>
      </w:r>
    </w:p>
    <w:p w:rsidR="00902E21" w:rsidRDefault="00A963DD">
      <w:pPr>
        <w:pStyle w:val="20"/>
        <w:framePr w:w="10282" w:h="14962" w:hRule="exact" w:wrap="none" w:vAnchor="page" w:hAnchor="page" w:x="1094" w:y="1127"/>
        <w:shd w:val="clear" w:color="auto" w:fill="auto"/>
        <w:spacing w:before="0" w:line="274" w:lineRule="exact"/>
        <w:ind w:firstLine="740"/>
      </w:pPr>
      <w:r>
        <w:t>Основная гимнастика.</w:t>
      </w:r>
    </w:p>
    <w:p w:rsidR="00902E21" w:rsidRDefault="00A963DD">
      <w:pPr>
        <w:pStyle w:val="20"/>
        <w:framePr w:w="10282" w:h="14962" w:hRule="exact" w:wrap="none" w:vAnchor="page" w:hAnchor="page" w:x="1094" w:y="1127"/>
        <w:shd w:val="clear" w:color="auto" w:fill="auto"/>
        <w:spacing w:before="0" w:line="274" w:lineRule="exact"/>
        <w:ind w:firstLine="740"/>
      </w:pPr>
      <w:r>
        <w:t>Освоение универсальных умений дыхания во время выполнения гимнастических упражнений.</w:t>
      </w:r>
    </w:p>
    <w:p w:rsidR="00902E21" w:rsidRDefault="00A963DD">
      <w:pPr>
        <w:pStyle w:val="20"/>
        <w:framePr w:w="10282" w:h="14962" w:hRule="exact" w:wrap="none" w:vAnchor="page" w:hAnchor="page" w:x="1094" w:y="1127"/>
        <w:shd w:val="clear" w:color="auto" w:fill="auto"/>
        <w:spacing w:before="0" w:line="274" w:lineRule="exact"/>
        <w:ind w:left="160" w:firstLine="720"/>
      </w:pPr>
      <w:r>
        <w:t>Освоение техники поворотов в обе стороны на сто восемьдесят и триста шестьдесят градусов на одной но</w:t>
      </w:r>
      <w:r>
        <w:t>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p>
    <w:p w:rsidR="00902E21" w:rsidRDefault="00A963DD">
      <w:pPr>
        <w:pStyle w:val="20"/>
        <w:framePr w:w="10282" w:h="14962" w:hRule="exact" w:wrap="none" w:vAnchor="page" w:hAnchor="page" w:x="1094" w:y="1127"/>
        <w:shd w:val="clear" w:color="auto" w:fill="auto"/>
        <w:spacing w:before="0" w:line="274" w:lineRule="exact"/>
        <w:ind w:firstLine="640"/>
        <w:jc w:val="left"/>
      </w:pPr>
      <w:r>
        <w:t>О</w:t>
      </w:r>
      <w:r>
        <w:t>своение танцевальных шагов: шаги с подскоками (вперёд, назад, с поворотом), шаги галопа (в сторону, вперёд), а также в сочетании с различными подскоками, элементы русского танца («припадание»), элементы современного танца.</w:t>
      </w:r>
    </w:p>
    <w:p w:rsidR="00902E21" w:rsidRDefault="00A963DD">
      <w:pPr>
        <w:pStyle w:val="20"/>
        <w:framePr w:w="10282" w:h="14962" w:hRule="exact" w:wrap="none" w:vAnchor="page" w:hAnchor="page" w:x="1094" w:y="1127"/>
        <w:shd w:val="clear" w:color="auto" w:fill="auto"/>
        <w:spacing w:before="0" w:line="274" w:lineRule="exact"/>
        <w:ind w:firstLine="740"/>
      </w:pPr>
      <w:r>
        <w:t xml:space="preserve">Освоение упражнений на развитие </w:t>
      </w:r>
      <w:r>
        <w:t>силы: сгибание и разгибание рук в упоре лёжа на полу.</w:t>
      </w:r>
    </w:p>
    <w:p w:rsidR="00902E21" w:rsidRDefault="00A963DD">
      <w:pPr>
        <w:pStyle w:val="20"/>
        <w:framePr w:w="10282" w:h="14962" w:hRule="exact" w:wrap="none" w:vAnchor="page" w:hAnchor="page" w:x="1094" w:y="1127"/>
        <w:shd w:val="clear" w:color="auto" w:fill="auto"/>
        <w:spacing w:before="0" w:line="274" w:lineRule="exact"/>
        <w:ind w:firstLine="740"/>
      </w:pPr>
      <w:r>
        <w:t>Игры и игровые задания, спортивные эстафеты.</w:t>
      </w:r>
    </w:p>
    <w:p w:rsidR="00902E21" w:rsidRDefault="00A963DD">
      <w:pPr>
        <w:pStyle w:val="20"/>
        <w:framePr w:w="10282" w:h="14962" w:hRule="exact" w:wrap="none" w:vAnchor="page" w:hAnchor="page" w:x="1094" w:y="1127"/>
        <w:shd w:val="clear" w:color="auto" w:fill="auto"/>
        <w:spacing w:before="0" w:line="274" w:lineRule="exact"/>
        <w:ind w:firstLine="740"/>
      </w:pPr>
      <w:r>
        <w:t xml:space="preserve">Ролевые игры и игровые задания с использованием освоенных упражнений и танцевальных шагов. Спортивные эстафеты с мячом, со скакалкой. Спортивные игры. </w:t>
      </w:r>
      <w:r>
        <w:t>Туристические игры и задания.</w:t>
      </w:r>
    </w:p>
    <w:p w:rsidR="00902E21" w:rsidRDefault="00A963DD">
      <w:pPr>
        <w:pStyle w:val="20"/>
        <w:framePr w:w="10282" w:h="14962" w:hRule="exact" w:wrap="none" w:vAnchor="page" w:hAnchor="page" w:x="1094" w:y="1127"/>
        <w:shd w:val="clear" w:color="auto" w:fill="auto"/>
        <w:spacing w:before="0" w:line="274" w:lineRule="exact"/>
        <w:ind w:firstLine="740"/>
      </w:pPr>
      <w:r>
        <w:t>Организующие команды и приёмы.</w:t>
      </w:r>
    </w:p>
    <w:p w:rsidR="00902E21" w:rsidRDefault="00A963DD">
      <w:pPr>
        <w:pStyle w:val="20"/>
        <w:framePr w:w="10282" w:h="14962" w:hRule="exact" w:wrap="none" w:vAnchor="page" w:hAnchor="page" w:x="1094" w:y="1127"/>
        <w:shd w:val="clear" w:color="auto" w:fill="auto"/>
        <w:spacing w:before="0" w:line="274" w:lineRule="exact"/>
        <w:ind w:firstLine="740"/>
      </w:pPr>
      <w: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w:t>
      </w:r>
      <w:r>
        <w:t>онне по одному с равномерной скоростью</w:t>
      </w:r>
    </w:p>
    <w:p w:rsidR="00902E21" w:rsidRDefault="00A963DD">
      <w:pPr>
        <w:pStyle w:val="20"/>
        <w:framePr w:w="10282" w:h="14962" w:hRule="exact" w:wrap="none" w:vAnchor="page" w:hAnchor="page" w:x="1094" w:y="1127"/>
        <w:shd w:val="clear" w:color="auto" w:fill="auto"/>
        <w:spacing w:before="0" w:line="274" w:lineRule="exact"/>
        <w:ind w:firstLine="740"/>
      </w:pPr>
      <w:r>
        <w:t>Содержание обучения в 3 классе.</w:t>
      </w:r>
    </w:p>
    <w:p w:rsidR="00902E21" w:rsidRDefault="00A963DD">
      <w:pPr>
        <w:pStyle w:val="20"/>
        <w:framePr w:w="10282" w:h="14962" w:hRule="exact" w:wrap="none" w:vAnchor="page" w:hAnchor="page" w:x="1094" w:y="1127"/>
        <w:shd w:val="clear" w:color="auto" w:fill="auto"/>
        <w:spacing w:before="0" w:line="274" w:lineRule="exact"/>
        <w:jc w:val="right"/>
      </w:pPr>
      <w: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w:t>
      </w:r>
      <w:r>
        <w:t>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rsidR="00902E21" w:rsidRDefault="00A963DD">
      <w:pPr>
        <w:pStyle w:val="20"/>
        <w:framePr w:w="10282" w:h="14962" w:hRule="exact" w:wrap="none" w:vAnchor="page" w:hAnchor="page" w:x="1094" w:y="1127"/>
        <w:shd w:val="clear" w:color="auto" w:fill="auto"/>
        <w:spacing w:before="0" w:line="274" w:lineRule="exact"/>
        <w:ind w:firstLine="740"/>
      </w:pPr>
      <w:r>
        <w:t>Основные группы мышц человека. Подводящие упражнения к выполнению акробатических упражнений.</w:t>
      </w:r>
    </w:p>
    <w:p w:rsidR="00902E21" w:rsidRDefault="00A963DD">
      <w:pPr>
        <w:pStyle w:val="20"/>
        <w:framePr w:w="10282" w:h="14962" w:hRule="exact" w:wrap="none" w:vAnchor="page" w:hAnchor="page" w:x="1094" w:y="1127"/>
        <w:shd w:val="clear" w:color="auto" w:fill="auto"/>
        <w:spacing w:before="0" w:line="274" w:lineRule="exact"/>
        <w:ind w:firstLine="740"/>
      </w:pPr>
      <w:r>
        <w:t>Моделировани</w:t>
      </w:r>
      <w:r>
        <w:t>е физической нагрузки при выполнении гимнастических упражнений для развития основных физических качеств.</w:t>
      </w:r>
    </w:p>
    <w:p w:rsidR="00902E21" w:rsidRDefault="00A963DD">
      <w:pPr>
        <w:pStyle w:val="20"/>
        <w:framePr w:w="10282" w:h="14962" w:hRule="exact" w:wrap="none" w:vAnchor="page" w:hAnchor="page" w:x="1094" w:y="1127"/>
        <w:shd w:val="clear" w:color="auto" w:fill="auto"/>
        <w:spacing w:before="0" w:line="274" w:lineRule="exact"/>
        <w:ind w:firstLine="740"/>
      </w:pPr>
      <w:r>
        <w:t>Освоение навыков по самостоятельному ведению общей, партерной разминки и разминки у опоры в группе.</w:t>
      </w:r>
    </w:p>
    <w:p w:rsidR="00902E21" w:rsidRDefault="00A963DD">
      <w:pPr>
        <w:pStyle w:val="20"/>
        <w:framePr w:w="10282" w:h="14962" w:hRule="exact" w:wrap="none" w:vAnchor="page" w:hAnchor="page" w:x="1094" w:y="1127"/>
        <w:shd w:val="clear" w:color="auto" w:fill="auto"/>
        <w:spacing w:before="0" w:line="274" w:lineRule="exact"/>
        <w:ind w:firstLine="740"/>
      </w:pPr>
      <w:r>
        <w:t>Освоение и демонстрация приёмов выполнения различны</w:t>
      </w:r>
      <w:r>
        <w:t>х комбинаций гимнастических упражнений с использованием танцевальных шагов, поворотов, прыжков, гимнастических и акробатических упражнений.</w:t>
      </w:r>
    </w:p>
    <w:p w:rsidR="00902E21" w:rsidRDefault="00A963DD">
      <w:pPr>
        <w:pStyle w:val="20"/>
        <w:framePr w:w="10282" w:h="14962" w:hRule="exact" w:wrap="none" w:vAnchor="page" w:hAnchor="page" w:x="1094" w:y="1127"/>
        <w:shd w:val="clear" w:color="auto" w:fill="auto"/>
        <w:spacing w:before="0" w:line="274" w:lineRule="exact"/>
        <w:ind w:firstLine="740"/>
      </w:pPr>
      <w:r>
        <w:t>Подбор комплекса и демонстрация техники выполнения гимнастических упражнений по преимущественной целевой направленно</w:t>
      </w:r>
      <w:r>
        <w:t>сти их использования.</w:t>
      </w:r>
    </w:p>
    <w:p w:rsidR="00902E21" w:rsidRDefault="00A963DD">
      <w:pPr>
        <w:pStyle w:val="20"/>
        <w:framePr w:w="10282" w:h="14962" w:hRule="exact" w:wrap="none" w:vAnchor="page" w:hAnchor="page" w:x="1094" w:y="1127"/>
        <w:shd w:val="clear" w:color="auto" w:fill="auto"/>
        <w:spacing w:before="0" w:line="274" w:lineRule="exact"/>
        <w:ind w:firstLine="740"/>
      </w:pPr>
      <w: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902E21" w:rsidRDefault="00A963DD">
      <w:pPr>
        <w:pStyle w:val="20"/>
        <w:framePr w:w="10282" w:h="14962" w:hRule="exact" w:wrap="none" w:vAnchor="page" w:hAnchor="page" w:x="1094" w:y="1127"/>
        <w:shd w:val="clear" w:color="auto" w:fill="auto"/>
        <w:spacing w:before="0" w:line="274" w:lineRule="exact"/>
        <w:ind w:firstLine="740"/>
      </w:pPr>
      <w:r>
        <w:t>Организующие команды и приёмы.</w:t>
      </w:r>
    </w:p>
    <w:p w:rsidR="00902E21" w:rsidRDefault="00A963DD">
      <w:pPr>
        <w:pStyle w:val="20"/>
        <w:framePr w:w="10282" w:h="14962" w:hRule="exact" w:wrap="none" w:vAnchor="page" w:hAnchor="page" w:x="1094" w:y="1127"/>
        <w:shd w:val="clear" w:color="auto" w:fill="auto"/>
        <w:spacing w:before="0" w:line="274" w:lineRule="exact"/>
        <w:ind w:firstLine="740"/>
      </w:pPr>
      <w:r>
        <w:t>Выполнение универсальных умений при выполнении организ</w:t>
      </w:r>
      <w:r>
        <w:t>ующих команд и строевых упражнений: построение и перестроение в одну, две шеренги, повороты направо и налево,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227</w:t>
      </w:r>
    </w:p>
    <w:p w:rsidR="00902E21" w:rsidRDefault="00A963DD">
      <w:pPr>
        <w:pStyle w:val="20"/>
        <w:framePr w:w="10277" w:h="14948" w:hRule="exact" w:wrap="none" w:vAnchor="page" w:hAnchor="page" w:x="1097" w:y="1131"/>
        <w:shd w:val="clear" w:color="auto" w:fill="auto"/>
        <w:spacing w:before="0" w:line="274" w:lineRule="exact"/>
        <w:jc w:val="left"/>
      </w:pPr>
      <w:r>
        <w:t>передвижение в колонне по одному с равномерной скоростью.</w:t>
      </w:r>
    </w:p>
    <w:p w:rsidR="00902E21" w:rsidRDefault="00A963DD">
      <w:pPr>
        <w:pStyle w:val="20"/>
        <w:framePr w:w="10277" w:h="14948" w:hRule="exact" w:wrap="none" w:vAnchor="page" w:hAnchor="page" w:x="1097" w:y="1131"/>
        <w:shd w:val="clear" w:color="auto" w:fill="auto"/>
        <w:spacing w:before="0" w:line="274" w:lineRule="exact"/>
        <w:ind w:firstLine="740"/>
      </w:pPr>
      <w:r>
        <w:t>Спортивно-оздоровительная деятельность.</w:t>
      </w:r>
    </w:p>
    <w:p w:rsidR="00902E21" w:rsidRDefault="00A963DD">
      <w:pPr>
        <w:pStyle w:val="20"/>
        <w:framePr w:w="10277" w:h="14948" w:hRule="exact" w:wrap="none" w:vAnchor="page" w:hAnchor="page" w:x="1097" w:y="1131"/>
        <w:shd w:val="clear" w:color="auto" w:fill="auto"/>
        <w:spacing w:before="0" w:line="274" w:lineRule="exact"/>
        <w:ind w:firstLine="740"/>
      </w:pPr>
      <w:r>
        <w:t xml:space="preserve">Овладение техникой </w:t>
      </w:r>
      <w:r>
        <w:t>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rsidR="00902E21" w:rsidRDefault="00A963DD">
      <w:pPr>
        <w:pStyle w:val="20"/>
        <w:framePr w:w="10277" w:h="14948" w:hRule="exact" w:wrap="none" w:vAnchor="page" w:hAnchor="page" w:x="1097" w:y="1131"/>
        <w:shd w:val="clear" w:color="auto" w:fill="auto"/>
        <w:spacing w:before="0" w:line="274" w:lineRule="exact"/>
        <w:ind w:firstLine="740"/>
      </w:pPr>
      <w:r>
        <w:t>Овладение техникой выполнения упражнений основной гимнастики на развитие отдельных мышечных групп.</w:t>
      </w:r>
    </w:p>
    <w:p w:rsidR="00902E21" w:rsidRDefault="00A963DD">
      <w:pPr>
        <w:pStyle w:val="20"/>
        <w:framePr w:w="10277" w:h="14948" w:hRule="exact" w:wrap="none" w:vAnchor="page" w:hAnchor="page" w:x="1097" w:y="1131"/>
        <w:shd w:val="clear" w:color="auto" w:fill="auto"/>
        <w:spacing w:before="0" w:line="274" w:lineRule="exact"/>
        <w:ind w:firstLine="740"/>
      </w:pPr>
      <w:r>
        <w:t>Овладен</w:t>
      </w:r>
      <w:r>
        <w:t>ие техникой выполнения упражнений основной гимнастики с учётом особенностей режима работы мышц (динамичные, статичные).</w:t>
      </w:r>
    </w:p>
    <w:p w:rsidR="00902E21" w:rsidRDefault="00A963DD">
      <w:pPr>
        <w:pStyle w:val="20"/>
        <w:framePr w:w="10277" w:h="14948" w:hRule="exact" w:wrap="none" w:vAnchor="page" w:hAnchor="page" w:x="1097" w:y="1131"/>
        <w:shd w:val="clear" w:color="auto" w:fill="auto"/>
        <w:spacing w:before="0" w:line="274" w:lineRule="exact"/>
        <w:ind w:firstLine="740"/>
      </w:pPr>
      <w:r>
        <w:t>Овладение техникой выполнения серии поворотов и прыжков, в том числе с использованием гимнастических предметов.</w:t>
      </w:r>
    </w:p>
    <w:p w:rsidR="00902E21" w:rsidRDefault="00A963DD">
      <w:pPr>
        <w:pStyle w:val="20"/>
        <w:framePr w:w="10277" w:h="14948" w:hRule="exact" w:wrap="none" w:vAnchor="page" w:hAnchor="page" w:x="1097" w:y="1131"/>
        <w:shd w:val="clear" w:color="auto" w:fill="auto"/>
        <w:spacing w:before="0" w:line="274" w:lineRule="exact"/>
        <w:ind w:firstLine="740"/>
      </w:pPr>
      <w:r>
        <w:t>Демонстрация универсальн</w:t>
      </w:r>
      <w:r>
        <w:t>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w:t>
      </w:r>
      <w:r>
        <w:t>авание.</w:t>
      </w:r>
    </w:p>
    <w:p w:rsidR="00902E21" w:rsidRDefault="00A963DD">
      <w:pPr>
        <w:pStyle w:val="20"/>
        <w:framePr w:w="10277" w:h="14948" w:hRule="exact" w:wrap="none" w:vAnchor="page" w:hAnchor="page" w:x="1097" w:y="1131"/>
        <w:shd w:val="clear" w:color="auto" w:fill="auto"/>
        <w:spacing w:before="0" w:line="274" w:lineRule="exact"/>
        <w:ind w:firstLine="740"/>
      </w:pPr>
      <w:r>
        <w:t>Овладение техникой плавания на дистанцию не менее 25 метров (при наличии материально-технической базы).</w:t>
      </w:r>
    </w:p>
    <w:p w:rsidR="00902E21" w:rsidRDefault="00A963DD">
      <w:pPr>
        <w:pStyle w:val="20"/>
        <w:framePr w:w="10277" w:h="14948" w:hRule="exact" w:wrap="none" w:vAnchor="page" w:hAnchor="page" w:x="1097" w:y="1131"/>
        <w:shd w:val="clear" w:color="auto" w:fill="auto"/>
        <w:spacing w:before="0" w:line="274" w:lineRule="exact"/>
        <w:ind w:firstLine="740"/>
      </w:pPr>
      <w:r>
        <w:t>Освоение правил вида спорта (на выбор), освоение физических упражнений для начальной подготовки по данному виду спорта.</w:t>
      </w:r>
    </w:p>
    <w:p w:rsidR="00902E21" w:rsidRDefault="00A963DD">
      <w:pPr>
        <w:pStyle w:val="20"/>
        <w:framePr w:w="10277" w:h="14948" w:hRule="exact" w:wrap="none" w:vAnchor="page" w:hAnchor="page" w:x="1097" w:y="1131"/>
        <w:shd w:val="clear" w:color="auto" w:fill="auto"/>
        <w:spacing w:before="0" w:line="274" w:lineRule="exact"/>
        <w:ind w:firstLine="740"/>
      </w:pPr>
      <w:r>
        <w:t>Выполнение заданий в рол</w:t>
      </w:r>
      <w:r>
        <w:t>евых играх и игровых заданий.</w:t>
      </w:r>
    </w:p>
    <w:p w:rsidR="00902E21" w:rsidRDefault="00A963DD">
      <w:pPr>
        <w:pStyle w:val="20"/>
        <w:framePr w:w="10277" w:h="14948" w:hRule="exact" w:wrap="none" w:vAnchor="page" w:hAnchor="page" w:x="1097" w:y="1131"/>
        <w:shd w:val="clear" w:color="auto" w:fill="auto"/>
        <w:spacing w:before="0" w:line="274" w:lineRule="exact"/>
        <w:ind w:firstLine="740"/>
      </w:pPr>
      <w:r>
        <w:t>Овладение техникой выполнения строевого шага и походного шага. Шеренги, перестроения и движение в шеренгах. Повороты на месте и в движении.</w:t>
      </w:r>
    </w:p>
    <w:p w:rsidR="00902E21" w:rsidRDefault="00A963DD">
      <w:pPr>
        <w:pStyle w:val="20"/>
        <w:framePr w:w="10277" w:h="14948" w:hRule="exact" w:wrap="none" w:vAnchor="page" w:hAnchor="page" w:x="1097" w:y="1131"/>
        <w:shd w:val="clear" w:color="auto" w:fill="auto"/>
        <w:spacing w:before="0" w:line="274" w:lineRule="exact"/>
        <w:ind w:firstLine="740"/>
      </w:pPr>
      <w:r>
        <w:t>Различные групповые выступления, в том числе освоение основных условий участия во флеш</w:t>
      </w:r>
      <w:r>
        <w:t>мобах.</w:t>
      </w:r>
    </w:p>
    <w:p w:rsidR="00902E21" w:rsidRDefault="00A963DD">
      <w:pPr>
        <w:pStyle w:val="20"/>
        <w:framePr w:w="10277" w:h="14948" w:hRule="exact" w:wrap="none" w:vAnchor="page" w:hAnchor="page" w:x="1097" w:y="1131"/>
        <w:shd w:val="clear" w:color="auto" w:fill="auto"/>
        <w:spacing w:before="0" w:line="274" w:lineRule="exact"/>
        <w:ind w:firstLine="740"/>
      </w:pPr>
      <w:r>
        <w:t>Содержание обучения в 4 классе.</w:t>
      </w:r>
    </w:p>
    <w:p w:rsidR="00902E21" w:rsidRDefault="00A963DD">
      <w:pPr>
        <w:pStyle w:val="20"/>
        <w:framePr w:w="10277" w:h="14948" w:hRule="exact" w:wrap="none" w:vAnchor="page" w:hAnchor="page" w:x="1097" w:y="1131"/>
        <w:shd w:val="clear" w:color="auto" w:fill="auto"/>
        <w:spacing w:before="0" w:line="274" w:lineRule="exact"/>
        <w:ind w:firstLine="740"/>
      </w:pPr>
      <w: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w:t>
      </w:r>
      <w:r>
        <w:t>ий по виду спорта (на выбор).</w:t>
      </w:r>
    </w:p>
    <w:p w:rsidR="00902E21" w:rsidRDefault="00A963DD">
      <w:pPr>
        <w:pStyle w:val="20"/>
        <w:framePr w:w="10277" w:h="14948" w:hRule="exact" w:wrap="none" w:vAnchor="page" w:hAnchor="page" w:x="1097" w:y="1131"/>
        <w:shd w:val="clear" w:color="auto" w:fill="auto"/>
        <w:spacing w:before="0" w:line="274" w:lineRule="exact"/>
        <w:ind w:firstLine="740"/>
      </w:pPr>
      <w: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w:t>
      </w:r>
      <w:r>
        <w:t>тия гибкости, координации. Самостоятельное проведение разминки по её видам.</w:t>
      </w:r>
    </w:p>
    <w:p w:rsidR="00902E21" w:rsidRDefault="00A963DD">
      <w:pPr>
        <w:pStyle w:val="20"/>
        <w:framePr w:w="10277" w:h="14948" w:hRule="exact" w:wrap="none" w:vAnchor="page" w:hAnchor="page" w:x="1097" w:y="1131"/>
        <w:shd w:val="clear" w:color="auto" w:fill="auto"/>
        <w:spacing w:before="0" w:line="274" w:lineRule="exact"/>
        <w:ind w:firstLine="740"/>
      </w:pPr>
      <w: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w:t>
      </w:r>
      <w:r>
        <w:t>.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902E21" w:rsidRDefault="00A963DD">
      <w:pPr>
        <w:pStyle w:val="20"/>
        <w:framePr w:w="10277" w:h="14948" w:hRule="exact" w:wrap="none" w:vAnchor="page" w:hAnchor="page" w:x="1097" w:y="1131"/>
        <w:shd w:val="clear" w:color="auto" w:fill="auto"/>
        <w:spacing w:before="0" w:line="274" w:lineRule="exact"/>
        <w:ind w:firstLine="740"/>
      </w:pPr>
      <w:r>
        <w:t>Овладение техникой выполнения простейших форм борьбы. Игровые задания в рамках освоения упражн</w:t>
      </w:r>
      <w:r>
        <w:t>ений единоборств и самообороны.</w:t>
      </w:r>
    </w:p>
    <w:p w:rsidR="00902E21" w:rsidRDefault="00A963DD">
      <w:pPr>
        <w:pStyle w:val="20"/>
        <w:framePr w:w="10277" w:h="14948" w:hRule="exact" w:wrap="none" w:vAnchor="page" w:hAnchor="page" w:x="1097" w:y="1131"/>
        <w:shd w:val="clear" w:color="auto" w:fill="auto"/>
        <w:spacing w:before="0" w:line="274" w:lineRule="exact"/>
        <w:ind w:firstLine="740"/>
      </w:pPr>
      <w: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902E21" w:rsidRDefault="00A963DD">
      <w:pPr>
        <w:pStyle w:val="20"/>
        <w:framePr w:w="10277" w:h="14948" w:hRule="exact" w:wrap="none" w:vAnchor="page" w:hAnchor="page" w:x="1097" w:y="1131"/>
        <w:shd w:val="clear" w:color="auto" w:fill="auto"/>
        <w:spacing w:before="0" w:line="274" w:lineRule="exact"/>
        <w:ind w:firstLine="740"/>
      </w:pPr>
      <w:r>
        <w:t xml:space="preserve">Освоение принципов определения максимально допустимой для себя </w:t>
      </w:r>
      <w:r>
        <w:t>нагрузки (амплитуды движения) при выполнении физического упражнения.</w:t>
      </w:r>
    </w:p>
    <w:p w:rsidR="00902E21" w:rsidRDefault="00A963DD">
      <w:pPr>
        <w:pStyle w:val="20"/>
        <w:framePr w:w="10277" w:h="14948" w:hRule="exact" w:wrap="none" w:vAnchor="page" w:hAnchor="page" w:x="1097" w:y="1131"/>
        <w:shd w:val="clear" w:color="auto" w:fill="auto"/>
        <w:spacing w:before="0" w:line="274" w:lineRule="exact"/>
        <w:ind w:firstLine="740"/>
      </w:pPr>
      <w:r>
        <w:t>Способы демонстрации результатов освоения программы по физической культуре.</w:t>
      </w:r>
    </w:p>
    <w:p w:rsidR="00902E21" w:rsidRDefault="00A963DD">
      <w:pPr>
        <w:pStyle w:val="20"/>
        <w:framePr w:w="10277" w:h="14948" w:hRule="exact" w:wrap="none" w:vAnchor="page" w:hAnchor="page" w:x="1097" w:y="1131"/>
        <w:shd w:val="clear" w:color="auto" w:fill="auto"/>
        <w:spacing w:before="0" w:line="274" w:lineRule="exact"/>
        <w:ind w:firstLine="740"/>
      </w:pPr>
      <w:r>
        <w:t>Спортивно-оздоровительная деятельность</w:t>
      </w:r>
    </w:p>
    <w:p w:rsidR="00902E21" w:rsidRDefault="00A963DD">
      <w:pPr>
        <w:pStyle w:val="20"/>
        <w:framePr w:w="10277" w:h="14948" w:hRule="exact" w:wrap="none" w:vAnchor="page" w:hAnchor="page" w:x="1097" w:y="1131"/>
        <w:shd w:val="clear" w:color="auto" w:fill="auto"/>
        <w:spacing w:before="0" w:line="274" w:lineRule="exact"/>
        <w:ind w:firstLine="740"/>
      </w:pPr>
      <w:r>
        <w:t xml:space="preserve">Овладение техникой выполнения комбинаций упражнений основной гимнастики </w:t>
      </w:r>
      <w:r>
        <w:t>с элементами акробатики и танцевальных шагов.</w:t>
      </w:r>
    </w:p>
    <w:p w:rsidR="00902E21" w:rsidRDefault="00A963DD">
      <w:pPr>
        <w:pStyle w:val="20"/>
        <w:framePr w:w="10277" w:h="14948" w:hRule="exact" w:wrap="none" w:vAnchor="page" w:hAnchor="page" w:x="1097" w:y="1131"/>
        <w:shd w:val="clear" w:color="auto" w:fill="auto"/>
        <w:spacing w:before="0" w:line="274" w:lineRule="exact"/>
        <w:ind w:firstLine="740"/>
      </w:pPr>
      <w:r>
        <w:t>Овладение техникой выполнения гимнастических упражнений для развития силы мышц рук (для удержания собственного веса).</w:t>
      </w:r>
    </w:p>
    <w:p w:rsidR="00902E21" w:rsidRDefault="00A963DD">
      <w:pPr>
        <w:pStyle w:val="20"/>
        <w:framePr w:w="10277" w:h="14948" w:hRule="exact" w:wrap="none" w:vAnchor="page" w:hAnchor="page" w:x="1097" w:y="1131"/>
        <w:shd w:val="clear" w:color="auto" w:fill="auto"/>
        <w:spacing w:before="0" w:line="274" w:lineRule="exact"/>
        <w:ind w:firstLine="740"/>
      </w:pPr>
      <w:r>
        <w:t>Овладение техникой выполнения гимнастических упражнений для сбалансированности веса и роста;</w:t>
      </w:r>
      <w:r>
        <w:t xml:space="preserve"> эстетических движений.</w:t>
      </w:r>
    </w:p>
    <w:p w:rsidR="00902E21" w:rsidRDefault="00A963DD">
      <w:pPr>
        <w:pStyle w:val="20"/>
        <w:framePr w:w="10277" w:h="14948" w:hRule="exact" w:wrap="none" w:vAnchor="page" w:hAnchor="page" w:x="1097" w:y="1131"/>
        <w:shd w:val="clear" w:color="auto" w:fill="auto"/>
        <w:spacing w:before="0" w:line="274" w:lineRule="exact"/>
        <w:ind w:firstLine="740"/>
      </w:pPr>
      <w:r>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w:t>
      </w:r>
      <w:r>
        <w:t>спины и увеличения эластичности мышц туловища.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228</w:t>
      </w:r>
    </w:p>
    <w:p w:rsidR="00902E21" w:rsidRDefault="00A963DD">
      <w:pPr>
        <w:pStyle w:val="20"/>
        <w:framePr w:w="10277" w:h="14955" w:hRule="exact" w:wrap="none" w:vAnchor="page" w:hAnchor="page" w:x="1097" w:y="1127"/>
        <w:shd w:val="clear" w:color="auto" w:fill="auto"/>
        <w:spacing w:before="0" w:line="274" w:lineRule="exact"/>
        <w:ind w:firstLine="740"/>
      </w:pPr>
      <w:r>
        <w:t>Освоение акробатических упражнений: мост из положения стоя и поднятие из моста, шпагаты: поперечный или продольный, стойка на руках, колесо.</w:t>
      </w:r>
    </w:p>
    <w:p w:rsidR="00902E21" w:rsidRDefault="00A963DD">
      <w:pPr>
        <w:pStyle w:val="20"/>
        <w:framePr w:w="10277" w:h="14955" w:hRule="exact" w:wrap="none" w:vAnchor="page" w:hAnchor="page" w:x="1097" w:y="1127"/>
        <w:shd w:val="clear" w:color="auto" w:fill="auto"/>
        <w:spacing w:before="0" w:line="274" w:lineRule="exact"/>
        <w:ind w:firstLine="740"/>
      </w:pPr>
      <w:r>
        <w:t xml:space="preserve">Овладение техникой выполнения </w:t>
      </w:r>
      <w:r>
        <w:t>гимнастической, строевой и туристической ходьбы и равномерного бега на 60 и 100 м.</w:t>
      </w:r>
    </w:p>
    <w:p w:rsidR="00902E21" w:rsidRDefault="00A963DD">
      <w:pPr>
        <w:pStyle w:val="20"/>
        <w:framePr w:w="10277" w:h="14955" w:hRule="exact" w:wrap="none" w:vAnchor="page" w:hAnchor="page" w:x="1097" w:y="1127"/>
        <w:shd w:val="clear" w:color="auto" w:fill="auto"/>
        <w:spacing w:before="0" w:line="274" w:lineRule="exact"/>
        <w:ind w:firstLine="740"/>
      </w:pPr>
      <w: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902E21" w:rsidRDefault="00A963DD">
      <w:pPr>
        <w:pStyle w:val="20"/>
        <w:framePr w:w="10277" w:h="14955" w:hRule="exact" w:wrap="none" w:vAnchor="page" w:hAnchor="page" w:x="1097" w:y="1127"/>
        <w:shd w:val="clear" w:color="auto" w:fill="auto"/>
        <w:spacing w:before="0" w:line="274" w:lineRule="exact"/>
        <w:ind w:firstLine="740"/>
      </w:pPr>
      <w:r>
        <w:t>Овладение одним ил</w:t>
      </w:r>
      <w:r>
        <w:t>и более из спортивных стилей плавания на время и дистанцию (на выбор) при наличии материально-технического обеспечения).</w:t>
      </w:r>
    </w:p>
    <w:p w:rsidR="00902E21" w:rsidRDefault="00A963DD">
      <w:pPr>
        <w:pStyle w:val="20"/>
        <w:framePr w:w="10277" w:h="14955" w:hRule="exact" w:wrap="none" w:vAnchor="page" w:hAnchor="page" w:x="1097" w:y="1127"/>
        <w:shd w:val="clear" w:color="auto" w:fill="auto"/>
        <w:spacing w:before="0" w:line="274" w:lineRule="exact"/>
        <w:ind w:firstLine="740"/>
      </w:pPr>
      <w:r>
        <w:t xml:space="preserve">Освоение правил вида спорта (на выбор) и освоение физических упражнений для начальной подготовки по данному виду спорта в соответствии </w:t>
      </w:r>
      <w:r>
        <w:t>со стандартами спортивной подготовки.</w:t>
      </w:r>
    </w:p>
    <w:p w:rsidR="00902E21" w:rsidRDefault="00A963DD">
      <w:pPr>
        <w:pStyle w:val="20"/>
        <w:framePr w:w="10277" w:h="14955" w:hRule="exact" w:wrap="none" w:vAnchor="page" w:hAnchor="page" w:x="1097" w:y="1127"/>
        <w:shd w:val="clear" w:color="auto" w:fill="auto"/>
        <w:spacing w:before="0" w:line="274" w:lineRule="exact"/>
        <w:ind w:firstLine="740"/>
      </w:pPr>
      <w: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w:t>
      </w:r>
      <w:r>
        <w:t>г (челночный), метание теннисного мяча в заданную цель, прыжки в высоту, в длину, плавание.</w:t>
      </w:r>
    </w:p>
    <w:p w:rsidR="00902E21" w:rsidRDefault="00A963DD">
      <w:pPr>
        <w:pStyle w:val="20"/>
        <w:framePr w:w="10277" w:h="14955" w:hRule="exact" w:wrap="none" w:vAnchor="page" w:hAnchor="page" w:x="1097" w:y="1127"/>
        <w:shd w:val="clear" w:color="auto" w:fill="auto"/>
        <w:spacing w:before="0" w:line="274" w:lineRule="exact"/>
        <w:ind w:firstLine="740"/>
      </w:pPr>
      <w:r>
        <w:t>Выполнение заданий в ролевых, туристических, спортивных играх.</w:t>
      </w:r>
    </w:p>
    <w:p w:rsidR="00902E21" w:rsidRDefault="00A963DD">
      <w:pPr>
        <w:pStyle w:val="20"/>
        <w:framePr w:w="10277" w:h="14955" w:hRule="exact" w:wrap="none" w:vAnchor="page" w:hAnchor="page" w:x="1097" w:y="1127"/>
        <w:shd w:val="clear" w:color="auto" w:fill="auto"/>
        <w:spacing w:before="0" w:line="274" w:lineRule="exact"/>
        <w:ind w:firstLine="740"/>
      </w:pPr>
      <w:r>
        <w:t>Освоение строевого шага и походного шага. Шеренги, перестроения и движение в шеренгах. Повороты на ме</w:t>
      </w:r>
      <w:r>
        <w:t>сте и в движении.</w:t>
      </w:r>
    </w:p>
    <w:p w:rsidR="00902E21" w:rsidRDefault="00A963DD">
      <w:pPr>
        <w:pStyle w:val="20"/>
        <w:framePr w:w="10277" w:h="14955" w:hRule="exact" w:wrap="none" w:vAnchor="page" w:hAnchor="page" w:x="1097" w:y="1127"/>
        <w:shd w:val="clear" w:color="auto" w:fill="auto"/>
        <w:spacing w:before="0" w:line="274" w:lineRule="exact"/>
        <w:ind w:firstLine="740"/>
      </w:pPr>
      <w:r>
        <w:t>Овладение техникой выполнения групповых гимнастических и спортивных упражнений.</w:t>
      </w:r>
    </w:p>
    <w:p w:rsidR="00902E21" w:rsidRDefault="00A963DD">
      <w:pPr>
        <w:pStyle w:val="20"/>
        <w:framePr w:w="10277" w:h="14955" w:hRule="exact" w:wrap="none" w:vAnchor="page" w:hAnchor="page" w:x="1097" w:y="1127"/>
        <w:shd w:val="clear" w:color="auto" w:fill="auto"/>
        <w:spacing w:before="0" w:line="274" w:lineRule="exact"/>
        <w:ind w:firstLine="740"/>
      </w:pPr>
      <w:r>
        <w:t>Демонстрация результатов освоения программы по физической культуре.</w:t>
      </w:r>
    </w:p>
    <w:p w:rsidR="00902E21" w:rsidRDefault="00A963DD">
      <w:pPr>
        <w:pStyle w:val="20"/>
        <w:framePr w:w="10277" w:h="14955" w:hRule="exact" w:wrap="none" w:vAnchor="page" w:hAnchor="page" w:x="1097" w:y="1127"/>
        <w:shd w:val="clear" w:color="auto" w:fill="auto"/>
        <w:spacing w:before="0" w:line="274" w:lineRule="exact"/>
        <w:ind w:firstLine="740"/>
      </w:pPr>
      <w:r>
        <w:t>Вариант № 2.</w:t>
      </w:r>
    </w:p>
    <w:p w:rsidR="00902E21" w:rsidRDefault="00A963DD">
      <w:pPr>
        <w:pStyle w:val="20"/>
        <w:framePr w:w="10277" w:h="14955" w:hRule="exact" w:wrap="none" w:vAnchor="page" w:hAnchor="page" w:x="1097" w:y="1127"/>
        <w:shd w:val="clear" w:color="auto" w:fill="auto"/>
        <w:spacing w:before="0" w:line="274" w:lineRule="exact"/>
        <w:ind w:firstLine="740"/>
      </w:pPr>
      <w:r>
        <w:t>Пояснительная записка.</w:t>
      </w:r>
    </w:p>
    <w:p w:rsidR="00902E21" w:rsidRDefault="00A963DD">
      <w:pPr>
        <w:pStyle w:val="20"/>
        <w:framePr w:w="10277" w:h="14955" w:hRule="exact" w:wrap="none" w:vAnchor="page" w:hAnchor="page" w:x="1097" w:y="1127"/>
        <w:shd w:val="clear" w:color="auto" w:fill="auto"/>
        <w:spacing w:before="0" w:line="274" w:lineRule="exact"/>
        <w:ind w:firstLine="740"/>
      </w:pPr>
      <w:r>
        <w:t xml:space="preserve">Программа по физической культуре на уровне начального </w:t>
      </w:r>
      <w:r>
        <w:t xml:space="preserve">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w:t>
      </w:r>
      <w:r>
        <w:t>в федеральной рабочей программе воспитания.</w:t>
      </w:r>
    </w:p>
    <w:p w:rsidR="00902E21" w:rsidRDefault="00A963DD">
      <w:pPr>
        <w:pStyle w:val="20"/>
        <w:framePr w:w="10277" w:h="14955" w:hRule="exact" w:wrap="none" w:vAnchor="page" w:hAnchor="page" w:x="1097" w:y="1127"/>
        <w:shd w:val="clear" w:color="auto" w:fill="auto"/>
        <w:spacing w:before="0" w:line="274" w:lineRule="exact"/>
        <w:ind w:firstLine="740"/>
      </w:pPr>
      <w:r>
        <w:t xml:space="preserve">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w:t>
      </w:r>
      <w:r>
        <w:t>здорового образа жизни, использовать ценности физической культуры для саморазвития, самоопределения и самореализации.</w:t>
      </w:r>
    </w:p>
    <w:p w:rsidR="00902E21" w:rsidRDefault="00A963DD">
      <w:pPr>
        <w:pStyle w:val="20"/>
        <w:framePr w:w="10277" w:h="14955" w:hRule="exact" w:wrap="none" w:vAnchor="page" w:hAnchor="page" w:x="1097" w:y="1127"/>
        <w:shd w:val="clear" w:color="auto" w:fill="auto"/>
        <w:spacing w:before="0" w:line="274" w:lineRule="exact"/>
        <w:ind w:firstLine="740"/>
      </w:pPr>
      <w:r>
        <w:t>В программе по физической культуре нашли своё отражение объективно сложившиеся реалии современного социокультурного развития общества, усл</w:t>
      </w:r>
      <w:r>
        <w:t>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w:t>
      </w:r>
    </w:p>
    <w:p w:rsidR="00902E21" w:rsidRDefault="00A963DD">
      <w:pPr>
        <w:pStyle w:val="20"/>
        <w:framePr w:w="10277" w:h="14955" w:hRule="exact" w:wrap="none" w:vAnchor="page" w:hAnchor="page" w:x="1097" w:y="1127"/>
        <w:shd w:val="clear" w:color="auto" w:fill="auto"/>
        <w:spacing w:before="0" w:line="274" w:lineRule="exact"/>
        <w:ind w:firstLine="740"/>
      </w:pPr>
      <w:r>
        <w:t>Изучение учебного предмет</w:t>
      </w:r>
      <w:r>
        <w:t>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w:t>
      </w:r>
      <w:r>
        <w:t xml:space="preserve"> мышления, предметно ориентируется на активное вовлечение обучающихся в самостоятельные занятия физической культурой и спортом.</w:t>
      </w:r>
    </w:p>
    <w:p w:rsidR="00902E21" w:rsidRDefault="00A963DD">
      <w:pPr>
        <w:pStyle w:val="20"/>
        <w:framePr w:w="10277" w:h="14955" w:hRule="exact" w:wrap="none" w:vAnchor="page" w:hAnchor="page" w:x="1097" w:y="1127"/>
        <w:shd w:val="clear" w:color="auto" w:fill="auto"/>
        <w:spacing w:before="0" w:line="274" w:lineRule="exact"/>
        <w:ind w:firstLine="740"/>
      </w:pPr>
      <w:r>
        <w:t>Целью образования по физической культуре на уровне начального общего образования является формирование у обучающихся основ здоро</w:t>
      </w:r>
      <w:r>
        <w:t>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w:t>
      </w:r>
      <w:r>
        <w:t xml:space="preserve">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w:t>
      </w:r>
    </w:p>
    <w:p w:rsidR="00902E21" w:rsidRDefault="00A963DD">
      <w:pPr>
        <w:pStyle w:val="20"/>
        <w:framePr w:w="10277" w:h="14955" w:hRule="exact" w:wrap="none" w:vAnchor="page" w:hAnchor="page" w:x="1097" w:y="1127"/>
        <w:shd w:val="clear" w:color="auto" w:fill="auto"/>
        <w:spacing w:before="0" w:line="274" w:lineRule="exact"/>
        <w:ind w:firstLine="740"/>
      </w:pPr>
      <w:r>
        <w:t>Развивающая ориентация учебного предмета «Физическая культура» заключается</w:t>
      </w:r>
      <w:r>
        <w:t xml:space="preserve">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w:t>
      </w:r>
      <w:r>
        <w:t>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229</w:t>
      </w:r>
    </w:p>
    <w:p w:rsidR="00902E21" w:rsidRDefault="00A963DD">
      <w:pPr>
        <w:pStyle w:val="20"/>
        <w:framePr w:w="10282" w:h="14967" w:hRule="exact" w:wrap="none" w:vAnchor="page" w:hAnchor="page" w:x="1094" w:y="1127"/>
        <w:shd w:val="clear" w:color="auto" w:fill="auto"/>
        <w:spacing w:before="0" w:line="274" w:lineRule="exact"/>
        <w:jc w:val="left"/>
      </w:pPr>
      <w:r>
        <w:t>процедур, наблюдений за физическим развитием и физической подготовленностью.</w:t>
      </w:r>
    </w:p>
    <w:p w:rsidR="00902E21" w:rsidRDefault="00A963DD">
      <w:pPr>
        <w:pStyle w:val="20"/>
        <w:framePr w:w="10282" w:h="14967" w:hRule="exact" w:wrap="none" w:vAnchor="page" w:hAnchor="page" w:x="1094" w:y="1127"/>
        <w:shd w:val="clear" w:color="auto" w:fill="auto"/>
        <w:spacing w:before="0" w:line="274" w:lineRule="exact"/>
        <w:ind w:firstLine="740"/>
      </w:pPr>
      <w: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w:t>
      </w:r>
      <w:r>
        <w:t>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w:t>
      </w:r>
      <w:r>
        <w:t xml:space="preserve">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rsidR="00902E21" w:rsidRDefault="00A963DD">
      <w:pPr>
        <w:pStyle w:val="20"/>
        <w:framePr w:w="10282" w:h="14967" w:hRule="exact" w:wrap="none" w:vAnchor="page" w:hAnchor="page" w:x="1094" w:y="1127"/>
        <w:shd w:val="clear" w:color="auto" w:fill="auto"/>
        <w:spacing w:before="0" w:line="274" w:lineRule="exact"/>
        <w:ind w:firstLine="740"/>
        <w:jc w:val="left"/>
      </w:pPr>
      <w:r>
        <w:t>Методологической основой структуры и содержания программы по физической культуре для начально</w:t>
      </w:r>
      <w:r>
        <w:t>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w:t>
      </w:r>
      <w:r>
        <w:t>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w:t>
      </w:r>
      <w:r>
        <w:t xml:space="preserve">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w:t>
      </w:r>
    </w:p>
    <w:p w:rsidR="00902E21" w:rsidRDefault="00A963DD">
      <w:pPr>
        <w:pStyle w:val="20"/>
        <w:framePr w:w="10282" w:h="14967" w:hRule="exact" w:wrap="none" w:vAnchor="page" w:hAnchor="page" w:x="1094" w:y="1127"/>
        <w:shd w:val="clear" w:color="auto" w:fill="auto"/>
        <w:spacing w:before="0" w:line="274" w:lineRule="exact"/>
        <w:ind w:firstLine="740"/>
      </w:pPr>
      <w:r>
        <w:t>В целях усиления мотивационной составляющей учебного предмета и подготовки обучающихся к вып</w:t>
      </w:r>
      <w:r>
        <w:t>олнению комплекса ГТО в структуру программы по физической культуре в раздел «Физическое совершенствование» вводится образовательный модуль «Прикладно</w:t>
      </w:r>
      <w:r>
        <w:softHyphen/>
        <w:t>ориентированная физическая культура». Данный модуль позволит удовлетворить интересы обучающихся в занятиях</w:t>
      </w:r>
      <w:r>
        <w:t xml:space="preserve">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rsidR="00902E21" w:rsidRDefault="00A963DD">
      <w:pPr>
        <w:pStyle w:val="20"/>
        <w:framePr w:w="10282" w:h="14967" w:hRule="exact" w:wrap="none" w:vAnchor="page" w:hAnchor="page" w:x="1094" w:y="1127"/>
        <w:shd w:val="clear" w:color="auto" w:fill="auto"/>
        <w:spacing w:before="0" w:line="274" w:lineRule="exact"/>
        <w:ind w:firstLine="740"/>
      </w:pPr>
      <w:r>
        <w:t xml:space="preserve">Содержание модуля «Прикладно-ориентированная физическая культура» обеспечивается программами по видам спорта, </w:t>
      </w:r>
      <w:r>
        <w:t>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w:t>
      </w:r>
      <w:r>
        <w:t>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w:t>
      </w:r>
    </w:p>
    <w:p w:rsidR="00902E21" w:rsidRDefault="00A963DD">
      <w:pPr>
        <w:pStyle w:val="20"/>
        <w:framePr w:w="10282" w:h="14967" w:hRule="exact" w:wrap="none" w:vAnchor="page" w:hAnchor="page" w:x="1094" w:y="1127"/>
        <w:shd w:val="clear" w:color="auto" w:fill="auto"/>
        <w:spacing w:before="0" w:line="274" w:lineRule="exact"/>
        <w:ind w:firstLine="740"/>
      </w:pPr>
      <w:r>
        <w:t>С</w:t>
      </w:r>
      <w:r>
        <w:t>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w:t>
      </w:r>
      <w:r>
        <w:t>ование».</w:t>
      </w:r>
    </w:p>
    <w:p w:rsidR="00902E21" w:rsidRDefault="00A963DD">
      <w:pPr>
        <w:pStyle w:val="20"/>
        <w:framePr w:w="10282" w:h="14967" w:hRule="exact" w:wrap="none" w:vAnchor="page" w:hAnchor="page" w:x="1094" w:y="1127"/>
        <w:shd w:val="clear" w:color="auto" w:fill="auto"/>
        <w:spacing w:before="0" w:line="274" w:lineRule="exact"/>
        <w:ind w:firstLine="740"/>
      </w:pPr>
      <w:r>
        <w:t>Планируемые результаты включают в себя личностные, метапредметные и предметные результаты.</w:t>
      </w:r>
    </w:p>
    <w:p w:rsidR="00902E21" w:rsidRDefault="00A963DD">
      <w:pPr>
        <w:pStyle w:val="20"/>
        <w:framePr w:w="10282" w:h="14967" w:hRule="exact" w:wrap="none" w:vAnchor="page" w:hAnchor="page" w:x="1094" w:y="1127"/>
        <w:shd w:val="clear" w:color="auto" w:fill="auto"/>
        <w:spacing w:before="0" w:line="274" w:lineRule="exact"/>
        <w:ind w:firstLine="740"/>
      </w:pPr>
      <w:r>
        <w:t>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w:t>
      </w:r>
      <w:r>
        <w:t>ния, информационно-коммуникативных технологий и передового педагогического опыта.</w:t>
      </w:r>
    </w:p>
    <w:p w:rsidR="00902E21" w:rsidRDefault="00A963DD">
      <w:pPr>
        <w:pStyle w:val="20"/>
        <w:framePr w:w="10282" w:h="14967" w:hRule="exact" w:wrap="none" w:vAnchor="page" w:hAnchor="page" w:x="1094" w:y="1127"/>
        <w:shd w:val="clear" w:color="auto" w:fill="auto"/>
        <w:spacing w:before="0" w:line="274" w:lineRule="exact"/>
        <w:ind w:firstLine="740"/>
      </w:pPr>
      <w:r>
        <w:t>Общее число часов для изучения физической культуры - 270 часов: в 1 классе - 66 часов (2 часа в неделю), во 2 классе - 68 часа (2 часа в неделю), в 3 классе - 68 часа (2 часа</w:t>
      </w:r>
      <w:r>
        <w:t xml:space="preserve"> в неделю), в 4 классе - 68 часа (2 часа в неделю).</w:t>
      </w:r>
    </w:p>
    <w:p w:rsidR="00902E21" w:rsidRDefault="00A963DD">
      <w:pPr>
        <w:pStyle w:val="20"/>
        <w:framePr w:w="10282" w:h="14967" w:hRule="exact" w:wrap="none" w:vAnchor="page" w:hAnchor="page" w:x="1094" w:y="1127"/>
        <w:shd w:val="clear" w:color="auto" w:fill="auto"/>
        <w:spacing w:before="0" w:line="274" w:lineRule="exact"/>
        <w:ind w:firstLine="740"/>
      </w:pPr>
      <w:r>
        <w:t>Содержание обучения в 1 классе.</w:t>
      </w:r>
    </w:p>
    <w:p w:rsidR="00902E21" w:rsidRDefault="00A963DD">
      <w:pPr>
        <w:pStyle w:val="20"/>
        <w:framePr w:w="10282" w:h="14967" w:hRule="exact" w:wrap="none" w:vAnchor="page" w:hAnchor="page" w:x="1094" w:y="1127"/>
        <w:shd w:val="clear" w:color="auto" w:fill="auto"/>
        <w:spacing w:before="0" w:line="274" w:lineRule="exact"/>
        <w:ind w:firstLine="740"/>
      </w:pPr>
      <w:r>
        <w:t>Знания о физической культуре.</w:t>
      </w:r>
    </w:p>
    <w:p w:rsidR="00902E21" w:rsidRDefault="00A963DD">
      <w:pPr>
        <w:pStyle w:val="20"/>
        <w:framePr w:w="10282" w:h="14967" w:hRule="exact" w:wrap="none" w:vAnchor="page" w:hAnchor="page" w:x="1094" w:y="1127"/>
        <w:shd w:val="clear" w:color="auto" w:fill="auto"/>
        <w:spacing w:before="0" w:line="274" w:lineRule="exact"/>
        <w:ind w:firstLine="740"/>
      </w:pPr>
      <w:r>
        <w:t>Понятие «физическая культура» как занятия физическими упражнениями и спортом по укреплению здоровья, физическому развитию и физической подгото</w:t>
      </w:r>
      <w:r>
        <w:t>вке. Связь физических упражнений с движениями животных и трудовыми действиями древних людей.</w:t>
      </w:r>
    </w:p>
    <w:p w:rsidR="00902E21" w:rsidRDefault="00A963DD">
      <w:pPr>
        <w:pStyle w:val="20"/>
        <w:framePr w:w="10282" w:h="14967" w:hRule="exact" w:wrap="none" w:vAnchor="page" w:hAnchor="page" w:x="1094" w:y="1127"/>
        <w:shd w:val="clear" w:color="auto" w:fill="auto"/>
        <w:spacing w:before="0" w:line="274" w:lineRule="exact"/>
        <w:ind w:firstLine="740"/>
      </w:pPr>
      <w:r>
        <w:t>Способы самостоятельной деятельности.</w:t>
      </w:r>
    </w:p>
    <w:p w:rsidR="00902E21" w:rsidRDefault="00A963DD">
      <w:pPr>
        <w:pStyle w:val="20"/>
        <w:framePr w:w="10282" w:h="14967" w:hRule="exact" w:wrap="none" w:vAnchor="page" w:hAnchor="page" w:x="1094" w:y="1127"/>
        <w:shd w:val="clear" w:color="auto" w:fill="auto"/>
        <w:spacing w:before="0" w:line="274" w:lineRule="exact"/>
        <w:ind w:firstLine="740"/>
      </w:pPr>
      <w:r>
        <w:t>Режим дня и правила его составления и соблюдения.</w:t>
      </w:r>
    </w:p>
    <w:p w:rsidR="00902E21" w:rsidRDefault="00A963DD">
      <w:pPr>
        <w:pStyle w:val="20"/>
        <w:framePr w:w="10282" w:h="14967" w:hRule="exact" w:wrap="none" w:vAnchor="page" w:hAnchor="page" w:x="1094" w:y="1127"/>
        <w:shd w:val="clear" w:color="auto" w:fill="auto"/>
        <w:spacing w:before="0" w:line="274" w:lineRule="exact"/>
        <w:ind w:firstLine="740"/>
      </w:pPr>
      <w:r>
        <w:t>Физическое совершенствование.</w:t>
      </w:r>
    </w:p>
    <w:p w:rsidR="00902E21" w:rsidRDefault="00A963DD">
      <w:pPr>
        <w:pStyle w:val="20"/>
        <w:framePr w:w="10282" w:h="14967" w:hRule="exact" w:wrap="none" w:vAnchor="page" w:hAnchor="page" w:x="1094" w:y="1127"/>
        <w:shd w:val="clear" w:color="auto" w:fill="auto"/>
        <w:spacing w:before="0" w:line="274" w:lineRule="exact"/>
        <w:ind w:firstLine="740"/>
      </w:pPr>
      <w:r>
        <w:t>Оздоровительная физическая культура.</w:t>
      </w:r>
    </w:p>
    <w:p w:rsidR="00902E21" w:rsidRDefault="00A963DD">
      <w:pPr>
        <w:pStyle w:val="20"/>
        <w:framePr w:w="10282" w:h="14967" w:hRule="exact" w:wrap="none" w:vAnchor="page" w:hAnchor="page" w:x="1094" w:y="1127"/>
        <w:shd w:val="clear" w:color="auto" w:fill="auto"/>
        <w:spacing w:before="0" w:line="274" w:lineRule="exact"/>
        <w:ind w:firstLine="740"/>
      </w:pPr>
      <w:r>
        <w:t xml:space="preserve">Гигиена </w:t>
      </w:r>
      <w:r>
        <w:t>человека и требования к проведению гигиенических процедур. Осанка и комплексы упражнений для правильного её развития. Физические упражнения для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230</w:t>
      </w:r>
    </w:p>
    <w:p w:rsidR="00902E21" w:rsidRDefault="00A963DD">
      <w:pPr>
        <w:pStyle w:val="20"/>
        <w:framePr w:w="10272" w:h="14967" w:hRule="exact" w:wrap="none" w:vAnchor="page" w:hAnchor="page" w:x="1099" w:y="1127"/>
        <w:shd w:val="clear" w:color="auto" w:fill="auto"/>
        <w:spacing w:before="0" w:line="274" w:lineRule="exact"/>
        <w:jc w:val="left"/>
      </w:pPr>
      <w:r>
        <w:t>физкультминуток и утренней зарядки.</w:t>
      </w:r>
    </w:p>
    <w:p w:rsidR="00902E21" w:rsidRDefault="00A963DD">
      <w:pPr>
        <w:pStyle w:val="20"/>
        <w:framePr w:w="10272" w:h="14967" w:hRule="exact" w:wrap="none" w:vAnchor="page" w:hAnchor="page" w:x="1099" w:y="1127"/>
        <w:shd w:val="clear" w:color="auto" w:fill="auto"/>
        <w:spacing w:before="0" w:line="274" w:lineRule="exact"/>
        <w:ind w:firstLine="740"/>
      </w:pPr>
      <w:r>
        <w:t>Спортивно-оздоровительная физическая культура.</w:t>
      </w:r>
    </w:p>
    <w:p w:rsidR="00902E21" w:rsidRDefault="00A963DD">
      <w:pPr>
        <w:pStyle w:val="20"/>
        <w:framePr w:w="10272" w:h="14967" w:hRule="exact" w:wrap="none" w:vAnchor="page" w:hAnchor="page" w:x="1099" w:y="1127"/>
        <w:shd w:val="clear" w:color="auto" w:fill="auto"/>
        <w:spacing w:before="0" w:line="274" w:lineRule="exact"/>
        <w:ind w:firstLine="740"/>
      </w:pPr>
      <w:r>
        <w:t>Правила поведения на уроках физической культуры, подбора одежды для занятий в спортивном зале и на открытом воздухе.</w:t>
      </w:r>
    </w:p>
    <w:p w:rsidR="00902E21" w:rsidRDefault="00A963DD">
      <w:pPr>
        <w:pStyle w:val="20"/>
        <w:framePr w:w="10272" w:h="14967" w:hRule="exact" w:wrap="none" w:vAnchor="page" w:hAnchor="page" w:x="1099" w:y="1127"/>
        <w:shd w:val="clear" w:color="auto" w:fill="auto"/>
        <w:spacing w:before="0" w:line="274" w:lineRule="exact"/>
        <w:ind w:firstLine="740"/>
      </w:pPr>
      <w:r>
        <w:t>Гимнастика с основами акробатики.</w:t>
      </w:r>
    </w:p>
    <w:p w:rsidR="00902E21" w:rsidRDefault="00A963DD">
      <w:pPr>
        <w:pStyle w:val="20"/>
        <w:framePr w:w="10272" w:h="14967" w:hRule="exact" w:wrap="none" w:vAnchor="page" w:hAnchor="page" w:x="1099" w:y="1127"/>
        <w:shd w:val="clear" w:color="auto" w:fill="auto"/>
        <w:spacing w:before="0" w:line="274" w:lineRule="exact"/>
        <w:ind w:firstLine="740"/>
      </w:pPr>
      <w:r>
        <w:t>Исходные положения в физических упражнениях: стойки, упоры, седы, положения лёжа. Строевые упражнения: по</w:t>
      </w:r>
      <w:r>
        <w:t>строение и перестроение в одну и две шеренги, стоя на месте, повороты направо и налево, передвижение в колонне по одному с равномерной скоростью.</w:t>
      </w:r>
    </w:p>
    <w:p w:rsidR="00902E21" w:rsidRDefault="00A963DD">
      <w:pPr>
        <w:pStyle w:val="20"/>
        <w:framePr w:w="10272" w:h="14967" w:hRule="exact" w:wrap="none" w:vAnchor="page" w:hAnchor="page" w:x="1099" w:y="1127"/>
        <w:shd w:val="clear" w:color="auto" w:fill="auto"/>
        <w:spacing w:before="0" w:line="274" w:lineRule="exact"/>
        <w:ind w:firstLine="740"/>
      </w:pPr>
      <w:r>
        <w:t>Гимнастические упражнения: стилизованные способы передвижения ходьбой и бегом, упражнения с гимнастическим мяч</w:t>
      </w:r>
      <w:r>
        <w:t>ом и гимнастической скакалкой, стилизованные гимнастические прыжки.</w:t>
      </w:r>
    </w:p>
    <w:p w:rsidR="00902E21" w:rsidRDefault="00A963DD">
      <w:pPr>
        <w:pStyle w:val="20"/>
        <w:framePr w:w="10272" w:h="14967" w:hRule="exact" w:wrap="none" w:vAnchor="page" w:hAnchor="page" w:x="1099" w:y="1127"/>
        <w:shd w:val="clear" w:color="auto" w:fill="auto"/>
        <w:spacing w:before="0" w:line="274" w:lineRule="exact"/>
        <w:ind w:firstLine="740"/>
      </w:pPr>
      <w:r>
        <w:t>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w:t>
      </w:r>
      <w:r>
        <w:t>умя ногами, прыжки в упоре на руки, толчком двумя ногами.</w:t>
      </w:r>
    </w:p>
    <w:p w:rsidR="00902E21" w:rsidRDefault="00A963DD">
      <w:pPr>
        <w:pStyle w:val="20"/>
        <w:framePr w:w="10272" w:h="14967" w:hRule="exact" w:wrap="none" w:vAnchor="page" w:hAnchor="page" w:x="1099" w:y="1127"/>
        <w:shd w:val="clear" w:color="auto" w:fill="auto"/>
        <w:spacing w:before="0" w:line="274" w:lineRule="exact"/>
        <w:ind w:firstLine="740"/>
      </w:pPr>
      <w:r>
        <w:t>Лыжная подготовка.</w:t>
      </w:r>
    </w:p>
    <w:p w:rsidR="00902E21" w:rsidRDefault="00A963DD">
      <w:pPr>
        <w:pStyle w:val="20"/>
        <w:framePr w:w="10272" w:h="14967" w:hRule="exact" w:wrap="none" w:vAnchor="page" w:hAnchor="page" w:x="1099" w:y="1127"/>
        <w:shd w:val="clear" w:color="auto" w:fill="auto"/>
        <w:spacing w:before="0" w:line="274" w:lineRule="exact"/>
        <w:ind w:firstLine="740"/>
      </w:pPr>
      <w:r>
        <w:t>Переноска лыж к месту занятия. Основная стойка лыжника. Передвижение на лыжах ступающим шагом (без палок). Передвижение на лыжах скользящим шагом (без палок).</w:t>
      </w:r>
    </w:p>
    <w:p w:rsidR="00902E21" w:rsidRDefault="00A963DD">
      <w:pPr>
        <w:pStyle w:val="20"/>
        <w:framePr w:w="10272" w:h="14967" w:hRule="exact" w:wrap="none" w:vAnchor="page" w:hAnchor="page" w:x="1099" w:y="1127"/>
        <w:shd w:val="clear" w:color="auto" w:fill="auto"/>
        <w:spacing w:before="0" w:line="274" w:lineRule="exact"/>
        <w:ind w:firstLine="740"/>
      </w:pPr>
      <w:r>
        <w:t>Лёгкая атлетика.</w:t>
      </w:r>
    </w:p>
    <w:p w:rsidR="00902E21" w:rsidRDefault="00A963DD">
      <w:pPr>
        <w:pStyle w:val="20"/>
        <w:framePr w:w="10272" w:h="14967" w:hRule="exact" w:wrap="none" w:vAnchor="page" w:hAnchor="page" w:x="1099" w:y="1127"/>
        <w:shd w:val="clear" w:color="auto" w:fill="auto"/>
        <w:spacing w:before="0" w:line="274" w:lineRule="exact"/>
        <w:ind w:firstLine="740"/>
      </w:pPr>
      <w:r>
        <w:t>Рав</w:t>
      </w:r>
      <w:r>
        <w:t>номерная ходьба и равномерный бег. Прыжки в длину и высоту с места толчком двумя ногами, в высоту с прямого разбега.</w:t>
      </w:r>
    </w:p>
    <w:p w:rsidR="00902E21" w:rsidRDefault="00A963DD">
      <w:pPr>
        <w:pStyle w:val="20"/>
        <w:framePr w:w="10272" w:h="14967" w:hRule="exact" w:wrap="none" w:vAnchor="page" w:hAnchor="page" w:x="1099" w:y="1127"/>
        <w:shd w:val="clear" w:color="auto" w:fill="auto"/>
        <w:spacing w:before="0" w:line="274" w:lineRule="exact"/>
        <w:ind w:firstLine="740"/>
      </w:pPr>
      <w:r>
        <w:t>Подвижные и спортивные игры.</w:t>
      </w:r>
    </w:p>
    <w:p w:rsidR="00902E21" w:rsidRDefault="00A963DD">
      <w:pPr>
        <w:pStyle w:val="20"/>
        <w:framePr w:w="10272" w:h="14967" w:hRule="exact" w:wrap="none" w:vAnchor="page" w:hAnchor="page" w:x="1099" w:y="1127"/>
        <w:shd w:val="clear" w:color="auto" w:fill="auto"/>
        <w:spacing w:before="0" w:line="274" w:lineRule="exact"/>
        <w:ind w:firstLine="740"/>
      </w:pPr>
      <w:r>
        <w:t>Считалки для самостоятельной организации подвижных игр.</w:t>
      </w:r>
    </w:p>
    <w:p w:rsidR="00902E21" w:rsidRDefault="00A963DD">
      <w:pPr>
        <w:pStyle w:val="20"/>
        <w:framePr w:w="10272" w:h="14967" w:hRule="exact" w:wrap="none" w:vAnchor="page" w:hAnchor="page" w:x="1099" w:y="1127"/>
        <w:shd w:val="clear" w:color="auto" w:fill="auto"/>
        <w:spacing w:before="0" w:line="274" w:lineRule="exact"/>
        <w:ind w:firstLine="740"/>
      </w:pPr>
      <w:r>
        <w:t>Прикладно-ориентированная физическая культура.</w:t>
      </w:r>
    </w:p>
    <w:p w:rsidR="00902E21" w:rsidRDefault="00A963DD">
      <w:pPr>
        <w:pStyle w:val="20"/>
        <w:framePr w:w="10272" w:h="14967" w:hRule="exact" w:wrap="none" w:vAnchor="page" w:hAnchor="page" w:x="1099" w:y="1127"/>
        <w:shd w:val="clear" w:color="auto" w:fill="auto"/>
        <w:spacing w:before="0" w:line="274" w:lineRule="exact"/>
        <w:ind w:firstLine="740"/>
        <w:jc w:val="left"/>
      </w:pPr>
      <w:r>
        <w:t>Развити</w:t>
      </w:r>
      <w:r>
        <w:t>е основных физических качеств средствами спортивных и подвижных игр. Подготовка к выполнению нормативных требований комплекса ГТО.</w:t>
      </w:r>
    </w:p>
    <w:p w:rsidR="00902E21" w:rsidRDefault="00A963DD">
      <w:pPr>
        <w:pStyle w:val="20"/>
        <w:framePr w:w="10272" w:h="14967" w:hRule="exact" w:wrap="none" w:vAnchor="page" w:hAnchor="page" w:x="1099" w:y="1127"/>
        <w:shd w:val="clear" w:color="auto" w:fill="auto"/>
        <w:spacing w:before="0" w:line="274" w:lineRule="exact"/>
        <w:ind w:firstLine="740"/>
      </w:pPr>
      <w:r>
        <w:t>Содержание обучения во 2 классе.</w:t>
      </w:r>
    </w:p>
    <w:p w:rsidR="00902E21" w:rsidRDefault="00A963DD">
      <w:pPr>
        <w:pStyle w:val="20"/>
        <w:framePr w:w="10272" w:h="14967" w:hRule="exact" w:wrap="none" w:vAnchor="page" w:hAnchor="page" w:x="1099" w:y="1127"/>
        <w:shd w:val="clear" w:color="auto" w:fill="auto"/>
        <w:spacing w:before="0" w:line="274" w:lineRule="exact"/>
        <w:ind w:firstLine="740"/>
      </w:pPr>
      <w:r>
        <w:t>Знания о физической культуре.</w:t>
      </w:r>
    </w:p>
    <w:p w:rsidR="00902E21" w:rsidRDefault="00A963DD">
      <w:pPr>
        <w:pStyle w:val="20"/>
        <w:framePr w:w="10272" w:h="14967" w:hRule="exact" w:wrap="none" w:vAnchor="page" w:hAnchor="page" w:x="1099" w:y="1127"/>
        <w:shd w:val="clear" w:color="auto" w:fill="auto"/>
        <w:spacing w:before="0" w:line="274" w:lineRule="exact"/>
        <w:ind w:firstLine="740"/>
      </w:pPr>
      <w:r>
        <w:t xml:space="preserve">Из истории возникновения физических упражнений и первых </w:t>
      </w:r>
      <w:r>
        <w:t>соревнований. Зарождение Олимпийских игр древности.</w:t>
      </w:r>
    </w:p>
    <w:p w:rsidR="00902E21" w:rsidRDefault="00A963DD">
      <w:pPr>
        <w:pStyle w:val="20"/>
        <w:framePr w:w="10272" w:h="14967" w:hRule="exact" w:wrap="none" w:vAnchor="page" w:hAnchor="page" w:x="1099" w:y="1127"/>
        <w:shd w:val="clear" w:color="auto" w:fill="auto"/>
        <w:spacing w:before="0" w:line="274" w:lineRule="exact"/>
        <w:ind w:firstLine="740"/>
      </w:pPr>
      <w:r>
        <w:t>Способы самостоятельной деятельности.</w:t>
      </w:r>
    </w:p>
    <w:p w:rsidR="00902E21" w:rsidRDefault="00A963DD">
      <w:pPr>
        <w:pStyle w:val="20"/>
        <w:framePr w:w="10272" w:h="14967" w:hRule="exact" w:wrap="none" w:vAnchor="page" w:hAnchor="page" w:x="1099" w:y="1127"/>
        <w:shd w:val="clear" w:color="auto" w:fill="auto"/>
        <w:spacing w:before="0" w:line="274" w:lineRule="exact"/>
        <w:ind w:firstLine="740"/>
      </w:pPr>
      <w: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w:t>
      </w:r>
      <w:r>
        <w:t>блюдений по физической культуре.</w:t>
      </w:r>
    </w:p>
    <w:p w:rsidR="00902E21" w:rsidRDefault="00A963DD">
      <w:pPr>
        <w:pStyle w:val="20"/>
        <w:framePr w:w="10272" w:h="14967" w:hRule="exact" w:wrap="none" w:vAnchor="page" w:hAnchor="page" w:x="1099" w:y="1127"/>
        <w:shd w:val="clear" w:color="auto" w:fill="auto"/>
        <w:tabs>
          <w:tab w:val="left" w:pos="2718"/>
        </w:tabs>
        <w:spacing w:before="0" w:line="274" w:lineRule="exact"/>
        <w:ind w:firstLine="740"/>
      </w:pPr>
      <w:r>
        <w:t>Физическое</w:t>
      </w:r>
      <w:r>
        <w:tab/>
        <w:t>совершенствование.</w:t>
      </w:r>
    </w:p>
    <w:p w:rsidR="00902E21" w:rsidRDefault="00A963DD">
      <w:pPr>
        <w:pStyle w:val="20"/>
        <w:framePr w:w="10272" w:h="14967" w:hRule="exact" w:wrap="none" w:vAnchor="page" w:hAnchor="page" w:x="1099" w:y="1127"/>
        <w:shd w:val="clear" w:color="auto" w:fill="auto"/>
        <w:spacing w:before="0" w:line="274" w:lineRule="exact"/>
        <w:ind w:firstLine="740"/>
      </w:pPr>
      <w:r>
        <w:t>Оздоровительная физическая культура.</w:t>
      </w:r>
    </w:p>
    <w:p w:rsidR="00902E21" w:rsidRDefault="00A963DD">
      <w:pPr>
        <w:pStyle w:val="20"/>
        <w:framePr w:w="10272" w:h="14967" w:hRule="exact" w:wrap="none" w:vAnchor="page" w:hAnchor="page" w:x="1099" w:y="1127"/>
        <w:shd w:val="clear" w:color="auto" w:fill="auto"/>
        <w:spacing w:before="0" w:line="274" w:lineRule="exact"/>
        <w:ind w:firstLine="740"/>
      </w:pPr>
      <w:r>
        <w:t>Закаливание организма обтиранием. Составление комплекса утренней зарядки и физкультминутки для занятий в домашних условиях.</w:t>
      </w:r>
    </w:p>
    <w:p w:rsidR="00902E21" w:rsidRDefault="00A963DD">
      <w:pPr>
        <w:pStyle w:val="20"/>
        <w:framePr w:w="10272" w:h="14967" w:hRule="exact" w:wrap="none" w:vAnchor="page" w:hAnchor="page" w:x="1099" w:y="1127"/>
        <w:shd w:val="clear" w:color="auto" w:fill="auto"/>
        <w:spacing w:before="0" w:line="274" w:lineRule="exact"/>
        <w:ind w:firstLine="740"/>
      </w:pPr>
      <w:r>
        <w:t>Спортивно-оздоровительная физиче</w:t>
      </w:r>
      <w:r>
        <w:t>ская культура.</w:t>
      </w:r>
    </w:p>
    <w:p w:rsidR="00902E21" w:rsidRDefault="00A963DD">
      <w:pPr>
        <w:pStyle w:val="20"/>
        <w:framePr w:w="10272" w:h="14967" w:hRule="exact" w:wrap="none" w:vAnchor="page" w:hAnchor="page" w:x="1099" w:y="1127"/>
        <w:shd w:val="clear" w:color="auto" w:fill="auto"/>
        <w:spacing w:before="0" w:line="274" w:lineRule="exact"/>
        <w:ind w:firstLine="740"/>
      </w:pPr>
      <w:r>
        <w:t>Гимнастика с основами акробатики.</w:t>
      </w:r>
    </w:p>
    <w:p w:rsidR="00902E21" w:rsidRDefault="00A963DD">
      <w:pPr>
        <w:pStyle w:val="20"/>
        <w:framePr w:w="10272" w:h="14967" w:hRule="exact" w:wrap="none" w:vAnchor="page" w:hAnchor="page" w:x="1099" w:y="1127"/>
        <w:shd w:val="clear" w:color="auto" w:fill="auto"/>
        <w:spacing w:before="0" w:line="274" w:lineRule="exact"/>
        <w:ind w:firstLine="740"/>
      </w:pPr>
      <w: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w:t>
      </w:r>
      <w:r>
        <w:t>ние в колонне по одному с равномерной и изменяющейся скоростью движения.</w:t>
      </w:r>
    </w:p>
    <w:p w:rsidR="00902E21" w:rsidRDefault="00A963DD">
      <w:pPr>
        <w:pStyle w:val="20"/>
        <w:framePr w:w="10272" w:h="14967" w:hRule="exact" w:wrap="none" w:vAnchor="page" w:hAnchor="page" w:x="1099" w:y="1127"/>
        <w:shd w:val="clear" w:color="auto" w:fill="auto"/>
        <w:spacing w:before="0" w:line="274" w:lineRule="exact"/>
        <w:ind w:firstLine="740"/>
      </w:pPr>
      <w:r>
        <w:t>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w:t>
      </w:r>
      <w:r>
        <w:t>брасывание, перекаты и наклоны с мячом в руках. Танцевальный хороводный шаг, танец галоп.</w:t>
      </w:r>
    </w:p>
    <w:p w:rsidR="00902E21" w:rsidRDefault="00A963DD">
      <w:pPr>
        <w:pStyle w:val="20"/>
        <w:framePr w:w="10272" w:h="14967" w:hRule="exact" w:wrap="none" w:vAnchor="page" w:hAnchor="page" w:x="1099" w:y="1127"/>
        <w:shd w:val="clear" w:color="auto" w:fill="auto"/>
        <w:spacing w:before="0" w:line="274" w:lineRule="exact"/>
        <w:ind w:firstLine="740"/>
      </w:pPr>
      <w:r>
        <w:t>Лыжная подготовка.</w:t>
      </w:r>
    </w:p>
    <w:p w:rsidR="00902E21" w:rsidRDefault="00A963DD">
      <w:pPr>
        <w:pStyle w:val="20"/>
        <w:framePr w:w="10272" w:h="14967" w:hRule="exact" w:wrap="none" w:vAnchor="page" w:hAnchor="page" w:x="1099" w:y="1127"/>
        <w:shd w:val="clear" w:color="auto" w:fill="auto"/>
        <w:spacing w:before="0" w:line="274" w:lineRule="exact"/>
        <w:ind w:firstLine="740"/>
      </w:pPr>
      <w:r>
        <w:t>Правила поведения на занятиях лыжной подготовкой. Упражнения на лыжах: передвижение двухшажным попеременным ходом, спуск с небольшого склона в осно</w:t>
      </w:r>
      <w:r>
        <w:t>вной стойке, торможение лыжными палками на учебной трассе и падением на бок во время спуска.</w:t>
      </w:r>
    </w:p>
    <w:p w:rsidR="00902E21" w:rsidRDefault="00A963DD">
      <w:pPr>
        <w:pStyle w:val="20"/>
        <w:framePr w:w="10272" w:h="14967" w:hRule="exact" w:wrap="none" w:vAnchor="page" w:hAnchor="page" w:x="1099" w:y="1127"/>
        <w:shd w:val="clear" w:color="auto" w:fill="auto"/>
        <w:spacing w:before="0" w:line="274" w:lineRule="exact"/>
        <w:ind w:firstLine="740"/>
      </w:pPr>
      <w:r>
        <w:t>Лёгкая атлетика.</w:t>
      </w:r>
    </w:p>
    <w:p w:rsidR="00902E21" w:rsidRDefault="00A963DD">
      <w:pPr>
        <w:pStyle w:val="20"/>
        <w:framePr w:w="10272" w:h="14967" w:hRule="exact" w:wrap="none" w:vAnchor="page" w:hAnchor="page" w:x="1099" w:y="1127"/>
        <w:shd w:val="clear" w:color="auto" w:fill="auto"/>
        <w:spacing w:before="0" w:line="274" w:lineRule="exact"/>
        <w:ind w:firstLine="740"/>
      </w:pPr>
      <w:r>
        <w:t>Правила поведения на занятиях лёгкой атлетикой. Броски малого мяча в неподвижную мишень разными способами из положения стоя, сидя и лёжа. Разнообр</w:t>
      </w:r>
      <w:r>
        <w:t>азные сложно</w:t>
      </w:r>
      <w:r>
        <w:softHyphen/>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231</w:t>
      </w:r>
    </w:p>
    <w:p w:rsidR="00902E21" w:rsidRDefault="00A963DD">
      <w:pPr>
        <w:pStyle w:val="20"/>
        <w:framePr w:w="10277" w:h="14951" w:hRule="exact" w:wrap="none" w:vAnchor="page" w:hAnchor="page" w:x="1097" w:y="1126"/>
        <w:shd w:val="clear" w:color="auto" w:fill="auto"/>
        <w:spacing w:before="0" w:line="274" w:lineRule="exact"/>
      </w:pPr>
      <w:r>
        <w:t xml:space="preserve">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w:t>
      </w:r>
      <w:r>
        <w:t>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902E21" w:rsidRDefault="00A963DD">
      <w:pPr>
        <w:pStyle w:val="20"/>
        <w:framePr w:w="10277" w:h="14951" w:hRule="exact" w:wrap="none" w:vAnchor="page" w:hAnchor="page" w:x="1097" w:y="1126"/>
        <w:shd w:val="clear" w:color="auto" w:fill="auto"/>
        <w:spacing w:before="0" w:line="274" w:lineRule="exact"/>
        <w:ind w:firstLine="740"/>
      </w:pPr>
      <w:r>
        <w:t>Подвижные игры.</w:t>
      </w:r>
    </w:p>
    <w:p w:rsidR="00902E21" w:rsidRDefault="00A963DD">
      <w:pPr>
        <w:pStyle w:val="20"/>
        <w:framePr w:w="10277" w:h="14951" w:hRule="exact" w:wrap="none" w:vAnchor="page" w:hAnchor="page" w:x="1097" w:y="1126"/>
        <w:shd w:val="clear" w:color="auto" w:fill="auto"/>
        <w:spacing w:before="0" w:line="274" w:lineRule="exact"/>
        <w:ind w:firstLine="740"/>
      </w:pPr>
      <w:r>
        <w:t>Подвижные игры с техническими приём</w:t>
      </w:r>
      <w:r>
        <w:t>ами спортивных игр (баскетбол, футбол).</w:t>
      </w:r>
    </w:p>
    <w:p w:rsidR="00902E21" w:rsidRDefault="00A963DD">
      <w:pPr>
        <w:pStyle w:val="20"/>
        <w:framePr w:w="10277" w:h="14951" w:hRule="exact" w:wrap="none" w:vAnchor="page" w:hAnchor="page" w:x="1097" w:y="1126"/>
        <w:shd w:val="clear" w:color="auto" w:fill="auto"/>
        <w:spacing w:before="0" w:line="274" w:lineRule="exact"/>
        <w:ind w:firstLine="740"/>
      </w:pPr>
      <w:r>
        <w:t>Прикладно-ориентированная физическая культура.</w:t>
      </w:r>
    </w:p>
    <w:p w:rsidR="00902E21" w:rsidRDefault="00A963DD">
      <w:pPr>
        <w:pStyle w:val="20"/>
        <w:framePr w:w="10277" w:h="14951" w:hRule="exact" w:wrap="none" w:vAnchor="page" w:hAnchor="page" w:x="1097" w:y="1126"/>
        <w:shd w:val="clear" w:color="auto" w:fill="auto"/>
        <w:spacing w:before="0" w:line="274" w:lineRule="exact"/>
        <w:ind w:firstLine="740"/>
      </w:pPr>
      <w:r>
        <w:t>Подготовка к соревнованиям по комплексу ГТО. Развитие основных физических качеств средствами подвижных и спортивных игр.</w:t>
      </w:r>
    </w:p>
    <w:p w:rsidR="00902E21" w:rsidRDefault="00A963DD">
      <w:pPr>
        <w:pStyle w:val="20"/>
        <w:framePr w:w="10277" w:h="14951" w:hRule="exact" w:wrap="none" w:vAnchor="page" w:hAnchor="page" w:x="1097" w:y="1126"/>
        <w:shd w:val="clear" w:color="auto" w:fill="auto"/>
        <w:spacing w:before="0" w:line="274" w:lineRule="exact"/>
        <w:ind w:firstLine="740"/>
      </w:pPr>
      <w:r>
        <w:t>Содержание обучения в 3 классе.</w:t>
      </w:r>
    </w:p>
    <w:p w:rsidR="00902E21" w:rsidRDefault="00A963DD">
      <w:pPr>
        <w:pStyle w:val="20"/>
        <w:framePr w:w="10277" w:h="14951" w:hRule="exact" w:wrap="none" w:vAnchor="page" w:hAnchor="page" w:x="1097" w:y="1126"/>
        <w:shd w:val="clear" w:color="auto" w:fill="auto"/>
        <w:spacing w:before="0" w:line="274" w:lineRule="exact"/>
        <w:ind w:firstLine="740"/>
      </w:pPr>
      <w:r>
        <w:t>Знания о физичес</w:t>
      </w:r>
      <w:r>
        <w:t>кой культуре.</w:t>
      </w:r>
    </w:p>
    <w:p w:rsidR="00902E21" w:rsidRDefault="00A963DD">
      <w:pPr>
        <w:pStyle w:val="20"/>
        <w:framePr w:w="10277" w:h="14951" w:hRule="exact" w:wrap="none" w:vAnchor="page" w:hAnchor="page" w:x="1097" w:y="1126"/>
        <w:shd w:val="clear" w:color="auto" w:fill="auto"/>
        <w:spacing w:before="0" w:line="274" w:lineRule="exact"/>
        <w:ind w:firstLine="740"/>
      </w:pPr>
      <w:r>
        <w:t>Из истории развития физической культуры у древних народов, населявших территорию России. История появления современного спорта.</w:t>
      </w:r>
    </w:p>
    <w:p w:rsidR="00902E21" w:rsidRDefault="00A963DD">
      <w:pPr>
        <w:pStyle w:val="20"/>
        <w:framePr w:w="10277" w:h="14951" w:hRule="exact" w:wrap="none" w:vAnchor="page" w:hAnchor="page" w:x="1097" w:y="1126"/>
        <w:shd w:val="clear" w:color="auto" w:fill="auto"/>
        <w:spacing w:before="0" w:line="274" w:lineRule="exact"/>
        <w:ind w:firstLine="740"/>
      </w:pPr>
      <w:r>
        <w:t>Способы самостоятельной деятельности.</w:t>
      </w:r>
    </w:p>
    <w:p w:rsidR="00902E21" w:rsidRDefault="00A963DD">
      <w:pPr>
        <w:pStyle w:val="20"/>
        <w:framePr w:w="10277" w:h="14951" w:hRule="exact" w:wrap="none" w:vAnchor="page" w:hAnchor="page" w:x="1097" w:y="1126"/>
        <w:shd w:val="clear" w:color="auto" w:fill="auto"/>
        <w:spacing w:before="0" w:line="274" w:lineRule="exact"/>
        <w:ind w:firstLine="740"/>
      </w:pPr>
      <w:r>
        <w:t xml:space="preserve">Виды физических упражнений, используемых на уроках физической культуры: </w:t>
      </w:r>
      <w:r>
        <w:t>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w:t>
      </w:r>
      <w:r>
        <w:t>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902E21" w:rsidRDefault="00A963DD">
      <w:pPr>
        <w:pStyle w:val="20"/>
        <w:framePr w:w="10277" w:h="14951" w:hRule="exact" w:wrap="none" w:vAnchor="page" w:hAnchor="page" w:x="1097" w:y="1126"/>
        <w:shd w:val="clear" w:color="auto" w:fill="auto"/>
        <w:tabs>
          <w:tab w:val="left" w:pos="2718"/>
        </w:tabs>
        <w:spacing w:before="0" w:line="274" w:lineRule="exact"/>
        <w:ind w:firstLine="740"/>
      </w:pPr>
      <w:r>
        <w:t>Физическое</w:t>
      </w:r>
      <w:r>
        <w:tab/>
        <w:t>совершенствование.</w:t>
      </w:r>
    </w:p>
    <w:p w:rsidR="00902E21" w:rsidRDefault="00A963DD">
      <w:pPr>
        <w:pStyle w:val="20"/>
        <w:framePr w:w="10277" w:h="14951" w:hRule="exact" w:wrap="none" w:vAnchor="page" w:hAnchor="page" w:x="1097" w:y="1126"/>
        <w:shd w:val="clear" w:color="auto" w:fill="auto"/>
        <w:spacing w:before="0" w:line="274" w:lineRule="exact"/>
        <w:ind w:firstLine="740"/>
      </w:pPr>
      <w:r>
        <w:t>Оздоровительная физическая культура.</w:t>
      </w:r>
    </w:p>
    <w:p w:rsidR="00902E21" w:rsidRDefault="00A963DD">
      <w:pPr>
        <w:pStyle w:val="20"/>
        <w:framePr w:w="10277" w:h="14951" w:hRule="exact" w:wrap="none" w:vAnchor="page" w:hAnchor="page" w:x="1097" w:y="1126"/>
        <w:shd w:val="clear" w:color="auto" w:fill="auto"/>
        <w:spacing w:before="0" w:line="274" w:lineRule="exact"/>
        <w:ind w:firstLine="740"/>
      </w:pPr>
      <w:r>
        <w:t>Закаливание организм</w:t>
      </w:r>
      <w:r>
        <w:t>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902E21" w:rsidRDefault="00A963DD">
      <w:pPr>
        <w:pStyle w:val="20"/>
        <w:framePr w:w="10277" w:h="14951" w:hRule="exact" w:wrap="none" w:vAnchor="page" w:hAnchor="page" w:x="1097" w:y="1126"/>
        <w:shd w:val="clear" w:color="auto" w:fill="auto"/>
        <w:spacing w:before="0" w:line="274" w:lineRule="exact"/>
        <w:ind w:firstLine="740"/>
      </w:pPr>
      <w:r>
        <w:t>Спортивно-оздоровительная физическая культура.</w:t>
      </w:r>
    </w:p>
    <w:p w:rsidR="00902E21" w:rsidRDefault="00A963DD">
      <w:pPr>
        <w:pStyle w:val="20"/>
        <w:framePr w:w="10277" w:h="14951" w:hRule="exact" w:wrap="none" w:vAnchor="page" w:hAnchor="page" w:x="1097" w:y="1126"/>
        <w:shd w:val="clear" w:color="auto" w:fill="auto"/>
        <w:spacing w:before="0" w:line="274" w:lineRule="exact"/>
        <w:ind w:firstLine="740"/>
      </w:pPr>
      <w:r>
        <w:t>Гимнастика с основами акробатики.</w:t>
      </w:r>
    </w:p>
    <w:p w:rsidR="00902E21" w:rsidRDefault="00A963DD">
      <w:pPr>
        <w:pStyle w:val="20"/>
        <w:framePr w:w="10277" w:h="14951" w:hRule="exact" w:wrap="none" w:vAnchor="page" w:hAnchor="page" w:x="1097" w:y="1126"/>
        <w:shd w:val="clear" w:color="auto" w:fill="auto"/>
        <w:spacing w:before="0" w:line="274" w:lineRule="exact"/>
        <w:ind w:firstLine="740"/>
      </w:pPr>
      <w:r>
        <w:t>Строевые упраж</w:t>
      </w:r>
      <w:r>
        <w:t>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w:t>
      </w:r>
      <w:r>
        <w:t xml:space="preserve">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w:t>
      </w:r>
    </w:p>
    <w:p w:rsidR="00902E21" w:rsidRDefault="00A963DD">
      <w:pPr>
        <w:pStyle w:val="20"/>
        <w:framePr w:w="10277" w:h="14951" w:hRule="exact" w:wrap="none" w:vAnchor="page" w:hAnchor="page" w:x="1097" w:y="1126"/>
        <w:shd w:val="clear" w:color="auto" w:fill="auto"/>
        <w:spacing w:before="0" w:line="274" w:lineRule="exact"/>
        <w:ind w:firstLine="740"/>
      </w:pPr>
      <w:r>
        <w:t>У</w:t>
      </w:r>
      <w:r>
        <w:t>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w:t>
      </w:r>
      <w:r>
        <w:t>и через скакалку назад с равномерной скоростью.</w:t>
      </w:r>
    </w:p>
    <w:p w:rsidR="00902E21" w:rsidRDefault="00A963DD">
      <w:pPr>
        <w:pStyle w:val="20"/>
        <w:framePr w:w="10277" w:h="14951" w:hRule="exact" w:wrap="none" w:vAnchor="page" w:hAnchor="page" w:x="1097" w:y="1126"/>
        <w:shd w:val="clear" w:color="auto" w:fill="auto"/>
        <w:spacing w:before="0" w:line="274" w:lineRule="exact"/>
        <w:ind w:firstLine="740"/>
      </w:pPr>
      <w: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902E21" w:rsidRDefault="00A963DD">
      <w:pPr>
        <w:pStyle w:val="20"/>
        <w:framePr w:w="10277" w:h="14951" w:hRule="exact" w:wrap="none" w:vAnchor="page" w:hAnchor="page" w:x="1097" w:y="1126"/>
        <w:shd w:val="clear" w:color="auto" w:fill="auto"/>
        <w:spacing w:before="0" w:line="274" w:lineRule="exact"/>
        <w:ind w:firstLine="740"/>
      </w:pPr>
      <w:r>
        <w:t>Лёгка</w:t>
      </w:r>
      <w:r>
        <w:t>я атлетика.</w:t>
      </w:r>
    </w:p>
    <w:p w:rsidR="00902E21" w:rsidRDefault="00A963DD">
      <w:pPr>
        <w:pStyle w:val="20"/>
        <w:framePr w:w="10277" w:h="14951" w:hRule="exact" w:wrap="none" w:vAnchor="page" w:hAnchor="page" w:x="1097" w:y="1126"/>
        <w:shd w:val="clear" w:color="auto" w:fill="auto"/>
        <w:spacing w:before="0" w:line="274" w:lineRule="exact"/>
        <w:ind w:firstLine="740"/>
      </w:pPr>
      <w: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w:t>
      </w:r>
      <w:r>
        <w:t>торможением, максимальной скоростью на дистанции 30 м.</w:t>
      </w:r>
    </w:p>
    <w:p w:rsidR="00902E21" w:rsidRDefault="00A963DD">
      <w:pPr>
        <w:pStyle w:val="20"/>
        <w:framePr w:w="10277" w:h="14951" w:hRule="exact" w:wrap="none" w:vAnchor="page" w:hAnchor="page" w:x="1097" w:y="1126"/>
        <w:shd w:val="clear" w:color="auto" w:fill="auto"/>
        <w:spacing w:before="0" w:line="274" w:lineRule="exact"/>
        <w:ind w:firstLine="740"/>
      </w:pPr>
      <w:r>
        <w:t>Лыжная подготовка.</w:t>
      </w:r>
    </w:p>
    <w:p w:rsidR="00902E21" w:rsidRDefault="00A963DD">
      <w:pPr>
        <w:pStyle w:val="20"/>
        <w:framePr w:w="10277" w:h="14951" w:hRule="exact" w:wrap="none" w:vAnchor="page" w:hAnchor="page" w:x="1097" w:y="1126"/>
        <w:shd w:val="clear" w:color="auto" w:fill="auto"/>
        <w:spacing w:before="0" w:line="274" w:lineRule="exact"/>
        <w:ind w:firstLine="740"/>
      </w:pPr>
      <w:r>
        <w:t>Передвижение одновременным двухшажным ходом. Упражнения в поворотах на лыжах переступанием стоя на месте и в движении. Торможение плугом.</w:t>
      </w:r>
    </w:p>
    <w:p w:rsidR="00902E21" w:rsidRDefault="00A963DD">
      <w:pPr>
        <w:pStyle w:val="20"/>
        <w:framePr w:w="10277" w:h="14951" w:hRule="exact" w:wrap="none" w:vAnchor="page" w:hAnchor="page" w:x="1097" w:y="1126"/>
        <w:shd w:val="clear" w:color="auto" w:fill="auto"/>
        <w:spacing w:before="0" w:line="274" w:lineRule="exact"/>
        <w:ind w:firstLine="740"/>
      </w:pPr>
      <w:r>
        <w:t>Плавательная подготовка.</w:t>
      </w:r>
    </w:p>
    <w:p w:rsidR="00902E21" w:rsidRDefault="00A963DD">
      <w:pPr>
        <w:pStyle w:val="20"/>
        <w:framePr w:w="10277" w:h="14951" w:hRule="exact" w:wrap="none" w:vAnchor="page" w:hAnchor="page" w:x="1097" w:y="1126"/>
        <w:shd w:val="clear" w:color="auto" w:fill="auto"/>
        <w:spacing w:before="0" w:line="274" w:lineRule="exact"/>
        <w:ind w:firstLine="740"/>
      </w:pPr>
      <w:r>
        <w:t>Правила поведения в</w:t>
      </w:r>
      <w:r>
        <w:t xml:space="preserve">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232</w:t>
      </w:r>
    </w:p>
    <w:p w:rsidR="00902E21" w:rsidRDefault="00A963DD">
      <w:pPr>
        <w:pStyle w:val="20"/>
        <w:framePr w:w="10277" w:h="14951" w:hRule="exact" w:wrap="none" w:vAnchor="page" w:hAnchor="page" w:x="1097" w:y="1126"/>
        <w:shd w:val="clear" w:color="auto" w:fill="auto"/>
        <w:spacing w:before="0" w:line="274" w:lineRule="exact"/>
        <w:jc w:val="left"/>
      </w:pPr>
      <w:r>
        <w:t>на груди.</w:t>
      </w:r>
    </w:p>
    <w:p w:rsidR="00902E21" w:rsidRDefault="00A963DD">
      <w:pPr>
        <w:pStyle w:val="20"/>
        <w:framePr w:w="10277" w:h="14951" w:hRule="exact" w:wrap="none" w:vAnchor="page" w:hAnchor="page" w:x="1097" w:y="1126"/>
        <w:shd w:val="clear" w:color="auto" w:fill="auto"/>
        <w:spacing w:before="0" w:line="274" w:lineRule="exact"/>
        <w:ind w:firstLine="740"/>
      </w:pPr>
      <w:r>
        <w:t>Подвижные и спортивные игры.</w:t>
      </w:r>
    </w:p>
    <w:p w:rsidR="00902E21" w:rsidRDefault="00A963DD">
      <w:pPr>
        <w:pStyle w:val="20"/>
        <w:framePr w:w="10277" w:h="14951" w:hRule="exact" w:wrap="none" w:vAnchor="page" w:hAnchor="page" w:x="1097" w:y="1126"/>
        <w:shd w:val="clear" w:color="auto" w:fill="auto"/>
        <w:spacing w:before="0" w:line="274" w:lineRule="exact"/>
        <w:ind w:firstLine="740"/>
      </w:pPr>
      <w:r>
        <w:t>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w:t>
      </w:r>
      <w:r>
        <w:t>а, приём и передача мяча снизу двумя руками на месте и в движении. Футбол: ведение футбольного мяча, удар по неподвижному футбольному мячу.</w:t>
      </w:r>
    </w:p>
    <w:p w:rsidR="00902E21" w:rsidRDefault="00A963DD">
      <w:pPr>
        <w:pStyle w:val="20"/>
        <w:framePr w:w="10277" w:h="14951" w:hRule="exact" w:wrap="none" w:vAnchor="page" w:hAnchor="page" w:x="1097" w:y="1126"/>
        <w:shd w:val="clear" w:color="auto" w:fill="auto"/>
        <w:spacing w:before="0" w:line="274" w:lineRule="exact"/>
        <w:ind w:firstLine="740"/>
      </w:pPr>
      <w:r>
        <w:t>Прикладно-ориентированная физическая культура.</w:t>
      </w:r>
    </w:p>
    <w:p w:rsidR="00902E21" w:rsidRDefault="00A963DD">
      <w:pPr>
        <w:pStyle w:val="20"/>
        <w:framePr w:w="10277" w:h="14951" w:hRule="exact" w:wrap="none" w:vAnchor="page" w:hAnchor="page" w:x="1097" w:y="1126"/>
        <w:shd w:val="clear" w:color="auto" w:fill="auto"/>
        <w:spacing w:before="0" w:line="274" w:lineRule="exact"/>
        <w:ind w:firstLine="740"/>
      </w:pPr>
      <w:r>
        <w:t>Развитие основных физических качеств средствами базовых видов спорта.</w:t>
      </w:r>
      <w:r>
        <w:t xml:space="preserve"> Подготовка к выполнению нормативных требований комплекса ГТО.</w:t>
      </w:r>
    </w:p>
    <w:p w:rsidR="00902E21" w:rsidRDefault="00A963DD">
      <w:pPr>
        <w:pStyle w:val="20"/>
        <w:framePr w:w="10277" w:h="14951" w:hRule="exact" w:wrap="none" w:vAnchor="page" w:hAnchor="page" w:x="1097" w:y="1126"/>
        <w:shd w:val="clear" w:color="auto" w:fill="auto"/>
        <w:spacing w:before="0" w:line="274" w:lineRule="exact"/>
        <w:ind w:firstLine="740"/>
      </w:pPr>
      <w:r>
        <w:t>Содержание обучения в 4 классе.</w:t>
      </w:r>
    </w:p>
    <w:p w:rsidR="00902E21" w:rsidRDefault="00A963DD">
      <w:pPr>
        <w:pStyle w:val="20"/>
        <w:framePr w:w="10277" w:h="14951" w:hRule="exact" w:wrap="none" w:vAnchor="page" w:hAnchor="page" w:x="1097" w:y="1126"/>
        <w:shd w:val="clear" w:color="auto" w:fill="auto"/>
        <w:spacing w:before="0" w:line="274" w:lineRule="exact"/>
        <w:ind w:firstLine="740"/>
      </w:pPr>
      <w:r>
        <w:t>Знания о физической культуре.</w:t>
      </w:r>
    </w:p>
    <w:p w:rsidR="00902E21" w:rsidRDefault="00A963DD">
      <w:pPr>
        <w:pStyle w:val="20"/>
        <w:framePr w:w="10277" w:h="14951" w:hRule="exact" w:wrap="none" w:vAnchor="page" w:hAnchor="page" w:x="1097" w:y="1126"/>
        <w:shd w:val="clear" w:color="auto" w:fill="auto"/>
        <w:spacing w:before="0" w:line="274" w:lineRule="exact"/>
        <w:ind w:firstLine="740"/>
      </w:pPr>
      <w:r>
        <w:t>Из истории развития физической культуры в России. Развитие национальных видов спорта в России.</w:t>
      </w:r>
    </w:p>
    <w:p w:rsidR="00902E21" w:rsidRDefault="00A963DD">
      <w:pPr>
        <w:pStyle w:val="20"/>
        <w:framePr w:w="10277" w:h="14951" w:hRule="exact" w:wrap="none" w:vAnchor="page" w:hAnchor="page" w:x="1097" w:y="1126"/>
        <w:shd w:val="clear" w:color="auto" w:fill="auto"/>
        <w:spacing w:before="0" w:line="274" w:lineRule="exact"/>
        <w:ind w:firstLine="740"/>
      </w:pPr>
      <w:r>
        <w:t>Способы самостоятельной деятельности</w:t>
      </w:r>
      <w:r>
        <w:t>.</w:t>
      </w:r>
    </w:p>
    <w:p w:rsidR="00902E21" w:rsidRDefault="00A963DD">
      <w:pPr>
        <w:pStyle w:val="20"/>
        <w:framePr w:w="10277" w:h="14951" w:hRule="exact" w:wrap="none" w:vAnchor="page" w:hAnchor="page" w:x="1097" w:y="1126"/>
        <w:shd w:val="clear" w:color="auto" w:fill="auto"/>
        <w:spacing w:before="0" w:line="274" w:lineRule="exact"/>
        <w:ind w:firstLine="740"/>
      </w:pPr>
      <w: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w:t>
      </w:r>
      <w:r>
        <w:t>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902E21" w:rsidRDefault="00A963DD">
      <w:pPr>
        <w:pStyle w:val="20"/>
        <w:framePr w:w="10277" w:h="14951" w:hRule="exact" w:wrap="none" w:vAnchor="page" w:hAnchor="page" w:x="1097" w:y="1126"/>
        <w:shd w:val="clear" w:color="auto" w:fill="auto"/>
        <w:tabs>
          <w:tab w:val="left" w:pos="2718"/>
        </w:tabs>
        <w:spacing w:before="0" w:line="274" w:lineRule="exact"/>
        <w:ind w:firstLine="740"/>
      </w:pPr>
      <w:r>
        <w:t>Физическое</w:t>
      </w:r>
      <w:r>
        <w:tab/>
        <w:t>совершенствование.</w:t>
      </w:r>
    </w:p>
    <w:p w:rsidR="00902E21" w:rsidRDefault="00A963DD">
      <w:pPr>
        <w:pStyle w:val="20"/>
        <w:framePr w:w="10277" w:h="14951" w:hRule="exact" w:wrap="none" w:vAnchor="page" w:hAnchor="page" w:x="1097" w:y="1126"/>
        <w:shd w:val="clear" w:color="auto" w:fill="auto"/>
        <w:spacing w:before="0" w:line="274" w:lineRule="exact"/>
        <w:ind w:firstLine="740"/>
      </w:pPr>
      <w:r>
        <w:t>Оздоровительная физическая культура.</w:t>
      </w:r>
    </w:p>
    <w:p w:rsidR="00902E21" w:rsidRDefault="00A963DD">
      <w:pPr>
        <w:pStyle w:val="20"/>
        <w:framePr w:w="10277" w:h="14951" w:hRule="exact" w:wrap="none" w:vAnchor="page" w:hAnchor="page" w:x="1097" w:y="1126"/>
        <w:shd w:val="clear" w:color="auto" w:fill="auto"/>
        <w:spacing w:before="0" w:line="274" w:lineRule="exact"/>
        <w:ind w:firstLine="740"/>
      </w:pPr>
      <w:r>
        <w:t>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w:t>
      </w:r>
      <w:r>
        <w:t>вностью работы больших мышечных групп. Закаливающие процедуры: купание в естественных водоёмах, солнечные и воздушные процедуры.</w:t>
      </w:r>
    </w:p>
    <w:p w:rsidR="00902E21" w:rsidRDefault="00A963DD">
      <w:pPr>
        <w:pStyle w:val="20"/>
        <w:framePr w:w="10277" w:h="14951" w:hRule="exact" w:wrap="none" w:vAnchor="page" w:hAnchor="page" w:x="1097" w:y="1126"/>
        <w:shd w:val="clear" w:color="auto" w:fill="auto"/>
        <w:spacing w:before="0" w:line="274" w:lineRule="exact"/>
        <w:ind w:firstLine="740"/>
      </w:pPr>
      <w:r>
        <w:t>Спортивно-оздоровительная физическая культура.</w:t>
      </w:r>
    </w:p>
    <w:p w:rsidR="00902E21" w:rsidRDefault="00A963DD">
      <w:pPr>
        <w:pStyle w:val="20"/>
        <w:framePr w:w="10277" w:h="14951" w:hRule="exact" w:wrap="none" w:vAnchor="page" w:hAnchor="page" w:x="1097" w:y="1126"/>
        <w:shd w:val="clear" w:color="auto" w:fill="auto"/>
        <w:spacing w:before="0" w:line="274" w:lineRule="exact"/>
        <w:ind w:firstLine="740"/>
      </w:pPr>
      <w:r>
        <w:t>Гимнастика с основами акробатики. Предупреждение травматизма при выполнении гимн</w:t>
      </w:r>
      <w:r>
        <w:t>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w:t>
      </w:r>
      <w:r>
        <w:t xml:space="preserve"> Упражнения в танце «Летка-енка».</w:t>
      </w:r>
    </w:p>
    <w:p w:rsidR="00902E21" w:rsidRDefault="00A963DD">
      <w:pPr>
        <w:pStyle w:val="20"/>
        <w:framePr w:w="10277" w:h="14951" w:hRule="exact" w:wrap="none" w:vAnchor="page" w:hAnchor="page" w:x="1097" w:y="1126"/>
        <w:shd w:val="clear" w:color="auto" w:fill="auto"/>
        <w:spacing w:before="0" w:line="274" w:lineRule="exact"/>
        <w:ind w:firstLine="740"/>
      </w:pPr>
      <w:r>
        <w:t xml:space="preserve">Лёгкая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w:t>
      </w:r>
      <w:r>
        <w:t>ускорение, финиширование. Метание малого мяча на дальность стоя на месте.</w:t>
      </w:r>
    </w:p>
    <w:p w:rsidR="00902E21" w:rsidRDefault="00A963DD">
      <w:pPr>
        <w:pStyle w:val="20"/>
        <w:framePr w:w="10277" w:h="14951" w:hRule="exact" w:wrap="none" w:vAnchor="page" w:hAnchor="page" w:x="1097" w:y="1126"/>
        <w:shd w:val="clear" w:color="auto" w:fill="auto"/>
        <w:spacing w:before="0" w:line="274" w:lineRule="exact"/>
        <w:ind w:firstLine="740"/>
      </w:pPr>
      <w:r>
        <w:t>Лыжная подготовка.</w:t>
      </w:r>
    </w:p>
    <w:p w:rsidR="00902E21" w:rsidRDefault="00A963DD">
      <w:pPr>
        <w:pStyle w:val="20"/>
        <w:framePr w:w="10277" w:h="14951" w:hRule="exact" w:wrap="none" w:vAnchor="page" w:hAnchor="page" w:x="1097" w:y="1126"/>
        <w:shd w:val="clear" w:color="auto" w:fill="auto"/>
        <w:spacing w:before="0" w:line="274" w:lineRule="exact"/>
        <w:ind w:firstLine="740"/>
      </w:pPr>
      <w:r>
        <w:t>Предупреждение травматизма во время занятий лыжной подготовкой. Упражнения в передвижении на лыжах одновременным одношажным ходом.</w:t>
      </w:r>
    </w:p>
    <w:p w:rsidR="00902E21" w:rsidRDefault="00A963DD">
      <w:pPr>
        <w:pStyle w:val="20"/>
        <w:framePr w:w="10277" w:h="14951" w:hRule="exact" w:wrap="none" w:vAnchor="page" w:hAnchor="page" w:x="1097" w:y="1126"/>
        <w:shd w:val="clear" w:color="auto" w:fill="auto"/>
        <w:spacing w:before="0" w:line="274" w:lineRule="exact"/>
        <w:ind w:firstLine="740"/>
      </w:pPr>
      <w:r>
        <w:t>Плавательная подготовка.</w:t>
      </w:r>
    </w:p>
    <w:p w:rsidR="00902E21" w:rsidRDefault="00A963DD">
      <w:pPr>
        <w:pStyle w:val="20"/>
        <w:framePr w:w="10277" w:h="14951" w:hRule="exact" w:wrap="none" w:vAnchor="page" w:hAnchor="page" w:x="1097" w:y="1126"/>
        <w:shd w:val="clear" w:color="auto" w:fill="auto"/>
        <w:spacing w:before="0" w:line="274" w:lineRule="exact"/>
        <w:ind w:firstLine="740"/>
      </w:pPr>
      <w:r>
        <w:t>Предупр</w:t>
      </w:r>
      <w:r>
        <w:t>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w:t>
      </w:r>
    </w:p>
    <w:p w:rsidR="00902E21" w:rsidRDefault="00A963DD">
      <w:pPr>
        <w:pStyle w:val="20"/>
        <w:framePr w:w="10277" w:h="14951" w:hRule="exact" w:wrap="none" w:vAnchor="page" w:hAnchor="page" w:x="1097" w:y="1126"/>
        <w:shd w:val="clear" w:color="auto" w:fill="auto"/>
        <w:spacing w:before="0" w:line="274" w:lineRule="exact"/>
        <w:ind w:firstLine="740"/>
      </w:pPr>
      <w:r>
        <w:t>Подвижные и спортивные игры.</w:t>
      </w:r>
    </w:p>
    <w:p w:rsidR="00902E21" w:rsidRDefault="00A963DD">
      <w:pPr>
        <w:pStyle w:val="20"/>
        <w:framePr w:w="10277" w:h="14951" w:hRule="exact" w:wrap="none" w:vAnchor="page" w:hAnchor="page" w:x="1097" w:y="1126"/>
        <w:shd w:val="clear" w:color="auto" w:fill="auto"/>
        <w:spacing w:before="0" w:line="274" w:lineRule="exact"/>
        <w:ind w:firstLine="740"/>
      </w:pPr>
      <w:r>
        <w:t>Предупреждение травматизма на занятиях подвижными играми. Подвижные иг</w:t>
      </w:r>
      <w:r>
        <w:t>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w:t>
      </w:r>
      <w:r>
        <w:t>ействий в условиях игровой деятельности.</w:t>
      </w:r>
    </w:p>
    <w:p w:rsidR="00902E21" w:rsidRDefault="00A963DD">
      <w:pPr>
        <w:pStyle w:val="20"/>
        <w:framePr w:w="10277" w:h="14951" w:hRule="exact" w:wrap="none" w:vAnchor="page" w:hAnchor="page" w:x="1097" w:y="1126"/>
        <w:shd w:val="clear" w:color="auto" w:fill="auto"/>
        <w:spacing w:before="0" w:line="274" w:lineRule="exact"/>
        <w:ind w:firstLine="740"/>
      </w:pPr>
      <w:r>
        <w:t>Футбол: остановки катящегося мяча внутренней стороной стопы, выполнение освоенных технических действий в условиях игровой деятельности.</w:t>
      </w:r>
    </w:p>
    <w:p w:rsidR="00902E21" w:rsidRDefault="00A963DD">
      <w:pPr>
        <w:pStyle w:val="20"/>
        <w:framePr w:w="10277" w:h="14951" w:hRule="exact" w:wrap="none" w:vAnchor="page" w:hAnchor="page" w:x="1097" w:y="1126"/>
        <w:shd w:val="clear" w:color="auto" w:fill="auto"/>
        <w:spacing w:before="0" w:line="274" w:lineRule="exact"/>
        <w:ind w:firstLine="740"/>
      </w:pPr>
      <w:r>
        <w:t>Прикладно-ориентированная физическая культура.</w:t>
      </w:r>
    </w:p>
    <w:p w:rsidR="00902E21" w:rsidRDefault="00A963DD">
      <w:pPr>
        <w:pStyle w:val="20"/>
        <w:framePr w:w="10277" w:h="14951" w:hRule="exact" w:wrap="none" w:vAnchor="page" w:hAnchor="page" w:x="1097" w:y="1126"/>
        <w:shd w:val="clear" w:color="auto" w:fill="auto"/>
        <w:spacing w:before="0" w:line="274" w:lineRule="exact"/>
        <w:ind w:firstLine="740"/>
        <w:jc w:val="left"/>
      </w:pPr>
      <w:r>
        <w:t>Упражнения физической подготовки</w:t>
      </w:r>
      <w:r>
        <w:t xml:space="preserve"> на развитие основных физических качеств. Подготовка к выполнению нормативных требований комплекса ГТО.</w:t>
      </w:r>
    </w:p>
    <w:p w:rsidR="00902E21" w:rsidRDefault="00A963DD">
      <w:pPr>
        <w:pStyle w:val="20"/>
        <w:framePr w:w="10277" w:h="14951" w:hRule="exact" w:wrap="none" w:vAnchor="page" w:hAnchor="page" w:x="1097" w:y="1126"/>
        <w:shd w:val="clear" w:color="auto" w:fill="auto"/>
        <w:spacing w:before="0" w:line="274" w:lineRule="exact"/>
        <w:ind w:firstLine="740"/>
      </w:pPr>
      <w:r>
        <w:t>Планируемые результаты освоения программы по физической культуре на уровне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0" w:y="728"/>
        <w:shd w:val="clear" w:color="auto" w:fill="auto"/>
        <w:spacing w:line="190" w:lineRule="exact"/>
      </w:pPr>
      <w:r>
        <w:t>233</w:t>
      </w:r>
    </w:p>
    <w:p w:rsidR="00902E21" w:rsidRDefault="00A963DD">
      <w:pPr>
        <w:pStyle w:val="20"/>
        <w:framePr w:w="10286" w:h="14962" w:hRule="exact" w:wrap="none" w:vAnchor="page" w:hAnchor="page" w:x="1092" w:y="1132"/>
        <w:shd w:val="clear" w:color="auto" w:fill="auto"/>
        <w:spacing w:before="0" w:line="274" w:lineRule="exact"/>
        <w:jc w:val="left"/>
      </w:pPr>
      <w:r>
        <w:t>начального общего образования.</w:t>
      </w:r>
    </w:p>
    <w:p w:rsidR="00902E21" w:rsidRDefault="00A963DD">
      <w:pPr>
        <w:pStyle w:val="20"/>
        <w:framePr w:w="10286" w:h="14962" w:hRule="exact" w:wrap="none" w:vAnchor="page" w:hAnchor="page" w:x="1092" w:y="1132"/>
        <w:shd w:val="clear" w:color="auto" w:fill="auto"/>
        <w:spacing w:before="0" w:line="274" w:lineRule="exact"/>
        <w:ind w:firstLine="740"/>
      </w:pPr>
      <w:r>
        <w:t xml:space="preserve">Личностные </w:t>
      </w:r>
      <w:r>
        <w:t>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w:t>
      </w:r>
      <w:r>
        <w:t>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02E21" w:rsidRDefault="00A963DD">
      <w:pPr>
        <w:pStyle w:val="20"/>
        <w:framePr w:w="10286" w:h="14962" w:hRule="exact" w:wrap="none" w:vAnchor="page" w:hAnchor="page" w:x="1092" w:y="1132"/>
        <w:shd w:val="clear" w:color="auto" w:fill="auto"/>
        <w:spacing w:before="0" w:line="274" w:lineRule="exact"/>
        <w:ind w:firstLine="740"/>
      </w:pPr>
      <w:r>
        <w:t>В результате изучения физической культуры на уровне начального общего образования у обучающегося бу</w:t>
      </w:r>
      <w:r>
        <w:t>дут сформированы следующие личностные результаты:</w:t>
      </w:r>
    </w:p>
    <w:p w:rsidR="00902E21" w:rsidRDefault="00A963DD">
      <w:pPr>
        <w:pStyle w:val="20"/>
        <w:framePr w:w="10286" w:h="14962" w:hRule="exact" w:wrap="none" w:vAnchor="page" w:hAnchor="page" w:x="1092" w:y="1132"/>
        <w:shd w:val="clear" w:color="auto" w:fill="auto"/>
        <w:spacing w:before="0" w:line="274" w:lineRule="exact"/>
        <w:ind w:firstLine="740"/>
      </w:pPr>
      <w:r>
        <w:t>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w:t>
      </w:r>
    </w:p>
    <w:p w:rsidR="00902E21" w:rsidRDefault="00A963DD">
      <w:pPr>
        <w:pStyle w:val="20"/>
        <w:framePr w:w="10286" w:h="14962" w:hRule="exact" w:wrap="none" w:vAnchor="page" w:hAnchor="page" w:x="1092" w:y="1132"/>
        <w:shd w:val="clear" w:color="auto" w:fill="auto"/>
        <w:spacing w:before="0" w:line="274" w:lineRule="exact"/>
        <w:ind w:firstLine="740"/>
      </w:pPr>
      <w:r>
        <w:t>формирование нравственно-этических нор</w:t>
      </w:r>
      <w:r>
        <w:t>м поведения и правил межличностного общения во время подвижных игр и спортивных соревнований, выполнения совместных учебных заданий;</w:t>
      </w:r>
    </w:p>
    <w:p w:rsidR="00902E21" w:rsidRDefault="00A963DD">
      <w:pPr>
        <w:pStyle w:val="20"/>
        <w:framePr w:w="10286" w:h="14962" w:hRule="exact" w:wrap="none" w:vAnchor="page" w:hAnchor="page" w:x="1092" w:y="1132"/>
        <w:shd w:val="clear" w:color="auto" w:fill="auto"/>
        <w:spacing w:before="0" w:line="274" w:lineRule="exact"/>
        <w:ind w:firstLine="740"/>
      </w:pPr>
      <w:r>
        <w:t xml:space="preserve">проявление уважительного отношения к соперникам во время соревновательной деятельности, стремление оказывать первую помощь </w:t>
      </w:r>
      <w:r>
        <w:t>при травмах и ушибах;</w:t>
      </w:r>
    </w:p>
    <w:p w:rsidR="00902E21" w:rsidRDefault="00A963DD">
      <w:pPr>
        <w:pStyle w:val="20"/>
        <w:framePr w:w="10286" w:h="14962" w:hRule="exact" w:wrap="none" w:vAnchor="page" w:hAnchor="page" w:x="1092" w:y="1132"/>
        <w:shd w:val="clear" w:color="auto" w:fill="auto"/>
        <w:spacing w:before="0" w:line="274" w:lineRule="exact"/>
        <w:ind w:firstLine="740"/>
      </w:pPr>
      <w:r>
        <w:t>уважительное отношение к содержанию национальных подвижных игр, этнокультурным формам и видам соревновательной деятельности;</w:t>
      </w:r>
    </w:p>
    <w:p w:rsidR="00902E21" w:rsidRDefault="00A963DD">
      <w:pPr>
        <w:pStyle w:val="20"/>
        <w:framePr w:w="10286" w:h="14962" w:hRule="exact" w:wrap="none" w:vAnchor="page" w:hAnchor="page" w:x="1092" w:y="1132"/>
        <w:shd w:val="clear" w:color="auto" w:fill="auto"/>
        <w:spacing w:before="0" w:line="274" w:lineRule="exact"/>
        <w:ind w:firstLine="740"/>
      </w:pPr>
      <w:r>
        <w:t>стремление к формированию культуры здоровья, соблюдению правил здорового образа</w:t>
      </w:r>
    </w:p>
    <w:p w:rsidR="00902E21" w:rsidRDefault="00A963DD">
      <w:pPr>
        <w:pStyle w:val="20"/>
        <w:framePr w:w="10286" w:h="14962" w:hRule="exact" w:wrap="none" w:vAnchor="page" w:hAnchor="page" w:x="1092" w:y="1132"/>
        <w:shd w:val="clear" w:color="auto" w:fill="auto"/>
        <w:spacing w:before="0" w:line="274" w:lineRule="exact"/>
        <w:jc w:val="left"/>
      </w:pPr>
      <w:r>
        <w:t>жизни;</w:t>
      </w:r>
    </w:p>
    <w:p w:rsidR="00902E21" w:rsidRDefault="00A963DD">
      <w:pPr>
        <w:pStyle w:val="20"/>
        <w:framePr w:w="10286" w:h="14962" w:hRule="exact" w:wrap="none" w:vAnchor="page" w:hAnchor="page" w:x="1092" w:y="1132"/>
        <w:shd w:val="clear" w:color="auto" w:fill="auto"/>
        <w:spacing w:before="0" w:line="274" w:lineRule="exact"/>
        <w:ind w:firstLine="740"/>
      </w:pPr>
      <w:r>
        <w:t xml:space="preserve">проявление интереса к </w:t>
      </w:r>
      <w:r>
        <w:t>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902E21" w:rsidRDefault="00A963DD">
      <w:pPr>
        <w:pStyle w:val="20"/>
        <w:framePr w:w="10286" w:h="14962" w:hRule="exact" w:wrap="none" w:vAnchor="page" w:hAnchor="page" w:x="1092" w:y="1132"/>
        <w:shd w:val="clear" w:color="auto" w:fill="auto"/>
        <w:spacing w:before="0" w:line="274" w:lineRule="exact"/>
        <w:ind w:firstLine="740"/>
      </w:pPr>
      <w:r>
        <w:t>В результате изучения физической культуры на уровне начального общего образования у обучающегося б</w:t>
      </w:r>
      <w:r>
        <w:t>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02E21" w:rsidRDefault="00A963DD">
      <w:pPr>
        <w:pStyle w:val="20"/>
        <w:framePr w:w="10286" w:h="14962" w:hRule="exact" w:wrap="none" w:vAnchor="page" w:hAnchor="page" w:x="1092" w:y="1132"/>
        <w:shd w:val="clear" w:color="auto" w:fill="auto"/>
        <w:spacing w:before="0" w:line="274" w:lineRule="exact"/>
        <w:ind w:firstLine="740"/>
      </w:pPr>
      <w:r>
        <w:t>По окончании 1 класса у обучающегося будут сформированы следующие универс</w:t>
      </w:r>
      <w:r>
        <w:t>альные учебные действия:</w:t>
      </w:r>
    </w:p>
    <w:p w:rsidR="00902E21" w:rsidRDefault="00A963DD">
      <w:pPr>
        <w:pStyle w:val="20"/>
        <w:framePr w:w="10286" w:h="14962" w:hRule="exact" w:wrap="none" w:vAnchor="page" w:hAnchor="page" w:x="1092" w:y="1132"/>
        <w:shd w:val="clear" w:color="auto" w:fill="auto"/>
        <w:spacing w:before="0" w:line="274" w:lineRule="exact"/>
        <w:ind w:firstLine="74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02E21" w:rsidRDefault="00A963DD">
      <w:pPr>
        <w:pStyle w:val="20"/>
        <w:framePr w:w="10286" w:h="14962" w:hRule="exact" w:wrap="none" w:vAnchor="page" w:hAnchor="page" w:x="1092" w:y="1132"/>
        <w:shd w:val="clear" w:color="auto" w:fill="auto"/>
        <w:spacing w:before="0" w:line="274" w:lineRule="exact"/>
        <w:ind w:firstLine="740"/>
        <w:jc w:val="left"/>
      </w:pPr>
      <w:r>
        <w:t>находить общие и отличительные признаки в передвижениях человека и животных; устан</w:t>
      </w:r>
      <w:r>
        <w:t>авливать связь между бытовыми движениями древних людей и физическими упражнениями из современных видов спорта;</w:t>
      </w:r>
    </w:p>
    <w:p w:rsidR="00902E21" w:rsidRDefault="00A963DD">
      <w:pPr>
        <w:pStyle w:val="20"/>
        <w:framePr w:w="10286" w:h="14962" w:hRule="exact" w:wrap="none" w:vAnchor="page" w:hAnchor="page" w:x="1092" w:y="1132"/>
        <w:shd w:val="clear" w:color="auto" w:fill="auto"/>
        <w:spacing w:before="0" w:line="274" w:lineRule="exact"/>
        <w:ind w:firstLine="740"/>
      </w:pPr>
      <w:r>
        <w:t>сравнивать способы передвижения ходьбой и бегом, находить между ними общие и отличительные признаки;</w:t>
      </w:r>
    </w:p>
    <w:p w:rsidR="00902E21" w:rsidRDefault="00A963DD">
      <w:pPr>
        <w:pStyle w:val="20"/>
        <w:framePr w:w="10286" w:h="14962" w:hRule="exact" w:wrap="none" w:vAnchor="page" w:hAnchor="page" w:x="1092" w:y="1132"/>
        <w:shd w:val="clear" w:color="auto" w:fill="auto"/>
        <w:spacing w:before="0" w:line="274" w:lineRule="exact"/>
        <w:ind w:firstLine="740"/>
      </w:pPr>
      <w:r>
        <w:t xml:space="preserve">выявлять признаки правильной и неправильной </w:t>
      </w:r>
      <w:r>
        <w:t>осанки, приводить возможные причины её нарушений.</w:t>
      </w:r>
    </w:p>
    <w:p w:rsidR="00902E21" w:rsidRDefault="00A963DD">
      <w:pPr>
        <w:pStyle w:val="20"/>
        <w:framePr w:w="10286" w:h="14962" w:hRule="exact" w:wrap="none" w:vAnchor="page" w:hAnchor="page" w:x="1092" w:y="1132"/>
        <w:shd w:val="clear" w:color="auto" w:fill="auto"/>
        <w:spacing w:before="0" w:line="274" w:lineRule="exact"/>
        <w:ind w:firstLine="740"/>
      </w:pPr>
      <w:r>
        <w:t>У обучающегося будут сформированы умения общения как часть коммуникативных универсальных учебных действий:</w:t>
      </w:r>
    </w:p>
    <w:p w:rsidR="00902E21" w:rsidRDefault="00A963DD">
      <w:pPr>
        <w:pStyle w:val="20"/>
        <w:framePr w:w="10286" w:h="14962" w:hRule="exact" w:wrap="none" w:vAnchor="page" w:hAnchor="page" w:x="1092" w:y="1132"/>
        <w:shd w:val="clear" w:color="auto" w:fill="auto"/>
        <w:spacing w:before="0" w:line="274" w:lineRule="exact"/>
        <w:ind w:firstLine="740"/>
      </w:pPr>
      <w:r>
        <w:t>воспроизводить названия разучиваемых физических упражнений и их исходные положения;</w:t>
      </w:r>
    </w:p>
    <w:p w:rsidR="00902E21" w:rsidRDefault="00A963DD">
      <w:pPr>
        <w:pStyle w:val="20"/>
        <w:framePr w:w="10286" w:h="14962" w:hRule="exact" w:wrap="none" w:vAnchor="page" w:hAnchor="page" w:x="1092" w:y="1132"/>
        <w:shd w:val="clear" w:color="auto" w:fill="auto"/>
        <w:spacing w:before="0" w:line="274" w:lineRule="exact"/>
        <w:ind w:firstLine="740"/>
      </w:pPr>
      <w:r>
        <w:t>высказывать мне</w:t>
      </w:r>
      <w:r>
        <w:t>ние о положительном влиянии занятий физической культурой, оценивать влияние гигиенических процедур на укрепление здоровья;</w:t>
      </w:r>
    </w:p>
    <w:p w:rsidR="00902E21" w:rsidRDefault="00A963DD">
      <w:pPr>
        <w:pStyle w:val="20"/>
        <w:framePr w:w="10286" w:h="14962" w:hRule="exact" w:wrap="none" w:vAnchor="page" w:hAnchor="page" w:x="1092" w:y="1132"/>
        <w:shd w:val="clear" w:color="auto" w:fill="auto"/>
        <w:spacing w:before="0" w:line="274" w:lineRule="exact"/>
        <w:ind w:firstLine="740"/>
      </w:pPr>
      <w:r>
        <w:t>управлять эмоциями во время занятий физической культурой и проведения подвижных игр, соблюдать правила поведения и положительно относ</w:t>
      </w:r>
      <w:r>
        <w:t>иться к замечаниям других обучающихся и учителя;</w:t>
      </w:r>
    </w:p>
    <w:p w:rsidR="00902E21" w:rsidRDefault="00A963DD">
      <w:pPr>
        <w:pStyle w:val="20"/>
        <w:framePr w:w="10286" w:h="14962" w:hRule="exact" w:wrap="none" w:vAnchor="page" w:hAnchor="page" w:x="1092" w:y="1132"/>
        <w:shd w:val="clear" w:color="auto" w:fill="auto"/>
        <w:spacing w:before="0" w:line="274" w:lineRule="exact"/>
        <w:ind w:firstLine="740"/>
      </w:pPr>
      <w:r>
        <w:t>обсуждать правила проведения подвижных игр, обосновывать объективность определения победителей.</w:t>
      </w:r>
    </w:p>
    <w:p w:rsidR="00902E21" w:rsidRDefault="00A963DD">
      <w:pPr>
        <w:pStyle w:val="20"/>
        <w:framePr w:w="10286" w:h="14962" w:hRule="exact" w:wrap="none" w:vAnchor="page" w:hAnchor="page" w:x="1092" w:y="1132"/>
        <w:shd w:val="clear" w:color="auto" w:fill="auto"/>
        <w:spacing w:before="0" w:line="274" w:lineRule="exact"/>
        <w:ind w:firstLine="740"/>
      </w:pPr>
      <w:r>
        <w:t>У обучающегося будут сформированы умения самоорганизации и самоконтроля как часть регулятивных универсальных уч</w:t>
      </w:r>
      <w:r>
        <w:t>ебных действий:</w:t>
      </w:r>
    </w:p>
    <w:p w:rsidR="00902E21" w:rsidRDefault="00A963DD">
      <w:pPr>
        <w:pStyle w:val="20"/>
        <w:framePr w:w="10286" w:h="14962" w:hRule="exact" w:wrap="none" w:vAnchor="page" w:hAnchor="page" w:x="1092" w:y="1132"/>
        <w:shd w:val="clear" w:color="auto" w:fill="auto"/>
        <w:spacing w:before="0" w:line="274" w:lineRule="exact"/>
        <w:ind w:firstLine="740"/>
      </w:pPr>
      <w:r>
        <w:t>выполнять комплексы физкультминуток, утренней зарядки, упражнений по профилактике нарушения и коррекции осанки;</w:t>
      </w:r>
    </w:p>
    <w:p w:rsidR="00902E21" w:rsidRDefault="00A963DD">
      <w:pPr>
        <w:pStyle w:val="20"/>
        <w:framePr w:w="10286" w:h="14962" w:hRule="exact" w:wrap="none" w:vAnchor="page" w:hAnchor="page" w:x="1092" w:y="1132"/>
        <w:shd w:val="clear" w:color="auto" w:fill="auto"/>
        <w:spacing w:before="0" w:line="274" w:lineRule="exact"/>
        <w:ind w:firstLine="740"/>
      </w:pPr>
      <w:r>
        <w:t>выполнять учебные задания по обучению новым физическим упражнениям и развитию физических качеств;</w:t>
      </w:r>
    </w:p>
    <w:p w:rsidR="00902E21" w:rsidRDefault="00A963DD">
      <w:pPr>
        <w:pStyle w:val="20"/>
        <w:framePr w:w="10286" w:h="14962" w:hRule="exact" w:wrap="none" w:vAnchor="page" w:hAnchor="page" w:x="1092" w:y="1132"/>
        <w:shd w:val="clear" w:color="auto" w:fill="auto"/>
        <w:spacing w:before="0" w:line="274" w:lineRule="exact"/>
        <w:ind w:firstLine="740"/>
      </w:pPr>
      <w:r>
        <w:t>проявлять уважительное отношен</w:t>
      </w:r>
      <w:r>
        <w:t>ие к участникам совместной игровой и соревновательной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234</w:t>
      </w:r>
    </w:p>
    <w:p w:rsidR="00902E21" w:rsidRDefault="00A963DD">
      <w:pPr>
        <w:pStyle w:val="20"/>
        <w:framePr w:w="10277" w:h="14953" w:hRule="exact" w:wrap="none" w:vAnchor="page" w:hAnchor="page" w:x="1097" w:y="1126"/>
        <w:shd w:val="clear" w:color="auto" w:fill="auto"/>
        <w:spacing w:before="0" w:line="274" w:lineRule="exact"/>
        <w:jc w:val="left"/>
      </w:pPr>
      <w:r>
        <w:t>деятельности.</w:t>
      </w:r>
    </w:p>
    <w:p w:rsidR="00902E21" w:rsidRDefault="00A963DD">
      <w:pPr>
        <w:pStyle w:val="20"/>
        <w:framePr w:w="10277" w:h="14953" w:hRule="exact" w:wrap="none" w:vAnchor="page" w:hAnchor="page" w:x="1097" w:y="1126"/>
        <w:shd w:val="clear" w:color="auto" w:fill="auto"/>
        <w:spacing w:before="0" w:line="274" w:lineRule="exact"/>
        <w:ind w:firstLine="740"/>
      </w:pPr>
      <w:r>
        <w:t>По окончании 2 класса у обучающегося будут сформированы следующие универсальные учебные действия:</w:t>
      </w:r>
    </w:p>
    <w:p w:rsidR="00902E21" w:rsidRDefault="00A963DD">
      <w:pPr>
        <w:pStyle w:val="20"/>
        <w:framePr w:w="10277" w:h="14953" w:hRule="exact" w:wrap="none" w:vAnchor="page" w:hAnchor="page" w:x="1097" w:y="1126"/>
        <w:shd w:val="clear" w:color="auto" w:fill="auto"/>
        <w:spacing w:before="0" w:line="274" w:lineRule="exact"/>
        <w:ind w:firstLine="740"/>
      </w:pPr>
      <w:r>
        <w:t>У обучающегося будут сформированы следующие базовые логические и</w:t>
      </w:r>
      <w:r>
        <w:t xml:space="preserve"> исследовательские действия как часть познавательных универсальных учебных действий:</w:t>
      </w:r>
    </w:p>
    <w:p w:rsidR="00902E21" w:rsidRDefault="00A963DD">
      <w:pPr>
        <w:pStyle w:val="20"/>
        <w:framePr w:w="10277" w:h="14953" w:hRule="exact" w:wrap="none" w:vAnchor="page" w:hAnchor="page" w:x="1097" w:y="1126"/>
        <w:shd w:val="clear" w:color="auto" w:fill="auto"/>
        <w:spacing w:before="0" w:line="274" w:lineRule="exact"/>
        <w:ind w:firstLine="740"/>
      </w:pPr>
      <w:r>
        <w:t>характеризовать понятие «физические качества», называть физические качества и определять их отличительные признаки;</w:t>
      </w:r>
    </w:p>
    <w:p w:rsidR="00902E21" w:rsidRDefault="00A963DD">
      <w:pPr>
        <w:pStyle w:val="20"/>
        <w:framePr w:w="10277" w:h="14953" w:hRule="exact" w:wrap="none" w:vAnchor="page" w:hAnchor="page" w:x="1097" w:y="1126"/>
        <w:shd w:val="clear" w:color="auto" w:fill="auto"/>
        <w:spacing w:before="0" w:line="274" w:lineRule="exact"/>
        <w:ind w:firstLine="740"/>
      </w:pPr>
      <w:r>
        <w:t xml:space="preserve">понимать связь между закаливающими процедурами и </w:t>
      </w:r>
      <w:r>
        <w:t>укреплением здоровья; выявлять отличительные признаки упражнений на развитие разных физических качеств, приводить примеры и демонстрировать их выполнение;</w:t>
      </w:r>
    </w:p>
    <w:p w:rsidR="00902E21" w:rsidRDefault="00A963DD">
      <w:pPr>
        <w:pStyle w:val="20"/>
        <w:framePr w:w="10277" w:h="14953" w:hRule="exact" w:wrap="none" w:vAnchor="page" w:hAnchor="page" w:x="1097" w:y="1126"/>
        <w:shd w:val="clear" w:color="auto" w:fill="auto"/>
        <w:spacing w:before="0" w:line="274" w:lineRule="exact"/>
        <w:ind w:firstLine="740"/>
      </w:pPr>
      <w:r>
        <w:t>обобщать знания, полученные в практической деятельности, составлять индивидуальные комплексы упражнен</w:t>
      </w:r>
      <w:r>
        <w:t>ий физкультминуток и утренней зарядки, упражнений на профилактику нарушения осанки;</w:t>
      </w:r>
    </w:p>
    <w:p w:rsidR="00902E21" w:rsidRDefault="00A963DD">
      <w:pPr>
        <w:pStyle w:val="20"/>
        <w:framePr w:w="10277" w:h="14953" w:hRule="exact" w:wrap="none" w:vAnchor="page" w:hAnchor="page" w:x="1097" w:y="1126"/>
        <w:shd w:val="clear" w:color="auto" w:fill="auto"/>
        <w:spacing w:before="0" w:line="274" w:lineRule="exact"/>
        <w:ind w:firstLine="740"/>
      </w:pPr>
      <w:r>
        <w:t>вести наблюдения за изменениями показателей физического развития и физических качеств, проводить процедуры их измерения.</w:t>
      </w:r>
    </w:p>
    <w:p w:rsidR="00902E21" w:rsidRDefault="00A963DD">
      <w:pPr>
        <w:pStyle w:val="20"/>
        <w:framePr w:w="10277" w:h="14953" w:hRule="exact" w:wrap="none" w:vAnchor="page" w:hAnchor="page" w:x="1097" w:y="1126"/>
        <w:shd w:val="clear" w:color="auto" w:fill="auto"/>
        <w:spacing w:before="0" w:line="274" w:lineRule="exact"/>
        <w:ind w:firstLine="740"/>
      </w:pPr>
      <w:r>
        <w:t>У обучающегося будут сформированы умения общения ка</w:t>
      </w:r>
      <w:r>
        <w:t>к часть коммуникативных универсальных учебных действий:</w:t>
      </w:r>
    </w:p>
    <w:p w:rsidR="00902E21" w:rsidRDefault="00A963DD">
      <w:pPr>
        <w:pStyle w:val="20"/>
        <w:framePr w:w="10277" w:h="14953" w:hRule="exact" w:wrap="none" w:vAnchor="page" w:hAnchor="page" w:x="1097" w:y="1126"/>
        <w:shd w:val="clear" w:color="auto" w:fill="auto"/>
        <w:spacing w:before="0" w:line="274" w:lineRule="exact"/>
        <w:ind w:firstLine="740"/>
      </w:pPr>
      <w: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rsidR="00902E21" w:rsidRDefault="00A963DD">
      <w:pPr>
        <w:pStyle w:val="20"/>
        <w:framePr w:w="10277" w:h="14953" w:hRule="exact" w:wrap="none" w:vAnchor="page" w:hAnchor="page" w:x="1097" w:y="1126"/>
        <w:shd w:val="clear" w:color="auto" w:fill="auto"/>
        <w:spacing w:before="0" w:line="274" w:lineRule="exact"/>
        <w:ind w:firstLine="740"/>
      </w:pPr>
      <w:r>
        <w:t>исполнять роль капитана и судьи в подвижн</w:t>
      </w:r>
      <w:r>
        <w:t>ых играх, аргументированно высказывать суждения о своих действиях и принятых решениях;</w:t>
      </w:r>
    </w:p>
    <w:p w:rsidR="00902E21" w:rsidRDefault="00A963DD">
      <w:pPr>
        <w:pStyle w:val="20"/>
        <w:framePr w:w="10277" w:h="14953" w:hRule="exact" w:wrap="none" w:vAnchor="page" w:hAnchor="page" w:x="1097" w:y="1126"/>
        <w:shd w:val="clear" w:color="auto" w:fill="auto"/>
        <w:spacing w:before="0" w:line="274" w:lineRule="exact"/>
        <w:ind w:firstLine="740"/>
      </w:pPr>
      <w:r>
        <w:t xml:space="preserve">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w:t>
      </w:r>
      <w:r>
        <w:t>развития и физической подготовленности.</w:t>
      </w:r>
    </w:p>
    <w:p w:rsidR="00902E21" w:rsidRDefault="00A963DD">
      <w:pPr>
        <w:pStyle w:val="20"/>
        <w:framePr w:w="10277" w:h="14953" w:hRule="exact" w:wrap="none" w:vAnchor="page" w:hAnchor="page" w:x="1097" w:y="1126"/>
        <w:shd w:val="clear" w:color="auto" w:fill="auto"/>
        <w:spacing w:before="0" w:line="274" w:lineRule="exact"/>
        <w:ind w:firstLine="740"/>
      </w:pPr>
      <w:r>
        <w:t>У обучающегося будут сформированы умения самоорганизации и самоконтроля как часть регулятивных универсальных учебных действий:</w:t>
      </w:r>
    </w:p>
    <w:p w:rsidR="00902E21" w:rsidRDefault="00A963DD">
      <w:pPr>
        <w:pStyle w:val="20"/>
        <w:framePr w:w="10277" w:h="14953" w:hRule="exact" w:wrap="none" w:vAnchor="page" w:hAnchor="page" w:x="1097" w:y="1126"/>
        <w:shd w:val="clear" w:color="auto" w:fill="auto"/>
        <w:spacing w:before="0" w:line="274" w:lineRule="exact"/>
        <w:ind w:firstLine="740"/>
      </w:pPr>
      <w:r>
        <w:t>соблюдать правила поведения на уроках физической культуры с учётом их учебного содержания</w:t>
      </w:r>
      <w:r>
        <w:t>, находить в них различия (легкоатлетические, гимнастические и игровые уроки, занятия лыжной и плавательной подготовкой);</w:t>
      </w:r>
    </w:p>
    <w:p w:rsidR="00902E21" w:rsidRDefault="00A963DD">
      <w:pPr>
        <w:pStyle w:val="20"/>
        <w:framePr w:w="10277" w:h="14953" w:hRule="exact" w:wrap="none" w:vAnchor="page" w:hAnchor="page" w:x="1097" w:y="1126"/>
        <w:shd w:val="clear" w:color="auto" w:fill="auto"/>
        <w:spacing w:before="0" w:line="274" w:lineRule="exact"/>
        <w:ind w:firstLine="740"/>
      </w:pPr>
      <w:r>
        <w:t>выполнять учебные задания по освоению новых физических упражнений и развитию физических качеств в соответствии с указаниями и замечани</w:t>
      </w:r>
      <w:r>
        <w:t>ями учителя;</w:t>
      </w:r>
    </w:p>
    <w:p w:rsidR="00902E21" w:rsidRDefault="00A963DD">
      <w:pPr>
        <w:pStyle w:val="20"/>
        <w:framePr w:w="10277" w:h="14953" w:hRule="exact" w:wrap="none" w:vAnchor="page" w:hAnchor="page" w:x="1097" w:y="1126"/>
        <w:shd w:val="clear" w:color="auto" w:fill="auto"/>
        <w:spacing w:before="0" w:line="274" w:lineRule="exact"/>
        <w:ind w:firstLine="740"/>
      </w:pPr>
      <w: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902E21" w:rsidRDefault="00A963DD">
      <w:pPr>
        <w:pStyle w:val="20"/>
        <w:framePr w:w="10277" w:h="14953" w:hRule="exact" w:wrap="none" w:vAnchor="page" w:hAnchor="page" w:x="1097" w:y="1126"/>
        <w:shd w:val="clear" w:color="auto" w:fill="auto"/>
        <w:spacing w:before="0" w:line="274" w:lineRule="exact"/>
        <w:ind w:firstLine="740"/>
      </w:pPr>
      <w:r>
        <w:t>контролировать соответствие двигательных действий правилам подвижных игр, проявлять эмоциональн</w:t>
      </w:r>
      <w:r>
        <w:t>ую сдержанность при возникновении ошибок.</w:t>
      </w:r>
    </w:p>
    <w:p w:rsidR="00902E21" w:rsidRDefault="00A963DD">
      <w:pPr>
        <w:pStyle w:val="20"/>
        <w:framePr w:w="10277" w:h="14953" w:hRule="exact" w:wrap="none" w:vAnchor="page" w:hAnchor="page" w:x="1097" w:y="1126"/>
        <w:shd w:val="clear" w:color="auto" w:fill="auto"/>
        <w:spacing w:before="0" w:line="274" w:lineRule="exact"/>
        <w:ind w:firstLine="740"/>
      </w:pPr>
      <w:r>
        <w:t>По окончании 3 класса у обучающегося будут сформированы следующие УУД:</w:t>
      </w:r>
    </w:p>
    <w:p w:rsidR="00902E21" w:rsidRDefault="00A963DD">
      <w:pPr>
        <w:pStyle w:val="20"/>
        <w:framePr w:w="10277" w:h="14953" w:hRule="exact" w:wrap="none" w:vAnchor="page" w:hAnchor="page" w:x="1097" w:y="1126"/>
        <w:shd w:val="clear" w:color="auto" w:fill="auto"/>
        <w:spacing w:before="0" w:line="274" w:lineRule="exact"/>
        <w:ind w:firstLine="74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w:t>
      </w:r>
      <w:r>
        <w:t>твий:</w:t>
      </w:r>
    </w:p>
    <w:p w:rsidR="00902E21" w:rsidRDefault="00A963DD">
      <w:pPr>
        <w:pStyle w:val="20"/>
        <w:framePr w:w="10277" w:h="14953" w:hRule="exact" w:wrap="none" w:vAnchor="page" w:hAnchor="page" w:x="1097" w:y="1126"/>
        <w:shd w:val="clear" w:color="auto" w:fill="auto"/>
        <w:spacing w:before="0" w:line="274" w:lineRule="exact"/>
        <w:ind w:firstLine="740"/>
      </w:pPr>
      <w: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p>
    <w:p w:rsidR="00902E21" w:rsidRDefault="00A963DD">
      <w:pPr>
        <w:pStyle w:val="20"/>
        <w:framePr w:w="10277" w:h="14953" w:hRule="exact" w:wrap="none" w:vAnchor="page" w:hAnchor="page" w:x="1097" w:y="1126"/>
        <w:shd w:val="clear" w:color="auto" w:fill="auto"/>
        <w:spacing w:before="0" w:line="274" w:lineRule="exact"/>
        <w:ind w:firstLine="740"/>
      </w:pPr>
      <w:r>
        <w:t>объяснять понятие «дозировка нагрузки», правильно применять способы её регулирования</w:t>
      </w:r>
      <w:r>
        <w:t xml:space="preserve"> на занятиях физической культурой;</w:t>
      </w:r>
    </w:p>
    <w:p w:rsidR="00902E21" w:rsidRDefault="00A963DD">
      <w:pPr>
        <w:pStyle w:val="20"/>
        <w:framePr w:w="10277" w:h="14953" w:hRule="exact" w:wrap="none" w:vAnchor="page" w:hAnchor="page" w:x="1097" w:y="1126"/>
        <w:shd w:val="clear" w:color="auto" w:fill="auto"/>
        <w:spacing w:before="0" w:line="274" w:lineRule="exact"/>
        <w:ind w:firstLine="740"/>
      </w:pPr>
      <w:r>
        <w:t>понимать влияние дыхательной и зрительной гимнастики на предупреждение развития утомления при выполнении физических и умственных нагрузок;</w:t>
      </w:r>
    </w:p>
    <w:p w:rsidR="00902E21" w:rsidRDefault="00A963DD">
      <w:pPr>
        <w:pStyle w:val="20"/>
        <w:framePr w:w="10277" w:h="14953" w:hRule="exact" w:wrap="none" w:vAnchor="page" w:hAnchor="page" w:x="1097" w:y="1126"/>
        <w:shd w:val="clear" w:color="auto" w:fill="auto"/>
        <w:spacing w:before="0" w:line="274" w:lineRule="exact"/>
        <w:ind w:firstLine="740"/>
      </w:pPr>
      <w:r>
        <w:t>обобщать знания, полученные в практической деятельности, выполнять правила поведен</w:t>
      </w:r>
      <w:r>
        <w:t>ия на уроках физической культуры, проводить закаливающие процедуры, занятия по предупреждению нарушения осанки;</w:t>
      </w:r>
    </w:p>
    <w:p w:rsidR="00902E21" w:rsidRDefault="00A963DD">
      <w:pPr>
        <w:pStyle w:val="20"/>
        <w:framePr w:w="10277" w:h="14953" w:hRule="exact" w:wrap="none" w:vAnchor="page" w:hAnchor="page" w:x="1097" w:y="1126"/>
        <w:shd w:val="clear" w:color="auto" w:fill="auto"/>
        <w:spacing w:before="0" w:line="274" w:lineRule="exact"/>
        <w:ind w:firstLine="740"/>
      </w:pPr>
      <w:r>
        <w:t>вести наблюдения за динамикой показателей физического развития и физических качеств в течение учебного года, определять их приросты по учебным ч</w:t>
      </w:r>
      <w:r>
        <w:t>етвертям (триместрам).</w:t>
      </w:r>
    </w:p>
    <w:p w:rsidR="00902E21" w:rsidRDefault="00A963DD">
      <w:pPr>
        <w:pStyle w:val="20"/>
        <w:framePr w:w="10277" w:h="14953" w:hRule="exact" w:wrap="none" w:vAnchor="page" w:hAnchor="page" w:x="1097" w:y="1126"/>
        <w:shd w:val="clear" w:color="auto" w:fill="auto"/>
        <w:spacing w:before="0" w:line="274" w:lineRule="exact"/>
        <w:ind w:firstLine="740"/>
      </w:pPr>
      <w:r>
        <w:t>У обучающегося будут сформированы умения общения как часть коммуникативных универсальных учебных действий:</w:t>
      </w:r>
    </w:p>
    <w:p w:rsidR="00902E21" w:rsidRDefault="00A963DD">
      <w:pPr>
        <w:pStyle w:val="20"/>
        <w:framePr w:w="10277" w:h="14953" w:hRule="exact" w:wrap="none" w:vAnchor="page" w:hAnchor="page" w:x="1097" w:y="1126"/>
        <w:shd w:val="clear" w:color="auto" w:fill="auto"/>
        <w:spacing w:before="0" w:line="274" w:lineRule="exact"/>
        <w:ind w:firstLine="740"/>
      </w:pPr>
      <w:r>
        <w:t>организовывать совместные подвижные игры, принимать в них активное участие с соблюдением правил и норм этического поведения;</w:t>
      </w:r>
    </w:p>
    <w:p w:rsidR="00902E21" w:rsidRDefault="00A963DD">
      <w:pPr>
        <w:pStyle w:val="20"/>
        <w:framePr w:w="10277" w:h="14953" w:hRule="exact" w:wrap="none" w:vAnchor="page" w:hAnchor="page" w:x="1097" w:y="1126"/>
        <w:shd w:val="clear" w:color="auto" w:fill="auto"/>
        <w:spacing w:before="0" w:line="274" w:lineRule="exact"/>
        <w:ind w:firstLine="740"/>
      </w:pPr>
      <w:r>
        <w:t>п</w:t>
      </w:r>
      <w:r>
        <w:t>равильно использовать строевые команды, названия упражнений и способов деятельности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235</w:t>
      </w:r>
    </w:p>
    <w:p w:rsidR="00902E21" w:rsidRDefault="00A963DD">
      <w:pPr>
        <w:pStyle w:val="20"/>
        <w:framePr w:w="10272" w:h="14938" w:hRule="exact" w:wrap="none" w:vAnchor="page" w:hAnchor="page" w:x="1099" w:y="1127"/>
        <w:shd w:val="clear" w:color="auto" w:fill="auto"/>
        <w:spacing w:before="0" w:line="274" w:lineRule="exact"/>
        <w:jc w:val="left"/>
      </w:pPr>
      <w:r>
        <w:t>во время совместного выполнения учебных заданий;</w:t>
      </w:r>
    </w:p>
    <w:p w:rsidR="00902E21" w:rsidRDefault="00A963DD">
      <w:pPr>
        <w:pStyle w:val="20"/>
        <w:framePr w:w="10272" w:h="14938" w:hRule="exact" w:wrap="none" w:vAnchor="page" w:hAnchor="page" w:x="1099" w:y="1127"/>
        <w:shd w:val="clear" w:color="auto" w:fill="auto"/>
        <w:spacing w:before="0" w:line="274" w:lineRule="exact"/>
        <w:ind w:firstLine="740"/>
        <w:jc w:val="left"/>
      </w:pPr>
      <w:r>
        <w:t xml:space="preserve">активно участвовать в обсуждении учебных заданий, анализе выполнения физических упражнений и </w:t>
      </w:r>
      <w:r>
        <w:t>технических действий из осваиваемых видов спорта;</w:t>
      </w:r>
    </w:p>
    <w:p w:rsidR="00902E21" w:rsidRDefault="00A963DD">
      <w:pPr>
        <w:pStyle w:val="20"/>
        <w:framePr w:w="10272" w:h="14938" w:hRule="exact" w:wrap="none" w:vAnchor="page" w:hAnchor="page" w:x="1099" w:y="1127"/>
        <w:shd w:val="clear" w:color="auto" w:fill="auto"/>
        <w:spacing w:before="0" w:line="274" w:lineRule="exact"/>
        <w:ind w:firstLine="740"/>
      </w:pPr>
      <w: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rsidR="00902E21" w:rsidRDefault="00A963DD">
      <w:pPr>
        <w:pStyle w:val="20"/>
        <w:framePr w:w="10272" w:h="14938" w:hRule="exact" w:wrap="none" w:vAnchor="page" w:hAnchor="page" w:x="1099" w:y="1127"/>
        <w:shd w:val="clear" w:color="auto" w:fill="auto"/>
        <w:spacing w:before="0" w:line="274" w:lineRule="exact"/>
        <w:ind w:firstLine="740"/>
        <w:jc w:val="left"/>
      </w:pPr>
      <w:r>
        <w:t>У обучающегося будут сформированы умения самоорганизации и сам</w:t>
      </w:r>
      <w:r>
        <w:t>оконтроля как часть регулятивных универсальных учебных действий:</w:t>
      </w:r>
    </w:p>
    <w:p w:rsidR="00902E21" w:rsidRDefault="00A963DD">
      <w:pPr>
        <w:pStyle w:val="20"/>
        <w:framePr w:w="10272" w:h="14938" w:hRule="exact" w:wrap="none" w:vAnchor="page" w:hAnchor="page" w:x="1099" w:y="1127"/>
        <w:shd w:val="clear" w:color="auto" w:fill="auto"/>
        <w:spacing w:before="0" w:line="274" w:lineRule="exact"/>
        <w:ind w:firstLine="740"/>
        <w:jc w:val="left"/>
      </w:pPr>
      <w:r>
        <w:t>контролировать выполнение физических упражнений, корректировать их на основе сравнения с заданными образцами;</w:t>
      </w:r>
    </w:p>
    <w:p w:rsidR="00902E21" w:rsidRDefault="00A963DD">
      <w:pPr>
        <w:pStyle w:val="20"/>
        <w:framePr w:w="10272" w:h="14938" w:hRule="exact" w:wrap="none" w:vAnchor="page" w:hAnchor="page" w:x="1099" w:y="1127"/>
        <w:shd w:val="clear" w:color="auto" w:fill="auto"/>
        <w:spacing w:before="0" w:line="274" w:lineRule="exact"/>
        <w:ind w:firstLine="740"/>
      </w:pPr>
      <w:r>
        <w:t>взаимодействовать со сверстниками в процессе учебной и игровой деятельности, конт</w:t>
      </w:r>
      <w:r>
        <w:t>ролировать соответствие выполнения игровых действий правилам подвижных игр;</w:t>
      </w:r>
    </w:p>
    <w:p w:rsidR="00902E21" w:rsidRDefault="00A963DD">
      <w:pPr>
        <w:pStyle w:val="20"/>
        <w:framePr w:w="10272" w:h="14938" w:hRule="exact" w:wrap="none" w:vAnchor="page" w:hAnchor="page" w:x="1099" w:y="1127"/>
        <w:shd w:val="clear" w:color="auto" w:fill="auto"/>
        <w:spacing w:before="0" w:line="274" w:lineRule="exact"/>
        <w:ind w:firstLine="740"/>
      </w:pPr>
      <w:r>
        <w:t>оценивать сложность возникающих игровых задач, предлагать их совместное коллективное решение.</w:t>
      </w:r>
    </w:p>
    <w:p w:rsidR="00902E21" w:rsidRDefault="00A963DD">
      <w:pPr>
        <w:pStyle w:val="20"/>
        <w:framePr w:w="10272" w:h="14938" w:hRule="exact" w:wrap="none" w:vAnchor="page" w:hAnchor="page" w:x="1099" w:y="1127"/>
        <w:shd w:val="clear" w:color="auto" w:fill="auto"/>
        <w:spacing w:before="0" w:line="274" w:lineRule="exact"/>
        <w:ind w:firstLine="740"/>
      </w:pPr>
      <w:r>
        <w:t>По окончании 4 класса у обучающегося будут сформированы следующие УУД:</w:t>
      </w:r>
    </w:p>
    <w:p w:rsidR="00902E21" w:rsidRDefault="00A963DD">
      <w:pPr>
        <w:pStyle w:val="20"/>
        <w:framePr w:w="10272" w:h="14938" w:hRule="exact" w:wrap="none" w:vAnchor="page" w:hAnchor="page" w:x="1099" w:y="1127"/>
        <w:shd w:val="clear" w:color="auto" w:fill="auto"/>
        <w:spacing w:before="0" w:line="274" w:lineRule="exact"/>
        <w:ind w:firstLine="740"/>
      </w:pPr>
      <w:r>
        <w:t xml:space="preserve">У обучающегося </w:t>
      </w:r>
      <w:r>
        <w:t>будут сформированы следующие базовые логические и исследовательские действия как часть познавательных универсальных учебных действий:</w:t>
      </w:r>
    </w:p>
    <w:p w:rsidR="00902E21" w:rsidRDefault="00A963DD">
      <w:pPr>
        <w:pStyle w:val="20"/>
        <w:framePr w:w="10272" w:h="14938" w:hRule="exact" w:wrap="none" w:vAnchor="page" w:hAnchor="page" w:x="1099" w:y="1127"/>
        <w:shd w:val="clear" w:color="auto" w:fill="auto"/>
        <w:spacing w:before="0" w:line="274" w:lineRule="exact"/>
        <w:ind w:firstLine="740"/>
      </w:pPr>
      <w:r>
        <w:t>сравнивать показатели индивидуального физического развития и физической подготовленности с возрастными стандартами, находи</w:t>
      </w:r>
      <w:r>
        <w:t>ть общие и отличительные особенности;</w:t>
      </w:r>
    </w:p>
    <w:p w:rsidR="00902E21" w:rsidRDefault="00A963DD">
      <w:pPr>
        <w:pStyle w:val="20"/>
        <w:framePr w:w="10272" w:h="14938" w:hRule="exact" w:wrap="none" w:vAnchor="page" w:hAnchor="page" w:x="1099" w:y="1127"/>
        <w:shd w:val="clear" w:color="auto" w:fill="auto"/>
        <w:spacing w:before="0" w:line="274" w:lineRule="exact"/>
        <w:ind w:firstLine="740"/>
        <w:jc w:val="left"/>
      </w:pPr>
      <w:r>
        <w:t>выявлять отставание в развитии физических качеств от возрастных стандартов, приводить примеры физических упражнений по их устранению;</w:t>
      </w:r>
    </w:p>
    <w:p w:rsidR="00902E21" w:rsidRDefault="00A963DD">
      <w:pPr>
        <w:pStyle w:val="20"/>
        <w:framePr w:w="10272" w:h="14938" w:hRule="exact" w:wrap="none" w:vAnchor="page" w:hAnchor="page" w:x="1099" w:y="1127"/>
        <w:shd w:val="clear" w:color="auto" w:fill="auto"/>
        <w:spacing w:before="0" w:line="274" w:lineRule="exact"/>
        <w:ind w:firstLine="740"/>
        <w:jc w:val="left"/>
      </w:pPr>
      <w:r>
        <w:t>объединять физические упражнения по их целевому предназначению: на профилактику нару</w:t>
      </w:r>
      <w:r>
        <w:t>шения осанки, развитие силы, быстроты и выносливости.</w:t>
      </w:r>
    </w:p>
    <w:p w:rsidR="00902E21" w:rsidRDefault="00A963DD">
      <w:pPr>
        <w:pStyle w:val="20"/>
        <w:framePr w:w="10272" w:h="14938" w:hRule="exact" w:wrap="none" w:vAnchor="page" w:hAnchor="page" w:x="1099" w:y="1127"/>
        <w:shd w:val="clear" w:color="auto" w:fill="auto"/>
        <w:spacing w:before="0" w:line="274" w:lineRule="exact"/>
        <w:ind w:firstLine="740"/>
        <w:jc w:val="left"/>
      </w:pPr>
      <w:r>
        <w:t>У обучающегося будут сформированы умения общения как часть коммуникативных универсальных учебных действий:</w:t>
      </w:r>
    </w:p>
    <w:p w:rsidR="00902E21" w:rsidRDefault="00A963DD">
      <w:pPr>
        <w:pStyle w:val="20"/>
        <w:framePr w:w="10272" w:h="14938" w:hRule="exact" w:wrap="none" w:vAnchor="page" w:hAnchor="page" w:x="1099" w:y="1127"/>
        <w:shd w:val="clear" w:color="auto" w:fill="auto"/>
        <w:spacing w:before="0" w:line="274" w:lineRule="exact"/>
        <w:ind w:firstLine="740"/>
      </w:pPr>
      <w:r>
        <w:t>взаимодействовать с учителем и обучающимися, воспроизводить ранее изученный материал и отвечать</w:t>
      </w:r>
      <w:r>
        <w:t xml:space="preserve"> на вопросы в процессе учебного диалога;</w:t>
      </w:r>
    </w:p>
    <w:p w:rsidR="00902E21" w:rsidRDefault="00A963DD">
      <w:pPr>
        <w:pStyle w:val="20"/>
        <w:framePr w:w="10272" w:h="14938" w:hRule="exact" w:wrap="none" w:vAnchor="page" w:hAnchor="page" w:x="1099" w:y="1127"/>
        <w:shd w:val="clear" w:color="auto" w:fill="auto"/>
        <w:spacing w:before="0" w:line="274" w:lineRule="exact"/>
        <w:ind w:firstLine="740"/>
      </w:pPr>
      <w: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902E21" w:rsidRDefault="00A963DD">
      <w:pPr>
        <w:pStyle w:val="20"/>
        <w:framePr w:w="10272" w:h="14938" w:hRule="exact" w:wrap="none" w:vAnchor="page" w:hAnchor="page" w:x="1099" w:y="1127"/>
        <w:shd w:val="clear" w:color="auto" w:fill="auto"/>
        <w:spacing w:before="0" w:line="274" w:lineRule="exact"/>
        <w:ind w:firstLine="740"/>
      </w:pPr>
      <w:r>
        <w:t xml:space="preserve">оказывать посильную первую помощь во время </w:t>
      </w:r>
      <w:r>
        <w:t>занятий физической культурой.</w:t>
      </w:r>
    </w:p>
    <w:p w:rsidR="00902E21" w:rsidRDefault="00A963DD">
      <w:pPr>
        <w:pStyle w:val="20"/>
        <w:framePr w:w="10272" w:h="14938" w:hRule="exact" w:wrap="none" w:vAnchor="page" w:hAnchor="page" w:x="1099" w:y="1127"/>
        <w:shd w:val="clear" w:color="auto" w:fill="auto"/>
        <w:spacing w:before="0" w:line="274" w:lineRule="exact"/>
        <w:ind w:firstLine="740"/>
      </w:pPr>
      <w:r>
        <w:t>У обучающегося будут сформированы умения самоорганизации и самоконтроля как часть регулятивных универсальных учебных действий:</w:t>
      </w:r>
    </w:p>
    <w:p w:rsidR="00902E21" w:rsidRDefault="00A963DD">
      <w:pPr>
        <w:pStyle w:val="20"/>
        <w:framePr w:w="10272" w:h="14938" w:hRule="exact" w:wrap="none" w:vAnchor="page" w:hAnchor="page" w:x="1099" w:y="1127"/>
        <w:shd w:val="clear" w:color="auto" w:fill="auto"/>
        <w:spacing w:before="0" w:line="274" w:lineRule="exact"/>
        <w:ind w:firstLine="740"/>
      </w:pPr>
      <w:r>
        <w:t>выполнять указания учителя, проявлять активность и самостоятельность при выполнении учебных заданий</w:t>
      </w:r>
      <w:r>
        <w:t>;</w:t>
      </w:r>
    </w:p>
    <w:p w:rsidR="00902E21" w:rsidRDefault="00A963DD">
      <w:pPr>
        <w:pStyle w:val="20"/>
        <w:framePr w:w="10272" w:h="14938" w:hRule="exact" w:wrap="none" w:vAnchor="page" w:hAnchor="page" w:x="1099" w:y="1127"/>
        <w:shd w:val="clear" w:color="auto" w:fill="auto"/>
        <w:spacing w:before="0" w:line="274" w:lineRule="exact"/>
        <w:ind w:firstLine="740"/>
      </w:pPr>
      <w:r>
        <w:t>самостоятельно проводить занятия на основе изученного материала и с учётом собственных интересов;</w:t>
      </w:r>
    </w:p>
    <w:p w:rsidR="00902E21" w:rsidRDefault="00A963DD">
      <w:pPr>
        <w:pStyle w:val="20"/>
        <w:framePr w:w="10272" w:h="14938" w:hRule="exact" w:wrap="none" w:vAnchor="page" w:hAnchor="page" w:x="1099" w:y="1127"/>
        <w:shd w:val="clear" w:color="auto" w:fill="auto"/>
        <w:spacing w:before="0" w:line="274" w:lineRule="exact"/>
        <w:ind w:firstLine="740"/>
      </w:pPr>
      <w:r>
        <w:t>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rsidR="00902E21" w:rsidRDefault="00A963DD">
      <w:pPr>
        <w:pStyle w:val="20"/>
        <w:framePr w:w="10272" w:h="14938" w:hRule="exact" w:wrap="none" w:vAnchor="page" w:hAnchor="page" w:x="1099" w:y="1127"/>
        <w:shd w:val="clear" w:color="auto" w:fill="auto"/>
        <w:spacing w:before="0" w:line="274" w:lineRule="exact"/>
        <w:ind w:firstLine="740"/>
        <w:jc w:val="left"/>
      </w:pPr>
      <w:r>
        <w:t>К концу обучения в 1 классе обучающийся достигнет следующих предметных результатов по отдельным темам программы по физической культуре:</w:t>
      </w:r>
    </w:p>
    <w:p w:rsidR="00902E21" w:rsidRDefault="00A963DD">
      <w:pPr>
        <w:pStyle w:val="20"/>
        <w:framePr w:w="10272" w:h="14938" w:hRule="exact" w:wrap="none" w:vAnchor="page" w:hAnchor="page" w:x="1099" w:y="1127"/>
        <w:shd w:val="clear" w:color="auto" w:fill="auto"/>
        <w:spacing w:before="0" w:line="274" w:lineRule="exact"/>
        <w:ind w:firstLine="740"/>
      </w:pPr>
      <w:r>
        <w:t>приводить примеры основных дневных дел и их распределение в индивидуальном режиме</w:t>
      </w:r>
    </w:p>
    <w:p w:rsidR="00902E21" w:rsidRDefault="00A963DD">
      <w:pPr>
        <w:pStyle w:val="20"/>
        <w:framePr w:w="10272" w:h="14938" w:hRule="exact" w:wrap="none" w:vAnchor="page" w:hAnchor="page" w:x="1099" w:y="1127"/>
        <w:shd w:val="clear" w:color="auto" w:fill="auto"/>
        <w:spacing w:before="0" w:line="274" w:lineRule="exact"/>
        <w:jc w:val="left"/>
      </w:pPr>
      <w:r>
        <w:t>дня;</w:t>
      </w:r>
    </w:p>
    <w:p w:rsidR="00902E21" w:rsidRDefault="00A963DD">
      <w:pPr>
        <w:pStyle w:val="20"/>
        <w:framePr w:w="10272" w:h="14938" w:hRule="exact" w:wrap="none" w:vAnchor="page" w:hAnchor="page" w:x="1099" w:y="1127"/>
        <w:shd w:val="clear" w:color="auto" w:fill="auto"/>
        <w:spacing w:before="0" w:line="274" w:lineRule="exact"/>
        <w:ind w:firstLine="740"/>
      </w:pPr>
      <w:r>
        <w:t xml:space="preserve">соблюдать правила поведения на </w:t>
      </w:r>
      <w:r>
        <w:t>уроках физической культурой, приводить примеры подбора одежды для самостоятельных занятий;</w:t>
      </w:r>
    </w:p>
    <w:p w:rsidR="00902E21" w:rsidRDefault="00A963DD">
      <w:pPr>
        <w:pStyle w:val="20"/>
        <w:framePr w:w="10272" w:h="14938" w:hRule="exact" w:wrap="none" w:vAnchor="page" w:hAnchor="page" w:x="1099" w:y="1127"/>
        <w:shd w:val="clear" w:color="auto" w:fill="auto"/>
        <w:spacing w:before="0" w:line="274" w:lineRule="exact"/>
        <w:ind w:firstLine="740"/>
      </w:pPr>
      <w:r>
        <w:t>выполнять упражнения утренней зарядки и физкультминуток;</w:t>
      </w:r>
    </w:p>
    <w:p w:rsidR="00902E21" w:rsidRDefault="00A963DD">
      <w:pPr>
        <w:pStyle w:val="20"/>
        <w:framePr w:w="10272" w:h="14938" w:hRule="exact" w:wrap="none" w:vAnchor="page" w:hAnchor="page" w:x="1099" w:y="1127"/>
        <w:shd w:val="clear" w:color="auto" w:fill="auto"/>
        <w:spacing w:before="0" w:line="274" w:lineRule="exact"/>
        <w:ind w:firstLine="740"/>
      </w:pPr>
      <w:r>
        <w:t>анализировать причины нарушения осанки и демонстрировать упражнения по профилактике её нарушения;</w:t>
      </w:r>
    </w:p>
    <w:p w:rsidR="00902E21" w:rsidRDefault="00A963DD">
      <w:pPr>
        <w:pStyle w:val="20"/>
        <w:framePr w:w="10272" w:h="14938" w:hRule="exact" w:wrap="none" w:vAnchor="page" w:hAnchor="page" w:x="1099" w:y="1127"/>
        <w:shd w:val="clear" w:color="auto" w:fill="auto"/>
        <w:spacing w:before="0" w:line="274" w:lineRule="exact"/>
        <w:ind w:firstLine="740"/>
        <w:jc w:val="left"/>
      </w:pPr>
      <w:r>
        <w:t>демонстрир</w:t>
      </w:r>
      <w:r>
        <w:t>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902E21" w:rsidRDefault="00A963DD">
      <w:pPr>
        <w:pStyle w:val="20"/>
        <w:framePr w:w="10272" w:h="14938" w:hRule="exact" w:wrap="none" w:vAnchor="page" w:hAnchor="page" w:x="1099" w:y="1127"/>
        <w:shd w:val="clear" w:color="auto" w:fill="auto"/>
        <w:spacing w:before="0" w:line="274" w:lineRule="exact"/>
        <w:ind w:firstLine="740"/>
      </w:pPr>
      <w:r>
        <w:t xml:space="preserve">демонстрировать передвижения стилизованным гимнастическим шагом и бегом, прыжки на месте с поворотами </w:t>
      </w:r>
      <w:r>
        <w:t>в разные стороны и в длину толчком двумя ногами;</w:t>
      </w:r>
    </w:p>
    <w:p w:rsidR="00902E21" w:rsidRDefault="00A963DD">
      <w:pPr>
        <w:pStyle w:val="20"/>
        <w:framePr w:w="10272" w:h="14938" w:hRule="exact" w:wrap="none" w:vAnchor="page" w:hAnchor="page" w:x="1099" w:y="1127"/>
        <w:shd w:val="clear" w:color="auto" w:fill="auto"/>
        <w:spacing w:before="0" w:line="274" w:lineRule="exact"/>
        <w:ind w:firstLine="740"/>
        <w:jc w:val="left"/>
      </w:pPr>
      <w:r>
        <w:t>передвигаться на лыжах ступающим и скользящим шагом (без палок); играть в подвижные игры с общеразвивающей направленностью.</w:t>
      </w:r>
    </w:p>
    <w:p w:rsidR="00902E21" w:rsidRDefault="00A963DD">
      <w:pPr>
        <w:pStyle w:val="20"/>
        <w:framePr w:w="10272" w:h="14938" w:hRule="exact" w:wrap="none" w:vAnchor="page" w:hAnchor="page" w:x="1099" w:y="1127"/>
        <w:shd w:val="clear" w:color="auto" w:fill="auto"/>
        <w:spacing w:before="0" w:line="274" w:lineRule="exact"/>
        <w:ind w:firstLine="740"/>
      </w:pPr>
      <w:r>
        <w:t>К концу обучения во 2 классе обучающийся достигнет следующих предметных результатов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236</w:t>
      </w:r>
    </w:p>
    <w:p w:rsidR="00902E21" w:rsidRDefault="00A963DD">
      <w:pPr>
        <w:pStyle w:val="20"/>
        <w:framePr w:w="10277" w:h="14955" w:hRule="exact" w:wrap="none" w:vAnchor="page" w:hAnchor="page" w:x="1097" w:y="1127"/>
        <w:shd w:val="clear" w:color="auto" w:fill="auto"/>
        <w:spacing w:before="0" w:line="274" w:lineRule="exact"/>
        <w:jc w:val="left"/>
      </w:pPr>
      <w:r>
        <w:t>по отдельным темам программы по физической культуре:</w:t>
      </w:r>
    </w:p>
    <w:p w:rsidR="00902E21" w:rsidRDefault="00A963DD">
      <w:pPr>
        <w:pStyle w:val="20"/>
        <w:framePr w:w="10277" w:h="14955" w:hRule="exact" w:wrap="none" w:vAnchor="page" w:hAnchor="page" w:x="1097" w:y="1127"/>
        <w:shd w:val="clear" w:color="auto" w:fill="auto"/>
        <w:spacing w:before="0" w:line="274" w:lineRule="exact"/>
        <w:ind w:firstLine="740"/>
      </w:pPr>
      <w:r>
        <w:t>демонстрировать примеры основных физических качеств и высказывать своё суждение об их связи с укреплением здоровья и физическим развитием;</w:t>
      </w:r>
    </w:p>
    <w:p w:rsidR="00902E21" w:rsidRDefault="00A963DD">
      <w:pPr>
        <w:pStyle w:val="20"/>
        <w:framePr w:w="10277" w:h="14955" w:hRule="exact" w:wrap="none" w:vAnchor="page" w:hAnchor="page" w:x="1097" w:y="1127"/>
        <w:shd w:val="clear" w:color="auto" w:fill="auto"/>
        <w:spacing w:before="0" w:line="274" w:lineRule="exact"/>
        <w:ind w:firstLine="740"/>
      </w:pPr>
      <w:r>
        <w:t xml:space="preserve">измерять показатели длины и массы </w:t>
      </w:r>
      <w:r>
        <w:t>тела, физических качеств с помощью специальных тестовых упражнений, вести наблюдения за их изменениями;</w:t>
      </w:r>
    </w:p>
    <w:p w:rsidR="00902E21" w:rsidRDefault="00A963DD">
      <w:pPr>
        <w:pStyle w:val="20"/>
        <w:framePr w:w="10277" w:h="14955" w:hRule="exact" w:wrap="none" w:vAnchor="page" w:hAnchor="page" w:x="1097" w:y="1127"/>
        <w:shd w:val="clear" w:color="auto" w:fill="auto"/>
        <w:spacing w:before="0" w:line="274" w:lineRule="exact"/>
        <w:ind w:firstLine="740"/>
      </w:pPr>
      <w:r>
        <w:t>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w:t>
      </w:r>
      <w:r>
        <w:t>ческого мяча правой и левой рукой, перебрасывании его с руки на руку, перекатыванию;</w:t>
      </w:r>
    </w:p>
    <w:p w:rsidR="00902E21" w:rsidRDefault="00A963DD">
      <w:pPr>
        <w:pStyle w:val="20"/>
        <w:framePr w:w="10277" w:h="14955" w:hRule="exact" w:wrap="none" w:vAnchor="page" w:hAnchor="page" w:x="1097" w:y="1127"/>
        <w:shd w:val="clear" w:color="auto" w:fill="auto"/>
        <w:spacing w:before="0" w:line="274" w:lineRule="exact"/>
        <w:ind w:firstLine="740"/>
      </w:pPr>
      <w:r>
        <w:t>демонстрировать танцевальный хороводный шаг в совместном передвижении; выполнять прыжки по разметкам на разное расстояние и с разной амплитудой, в высоту с прямого разбега</w:t>
      </w:r>
      <w:r>
        <w:t>;</w:t>
      </w:r>
    </w:p>
    <w:p w:rsidR="00902E21" w:rsidRDefault="00A963DD">
      <w:pPr>
        <w:pStyle w:val="20"/>
        <w:framePr w:w="10277" w:h="14955" w:hRule="exact" w:wrap="none" w:vAnchor="page" w:hAnchor="page" w:x="1097" w:y="1127"/>
        <w:shd w:val="clear" w:color="auto" w:fill="auto"/>
        <w:spacing w:before="0" w:line="274" w:lineRule="exact"/>
        <w:ind w:firstLine="740"/>
      </w:pPr>
      <w:r>
        <w:t>передвигаться на лыжах двухшажным переменным ходом, спускаться с пологого склона и тормозить падением;</w:t>
      </w:r>
    </w:p>
    <w:p w:rsidR="00902E21" w:rsidRDefault="00A963DD">
      <w:pPr>
        <w:pStyle w:val="20"/>
        <w:framePr w:w="10277" w:h="14955" w:hRule="exact" w:wrap="none" w:vAnchor="page" w:hAnchor="page" w:x="1097" w:y="1127"/>
        <w:shd w:val="clear" w:color="auto" w:fill="auto"/>
        <w:spacing w:before="0" w:line="274" w:lineRule="exact"/>
        <w:ind w:firstLine="740"/>
      </w:pPr>
      <w:r>
        <w:t>организовывать и играть в подвижные игры на развитие основных физических качеств, с использованием технических приёмов из спортивных игр; выполнять упр</w:t>
      </w:r>
      <w:r>
        <w:t>ажнения на развитие физических качеств.</w:t>
      </w:r>
    </w:p>
    <w:p w:rsidR="00902E21" w:rsidRDefault="00A963DD">
      <w:pPr>
        <w:pStyle w:val="20"/>
        <w:framePr w:w="10277" w:h="14955" w:hRule="exact" w:wrap="none" w:vAnchor="page" w:hAnchor="page" w:x="1097" w:y="1127"/>
        <w:shd w:val="clear" w:color="auto" w:fill="auto"/>
        <w:spacing w:before="0" w:line="274" w:lineRule="exact"/>
        <w:ind w:firstLine="740"/>
      </w:pPr>
      <w:r>
        <w:t>К концу обучения в 3 классе обучающийся достигнет следующих предметных результатов по отдельным темам программы по физической культуре:</w:t>
      </w:r>
    </w:p>
    <w:p w:rsidR="00902E21" w:rsidRDefault="00A963DD">
      <w:pPr>
        <w:pStyle w:val="20"/>
        <w:framePr w:w="10277" w:h="14955" w:hRule="exact" w:wrap="none" w:vAnchor="page" w:hAnchor="page" w:x="1097" w:y="1127"/>
        <w:shd w:val="clear" w:color="auto" w:fill="auto"/>
        <w:spacing w:before="0" w:line="274" w:lineRule="exact"/>
        <w:ind w:firstLine="740"/>
      </w:pPr>
      <w:r>
        <w:t>соблюдать правила во время выполнения гимнастических и акробатических упражнений</w:t>
      </w:r>
      <w:r>
        <w:t>, легкоатлетической, лыжной, игровой и плавательной подготовки;</w:t>
      </w:r>
    </w:p>
    <w:p w:rsidR="00902E21" w:rsidRDefault="00A963DD">
      <w:pPr>
        <w:pStyle w:val="20"/>
        <w:framePr w:w="10277" w:h="14955" w:hRule="exact" w:wrap="none" w:vAnchor="page" w:hAnchor="page" w:x="1097" w:y="1127"/>
        <w:shd w:val="clear" w:color="auto" w:fill="auto"/>
        <w:spacing w:before="0" w:line="274" w:lineRule="exact"/>
        <w:ind w:firstLine="740"/>
      </w:pPr>
      <w: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rsidR="00902E21" w:rsidRDefault="00A963DD">
      <w:pPr>
        <w:pStyle w:val="20"/>
        <w:framePr w:w="10277" w:h="14955" w:hRule="exact" w:wrap="none" w:vAnchor="page" w:hAnchor="page" w:x="1097" w:y="1127"/>
        <w:shd w:val="clear" w:color="auto" w:fill="auto"/>
        <w:spacing w:before="0" w:line="274" w:lineRule="exact"/>
        <w:ind w:firstLine="740"/>
      </w:pPr>
      <w:r>
        <w:t xml:space="preserve">измерять частоту </w:t>
      </w:r>
      <w:r>
        <w:t>пульса и определять физическую нагрузку по её значениям с помощью таблицы стандартных нагрузок;</w:t>
      </w:r>
    </w:p>
    <w:p w:rsidR="00902E21" w:rsidRDefault="00A963DD">
      <w:pPr>
        <w:pStyle w:val="20"/>
        <w:framePr w:w="10277" w:h="14955" w:hRule="exact" w:wrap="none" w:vAnchor="page" w:hAnchor="page" w:x="1097" w:y="1127"/>
        <w:shd w:val="clear" w:color="auto" w:fill="auto"/>
        <w:spacing w:before="0" w:line="274" w:lineRule="exact"/>
        <w:ind w:firstLine="740"/>
      </w:pPr>
      <w:r>
        <w:t>выполнять упражнения дыхательной и зрительной гимнастики, объяснять их связь с предупреждением появления утомления;</w:t>
      </w:r>
    </w:p>
    <w:p w:rsidR="00902E21" w:rsidRDefault="00A963DD">
      <w:pPr>
        <w:pStyle w:val="20"/>
        <w:framePr w:w="10277" w:h="14955" w:hRule="exact" w:wrap="none" w:vAnchor="page" w:hAnchor="page" w:x="1097" w:y="1127"/>
        <w:shd w:val="clear" w:color="auto" w:fill="auto"/>
        <w:spacing w:before="0" w:line="274" w:lineRule="exact"/>
        <w:ind w:firstLine="740"/>
      </w:pPr>
      <w:r>
        <w:t>выполнять движение противоходом в колонне по</w:t>
      </w:r>
      <w:r>
        <w:t xml:space="preserve"> одному, перестраиваться из колонны по одному в колонну по три на месте и в движении;</w:t>
      </w:r>
    </w:p>
    <w:p w:rsidR="00902E21" w:rsidRDefault="00A963DD">
      <w:pPr>
        <w:pStyle w:val="20"/>
        <w:framePr w:w="10277" w:h="14955" w:hRule="exact" w:wrap="none" w:vAnchor="page" w:hAnchor="page" w:x="1097" w:y="1127"/>
        <w:shd w:val="clear" w:color="auto" w:fill="auto"/>
        <w:spacing w:before="0" w:line="274" w:lineRule="exact"/>
        <w:ind w:firstLine="740"/>
      </w:pPr>
      <w: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w:t>
      </w:r>
      <w:r>
        <w:t>и правым боком, спиной вперёд;</w:t>
      </w:r>
    </w:p>
    <w:p w:rsidR="00902E21" w:rsidRDefault="00A963DD">
      <w:pPr>
        <w:pStyle w:val="20"/>
        <w:framePr w:w="10277" w:h="14955" w:hRule="exact" w:wrap="none" w:vAnchor="page" w:hAnchor="page" w:x="1097" w:y="1127"/>
        <w:shd w:val="clear" w:color="auto" w:fill="auto"/>
        <w:spacing w:before="0" w:line="274" w:lineRule="exact"/>
        <w:ind w:firstLine="740"/>
      </w:pPr>
      <w:r>
        <w:t>передвигаться по нижней жерди гимнастической стенки приставным шагом в правую и левую сторону, лазать разноимённым способом;</w:t>
      </w:r>
    </w:p>
    <w:p w:rsidR="00902E21" w:rsidRDefault="00A963DD">
      <w:pPr>
        <w:pStyle w:val="20"/>
        <w:framePr w:w="10277" w:h="14955" w:hRule="exact" w:wrap="none" w:vAnchor="page" w:hAnchor="page" w:x="1097" w:y="1127"/>
        <w:shd w:val="clear" w:color="auto" w:fill="auto"/>
        <w:spacing w:before="0" w:line="274" w:lineRule="exact"/>
        <w:ind w:firstLine="740"/>
      </w:pPr>
      <w:r>
        <w:t>демонстрировать прыжки через скакалку на двух ногах и попеременно на правой и левой</w:t>
      </w:r>
    </w:p>
    <w:p w:rsidR="00902E21" w:rsidRDefault="00A963DD">
      <w:pPr>
        <w:pStyle w:val="20"/>
        <w:framePr w:w="10277" w:h="14955" w:hRule="exact" w:wrap="none" w:vAnchor="page" w:hAnchor="page" w:x="1097" w:y="1127"/>
        <w:shd w:val="clear" w:color="auto" w:fill="auto"/>
        <w:spacing w:before="0" w:line="274" w:lineRule="exact"/>
        <w:jc w:val="left"/>
      </w:pPr>
      <w:r>
        <w:t>ноге;</w:t>
      </w:r>
    </w:p>
    <w:p w:rsidR="00902E21" w:rsidRDefault="00A963DD">
      <w:pPr>
        <w:pStyle w:val="20"/>
        <w:framePr w:w="10277" w:h="14955" w:hRule="exact" w:wrap="none" w:vAnchor="page" w:hAnchor="page" w:x="1097" w:y="1127"/>
        <w:shd w:val="clear" w:color="auto" w:fill="auto"/>
        <w:spacing w:before="0" w:line="274" w:lineRule="exact"/>
        <w:ind w:firstLine="740"/>
        <w:jc w:val="left"/>
      </w:pPr>
      <w:r>
        <w:t>демонстрировать упражнения ритмической гимнастики, движения танцев галоп и полька; 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w:t>
      </w:r>
    </w:p>
    <w:p w:rsidR="00902E21" w:rsidRDefault="00A963DD">
      <w:pPr>
        <w:pStyle w:val="20"/>
        <w:framePr w:w="10277" w:h="14955" w:hRule="exact" w:wrap="none" w:vAnchor="page" w:hAnchor="page" w:x="1097" w:y="1127"/>
        <w:shd w:val="clear" w:color="auto" w:fill="auto"/>
        <w:spacing w:before="0" w:line="274" w:lineRule="exact"/>
        <w:ind w:firstLine="740"/>
      </w:pPr>
      <w:r>
        <w:t>передви</w:t>
      </w:r>
      <w:r>
        <w:t>гаться на лыжах одновременным двухшажным ходом, спускаться с пологого склона в стойке лыжника и тормозить плугом;</w:t>
      </w:r>
    </w:p>
    <w:p w:rsidR="00902E21" w:rsidRDefault="00A963DD">
      <w:pPr>
        <w:pStyle w:val="20"/>
        <w:framePr w:w="10277" w:h="14955" w:hRule="exact" w:wrap="none" w:vAnchor="page" w:hAnchor="page" w:x="1097" w:y="1127"/>
        <w:shd w:val="clear" w:color="auto" w:fill="auto"/>
        <w:spacing w:before="0" w:line="274" w:lineRule="exact"/>
        <w:ind w:firstLine="740"/>
      </w:pPr>
      <w:r>
        <w:t>выполнять технические действия спортивных игр: баскетбол (ведение баскетбольного мяча на месте и движении), волейбол (приём мяча снизу и нижня</w:t>
      </w:r>
      <w:r>
        <w:t>я передача в парах), футбол (ведение футбольного мяча змейкой);</w:t>
      </w:r>
    </w:p>
    <w:p w:rsidR="00902E21" w:rsidRDefault="00A963DD">
      <w:pPr>
        <w:pStyle w:val="20"/>
        <w:framePr w:w="10277" w:h="14955" w:hRule="exact" w:wrap="none" w:vAnchor="page" w:hAnchor="page" w:x="1097" w:y="1127"/>
        <w:shd w:val="clear" w:color="auto" w:fill="auto"/>
        <w:spacing w:before="0" w:line="274" w:lineRule="exact"/>
        <w:ind w:firstLine="740"/>
      </w:pPr>
      <w:r>
        <w:t>выполнять упражнения на развитие физических качеств, демонстрировать приросты в их показателях.</w:t>
      </w:r>
    </w:p>
    <w:p w:rsidR="00902E21" w:rsidRDefault="00A963DD">
      <w:pPr>
        <w:pStyle w:val="20"/>
        <w:framePr w:w="10277" w:h="14955" w:hRule="exact" w:wrap="none" w:vAnchor="page" w:hAnchor="page" w:x="1097" w:y="1127"/>
        <w:shd w:val="clear" w:color="auto" w:fill="auto"/>
        <w:spacing w:before="0" w:line="274" w:lineRule="exact"/>
        <w:ind w:firstLine="740"/>
      </w:pPr>
      <w:r>
        <w:t xml:space="preserve">К концу обучения в 4 классе обучающийся достигнет следующих предметных результатов по отдельным </w:t>
      </w:r>
      <w:r>
        <w:t>темам программы по физической культуре: объяснять назначение комплекса ГТО и выявлять его связь с подготовкой к труду и защите Родины;</w:t>
      </w:r>
    </w:p>
    <w:p w:rsidR="00902E21" w:rsidRDefault="00A963DD">
      <w:pPr>
        <w:pStyle w:val="20"/>
        <w:framePr w:w="10277" w:h="14955" w:hRule="exact" w:wrap="none" w:vAnchor="page" w:hAnchor="page" w:x="1097" w:y="1127"/>
        <w:shd w:val="clear" w:color="auto" w:fill="auto"/>
        <w:spacing w:before="0" w:line="274" w:lineRule="exact"/>
        <w:ind w:firstLine="740"/>
      </w:pPr>
      <w:r>
        <w:t>осознавать положительное влияние занятий физической подготовкой на укрепление здоровья, развитие сердечно-сосудистой и ды</w:t>
      </w:r>
      <w:r>
        <w:t>хательной систем;</w:t>
      </w:r>
    </w:p>
    <w:p w:rsidR="00902E21" w:rsidRDefault="00A963DD">
      <w:pPr>
        <w:pStyle w:val="20"/>
        <w:framePr w:w="10277" w:h="14955" w:hRule="exact" w:wrap="none" w:vAnchor="page" w:hAnchor="page" w:x="1097" w:y="1127"/>
        <w:shd w:val="clear" w:color="auto" w:fill="auto"/>
        <w:spacing w:before="0" w:line="274" w:lineRule="exact"/>
        <w:ind w:firstLine="740"/>
      </w:pPr>
      <w:r>
        <w:t>приводить примеры регулирования физической нагрузки по пульсу при развитии физических качеств: силы, быстроты, выносливости и гибкости;</w:t>
      </w:r>
    </w:p>
    <w:p w:rsidR="00902E21" w:rsidRDefault="00A963DD">
      <w:pPr>
        <w:pStyle w:val="20"/>
        <w:framePr w:w="10277" w:h="14955" w:hRule="exact" w:wrap="none" w:vAnchor="page" w:hAnchor="page" w:x="1097" w:y="1127"/>
        <w:shd w:val="clear" w:color="auto" w:fill="auto"/>
        <w:spacing w:before="0" w:line="274" w:lineRule="exact"/>
        <w:ind w:firstLine="740"/>
      </w:pPr>
      <w:r>
        <w:t>приводить примеры оказания первой помощи при травмах во время самостоятельных занятий физической культ</w:t>
      </w:r>
      <w:r>
        <w:t>урой и спортом, характеризовать причины их появления на занятиях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237</w:t>
      </w:r>
    </w:p>
    <w:p w:rsidR="00902E21" w:rsidRDefault="00A963DD">
      <w:pPr>
        <w:pStyle w:val="20"/>
        <w:framePr w:w="10277" w:h="14953" w:hRule="exact" w:wrap="none" w:vAnchor="page" w:hAnchor="page" w:x="1097" w:y="1126"/>
        <w:shd w:val="clear" w:color="auto" w:fill="auto"/>
        <w:spacing w:before="0" w:line="274" w:lineRule="exact"/>
        <w:jc w:val="left"/>
      </w:pPr>
      <w:r>
        <w:t>гимнастикой и лёгкой атлетикой, лыжной и плавательной подготовкой;</w:t>
      </w:r>
    </w:p>
    <w:p w:rsidR="00902E21" w:rsidRDefault="00A963DD">
      <w:pPr>
        <w:pStyle w:val="20"/>
        <w:framePr w:w="10277" w:h="14953" w:hRule="exact" w:wrap="none" w:vAnchor="page" w:hAnchor="page" w:x="1097" w:y="1126"/>
        <w:shd w:val="clear" w:color="auto" w:fill="auto"/>
        <w:spacing w:before="0" w:line="274" w:lineRule="exact"/>
        <w:ind w:firstLine="740"/>
      </w:pPr>
      <w:r>
        <w:t xml:space="preserve">проявлять готовность оказать первую помощь в случае необходимости; демонстрировать акробатические </w:t>
      </w:r>
      <w:r>
        <w:t>комбинации из 5-7 хорошо освоенных упражнений (с помощью учителя);</w:t>
      </w:r>
    </w:p>
    <w:p w:rsidR="00902E21" w:rsidRDefault="00A963DD">
      <w:pPr>
        <w:pStyle w:val="20"/>
        <w:framePr w:w="10277" w:h="14953" w:hRule="exact" w:wrap="none" w:vAnchor="page" w:hAnchor="page" w:x="1097" w:y="1126"/>
        <w:shd w:val="clear" w:color="auto" w:fill="auto"/>
        <w:spacing w:before="0" w:line="274" w:lineRule="exact"/>
        <w:ind w:firstLine="740"/>
      </w:pPr>
      <w:r>
        <w:t>демонстрировать опорный прыжок через гимнастического козла с разбега способом напрыгивания;</w:t>
      </w:r>
    </w:p>
    <w:p w:rsidR="00902E21" w:rsidRDefault="00A963DD">
      <w:pPr>
        <w:pStyle w:val="20"/>
        <w:framePr w:w="10277" w:h="14953" w:hRule="exact" w:wrap="none" w:vAnchor="page" w:hAnchor="page" w:x="1097" w:y="1126"/>
        <w:shd w:val="clear" w:color="auto" w:fill="auto"/>
        <w:spacing w:before="0" w:line="274" w:lineRule="exact"/>
        <w:ind w:firstLine="740"/>
      </w:pPr>
      <w:r>
        <w:t>демонстрировать движения танца «Летка-енка» в групповом исполнении под музыкальное сопровождение;</w:t>
      </w:r>
    </w:p>
    <w:p w:rsidR="00902E21" w:rsidRDefault="00A963DD">
      <w:pPr>
        <w:pStyle w:val="20"/>
        <w:framePr w:w="10277" w:h="14953" w:hRule="exact" w:wrap="none" w:vAnchor="page" w:hAnchor="page" w:x="1097" w:y="1126"/>
        <w:shd w:val="clear" w:color="auto" w:fill="auto"/>
        <w:spacing w:before="0" w:line="274" w:lineRule="exact"/>
        <w:ind w:firstLine="740"/>
      </w:pPr>
      <w:r>
        <w:t>выполнять прыжок в высоту с разбега перешагиванием; выполнять метание малого (теннисного) мяча на дальность; демонстрировать проплывание учебной дистанции кролем на груди или кролем на спине (по выбору обучающегося);</w:t>
      </w:r>
    </w:p>
    <w:p w:rsidR="00902E21" w:rsidRDefault="00A963DD">
      <w:pPr>
        <w:pStyle w:val="20"/>
        <w:framePr w:w="10277" w:h="14953" w:hRule="exact" w:wrap="none" w:vAnchor="page" w:hAnchor="page" w:x="1097" w:y="1126"/>
        <w:shd w:val="clear" w:color="auto" w:fill="auto"/>
        <w:spacing w:before="0" w:line="274" w:lineRule="exact"/>
        <w:ind w:firstLine="740"/>
      </w:pPr>
      <w:r>
        <w:t xml:space="preserve">выполнять освоенные технические </w:t>
      </w:r>
      <w:r>
        <w:t>действия спортивных игр баскетбол, волейбол и футбол в условиях игровой деятельности;</w:t>
      </w:r>
    </w:p>
    <w:p w:rsidR="00902E21" w:rsidRDefault="00A963DD">
      <w:pPr>
        <w:pStyle w:val="20"/>
        <w:framePr w:w="10277" w:h="14953" w:hRule="exact" w:wrap="none" w:vAnchor="page" w:hAnchor="page" w:x="1097" w:y="1126"/>
        <w:shd w:val="clear" w:color="auto" w:fill="auto"/>
        <w:spacing w:before="0" w:line="274" w:lineRule="exact"/>
        <w:ind w:firstLine="740"/>
      </w:pPr>
      <w:r>
        <w:t>выполнять упражнения на развитие физических качеств, демонстрировать приросты в их показателях.</w:t>
      </w:r>
    </w:p>
    <w:p w:rsidR="00902E21" w:rsidRDefault="00A963DD">
      <w:pPr>
        <w:pStyle w:val="20"/>
        <w:framePr w:w="10277" w:h="14953" w:hRule="exact" w:wrap="none" w:vAnchor="page" w:hAnchor="page" w:x="1097" w:y="1126"/>
        <w:shd w:val="clear" w:color="auto" w:fill="auto"/>
        <w:spacing w:before="0" w:line="274" w:lineRule="exact"/>
        <w:ind w:firstLine="740"/>
      </w:pPr>
      <w:r>
        <w:t>Физическая культура. Модули по видам спорта.</w:t>
      </w:r>
    </w:p>
    <w:p w:rsidR="00902E21" w:rsidRDefault="00A963DD">
      <w:pPr>
        <w:pStyle w:val="20"/>
        <w:framePr w:w="10277" w:h="14953" w:hRule="exact" w:wrap="none" w:vAnchor="page" w:hAnchor="page" w:x="1097" w:y="1126"/>
        <w:shd w:val="clear" w:color="auto" w:fill="auto"/>
        <w:spacing w:before="0" w:line="274" w:lineRule="exact"/>
        <w:ind w:firstLine="740"/>
      </w:pPr>
      <w:r>
        <w:t>Модуль «Самбо».</w:t>
      </w:r>
    </w:p>
    <w:p w:rsidR="00902E21" w:rsidRDefault="00A963DD">
      <w:pPr>
        <w:pStyle w:val="20"/>
        <w:framePr w:w="10277" w:h="14953" w:hRule="exact" w:wrap="none" w:vAnchor="page" w:hAnchor="page" w:x="1097" w:y="1126"/>
        <w:shd w:val="clear" w:color="auto" w:fill="auto"/>
        <w:spacing w:before="0" w:line="274" w:lineRule="exact"/>
        <w:ind w:firstLine="740"/>
      </w:pPr>
      <w:r>
        <w:t>Общая характе</w:t>
      </w:r>
      <w:r>
        <w:t>ристика модуля «Самбо».</w:t>
      </w:r>
    </w:p>
    <w:p w:rsidR="00902E21" w:rsidRDefault="00A963DD">
      <w:pPr>
        <w:pStyle w:val="20"/>
        <w:framePr w:w="10277" w:h="14953" w:hRule="exact" w:wrap="none" w:vAnchor="page" w:hAnchor="page" w:x="1097" w:y="1126"/>
        <w:shd w:val="clear" w:color="auto" w:fill="auto"/>
        <w:spacing w:before="0" w:line="274" w:lineRule="exact"/>
        <w:ind w:firstLine="740"/>
      </w:pPr>
      <w:r>
        <w:t>Модуль «Самбо» (далее - модуль по самбо, самбо)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w:t>
      </w:r>
      <w:r>
        <w:t>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02E21" w:rsidRDefault="00A963DD">
      <w:pPr>
        <w:pStyle w:val="20"/>
        <w:framePr w:w="10277" w:h="14953" w:hRule="exact" w:wrap="none" w:vAnchor="page" w:hAnchor="page" w:x="1097" w:y="1126"/>
        <w:shd w:val="clear" w:color="auto" w:fill="auto"/>
        <w:spacing w:before="0" w:line="274" w:lineRule="exact"/>
        <w:ind w:firstLine="740"/>
      </w:pPr>
      <w:r>
        <w:t>Самбо является составной частью национальной культуры нашей страны и одним из универсальных средс</w:t>
      </w:r>
      <w:r>
        <w:t>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занимающихся. Самбо, как система, заро</w:t>
      </w:r>
      <w:r>
        <w:t>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буде</w:t>
      </w:r>
      <w:r>
        <w:t>т способствовать их патриотическому и духовному развитию.</w:t>
      </w:r>
    </w:p>
    <w:p w:rsidR="00902E21" w:rsidRDefault="00A963DD">
      <w:pPr>
        <w:pStyle w:val="20"/>
        <w:framePr w:w="10277" w:h="14953" w:hRule="exact" w:wrap="none" w:vAnchor="page" w:hAnchor="page" w:x="1097" w:y="1126"/>
        <w:shd w:val="clear" w:color="auto" w:fill="auto"/>
        <w:spacing w:before="0" w:line="274" w:lineRule="exact"/>
        <w:ind w:firstLine="740"/>
      </w:pPr>
      <w:r>
        <w:t xml:space="preserve">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 а также </w:t>
      </w:r>
      <w:r>
        <w:t>являются важным средством профилактики травматизма.</w:t>
      </w:r>
    </w:p>
    <w:p w:rsidR="00902E21" w:rsidRDefault="00A963DD">
      <w:pPr>
        <w:pStyle w:val="20"/>
        <w:framePr w:w="10277" w:h="14953" w:hRule="exact" w:wrap="none" w:vAnchor="page" w:hAnchor="page" w:x="1097" w:y="1126"/>
        <w:shd w:val="clear" w:color="auto" w:fill="auto"/>
        <w:spacing w:before="0" w:line="274" w:lineRule="exact"/>
        <w:ind w:firstLine="740"/>
      </w:pPr>
      <w:r>
        <w:t>При реализации модуля «Самбо» владение различными техниками самбо обеспечивает у обучающихся воспитание всех физических качеств и развивает такие черты личности, как целеустремленность, настойчивость, сам</w:t>
      </w:r>
      <w:r>
        <w:t>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902E21" w:rsidRDefault="00A963DD">
      <w:pPr>
        <w:pStyle w:val="20"/>
        <w:framePr w:w="10277" w:h="14953" w:hRule="exact" w:wrap="none" w:vAnchor="page" w:hAnchor="page" w:x="1097" w:y="1126"/>
        <w:shd w:val="clear" w:color="auto" w:fill="auto"/>
        <w:spacing w:before="0" w:line="274" w:lineRule="exact"/>
        <w:ind w:firstLine="740"/>
      </w:pPr>
      <w:r>
        <w:t>Целью изучения модуля «Самбо» является обучение самбо как базовому жизненно необходимому навык</w:t>
      </w:r>
      <w:r>
        <w:t>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w:t>
      </w:r>
      <w:r>
        <w:t>ованием средств самбо.</w:t>
      </w:r>
    </w:p>
    <w:p w:rsidR="00902E21" w:rsidRDefault="00A963DD">
      <w:pPr>
        <w:pStyle w:val="20"/>
        <w:framePr w:w="10277" w:h="14953" w:hRule="exact" w:wrap="none" w:vAnchor="page" w:hAnchor="page" w:x="1097" w:y="1126"/>
        <w:shd w:val="clear" w:color="auto" w:fill="auto"/>
        <w:spacing w:before="0" w:line="274" w:lineRule="exact"/>
        <w:ind w:firstLine="740"/>
      </w:pPr>
      <w:r>
        <w:t>Задачами изучения модуля «Самбо» являются:</w:t>
      </w:r>
    </w:p>
    <w:p w:rsidR="00902E21" w:rsidRDefault="00A963DD">
      <w:pPr>
        <w:pStyle w:val="20"/>
        <w:framePr w:w="10277" w:h="14953" w:hRule="exact" w:wrap="none" w:vAnchor="page" w:hAnchor="page" w:x="1097" w:y="1126"/>
        <w:shd w:val="clear" w:color="auto" w:fill="auto"/>
        <w:spacing w:before="0" w:line="274" w:lineRule="exact"/>
        <w:ind w:firstLine="740"/>
      </w:pPr>
      <w:r>
        <w:t>всестороннее гармоничное развитие обучающихся, увеличение объёма их двигательной активности;</w:t>
      </w:r>
    </w:p>
    <w:p w:rsidR="00902E21" w:rsidRDefault="00A963DD">
      <w:pPr>
        <w:pStyle w:val="20"/>
        <w:framePr w:w="10277" w:h="14953" w:hRule="exact" w:wrap="none" w:vAnchor="page" w:hAnchor="page" w:x="1097" w:y="1126"/>
        <w:shd w:val="clear" w:color="auto" w:fill="auto"/>
        <w:spacing w:before="0" w:line="274" w:lineRule="exact"/>
        <w:ind w:firstLine="740"/>
      </w:pPr>
      <w:r>
        <w:t>укрепление физического, психологического и социального здоровья обучающихся, развитие основных фи</w:t>
      </w:r>
      <w:r>
        <w:t>зических качеств и повышение функциональных возможностей их организма, обеспечение культуры безопасного поведения средствами самбо;</w:t>
      </w:r>
    </w:p>
    <w:p w:rsidR="00902E21" w:rsidRDefault="00A963DD">
      <w:pPr>
        <w:pStyle w:val="20"/>
        <w:framePr w:w="10277" w:h="14953" w:hRule="exact" w:wrap="none" w:vAnchor="page" w:hAnchor="page" w:x="1097" w:y="1126"/>
        <w:shd w:val="clear" w:color="auto" w:fill="auto"/>
        <w:spacing w:before="0" w:line="274" w:lineRule="exact"/>
        <w:ind w:firstLine="740"/>
      </w:pPr>
      <w:r>
        <w:t>формирование жизненно важных навыков самостраховки и самозащиты и умения применять их в различных жизненных ситуациях;</w:t>
      </w:r>
    </w:p>
    <w:p w:rsidR="00902E21" w:rsidRDefault="00A963DD">
      <w:pPr>
        <w:pStyle w:val="20"/>
        <w:framePr w:w="10277" w:h="14953" w:hRule="exact" w:wrap="none" w:vAnchor="page" w:hAnchor="page" w:x="1097" w:y="1126"/>
        <w:shd w:val="clear" w:color="auto" w:fill="auto"/>
        <w:spacing w:before="0" w:line="274" w:lineRule="exact"/>
        <w:ind w:firstLine="740"/>
      </w:pPr>
      <w:r>
        <w:t>форми</w:t>
      </w:r>
      <w:r>
        <w:t>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238</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обучение основам техники самбо, безопасному поведению на занятиях в </w:t>
      </w:r>
      <w:r>
        <w:t>спортивном зале, на открытых плоскостных сооружениях, в бытовых условиях и в критических ситуациях;</w:t>
      </w:r>
    </w:p>
    <w:p w:rsidR="00902E21" w:rsidRDefault="00A963DD">
      <w:pPr>
        <w:pStyle w:val="20"/>
        <w:framePr w:w="10282" w:h="14952" w:hRule="exact" w:wrap="none" w:vAnchor="page" w:hAnchor="page" w:x="1094" w:y="1127"/>
        <w:shd w:val="clear" w:color="auto" w:fill="auto"/>
        <w:spacing w:before="0" w:line="274" w:lineRule="exact"/>
        <w:ind w:firstLine="740"/>
      </w:pPr>
      <w:r>
        <w:t>формирование культуры движений, обогащение двигательного опыта средствами самбо с общеразвивающей и корригирующей направленностью;</w:t>
      </w:r>
    </w:p>
    <w:p w:rsidR="00902E21" w:rsidRDefault="00A963DD">
      <w:pPr>
        <w:pStyle w:val="20"/>
        <w:framePr w:w="10282" w:h="14952" w:hRule="exact" w:wrap="none" w:vAnchor="page" w:hAnchor="page" w:x="1094" w:y="1127"/>
        <w:shd w:val="clear" w:color="auto" w:fill="auto"/>
        <w:spacing w:before="0" w:line="274" w:lineRule="exact"/>
        <w:ind w:firstLine="740"/>
      </w:pPr>
      <w:r>
        <w:t>воспитание общей культуры</w:t>
      </w:r>
      <w:r>
        <w:t xml:space="preserve"> развития личности обучающегося средствами самбо, в том числе, для самореализации и самоопределения;</w:t>
      </w:r>
    </w:p>
    <w:p w:rsidR="00902E21" w:rsidRDefault="00A963DD">
      <w:pPr>
        <w:pStyle w:val="20"/>
        <w:framePr w:w="10282" w:h="14952" w:hRule="exact" w:wrap="none" w:vAnchor="page" w:hAnchor="page" w:x="1094" w:y="1127"/>
        <w:shd w:val="clear" w:color="auto" w:fill="auto"/>
        <w:spacing w:before="0" w:line="274" w:lineRule="exact"/>
        <w:ind w:firstLine="740"/>
      </w:pPr>
      <w:r>
        <w:t>развитие положительной мотивации и устойчивого учебно-познавательного интереса к предмету «Физическая культура»;</w:t>
      </w:r>
    </w:p>
    <w:p w:rsidR="00902E21" w:rsidRDefault="00A963DD">
      <w:pPr>
        <w:pStyle w:val="20"/>
        <w:framePr w:w="10282" w:h="14952" w:hRule="exact" w:wrap="none" w:vAnchor="page" w:hAnchor="page" w:x="1094" w:y="1127"/>
        <w:shd w:val="clear" w:color="auto" w:fill="auto"/>
        <w:spacing w:before="0" w:line="274" w:lineRule="exact"/>
        <w:ind w:firstLine="740"/>
      </w:pPr>
      <w:r>
        <w:t>удовлетворение индивидуальных потребностей</w:t>
      </w:r>
      <w:r>
        <w:t xml:space="preserve"> обучающихся в занятиях физической культурой и спортом средствами самбо;</w:t>
      </w:r>
    </w:p>
    <w:p w:rsidR="00902E21" w:rsidRDefault="00A963DD">
      <w:pPr>
        <w:pStyle w:val="20"/>
        <w:framePr w:w="10282" w:h="14952" w:hRule="exact" w:wrap="none" w:vAnchor="page" w:hAnchor="page" w:x="1094" w:y="1127"/>
        <w:shd w:val="clear" w:color="auto" w:fill="auto"/>
        <w:spacing w:before="0" w:line="274" w:lineRule="exact"/>
        <w:ind w:firstLine="740"/>
      </w:pPr>
      <w: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w:t>
      </w:r>
      <w:r>
        <w:t>кольные спортивные клубы, секции, к участию в соревнованиях;</w:t>
      </w:r>
    </w:p>
    <w:p w:rsidR="00902E21" w:rsidRDefault="00A963DD">
      <w:pPr>
        <w:pStyle w:val="20"/>
        <w:framePr w:w="10282" w:h="14952" w:hRule="exact" w:wrap="none" w:vAnchor="page" w:hAnchor="page" w:x="1094" w:y="1127"/>
        <w:shd w:val="clear" w:color="auto" w:fill="auto"/>
        <w:spacing w:before="0" w:line="274" w:lineRule="exact"/>
        <w:ind w:left="740"/>
        <w:jc w:val="left"/>
      </w:pPr>
      <w:r>
        <w:t>выявление, развитие и поддержка одарённых детей в области спорта, в частности самбо. Место и роль модуля «Самбо».</w:t>
      </w:r>
    </w:p>
    <w:p w:rsidR="00902E21" w:rsidRDefault="00A963DD">
      <w:pPr>
        <w:pStyle w:val="20"/>
        <w:framePr w:w="10282" w:h="14952" w:hRule="exact" w:wrap="none" w:vAnchor="page" w:hAnchor="page" w:x="1094" w:y="1127"/>
        <w:shd w:val="clear" w:color="auto" w:fill="auto"/>
        <w:spacing w:before="0" w:line="274" w:lineRule="exact"/>
        <w:ind w:firstLine="740"/>
      </w:pPr>
      <w:r>
        <w:t>Модуль «Самбо» доступен для освоения всем обучающимся, независимо от уровня их фи</w:t>
      </w:r>
      <w:r>
        <w:t>зического развития и гендерных особенностей и расширяет спектр физкультурно-спортивных направлений в общеобразовательных организациях.</w:t>
      </w:r>
    </w:p>
    <w:p w:rsidR="00902E21" w:rsidRDefault="00A963DD">
      <w:pPr>
        <w:pStyle w:val="20"/>
        <w:framePr w:w="10282" w:h="14952" w:hRule="exact" w:wrap="none" w:vAnchor="page" w:hAnchor="page" w:x="1094" w:y="1127"/>
        <w:shd w:val="clear" w:color="auto" w:fill="auto"/>
        <w:spacing w:before="0" w:line="274" w:lineRule="exact"/>
        <w:ind w:firstLine="740"/>
      </w:pPr>
      <w:r>
        <w:t>Специфика модуля по самбо сочетается практически со всеми базовыми видами спорта (легкая атлетика, гимнастика, спортивные</w:t>
      </w:r>
      <w:r>
        <w:t xml:space="preserve"> игры) и разделами «Знания о физической культуре», «Способы самостоятельной деятельности», «Физическое совершенствование».</w:t>
      </w:r>
    </w:p>
    <w:p w:rsidR="00902E21" w:rsidRDefault="00A963DD">
      <w:pPr>
        <w:pStyle w:val="20"/>
        <w:framePr w:w="10282" w:h="14952" w:hRule="exact" w:wrap="none" w:vAnchor="page" w:hAnchor="page" w:x="1094" w:y="1127"/>
        <w:shd w:val="clear" w:color="auto" w:fill="auto"/>
        <w:spacing w:before="0" w:line="274" w:lineRule="exact"/>
        <w:ind w:firstLine="740"/>
      </w:pPr>
      <w:r>
        <w:t xml:space="preserve">Интеграция модуля по самбо поможет обучающимся в освоении образовательных программ в рамках внеурочной деятельности, дополнительного </w:t>
      </w:r>
      <w:r>
        <w:t>образования, деятельности школьных спортивных клубов, подготовке обучающихся к сдаче норм ГТО и участии в спортивных соревнованиях.</w:t>
      </w:r>
    </w:p>
    <w:p w:rsidR="00902E21" w:rsidRDefault="00A963DD">
      <w:pPr>
        <w:pStyle w:val="20"/>
        <w:framePr w:w="10282" w:h="14952" w:hRule="exact" w:wrap="none" w:vAnchor="page" w:hAnchor="page" w:x="1094" w:y="1127"/>
        <w:shd w:val="clear" w:color="auto" w:fill="auto"/>
        <w:spacing w:before="0" w:line="274" w:lineRule="exact"/>
        <w:ind w:firstLine="740"/>
      </w:pPr>
      <w:r>
        <w:t>Модуль «Самбо» может быть реализован в следующих вариантах: при самостоятельном планировании учителем физической культуры пр</w:t>
      </w:r>
      <w:r>
        <w:t>оцесса</w:t>
      </w:r>
    </w:p>
    <w:p w:rsidR="00902E21" w:rsidRDefault="00A963DD">
      <w:pPr>
        <w:pStyle w:val="20"/>
        <w:framePr w:w="10282" w:h="14952" w:hRule="exact" w:wrap="none" w:vAnchor="page" w:hAnchor="page" w:x="1094" w:y="1127"/>
        <w:shd w:val="clear" w:color="auto" w:fill="auto"/>
        <w:spacing w:before="0" w:line="274" w:lineRule="exact"/>
        <w:ind w:firstLine="740"/>
      </w:pPr>
      <w:r>
        <w:t>освоения обучающимися учебного материала по самбо с выбором различных технических элементов самбо, с учётом возраста и физической подготовленности обучающихся (с соответствующей дозировкой и интенсивностью);</w:t>
      </w:r>
    </w:p>
    <w:p w:rsidR="00902E21" w:rsidRDefault="00A963DD">
      <w:pPr>
        <w:pStyle w:val="20"/>
        <w:framePr w:w="10282" w:h="14952" w:hRule="exact" w:wrap="none" w:vAnchor="page" w:hAnchor="page" w:x="1094" w:y="1127"/>
        <w:shd w:val="clear" w:color="auto" w:fill="auto"/>
        <w:spacing w:before="0" w:line="274" w:lineRule="exact"/>
        <w:ind w:firstLine="740"/>
        <w:jc w:val="left"/>
      </w:pPr>
      <w:r>
        <w:t>в виде дополнительных часов, выделяемых н</w:t>
      </w:r>
      <w:r>
        <w:t>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w:t>
      </w:r>
      <w:r>
        <w:t xml:space="preserve"> 33 часа, во 2, 3, 4 классах - по 34 часа). Содержание модуля «Самбо».</w:t>
      </w:r>
    </w:p>
    <w:p w:rsidR="00902E21" w:rsidRDefault="00A963DD">
      <w:pPr>
        <w:pStyle w:val="20"/>
        <w:framePr w:w="10282" w:h="14952" w:hRule="exact" w:wrap="none" w:vAnchor="page" w:hAnchor="page" w:x="1094" w:y="1127"/>
        <w:shd w:val="clear" w:color="auto" w:fill="auto"/>
        <w:spacing w:before="0" w:line="274" w:lineRule="exact"/>
        <w:ind w:firstLine="740"/>
      </w:pPr>
      <w:r>
        <w:t>Знания о самбо.</w:t>
      </w:r>
    </w:p>
    <w:p w:rsidR="00902E21" w:rsidRDefault="00A963DD">
      <w:pPr>
        <w:pStyle w:val="20"/>
        <w:framePr w:w="10282" w:h="14952" w:hRule="exact" w:wrap="none" w:vAnchor="page" w:hAnchor="page" w:x="1094" w:y="1127"/>
        <w:shd w:val="clear" w:color="auto" w:fill="auto"/>
        <w:spacing w:before="0" w:line="274" w:lineRule="exact"/>
        <w:ind w:firstLine="740"/>
      </w:pPr>
      <w:r>
        <w:t>История зарождения самбо в СССР.</w:t>
      </w:r>
    </w:p>
    <w:p w:rsidR="00902E21" w:rsidRDefault="00A963DD">
      <w:pPr>
        <w:pStyle w:val="20"/>
        <w:framePr w:w="10282" w:h="14952" w:hRule="exact" w:wrap="none" w:vAnchor="page" w:hAnchor="page" w:x="1094" w:y="1127"/>
        <w:shd w:val="clear" w:color="auto" w:fill="auto"/>
        <w:spacing w:before="0" w:line="274" w:lineRule="exact"/>
        <w:ind w:firstLine="740"/>
      </w:pPr>
      <w:r>
        <w:t>Основоположники самбо и их роль в зарождении самбо.</w:t>
      </w:r>
    </w:p>
    <w:p w:rsidR="00902E21" w:rsidRDefault="00A963DD">
      <w:pPr>
        <w:pStyle w:val="20"/>
        <w:framePr w:w="10282" w:h="14952" w:hRule="exact" w:wrap="none" w:vAnchor="page" w:hAnchor="page" w:x="1094" w:y="1127"/>
        <w:shd w:val="clear" w:color="auto" w:fill="auto"/>
        <w:spacing w:before="0" w:line="274" w:lineRule="exact"/>
        <w:ind w:firstLine="740"/>
      </w:pPr>
      <w:r>
        <w:t>Самбисты - Герои Великой Отечественной войны 1941-1945 годов.</w:t>
      </w:r>
    </w:p>
    <w:p w:rsidR="00902E21" w:rsidRDefault="00A963DD">
      <w:pPr>
        <w:pStyle w:val="20"/>
        <w:framePr w:w="10282" w:h="14952" w:hRule="exact" w:wrap="none" w:vAnchor="page" w:hAnchor="page" w:x="1094" w:y="1127"/>
        <w:shd w:val="clear" w:color="auto" w:fill="auto"/>
        <w:spacing w:before="0" w:line="274" w:lineRule="exact"/>
        <w:ind w:firstLine="740"/>
        <w:jc w:val="left"/>
      </w:pPr>
      <w:r>
        <w:t>Разнообразие направлен</w:t>
      </w:r>
      <w:r>
        <w:t>ий самбо и их основные характеристики: спортивное самбо (женское, мужское), боевое самбо, пляжное самбо, прикладное самбо, демо самбо.</w:t>
      </w:r>
    </w:p>
    <w:p w:rsidR="00902E21" w:rsidRDefault="00A963DD">
      <w:pPr>
        <w:pStyle w:val="20"/>
        <w:framePr w:w="10282" w:h="14952" w:hRule="exact" w:wrap="none" w:vAnchor="page" w:hAnchor="page" w:x="1094" w:y="1127"/>
        <w:shd w:val="clear" w:color="auto" w:fill="auto"/>
        <w:spacing w:before="0" w:line="274" w:lineRule="exact"/>
        <w:ind w:firstLine="740"/>
        <w:jc w:val="left"/>
      </w:pPr>
      <w:r>
        <w:t>Общие сведения о самбо и их исторические особенности (борцовский ковер самбо, экипировка спортсмена, экипировка судьи).</w:t>
      </w:r>
    </w:p>
    <w:p w:rsidR="00902E21" w:rsidRDefault="00A963DD">
      <w:pPr>
        <w:pStyle w:val="20"/>
        <w:framePr w:w="10282" w:h="14952" w:hRule="exact" w:wrap="none" w:vAnchor="page" w:hAnchor="page" w:x="1094" w:y="1127"/>
        <w:shd w:val="clear" w:color="auto" w:fill="auto"/>
        <w:spacing w:before="0" w:line="274" w:lineRule="exact"/>
        <w:ind w:firstLine="740"/>
      </w:pPr>
      <w:r>
        <w:t>Основные сведения о правилах самбо.</w:t>
      </w:r>
    </w:p>
    <w:p w:rsidR="00902E21" w:rsidRDefault="00A963DD">
      <w:pPr>
        <w:pStyle w:val="20"/>
        <w:framePr w:w="10282" w:h="14952" w:hRule="exact" w:wrap="none" w:vAnchor="page" w:hAnchor="page" w:x="1094" w:y="1127"/>
        <w:shd w:val="clear" w:color="auto" w:fill="auto"/>
        <w:spacing w:before="0" w:line="274" w:lineRule="exact"/>
        <w:ind w:firstLine="740"/>
      </w:pPr>
      <w:r>
        <w:t>Достижения отечественных самбистов на мировом уровне.</w:t>
      </w:r>
    </w:p>
    <w:p w:rsidR="00902E21" w:rsidRDefault="00A963DD">
      <w:pPr>
        <w:pStyle w:val="20"/>
        <w:framePr w:w="10282" w:h="14952" w:hRule="exact" w:wrap="none" w:vAnchor="page" w:hAnchor="page" w:x="1094" w:y="1127"/>
        <w:shd w:val="clear" w:color="auto" w:fill="auto"/>
        <w:spacing w:before="0" w:line="274" w:lineRule="exact"/>
        <w:ind w:firstLine="740"/>
      </w:pPr>
      <w:r>
        <w:t>Словарь терминов и определений по самбо.</w:t>
      </w:r>
    </w:p>
    <w:p w:rsidR="00902E21" w:rsidRDefault="00A963DD">
      <w:pPr>
        <w:pStyle w:val="20"/>
        <w:framePr w:w="10282" w:h="14952" w:hRule="exact" w:wrap="none" w:vAnchor="page" w:hAnchor="page" w:x="1094" w:y="1127"/>
        <w:shd w:val="clear" w:color="auto" w:fill="auto"/>
        <w:spacing w:before="0" w:line="274" w:lineRule="exact"/>
        <w:ind w:firstLine="740"/>
      </w:pPr>
      <w:r>
        <w:t>Игры и поединки по заданию на занятиях самбо.</w:t>
      </w:r>
    </w:p>
    <w:p w:rsidR="00902E21" w:rsidRDefault="00A963DD">
      <w:pPr>
        <w:pStyle w:val="20"/>
        <w:framePr w:w="10282" w:h="14952" w:hRule="exact" w:wrap="none" w:vAnchor="page" w:hAnchor="page" w:x="1094" w:y="1127"/>
        <w:shd w:val="clear" w:color="auto" w:fill="auto"/>
        <w:spacing w:before="0" w:line="274" w:lineRule="exact"/>
        <w:ind w:firstLine="740"/>
        <w:jc w:val="left"/>
      </w:pPr>
      <w:r>
        <w:t xml:space="preserve">Занятия самбо как средство укрепления здоровья, закаливания организма человека </w:t>
      </w:r>
      <w:r>
        <w:t>и развития физических качеств.</w:t>
      </w:r>
    </w:p>
    <w:p w:rsidR="00902E21" w:rsidRDefault="00A963DD">
      <w:pPr>
        <w:pStyle w:val="20"/>
        <w:framePr w:w="10282" w:h="14952" w:hRule="exact" w:wrap="none" w:vAnchor="page" w:hAnchor="page" w:x="1094" w:y="1127"/>
        <w:shd w:val="clear" w:color="auto" w:fill="auto"/>
        <w:spacing w:before="0" w:line="274" w:lineRule="exact"/>
        <w:ind w:firstLine="740"/>
      </w:pPr>
      <w:r>
        <w:t>Режим дня при занятиях самбо. Дневник самонаблюдения самбиста.</w:t>
      </w:r>
    </w:p>
    <w:p w:rsidR="00902E21" w:rsidRDefault="00A963DD">
      <w:pPr>
        <w:pStyle w:val="20"/>
        <w:framePr w:w="10282" w:h="14952" w:hRule="exact" w:wrap="none" w:vAnchor="page" w:hAnchor="page" w:x="1094" w:y="1127"/>
        <w:shd w:val="clear" w:color="auto" w:fill="auto"/>
        <w:spacing w:before="0" w:line="274" w:lineRule="exact"/>
        <w:ind w:firstLine="740"/>
      </w:pPr>
      <w:r>
        <w:t>Правила личной гигиены во время занятий самбо. Правильное питание самбиста.</w:t>
      </w:r>
    </w:p>
    <w:p w:rsidR="00902E21" w:rsidRDefault="00A963DD">
      <w:pPr>
        <w:pStyle w:val="20"/>
        <w:framePr w:w="10282" w:h="14952" w:hRule="exact" w:wrap="none" w:vAnchor="page" w:hAnchor="page" w:x="1094" w:y="1127"/>
        <w:shd w:val="clear" w:color="auto" w:fill="auto"/>
        <w:spacing w:before="0" w:line="274" w:lineRule="exact"/>
        <w:ind w:firstLine="740"/>
        <w:jc w:val="left"/>
      </w:pPr>
      <w:r>
        <w:t xml:space="preserve">Правила безопасного поведения при занятиях самбо в спортивном зале (в душе, </w:t>
      </w:r>
      <w:r>
        <w:t>раздевалке, местах общего пользования), на открытых площадках. Форма одежды для занятий самбо.</w:t>
      </w:r>
    </w:p>
    <w:p w:rsidR="00902E21" w:rsidRDefault="00A963DD">
      <w:pPr>
        <w:pStyle w:val="20"/>
        <w:framePr w:w="10282" w:h="14952" w:hRule="exact" w:wrap="none" w:vAnchor="page" w:hAnchor="page" w:x="1094" w:y="1127"/>
        <w:shd w:val="clear" w:color="auto" w:fill="auto"/>
        <w:spacing w:before="0" w:line="274" w:lineRule="exact"/>
        <w:ind w:firstLine="740"/>
      </w:pPr>
      <w:r>
        <w:t>Способы самостоятельной деятельности.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239</w:t>
      </w:r>
    </w:p>
    <w:p w:rsidR="00902E21" w:rsidRDefault="00A963DD">
      <w:pPr>
        <w:pStyle w:val="20"/>
        <w:framePr w:w="10277" w:h="14967" w:hRule="exact" w:wrap="none" w:vAnchor="page" w:hAnchor="page" w:x="1097" w:y="1127"/>
        <w:shd w:val="clear" w:color="auto" w:fill="auto"/>
        <w:spacing w:before="0" w:line="274" w:lineRule="exact"/>
        <w:ind w:firstLine="740"/>
        <w:jc w:val="left"/>
      </w:pPr>
      <w:r>
        <w:t>Первые внешние признаки утомления во время занятий самбо. Способы самоконтроля за физической нагр</w:t>
      </w:r>
      <w:r>
        <w:t>узкой.</w:t>
      </w:r>
    </w:p>
    <w:p w:rsidR="00902E21" w:rsidRDefault="00A963DD">
      <w:pPr>
        <w:pStyle w:val="20"/>
        <w:framePr w:w="10277" w:h="14967" w:hRule="exact" w:wrap="none" w:vAnchor="page" w:hAnchor="page" w:x="1097" w:y="1127"/>
        <w:shd w:val="clear" w:color="auto" w:fill="auto"/>
        <w:spacing w:before="0" w:line="274" w:lineRule="exact"/>
        <w:ind w:firstLine="740"/>
        <w:jc w:val="left"/>
      </w:pPr>
      <w:r>
        <w:t>Правила личной гигиены, требования к спортивной одежде (экипировке) для занятий самбо. Режим дня юного самбиста.</w:t>
      </w:r>
    </w:p>
    <w:p w:rsidR="00902E21" w:rsidRDefault="00A963DD">
      <w:pPr>
        <w:pStyle w:val="20"/>
        <w:framePr w:w="10277" w:h="14967" w:hRule="exact" w:wrap="none" w:vAnchor="page" w:hAnchor="page" w:x="1097" w:y="1127"/>
        <w:shd w:val="clear" w:color="auto" w:fill="auto"/>
        <w:spacing w:before="0" w:line="274" w:lineRule="exact"/>
        <w:ind w:firstLine="740"/>
      </w:pPr>
      <w:r>
        <w:t>Выбор и подготовка места для занятий самбо.</w:t>
      </w:r>
    </w:p>
    <w:p w:rsidR="00902E21" w:rsidRDefault="00A963DD">
      <w:pPr>
        <w:pStyle w:val="20"/>
        <w:framePr w:w="10277" w:h="14967" w:hRule="exact" w:wrap="none" w:vAnchor="page" w:hAnchor="page" w:x="1097" w:y="1127"/>
        <w:shd w:val="clear" w:color="auto" w:fill="auto"/>
        <w:spacing w:before="0" w:line="274" w:lineRule="exact"/>
        <w:ind w:firstLine="740"/>
      </w:pPr>
      <w:r>
        <w:t>Правила использования спортивного инвентаря для занятий самбо.</w:t>
      </w:r>
    </w:p>
    <w:p w:rsidR="00902E21" w:rsidRDefault="00A963DD">
      <w:pPr>
        <w:pStyle w:val="20"/>
        <w:framePr w:w="10277" w:h="14967" w:hRule="exact" w:wrap="none" w:vAnchor="page" w:hAnchor="page" w:x="1097" w:y="1127"/>
        <w:shd w:val="clear" w:color="auto" w:fill="auto"/>
        <w:spacing w:before="0" w:line="274" w:lineRule="exact"/>
        <w:ind w:firstLine="740"/>
        <w:jc w:val="left"/>
      </w:pPr>
      <w:r>
        <w:t xml:space="preserve">Подбор и составление </w:t>
      </w:r>
      <w:r>
        <w:t>комплексов общеразвивающих, специальных и имитационных упражнений для занятий самбо.</w:t>
      </w:r>
    </w:p>
    <w:p w:rsidR="00902E21" w:rsidRDefault="00A963DD">
      <w:pPr>
        <w:pStyle w:val="20"/>
        <w:framePr w:w="10277" w:h="14967" w:hRule="exact" w:wrap="none" w:vAnchor="page" w:hAnchor="page" w:x="1097" w:y="1127"/>
        <w:shd w:val="clear" w:color="auto" w:fill="auto"/>
        <w:spacing w:before="0" w:line="274" w:lineRule="exact"/>
        <w:ind w:firstLine="740"/>
        <w:jc w:val="left"/>
      </w:pPr>
      <w:r>
        <w:t>Организация и проведение подвижных игр с элементами самбо во время занятий и активного отдыха.</w:t>
      </w:r>
    </w:p>
    <w:p w:rsidR="00902E21" w:rsidRDefault="00A963DD">
      <w:pPr>
        <w:pStyle w:val="20"/>
        <w:framePr w:w="10277" w:h="14967" w:hRule="exact" w:wrap="none" w:vAnchor="page" w:hAnchor="page" w:x="1097" w:y="1127"/>
        <w:shd w:val="clear" w:color="auto" w:fill="auto"/>
        <w:spacing w:before="0" w:line="274" w:lineRule="exact"/>
        <w:ind w:firstLine="740"/>
      </w:pPr>
      <w:r>
        <w:t>Тестирование уровня физической подготовленности в самбо.</w:t>
      </w:r>
    </w:p>
    <w:p w:rsidR="00902E21" w:rsidRDefault="00A963DD">
      <w:pPr>
        <w:pStyle w:val="20"/>
        <w:framePr w:w="10277" w:h="14967" w:hRule="exact" w:wrap="none" w:vAnchor="page" w:hAnchor="page" w:x="1097" w:y="1127"/>
        <w:shd w:val="clear" w:color="auto" w:fill="auto"/>
        <w:spacing w:before="0" w:line="274" w:lineRule="exact"/>
        <w:ind w:firstLine="740"/>
      </w:pPr>
      <w:r>
        <w:t>Физическое совершен</w:t>
      </w:r>
      <w:r>
        <w:t>ствование.</w:t>
      </w:r>
    </w:p>
    <w:p w:rsidR="00902E21" w:rsidRDefault="00A963DD">
      <w:pPr>
        <w:pStyle w:val="20"/>
        <w:framePr w:w="10277" w:h="14967" w:hRule="exact" w:wrap="none" w:vAnchor="page" w:hAnchor="page" w:x="1097" w:y="1127"/>
        <w:shd w:val="clear" w:color="auto" w:fill="auto"/>
        <w:spacing w:before="0" w:line="274" w:lineRule="exact"/>
        <w:ind w:firstLine="740"/>
      </w:pPr>
      <w:r>
        <w:t>Общеразвивающие, специальные и имитационные упражнения на занятиях самбо.</w:t>
      </w:r>
    </w:p>
    <w:p w:rsidR="00902E21" w:rsidRDefault="00A963DD">
      <w:pPr>
        <w:pStyle w:val="20"/>
        <w:framePr w:w="10277" w:h="14967" w:hRule="exact" w:wrap="none" w:vAnchor="page" w:hAnchor="page" w:x="1097" w:y="1127"/>
        <w:shd w:val="clear" w:color="auto" w:fill="auto"/>
        <w:spacing w:before="0" w:line="274" w:lineRule="exact"/>
        <w:ind w:firstLine="740"/>
      </w:pPr>
      <w:r>
        <w:t>Упражнения на развитие физических качеств, характерных для самбо.</w:t>
      </w:r>
    </w:p>
    <w:p w:rsidR="00902E21" w:rsidRDefault="00A963DD">
      <w:pPr>
        <w:pStyle w:val="20"/>
        <w:framePr w:w="10277" w:h="14967" w:hRule="exact" w:wrap="none" w:vAnchor="page" w:hAnchor="page" w:x="1097" w:y="1127"/>
        <w:shd w:val="clear" w:color="auto" w:fill="auto"/>
        <w:spacing w:before="0" w:line="274" w:lineRule="exact"/>
        <w:ind w:firstLine="740"/>
      </w:pPr>
      <w:r>
        <w:t>Комплексы упражнений, формирующие двигательные умения и навыки, а также технико</w:t>
      </w:r>
      <w:r>
        <w:softHyphen/>
        <w:t>тактические действия самб</w:t>
      </w:r>
      <w:r>
        <w:t>иста.</w:t>
      </w:r>
    </w:p>
    <w:p w:rsidR="00902E21" w:rsidRDefault="00A963DD">
      <w:pPr>
        <w:pStyle w:val="20"/>
        <w:framePr w:w="10277" w:h="14967" w:hRule="exact" w:wrap="none" w:vAnchor="page" w:hAnchor="page" w:x="1097" w:y="1127"/>
        <w:shd w:val="clear" w:color="auto" w:fill="auto"/>
        <w:spacing w:before="0" w:line="274" w:lineRule="exact"/>
        <w:ind w:firstLine="740"/>
      </w:pPr>
      <w:r>
        <w:t>Специально-подготовительные упражнения самбо.</w:t>
      </w:r>
    </w:p>
    <w:p w:rsidR="00902E21" w:rsidRDefault="00A963DD">
      <w:pPr>
        <w:pStyle w:val="20"/>
        <w:framePr w:w="10277" w:h="14967" w:hRule="exact" w:wrap="none" w:vAnchor="page" w:hAnchor="page" w:x="1097" w:y="1127"/>
        <w:shd w:val="clear" w:color="auto" w:fill="auto"/>
        <w:spacing w:before="0" w:line="274" w:lineRule="exact"/>
        <w:ind w:firstLine="740"/>
      </w:pPr>
      <w:r>
        <w:t>Акробатические элементы: различные виды перекатов, кувырков и переворотов.</w:t>
      </w:r>
    </w:p>
    <w:p w:rsidR="00902E21" w:rsidRDefault="00A963DD">
      <w:pPr>
        <w:pStyle w:val="20"/>
        <w:framePr w:w="10277" w:h="14967" w:hRule="exact" w:wrap="none" w:vAnchor="page" w:hAnchor="page" w:x="1097" w:y="1127"/>
        <w:shd w:val="clear" w:color="auto" w:fill="auto"/>
        <w:spacing w:before="0" w:line="274" w:lineRule="exact"/>
        <w:ind w:firstLine="740"/>
      </w:pPr>
      <w:r>
        <w:t>Приёмы самостраховки: на спину перекатом, на бок перекатом, при падении вперёд на руки, при падении на спину через мост, на бок к</w:t>
      </w:r>
      <w:r>
        <w:t>увырком через плечо. Способы страховки падений преподавателем, партнёром.</w:t>
      </w:r>
    </w:p>
    <w:p w:rsidR="00902E21" w:rsidRDefault="00A963DD">
      <w:pPr>
        <w:pStyle w:val="20"/>
        <w:framePr w:w="10277" w:h="14967" w:hRule="exact" w:wrap="none" w:vAnchor="page" w:hAnchor="page" w:x="1097" w:y="1127"/>
        <w:shd w:val="clear" w:color="auto" w:fill="auto"/>
        <w:spacing w:before="0" w:line="274" w:lineRule="exact"/>
        <w:ind w:firstLine="740"/>
      </w:pPr>
      <w:r>
        <w:t>Упражнения для приёмов в положении лёжа: удержания, переворачивания.</w:t>
      </w:r>
    </w:p>
    <w:p w:rsidR="00902E21" w:rsidRDefault="00A963DD">
      <w:pPr>
        <w:pStyle w:val="20"/>
        <w:framePr w:w="10277" w:h="14967" w:hRule="exact" w:wrap="none" w:vAnchor="page" w:hAnchor="page" w:x="1097" w:y="1127"/>
        <w:shd w:val="clear" w:color="auto" w:fill="auto"/>
        <w:spacing w:before="0" w:line="274" w:lineRule="exact"/>
        <w:ind w:firstLine="740"/>
      </w:pPr>
      <w:r>
        <w:t>Упражнения для бросков: выведения из равновесия, броски захватом ноги (ног), подножки, подсечки, зацепы, через го</w:t>
      </w:r>
      <w:r>
        <w:t>лову, подхваты, броски через бедро, через спину.</w:t>
      </w:r>
    </w:p>
    <w:p w:rsidR="00902E21" w:rsidRDefault="00A963DD">
      <w:pPr>
        <w:pStyle w:val="20"/>
        <w:framePr w:w="10277" w:h="14967" w:hRule="exact" w:wrap="none" w:vAnchor="page" w:hAnchor="page" w:x="1097" w:y="1127"/>
        <w:shd w:val="clear" w:color="auto" w:fill="auto"/>
        <w:spacing w:before="0" w:line="274" w:lineRule="exact"/>
        <w:ind w:firstLine="740"/>
      </w:pPr>
      <w:r>
        <w:t>Упражнения для тактики: подвижные игры, игры-задания.</w:t>
      </w:r>
    </w:p>
    <w:p w:rsidR="00902E21" w:rsidRDefault="00A963DD">
      <w:pPr>
        <w:pStyle w:val="20"/>
        <w:framePr w:w="10277" w:h="14967" w:hRule="exact" w:wrap="none" w:vAnchor="page" w:hAnchor="page" w:x="1097" w:y="1127"/>
        <w:shd w:val="clear" w:color="auto" w:fill="auto"/>
        <w:tabs>
          <w:tab w:val="left" w:pos="5185"/>
        </w:tabs>
        <w:spacing w:before="0" w:line="274" w:lineRule="exact"/>
        <w:ind w:firstLine="740"/>
      </w:pPr>
      <w:r>
        <w:t>Технико-тактические основы самбо:</w:t>
      </w:r>
      <w:r>
        <w:tab/>
        <w:t>стойки, дистанции, захваты, перемещения.</w:t>
      </w:r>
    </w:p>
    <w:p w:rsidR="00902E21" w:rsidRDefault="00A963DD">
      <w:pPr>
        <w:pStyle w:val="20"/>
        <w:framePr w:w="10277" w:h="14967" w:hRule="exact" w:wrap="none" w:vAnchor="page" w:hAnchor="page" w:x="1097" w:y="1127"/>
        <w:shd w:val="clear" w:color="auto" w:fill="auto"/>
        <w:spacing w:before="0" w:line="274" w:lineRule="exact"/>
        <w:ind w:firstLine="740"/>
      </w:pPr>
      <w:r>
        <w:t>Технические действия самбо в положении стоя. Выведение из равновесия: партнёра</w:t>
      </w:r>
      <w:r>
        <w:t>, стоящего на коленях, скручиванием, партнёра в упоре присев толчком и рывком, партнёра, стоящего на одном колене рывком, скручиванием, толчком.</w:t>
      </w:r>
    </w:p>
    <w:p w:rsidR="00902E21" w:rsidRDefault="00A963DD">
      <w:pPr>
        <w:pStyle w:val="20"/>
        <w:framePr w:w="10277" w:h="14967" w:hRule="exact" w:wrap="none" w:vAnchor="page" w:hAnchor="page" w:x="1097" w:y="1127"/>
        <w:shd w:val="clear" w:color="auto" w:fill="auto"/>
        <w:spacing w:before="0" w:line="274" w:lineRule="exact"/>
        <w:ind w:firstLine="740"/>
      </w:pPr>
      <w:r>
        <w:t>Технические действия самбо в положении лёжа. Удержания: сбоку, со стороны головы, поперёк, верхом, со стороны н</w:t>
      </w:r>
      <w:r>
        <w:t xml:space="preserve">ог. Варианты защит от удержаний. Переворачивания партнёра, стоящего в упоре на коленях и руках: захватом рук сбоку, рычагом, скручиванием захватом руки и ноги (снаружи, изнутри), захватом шеи и руки с упором голенью в живот. Активные и пассивные защиты от </w:t>
      </w:r>
      <w:r>
        <w:t>переворачиваний. Комбинирование переворачиваний с вариантами удержаний.</w:t>
      </w:r>
    </w:p>
    <w:p w:rsidR="00902E21" w:rsidRDefault="00A963DD">
      <w:pPr>
        <w:pStyle w:val="20"/>
        <w:framePr w:w="10277" w:h="14967" w:hRule="exact" w:wrap="none" w:vAnchor="page" w:hAnchor="page" w:x="1097" w:y="1127"/>
        <w:shd w:val="clear" w:color="auto" w:fill="auto"/>
        <w:spacing w:before="0" w:line="274" w:lineRule="exact"/>
        <w:ind w:firstLine="740"/>
      </w:pPr>
      <w:r>
        <w:t>Основные способы тактической подготовки (сковывание, маневрирование, маскировка) отрабатываются в играх-заданиях и подвижных играх.</w:t>
      </w:r>
    </w:p>
    <w:p w:rsidR="00902E21" w:rsidRDefault="00A963DD">
      <w:pPr>
        <w:pStyle w:val="20"/>
        <w:framePr w:w="10277" w:h="14967" w:hRule="exact" w:wrap="none" w:vAnchor="page" w:hAnchor="page" w:x="1097" w:y="1127"/>
        <w:shd w:val="clear" w:color="auto" w:fill="auto"/>
        <w:spacing w:before="0" w:line="274" w:lineRule="exact"/>
        <w:ind w:firstLine="740"/>
      </w:pPr>
      <w:r>
        <w:t>Подвижные игры, в том числе с элементами единоборств</w:t>
      </w:r>
      <w:r>
        <w:t xml:space="preserve"> (в парах, групповые, командные, с предметами и без них), эстафеты с учетом специализации самбо.</w:t>
      </w:r>
    </w:p>
    <w:p w:rsidR="00902E21" w:rsidRDefault="00A963DD">
      <w:pPr>
        <w:pStyle w:val="20"/>
        <w:framePr w:w="10277" w:h="14967" w:hRule="exact" w:wrap="none" w:vAnchor="page" w:hAnchor="page" w:x="1097" w:y="1127"/>
        <w:shd w:val="clear" w:color="auto" w:fill="auto"/>
        <w:spacing w:before="0" w:line="274" w:lineRule="exact"/>
        <w:ind w:firstLine="740"/>
      </w:pPr>
      <w:r>
        <w:t>Учебные, тренировочные и контрольные задания, игры с элементами единоборств, игры- задания, учебные схватки на выполнение изученных упражнений, участие в сорев</w:t>
      </w:r>
      <w:r>
        <w:t>новательной деятельности.</w:t>
      </w:r>
    </w:p>
    <w:p w:rsidR="00902E21" w:rsidRDefault="00A963DD">
      <w:pPr>
        <w:pStyle w:val="20"/>
        <w:framePr w:w="10277" w:h="14967" w:hRule="exact" w:wrap="none" w:vAnchor="page" w:hAnchor="page" w:x="1097" w:y="1127"/>
        <w:shd w:val="clear" w:color="auto" w:fill="auto"/>
        <w:spacing w:before="0" w:line="274" w:lineRule="exact"/>
        <w:ind w:firstLine="740"/>
      </w:pPr>
      <w:r>
        <w:t>Содержание модуля «Самбо» направлено на достижение обучающимися личностных, метапредметных и предметных результатов обучения.</w:t>
      </w:r>
    </w:p>
    <w:p w:rsidR="00902E21" w:rsidRDefault="00A963DD">
      <w:pPr>
        <w:pStyle w:val="20"/>
        <w:framePr w:w="10277" w:h="14967" w:hRule="exact" w:wrap="none" w:vAnchor="page" w:hAnchor="page" w:x="1097" w:y="1127"/>
        <w:shd w:val="clear" w:color="auto" w:fill="auto"/>
        <w:spacing w:before="0" w:line="274" w:lineRule="exact"/>
        <w:ind w:firstLine="740"/>
      </w:pPr>
      <w:r>
        <w:t>При изучении модуля «Самбо» на уровне начального общего образования у обучающихся будут сформированы сле</w:t>
      </w:r>
      <w:r>
        <w:t>дующие личностные результаты:</w:t>
      </w:r>
    </w:p>
    <w:p w:rsidR="00902E21" w:rsidRDefault="00A963DD">
      <w:pPr>
        <w:pStyle w:val="20"/>
        <w:framePr w:w="10277" w:h="14967" w:hRule="exact" w:wrap="none" w:vAnchor="page" w:hAnchor="page" w:x="1097" w:y="1127"/>
        <w:shd w:val="clear" w:color="auto" w:fill="auto"/>
        <w:spacing w:before="0" w:line="274" w:lineRule="exact"/>
        <w:ind w:firstLine="740"/>
      </w:pPr>
      <w:r>
        <w:t>проявление чувства гордости за свою Родину, российский народ и историю России через значимость самбо, подвиги самбистов в период военных действий и достижения отечественной сборной команды страны на мировых пространствах спорт</w:t>
      </w:r>
      <w:r>
        <w:t>а;</w:t>
      </w:r>
    </w:p>
    <w:p w:rsidR="00902E21" w:rsidRDefault="00A963DD">
      <w:pPr>
        <w:pStyle w:val="20"/>
        <w:framePr w:w="10277" w:h="14967" w:hRule="exact" w:wrap="none" w:vAnchor="page" w:hAnchor="page" w:x="1097" w:y="1127"/>
        <w:shd w:val="clear" w:color="auto" w:fill="auto"/>
        <w:spacing w:before="0" w:line="274" w:lineRule="exact"/>
        <w:ind w:firstLine="740"/>
      </w:pPr>
      <w: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w:t>
      </w:r>
      <w:r>
        <w:t>амбо;</w:t>
      </w:r>
    </w:p>
    <w:p w:rsidR="00902E21" w:rsidRDefault="00A963DD">
      <w:pPr>
        <w:pStyle w:val="20"/>
        <w:framePr w:w="10277" w:h="14967" w:hRule="exact" w:wrap="none" w:vAnchor="page" w:hAnchor="page" w:x="1097" w:y="1127"/>
        <w:shd w:val="clear" w:color="auto" w:fill="auto"/>
        <w:spacing w:before="0" w:line="274" w:lineRule="exact"/>
        <w:ind w:firstLine="740"/>
      </w:pPr>
      <w: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240</w:t>
      </w:r>
    </w:p>
    <w:p w:rsidR="00902E21" w:rsidRDefault="00A963DD">
      <w:pPr>
        <w:pStyle w:val="20"/>
        <w:framePr w:w="10282" w:h="14962" w:hRule="exact" w:wrap="none" w:vAnchor="page" w:hAnchor="page" w:x="1094" w:y="1132"/>
        <w:shd w:val="clear" w:color="auto" w:fill="auto"/>
        <w:spacing w:before="0" w:line="274" w:lineRule="exact"/>
        <w:jc w:val="left"/>
      </w:pPr>
      <w:r>
        <w:t>самбо.</w:t>
      </w:r>
    </w:p>
    <w:p w:rsidR="00902E21" w:rsidRDefault="00A963DD">
      <w:pPr>
        <w:pStyle w:val="20"/>
        <w:framePr w:w="10282" w:h="14962" w:hRule="exact" w:wrap="none" w:vAnchor="page" w:hAnchor="page" w:x="1094" w:y="1132"/>
        <w:shd w:val="clear" w:color="auto" w:fill="auto"/>
        <w:spacing w:before="0" w:line="274" w:lineRule="exact"/>
        <w:ind w:firstLine="740"/>
        <w:jc w:val="left"/>
      </w:pPr>
      <w:r>
        <w:t>При изучении модуля «Самбо» на уровне начал</w:t>
      </w:r>
      <w:r>
        <w:t>ьного общего образования у обучающихся будут сформированы следующие метапредметные результаты:</w:t>
      </w:r>
    </w:p>
    <w:p w:rsidR="00902E21" w:rsidRDefault="00A963DD">
      <w:pPr>
        <w:pStyle w:val="20"/>
        <w:framePr w:w="10282" w:h="14962" w:hRule="exact" w:wrap="none" w:vAnchor="page" w:hAnchor="page" w:x="1094" w:y="1132"/>
        <w:shd w:val="clear" w:color="auto" w:fill="auto"/>
        <w:spacing w:before="0" w:line="274" w:lineRule="exact"/>
        <w:ind w:firstLine="740"/>
      </w:pPr>
      <w:r>
        <w:t xml:space="preserve">умение самостоятельно определять цели и задачи своего обучения средствами самбо, развивать мотивы и интересы своей познавательной деятельности в </w:t>
      </w:r>
      <w:r>
        <w:t>физкультурно-спортивном направлении;</w:t>
      </w:r>
    </w:p>
    <w:p w:rsidR="00902E21" w:rsidRDefault="00A963DD">
      <w:pPr>
        <w:pStyle w:val="20"/>
        <w:framePr w:w="10282" w:h="14962" w:hRule="exact" w:wrap="none" w:vAnchor="page" w:hAnchor="page" w:x="1094" w:y="1132"/>
        <w:shd w:val="clear" w:color="auto" w:fill="auto"/>
        <w:spacing w:before="0" w:line="274" w:lineRule="exact"/>
        <w:ind w:firstLine="740"/>
      </w:pPr>
      <w: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w:t>
      </w:r>
      <w:r>
        <w:t>ми результатами в самбо, определять и корректировать способы действий в рамках предложенных условий;</w:t>
      </w:r>
    </w:p>
    <w:p w:rsidR="00902E21" w:rsidRDefault="00A963DD">
      <w:pPr>
        <w:pStyle w:val="20"/>
        <w:framePr w:w="10282" w:h="14962" w:hRule="exact" w:wrap="none" w:vAnchor="page" w:hAnchor="page" w:x="1094" w:y="1132"/>
        <w:shd w:val="clear" w:color="auto" w:fill="auto"/>
        <w:spacing w:before="0" w:line="274" w:lineRule="exact"/>
        <w:ind w:firstLine="740"/>
      </w:pPr>
      <w: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w:t>
      </w:r>
      <w:r>
        <w:t>ствий самбо;</w:t>
      </w:r>
    </w:p>
    <w:p w:rsidR="00902E21" w:rsidRDefault="00A963DD">
      <w:pPr>
        <w:pStyle w:val="20"/>
        <w:framePr w:w="10282" w:h="14962" w:hRule="exact" w:wrap="none" w:vAnchor="page" w:hAnchor="page" w:x="1094" w:y="1132"/>
        <w:shd w:val="clear" w:color="auto" w:fill="auto"/>
        <w:spacing w:before="0" w:line="274" w:lineRule="exact"/>
        <w:ind w:firstLine="740"/>
      </w:pPr>
      <w: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902E21" w:rsidRDefault="00A963DD">
      <w:pPr>
        <w:pStyle w:val="20"/>
        <w:framePr w:w="10282" w:h="14962" w:hRule="exact" w:wrap="none" w:vAnchor="page" w:hAnchor="page" w:x="1094" w:y="1132"/>
        <w:shd w:val="clear" w:color="auto" w:fill="auto"/>
        <w:spacing w:before="0" w:line="274" w:lineRule="exact"/>
        <w:ind w:firstLine="740"/>
      </w:pPr>
      <w:r>
        <w:t xml:space="preserve">При изучении </w:t>
      </w:r>
      <w:r>
        <w:t>модуля «Самбо» на уровне начального общего образования у обучающихся будут сформированы следующие предметные результаты:</w:t>
      </w:r>
    </w:p>
    <w:p w:rsidR="00902E21" w:rsidRDefault="00A963DD">
      <w:pPr>
        <w:pStyle w:val="20"/>
        <w:framePr w:w="10282" w:h="14962" w:hRule="exact" w:wrap="none" w:vAnchor="page" w:hAnchor="page" w:x="1094" w:y="1132"/>
        <w:shd w:val="clear" w:color="auto" w:fill="auto"/>
        <w:spacing w:before="0" w:line="274" w:lineRule="exact"/>
        <w:ind w:firstLine="740"/>
      </w:pPr>
      <w:r>
        <w:t>понимание значения самбо как средства повышения функциональных возможностей основных систем организма и укрепления здоровья человека, а</w:t>
      </w:r>
      <w:r>
        <w:t xml:space="preserve"> также обеспечения собственной безопасности и безопасности близких;</w:t>
      </w:r>
    </w:p>
    <w:p w:rsidR="00902E21" w:rsidRDefault="00A963DD">
      <w:pPr>
        <w:pStyle w:val="20"/>
        <w:framePr w:w="10282" w:h="14962" w:hRule="exact" w:wrap="none" w:vAnchor="page" w:hAnchor="page" w:x="1094" w:y="1132"/>
        <w:shd w:val="clear" w:color="auto" w:fill="auto"/>
        <w:spacing w:before="0" w:line="274" w:lineRule="exact"/>
        <w:ind w:firstLine="740"/>
      </w:pPr>
      <w:r>
        <w:t>умение преодолевать чувство страха перед выполнением сложно координационных упражнений из положения «стоя»;</w:t>
      </w:r>
    </w:p>
    <w:p w:rsidR="00902E21" w:rsidRDefault="00A963DD">
      <w:pPr>
        <w:pStyle w:val="20"/>
        <w:framePr w:w="10282" w:h="14962" w:hRule="exact" w:wrap="none" w:vAnchor="page" w:hAnchor="page" w:x="1094" w:y="1132"/>
        <w:shd w:val="clear" w:color="auto" w:fill="auto"/>
        <w:spacing w:before="0" w:line="274" w:lineRule="exact"/>
        <w:ind w:firstLine="740"/>
      </w:pPr>
      <w:r>
        <w:t xml:space="preserve">умение характеризовать позиции, технические и тактические действия, относящиеся </w:t>
      </w:r>
      <w:r>
        <w:t>к</w:t>
      </w:r>
    </w:p>
    <w:p w:rsidR="00902E21" w:rsidRDefault="00A963DD">
      <w:pPr>
        <w:pStyle w:val="20"/>
        <w:framePr w:w="10282" w:h="14962" w:hRule="exact" w:wrap="none" w:vAnchor="page" w:hAnchor="page" w:x="1094" w:y="1132"/>
        <w:shd w:val="clear" w:color="auto" w:fill="auto"/>
        <w:spacing w:before="0" w:line="274" w:lineRule="exact"/>
        <w:jc w:val="left"/>
      </w:pPr>
      <w:r>
        <w:t>самбо;</w:t>
      </w:r>
    </w:p>
    <w:p w:rsidR="00902E21" w:rsidRDefault="00A963DD">
      <w:pPr>
        <w:pStyle w:val="20"/>
        <w:framePr w:w="10282" w:h="14962" w:hRule="exact" w:wrap="none" w:vAnchor="page" w:hAnchor="page" w:x="1094" w:y="1132"/>
        <w:shd w:val="clear" w:color="auto" w:fill="auto"/>
        <w:spacing w:before="0" w:line="274" w:lineRule="exact"/>
        <w:ind w:firstLine="740"/>
      </w:pPr>
      <w:r>
        <w:t>знание основных правил вида спорта самбо, правил участия в соревнованиях по самбо в учебной, тренировочной и соревновательной деятельности, этических норм участника соревнований;</w:t>
      </w:r>
    </w:p>
    <w:p w:rsidR="00902E21" w:rsidRDefault="00A963DD">
      <w:pPr>
        <w:pStyle w:val="20"/>
        <w:framePr w:w="10282" w:h="14962" w:hRule="exact" w:wrap="none" w:vAnchor="page" w:hAnchor="page" w:x="1094" w:y="1132"/>
        <w:shd w:val="clear" w:color="auto" w:fill="auto"/>
        <w:spacing w:before="0" w:line="274" w:lineRule="exact"/>
        <w:ind w:firstLine="740"/>
      </w:pPr>
      <w:r>
        <w:t>знание и умение правильно выполнять основные технические элементы гр</w:t>
      </w:r>
      <w:r>
        <w:t>уппировки, приёмы самостраховки в различных вариантах, из различных исходных положений, в любую сторону;</w:t>
      </w:r>
    </w:p>
    <w:p w:rsidR="00902E21" w:rsidRDefault="00A963DD">
      <w:pPr>
        <w:pStyle w:val="20"/>
        <w:framePr w:w="10282" w:h="14962" w:hRule="exact" w:wrap="none" w:vAnchor="page" w:hAnchor="page" w:x="1094" w:y="1132"/>
        <w:shd w:val="clear" w:color="auto" w:fill="auto"/>
        <w:spacing w:before="0" w:line="274" w:lineRule="exact"/>
        <w:ind w:firstLine="740"/>
      </w:pPr>
      <w:r>
        <w:t>выполнять технические действия самбо по образцу учителя (лучшего обучающегося), анализировать собственные действия, корректировать действия с учётом до</w:t>
      </w:r>
      <w:r>
        <w:t>пущенных ошибок;</w:t>
      </w:r>
    </w:p>
    <w:p w:rsidR="00902E21" w:rsidRDefault="00A963DD">
      <w:pPr>
        <w:pStyle w:val="20"/>
        <w:framePr w:w="10282" w:h="14962" w:hRule="exact" w:wrap="none" w:vAnchor="page" w:hAnchor="page" w:x="1094" w:y="1132"/>
        <w:shd w:val="clear" w:color="auto" w:fill="auto"/>
        <w:spacing w:before="0" w:line="274" w:lineRule="exact"/>
        <w:ind w:firstLine="740"/>
      </w:pPr>
      <w:r>
        <w:t>умение подбирать, составлять и осваивать самостоятельно и при участии и помощи родителей простейшие комплексы общеразвивающих, специальных и имитационных упражнений для занятий самбо;</w:t>
      </w:r>
    </w:p>
    <w:p w:rsidR="00902E21" w:rsidRDefault="00A963DD">
      <w:pPr>
        <w:pStyle w:val="20"/>
        <w:framePr w:w="10282" w:h="14962" w:hRule="exact" w:wrap="none" w:vAnchor="page" w:hAnchor="page" w:x="1094" w:y="1132"/>
        <w:shd w:val="clear" w:color="auto" w:fill="auto"/>
        <w:spacing w:before="0" w:line="274" w:lineRule="exact"/>
        <w:ind w:firstLine="740"/>
      </w:pPr>
      <w:r>
        <w:t>владение правилами поведения и требованиями безопасност</w:t>
      </w:r>
      <w:r>
        <w:t>и при организации занятий самбо в спортивном зале, на открытых плоскостных сооружениях в различное время года;</w:t>
      </w:r>
    </w:p>
    <w:p w:rsidR="00902E21" w:rsidRDefault="00A963DD">
      <w:pPr>
        <w:pStyle w:val="20"/>
        <w:framePr w:w="10282" w:h="14962" w:hRule="exact" w:wrap="none" w:vAnchor="page" w:hAnchor="page" w:x="1094" w:y="1132"/>
        <w:shd w:val="clear" w:color="auto" w:fill="auto"/>
        <w:spacing w:before="0" w:line="274" w:lineRule="exact"/>
        <w:ind w:firstLine="740"/>
      </w:pPr>
      <w:r>
        <w:t>умение осуществлять самоконтроль за физической нагрузкой в процессе занятий самбо, применять средства восстановления организма после физической н</w:t>
      </w:r>
      <w:r>
        <w:t>агрузки;</w:t>
      </w:r>
    </w:p>
    <w:p w:rsidR="00902E21" w:rsidRDefault="00A963DD">
      <w:pPr>
        <w:pStyle w:val="20"/>
        <w:framePr w:w="10282" w:h="14962" w:hRule="exact" w:wrap="none" w:vAnchor="page" w:hAnchor="page" w:x="1094" w:y="1132"/>
        <w:shd w:val="clear" w:color="auto" w:fill="auto"/>
        <w:spacing w:before="0" w:line="274" w:lineRule="exact"/>
        <w:ind w:firstLine="740"/>
      </w:pPr>
      <w:r>
        <w:t>умение демонстрировать общеразвивающие и имитационные упражнения и элементарные технические действия по самбо для повышения уровня общей физической подготовленности, развития основных физических качеств и предварительной подготовки к освоению базо</w:t>
      </w:r>
      <w:r>
        <w:t>вых технических действий самбо;</w:t>
      </w:r>
    </w:p>
    <w:p w:rsidR="00902E21" w:rsidRDefault="00A963DD">
      <w:pPr>
        <w:pStyle w:val="20"/>
        <w:framePr w:w="10282" w:h="14962" w:hRule="exact" w:wrap="none" w:vAnchor="page" w:hAnchor="page" w:x="1094" w:y="1132"/>
        <w:shd w:val="clear" w:color="auto" w:fill="auto"/>
        <w:spacing w:before="0" w:line="274" w:lineRule="exact"/>
        <w:ind w:firstLine="740"/>
      </w:pPr>
      <w:r>
        <w:t>умение демонстрировать элементарные навыки и элементы техники борьбы лёжа, элементы техники способов защиты и уходов от удержаний, активные и пассивные способы защиты;</w:t>
      </w:r>
    </w:p>
    <w:p w:rsidR="00902E21" w:rsidRDefault="00A963DD">
      <w:pPr>
        <w:pStyle w:val="20"/>
        <w:framePr w:w="10282" w:h="14962" w:hRule="exact" w:wrap="none" w:vAnchor="page" w:hAnchor="page" w:x="1094" w:y="1132"/>
        <w:shd w:val="clear" w:color="auto" w:fill="auto"/>
        <w:spacing w:before="0" w:line="274" w:lineRule="exact"/>
        <w:ind w:firstLine="740"/>
      </w:pPr>
      <w:r>
        <w:t xml:space="preserve">участие в соревновательной деятельности внутри школьных </w:t>
      </w:r>
      <w:r>
        <w:t>этапов различных соревнований, фестивалей, конкурсов по самбо;</w:t>
      </w:r>
    </w:p>
    <w:p w:rsidR="00902E21" w:rsidRDefault="00A963DD">
      <w:pPr>
        <w:pStyle w:val="20"/>
        <w:framePr w:w="10282" w:h="14962" w:hRule="exact" w:wrap="none" w:vAnchor="page" w:hAnchor="page" w:x="1094" w:y="1132"/>
        <w:shd w:val="clear" w:color="auto" w:fill="auto"/>
        <w:spacing w:before="0" w:line="274" w:lineRule="exact"/>
        <w:ind w:firstLine="740"/>
      </w:pPr>
      <w:r>
        <w:t>знание и выполнение тестовых упражнений по физической подготовленности в самбо, участие в соревнованиях по самбо.</w:t>
      </w:r>
    </w:p>
    <w:p w:rsidR="00902E21" w:rsidRDefault="00A963DD">
      <w:pPr>
        <w:pStyle w:val="20"/>
        <w:framePr w:w="10282" w:h="14962" w:hRule="exact" w:wrap="none" w:vAnchor="page" w:hAnchor="page" w:x="1094" w:y="1132"/>
        <w:shd w:val="clear" w:color="auto" w:fill="auto"/>
        <w:spacing w:before="0" w:line="274" w:lineRule="exact"/>
        <w:ind w:firstLine="740"/>
      </w:pPr>
      <w:r>
        <w:t>Модуль «Гандбол».</w:t>
      </w:r>
    </w:p>
    <w:p w:rsidR="00902E21" w:rsidRDefault="00A963DD">
      <w:pPr>
        <w:pStyle w:val="20"/>
        <w:framePr w:w="10282" w:h="14962" w:hRule="exact" w:wrap="none" w:vAnchor="page" w:hAnchor="page" w:x="1094" w:y="1132"/>
        <w:shd w:val="clear" w:color="auto" w:fill="auto"/>
        <w:spacing w:before="0" w:line="274" w:lineRule="exact"/>
        <w:ind w:firstLine="740"/>
      </w:pPr>
      <w:r>
        <w:t>Пояснительная записка модуля «Г андбол».</w:t>
      </w:r>
    </w:p>
    <w:p w:rsidR="00902E21" w:rsidRDefault="00A963DD">
      <w:pPr>
        <w:pStyle w:val="20"/>
        <w:framePr w:w="10282" w:h="14962" w:hRule="exact" w:wrap="none" w:vAnchor="page" w:hAnchor="page" w:x="1094" w:y="1132"/>
        <w:shd w:val="clear" w:color="auto" w:fill="auto"/>
        <w:spacing w:before="0" w:line="274" w:lineRule="exact"/>
        <w:ind w:firstLine="740"/>
      </w:pPr>
      <w:r>
        <w:t>Модуль «Гандбол» (да</w:t>
      </w:r>
      <w:r>
        <w:t>лее - модуль по гандболу, гандбол)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241</w:t>
      </w:r>
    </w:p>
    <w:p w:rsidR="00902E21" w:rsidRDefault="00A963DD">
      <w:pPr>
        <w:pStyle w:val="20"/>
        <w:framePr w:w="10282" w:h="14976" w:hRule="exact" w:wrap="none" w:vAnchor="page" w:hAnchor="page" w:x="1094" w:y="1127"/>
        <w:shd w:val="clear" w:color="auto" w:fill="auto"/>
        <w:spacing w:before="0" w:line="274" w:lineRule="exact"/>
      </w:pPr>
      <w: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02E21" w:rsidRDefault="00A963DD">
      <w:pPr>
        <w:pStyle w:val="20"/>
        <w:framePr w:w="10282" w:h="14976" w:hRule="exact" w:wrap="none" w:vAnchor="page" w:hAnchor="page" w:x="1094" w:y="1127"/>
        <w:shd w:val="clear" w:color="auto" w:fill="auto"/>
        <w:spacing w:before="0" w:line="274" w:lineRule="exact"/>
        <w:ind w:firstLine="740"/>
      </w:pPr>
      <w:r>
        <w:t xml:space="preserve">Средства гандбола способствуют гармоничному развитию и укреплению здоровья обучающихся, комплексно влияют </w:t>
      </w:r>
      <w:r>
        <w:t>на органы и системы растущего организма, укрепляя и повышая функциональный уровень всех систем организма человека. При занятиях гандболом используются самые разнообразные действия с мячом, что обеспечивает необходимую физическую нагрузку на все группы мышц</w:t>
      </w:r>
      <w:r>
        <w:t xml:space="preserve"> обучающегося и способствует укреплению позвоночника для формирования правильной осанки.</w:t>
      </w:r>
    </w:p>
    <w:p w:rsidR="00902E21" w:rsidRDefault="00A963DD">
      <w:pPr>
        <w:pStyle w:val="20"/>
        <w:framePr w:w="10282" w:h="14976" w:hRule="exact" w:wrap="none" w:vAnchor="page" w:hAnchor="page" w:x="1094" w:y="1127"/>
        <w:shd w:val="clear" w:color="auto" w:fill="auto"/>
        <w:spacing w:before="0" w:line="274" w:lineRule="exact"/>
        <w:ind w:firstLine="740"/>
      </w:pPr>
      <w:r>
        <w:t xml:space="preserve">Систематические занятия гандболом развивают такие черты личности, как целеустремленность, настойчивость, самообладание, решительность, смелость, дисциплинированность, </w:t>
      </w:r>
      <w:r>
        <w:t>самостоятельность, приобретение эмоционального, психологического комфорта и залога безопасности жизни.</w:t>
      </w:r>
    </w:p>
    <w:p w:rsidR="00902E21" w:rsidRDefault="00A963DD">
      <w:pPr>
        <w:pStyle w:val="20"/>
        <w:framePr w:w="10282" w:h="14976" w:hRule="exact" w:wrap="none" w:vAnchor="page" w:hAnchor="page" w:x="1094" w:y="1127"/>
        <w:shd w:val="clear" w:color="auto" w:fill="auto"/>
        <w:spacing w:before="0" w:line="274" w:lineRule="exact"/>
        <w:ind w:firstLine="740"/>
      </w:pPr>
      <w:r>
        <w:t>Целью изучения модуля «Гандбол» является формирование у обучающихся навыков общечеловеческой культуры и социального самоопределения, устойчивой мотивации</w:t>
      </w:r>
      <w:r>
        <w:t xml:space="preserve">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902E21" w:rsidRDefault="00A963DD">
      <w:pPr>
        <w:pStyle w:val="20"/>
        <w:framePr w:w="10282" w:h="14976" w:hRule="exact" w:wrap="none" w:vAnchor="page" w:hAnchor="page" w:x="1094" w:y="1127"/>
        <w:shd w:val="clear" w:color="auto" w:fill="auto"/>
        <w:spacing w:before="0" w:line="274" w:lineRule="exact"/>
        <w:ind w:firstLine="740"/>
      </w:pPr>
      <w:r>
        <w:t>Задачами изучения модуля «Гандбол» являются:</w:t>
      </w:r>
    </w:p>
    <w:p w:rsidR="00902E21" w:rsidRDefault="00A963DD">
      <w:pPr>
        <w:pStyle w:val="20"/>
        <w:framePr w:w="10282" w:h="14976" w:hRule="exact" w:wrap="none" w:vAnchor="page" w:hAnchor="page" w:x="1094" w:y="1127"/>
        <w:shd w:val="clear" w:color="auto" w:fill="auto"/>
        <w:spacing w:before="0" w:line="274" w:lineRule="exact"/>
        <w:ind w:firstLine="740"/>
      </w:pPr>
      <w:r>
        <w:t>всестороннее гармоничное развитие дет</w:t>
      </w:r>
      <w:r>
        <w:t>ей, увеличение объёма их двигательной активности;</w:t>
      </w:r>
    </w:p>
    <w:p w:rsidR="00902E21" w:rsidRDefault="00A963DD">
      <w:pPr>
        <w:pStyle w:val="20"/>
        <w:framePr w:w="10282" w:h="14976" w:hRule="exact" w:wrap="none" w:vAnchor="page" w:hAnchor="page" w:x="1094" w:y="1127"/>
        <w:shd w:val="clear" w:color="auto" w:fill="auto"/>
        <w:spacing w:before="0" w:line="274" w:lineRule="exact"/>
        <w:ind w:firstLine="740"/>
        <w:jc w:val="left"/>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средствами;</w:t>
      </w:r>
    </w:p>
    <w:p w:rsidR="00902E21" w:rsidRDefault="00A963DD">
      <w:pPr>
        <w:pStyle w:val="20"/>
        <w:framePr w:w="10282" w:h="14976" w:hRule="exact" w:wrap="none" w:vAnchor="page" w:hAnchor="page" w:x="1094" w:y="1127"/>
        <w:shd w:val="clear" w:color="auto" w:fill="auto"/>
        <w:spacing w:before="0" w:line="274" w:lineRule="exact"/>
        <w:ind w:firstLine="740"/>
      </w:pPr>
      <w:r>
        <w:t>о</w:t>
      </w:r>
      <w:r>
        <w:t>своение знаний о физической культуре и спорте в целом, истории развития гандбола в частности;</w:t>
      </w:r>
    </w:p>
    <w:p w:rsidR="00902E21" w:rsidRDefault="00A963DD">
      <w:pPr>
        <w:pStyle w:val="20"/>
        <w:framePr w:w="10282" w:h="14976" w:hRule="exact" w:wrap="none" w:vAnchor="page" w:hAnchor="page" w:x="1094" w:y="1127"/>
        <w:shd w:val="clear" w:color="auto" w:fill="auto"/>
        <w:spacing w:before="0" w:line="274" w:lineRule="exact"/>
        <w:ind w:firstLine="740"/>
      </w:pPr>
      <w: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r>
        <w:t>;</w:t>
      </w:r>
    </w:p>
    <w:p w:rsidR="00902E21" w:rsidRDefault="00A963DD">
      <w:pPr>
        <w:pStyle w:val="20"/>
        <w:framePr w:w="10282" w:h="14976" w:hRule="exact" w:wrap="none" w:vAnchor="page" w:hAnchor="page" w:x="1094" w:y="1127"/>
        <w:shd w:val="clear" w:color="auto" w:fill="auto"/>
        <w:spacing w:before="0" w:line="274" w:lineRule="exact"/>
        <w:ind w:firstLine="740"/>
      </w:pPr>
      <w: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902E21" w:rsidRDefault="00A963DD">
      <w:pPr>
        <w:pStyle w:val="20"/>
        <w:framePr w:w="10282" w:h="14976" w:hRule="exact" w:wrap="none" w:vAnchor="page" w:hAnchor="page" w:x="1094" w:y="1127"/>
        <w:shd w:val="clear" w:color="auto" w:fill="auto"/>
        <w:spacing w:before="0" w:line="274" w:lineRule="exact"/>
        <w:ind w:firstLine="740"/>
      </w:pPr>
      <w:r>
        <w:t>формир</w:t>
      </w:r>
      <w:r>
        <w:t>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«гандбол»;</w:t>
      </w:r>
    </w:p>
    <w:p w:rsidR="00902E21" w:rsidRDefault="00A963DD">
      <w:pPr>
        <w:pStyle w:val="20"/>
        <w:framePr w:w="10282" w:h="14976" w:hRule="exact" w:wrap="none" w:vAnchor="page" w:hAnchor="page" w:x="1094" w:y="1127"/>
        <w:shd w:val="clear" w:color="auto" w:fill="auto"/>
        <w:spacing w:before="0" w:line="274" w:lineRule="exact"/>
        <w:ind w:firstLine="740"/>
      </w:pPr>
      <w:r>
        <w:t>воспитание положительных качеств личности, норм коллективного вза</w:t>
      </w:r>
      <w:r>
        <w:t>имодействия и сотрудничества;</w:t>
      </w:r>
    </w:p>
    <w:p w:rsidR="00902E21" w:rsidRDefault="00A963DD">
      <w:pPr>
        <w:pStyle w:val="20"/>
        <w:framePr w:w="10282" w:h="14976" w:hRule="exact" w:wrap="none" w:vAnchor="page" w:hAnchor="page" w:x="1094" w:y="1127"/>
        <w:shd w:val="clear" w:color="auto" w:fill="auto"/>
        <w:spacing w:before="0" w:line="274" w:lineRule="exact"/>
        <w:ind w:firstLine="740"/>
      </w:pPr>
      <w:r>
        <w:t>развитие положительной мотивации и устойчивого учебно-познавательного интереса к предмету «Физическая культура»;</w:t>
      </w:r>
    </w:p>
    <w:p w:rsidR="00902E21" w:rsidRDefault="00A963DD">
      <w:pPr>
        <w:pStyle w:val="20"/>
        <w:framePr w:w="10282" w:h="14976" w:hRule="exact" w:wrap="none" w:vAnchor="page" w:hAnchor="page" w:x="1094" w:y="1127"/>
        <w:shd w:val="clear" w:color="auto" w:fill="auto"/>
        <w:spacing w:before="0" w:line="274" w:lineRule="exact"/>
        <w:ind w:firstLine="740"/>
      </w:pPr>
      <w:r>
        <w:t>выявление, развитие и поддержка одарённых детей в области спорта.</w:t>
      </w:r>
    </w:p>
    <w:p w:rsidR="00902E21" w:rsidRDefault="00A963DD">
      <w:pPr>
        <w:pStyle w:val="20"/>
        <w:framePr w:w="10282" w:h="14976" w:hRule="exact" w:wrap="none" w:vAnchor="page" w:hAnchor="page" w:x="1094" w:y="1127"/>
        <w:shd w:val="clear" w:color="auto" w:fill="auto"/>
        <w:spacing w:before="0" w:line="274" w:lineRule="exact"/>
        <w:ind w:firstLine="740"/>
      </w:pPr>
      <w:r>
        <w:t>Место и роль модуля «Гандбол».</w:t>
      </w:r>
    </w:p>
    <w:p w:rsidR="00902E21" w:rsidRDefault="00A963DD">
      <w:pPr>
        <w:pStyle w:val="20"/>
        <w:framePr w:w="10282" w:h="14976" w:hRule="exact" w:wrap="none" w:vAnchor="page" w:hAnchor="page" w:x="1094" w:y="1127"/>
        <w:shd w:val="clear" w:color="auto" w:fill="auto"/>
        <w:spacing w:before="0" w:line="274" w:lineRule="exact"/>
        <w:ind w:firstLine="740"/>
      </w:pPr>
      <w:r>
        <w:t>Модуль «Гандбол»</w:t>
      </w:r>
      <w:r>
        <w:t xml:space="preserve">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02E21" w:rsidRDefault="00A963DD">
      <w:pPr>
        <w:pStyle w:val="20"/>
        <w:framePr w:w="10282" w:h="14976" w:hRule="exact" w:wrap="none" w:vAnchor="page" w:hAnchor="page" w:x="1094" w:y="1127"/>
        <w:shd w:val="clear" w:color="auto" w:fill="auto"/>
        <w:spacing w:before="0" w:line="274" w:lineRule="exact"/>
        <w:ind w:firstLine="740"/>
      </w:pPr>
      <w:r>
        <w:t>Специфика модуля по гандболу сочетается практически со</w:t>
      </w:r>
      <w:r>
        <w:t xml:space="preserve"> всеми базовыми видами спорта (легкая атлетика, гимнастика, спортивные игры).</w:t>
      </w:r>
    </w:p>
    <w:p w:rsidR="00902E21" w:rsidRDefault="00A963DD">
      <w:pPr>
        <w:pStyle w:val="20"/>
        <w:framePr w:w="10282" w:h="14976" w:hRule="exact" w:wrap="none" w:vAnchor="page" w:hAnchor="page" w:x="1094" w:y="1127"/>
        <w:shd w:val="clear" w:color="auto" w:fill="auto"/>
        <w:spacing w:before="0" w:line="274" w:lineRule="exact"/>
        <w:ind w:firstLine="740"/>
      </w:pPr>
      <w: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w:t>
      </w:r>
      <w:r>
        <w:t>ных клубов, подготовке обучающихся к сдаче норм ГТО и участии в спортивных соревнованиях.</w:t>
      </w:r>
    </w:p>
    <w:p w:rsidR="00902E21" w:rsidRDefault="00A963DD">
      <w:pPr>
        <w:pStyle w:val="20"/>
        <w:framePr w:w="10282" w:h="14976" w:hRule="exact" w:wrap="none" w:vAnchor="page" w:hAnchor="page" w:x="1094" w:y="1127"/>
        <w:shd w:val="clear" w:color="auto" w:fill="auto"/>
        <w:spacing w:before="0" w:line="274" w:lineRule="exact"/>
        <w:ind w:firstLine="740"/>
      </w:pPr>
      <w:r>
        <w:t>Модуль «Гандбол» может быть реализован в следующих вариантах:</w:t>
      </w:r>
    </w:p>
    <w:p w:rsidR="00902E21" w:rsidRDefault="00A963DD">
      <w:pPr>
        <w:pStyle w:val="20"/>
        <w:framePr w:w="10282" w:h="14976" w:hRule="exact" w:wrap="none" w:vAnchor="page" w:hAnchor="page" w:x="1094" w:y="1127"/>
        <w:shd w:val="clear" w:color="auto" w:fill="auto"/>
        <w:spacing w:before="0" w:line="274" w:lineRule="exact"/>
        <w:ind w:firstLine="740"/>
      </w:pPr>
      <w:r>
        <w:t>при самостоятельном планировании учителем физической культуры процесса освоения обучающимися учебного ма</w:t>
      </w:r>
      <w:r>
        <w:t>териала по гандболу с выбором различных элементов игры в гандбол, с учётом возраста и физической подготовленности обучающихся;</w:t>
      </w:r>
    </w:p>
    <w:p w:rsidR="00902E21" w:rsidRDefault="00A963DD">
      <w:pPr>
        <w:pStyle w:val="20"/>
        <w:framePr w:w="10282" w:h="14976" w:hRule="exact" w:wrap="none" w:vAnchor="page" w:hAnchor="page" w:x="1094" w:y="1127"/>
        <w:shd w:val="clear" w:color="auto" w:fill="auto"/>
        <w:spacing w:before="0" w:line="274" w:lineRule="exact"/>
        <w:ind w:firstLine="740"/>
      </w:pPr>
      <w:r>
        <w:t>в виде дополнительных часов, выделяемых на спортивно-оздоровительную работу с обучающимися в рамках внеурочной деятельности, деят</w:t>
      </w:r>
      <w:r>
        <w:t>ельности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242</w:t>
      </w:r>
    </w:p>
    <w:p w:rsidR="00902E21" w:rsidRDefault="00A963DD">
      <w:pPr>
        <w:pStyle w:val="20"/>
        <w:framePr w:w="10282" w:h="14942" w:hRule="exact" w:wrap="none" w:vAnchor="page" w:hAnchor="page" w:x="1094" w:y="1132"/>
        <w:shd w:val="clear" w:color="auto" w:fill="auto"/>
        <w:spacing w:before="0" w:line="274" w:lineRule="exact"/>
        <w:ind w:firstLine="740"/>
        <w:jc w:val="left"/>
      </w:pPr>
      <w:r>
        <w:t>Содержание модуля «Гандбол».</w:t>
      </w:r>
    </w:p>
    <w:p w:rsidR="00902E21" w:rsidRDefault="00A963DD">
      <w:pPr>
        <w:pStyle w:val="20"/>
        <w:framePr w:w="10282" w:h="14942" w:hRule="exact" w:wrap="none" w:vAnchor="page" w:hAnchor="page" w:x="1094" w:y="1132"/>
        <w:shd w:val="clear" w:color="auto" w:fill="auto"/>
        <w:spacing w:before="0" w:line="274" w:lineRule="exact"/>
        <w:ind w:firstLine="740"/>
        <w:jc w:val="left"/>
      </w:pPr>
      <w:r>
        <w:t>Знания о гандболе.</w:t>
      </w:r>
    </w:p>
    <w:p w:rsidR="00902E21" w:rsidRDefault="00A963DD">
      <w:pPr>
        <w:pStyle w:val="20"/>
        <w:framePr w:w="10282" w:h="14942" w:hRule="exact" w:wrap="none" w:vAnchor="page" w:hAnchor="page" w:x="1094" w:y="1132"/>
        <w:shd w:val="clear" w:color="auto" w:fill="auto"/>
        <w:spacing w:before="0" w:line="274" w:lineRule="exact"/>
        <w:ind w:firstLine="740"/>
        <w:jc w:val="left"/>
      </w:pPr>
      <w:r>
        <w:t xml:space="preserve">Возникновение </w:t>
      </w:r>
      <w:r>
        <w:t>физической культуры у древних людей. Олимпийские игры древности.</w:t>
      </w:r>
    </w:p>
    <w:p w:rsidR="00902E21" w:rsidRDefault="00A963DD">
      <w:pPr>
        <w:pStyle w:val="20"/>
        <w:framePr w:w="10282" w:h="14942" w:hRule="exact" w:wrap="none" w:vAnchor="page" w:hAnchor="page" w:x="1094" w:y="1132"/>
        <w:shd w:val="clear" w:color="auto" w:fill="auto"/>
        <w:spacing w:before="0" w:line="274" w:lineRule="exact"/>
        <w:ind w:firstLine="740"/>
        <w:jc w:val="left"/>
      </w:pPr>
      <w:r>
        <w:t>Развитие олимпизма в России. История возникновения и развития гандбола и мини</w:t>
      </w:r>
      <w:r>
        <w:softHyphen/>
        <w:t>гандбола.</w:t>
      </w:r>
    </w:p>
    <w:p w:rsidR="00902E21" w:rsidRDefault="00A963DD">
      <w:pPr>
        <w:pStyle w:val="20"/>
        <w:framePr w:w="10282" w:h="14942" w:hRule="exact" w:wrap="none" w:vAnchor="page" w:hAnchor="page" w:x="1094" w:y="1132"/>
        <w:shd w:val="clear" w:color="auto" w:fill="auto"/>
        <w:spacing w:before="0" w:line="274" w:lineRule="exact"/>
        <w:ind w:firstLine="740"/>
        <w:jc w:val="left"/>
      </w:pPr>
      <w:r>
        <w:t>Режим дня обучающегося и его значение. Закаливание и правила проведения закаливающих процедур.</w:t>
      </w:r>
    </w:p>
    <w:p w:rsidR="00902E21" w:rsidRDefault="00A963DD">
      <w:pPr>
        <w:pStyle w:val="20"/>
        <w:framePr w:w="10282" w:h="14942" w:hRule="exact" w:wrap="none" w:vAnchor="page" w:hAnchor="page" w:x="1094" w:y="1132"/>
        <w:shd w:val="clear" w:color="auto" w:fill="auto"/>
        <w:spacing w:before="0" w:line="274" w:lineRule="exact"/>
        <w:ind w:firstLine="740"/>
        <w:jc w:val="left"/>
      </w:pPr>
      <w:r>
        <w:t>Основы п</w:t>
      </w:r>
      <w:r>
        <w:t>равил безопасности и профилактики травматизма на занятиях гандболом. Правила безопасности в игровой деятельности.</w:t>
      </w:r>
    </w:p>
    <w:p w:rsidR="00902E21" w:rsidRDefault="00A963DD">
      <w:pPr>
        <w:pStyle w:val="20"/>
        <w:framePr w:w="10282" w:h="14942" w:hRule="exact" w:wrap="none" w:vAnchor="page" w:hAnchor="page" w:x="1094" w:y="1132"/>
        <w:shd w:val="clear" w:color="auto" w:fill="auto"/>
        <w:spacing w:before="0" w:line="274" w:lineRule="exact"/>
        <w:ind w:firstLine="740"/>
        <w:jc w:val="left"/>
      </w:pPr>
      <w:r>
        <w:t>Первое знакомство с базовыми двигательными навыками, элементами и техническими приёмами гандбола.</w:t>
      </w:r>
    </w:p>
    <w:p w:rsidR="00902E21" w:rsidRDefault="00A963DD">
      <w:pPr>
        <w:pStyle w:val="20"/>
        <w:framePr w:w="10282" w:h="14942" w:hRule="exact" w:wrap="none" w:vAnchor="page" w:hAnchor="page" w:x="1094" w:y="1132"/>
        <w:shd w:val="clear" w:color="auto" w:fill="auto"/>
        <w:spacing w:before="0" w:line="274" w:lineRule="exact"/>
        <w:ind w:firstLine="740"/>
        <w:jc w:val="left"/>
      </w:pPr>
      <w:r>
        <w:t>Подводящие игры с элементами гандбола.</w:t>
      </w:r>
    </w:p>
    <w:p w:rsidR="00902E21" w:rsidRDefault="00A963DD">
      <w:pPr>
        <w:pStyle w:val="20"/>
        <w:framePr w:w="10282" w:h="14942" w:hRule="exact" w:wrap="none" w:vAnchor="page" w:hAnchor="page" w:x="1094" w:y="1132"/>
        <w:shd w:val="clear" w:color="auto" w:fill="auto"/>
        <w:spacing w:before="0" w:line="274" w:lineRule="exact"/>
        <w:ind w:firstLine="740"/>
        <w:jc w:val="left"/>
      </w:pPr>
      <w:r>
        <w:t>Основ</w:t>
      </w:r>
      <w:r>
        <w:t>ные правила игры в гандбол.</w:t>
      </w:r>
    </w:p>
    <w:p w:rsidR="00902E21" w:rsidRDefault="00A963DD">
      <w:pPr>
        <w:pStyle w:val="20"/>
        <w:framePr w:w="10282" w:h="14942" w:hRule="exact" w:wrap="none" w:vAnchor="page" w:hAnchor="page" w:x="1094" w:y="1132"/>
        <w:shd w:val="clear" w:color="auto" w:fill="auto"/>
        <w:spacing w:before="0" w:line="274" w:lineRule="exact"/>
        <w:ind w:firstLine="740"/>
        <w:jc w:val="left"/>
      </w:pPr>
      <w:r>
        <w:t>Организация школьных соревнований по мини-гандболу.</w:t>
      </w:r>
    </w:p>
    <w:p w:rsidR="00902E21" w:rsidRDefault="00A963DD">
      <w:pPr>
        <w:pStyle w:val="20"/>
        <w:framePr w:w="10282" w:h="14942" w:hRule="exact" w:wrap="none" w:vAnchor="page" w:hAnchor="page" w:x="1094" w:y="1132"/>
        <w:shd w:val="clear" w:color="auto" w:fill="auto"/>
        <w:spacing w:before="0" w:line="274" w:lineRule="exact"/>
        <w:ind w:firstLine="740"/>
        <w:jc w:val="left"/>
      </w:pPr>
      <w:r>
        <w:t>Способы самостоятельной деятельности.</w:t>
      </w:r>
    </w:p>
    <w:p w:rsidR="00902E21" w:rsidRDefault="00A963DD">
      <w:pPr>
        <w:pStyle w:val="20"/>
        <w:framePr w:w="10282" w:h="14942" w:hRule="exact" w:wrap="none" w:vAnchor="page" w:hAnchor="page" w:x="1094" w:y="1132"/>
        <w:shd w:val="clear" w:color="auto" w:fill="auto"/>
        <w:spacing w:before="0" w:line="274" w:lineRule="exact"/>
        <w:ind w:firstLine="740"/>
        <w:jc w:val="left"/>
      </w:pPr>
      <w:r>
        <w:t>Подвижные игры и правила их проведения. Организация и проведение игр специальной направленности с элементами гандбола.</w:t>
      </w:r>
    </w:p>
    <w:p w:rsidR="00902E21" w:rsidRDefault="00A963DD">
      <w:pPr>
        <w:pStyle w:val="20"/>
        <w:framePr w:w="10282" w:h="14942" w:hRule="exact" w:wrap="none" w:vAnchor="page" w:hAnchor="page" w:x="1094" w:y="1132"/>
        <w:shd w:val="clear" w:color="auto" w:fill="auto"/>
        <w:spacing w:before="0" w:line="274" w:lineRule="exact"/>
        <w:ind w:firstLine="740"/>
        <w:jc w:val="left"/>
      </w:pPr>
      <w:r>
        <w:t xml:space="preserve">Первые внешние </w:t>
      </w:r>
      <w:r>
        <w:t>признаки утомления во время занятий гандболом. Способы самоконтроля за физической нагрузкой. Роль самоконтроля в учебной и соревновательной деятельности.</w:t>
      </w:r>
    </w:p>
    <w:p w:rsidR="00902E21" w:rsidRDefault="00A963DD">
      <w:pPr>
        <w:pStyle w:val="20"/>
        <w:framePr w:w="10282" w:h="14942" w:hRule="exact" w:wrap="none" w:vAnchor="page" w:hAnchor="page" w:x="1094" w:y="1132"/>
        <w:shd w:val="clear" w:color="auto" w:fill="auto"/>
        <w:spacing w:before="0" w:line="274" w:lineRule="exact"/>
        <w:ind w:firstLine="740"/>
        <w:jc w:val="left"/>
      </w:pPr>
      <w:r>
        <w:t>Правила личной гигиены, требования к спортивной одежде для занятий гандболом. Правила использования сп</w:t>
      </w:r>
      <w:r>
        <w:t>ортивного инвентаря для занятий гандболом.</w:t>
      </w:r>
    </w:p>
    <w:p w:rsidR="00902E21" w:rsidRDefault="00A963DD">
      <w:pPr>
        <w:pStyle w:val="20"/>
        <w:framePr w:w="10282" w:h="14942" w:hRule="exact" w:wrap="none" w:vAnchor="page" w:hAnchor="page" w:x="1094" w:y="1132"/>
        <w:shd w:val="clear" w:color="auto" w:fill="auto"/>
        <w:spacing w:before="0" w:line="274" w:lineRule="exact"/>
        <w:ind w:firstLine="740"/>
        <w:jc w:val="left"/>
      </w:pPr>
      <w:r>
        <w:t>Режим дня юного гандболиста.</w:t>
      </w:r>
    </w:p>
    <w:p w:rsidR="00902E21" w:rsidRDefault="00A963DD">
      <w:pPr>
        <w:pStyle w:val="20"/>
        <w:framePr w:w="10282" w:h="14942" w:hRule="exact" w:wrap="none" w:vAnchor="page" w:hAnchor="page" w:x="1094" w:y="1132"/>
        <w:shd w:val="clear" w:color="auto" w:fill="auto"/>
        <w:spacing w:before="0" w:line="274" w:lineRule="exact"/>
        <w:ind w:firstLine="740"/>
        <w:jc w:val="left"/>
      </w:pPr>
      <w:r>
        <w:t>Подбор и составление комплексов общеразвивающих, специальных и имитационных упражнений для занятий гандболом.</w:t>
      </w:r>
    </w:p>
    <w:p w:rsidR="00902E21" w:rsidRDefault="00A963DD">
      <w:pPr>
        <w:pStyle w:val="20"/>
        <w:framePr w:w="10282" w:h="14942" w:hRule="exact" w:wrap="none" w:vAnchor="page" w:hAnchor="page" w:x="1094" w:y="1132"/>
        <w:shd w:val="clear" w:color="auto" w:fill="auto"/>
        <w:spacing w:before="0" w:line="274" w:lineRule="exact"/>
        <w:ind w:firstLine="740"/>
        <w:jc w:val="left"/>
      </w:pPr>
      <w:r>
        <w:t>Организация и проведение подвижных игр с элементами гандбола во время акти</w:t>
      </w:r>
      <w:r>
        <w:t>вного отдыха и каникул.</w:t>
      </w:r>
    </w:p>
    <w:p w:rsidR="00902E21" w:rsidRDefault="00A963DD">
      <w:pPr>
        <w:pStyle w:val="20"/>
        <w:framePr w:w="10282" w:h="14942" w:hRule="exact" w:wrap="none" w:vAnchor="page" w:hAnchor="page" w:x="1094" w:y="1132"/>
        <w:shd w:val="clear" w:color="auto" w:fill="auto"/>
        <w:spacing w:before="0" w:line="274" w:lineRule="exact"/>
        <w:ind w:firstLine="740"/>
        <w:jc w:val="left"/>
      </w:pPr>
      <w:r>
        <w:t>Тестирование уровня физической подготовленности игроков в гандболе.</w:t>
      </w:r>
    </w:p>
    <w:p w:rsidR="00902E21" w:rsidRDefault="00A963DD">
      <w:pPr>
        <w:pStyle w:val="20"/>
        <w:framePr w:w="10282" w:h="14942" w:hRule="exact" w:wrap="none" w:vAnchor="page" w:hAnchor="page" w:x="1094" w:y="1132"/>
        <w:shd w:val="clear" w:color="auto" w:fill="auto"/>
        <w:spacing w:before="0" w:line="274" w:lineRule="exact"/>
        <w:ind w:firstLine="740"/>
        <w:jc w:val="left"/>
      </w:pPr>
      <w:r>
        <w:t>Физическое совершенствование.</w:t>
      </w:r>
    </w:p>
    <w:p w:rsidR="00902E21" w:rsidRDefault="00A963DD">
      <w:pPr>
        <w:pStyle w:val="20"/>
        <w:framePr w:w="10282" w:h="14942" w:hRule="exact" w:wrap="none" w:vAnchor="page" w:hAnchor="page" w:x="1094" w:y="1132"/>
        <w:shd w:val="clear" w:color="auto" w:fill="auto"/>
        <w:spacing w:before="0" w:line="274" w:lineRule="exact"/>
        <w:ind w:firstLine="740"/>
        <w:jc w:val="left"/>
      </w:pPr>
      <w:r>
        <w:t>Простейшие комплексы общих и специальных подготовительных упражнений, необходимых для развития физических качеств, характерных для вид</w:t>
      </w:r>
      <w:r>
        <w:t>а спорта «гандбол» и овладения техникой и тактикой игры в гандбол (мини-гандбол);</w:t>
      </w:r>
    </w:p>
    <w:p w:rsidR="00902E21" w:rsidRDefault="00A963DD">
      <w:pPr>
        <w:pStyle w:val="20"/>
        <w:framePr w:w="10282" w:h="14942" w:hRule="exact" w:wrap="none" w:vAnchor="page" w:hAnchor="page" w:x="1094" w:y="1132"/>
        <w:shd w:val="clear" w:color="auto" w:fill="auto"/>
        <w:spacing w:before="0" w:line="274" w:lineRule="exact"/>
        <w:ind w:firstLine="740"/>
      </w:pPr>
      <w:r>
        <w:t>Техника выполнения элементов из базовой подготовки гандбола (мини-гандбола): бег с различной частотой шагов, подбрасывание и ловля мяча в ходьбе, броски мяча в стену (наклонн</w:t>
      </w:r>
      <w:r>
        <w:t>ый батут) с последующей ловлей, прыжки вперед и вверх с мячом в руках, метание теннисного и гандбольного мяча в статичную цель.</w:t>
      </w:r>
    </w:p>
    <w:p w:rsidR="00902E21" w:rsidRDefault="00A963DD">
      <w:pPr>
        <w:pStyle w:val="20"/>
        <w:framePr w:w="10282" w:h="14942" w:hRule="exact" w:wrap="none" w:vAnchor="page" w:hAnchor="page" w:x="1094" w:y="1132"/>
        <w:shd w:val="clear" w:color="auto" w:fill="auto"/>
        <w:spacing w:before="0" w:line="274" w:lineRule="exact"/>
        <w:ind w:firstLine="740"/>
        <w:jc w:val="left"/>
      </w:pPr>
      <w:r>
        <w:t>Основные способы передвижения гандболиста: бег, ходьба, прыжки, повороты, остановки. Основы техники держания мяча при игре в мин</w:t>
      </w:r>
      <w:r>
        <w:t>и-гандбол (гандбол) и простейшие приёмы владения мячом.</w:t>
      </w:r>
    </w:p>
    <w:p w:rsidR="00902E21" w:rsidRDefault="00A963DD">
      <w:pPr>
        <w:pStyle w:val="20"/>
        <w:framePr w:w="10282" w:h="14942" w:hRule="exact" w:wrap="none" w:vAnchor="page" w:hAnchor="page" w:x="1094" w:y="1132"/>
        <w:shd w:val="clear" w:color="auto" w:fill="auto"/>
        <w:spacing w:before="0" w:line="274" w:lineRule="exact"/>
        <w:ind w:firstLine="740"/>
        <w:jc w:val="left"/>
      </w:pPr>
      <w:r>
        <w:t>Упражнения, направленные на обучение технике владения мячом во время игры в мини - гандбол : передача, ловля, броски мяча.</w:t>
      </w:r>
    </w:p>
    <w:p w:rsidR="00902E21" w:rsidRDefault="00A963DD">
      <w:pPr>
        <w:pStyle w:val="20"/>
        <w:framePr w:w="10282" w:h="14942" w:hRule="exact" w:wrap="none" w:vAnchor="page" w:hAnchor="page" w:x="1094" w:y="1132"/>
        <w:shd w:val="clear" w:color="auto" w:fill="auto"/>
        <w:spacing w:before="0" w:line="274" w:lineRule="exact"/>
        <w:ind w:firstLine="740"/>
      </w:pPr>
      <w:r>
        <w:t>Простейшие технические приёмы с мячом из гандбола в условиях игровой деятельн</w:t>
      </w:r>
      <w:r>
        <w:t>ости. Подводящие упражнения и элементарные формы техники игры в защите. Понятия: «стойка» и «передвижение», «противодействие нападающему, владеющему мячом».</w:t>
      </w:r>
    </w:p>
    <w:p w:rsidR="00902E21" w:rsidRDefault="00A963DD">
      <w:pPr>
        <w:pStyle w:val="20"/>
        <w:framePr w:w="10282" w:h="14942" w:hRule="exact" w:wrap="none" w:vAnchor="page" w:hAnchor="page" w:x="1094" w:y="1132"/>
        <w:shd w:val="clear" w:color="auto" w:fill="auto"/>
        <w:spacing w:before="0" w:line="274" w:lineRule="exact"/>
        <w:ind w:firstLine="740"/>
      </w:pPr>
      <w:r>
        <w:t xml:space="preserve">Основы техники игры вратаря: стойки, перемещения, ловля, гашение, отражение мячей руками и ногами, </w:t>
      </w:r>
      <w:r>
        <w:t>падения и броски за мячом, обманные движения. Простейшие упражнения на перемещения, ловлю и гашение.</w:t>
      </w:r>
    </w:p>
    <w:p w:rsidR="00902E21" w:rsidRDefault="00A963DD">
      <w:pPr>
        <w:pStyle w:val="20"/>
        <w:framePr w:w="10282" w:h="14942" w:hRule="exact" w:wrap="none" w:vAnchor="page" w:hAnchor="page" w:x="1094" w:y="1132"/>
        <w:shd w:val="clear" w:color="auto" w:fill="auto"/>
        <w:spacing w:before="0" w:line="274" w:lineRule="exact"/>
        <w:ind w:firstLine="740"/>
        <w:jc w:val="left"/>
      </w:pPr>
      <w:r>
        <w:t>Подвижные игры с элементами гандбола: игры, включающие элемент соревнования, игры сюжетного характера, командные игры.</w:t>
      </w:r>
    </w:p>
    <w:p w:rsidR="00902E21" w:rsidRDefault="00A963DD">
      <w:pPr>
        <w:pStyle w:val="20"/>
        <w:framePr w:w="10282" w:h="14942" w:hRule="exact" w:wrap="none" w:vAnchor="page" w:hAnchor="page" w:x="1094" w:y="1132"/>
        <w:shd w:val="clear" w:color="auto" w:fill="auto"/>
        <w:spacing w:before="0" w:line="274" w:lineRule="exact"/>
        <w:ind w:firstLine="740"/>
        <w:jc w:val="left"/>
      </w:pPr>
      <w:r>
        <w:t>Тестовые упражнения по физической по</w:t>
      </w:r>
      <w:r>
        <w:t>дготовленности в гандболе. Участие в соревновательной деятельности по мини-гандболу.</w:t>
      </w:r>
    </w:p>
    <w:p w:rsidR="00902E21" w:rsidRDefault="00A963DD">
      <w:pPr>
        <w:pStyle w:val="20"/>
        <w:framePr w:w="10282" w:h="14942" w:hRule="exact" w:wrap="none" w:vAnchor="page" w:hAnchor="page" w:x="1094" w:y="1132"/>
        <w:shd w:val="clear" w:color="auto" w:fill="auto"/>
        <w:spacing w:before="0" w:line="274" w:lineRule="exact"/>
        <w:ind w:firstLine="740"/>
        <w:jc w:val="left"/>
      </w:pPr>
      <w:r>
        <w:t>Содержание модуля «Гандбол» направлено на достижение обучающимися личностных, метапредметных и предметных результатов обучения.</w:t>
      </w:r>
    </w:p>
    <w:p w:rsidR="00902E21" w:rsidRDefault="00A963DD">
      <w:pPr>
        <w:pStyle w:val="20"/>
        <w:framePr w:w="10282" w:h="14942" w:hRule="exact" w:wrap="none" w:vAnchor="page" w:hAnchor="page" w:x="1094" w:y="1132"/>
        <w:shd w:val="clear" w:color="auto" w:fill="auto"/>
        <w:spacing w:before="0" w:line="274" w:lineRule="exact"/>
        <w:ind w:firstLine="740"/>
        <w:jc w:val="left"/>
      </w:pPr>
      <w:r>
        <w:t>При изучении модуля «Гандбол» на уровне нач</w:t>
      </w:r>
      <w:r>
        <w:t>ального общего образования у обучающихся будут сформированы следующие личностные результаты: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243</w:t>
      </w:r>
    </w:p>
    <w:p w:rsidR="00902E21" w:rsidRDefault="00A963DD">
      <w:pPr>
        <w:pStyle w:val="20"/>
        <w:framePr w:w="10282" w:h="14948" w:hRule="exact" w:wrap="none" w:vAnchor="page" w:hAnchor="page" w:x="1094" w:y="1131"/>
        <w:shd w:val="clear" w:color="auto" w:fill="auto"/>
        <w:spacing w:before="0" w:line="274" w:lineRule="exact"/>
        <w:ind w:firstLine="740"/>
      </w:pPr>
      <w:r>
        <w:t xml:space="preserve">проявление чувства гордости за свою Родину, российский народ и историю России через достижения отечественной сборной команды страны на </w:t>
      </w:r>
      <w:r>
        <w:t>мировых первенствах, чемпионатах Европы, Олимпийских играх;</w:t>
      </w:r>
    </w:p>
    <w:p w:rsidR="00902E21" w:rsidRDefault="00A963DD">
      <w:pPr>
        <w:pStyle w:val="20"/>
        <w:framePr w:w="10282" w:h="14948" w:hRule="exact" w:wrap="none" w:vAnchor="page" w:hAnchor="page" w:x="1094" w:y="1131"/>
        <w:shd w:val="clear" w:color="auto" w:fill="auto"/>
        <w:spacing w:before="0" w:line="274" w:lineRule="exact"/>
        <w:ind w:firstLine="740"/>
      </w:pPr>
      <w: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w:t>
      </w:r>
      <w:r>
        <w:t>бственным поступкам, решение проблем в процессе занятий гандболом;</w:t>
      </w:r>
    </w:p>
    <w:p w:rsidR="00902E21" w:rsidRDefault="00A963DD">
      <w:pPr>
        <w:pStyle w:val="20"/>
        <w:framePr w:w="10282" w:h="14948" w:hRule="exact" w:wrap="none" w:vAnchor="page" w:hAnchor="page" w:x="1094" w:y="1131"/>
        <w:shd w:val="clear" w:color="auto" w:fill="auto"/>
        <w:spacing w:before="0" w:line="274" w:lineRule="exact"/>
        <w:ind w:firstLine="740"/>
      </w:pPr>
      <w: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гандб</w:t>
      </w:r>
      <w:r>
        <w:t>олом.</w:t>
      </w:r>
    </w:p>
    <w:p w:rsidR="00902E21" w:rsidRDefault="00A963DD">
      <w:pPr>
        <w:pStyle w:val="20"/>
        <w:framePr w:w="10282" w:h="14948" w:hRule="exact" w:wrap="none" w:vAnchor="page" w:hAnchor="page" w:x="1094" w:y="1131"/>
        <w:shd w:val="clear" w:color="auto" w:fill="auto"/>
        <w:spacing w:before="0" w:line="274" w:lineRule="exact"/>
        <w:ind w:firstLine="740"/>
      </w:pPr>
      <w:r>
        <w:t>При изучении модуля «Гандбол» на уровне начального общего образования у обучающихся будут сформированы следующие метапредметные результаты:</w:t>
      </w:r>
    </w:p>
    <w:p w:rsidR="00902E21" w:rsidRDefault="00A963DD">
      <w:pPr>
        <w:pStyle w:val="20"/>
        <w:framePr w:w="10282" w:h="14948" w:hRule="exact" w:wrap="none" w:vAnchor="page" w:hAnchor="page" w:x="1094" w:y="1131"/>
        <w:shd w:val="clear" w:color="auto" w:fill="auto"/>
        <w:spacing w:before="0" w:line="274" w:lineRule="exact"/>
        <w:ind w:firstLine="740"/>
      </w:pPr>
      <w:r>
        <w:t>умение самостоятельно определять цели и задачи своего обучения средствами гандбола, развивать мотивы и интерес</w:t>
      </w:r>
      <w:r>
        <w:t>ы своей познавательной деятельности в физкультурно-спортивном направлении;</w:t>
      </w:r>
    </w:p>
    <w:p w:rsidR="00902E21" w:rsidRDefault="00A963DD">
      <w:pPr>
        <w:pStyle w:val="20"/>
        <w:framePr w:w="10282" w:h="14948" w:hRule="exact" w:wrap="none" w:vAnchor="page" w:hAnchor="page" w:x="1094" w:y="1131"/>
        <w:shd w:val="clear" w:color="auto" w:fill="auto"/>
        <w:spacing w:before="0" w:line="274" w:lineRule="exact"/>
        <w:ind w:firstLine="740"/>
      </w:pPr>
      <w:r>
        <w:t>умение планировать пути достижения целей с учетом наиболее эффективных способов решения задач средствами гандбола в учебной, игровой, соревновательной и досуговой деятельности, оцен</w:t>
      </w:r>
      <w:r>
        <w:t>ивать правильность выполнения задач, собственные возможности их решения;</w:t>
      </w:r>
    </w:p>
    <w:p w:rsidR="00902E21" w:rsidRDefault="00A963DD">
      <w:pPr>
        <w:pStyle w:val="20"/>
        <w:framePr w:w="10282" w:h="14948" w:hRule="exact" w:wrap="none" w:vAnchor="page" w:hAnchor="page" w:x="1094" w:y="1131"/>
        <w:shd w:val="clear" w:color="auto" w:fill="auto"/>
        <w:spacing w:before="0" w:line="274" w:lineRule="exact"/>
        <w:ind w:firstLine="740"/>
      </w:pPr>
      <w:r>
        <w:t>умение владеть основами самоконтроля, самооценки, принимать решения и осуществлять осознанный выбор в учебной и познавательной деятельности, при выполнении простейших техническо-такти</w:t>
      </w:r>
      <w:r>
        <w:t>ческих приёмов;</w:t>
      </w:r>
    </w:p>
    <w:p w:rsidR="00902E21" w:rsidRDefault="00A963DD">
      <w:pPr>
        <w:pStyle w:val="20"/>
        <w:framePr w:w="10282" w:h="14948" w:hRule="exact" w:wrap="none" w:vAnchor="page" w:hAnchor="page" w:x="1094" w:y="1131"/>
        <w:shd w:val="clear" w:color="auto" w:fill="auto"/>
        <w:spacing w:before="0" w:line="274" w:lineRule="exact"/>
        <w:ind w:firstLine="740"/>
      </w:pPr>
      <w: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902E21" w:rsidRDefault="00A963DD">
      <w:pPr>
        <w:pStyle w:val="20"/>
        <w:framePr w:w="10282" w:h="14948" w:hRule="exact" w:wrap="none" w:vAnchor="page" w:hAnchor="page" w:x="1094" w:y="1131"/>
        <w:shd w:val="clear" w:color="auto" w:fill="auto"/>
        <w:spacing w:before="0" w:line="274" w:lineRule="exact"/>
        <w:ind w:firstLine="740"/>
      </w:pPr>
      <w:r>
        <w:t xml:space="preserve">При </w:t>
      </w:r>
      <w:r>
        <w:t>изучении модуля «Гандбол» на уровне начального общего образования у обучающихся будут сформированы следующие предметные результаты:</w:t>
      </w:r>
    </w:p>
    <w:p w:rsidR="00902E21" w:rsidRDefault="00A963DD">
      <w:pPr>
        <w:pStyle w:val="20"/>
        <w:framePr w:w="10282" w:h="14948" w:hRule="exact" w:wrap="none" w:vAnchor="page" w:hAnchor="page" w:x="1094" w:y="1131"/>
        <w:shd w:val="clear" w:color="auto" w:fill="auto"/>
        <w:spacing w:before="0" w:line="274" w:lineRule="exact"/>
        <w:ind w:firstLine="740"/>
        <w:jc w:val="left"/>
      </w:pPr>
      <w:r>
        <w:t>знание исторических фактов возникновения и развития гандбола и минигандбола; знание основных правил игры в гандбол, мини-ган</w:t>
      </w:r>
      <w:r>
        <w:t>дбол в учебной, соревновательной и досуговой деятельности;</w:t>
      </w:r>
    </w:p>
    <w:p w:rsidR="00902E21" w:rsidRDefault="00A963DD">
      <w:pPr>
        <w:pStyle w:val="20"/>
        <w:framePr w:w="10282" w:h="14948" w:hRule="exact" w:wrap="none" w:vAnchor="page" w:hAnchor="page" w:x="1094" w:y="1131"/>
        <w:shd w:val="clear" w:color="auto" w:fill="auto"/>
        <w:spacing w:before="0" w:line="274" w:lineRule="exact"/>
        <w:ind w:firstLine="740"/>
      </w:pPr>
      <w:r>
        <w:t>соблюдение правил личной гигиены и ухода за спортивным инвентарем и оборудованием, правил подбора спортивной одежды и обуви для занятий гандболом;</w:t>
      </w:r>
    </w:p>
    <w:p w:rsidR="00902E21" w:rsidRDefault="00A963DD">
      <w:pPr>
        <w:pStyle w:val="20"/>
        <w:framePr w:w="10282" w:h="14948" w:hRule="exact" w:wrap="none" w:vAnchor="page" w:hAnchor="page" w:x="1094" w:y="1131"/>
        <w:shd w:val="clear" w:color="auto" w:fill="auto"/>
        <w:spacing w:before="0" w:line="274" w:lineRule="exact"/>
        <w:ind w:left="160" w:firstLine="800"/>
      </w:pPr>
      <w:r>
        <w:t>знание и соблюдение основных правил безопасности н</w:t>
      </w:r>
      <w:r>
        <w:t>а занятиях гандболом; умение подбирать, составлять и осваивать самостоятельно, при участии и помощи родителей простейшие комплексы общеразвивающих, специальных и имитационных упражнений для занятий гандболом;</w:t>
      </w:r>
    </w:p>
    <w:p w:rsidR="00902E21" w:rsidRDefault="00A963DD">
      <w:pPr>
        <w:pStyle w:val="20"/>
        <w:framePr w:w="10282" w:h="14948" w:hRule="exact" w:wrap="none" w:vAnchor="page" w:hAnchor="page" w:x="1094" w:y="1131"/>
        <w:shd w:val="clear" w:color="auto" w:fill="auto"/>
        <w:spacing w:before="0" w:line="274" w:lineRule="exact"/>
        <w:ind w:firstLine="960"/>
        <w:jc w:val="left"/>
      </w:pPr>
      <w:r>
        <w:t xml:space="preserve">умение определять первые внешние признаки </w:t>
      </w:r>
      <w:r>
        <w:t>утомления и осуществлять самоконтроль за физической нагрузкой в процессе занятий гандболом;</w:t>
      </w:r>
    </w:p>
    <w:p w:rsidR="00902E21" w:rsidRDefault="00A963DD">
      <w:pPr>
        <w:pStyle w:val="20"/>
        <w:framePr w:w="10282" w:h="14948" w:hRule="exact" w:wrap="none" w:vAnchor="page" w:hAnchor="page" w:x="1094" w:y="1131"/>
        <w:shd w:val="clear" w:color="auto" w:fill="auto"/>
        <w:spacing w:before="0" w:line="274" w:lineRule="exact"/>
        <w:ind w:firstLine="740"/>
      </w:pPr>
      <w:r>
        <w:t>умение организовывать и проводить подвижные игры с элементами гандбола во время активного отдыха и каникул;</w:t>
      </w:r>
    </w:p>
    <w:p w:rsidR="00902E21" w:rsidRDefault="00A963DD">
      <w:pPr>
        <w:pStyle w:val="20"/>
        <w:framePr w:w="10282" w:h="14948" w:hRule="exact" w:wrap="none" w:vAnchor="page" w:hAnchor="page" w:x="1094" w:y="1131"/>
        <w:shd w:val="clear" w:color="auto" w:fill="auto"/>
        <w:spacing w:before="0" w:line="274" w:lineRule="exact"/>
        <w:ind w:firstLine="740"/>
      </w:pPr>
      <w:r>
        <w:t>знание и умение демонстрировать простейшие комплексы общ</w:t>
      </w:r>
      <w:r>
        <w:t>их и специальных подготовительных упражнений, необходимых для развития физических качеств, характерных для вида спорта «гандбол»;</w:t>
      </w:r>
    </w:p>
    <w:p w:rsidR="00902E21" w:rsidRDefault="00A963DD">
      <w:pPr>
        <w:pStyle w:val="20"/>
        <w:framePr w:w="10282" w:h="14948" w:hRule="exact" w:wrap="none" w:vAnchor="page" w:hAnchor="page" w:x="1094" w:y="1131"/>
        <w:shd w:val="clear" w:color="auto" w:fill="auto"/>
        <w:spacing w:before="0" w:line="274" w:lineRule="exact"/>
        <w:ind w:firstLine="740"/>
      </w:pPr>
      <w:r>
        <w:t>знание и умение демонстрировать основные виды передвижений: бег, прыжки, остановки, повороты по игровому полю, технику держани</w:t>
      </w:r>
      <w:r>
        <w:t>я мяча при игре в минигандбол (гандбол) и простейшие приёмы владения мячом;</w:t>
      </w:r>
    </w:p>
    <w:p w:rsidR="00902E21" w:rsidRDefault="00A963DD">
      <w:pPr>
        <w:pStyle w:val="20"/>
        <w:framePr w:w="10282" w:h="14948" w:hRule="exact" w:wrap="none" w:vAnchor="page" w:hAnchor="page" w:x="1094" w:y="1131"/>
        <w:shd w:val="clear" w:color="auto" w:fill="auto"/>
        <w:spacing w:before="0" w:line="274" w:lineRule="exact"/>
        <w:ind w:firstLine="740"/>
      </w:pPr>
      <w:r>
        <w:t>умение демонстрировать подводящие упражнения и элементарные технические приёмы игры в защите, а также основы техники игры вратаря;</w:t>
      </w:r>
    </w:p>
    <w:p w:rsidR="00902E21" w:rsidRDefault="00A963DD">
      <w:pPr>
        <w:pStyle w:val="20"/>
        <w:framePr w:w="10282" w:h="14948" w:hRule="exact" w:wrap="none" w:vAnchor="page" w:hAnchor="page" w:x="1094" w:y="1131"/>
        <w:shd w:val="clear" w:color="auto" w:fill="auto"/>
        <w:spacing w:before="0" w:line="274" w:lineRule="exact"/>
        <w:ind w:left="740" w:right="420"/>
        <w:jc w:val="left"/>
      </w:pPr>
      <w:r>
        <w:t>умение взаимодействовать в парах и группах при вы</w:t>
      </w:r>
      <w:r>
        <w:t>полнении технических действий; знание и выполнение тестовых упражнений по физической подготовленности в гандболе. Модуль «Дзюдо».</w:t>
      </w:r>
    </w:p>
    <w:p w:rsidR="00902E21" w:rsidRDefault="00A963DD">
      <w:pPr>
        <w:pStyle w:val="20"/>
        <w:framePr w:w="10282" w:h="14948" w:hRule="exact" w:wrap="none" w:vAnchor="page" w:hAnchor="page" w:x="1094" w:y="1131"/>
        <w:shd w:val="clear" w:color="auto" w:fill="auto"/>
        <w:spacing w:before="0" w:line="274" w:lineRule="exact"/>
        <w:ind w:firstLine="740"/>
      </w:pPr>
      <w:r>
        <w:t>Пояснительная записка модуля «Дзюдо».</w:t>
      </w:r>
    </w:p>
    <w:p w:rsidR="00902E21" w:rsidRDefault="00A963DD">
      <w:pPr>
        <w:pStyle w:val="20"/>
        <w:framePr w:w="10282" w:h="14948" w:hRule="exact" w:wrap="none" w:vAnchor="page" w:hAnchor="page" w:x="1094" w:y="1131"/>
        <w:shd w:val="clear" w:color="auto" w:fill="auto"/>
        <w:spacing w:before="0" w:line="274" w:lineRule="exact"/>
        <w:ind w:firstLine="740"/>
      </w:pPr>
      <w:r>
        <w:t>Модуль «Дзюдо» (далее - модуль по дзюдо, дзюдо) на уровне начального образования разрабо</w:t>
      </w:r>
      <w:r>
        <w:t>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244</w:t>
      </w:r>
    </w:p>
    <w:p w:rsidR="00902E21" w:rsidRDefault="00A963DD">
      <w:pPr>
        <w:pStyle w:val="20"/>
        <w:framePr w:w="10282" w:h="14971" w:hRule="exact" w:wrap="none" w:vAnchor="page" w:hAnchor="page" w:x="1094" w:y="1127"/>
        <w:shd w:val="clear" w:color="auto" w:fill="auto"/>
        <w:spacing w:before="0" w:line="274" w:lineRule="exact"/>
        <w:jc w:val="left"/>
      </w:pPr>
      <w:r>
        <w:t>методов обучения по различным видам спорта.</w:t>
      </w:r>
    </w:p>
    <w:p w:rsidR="00902E21" w:rsidRDefault="00A963DD">
      <w:pPr>
        <w:pStyle w:val="20"/>
        <w:framePr w:w="10282" w:h="14971" w:hRule="exact" w:wrap="none" w:vAnchor="page" w:hAnchor="page" w:x="1094" w:y="1127"/>
        <w:shd w:val="clear" w:color="auto" w:fill="auto"/>
        <w:spacing w:before="0" w:line="274" w:lineRule="exact"/>
        <w:ind w:firstLine="740"/>
      </w:pPr>
      <w:r>
        <w:t xml:space="preserve">Дзюдо представляет собой целостную систему физического воспитания, поскольку включает в себя всё многообразие двигательных действий свойственных биомеханическими возможностям организма </w:t>
      </w:r>
      <w:r>
        <w:t>человека с использованием в учебном процессе всего арсенала физических упражнений различной направленности.</w:t>
      </w:r>
    </w:p>
    <w:p w:rsidR="00902E21" w:rsidRDefault="00A963DD">
      <w:pPr>
        <w:pStyle w:val="20"/>
        <w:framePr w:w="10282" w:h="14971" w:hRule="exact" w:wrap="none" w:vAnchor="page" w:hAnchor="page" w:x="1094" w:y="1127"/>
        <w:shd w:val="clear" w:color="auto" w:fill="auto"/>
        <w:spacing w:before="0" w:line="274" w:lineRule="exact"/>
        <w:ind w:firstLine="740"/>
      </w:pPr>
      <w:r>
        <w:t>Дзюдо способствует не только физическому, но и культурному, духовному развитию обучающихся, формирует вокруг себя особую атмосферу общения, увлеченн</w:t>
      </w:r>
      <w:r>
        <w:t>ости не просто видом спорта и присущими ему двигательными навыками, а собственной индивидуальной культурой, этикетом, философией, выходящей далеко за рамки спорта. Умение искусно владеть своим телом, красота бросков открывают большие возможности для активи</w:t>
      </w:r>
      <w:r>
        <w:t>зации интереса обучающихся к дзюдо, мотивации ведения активного здорового образа жизни и способствуют всестороннему физическому, интеллектуальному, нравственному, морально волевому развитию, их личностному и профессиональному самоопределению.</w:t>
      </w:r>
    </w:p>
    <w:p w:rsidR="00902E21" w:rsidRDefault="00A963DD">
      <w:pPr>
        <w:pStyle w:val="20"/>
        <w:framePr w:w="10282" w:h="14971" w:hRule="exact" w:wrap="none" w:vAnchor="page" w:hAnchor="page" w:x="1094" w:y="1127"/>
        <w:shd w:val="clear" w:color="auto" w:fill="auto"/>
        <w:spacing w:before="0" w:line="274" w:lineRule="exact"/>
        <w:ind w:firstLine="740"/>
        <w:jc w:val="left"/>
      </w:pPr>
      <w:r>
        <w:t>Целью изучени</w:t>
      </w:r>
      <w:r>
        <w:t>е модуля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w:t>
      </w:r>
      <w:r>
        <w:t>й культурой и спортом с использованием средств вида спорта «дзюдо». Задачами изучения модуля «Дзюдо» являются:</w:t>
      </w:r>
    </w:p>
    <w:p w:rsidR="00902E21" w:rsidRDefault="00A963DD">
      <w:pPr>
        <w:pStyle w:val="20"/>
        <w:framePr w:w="10282" w:h="14971" w:hRule="exact" w:wrap="none" w:vAnchor="page" w:hAnchor="page" w:x="1094" w:y="1127"/>
        <w:shd w:val="clear" w:color="auto" w:fill="auto"/>
        <w:spacing w:before="0" w:line="274" w:lineRule="exact"/>
        <w:ind w:firstLine="740"/>
        <w:jc w:val="left"/>
      </w:pPr>
      <w:r>
        <w:t>всестороннее гармоничное развитие детей, увеличение объёма их двигательной активности; формирование общих представлений о виде спорта «дзюдо», ег</w:t>
      </w:r>
      <w:r>
        <w:t>о возможностях и значении в процессе укрепления здоровья, физическом развитии и физической подготовке обучающихся;</w:t>
      </w:r>
    </w:p>
    <w:p w:rsidR="00902E21" w:rsidRDefault="00A963DD">
      <w:pPr>
        <w:pStyle w:val="20"/>
        <w:framePr w:w="10282" w:h="14971" w:hRule="exact" w:wrap="none" w:vAnchor="page" w:hAnchor="page" w:x="1094" w:y="1127"/>
        <w:shd w:val="clear" w:color="auto" w:fill="auto"/>
        <w:spacing w:before="0" w:line="274" w:lineRule="exact"/>
        <w:ind w:firstLine="740"/>
      </w:pPr>
      <w:r>
        <w:t>развитие основных физических качеств и повышение функциональных возможностей их организма, обеспечение культуры безопасного поведения на заня</w:t>
      </w:r>
      <w:r>
        <w:t>тиях по дзюдо;</w:t>
      </w:r>
    </w:p>
    <w:p w:rsidR="00902E21" w:rsidRDefault="00A963DD">
      <w:pPr>
        <w:pStyle w:val="20"/>
        <w:framePr w:w="10282" w:h="14971" w:hRule="exact" w:wrap="none" w:vAnchor="page" w:hAnchor="page" w:x="1094" w:y="1127"/>
        <w:shd w:val="clear" w:color="auto" w:fill="auto"/>
        <w:spacing w:before="0" w:line="274" w:lineRule="exact"/>
        <w:ind w:firstLine="740"/>
      </w:pPr>
      <w:r>
        <w:t>формирование образовательного и культурного фундамента у обучающегося средствами дзюдо, и создание необходимых предпосылок для его самореализации;</w:t>
      </w:r>
    </w:p>
    <w:p w:rsidR="00902E21" w:rsidRDefault="00A963DD">
      <w:pPr>
        <w:pStyle w:val="20"/>
        <w:framePr w:w="10282" w:h="14971" w:hRule="exact" w:wrap="none" w:vAnchor="page" w:hAnchor="page" w:x="1094" w:y="1127"/>
        <w:shd w:val="clear" w:color="auto" w:fill="auto"/>
        <w:spacing w:before="0" w:line="274" w:lineRule="exact"/>
        <w:ind w:firstLine="740"/>
      </w:pPr>
      <w:r>
        <w:t>формирование культуры движений, обогащение двигательного опыта физическими упражнениями, имеющ</w:t>
      </w:r>
      <w:r>
        <w:t>ими общеразвивающую и корригирующую направленность, техническими действиями и приёмами вида спорта «дзюдо»;</w:t>
      </w:r>
    </w:p>
    <w:p w:rsidR="00902E21" w:rsidRDefault="00A963DD">
      <w:pPr>
        <w:pStyle w:val="20"/>
        <w:framePr w:w="10282" w:h="14971" w:hRule="exact" w:wrap="none" w:vAnchor="page" w:hAnchor="page" w:x="1094" w:y="1127"/>
        <w:shd w:val="clear" w:color="auto" w:fill="auto"/>
        <w:spacing w:before="0" w:line="274" w:lineRule="exact"/>
        <w:ind w:firstLine="740"/>
      </w:pPr>
      <w: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02E21" w:rsidRDefault="00A963DD">
      <w:pPr>
        <w:pStyle w:val="20"/>
        <w:framePr w:w="10282" w:h="14971" w:hRule="exact" w:wrap="none" w:vAnchor="page" w:hAnchor="page" w:x="1094" w:y="1127"/>
        <w:shd w:val="clear" w:color="auto" w:fill="auto"/>
        <w:spacing w:before="0" w:line="274" w:lineRule="exact"/>
        <w:ind w:firstLine="740"/>
      </w:pPr>
      <w:r>
        <w:t>раз</w:t>
      </w:r>
      <w:r>
        <w:t>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902E21" w:rsidRDefault="00A963DD">
      <w:pPr>
        <w:pStyle w:val="20"/>
        <w:framePr w:w="10282" w:h="14971" w:hRule="exact" w:wrap="none" w:vAnchor="page" w:hAnchor="page" w:x="1094" w:y="1127"/>
        <w:shd w:val="clear" w:color="auto" w:fill="auto"/>
        <w:spacing w:before="0" w:line="274" w:lineRule="exact"/>
        <w:ind w:firstLine="740"/>
      </w:pPr>
      <w:r>
        <w:t>популяризация дзюдо среди подра</w:t>
      </w:r>
      <w:r>
        <w:t>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902E21" w:rsidRDefault="00A963DD">
      <w:pPr>
        <w:pStyle w:val="20"/>
        <w:framePr w:w="10282" w:h="14971" w:hRule="exact" w:wrap="none" w:vAnchor="page" w:hAnchor="page" w:x="1094" w:y="1127"/>
        <w:shd w:val="clear" w:color="auto" w:fill="auto"/>
        <w:spacing w:before="0" w:line="274" w:lineRule="exact"/>
        <w:ind w:firstLine="740"/>
      </w:pPr>
      <w:r>
        <w:t>выявление, развитие и поддержка одарённых детей в области спорта.</w:t>
      </w:r>
    </w:p>
    <w:p w:rsidR="00902E21" w:rsidRDefault="00A963DD">
      <w:pPr>
        <w:pStyle w:val="20"/>
        <w:framePr w:w="10282" w:h="14971" w:hRule="exact" w:wrap="none" w:vAnchor="page" w:hAnchor="page" w:x="1094" w:y="1127"/>
        <w:shd w:val="clear" w:color="auto" w:fill="auto"/>
        <w:spacing w:before="0" w:line="274" w:lineRule="exact"/>
        <w:ind w:firstLine="740"/>
      </w:pPr>
      <w:r>
        <w:t>Место и роль модул</w:t>
      </w:r>
      <w:r>
        <w:t>я «Дзюдо».</w:t>
      </w:r>
    </w:p>
    <w:p w:rsidR="00902E21" w:rsidRDefault="00A963DD">
      <w:pPr>
        <w:pStyle w:val="20"/>
        <w:framePr w:w="10282" w:h="14971" w:hRule="exact" w:wrap="none" w:vAnchor="page" w:hAnchor="page" w:x="1094" w:y="1127"/>
        <w:shd w:val="clear" w:color="auto" w:fill="auto"/>
        <w:spacing w:before="0" w:line="274" w:lineRule="exact"/>
        <w:ind w:firstLine="740"/>
      </w:pPr>
      <w:r>
        <w:t>Модуль «Дзюдо»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02E21" w:rsidRDefault="00A963DD">
      <w:pPr>
        <w:pStyle w:val="20"/>
        <w:framePr w:w="10282" w:h="14971" w:hRule="exact" w:wrap="none" w:vAnchor="page" w:hAnchor="page" w:x="1094" w:y="1127"/>
        <w:shd w:val="clear" w:color="auto" w:fill="auto"/>
        <w:spacing w:before="0" w:line="274" w:lineRule="exact"/>
        <w:ind w:firstLine="740"/>
      </w:pPr>
      <w:r>
        <w:t>Специфика модуля по дзюдо соч</w:t>
      </w:r>
      <w:r>
        <w:t>етается практически со всеми базовыми видами спорта (легкая атлетика, гимнастика, спортивные игры).</w:t>
      </w:r>
    </w:p>
    <w:p w:rsidR="00902E21" w:rsidRDefault="00A963DD">
      <w:pPr>
        <w:pStyle w:val="20"/>
        <w:framePr w:w="10282" w:h="14971" w:hRule="exact" w:wrap="none" w:vAnchor="page" w:hAnchor="page" w:x="1094" w:y="1127"/>
        <w:shd w:val="clear" w:color="auto" w:fill="auto"/>
        <w:spacing w:before="0" w:line="274" w:lineRule="exact"/>
        <w:ind w:firstLine="740"/>
      </w:pPr>
      <w:r>
        <w:t>Интеграция модуля по дзюдо поможет обучающимся в освоении образовательных программ в рамках внеурочной деятельности, дополнительного</w:t>
      </w:r>
    </w:p>
    <w:p w:rsidR="00902E21" w:rsidRDefault="00A963DD">
      <w:pPr>
        <w:pStyle w:val="20"/>
        <w:framePr w:w="10282" w:h="14971" w:hRule="exact" w:wrap="none" w:vAnchor="page" w:hAnchor="page" w:x="1094" w:y="1127"/>
        <w:shd w:val="clear" w:color="auto" w:fill="auto"/>
        <w:spacing w:before="0" w:line="274" w:lineRule="exact"/>
        <w:ind w:firstLine="740"/>
      </w:pPr>
      <w:r>
        <w:t>образования, деятельнос</w:t>
      </w:r>
      <w:r>
        <w:t>ти школьных спортивных клубов, подготовке обучающихся к сдаче норм ГТО и участии в спортивных соревнованиях.</w:t>
      </w:r>
    </w:p>
    <w:p w:rsidR="00902E21" w:rsidRDefault="00A963DD">
      <w:pPr>
        <w:pStyle w:val="20"/>
        <w:framePr w:w="10282" w:h="14971" w:hRule="exact" w:wrap="none" w:vAnchor="page" w:hAnchor="page" w:x="1094" w:y="1127"/>
        <w:shd w:val="clear" w:color="auto" w:fill="auto"/>
        <w:spacing w:before="0" w:line="274" w:lineRule="exact"/>
        <w:ind w:firstLine="740"/>
        <w:jc w:val="left"/>
      </w:pPr>
      <w:r>
        <w:t>Модуль «Дзюдо» может быть реализован в следующих вариантах: при самостоятельном планировании учителем физической культуры процесса освоения обучающ</w:t>
      </w:r>
      <w:r>
        <w:t>имися учебного материала по дзюдо с выбором различных элементов дзюдо, с учётом возраста и физической подготовленности обучающихся;</w:t>
      </w:r>
    </w:p>
    <w:p w:rsidR="00902E21" w:rsidRDefault="00A963DD">
      <w:pPr>
        <w:pStyle w:val="20"/>
        <w:framePr w:w="10282" w:h="14971" w:hRule="exact" w:wrap="none" w:vAnchor="page" w:hAnchor="page" w:x="1094" w:y="1127"/>
        <w:shd w:val="clear" w:color="auto" w:fill="auto"/>
        <w:spacing w:before="0" w:line="274" w:lineRule="exact"/>
        <w:ind w:firstLine="740"/>
      </w:pPr>
      <w:r>
        <w:t xml:space="preserve">в виде дополнительных часов, выделяемых на спортивно-оздоровительную работу с обучающимися в рамках внеурочной деятельности </w:t>
      </w:r>
      <w:r>
        <w:t>и (или) за счёт посещения обучающимися спортивных секций, школьных спортивных клубов, включая использование учебных модулей по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245</w:t>
      </w:r>
    </w:p>
    <w:p w:rsidR="00902E21" w:rsidRDefault="00A963DD">
      <w:pPr>
        <w:pStyle w:val="20"/>
        <w:framePr w:w="10282" w:h="14974" w:hRule="exact" w:wrap="none" w:vAnchor="page" w:hAnchor="page" w:x="1094" w:y="1127"/>
        <w:shd w:val="clear" w:color="auto" w:fill="auto"/>
        <w:spacing w:before="0" w:line="274" w:lineRule="exact"/>
        <w:jc w:val="left"/>
      </w:pPr>
      <w:r>
        <w:t>видам спорта (рекомендуемый объём в 1 классе - 33 часа, во 2, 3, 4 классах - по 34 часа).</w:t>
      </w:r>
    </w:p>
    <w:p w:rsidR="00902E21" w:rsidRDefault="00A963DD">
      <w:pPr>
        <w:pStyle w:val="20"/>
        <w:framePr w:w="10282" w:h="14974" w:hRule="exact" w:wrap="none" w:vAnchor="page" w:hAnchor="page" w:x="1094" w:y="1127"/>
        <w:shd w:val="clear" w:color="auto" w:fill="auto"/>
        <w:spacing w:before="0" w:line="274" w:lineRule="exact"/>
        <w:ind w:firstLine="740"/>
      </w:pPr>
      <w:r>
        <w:t xml:space="preserve">Содержание </w:t>
      </w:r>
      <w:r>
        <w:t>модуля «Дзюдо».</w:t>
      </w:r>
    </w:p>
    <w:p w:rsidR="00902E21" w:rsidRDefault="00A963DD">
      <w:pPr>
        <w:pStyle w:val="20"/>
        <w:framePr w:w="10282" w:h="14974" w:hRule="exact" w:wrap="none" w:vAnchor="page" w:hAnchor="page" w:x="1094" w:y="1127"/>
        <w:shd w:val="clear" w:color="auto" w:fill="auto"/>
        <w:spacing w:before="0" w:line="274" w:lineRule="exact"/>
        <w:ind w:firstLine="740"/>
      </w:pPr>
      <w:r>
        <w:t>Знания о борьбе дзюдо.</w:t>
      </w:r>
    </w:p>
    <w:p w:rsidR="00902E21" w:rsidRDefault="00A963DD">
      <w:pPr>
        <w:pStyle w:val="20"/>
        <w:framePr w:w="10282" w:h="14974" w:hRule="exact" w:wrap="none" w:vAnchor="page" w:hAnchor="page" w:x="1094" w:y="1127"/>
        <w:shd w:val="clear" w:color="auto" w:fill="auto"/>
        <w:spacing w:before="0" w:line="274" w:lineRule="exact"/>
        <w:ind w:firstLine="740"/>
      </w:pPr>
      <w:r>
        <w:t>История зарождения и развития дзюдо. Известные отечественные борцы и тренеры. Достижения отечественной сборной команды страны на мировых чемпионатах и первенствах и российских клубов на европейской спортивной арене.</w:t>
      </w:r>
    </w:p>
    <w:p w:rsidR="00902E21" w:rsidRDefault="00A963DD">
      <w:pPr>
        <w:pStyle w:val="20"/>
        <w:framePr w:w="10282" w:h="14974" w:hRule="exact" w:wrap="none" w:vAnchor="page" w:hAnchor="page" w:x="1094" w:y="1127"/>
        <w:shd w:val="clear" w:color="auto" w:fill="auto"/>
        <w:spacing w:before="0" w:line="274" w:lineRule="exact"/>
        <w:ind w:firstLine="740"/>
      </w:pPr>
      <w:r>
        <w:t>Р</w:t>
      </w:r>
      <w:r>
        <w:t>азновидности дзюдо (спортивное (олимпийское), КАТА, КАТА-группа).</w:t>
      </w:r>
    </w:p>
    <w:p w:rsidR="00902E21" w:rsidRDefault="00A963DD">
      <w:pPr>
        <w:pStyle w:val="20"/>
        <w:framePr w:w="10282" w:h="14974" w:hRule="exact" w:wrap="none" w:vAnchor="page" w:hAnchor="page" w:x="1094" w:y="1127"/>
        <w:shd w:val="clear" w:color="auto" w:fill="auto"/>
        <w:spacing w:before="0" w:line="274" w:lineRule="exact"/>
        <w:ind w:firstLine="740"/>
      </w:pPr>
      <w:r>
        <w:t>Размеры ТАТАМИ, его допустимые размеры, инвентарь и оборудование для занятий дзюдо. Весовые категории.</w:t>
      </w:r>
    </w:p>
    <w:p w:rsidR="00902E21" w:rsidRDefault="00A963DD">
      <w:pPr>
        <w:pStyle w:val="20"/>
        <w:framePr w:w="10282" w:h="14974" w:hRule="exact" w:wrap="none" w:vAnchor="page" w:hAnchor="page" w:x="1094" w:y="1127"/>
        <w:shd w:val="clear" w:color="auto" w:fill="auto"/>
        <w:spacing w:before="0" w:line="274" w:lineRule="exact"/>
        <w:ind w:firstLine="740"/>
        <w:jc w:val="left"/>
      </w:pPr>
      <w:r>
        <w:t>Основные правила соревнований по дзюдо (олимпийское, КАТА, КАТА- группа). Судейская кол</w:t>
      </w:r>
      <w:r>
        <w:t>легия, обслуживающая соревнования по дзюдо. Жесты судьи.</w:t>
      </w:r>
    </w:p>
    <w:p w:rsidR="00902E21" w:rsidRDefault="00A963DD">
      <w:pPr>
        <w:pStyle w:val="20"/>
        <w:framePr w:w="10282" w:h="14974" w:hRule="exact" w:wrap="none" w:vAnchor="page" w:hAnchor="page" w:x="1094" w:y="1127"/>
        <w:shd w:val="clear" w:color="auto" w:fill="auto"/>
        <w:spacing w:before="0" w:line="274" w:lineRule="exact"/>
        <w:ind w:firstLine="740"/>
      </w:pPr>
      <w:r>
        <w:t>Словарь терминов и определений по дзюдо.</w:t>
      </w:r>
    </w:p>
    <w:p w:rsidR="00902E21" w:rsidRDefault="00A963DD">
      <w:pPr>
        <w:pStyle w:val="20"/>
        <w:framePr w:w="10282" w:h="14974" w:hRule="exact" w:wrap="none" w:vAnchor="page" w:hAnchor="page" w:x="1094" w:y="1127"/>
        <w:shd w:val="clear" w:color="auto" w:fill="auto"/>
        <w:spacing w:before="0" w:line="274" w:lineRule="exact"/>
        <w:ind w:firstLine="740"/>
      </w:pPr>
      <w:r>
        <w:t>Дзюдо как средство укрепления здоровья, закаливания и развития физических качеств.</w:t>
      </w:r>
    </w:p>
    <w:p w:rsidR="00902E21" w:rsidRDefault="00A963DD">
      <w:pPr>
        <w:pStyle w:val="20"/>
        <w:framePr w:w="10282" w:h="14974" w:hRule="exact" w:wrap="none" w:vAnchor="page" w:hAnchor="page" w:x="1094" w:y="1127"/>
        <w:shd w:val="clear" w:color="auto" w:fill="auto"/>
        <w:spacing w:before="0" w:line="274" w:lineRule="exact"/>
        <w:ind w:firstLine="740"/>
        <w:jc w:val="left"/>
      </w:pPr>
      <w:r>
        <w:t xml:space="preserve">Правила безопасного поведения во время занятий дзюдо. Режим дня при </w:t>
      </w:r>
      <w:r>
        <w:t>занятиях дзюдо. Правила личной гигиены во время занятий дзюдо.</w:t>
      </w:r>
    </w:p>
    <w:p w:rsidR="00902E21" w:rsidRDefault="00A963DD">
      <w:pPr>
        <w:pStyle w:val="20"/>
        <w:framePr w:w="10282" w:h="14974" w:hRule="exact" w:wrap="none" w:vAnchor="page" w:hAnchor="page" w:x="1094" w:y="1127"/>
        <w:shd w:val="clear" w:color="auto" w:fill="auto"/>
        <w:spacing w:before="0" w:line="274" w:lineRule="exact"/>
        <w:ind w:firstLine="740"/>
      </w:pPr>
      <w:r>
        <w:t>Способы самостоятельной деятельности.</w:t>
      </w:r>
    </w:p>
    <w:p w:rsidR="00902E21" w:rsidRDefault="00A963DD">
      <w:pPr>
        <w:pStyle w:val="20"/>
        <w:framePr w:w="10282" w:h="14974" w:hRule="exact" w:wrap="none" w:vAnchor="page" w:hAnchor="page" w:x="1094" w:y="1127"/>
        <w:shd w:val="clear" w:color="auto" w:fill="auto"/>
        <w:spacing w:before="0" w:line="274" w:lineRule="exact"/>
        <w:ind w:firstLine="740"/>
      </w:pPr>
      <w:r>
        <w:t>Внешние признаки утомления. Способы самоконтроля за физической нагрузкой.</w:t>
      </w:r>
    </w:p>
    <w:p w:rsidR="00902E21" w:rsidRDefault="00A963DD">
      <w:pPr>
        <w:pStyle w:val="20"/>
        <w:framePr w:w="10282" w:h="14974" w:hRule="exact" w:wrap="none" w:vAnchor="page" w:hAnchor="page" w:x="1094" w:y="1127"/>
        <w:shd w:val="clear" w:color="auto" w:fill="auto"/>
        <w:spacing w:before="0" w:line="274" w:lineRule="exact"/>
        <w:ind w:firstLine="740"/>
      </w:pPr>
      <w:r>
        <w:t>Уход за спортивным инвентарем и оборудованием для занятий дзюдо.</w:t>
      </w:r>
    </w:p>
    <w:p w:rsidR="00902E21" w:rsidRDefault="00A963DD">
      <w:pPr>
        <w:pStyle w:val="20"/>
        <w:framePr w:w="10282" w:h="14974" w:hRule="exact" w:wrap="none" w:vAnchor="page" w:hAnchor="page" w:x="1094" w:y="1127"/>
        <w:shd w:val="clear" w:color="auto" w:fill="auto"/>
        <w:spacing w:before="0" w:line="274" w:lineRule="exact"/>
        <w:ind w:firstLine="740"/>
      </w:pPr>
      <w:r>
        <w:t>Соблюдение лично</w:t>
      </w:r>
      <w:r>
        <w:t>й гигиены, требований к спортивной одежде и обуви для занятий дзюдо.</w:t>
      </w:r>
    </w:p>
    <w:p w:rsidR="00902E21" w:rsidRDefault="00A963DD">
      <w:pPr>
        <w:pStyle w:val="20"/>
        <w:framePr w:w="10282" w:h="14974" w:hRule="exact" w:wrap="none" w:vAnchor="page" w:hAnchor="page" w:x="1094" w:y="1127"/>
        <w:shd w:val="clear" w:color="auto" w:fill="auto"/>
        <w:spacing w:before="0" w:line="274" w:lineRule="exact"/>
        <w:ind w:firstLine="740"/>
      </w:pPr>
      <w:r>
        <w:t>Составление и проведение комплексов общеразвивающих упражнений.</w:t>
      </w:r>
    </w:p>
    <w:p w:rsidR="00902E21" w:rsidRDefault="00A963DD">
      <w:pPr>
        <w:pStyle w:val="20"/>
        <w:framePr w:w="10282" w:h="14974" w:hRule="exact" w:wrap="none" w:vAnchor="page" w:hAnchor="page" w:x="1094" w:y="1127"/>
        <w:shd w:val="clear" w:color="auto" w:fill="auto"/>
        <w:spacing w:before="0" w:line="274" w:lineRule="exact"/>
        <w:ind w:firstLine="740"/>
      </w:pPr>
      <w:r>
        <w:t>Подвижные игры, игры с элементами единоборств и правила их проведения.</w:t>
      </w:r>
    </w:p>
    <w:p w:rsidR="00902E21" w:rsidRDefault="00A963DD">
      <w:pPr>
        <w:pStyle w:val="20"/>
        <w:framePr w:w="10282" w:h="14974" w:hRule="exact" w:wrap="none" w:vAnchor="page" w:hAnchor="page" w:x="1094" w:y="1127"/>
        <w:shd w:val="clear" w:color="auto" w:fill="auto"/>
        <w:spacing w:before="0" w:line="274" w:lineRule="exact"/>
        <w:ind w:firstLine="740"/>
      </w:pPr>
      <w:r>
        <w:t xml:space="preserve">Составление комплексов различной направленности: </w:t>
      </w:r>
      <w:r>
        <w:t>утренней гигиенической гимнастики, корригирующей гимнастики с элементами дзюдо,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w:t>
      </w:r>
      <w:r>
        <w:t>оленостопных суставов.</w:t>
      </w:r>
    </w:p>
    <w:p w:rsidR="00902E21" w:rsidRDefault="00A963DD">
      <w:pPr>
        <w:pStyle w:val="20"/>
        <w:framePr w:w="10282" w:h="14974" w:hRule="exact" w:wrap="none" w:vAnchor="page" w:hAnchor="page" w:x="1094" w:y="1127"/>
        <w:shd w:val="clear" w:color="auto" w:fill="auto"/>
        <w:spacing w:before="0" w:line="274" w:lineRule="exact"/>
        <w:ind w:firstLine="740"/>
      </w:pPr>
      <w:r>
        <w:t>Основы организации самостоятельных занятий дзюдо со сверстниками.</w:t>
      </w:r>
    </w:p>
    <w:p w:rsidR="00902E21" w:rsidRDefault="00A963DD">
      <w:pPr>
        <w:pStyle w:val="20"/>
        <w:framePr w:w="10282" w:h="14974" w:hRule="exact" w:wrap="none" w:vAnchor="page" w:hAnchor="page" w:x="1094" w:y="1127"/>
        <w:shd w:val="clear" w:color="auto" w:fill="auto"/>
        <w:spacing w:before="0" w:line="274" w:lineRule="exact"/>
        <w:ind w:firstLine="740"/>
      </w:pPr>
      <w:r>
        <w:t>Организация и проведение игр специальной направленности с элементами дзюдо.</w:t>
      </w:r>
    </w:p>
    <w:p w:rsidR="00902E21" w:rsidRDefault="00A963DD">
      <w:pPr>
        <w:pStyle w:val="20"/>
        <w:framePr w:w="10282" w:h="14974" w:hRule="exact" w:wrap="none" w:vAnchor="page" w:hAnchor="page" w:x="1094" w:y="1127"/>
        <w:shd w:val="clear" w:color="auto" w:fill="auto"/>
        <w:spacing w:before="0" w:line="274" w:lineRule="exact"/>
        <w:ind w:firstLine="740"/>
      </w:pPr>
      <w:r>
        <w:t>Причины возникновения ошибок при выполнении технических приёмов и способы их устранения.</w:t>
      </w:r>
    </w:p>
    <w:p w:rsidR="00902E21" w:rsidRDefault="00A963DD">
      <w:pPr>
        <w:pStyle w:val="20"/>
        <w:framePr w:w="10282" w:h="14974" w:hRule="exact" w:wrap="none" w:vAnchor="page" w:hAnchor="page" w:x="1094" w:y="1127"/>
        <w:shd w:val="clear" w:color="auto" w:fill="auto"/>
        <w:spacing w:before="0" w:line="274" w:lineRule="exact"/>
        <w:ind w:firstLine="740"/>
      </w:pPr>
      <w:r>
        <w:t>Ос</w:t>
      </w:r>
      <w:r>
        <w:t>новы анализа собственных занятий, игр с элементами борьбы, игры своей команды и игры команды соперников.</w:t>
      </w:r>
    </w:p>
    <w:p w:rsidR="00902E21" w:rsidRDefault="00A963DD">
      <w:pPr>
        <w:pStyle w:val="20"/>
        <w:framePr w:w="10282" w:h="14974" w:hRule="exact" w:wrap="none" w:vAnchor="page" w:hAnchor="page" w:x="1094" w:y="1127"/>
        <w:shd w:val="clear" w:color="auto" w:fill="auto"/>
        <w:spacing w:before="0" w:line="274" w:lineRule="exact"/>
        <w:ind w:firstLine="740"/>
      </w:pPr>
      <w:r>
        <w:t>Контрольно-тестовые упражнения по общей и специальной физической подготовке.</w:t>
      </w:r>
    </w:p>
    <w:p w:rsidR="00902E21" w:rsidRDefault="00A963DD">
      <w:pPr>
        <w:pStyle w:val="20"/>
        <w:framePr w:w="10282" w:h="14974" w:hRule="exact" w:wrap="none" w:vAnchor="page" w:hAnchor="page" w:x="1094" w:y="1127"/>
        <w:shd w:val="clear" w:color="auto" w:fill="auto"/>
        <w:spacing w:before="0" w:line="274" w:lineRule="exact"/>
        <w:ind w:firstLine="740"/>
      </w:pPr>
      <w:r>
        <w:t>Физическое совершенствование.</w:t>
      </w:r>
    </w:p>
    <w:p w:rsidR="00902E21" w:rsidRDefault="00A963DD">
      <w:pPr>
        <w:pStyle w:val="20"/>
        <w:framePr w:w="10282" w:h="14974" w:hRule="exact" w:wrap="none" w:vAnchor="page" w:hAnchor="page" w:x="1094" w:y="1127"/>
        <w:shd w:val="clear" w:color="auto" w:fill="auto"/>
        <w:spacing w:before="0" w:line="274" w:lineRule="exact"/>
        <w:ind w:firstLine="740"/>
      </w:pPr>
      <w:r>
        <w:t>Комплексы общеразвивающих и корригирующих уп</w:t>
      </w:r>
      <w:r>
        <w:t>ражнений.</w:t>
      </w:r>
    </w:p>
    <w:p w:rsidR="00902E21" w:rsidRDefault="00A963DD">
      <w:pPr>
        <w:pStyle w:val="20"/>
        <w:framePr w:w="10282" w:h="14974" w:hRule="exact" w:wrap="none" w:vAnchor="page" w:hAnchor="page" w:x="1094" w:y="1127"/>
        <w:shd w:val="clear" w:color="auto" w:fill="auto"/>
        <w:spacing w:before="0" w:line="274" w:lineRule="exact"/>
        <w:ind w:firstLine="740"/>
      </w:pPr>
      <w:r>
        <w:t>Упражнения на развитие физических качеств (быстроты, ловкости, гибкости).</w:t>
      </w:r>
    </w:p>
    <w:p w:rsidR="00902E21" w:rsidRDefault="00A963DD">
      <w:pPr>
        <w:pStyle w:val="20"/>
        <w:framePr w:w="10282" w:h="14974" w:hRule="exact" w:wrap="none" w:vAnchor="page" w:hAnchor="page" w:x="1094" w:y="1127"/>
        <w:shd w:val="clear" w:color="auto" w:fill="auto"/>
        <w:spacing w:before="0" w:line="274" w:lineRule="exact"/>
        <w:ind w:firstLine="740"/>
      </w:pPr>
      <w:r>
        <w:t>Комплексы специальных упражнений для формирования технических действий борца- дзюдоиста.</w:t>
      </w:r>
    </w:p>
    <w:p w:rsidR="00902E21" w:rsidRDefault="00A963DD">
      <w:pPr>
        <w:pStyle w:val="20"/>
        <w:framePr w:w="10282" w:h="14974" w:hRule="exact" w:wrap="none" w:vAnchor="page" w:hAnchor="page" w:x="1094" w:y="1127"/>
        <w:shd w:val="clear" w:color="auto" w:fill="auto"/>
        <w:spacing w:before="0" w:line="274" w:lineRule="exact"/>
        <w:ind w:firstLine="740"/>
      </w:pPr>
      <w:r>
        <w:t>Разминка, её роль, назначение, средства. Комплексы специальной разминки перед сорев</w:t>
      </w:r>
      <w:r>
        <w:t>нованиями по дзюдо. Комплексы корригирующей гимнастики с использованием специальных упражнений из арсенала дзюдо.</w:t>
      </w:r>
    </w:p>
    <w:p w:rsidR="00902E21" w:rsidRDefault="00A963DD">
      <w:pPr>
        <w:pStyle w:val="20"/>
        <w:framePr w:w="10282" w:h="14974" w:hRule="exact" w:wrap="none" w:vAnchor="page" w:hAnchor="page" w:x="1094" w:y="1127"/>
        <w:shd w:val="clear" w:color="auto" w:fill="auto"/>
        <w:spacing w:before="0" w:line="274" w:lineRule="exact"/>
        <w:ind w:firstLine="740"/>
      </w:pPr>
      <w:r>
        <w:t>Внешние признаки утомления. Средства восстановления организма после физической нагрузки.</w:t>
      </w:r>
    </w:p>
    <w:p w:rsidR="00902E21" w:rsidRDefault="00A963DD">
      <w:pPr>
        <w:pStyle w:val="20"/>
        <w:framePr w:w="10282" w:h="14974" w:hRule="exact" w:wrap="none" w:vAnchor="page" w:hAnchor="page" w:x="1094" w:y="1127"/>
        <w:shd w:val="clear" w:color="auto" w:fill="auto"/>
        <w:spacing w:before="0" w:line="274" w:lineRule="exact"/>
        <w:ind w:firstLine="740"/>
      </w:pPr>
      <w:r>
        <w:t>Способы индивидуального регулирования физической нагр</w:t>
      </w:r>
      <w:r>
        <w:t>узки.</w:t>
      </w:r>
    </w:p>
    <w:p w:rsidR="00902E21" w:rsidRDefault="00A963DD">
      <w:pPr>
        <w:pStyle w:val="20"/>
        <w:framePr w:w="10282" w:h="14974" w:hRule="exact" w:wrap="none" w:vAnchor="page" w:hAnchor="page" w:x="1094" w:y="1127"/>
        <w:shd w:val="clear" w:color="auto" w:fill="auto"/>
        <w:spacing w:before="0" w:line="274" w:lineRule="exact"/>
        <w:ind w:firstLine="740"/>
      </w:pPr>
      <w:r>
        <w:t>Подвижные игры и игры с элементами борьбы с предметами и без, эстафеты с элементами дзюдо. Эстафеты на развитие физических и специальных качеств.</w:t>
      </w:r>
    </w:p>
    <w:p w:rsidR="00902E21" w:rsidRDefault="00A963DD">
      <w:pPr>
        <w:pStyle w:val="20"/>
        <w:framePr w:w="10282" w:h="14974" w:hRule="exact" w:wrap="none" w:vAnchor="page" w:hAnchor="page" w:x="1094" w:y="1127"/>
        <w:shd w:val="clear" w:color="auto" w:fill="auto"/>
        <w:spacing w:before="0" w:line="274" w:lineRule="exact"/>
        <w:ind w:firstLine="740"/>
      </w:pPr>
      <w:r>
        <w:t>Техника перемещения борца (различные способы перемещения: бег, ходьба, остановки, повороты, прыжки), пон</w:t>
      </w:r>
      <w:r>
        <w:t>ятия и характеристика технических действий в стойке и в партере, защит и контрприёмов, их названия и техника выполнения. Характеристика способов тактической подготовки в дзюдо, её компоненты и разновидности.</w:t>
      </w:r>
    </w:p>
    <w:p w:rsidR="00902E21" w:rsidRDefault="00A963DD">
      <w:pPr>
        <w:pStyle w:val="20"/>
        <w:framePr w:w="10282" w:h="14974" w:hRule="exact" w:wrap="none" w:vAnchor="page" w:hAnchor="page" w:x="1094" w:y="1127"/>
        <w:shd w:val="clear" w:color="auto" w:fill="auto"/>
        <w:spacing w:before="0" w:line="274" w:lineRule="exact"/>
        <w:ind w:firstLine="740"/>
      </w:pPr>
      <w:r>
        <w:t>Учебные поединки (борьба лёжа, борьба в партере,</w:t>
      </w:r>
      <w:r>
        <w:t xml:space="preserve"> борьба на коленях).</w:t>
      </w:r>
    </w:p>
    <w:p w:rsidR="00902E21" w:rsidRDefault="00A963DD">
      <w:pPr>
        <w:pStyle w:val="20"/>
        <w:framePr w:w="10282" w:h="14974" w:hRule="exact" w:wrap="none" w:vAnchor="page" w:hAnchor="page" w:x="1094" w:y="1127"/>
        <w:shd w:val="clear" w:color="auto" w:fill="auto"/>
        <w:spacing w:before="0" w:line="274" w:lineRule="exact"/>
        <w:ind w:firstLine="740"/>
        <w:jc w:val="left"/>
      </w:pPr>
      <w:r>
        <w:t>Игры с элементами единоборств, технико-тактической подготовка борца-дзюдоиста. Участие в соревновательной деятельности.</w:t>
      </w:r>
    </w:p>
    <w:p w:rsidR="00902E21" w:rsidRDefault="00A963DD">
      <w:pPr>
        <w:pStyle w:val="20"/>
        <w:framePr w:w="10282" w:h="14974" w:hRule="exact" w:wrap="none" w:vAnchor="page" w:hAnchor="page" w:x="1094" w:y="1127"/>
        <w:shd w:val="clear" w:color="auto" w:fill="auto"/>
        <w:spacing w:before="0" w:line="274" w:lineRule="exact"/>
        <w:ind w:firstLine="740"/>
      </w:pPr>
      <w:r>
        <w:t>Содержание модуля «Дзюдо» направлено на достижение обучающимися личностных, метапредметных и предметных результатов</w:t>
      </w:r>
      <w:r>
        <w:t xml:space="preserve"> обучения.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246</w:t>
      </w:r>
    </w:p>
    <w:p w:rsidR="00902E21" w:rsidRDefault="00A963DD">
      <w:pPr>
        <w:pStyle w:val="20"/>
        <w:framePr w:w="10272" w:h="14962" w:hRule="exact" w:wrap="none" w:vAnchor="page" w:hAnchor="page" w:x="1099" w:y="1127"/>
        <w:shd w:val="clear" w:color="auto" w:fill="auto"/>
        <w:spacing w:before="0" w:line="274" w:lineRule="exact"/>
        <w:ind w:firstLine="740"/>
      </w:pPr>
      <w:r>
        <w:t>При изучении модуля «Дзюдо» на уровне начального общего образования у обучающихся будут сформированы следующие личностные результаты:</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проявление чувства гордости за свою Родину, российский народ и историю России через </w:t>
      </w:r>
      <w:r>
        <w:t>достижения российских борцов-дзюдоистов и национальной сборной команды страны по дзюдо;</w:t>
      </w:r>
    </w:p>
    <w:p w:rsidR="00902E21" w:rsidRDefault="00A963DD">
      <w:pPr>
        <w:pStyle w:val="20"/>
        <w:framePr w:w="10272" w:h="14962" w:hRule="exact" w:wrap="none" w:vAnchor="page" w:hAnchor="page" w:x="1099" w:y="1127"/>
        <w:shd w:val="clear" w:color="auto" w:fill="auto"/>
        <w:spacing w:before="0" w:line="274" w:lineRule="exact"/>
        <w:ind w:firstLine="740"/>
      </w:pPr>
      <w: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(уч</w:t>
      </w:r>
      <w:r>
        <w:t>ебной, тренировочной, досуговой, игровой</w:t>
      </w:r>
    </w:p>
    <w:p w:rsidR="00902E21" w:rsidRDefault="00A963DD">
      <w:pPr>
        <w:pStyle w:val="20"/>
        <w:framePr w:w="10272" w:h="14962" w:hRule="exact" w:wrap="none" w:vAnchor="page" w:hAnchor="page" w:x="1099" w:y="1127"/>
        <w:shd w:val="clear" w:color="auto" w:fill="auto"/>
        <w:spacing w:before="0" w:line="274" w:lineRule="exact"/>
        <w:ind w:firstLine="740"/>
        <w:jc w:val="left"/>
      </w:pPr>
      <w:r>
        <w:t>и соревновательной) на принципах доброжелательности и взаимопомощи; проявление готовности к саморазвитию, самообразованию и самовоспитанию, мотивации к осознанному выбору индивидуальной траектории образования средст</w:t>
      </w:r>
      <w:r>
        <w:t>вами дзюдо;</w:t>
      </w:r>
    </w:p>
    <w:p w:rsidR="00902E21" w:rsidRDefault="00A963DD">
      <w:pPr>
        <w:pStyle w:val="20"/>
        <w:framePr w:w="10272" w:h="14962" w:hRule="exact" w:wrap="none" w:vAnchor="page" w:hAnchor="page" w:x="1099" w:y="1127"/>
        <w:shd w:val="clear" w:color="auto" w:fill="auto"/>
        <w:spacing w:before="0" w:line="274" w:lineRule="exact"/>
        <w:ind w:firstLine="740"/>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902E21" w:rsidRDefault="00A963DD">
      <w:pPr>
        <w:pStyle w:val="20"/>
        <w:framePr w:w="10272" w:h="14962" w:hRule="exact" w:wrap="none" w:vAnchor="page" w:hAnchor="page" w:x="1099" w:y="1127"/>
        <w:shd w:val="clear" w:color="auto" w:fill="auto"/>
        <w:spacing w:before="0" w:line="274" w:lineRule="exact"/>
        <w:ind w:firstLine="740"/>
      </w:pPr>
      <w:r>
        <w:t>реализация ценностей здорового и безопасного образа ж</w:t>
      </w:r>
      <w:r>
        <w:t>изни, потребности в физическом самосовершенствовании, занятиях спортивно-оздоровительной деятельностью;</w:t>
      </w:r>
    </w:p>
    <w:p w:rsidR="00902E21" w:rsidRDefault="00A963DD">
      <w:pPr>
        <w:pStyle w:val="20"/>
        <w:framePr w:w="10272" w:h="14962" w:hRule="exact" w:wrap="none" w:vAnchor="page" w:hAnchor="page" w:x="1099" w:y="1127"/>
        <w:shd w:val="clear" w:color="auto" w:fill="auto"/>
        <w:spacing w:before="0" w:line="274" w:lineRule="exact"/>
        <w:ind w:firstLine="740"/>
      </w:pPr>
      <w: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w:t>
      </w:r>
      <w:r>
        <w:t>турой, игровой и соревновательной деятельности по дзюдо;</w:t>
      </w:r>
    </w:p>
    <w:p w:rsidR="00902E21" w:rsidRDefault="00A963DD">
      <w:pPr>
        <w:pStyle w:val="20"/>
        <w:framePr w:w="10272" w:h="14962" w:hRule="exact" w:wrap="none" w:vAnchor="page" w:hAnchor="page" w:x="1099" w:y="1127"/>
        <w:shd w:val="clear" w:color="auto" w:fill="auto"/>
        <w:spacing w:before="0" w:line="274" w:lineRule="exact"/>
        <w:ind w:firstLine="740"/>
      </w:pPr>
      <w: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902E21" w:rsidRDefault="00A963DD">
      <w:pPr>
        <w:pStyle w:val="20"/>
        <w:framePr w:w="10272" w:h="14962" w:hRule="exact" w:wrap="none" w:vAnchor="page" w:hAnchor="page" w:x="1099" w:y="1127"/>
        <w:shd w:val="clear" w:color="auto" w:fill="auto"/>
        <w:spacing w:before="0" w:line="274" w:lineRule="exact"/>
        <w:ind w:firstLine="740"/>
      </w:pPr>
      <w:r>
        <w:t>соблюдение правил индивидуальн</w:t>
      </w:r>
      <w:r>
        <w:t>ого и коллективного безопасного поведения в учебной, соревновательной, досуговой деятельности и чрезвычайных ситуациях;</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проявление положительных качеств личности и управление своими эмоциями в различных ситуациях и условиях, способность к самостоятельной, </w:t>
      </w:r>
      <w:r>
        <w:t>творческой и ответственной деятельности средствами дзюдо.</w:t>
      </w:r>
    </w:p>
    <w:p w:rsidR="00902E21" w:rsidRDefault="00A963DD">
      <w:pPr>
        <w:pStyle w:val="20"/>
        <w:framePr w:w="10272" w:h="14962" w:hRule="exact" w:wrap="none" w:vAnchor="page" w:hAnchor="page" w:x="1099" w:y="1127"/>
        <w:shd w:val="clear" w:color="auto" w:fill="auto"/>
        <w:spacing w:before="0" w:line="274" w:lineRule="exact"/>
        <w:ind w:firstLine="740"/>
      </w:pPr>
      <w:r>
        <w:t>При изучении модуля «Дзюдо» на уровне начального общего образования у обучающихся будут сформированы следующие метапредметные результаты:</w:t>
      </w:r>
    </w:p>
    <w:p w:rsidR="00902E21" w:rsidRDefault="00A963DD">
      <w:pPr>
        <w:pStyle w:val="20"/>
        <w:framePr w:w="10272" w:h="14962" w:hRule="exact" w:wrap="none" w:vAnchor="page" w:hAnchor="page" w:x="1099" w:y="1127"/>
        <w:shd w:val="clear" w:color="auto" w:fill="auto"/>
        <w:spacing w:before="0" w:line="274" w:lineRule="exact"/>
        <w:ind w:firstLine="740"/>
      </w:pPr>
      <w:r>
        <w:t>овладение способностью принимать и сохранять цели и задачи у</w:t>
      </w:r>
      <w:r>
        <w:t>чебной деятельности, поиска средств и способов её осуществления;</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w:t>
      </w:r>
      <w:r>
        <w:t>достижения результата; умение характеризовать действия и поступки, давать им анализ и объективную оценку на основе освоенных знаний и имеющегося опыта;</w:t>
      </w:r>
    </w:p>
    <w:p w:rsidR="00902E21" w:rsidRDefault="00A963DD">
      <w:pPr>
        <w:pStyle w:val="20"/>
        <w:framePr w:w="10272" w:h="14962" w:hRule="exact" w:wrap="none" w:vAnchor="page" w:hAnchor="page" w:x="1099" w:y="1127"/>
        <w:shd w:val="clear" w:color="auto" w:fill="auto"/>
        <w:spacing w:before="0" w:line="274" w:lineRule="exact"/>
        <w:ind w:firstLine="740"/>
      </w:pPr>
      <w:r>
        <w:t>понимание причин успеха или неуспеха учебной деятельности и способность конструктивно действовать даже в</w:t>
      </w:r>
      <w:r>
        <w:t xml:space="preserve"> ситуациях неуспеха;</w:t>
      </w:r>
    </w:p>
    <w:p w:rsidR="00902E21" w:rsidRDefault="00A963DD">
      <w:pPr>
        <w:pStyle w:val="20"/>
        <w:framePr w:w="10272" w:h="14962" w:hRule="exact" w:wrap="none" w:vAnchor="page" w:hAnchor="page" w:x="1099" w:y="1127"/>
        <w:shd w:val="clear" w:color="auto" w:fill="auto"/>
        <w:spacing w:before="0" w:line="274" w:lineRule="exact"/>
        <w:ind w:firstLine="740"/>
      </w:pPr>
      <w:r>
        <w:t>определение общей цели и путей её достижения, умение 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902E21" w:rsidRDefault="00A963DD">
      <w:pPr>
        <w:pStyle w:val="20"/>
        <w:framePr w:w="10272" w:h="14962" w:hRule="exact" w:wrap="none" w:vAnchor="page" w:hAnchor="page" w:x="1099" w:y="1127"/>
        <w:shd w:val="clear" w:color="auto" w:fill="auto"/>
        <w:spacing w:before="0" w:line="274" w:lineRule="exact"/>
        <w:ind w:firstLine="740"/>
      </w:pPr>
      <w:r>
        <w:t>обеспечение защиты и сохранности прир</w:t>
      </w:r>
      <w:r>
        <w:t>оды во время активного отдыха и занятий физической культурой;</w:t>
      </w:r>
    </w:p>
    <w:p w:rsidR="00902E21" w:rsidRDefault="00A963DD">
      <w:pPr>
        <w:pStyle w:val="20"/>
        <w:framePr w:w="10272" w:h="14962" w:hRule="exact" w:wrap="none" w:vAnchor="page" w:hAnchor="page" w:x="1099" w:y="1127"/>
        <w:shd w:val="clear" w:color="auto" w:fill="auto"/>
        <w:spacing w:before="0" w:line="274" w:lineRule="exact"/>
        <w:ind w:firstLine="740"/>
      </w:pPr>
      <w:r>
        <w:t>организация самостоятельной деятельности с учётом требований её безопасности, сохранности инвентаря и оборудования, организации места занятий;</w:t>
      </w:r>
    </w:p>
    <w:p w:rsidR="00902E21" w:rsidRDefault="00A963DD">
      <w:pPr>
        <w:pStyle w:val="20"/>
        <w:framePr w:w="10272" w:h="14962" w:hRule="exact" w:wrap="none" w:vAnchor="page" w:hAnchor="page" w:x="1099" w:y="1127"/>
        <w:shd w:val="clear" w:color="auto" w:fill="auto"/>
        <w:spacing w:before="0" w:line="274" w:lineRule="exact"/>
        <w:ind w:firstLine="740"/>
      </w:pPr>
      <w:r>
        <w:t>способность выделять и обосновывать эстетические пр</w:t>
      </w:r>
      <w:r>
        <w:t>изнаки в физических упражнениях, двигательных действиях, оценивать красоту телосложения и осанки, сравнивать их с эталонными образцами;</w:t>
      </w:r>
    </w:p>
    <w:p w:rsidR="00902E21" w:rsidRDefault="00A963DD">
      <w:pPr>
        <w:pStyle w:val="20"/>
        <w:framePr w:w="10272" w:h="14962" w:hRule="exact" w:wrap="none" w:vAnchor="page" w:hAnchor="page" w:x="1099" w:y="1127"/>
        <w:shd w:val="clear" w:color="auto" w:fill="auto"/>
        <w:spacing w:before="0" w:line="274" w:lineRule="exact"/>
        <w:ind w:firstLine="740"/>
      </w:pPr>
      <w:r>
        <w:t>владение основами самоконтроля, самооценки, принятия решений и осуществления осознанного выбора в учебной и познавательн</w:t>
      </w:r>
      <w:r>
        <w:t>ой деятельности.</w:t>
      </w:r>
    </w:p>
    <w:p w:rsidR="00902E21" w:rsidRDefault="00A963DD">
      <w:pPr>
        <w:pStyle w:val="20"/>
        <w:framePr w:w="10272" w:h="14962" w:hRule="exact" w:wrap="none" w:vAnchor="page" w:hAnchor="page" w:x="1099" w:y="1127"/>
        <w:shd w:val="clear" w:color="auto" w:fill="auto"/>
        <w:spacing w:before="0" w:line="274" w:lineRule="exact"/>
        <w:ind w:firstLine="740"/>
      </w:pPr>
      <w:r>
        <w:t>При изучении модуля «Дзюдо» на уровне начального общего образования у обучающихся будут сформированы следующие предметные результаты:</w:t>
      </w:r>
    </w:p>
    <w:p w:rsidR="00902E21" w:rsidRDefault="00A963DD">
      <w:pPr>
        <w:pStyle w:val="20"/>
        <w:framePr w:w="10272" w:h="14962" w:hRule="exact" w:wrap="none" w:vAnchor="page" w:hAnchor="page" w:x="1099" w:y="1127"/>
        <w:shd w:val="clear" w:color="auto" w:fill="auto"/>
        <w:spacing w:before="0" w:line="274" w:lineRule="exact"/>
        <w:ind w:firstLine="740"/>
      </w:pPr>
      <w:r>
        <w:t xml:space="preserve">понимание значения занятий дзюдо как средства укрепления здоровья, закаливания и развития физических </w:t>
      </w:r>
      <w:r>
        <w:t>качеств человека;</w:t>
      </w:r>
    </w:p>
    <w:p w:rsidR="00902E21" w:rsidRDefault="00A963DD">
      <w:pPr>
        <w:pStyle w:val="20"/>
        <w:framePr w:w="10272" w:h="14962" w:hRule="exact" w:wrap="none" w:vAnchor="page" w:hAnchor="page" w:x="1099" w:y="1127"/>
        <w:shd w:val="clear" w:color="auto" w:fill="auto"/>
        <w:spacing w:before="0" w:line="274" w:lineRule="exact"/>
        <w:ind w:firstLine="740"/>
      </w:pPr>
      <w:r>
        <w:t>сформированность знаний по истории возникновения дзюдо в мире и в Российской Федерации;</w:t>
      </w:r>
    </w:p>
    <w:p w:rsidR="00902E21" w:rsidRDefault="00A963DD">
      <w:pPr>
        <w:pStyle w:val="20"/>
        <w:framePr w:w="10272" w:h="14962" w:hRule="exact" w:wrap="none" w:vAnchor="page" w:hAnchor="page" w:x="1099" w:y="1127"/>
        <w:shd w:val="clear" w:color="auto" w:fill="auto"/>
        <w:spacing w:before="0" w:line="274" w:lineRule="exact"/>
        <w:ind w:firstLine="740"/>
      </w:pPr>
      <w:r>
        <w:t>представление о разновидностях дзюдо и основных правилах ведения поединков,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247</w:t>
      </w:r>
    </w:p>
    <w:p w:rsidR="00902E21" w:rsidRDefault="00A963DD">
      <w:pPr>
        <w:pStyle w:val="20"/>
        <w:framePr w:w="10277" w:h="14957" w:hRule="exact" w:wrap="none" w:vAnchor="page" w:hAnchor="page" w:x="1097" w:y="1127"/>
        <w:shd w:val="clear" w:color="auto" w:fill="auto"/>
        <w:spacing w:before="0" w:line="274" w:lineRule="exact"/>
        <w:jc w:val="left"/>
      </w:pPr>
      <w:r>
        <w:t>борцовской терминологии на японском языке, весов</w:t>
      </w:r>
      <w:r>
        <w:t>ых категориях;</w:t>
      </w:r>
    </w:p>
    <w:p w:rsidR="00902E21" w:rsidRDefault="00A963DD">
      <w:pPr>
        <w:pStyle w:val="20"/>
        <w:framePr w:w="10277" w:h="14957" w:hRule="exact" w:wrap="none" w:vAnchor="page" w:hAnchor="page" w:x="1097" w:y="1127"/>
        <w:shd w:val="clear" w:color="auto" w:fill="auto"/>
        <w:spacing w:before="0" w:line="274" w:lineRule="exact"/>
        <w:ind w:firstLine="740"/>
      </w:pPr>
      <w:r>
        <w:t>сформированность навыков безопасного поведения во время занятий дзюдо, правил личной гигиены, требований к спортивной одежде и обуви, спортивному инвентарю для занятий борьбой дзюдо;</w:t>
      </w:r>
    </w:p>
    <w:p w:rsidR="00902E21" w:rsidRDefault="00A963DD">
      <w:pPr>
        <w:pStyle w:val="20"/>
        <w:framePr w:w="10277" w:h="14957" w:hRule="exact" w:wrap="none" w:vAnchor="page" w:hAnchor="page" w:x="1097" w:y="1127"/>
        <w:shd w:val="clear" w:color="auto" w:fill="auto"/>
        <w:spacing w:before="0" w:line="274" w:lineRule="exact"/>
        <w:ind w:firstLine="740"/>
      </w:pPr>
      <w:r>
        <w:t>сформированность навыка систематического наблюдения за сво</w:t>
      </w:r>
      <w:r>
        <w:t>им физическим состоянием, величиной физических нагрузок, показателями физического развития и основных физических качеств;</w:t>
      </w:r>
    </w:p>
    <w:p w:rsidR="00902E21" w:rsidRDefault="00A963DD">
      <w:pPr>
        <w:pStyle w:val="20"/>
        <w:framePr w:w="10277" w:h="14957" w:hRule="exact" w:wrap="none" w:vAnchor="page" w:hAnchor="page" w:x="1097" w:y="1127"/>
        <w:shd w:val="clear" w:color="auto" w:fill="auto"/>
        <w:spacing w:before="0" w:line="274" w:lineRule="exact"/>
        <w:ind w:firstLine="740"/>
      </w:pPr>
      <w:r>
        <w:t>сформированность основ организации самостоятельных занятий дзюдо со сверстниками, организация и проведение со сверстниками подвижных и</w:t>
      </w:r>
      <w:r>
        <w:t>гр с элементами единоборств, выполнения упражнений специальной направленности из арсенала дзюдо;</w:t>
      </w:r>
    </w:p>
    <w:p w:rsidR="00902E21" w:rsidRDefault="00A963DD">
      <w:pPr>
        <w:pStyle w:val="20"/>
        <w:framePr w:w="10277" w:h="14957" w:hRule="exact" w:wrap="none" w:vAnchor="page" w:hAnchor="page" w:x="1097" w:y="1127"/>
        <w:shd w:val="clear" w:color="auto" w:fill="auto"/>
        <w:spacing w:before="0" w:line="274" w:lineRule="exact"/>
        <w:ind w:firstLine="740"/>
      </w:pPr>
      <w:r>
        <w:t>умение составлять и выполнять комплексы общеразвивающих и корригирующих упражнений, упражнений на развитие быстроты, ловкости, гибкости, специальных упражнений</w:t>
      </w:r>
      <w:r>
        <w:t xml:space="preserve"> для формирования технических действий борца дзюдоиста, методики их выполнения;</w:t>
      </w:r>
    </w:p>
    <w:p w:rsidR="00902E21" w:rsidRDefault="00A963DD">
      <w:pPr>
        <w:pStyle w:val="20"/>
        <w:framePr w:w="10277" w:h="14957" w:hRule="exact" w:wrap="none" w:vAnchor="page" w:hAnchor="page" w:x="1097" w:y="1127"/>
        <w:shd w:val="clear" w:color="auto" w:fill="auto"/>
        <w:spacing w:before="0" w:line="274" w:lineRule="exact"/>
        <w:ind w:firstLine="740"/>
      </w:pPr>
      <w:r>
        <w:t>способность выполнять различные виды передвижений и двигательных действий: бег, прыжки, остановки, повороты с изменением скорости, темпа и дистанции, лазания и метания в учебно</w:t>
      </w:r>
      <w:r>
        <w:t>й, игровой и соревновательной деятельности, а также акробатические элементы: перекаты, различные виды кувырков, перевороты боком, перевороты разгибом и другие элементы.</w:t>
      </w:r>
    </w:p>
    <w:p w:rsidR="00902E21" w:rsidRDefault="00A963DD">
      <w:pPr>
        <w:pStyle w:val="20"/>
        <w:framePr w:w="10277" w:h="14957" w:hRule="exact" w:wrap="none" w:vAnchor="page" w:hAnchor="page" w:x="1097" w:y="1127"/>
        <w:shd w:val="clear" w:color="auto" w:fill="auto"/>
        <w:spacing w:before="0" w:line="274" w:lineRule="exact"/>
        <w:ind w:firstLine="740"/>
      </w:pPr>
      <w:r>
        <w:t>специальные упражнения из арсенала дзюдо: борцовский и гимнастический мост, передвижени</w:t>
      </w:r>
      <w:r>
        <w:t>я на мосту, забегания на борцовском мосту, перевороты и другие упражнения.</w:t>
      </w:r>
    </w:p>
    <w:p w:rsidR="00902E21" w:rsidRDefault="00A963DD">
      <w:pPr>
        <w:pStyle w:val="20"/>
        <w:framePr w:w="10277" w:h="14957" w:hRule="exact" w:wrap="none" w:vAnchor="page" w:hAnchor="page" w:x="1097" w:y="1127"/>
        <w:shd w:val="clear" w:color="auto" w:fill="auto"/>
        <w:spacing w:before="0" w:line="274" w:lineRule="exact"/>
        <w:ind w:firstLine="740"/>
      </w:pPr>
      <w:r>
        <w:t>способность выполнять индивидуальные технические элементы (приёмы) базовой техники в партере и стойке;</w:t>
      </w:r>
    </w:p>
    <w:p w:rsidR="00902E21" w:rsidRDefault="00A963DD">
      <w:pPr>
        <w:pStyle w:val="20"/>
        <w:framePr w:w="10277" w:h="14957" w:hRule="exact" w:wrap="none" w:vAnchor="page" w:hAnchor="page" w:x="1097" w:y="1127"/>
        <w:shd w:val="clear" w:color="auto" w:fill="auto"/>
        <w:spacing w:before="0" w:line="274" w:lineRule="exact"/>
        <w:ind w:firstLine="740"/>
      </w:pPr>
      <w:r>
        <w:t>способность анализировать выполнение технического действия (приёма) и находить</w:t>
      </w:r>
      <w:r>
        <w:t xml:space="preserve"> способы устранения ошибок;</w:t>
      </w:r>
    </w:p>
    <w:p w:rsidR="00902E21" w:rsidRDefault="00A963DD">
      <w:pPr>
        <w:pStyle w:val="20"/>
        <w:framePr w:w="10277" w:h="14957" w:hRule="exact" w:wrap="none" w:vAnchor="page" w:hAnchor="page" w:x="1097" w:y="1127"/>
        <w:shd w:val="clear" w:color="auto" w:fill="auto"/>
        <w:spacing w:before="0" w:line="274" w:lineRule="exact"/>
        <w:ind w:firstLine="740"/>
      </w:pPr>
      <w:r>
        <w:t>участие в учебных поединках по упрощенным правилам;</w:t>
      </w:r>
    </w:p>
    <w:p w:rsidR="00902E21" w:rsidRDefault="00A963DD">
      <w:pPr>
        <w:pStyle w:val="20"/>
        <w:framePr w:w="10277" w:h="14957" w:hRule="exact" w:wrap="none" w:vAnchor="page" w:hAnchor="page" w:x="1097" w:y="1127"/>
        <w:shd w:val="clear" w:color="auto" w:fill="auto"/>
        <w:spacing w:before="0" w:line="274" w:lineRule="exact"/>
        <w:ind w:firstLine="740"/>
      </w:pPr>
      <w:r>
        <w:t>умение выполнять контрольно-тестовых упражнений по общей и специальной физической подготовке и оценивать показатели физической подготовленности;</w:t>
      </w:r>
    </w:p>
    <w:p w:rsidR="00902E21" w:rsidRDefault="00A963DD">
      <w:pPr>
        <w:pStyle w:val="20"/>
        <w:framePr w:w="10277" w:h="14957" w:hRule="exact" w:wrap="none" w:vAnchor="page" w:hAnchor="page" w:x="1097" w:y="1127"/>
        <w:shd w:val="clear" w:color="auto" w:fill="auto"/>
        <w:spacing w:before="0" w:line="274" w:lineRule="exact"/>
        <w:ind w:firstLine="740"/>
      </w:pPr>
      <w:r>
        <w:t>умение демонстрировать во время</w:t>
      </w:r>
      <w:r>
        <w:t xml:space="preserve"> учебной и игровой деятельности волевые, социальные качества личности, организованность, ответственность;</w:t>
      </w:r>
    </w:p>
    <w:p w:rsidR="00902E21" w:rsidRDefault="00A963DD">
      <w:pPr>
        <w:pStyle w:val="20"/>
        <w:framePr w:w="10277" w:h="14957" w:hRule="exact" w:wrap="none" w:vAnchor="page" w:hAnchor="page" w:x="1097" w:y="1127"/>
        <w:shd w:val="clear" w:color="auto" w:fill="auto"/>
        <w:spacing w:before="0" w:line="274" w:lineRule="exact"/>
        <w:ind w:firstLine="740"/>
      </w:pPr>
      <w:r>
        <w:t>способность проявлять: уважительное отношение к одноклассникам, культуру общения и взаимодействия, терпимости и толерантности в достижении общих целей</w:t>
      </w:r>
      <w:r>
        <w:t xml:space="preserve"> в учебной и игровой деятельности на занятиях по дзюдо.</w:t>
      </w:r>
    </w:p>
    <w:p w:rsidR="00902E21" w:rsidRDefault="00A963DD">
      <w:pPr>
        <w:pStyle w:val="20"/>
        <w:framePr w:w="10277" w:h="14957" w:hRule="exact" w:wrap="none" w:vAnchor="page" w:hAnchor="page" w:x="1097" w:y="1127"/>
        <w:shd w:val="clear" w:color="auto" w:fill="auto"/>
        <w:spacing w:before="0" w:line="274" w:lineRule="exact"/>
        <w:ind w:firstLine="740"/>
      </w:pPr>
      <w:r>
        <w:t>Модуль «Тэг-регби».</w:t>
      </w:r>
    </w:p>
    <w:p w:rsidR="00902E21" w:rsidRDefault="00A963DD">
      <w:pPr>
        <w:pStyle w:val="20"/>
        <w:framePr w:w="10277" w:h="14957" w:hRule="exact" w:wrap="none" w:vAnchor="page" w:hAnchor="page" w:x="1097" w:y="1127"/>
        <w:shd w:val="clear" w:color="auto" w:fill="auto"/>
        <w:spacing w:before="0" w:line="274" w:lineRule="exact"/>
        <w:ind w:firstLine="740"/>
      </w:pPr>
      <w:r>
        <w:t>Пояснительная записка модуля «Тэг-регби».</w:t>
      </w:r>
    </w:p>
    <w:p w:rsidR="00902E21" w:rsidRDefault="00A963DD">
      <w:pPr>
        <w:pStyle w:val="20"/>
        <w:framePr w:w="10277" w:h="14957" w:hRule="exact" w:wrap="none" w:vAnchor="page" w:hAnchor="page" w:x="1097" w:y="1127"/>
        <w:shd w:val="clear" w:color="auto" w:fill="auto"/>
        <w:spacing w:before="0" w:line="274" w:lineRule="exact"/>
        <w:ind w:firstLine="740"/>
      </w:pPr>
      <w:r>
        <w:t>Модуль «Тэг-регби» (далее - модуль по тэг-регби, тэг-регби, регби) на уровне начального общего образования разработан с целью оказания мет</w:t>
      </w:r>
      <w:r>
        <w:t>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w:t>
      </w:r>
    </w:p>
    <w:p w:rsidR="00902E21" w:rsidRDefault="00A963DD">
      <w:pPr>
        <w:pStyle w:val="20"/>
        <w:framePr w:w="10277" w:h="14957" w:hRule="exact" w:wrap="none" w:vAnchor="page" w:hAnchor="page" w:x="1097" w:y="1127"/>
        <w:shd w:val="clear" w:color="auto" w:fill="auto"/>
        <w:spacing w:before="0" w:line="274" w:lineRule="exact"/>
        <w:ind w:firstLine="740"/>
      </w:pPr>
      <w:r>
        <w:t xml:space="preserve">Тэг-регби </w:t>
      </w:r>
      <w:r>
        <w:t>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w:t>
      </w:r>
      <w:r>
        <w:t>ятия тэг-регби обеспечивают постоянную двигательную активность.</w:t>
      </w:r>
    </w:p>
    <w:p w:rsidR="00902E21" w:rsidRDefault="00A963DD">
      <w:pPr>
        <w:pStyle w:val="20"/>
        <w:framePr w:w="10277" w:h="14957" w:hRule="exact" w:wrap="none" w:vAnchor="page" w:hAnchor="page" w:x="1097" w:y="1127"/>
        <w:shd w:val="clear" w:color="auto" w:fill="auto"/>
        <w:spacing w:before="0" w:line="274" w:lineRule="exact"/>
        <w:ind w:firstLine="740"/>
      </w:pPr>
      <w:r>
        <w:t>Тэг-регби позволяет избирательно решать задачи обучения: в основе начального обучения лежит игровая деятельность с элементами регби (игровые упражнения, эстафеты, игры), осуществляется общая ф</w:t>
      </w:r>
      <w:r>
        <w:t xml:space="preserve">изическая подготовка обучающихся с 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w:t>
      </w:r>
      <w:r>
        <w:t>на широкий спектр физических, личностных качеств и социальных функций занимающихся.</w:t>
      </w:r>
    </w:p>
    <w:p w:rsidR="00902E21" w:rsidRDefault="00A963DD">
      <w:pPr>
        <w:pStyle w:val="20"/>
        <w:framePr w:w="10277" w:h="14957" w:hRule="exact" w:wrap="none" w:vAnchor="page" w:hAnchor="page" w:x="1097" w:y="1127"/>
        <w:shd w:val="clear" w:color="auto" w:fill="auto"/>
        <w:spacing w:before="0" w:line="274" w:lineRule="exact"/>
        <w:ind w:firstLine="740"/>
      </w:pPr>
      <w:r>
        <w:t>Целью изучения модуля «Тэг-регби» является формирование у обучающихся навыков общечеловеческой культуры и социального самоопределения, устойчивой мотивации к сохранению и у</w:t>
      </w:r>
      <w:r>
        <w:t>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902E21" w:rsidRDefault="00A963DD">
      <w:pPr>
        <w:pStyle w:val="20"/>
        <w:framePr w:w="10277" w:h="14957" w:hRule="exact" w:wrap="none" w:vAnchor="page" w:hAnchor="page" w:x="1097" w:y="1127"/>
        <w:shd w:val="clear" w:color="auto" w:fill="auto"/>
        <w:spacing w:before="0" w:line="274" w:lineRule="exact"/>
        <w:ind w:firstLine="740"/>
      </w:pPr>
      <w:r>
        <w:t>Задачами изучения модуля «Тэг-регби» являются: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248</w:t>
      </w:r>
    </w:p>
    <w:p w:rsidR="00902E21" w:rsidRDefault="00A963DD">
      <w:pPr>
        <w:pStyle w:val="20"/>
        <w:framePr w:w="10282" w:h="14942" w:hRule="exact" w:wrap="none" w:vAnchor="page" w:hAnchor="page" w:x="1094" w:y="1132"/>
        <w:shd w:val="clear" w:color="auto" w:fill="auto"/>
        <w:spacing w:before="0" w:line="274" w:lineRule="exact"/>
        <w:ind w:firstLine="740"/>
      </w:pPr>
      <w:r>
        <w:t>всестороннее гармоничное раз</w:t>
      </w:r>
      <w:r>
        <w:t>витие обучающихся, увеличение объёма их двигательной активности;</w:t>
      </w:r>
    </w:p>
    <w:p w:rsidR="00902E21" w:rsidRDefault="00A963DD">
      <w:pPr>
        <w:pStyle w:val="20"/>
        <w:framePr w:w="10282" w:h="14942" w:hRule="exact" w:wrap="none" w:vAnchor="page" w:hAnchor="page" w:x="1094" w:y="1132"/>
        <w:shd w:val="clear" w:color="auto" w:fill="auto"/>
        <w:spacing w:before="0" w:line="274" w:lineRule="exact"/>
        <w:ind w:firstLine="740"/>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w:t>
      </w:r>
      <w:r>
        <w:t>зопасного поведения на занятиях по тэг-регби;</w:t>
      </w:r>
    </w:p>
    <w:p w:rsidR="00902E21" w:rsidRDefault="00A963DD">
      <w:pPr>
        <w:pStyle w:val="20"/>
        <w:framePr w:w="10282" w:h="14942" w:hRule="exact" w:wrap="none" w:vAnchor="page" w:hAnchor="page" w:x="1094" w:y="1132"/>
        <w:shd w:val="clear" w:color="auto" w:fill="auto"/>
        <w:spacing w:before="0" w:line="274" w:lineRule="exact"/>
        <w:ind w:firstLine="740"/>
      </w:pPr>
      <w: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rsidR="00902E21" w:rsidRDefault="00A963DD">
      <w:pPr>
        <w:pStyle w:val="20"/>
        <w:framePr w:w="10282" w:h="14942" w:hRule="exact" w:wrap="none" w:vAnchor="page" w:hAnchor="page" w:x="1094" w:y="1132"/>
        <w:shd w:val="clear" w:color="auto" w:fill="auto"/>
        <w:spacing w:before="0" w:line="274" w:lineRule="exact"/>
        <w:ind w:firstLine="740"/>
      </w:pPr>
      <w:r>
        <w:t>формирование образовательного фундам</w:t>
      </w:r>
      <w:r>
        <w:t>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902E21" w:rsidRDefault="00A963DD">
      <w:pPr>
        <w:pStyle w:val="20"/>
        <w:framePr w:w="10282" w:h="14942" w:hRule="exact" w:wrap="none" w:vAnchor="page" w:hAnchor="page" w:x="1094" w:y="1132"/>
        <w:shd w:val="clear" w:color="auto" w:fill="auto"/>
        <w:spacing w:before="0" w:line="274" w:lineRule="exact"/>
        <w:ind w:firstLine="740"/>
      </w:pPr>
      <w:r>
        <w:t>воспитание положительных качеств личности, норм коллективного взаимодействия и</w:t>
      </w:r>
      <w:r>
        <w:t xml:space="preserve"> сотрудничества в образовательной и соревновательной деятельности;</w:t>
      </w:r>
    </w:p>
    <w:p w:rsidR="00902E21" w:rsidRDefault="00A963DD">
      <w:pPr>
        <w:pStyle w:val="20"/>
        <w:framePr w:w="10282" w:h="14942" w:hRule="exact" w:wrap="none" w:vAnchor="page" w:hAnchor="page" w:x="1094" w:y="1132"/>
        <w:shd w:val="clear" w:color="auto" w:fill="auto"/>
        <w:spacing w:before="0" w:line="274" w:lineRule="exact"/>
        <w:ind w:firstLine="740"/>
      </w:pPr>
      <w:r>
        <w:t>развитие положительной мотивации и устойчивого учебно-познавательного интереса к предмету «Физическая культура» средствами тэг-регби;</w:t>
      </w:r>
    </w:p>
    <w:p w:rsidR="00902E21" w:rsidRDefault="00A963DD">
      <w:pPr>
        <w:pStyle w:val="20"/>
        <w:framePr w:w="10282" w:h="14942" w:hRule="exact" w:wrap="none" w:vAnchor="page" w:hAnchor="page" w:x="1094" w:y="1132"/>
        <w:shd w:val="clear" w:color="auto" w:fill="auto"/>
        <w:spacing w:before="0" w:line="274" w:lineRule="exact"/>
        <w:ind w:firstLine="740"/>
      </w:pPr>
      <w:r>
        <w:t>популяризация тэг-регби среди обучающихся и привлечение</w:t>
      </w:r>
      <w:r>
        <w:t xml:space="preserve"> проявляющих повышенный интерес и способности к занятиям тэг-регби, в школьные спортивные клубы, секции, к участию в спортивных соревнованиях;</w:t>
      </w:r>
    </w:p>
    <w:p w:rsidR="00902E21" w:rsidRDefault="00A963DD">
      <w:pPr>
        <w:pStyle w:val="20"/>
        <w:framePr w:w="10282" w:h="14942" w:hRule="exact" w:wrap="none" w:vAnchor="page" w:hAnchor="page" w:x="1094" w:y="1132"/>
        <w:shd w:val="clear" w:color="auto" w:fill="auto"/>
        <w:spacing w:before="0" w:line="274" w:lineRule="exact"/>
        <w:ind w:firstLine="740"/>
      </w:pPr>
      <w:r>
        <w:t>выявление, развитие и поддержка одарённых детей в области спорта.</w:t>
      </w:r>
    </w:p>
    <w:p w:rsidR="00902E21" w:rsidRDefault="00A963DD">
      <w:pPr>
        <w:pStyle w:val="20"/>
        <w:framePr w:w="10282" w:h="14942" w:hRule="exact" w:wrap="none" w:vAnchor="page" w:hAnchor="page" w:x="1094" w:y="1132"/>
        <w:shd w:val="clear" w:color="auto" w:fill="auto"/>
        <w:spacing w:before="0" w:line="274" w:lineRule="exact"/>
        <w:ind w:firstLine="740"/>
      </w:pPr>
      <w:r>
        <w:t>Место и роль модуля «Тэг-регби».</w:t>
      </w:r>
    </w:p>
    <w:p w:rsidR="00902E21" w:rsidRDefault="00A963DD">
      <w:pPr>
        <w:pStyle w:val="20"/>
        <w:framePr w:w="10282" w:h="14942" w:hRule="exact" w:wrap="none" w:vAnchor="page" w:hAnchor="page" w:x="1094" w:y="1132"/>
        <w:shd w:val="clear" w:color="auto" w:fill="auto"/>
        <w:spacing w:before="0" w:line="274" w:lineRule="exact"/>
        <w:ind w:firstLine="740"/>
      </w:pPr>
      <w:r>
        <w:t xml:space="preserve">Модуль </w:t>
      </w:r>
      <w:r>
        <w:t>«Тэг-регби» доступен для освоения всеми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02E21" w:rsidRDefault="00A963DD">
      <w:pPr>
        <w:pStyle w:val="20"/>
        <w:framePr w:w="10282" w:h="14942" w:hRule="exact" w:wrap="none" w:vAnchor="page" w:hAnchor="page" w:x="1094" w:y="1132"/>
        <w:shd w:val="clear" w:color="auto" w:fill="auto"/>
        <w:spacing w:before="0" w:line="274" w:lineRule="exact"/>
        <w:ind w:firstLine="740"/>
      </w:pPr>
      <w:r>
        <w:t>В содержании модуля по тэг-регби специфика</w:t>
      </w:r>
      <w:r>
        <w:t xml:space="preserve"> регби сочетается практически со всеми базовыми видами спорта (легкая атлетика, гимнастика, спортивные игры).</w:t>
      </w:r>
    </w:p>
    <w:p w:rsidR="00902E21" w:rsidRDefault="00A963DD">
      <w:pPr>
        <w:pStyle w:val="20"/>
        <w:framePr w:w="10282" w:h="14942" w:hRule="exact" w:wrap="none" w:vAnchor="page" w:hAnchor="page" w:x="1094" w:y="1132"/>
        <w:shd w:val="clear" w:color="auto" w:fill="auto"/>
        <w:spacing w:before="0" w:line="274" w:lineRule="exact"/>
        <w:ind w:firstLine="740"/>
      </w:pPr>
      <w:r>
        <w:t>Интеграция модуля «Тэг-регби» поможет обучающимся в освоении образовательных программ в рамках внеурочной деятельности, дополнительного образовани</w:t>
      </w:r>
      <w:r>
        <w:t>я физкультурно</w:t>
      </w:r>
      <w:r>
        <w:softHyphen/>
        <w:t>спортивной направленности, деятельности школьных спортивных клубов, подготовке обучающихся к сдаче норм ГТО и участии в спортивных соревнованиях.</w:t>
      </w:r>
    </w:p>
    <w:p w:rsidR="00902E21" w:rsidRDefault="00A963DD">
      <w:pPr>
        <w:pStyle w:val="20"/>
        <w:framePr w:w="10282" w:h="14942" w:hRule="exact" w:wrap="none" w:vAnchor="page" w:hAnchor="page" w:x="1094" w:y="1132"/>
        <w:shd w:val="clear" w:color="auto" w:fill="auto"/>
        <w:spacing w:before="0" w:line="274" w:lineRule="exact"/>
        <w:ind w:firstLine="740"/>
      </w:pPr>
      <w:r>
        <w:t>Модуль «Тэг-регби» может быть реализован в следующих вариантах:</w:t>
      </w:r>
    </w:p>
    <w:p w:rsidR="00902E21" w:rsidRDefault="00A963DD">
      <w:pPr>
        <w:pStyle w:val="20"/>
        <w:framePr w:w="10282" w:h="14942" w:hRule="exact" w:wrap="none" w:vAnchor="page" w:hAnchor="page" w:x="1094" w:y="1132"/>
        <w:shd w:val="clear" w:color="auto" w:fill="auto"/>
        <w:spacing w:before="0" w:line="274" w:lineRule="exact"/>
        <w:ind w:firstLine="740"/>
      </w:pPr>
      <w:r>
        <w:t>при самостоятельном планировани</w:t>
      </w:r>
      <w:r>
        <w:t>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902E21" w:rsidRDefault="00A963DD">
      <w:pPr>
        <w:pStyle w:val="20"/>
        <w:framePr w:w="10282" w:h="14942" w:hRule="exact" w:wrap="none" w:vAnchor="page" w:hAnchor="page" w:x="1094" w:y="1132"/>
        <w:shd w:val="clear" w:color="auto" w:fill="auto"/>
        <w:spacing w:before="0" w:line="274" w:lineRule="exact"/>
        <w:ind w:firstLine="740"/>
      </w:pPr>
      <w:r>
        <w:t>в виде дополнительных часов, выделяемых на спортивно-оздоров</w:t>
      </w:r>
      <w:r>
        <w:t>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1 классе - 33 часа, во 2, 3, 4 классах - по 34 часа).</w:t>
      </w:r>
    </w:p>
    <w:p w:rsidR="00902E21" w:rsidRDefault="00A963DD">
      <w:pPr>
        <w:pStyle w:val="20"/>
        <w:framePr w:w="10282" w:h="14942" w:hRule="exact" w:wrap="none" w:vAnchor="page" w:hAnchor="page" w:x="1094" w:y="1132"/>
        <w:shd w:val="clear" w:color="auto" w:fill="auto"/>
        <w:spacing w:before="0" w:line="274" w:lineRule="exact"/>
        <w:ind w:firstLine="740"/>
      </w:pPr>
      <w:r>
        <w:t>Содержание модуля «</w:t>
      </w:r>
      <w:r>
        <w:t>Тэг-регби».</w:t>
      </w:r>
    </w:p>
    <w:p w:rsidR="00902E21" w:rsidRDefault="00A963DD">
      <w:pPr>
        <w:pStyle w:val="20"/>
        <w:framePr w:w="10282" w:h="14942" w:hRule="exact" w:wrap="none" w:vAnchor="page" w:hAnchor="page" w:x="1094" w:y="1132"/>
        <w:shd w:val="clear" w:color="auto" w:fill="auto"/>
        <w:spacing w:before="0" w:line="274" w:lineRule="exact"/>
        <w:ind w:firstLine="740"/>
      </w:pPr>
      <w:r>
        <w:t>Знания о тэг-регби.</w:t>
      </w:r>
    </w:p>
    <w:p w:rsidR="00902E21" w:rsidRDefault="00A963DD">
      <w:pPr>
        <w:pStyle w:val="20"/>
        <w:framePr w:w="10282" w:h="14942" w:hRule="exact" w:wrap="none" w:vAnchor="page" w:hAnchor="page" w:x="1094" w:y="1132"/>
        <w:shd w:val="clear" w:color="auto" w:fill="auto"/>
        <w:spacing w:before="0" w:line="274" w:lineRule="exact"/>
        <w:ind w:firstLine="740"/>
      </w:pPr>
      <w:r>
        <w:t>История регби. Правила игры в тэг-регби. Развитие регби в России. Судейская терминология тэг-регби.</w:t>
      </w:r>
    </w:p>
    <w:p w:rsidR="00902E21" w:rsidRDefault="00A963DD">
      <w:pPr>
        <w:pStyle w:val="20"/>
        <w:framePr w:w="10282" w:h="14942" w:hRule="exact" w:wrap="none" w:vAnchor="page" w:hAnchor="page" w:x="1094" w:y="1132"/>
        <w:shd w:val="clear" w:color="auto" w:fill="auto"/>
        <w:spacing w:before="0" w:line="274" w:lineRule="exact"/>
        <w:ind w:firstLine="740"/>
      </w:pPr>
      <w:r>
        <w:t>Требования безопасности при организации занятий тэг-регби, в том числе самостоятельных. Форма и экипировка занимающегося тэг</w:t>
      </w:r>
      <w:r>
        <w:t>-регби.</w:t>
      </w:r>
    </w:p>
    <w:p w:rsidR="00902E21" w:rsidRDefault="00A963DD">
      <w:pPr>
        <w:pStyle w:val="20"/>
        <w:framePr w:w="10282" w:h="14942" w:hRule="exact" w:wrap="none" w:vAnchor="page" w:hAnchor="page" w:x="1094" w:y="1132"/>
        <w:shd w:val="clear" w:color="auto" w:fill="auto"/>
        <w:spacing w:before="0" w:line="274" w:lineRule="exact"/>
        <w:ind w:firstLine="740"/>
      </w:pPr>
      <w:r>
        <w:t>Гигиена и самоконтроль при занятиях тэг-регби.</w:t>
      </w:r>
    </w:p>
    <w:p w:rsidR="00902E21" w:rsidRDefault="00A963DD">
      <w:pPr>
        <w:pStyle w:val="20"/>
        <w:framePr w:w="10282" w:h="14942" w:hRule="exact" w:wrap="none" w:vAnchor="page" w:hAnchor="page" w:x="1094" w:y="1132"/>
        <w:shd w:val="clear" w:color="auto" w:fill="auto"/>
        <w:spacing w:before="0" w:line="274" w:lineRule="exact"/>
        <w:ind w:firstLine="740"/>
      </w:pPr>
      <w:r>
        <w:t>Комплексы упражнений для развития различных физических качеств регбиста.</w:t>
      </w:r>
    </w:p>
    <w:p w:rsidR="00902E21" w:rsidRDefault="00A963DD">
      <w:pPr>
        <w:pStyle w:val="20"/>
        <w:framePr w:w="10282" w:h="14942" w:hRule="exact" w:wrap="none" w:vAnchor="page" w:hAnchor="page" w:x="1094" w:y="1132"/>
        <w:shd w:val="clear" w:color="auto" w:fill="auto"/>
        <w:spacing w:before="0" w:line="274" w:lineRule="exact"/>
        <w:ind w:firstLine="740"/>
        <w:jc w:val="left"/>
      </w:pPr>
      <w:r>
        <w:t>Понятие о спортивной этике и взаимоотношениях между обучающимися. Знание игровых амплуа. Основные термины тэг-регби.</w:t>
      </w:r>
    </w:p>
    <w:p w:rsidR="00902E21" w:rsidRDefault="00A963DD">
      <w:pPr>
        <w:pStyle w:val="20"/>
        <w:framePr w:w="10282" w:h="14942" w:hRule="exact" w:wrap="none" w:vAnchor="page" w:hAnchor="page" w:x="1094" w:y="1132"/>
        <w:shd w:val="clear" w:color="auto" w:fill="auto"/>
        <w:spacing w:before="0" w:line="274" w:lineRule="exact"/>
        <w:ind w:left="740" w:right="2440"/>
        <w:jc w:val="left"/>
      </w:pPr>
      <w:r>
        <w:t xml:space="preserve">Воспитание </w:t>
      </w:r>
      <w:r>
        <w:t>морально-волевых качеств в процессе занятий тэг-регби: сознательность, смелость, выдержка, решительность, настойчивость.</w:t>
      </w:r>
    </w:p>
    <w:p w:rsidR="00902E21" w:rsidRDefault="00A963DD">
      <w:pPr>
        <w:pStyle w:val="20"/>
        <w:framePr w:w="10282" w:h="14942" w:hRule="exact" w:wrap="none" w:vAnchor="page" w:hAnchor="page" w:x="1094" w:y="1132"/>
        <w:shd w:val="clear" w:color="auto" w:fill="auto"/>
        <w:spacing w:before="0" w:line="274" w:lineRule="exact"/>
        <w:ind w:firstLine="740"/>
      </w:pPr>
      <w:r>
        <w:t>Способы самостоятельной деятельности.</w:t>
      </w:r>
    </w:p>
    <w:p w:rsidR="00902E21" w:rsidRDefault="00A963DD">
      <w:pPr>
        <w:pStyle w:val="20"/>
        <w:framePr w:w="10282" w:h="14942" w:hRule="exact" w:wrap="none" w:vAnchor="page" w:hAnchor="page" w:x="1094" w:y="1132"/>
        <w:shd w:val="clear" w:color="auto" w:fill="auto"/>
        <w:spacing w:before="0" w:line="274" w:lineRule="exact"/>
        <w:ind w:firstLine="740"/>
      </w:pPr>
      <w:r>
        <w:t>Подготовка места занятий, выбор одежды и обуви для занятий тэг-регби.</w:t>
      </w:r>
    </w:p>
    <w:p w:rsidR="00902E21" w:rsidRDefault="00A963DD">
      <w:pPr>
        <w:pStyle w:val="20"/>
        <w:framePr w:w="10282" w:h="14942" w:hRule="exact" w:wrap="none" w:vAnchor="page" w:hAnchor="page" w:x="1094" w:y="1132"/>
        <w:shd w:val="clear" w:color="auto" w:fill="auto"/>
        <w:spacing w:before="0" w:line="274" w:lineRule="exact"/>
        <w:ind w:firstLine="740"/>
        <w:jc w:val="left"/>
      </w:pPr>
      <w:r>
        <w:t>Организация и проведение по</w:t>
      </w:r>
      <w:r>
        <w:t>движных игр с элементами тэг-регби во время активного отдыха и каникул.</w:t>
      </w:r>
    </w:p>
    <w:p w:rsidR="00902E21" w:rsidRDefault="00A963DD">
      <w:pPr>
        <w:pStyle w:val="20"/>
        <w:framePr w:w="10282" w:h="14942" w:hRule="exact" w:wrap="none" w:vAnchor="page" w:hAnchor="page" w:x="1094" w:y="1132"/>
        <w:shd w:val="clear" w:color="auto" w:fill="auto"/>
        <w:spacing w:before="0" w:line="274" w:lineRule="exact"/>
        <w:ind w:firstLine="740"/>
        <w:jc w:val="left"/>
      </w:pPr>
      <w:r>
        <w:t>Оценка техники осваиваемых упражнений, способы выявления и устранения технических ошибок.</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249</w:t>
      </w:r>
    </w:p>
    <w:p w:rsidR="00902E21" w:rsidRDefault="00A963DD">
      <w:pPr>
        <w:pStyle w:val="20"/>
        <w:framePr w:w="10277" w:h="14950" w:hRule="exact" w:wrap="none" w:vAnchor="page" w:hAnchor="page" w:x="1097" w:y="1127"/>
        <w:shd w:val="clear" w:color="auto" w:fill="auto"/>
        <w:spacing w:before="0" w:line="274" w:lineRule="exact"/>
        <w:ind w:firstLine="740"/>
        <w:jc w:val="left"/>
      </w:pPr>
      <w:r>
        <w:t>Тестирование уровня физической подготовленности в тэг-регби.</w:t>
      </w:r>
    </w:p>
    <w:p w:rsidR="00902E21" w:rsidRDefault="00A963DD">
      <w:pPr>
        <w:pStyle w:val="20"/>
        <w:framePr w:w="10277" w:h="14950" w:hRule="exact" w:wrap="none" w:vAnchor="page" w:hAnchor="page" w:x="1097" w:y="1127"/>
        <w:shd w:val="clear" w:color="auto" w:fill="auto"/>
        <w:spacing w:before="0" w:line="274" w:lineRule="exact"/>
        <w:ind w:firstLine="740"/>
        <w:jc w:val="left"/>
      </w:pPr>
      <w:r>
        <w:t>Физическое совершенствование.</w:t>
      </w:r>
    </w:p>
    <w:p w:rsidR="00902E21" w:rsidRDefault="00A963DD">
      <w:pPr>
        <w:pStyle w:val="20"/>
        <w:framePr w:w="10277" w:h="14950" w:hRule="exact" w:wrap="none" w:vAnchor="page" w:hAnchor="page" w:x="1097" w:y="1127"/>
        <w:shd w:val="clear" w:color="auto" w:fill="auto"/>
        <w:spacing w:before="0" w:line="274" w:lineRule="exact"/>
        <w:ind w:firstLine="740"/>
      </w:pPr>
      <w:r>
        <w:t>Комплексы подготовительных и специальных упражнений, формирующих двигательные умения и навыки во время занятий тэг-регби.</w:t>
      </w:r>
    </w:p>
    <w:p w:rsidR="00902E21" w:rsidRDefault="00A963DD">
      <w:pPr>
        <w:pStyle w:val="20"/>
        <w:framePr w:w="10277" w:h="14950" w:hRule="exact" w:wrap="none" w:vAnchor="page" w:hAnchor="page" w:x="1097" w:y="1127"/>
        <w:shd w:val="clear" w:color="auto" w:fill="auto"/>
        <w:spacing w:before="0" w:line="274" w:lineRule="exact"/>
        <w:ind w:firstLine="740"/>
        <w:jc w:val="left"/>
      </w:pPr>
      <w:r>
        <w:t>Подвижные игры (без мяча и с мячом): Перестрелка», «Веселые старты», «Регбийные салки», «Салки с передач</w:t>
      </w:r>
      <w:r>
        <w:t>ей мяча между водящими», «Салки вдвоем», «Салки втроем», «Салки в четверках», «Салки-пятнашки», «Пятнашки с городом», «Колдунчики», «Собачки», «Собачки в квадрате», «Собачки 4 против 2» «Осалить конкретного игрока», «Осаль в цепи последнего», «Штандр регби</w:t>
      </w:r>
      <w:r>
        <w:t xml:space="preserve">йным мячом», «Закрой игрока и перехвати передачу», «Пионербол двумя регбийными мячами», «Выполни заданное количество передач», «Ботва», «Регбийные рыбаки и рыбки», «Тэг-регби </w:t>
      </w:r>
      <w:r>
        <w:rPr>
          <w:lang w:val="en-US" w:eastAsia="en-US" w:bidi="en-US"/>
        </w:rPr>
        <w:t xml:space="preserve">3x3 </w:t>
      </w:r>
      <w:r>
        <w:t>по упрощенным правилам», «Атака города», «Атака города по выбору». Индивидуал</w:t>
      </w:r>
      <w:r>
        <w:t>ьные технические действия:</w:t>
      </w:r>
    </w:p>
    <w:p w:rsidR="00902E21" w:rsidRDefault="00A963DD">
      <w:pPr>
        <w:pStyle w:val="20"/>
        <w:framePr w:w="10277" w:h="14950" w:hRule="exact" w:wrap="none" w:vAnchor="page" w:hAnchor="page" w:x="1097" w:y="1127"/>
        <w:shd w:val="clear" w:color="auto" w:fill="auto"/>
        <w:spacing w:before="0" w:line="274" w:lineRule="exact"/>
        <w:ind w:left="740"/>
        <w:jc w:val="left"/>
      </w:pPr>
      <w:r>
        <w:t>Техника владения регбийным мячом: стойки и перемещения;</w:t>
      </w:r>
    </w:p>
    <w:p w:rsidR="00902E21" w:rsidRDefault="00A963DD">
      <w:pPr>
        <w:pStyle w:val="20"/>
        <w:framePr w:w="10277" w:h="14950" w:hRule="exact" w:wrap="none" w:vAnchor="page" w:hAnchor="page" w:x="1097" w:y="1127"/>
        <w:shd w:val="clear" w:color="auto" w:fill="auto"/>
        <w:spacing w:before="0" w:line="274" w:lineRule="exact"/>
        <w:ind w:left="740"/>
        <w:jc w:val="left"/>
      </w:pPr>
      <w:r>
        <w:t>держание мяча, бег с мячом, розыгрыш мяча, прием мяча, подбор и приземление мяча; финты;</w:t>
      </w:r>
    </w:p>
    <w:p w:rsidR="00902E21" w:rsidRDefault="00A963DD">
      <w:pPr>
        <w:pStyle w:val="20"/>
        <w:framePr w:w="10277" w:h="14950" w:hRule="exact" w:wrap="none" w:vAnchor="page" w:hAnchor="page" w:x="1097" w:y="1127"/>
        <w:shd w:val="clear" w:color="auto" w:fill="auto"/>
        <w:spacing w:before="0" w:line="274" w:lineRule="exact"/>
        <w:ind w:firstLine="740"/>
      </w:pPr>
      <w:r>
        <w:t>передвижения с мячом по площадке;</w:t>
      </w:r>
    </w:p>
    <w:p w:rsidR="00902E21" w:rsidRDefault="00A963DD">
      <w:pPr>
        <w:pStyle w:val="20"/>
        <w:framePr w:w="10277" w:h="14950" w:hRule="exact" w:wrap="none" w:vAnchor="page" w:hAnchor="page" w:x="1097" w:y="1127"/>
        <w:shd w:val="clear" w:color="auto" w:fill="auto"/>
        <w:spacing w:before="0" w:line="274" w:lineRule="exact"/>
        <w:ind w:left="740"/>
        <w:jc w:val="left"/>
      </w:pPr>
      <w:r>
        <w:t>передачи мяча в парах (сбоку, снизу) стоя на месте</w:t>
      </w:r>
      <w:r>
        <w:t xml:space="preserve"> и в движении; передачи в колоннах с перемещениями; передача и ловля высоко летящего мяча; подбор неподвижного мяча, катящегося мяча.</w:t>
      </w:r>
    </w:p>
    <w:p w:rsidR="00902E21" w:rsidRDefault="00A963DD">
      <w:pPr>
        <w:pStyle w:val="20"/>
        <w:framePr w:w="10277" w:h="14950" w:hRule="exact" w:wrap="none" w:vAnchor="page" w:hAnchor="page" w:x="1097" w:y="1127"/>
        <w:shd w:val="clear" w:color="auto" w:fill="auto"/>
        <w:spacing w:before="0" w:line="274" w:lineRule="exact"/>
        <w:ind w:firstLine="740"/>
      </w:pPr>
      <w:r>
        <w:t>Тактические взаимодействия:</w:t>
      </w:r>
    </w:p>
    <w:p w:rsidR="00902E21" w:rsidRDefault="00A963DD">
      <w:pPr>
        <w:pStyle w:val="20"/>
        <w:framePr w:w="10277" w:h="14950" w:hRule="exact" w:wrap="none" w:vAnchor="page" w:hAnchor="page" w:x="1097" w:y="1127"/>
        <w:shd w:val="clear" w:color="auto" w:fill="auto"/>
        <w:spacing w:before="0" w:line="274" w:lineRule="exact"/>
        <w:ind w:left="740"/>
        <w:jc w:val="left"/>
      </w:pPr>
      <w:r>
        <w:t xml:space="preserve">в парах, в тройках, кресты, забегания, смещения, линия защиты; тактические действия с учетом </w:t>
      </w:r>
      <w:r>
        <w:t>игровых амплуа в команде;</w:t>
      </w:r>
    </w:p>
    <w:p w:rsidR="00902E21" w:rsidRDefault="00A963DD">
      <w:pPr>
        <w:pStyle w:val="20"/>
        <w:framePr w:w="10277" w:h="14950" w:hRule="exact" w:wrap="none" w:vAnchor="page" w:hAnchor="page" w:x="1097" w:y="1127"/>
        <w:shd w:val="clear" w:color="auto" w:fill="auto"/>
        <w:spacing w:before="0" w:line="274" w:lineRule="exact"/>
        <w:ind w:left="740"/>
        <w:jc w:val="left"/>
      </w:pPr>
      <w:r>
        <w:t>быстрые переключения в действиях - от нападения к защите и от защиты к нападению. Учебные игры в тэг-регби по упрощенным правилам.</w:t>
      </w:r>
    </w:p>
    <w:p w:rsidR="00902E21" w:rsidRDefault="00A963DD">
      <w:pPr>
        <w:pStyle w:val="20"/>
        <w:framePr w:w="10277" w:h="14950" w:hRule="exact" w:wrap="none" w:vAnchor="page" w:hAnchor="page" w:x="1097" w:y="1127"/>
        <w:shd w:val="clear" w:color="auto" w:fill="auto"/>
        <w:spacing w:before="0" w:line="274" w:lineRule="exact"/>
        <w:ind w:firstLine="740"/>
        <w:jc w:val="left"/>
      </w:pPr>
      <w:r>
        <w:t>Содержание модуля «Тэг-регби» направлено на достижение обучающимися личностных, метапредметных и пр</w:t>
      </w:r>
      <w:r>
        <w:t>едметных результатов обучения.</w:t>
      </w:r>
    </w:p>
    <w:p w:rsidR="00902E21" w:rsidRDefault="00A963DD">
      <w:pPr>
        <w:pStyle w:val="20"/>
        <w:framePr w:w="10277" w:h="14950" w:hRule="exact" w:wrap="none" w:vAnchor="page" w:hAnchor="page" w:x="1097" w:y="1127"/>
        <w:shd w:val="clear" w:color="auto" w:fill="auto"/>
        <w:spacing w:before="0" w:line="274" w:lineRule="exact"/>
        <w:ind w:firstLine="740"/>
        <w:jc w:val="left"/>
      </w:pPr>
      <w:r>
        <w:t>При изучении модуля «Тэг-регби» на уровне начального общего образования у обучающихся будут сформированы следующие личностные результаты:</w:t>
      </w:r>
    </w:p>
    <w:p w:rsidR="00902E21" w:rsidRDefault="00A963DD">
      <w:pPr>
        <w:pStyle w:val="20"/>
        <w:framePr w:w="10277" w:h="14950" w:hRule="exact" w:wrap="none" w:vAnchor="page" w:hAnchor="page" w:x="1097" w:y="1127"/>
        <w:shd w:val="clear" w:color="auto" w:fill="auto"/>
        <w:spacing w:before="0" w:line="274" w:lineRule="exact"/>
        <w:ind w:firstLine="740"/>
      </w:pPr>
      <w:r>
        <w:t xml:space="preserve">проявление уважительного отношения к сверстникам, культуры общения и взаимодействия в </w:t>
      </w:r>
      <w:r>
        <w:t>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902E21" w:rsidRDefault="00A963DD">
      <w:pPr>
        <w:pStyle w:val="20"/>
        <w:framePr w:w="10277" w:h="14950" w:hRule="exact" w:wrap="none" w:vAnchor="page" w:hAnchor="page" w:x="1097" w:y="1127"/>
        <w:shd w:val="clear" w:color="auto" w:fill="auto"/>
        <w:spacing w:before="0" w:line="274" w:lineRule="exact"/>
        <w:ind w:firstLine="740"/>
      </w:pPr>
      <w:r>
        <w:t>проявление положительных качеств личности и управление своими э</w:t>
      </w:r>
      <w:r>
        <w:t>моциями в различных (нестандартных) ситуациях и условиях, умение не создавать конфликтов и находить выходы из спорных ситуаций;</w:t>
      </w:r>
    </w:p>
    <w:p w:rsidR="00902E21" w:rsidRDefault="00A963DD">
      <w:pPr>
        <w:pStyle w:val="20"/>
        <w:framePr w:w="10277" w:h="14950" w:hRule="exact" w:wrap="none" w:vAnchor="page" w:hAnchor="page" w:x="1097" w:y="1127"/>
        <w:shd w:val="clear" w:color="auto" w:fill="auto"/>
        <w:spacing w:before="0" w:line="274" w:lineRule="exact"/>
        <w:ind w:firstLine="740"/>
      </w:pPr>
      <w:r>
        <w:t>осознание значимости ценностей регби: единство, солидарность, уважение, дисциплина, трудолюбие и упорство в достижении поставлен</w:t>
      </w:r>
      <w:r>
        <w:t>ных целей на основе представлений о нравственных нормах, социальной справедливости и свободе;</w:t>
      </w:r>
    </w:p>
    <w:p w:rsidR="00902E21" w:rsidRDefault="00A963DD">
      <w:pPr>
        <w:pStyle w:val="20"/>
        <w:framePr w:w="10277" w:h="14950" w:hRule="exact" w:wrap="none" w:vAnchor="page" w:hAnchor="page" w:x="1097" w:y="1127"/>
        <w:shd w:val="clear" w:color="auto" w:fill="auto"/>
        <w:spacing w:before="0" w:line="274" w:lineRule="exact"/>
        <w:ind w:firstLine="740"/>
        <w:jc w:val="left"/>
      </w:pPr>
      <w:r>
        <w:t>способность самостоятельного принятия решений и командного игрового взаимодействия; способность принимать и осваивать социальную роль обучающегося, развитие мотив</w:t>
      </w:r>
      <w:r>
        <w:t>ов учебной деятельности, стремление к познанию и творчеству, эстетическим потребностям;</w:t>
      </w:r>
    </w:p>
    <w:p w:rsidR="00902E21" w:rsidRDefault="00A963DD">
      <w:pPr>
        <w:pStyle w:val="20"/>
        <w:framePr w:w="10277" w:h="14950" w:hRule="exact" w:wrap="none" w:vAnchor="page" w:hAnchor="page" w:x="1097" w:y="1127"/>
        <w:shd w:val="clear" w:color="auto" w:fill="auto"/>
        <w:spacing w:before="0" w:line="274" w:lineRule="exact"/>
        <w:ind w:firstLine="740"/>
        <w:jc w:val="left"/>
      </w:pPr>
      <w:r>
        <w:t>оказание бескорыстной помощи своим сверстникам, нахождение с ними общего языка и общих интересов;</w:t>
      </w:r>
    </w:p>
    <w:p w:rsidR="00902E21" w:rsidRDefault="00A963DD">
      <w:pPr>
        <w:pStyle w:val="20"/>
        <w:framePr w:w="10277" w:h="14950" w:hRule="exact" w:wrap="none" w:vAnchor="page" w:hAnchor="page" w:x="1097" w:y="1127"/>
        <w:shd w:val="clear" w:color="auto" w:fill="auto"/>
        <w:spacing w:before="0" w:line="274" w:lineRule="exact"/>
        <w:ind w:firstLine="740"/>
      </w:pPr>
      <w:r>
        <w:t>понимание установки на безопасный, здоровый образ жизни, наличие мотив</w:t>
      </w:r>
      <w:r>
        <w:t>ации к творческому труду, работе на результат, бережному отношению к материальным и духовным ценностям.</w:t>
      </w:r>
    </w:p>
    <w:p w:rsidR="00902E21" w:rsidRDefault="00A963DD">
      <w:pPr>
        <w:pStyle w:val="20"/>
        <w:framePr w:w="10277" w:h="14950" w:hRule="exact" w:wrap="none" w:vAnchor="page" w:hAnchor="page" w:x="1097" w:y="1127"/>
        <w:shd w:val="clear" w:color="auto" w:fill="auto"/>
        <w:spacing w:before="0" w:line="274" w:lineRule="exact"/>
        <w:ind w:firstLine="740"/>
        <w:jc w:val="left"/>
      </w:pPr>
      <w:r>
        <w:t>При изучении модуля «Тэг-регби» на уровне начального общего образования у обучающихся будут сформированы следующие метапредметные результаты:</w:t>
      </w:r>
    </w:p>
    <w:p w:rsidR="00902E21" w:rsidRDefault="00A963DD">
      <w:pPr>
        <w:pStyle w:val="20"/>
        <w:framePr w:w="10277" w:h="14950" w:hRule="exact" w:wrap="none" w:vAnchor="page" w:hAnchor="page" w:x="1097" w:y="1127"/>
        <w:shd w:val="clear" w:color="auto" w:fill="auto"/>
        <w:spacing w:before="0" w:line="274" w:lineRule="exact"/>
        <w:ind w:firstLine="740"/>
        <w:jc w:val="left"/>
      </w:pPr>
      <w:r>
        <w:t>восприятие</w:t>
      </w:r>
      <w:r>
        <w:t xml:space="preserve"> тэг-регби как средства организации здорового образа жизни, профилактики вредных привычек и ассоциального поведения;</w:t>
      </w:r>
    </w:p>
    <w:p w:rsidR="00902E21" w:rsidRDefault="00A963DD">
      <w:pPr>
        <w:pStyle w:val="20"/>
        <w:framePr w:w="10277" w:h="14950" w:hRule="exact" w:wrap="none" w:vAnchor="page" w:hAnchor="page" w:x="1097" w:y="1127"/>
        <w:shd w:val="clear" w:color="auto" w:fill="auto"/>
        <w:spacing w:before="0" w:line="274" w:lineRule="exact"/>
        <w:ind w:firstLine="740"/>
      </w:pPr>
      <w:r>
        <w:t>бережное отношение к собственному здоровью и здоровью окружающих, проявление доброжелательности и отзывчивости к людям, имеющим ограниченны</w:t>
      </w:r>
      <w:r>
        <w:t>е возможности и нарушения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250</w:t>
      </w:r>
    </w:p>
    <w:p w:rsidR="00902E21" w:rsidRDefault="00A963DD">
      <w:pPr>
        <w:pStyle w:val="20"/>
        <w:framePr w:w="10282" w:h="14948" w:hRule="exact" w:wrap="none" w:vAnchor="page" w:hAnchor="page" w:x="1094" w:y="1126"/>
        <w:shd w:val="clear" w:color="auto" w:fill="auto"/>
        <w:spacing w:before="0" w:line="274" w:lineRule="exact"/>
        <w:jc w:val="left"/>
      </w:pPr>
      <w:r>
        <w:t>в состоянии здоровья;</w:t>
      </w:r>
    </w:p>
    <w:p w:rsidR="00902E21" w:rsidRDefault="00A963DD">
      <w:pPr>
        <w:pStyle w:val="20"/>
        <w:framePr w:w="10282" w:h="14948" w:hRule="exact" w:wrap="none" w:vAnchor="page" w:hAnchor="page" w:x="1094" w:y="1126"/>
        <w:shd w:val="clear" w:color="auto" w:fill="auto"/>
        <w:spacing w:before="0" w:line="274" w:lineRule="exact"/>
        <w:ind w:firstLine="740"/>
      </w:pPr>
      <w: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902E21" w:rsidRDefault="00A963DD">
      <w:pPr>
        <w:pStyle w:val="20"/>
        <w:framePr w:w="10282" w:h="14948" w:hRule="exact" w:wrap="none" w:vAnchor="page" w:hAnchor="page" w:x="1094" w:y="1126"/>
        <w:shd w:val="clear" w:color="auto" w:fill="auto"/>
        <w:spacing w:before="0" w:line="274" w:lineRule="exact"/>
        <w:ind w:firstLine="740"/>
      </w:pPr>
      <w: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902E21" w:rsidRDefault="00A963DD">
      <w:pPr>
        <w:pStyle w:val="20"/>
        <w:framePr w:w="10282" w:h="14948" w:hRule="exact" w:wrap="none" w:vAnchor="page" w:hAnchor="page" w:x="1094" w:y="1126"/>
        <w:shd w:val="clear" w:color="auto" w:fill="auto"/>
        <w:spacing w:before="0" w:line="274" w:lineRule="exact"/>
        <w:ind w:firstLine="740"/>
      </w:pPr>
      <w:r>
        <w:t>умение планировать, контролировать и оценивать учебные действия, собственную деятельность, определ</w:t>
      </w:r>
      <w:r>
        <w:t>ять наиболее эффективные способы достижения результата в учебной и игровой деятельности;</w:t>
      </w:r>
    </w:p>
    <w:p w:rsidR="00902E21" w:rsidRDefault="00A963DD">
      <w:pPr>
        <w:pStyle w:val="20"/>
        <w:framePr w:w="10282" w:h="14948" w:hRule="exact" w:wrap="none" w:vAnchor="page" w:hAnchor="page" w:x="1094" w:y="1126"/>
        <w:shd w:val="clear" w:color="auto" w:fill="auto"/>
        <w:spacing w:before="0" w:line="274" w:lineRule="exact"/>
        <w:ind w:firstLine="740"/>
      </w:pPr>
      <w: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902E21" w:rsidRDefault="00A963DD">
      <w:pPr>
        <w:pStyle w:val="20"/>
        <w:framePr w:w="10282" w:h="14948" w:hRule="exact" w:wrap="none" w:vAnchor="page" w:hAnchor="page" w:x="1094" w:y="1126"/>
        <w:shd w:val="clear" w:color="auto" w:fill="auto"/>
        <w:spacing w:before="0" w:line="274" w:lineRule="exact"/>
        <w:ind w:firstLine="740"/>
      </w:pPr>
      <w:r>
        <w:t>При изучении</w:t>
      </w:r>
      <w:r>
        <w:t xml:space="preserve"> модуля «Тэг-регби» на уровне начального общего образования у обучающихся будут сформированы следующие предметные результаты:</w:t>
      </w:r>
    </w:p>
    <w:p w:rsidR="00902E21" w:rsidRDefault="00A963DD">
      <w:pPr>
        <w:pStyle w:val="20"/>
        <w:framePr w:w="10282" w:h="14948" w:hRule="exact" w:wrap="none" w:vAnchor="page" w:hAnchor="page" w:x="1094" w:y="1126"/>
        <w:shd w:val="clear" w:color="auto" w:fill="auto"/>
        <w:spacing w:before="0" w:line="274" w:lineRule="exact"/>
        <w:ind w:firstLine="740"/>
      </w:pPr>
      <w:r>
        <w:t>знания истории и развития регби, положительного их влияния на укрепление мира и дружбы между народами;</w:t>
      </w:r>
    </w:p>
    <w:p w:rsidR="00902E21" w:rsidRDefault="00A963DD">
      <w:pPr>
        <w:pStyle w:val="20"/>
        <w:framePr w:w="10282" w:h="14948" w:hRule="exact" w:wrap="none" w:vAnchor="page" w:hAnchor="page" w:x="1094" w:y="1126"/>
        <w:shd w:val="clear" w:color="auto" w:fill="auto"/>
        <w:spacing w:before="0" w:line="274" w:lineRule="exact"/>
        <w:ind w:firstLine="740"/>
      </w:pPr>
      <w:r>
        <w:t xml:space="preserve">понимание значения занятий </w:t>
      </w:r>
      <w:r>
        <w:t>тэг-регби как средства укрепления здоровья, закаливания, воспитания физических качеств человека и профилактикой вредных привычек;</w:t>
      </w:r>
    </w:p>
    <w:p w:rsidR="00902E21" w:rsidRDefault="00A963DD">
      <w:pPr>
        <w:pStyle w:val="20"/>
        <w:framePr w:w="10282" w:h="14948" w:hRule="exact" w:wrap="none" w:vAnchor="page" w:hAnchor="page" w:x="1094" w:y="1126"/>
        <w:shd w:val="clear" w:color="auto" w:fill="auto"/>
        <w:spacing w:before="0" w:line="274" w:lineRule="exact"/>
        <w:ind w:firstLine="740"/>
      </w:pPr>
      <w:r>
        <w:t>способность организовывать самостоятельные занятия по формированию культуры движений, подбирать упражнения различной направлен</w:t>
      </w:r>
      <w:r>
        <w:t>ности;</w:t>
      </w:r>
    </w:p>
    <w:p w:rsidR="00902E21" w:rsidRDefault="00A963DD">
      <w:pPr>
        <w:pStyle w:val="20"/>
        <w:framePr w:w="10282" w:h="14948" w:hRule="exact" w:wrap="none" w:vAnchor="page" w:hAnchor="page" w:x="1094" w:y="1126"/>
        <w:shd w:val="clear" w:color="auto" w:fill="auto"/>
        <w:spacing w:before="0" w:line="274" w:lineRule="exact"/>
        <w:ind w:firstLine="740"/>
      </w:pPr>
      <w:r>
        <w:t>способность вести наблюдения за динамикой показателей физического развития, объективно оценивать их;</w:t>
      </w:r>
    </w:p>
    <w:p w:rsidR="00902E21" w:rsidRDefault="00A963DD">
      <w:pPr>
        <w:pStyle w:val="20"/>
        <w:framePr w:w="10282" w:h="14948" w:hRule="exact" w:wrap="none" w:vAnchor="page" w:hAnchor="page" w:x="1094" w:y="1126"/>
        <w:shd w:val="clear" w:color="auto" w:fill="auto"/>
        <w:spacing w:before="0" w:line="274" w:lineRule="exact"/>
        <w:ind w:firstLine="740"/>
      </w:pPr>
      <w:r>
        <w:t>способность интересно и доступно излагать знания о физической культуре и тэг-регби, грамотно пользоваться понятийным аппаратом;</w:t>
      </w:r>
    </w:p>
    <w:p w:rsidR="00902E21" w:rsidRDefault="00A963DD">
      <w:pPr>
        <w:pStyle w:val="20"/>
        <w:framePr w:w="10282" w:h="14948" w:hRule="exact" w:wrap="none" w:vAnchor="page" w:hAnchor="page" w:x="1094" w:y="1126"/>
        <w:shd w:val="clear" w:color="auto" w:fill="auto"/>
        <w:tabs>
          <w:tab w:val="left" w:pos="8002"/>
          <w:tab w:val="left" w:pos="9433"/>
        </w:tabs>
        <w:spacing w:before="0" w:line="274" w:lineRule="exact"/>
        <w:ind w:firstLine="740"/>
      </w:pPr>
      <w:r>
        <w:t>способность осуществ</w:t>
      </w:r>
      <w:r>
        <w:t>лять судейство соревнований по</w:t>
      </w:r>
      <w:r>
        <w:tab/>
        <w:t>тэг-регби,</w:t>
      </w:r>
      <w:r>
        <w:tab/>
        <w:t>владеть</w:t>
      </w:r>
    </w:p>
    <w:p w:rsidR="00902E21" w:rsidRDefault="00A963DD">
      <w:pPr>
        <w:pStyle w:val="20"/>
        <w:framePr w:w="10282" w:h="14948" w:hRule="exact" w:wrap="none" w:vAnchor="page" w:hAnchor="page" w:x="1094" w:y="1126"/>
        <w:shd w:val="clear" w:color="auto" w:fill="auto"/>
        <w:spacing w:before="0" w:line="274" w:lineRule="exact"/>
        <w:jc w:val="left"/>
      </w:pPr>
      <w:r>
        <w:t>информационными жестами судьи.</w:t>
      </w:r>
    </w:p>
    <w:p w:rsidR="00902E21" w:rsidRDefault="00A963DD">
      <w:pPr>
        <w:pStyle w:val="20"/>
        <w:framePr w:w="10282" w:h="14948" w:hRule="exact" w:wrap="none" w:vAnchor="page" w:hAnchor="page" w:x="1094" w:y="1126"/>
        <w:shd w:val="clear" w:color="auto" w:fill="auto"/>
        <w:spacing w:before="0" w:line="274" w:lineRule="exact"/>
        <w:ind w:firstLine="740"/>
      </w:pPr>
      <w: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902E21" w:rsidRDefault="00A963DD">
      <w:pPr>
        <w:pStyle w:val="20"/>
        <w:framePr w:w="10282" w:h="14948" w:hRule="exact" w:wrap="none" w:vAnchor="page" w:hAnchor="page" w:x="1094" w:y="1126"/>
        <w:shd w:val="clear" w:color="auto" w:fill="auto"/>
        <w:spacing w:before="0" w:line="274" w:lineRule="exact"/>
        <w:ind w:firstLine="740"/>
      </w:pPr>
      <w:r>
        <w:t>умение выполнять</w:t>
      </w:r>
      <w:r>
        <w:t xml:space="preserve">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rsidR="00902E21" w:rsidRDefault="00A963DD">
      <w:pPr>
        <w:pStyle w:val="20"/>
        <w:framePr w:w="10282" w:h="14948" w:hRule="exact" w:wrap="none" w:vAnchor="page" w:hAnchor="page" w:x="1094" w:y="1126"/>
        <w:shd w:val="clear" w:color="auto" w:fill="auto"/>
        <w:spacing w:before="0" w:line="274" w:lineRule="exact"/>
        <w:ind w:firstLine="740"/>
      </w:pPr>
      <w:r>
        <w:t xml:space="preserve">приобретение навыков безопасного поведения во время занятий тэг-регби, правил личной гигиены, знание </w:t>
      </w:r>
      <w:r>
        <w:t>требований к спортивной одежде и обуви, спортивному инвентарю регбиста;</w:t>
      </w:r>
    </w:p>
    <w:p w:rsidR="00902E21" w:rsidRDefault="00A963DD">
      <w:pPr>
        <w:pStyle w:val="20"/>
        <w:framePr w:w="10282" w:h="14948" w:hRule="exact" w:wrap="none" w:vAnchor="page" w:hAnchor="page" w:x="1094" w:y="1126"/>
        <w:shd w:val="clear" w:color="auto" w:fill="auto"/>
        <w:spacing w:before="0" w:line="274" w:lineRule="exact"/>
        <w:ind w:firstLine="740"/>
      </w:pPr>
      <w: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902E21" w:rsidRDefault="00A963DD">
      <w:pPr>
        <w:pStyle w:val="20"/>
        <w:framePr w:w="10282" w:h="14948" w:hRule="exact" w:wrap="none" w:vAnchor="page" w:hAnchor="page" w:x="1094" w:y="1126"/>
        <w:shd w:val="clear" w:color="auto" w:fill="auto"/>
        <w:spacing w:before="0" w:line="274" w:lineRule="exact"/>
        <w:ind w:firstLine="740"/>
      </w:pPr>
      <w: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902E21" w:rsidRDefault="00A963DD">
      <w:pPr>
        <w:pStyle w:val="20"/>
        <w:framePr w:w="10282" w:h="14948" w:hRule="exact" w:wrap="none" w:vAnchor="page" w:hAnchor="page" w:x="1094" w:y="1126"/>
        <w:shd w:val="clear" w:color="auto" w:fill="auto"/>
        <w:spacing w:before="0" w:line="274" w:lineRule="exact"/>
        <w:ind w:firstLine="740"/>
      </w:pPr>
      <w:r>
        <w:t xml:space="preserve">умение максимально проявлять физические способности (качества) при выполнении тестовых упражнений </w:t>
      </w:r>
      <w:r>
        <w:t>уровня физической подготовленности в тэг-регби.</w:t>
      </w:r>
    </w:p>
    <w:p w:rsidR="00902E21" w:rsidRDefault="00A963DD">
      <w:pPr>
        <w:pStyle w:val="20"/>
        <w:framePr w:w="10282" w:h="14948" w:hRule="exact" w:wrap="none" w:vAnchor="page" w:hAnchor="page" w:x="1094" w:y="1126"/>
        <w:shd w:val="clear" w:color="auto" w:fill="auto"/>
        <w:spacing w:before="0" w:line="274" w:lineRule="exact"/>
        <w:ind w:firstLine="740"/>
      </w:pPr>
      <w:r>
        <w:t>Модуль «Футбол».</w:t>
      </w:r>
    </w:p>
    <w:p w:rsidR="00902E21" w:rsidRDefault="00A963DD">
      <w:pPr>
        <w:pStyle w:val="20"/>
        <w:framePr w:w="10282" w:h="14948" w:hRule="exact" w:wrap="none" w:vAnchor="page" w:hAnchor="page" w:x="1094" w:y="1126"/>
        <w:shd w:val="clear" w:color="auto" w:fill="auto"/>
        <w:spacing w:before="0" w:line="274" w:lineRule="exact"/>
        <w:ind w:firstLine="740"/>
      </w:pPr>
      <w:r>
        <w:t>Пояснительная записка модуля «Футбол».</w:t>
      </w:r>
    </w:p>
    <w:p w:rsidR="00902E21" w:rsidRDefault="00A963DD">
      <w:pPr>
        <w:pStyle w:val="20"/>
        <w:framePr w:w="10282" w:h="14948" w:hRule="exact" w:wrap="none" w:vAnchor="page" w:hAnchor="page" w:x="1094" w:y="1126"/>
        <w:shd w:val="clear" w:color="auto" w:fill="auto"/>
        <w:spacing w:before="0" w:line="274" w:lineRule="exact"/>
        <w:ind w:firstLine="740"/>
      </w:pPr>
      <w:r>
        <w:t>Учебный модуль «Футбол» (далее - модуль по футболу, футбол) на уровне начального общего образования разработан с целью оказания методической помощи учит</w:t>
      </w:r>
      <w:r>
        <w:t>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902E21" w:rsidRDefault="00A963DD">
      <w:pPr>
        <w:pStyle w:val="20"/>
        <w:framePr w:w="10282" w:h="14948" w:hRule="exact" w:wrap="none" w:vAnchor="page" w:hAnchor="page" w:x="1094" w:y="1126"/>
        <w:shd w:val="clear" w:color="auto" w:fill="auto"/>
        <w:spacing w:before="0" w:line="274" w:lineRule="exact"/>
        <w:ind w:firstLine="740"/>
      </w:pPr>
      <w:r>
        <w:t>Футбо</w:t>
      </w:r>
      <w:r>
        <w:t>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w:t>
      </w:r>
      <w:r>
        <w:t>им занятиям физической культурой и спортом, их личностному и профессиональному самоопределению.</w:t>
      </w:r>
    </w:p>
    <w:p w:rsidR="00902E21" w:rsidRDefault="00A963DD">
      <w:pPr>
        <w:pStyle w:val="20"/>
        <w:framePr w:w="10282" w:h="14948" w:hRule="exact" w:wrap="none" w:vAnchor="page" w:hAnchor="page" w:x="1094" w:y="1126"/>
        <w:shd w:val="clear" w:color="auto" w:fill="auto"/>
        <w:spacing w:before="0" w:line="274" w:lineRule="exact"/>
        <w:ind w:firstLine="740"/>
      </w:pPr>
      <w: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w:t>
      </w:r>
      <w:r>
        <w:t>й дух, познаются основы взаимодействия друг с другом.</w:t>
      </w:r>
    </w:p>
    <w:p w:rsidR="00902E21" w:rsidRDefault="00A963DD">
      <w:pPr>
        <w:pStyle w:val="20"/>
        <w:framePr w:w="10282" w:h="14948" w:hRule="exact" w:wrap="none" w:vAnchor="page" w:hAnchor="page" w:x="1094" w:y="1126"/>
        <w:shd w:val="clear" w:color="auto" w:fill="auto"/>
        <w:spacing w:before="0" w:line="274" w:lineRule="exact"/>
        <w:ind w:firstLine="740"/>
      </w:pPr>
      <w:r>
        <w:t>Футбол - командная игра, в которой каждому члену команды надо научиться выстраивать отношения с другими игроками. Психологический климат в команде играет определяющую роль 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251</w:t>
      </w:r>
    </w:p>
    <w:p w:rsidR="00902E21" w:rsidRDefault="00A963DD">
      <w:pPr>
        <w:pStyle w:val="20"/>
        <w:framePr w:w="10282" w:h="14957" w:hRule="exact" w:wrap="none" w:vAnchor="page" w:hAnchor="page" w:x="1094" w:y="1127"/>
        <w:shd w:val="clear" w:color="auto" w:fill="auto"/>
        <w:spacing w:before="0" w:line="274" w:lineRule="exact"/>
      </w:pPr>
      <w:r>
        <w:t>ок</w:t>
      </w:r>
      <w:r>
        <w:t>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902E21" w:rsidRDefault="00A963DD">
      <w:pPr>
        <w:pStyle w:val="20"/>
        <w:framePr w:w="10282" w:h="14957" w:hRule="exact" w:wrap="none" w:vAnchor="page" w:hAnchor="page" w:x="1094" w:y="1127"/>
        <w:shd w:val="clear" w:color="auto" w:fill="auto"/>
        <w:spacing w:before="0" w:line="274" w:lineRule="exact"/>
        <w:ind w:firstLine="740"/>
      </w:pPr>
      <w:r>
        <w:t>Систематические занятия футболом оказывают на ор</w:t>
      </w:r>
      <w:r>
        <w:t>ганизм обучающихся всестороннее влияние: повышают общий объём двигательной активности, совершенствуют функциональную деятельность организма, обеспечивая правильное физическое развитие.</w:t>
      </w:r>
    </w:p>
    <w:p w:rsidR="00902E21" w:rsidRDefault="00A963DD">
      <w:pPr>
        <w:pStyle w:val="20"/>
        <w:framePr w:w="10282" w:h="14957" w:hRule="exact" w:wrap="none" w:vAnchor="page" w:hAnchor="page" w:x="1094" w:y="1127"/>
        <w:shd w:val="clear" w:color="auto" w:fill="auto"/>
        <w:spacing w:before="0" w:line="274" w:lineRule="exact"/>
        <w:ind w:firstLine="740"/>
      </w:pPr>
      <w:r>
        <w:t>Модуль «Футбол» рассматривается как средство физической подготовки, осв</w:t>
      </w:r>
      <w:r>
        <w:t>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902E21" w:rsidRDefault="00A963DD">
      <w:pPr>
        <w:pStyle w:val="20"/>
        <w:framePr w:w="10282" w:h="14957" w:hRule="exact" w:wrap="none" w:vAnchor="page" w:hAnchor="page" w:x="1094" w:y="1127"/>
        <w:shd w:val="clear" w:color="auto" w:fill="auto"/>
        <w:spacing w:before="0" w:line="274" w:lineRule="exact"/>
        <w:ind w:firstLine="740"/>
      </w:pPr>
      <w:r>
        <w:t>Целями изучения модуля «Футбол» являются: формир</w:t>
      </w:r>
      <w:r>
        <w:t>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w:t>
      </w:r>
      <w:r>
        <w:t xml:space="preserve"> вида спорта «футбол».</w:t>
      </w:r>
    </w:p>
    <w:p w:rsidR="00902E21" w:rsidRDefault="00A963DD">
      <w:pPr>
        <w:pStyle w:val="20"/>
        <w:framePr w:w="10282" w:h="14957" w:hRule="exact" w:wrap="none" w:vAnchor="page" w:hAnchor="page" w:x="1094" w:y="1127"/>
        <w:shd w:val="clear" w:color="auto" w:fill="auto"/>
        <w:spacing w:before="0" w:line="274" w:lineRule="exact"/>
        <w:ind w:firstLine="740"/>
      </w:pPr>
      <w:r>
        <w:t>Задачами изучения модуля «Футбол» являются:</w:t>
      </w:r>
    </w:p>
    <w:p w:rsidR="00902E21" w:rsidRDefault="00A963DD">
      <w:pPr>
        <w:pStyle w:val="20"/>
        <w:framePr w:w="10282" w:h="14957" w:hRule="exact" w:wrap="none" w:vAnchor="page" w:hAnchor="page" w:x="1094" w:y="1127"/>
        <w:shd w:val="clear" w:color="auto" w:fill="auto"/>
        <w:spacing w:before="0" w:line="274" w:lineRule="exact"/>
        <w:ind w:firstLine="740"/>
      </w:pPr>
      <w:r>
        <w:t>Всестороннее гармоничное развитие детей, увеличение объёма их двигательной активности;</w:t>
      </w:r>
    </w:p>
    <w:p w:rsidR="00902E21" w:rsidRDefault="00A963DD">
      <w:pPr>
        <w:pStyle w:val="20"/>
        <w:framePr w:w="10282" w:h="14957" w:hRule="exact" w:wrap="none" w:vAnchor="page" w:hAnchor="page" w:x="1094" w:y="1127"/>
        <w:shd w:val="clear" w:color="auto" w:fill="auto"/>
        <w:spacing w:before="0" w:line="274" w:lineRule="exact"/>
        <w:ind w:firstLine="740"/>
      </w:pPr>
      <w:r>
        <w:t xml:space="preserve">формирование общих представлений о виде спорта «футбол», его возможностях и значении в процессе </w:t>
      </w:r>
      <w:r>
        <w:t>укрепления здоровья, физическом развитии и физической подготовке обучающихся;</w:t>
      </w:r>
    </w:p>
    <w:p w:rsidR="00902E21" w:rsidRDefault="00A963DD">
      <w:pPr>
        <w:pStyle w:val="20"/>
        <w:framePr w:w="10282" w:h="14957" w:hRule="exact" w:wrap="none" w:vAnchor="page" w:hAnchor="page" w:x="1094" w:y="1127"/>
        <w:shd w:val="clear" w:color="auto" w:fill="auto"/>
        <w:spacing w:before="0" w:line="274" w:lineRule="exact"/>
        <w:ind w:firstLine="740"/>
      </w:pPr>
      <w: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w:t>
      </w:r>
      <w:r>
        <w:t>вья, обеспечение культуры безопасного поведения средствами футбола;</w:t>
      </w:r>
    </w:p>
    <w:p w:rsidR="00902E21" w:rsidRDefault="00A963DD">
      <w:pPr>
        <w:pStyle w:val="20"/>
        <w:framePr w:w="10282" w:h="14957" w:hRule="exact" w:wrap="none" w:vAnchor="page" w:hAnchor="page" w:x="1094" w:y="1127"/>
        <w:shd w:val="clear" w:color="auto" w:fill="auto"/>
        <w:spacing w:before="0" w:line="274" w:lineRule="exact"/>
        <w:ind w:firstLine="740"/>
      </w:pPr>
      <w: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902E21" w:rsidRDefault="00A963DD">
      <w:pPr>
        <w:pStyle w:val="20"/>
        <w:framePr w:w="10282" w:h="14957" w:hRule="exact" w:wrap="none" w:vAnchor="page" w:hAnchor="page" w:x="1094" w:y="1127"/>
        <w:shd w:val="clear" w:color="auto" w:fill="auto"/>
        <w:spacing w:before="0" w:line="274" w:lineRule="exact"/>
        <w:ind w:firstLine="740"/>
      </w:pPr>
      <w:r>
        <w:t>ознакомление и освоение знаний об истории</w:t>
      </w:r>
      <w:r>
        <w:t xml:space="preserve">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902E21" w:rsidRDefault="00A963DD">
      <w:pPr>
        <w:pStyle w:val="20"/>
        <w:framePr w:w="10282" w:h="14957" w:hRule="exact" w:wrap="none" w:vAnchor="page" w:hAnchor="page" w:x="1094" w:y="1127"/>
        <w:shd w:val="clear" w:color="auto" w:fill="auto"/>
        <w:spacing w:before="0" w:line="274" w:lineRule="exact"/>
        <w:ind w:firstLine="740"/>
      </w:pPr>
      <w:r>
        <w:t>обучение двигательным умениям и навыкам, техническим действиям в футболе</w:t>
      </w:r>
      <w:r>
        <w:t xml:space="preserve"> в образовательной деятельности, физкультурно-оздоровительной деятельности и при организации самостоятельных занятий по футболу;</w:t>
      </w:r>
    </w:p>
    <w:p w:rsidR="00902E21" w:rsidRDefault="00A963DD">
      <w:pPr>
        <w:pStyle w:val="20"/>
        <w:framePr w:w="10282" w:h="14957" w:hRule="exact" w:wrap="none" w:vAnchor="page" w:hAnchor="page" w:x="1094" w:y="1127"/>
        <w:shd w:val="clear" w:color="auto" w:fill="auto"/>
        <w:spacing w:before="0" w:line="274" w:lineRule="exact"/>
        <w:ind w:firstLine="740"/>
      </w:pPr>
      <w:r>
        <w:t>воспитание социально значимых качеств личности, норм коллективного взаимодействия и сотрудничества в игровой деятельности средс</w:t>
      </w:r>
      <w:r>
        <w:t>твами футбола;</w:t>
      </w:r>
    </w:p>
    <w:p w:rsidR="00902E21" w:rsidRDefault="00A963DD">
      <w:pPr>
        <w:pStyle w:val="20"/>
        <w:framePr w:w="10282" w:h="14957" w:hRule="exact" w:wrap="none" w:vAnchor="page" w:hAnchor="page" w:x="1094" w:y="1127"/>
        <w:shd w:val="clear" w:color="auto" w:fill="auto"/>
        <w:spacing w:before="0" w:line="274" w:lineRule="exact"/>
        <w:ind w:firstLine="740"/>
      </w:pPr>
      <w:r>
        <w:t>удовлетворение индивидуальных потребностей обучающихся в занятиях физической культурой и спортом средствами футбола;</w:t>
      </w:r>
    </w:p>
    <w:p w:rsidR="00902E21" w:rsidRDefault="00A963DD">
      <w:pPr>
        <w:pStyle w:val="20"/>
        <w:framePr w:w="10282" w:h="14957" w:hRule="exact" w:wrap="none" w:vAnchor="page" w:hAnchor="page" w:x="1094" w:y="1127"/>
        <w:shd w:val="clear" w:color="auto" w:fill="auto"/>
        <w:spacing w:before="0" w:line="274" w:lineRule="exact"/>
        <w:ind w:firstLine="740"/>
      </w:pPr>
      <w:r>
        <w:t>популяризация футбола среди подрастающего поколения, привлечение обучающихся, проявляющих повышенный интерес и способность к</w:t>
      </w:r>
      <w:r>
        <w:t xml:space="preserve"> занятиям футболом, в школьные спортивные клубы, футбольные секции и к участию в соревнованиях;</w:t>
      </w:r>
    </w:p>
    <w:p w:rsidR="00902E21" w:rsidRDefault="00A963DD">
      <w:pPr>
        <w:pStyle w:val="20"/>
        <w:framePr w:w="10282" w:h="14957" w:hRule="exact" w:wrap="none" w:vAnchor="page" w:hAnchor="page" w:x="1094" w:y="1127"/>
        <w:shd w:val="clear" w:color="auto" w:fill="auto"/>
        <w:spacing w:before="0" w:line="274" w:lineRule="exact"/>
        <w:ind w:firstLine="740"/>
      </w:pPr>
      <w:r>
        <w:t>выявление, развитие и поддержка одарённых детей в области спорта.</w:t>
      </w:r>
    </w:p>
    <w:p w:rsidR="00902E21" w:rsidRDefault="00A963DD">
      <w:pPr>
        <w:pStyle w:val="20"/>
        <w:framePr w:w="10282" w:h="14957" w:hRule="exact" w:wrap="none" w:vAnchor="page" w:hAnchor="page" w:x="1094" w:y="1127"/>
        <w:shd w:val="clear" w:color="auto" w:fill="auto"/>
        <w:spacing w:before="0" w:line="274" w:lineRule="exact"/>
        <w:ind w:firstLine="740"/>
      </w:pPr>
      <w:r>
        <w:t>Место и роль модуля «Футбол».</w:t>
      </w:r>
    </w:p>
    <w:p w:rsidR="00902E21" w:rsidRDefault="00A963DD">
      <w:pPr>
        <w:pStyle w:val="20"/>
        <w:framePr w:w="10282" w:h="14957" w:hRule="exact" w:wrap="none" w:vAnchor="page" w:hAnchor="page" w:x="1094" w:y="1127"/>
        <w:shd w:val="clear" w:color="auto" w:fill="auto"/>
        <w:spacing w:before="0" w:line="274" w:lineRule="exact"/>
        <w:ind w:firstLine="740"/>
      </w:pPr>
      <w:r>
        <w:t>Модуль «Футбол» доступен для освоения всем обучающимся, независи</w:t>
      </w:r>
      <w:r>
        <w:t>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w:t>
      </w:r>
      <w:r>
        <w:t>вигательных действий средствами футбола, их использования в прикладных целях для увеличения объёма двигательной активности и оздоровления в повседневной жизни.</w:t>
      </w:r>
    </w:p>
    <w:p w:rsidR="00902E21" w:rsidRDefault="00A963DD">
      <w:pPr>
        <w:pStyle w:val="20"/>
        <w:framePr w:w="10282" w:h="14957" w:hRule="exact" w:wrap="none" w:vAnchor="page" w:hAnchor="page" w:x="1094" w:y="1127"/>
        <w:shd w:val="clear" w:color="auto" w:fill="auto"/>
        <w:spacing w:before="0" w:line="274" w:lineRule="exact"/>
        <w:ind w:firstLine="740"/>
      </w:pPr>
      <w:r>
        <w:t>Интеграция модуля по футболу поможет обучающимся в освоении содержательных компонентов и модулей</w:t>
      </w:r>
      <w:r>
        <w:t xml:space="preserve">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w:t>
      </w:r>
      <w:r>
        <w:t>тивных мероприятиях.</w:t>
      </w:r>
    </w:p>
    <w:p w:rsidR="00902E21" w:rsidRDefault="00A963DD">
      <w:pPr>
        <w:pStyle w:val="20"/>
        <w:framePr w:w="10282" w:h="14957" w:hRule="exact" w:wrap="none" w:vAnchor="page" w:hAnchor="page" w:x="1094" w:y="1127"/>
        <w:shd w:val="clear" w:color="auto" w:fill="auto"/>
        <w:spacing w:before="0" w:line="274" w:lineRule="exact"/>
        <w:ind w:firstLine="740"/>
        <w:jc w:val="left"/>
      </w:pPr>
      <w:r>
        <w:t>Учебный модуль «Футбол» может быть реализован в следующих вариантах: 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252</w:t>
      </w:r>
    </w:p>
    <w:p w:rsidR="00902E21" w:rsidRDefault="00A963DD">
      <w:pPr>
        <w:pStyle w:val="20"/>
        <w:framePr w:w="10272" w:h="14952" w:hRule="exact" w:wrap="none" w:vAnchor="page" w:hAnchor="page" w:x="1099" w:y="1127"/>
        <w:shd w:val="clear" w:color="auto" w:fill="auto"/>
        <w:spacing w:before="0" w:line="274" w:lineRule="exact"/>
      </w:pPr>
      <w:r>
        <w:t>учётом возраста и физической подготовленности обучающихся (с соответствующей дозировкой и интенсивностью);</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в виде дополнительных часов, выделяемых на спортивно-оздоровительную работу с обучающимися в рамках внеурочной </w:t>
      </w:r>
      <w:r>
        <w:t>деятельности, деятельности школьных спортивных клубов (рекомендуемый объём в 1 классе - 33 часа, во 2, 3, 4 классах - по 34 часа).</w:t>
      </w:r>
    </w:p>
    <w:p w:rsidR="00902E21" w:rsidRDefault="00A963DD">
      <w:pPr>
        <w:pStyle w:val="20"/>
        <w:framePr w:w="10272" w:h="14952" w:hRule="exact" w:wrap="none" w:vAnchor="page" w:hAnchor="page" w:x="1099" w:y="1127"/>
        <w:shd w:val="clear" w:color="auto" w:fill="auto"/>
        <w:spacing w:before="0" w:line="274" w:lineRule="exact"/>
        <w:ind w:firstLine="740"/>
      </w:pPr>
      <w:r>
        <w:t>Содержание модуля «Футбол».</w:t>
      </w:r>
    </w:p>
    <w:p w:rsidR="00902E21" w:rsidRDefault="00A963DD">
      <w:pPr>
        <w:pStyle w:val="20"/>
        <w:framePr w:w="10272" w:h="14952" w:hRule="exact" w:wrap="none" w:vAnchor="page" w:hAnchor="page" w:x="1099" w:y="1127"/>
        <w:shd w:val="clear" w:color="auto" w:fill="auto"/>
        <w:spacing w:before="0" w:line="274" w:lineRule="exact"/>
        <w:ind w:firstLine="740"/>
      </w:pPr>
      <w:r>
        <w:t>Знания о футболе.</w:t>
      </w:r>
    </w:p>
    <w:p w:rsidR="00902E21" w:rsidRDefault="00A963DD">
      <w:pPr>
        <w:pStyle w:val="20"/>
        <w:framePr w:w="10272" w:h="14952" w:hRule="exact" w:wrap="none" w:vAnchor="page" w:hAnchor="page" w:x="1099" w:y="1127"/>
        <w:shd w:val="clear" w:color="auto" w:fill="auto"/>
        <w:spacing w:before="0" w:line="274" w:lineRule="exact"/>
        <w:ind w:firstLine="740"/>
      </w:pPr>
      <w:r>
        <w:t>История зарождения футбола, как вида спорта, в мире и в Российской Федерации.</w:t>
      </w:r>
    </w:p>
    <w:p w:rsidR="00902E21" w:rsidRDefault="00A963DD">
      <w:pPr>
        <w:pStyle w:val="20"/>
        <w:framePr w:w="10272" w:h="14952" w:hRule="exact" w:wrap="none" w:vAnchor="page" w:hAnchor="page" w:x="1099" w:y="1127"/>
        <w:shd w:val="clear" w:color="auto" w:fill="auto"/>
        <w:spacing w:before="0" w:line="274" w:lineRule="exact"/>
        <w:ind w:firstLine="740"/>
      </w:pPr>
      <w:r>
        <w:t>Л</w:t>
      </w:r>
      <w:r>
        <w:t>егендарные отечественные и зарубежные игроки, тренеры.</w:t>
      </w:r>
    </w:p>
    <w:p w:rsidR="00902E21" w:rsidRDefault="00A963DD">
      <w:pPr>
        <w:pStyle w:val="20"/>
        <w:framePr w:w="10272" w:h="14952" w:hRule="exact" w:wrap="none" w:vAnchor="page" w:hAnchor="page" w:x="1099" w:y="1127"/>
        <w:shd w:val="clear" w:color="auto" w:fill="auto"/>
        <w:spacing w:before="0" w:line="274" w:lineRule="exact"/>
        <w:ind w:firstLine="740"/>
        <w:jc w:val="left"/>
      </w:pPr>
      <w:r>
        <w:t>Достижения сборных команд страны по футболу на чемпионатах Европы, мира и Олимпийских играх.</w:t>
      </w:r>
    </w:p>
    <w:p w:rsidR="00902E21" w:rsidRDefault="00A963DD">
      <w:pPr>
        <w:pStyle w:val="20"/>
        <w:framePr w:w="10272" w:h="14952" w:hRule="exact" w:wrap="none" w:vAnchor="page" w:hAnchor="page" w:x="1099" w:y="1127"/>
        <w:shd w:val="clear" w:color="auto" w:fill="auto"/>
        <w:spacing w:before="0" w:line="274" w:lineRule="exact"/>
        <w:ind w:firstLine="740"/>
      </w:pPr>
      <w:r>
        <w:t>Футбольный словарь терминов и определений. Спортивные дисциплины вида спорта «Футбол».</w:t>
      </w:r>
    </w:p>
    <w:p w:rsidR="00902E21" w:rsidRDefault="00A963DD">
      <w:pPr>
        <w:pStyle w:val="20"/>
        <w:framePr w:w="10272" w:h="14952" w:hRule="exact" w:wrap="none" w:vAnchor="page" w:hAnchor="page" w:x="1099" w:y="1127"/>
        <w:shd w:val="clear" w:color="auto" w:fill="auto"/>
        <w:spacing w:before="0" w:line="274" w:lineRule="exact"/>
        <w:ind w:firstLine="740"/>
      </w:pPr>
      <w:r>
        <w:t>Состав футбольной ком</w:t>
      </w:r>
      <w:r>
        <w:t>анды, функции игроков в команде, роль капитана команды.</w:t>
      </w:r>
    </w:p>
    <w:p w:rsidR="00902E21" w:rsidRDefault="00A963DD">
      <w:pPr>
        <w:pStyle w:val="20"/>
        <w:framePr w:w="10272" w:h="14952" w:hRule="exact" w:wrap="none" w:vAnchor="page" w:hAnchor="page" w:x="1099" w:y="1127"/>
        <w:shd w:val="clear" w:color="auto" w:fill="auto"/>
        <w:spacing w:before="0" w:line="274" w:lineRule="exact"/>
        <w:ind w:firstLine="740"/>
        <w:jc w:val="left"/>
      </w:pPr>
      <w:r>
        <w:t>Правила безопасности и культура поведения во время посещений соревнований по футболу, правила поведения во время занятий футболом.</w:t>
      </w:r>
    </w:p>
    <w:p w:rsidR="00902E21" w:rsidRDefault="00A963DD">
      <w:pPr>
        <w:pStyle w:val="20"/>
        <w:framePr w:w="10272" w:h="14952" w:hRule="exact" w:wrap="none" w:vAnchor="page" w:hAnchor="page" w:x="1099" w:y="1127"/>
        <w:shd w:val="clear" w:color="auto" w:fill="auto"/>
        <w:spacing w:before="0" w:line="274" w:lineRule="exact"/>
        <w:ind w:firstLine="740"/>
      </w:pPr>
      <w:r>
        <w:t>Футбол, как средство укрепления здоровья, закаливания и развития физи</w:t>
      </w:r>
      <w:r>
        <w:t>ческих качеств.</w:t>
      </w:r>
    </w:p>
    <w:p w:rsidR="00902E21" w:rsidRDefault="00A963DD">
      <w:pPr>
        <w:pStyle w:val="20"/>
        <w:framePr w:w="10272" w:h="14952" w:hRule="exact" w:wrap="none" w:vAnchor="page" w:hAnchor="page" w:x="1099" w:y="1127"/>
        <w:shd w:val="clear" w:color="auto" w:fill="auto"/>
        <w:spacing w:before="0" w:line="274" w:lineRule="exact"/>
        <w:ind w:firstLine="740"/>
        <w:jc w:val="left"/>
      </w:pPr>
      <w:r>
        <w:t>Правила личной гигиены во время занятий футболом. Требование к спортивной одежде и обуви, спортивному инвентарю.</w:t>
      </w:r>
    </w:p>
    <w:p w:rsidR="00902E21" w:rsidRDefault="00A963DD">
      <w:pPr>
        <w:pStyle w:val="20"/>
        <w:framePr w:w="10272" w:h="14952" w:hRule="exact" w:wrap="none" w:vAnchor="page" w:hAnchor="page" w:x="1099" w:y="1127"/>
        <w:shd w:val="clear" w:color="auto" w:fill="auto"/>
        <w:spacing w:before="0" w:line="274" w:lineRule="exact"/>
        <w:ind w:firstLine="740"/>
      </w:pPr>
      <w:r>
        <w:t>Способы самостоятельной деятельности.</w:t>
      </w:r>
    </w:p>
    <w:p w:rsidR="00902E21" w:rsidRDefault="00A963DD">
      <w:pPr>
        <w:pStyle w:val="20"/>
        <w:framePr w:w="10272" w:h="14952" w:hRule="exact" w:wrap="none" w:vAnchor="page" w:hAnchor="page" w:x="1099" w:y="1127"/>
        <w:shd w:val="clear" w:color="auto" w:fill="auto"/>
        <w:spacing w:before="0" w:line="274" w:lineRule="exact"/>
        <w:ind w:firstLine="740"/>
        <w:jc w:val="left"/>
      </w:pPr>
      <w:r>
        <w:t>Соблюдение личной гигиены, требований к спортивной одежде и обуви для занятий футболом.</w:t>
      </w:r>
    </w:p>
    <w:p w:rsidR="00902E21" w:rsidRDefault="00A963DD">
      <w:pPr>
        <w:pStyle w:val="20"/>
        <w:framePr w:w="10272" w:h="14952" w:hRule="exact" w:wrap="none" w:vAnchor="page" w:hAnchor="page" w:x="1099" w:y="1127"/>
        <w:shd w:val="clear" w:color="auto" w:fill="auto"/>
        <w:spacing w:before="0" w:line="274" w:lineRule="exact"/>
        <w:ind w:firstLine="740"/>
        <w:jc w:val="left"/>
      </w:pPr>
      <w:r>
        <w:t>П</w:t>
      </w:r>
      <w:r>
        <w:t>ервые внешние признаки утомления. Способы самоконтроля за физической нагрузкой, соблюдение питьевого режима.</w:t>
      </w:r>
    </w:p>
    <w:p w:rsidR="00902E21" w:rsidRDefault="00A963DD">
      <w:pPr>
        <w:pStyle w:val="20"/>
        <w:framePr w:w="10272" w:h="14952" w:hRule="exact" w:wrap="none" w:vAnchor="page" w:hAnchor="page" w:x="1099" w:y="1127"/>
        <w:shd w:val="clear" w:color="auto" w:fill="auto"/>
        <w:spacing w:before="0" w:line="274" w:lineRule="exact"/>
        <w:ind w:firstLine="740"/>
        <w:jc w:val="left"/>
      </w:pPr>
      <w:r>
        <w:t>Уход за спортивным инвентарем и оборудованием при занятиях футболом. Основы организации самостоятельных занятий футболом.</w:t>
      </w:r>
    </w:p>
    <w:p w:rsidR="00902E21" w:rsidRDefault="00A963DD">
      <w:pPr>
        <w:pStyle w:val="20"/>
        <w:framePr w:w="10272" w:h="14952" w:hRule="exact" w:wrap="none" w:vAnchor="page" w:hAnchor="page" w:x="1099" w:y="1127"/>
        <w:shd w:val="clear" w:color="auto" w:fill="auto"/>
        <w:spacing w:before="0" w:line="274" w:lineRule="exact"/>
        <w:ind w:firstLine="740"/>
        <w:jc w:val="left"/>
      </w:pPr>
      <w:r>
        <w:t xml:space="preserve">Организация и проведение </w:t>
      </w:r>
      <w:r>
        <w:t>подвижных игр с элементами футбола со сверстниками в активной досуговой деятельности.</w:t>
      </w:r>
    </w:p>
    <w:p w:rsidR="00902E21" w:rsidRDefault="00A963DD">
      <w:pPr>
        <w:pStyle w:val="20"/>
        <w:framePr w:w="10272" w:h="14952" w:hRule="exact" w:wrap="none" w:vAnchor="page" w:hAnchor="page" w:x="1099" w:y="1127"/>
        <w:shd w:val="clear" w:color="auto" w:fill="auto"/>
        <w:tabs>
          <w:tab w:val="left" w:pos="6956"/>
        </w:tabs>
        <w:spacing w:before="0" w:line="274" w:lineRule="exact"/>
        <w:ind w:firstLine="740"/>
      </w:pPr>
      <w:r>
        <w:t>Составление комплексов различной направленности:</w:t>
      </w:r>
      <w:r>
        <w:tab/>
        <w:t>утренней, корригирующей и</w:t>
      </w:r>
    </w:p>
    <w:p w:rsidR="00902E21" w:rsidRDefault="00A963DD">
      <w:pPr>
        <w:pStyle w:val="20"/>
        <w:framePr w:w="10272" w:h="14952" w:hRule="exact" w:wrap="none" w:vAnchor="page" w:hAnchor="page" w:x="1099" w:y="1127"/>
        <w:shd w:val="clear" w:color="auto" w:fill="auto"/>
        <w:spacing w:before="0" w:line="274" w:lineRule="exact"/>
      </w:pPr>
      <w:r>
        <w:t>дыхательной гимнастики, упражнений для профилактики плоскостопия и развития физических качеств.</w:t>
      </w:r>
    </w:p>
    <w:p w:rsidR="00902E21" w:rsidRDefault="00A963DD">
      <w:pPr>
        <w:pStyle w:val="20"/>
        <w:framePr w:w="10272" w:h="14952" w:hRule="exact" w:wrap="none" w:vAnchor="page" w:hAnchor="page" w:x="1099" w:y="1127"/>
        <w:shd w:val="clear" w:color="auto" w:fill="auto"/>
        <w:spacing w:before="0" w:line="274" w:lineRule="exact"/>
        <w:ind w:firstLine="740"/>
      </w:pPr>
      <w:r>
        <w:t>Причины возникновения ошибок при выполнении технических приёмов и способы их устранения.</w:t>
      </w:r>
    </w:p>
    <w:p w:rsidR="00902E21" w:rsidRDefault="00A963DD">
      <w:pPr>
        <w:pStyle w:val="20"/>
        <w:framePr w:w="10272" w:h="14952" w:hRule="exact" w:wrap="none" w:vAnchor="page" w:hAnchor="page" w:x="1099" w:y="1127"/>
        <w:shd w:val="clear" w:color="auto" w:fill="auto"/>
        <w:spacing w:before="0" w:line="274" w:lineRule="exact"/>
        <w:ind w:firstLine="740"/>
      </w:pPr>
      <w:r>
        <w:t>Тестирование уровня физической и технической подготовленности в футболе.</w:t>
      </w:r>
    </w:p>
    <w:p w:rsidR="00902E21" w:rsidRDefault="00A963DD">
      <w:pPr>
        <w:pStyle w:val="20"/>
        <w:framePr w:w="10272" w:h="14952" w:hRule="exact" w:wrap="none" w:vAnchor="page" w:hAnchor="page" w:x="1099" w:y="1127"/>
        <w:shd w:val="clear" w:color="auto" w:fill="auto"/>
        <w:spacing w:before="0" w:line="274" w:lineRule="exact"/>
        <w:ind w:firstLine="740"/>
      </w:pPr>
      <w:r>
        <w:t>Физическое совершенствование.</w:t>
      </w:r>
    </w:p>
    <w:p w:rsidR="00902E21" w:rsidRDefault="00A963DD">
      <w:pPr>
        <w:pStyle w:val="20"/>
        <w:framePr w:w="10272" w:h="14952" w:hRule="exact" w:wrap="none" w:vAnchor="page" w:hAnchor="page" w:x="1099" w:y="1127"/>
        <w:shd w:val="clear" w:color="auto" w:fill="auto"/>
        <w:spacing w:before="0" w:line="274" w:lineRule="exact"/>
        <w:ind w:firstLine="740"/>
        <w:jc w:val="left"/>
      </w:pPr>
      <w:r>
        <w:t xml:space="preserve">Комплексы общеразвивающих и корригирующих упражнений с мячом и </w:t>
      </w:r>
      <w:r>
        <w:t>без мяча. Техника передвижения и специально-беговые упражнения.</w:t>
      </w:r>
    </w:p>
    <w:p w:rsidR="00902E21" w:rsidRDefault="00A963DD">
      <w:pPr>
        <w:pStyle w:val="20"/>
        <w:framePr w:w="10272" w:h="14952" w:hRule="exact" w:wrap="none" w:vAnchor="page" w:hAnchor="page" w:x="1099" w:y="1127"/>
        <w:shd w:val="clear" w:color="auto" w:fill="auto"/>
        <w:spacing w:before="0" w:line="274" w:lineRule="exact"/>
        <w:ind w:firstLine="740"/>
        <w:jc w:val="left"/>
      </w:pPr>
      <w:r>
        <w:t>Комплексы специальных упражнений для развития физических качеств, технических приемов и упражнений на частоту движений ног.</w:t>
      </w:r>
    </w:p>
    <w:p w:rsidR="00902E21" w:rsidRDefault="00A963DD">
      <w:pPr>
        <w:pStyle w:val="20"/>
        <w:framePr w:w="10272" w:h="14952" w:hRule="exact" w:wrap="none" w:vAnchor="page" w:hAnchor="page" w:x="1099" w:y="1127"/>
        <w:shd w:val="clear" w:color="auto" w:fill="auto"/>
        <w:spacing w:before="0" w:line="274" w:lineRule="exact"/>
        <w:ind w:firstLine="740"/>
        <w:jc w:val="left"/>
      </w:pPr>
      <w:r>
        <w:t xml:space="preserve">Подвижные игры без мячей и с мячами. Подвижные игры и эстафеты </w:t>
      </w:r>
      <w:r>
        <w:t>специальной направленности с элементами футбола.</w:t>
      </w:r>
    </w:p>
    <w:p w:rsidR="00902E21" w:rsidRDefault="00A963DD">
      <w:pPr>
        <w:pStyle w:val="20"/>
        <w:framePr w:w="10272" w:h="14952" w:hRule="exact" w:wrap="none" w:vAnchor="page" w:hAnchor="page" w:x="1099" w:y="1127"/>
        <w:shd w:val="clear" w:color="auto" w:fill="auto"/>
        <w:spacing w:before="0" w:line="274" w:lineRule="exact"/>
        <w:ind w:firstLine="740"/>
      </w:pPr>
      <w:r>
        <w:t>Индивидуальные технические действия с мячом:</w:t>
      </w:r>
    </w:p>
    <w:p w:rsidR="00902E21" w:rsidRDefault="00A963DD">
      <w:pPr>
        <w:pStyle w:val="20"/>
        <w:framePr w:w="10272" w:h="14952" w:hRule="exact" w:wrap="none" w:vAnchor="page" w:hAnchor="page" w:x="1099" w:y="1127"/>
        <w:shd w:val="clear" w:color="auto" w:fill="auto"/>
        <w:spacing w:before="0" w:line="274" w:lineRule="exact"/>
        <w:ind w:firstLine="740"/>
        <w:jc w:val="left"/>
      </w:pPr>
      <w:r>
        <w:t>ведение мяча ногой - внутренней частью подъема, внешней частью подъема, средней частью подъема, внутренней стороной стопы;</w:t>
      </w:r>
    </w:p>
    <w:p w:rsidR="00902E21" w:rsidRDefault="00A963DD">
      <w:pPr>
        <w:pStyle w:val="20"/>
        <w:framePr w:w="10272" w:h="14952" w:hRule="exact" w:wrap="none" w:vAnchor="page" w:hAnchor="page" w:x="1099" w:y="1127"/>
        <w:shd w:val="clear" w:color="auto" w:fill="auto"/>
        <w:spacing w:before="0" w:line="274" w:lineRule="exact"/>
        <w:ind w:firstLine="740"/>
      </w:pPr>
      <w:r>
        <w:t>развороты с мячом - подошвой, внешней с</w:t>
      </w:r>
      <w:r>
        <w:t>тороной стопы, внутренней стороной стопы;</w:t>
      </w:r>
    </w:p>
    <w:p w:rsidR="00902E21" w:rsidRDefault="00A963DD">
      <w:pPr>
        <w:pStyle w:val="20"/>
        <w:framePr w:w="10272" w:h="14952" w:hRule="exact" w:wrap="none" w:vAnchor="page" w:hAnchor="page" w:x="1099" w:y="1127"/>
        <w:shd w:val="clear" w:color="auto" w:fill="auto"/>
        <w:spacing w:before="0" w:line="274" w:lineRule="exact"/>
        <w:ind w:firstLine="740"/>
        <w:jc w:val="left"/>
      </w:pPr>
      <w:r>
        <w:t>удары по мячу ногой - внутренней стороной стопы, средней частью подъема, внутренней частью подъема;</w:t>
      </w:r>
    </w:p>
    <w:p w:rsidR="00902E21" w:rsidRDefault="00A963DD">
      <w:pPr>
        <w:pStyle w:val="20"/>
        <w:framePr w:w="10272" w:h="14952" w:hRule="exact" w:wrap="none" w:vAnchor="page" w:hAnchor="page" w:x="1099" w:y="1127"/>
        <w:shd w:val="clear" w:color="auto" w:fill="auto"/>
        <w:spacing w:before="0" w:line="274" w:lineRule="exact"/>
        <w:ind w:firstLine="740"/>
      </w:pPr>
      <w:r>
        <w:t>остановка мяча ногой - подошвой, внутренней стороной стопы;</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обманные движения («финты») - «остановка» мяча ногой, </w:t>
      </w:r>
      <w:r>
        <w:t>«уход» в сторону.</w:t>
      </w:r>
    </w:p>
    <w:p w:rsidR="00902E21" w:rsidRDefault="00A963DD">
      <w:pPr>
        <w:pStyle w:val="20"/>
        <w:framePr w:w="10272" w:h="14952" w:hRule="exact" w:wrap="none" w:vAnchor="page" w:hAnchor="page" w:x="1099" w:y="1127"/>
        <w:shd w:val="clear" w:color="auto" w:fill="auto"/>
        <w:spacing w:before="0" w:line="274" w:lineRule="exact"/>
        <w:ind w:firstLine="740"/>
      </w:pPr>
      <w:r>
        <w:t>Игровые упражнения в парах, в тройках и тактические действия (в процессе учебной игры и соревновательной деятельности). Игра в футбол по упрощенным правилам.</w:t>
      </w:r>
    </w:p>
    <w:p w:rsidR="00902E21" w:rsidRDefault="00A963DD">
      <w:pPr>
        <w:pStyle w:val="20"/>
        <w:framePr w:w="10272" w:h="14952" w:hRule="exact" w:wrap="none" w:vAnchor="page" w:hAnchor="page" w:x="1099" w:y="1127"/>
        <w:shd w:val="clear" w:color="auto" w:fill="auto"/>
        <w:spacing w:before="0" w:line="274" w:lineRule="exact"/>
        <w:ind w:firstLine="740"/>
      </w:pPr>
      <w:r>
        <w:t>Учебные игры, участие в фестивалях и соревновательных по футболу.</w:t>
      </w:r>
    </w:p>
    <w:p w:rsidR="00902E21" w:rsidRDefault="00A963DD">
      <w:pPr>
        <w:pStyle w:val="20"/>
        <w:framePr w:w="10272" w:h="14952" w:hRule="exact" w:wrap="none" w:vAnchor="page" w:hAnchor="page" w:x="1099" w:y="1127"/>
        <w:shd w:val="clear" w:color="auto" w:fill="auto"/>
        <w:spacing w:before="0" w:line="274" w:lineRule="exact"/>
        <w:ind w:firstLine="740"/>
        <w:jc w:val="left"/>
      </w:pPr>
      <w:r>
        <w:t>Тестовые упраж</w:t>
      </w:r>
      <w:r>
        <w:t>нения по физической и технической подготовленности обучающихся в футболе.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253</w:t>
      </w:r>
    </w:p>
    <w:p w:rsidR="00902E21" w:rsidRDefault="00A963DD">
      <w:pPr>
        <w:pStyle w:val="20"/>
        <w:framePr w:w="10277" w:h="14945" w:hRule="exact" w:wrap="none" w:vAnchor="page" w:hAnchor="page" w:x="1097" w:y="1132"/>
        <w:shd w:val="clear" w:color="auto" w:fill="auto"/>
        <w:spacing w:before="0" w:line="274" w:lineRule="exact"/>
        <w:ind w:firstLine="740"/>
      </w:pPr>
      <w:r>
        <w:t>Содержание учебного модуля «Футбол» направлено на достижение обучающимися личностных, метапредметных и предметных результатов обучения.</w:t>
      </w:r>
    </w:p>
    <w:p w:rsidR="00902E21" w:rsidRDefault="00A963DD">
      <w:pPr>
        <w:pStyle w:val="20"/>
        <w:framePr w:w="10277" w:h="14945" w:hRule="exact" w:wrap="none" w:vAnchor="page" w:hAnchor="page" w:x="1097" w:y="1132"/>
        <w:shd w:val="clear" w:color="auto" w:fill="auto"/>
        <w:spacing w:before="0" w:line="274" w:lineRule="exact"/>
        <w:ind w:firstLine="740"/>
      </w:pPr>
      <w:r>
        <w:t xml:space="preserve">При изучении </w:t>
      </w:r>
      <w:r>
        <w:t>учебного модуля «Футбол» на уровне начального общего образования у обучающихся будут сформированы следующие личностные результаты:</w:t>
      </w:r>
    </w:p>
    <w:p w:rsidR="00902E21" w:rsidRDefault="00A963DD">
      <w:pPr>
        <w:pStyle w:val="20"/>
        <w:framePr w:w="10277" w:h="14945" w:hRule="exact" w:wrap="none" w:vAnchor="page" w:hAnchor="page" w:x="1097" w:y="1132"/>
        <w:shd w:val="clear" w:color="auto" w:fill="auto"/>
        <w:spacing w:before="0" w:line="274" w:lineRule="exact"/>
        <w:ind w:firstLine="740"/>
      </w:pPr>
      <w:r>
        <w:t>проявление патриотизма, чувства гордости, уважения к Отечеству через знания истории о достижениях сборных команд страны по фу</w:t>
      </w:r>
      <w:r>
        <w:t>тболу на чемпионатах мира, Европы и Олимпийских играх и современного состояния развития футбола в Российской Федерации;</w:t>
      </w:r>
    </w:p>
    <w:p w:rsidR="00902E21" w:rsidRDefault="00A963DD">
      <w:pPr>
        <w:pStyle w:val="20"/>
        <w:framePr w:w="10277" w:h="14945" w:hRule="exact" w:wrap="none" w:vAnchor="page" w:hAnchor="page" w:x="1097" w:y="1132"/>
        <w:shd w:val="clear" w:color="auto" w:fill="auto"/>
        <w:spacing w:before="0" w:line="274" w:lineRule="exact"/>
        <w:ind w:firstLine="740"/>
      </w:pPr>
      <w:r>
        <w:t>проявление уважительного отношения к сверстникам, культуры общения и взаимодействия, терпимости и толерантности в достижении общих целей</w:t>
      </w:r>
      <w:r>
        <w:t xml:space="preserve"> при совместной деятельности на принципах доброжелательности и взаимопомощи, умение не создавать конфликтов и находить выходы из спорных ситуаций;</w:t>
      </w:r>
    </w:p>
    <w:p w:rsidR="00902E21" w:rsidRDefault="00A963DD">
      <w:pPr>
        <w:pStyle w:val="20"/>
        <w:framePr w:w="10277" w:h="14945" w:hRule="exact" w:wrap="none" w:vAnchor="page" w:hAnchor="page" w:x="1097" w:y="1132"/>
        <w:shd w:val="clear" w:color="auto" w:fill="auto"/>
        <w:spacing w:before="0" w:line="274" w:lineRule="exact"/>
        <w:ind w:firstLine="740"/>
      </w:pPr>
      <w:r>
        <w:t>проявление положительных качеств личности и управление своими эмоциями в различных (нестандартных) ситуациях,</w:t>
      </w:r>
      <w:r>
        <w:t xml:space="preserve"> дисциплинированности, трудолюбия и упорства достижении поставленных целей;</w:t>
      </w:r>
    </w:p>
    <w:p w:rsidR="00902E21" w:rsidRDefault="00A963DD">
      <w:pPr>
        <w:pStyle w:val="20"/>
        <w:framePr w:w="10277" w:h="14945" w:hRule="exact" w:wrap="none" w:vAnchor="page" w:hAnchor="page" w:x="1097" w:y="1132"/>
        <w:shd w:val="clear" w:color="auto" w:fill="auto"/>
        <w:spacing w:before="0" w:line="274" w:lineRule="exact"/>
        <w:ind w:firstLine="740"/>
      </w:pPr>
      <w: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902E21" w:rsidRDefault="00A963DD">
      <w:pPr>
        <w:pStyle w:val="20"/>
        <w:framePr w:w="10277" w:h="14945" w:hRule="exact" w:wrap="none" w:vAnchor="page" w:hAnchor="page" w:x="1097" w:y="1132"/>
        <w:shd w:val="clear" w:color="auto" w:fill="auto"/>
        <w:spacing w:before="0" w:line="274" w:lineRule="exact"/>
        <w:ind w:firstLine="740"/>
      </w:pPr>
      <w:r>
        <w:t>проявл</w:t>
      </w:r>
      <w:r>
        <w:t>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футболу.</w:t>
      </w:r>
    </w:p>
    <w:p w:rsidR="00902E21" w:rsidRDefault="00A963DD">
      <w:pPr>
        <w:pStyle w:val="20"/>
        <w:framePr w:w="10277" w:h="14945" w:hRule="exact" w:wrap="none" w:vAnchor="page" w:hAnchor="page" w:x="1097" w:y="1132"/>
        <w:shd w:val="clear" w:color="auto" w:fill="auto"/>
        <w:spacing w:before="0" w:line="274" w:lineRule="exact"/>
        <w:ind w:firstLine="740"/>
      </w:pPr>
      <w:r>
        <w:t>При изучении учебного модуля «Футбол» на уровне нач</w:t>
      </w:r>
      <w:r>
        <w:t>ального общего образования у обучающихся будут сформированы следующие метапредметные результаты:</w:t>
      </w:r>
    </w:p>
    <w:p w:rsidR="00902E21" w:rsidRDefault="00A963DD">
      <w:pPr>
        <w:pStyle w:val="20"/>
        <w:framePr w:w="10277" w:h="14945" w:hRule="exact" w:wrap="none" w:vAnchor="page" w:hAnchor="page" w:x="1097" w:y="1132"/>
        <w:shd w:val="clear" w:color="auto" w:fill="auto"/>
        <w:spacing w:before="0" w:line="274" w:lineRule="exact"/>
        <w:ind w:firstLine="740"/>
      </w:pPr>
      <w:r>
        <w:t>формирование способности понимать цели и задачи учебной деятельности, поиска средств и способов её осуществления;</w:t>
      </w:r>
    </w:p>
    <w:p w:rsidR="00902E21" w:rsidRDefault="00A963DD">
      <w:pPr>
        <w:pStyle w:val="20"/>
        <w:framePr w:w="10277" w:h="14945" w:hRule="exact" w:wrap="none" w:vAnchor="page" w:hAnchor="page" w:x="1097" w:y="1132"/>
        <w:shd w:val="clear" w:color="auto" w:fill="auto"/>
        <w:spacing w:before="0" w:line="274" w:lineRule="exact"/>
        <w:ind w:firstLine="740"/>
      </w:pPr>
      <w:r>
        <w:t>умение планировать пути достижения целей с уч</w:t>
      </w:r>
      <w:r>
        <w:t>етом наиболее эффективных способов решения задач средствами футбола в учебной, игровой, соревновательной и досуговой деятельности, соотносить двигательные действия с планируемыми результатами в футболе, определять и корректировать способы действий в рамках</w:t>
      </w:r>
      <w:r>
        <w:t xml:space="preserve"> предложенных условий;</w:t>
      </w:r>
    </w:p>
    <w:p w:rsidR="00902E21" w:rsidRDefault="00A963DD">
      <w:pPr>
        <w:pStyle w:val="20"/>
        <w:framePr w:w="10277" w:h="14945" w:hRule="exact" w:wrap="none" w:vAnchor="page" w:hAnchor="page" w:x="1097" w:y="1132"/>
        <w:shd w:val="clear" w:color="auto" w:fill="auto"/>
        <w:spacing w:before="0" w:line="274" w:lineRule="exact"/>
        <w:ind w:firstLine="740"/>
      </w:pPr>
      <w:r>
        <w:t>умение владеть основами самоконтроля, самооценки, выявлять, анализировать и находить способы устранения ошибок при выполнении технических приёмов футбола;</w:t>
      </w:r>
    </w:p>
    <w:p w:rsidR="00902E21" w:rsidRDefault="00A963DD">
      <w:pPr>
        <w:pStyle w:val="20"/>
        <w:framePr w:w="10277" w:h="14945" w:hRule="exact" w:wrap="none" w:vAnchor="page" w:hAnchor="page" w:x="1097" w:y="1132"/>
        <w:shd w:val="clear" w:color="auto" w:fill="auto"/>
        <w:spacing w:before="0" w:line="274" w:lineRule="exact"/>
        <w:ind w:firstLine="740"/>
      </w:pPr>
      <w:r>
        <w:t>умение организовывать совместную деятельность с учителем и сверстниками, работ</w:t>
      </w:r>
      <w:r>
        <w:t>ать индивидуально и в группе.</w:t>
      </w:r>
    </w:p>
    <w:p w:rsidR="00902E21" w:rsidRDefault="00A963DD">
      <w:pPr>
        <w:pStyle w:val="20"/>
        <w:framePr w:w="10277" w:h="14945" w:hRule="exact" w:wrap="none" w:vAnchor="page" w:hAnchor="page" w:x="1097" w:y="1132"/>
        <w:shd w:val="clear" w:color="auto" w:fill="auto"/>
        <w:spacing w:before="0" w:line="274" w:lineRule="exact"/>
        <w:ind w:firstLine="740"/>
      </w:pPr>
      <w:r>
        <w:t>При изучении учебного модуля «Футбол» на уровне начального общего образования у обучающихся будут сформированы следующие предметные результаты:</w:t>
      </w:r>
    </w:p>
    <w:p w:rsidR="00902E21" w:rsidRDefault="00A963DD">
      <w:pPr>
        <w:pStyle w:val="20"/>
        <w:framePr w:w="10277" w:h="14945" w:hRule="exact" w:wrap="none" w:vAnchor="page" w:hAnchor="page" w:x="1097" w:y="1132"/>
        <w:shd w:val="clear" w:color="auto" w:fill="auto"/>
        <w:spacing w:before="0" w:line="274" w:lineRule="exact"/>
        <w:ind w:firstLine="740"/>
      </w:pPr>
      <w:r>
        <w:t>понимание о роли и значении занятий футболом, как средством укрепления здоровья, з</w:t>
      </w:r>
      <w:r>
        <w:t>акаливания, развития физических качеств человека;</w:t>
      </w:r>
    </w:p>
    <w:p w:rsidR="00902E21" w:rsidRDefault="00A963DD">
      <w:pPr>
        <w:pStyle w:val="20"/>
        <w:framePr w:w="10277" w:h="14945" w:hRule="exact" w:wrap="none" w:vAnchor="page" w:hAnchor="page" w:x="1097" w:y="1132"/>
        <w:shd w:val="clear" w:color="auto" w:fill="auto"/>
        <w:spacing w:before="0" w:line="274" w:lineRule="exact"/>
        <w:ind w:firstLine="740"/>
      </w:pPr>
      <w:r>
        <w:t>соблюдение правил личной гигиены, безопасного поведения во время занятий футболом и посещений соревнований по футболу, требования к спортивной одежде и обуви, спортивному инвентарю для занятий футболом;</w:t>
      </w:r>
    </w:p>
    <w:p w:rsidR="00902E21" w:rsidRDefault="00A963DD">
      <w:pPr>
        <w:pStyle w:val="20"/>
        <w:framePr w:w="10277" w:h="14945" w:hRule="exact" w:wrap="none" w:vAnchor="page" w:hAnchor="page" w:x="1097" w:y="1132"/>
        <w:shd w:val="clear" w:color="auto" w:fill="auto"/>
        <w:spacing w:before="0" w:line="274" w:lineRule="exact"/>
        <w:ind w:firstLine="740"/>
      </w:pPr>
      <w:r>
        <w:t>фор</w:t>
      </w:r>
      <w:r>
        <w:t>мирование навыков систематического наблюдения за своим физическим состоянием, показателями физического развития и основных физических качеств;</w:t>
      </w:r>
    </w:p>
    <w:p w:rsidR="00902E21" w:rsidRDefault="00A963DD">
      <w:pPr>
        <w:pStyle w:val="20"/>
        <w:framePr w:w="10277" w:h="14945" w:hRule="exact" w:wrap="none" w:vAnchor="page" w:hAnchor="page" w:x="1097" w:y="1132"/>
        <w:shd w:val="clear" w:color="auto" w:fill="auto"/>
        <w:spacing w:before="0" w:line="274" w:lineRule="exact"/>
        <w:ind w:firstLine="740"/>
      </w:pPr>
      <w:r>
        <w:t>организация самостоятельных занятий футболом, подвижных игры специальной направленности с элементами футбола со с</w:t>
      </w:r>
      <w:r>
        <w:t>верстниками;</w:t>
      </w:r>
    </w:p>
    <w:p w:rsidR="00902E21" w:rsidRDefault="00A963DD">
      <w:pPr>
        <w:pStyle w:val="20"/>
        <w:framePr w:w="10277" w:h="14945" w:hRule="exact" w:wrap="none" w:vAnchor="page" w:hAnchor="page" w:x="1097" w:y="1132"/>
        <w:shd w:val="clear" w:color="auto" w:fill="auto"/>
        <w:spacing w:before="0" w:line="274" w:lineRule="exact"/>
        <w:ind w:firstLine="740"/>
      </w:pPr>
      <w:r>
        <w:t>выполнение комплексов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футболиста;</w:t>
      </w:r>
    </w:p>
    <w:p w:rsidR="00902E21" w:rsidRDefault="00A963DD">
      <w:pPr>
        <w:pStyle w:val="20"/>
        <w:framePr w:w="10277" w:h="14945" w:hRule="exact" w:wrap="none" w:vAnchor="page" w:hAnchor="page" w:x="1097" w:y="1132"/>
        <w:shd w:val="clear" w:color="auto" w:fill="auto"/>
        <w:spacing w:before="0" w:line="274" w:lineRule="exact"/>
        <w:ind w:firstLine="740"/>
      </w:pPr>
      <w:r>
        <w:t>выполнение различных видов передвижений: бег, прыжк</w:t>
      </w:r>
      <w:r>
        <w:t>и, остановки, повороты с изменением скорости, темпа и дистанции в учебной, игровой и соревновательной деятельности;</w:t>
      </w:r>
    </w:p>
    <w:p w:rsidR="00902E21" w:rsidRDefault="00A963DD">
      <w:pPr>
        <w:pStyle w:val="20"/>
        <w:framePr w:w="10277" w:h="14945" w:hRule="exact" w:wrap="none" w:vAnchor="page" w:hAnchor="page" w:x="1097" w:y="1132"/>
        <w:shd w:val="clear" w:color="auto" w:fill="auto"/>
        <w:spacing w:before="0" w:line="274" w:lineRule="exact"/>
        <w:ind w:firstLine="740"/>
      </w:pPr>
      <w:r>
        <w:t>выполнение индивидуальных технических приемов владения мячом: ведение, развороты, удары по мячу ногой, остановка и (или) прием мяча, обманны</w:t>
      </w:r>
      <w:r>
        <w:t>е движения («финты»);</w:t>
      </w:r>
    </w:p>
    <w:p w:rsidR="00902E21" w:rsidRDefault="00A963DD">
      <w:pPr>
        <w:pStyle w:val="20"/>
        <w:framePr w:w="10277" w:h="14945" w:hRule="exact" w:wrap="none" w:vAnchor="page" w:hAnchor="page" w:x="1097" w:y="1132"/>
        <w:shd w:val="clear" w:color="auto" w:fill="auto"/>
        <w:spacing w:before="0" w:line="274" w:lineRule="exact"/>
        <w:ind w:firstLine="740"/>
      </w:pPr>
      <w:r>
        <w:t>выполнение тактических комбинаций: в парах, в тройках и тактических действия (в процессе учебной игры и соревновательной деятельности);</w:t>
      </w:r>
    </w:p>
    <w:p w:rsidR="00902E21" w:rsidRDefault="00A963DD">
      <w:pPr>
        <w:pStyle w:val="20"/>
        <w:framePr w:w="10277" w:h="14945" w:hRule="exact" w:wrap="none" w:vAnchor="page" w:hAnchor="page" w:x="1097" w:y="1132"/>
        <w:shd w:val="clear" w:color="auto" w:fill="auto"/>
        <w:spacing w:before="0" w:line="274" w:lineRule="exact"/>
        <w:ind w:firstLine="740"/>
        <w:jc w:val="left"/>
      </w:pPr>
      <w:r>
        <w:t xml:space="preserve">выполнение контрольно-тестовых упражнений по общей и специальной физической подготовленности, </w:t>
      </w:r>
      <w:r>
        <w:t>технической подготовки обучающихся;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254</w:t>
      </w:r>
    </w:p>
    <w:p w:rsidR="00902E21" w:rsidRDefault="00A963DD">
      <w:pPr>
        <w:pStyle w:val="20"/>
        <w:framePr w:w="10277" w:h="14967" w:hRule="exact" w:wrap="none" w:vAnchor="page" w:hAnchor="page" w:x="1097" w:y="1127"/>
        <w:shd w:val="clear" w:color="auto" w:fill="auto"/>
        <w:spacing w:before="0" w:line="274" w:lineRule="exact"/>
        <w:ind w:firstLine="740"/>
      </w:pPr>
      <w:r>
        <w:t>умение излагать правила и условия подвижных игр, игровых заданий, эстафет; участие в учебных играх и фестивалях в уменьшенных составах, на уменьшенной площадке, по упрощенным правилам;</w:t>
      </w:r>
    </w:p>
    <w:p w:rsidR="00902E21" w:rsidRDefault="00A963DD">
      <w:pPr>
        <w:pStyle w:val="20"/>
        <w:framePr w:w="10277" w:h="14967" w:hRule="exact" w:wrap="none" w:vAnchor="page" w:hAnchor="page" w:x="1097" w:y="1127"/>
        <w:shd w:val="clear" w:color="auto" w:fill="auto"/>
        <w:spacing w:before="0" w:line="274" w:lineRule="exact"/>
        <w:ind w:firstLine="740"/>
      </w:pPr>
      <w:r>
        <w:t>участие в</w:t>
      </w:r>
      <w:r>
        <w:t xml:space="preserve"> соревновательной деятельности на внутришкольном, районном, муниципальном, городском, региональном, всероссийском уровнях;</w:t>
      </w:r>
    </w:p>
    <w:p w:rsidR="00902E21" w:rsidRDefault="00A963DD">
      <w:pPr>
        <w:pStyle w:val="20"/>
        <w:framePr w:w="10277" w:h="14967" w:hRule="exact" w:wrap="none" w:vAnchor="page" w:hAnchor="page" w:x="1097" w:y="1127"/>
        <w:shd w:val="clear" w:color="auto" w:fill="auto"/>
        <w:spacing w:before="0" w:line="274" w:lineRule="exact"/>
        <w:ind w:firstLine="740"/>
      </w:pPr>
      <w:r>
        <w:t>проявление волевых, социальных качеств личности, организованности, ответственности в учебной, игровой и соревновательной деятельности</w:t>
      </w:r>
      <w:r>
        <w:t>;</w:t>
      </w:r>
    </w:p>
    <w:p w:rsidR="00902E21" w:rsidRDefault="00A963DD">
      <w:pPr>
        <w:pStyle w:val="20"/>
        <w:framePr w:w="10277" w:h="14967" w:hRule="exact" w:wrap="none" w:vAnchor="page" w:hAnchor="page" w:x="1097" w:y="1127"/>
        <w:shd w:val="clear" w:color="auto" w:fill="auto"/>
        <w:spacing w:before="0" w:line="274" w:lineRule="exact"/>
        <w:ind w:firstLine="740"/>
      </w:pPr>
      <w:r>
        <w:t>проявление уважительных отношение к одноклассникам, культуры общения и взаимодействия, терпимости и толерантности в достижении общих целей в учебной и игровой деятельности на занятиях футболом.</w:t>
      </w:r>
    </w:p>
    <w:p w:rsidR="00902E21" w:rsidRDefault="00A963DD">
      <w:pPr>
        <w:pStyle w:val="20"/>
        <w:framePr w:w="10277" w:h="14967" w:hRule="exact" w:wrap="none" w:vAnchor="page" w:hAnchor="page" w:x="1097" w:y="1127"/>
        <w:shd w:val="clear" w:color="auto" w:fill="auto"/>
        <w:spacing w:before="0" w:line="274" w:lineRule="exact"/>
        <w:ind w:firstLine="740"/>
      </w:pPr>
      <w:r>
        <w:t>Модуль «Фитнес-аэробика».</w:t>
      </w:r>
    </w:p>
    <w:p w:rsidR="00902E21" w:rsidRDefault="00A963DD">
      <w:pPr>
        <w:pStyle w:val="20"/>
        <w:framePr w:w="10277" w:h="14967" w:hRule="exact" w:wrap="none" w:vAnchor="page" w:hAnchor="page" w:x="1097" w:y="1127"/>
        <w:shd w:val="clear" w:color="auto" w:fill="auto"/>
        <w:spacing w:before="0" w:line="274" w:lineRule="exact"/>
        <w:ind w:firstLine="740"/>
      </w:pPr>
      <w:r>
        <w:t xml:space="preserve">Пояснительная записка модуля </w:t>
      </w:r>
      <w:r>
        <w:t>«Фитнес-аэробика».</w:t>
      </w:r>
    </w:p>
    <w:p w:rsidR="00902E21" w:rsidRDefault="00A963DD">
      <w:pPr>
        <w:pStyle w:val="20"/>
        <w:framePr w:w="10277" w:h="14967" w:hRule="exact" w:wrap="none" w:vAnchor="page" w:hAnchor="page" w:x="1097" w:y="1127"/>
        <w:shd w:val="clear" w:color="auto" w:fill="auto"/>
        <w:spacing w:before="0" w:line="274" w:lineRule="exact"/>
        <w:ind w:firstLine="740"/>
      </w:pPr>
      <w:r>
        <w:t>Модуль «Фитнес-аэробика» (далее - модуль по фитнес-аэробике)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w:t>
      </w:r>
      <w:r>
        <w:t>я культура» с учётом современных тенденций в системе образования и использования спортивно-ориентированных форм, средств и методов обучения.</w:t>
      </w:r>
    </w:p>
    <w:p w:rsidR="00902E21" w:rsidRDefault="00A963DD">
      <w:pPr>
        <w:pStyle w:val="20"/>
        <w:framePr w:w="10277" w:h="14967" w:hRule="exact" w:wrap="none" w:vAnchor="page" w:hAnchor="page" w:x="1097" w:y="1127"/>
        <w:shd w:val="clear" w:color="auto" w:fill="auto"/>
        <w:spacing w:before="0" w:line="274" w:lineRule="exact"/>
        <w:ind w:firstLine="740"/>
      </w:pPr>
      <w:r>
        <w:t>Фитнес-аэробика является эффективным средством развития массового спорта и пропаганды здорового образа жизни подрас</w:t>
      </w:r>
      <w:r>
        <w:t>тающего поколения. В сочетании с другими видами физических упражнений фитнес-аэробика и ее элементы могут эффективно использоваться в различных формах физического воспитания обучающихся, в том числе рекреативной и кондиционной направленности. Занятия фитне</w:t>
      </w:r>
      <w:r>
        <w:t>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w:t>
      </w:r>
    </w:p>
    <w:p w:rsidR="00902E21" w:rsidRDefault="00A963DD">
      <w:pPr>
        <w:pStyle w:val="20"/>
        <w:framePr w:w="10277" w:h="14967" w:hRule="exact" w:wrap="none" w:vAnchor="page" w:hAnchor="page" w:x="1097" w:y="1127"/>
        <w:shd w:val="clear" w:color="auto" w:fill="auto"/>
        <w:spacing w:before="0" w:line="274" w:lineRule="exact"/>
        <w:ind w:firstLine="740"/>
      </w:pPr>
      <w:r>
        <w:t>Применение в общеобразовательной организации методик фитнес-аэробики гарантирует об</w:t>
      </w:r>
      <w:r>
        <w:t>учающимся правильное развитие функциональных систем организма, правильную осанку, легкую походку, является отличной профилактикой сколиоза и плоскостопия, формирует у обучающихся коммуникативные навыки, морально волевые качества, закладывает основы культур</w:t>
      </w:r>
      <w:r>
        <w:t>ы здорового образа жизни.</w:t>
      </w:r>
    </w:p>
    <w:p w:rsidR="00902E21" w:rsidRDefault="00A963DD">
      <w:pPr>
        <w:pStyle w:val="20"/>
        <w:framePr w:w="10277" w:h="14967" w:hRule="exact" w:wrap="none" w:vAnchor="page" w:hAnchor="page" w:x="1097" w:y="1127"/>
        <w:shd w:val="clear" w:color="auto" w:fill="auto"/>
        <w:spacing w:before="0" w:line="274" w:lineRule="exact"/>
        <w:ind w:firstLine="740"/>
      </w:pPr>
      <w:r>
        <w:t>Целью изучения модуля «Фитнес-аэробика»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902E21" w:rsidRDefault="00A963DD">
      <w:pPr>
        <w:pStyle w:val="20"/>
        <w:framePr w:w="10277" w:h="14967" w:hRule="exact" w:wrap="none" w:vAnchor="page" w:hAnchor="page" w:x="1097" w:y="1127"/>
        <w:shd w:val="clear" w:color="auto" w:fill="auto"/>
        <w:spacing w:before="0" w:line="274" w:lineRule="exact"/>
        <w:ind w:firstLine="740"/>
      </w:pPr>
      <w:r>
        <w:t xml:space="preserve">Задачами изучения модуля </w:t>
      </w:r>
      <w:r>
        <w:t>«Фитнес-аэробика» являются:</w:t>
      </w:r>
    </w:p>
    <w:p w:rsidR="00902E21" w:rsidRDefault="00A963DD">
      <w:pPr>
        <w:pStyle w:val="20"/>
        <w:framePr w:w="10277" w:h="14967" w:hRule="exact" w:wrap="none" w:vAnchor="page" w:hAnchor="page" w:x="1097" w:y="1127"/>
        <w:shd w:val="clear" w:color="auto" w:fill="auto"/>
        <w:spacing w:before="0" w:line="274" w:lineRule="exact"/>
        <w:ind w:firstLine="740"/>
        <w:jc w:val="left"/>
      </w:pPr>
      <w:r>
        <w:t>всестороннее гармоничное развитие детей, увеличение объёма их двигательной активности; освоение знаний о физической культуре и спорте в целом, истории развития фитнес</w:t>
      </w:r>
      <w:r>
        <w:softHyphen/>
        <w:t>аэробики в частности;</w:t>
      </w:r>
    </w:p>
    <w:p w:rsidR="00902E21" w:rsidRDefault="00A963DD">
      <w:pPr>
        <w:pStyle w:val="20"/>
        <w:framePr w:w="10277" w:h="14967" w:hRule="exact" w:wrap="none" w:vAnchor="page" w:hAnchor="page" w:x="1097" w:y="1127"/>
        <w:shd w:val="clear" w:color="auto" w:fill="auto"/>
        <w:spacing w:before="0" w:line="274" w:lineRule="exact"/>
        <w:ind w:firstLine="740"/>
      </w:pPr>
      <w:r>
        <w:t xml:space="preserve">формирование культуры движений, </w:t>
      </w:r>
      <w:r>
        <w:t>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 аэробики;</w:t>
      </w:r>
    </w:p>
    <w:p w:rsidR="00902E21" w:rsidRDefault="00A963DD">
      <w:pPr>
        <w:pStyle w:val="20"/>
        <w:framePr w:w="10277" w:h="14967" w:hRule="exact" w:wrap="none" w:vAnchor="page" w:hAnchor="page" w:x="1097" w:y="1127"/>
        <w:shd w:val="clear" w:color="auto" w:fill="auto"/>
        <w:spacing w:before="0" w:line="274" w:lineRule="exact"/>
        <w:ind w:firstLine="740"/>
      </w:pPr>
      <w:r>
        <w:t>воспитание положительных качеств личности, норм коллективного взаимодействия и с</w:t>
      </w:r>
      <w:r>
        <w:t>отрудничества средствами фитнес-аэробики;</w:t>
      </w:r>
    </w:p>
    <w:p w:rsidR="00902E21" w:rsidRDefault="00A963DD">
      <w:pPr>
        <w:pStyle w:val="20"/>
        <w:framePr w:w="10277" w:h="14967" w:hRule="exact" w:wrap="none" w:vAnchor="page" w:hAnchor="page" w:x="1097" w:y="1127"/>
        <w:shd w:val="clear" w:color="auto" w:fill="auto"/>
        <w:spacing w:before="0" w:line="274" w:lineRule="exact"/>
        <w:ind w:firstLine="740"/>
      </w:pPr>
      <w:r>
        <w:t>популяризация вида спорта «фитнес-аэробика» среди детей и вовлечение большого количества обучающихся в занятия фитнес-аэробикой;</w:t>
      </w:r>
    </w:p>
    <w:p w:rsidR="00902E21" w:rsidRDefault="00A963DD">
      <w:pPr>
        <w:pStyle w:val="20"/>
        <w:framePr w:w="10277" w:h="14967" w:hRule="exact" w:wrap="none" w:vAnchor="page" w:hAnchor="page" w:x="1097" w:y="1127"/>
        <w:shd w:val="clear" w:color="auto" w:fill="auto"/>
        <w:spacing w:before="0" w:line="274" w:lineRule="exact"/>
        <w:ind w:firstLine="740"/>
      </w:pPr>
      <w:r>
        <w:t>способствование развитию у обучающихся творческих способностей;</w:t>
      </w:r>
    </w:p>
    <w:p w:rsidR="00902E21" w:rsidRDefault="00A963DD">
      <w:pPr>
        <w:pStyle w:val="20"/>
        <w:framePr w:w="10277" w:h="14967" w:hRule="exact" w:wrap="none" w:vAnchor="page" w:hAnchor="page" w:x="1097" w:y="1127"/>
        <w:shd w:val="clear" w:color="auto" w:fill="auto"/>
        <w:spacing w:before="0" w:line="274" w:lineRule="exact"/>
        <w:ind w:firstLine="740"/>
      </w:pPr>
      <w:r>
        <w:t>развитие положительно</w:t>
      </w:r>
      <w:r>
        <w:t>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902E21" w:rsidRDefault="00A963DD">
      <w:pPr>
        <w:pStyle w:val="20"/>
        <w:framePr w:w="10277" w:h="14967" w:hRule="exact" w:wrap="none" w:vAnchor="page" w:hAnchor="page" w:x="1097" w:y="1127"/>
        <w:shd w:val="clear" w:color="auto" w:fill="auto"/>
        <w:spacing w:before="0" w:line="274" w:lineRule="exact"/>
        <w:ind w:firstLine="740"/>
      </w:pPr>
      <w:r>
        <w:t>выявление, развитие и поддержка одарённых детей в области спорта.</w:t>
      </w:r>
    </w:p>
    <w:p w:rsidR="00902E21" w:rsidRDefault="00A963DD">
      <w:pPr>
        <w:pStyle w:val="20"/>
        <w:framePr w:w="10277" w:h="14967" w:hRule="exact" w:wrap="none" w:vAnchor="page" w:hAnchor="page" w:x="1097" w:y="1127"/>
        <w:shd w:val="clear" w:color="auto" w:fill="auto"/>
        <w:spacing w:before="0" w:line="274" w:lineRule="exact"/>
        <w:ind w:firstLine="740"/>
      </w:pPr>
      <w:r>
        <w:t>Место и роль модуля «Фитнес-аэробика».</w:t>
      </w:r>
    </w:p>
    <w:p w:rsidR="00902E21" w:rsidRDefault="00A963DD">
      <w:pPr>
        <w:pStyle w:val="20"/>
        <w:framePr w:w="10277" w:h="14967" w:hRule="exact" w:wrap="none" w:vAnchor="page" w:hAnchor="page" w:x="1097" w:y="1127"/>
        <w:shd w:val="clear" w:color="auto" w:fill="auto"/>
        <w:spacing w:before="0" w:line="274" w:lineRule="exact"/>
        <w:ind w:firstLine="740"/>
      </w:pPr>
      <w:r>
        <w:t>Модуль «Фитнес-аэробика» доступен для освоения всем обучающимся, независимо от уровня их физического развития и гендерных особенностей и расширяет спектр физкультурно</w:t>
      </w:r>
      <w:r>
        <w:softHyphen/>
        <w:t>спортивных направлений в общеобразовательных орган</w:t>
      </w:r>
      <w:r>
        <w:t>изациях.</w:t>
      </w:r>
    </w:p>
    <w:p w:rsidR="00902E21" w:rsidRDefault="00A963DD">
      <w:pPr>
        <w:pStyle w:val="20"/>
        <w:framePr w:w="10277" w:h="14967" w:hRule="exact" w:wrap="none" w:vAnchor="page" w:hAnchor="page" w:x="1097" w:y="1127"/>
        <w:shd w:val="clear" w:color="auto" w:fill="auto"/>
        <w:spacing w:before="0" w:line="274" w:lineRule="exact"/>
        <w:ind w:firstLine="740"/>
      </w:pPr>
      <w:r>
        <w:t>Специфика модуля по фитнес-аэробике сочетается практически со всеми базовыми видами спорта (легкая атлетика, гимнастика, спортивные игры).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255</w:t>
      </w:r>
    </w:p>
    <w:p w:rsidR="00902E21" w:rsidRDefault="00A963DD">
      <w:pPr>
        <w:pStyle w:val="20"/>
        <w:framePr w:w="10277" w:h="14952" w:hRule="exact" w:wrap="none" w:vAnchor="page" w:hAnchor="page" w:x="1097" w:y="1127"/>
        <w:shd w:val="clear" w:color="auto" w:fill="auto"/>
        <w:spacing w:before="0" w:line="274" w:lineRule="exact"/>
        <w:ind w:firstLine="740"/>
      </w:pPr>
      <w:r>
        <w:t>Интеграция модуля по фитнес-аэробике поможет обучающимся в освоении образовательны</w:t>
      </w:r>
      <w:r>
        <w:t>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02E21" w:rsidRDefault="00A963DD">
      <w:pPr>
        <w:pStyle w:val="20"/>
        <w:framePr w:w="10277" w:h="14952" w:hRule="exact" w:wrap="none" w:vAnchor="page" w:hAnchor="page" w:x="1097" w:y="1127"/>
        <w:shd w:val="clear" w:color="auto" w:fill="auto"/>
        <w:spacing w:before="0" w:line="274" w:lineRule="exact"/>
        <w:ind w:firstLine="740"/>
        <w:jc w:val="left"/>
      </w:pPr>
      <w:r>
        <w:t>Модуль «Фитнес-аэробика» может быть реализован в следующих вари</w:t>
      </w:r>
      <w:r>
        <w:t>антах: 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в фитнес-аэробике, с учётом возраста и физической подготовленности обучающихся;</w:t>
      </w:r>
    </w:p>
    <w:p w:rsidR="00902E21" w:rsidRDefault="00A963DD">
      <w:pPr>
        <w:pStyle w:val="20"/>
        <w:framePr w:w="10277" w:h="14952" w:hRule="exact" w:wrap="none" w:vAnchor="page" w:hAnchor="page" w:x="1097" w:y="1127"/>
        <w:shd w:val="clear" w:color="auto" w:fill="auto"/>
        <w:spacing w:before="0" w:line="274" w:lineRule="exact"/>
        <w:ind w:firstLine="740"/>
      </w:pPr>
      <w:r>
        <w:t>в виде д</w:t>
      </w:r>
      <w:r>
        <w:t>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1 классе - 33 часа, в</w:t>
      </w:r>
      <w:r>
        <w:t>о 2, 3, 4 классах - по 34 часа).</w:t>
      </w:r>
    </w:p>
    <w:p w:rsidR="00902E21" w:rsidRDefault="00A963DD">
      <w:pPr>
        <w:pStyle w:val="20"/>
        <w:framePr w:w="10277" w:h="14952" w:hRule="exact" w:wrap="none" w:vAnchor="page" w:hAnchor="page" w:x="1097" w:y="1127"/>
        <w:shd w:val="clear" w:color="auto" w:fill="auto"/>
        <w:spacing w:before="0" w:line="274" w:lineRule="exact"/>
        <w:ind w:firstLine="740"/>
      </w:pPr>
      <w:r>
        <w:t>Содержание модуля «Фитнес-аэробика».</w:t>
      </w:r>
    </w:p>
    <w:p w:rsidR="00902E21" w:rsidRDefault="00A963DD">
      <w:pPr>
        <w:pStyle w:val="20"/>
        <w:framePr w:w="10277" w:h="14952" w:hRule="exact" w:wrap="none" w:vAnchor="page" w:hAnchor="page" w:x="1097" w:y="1127"/>
        <w:shd w:val="clear" w:color="auto" w:fill="auto"/>
        <w:spacing w:before="0" w:line="274" w:lineRule="exact"/>
        <w:ind w:firstLine="740"/>
      </w:pPr>
      <w:r>
        <w:t>Знания о фитнес-аэробике.</w:t>
      </w:r>
    </w:p>
    <w:p w:rsidR="00902E21" w:rsidRDefault="00A963DD">
      <w:pPr>
        <w:pStyle w:val="20"/>
        <w:framePr w:w="10277" w:h="14952" w:hRule="exact" w:wrap="none" w:vAnchor="page" w:hAnchor="page" w:x="1097" w:y="1127"/>
        <w:shd w:val="clear" w:color="auto" w:fill="auto"/>
        <w:spacing w:before="0" w:line="274" w:lineRule="exact"/>
        <w:ind w:left="740"/>
        <w:jc w:val="left"/>
      </w:pPr>
      <w:r>
        <w:t>История развития фитнеса и фитнес-аэробики (как молодого вида спорта) в России. Классификация видов фитнес-аэробики, современные тенденции её развития.</w:t>
      </w:r>
    </w:p>
    <w:p w:rsidR="00902E21" w:rsidRDefault="00A963DD">
      <w:pPr>
        <w:pStyle w:val="20"/>
        <w:framePr w:w="10277" w:h="14952" w:hRule="exact" w:wrap="none" w:vAnchor="page" w:hAnchor="page" w:x="1097" w:y="1127"/>
        <w:shd w:val="clear" w:color="auto" w:fill="auto"/>
        <w:spacing w:before="0" w:line="274" w:lineRule="exact"/>
        <w:ind w:firstLine="740"/>
        <w:jc w:val="left"/>
      </w:pPr>
      <w:r>
        <w:t>Требования безопасности при организации занятий фитнес-аэробикой в хореографическом зале. Воспитание морально-волевых качеств во время занятий фитнес-аэробикой.</w:t>
      </w:r>
    </w:p>
    <w:p w:rsidR="00902E21" w:rsidRDefault="00A963DD">
      <w:pPr>
        <w:pStyle w:val="20"/>
        <w:framePr w:w="10277" w:h="14952" w:hRule="exact" w:wrap="none" w:vAnchor="page" w:hAnchor="page" w:x="1097" w:y="1127"/>
        <w:shd w:val="clear" w:color="auto" w:fill="auto"/>
        <w:spacing w:before="0" w:line="274" w:lineRule="exact"/>
        <w:ind w:firstLine="740"/>
      </w:pPr>
      <w:r>
        <w:t>Способы самостоятельной деятельности.</w:t>
      </w:r>
    </w:p>
    <w:p w:rsidR="00902E21" w:rsidRDefault="00A963DD">
      <w:pPr>
        <w:pStyle w:val="20"/>
        <w:framePr w:w="10277" w:h="14952" w:hRule="exact" w:wrap="none" w:vAnchor="page" w:hAnchor="page" w:x="1097" w:y="1127"/>
        <w:shd w:val="clear" w:color="auto" w:fill="auto"/>
        <w:spacing w:before="0" w:line="274" w:lineRule="exact"/>
        <w:ind w:firstLine="740"/>
      </w:pPr>
      <w:r>
        <w:t>Выбор одежды и обуви для занятий фитнес-аэробикой.</w:t>
      </w:r>
    </w:p>
    <w:p w:rsidR="00902E21" w:rsidRDefault="00A963DD">
      <w:pPr>
        <w:pStyle w:val="20"/>
        <w:framePr w:w="10277" w:h="14952" w:hRule="exact" w:wrap="none" w:vAnchor="page" w:hAnchor="page" w:x="1097" w:y="1127"/>
        <w:shd w:val="clear" w:color="auto" w:fill="auto"/>
        <w:spacing w:before="0" w:line="274" w:lineRule="exact"/>
        <w:ind w:firstLine="740"/>
        <w:jc w:val="left"/>
      </w:pPr>
      <w:r>
        <w:t>Подбор</w:t>
      </w:r>
      <w:r>
        <w:t xml:space="preserve"> упражнений фитнес-аэробики, определение последовательности их выполнения. Правила личной гигиены, требования к спортивной одежде для занятий фитнес-аэробикой. Правила использования спортивного инвентаря для занятий фитнес-аэробикой.</w:t>
      </w:r>
    </w:p>
    <w:p w:rsidR="00902E21" w:rsidRDefault="00A963DD">
      <w:pPr>
        <w:pStyle w:val="20"/>
        <w:framePr w:w="10277" w:h="14952" w:hRule="exact" w:wrap="none" w:vAnchor="page" w:hAnchor="page" w:x="1097" w:y="1127"/>
        <w:shd w:val="clear" w:color="auto" w:fill="auto"/>
        <w:spacing w:before="0" w:line="274" w:lineRule="exact"/>
        <w:ind w:left="740"/>
        <w:jc w:val="left"/>
      </w:pPr>
      <w:r>
        <w:t>Тестирование уровня фи</w:t>
      </w:r>
      <w:r>
        <w:t>зической подготовленности обучающихся в фитнес- аэробике. Физическое совершенствование.</w:t>
      </w:r>
    </w:p>
    <w:p w:rsidR="00902E21" w:rsidRDefault="00A963DD">
      <w:pPr>
        <w:pStyle w:val="20"/>
        <w:framePr w:w="10277" w:h="14952" w:hRule="exact" w:wrap="none" w:vAnchor="page" w:hAnchor="page" w:x="1097" w:y="1127"/>
        <w:shd w:val="clear" w:color="auto" w:fill="auto"/>
        <w:spacing w:before="0" w:line="274" w:lineRule="exact"/>
        <w:ind w:firstLine="740"/>
      </w:pPr>
      <w:r>
        <w:t>Комплексы общеразвивающих и корригирующих упражнений.</w:t>
      </w:r>
    </w:p>
    <w:p w:rsidR="00902E21" w:rsidRDefault="00A963DD">
      <w:pPr>
        <w:pStyle w:val="20"/>
        <w:framePr w:w="10277" w:h="14952" w:hRule="exact" w:wrap="none" w:vAnchor="page" w:hAnchor="page" w:x="1097" w:y="1127"/>
        <w:shd w:val="clear" w:color="auto" w:fill="auto"/>
        <w:spacing w:before="0" w:line="274" w:lineRule="exact"/>
        <w:ind w:firstLine="740"/>
      </w:pPr>
      <w:r>
        <w:t>Комплексы упражнений для развития физических качеств (гибкости, силы, выносливости, быстроты и скоростных способно</w:t>
      </w:r>
      <w:r>
        <w:t>стей).</w:t>
      </w:r>
    </w:p>
    <w:p w:rsidR="00902E21" w:rsidRDefault="00A963DD">
      <w:pPr>
        <w:pStyle w:val="20"/>
        <w:framePr w:w="10277" w:h="14952" w:hRule="exact" w:wrap="none" w:vAnchor="page" w:hAnchor="page" w:x="1097" w:y="1127"/>
        <w:shd w:val="clear" w:color="auto" w:fill="auto"/>
        <w:spacing w:before="0" w:line="274" w:lineRule="exact"/>
        <w:ind w:firstLine="740"/>
      </w:pPr>
      <w:r>
        <w:t>Изучение техники двигательных действий (элементов) фитнес-аэробики, акробатических упражнений, изученные на уровне начального общего образования. Классическая аэробика:</w:t>
      </w:r>
    </w:p>
    <w:p w:rsidR="00902E21" w:rsidRDefault="00A963DD">
      <w:pPr>
        <w:pStyle w:val="20"/>
        <w:framePr w:w="10277" w:h="14952" w:hRule="exact" w:wrap="none" w:vAnchor="page" w:hAnchor="page" w:x="1097" w:y="1127"/>
        <w:shd w:val="clear" w:color="auto" w:fill="auto"/>
        <w:spacing w:before="0" w:line="274" w:lineRule="exact"/>
        <w:ind w:firstLine="740"/>
      </w:pPr>
      <w:r>
        <w:t>базовые элементы низкой интенсивности, простейшие шаги и соединения шагов, базов</w:t>
      </w:r>
      <w:r>
        <w:t>ые элементы без смены лидирующей ноги (унилатеральные); базовые элементы со сменой лидирующей ноги (билатеральные); сочетание маршевых и синкопированных элементов; сочетание маршевых и лифтовых элементов; основные движения руками;</w:t>
      </w:r>
    </w:p>
    <w:p w:rsidR="00902E21" w:rsidRDefault="00A963DD">
      <w:pPr>
        <w:pStyle w:val="20"/>
        <w:framePr w:w="10277" w:h="14952" w:hRule="exact" w:wrap="none" w:vAnchor="page" w:hAnchor="page" w:x="1097" w:y="1127"/>
        <w:shd w:val="clear" w:color="auto" w:fill="auto"/>
        <w:spacing w:before="0" w:line="274" w:lineRule="exact"/>
        <w:ind w:firstLine="740"/>
      </w:pPr>
      <w:r>
        <w:t>выполнение упражнений без</w:t>
      </w:r>
      <w:r>
        <w:t xml:space="preserve"> музыкального сопровождения и с ним; выполнение комбинации классической аэробики.</w:t>
      </w:r>
    </w:p>
    <w:p w:rsidR="00902E21" w:rsidRDefault="00A963DD">
      <w:pPr>
        <w:pStyle w:val="20"/>
        <w:framePr w:w="10277" w:h="14952" w:hRule="exact" w:wrap="none" w:vAnchor="page" w:hAnchor="page" w:x="1097" w:y="1127"/>
        <w:shd w:val="clear" w:color="auto" w:fill="auto"/>
        <w:spacing w:before="0" w:line="274" w:lineRule="exact"/>
        <w:ind w:firstLine="740"/>
      </w:pPr>
      <w:r>
        <w:t>Степ-аэробика:</w:t>
      </w:r>
    </w:p>
    <w:p w:rsidR="00902E21" w:rsidRDefault="00A963DD">
      <w:pPr>
        <w:pStyle w:val="20"/>
        <w:framePr w:w="10277" w:h="14952" w:hRule="exact" w:wrap="none" w:vAnchor="page" w:hAnchor="page" w:x="1097" w:y="1127"/>
        <w:shd w:val="clear" w:color="auto" w:fill="auto"/>
        <w:spacing w:before="0" w:line="274" w:lineRule="exact"/>
        <w:ind w:firstLine="740"/>
        <w:jc w:val="left"/>
      </w:pPr>
      <w:r>
        <w:t xml:space="preserve">базовые элементы без смены лидирующей ноги (унилатеральные); сочетание маршевых и синкопированных элементов; сочетание маршевых и лифтовых элементов; движения </w:t>
      </w:r>
      <w:r>
        <w:t>руками;</w:t>
      </w:r>
    </w:p>
    <w:p w:rsidR="00902E21" w:rsidRDefault="00A963DD">
      <w:pPr>
        <w:pStyle w:val="20"/>
        <w:framePr w:w="10277" w:h="14952" w:hRule="exact" w:wrap="none" w:vAnchor="page" w:hAnchor="page" w:x="1097" w:y="1127"/>
        <w:shd w:val="clear" w:color="auto" w:fill="auto"/>
        <w:spacing w:before="0" w:line="274" w:lineRule="exact"/>
        <w:ind w:firstLine="740"/>
      </w:pPr>
      <w:r>
        <w:t>выполнение упражнений и комплексов степ-аэробики с музыкальным сопровождением и без него;</w:t>
      </w:r>
    </w:p>
    <w:p w:rsidR="00902E21" w:rsidRDefault="00A963DD">
      <w:pPr>
        <w:pStyle w:val="20"/>
        <w:framePr w:w="10277" w:h="14952" w:hRule="exact" w:wrap="none" w:vAnchor="page" w:hAnchor="page" w:x="1097" w:y="1127"/>
        <w:shd w:val="clear" w:color="auto" w:fill="auto"/>
        <w:spacing w:before="0" w:line="274" w:lineRule="exact"/>
        <w:ind w:firstLine="740"/>
      </w:pPr>
      <w:r>
        <w:t>Хореографическая и музыкальная подготовка.</w:t>
      </w:r>
    </w:p>
    <w:p w:rsidR="00902E21" w:rsidRDefault="00A963DD">
      <w:pPr>
        <w:pStyle w:val="20"/>
        <w:framePr w:w="10277" w:h="14952" w:hRule="exact" w:wrap="none" w:vAnchor="page" w:hAnchor="page" w:x="1097" w:y="1127"/>
        <w:shd w:val="clear" w:color="auto" w:fill="auto"/>
        <w:spacing w:before="0" w:line="274" w:lineRule="exact"/>
        <w:ind w:firstLine="740"/>
      </w:pPr>
      <w:r>
        <w:t>Хореографическая подготовка (базовые упражнения классического экзерсиса), воспитание эмоциональности и красоты движ</w:t>
      </w:r>
      <w:r>
        <w:t>ений, воспитание музыкального слуха, чувства ритма, понимания взаимосвязи музыки и движений. Основы музыкальной грамоты. Музыкальный размер. Понятие «Музыкальный квадрат».</w:t>
      </w:r>
    </w:p>
    <w:p w:rsidR="00902E21" w:rsidRDefault="00A963DD">
      <w:pPr>
        <w:pStyle w:val="20"/>
        <w:framePr w:w="10277" w:h="14952" w:hRule="exact" w:wrap="none" w:vAnchor="page" w:hAnchor="page" w:x="1097" w:y="1127"/>
        <w:shd w:val="clear" w:color="auto" w:fill="auto"/>
        <w:spacing w:before="0" w:line="274" w:lineRule="exact"/>
        <w:ind w:firstLine="740"/>
      </w:pPr>
      <w:r>
        <w:t>Содержание модуля «Фитнес-аэробика» направлено на достижение обучающимися личностных</w:t>
      </w:r>
      <w:r>
        <w:t>, метапредметных и предметных результатов обучения.</w:t>
      </w:r>
    </w:p>
    <w:p w:rsidR="00902E21" w:rsidRDefault="00A963DD">
      <w:pPr>
        <w:pStyle w:val="20"/>
        <w:framePr w:w="10277" w:h="14952" w:hRule="exact" w:wrap="none" w:vAnchor="page" w:hAnchor="page" w:x="1097" w:y="1127"/>
        <w:shd w:val="clear" w:color="auto" w:fill="auto"/>
        <w:spacing w:before="0" w:line="274" w:lineRule="exact"/>
        <w:ind w:firstLine="740"/>
      </w:pPr>
      <w:r>
        <w:t>При изучении модуля «Фитнес-аэробика» на уровне начального общего образования у обучающихся будут сформированы следующие личностные результаты:</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воспитание патриотизма, уважения к Отечеству через знание </w:t>
      </w:r>
      <w:r>
        <w:t>истории и современного состояния развития фитнес-аэробики, включая региональный, всероссийский и международный уровни;</w:t>
      </w:r>
    </w:p>
    <w:p w:rsidR="00902E21" w:rsidRDefault="00A963DD">
      <w:pPr>
        <w:pStyle w:val="20"/>
        <w:framePr w:w="10277" w:h="14952" w:hRule="exact" w:wrap="none" w:vAnchor="page" w:hAnchor="page" w:x="1097" w:y="1127"/>
        <w:shd w:val="clear" w:color="auto" w:fill="auto"/>
        <w:spacing w:before="0" w:line="274" w:lineRule="exact"/>
        <w:ind w:firstLine="740"/>
      </w:pPr>
      <w:r>
        <w:t>проявление уважительного отношения к сверстникам, культуры общения 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256</w:t>
      </w:r>
    </w:p>
    <w:p w:rsidR="00902E21" w:rsidRDefault="00A963DD">
      <w:pPr>
        <w:pStyle w:val="20"/>
        <w:framePr w:w="10277" w:h="14967" w:hRule="exact" w:wrap="none" w:vAnchor="page" w:hAnchor="page" w:x="1097" w:y="1127"/>
        <w:shd w:val="clear" w:color="auto" w:fill="auto"/>
        <w:spacing w:before="0" w:line="274" w:lineRule="exact"/>
      </w:pPr>
      <w:r>
        <w:t>взаимодействия, терпимости и толерантности</w:t>
      </w:r>
      <w:r>
        <w:t xml:space="preserve"> в достижении общих целей при совместной деятельности (учебной, тренировочной, досуговой, игровой и соревновательной) на принципах доброжелательности и взаимопомощи;</w:t>
      </w:r>
    </w:p>
    <w:p w:rsidR="00902E21" w:rsidRDefault="00A963DD">
      <w:pPr>
        <w:pStyle w:val="20"/>
        <w:framePr w:w="10277" w:h="14967" w:hRule="exact" w:wrap="none" w:vAnchor="page" w:hAnchor="page" w:x="1097" w:y="1127"/>
        <w:shd w:val="clear" w:color="auto" w:fill="auto"/>
        <w:spacing w:before="0" w:line="274" w:lineRule="exact"/>
        <w:ind w:firstLine="740"/>
      </w:pPr>
      <w:r>
        <w:t>проявление готовности к саморазвитию, самообразованию и самовоспитанию, мотивации к осозна</w:t>
      </w:r>
      <w:r>
        <w:t>нному выбору индивидуальной траектории образования средствами фитнес-аэробики;</w:t>
      </w:r>
    </w:p>
    <w:p w:rsidR="00902E21" w:rsidRDefault="00A963DD">
      <w:pPr>
        <w:pStyle w:val="20"/>
        <w:framePr w:w="10277" w:h="14967" w:hRule="exact" w:wrap="none" w:vAnchor="page" w:hAnchor="page" w:x="1097" w:y="1127"/>
        <w:shd w:val="clear" w:color="auto" w:fill="auto"/>
        <w:spacing w:before="0" w:line="274" w:lineRule="exact"/>
        <w:ind w:firstLine="740"/>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w:t>
      </w:r>
      <w:r>
        <w:t>ных ситуаций;</w:t>
      </w:r>
    </w:p>
    <w:p w:rsidR="00902E21" w:rsidRDefault="00A963DD">
      <w:pPr>
        <w:pStyle w:val="20"/>
        <w:framePr w:w="10277" w:h="14967" w:hRule="exact" w:wrap="none" w:vAnchor="page" w:hAnchor="page" w:x="1097" w:y="1127"/>
        <w:shd w:val="clear" w:color="auto" w:fill="auto"/>
        <w:spacing w:before="0" w:line="274" w:lineRule="exact"/>
        <w:ind w:firstLine="740"/>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902E21" w:rsidRDefault="00A963DD">
      <w:pPr>
        <w:pStyle w:val="20"/>
        <w:framePr w:w="10277" w:h="14967" w:hRule="exact" w:wrap="none" w:vAnchor="page" w:hAnchor="page" w:x="1097" w:y="1127"/>
        <w:shd w:val="clear" w:color="auto" w:fill="auto"/>
        <w:spacing w:before="0" w:line="274" w:lineRule="exact"/>
        <w:ind w:firstLine="740"/>
      </w:pPr>
      <w:r>
        <w:t xml:space="preserve">проявление осознанного и ответственного отношения к собственным поступкам, моральной </w:t>
      </w:r>
      <w:r>
        <w:t>компетентности в решении проблем в процессе занятий физической культурой, игровой и соревновательной деятельности по фитнес-аэробике;</w:t>
      </w:r>
    </w:p>
    <w:p w:rsidR="00902E21" w:rsidRDefault="00A963DD">
      <w:pPr>
        <w:pStyle w:val="20"/>
        <w:framePr w:w="10277" w:h="14967" w:hRule="exact" w:wrap="none" w:vAnchor="page" w:hAnchor="page" w:x="1097" w:y="1127"/>
        <w:shd w:val="clear" w:color="auto" w:fill="auto"/>
        <w:spacing w:before="0" w:line="274" w:lineRule="exact"/>
        <w:ind w:firstLine="740"/>
      </w:pPr>
      <w:r>
        <w:t>проявление дисциплинированности, трудолюбия и упорства достижении поставленных целей на основе представлений о нравственны</w:t>
      </w:r>
      <w:r>
        <w:t>х нормах, социальной справедливости и свободе;</w:t>
      </w:r>
    </w:p>
    <w:p w:rsidR="00902E21" w:rsidRDefault="00A963DD">
      <w:pPr>
        <w:pStyle w:val="20"/>
        <w:framePr w:w="10277" w:h="14967" w:hRule="exact" w:wrap="none" w:vAnchor="page" w:hAnchor="page" w:x="1097" w:y="1127"/>
        <w:shd w:val="clear" w:color="auto" w:fill="auto"/>
        <w:spacing w:before="0" w:line="274" w:lineRule="exact"/>
        <w:ind w:firstLine="740"/>
      </w:pPr>
      <w: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902E21" w:rsidRDefault="00A963DD">
      <w:pPr>
        <w:pStyle w:val="20"/>
        <w:framePr w:w="10277" w:h="14967" w:hRule="exact" w:wrap="none" w:vAnchor="page" w:hAnchor="page" w:x="1097" w:y="1127"/>
        <w:shd w:val="clear" w:color="auto" w:fill="auto"/>
        <w:spacing w:before="0" w:line="274" w:lineRule="exact"/>
        <w:ind w:firstLine="740"/>
      </w:pPr>
      <w:r>
        <w:t>проявление положительных качеств личности и упра</w:t>
      </w:r>
      <w:r>
        <w:t>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902E21" w:rsidRDefault="00A963DD">
      <w:pPr>
        <w:pStyle w:val="20"/>
        <w:framePr w:w="10277" w:h="14967" w:hRule="exact" w:wrap="none" w:vAnchor="page" w:hAnchor="page" w:x="1097" w:y="1127"/>
        <w:shd w:val="clear" w:color="auto" w:fill="auto"/>
        <w:spacing w:before="0" w:line="274" w:lineRule="exact"/>
        <w:ind w:firstLine="740"/>
      </w:pPr>
      <w:r>
        <w:t>При изучении модуля «Фитнес-аэробики» на уровне начального общего образования у обучающихся будут сф</w:t>
      </w:r>
      <w:r>
        <w:t>ормированы следующие метапредметные результаты:</w:t>
      </w:r>
    </w:p>
    <w:p w:rsidR="00902E21" w:rsidRDefault="00A963DD">
      <w:pPr>
        <w:pStyle w:val="20"/>
        <w:framePr w:w="10277" w:h="14967" w:hRule="exact" w:wrap="none" w:vAnchor="page" w:hAnchor="page" w:x="1097" w:y="1127"/>
        <w:shd w:val="clear" w:color="auto" w:fill="auto"/>
        <w:spacing w:before="0" w:line="274" w:lineRule="exact"/>
        <w:ind w:firstLine="740"/>
      </w:pPr>
      <w:r>
        <w:t>умение самостоятельно определять цели и задачи своего обучения средствами фитнес</w:t>
      </w:r>
      <w:r>
        <w:softHyphen/>
        <w:t>аэробики, развивать мотивы и интересы своей познавательной деятельности в физкультурно</w:t>
      </w:r>
      <w:r>
        <w:softHyphen/>
        <w:t>спортивном направлении;</w:t>
      </w:r>
    </w:p>
    <w:p w:rsidR="00902E21" w:rsidRDefault="00A963DD">
      <w:pPr>
        <w:pStyle w:val="20"/>
        <w:framePr w:w="10277" w:h="14967" w:hRule="exact" w:wrap="none" w:vAnchor="page" w:hAnchor="page" w:x="1097" w:y="1127"/>
        <w:shd w:val="clear" w:color="auto" w:fill="auto"/>
        <w:spacing w:before="0" w:line="274" w:lineRule="exact"/>
        <w:ind w:firstLine="740"/>
      </w:pPr>
      <w:r>
        <w:t>умения контролир</w:t>
      </w:r>
      <w:r>
        <w:t>овать и оценивать учебные действия, собственную деятельность, распределять нагрузку и отдых в процессе ее выполнения;</w:t>
      </w:r>
    </w:p>
    <w:p w:rsidR="00902E21" w:rsidRDefault="00A963DD">
      <w:pPr>
        <w:pStyle w:val="20"/>
        <w:framePr w:w="10277" w:h="14967" w:hRule="exact" w:wrap="none" w:vAnchor="page" w:hAnchor="page" w:x="1097" w:y="1127"/>
        <w:shd w:val="clear" w:color="auto" w:fill="auto"/>
        <w:spacing w:before="0" w:line="274" w:lineRule="exact"/>
        <w:ind w:firstLine="740"/>
      </w:pPr>
      <w:r>
        <w:t>умение вести дискуссию, обсуждать содержание и результаты совместной деятельности, формулировать, аргументировать и отстаивать своё мнение</w:t>
      </w:r>
      <w:r>
        <w:t>;</w:t>
      </w:r>
    </w:p>
    <w:p w:rsidR="00902E21" w:rsidRDefault="00A963DD">
      <w:pPr>
        <w:pStyle w:val="20"/>
        <w:framePr w:w="10277" w:h="14967" w:hRule="exact" w:wrap="none" w:vAnchor="page" w:hAnchor="page" w:x="1097" w:y="1127"/>
        <w:shd w:val="clear" w:color="auto" w:fill="auto"/>
        <w:spacing w:before="0" w:line="274" w:lineRule="exact"/>
        <w:ind w:firstLine="740"/>
      </w:pPr>
      <w:r>
        <w:t>организация самостоятельной деятельности с учетом требований ее безопасности, сохранности инвентаря и оборудования, организации места занятий по фитнес-аэробике;</w:t>
      </w:r>
    </w:p>
    <w:p w:rsidR="00902E21" w:rsidRDefault="00A963DD">
      <w:pPr>
        <w:pStyle w:val="20"/>
        <w:framePr w:w="10277" w:h="14967" w:hRule="exact" w:wrap="none" w:vAnchor="page" w:hAnchor="page" w:x="1097" w:y="1127"/>
        <w:shd w:val="clear" w:color="auto" w:fill="auto"/>
        <w:spacing w:before="0" w:line="274" w:lineRule="exact"/>
        <w:ind w:firstLine="740"/>
      </w:pPr>
      <w:r>
        <w:t xml:space="preserve">способность выделять и обосновывать эстетические признаки в физических упражнениях, </w:t>
      </w:r>
      <w:r>
        <w:t>двигательных действиях, оценивать красоту телосложения и осанки.</w:t>
      </w:r>
    </w:p>
    <w:p w:rsidR="00902E21" w:rsidRDefault="00A963DD">
      <w:pPr>
        <w:pStyle w:val="20"/>
        <w:framePr w:w="10277" w:h="14967" w:hRule="exact" w:wrap="none" w:vAnchor="page" w:hAnchor="page" w:x="1097" w:y="1127"/>
        <w:shd w:val="clear" w:color="auto" w:fill="auto"/>
        <w:spacing w:before="0" w:line="274" w:lineRule="exact"/>
        <w:ind w:firstLine="740"/>
      </w:pPr>
      <w:r>
        <w:t>При изучении модуля «Фитнес-аэробика» на уровне начального общего образования у обучающихся будут сформированы следующие предметные результаты:</w:t>
      </w:r>
    </w:p>
    <w:p w:rsidR="00902E21" w:rsidRDefault="00A963DD">
      <w:pPr>
        <w:pStyle w:val="20"/>
        <w:framePr w:w="10277" w:h="14967" w:hRule="exact" w:wrap="none" w:vAnchor="page" w:hAnchor="page" w:x="1097" w:y="1127"/>
        <w:shd w:val="clear" w:color="auto" w:fill="auto"/>
        <w:spacing w:before="0" w:line="274" w:lineRule="exact"/>
        <w:ind w:firstLine="740"/>
      </w:pPr>
      <w:r>
        <w:t xml:space="preserve">знания истории развития фитнес-аэробики в мире </w:t>
      </w:r>
      <w:r>
        <w:t>и России; представления о роли и значении занятий фитнес-аэробикой как средства укрепления здоровья, закаливания и развития физических качеств человека;</w:t>
      </w:r>
    </w:p>
    <w:p w:rsidR="00902E21" w:rsidRDefault="00A963DD">
      <w:pPr>
        <w:pStyle w:val="20"/>
        <w:framePr w:w="10277" w:h="14967" w:hRule="exact" w:wrap="none" w:vAnchor="page" w:hAnchor="page" w:x="1097" w:y="1127"/>
        <w:shd w:val="clear" w:color="auto" w:fill="auto"/>
        <w:spacing w:before="0" w:line="274" w:lineRule="exact"/>
        <w:ind w:firstLine="740"/>
      </w:pPr>
      <w:r>
        <w:t>навыки безопасного поведения во время занятий фитнес-аэробикой, посещений соревнований по фитнес-аэроби</w:t>
      </w:r>
      <w:r>
        <w:t>ке, правил личной гигиены, требований к спортивной одежде и обуви, спортивному инвентарю для занятий фитнес-аэробикой;</w:t>
      </w:r>
    </w:p>
    <w:p w:rsidR="00902E21" w:rsidRDefault="00A963DD">
      <w:pPr>
        <w:pStyle w:val="20"/>
        <w:framePr w:w="10277" w:h="14967" w:hRule="exact" w:wrap="none" w:vAnchor="page" w:hAnchor="page" w:x="1097" w:y="1127"/>
        <w:shd w:val="clear" w:color="auto" w:fill="auto"/>
        <w:spacing w:before="0" w:line="274" w:lineRule="exact"/>
        <w:ind w:firstLine="740"/>
      </w:pPr>
      <w:r>
        <w:t>навыки систематического наблюдения за своим физическим состоянием, величиной физических нагрузок, показателями физического развития и осн</w:t>
      </w:r>
      <w:r>
        <w:t>овных физических качеств;</w:t>
      </w:r>
    </w:p>
    <w:p w:rsidR="00902E21" w:rsidRDefault="00A963DD">
      <w:pPr>
        <w:pStyle w:val="20"/>
        <w:framePr w:w="10277" w:h="14967" w:hRule="exact" w:wrap="none" w:vAnchor="page" w:hAnchor="page" w:x="1097" w:y="1127"/>
        <w:shd w:val="clear" w:color="auto" w:fill="auto"/>
        <w:spacing w:before="0" w:line="274" w:lineRule="exact"/>
        <w:ind w:firstLine="740"/>
      </w:pPr>
      <w:r>
        <w:t>способность анализировать технику выполнения упражнений фитнес-аэробики и находить способы устранения ошибок;</w:t>
      </w:r>
    </w:p>
    <w:p w:rsidR="00902E21" w:rsidRDefault="00A963DD">
      <w:pPr>
        <w:pStyle w:val="20"/>
        <w:framePr w:w="10277" w:h="14967" w:hRule="exact" w:wrap="none" w:vAnchor="page" w:hAnchor="page" w:x="1097" w:y="1127"/>
        <w:shd w:val="clear" w:color="auto" w:fill="auto"/>
        <w:spacing w:before="0" w:line="274" w:lineRule="exact"/>
        <w:ind w:firstLine="740"/>
      </w:pPr>
      <w:r>
        <w:t>выполнение базовых элементов классической и степ-аэробики низкой и высокой интенсивности со сменой (и без смены) лидирую</w:t>
      </w:r>
      <w:r>
        <w:t>щей ноги;</w:t>
      </w:r>
    </w:p>
    <w:p w:rsidR="00902E21" w:rsidRDefault="00A963DD">
      <w:pPr>
        <w:pStyle w:val="20"/>
        <w:framePr w:w="10277" w:h="14967" w:hRule="exact" w:wrap="none" w:vAnchor="page" w:hAnchor="page" w:x="1097" w:y="1127"/>
        <w:shd w:val="clear" w:color="auto" w:fill="auto"/>
        <w:spacing w:before="0" w:line="274" w:lineRule="exact"/>
        <w:ind w:firstLine="740"/>
      </w:pPr>
      <w:r>
        <w:t>знание последовательности выполнения упражнений фитнес-аэробики;</w:t>
      </w:r>
    </w:p>
    <w:p w:rsidR="00902E21" w:rsidRDefault="00A963DD">
      <w:pPr>
        <w:pStyle w:val="20"/>
        <w:framePr w:w="10277" w:h="14967" w:hRule="exact" w:wrap="none" w:vAnchor="page" w:hAnchor="page" w:x="1097" w:y="1127"/>
        <w:shd w:val="clear" w:color="auto" w:fill="auto"/>
        <w:spacing w:before="0" w:line="274" w:lineRule="exact"/>
        <w:ind w:firstLine="740"/>
        <w:jc w:val="left"/>
      </w:pPr>
      <w:r>
        <w:t>умение сочетать маршевые и лифтовые элементы, основные движения при составлении комплекса фитнес-аэробики;</w:t>
      </w:r>
    </w:p>
    <w:p w:rsidR="00902E21" w:rsidRDefault="00A963DD">
      <w:pPr>
        <w:pStyle w:val="20"/>
        <w:framePr w:w="10277" w:h="14967" w:hRule="exact" w:wrap="none" w:vAnchor="page" w:hAnchor="page" w:x="1097" w:y="1127"/>
        <w:shd w:val="clear" w:color="auto" w:fill="auto"/>
        <w:spacing w:before="0" w:line="274" w:lineRule="exact"/>
        <w:ind w:firstLine="740"/>
        <w:jc w:val="left"/>
      </w:pPr>
      <w:r>
        <w:t>умение выполнять комплексы на 8-16-32 счета из различных видов фитнес-аэро</w:t>
      </w:r>
      <w:r>
        <w:t>бики с предметами и без, с музыкальным сопровождением и без него;</w:t>
      </w:r>
    </w:p>
    <w:p w:rsidR="00902E21" w:rsidRDefault="00A963DD">
      <w:pPr>
        <w:pStyle w:val="20"/>
        <w:framePr w:w="10277" w:h="14967" w:hRule="exact" w:wrap="none" w:vAnchor="page" w:hAnchor="page" w:x="1097" w:y="1127"/>
        <w:shd w:val="clear" w:color="auto" w:fill="auto"/>
        <w:spacing w:before="0" w:line="274" w:lineRule="exact"/>
        <w:ind w:firstLine="740"/>
        <w:jc w:val="left"/>
      </w:pPr>
      <w:r>
        <w:t>знание основ музыкальных знаний грамоты (понятия: музыкальный квадрат, музыкальная фраза), формирование чувства ритма, понимание взаимосвязи музыки и движений;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66" w:y="728"/>
        <w:shd w:val="clear" w:color="auto" w:fill="auto"/>
        <w:spacing w:line="190" w:lineRule="exact"/>
      </w:pPr>
      <w:r>
        <w:t>257</w:t>
      </w:r>
    </w:p>
    <w:p w:rsidR="00902E21" w:rsidRDefault="00A963DD">
      <w:pPr>
        <w:pStyle w:val="20"/>
        <w:framePr w:w="10296" w:h="14950" w:hRule="exact" w:wrap="none" w:vAnchor="page" w:hAnchor="page" w:x="1087" w:y="1127"/>
        <w:shd w:val="clear" w:color="auto" w:fill="auto"/>
        <w:spacing w:before="0" w:line="274" w:lineRule="exact"/>
        <w:ind w:firstLine="740"/>
      </w:pPr>
      <w:r>
        <w:t>влад</w:t>
      </w:r>
      <w:r>
        <w:t>ение терминологией из основных видов фитнес-аэробики и конкретные разучиваемые простые упражнения этих видов, их функциональный смысл и направленность действий.</w:t>
      </w:r>
    </w:p>
    <w:p w:rsidR="00902E21" w:rsidRDefault="00A963DD">
      <w:pPr>
        <w:pStyle w:val="20"/>
        <w:framePr w:w="10296" w:h="14950" w:hRule="exact" w:wrap="none" w:vAnchor="page" w:hAnchor="page" w:x="1087" w:y="1127"/>
        <w:shd w:val="clear" w:color="auto" w:fill="auto"/>
        <w:spacing w:before="0" w:line="274" w:lineRule="exact"/>
        <w:ind w:firstLine="740"/>
      </w:pPr>
      <w:r>
        <w:t>Модуль «Спортивная борьба».</w:t>
      </w:r>
    </w:p>
    <w:p w:rsidR="00902E21" w:rsidRDefault="00A963DD">
      <w:pPr>
        <w:pStyle w:val="20"/>
        <w:framePr w:w="10296" w:h="14950" w:hRule="exact" w:wrap="none" w:vAnchor="page" w:hAnchor="page" w:x="1087" w:y="1127"/>
        <w:shd w:val="clear" w:color="auto" w:fill="auto"/>
        <w:spacing w:before="0" w:line="274" w:lineRule="exact"/>
        <w:ind w:firstLine="740"/>
      </w:pPr>
      <w:r>
        <w:t>Пояснительная записка модуля «Спортивная борьба».</w:t>
      </w:r>
    </w:p>
    <w:p w:rsidR="00902E21" w:rsidRDefault="00A963DD">
      <w:pPr>
        <w:pStyle w:val="20"/>
        <w:framePr w:w="10296" w:h="14950" w:hRule="exact" w:wrap="none" w:vAnchor="page" w:hAnchor="page" w:x="1087" w:y="1127"/>
        <w:shd w:val="clear" w:color="auto" w:fill="auto"/>
        <w:spacing w:before="0" w:line="274" w:lineRule="exact"/>
        <w:ind w:firstLine="740"/>
      </w:pPr>
      <w:r>
        <w:t xml:space="preserve">Модуль </w:t>
      </w:r>
      <w:r>
        <w:t>«Спортивная борьба» (далее - модуль по спортивной борьбе, спортивная борьба) на уровне начального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w:t>
      </w:r>
      <w:r>
        <w:t>» с учётом современных тенденций в системе образования и использования спортивно</w:t>
      </w:r>
      <w:r>
        <w:softHyphen/>
        <w:t>ориентированных форм, средств и методов обучения по различным видам спорта.</w:t>
      </w:r>
    </w:p>
    <w:p w:rsidR="00902E21" w:rsidRDefault="00A963DD">
      <w:pPr>
        <w:pStyle w:val="20"/>
        <w:framePr w:w="10296" w:h="14950" w:hRule="exact" w:wrap="none" w:vAnchor="page" w:hAnchor="page" w:x="1087" w:y="1127"/>
        <w:shd w:val="clear" w:color="auto" w:fill="auto"/>
        <w:spacing w:before="0" w:line="274" w:lineRule="exact"/>
        <w:ind w:firstLine="740"/>
      </w:pPr>
      <w:r>
        <w:t>Спортивная борьба является эффективным средством физического воспитания и содействует всестороннему</w:t>
      </w:r>
      <w:r>
        <w:t xml:space="preserve">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902E21" w:rsidRDefault="00A963DD">
      <w:pPr>
        <w:pStyle w:val="20"/>
        <w:framePr w:w="10296" w:h="14950" w:hRule="exact" w:wrap="none" w:vAnchor="page" w:hAnchor="page" w:x="1087" w:y="1127"/>
        <w:shd w:val="clear" w:color="auto" w:fill="auto"/>
        <w:spacing w:before="0" w:line="274" w:lineRule="exact"/>
        <w:ind w:firstLine="740"/>
      </w:pPr>
      <w:r>
        <w:t xml:space="preserve">Спортивная борьба представляет </w:t>
      </w:r>
      <w:r>
        <w:t>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w:t>
      </w:r>
      <w:r>
        <w:t>, что обеспечивает эффективное развитие физических качеств и двигательных навыков.</w:t>
      </w:r>
    </w:p>
    <w:p w:rsidR="00902E21" w:rsidRDefault="00A963DD">
      <w:pPr>
        <w:pStyle w:val="20"/>
        <w:framePr w:w="10296" w:h="14950" w:hRule="exact" w:wrap="none" w:vAnchor="page" w:hAnchor="page" w:x="1087" w:y="1127"/>
        <w:shd w:val="clear" w:color="auto" w:fill="auto"/>
        <w:spacing w:before="0" w:line="274" w:lineRule="exact"/>
        <w:ind w:firstLine="740"/>
        <w:jc w:val="left"/>
      </w:pPr>
      <w:r>
        <w:t>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w:t>
      </w:r>
      <w:r>
        <w:t>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«спортивная борьба».</w:t>
      </w:r>
    </w:p>
    <w:p w:rsidR="00902E21" w:rsidRDefault="00A963DD">
      <w:pPr>
        <w:pStyle w:val="20"/>
        <w:framePr w:w="10296" w:h="14950" w:hRule="exact" w:wrap="none" w:vAnchor="page" w:hAnchor="page" w:x="1087" w:y="1127"/>
        <w:shd w:val="clear" w:color="auto" w:fill="auto"/>
        <w:spacing w:before="0" w:line="274" w:lineRule="exact"/>
        <w:ind w:firstLine="740"/>
      </w:pPr>
      <w:r>
        <w:t>Задачами изучения модуля «Спортивная борьба» являются:</w:t>
      </w:r>
    </w:p>
    <w:p w:rsidR="00902E21" w:rsidRDefault="00A963DD">
      <w:pPr>
        <w:pStyle w:val="20"/>
        <w:framePr w:w="10296" w:h="14950" w:hRule="exact" w:wrap="none" w:vAnchor="page" w:hAnchor="page" w:x="1087" w:y="1127"/>
        <w:shd w:val="clear" w:color="auto" w:fill="auto"/>
        <w:spacing w:before="0" w:line="274" w:lineRule="exact"/>
        <w:ind w:firstLine="740"/>
        <w:jc w:val="left"/>
      </w:pPr>
      <w:r>
        <w:t xml:space="preserve">всестороннее </w:t>
      </w:r>
      <w:r>
        <w:t>гармоничное развитие детей, увеличение объёма их двигательной активности; формирование общих представлений о виде спорта «спортивная борьба», его возможностях и значении в процессе укрепления здоровья, физическом развитии и физической подготовке обучающихс</w:t>
      </w:r>
      <w:r>
        <w:t>я;</w:t>
      </w:r>
    </w:p>
    <w:p w:rsidR="00902E21" w:rsidRDefault="00A963DD">
      <w:pPr>
        <w:pStyle w:val="20"/>
        <w:framePr w:w="10296" w:h="14950" w:hRule="exact" w:wrap="none" w:vAnchor="page" w:hAnchor="page" w:x="1087" w:y="1127"/>
        <w:shd w:val="clear" w:color="auto" w:fill="auto"/>
        <w:spacing w:before="0" w:line="274" w:lineRule="exact"/>
        <w:ind w:firstLine="740"/>
      </w:pPr>
      <w:r>
        <w:t>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902E21" w:rsidRDefault="00A963DD">
      <w:pPr>
        <w:pStyle w:val="20"/>
        <w:framePr w:w="10296" w:h="14950" w:hRule="exact" w:wrap="none" w:vAnchor="page" w:hAnchor="page" w:x="1087" w:y="1127"/>
        <w:shd w:val="clear" w:color="auto" w:fill="auto"/>
        <w:spacing w:before="0" w:line="274" w:lineRule="exact"/>
        <w:ind w:firstLine="740"/>
      </w:pPr>
      <w:r>
        <w:t>формирование образовательного и культурного фундамента у обучающегося средствами спор</w:t>
      </w:r>
      <w:r>
        <w:t>тивной борьбы, и создание необходимых предпосылок для его самореализации;</w:t>
      </w:r>
    </w:p>
    <w:p w:rsidR="00902E21" w:rsidRDefault="00A963DD">
      <w:pPr>
        <w:pStyle w:val="20"/>
        <w:framePr w:w="10296" w:h="14950" w:hRule="exact" w:wrap="none" w:vAnchor="page" w:hAnchor="page" w:x="1087" w:y="1127"/>
        <w:shd w:val="clear" w:color="auto" w:fill="auto"/>
        <w:spacing w:before="0" w:line="274" w:lineRule="exact"/>
        <w:ind w:firstLine="740"/>
      </w:pPr>
      <w: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в</w:t>
      </w:r>
      <w:r>
        <w:t>ида спорта «спортивная борьба»;</w:t>
      </w:r>
    </w:p>
    <w:p w:rsidR="00902E21" w:rsidRDefault="00A963DD">
      <w:pPr>
        <w:pStyle w:val="20"/>
        <w:framePr w:w="10296" w:h="14950" w:hRule="exact" w:wrap="none" w:vAnchor="page" w:hAnchor="page" w:x="1087" w:y="1127"/>
        <w:shd w:val="clear" w:color="auto" w:fill="auto"/>
        <w:spacing w:before="0" w:line="274" w:lineRule="exact"/>
        <w:ind w:firstLine="740"/>
      </w:pPr>
      <w: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02E21" w:rsidRDefault="00A963DD">
      <w:pPr>
        <w:pStyle w:val="20"/>
        <w:framePr w:w="10296" w:h="14950" w:hRule="exact" w:wrap="none" w:vAnchor="page" w:hAnchor="page" w:x="1087" w:y="1127"/>
        <w:shd w:val="clear" w:color="auto" w:fill="auto"/>
        <w:spacing w:before="0" w:line="274" w:lineRule="exact"/>
        <w:ind w:firstLine="740"/>
      </w:pPr>
      <w:r>
        <w:t xml:space="preserve">развитие положительной мотивации и устойчивого учебно-познавательного интереса </w:t>
      </w:r>
      <w:r>
        <w:t>к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спортивной борьбы;</w:t>
      </w:r>
    </w:p>
    <w:p w:rsidR="00902E21" w:rsidRDefault="00A963DD">
      <w:pPr>
        <w:pStyle w:val="20"/>
        <w:framePr w:w="10296" w:h="14950" w:hRule="exact" w:wrap="none" w:vAnchor="page" w:hAnchor="page" w:x="1087" w:y="1127"/>
        <w:shd w:val="clear" w:color="auto" w:fill="auto"/>
        <w:spacing w:before="0" w:line="274" w:lineRule="exact"/>
        <w:ind w:firstLine="740"/>
      </w:pPr>
      <w:r>
        <w:t>популяризация спортивной борьбы среди подрастающего поколения, привлечение обучающихся, проявля</w:t>
      </w:r>
      <w:r>
        <w:t>ющих повышенный интерес и способности к занятиям спортивной борьбой, в школьные спортивные клубы, секции, к участию в соревнованиях;</w:t>
      </w:r>
    </w:p>
    <w:p w:rsidR="00902E21" w:rsidRDefault="00A963DD">
      <w:pPr>
        <w:pStyle w:val="20"/>
        <w:framePr w:w="10296" w:h="14950" w:hRule="exact" w:wrap="none" w:vAnchor="page" w:hAnchor="page" w:x="1087" w:y="1127"/>
        <w:shd w:val="clear" w:color="auto" w:fill="auto"/>
        <w:spacing w:before="0" w:line="274" w:lineRule="exact"/>
        <w:ind w:firstLine="740"/>
      </w:pPr>
      <w:r>
        <w:t>выявление, развитие и поддержка одарённых детей в области спорта.</w:t>
      </w:r>
    </w:p>
    <w:p w:rsidR="00902E21" w:rsidRDefault="00A963DD">
      <w:pPr>
        <w:pStyle w:val="20"/>
        <w:framePr w:w="10296" w:h="14950" w:hRule="exact" w:wrap="none" w:vAnchor="page" w:hAnchor="page" w:x="1087" w:y="1127"/>
        <w:shd w:val="clear" w:color="auto" w:fill="auto"/>
        <w:spacing w:before="0" w:line="274" w:lineRule="exact"/>
        <w:ind w:firstLine="740"/>
      </w:pPr>
      <w:r>
        <w:t>Место и роль модуля «Спортивная борьба».</w:t>
      </w:r>
    </w:p>
    <w:p w:rsidR="00902E21" w:rsidRDefault="00A963DD">
      <w:pPr>
        <w:pStyle w:val="20"/>
        <w:framePr w:w="10296" w:h="14950" w:hRule="exact" w:wrap="none" w:vAnchor="page" w:hAnchor="page" w:x="1087" w:y="1127"/>
        <w:shd w:val="clear" w:color="auto" w:fill="auto"/>
        <w:spacing w:before="0" w:line="274" w:lineRule="exact"/>
        <w:ind w:firstLine="740"/>
      </w:pPr>
      <w:r>
        <w:t>Модуль «Спортивн</w:t>
      </w:r>
      <w:r>
        <w:t>ая борьба» доступен для освоения всем обучающимся, независимо от уровня их физического развития и гендерных особенностей и расширяет спектр физкультурно</w:t>
      </w:r>
      <w:r>
        <w:softHyphen/>
        <w:t>спортивных направлений в общеобразовательных организациях.</w:t>
      </w:r>
    </w:p>
    <w:p w:rsidR="00902E21" w:rsidRDefault="00A963DD">
      <w:pPr>
        <w:pStyle w:val="20"/>
        <w:framePr w:w="10296" w:h="14950" w:hRule="exact" w:wrap="none" w:vAnchor="page" w:hAnchor="page" w:x="1087" w:y="1127"/>
        <w:shd w:val="clear" w:color="auto" w:fill="auto"/>
        <w:spacing w:before="0" w:line="274" w:lineRule="exact"/>
        <w:ind w:firstLine="740"/>
      </w:pPr>
      <w:r>
        <w:t>Специфика модуля по спортивной борьбе сочета</w:t>
      </w:r>
      <w:r>
        <w:t>ется практически со всеми базовыми видами спорта (легкая атлетика, гимнастика, спортивные игры).</w:t>
      </w:r>
    </w:p>
    <w:p w:rsidR="00902E21" w:rsidRDefault="00A963DD">
      <w:pPr>
        <w:pStyle w:val="20"/>
        <w:framePr w:w="10296" w:h="14950" w:hRule="exact" w:wrap="none" w:vAnchor="page" w:hAnchor="page" w:x="1087" w:y="1127"/>
        <w:shd w:val="clear" w:color="auto" w:fill="auto"/>
        <w:spacing w:before="0" w:line="274" w:lineRule="exact"/>
        <w:ind w:firstLine="740"/>
      </w:pPr>
      <w: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w:t>
      </w:r>
      <w:r>
        <w:t>еятельности школьных спортивных клубов, подготовке обучающихся к сдаче норм ГТО и участии в спортивных соревнованиях.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258</w:t>
      </w:r>
    </w:p>
    <w:p w:rsidR="00902E21" w:rsidRDefault="00A963DD">
      <w:pPr>
        <w:pStyle w:val="20"/>
        <w:framePr w:w="10272" w:h="14952" w:hRule="exact" w:wrap="none" w:vAnchor="page" w:hAnchor="page" w:x="1099" w:y="1127"/>
        <w:shd w:val="clear" w:color="auto" w:fill="auto"/>
        <w:spacing w:before="0" w:line="274" w:lineRule="exact"/>
        <w:ind w:firstLine="740"/>
      </w:pPr>
      <w:r>
        <w:t>Модуль «Спортивная борьба» может быть реализован в следующих вариантах:</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при самостоятельном планировании </w:t>
      </w:r>
      <w:r>
        <w:t>учителем физической культуры процесса освоения обучающимися учебного материала по спортивной борьбе с выбором различных элементов борьбы, с учётом возраста и физической подготовленности обучающихся;</w:t>
      </w:r>
    </w:p>
    <w:p w:rsidR="00902E21" w:rsidRDefault="00A963DD">
      <w:pPr>
        <w:pStyle w:val="20"/>
        <w:framePr w:w="10272" w:h="14952" w:hRule="exact" w:wrap="none" w:vAnchor="page" w:hAnchor="page" w:x="1099" w:y="1127"/>
        <w:shd w:val="clear" w:color="auto" w:fill="auto"/>
        <w:spacing w:before="0" w:line="274" w:lineRule="exact"/>
        <w:ind w:firstLine="740"/>
      </w:pPr>
      <w:r>
        <w:t>в виде дополнительных часов, выделяемых на спортивно-оздо</w:t>
      </w:r>
      <w:r>
        <w:t xml:space="preserve">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w:t>
      </w:r>
      <w:r>
        <w:t>3, 4 классах - по 34 часа).</w:t>
      </w:r>
    </w:p>
    <w:p w:rsidR="00902E21" w:rsidRDefault="00A963DD">
      <w:pPr>
        <w:pStyle w:val="20"/>
        <w:framePr w:w="10272" w:h="14952" w:hRule="exact" w:wrap="none" w:vAnchor="page" w:hAnchor="page" w:x="1099" w:y="1127"/>
        <w:shd w:val="clear" w:color="auto" w:fill="auto"/>
        <w:spacing w:before="0" w:line="274" w:lineRule="exact"/>
        <w:ind w:firstLine="740"/>
      </w:pPr>
      <w:r>
        <w:t>Содержание модуля «Спортивная борьба».</w:t>
      </w:r>
    </w:p>
    <w:p w:rsidR="00902E21" w:rsidRDefault="00A963DD">
      <w:pPr>
        <w:pStyle w:val="20"/>
        <w:framePr w:w="10272" w:h="14952" w:hRule="exact" w:wrap="none" w:vAnchor="page" w:hAnchor="page" w:x="1099" w:y="1127"/>
        <w:shd w:val="clear" w:color="auto" w:fill="auto"/>
        <w:spacing w:before="0" w:line="274" w:lineRule="exact"/>
        <w:ind w:firstLine="740"/>
      </w:pPr>
      <w:r>
        <w:t>Знания о спортивной борьбе.</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История зарождения и развития спортивной борьбы. Известные отечественные борцы и тренеры. Достижения отечественной сборной команды страны на мировых чемпионатах </w:t>
      </w:r>
      <w:r>
        <w:t>и первенствах и российских клубов на европейской спортивной арене.</w:t>
      </w:r>
    </w:p>
    <w:p w:rsidR="00902E21" w:rsidRDefault="00A963DD">
      <w:pPr>
        <w:pStyle w:val="20"/>
        <w:framePr w:w="10272" w:h="14952" w:hRule="exact" w:wrap="none" w:vAnchor="page" w:hAnchor="page" w:x="1099" w:y="1127"/>
        <w:shd w:val="clear" w:color="auto" w:fill="auto"/>
        <w:spacing w:before="0" w:line="274" w:lineRule="exact"/>
        <w:ind w:firstLine="740"/>
      </w:pPr>
      <w:r>
        <w:t>Разновидности спортивной борьбы (вольная, греко-римская, женская вольная).</w:t>
      </w:r>
    </w:p>
    <w:p w:rsidR="00902E21" w:rsidRDefault="00A963DD">
      <w:pPr>
        <w:pStyle w:val="20"/>
        <w:framePr w:w="10272" w:h="14952" w:hRule="exact" w:wrap="none" w:vAnchor="page" w:hAnchor="page" w:x="1099" w:y="1127"/>
        <w:shd w:val="clear" w:color="auto" w:fill="auto"/>
        <w:spacing w:before="0" w:line="274" w:lineRule="exact"/>
        <w:ind w:firstLine="740"/>
      </w:pPr>
      <w:r>
        <w:t>Размеры борцовского ковра, его допустимые размеры, инвентарь и оборудование для занятий спортивной борьбой. Весовы</w:t>
      </w:r>
      <w:r>
        <w:t>е категории.</w:t>
      </w:r>
    </w:p>
    <w:p w:rsidR="00902E21" w:rsidRDefault="00A963DD">
      <w:pPr>
        <w:pStyle w:val="20"/>
        <w:framePr w:w="10272" w:h="14952" w:hRule="exact" w:wrap="none" w:vAnchor="page" w:hAnchor="page" w:x="1099" w:y="1127"/>
        <w:shd w:val="clear" w:color="auto" w:fill="auto"/>
        <w:spacing w:before="0" w:line="274" w:lineRule="exact"/>
        <w:ind w:firstLine="740"/>
      </w:pPr>
      <w:r>
        <w:t>Основные правила соревнований по спортивной борьбе (вольная, грекоримская). Судейская коллегия, обслуживающая соревнования по спортивной борьбе. Жесты судьи.</w:t>
      </w:r>
    </w:p>
    <w:p w:rsidR="00902E21" w:rsidRDefault="00A963DD">
      <w:pPr>
        <w:pStyle w:val="20"/>
        <w:framePr w:w="10272" w:h="14952" w:hRule="exact" w:wrap="none" w:vAnchor="page" w:hAnchor="page" w:x="1099" w:y="1127"/>
        <w:shd w:val="clear" w:color="auto" w:fill="auto"/>
        <w:spacing w:before="0" w:line="274" w:lineRule="exact"/>
        <w:ind w:firstLine="740"/>
      </w:pPr>
      <w:r>
        <w:t>Словарь терминов и определений по спортивной борьбе.</w:t>
      </w:r>
    </w:p>
    <w:p w:rsidR="00902E21" w:rsidRDefault="00A963DD">
      <w:pPr>
        <w:pStyle w:val="20"/>
        <w:framePr w:w="10272" w:h="14952" w:hRule="exact" w:wrap="none" w:vAnchor="page" w:hAnchor="page" w:x="1099" w:y="1127"/>
        <w:shd w:val="clear" w:color="auto" w:fill="auto"/>
        <w:spacing w:before="0" w:line="274" w:lineRule="exact"/>
        <w:ind w:firstLine="740"/>
      </w:pPr>
      <w:r>
        <w:t>Спортивная борьба как средство у</w:t>
      </w:r>
      <w:r>
        <w:t>крепления здоровья, закаливания и развития физических качеств.</w:t>
      </w:r>
    </w:p>
    <w:p w:rsidR="00902E21" w:rsidRDefault="00A963DD">
      <w:pPr>
        <w:pStyle w:val="20"/>
        <w:framePr w:w="10272" w:h="14952" w:hRule="exact" w:wrap="none" w:vAnchor="page" w:hAnchor="page" w:x="1099" w:y="1127"/>
        <w:shd w:val="clear" w:color="auto" w:fill="auto"/>
        <w:spacing w:before="0" w:line="274" w:lineRule="exact"/>
        <w:ind w:firstLine="740"/>
      </w:pPr>
      <w:r>
        <w:t>Правила безопасного поведения во время занятий спортивной борьбой. Режим дня при занятиях борьбой. Правила личной гигиены во время занятий спортивной борьбой.</w:t>
      </w:r>
    </w:p>
    <w:p w:rsidR="00902E21" w:rsidRDefault="00A963DD">
      <w:pPr>
        <w:pStyle w:val="20"/>
        <w:framePr w:w="10272" w:h="14952" w:hRule="exact" w:wrap="none" w:vAnchor="page" w:hAnchor="page" w:x="1099" w:y="1127"/>
        <w:shd w:val="clear" w:color="auto" w:fill="auto"/>
        <w:spacing w:before="0" w:line="274" w:lineRule="exact"/>
        <w:ind w:firstLine="740"/>
      </w:pPr>
      <w:r>
        <w:t>Способы самостоятельной деятельнос</w:t>
      </w:r>
      <w:r>
        <w:t>ти.</w:t>
      </w:r>
    </w:p>
    <w:p w:rsidR="00902E21" w:rsidRDefault="00A963DD">
      <w:pPr>
        <w:pStyle w:val="20"/>
        <w:framePr w:w="10272" w:h="14952" w:hRule="exact" w:wrap="none" w:vAnchor="page" w:hAnchor="page" w:x="1099" w:y="1127"/>
        <w:shd w:val="clear" w:color="auto" w:fill="auto"/>
        <w:spacing w:before="0" w:line="274" w:lineRule="exact"/>
        <w:ind w:firstLine="740"/>
      </w:pPr>
      <w:r>
        <w:t>Внешние признаки утомления. Способы самоконтроля за физической нагрузкой.</w:t>
      </w:r>
    </w:p>
    <w:p w:rsidR="00902E21" w:rsidRDefault="00A963DD">
      <w:pPr>
        <w:pStyle w:val="20"/>
        <w:framePr w:w="10272" w:h="14952" w:hRule="exact" w:wrap="none" w:vAnchor="page" w:hAnchor="page" w:x="1099" w:y="1127"/>
        <w:shd w:val="clear" w:color="auto" w:fill="auto"/>
        <w:spacing w:before="0" w:line="274" w:lineRule="exact"/>
        <w:ind w:firstLine="740"/>
      </w:pPr>
      <w:r>
        <w:t>Уход за спортивным инвентарем и оборудованием для занятий спортивной борьбой.</w:t>
      </w:r>
    </w:p>
    <w:p w:rsidR="00902E21" w:rsidRDefault="00A963DD">
      <w:pPr>
        <w:pStyle w:val="20"/>
        <w:framePr w:w="10272" w:h="14952" w:hRule="exact" w:wrap="none" w:vAnchor="page" w:hAnchor="page" w:x="1099" w:y="1127"/>
        <w:shd w:val="clear" w:color="auto" w:fill="auto"/>
        <w:spacing w:before="0" w:line="274" w:lineRule="exact"/>
        <w:ind w:firstLine="740"/>
      </w:pPr>
      <w:r>
        <w:t>Соблюдение личной гигиены, требований к спортивной одежде и обуви для занятий спортивной борьбой.</w:t>
      </w:r>
    </w:p>
    <w:p w:rsidR="00902E21" w:rsidRDefault="00A963DD">
      <w:pPr>
        <w:pStyle w:val="20"/>
        <w:framePr w:w="10272" w:h="14952" w:hRule="exact" w:wrap="none" w:vAnchor="page" w:hAnchor="page" w:x="1099" w:y="1127"/>
        <w:shd w:val="clear" w:color="auto" w:fill="auto"/>
        <w:spacing w:before="0" w:line="274" w:lineRule="exact"/>
        <w:ind w:firstLine="740"/>
      </w:pPr>
      <w:r>
        <w:t>Со</w:t>
      </w:r>
      <w:r>
        <w:t>ставление и проведение комплексов общеразвивающих упражнений.</w:t>
      </w:r>
    </w:p>
    <w:p w:rsidR="00902E21" w:rsidRDefault="00A963DD">
      <w:pPr>
        <w:pStyle w:val="20"/>
        <w:framePr w:w="10272" w:h="14952" w:hRule="exact" w:wrap="none" w:vAnchor="page" w:hAnchor="page" w:x="1099" w:y="1127"/>
        <w:shd w:val="clear" w:color="auto" w:fill="auto"/>
        <w:spacing w:before="0" w:line="274" w:lineRule="exact"/>
        <w:ind w:firstLine="740"/>
      </w:pPr>
      <w:r>
        <w:t>Подвижные игры, игры с элементами единоборств и правила их проведения.</w:t>
      </w:r>
    </w:p>
    <w:p w:rsidR="00902E21" w:rsidRDefault="00A963DD">
      <w:pPr>
        <w:pStyle w:val="20"/>
        <w:framePr w:w="10272" w:h="14952" w:hRule="exact" w:wrap="none" w:vAnchor="page" w:hAnchor="page" w:x="1099" w:y="1127"/>
        <w:shd w:val="clear" w:color="auto" w:fill="auto"/>
        <w:spacing w:before="0" w:line="274" w:lineRule="exact"/>
        <w:ind w:firstLine="740"/>
      </w:pPr>
      <w:r>
        <w:t>Составление комплексов различной направленности: утренней гигиенической гимнастики, корригирующей гимнастики с элементами с</w:t>
      </w:r>
      <w:r>
        <w:t>портивной борьбы,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rsidR="00902E21" w:rsidRDefault="00A963DD">
      <w:pPr>
        <w:pStyle w:val="20"/>
        <w:framePr w:w="10272" w:h="14952" w:hRule="exact" w:wrap="none" w:vAnchor="page" w:hAnchor="page" w:x="1099" w:y="1127"/>
        <w:shd w:val="clear" w:color="auto" w:fill="auto"/>
        <w:spacing w:before="0" w:line="274" w:lineRule="exact"/>
        <w:ind w:firstLine="740"/>
      </w:pPr>
      <w:r>
        <w:t>Основы организации самостоятельных заня</w:t>
      </w:r>
      <w:r>
        <w:t>тий спортивной борьбой со сверстниками.</w:t>
      </w:r>
    </w:p>
    <w:p w:rsidR="00902E21" w:rsidRDefault="00A963DD">
      <w:pPr>
        <w:pStyle w:val="20"/>
        <w:framePr w:w="10272" w:h="14952" w:hRule="exact" w:wrap="none" w:vAnchor="page" w:hAnchor="page" w:x="1099" w:y="1127"/>
        <w:shd w:val="clear" w:color="auto" w:fill="auto"/>
        <w:spacing w:before="0" w:line="274" w:lineRule="exact"/>
        <w:ind w:firstLine="740"/>
      </w:pPr>
      <w:r>
        <w:t>Организация и проведение игр специальной направленности с элементами спортивной борьбы.</w:t>
      </w:r>
    </w:p>
    <w:p w:rsidR="00902E21" w:rsidRDefault="00A963DD">
      <w:pPr>
        <w:pStyle w:val="20"/>
        <w:framePr w:w="10272" w:h="14952" w:hRule="exact" w:wrap="none" w:vAnchor="page" w:hAnchor="page" w:x="1099" w:y="1127"/>
        <w:shd w:val="clear" w:color="auto" w:fill="auto"/>
        <w:spacing w:before="0" w:line="274" w:lineRule="exact"/>
        <w:ind w:firstLine="740"/>
      </w:pPr>
      <w:r>
        <w:t>Причины возникновения ошибок при выполнении технических приёмов и способы их устранения.</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Основы анализа собственной собственных </w:t>
      </w:r>
      <w:r>
        <w:t>занятий, игр с элементами борьбы, игры своей команды и игры команды соперников.</w:t>
      </w:r>
    </w:p>
    <w:p w:rsidR="00902E21" w:rsidRDefault="00A963DD">
      <w:pPr>
        <w:pStyle w:val="20"/>
        <w:framePr w:w="10272" w:h="14952" w:hRule="exact" w:wrap="none" w:vAnchor="page" w:hAnchor="page" w:x="1099" w:y="1127"/>
        <w:shd w:val="clear" w:color="auto" w:fill="auto"/>
        <w:spacing w:before="0" w:line="274" w:lineRule="exact"/>
        <w:ind w:firstLine="740"/>
      </w:pPr>
      <w:r>
        <w:t>Контрольно-тестовые упражнения по общей и специальной физической подготовке.</w:t>
      </w:r>
    </w:p>
    <w:p w:rsidR="00902E21" w:rsidRDefault="00A963DD">
      <w:pPr>
        <w:pStyle w:val="20"/>
        <w:framePr w:w="10272" w:h="14952" w:hRule="exact" w:wrap="none" w:vAnchor="page" w:hAnchor="page" w:x="1099" w:y="1127"/>
        <w:shd w:val="clear" w:color="auto" w:fill="auto"/>
        <w:spacing w:before="0" w:line="274" w:lineRule="exact"/>
        <w:ind w:firstLine="740"/>
      </w:pPr>
      <w:r>
        <w:t>Физическое совершенствование.</w:t>
      </w:r>
    </w:p>
    <w:p w:rsidR="00902E21" w:rsidRDefault="00A963DD">
      <w:pPr>
        <w:pStyle w:val="20"/>
        <w:framePr w:w="10272" w:h="14952" w:hRule="exact" w:wrap="none" w:vAnchor="page" w:hAnchor="page" w:x="1099" w:y="1127"/>
        <w:shd w:val="clear" w:color="auto" w:fill="auto"/>
        <w:spacing w:before="0" w:line="274" w:lineRule="exact"/>
        <w:ind w:firstLine="740"/>
      </w:pPr>
      <w:r>
        <w:t>Комплексы общеразвивающих и корригирующих упражнений.</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Упражнения на </w:t>
      </w:r>
      <w:r>
        <w:t>развитие физических качеств (быстроты, ловкости, гибкости).</w:t>
      </w:r>
    </w:p>
    <w:p w:rsidR="00902E21" w:rsidRDefault="00A963DD">
      <w:pPr>
        <w:pStyle w:val="20"/>
        <w:framePr w:w="10272" w:h="14952" w:hRule="exact" w:wrap="none" w:vAnchor="page" w:hAnchor="page" w:x="1099" w:y="1127"/>
        <w:shd w:val="clear" w:color="auto" w:fill="auto"/>
        <w:spacing w:before="0" w:line="274" w:lineRule="exact"/>
        <w:ind w:firstLine="740"/>
      </w:pPr>
      <w:r>
        <w:t>Комплексы специальных упражнений для формирования технических действий борца.</w:t>
      </w:r>
    </w:p>
    <w:p w:rsidR="00902E21" w:rsidRDefault="00A963DD">
      <w:pPr>
        <w:pStyle w:val="20"/>
        <w:framePr w:w="10272" w:h="14952" w:hRule="exact" w:wrap="none" w:vAnchor="page" w:hAnchor="page" w:x="1099" w:y="1127"/>
        <w:shd w:val="clear" w:color="auto" w:fill="auto"/>
        <w:spacing w:before="0" w:line="274" w:lineRule="exact"/>
        <w:ind w:firstLine="740"/>
      </w:pPr>
      <w:r>
        <w:t>Разминка, её роль, назначение, средства. Комплексы специальной разминки перед соревнованиями по спортивной борьбе. Ком</w:t>
      </w:r>
      <w:r>
        <w:t>плексы корригирующей гимнастики с использованием специальных упражнений из арсенала спортивной борьбы.</w:t>
      </w:r>
    </w:p>
    <w:p w:rsidR="00902E21" w:rsidRDefault="00A963DD">
      <w:pPr>
        <w:pStyle w:val="20"/>
        <w:framePr w:w="10272" w:h="14952" w:hRule="exact" w:wrap="none" w:vAnchor="page" w:hAnchor="page" w:x="1099" w:y="1127"/>
        <w:shd w:val="clear" w:color="auto" w:fill="auto"/>
        <w:spacing w:before="0" w:line="274" w:lineRule="exact"/>
        <w:ind w:firstLine="740"/>
      </w:pPr>
      <w:r>
        <w:t>Внешние признаки утомления. Средства восстановления организма после физической нагрузки.</w:t>
      </w:r>
    </w:p>
    <w:p w:rsidR="00902E21" w:rsidRDefault="00A963DD">
      <w:pPr>
        <w:pStyle w:val="20"/>
        <w:framePr w:w="10272" w:h="14952" w:hRule="exact" w:wrap="none" w:vAnchor="page" w:hAnchor="page" w:x="1099" w:y="1127"/>
        <w:shd w:val="clear" w:color="auto" w:fill="auto"/>
        <w:spacing w:before="0" w:line="274" w:lineRule="exact"/>
        <w:ind w:firstLine="740"/>
      </w:pPr>
      <w:r>
        <w:t>Способы индивидуального регулирования физической нагрузки.</w:t>
      </w:r>
    </w:p>
    <w:p w:rsidR="00902E21" w:rsidRDefault="00A963DD">
      <w:pPr>
        <w:pStyle w:val="20"/>
        <w:framePr w:w="10272" w:h="14952" w:hRule="exact" w:wrap="none" w:vAnchor="page" w:hAnchor="page" w:x="1099" w:y="1127"/>
        <w:shd w:val="clear" w:color="auto" w:fill="auto"/>
        <w:spacing w:before="0" w:line="274" w:lineRule="exact"/>
        <w:ind w:firstLine="740"/>
      </w:pPr>
      <w:r>
        <w:t>Подвижные игры и игры с элементами борьбы с предметами и без, эстафеты с элементами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259</w:t>
      </w:r>
    </w:p>
    <w:p w:rsidR="00902E21" w:rsidRDefault="00A963DD">
      <w:pPr>
        <w:pStyle w:val="20"/>
        <w:framePr w:w="10282" w:h="14950" w:hRule="exact" w:wrap="none" w:vAnchor="page" w:hAnchor="page" w:x="1094" w:y="1127"/>
        <w:shd w:val="clear" w:color="auto" w:fill="auto"/>
        <w:spacing w:before="0" w:line="274" w:lineRule="exact"/>
        <w:jc w:val="left"/>
      </w:pPr>
      <w:r>
        <w:t>спортивной борьбы. Эстафеты на развитие физических и специальных качеств.</w:t>
      </w:r>
    </w:p>
    <w:p w:rsidR="00902E21" w:rsidRDefault="00A963DD">
      <w:pPr>
        <w:pStyle w:val="20"/>
        <w:framePr w:w="10282" w:h="14950" w:hRule="exact" w:wrap="none" w:vAnchor="page" w:hAnchor="page" w:x="1094" w:y="1127"/>
        <w:shd w:val="clear" w:color="auto" w:fill="auto"/>
        <w:spacing w:before="0" w:line="274" w:lineRule="exact"/>
        <w:ind w:firstLine="740"/>
      </w:pPr>
      <w:r>
        <w:t>Техника перемещения борца (различные способы перемещения: бег, ходьба, о</w:t>
      </w:r>
      <w:r>
        <w:t>становки, повороты, прыжки), понятия и характеристика технических действий в стойке и в партере, защит и контрприёмов, их названия и техника выполнения. Характеристика способов тактической подготовки в спортивной борьбе, её компоненты и разновидности.</w:t>
      </w:r>
    </w:p>
    <w:p w:rsidR="00902E21" w:rsidRDefault="00A963DD">
      <w:pPr>
        <w:pStyle w:val="20"/>
        <w:framePr w:w="10282" w:h="14950" w:hRule="exact" w:wrap="none" w:vAnchor="page" w:hAnchor="page" w:x="1094" w:y="1127"/>
        <w:shd w:val="clear" w:color="auto" w:fill="auto"/>
        <w:spacing w:before="0" w:line="274" w:lineRule="exact"/>
        <w:ind w:firstLine="740"/>
      </w:pPr>
      <w:r>
        <w:t>Учеб</w:t>
      </w:r>
      <w:r>
        <w:t>ные поединки (борьба лёжа, борьба в партере, борьба на коленях).</w:t>
      </w:r>
    </w:p>
    <w:p w:rsidR="00902E21" w:rsidRDefault="00A963DD">
      <w:pPr>
        <w:pStyle w:val="20"/>
        <w:framePr w:w="10282" w:h="14950" w:hRule="exact" w:wrap="none" w:vAnchor="page" w:hAnchor="page" w:x="1094" w:y="1127"/>
        <w:shd w:val="clear" w:color="auto" w:fill="auto"/>
        <w:spacing w:before="0" w:line="274" w:lineRule="exact"/>
        <w:ind w:firstLine="740"/>
      </w:pPr>
      <w:r>
        <w:t>Игры с элементами единоборств, технико-тактической подготовка борца. Участие в соревновательной деятельности.</w:t>
      </w:r>
    </w:p>
    <w:p w:rsidR="00902E21" w:rsidRDefault="00A963DD">
      <w:pPr>
        <w:pStyle w:val="20"/>
        <w:framePr w:w="10282" w:h="14950" w:hRule="exact" w:wrap="none" w:vAnchor="page" w:hAnchor="page" w:x="1094" w:y="1127"/>
        <w:shd w:val="clear" w:color="auto" w:fill="auto"/>
        <w:spacing w:before="0" w:line="274" w:lineRule="exact"/>
        <w:ind w:firstLine="740"/>
      </w:pPr>
      <w:r>
        <w:t>Содержание модуля «Спортивная борьба» направлено на достижение обучающимися лично</w:t>
      </w:r>
      <w:r>
        <w:t>стных, метапредметных и предметных результатов обучения.</w:t>
      </w:r>
    </w:p>
    <w:p w:rsidR="00902E21" w:rsidRDefault="00A963DD">
      <w:pPr>
        <w:pStyle w:val="20"/>
        <w:framePr w:w="10282" w:h="14950" w:hRule="exact" w:wrap="none" w:vAnchor="page" w:hAnchor="page" w:x="1094" w:y="1127"/>
        <w:shd w:val="clear" w:color="auto" w:fill="auto"/>
        <w:spacing w:before="0" w:line="274" w:lineRule="exact"/>
        <w:ind w:firstLine="740"/>
      </w:pPr>
      <w:r>
        <w:t>При изучении модуля «Спортивная борьба» на уровне начального общего образования у обучающихся будут сформированы следующие личностные результаты:</w:t>
      </w:r>
    </w:p>
    <w:p w:rsidR="00902E21" w:rsidRDefault="00A963DD">
      <w:pPr>
        <w:pStyle w:val="20"/>
        <w:framePr w:w="10282" w:h="14950" w:hRule="exact" w:wrap="none" w:vAnchor="page" w:hAnchor="page" w:x="1094" w:y="1127"/>
        <w:shd w:val="clear" w:color="auto" w:fill="auto"/>
        <w:spacing w:before="0" w:line="274" w:lineRule="exact"/>
        <w:ind w:firstLine="740"/>
      </w:pPr>
      <w:r>
        <w:t>проявление чувства гордости за свою Родину, российски</w:t>
      </w:r>
      <w:r>
        <w:t>й народ и историю России через достижения российских борцов и национальной сборной команды страны по спортивной борьбе;</w:t>
      </w:r>
    </w:p>
    <w:p w:rsidR="00902E21" w:rsidRDefault="00A963DD">
      <w:pPr>
        <w:pStyle w:val="20"/>
        <w:framePr w:w="10282" w:h="14950" w:hRule="exact" w:wrap="none" w:vAnchor="page" w:hAnchor="page" w:x="1094" w:y="1127"/>
        <w:shd w:val="clear" w:color="auto" w:fill="auto"/>
        <w:spacing w:before="0" w:line="274" w:lineRule="exact"/>
        <w:ind w:firstLine="740"/>
      </w:pPr>
      <w:r>
        <w:t>проявление уважительного отношения к сверстникам, культуры общения и взаимодействия, терпимости и толерантности в достижении общих целей</w:t>
      </w:r>
      <w:r>
        <w:t xml:space="preserve"> при совместной деятельности (учебной, тренировочной, досуговой, игровой и соревновательной) на принципах доброжелательности и взаимопомощи;</w:t>
      </w:r>
    </w:p>
    <w:p w:rsidR="00902E21" w:rsidRDefault="00A963DD">
      <w:pPr>
        <w:pStyle w:val="20"/>
        <w:framePr w:w="10282" w:h="14950" w:hRule="exact" w:wrap="none" w:vAnchor="page" w:hAnchor="page" w:x="1094" w:y="1127"/>
        <w:shd w:val="clear" w:color="auto" w:fill="auto"/>
        <w:spacing w:before="0" w:line="274" w:lineRule="exact"/>
        <w:ind w:firstLine="740"/>
      </w:pPr>
      <w:r>
        <w:t xml:space="preserve">проявление готовности к саморазвитию, самообразованию и самовоспитанию, мотивации к осознанному выбору </w:t>
      </w:r>
      <w:r>
        <w:t>индивидуальной траектории образования средствами спортивной борьбы;</w:t>
      </w:r>
    </w:p>
    <w:p w:rsidR="00902E21" w:rsidRDefault="00A963DD">
      <w:pPr>
        <w:pStyle w:val="20"/>
        <w:framePr w:w="10282" w:h="14950" w:hRule="exact" w:wrap="none" w:vAnchor="page" w:hAnchor="page" w:x="1094" w:y="1127"/>
        <w:shd w:val="clear" w:color="auto" w:fill="auto"/>
        <w:spacing w:before="0" w:line="274" w:lineRule="exact"/>
        <w:ind w:firstLine="740"/>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w:t>
      </w:r>
      <w:r>
        <w:t>й;</w:t>
      </w:r>
    </w:p>
    <w:p w:rsidR="00902E21" w:rsidRDefault="00A963DD">
      <w:pPr>
        <w:pStyle w:val="20"/>
        <w:framePr w:w="10282" w:h="14950" w:hRule="exact" w:wrap="none" w:vAnchor="page" w:hAnchor="page" w:x="1094" w:y="1127"/>
        <w:shd w:val="clear" w:color="auto" w:fill="auto"/>
        <w:spacing w:before="0" w:line="274" w:lineRule="exact"/>
        <w:ind w:firstLine="740"/>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rsidR="00902E21" w:rsidRDefault="00A963DD">
      <w:pPr>
        <w:pStyle w:val="20"/>
        <w:framePr w:w="10282" w:h="14950" w:hRule="exact" w:wrap="none" w:vAnchor="page" w:hAnchor="page" w:x="1094" w:y="1127"/>
        <w:shd w:val="clear" w:color="auto" w:fill="auto"/>
        <w:spacing w:before="0" w:line="274" w:lineRule="exact"/>
        <w:ind w:firstLine="740"/>
      </w:pPr>
      <w:r>
        <w:t>проявление осознанного и ответственного отношения к собственным поступкам, моральной компетентно</w:t>
      </w:r>
      <w:r>
        <w:t>сти в решении проблем в процессе занятий физической культурой, игровой и соревновательной деятельности по спортивной борьбе;</w:t>
      </w:r>
    </w:p>
    <w:p w:rsidR="00902E21" w:rsidRDefault="00A963DD">
      <w:pPr>
        <w:pStyle w:val="20"/>
        <w:framePr w:w="10282" w:h="14950" w:hRule="exact" w:wrap="none" w:vAnchor="page" w:hAnchor="page" w:x="1094" w:y="1127"/>
        <w:shd w:val="clear" w:color="auto" w:fill="auto"/>
        <w:spacing w:before="0" w:line="274" w:lineRule="exact"/>
        <w:ind w:firstLine="740"/>
      </w:pPr>
      <w:r>
        <w:t>проявление дисциплинированности, трудолюбия и упорства достижении поставленных целей на основе представлений о нравственных нормах,</w:t>
      </w:r>
      <w:r>
        <w:t xml:space="preserve"> социальной справедливости и свободе;</w:t>
      </w:r>
    </w:p>
    <w:p w:rsidR="00902E21" w:rsidRDefault="00A963DD">
      <w:pPr>
        <w:pStyle w:val="20"/>
        <w:framePr w:w="10282" w:h="14950" w:hRule="exact" w:wrap="none" w:vAnchor="page" w:hAnchor="page" w:x="1094" w:y="1127"/>
        <w:shd w:val="clear" w:color="auto" w:fill="auto"/>
        <w:spacing w:before="0" w:line="274" w:lineRule="exact"/>
        <w:ind w:firstLine="740"/>
      </w:pPr>
      <w:r>
        <w:t>соблюдение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902E21" w:rsidRDefault="00A963DD">
      <w:pPr>
        <w:pStyle w:val="20"/>
        <w:framePr w:w="10282" w:h="14950" w:hRule="exact" w:wrap="none" w:vAnchor="page" w:hAnchor="page" w:x="1094" w:y="1127"/>
        <w:shd w:val="clear" w:color="auto" w:fill="auto"/>
        <w:spacing w:before="0" w:line="274" w:lineRule="exact"/>
        <w:ind w:firstLine="740"/>
      </w:pPr>
      <w:r>
        <w:t>проявление положительных качеств личности и управление своими эмоция</w:t>
      </w:r>
      <w:r>
        <w:t>ми в различных ситуациях и условиях, способность к самостоятельной, творческой и ответственной деятельности средствами спортивной борьбы.</w:t>
      </w:r>
    </w:p>
    <w:p w:rsidR="00902E21" w:rsidRDefault="00A963DD">
      <w:pPr>
        <w:pStyle w:val="20"/>
        <w:framePr w:w="10282" w:h="14950" w:hRule="exact" w:wrap="none" w:vAnchor="page" w:hAnchor="page" w:x="1094" w:y="1127"/>
        <w:shd w:val="clear" w:color="auto" w:fill="auto"/>
        <w:spacing w:before="0" w:line="274" w:lineRule="exact"/>
        <w:ind w:firstLine="740"/>
      </w:pPr>
      <w:r>
        <w:t>При изучении модуля «Спортивная борьба» на уровне начального общего образования у обучающихся будут сформированы следу</w:t>
      </w:r>
      <w:r>
        <w:t>ющие метапредметные результаты:</w:t>
      </w:r>
    </w:p>
    <w:p w:rsidR="00902E21" w:rsidRDefault="00A963DD">
      <w:pPr>
        <w:pStyle w:val="20"/>
        <w:framePr w:w="10282" w:h="14950" w:hRule="exact" w:wrap="none" w:vAnchor="page" w:hAnchor="page" w:x="1094" w:y="1127"/>
        <w:shd w:val="clear" w:color="auto" w:fill="auto"/>
        <w:spacing w:before="0" w:line="274" w:lineRule="exact"/>
        <w:ind w:firstLine="740"/>
      </w:pPr>
      <w:r>
        <w:t>овладение способностью принимать и сохранять цели и задачи учебной деятельности, поиска средств и способов её осуществления;</w:t>
      </w:r>
    </w:p>
    <w:p w:rsidR="00902E21" w:rsidRDefault="00A963DD">
      <w:pPr>
        <w:pStyle w:val="20"/>
        <w:framePr w:w="10282" w:h="14950" w:hRule="exact" w:wrap="none" w:vAnchor="page" w:hAnchor="page" w:x="1094" w:y="1127"/>
        <w:shd w:val="clear" w:color="auto" w:fill="auto"/>
        <w:spacing w:before="0" w:line="274" w:lineRule="exact"/>
        <w:ind w:firstLine="740"/>
      </w:pPr>
      <w:r>
        <w:t>умение планировать, контролировать и оценивать учебные действия, собственную деятельность, распреде</w:t>
      </w:r>
      <w:r>
        <w:t>лять нагрузку и отдых в процессе ее выполнения, определять наиболее эффективные способы достижения результата;</w:t>
      </w:r>
    </w:p>
    <w:p w:rsidR="00902E21" w:rsidRDefault="00A963DD">
      <w:pPr>
        <w:pStyle w:val="20"/>
        <w:framePr w:w="10282" w:h="14950" w:hRule="exact" w:wrap="none" w:vAnchor="page" w:hAnchor="page" w:x="1094" w:y="1127"/>
        <w:shd w:val="clear" w:color="auto" w:fill="auto"/>
        <w:spacing w:before="0" w:line="274" w:lineRule="exact"/>
        <w:ind w:firstLine="740"/>
      </w:pPr>
      <w:r>
        <w:t>умение характеризовать действия и поступки, давать им анализ и объективную оценку на основе освоенных знаний и имеющегося опыта;</w:t>
      </w:r>
    </w:p>
    <w:p w:rsidR="00902E21" w:rsidRDefault="00A963DD">
      <w:pPr>
        <w:pStyle w:val="20"/>
        <w:framePr w:w="10282" w:h="14950" w:hRule="exact" w:wrap="none" w:vAnchor="page" w:hAnchor="page" w:x="1094" w:y="1127"/>
        <w:shd w:val="clear" w:color="auto" w:fill="auto"/>
        <w:spacing w:before="0" w:line="274" w:lineRule="exact"/>
        <w:ind w:firstLine="740"/>
      </w:pPr>
      <w:r>
        <w:t>понимание причин</w:t>
      </w:r>
      <w:r>
        <w:t xml:space="preserve"> успеха или неуспеха учебной деятельности и способность конструктивно действовать даже в ситуациях неуспеха;</w:t>
      </w:r>
    </w:p>
    <w:p w:rsidR="00902E21" w:rsidRDefault="00A963DD">
      <w:pPr>
        <w:pStyle w:val="20"/>
        <w:framePr w:w="10282" w:h="14950" w:hRule="exact" w:wrap="none" w:vAnchor="page" w:hAnchor="page" w:x="1094" w:y="1127"/>
        <w:shd w:val="clear" w:color="auto" w:fill="auto"/>
        <w:spacing w:before="0" w:line="274" w:lineRule="exact"/>
        <w:ind w:firstLine="740"/>
      </w:pPr>
      <w:r>
        <w:t>определение общей цели и путей её достижения, умение договариваться о распределении функций в учебной, игровой и соревновательной деятельности, оце</w:t>
      </w:r>
      <w:r>
        <w:t>нка собственного поведения и поведения окружающих;</w:t>
      </w:r>
    </w:p>
    <w:p w:rsidR="00902E21" w:rsidRDefault="00A963DD">
      <w:pPr>
        <w:pStyle w:val="20"/>
        <w:framePr w:w="10282" w:h="14950" w:hRule="exact" w:wrap="none" w:vAnchor="page" w:hAnchor="page" w:x="1094" w:y="1127"/>
        <w:shd w:val="clear" w:color="auto" w:fill="auto"/>
        <w:spacing w:before="0" w:line="274" w:lineRule="exact"/>
        <w:ind w:firstLine="740"/>
      </w:pPr>
      <w:r>
        <w:t>обеспечение защиты и сохранности природы во время активного отдыха и занятий физической культурой;</w:t>
      </w:r>
    </w:p>
    <w:p w:rsidR="00902E21" w:rsidRDefault="00A963DD">
      <w:pPr>
        <w:pStyle w:val="20"/>
        <w:framePr w:w="10282" w:h="14950" w:hRule="exact" w:wrap="none" w:vAnchor="page" w:hAnchor="page" w:x="1094" w:y="1127"/>
        <w:shd w:val="clear" w:color="auto" w:fill="auto"/>
        <w:spacing w:before="0" w:line="274" w:lineRule="exact"/>
        <w:ind w:firstLine="740"/>
      </w:pPr>
      <w:r>
        <w:t>организация самостоятельной деятельности с учётом требований её безопасности, сохранности инвентаря и обор</w:t>
      </w:r>
      <w:r>
        <w:t>удования, организации места занятий;</w:t>
      </w:r>
    </w:p>
    <w:p w:rsidR="00902E21" w:rsidRDefault="00A963DD">
      <w:pPr>
        <w:pStyle w:val="20"/>
        <w:framePr w:w="10282" w:h="14950" w:hRule="exact" w:wrap="none" w:vAnchor="page" w:hAnchor="page" w:x="1094" w:y="1127"/>
        <w:shd w:val="clear" w:color="auto" w:fill="auto"/>
        <w:spacing w:before="0" w:line="274" w:lineRule="exact"/>
        <w:ind w:firstLine="740"/>
      </w:pPr>
      <w:r>
        <w:t>способность выделять и обосновывать эстетические признаки в физических упражнениях,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260</w:t>
      </w:r>
    </w:p>
    <w:p w:rsidR="00902E21" w:rsidRDefault="00A963DD">
      <w:pPr>
        <w:pStyle w:val="20"/>
        <w:framePr w:w="10282" w:h="14953" w:hRule="exact" w:wrap="none" w:vAnchor="page" w:hAnchor="page" w:x="1094" w:y="1126"/>
        <w:shd w:val="clear" w:color="auto" w:fill="auto"/>
        <w:spacing w:before="0" w:line="274" w:lineRule="exact"/>
        <w:ind w:right="220"/>
      </w:pPr>
      <w:r>
        <w:t>двигательных действиях, оценивать красоту телосложения и осанки, сравнивать их с эталонными образцами;</w:t>
      </w:r>
    </w:p>
    <w:p w:rsidR="00902E21" w:rsidRDefault="00A963DD">
      <w:pPr>
        <w:pStyle w:val="20"/>
        <w:framePr w:w="10282" w:h="14953" w:hRule="exact" w:wrap="none" w:vAnchor="page" w:hAnchor="page" w:x="1094" w:y="1126"/>
        <w:shd w:val="clear" w:color="auto" w:fill="auto"/>
        <w:spacing w:before="0" w:line="274" w:lineRule="exact"/>
        <w:ind w:firstLine="740"/>
        <w:jc w:val="left"/>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902E21" w:rsidRDefault="00A963DD">
      <w:pPr>
        <w:pStyle w:val="20"/>
        <w:framePr w:w="10282" w:h="14953" w:hRule="exact" w:wrap="none" w:vAnchor="page" w:hAnchor="page" w:x="1094" w:y="1126"/>
        <w:shd w:val="clear" w:color="auto" w:fill="auto"/>
        <w:spacing w:before="0" w:line="274" w:lineRule="exact"/>
        <w:ind w:firstLine="740"/>
      </w:pPr>
      <w:r>
        <w:t>При изучении модуля «Спортивная борьба» на уровне начального общего образования у обучающихся будут сформированы следую</w:t>
      </w:r>
      <w:r>
        <w:t>щие предметные результаты:</w:t>
      </w:r>
    </w:p>
    <w:p w:rsidR="00902E21" w:rsidRDefault="00A963DD">
      <w:pPr>
        <w:pStyle w:val="20"/>
        <w:framePr w:w="10282" w:h="14953" w:hRule="exact" w:wrap="none" w:vAnchor="page" w:hAnchor="page" w:x="1094" w:y="1126"/>
        <w:shd w:val="clear" w:color="auto" w:fill="auto"/>
        <w:spacing w:before="0" w:line="274" w:lineRule="exact"/>
        <w:ind w:firstLine="740"/>
        <w:jc w:val="left"/>
      </w:pPr>
      <w:r>
        <w:t>понимание значения занятий спортивной борьбой как средством укрепления здоровья, закаливания и развития физических качеств человека;</w:t>
      </w:r>
    </w:p>
    <w:p w:rsidR="00902E21" w:rsidRDefault="00A963DD">
      <w:pPr>
        <w:pStyle w:val="20"/>
        <w:framePr w:w="10282" w:h="14953" w:hRule="exact" w:wrap="none" w:vAnchor="page" w:hAnchor="page" w:x="1094" w:y="1126"/>
        <w:shd w:val="clear" w:color="auto" w:fill="auto"/>
        <w:spacing w:before="0" w:line="274" w:lineRule="exact"/>
        <w:ind w:firstLine="740"/>
      </w:pPr>
      <w:r>
        <w:t>сформированность знаний по истории возникновения спортивной борьбы в мире и в Российской Федерац</w:t>
      </w:r>
      <w:r>
        <w:t>ии;</w:t>
      </w:r>
    </w:p>
    <w:p w:rsidR="00902E21" w:rsidRDefault="00A963DD">
      <w:pPr>
        <w:pStyle w:val="20"/>
        <w:framePr w:w="10282" w:h="14953" w:hRule="exact" w:wrap="none" w:vAnchor="page" w:hAnchor="page" w:x="1094" w:y="1126"/>
        <w:shd w:val="clear" w:color="auto" w:fill="auto"/>
        <w:spacing w:before="0" w:line="274" w:lineRule="exact"/>
        <w:ind w:firstLine="740"/>
        <w:jc w:val="left"/>
      </w:pPr>
      <w:r>
        <w:t>представление о разновидностях спортивной борьбы и основных правилах ведения поединков, борцовской терминологии, весовых категориях;</w:t>
      </w:r>
    </w:p>
    <w:p w:rsidR="00902E21" w:rsidRDefault="00A963DD">
      <w:pPr>
        <w:pStyle w:val="20"/>
        <w:framePr w:w="10282" w:h="14953" w:hRule="exact" w:wrap="none" w:vAnchor="page" w:hAnchor="page" w:x="1094" w:y="1126"/>
        <w:shd w:val="clear" w:color="auto" w:fill="auto"/>
        <w:spacing w:before="0" w:line="274" w:lineRule="exact"/>
        <w:ind w:firstLine="740"/>
      </w:pPr>
      <w:r>
        <w:t>сформированность навыков безопасного поведения во время занятий спортивной борьбой, правил личной гигиены, требований к</w:t>
      </w:r>
      <w:r>
        <w:t xml:space="preserve"> спортивной одежде и обуви, спортивному инвентарю для занятий борьбой;</w:t>
      </w:r>
    </w:p>
    <w:p w:rsidR="00902E21" w:rsidRDefault="00A963DD">
      <w:pPr>
        <w:pStyle w:val="20"/>
        <w:framePr w:w="10282" w:h="14953" w:hRule="exact" w:wrap="none" w:vAnchor="page" w:hAnchor="page" w:x="1094" w:y="1126"/>
        <w:shd w:val="clear" w:color="auto" w:fill="auto"/>
        <w:spacing w:before="0" w:line="274" w:lineRule="exact"/>
        <w:ind w:firstLine="740"/>
      </w:pPr>
      <w:r>
        <w:t>сформированность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902E21" w:rsidRDefault="00A963DD">
      <w:pPr>
        <w:pStyle w:val="20"/>
        <w:framePr w:w="10282" w:h="14953" w:hRule="exact" w:wrap="none" w:vAnchor="page" w:hAnchor="page" w:x="1094" w:y="1126"/>
        <w:shd w:val="clear" w:color="auto" w:fill="auto"/>
        <w:spacing w:before="0" w:line="274" w:lineRule="exact"/>
        <w:ind w:firstLine="740"/>
      </w:pPr>
      <w:r>
        <w:t>сформ</w:t>
      </w:r>
      <w:r>
        <w:t>ированность основ организации самостоятельных занятий спортивной борьбой со сверстниками, организация и проведение со сверстниками подвижных игр с элементами единоборств, выполнения упражнений специальной направленности из арсенала спортивной борьбы;</w:t>
      </w:r>
    </w:p>
    <w:p w:rsidR="00902E21" w:rsidRDefault="00A963DD">
      <w:pPr>
        <w:pStyle w:val="20"/>
        <w:framePr w:w="10282" w:h="14953" w:hRule="exact" w:wrap="none" w:vAnchor="page" w:hAnchor="page" w:x="1094" w:y="1126"/>
        <w:shd w:val="clear" w:color="auto" w:fill="auto"/>
        <w:spacing w:before="0" w:line="274" w:lineRule="exact"/>
        <w:ind w:firstLine="740"/>
      </w:pPr>
      <w:r>
        <w:t>умени</w:t>
      </w:r>
      <w:r>
        <w:t xml:space="preserve">е составлять и выполнять комплексы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борца, методики их выполнения; способность выполнять различные </w:t>
      </w:r>
      <w:r>
        <w:t xml:space="preserve">виды передвижений и двигательных действий: бег, прыжки, остановки, повороты с изменением скорости, темпа и дистанции, лазания и метания в учебной, игровой и соревновательной деятельности, а также акробатические элементы: перекаты, различные виды кувырков, </w:t>
      </w:r>
      <w:r>
        <w:t>перевороты боком, перевороты разгибом и другие элементы.</w:t>
      </w:r>
    </w:p>
    <w:p w:rsidR="00902E21" w:rsidRDefault="00A963DD">
      <w:pPr>
        <w:pStyle w:val="20"/>
        <w:framePr w:w="10282" w:h="14953" w:hRule="exact" w:wrap="none" w:vAnchor="page" w:hAnchor="page" w:x="1094" w:y="1126"/>
        <w:shd w:val="clear" w:color="auto" w:fill="auto"/>
        <w:spacing w:before="0" w:line="274" w:lineRule="exact"/>
        <w:ind w:firstLine="740"/>
      </w:pPr>
      <w: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902E21" w:rsidRDefault="00A963DD">
      <w:pPr>
        <w:pStyle w:val="20"/>
        <w:framePr w:w="10282" w:h="14953" w:hRule="exact" w:wrap="none" w:vAnchor="page" w:hAnchor="page" w:x="1094" w:y="1126"/>
        <w:shd w:val="clear" w:color="auto" w:fill="auto"/>
        <w:spacing w:before="0" w:line="274" w:lineRule="exact"/>
        <w:ind w:firstLine="740"/>
      </w:pPr>
      <w:r>
        <w:t>способность выполнять инд</w:t>
      </w:r>
      <w:r>
        <w:t>ивидуальные технические элементы (приёмы) базовой техники в партере и полустойке;</w:t>
      </w:r>
    </w:p>
    <w:p w:rsidR="00902E21" w:rsidRDefault="00A963DD">
      <w:pPr>
        <w:pStyle w:val="20"/>
        <w:framePr w:w="10282" w:h="14953" w:hRule="exact" w:wrap="none" w:vAnchor="page" w:hAnchor="page" w:x="1094" w:y="1126"/>
        <w:shd w:val="clear" w:color="auto" w:fill="auto"/>
        <w:spacing w:before="0" w:line="274" w:lineRule="exact"/>
        <w:ind w:firstLine="740"/>
      </w:pPr>
      <w:r>
        <w:t>способность анализировать выполнение технического действия (приёма) и находить способы устранения ошибок;</w:t>
      </w:r>
    </w:p>
    <w:p w:rsidR="00902E21" w:rsidRDefault="00A963DD">
      <w:pPr>
        <w:pStyle w:val="20"/>
        <w:framePr w:w="10282" w:h="14953" w:hRule="exact" w:wrap="none" w:vAnchor="page" w:hAnchor="page" w:x="1094" w:y="1126"/>
        <w:shd w:val="clear" w:color="auto" w:fill="auto"/>
        <w:spacing w:before="0" w:line="274" w:lineRule="exact"/>
        <w:ind w:firstLine="740"/>
      </w:pPr>
      <w:r>
        <w:t>участие в учебных поединках по упрощенным правилам; умение выполнять</w:t>
      </w:r>
      <w:r>
        <w:t xml:space="preserve"> контрольно</w:t>
      </w:r>
      <w:r>
        <w:softHyphen/>
        <w:t>тестовых упражнений по общей и специальной физической подготовке и оценивать показатели физической подготовленности;</w:t>
      </w:r>
    </w:p>
    <w:p w:rsidR="00902E21" w:rsidRDefault="00A963DD">
      <w:pPr>
        <w:pStyle w:val="20"/>
        <w:framePr w:w="10282" w:h="14953" w:hRule="exact" w:wrap="none" w:vAnchor="page" w:hAnchor="page" w:x="1094" w:y="1126"/>
        <w:shd w:val="clear" w:color="auto" w:fill="auto"/>
        <w:spacing w:before="0" w:line="274" w:lineRule="exact"/>
        <w:ind w:firstLine="740"/>
      </w:pPr>
      <w:r>
        <w:t>умение демонстрировать во время учебной и игровой деятельности волевые, социальные качества личности, организованность, ответст</w:t>
      </w:r>
      <w:r>
        <w:t>венность;</w:t>
      </w:r>
    </w:p>
    <w:p w:rsidR="00902E21" w:rsidRDefault="00A963DD">
      <w:pPr>
        <w:pStyle w:val="20"/>
        <w:framePr w:w="10282" w:h="14953" w:hRule="exact" w:wrap="none" w:vAnchor="page" w:hAnchor="page" w:x="1094" w:y="1126"/>
        <w:shd w:val="clear" w:color="auto" w:fill="auto"/>
        <w:spacing w:before="0" w:line="274" w:lineRule="exact"/>
        <w:ind w:firstLine="740"/>
      </w:pPr>
      <w:r>
        <w:t>способность проявлять: 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по спортивной борьбе.</w:t>
      </w:r>
    </w:p>
    <w:p w:rsidR="00902E21" w:rsidRDefault="00A963DD">
      <w:pPr>
        <w:pStyle w:val="20"/>
        <w:framePr w:w="10282" w:h="14953" w:hRule="exact" w:wrap="none" w:vAnchor="page" w:hAnchor="page" w:x="1094" w:y="1126"/>
        <w:shd w:val="clear" w:color="auto" w:fill="auto"/>
        <w:spacing w:before="0" w:line="274" w:lineRule="exact"/>
        <w:ind w:firstLine="740"/>
      </w:pPr>
      <w:r>
        <w:t>Модуль «Флорбол».</w:t>
      </w:r>
    </w:p>
    <w:p w:rsidR="00902E21" w:rsidRDefault="00A963DD">
      <w:pPr>
        <w:pStyle w:val="20"/>
        <w:framePr w:w="10282" w:h="14953" w:hRule="exact" w:wrap="none" w:vAnchor="page" w:hAnchor="page" w:x="1094" w:y="1126"/>
        <w:shd w:val="clear" w:color="auto" w:fill="auto"/>
        <w:spacing w:before="0" w:line="274" w:lineRule="exact"/>
        <w:ind w:firstLine="740"/>
      </w:pPr>
      <w:r>
        <w:t>Пояснитель</w:t>
      </w:r>
      <w:r>
        <w:t>ная записка модуля «Флорбол».</w:t>
      </w:r>
    </w:p>
    <w:p w:rsidR="00902E21" w:rsidRDefault="00A963DD">
      <w:pPr>
        <w:pStyle w:val="20"/>
        <w:framePr w:w="10282" w:h="14953" w:hRule="exact" w:wrap="none" w:vAnchor="page" w:hAnchor="page" w:x="1094" w:y="1126"/>
        <w:shd w:val="clear" w:color="auto" w:fill="auto"/>
        <w:spacing w:before="0" w:line="274" w:lineRule="exact"/>
        <w:ind w:firstLine="740"/>
      </w:pPr>
      <w:r>
        <w:t>Модуль «Флорбол» (далее - модуль по флорболу, флорбол)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w:t>
      </w:r>
      <w:r>
        <w:t>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02E21" w:rsidRDefault="00A963DD">
      <w:pPr>
        <w:pStyle w:val="20"/>
        <w:framePr w:w="10282" w:h="14953" w:hRule="exact" w:wrap="none" w:vAnchor="page" w:hAnchor="page" w:x="1094" w:y="1126"/>
        <w:shd w:val="clear" w:color="auto" w:fill="auto"/>
        <w:spacing w:before="0" w:line="274" w:lineRule="exact"/>
        <w:ind w:firstLine="740"/>
      </w:pPr>
      <w:r>
        <w:t>Флорбол является эффективным средством физического воспитания и содействует всесторо</w:t>
      </w:r>
      <w:r>
        <w:t>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261</w:t>
      </w:r>
    </w:p>
    <w:p w:rsidR="00902E21" w:rsidRDefault="00A963DD">
      <w:pPr>
        <w:pStyle w:val="20"/>
        <w:framePr w:w="10282" w:h="14967" w:hRule="exact" w:wrap="none" w:vAnchor="page" w:hAnchor="page" w:x="1094" w:y="1127"/>
        <w:shd w:val="clear" w:color="auto" w:fill="auto"/>
        <w:spacing w:before="0" w:line="274" w:lineRule="exact"/>
        <w:ind w:firstLine="740"/>
      </w:pPr>
      <w:r>
        <w:t>Выполнение сложнокоординационных,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w:t>
      </w:r>
      <w:r>
        <w:t>х качеств (быстроты, ловкости, выносливости, силы и гибкости) и двигательных навыков. Флорбол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w:t>
      </w:r>
      <w:r>
        <w:t>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 Целью изучение модуля «Флорбол» является формирование</w:t>
      </w:r>
    </w:p>
    <w:p w:rsidR="00902E21" w:rsidRDefault="00A963DD">
      <w:pPr>
        <w:pStyle w:val="20"/>
        <w:framePr w:w="10282" w:h="14967" w:hRule="exact" w:wrap="none" w:vAnchor="page" w:hAnchor="page" w:x="1094" w:y="1127"/>
        <w:shd w:val="clear" w:color="auto" w:fill="auto"/>
        <w:spacing w:before="0" w:line="274" w:lineRule="exact"/>
        <w:ind w:firstLine="740"/>
      </w:pPr>
      <w:r>
        <w:t>у обучающихся нав</w:t>
      </w:r>
      <w:r>
        <w:t>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w:t>
      </w:r>
      <w:r>
        <w:t>та «флорбол».</w:t>
      </w:r>
    </w:p>
    <w:p w:rsidR="00902E21" w:rsidRDefault="00A963DD">
      <w:pPr>
        <w:pStyle w:val="20"/>
        <w:framePr w:w="10282" w:h="14967" w:hRule="exact" w:wrap="none" w:vAnchor="page" w:hAnchor="page" w:x="1094" w:y="1127"/>
        <w:shd w:val="clear" w:color="auto" w:fill="auto"/>
        <w:spacing w:before="0" w:line="274" w:lineRule="exact"/>
        <w:ind w:firstLine="740"/>
      </w:pPr>
      <w:r>
        <w:t>Задачами изучения модуля «Флорбол» являются:</w:t>
      </w:r>
    </w:p>
    <w:p w:rsidR="00902E21" w:rsidRDefault="00A963DD">
      <w:pPr>
        <w:pStyle w:val="20"/>
        <w:framePr w:w="10282" w:h="14967" w:hRule="exact" w:wrap="none" w:vAnchor="page" w:hAnchor="page" w:x="1094" w:y="1127"/>
        <w:shd w:val="clear" w:color="auto" w:fill="auto"/>
        <w:spacing w:before="0" w:line="274" w:lineRule="exact"/>
        <w:ind w:firstLine="740"/>
      </w:pPr>
      <w:r>
        <w:t>всестороннее гармоничное развитие детей и подростков, увеличение объёма их двигательной активности;</w:t>
      </w:r>
    </w:p>
    <w:p w:rsidR="00902E21" w:rsidRDefault="00A963DD">
      <w:pPr>
        <w:pStyle w:val="20"/>
        <w:framePr w:w="10282" w:h="14967" w:hRule="exact" w:wrap="none" w:vAnchor="page" w:hAnchor="page" w:x="1094" w:y="1127"/>
        <w:shd w:val="clear" w:color="auto" w:fill="auto"/>
        <w:spacing w:before="0" w:line="274" w:lineRule="exact"/>
        <w:ind w:firstLine="740"/>
      </w:pPr>
      <w:r>
        <w:t xml:space="preserve">формирование общих представлений о виде спорта «флорбол», его возможностях и значении в процессе </w:t>
      </w:r>
      <w:r>
        <w:t>укрепления здоровья, физическом развитии и физической подготовке обучающихся;</w:t>
      </w:r>
    </w:p>
    <w:p w:rsidR="00902E21" w:rsidRDefault="00A963DD">
      <w:pPr>
        <w:pStyle w:val="20"/>
        <w:framePr w:w="10282" w:h="14967" w:hRule="exact" w:wrap="none" w:vAnchor="page" w:hAnchor="page" w:x="1094" w:y="1127"/>
        <w:shd w:val="clear" w:color="auto" w:fill="auto"/>
        <w:spacing w:before="0" w:line="274" w:lineRule="exact"/>
        <w:ind w:firstLine="740"/>
      </w:pPr>
      <w:r>
        <w:t>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902E21" w:rsidRDefault="00A963DD">
      <w:pPr>
        <w:pStyle w:val="20"/>
        <w:framePr w:w="10282" w:h="14967" w:hRule="exact" w:wrap="none" w:vAnchor="page" w:hAnchor="page" w:x="1094" w:y="1127"/>
        <w:shd w:val="clear" w:color="auto" w:fill="auto"/>
        <w:spacing w:before="0" w:line="274" w:lineRule="exact"/>
        <w:ind w:firstLine="740"/>
      </w:pPr>
      <w:r>
        <w:t>формирование образо</w:t>
      </w:r>
      <w:r>
        <w:t>вательного и культурного фундамента у обучающегося средствами флорбола, и создание необходимых предпосылок для его самореализации;</w:t>
      </w:r>
    </w:p>
    <w:p w:rsidR="00902E21" w:rsidRDefault="00A963DD">
      <w:pPr>
        <w:pStyle w:val="20"/>
        <w:framePr w:w="10282" w:h="14967" w:hRule="exact" w:wrap="none" w:vAnchor="page" w:hAnchor="page" w:x="1094" w:y="1127"/>
        <w:shd w:val="clear" w:color="auto" w:fill="auto"/>
        <w:spacing w:before="0" w:line="274" w:lineRule="exact"/>
        <w:ind w:firstLine="740"/>
      </w:pPr>
      <w:r>
        <w:t>формирование культуры движений, обогащение двигательного опыта физическими упражнениями, имеющими общеразвивающую и корригиру</w:t>
      </w:r>
      <w:r>
        <w:t>ющую направленность, техническими действиями и приемами вида спорта «флорбол»;</w:t>
      </w:r>
    </w:p>
    <w:p w:rsidR="00902E21" w:rsidRDefault="00A963DD">
      <w:pPr>
        <w:pStyle w:val="20"/>
        <w:framePr w:w="10282" w:h="14967" w:hRule="exact" w:wrap="none" w:vAnchor="page" w:hAnchor="page" w:x="1094" w:y="1127"/>
        <w:shd w:val="clear" w:color="auto" w:fill="auto"/>
        <w:spacing w:before="0" w:line="274" w:lineRule="exact"/>
        <w:ind w:firstLine="740"/>
      </w:pPr>
      <w: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02E21" w:rsidRDefault="00A963DD">
      <w:pPr>
        <w:pStyle w:val="20"/>
        <w:framePr w:w="10282" w:h="14967" w:hRule="exact" w:wrap="none" w:vAnchor="page" w:hAnchor="page" w:x="1094" w:y="1127"/>
        <w:shd w:val="clear" w:color="auto" w:fill="auto"/>
        <w:spacing w:before="0" w:line="274" w:lineRule="exact"/>
        <w:ind w:firstLine="740"/>
      </w:pPr>
      <w:r>
        <w:t>развитие положительной мотивации</w:t>
      </w:r>
      <w:r>
        <w:t xml:space="preserve">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флорбола;</w:t>
      </w:r>
    </w:p>
    <w:p w:rsidR="00902E21" w:rsidRDefault="00A963DD">
      <w:pPr>
        <w:pStyle w:val="20"/>
        <w:framePr w:w="10282" w:h="14967" w:hRule="exact" w:wrap="none" w:vAnchor="page" w:hAnchor="page" w:x="1094" w:y="1127"/>
        <w:shd w:val="clear" w:color="auto" w:fill="auto"/>
        <w:spacing w:before="0" w:line="274" w:lineRule="exact"/>
        <w:ind w:firstLine="740"/>
      </w:pPr>
      <w:r>
        <w:t>популяризация флорбола среди подрастающего поколения, при</w:t>
      </w:r>
      <w:r>
        <w:t>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902E21" w:rsidRDefault="00A963DD">
      <w:pPr>
        <w:pStyle w:val="20"/>
        <w:framePr w:w="10282" w:h="14967" w:hRule="exact" w:wrap="none" w:vAnchor="page" w:hAnchor="page" w:x="1094" w:y="1127"/>
        <w:shd w:val="clear" w:color="auto" w:fill="auto"/>
        <w:spacing w:before="0" w:line="274" w:lineRule="exact"/>
        <w:ind w:firstLine="740"/>
      </w:pPr>
      <w:r>
        <w:t>выявление, развитие и поддержка одарённых детей в области спорта.</w:t>
      </w:r>
    </w:p>
    <w:p w:rsidR="00902E21" w:rsidRDefault="00A963DD">
      <w:pPr>
        <w:pStyle w:val="20"/>
        <w:framePr w:w="10282" w:h="14967" w:hRule="exact" w:wrap="none" w:vAnchor="page" w:hAnchor="page" w:x="1094" w:y="1127"/>
        <w:shd w:val="clear" w:color="auto" w:fill="auto"/>
        <w:spacing w:before="0" w:line="274" w:lineRule="exact"/>
        <w:ind w:firstLine="740"/>
      </w:pPr>
      <w:r>
        <w:t>Место и роль модуля «Флорбол».</w:t>
      </w:r>
    </w:p>
    <w:p w:rsidR="00902E21" w:rsidRDefault="00A963DD">
      <w:pPr>
        <w:pStyle w:val="20"/>
        <w:framePr w:w="10282" w:h="14967" w:hRule="exact" w:wrap="none" w:vAnchor="page" w:hAnchor="page" w:x="1094" w:y="1127"/>
        <w:shd w:val="clear" w:color="auto" w:fill="auto"/>
        <w:spacing w:before="0" w:line="274" w:lineRule="exact"/>
        <w:ind w:firstLine="740"/>
      </w:pPr>
      <w:r>
        <w:t>Модуль</w:t>
      </w:r>
      <w:r>
        <w:t xml:space="preserve"> «Флорбол»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02E21" w:rsidRDefault="00A963DD">
      <w:pPr>
        <w:pStyle w:val="20"/>
        <w:framePr w:w="10282" w:h="14967" w:hRule="exact" w:wrap="none" w:vAnchor="page" w:hAnchor="page" w:x="1094" w:y="1127"/>
        <w:shd w:val="clear" w:color="auto" w:fill="auto"/>
        <w:spacing w:before="0" w:line="274" w:lineRule="exact"/>
        <w:ind w:firstLine="740"/>
      </w:pPr>
      <w:r>
        <w:t>Интеграция модуля «Флорбол» поможет обучающи</w:t>
      </w:r>
      <w:r>
        <w:t>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деятельности шк</w:t>
      </w:r>
      <w:r>
        <w:t>ольных спортивных клубов, подготовке обучающихся к сдаче норм ГТО и участии в спортивных соревнованиях.</w:t>
      </w:r>
    </w:p>
    <w:p w:rsidR="00902E21" w:rsidRDefault="00A963DD">
      <w:pPr>
        <w:pStyle w:val="20"/>
        <w:framePr w:w="10282" w:h="14967" w:hRule="exact" w:wrap="none" w:vAnchor="page" w:hAnchor="page" w:x="1094" w:y="1127"/>
        <w:shd w:val="clear" w:color="auto" w:fill="auto"/>
        <w:spacing w:before="0" w:line="274" w:lineRule="exact"/>
        <w:ind w:firstLine="740"/>
      </w:pPr>
      <w:r>
        <w:t>Модуль «Флорбол» может быть реализован в следующих вариантах:</w:t>
      </w:r>
    </w:p>
    <w:p w:rsidR="00902E21" w:rsidRDefault="00A963DD">
      <w:pPr>
        <w:pStyle w:val="20"/>
        <w:framePr w:w="10282" w:h="14967" w:hRule="exact" w:wrap="none" w:vAnchor="page" w:hAnchor="page" w:x="1094" w:y="1127"/>
        <w:shd w:val="clear" w:color="auto" w:fill="auto"/>
        <w:spacing w:before="0" w:line="274" w:lineRule="exact"/>
        <w:ind w:firstLine="740"/>
      </w:pPr>
      <w:r>
        <w:t>при самостоятельном планировании учителем физической культуры процесса освоения обучающими</w:t>
      </w:r>
      <w:r>
        <w:t>ся учебного материала по флорболу с выбором различных элементов флорбола, с учётом возраста и физической подготовленности обучающихся;</w:t>
      </w:r>
    </w:p>
    <w:p w:rsidR="00902E21" w:rsidRDefault="00A963DD">
      <w:pPr>
        <w:pStyle w:val="20"/>
        <w:framePr w:w="10282" w:h="14967" w:hRule="exact" w:wrap="none" w:vAnchor="page" w:hAnchor="page" w:x="1094" w:y="1127"/>
        <w:shd w:val="clear" w:color="auto" w:fill="auto"/>
        <w:spacing w:before="0" w:line="274" w:lineRule="exact"/>
        <w:ind w:firstLine="740"/>
        <w:jc w:val="left"/>
      </w:pPr>
      <w:r>
        <w:t>в виде дополнительных часов, выделяемых на спортивно-оздоровительную работу с обучающимися в рамках внеурочной деятельнос</w:t>
      </w:r>
      <w:r>
        <w:t>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 часа, во 2, 3, 4 классах - по 34 часа). Содержание модуля «Флорбол».</w:t>
      </w:r>
    </w:p>
    <w:p w:rsidR="00902E21" w:rsidRDefault="00A963DD">
      <w:pPr>
        <w:pStyle w:val="20"/>
        <w:framePr w:w="10282" w:h="14967" w:hRule="exact" w:wrap="none" w:vAnchor="page" w:hAnchor="page" w:x="1094" w:y="1127"/>
        <w:shd w:val="clear" w:color="auto" w:fill="auto"/>
        <w:spacing w:before="0" w:line="274" w:lineRule="exact"/>
        <w:ind w:firstLine="740"/>
      </w:pPr>
      <w:r>
        <w:t xml:space="preserve">Знания </w:t>
      </w:r>
      <w:r>
        <w:t>о флорболе.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262</w:t>
      </w:r>
    </w:p>
    <w:p w:rsidR="00902E21" w:rsidRDefault="00A963DD">
      <w:pPr>
        <w:pStyle w:val="20"/>
        <w:framePr w:w="10277" w:h="14952" w:hRule="exact" w:wrap="none" w:vAnchor="page" w:hAnchor="page" w:x="1097" w:y="1127"/>
        <w:shd w:val="clear" w:color="auto" w:fill="auto"/>
        <w:spacing w:before="0" w:line="274" w:lineRule="exact"/>
        <w:ind w:firstLine="740"/>
      </w:pPr>
      <w:r>
        <w:t>История зарождения флорбола. Известные отечественные флорболисты и тренеры. Достижения отечественной сборной команды страны на мировых первенствах и российских клубов на европейской спортивной арене.</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Разновидности </w:t>
      </w:r>
      <w:r>
        <w:t>флорбола (малый флорбол - 3 на 3, классический флорбол - 5 на 5 полевых игроков).</w:t>
      </w:r>
    </w:p>
    <w:p w:rsidR="00902E21" w:rsidRDefault="00A963DD">
      <w:pPr>
        <w:pStyle w:val="20"/>
        <w:framePr w:w="10277" w:h="14952" w:hRule="exact" w:wrap="none" w:vAnchor="page" w:hAnchor="page" w:x="1097" w:y="1127"/>
        <w:shd w:val="clear" w:color="auto" w:fill="auto"/>
        <w:spacing w:before="0" w:line="274" w:lineRule="exact"/>
        <w:ind w:firstLine="740"/>
      </w:pPr>
      <w:r>
        <w:t>Размеры флорбольной площадки, ее допустимые размеры, инвентарь и оборудование для игры во флорбол.</w:t>
      </w:r>
    </w:p>
    <w:p w:rsidR="00902E21" w:rsidRDefault="00A963DD">
      <w:pPr>
        <w:pStyle w:val="20"/>
        <w:framePr w:w="10277" w:h="14952" w:hRule="exact" w:wrap="none" w:vAnchor="page" w:hAnchor="page" w:x="1097" w:y="1127"/>
        <w:shd w:val="clear" w:color="auto" w:fill="auto"/>
        <w:spacing w:before="0" w:line="274" w:lineRule="exact"/>
        <w:ind w:firstLine="740"/>
      </w:pPr>
      <w:r>
        <w:t>Основные правила соревнований игры во флорбол. Судейская коллегия, обслужив</w:t>
      </w:r>
      <w:r>
        <w:t>ающая соревнования по флорболу. Жесты судьи.</w:t>
      </w:r>
    </w:p>
    <w:p w:rsidR="00902E21" w:rsidRDefault="00A963DD">
      <w:pPr>
        <w:pStyle w:val="20"/>
        <w:framePr w:w="10277" w:h="14952" w:hRule="exact" w:wrap="none" w:vAnchor="page" w:hAnchor="page" w:x="1097" w:y="1127"/>
        <w:shd w:val="clear" w:color="auto" w:fill="auto"/>
        <w:spacing w:before="0" w:line="274" w:lineRule="exact"/>
        <w:ind w:firstLine="740"/>
      </w:pPr>
      <w:r>
        <w:t>Флорбольный словарь терминов и определений.</w:t>
      </w:r>
    </w:p>
    <w:p w:rsidR="00902E21" w:rsidRDefault="00A963DD">
      <w:pPr>
        <w:pStyle w:val="20"/>
        <w:framePr w:w="10277" w:h="14952" w:hRule="exact" w:wrap="none" w:vAnchor="page" w:hAnchor="page" w:x="1097" w:y="1127"/>
        <w:shd w:val="clear" w:color="auto" w:fill="auto"/>
        <w:spacing w:before="0" w:line="274" w:lineRule="exact"/>
        <w:ind w:firstLine="740"/>
      </w:pPr>
      <w:r>
        <w:t>Флорбол как средство укрепления здоровья, закаливания и развития физических качеств.</w:t>
      </w:r>
    </w:p>
    <w:p w:rsidR="00902E21" w:rsidRDefault="00A963DD">
      <w:pPr>
        <w:pStyle w:val="20"/>
        <w:framePr w:w="10277" w:h="14952" w:hRule="exact" w:wrap="none" w:vAnchor="page" w:hAnchor="page" w:x="1097" w:y="1127"/>
        <w:shd w:val="clear" w:color="auto" w:fill="auto"/>
        <w:spacing w:before="0" w:line="274" w:lineRule="exact"/>
        <w:ind w:firstLine="740"/>
      </w:pPr>
      <w:r>
        <w:t>Правила безопасного поведения во время занятий флорболом. Режим дня</w:t>
      </w:r>
    </w:p>
    <w:p w:rsidR="00902E21" w:rsidRDefault="00A963DD">
      <w:pPr>
        <w:pStyle w:val="20"/>
        <w:framePr w:w="10277" w:h="14952" w:hRule="exact" w:wrap="none" w:vAnchor="page" w:hAnchor="page" w:x="1097" w:y="1127"/>
        <w:shd w:val="clear" w:color="auto" w:fill="auto"/>
        <w:spacing w:before="0" w:line="274" w:lineRule="exact"/>
        <w:ind w:firstLine="740"/>
      </w:pPr>
      <w:r>
        <w:t>при занятиях ф</w:t>
      </w:r>
      <w:r>
        <w:t>лорболом. Правила личной гигиены во время занятий флорболом.</w:t>
      </w:r>
    </w:p>
    <w:p w:rsidR="00902E21" w:rsidRDefault="00A963DD">
      <w:pPr>
        <w:pStyle w:val="20"/>
        <w:framePr w:w="10277" w:h="14952" w:hRule="exact" w:wrap="none" w:vAnchor="page" w:hAnchor="page" w:x="1097" w:y="1127"/>
        <w:shd w:val="clear" w:color="auto" w:fill="auto"/>
        <w:spacing w:before="0" w:line="274" w:lineRule="exact"/>
        <w:ind w:firstLine="740"/>
      </w:pPr>
      <w:r>
        <w:t>Способы самостоятельной деятельности.</w:t>
      </w:r>
    </w:p>
    <w:p w:rsidR="00902E21" w:rsidRDefault="00A963DD">
      <w:pPr>
        <w:pStyle w:val="20"/>
        <w:framePr w:w="10277" w:h="14952" w:hRule="exact" w:wrap="none" w:vAnchor="page" w:hAnchor="page" w:x="1097" w:y="1127"/>
        <w:shd w:val="clear" w:color="auto" w:fill="auto"/>
        <w:spacing w:before="0" w:line="274" w:lineRule="exact"/>
        <w:ind w:firstLine="740"/>
      </w:pPr>
      <w:r>
        <w:t>Внешние признаки утомления. Способы самоконтроля за физической нагрузкой.</w:t>
      </w:r>
    </w:p>
    <w:p w:rsidR="00902E21" w:rsidRDefault="00A963DD">
      <w:pPr>
        <w:pStyle w:val="20"/>
        <w:framePr w:w="10277" w:h="14952" w:hRule="exact" w:wrap="none" w:vAnchor="page" w:hAnchor="page" w:x="1097" w:y="1127"/>
        <w:shd w:val="clear" w:color="auto" w:fill="auto"/>
        <w:spacing w:before="0" w:line="274" w:lineRule="exact"/>
        <w:ind w:firstLine="740"/>
      </w:pPr>
      <w:r>
        <w:t>Уход за флорбольным спортивным инвентарем и оборудованием.</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Соблюдение личной </w:t>
      </w:r>
      <w:r>
        <w:t>гигиены, требований к спортивной одежде и обуви для занятий флорболом.</w:t>
      </w:r>
    </w:p>
    <w:p w:rsidR="00902E21" w:rsidRDefault="00A963DD">
      <w:pPr>
        <w:pStyle w:val="20"/>
        <w:framePr w:w="10277" w:h="14952" w:hRule="exact" w:wrap="none" w:vAnchor="page" w:hAnchor="page" w:x="1097" w:y="1127"/>
        <w:shd w:val="clear" w:color="auto" w:fill="auto"/>
        <w:spacing w:before="0" w:line="274" w:lineRule="exact"/>
        <w:ind w:firstLine="740"/>
      </w:pPr>
      <w:r>
        <w:t>Составление и проведение комплексов общеразвивающих упражнений.</w:t>
      </w:r>
    </w:p>
    <w:p w:rsidR="00902E21" w:rsidRDefault="00A963DD">
      <w:pPr>
        <w:pStyle w:val="20"/>
        <w:framePr w:w="10277" w:h="14952" w:hRule="exact" w:wrap="none" w:vAnchor="page" w:hAnchor="page" w:x="1097" w:y="1127"/>
        <w:shd w:val="clear" w:color="auto" w:fill="auto"/>
        <w:spacing w:before="0" w:line="274" w:lineRule="exact"/>
        <w:ind w:firstLine="740"/>
      </w:pPr>
      <w:r>
        <w:t>Подвижные игры и правила их проведения.</w:t>
      </w:r>
    </w:p>
    <w:p w:rsidR="00902E21" w:rsidRDefault="00A963DD">
      <w:pPr>
        <w:pStyle w:val="20"/>
        <w:framePr w:w="10277" w:h="14952" w:hRule="exact" w:wrap="none" w:vAnchor="page" w:hAnchor="page" w:x="1097" w:y="1127"/>
        <w:shd w:val="clear" w:color="auto" w:fill="auto"/>
        <w:spacing w:before="0" w:line="274" w:lineRule="exact"/>
        <w:ind w:firstLine="740"/>
      </w:pPr>
      <w:r>
        <w:t>Составление комплексов различной направленности: утренней гигиенической гимнастик</w:t>
      </w:r>
      <w:r>
        <w:t>и, корригирующей гимнастики с элементами флорбола, дыхательной гимнастики, упражнений для глаз, упражнений формирования осанки и профилактики плоскостопия, упражнений для развития физических качеств, упражнений для укрепления голеностопных суставов.</w:t>
      </w:r>
    </w:p>
    <w:p w:rsidR="00902E21" w:rsidRDefault="00A963DD">
      <w:pPr>
        <w:pStyle w:val="20"/>
        <w:framePr w:w="10277" w:h="14952" w:hRule="exact" w:wrap="none" w:vAnchor="page" w:hAnchor="page" w:x="1097" w:y="1127"/>
        <w:shd w:val="clear" w:color="auto" w:fill="auto"/>
        <w:spacing w:before="0" w:line="274" w:lineRule="exact"/>
        <w:ind w:firstLine="740"/>
      </w:pPr>
      <w:r>
        <w:t>Основы</w:t>
      </w:r>
      <w:r>
        <w:t xml:space="preserve"> организации самостоятельных занятий флорболом со сверстниками.</w:t>
      </w:r>
    </w:p>
    <w:p w:rsidR="00902E21" w:rsidRDefault="00A963DD">
      <w:pPr>
        <w:pStyle w:val="20"/>
        <w:framePr w:w="10277" w:h="14952" w:hRule="exact" w:wrap="none" w:vAnchor="page" w:hAnchor="page" w:x="1097" w:y="1127"/>
        <w:shd w:val="clear" w:color="auto" w:fill="auto"/>
        <w:spacing w:before="0" w:line="274" w:lineRule="exact"/>
        <w:ind w:firstLine="740"/>
      </w:pPr>
      <w:r>
        <w:t>Организация и проведение игр специальной направленности с элементами флорбола.</w:t>
      </w:r>
    </w:p>
    <w:p w:rsidR="00902E21" w:rsidRDefault="00A963DD">
      <w:pPr>
        <w:pStyle w:val="20"/>
        <w:framePr w:w="10277" w:h="14952" w:hRule="exact" w:wrap="none" w:vAnchor="page" w:hAnchor="page" w:x="1097" w:y="1127"/>
        <w:shd w:val="clear" w:color="auto" w:fill="auto"/>
        <w:spacing w:before="0" w:line="274" w:lineRule="exact"/>
        <w:ind w:firstLine="740"/>
      </w:pPr>
      <w:r>
        <w:t>Причины возникновения ошибок при выполнении технических приёмов и способы их устранения.</w:t>
      </w:r>
    </w:p>
    <w:p w:rsidR="00902E21" w:rsidRDefault="00A963DD">
      <w:pPr>
        <w:pStyle w:val="20"/>
        <w:framePr w:w="10277" w:h="14952" w:hRule="exact" w:wrap="none" w:vAnchor="page" w:hAnchor="page" w:x="1097" w:y="1127"/>
        <w:shd w:val="clear" w:color="auto" w:fill="auto"/>
        <w:spacing w:before="0" w:line="274" w:lineRule="exact"/>
        <w:ind w:firstLine="740"/>
      </w:pPr>
      <w:r>
        <w:t>Основы анализа собственн</w:t>
      </w:r>
      <w:r>
        <w:t>ой игры, игры своей команды и игры команды соперников.</w:t>
      </w:r>
    </w:p>
    <w:p w:rsidR="00902E21" w:rsidRDefault="00A963DD">
      <w:pPr>
        <w:pStyle w:val="20"/>
        <w:framePr w:w="10277" w:h="14952" w:hRule="exact" w:wrap="none" w:vAnchor="page" w:hAnchor="page" w:x="1097" w:y="1127"/>
        <w:shd w:val="clear" w:color="auto" w:fill="auto"/>
        <w:spacing w:before="0" w:line="274" w:lineRule="exact"/>
        <w:ind w:firstLine="740"/>
      </w:pPr>
      <w:r>
        <w:t>Контрольно-тестовые упражнения по общей и специальной физической подготовке.</w:t>
      </w:r>
    </w:p>
    <w:p w:rsidR="00902E21" w:rsidRDefault="00A963DD">
      <w:pPr>
        <w:pStyle w:val="20"/>
        <w:framePr w:w="10277" w:h="14952" w:hRule="exact" w:wrap="none" w:vAnchor="page" w:hAnchor="page" w:x="1097" w:y="1127"/>
        <w:shd w:val="clear" w:color="auto" w:fill="auto"/>
        <w:spacing w:before="0" w:line="274" w:lineRule="exact"/>
        <w:ind w:firstLine="740"/>
      </w:pPr>
      <w:r>
        <w:t>Физическое совершенствование.</w:t>
      </w:r>
    </w:p>
    <w:p w:rsidR="00902E21" w:rsidRDefault="00A963DD">
      <w:pPr>
        <w:pStyle w:val="20"/>
        <w:framePr w:w="10277" w:h="14952" w:hRule="exact" w:wrap="none" w:vAnchor="page" w:hAnchor="page" w:x="1097" w:y="1127"/>
        <w:shd w:val="clear" w:color="auto" w:fill="auto"/>
        <w:spacing w:before="0" w:line="274" w:lineRule="exact"/>
        <w:ind w:firstLine="740"/>
      </w:pPr>
      <w:r>
        <w:t>Комплексы общеразвивающих и корригирующих упражнений.</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Упражнения на развитие физических </w:t>
      </w:r>
      <w:r>
        <w:t>качеств (быстроты, ловкости, гибкости).</w:t>
      </w:r>
    </w:p>
    <w:p w:rsidR="00902E21" w:rsidRDefault="00A963DD">
      <w:pPr>
        <w:pStyle w:val="20"/>
        <w:framePr w:w="10277" w:h="14952" w:hRule="exact" w:wrap="none" w:vAnchor="page" w:hAnchor="page" w:x="1097" w:y="1127"/>
        <w:shd w:val="clear" w:color="auto" w:fill="auto"/>
        <w:spacing w:before="0" w:line="274" w:lineRule="exact"/>
        <w:ind w:firstLine="740"/>
      </w:pPr>
      <w:r>
        <w:t>Комплексы специальных упражнений для формирования технических действий флорболиста.</w:t>
      </w:r>
    </w:p>
    <w:p w:rsidR="00902E21" w:rsidRDefault="00A963DD">
      <w:pPr>
        <w:pStyle w:val="20"/>
        <w:framePr w:w="10277" w:h="14952" w:hRule="exact" w:wrap="none" w:vAnchor="page" w:hAnchor="page" w:x="1097" w:y="1127"/>
        <w:shd w:val="clear" w:color="auto" w:fill="auto"/>
        <w:spacing w:before="0" w:line="274" w:lineRule="exact"/>
        <w:ind w:firstLine="740"/>
      </w:pPr>
      <w:r>
        <w:t>Разминка, ее роль, назначение, средства. Комплексы специальной разминки перед соревнованиями по флорболу. Комплексы корригирующей ги</w:t>
      </w:r>
      <w:r>
        <w:t>мнастики с использованием специальных флорбольных упражнений.</w:t>
      </w:r>
    </w:p>
    <w:p w:rsidR="00902E21" w:rsidRDefault="00A963DD">
      <w:pPr>
        <w:pStyle w:val="20"/>
        <w:framePr w:w="10277" w:h="14952" w:hRule="exact" w:wrap="none" w:vAnchor="page" w:hAnchor="page" w:x="1097" w:y="1127"/>
        <w:shd w:val="clear" w:color="auto" w:fill="auto"/>
        <w:spacing w:before="0" w:line="274" w:lineRule="exact"/>
        <w:ind w:firstLine="740"/>
      </w:pPr>
      <w:r>
        <w:t>Внешние признаки утомления. Средства восстановления организма после физической нагрузки.</w:t>
      </w:r>
    </w:p>
    <w:p w:rsidR="00902E21" w:rsidRDefault="00A963DD">
      <w:pPr>
        <w:pStyle w:val="20"/>
        <w:framePr w:w="10277" w:h="14952" w:hRule="exact" w:wrap="none" w:vAnchor="page" w:hAnchor="page" w:x="1097" w:y="1127"/>
        <w:shd w:val="clear" w:color="auto" w:fill="auto"/>
        <w:spacing w:before="0" w:line="274" w:lineRule="exact"/>
        <w:ind w:firstLine="740"/>
      </w:pPr>
      <w:r>
        <w:t>Способы индивидуального регулирования физической нагрузки.</w:t>
      </w:r>
    </w:p>
    <w:p w:rsidR="00902E21" w:rsidRDefault="00A963DD">
      <w:pPr>
        <w:pStyle w:val="20"/>
        <w:framePr w:w="10277" w:h="14952" w:hRule="exact" w:wrap="none" w:vAnchor="page" w:hAnchor="page" w:x="1097" w:y="1127"/>
        <w:shd w:val="clear" w:color="auto" w:fill="auto"/>
        <w:spacing w:before="0" w:line="274" w:lineRule="exact"/>
        <w:ind w:firstLine="740"/>
      </w:pPr>
      <w:r>
        <w:t xml:space="preserve">Подвижные игры с предметами и без, эстафеты с </w:t>
      </w:r>
      <w:r>
        <w:t>элементами флорбола. Эстафеты на развитие физических и специальных качеств.</w:t>
      </w:r>
    </w:p>
    <w:p w:rsidR="00902E21" w:rsidRDefault="00A963DD">
      <w:pPr>
        <w:pStyle w:val="20"/>
        <w:framePr w:w="10277" w:h="14952" w:hRule="exact" w:wrap="none" w:vAnchor="page" w:hAnchor="page" w:x="1097" w:y="1127"/>
        <w:shd w:val="clear" w:color="auto" w:fill="auto"/>
        <w:spacing w:before="0" w:line="274" w:lineRule="exact"/>
        <w:ind w:firstLine="740"/>
      </w:pPr>
      <w:r>
        <w:t>Техника перемещения флорболиста (различные способы перемещения: бег, ходьба, остановки, повороты, прыжки) и индивидуальные технические приемы владения клюшкой и мячом полевого игро</w:t>
      </w:r>
      <w:r>
        <w:t>ка: ведение, удар, бросок, передача, прием, обводка и обыгрывание, отбор и перехват, розыгрыш спорного мяча.</w:t>
      </w:r>
    </w:p>
    <w:p w:rsidR="00902E21" w:rsidRDefault="00A963DD">
      <w:pPr>
        <w:pStyle w:val="20"/>
        <w:framePr w:w="10277" w:h="14952" w:hRule="exact" w:wrap="none" w:vAnchor="page" w:hAnchor="page" w:x="1097" w:y="1127"/>
        <w:shd w:val="clear" w:color="auto" w:fill="auto"/>
        <w:spacing w:before="0" w:line="274" w:lineRule="exact"/>
        <w:ind w:firstLine="740"/>
      </w:pPr>
      <w:r>
        <w:t>Ведение мяча: различными способами дриблинга (с перекладыванием, способом «пятка- носок»), без отрыва мяча от крюка клюшки, ведение мяча толками (у</w:t>
      </w:r>
      <w:r>
        <w:t>дарами), ведение, прикрывая мяч корпусом, смешанный способ ведения мяча. Передача мяча: броском и ударов, низом и верхом, с неудобной стороной. Прием мяча: прием мяча с уступающим движением крюка клюшки (в захват), прием без уступающего движения крюка клюш</w:t>
      </w:r>
      <w:r>
        <w:t>ки (подставка клюшки), с удобной или неудобной стороны, прием мяча корпусом и ногой, прием летного мяча клюшкой. Бросок мяча: заметающий, кистевой, с дуги, с неудобной стороны. Удар по мячу: заметающий, удар-щелчок,</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263</w:t>
      </w:r>
    </w:p>
    <w:p w:rsidR="00902E21" w:rsidRDefault="00A963DD">
      <w:pPr>
        <w:pStyle w:val="20"/>
        <w:framePr w:w="10282" w:h="14986" w:hRule="exact" w:wrap="none" w:vAnchor="page" w:hAnchor="page" w:x="1094" w:y="1127"/>
        <w:shd w:val="clear" w:color="auto" w:fill="auto"/>
        <w:spacing w:before="0" w:line="274" w:lineRule="exact"/>
      </w:pPr>
      <w:r>
        <w:t>прямой удар, у</w:t>
      </w:r>
      <w:r>
        <w:t>дар с неудобной стороны, удар по летному мячу. Обводка и обыгрывание: обеганием соперника, прокидкой или пробросом мяча, с помощью элементов дриблинга, при помощи обманных движений (финтов). Отбор мяча (в момент приема и во время ведения): выбивание или вы</w:t>
      </w:r>
      <w:r>
        <w:t>таскивание. Перехват мяча: клюшкой, ногой, корпусом. Розыгрыш спорного мяча: выигрыш носком пера клюшки на себя, выбивание, продавливание.</w:t>
      </w:r>
    </w:p>
    <w:p w:rsidR="00902E21" w:rsidRDefault="00A963DD">
      <w:pPr>
        <w:pStyle w:val="20"/>
        <w:framePr w:w="10282" w:h="14986" w:hRule="exact" w:wrap="none" w:vAnchor="page" w:hAnchor="page" w:x="1094" w:y="1127"/>
        <w:shd w:val="clear" w:color="auto" w:fill="auto"/>
        <w:spacing w:before="0" w:line="274" w:lineRule="exact"/>
        <w:ind w:firstLine="740"/>
      </w:pPr>
      <w:r>
        <w:t>Техника игры вратаря:</w:t>
      </w:r>
    </w:p>
    <w:p w:rsidR="00902E21" w:rsidRDefault="00A963DD">
      <w:pPr>
        <w:pStyle w:val="20"/>
        <w:framePr w:w="10282" w:h="14986" w:hRule="exact" w:wrap="none" w:vAnchor="page" w:hAnchor="page" w:x="1094" w:y="1127"/>
        <w:shd w:val="clear" w:color="auto" w:fill="auto"/>
        <w:spacing w:before="0" w:line="274" w:lineRule="exact"/>
        <w:ind w:firstLine="740"/>
      </w:pPr>
      <w:r>
        <w:t>стойка (высокая, средняя, низкая);</w:t>
      </w:r>
    </w:p>
    <w:p w:rsidR="00902E21" w:rsidRDefault="00A963DD">
      <w:pPr>
        <w:pStyle w:val="20"/>
        <w:framePr w:w="10282" w:h="14986" w:hRule="exact" w:wrap="none" w:vAnchor="page" w:hAnchor="page" w:x="1094" w:y="1127"/>
        <w:shd w:val="clear" w:color="auto" w:fill="auto"/>
        <w:spacing w:before="0" w:line="274" w:lineRule="exact"/>
        <w:ind w:firstLine="740"/>
      </w:pPr>
      <w:r>
        <w:t>элементы техники перемещения (приставными шагами, стоя на ко</w:t>
      </w:r>
      <w:r>
        <w:t>ленях, на коленях толчком одной или двумя руками от пола, отталкиванием ногой от пола со стойки на колене, смешанный тип);</w:t>
      </w:r>
    </w:p>
    <w:p w:rsidR="00902E21" w:rsidRDefault="00A963DD">
      <w:pPr>
        <w:pStyle w:val="20"/>
        <w:framePr w:w="10282" w:h="14986" w:hRule="exact" w:wrap="none" w:vAnchor="page" w:hAnchor="page" w:x="1094" w:y="1127"/>
        <w:shd w:val="clear" w:color="auto" w:fill="auto"/>
        <w:spacing w:before="0" w:line="274" w:lineRule="exact"/>
        <w:ind w:firstLine="740"/>
        <w:jc w:val="left"/>
      </w:pPr>
      <w:r>
        <w:t xml:space="preserve">элементы техники противодействия и овладения мячом (парирование - отбивание мяча ногой, рукой, туловищем, головой, ловля - одной или </w:t>
      </w:r>
      <w:r>
        <w:t>двумя руками, накрывание); элементы техники нападения (передача мяча рукой).</w:t>
      </w:r>
    </w:p>
    <w:p w:rsidR="00902E21" w:rsidRDefault="00A963DD">
      <w:pPr>
        <w:pStyle w:val="20"/>
        <w:framePr w:w="10282" w:h="14986" w:hRule="exact" w:wrap="none" w:vAnchor="page" w:hAnchor="page" w:x="1094" w:y="1127"/>
        <w:shd w:val="clear" w:color="auto" w:fill="auto"/>
        <w:tabs>
          <w:tab w:val="left" w:pos="7177"/>
        </w:tabs>
        <w:spacing w:before="0" w:line="274" w:lineRule="exact"/>
        <w:ind w:firstLine="740"/>
      </w:pPr>
      <w:r>
        <w:t>Тактические действия (индивидуальные и групповые):</w:t>
      </w:r>
      <w:r>
        <w:tab/>
        <w:t>тактические комбинации и</w:t>
      </w:r>
    </w:p>
    <w:p w:rsidR="00902E21" w:rsidRDefault="00A963DD">
      <w:pPr>
        <w:pStyle w:val="20"/>
        <w:framePr w:w="10282" w:h="14986" w:hRule="exact" w:wrap="none" w:vAnchor="page" w:hAnchor="page" w:x="1094" w:y="1127"/>
        <w:shd w:val="clear" w:color="auto" w:fill="auto"/>
        <w:spacing w:before="0" w:line="274" w:lineRule="exact"/>
      </w:pPr>
      <w:r>
        <w:t>различные взаимодействия в парах, тройках, группах, тактические действия с учетом игровых амплуа в кома</w:t>
      </w:r>
      <w:r>
        <w:t>нде, быстрые переключения в действиях - от нападения к защите и от защиты к нападению.</w:t>
      </w:r>
    </w:p>
    <w:p w:rsidR="00902E21" w:rsidRDefault="00A963DD">
      <w:pPr>
        <w:pStyle w:val="20"/>
        <w:framePr w:w="10282" w:h="14986" w:hRule="exact" w:wrap="none" w:vAnchor="page" w:hAnchor="page" w:x="1094" w:y="1127"/>
        <w:shd w:val="clear" w:color="auto" w:fill="auto"/>
        <w:spacing w:before="0" w:line="274" w:lineRule="exact"/>
        <w:ind w:firstLine="740"/>
      </w:pPr>
      <w:r>
        <w:t>Учебные игры во флорбол. Упрощенные игры в технико-тактической подготовке флорболистов. Участие в соревновательной деятельности.</w:t>
      </w:r>
    </w:p>
    <w:p w:rsidR="00902E21" w:rsidRDefault="00A963DD">
      <w:pPr>
        <w:pStyle w:val="20"/>
        <w:framePr w:w="10282" w:h="14986" w:hRule="exact" w:wrap="none" w:vAnchor="page" w:hAnchor="page" w:x="1094" w:y="1127"/>
        <w:shd w:val="clear" w:color="auto" w:fill="auto"/>
        <w:spacing w:before="0" w:line="274" w:lineRule="exact"/>
        <w:ind w:firstLine="740"/>
      </w:pPr>
      <w:r>
        <w:t>Содержание модуля «Флорбол» направлено н</w:t>
      </w:r>
      <w:r>
        <w:t>а достижение обучающимися личностных, метапредметных и предметных результатов обучения.</w:t>
      </w:r>
    </w:p>
    <w:p w:rsidR="00902E21" w:rsidRDefault="00A963DD">
      <w:pPr>
        <w:pStyle w:val="20"/>
        <w:framePr w:w="10282" w:h="14986" w:hRule="exact" w:wrap="none" w:vAnchor="page" w:hAnchor="page" w:x="1094" w:y="1127"/>
        <w:shd w:val="clear" w:color="auto" w:fill="auto"/>
        <w:spacing w:before="0" w:line="274" w:lineRule="exact"/>
        <w:ind w:firstLine="740"/>
      </w:pPr>
      <w:r>
        <w:t>При изучении модуля «Флорбол» на уровне начального общего образования у обучающихся будут сформированы следующие личностные результаты:</w:t>
      </w:r>
    </w:p>
    <w:p w:rsidR="00902E21" w:rsidRDefault="00A963DD">
      <w:pPr>
        <w:pStyle w:val="20"/>
        <w:framePr w:w="10282" w:h="14986" w:hRule="exact" w:wrap="none" w:vAnchor="page" w:hAnchor="page" w:x="1094" w:y="1127"/>
        <w:shd w:val="clear" w:color="auto" w:fill="auto"/>
        <w:spacing w:before="0" w:line="274" w:lineRule="exact"/>
        <w:ind w:firstLine="740"/>
      </w:pPr>
      <w:r>
        <w:t>проявление чувства гордости за с</w:t>
      </w:r>
      <w:r>
        <w:t>вою Родину, российский народ и историю России через достижения национальной сборной команды страны по флорболу;</w:t>
      </w:r>
    </w:p>
    <w:p w:rsidR="00902E21" w:rsidRDefault="00A963DD">
      <w:pPr>
        <w:pStyle w:val="20"/>
        <w:framePr w:w="10282" w:h="14986" w:hRule="exact" w:wrap="none" w:vAnchor="page" w:hAnchor="page" w:x="1094" w:y="1127"/>
        <w:shd w:val="clear" w:color="auto" w:fill="auto"/>
        <w:spacing w:before="0" w:line="274" w:lineRule="exact"/>
        <w:ind w:firstLine="740"/>
      </w:pPr>
      <w:r>
        <w:t>проявление уважительного отношения к сверстникам, культуры общения и взаимодействия, терпимости и толерантности в достижении общих целей при сов</w:t>
      </w:r>
      <w:r>
        <w:t>местной деятельности (учебной, тренировочной, досуговой, игровой и соревновательной) на принципах доброжелательности и взаимопомощи;</w:t>
      </w:r>
    </w:p>
    <w:p w:rsidR="00902E21" w:rsidRDefault="00A963DD">
      <w:pPr>
        <w:pStyle w:val="20"/>
        <w:framePr w:w="10282" w:h="14986" w:hRule="exact" w:wrap="none" w:vAnchor="page" w:hAnchor="page" w:x="1094" w:y="1127"/>
        <w:shd w:val="clear" w:color="auto" w:fill="auto"/>
        <w:spacing w:before="0" w:line="274" w:lineRule="exact"/>
        <w:ind w:firstLine="740"/>
      </w:pPr>
      <w:r>
        <w:t>проявление готовности к саморазвитию, самообразованию и самовоспитанию, мотивации к осознанному выбору индивидуальной траек</w:t>
      </w:r>
      <w:r>
        <w:t>тории образования средствами флорбола;</w:t>
      </w:r>
    </w:p>
    <w:p w:rsidR="00902E21" w:rsidRDefault="00A963DD">
      <w:pPr>
        <w:pStyle w:val="20"/>
        <w:framePr w:w="10282" w:h="14986" w:hRule="exact" w:wrap="none" w:vAnchor="page" w:hAnchor="page" w:x="1094" w:y="1127"/>
        <w:shd w:val="clear" w:color="auto" w:fill="auto"/>
        <w:spacing w:before="0" w:line="274" w:lineRule="exact"/>
        <w:ind w:firstLine="740"/>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902E21" w:rsidRDefault="00A963DD">
      <w:pPr>
        <w:pStyle w:val="20"/>
        <w:framePr w:w="10282" w:h="14986" w:hRule="exact" w:wrap="none" w:vAnchor="page" w:hAnchor="page" w:x="1094" w:y="1127"/>
        <w:shd w:val="clear" w:color="auto" w:fill="auto"/>
        <w:spacing w:before="0" w:line="274" w:lineRule="exact"/>
        <w:ind w:firstLine="740"/>
      </w:pPr>
      <w:r>
        <w:t>реализация ценностей здоро</w:t>
      </w:r>
      <w:r>
        <w:t>вого и безопасного образа жизни, потребности в физическом самосовершенствовании, занятиях спортивно-оздоровительной деятельностью;</w:t>
      </w:r>
    </w:p>
    <w:p w:rsidR="00902E21" w:rsidRDefault="00A963DD">
      <w:pPr>
        <w:pStyle w:val="20"/>
        <w:framePr w:w="10282" w:h="14986" w:hRule="exact" w:wrap="none" w:vAnchor="page" w:hAnchor="page" w:x="1094" w:y="1127"/>
        <w:shd w:val="clear" w:color="auto" w:fill="auto"/>
        <w:spacing w:before="0" w:line="274" w:lineRule="exact"/>
        <w:ind w:firstLine="740"/>
      </w:pPr>
      <w:r>
        <w:t>проявление осознанного и ответственного отношения к собственным поступкам, моральной компетентности в решении проблем в проце</w:t>
      </w:r>
      <w:r>
        <w:t>ссе занятий физической культурой, игровой и соревновательной деятельности по флорболу;</w:t>
      </w:r>
    </w:p>
    <w:p w:rsidR="00902E21" w:rsidRDefault="00A963DD">
      <w:pPr>
        <w:pStyle w:val="20"/>
        <w:framePr w:w="10282" w:h="14986" w:hRule="exact" w:wrap="none" w:vAnchor="page" w:hAnchor="page" w:x="1094" w:y="1127"/>
        <w:shd w:val="clear" w:color="auto" w:fill="auto"/>
        <w:spacing w:before="0" w:line="274" w:lineRule="exact"/>
        <w:ind w:firstLine="740"/>
      </w:pPr>
      <w: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902E21" w:rsidRDefault="00A963DD">
      <w:pPr>
        <w:pStyle w:val="20"/>
        <w:framePr w:w="10282" w:h="14986" w:hRule="exact" w:wrap="none" w:vAnchor="page" w:hAnchor="page" w:x="1094" w:y="1127"/>
        <w:shd w:val="clear" w:color="auto" w:fill="auto"/>
        <w:spacing w:before="0" w:line="274" w:lineRule="exact"/>
        <w:ind w:firstLine="740"/>
      </w:pPr>
      <w: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902E21" w:rsidRDefault="00A963DD">
      <w:pPr>
        <w:pStyle w:val="20"/>
        <w:framePr w:w="10282" w:h="14986" w:hRule="exact" w:wrap="none" w:vAnchor="page" w:hAnchor="page" w:x="1094" w:y="1127"/>
        <w:shd w:val="clear" w:color="auto" w:fill="auto"/>
        <w:spacing w:before="0" w:line="274" w:lineRule="exact"/>
        <w:ind w:firstLine="740"/>
      </w:pPr>
      <w:r>
        <w:t xml:space="preserve">проявление положительных качеств личности и управление своими эмоциями в различных ситуациях и </w:t>
      </w:r>
      <w:r>
        <w:t>условиях, способность к самостоятельной, творческой и ответственной деятельности средствами флорбола.</w:t>
      </w:r>
    </w:p>
    <w:p w:rsidR="00902E21" w:rsidRDefault="00A963DD">
      <w:pPr>
        <w:pStyle w:val="20"/>
        <w:framePr w:w="10282" w:h="14986" w:hRule="exact" w:wrap="none" w:vAnchor="page" w:hAnchor="page" w:x="1094" w:y="1127"/>
        <w:shd w:val="clear" w:color="auto" w:fill="auto"/>
        <w:spacing w:before="0" w:line="274" w:lineRule="exact"/>
        <w:ind w:firstLine="740"/>
      </w:pPr>
      <w:r>
        <w:t>При изучении модуля «Флорбол» на уровне начального общего образования у обучающихся будут сформированы следующие метапредметные результаты:</w:t>
      </w:r>
    </w:p>
    <w:p w:rsidR="00902E21" w:rsidRDefault="00A963DD">
      <w:pPr>
        <w:pStyle w:val="20"/>
        <w:framePr w:w="10282" w:h="14986" w:hRule="exact" w:wrap="none" w:vAnchor="page" w:hAnchor="page" w:x="1094" w:y="1127"/>
        <w:shd w:val="clear" w:color="auto" w:fill="auto"/>
        <w:spacing w:before="0" w:line="274" w:lineRule="exact"/>
        <w:ind w:firstLine="740"/>
      </w:pPr>
      <w:r>
        <w:t xml:space="preserve">овладение </w:t>
      </w:r>
      <w:r>
        <w:t>способностью принимать и сохранять цели и задачи учебной деятельности, поиска средств и способов её осуществления;</w:t>
      </w:r>
    </w:p>
    <w:p w:rsidR="00902E21" w:rsidRDefault="00A963DD">
      <w:pPr>
        <w:pStyle w:val="20"/>
        <w:framePr w:w="10282" w:h="14986" w:hRule="exact" w:wrap="none" w:vAnchor="page" w:hAnchor="page" w:x="1094" w:y="1127"/>
        <w:shd w:val="clear" w:color="auto" w:fill="auto"/>
        <w:spacing w:before="0" w:line="274" w:lineRule="exact"/>
        <w:ind w:firstLine="740"/>
      </w:pPr>
      <w:r>
        <w:t>умение планировать, контролировать и оценивать учебные действия, собственную деятельность, распределять нагрузку и отдых в процессе ее выполн</w:t>
      </w:r>
      <w:r>
        <w:t>ения, определять наиболее эффективные способы достижения результата;</w:t>
      </w:r>
    </w:p>
    <w:p w:rsidR="00902E21" w:rsidRDefault="00A963DD">
      <w:pPr>
        <w:pStyle w:val="20"/>
        <w:framePr w:w="10282" w:h="14986" w:hRule="exact" w:wrap="none" w:vAnchor="page" w:hAnchor="page" w:x="1094" w:y="1127"/>
        <w:shd w:val="clear" w:color="auto" w:fill="auto"/>
        <w:spacing w:before="0" w:line="274" w:lineRule="exact"/>
        <w:ind w:firstLine="740"/>
      </w:pPr>
      <w:r>
        <w:t>умение характеризовать действия и поступки, давать им анализ и объективную оценку на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264</w:t>
      </w:r>
    </w:p>
    <w:p w:rsidR="00902E21" w:rsidRDefault="00A963DD">
      <w:pPr>
        <w:pStyle w:val="20"/>
        <w:framePr w:w="10272" w:h="14958" w:hRule="exact" w:wrap="none" w:vAnchor="page" w:hAnchor="page" w:x="1099" w:y="1126"/>
        <w:shd w:val="clear" w:color="auto" w:fill="auto"/>
        <w:spacing w:before="0" w:line="274" w:lineRule="exact"/>
        <w:jc w:val="left"/>
      </w:pPr>
      <w:r>
        <w:t>основе освоенных знаний и имеющегося опыта;</w:t>
      </w:r>
    </w:p>
    <w:p w:rsidR="00902E21" w:rsidRDefault="00A963DD">
      <w:pPr>
        <w:pStyle w:val="20"/>
        <w:framePr w:w="10272" w:h="14958" w:hRule="exact" w:wrap="none" w:vAnchor="page" w:hAnchor="page" w:x="1099" w:y="1126"/>
        <w:shd w:val="clear" w:color="auto" w:fill="auto"/>
        <w:spacing w:before="0" w:line="274" w:lineRule="exact"/>
        <w:ind w:firstLine="740"/>
      </w:pPr>
      <w:r>
        <w:t>понимание причин успеха или неус</w:t>
      </w:r>
      <w:r>
        <w:t>пеха учебной деятельности и способность конструктивно действовать даже в ситуациях неуспеха;</w:t>
      </w:r>
    </w:p>
    <w:p w:rsidR="00902E21" w:rsidRDefault="00A963DD">
      <w:pPr>
        <w:pStyle w:val="20"/>
        <w:framePr w:w="10272" w:h="14958" w:hRule="exact" w:wrap="none" w:vAnchor="page" w:hAnchor="page" w:x="1099" w:y="1126"/>
        <w:shd w:val="clear" w:color="auto" w:fill="auto"/>
        <w:spacing w:before="0" w:line="274" w:lineRule="exact"/>
        <w:ind w:firstLine="740"/>
      </w:pPr>
      <w:r>
        <w:t>определение общей цели и путей ее достижения, умение договариваться о распределении функций в учебной, игровой и соревновательной деятельности, оценка собственного</w:t>
      </w:r>
      <w:r>
        <w:t xml:space="preserve"> поведения и поведения окружающих;</w:t>
      </w:r>
    </w:p>
    <w:p w:rsidR="00902E21" w:rsidRDefault="00A963DD">
      <w:pPr>
        <w:pStyle w:val="20"/>
        <w:framePr w:w="10272" w:h="14958" w:hRule="exact" w:wrap="none" w:vAnchor="page" w:hAnchor="page" w:x="1099" w:y="1126"/>
        <w:shd w:val="clear" w:color="auto" w:fill="auto"/>
        <w:spacing w:before="0" w:line="274" w:lineRule="exact"/>
        <w:ind w:firstLine="740"/>
      </w:pPr>
      <w:r>
        <w:t>обеспечение защиты и сохранности природы во время активного отдыха и занятий физической культурой;</w:t>
      </w:r>
    </w:p>
    <w:p w:rsidR="00902E21" w:rsidRDefault="00A963DD">
      <w:pPr>
        <w:pStyle w:val="20"/>
        <w:framePr w:w="10272" w:h="14958" w:hRule="exact" w:wrap="none" w:vAnchor="page" w:hAnchor="page" w:x="1099" w:y="1126"/>
        <w:shd w:val="clear" w:color="auto" w:fill="auto"/>
        <w:spacing w:before="0" w:line="274" w:lineRule="exact"/>
        <w:ind w:firstLine="740"/>
        <w:jc w:val="left"/>
      </w:pPr>
      <w:r>
        <w:t>организация самостоятельной деятельности с учетом требований ее безопасности, сохранности инвентаря и оборудования, органи</w:t>
      </w:r>
      <w:r>
        <w:t>зации места занятий;</w:t>
      </w:r>
    </w:p>
    <w:p w:rsidR="00902E21" w:rsidRDefault="00A963DD">
      <w:pPr>
        <w:pStyle w:val="20"/>
        <w:framePr w:w="10272" w:h="14958" w:hRule="exact" w:wrap="none" w:vAnchor="page" w:hAnchor="page" w:x="1099" w:y="1126"/>
        <w:shd w:val="clear" w:color="auto" w:fill="auto"/>
        <w:spacing w:before="0" w:line="274" w:lineRule="exact"/>
        <w:ind w:firstLine="740"/>
      </w:pPr>
      <w: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902E21" w:rsidRDefault="00A963DD">
      <w:pPr>
        <w:pStyle w:val="20"/>
        <w:framePr w:w="10272" w:h="14958" w:hRule="exact" w:wrap="none" w:vAnchor="page" w:hAnchor="page" w:x="1099" w:y="1126"/>
        <w:shd w:val="clear" w:color="auto" w:fill="auto"/>
        <w:spacing w:before="0" w:line="274" w:lineRule="exact"/>
        <w:ind w:firstLine="740"/>
      </w:pPr>
      <w:r>
        <w:t xml:space="preserve">владение основами самоконтроля, самооценки, </w:t>
      </w:r>
      <w:r>
        <w:t>принятия решений и осуществления осознанного выбора в учебной и познавательной деятельности.</w:t>
      </w:r>
    </w:p>
    <w:p w:rsidR="00902E21" w:rsidRDefault="00A963DD">
      <w:pPr>
        <w:pStyle w:val="20"/>
        <w:framePr w:w="10272" w:h="14958" w:hRule="exact" w:wrap="none" w:vAnchor="page" w:hAnchor="page" w:x="1099" w:y="1126"/>
        <w:shd w:val="clear" w:color="auto" w:fill="auto"/>
        <w:spacing w:before="0" w:line="274" w:lineRule="exact"/>
        <w:ind w:firstLine="740"/>
      </w:pPr>
      <w:r>
        <w:t>При изучении модуля «Флорбол» на уровне начального общего образования у обучающихся будут сформированы следующие предметные результаты:</w:t>
      </w:r>
    </w:p>
    <w:p w:rsidR="00902E21" w:rsidRDefault="00A963DD">
      <w:pPr>
        <w:pStyle w:val="20"/>
        <w:framePr w:w="10272" w:h="14958" w:hRule="exact" w:wrap="none" w:vAnchor="page" w:hAnchor="page" w:x="1099" w:y="1126"/>
        <w:shd w:val="clear" w:color="auto" w:fill="auto"/>
        <w:spacing w:before="0" w:line="274" w:lineRule="exact"/>
        <w:ind w:firstLine="740"/>
      </w:pPr>
      <w:r>
        <w:t xml:space="preserve">понимание значения занятий </w:t>
      </w:r>
      <w:r>
        <w:t>флорболом как средством укрепления здоровья, закаливания и развития физических качеств человека;</w:t>
      </w:r>
    </w:p>
    <w:p w:rsidR="00902E21" w:rsidRDefault="00A963DD">
      <w:pPr>
        <w:pStyle w:val="20"/>
        <w:framePr w:w="10272" w:h="14958" w:hRule="exact" w:wrap="none" w:vAnchor="page" w:hAnchor="page" w:x="1099" w:y="1126"/>
        <w:shd w:val="clear" w:color="auto" w:fill="auto"/>
        <w:spacing w:before="0" w:line="274" w:lineRule="exact"/>
        <w:ind w:firstLine="740"/>
      </w:pPr>
      <w:r>
        <w:t>сформированность знаний по истории возникновения игры во флорбол в мире и в Российской Федерации;</w:t>
      </w:r>
    </w:p>
    <w:p w:rsidR="00902E21" w:rsidRDefault="00A963DD">
      <w:pPr>
        <w:pStyle w:val="20"/>
        <w:framePr w:w="10272" w:h="14958" w:hRule="exact" w:wrap="none" w:vAnchor="page" w:hAnchor="page" w:x="1099" w:y="1126"/>
        <w:shd w:val="clear" w:color="auto" w:fill="auto"/>
        <w:spacing w:before="0" w:line="274" w:lineRule="exact"/>
        <w:ind w:firstLine="740"/>
      </w:pPr>
      <w:r>
        <w:t>сформированность представлений о разновидностях флорбола и ос</w:t>
      </w:r>
      <w:r>
        <w:t>новных правилах вида спорта «флорбол», флорбольной терминологии, составе флорбольной команды, роль капитана команды и функциях игроков в команде (форвард (нападающий), защитник, голкипер (вратарь);</w:t>
      </w:r>
    </w:p>
    <w:p w:rsidR="00902E21" w:rsidRDefault="00A963DD">
      <w:pPr>
        <w:pStyle w:val="20"/>
        <w:framePr w:w="10272" w:h="14958" w:hRule="exact" w:wrap="none" w:vAnchor="page" w:hAnchor="page" w:x="1099" w:y="1126"/>
        <w:shd w:val="clear" w:color="auto" w:fill="auto"/>
        <w:spacing w:before="0" w:line="274" w:lineRule="exact"/>
        <w:ind w:firstLine="740"/>
      </w:pPr>
      <w:r>
        <w:t>сформированность навыков безопасного поведения во время за</w:t>
      </w:r>
      <w:r>
        <w:t>нятий флорболом, правил личной гигиены, требований к спортивной одежде и обуви, спортивному инвентарю для занятий флорболом;</w:t>
      </w:r>
    </w:p>
    <w:p w:rsidR="00902E21" w:rsidRDefault="00A963DD">
      <w:pPr>
        <w:pStyle w:val="20"/>
        <w:framePr w:w="10272" w:h="14958" w:hRule="exact" w:wrap="none" w:vAnchor="page" w:hAnchor="page" w:x="1099" w:y="1126"/>
        <w:shd w:val="clear" w:color="auto" w:fill="auto"/>
        <w:spacing w:before="0" w:line="274" w:lineRule="exact"/>
        <w:ind w:firstLine="740"/>
      </w:pPr>
      <w:r>
        <w:t>сформированность навыка систематического наблюдения за своим физическим состоянием, величиной физических нагрузок, показателями физ</w:t>
      </w:r>
      <w:r>
        <w:t>ического развития и основных физических качеств;</w:t>
      </w:r>
    </w:p>
    <w:p w:rsidR="00902E21" w:rsidRDefault="00A963DD">
      <w:pPr>
        <w:pStyle w:val="20"/>
        <w:framePr w:w="10272" w:h="14958" w:hRule="exact" w:wrap="none" w:vAnchor="page" w:hAnchor="page" w:x="1099" w:y="1126"/>
        <w:shd w:val="clear" w:color="auto" w:fill="auto"/>
        <w:spacing w:before="0" w:line="274" w:lineRule="exact"/>
        <w:ind w:firstLine="740"/>
      </w:pPr>
      <w:r>
        <w:t>сформированность основ организации самостоятельных занятий флорболом со сверстниками, организация и проведение со сверстниками подвижных игр специальной направленности с элементами флорбола;</w:t>
      </w:r>
    </w:p>
    <w:p w:rsidR="00902E21" w:rsidRDefault="00A963DD">
      <w:pPr>
        <w:pStyle w:val="20"/>
        <w:framePr w:w="10272" w:h="14958" w:hRule="exact" w:wrap="none" w:vAnchor="page" w:hAnchor="page" w:x="1099" w:y="1126"/>
        <w:shd w:val="clear" w:color="auto" w:fill="auto"/>
        <w:spacing w:before="0" w:line="274" w:lineRule="exact"/>
        <w:ind w:firstLine="740"/>
      </w:pPr>
      <w:r>
        <w:t>умение составлят</w:t>
      </w:r>
      <w:r>
        <w:t>ь и выполнять комплексы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флорболиста, методики их выполнения;</w:t>
      </w:r>
    </w:p>
    <w:p w:rsidR="00902E21" w:rsidRDefault="00A963DD">
      <w:pPr>
        <w:pStyle w:val="20"/>
        <w:framePr w:w="10272" w:h="14958" w:hRule="exact" w:wrap="none" w:vAnchor="page" w:hAnchor="page" w:x="1099" w:y="1126"/>
        <w:shd w:val="clear" w:color="auto" w:fill="auto"/>
        <w:spacing w:before="0" w:line="274" w:lineRule="exact"/>
        <w:ind w:firstLine="740"/>
      </w:pPr>
      <w:r>
        <w:t xml:space="preserve">способность выполнять различные виды </w:t>
      </w:r>
      <w:r>
        <w:t>передвижений: бег, прыжки, остановки, повороты с изменением скорости, темпа и дистанции в учебной, игровой и соревновательной деятельности;</w:t>
      </w:r>
    </w:p>
    <w:p w:rsidR="00902E21" w:rsidRDefault="00A963DD">
      <w:pPr>
        <w:pStyle w:val="20"/>
        <w:framePr w:w="10272" w:h="14958" w:hRule="exact" w:wrap="none" w:vAnchor="page" w:hAnchor="page" w:x="1099" w:y="1126"/>
        <w:shd w:val="clear" w:color="auto" w:fill="auto"/>
        <w:spacing w:before="0" w:line="274" w:lineRule="exact"/>
        <w:ind w:firstLine="740"/>
      </w:pPr>
      <w:r>
        <w:t xml:space="preserve">способность выполнять индивидуальные технические элементы (приемы) владения клюшкой и мячом (ведение, удар, бросок, </w:t>
      </w:r>
      <w:r>
        <w:t>передача, прием, обводка и обыгрывание, отбор и перехват, розыгрыш спорного мяча), основные способы держания клюшки (хваты), базовые технические элементы (приемы) игры вратаря: стойка, элементы техники перемещения, элементы техники противодействия и овладе</w:t>
      </w:r>
      <w:r>
        <w:t>ния мячом, элементы техники нападения;</w:t>
      </w:r>
    </w:p>
    <w:p w:rsidR="00902E21" w:rsidRDefault="00A963DD">
      <w:pPr>
        <w:pStyle w:val="20"/>
        <w:framePr w:w="10272" w:h="14958" w:hRule="exact" w:wrap="none" w:vAnchor="page" w:hAnchor="page" w:x="1099" w:y="1126"/>
        <w:shd w:val="clear" w:color="auto" w:fill="auto"/>
        <w:spacing w:before="0" w:line="274" w:lineRule="exact"/>
        <w:ind w:firstLine="740"/>
      </w:pPr>
      <w:r>
        <w:t>способность выполнять элементарные тактические комбинации: в парах, в тройках, тактические действия с учетом игровых амплуа в команде;</w:t>
      </w:r>
    </w:p>
    <w:p w:rsidR="00902E21" w:rsidRDefault="00A963DD">
      <w:pPr>
        <w:pStyle w:val="20"/>
        <w:framePr w:w="10272" w:h="14958" w:hRule="exact" w:wrap="none" w:vAnchor="page" w:hAnchor="page" w:x="1099" w:y="1126"/>
        <w:shd w:val="clear" w:color="auto" w:fill="auto"/>
        <w:spacing w:before="0" w:line="274" w:lineRule="exact"/>
        <w:ind w:firstLine="740"/>
      </w:pPr>
      <w:r>
        <w:t>способность анализировать выполнение технического действия (приема) и находить спо</w:t>
      </w:r>
      <w:r>
        <w:t>собы устранения ошибок;</w:t>
      </w:r>
    </w:p>
    <w:p w:rsidR="00902E21" w:rsidRDefault="00A963DD">
      <w:pPr>
        <w:pStyle w:val="20"/>
        <w:framePr w:w="10272" w:h="14958" w:hRule="exact" w:wrap="none" w:vAnchor="page" w:hAnchor="page" w:x="1099" w:y="1126"/>
        <w:shd w:val="clear" w:color="auto" w:fill="auto"/>
        <w:spacing w:before="0" w:line="274" w:lineRule="exact"/>
        <w:ind w:firstLine="740"/>
        <w:jc w:val="left"/>
      </w:pPr>
      <w:r>
        <w:t>участие в учебных играх в уменьшенных составах, на уменьшенной площадке, по упрощенным правилам;</w:t>
      </w:r>
    </w:p>
    <w:p w:rsidR="00902E21" w:rsidRDefault="00A963DD">
      <w:pPr>
        <w:pStyle w:val="20"/>
        <w:framePr w:w="10272" w:h="14958" w:hRule="exact" w:wrap="none" w:vAnchor="page" w:hAnchor="page" w:x="1099" w:y="1126"/>
        <w:shd w:val="clear" w:color="auto" w:fill="auto"/>
        <w:spacing w:before="0" w:line="274" w:lineRule="exact"/>
        <w:ind w:firstLine="740"/>
        <w:jc w:val="left"/>
      </w:pPr>
      <w:r>
        <w:t>умение выполнять контрольно-тестовых упражнений по общей и специальной физической подготовке и оценивать показатели физической подготов</w:t>
      </w:r>
      <w:r>
        <w:t>ленности;</w:t>
      </w:r>
    </w:p>
    <w:p w:rsidR="00902E21" w:rsidRDefault="00A963DD">
      <w:pPr>
        <w:pStyle w:val="20"/>
        <w:framePr w:w="10272" w:h="14958" w:hRule="exact" w:wrap="none" w:vAnchor="page" w:hAnchor="page" w:x="1099" w:y="1126"/>
        <w:shd w:val="clear" w:color="auto" w:fill="auto"/>
        <w:spacing w:before="0" w:line="274" w:lineRule="exact"/>
        <w:ind w:firstLine="740"/>
      </w:pPr>
      <w:r>
        <w:t>умение демонстрировать во время учебной и игровой деятельности волевые, социальные качества личности, организованность, ответственность;</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0" w:y="728"/>
        <w:shd w:val="clear" w:color="auto" w:fill="auto"/>
        <w:spacing w:line="190" w:lineRule="exact"/>
      </w:pPr>
      <w:r>
        <w:t>265</w:t>
      </w:r>
    </w:p>
    <w:p w:rsidR="00902E21" w:rsidRDefault="00A963DD">
      <w:pPr>
        <w:pStyle w:val="20"/>
        <w:framePr w:w="10286" w:h="14967" w:hRule="exact" w:wrap="none" w:vAnchor="page" w:hAnchor="page" w:x="1092" w:y="1127"/>
        <w:shd w:val="clear" w:color="auto" w:fill="auto"/>
        <w:spacing w:before="0" w:line="274" w:lineRule="exact"/>
        <w:ind w:firstLine="740"/>
      </w:pPr>
      <w:r>
        <w:t xml:space="preserve">способность проявлять: уважительное отношение к одноклассникам, культуру общения и </w:t>
      </w:r>
      <w:r>
        <w:t>взаимодействия, терпимости и толерантности в достижении общих целей в учебной и игровой деятельности на занятиях флорболом.</w:t>
      </w:r>
    </w:p>
    <w:p w:rsidR="00902E21" w:rsidRDefault="00A963DD">
      <w:pPr>
        <w:pStyle w:val="20"/>
        <w:framePr w:w="10286" w:h="14967" w:hRule="exact" w:wrap="none" w:vAnchor="page" w:hAnchor="page" w:x="1092" w:y="1127"/>
        <w:shd w:val="clear" w:color="auto" w:fill="auto"/>
        <w:spacing w:before="0" w:line="274" w:lineRule="exact"/>
        <w:ind w:firstLine="740"/>
      </w:pPr>
      <w:r>
        <w:t>Модуль «Легкая атлетика».</w:t>
      </w:r>
    </w:p>
    <w:p w:rsidR="00902E21" w:rsidRDefault="00A963DD">
      <w:pPr>
        <w:pStyle w:val="20"/>
        <w:framePr w:w="10286" w:h="14967" w:hRule="exact" w:wrap="none" w:vAnchor="page" w:hAnchor="page" w:x="1092" w:y="1127"/>
        <w:shd w:val="clear" w:color="auto" w:fill="auto"/>
        <w:spacing w:before="0" w:line="274" w:lineRule="exact"/>
        <w:ind w:firstLine="740"/>
      </w:pPr>
      <w:r>
        <w:t>Пояснительная записка модуля «Легкая атлетика».</w:t>
      </w:r>
    </w:p>
    <w:p w:rsidR="00902E21" w:rsidRDefault="00A963DD">
      <w:pPr>
        <w:pStyle w:val="20"/>
        <w:framePr w:w="10286" w:h="14967" w:hRule="exact" w:wrap="none" w:vAnchor="page" w:hAnchor="page" w:x="1092" w:y="1127"/>
        <w:shd w:val="clear" w:color="auto" w:fill="auto"/>
        <w:spacing w:before="0" w:line="274" w:lineRule="exact"/>
        <w:ind w:firstLine="740"/>
      </w:pPr>
      <w:r>
        <w:t>Модуль «Легкая атлетика» (далее - модуль по легкой атлетик</w:t>
      </w:r>
      <w:r>
        <w:t>е, легкая атлетика)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w:t>
      </w:r>
      <w:r>
        <w:t>ания и использования спортивно</w:t>
      </w:r>
      <w:r>
        <w:softHyphen/>
        <w:t>ориентированных форм, средств и методов обучения по различным видам спорта.</w:t>
      </w:r>
    </w:p>
    <w:p w:rsidR="00902E21" w:rsidRDefault="00A963DD">
      <w:pPr>
        <w:pStyle w:val="20"/>
        <w:framePr w:w="10286" w:h="14967" w:hRule="exact" w:wrap="none" w:vAnchor="page" w:hAnchor="page" w:x="1092" w:y="1127"/>
        <w:shd w:val="clear" w:color="auto" w:fill="auto"/>
        <w:spacing w:before="0" w:line="274" w:lineRule="exact"/>
        <w:ind w:firstLine="740"/>
      </w:pPr>
      <w:r>
        <w:t>Легкая атлетика дает возможность развивать все физические (двигательные) качества: быстроту, выносливость, силу, гибкость, координацию, с учетом сенс</w:t>
      </w:r>
      <w:r>
        <w:t>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902E21" w:rsidRDefault="00A963DD">
      <w:pPr>
        <w:pStyle w:val="20"/>
        <w:framePr w:w="10286" w:h="14967" w:hRule="exact" w:wrap="none" w:vAnchor="page" w:hAnchor="page" w:x="1092" w:y="1127"/>
        <w:shd w:val="clear" w:color="auto" w:fill="auto"/>
        <w:spacing w:before="0" w:line="274" w:lineRule="exact"/>
        <w:ind w:firstLine="740"/>
      </w:pPr>
      <w:r>
        <w:t>Виды легкой атлетики и</w:t>
      </w:r>
      <w:r>
        <w:t>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w:t>
      </w:r>
      <w:r>
        <w:t>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w:t>
      </w:r>
      <w:r>
        <w:t>мператур, простудным заболеваниям.</w:t>
      </w:r>
    </w:p>
    <w:p w:rsidR="00902E21" w:rsidRDefault="00A963DD">
      <w:pPr>
        <w:pStyle w:val="20"/>
        <w:framePr w:w="10286" w:h="14967" w:hRule="exact" w:wrap="none" w:vAnchor="page" w:hAnchor="page" w:x="1092" w:y="1127"/>
        <w:shd w:val="clear" w:color="auto" w:fill="auto"/>
        <w:spacing w:before="0" w:line="274" w:lineRule="exact"/>
        <w:ind w:firstLine="740"/>
      </w:pPr>
      <w:r>
        <w:t>Целью изучения модуля «Легкая атлетика»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w:t>
      </w:r>
      <w:r>
        <w:t>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902E21" w:rsidRDefault="00A963DD">
      <w:pPr>
        <w:pStyle w:val="20"/>
        <w:framePr w:w="10286" w:h="14967" w:hRule="exact" w:wrap="none" w:vAnchor="page" w:hAnchor="page" w:x="1092" w:y="1127"/>
        <w:shd w:val="clear" w:color="auto" w:fill="auto"/>
        <w:spacing w:before="0" w:line="274" w:lineRule="exact"/>
        <w:ind w:firstLine="740"/>
      </w:pPr>
      <w:r>
        <w:t>Задачами изучения модуля «Ле</w:t>
      </w:r>
      <w:r>
        <w:t>гкая атлетика» являются:</w:t>
      </w:r>
    </w:p>
    <w:p w:rsidR="00902E21" w:rsidRDefault="00A963DD">
      <w:pPr>
        <w:pStyle w:val="20"/>
        <w:framePr w:w="10286" w:h="14967" w:hRule="exact" w:wrap="none" w:vAnchor="page" w:hAnchor="page" w:x="1092" w:y="1127"/>
        <w:shd w:val="clear" w:color="auto" w:fill="auto"/>
        <w:spacing w:before="0" w:line="274" w:lineRule="exact"/>
        <w:ind w:firstLine="740"/>
      </w:pPr>
      <w:r>
        <w:t>всестороннее гармоничное развитие детей и подростков, увеличение объёма их двигательной активности;</w:t>
      </w:r>
    </w:p>
    <w:p w:rsidR="00902E21" w:rsidRDefault="00A963DD">
      <w:pPr>
        <w:pStyle w:val="20"/>
        <w:framePr w:w="10286" w:h="14967" w:hRule="exact" w:wrap="none" w:vAnchor="page" w:hAnchor="page" w:x="1092" w:y="1127"/>
        <w:shd w:val="clear" w:color="auto" w:fill="auto"/>
        <w:spacing w:before="0" w:line="274" w:lineRule="exact"/>
        <w:ind w:firstLine="740"/>
      </w:pPr>
      <w:r>
        <w:t>укрепление физического, психологического и социального здоровья обучающихся, развитие основных физических качеств и повышение функц</w:t>
      </w:r>
      <w:r>
        <w:t>иональных возможностей их организма, обеспечение культуры безопасного поведения средствами легкой атлетики;</w:t>
      </w:r>
    </w:p>
    <w:p w:rsidR="00902E21" w:rsidRDefault="00A963DD">
      <w:pPr>
        <w:pStyle w:val="20"/>
        <w:framePr w:w="10286" w:h="14967" w:hRule="exact" w:wrap="none" w:vAnchor="page" w:hAnchor="page" w:x="1092" w:y="1127"/>
        <w:shd w:val="clear" w:color="auto" w:fill="auto"/>
        <w:spacing w:before="0" w:line="274" w:lineRule="exact"/>
        <w:ind w:firstLine="740"/>
      </w:pPr>
      <w:r>
        <w:t>формирование технических навыков бега, прыжков, метаний и умения применять их в различных условиях;</w:t>
      </w:r>
    </w:p>
    <w:p w:rsidR="00902E21" w:rsidRDefault="00A963DD">
      <w:pPr>
        <w:pStyle w:val="20"/>
        <w:framePr w:w="10286" w:h="14967" w:hRule="exact" w:wrap="none" w:vAnchor="page" w:hAnchor="page" w:x="1092" w:y="1127"/>
        <w:shd w:val="clear" w:color="auto" w:fill="auto"/>
        <w:spacing w:before="0" w:line="274" w:lineRule="exact"/>
        <w:ind w:firstLine="740"/>
      </w:pPr>
      <w:r>
        <w:t>формирование общих представлений о различных вид</w:t>
      </w:r>
      <w:r>
        <w:t>ах легкой атлетики, их возможностях и значении в процессе укрепления здоровья, физическом развитии и физической подготовке обучающихся;</w:t>
      </w:r>
    </w:p>
    <w:p w:rsidR="00902E21" w:rsidRDefault="00A963DD">
      <w:pPr>
        <w:pStyle w:val="20"/>
        <w:framePr w:w="10286" w:h="14967" w:hRule="exact" w:wrap="none" w:vAnchor="page" w:hAnchor="page" w:x="1092" w:y="1127"/>
        <w:shd w:val="clear" w:color="auto" w:fill="auto"/>
        <w:spacing w:before="0" w:line="274" w:lineRule="exact"/>
        <w:ind w:firstLine="740"/>
      </w:pPr>
      <w:r>
        <w:t>обучение основам техники бега, прыжков и метаний, безопасному поведению на занятиях на стадионе (спортивной площадке), в</w:t>
      </w:r>
      <w:r>
        <w:t xml:space="preserve">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902E21" w:rsidRDefault="00A963DD">
      <w:pPr>
        <w:pStyle w:val="20"/>
        <w:framePr w:w="10286" w:h="14967" w:hRule="exact" w:wrap="none" w:vAnchor="page" w:hAnchor="page" w:x="1092" w:y="1127"/>
        <w:shd w:val="clear" w:color="auto" w:fill="auto"/>
        <w:spacing w:before="0" w:line="274" w:lineRule="exact"/>
        <w:ind w:firstLine="740"/>
      </w:pPr>
      <w:r>
        <w:t>формирование культуры движений, обогащение двигательного опыта средствами различных видов легкой атлетики</w:t>
      </w:r>
      <w:r>
        <w:t xml:space="preserve"> с общеразвивающей и корригирующей направленностью;</w:t>
      </w:r>
    </w:p>
    <w:p w:rsidR="00902E21" w:rsidRDefault="00A963DD">
      <w:pPr>
        <w:pStyle w:val="20"/>
        <w:framePr w:w="10286" w:h="14967" w:hRule="exact" w:wrap="none" w:vAnchor="page" w:hAnchor="page" w:x="1092" w:y="1127"/>
        <w:shd w:val="clear" w:color="auto" w:fill="auto"/>
        <w:spacing w:before="0" w:line="274" w:lineRule="exact"/>
        <w:ind w:firstLine="740"/>
      </w:pPr>
      <w:r>
        <w:t>воспитание общей культуры развития личности обучающегося средствами легкой атлетики, в том числе, для самореализации и самоопределения;</w:t>
      </w:r>
    </w:p>
    <w:p w:rsidR="00902E21" w:rsidRDefault="00A963DD">
      <w:pPr>
        <w:pStyle w:val="20"/>
        <w:framePr w:w="10286" w:h="14967" w:hRule="exact" w:wrap="none" w:vAnchor="page" w:hAnchor="page" w:x="1092" w:y="1127"/>
        <w:shd w:val="clear" w:color="auto" w:fill="auto"/>
        <w:spacing w:before="0" w:line="274" w:lineRule="exact"/>
        <w:ind w:firstLine="740"/>
      </w:pPr>
      <w:r>
        <w:t>развитие положительной мотивации и устойчивого учебно-познавательног</w:t>
      </w:r>
      <w:r>
        <w:t>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902E21" w:rsidRDefault="00A963DD">
      <w:pPr>
        <w:pStyle w:val="20"/>
        <w:framePr w:w="10286" w:h="14967" w:hRule="exact" w:wrap="none" w:vAnchor="page" w:hAnchor="page" w:x="1092" w:y="1127"/>
        <w:shd w:val="clear" w:color="auto" w:fill="auto"/>
        <w:spacing w:before="0" w:line="274" w:lineRule="exact"/>
        <w:ind w:firstLine="740"/>
      </w:pPr>
      <w:r>
        <w:t>популяризация легкой атлетики в общеобразовательных организациях, при</w:t>
      </w:r>
      <w:r>
        <w:t>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902E21" w:rsidRDefault="00A963DD">
      <w:pPr>
        <w:pStyle w:val="20"/>
        <w:framePr w:w="10286" w:h="14967" w:hRule="exact" w:wrap="none" w:vAnchor="page" w:hAnchor="page" w:x="1092" w:y="1127"/>
        <w:shd w:val="clear" w:color="auto" w:fill="auto"/>
        <w:spacing w:before="0" w:line="274" w:lineRule="exact"/>
        <w:ind w:firstLine="740"/>
      </w:pPr>
      <w:r>
        <w:t>выявление, развитие и поддержка одаренных детей в области спорта.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266</w:t>
      </w:r>
    </w:p>
    <w:p w:rsidR="00902E21" w:rsidRDefault="00A963DD">
      <w:pPr>
        <w:pStyle w:val="20"/>
        <w:framePr w:w="10277" w:h="14948" w:hRule="exact" w:wrap="none" w:vAnchor="page" w:hAnchor="page" w:x="1097" w:y="1126"/>
        <w:shd w:val="clear" w:color="auto" w:fill="auto"/>
        <w:spacing w:before="0" w:line="274" w:lineRule="exact"/>
        <w:ind w:firstLine="740"/>
      </w:pPr>
      <w:r>
        <w:t>Место и роль модуля «Легкая атлетика».</w:t>
      </w:r>
    </w:p>
    <w:p w:rsidR="00902E21" w:rsidRDefault="00A963DD">
      <w:pPr>
        <w:pStyle w:val="20"/>
        <w:framePr w:w="10277" w:h="14948" w:hRule="exact" w:wrap="none" w:vAnchor="page" w:hAnchor="page" w:x="1097" w:y="1126"/>
        <w:shd w:val="clear" w:color="auto" w:fill="auto"/>
        <w:spacing w:before="0" w:line="274" w:lineRule="exact"/>
        <w:ind w:firstLine="740"/>
      </w:pPr>
      <w:r>
        <w:t>Модуль «Легкая атлетика» доступен для освоения всем обучающимся, независимо от уровня их физического развития и гендерных особенностей и расширяет спектр физкультурно</w:t>
      </w:r>
      <w:r>
        <w:softHyphen/>
        <w:t xml:space="preserve">спортивных направлений </w:t>
      </w:r>
      <w:r>
        <w:t>в общеобразовательных организациях.</w:t>
      </w:r>
    </w:p>
    <w:p w:rsidR="00902E21" w:rsidRDefault="00A963DD">
      <w:pPr>
        <w:pStyle w:val="20"/>
        <w:framePr w:w="10277" w:h="14948" w:hRule="exact" w:wrap="none" w:vAnchor="page" w:hAnchor="page" w:x="1097" w:y="1126"/>
        <w:shd w:val="clear" w:color="auto" w:fill="auto"/>
        <w:spacing w:before="0" w:line="274" w:lineRule="exact"/>
        <w:ind w:firstLine="740"/>
      </w:pPr>
      <w: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w:t>
      </w:r>
      <w:r>
        <w:t>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участию в спортивных соревнованиях.</w:t>
      </w:r>
    </w:p>
    <w:p w:rsidR="00902E21" w:rsidRDefault="00A963DD">
      <w:pPr>
        <w:pStyle w:val="20"/>
        <w:framePr w:w="10277" w:h="14948" w:hRule="exact" w:wrap="none" w:vAnchor="page" w:hAnchor="page" w:x="1097" w:y="1126"/>
        <w:shd w:val="clear" w:color="auto" w:fill="auto"/>
        <w:spacing w:before="0" w:line="274" w:lineRule="exact"/>
        <w:ind w:firstLine="740"/>
      </w:pPr>
      <w:r>
        <w:t>Модуль «Легкая атлетик</w:t>
      </w:r>
      <w:r>
        <w:t>а» может быть реализован в следующих вариантах:</w:t>
      </w:r>
    </w:p>
    <w:p w:rsidR="00902E21" w:rsidRDefault="00A963DD">
      <w:pPr>
        <w:pStyle w:val="20"/>
        <w:framePr w:w="10277" w:h="14948" w:hRule="exact" w:wrap="none" w:vAnchor="page" w:hAnchor="page" w:x="1097" w:y="1126"/>
        <w:shd w:val="clear" w:color="auto" w:fill="auto"/>
        <w:spacing w:before="0" w:line="274" w:lineRule="exact"/>
        <w:ind w:firstLine="740"/>
      </w:pPr>
      <w: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w:t>
      </w:r>
      <w:r>
        <w:t>ей дозировкой и интенсивностью);</w:t>
      </w:r>
    </w:p>
    <w:p w:rsidR="00902E21" w:rsidRDefault="00A963DD">
      <w:pPr>
        <w:pStyle w:val="20"/>
        <w:framePr w:w="10277" w:h="14948" w:hRule="exact" w:wrap="none" w:vAnchor="page" w:hAnchor="page" w:x="1097" w:y="1126"/>
        <w:shd w:val="clear" w:color="auto" w:fill="auto"/>
        <w:spacing w:before="0" w:line="274" w:lineRule="exact"/>
        <w:ind w:firstLine="740"/>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w:t>
      </w:r>
      <w:r>
        <w:t>ьзование учебных модулей по видам спорта (рекомендуемый объём в 1 классе - 33 часа, во 2, 3, 4 классах - по 34 часа).</w:t>
      </w:r>
    </w:p>
    <w:p w:rsidR="00902E21" w:rsidRDefault="00A963DD">
      <w:pPr>
        <w:pStyle w:val="20"/>
        <w:framePr w:w="10277" w:h="14948" w:hRule="exact" w:wrap="none" w:vAnchor="page" w:hAnchor="page" w:x="1097" w:y="1126"/>
        <w:shd w:val="clear" w:color="auto" w:fill="auto"/>
        <w:spacing w:before="0" w:line="274" w:lineRule="exact"/>
        <w:ind w:firstLine="740"/>
      </w:pPr>
      <w:r>
        <w:t>Содержание модуля «Легкая атлетика».</w:t>
      </w:r>
    </w:p>
    <w:p w:rsidR="00902E21" w:rsidRDefault="00A963DD">
      <w:pPr>
        <w:pStyle w:val="20"/>
        <w:framePr w:w="10277" w:h="14948" w:hRule="exact" w:wrap="none" w:vAnchor="page" w:hAnchor="page" w:x="1097" w:y="1126"/>
        <w:shd w:val="clear" w:color="auto" w:fill="auto"/>
        <w:spacing w:before="0" w:line="274" w:lineRule="exact"/>
        <w:ind w:firstLine="740"/>
      </w:pPr>
      <w:r>
        <w:t>Знания о легкой атлетике.</w:t>
      </w:r>
    </w:p>
    <w:p w:rsidR="00902E21" w:rsidRDefault="00A963DD">
      <w:pPr>
        <w:pStyle w:val="20"/>
        <w:framePr w:w="10277" w:h="14948" w:hRule="exact" w:wrap="none" w:vAnchor="page" w:hAnchor="page" w:x="1097" w:y="1126"/>
        <w:shd w:val="clear" w:color="auto" w:fill="auto"/>
        <w:spacing w:before="0" w:line="274" w:lineRule="exact"/>
        <w:ind w:firstLine="740"/>
      </w:pPr>
      <w:r>
        <w:t>Простейшие сведения из истории возникновения и развития легкой атлетики.</w:t>
      </w:r>
    </w:p>
    <w:p w:rsidR="00902E21" w:rsidRDefault="00A963DD">
      <w:pPr>
        <w:pStyle w:val="20"/>
        <w:framePr w:w="10277" w:h="14948" w:hRule="exact" w:wrap="none" w:vAnchor="page" w:hAnchor="page" w:x="1097" w:y="1126"/>
        <w:shd w:val="clear" w:color="auto" w:fill="auto"/>
        <w:spacing w:before="0" w:line="274" w:lineRule="exact"/>
        <w:ind w:firstLine="740"/>
      </w:pPr>
      <w:r>
        <w:t>Ви</w:t>
      </w:r>
      <w:r>
        <w:t>ды легкой атлетики (бег, прыжки, метания, спортивная ходьба).</w:t>
      </w:r>
    </w:p>
    <w:p w:rsidR="00902E21" w:rsidRDefault="00A963DD">
      <w:pPr>
        <w:pStyle w:val="20"/>
        <w:framePr w:w="10277" w:h="14948" w:hRule="exact" w:wrap="none" w:vAnchor="page" w:hAnchor="page" w:x="1097" w:y="1126"/>
        <w:shd w:val="clear" w:color="auto" w:fill="auto"/>
        <w:spacing w:before="0" w:line="274" w:lineRule="exact"/>
        <w:ind w:firstLine="740"/>
      </w:pPr>
      <w:r>
        <w:t>Простейшие правила проведения соревнований по легкой атлетике (бег, прыжки, метания).</w:t>
      </w:r>
    </w:p>
    <w:p w:rsidR="00902E21" w:rsidRDefault="00A963DD">
      <w:pPr>
        <w:pStyle w:val="20"/>
        <w:framePr w:w="10277" w:h="14948" w:hRule="exact" w:wrap="none" w:vAnchor="page" w:hAnchor="page" w:x="1097" w:y="1126"/>
        <w:shd w:val="clear" w:color="auto" w:fill="auto"/>
        <w:spacing w:before="0" w:line="274" w:lineRule="exact"/>
        <w:ind w:firstLine="740"/>
      </w:pPr>
      <w:r>
        <w:t>Игры и развлечения при проведении занятий по легкой атлетике.</w:t>
      </w:r>
    </w:p>
    <w:p w:rsidR="00902E21" w:rsidRDefault="00A963DD">
      <w:pPr>
        <w:pStyle w:val="20"/>
        <w:framePr w:w="10277" w:h="14948" w:hRule="exact" w:wrap="none" w:vAnchor="page" w:hAnchor="page" w:x="1097" w:y="1126"/>
        <w:shd w:val="clear" w:color="auto" w:fill="auto"/>
        <w:spacing w:before="0" w:line="274" w:lineRule="exact"/>
        <w:ind w:firstLine="740"/>
      </w:pPr>
      <w:r>
        <w:t>Словарь терминов и определений по легкой атлет</w:t>
      </w:r>
      <w:r>
        <w:t>ике.</w:t>
      </w:r>
    </w:p>
    <w:p w:rsidR="00902E21" w:rsidRDefault="00A963DD">
      <w:pPr>
        <w:pStyle w:val="20"/>
        <w:framePr w:w="10277" w:h="14948" w:hRule="exact" w:wrap="none" w:vAnchor="page" w:hAnchor="page" w:x="1097" w:y="1126"/>
        <w:shd w:val="clear" w:color="auto" w:fill="auto"/>
        <w:spacing w:before="0" w:line="274" w:lineRule="exact"/>
        <w:ind w:firstLine="740"/>
      </w:pPr>
      <w:r>
        <w:t>Общие сведения о размерах стадиона и легкоатлетического манежа.</w:t>
      </w:r>
    </w:p>
    <w:p w:rsidR="00902E21" w:rsidRDefault="00A963DD">
      <w:pPr>
        <w:pStyle w:val="20"/>
        <w:framePr w:w="10277" w:h="14948" w:hRule="exact" w:wrap="none" w:vAnchor="page" w:hAnchor="page" w:x="1097" w:y="1126"/>
        <w:shd w:val="clear" w:color="auto" w:fill="auto"/>
        <w:spacing w:before="0" w:line="274" w:lineRule="exact"/>
        <w:ind w:firstLine="740"/>
        <w:jc w:val="left"/>
      </w:pPr>
      <w:r>
        <w:t>Занятия легкой атлетикой (бегом) как средство укрепления здоровья, закаливания организма человека и развития физических качеств.</w:t>
      </w:r>
    </w:p>
    <w:p w:rsidR="00902E21" w:rsidRDefault="00A963DD">
      <w:pPr>
        <w:pStyle w:val="20"/>
        <w:framePr w:w="10277" w:h="14948" w:hRule="exact" w:wrap="none" w:vAnchor="page" w:hAnchor="page" w:x="1097" w:y="1126"/>
        <w:shd w:val="clear" w:color="auto" w:fill="auto"/>
        <w:spacing w:before="0" w:line="274" w:lineRule="exact"/>
        <w:ind w:firstLine="740"/>
      </w:pPr>
      <w:r>
        <w:t>Режим дня при занятиях легкой атлетикой.</w:t>
      </w:r>
    </w:p>
    <w:p w:rsidR="00902E21" w:rsidRDefault="00A963DD">
      <w:pPr>
        <w:pStyle w:val="20"/>
        <w:framePr w:w="10277" w:h="14948" w:hRule="exact" w:wrap="none" w:vAnchor="page" w:hAnchor="page" w:x="1097" w:y="1126"/>
        <w:shd w:val="clear" w:color="auto" w:fill="auto"/>
        <w:spacing w:before="0" w:line="274" w:lineRule="exact"/>
        <w:ind w:firstLine="740"/>
      </w:pPr>
      <w:r>
        <w:t>Правила личной ги</w:t>
      </w:r>
      <w:r>
        <w:t>гиены во время занятий легкой атлетикой.</w:t>
      </w:r>
    </w:p>
    <w:p w:rsidR="00902E21" w:rsidRDefault="00A963DD">
      <w:pPr>
        <w:pStyle w:val="20"/>
        <w:framePr w:w="10277" w:h="14948" w:hRule="exact" w:wrap="none" w:vAnchor="page" w:hAnchor="page" w:x="1097" w:y="1126"/>
        <w:shd w:val="clear" w:color="auto" w:fill="auto"/>
        <w:spacing w:before="0" w:line="274" w:lineRule="exact"/>
        <w:ind w:firstLine="740"/>
      </w:pPr>
      <w:r>
        <w:t>Правила безопасного поведения при занятиях легкой атлетикой на стадионе, в легкоатлетическом манеже (спортивном зале) и на местности.</w:t>
      </w:r>
    </w:p>
    <w:p w:rsidR="00902E21" w:rsidRDefault="00A963DD">
      <w:pPr>
        <w:pStyle w:val="20"/>
        <w:framePr w:w="10277" w:h="14948" w:hRule="exact" w:wrap="none" w:vAnchor="page" w:hAnchor="page" w:x="1097" w:y="1126"/>
        <w:shd w:val="clear" w:color="auto" w:fill="auto"/>
        <w:spacing w:before="0" w:line="274" w:lineRule="exact"/>
        <w:ind w:firstLine="740"/>
      </w:pPr>
      <w:r>
        <w:t>Форма одежды для занятий различными видами легкой атлетики.</w:t>
      </w:r>
    </w:p>
    <w:p w:rsidR="00902E21" w:rsidRDefault="00A963DD">
      <w:pPr>
        <w:pStyle w:val="20"/>
        <w:framePr w:w="10277" w:h="14948" w:hRule="exact" w:wrap="none" w:vAnchor="page" w:hAnchor="page" w:x="1097" w:y="1126"/>
        <w:shd w:val="clear" w:color="auto" w:fill="auto"/>
        <w:spacing w:before="0" w:line="274" w:lineRule="exact"/>
        <w:ind w:firstLine="740"/>
      </w:pPr>
      <w:r>
        <w:t>Способы самостоятельн</w:t>
      </w:r>
      <w:r>
        <w:t>ой деятельности.</w:t>
      </w:r>
    </w:p>
    <w:p w:rsidR="00902E21" w:rsidRDefault="00A963DD">
      <w:pPr>
        <w:pStyle w:val="20"/>
        <w:framePr w:w="10277" w:h="14948" w:hRule="exact" w:wrap="none" w:vAnchor="page" w:hAnchor="page" w:x="1097" w:y="1126"/>
        <w:shd w:val="clear" w:color="auto" w:fill="auto"/>
        <w:spacing w:before="0" w:line="274" w:lineRule="exact"/>
        <w:ind w:firstLine="740"/>
        <w:jc w:val="left"/>
      </w:pPr>
      <w:r>
        <w:t>Первые внешние признаки утомления во время занятий легкой атлетикой. Способы самоконтроля за физической нагрузкой.</w:t>
      </w:r>
    </w:p>
    <w:p w:rsidR="00902E21" w:rsidRDefault="00A963DD">
      <w:pPr>
        <w:pStyle w:val="20"/>
        <w:framePr w:w="10277" w:h="14948" w:hRule="exact" w:wrap="none" w:vAnchor="page" w:hAnchor="page" w:x="1097" w:y="1126"/>
        <w:shd w:val="clear" w:color="auto" w:fill="auto"/>
        <w:spacing w:before="0" w:line="274" w:lineRule="exact"/>
        <w:ind w:firstLine="740"/>
      </w:pPr>
      <w:r>
        <w:t>Правила личной гигиены, требования к спортивной одежде (легкоатлетической экипировки) для занятий различными видами легкой а</w:t>
      </w:r>
      <w:r>
        <w:t>тлетики.</w:t>
      </w:r>
    </w:p>
    <w:p w:rsidR="00902E21" w:rsidRDefault="00A963DD">
      <w:pPr>
        <w:pStyle w:val="20"/>
        <w:framePr w:w="10277" w:h="14948" w:hRule="exact" w:wrap="none" w:vAnchor="page" w:hAnchor="page" w:x="1097" w:y="1126"/>
        <w:shd w:val="clear" w:color="auto" w:fill="auto"/>
        <w:spacing w:before="0" w:line="274" w:lineRule="exact"/>
        <w:ind w:firstLine="740"/>
      </w:pPr>
      <w:r>
        <w:t>Режим дня юного легкоатлета.</w:t>
      </w:r>
    </w:p>
    <w:p w:rsidR="00902E21" w:rsidRDefault="00A963DD">
      <w:pPr>
        <w:pStyle w:val="20"/>
        <w:framePr w:w="10277" w:h="14948" w:hRule="exact" w:wrap="none" w:vAnchor="page" w:hAnchor="page" w:x="1097" w:y="1126"/>
        <w:shd w:val="clear" w:color="auto" w:fill="auto"/>
        <w:spacing w:before="0" w:line="274" w:lineRule="exact"/>
        <w:ind w:firstLine="740"/>
        <w:jc w:val="left"/>
      </w:pPr>
      <w:r>
        <w:t>Выбор и подготовка места для занятий легкой атлетикой на стадионе, вне стадиона, в легкоатлетическом манеже (спортивном зале).</w:t>
      </w:r>
    </w:p>
    <w:p w:rsidR="00902E21" w:rsidRDefault="00A963DD">
      <w:pPr>
        <w:pStyle w:val="20"/>
        <w:framePr w:w="10277" w:h="14948" w:hRule="exact" w:wrap="none" w:vAnchor="page" w:hAnchor="page" w:x="1097" w:y="1126"/>
        <w:shd w:val="clear" w:color="auto" w:fill="auto"/>
        <w:spacing w:before="0" w:line="274" w:lineRule="exact"/>
        <w:ind w:firstLine="740"/>
        <w:jc w:val="left"/>
      </w:pPr>
      <w:r>
        <w:t>Правила использования спортивного инвентаря для занятий различными видами легкой атлетики.</w:t>
      </w:r>
    </w:p>
    <w:p w:rsidR="00902E21" w:rsidRDefault="00A963DD">
      <w:pPr>
        <w:pStyle w:val="20"/>
        <w:framePr w:w="10277" w:h="14948" w:hRule="exact" w:wrap="none" w:vAnchor="page" w:hAnchor="page" w:x="1097" w:y="1126"/>
        <w:shd w:val="clear" w:color="auto" w:fill="auto"/>
        <w:spacing w:before="0" w:line="274" w:lineRule="exact"/>
        <w:ind w:firstLine="740"/>
        <w:jc w:val="left"/>
      </w:pPr>
      <w:r>
        <w:t>Подбор и составление комплексов общеразвивающих, специальных и имитационных упражнений для занятий различными видами легкой атлетики.</w:t>
      </w:r>
    </w:p>
    <w:p w:rsidR="00902E21" w:rsidRDefault="00A963DD">
      <w:pPr>
        <w:pStyle w:val="20"/>
        <w:framePr w:w="10277" w:h="14948" w:hRule="exact" w:wrap="none" w:vAnchor="page" w:hAnchor="page" w:x="1097" w:y="1126"/>
        <w:shd w:val="clear" w:color="auto" w:fill="auto"/>
        <w:spacing w:before="0" w:line="274" w:lineRule="exact"/>
        <w:ind w:firstLine="740"/>
        <w:jc w:val="left"/>
      </w:pPr>
      <w:r>
        <w:t>Организация и проведение подвижных игр с элементами бега, прыжков и метаний во время активного отдыха и каникул.</w:t>
      </w:r>
    </w:p>
    <w:p w:rsidR="00902E21" w:rsidRDefault="00A963DD">
      <w:pPr>
        <w:pStyle w:val="20"/>
        <w:framePr w:w="10277" w:h="14948" w:hRule="exact" w:wrap="none" w:vAnchor="page" w:hAnchor="page" w:x="1097" w:y="1126"/>
        <w:shd w:val="clear" w:color="auto" w:fill="auto"/>
        <w:spacing w:before="0" w:line="274" w:lineRule="exact"/>
        <w:ind w:firstLine="740"/>
      </w:pPr>
      <w:r>
        <w:t>Тестирова</w:t>
      </w:r>
      <w:r>
        <w:t>ние уровня физической подготовленности в беге, прыжках и метаниях.</w:t>
      </w:r>
    </w:p>
    <w:p w:rsidR="00902E21" w:rsidRDefault="00A963DD">
      <w:pPr>
        <w:pStyle w:val="20"/>
        <w:framePr w:w="10277" w:h="14948" w:hRule="exact" w:wrap="none" w:vAnchor="page" w:hAnchor="page" w:x="1097" w:y="1126"/>
        <w:shd w:val="clear" w:color="auto" w:fill="auto"/>
        <w:spacing w:before="0" w:line="274" w:lineRule="exact"/>
        <w:ind w:firstLine="740"/>
      </w:pPr>
      <w:r>
        <w:t>Физическое совершенствование.</w:t>
      </w:r>
    </w:p>
    <w:p w:rsidR="00902E21" w:rsidRDefault="00A963DD">
      <w:pPr>
        <w:pStyle w:val="20"/>
        <w:framePr w:w="10277" w:h="14948" w:hRule="exact" w:wrap="none" w:vAnchor="page" w:hAnchor="page" w:x="1097" w:y="1126"/>
        <w:shd w:val="clear" w:color="auto" w:fill="auto"/>
        <w:spacing w:before="0" w:line="274" w:lineRule="exact"/>
        <w:ind w:firstLine="740"/>
        <w:jc w:val="left"/>
      </w:pPr>
      <w:r>
        <w:t>Общеразвивающие, специальные и имитационные упражнения в различных видах легкой атлетики.</w:t>
      </w:r>
    </w:p>
    <w:p w:rsidR="00902E21" w:rsidRDefault="00A963DD">
      <w:pPr>
        <w:pStyle w:val="20"/>
        <w:framePr w:w="10277" w:h="14948" w:hRule="exact" w:wrap="none" w:vAnchor="page" w:hAnchor="page" w:x="1097" w:y="1126"/>
        <w:shd w:val="clear" w:color="auto" w:fill="auto"/>
        <w:spacing w:before="0" w:line="274" w:lineRule="exact"/>
        <w:ind w:firstLine="740"/>
        <w:jc w:val="left"/>
      </w:pPr>
      <w:r>
        <w:t xml:space="preserve">Упражнения на развитие физических качеств, характерных для различных </w:t>
      </w:r>
      <w:r>
        <w:t>видов легкой атлетики.</w:t>
      </w:r>
    </w:p>
    <w:p w:rsidR="00902E21" w:rsidRDefault="00A963DD">
      <w:pPr>
        <w:pStyle w:val="20"/>
        <w:framePr w:w="10277" w:h="14948" w:hRule="exact" w:wrap="none" w:vAnchor="page" w:hAnchor="page" w:x="1097" w:y="1126"/>
        <w:shd w:val="clear" w:color="auto" w:fill="auto"/>
        <w:spacing w:before="0" w:line="274" w:lineRule="exact"/>
        <w:ind w:firstLine="740"/>
      </w:pPr>
      <w:r>
        <w:t>Подвижные игры с элементами различных видов легкой атлетики (на стадионе, 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267</w:t>
      </w:r>
    </w:p>
    <w:p w:rsidR="00902E21" w:rsidRDefault="00A963DD">
      <w:pPr>
        <w:pStyle w:val="20"/>
        <w:framePr w:w="10272" w:h="14952" w:hRule="exact" w:wrap="none" w:vAnchor="page" w:hAnchor="page" w:x="1099" w:y="1127"/>
        <w:shd w:val="clear" w:color="auto" w:fill="auto"/>
        <w:spacing w:before="0" w:line="274" w:lineRule="exact"/>
        <w:jc w:val="left"/>
      </w:pPr>
      <w:r>
        <w:t>легкоатлетическом манеже (спортивном зале):</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игры, включающие элемент соревнования и не имеющие сюжета; игры сюжетного характера; </w:t>
      </w:r>
      <w:r>
        <w:t>командные игры; беговые эстафеты;</w:t>
      </w:r>
    </w:p>
    <w:p w:rsidR="00902E21" w:rsidRDefault="00A963DD">
      <w:pPr>
        <w:pStyle w:val="20"/>
        <w:framePr w:w="10272" w:h="14952" w:hRule="exact" w:wrap="none" w:vAnchor="page" w:hAnchor="page" w:x="1099" w:y="1127"/>
        <w:shd w:val="clear" w:color="auto" w:fill="auto"/>
        <w:spacing w:before="0" w:line="274" w:lineRule="exact"/>
        <w:ind w:firstLine="740"/>
      </w:pPr>
      <w:r>
        <w:t>сочетание беговых и прыжковых дисциплин; сочетание беговых видов и видов метаний; сочетание прыжков и метаний; сочетание бега, прыжков и метаний.</w:t>
      </w:r>
    </w:p>
    <w:p w:rsidR="00902E21" w:rsidRDefault="00A963DD">
      <w:pPr>
        <w:pStyle w:val="20"/>
        <w:framePr w:w="10272" w:h="14952" w:hRule="exact" w:wrap="none" w:vAnchor="page" w:hAnchor="page" w:x="1099" w:y="1127"/>
        <w:shd w:val="clear" w:color="auto" w:fill="auto"/>
        <w:spacing w:before="0" w:line="274" w:lineRule="exact"/>
        <w:ind w:firstLine="740"/>
      </w:pPr>
      <w:r>
        <w:t>Общеразвивающие, специальные и имитационные упражнения для начального обучен</w:t>
      </w:r>
      <w:r>
        <w:t>ия основам техники бега, прыжков и метаний.</w:t>
      </w:r>
    </w:p>
    <w:p w:rsidR="00902E21" w:rsidRDefault="00A963DD">
      <w:pPr>
        <w:pStyle w:val="20"/>
        <w:framePr w:w="10272" w:h="14952" w:hRule="exact" w:wrap="none" w:vAnchor="page" w:hAnchor="page" w:x="1099" w:y="1127"/>
        <w:shd w:val="clear" w:color="auto" w:fill="auto"/>
        <w:spacing w:before="0" w:line="274" w:lineRule="exact"/>
        <w:ind w:firstLine="740"/>
      </w:pPr>
      <w:r>
        <w:t>Основы соревновательной деятельности в различных видах легкой атлетики, построенной по принципу эстафет в различных видах легкой атлетики с сочетанием элементов бега, прыжков и метаний.</w:t>
      </w:r>
    </w:p>
    <w:p w:rsidR="00902E21" w:rsidRDefault="00A963DD">
      <w:pPr>
        <w:pStyle w:val="20"/>
        <w:framePr w:w="10272" w:h="14952" w:hRule="exact" w:wrap="none" w:vAnchor="page" w:hAnchor="page" w:x="1099" w:y="1127"/>
        <w:shd w:val="clear" w:color="auto" w:fill="auto"/>
        <w:spacing w:before="0" w:line="274" w:lineRule="exact"/>
        <w:ind w:firstLine="740"/>
      </w:pPr>
      <w:r>
        <w:t>Тестовые упражнения по оце</w:t>
      </w:r>
      <w:r>
        <w:t>нке физической подготовленности в легкой атлетике. Участие в соревновательной деятельности.</w:t>
      </w:r>
    </w:p>
    <w:p w:rsidR="00902E21" w:rsidRDefault="00A963DD">
      <w:pPr>
        <w:pStyle w:val="20"/>
        <w:framePr w:w="10272" w:h="14952" w:hRule="exact" w:wrap="none" w:vAnchor="page" w:hAnchor="page" w:x="1099" w:y="1127"/>
        <w:shd w:val="clear" w:color="auto" w:fill="auto"/>
        <w:spacing w:before="0" w:line="274" w:lineRule="exact"/>
        <w:ind w:firstLine="740"/>
      </w:pPr>
      <w:r>
        <w:t>Содержание модуля «Легкая атлетика» направлено на достижение обучающимися личностных, метапредметных и предметных результатов обучения.</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При изучении модуля «Легкая </w:t>
      </w:r>
      <w:r>
        <w:t>атлетика» на уровне начального общего образования у обучающихся будут сформированы следующие личностные результаты:</w:t>
      </w:r>
    </w:p>
    <w:p w:rsidR="00902E21" w:rsidRDefault="00A963DD">
      <w:pPr>
        <w:pStyle w:val="20"/>
        <w:framePr w:w="10272" w:h="14952" w:hRule="exact" w:wrap="none" w:vAnchor="page" w:hAnchor="page" w:x="1099" w:y="1127"/>
        <w:shd w:val="clear" w:color="auto" w:fill="auto"/>
        <w:spacing w:before="0" w:line="274" w:lineRule="exact"/>
        <w:ind w:firstLine="740"/>
      </w:pPr>
      <w:r>
        <w:t>проявление чувства гордости за свою Родину, российский народ и историю России через достижения российских спортсменов через достижения отече</w:t>
      </w:r>
      <w:r>
        <w:t>ственных легкоатлетов на мировых чемпионатах и первенствах, чемпионатах Европы и Олимпийских играх;</w:t>
      </w:r>
    </w:p>
    <w:p w:rsidR="00902E21" w:rsidRDefault="00A963DD">
      <w:pPr>
        <w:pStyle w:val="20"/>
        <w:framePr w:w="10272" w:h="14952" w:hRule="exact" w:wrap="none" w:vAnchor="page" w:hAnchor="page" w:x="1099" w:y="1127"/>
        <w:shd w:val="clear" w:color="auto" w:fill="auto"/>
        <w:spacing w:before="0" w:line="274" w:lineRule="exact"/>
        <w:ind w:firstLine="740"/>
      </w:pPr>
      <w:r>
        <w:t>проявление уважительного отношения к сверстникам, культуры общения и взаимодействия в достижении общих целей при совместной деятельности на принципах доброж</w:t>
      </w:r>
      <w:r>
        <w:t>елательности и взаимопомощи;</w:t>
      </w:r>
    </w:p>
    <w:p w:rsidR="00902E21" w:rsidRDefault="00A963DD">
      <w:pPr>
        <w:pStyle w:val="20"/>
        <w:framePr w:w="10272" w:h="14952" w:hRule="exact" w:wrap="none" w:vAnchor="page" w:hAnchor="page" w:x="1099" w:y="1127"/>
        <w:shd w:val="clear" w:color="auto" w:fill="auto"/>
        <w:spacing w:before="0" w:line="274" w:lineRule="exact"/>
        <w:ind w:firstLine="740"/>
      </w:pPr>
      <w: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902E21" w:rsidRDefault="00A963DD">
      <w:pPr>
        <w:pStyle w:val="20"/>
        <w:framePr w:w="10272" w:h="14952" w:hRule="exact" w:wrap="none" w:vAnchor="page" w:hAnchor="page" w:x="1099" w:y="1127"/>
        <w:shd w:val="clear" w:color="auto" w:fill="auto"/>
        <w:spacing w:before="0" w:line="274" w:lineRule="exact"/>
        <w:ind w:firstLine="740"/>
      </w:pPr>
      <w:r>
        <w:t>проявление осознанного и ответственного отношения к собств</w:t>
      </w:r>
      <w:r>
        <w:t>енным поступкам в решении проблем в процессе занятий физической культурой, игровой и соревновательной деятельности по легкой атлетике;</w:t>
      </w:r>
    </w:p>
    <w:p w:rsidR="00902E21" w:rsidRDefault="00A963DD">
      <w:pPr>
        <w:pStyle w:val="20"/>
        <w:framePr w:w="10272" w:h="14952" w:hRule="exact" w:wrap="none" w:vAnchor="page" w:hAnchor="page" w:x="1099" w:y="1127"/>
        <w:shd w:val="clear" w:color="auto" w:fill="auto"/>
        <w:spacing w:before="0" w:line="274" w:lineRule="exact"/>
        <w:ind w:firstLine="740"/>
      </w:pPr>
      <w:r>
        <w:t>проявление готовности соблюдать правила индивидуального и коллективного безопасного поведения в учебной, соревновательной</w:t>
      </w:r>
      <w:r>
        <w:t>, досуговой деятельности и чрезвычайных ситуациях при занятии легкой атлетикой;</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w:t>
      </w:r>
      <w:r>
        <w:t>средствами легкой атлетики;</w:t>
      </w:r>
    </w:p>
    <w:p w:rsidR="00902E21" w:rsidRDefault="00A963DD">
      <w:pPr>
        <w:pStyle w:val="20"/>
        <w:framePr w:w="10272" w:h="14952" w:hRule="exact" w:wrap="none" w:vAnchor="page" w:hAnchor="page" w:x="1099" w:y="1127"/>
        <w:shd w:val="clear" w:color="auto" w:fill="auto"/>
        <w:spacing w:before="0" w:line="274" w:lineRule="exact"/>
        <w:ind w:firstLine="740"/>
      </w:pPr>
      <w: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902E21" w:rsidRDefault="00A963DD">
      <w:pPr>
        <w:pStyle w:val="20"/>
        <w:framePr w:w="10272" w:h="14952" w:hRule="exact" w:wrap="none" w:vAnchor="page" w:hAnchor="page" w:x="1099" w:y="1127"/>
        <w:shd w:val="clear" w:color="auto" w:fill="auto"/>
        <w:spacing w:before="0" w:line="274" w:lineRule="exact"/>
        <w:ind w:firstLine="740"/>
      </w:pPr>
      <w:r>
        <w:t>При изучении модуля «Легкая атлетика» на уровне началь</w:t>
      </w:r>
      <w:r>
        <w:t>ного общего образования у обучающихся будут сформированы следующие метапредметные результаты:</w:t>
      </w:r>
    </w:p>
    <w:p w:rsidR="00902E21" w:rsidRDefault="00A963DD">
      <w:pPr>
        <w:pStyle w:val="20"/>
        <w:framePr w:w="10272" w:h="14952" w:hRule="exact" w:wrap="none" w:vAnchor="page" w:hAnchor="page" w:x="1099" w:y="1127"/>
        <w:shd w:val="clear" w:color="auto" w:fill="auto"/>
        <w:spacing w:before="0" w:line="274" w:lineRule="exact"/>
        <w:ind w:firstLine="740"/>
      </w:pPr>
      <w:r>
        <w:t>овладение способностью принимать и сохранять цели и задачи учебной деятельности, поиска средств и способов её осуществления;</w:t>
      </w:r>
    </w:p>
    <w:p w:rsidR="00902E21" w:rsidRDefault="00A963DD">
      <w:pPr>
        <w:pStyle w:val="20"/>
        <w:framePr w:w="10272" w:h="14952" w:hRule="exact" w:wrap="none" w:vAnchor="page" w:hAnchor="page" w:x="1099" w:y="1127"/>
        <w:shd w:val="clear" w:color="auto" w:fill="auto"/>
        <w:spacing w:before="0" w:line="274" w:lineRule="exact"/>
        <w:ind w:firstLine="740"/>
      </w:pPr>
      <w:r>
        <w:t xml:space="preserve">умение планировать, контролировать и </w:t>
      </w:r>
      <w:r>
        <w:t>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902E21" w:rsidRDefault="00A963DD">
      <w:pPr>
        <w:pStyle w:val="20"/>
        <w:framePr w:w="10272" w:h="14952" w:hRule="exact" w:wrap="none" w:vAnchor="page" w:hAnchor="page" w:x="1099" w:y="1127"/>
        <w:shd w:val="clear" w:color="auto" w:fill="auto"/>
        <w:spacing w:before="0" w:line="274" w:lineRule="exact"/>
        <w:ind w:firstLine="740"/>
      </w:pPr>
      <w:r>
        <w:t>умение характеризовать действия и поступки, давать им анализ и объективную оценку н</w:t>
      </w:r>
      <w:r>
        <w:t>а основе освоенных знаний и имеющегося опыта;</w:t>
      </w:r>
    </w:p>
    <w:p w:rsidR="00902E21" w:rsidRDefault="00A963DD">
      <w:pPr>
        <w:pStyle w:val="20"/>
        <w:framePr w:w="10272" w:h="14952" w:hRule="exact" w:wrap="none" w:vAnchor="page" w:hAnchor="page" w:x="1099" w:y="1127"/>
        <w:shd w:val="clear" w:color="auto" w:fill="auto"/>
        <w:spacing w:before="0" w:line="274" w:lineRule="exact"/>
        <w:ind w:firstLine="740"/>
      </w:pPr>
      <w:r>
        <w:t>понимание причин успеха или неуспеха учебной деятельности и способность конструктивно действовать даже в ситуациях неуспеха;</w:t>
      </w:r>
    </w:p>
    <w:p w:rsidR="00902E21" w:rsidRDefault="00A963DD">
      <w:pPr>
        <w:pStyle w:val="20"/>
        <w:framePr w:w="10272" w:h="14952" w:hRule="exact" w:wrap="none" w:vAnchor="page" w:hAnchor="page" w:x="1099" w:y="1127"/>
        <w:shd w:val="clear" w:color="auto" w:fill="auto"/>
        <w:spacing w:before="0" w:line="274" w:lineRule="exact"/>
        <w:ind w:firstLine="740"/>
      </w:pPr>
      <w:r>
        <w:t>определение общей цели и путей её достижения, умение договариваться о распределении ф</w:t>
      </w:r>
      <w:r>
        <w:t>ункций в учебной, игровой и соревновательной деятельности, оценка собственного поведения и поведения окружающих;</w:t>
      </w:r>
    </w:p>
    <w:p w:rsidR="00902E21" w:rsidRDefault="00A963DD">
      <w:pPr>
        <w:pStyle w:val="20"/>
        <w:framePr w:w="10272" w:h="14952" w:hRule="exact" w:wrap="none" w:vAnchor="page" w:hAnchor="page" w:x="1099" w:y="1127"/>
        <w:shd w:val="clear" w:color="auto" w:fill="auto"/>
        <w:spacing w:before="0" w:line="274" w:lineRule="exact"/>
        <w:ind w:firstLine="740"/>
      </w:pPr>
      <w:r>
        <w:t>обеспечение защиты и сохранности природы во время активного отдыха и занятий физической культурой;</w:t>
      </w:r>
    </w:p>
    <w:p w:rsidR="00902E21" w:rsidRDefault="00A963DD">
      <w:pPr>
        <w:pStyle w:val="20"/>
        <w:framePr w:w="10272" w:h="14952" w:hRule="exact" w:wrap="none" w:vAnchor="page" w:hAnchor="page" w:x="1099" w:y="1127"/>
        <w:shd w:val="clear" w:color="auto" w:fill="auto"/>
        <w:spacing w:before="0" w:line="274" w:lineRule="exact"/>
        <w:ind w:firstLine="740"/>
      </w:pPr>
      <w:r>
        <w:t>способность организации самостоятельной деят</w:t>
      </w:r>
      <w:r>
        <w:t>ельности с учётом требований её безопасности, сохранности инвентаря и оборудования, организации места занятий видами лёгкой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268</w:t>
      </w:r>
    </w:p>
    <w:p w:rsidR="00902E21" w:rsidRDefault="00A963DD">
      <w:pPr>
        <w:pStyle w:val="20"/>
        <w:framePr w:w="10277" w:h="14967" w:hRule="exact" w:wrap="none" w:vAnchor="page" w:hAnchor="page" w:x="1097" w:y="1126"/>
        <w:shd w:val="clear" w:color="auto" w:fill="auto"/>
        <w:spacing w:before="0" w:line="274" w:lineRule="exact"/>
        <w:jc w:val="left"/>
      </w:pPr>
      <w:r>
        <w:t>атлетики;</w:t>
      </w:r>
    </w:p>
    <w:p w:rsidR="00902E21" w:rsidRDefault="00A963DD">
      <w:pPr>
        <w:pStyle w:val="20"/>
        <w:framePr w:w="10277" w:h="14967" w:hRule="exact" w:wrap="none" w:vAnchor="page" w:hAnchor="page" w:x="1097" w:y="1126"/>
        <w:shd w:val="clear" w:color="auto" w:fill="auto"/>
        <w:spacing w:before="0" w:line="274" w:lineRule="exact"/>
        <w:ind w:firstLine="740"/>
      </w:pPr>
      <w:r>
        <w:t>способность выделять и обосновывать эстетические признаки в физических упражнениях, двигательных</w:t>
      </w:r>
      <w:r>
        <w:t xml:space="preserve"> действиях, оценивать красоту телосложения и осанки, сравнивать их с эталонными образцами;</w:t>
      </w:r>
    </w:p>
    <w:p w:rsidR="00902E21" w:rsidRDefault="00A963DD">
      <w:pPr>
        <w:pStyle w:val="20"/>
        <w:framePr w:w="10277" w:h="14967" w:hRule="exact" w:wrap="none" w:vAnchor="page" w:hAnchor="page" w:x="1097" w:y="1126"/>
        <w:shd w:val="clear" w:color="auto" w:fill="auto"/>
        <w:spacing w:before="0" w:line="274" w:lineRule="exact"/>
        <w:ind w:firstLine="740"/>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902E21" w:rsidRDefault="00A963DD">
      <w:pPr>
        <w:pStyle w:val="20"/>
        <w:framePr w:w="10277" w:h="14967" w:hRule="exact" w:wrap="none" w:vAnchor="page" w:hAnchor="page" w:x="1097" w:y="1126"/>
        <w:shd w:val="clear" w:color="auto" w:fill="auto"/>
        <w:spacing w:before="0" w:line="274" w:lineRule="exact"/>
        <w:ind w:firstLine="740"/>
      </w:pPr>
      <w:r>
        <w:t xml:space="preserve">При изучении модуля «Легкая </w:t>
      </w:r>
      <w:r>
        <w:t>атлетика» на уровне начального общего образования у обучающихся будут сформированы следующие предметные результаты:</w:t>
      </w:r>
    </w:p>
    <w:p w:rsidR="00902E21" w:rsidRDefault="00A963DD">
      <w:pPr>
        <w:pStyle w:val="20"/>
        <w:framePr w:w="10277" w:h="14967" w:hRule="exact" w:wrap="none" w:vAnchor="page" w:hAnchor="page" w:x="1097" w:y="1126"/>
        <w:shd w:val="clear" w:color="auto" w:fill="auto"/>
        <w:spacing w:before="0" w:line="274" w:lineRule="exact"/>
        <w:ind w:firstLine="740"/>
      </w:pPr>
      <w:r>
        <w:t>понимание роли и значении занятий легкой атлетикой для укрепления здоровья, закаливания и развития физических качеств;</w:t>
      </w:r>
    </w:p>
    <w:p w:rsidR="00902E21" w:rsidRDefault="00A963DD">
      <w:pPr>
        <w:pStyle w:val="20"/>
        <w:framePr w:w="10277" w:h="14967" w:hRule="exact" w:wrap="none" w:vAnchor="page" w:hAnchor="page" w:x="1097" w:y="1126"/>
        <w:shd w:val="clear" w:color="auto" w:fill="auto"/>
        <w:spacing w:before="0" w:line="274" w:lineRule="exact"/>
        <w:ind w:firstLine="740"/>
        <w:jc w:val="left"/>
      </w:pPr>
      <w:r>
        <w:t>сформированность знан</w:t>
      </w:r>
      <w:r>
        <w:t>ий по истории возникновения и развития легкой атлетики; сформированность представлений о различных видах бега, прыжков и метаний, их сходстве и различиях, простейших правилах проведения соревнований по легкой атлетикой;</w:t>
      </w:r>
    </w:p>
    <w:p w:rsidR="00902E21" w:rsidRDefault="00A963DD">
      <w:pPr>
        <w:pStyle w:val="20"/>
        <w:framePr w:w="10277" w:h="14967" w:hRule="exact" w:wrap="none" w:vAnchor="page" w:hAnchor="page" w:x="1097" w:y="1126"/>
        <w:shd w:val="clear" w:color="auto" w:fill="auto"/>
        <w:spacing w:before="0" w:line="274" w:lineRule="exact"/>
        <w:ind w:firstLine="740"/>
      </w:pPr>
      <w:r>
        <w:t>сформированность навыков: безопасног</w:t>
      </w:r>
      <w:r>
        <w:t>о поведения во время тренировок и соревнований по легкой атлетике и в повседневной жизни, личной гигиены при занятиях легкой атлетикой;</w:t>
      </w:r>
    </w:p>
    <w:p w:rsidR="00902E21" w:rsidRDefault="00A963DD">
      <w:pPr>
        <w:pStyle w:val="20"/>
        <w:framePr w:w="10277" w:h="14967" w:hRule="exact" w:wrap="none" w:vAnchor="page" w:hAnchor="page" w:x="1097" w:y="1126"/>
        <w:shd w:val="clear" w:color="auto" w:fill="auto"/>
        <w:spacing w:before="0" w:line="274" w:lineRule="exact"/>
        <w:ind w:firstLine="740"/>
      </w:pPr>
      <w:r>
        <w:t>умение составлять и выполнять самостоятельно простейшие комплексы общеразвивающих, специальных и имитационных упражнений</w:t>
      </w:r>
      <w:r>
        <w:t xml:space="preserve"> для занятий различными видами легкой атлетики;</w:t>
      </w:r>
    </w:p>
    <w:p w:rsidR="00902E21" w:rsidRDefault="00A963DD">
      <w:pPr>
        <w:pStyle w:val="20"/>
        <w:framePr w:w="10277" w:h="14967" w:hRule="exact" w:wrap="none" w:vAnchor="page" w:hAnchor="page" w:x="1097" w:y="1126"/>
        <w:shd w:val="clear" w:color="auto" w:fill="auto"/>
        <w:spacing w:before="0" w:line="274" w:lineRule="exact"/>
        <w:ind w:firstLine="740"/>
      </w:pPr>
      <w:r>
        <w:t>способность выполнять технические элементы легкоатлетических упражнений (бег, прыжки, метания);</w:t>
      </w:r>
    </w:p>
    <w:p w:rsidR="00902E21" w:rsidRDefault="00A963DD">
      <w:pPr>
        <w:pStyle w:val="20"/>
        <w:framePr w:w="10277" w:h="14967" w:hRule="exact" w:wrap="none" w:vAnchor="page" w:hAnchor="page" w:x="1097" w:y="1126"/>
        <w:shd w:val="clear" w:color="auto" w:fill="auto"/>
        <w:spacing w:before="0" w:line="274" w:lineRule="exact"/>
        <w:ind w:firstLine="740"/>
        <w:jc w:val="left"/>
      </w:pPr>
      <w:r>
        <w:t>умение организовывать и проводить подвижные игры, эстафеты с элементами легкой атлетики во время активного отдых</w:t>
      </w:r>
      <w:r>
        <w:t>а и каникул;</w:t>
      </w:r>
    </w:p>
    <w:p w:rsidR="00902E21" w:rsidRDefault="00A963DD">
      <w:pPr>
        <w:pStyle w:val="20"/>
        <w:framePr w:w="10277" w:h="14967" w:hRule="exact" w:wrap="none" w:vAnchor="page" w:hAnchor="page" w:x="1097" w:y="1126"/>
        <w:shd w:val="clear" w:color="auto" w:fill="auto"/>
        <w:spacing w:before="0" w:line="274" w:lineRule="exact"/>
        <w:ind w:firstLine="740"/>
        <w:jc w:val="left"/>
      </w:pPr>
      <w:r>
        <w:t>умение определять внешние признаки утомления во время занятий легкой атлеткой, особенно в беговых видах;</w:t>
      </w:r>
    </w:p>
    <w:p w:rsidR="00902E21" w:rsidRDefault="00A963DD">
      <w:pPr>
        <w:pStyle w:val="20"/>
        <w:framePr w:w="10277" w:h="14967" w:hRule="exact" w:wrap="none" w:vAnchor="page" w:hAnchor="page" w:x="1097" w:y="1126"/>
        <w:shd w:val="clear" w:color="auto" w:fill="auto"/>
        <w:spacing w:before="0" w:line="274" w:lineRule="exact"/>
        <w:ind w:firstLine="740"/>
        <w:jc w:val="left"/>
      </w:pPr>
      <w:r>
        <w:t>способность выполнять тестовые упражнения по физической подготовленности в беге, прыжках и метаниях.</w:t>
      </w:r>
    </w:p>
    <w:p w:rsidR="00902E21" w:rsidRDefault="00A963DD">
      <w:pPr>
        <w:pStyle w:val="20"/>
        <w:framePr w:w="10277" w:h="14967" w:hRule="exact" w:wrap="none" w:vAnchor="page" w:hAnchor="page" w:x="1097" w:y="1126"/>
        <w:shd w:val="clear" w:color="auto" w:fill="auto"/>
        <w:spacing w:before="0" w:line="274" w:lineRule="exact"/>
        <w:ind w:firstLine="740"/>
      </w:pPr>
      <w:r>
        <w:t>Модуль «Подвижные шахматы».</w:t>
      </w:r>
    </w:p>
    <w:p w:rsidR="00902E21" w:rsidRDefault="00A963DD">
      <w:pPr>
        <w:pStyle w:val="20"/>
        <w:framePr w:w="10277" w:h="14967" w:hRule="exact" w:wrap="none" w:vAnchor="page" w:hAnchor="page" w:x="1097" w:y="1126"/>
        <w:shd w:val="clear" w:color="auto" w:fill="auto"/>
        <w:spacing w:before="0" w:line="274" w:lineRule="exact"/>
        <w:ind w:firstLine="740"/>
      </w:pPr>
      <w:r>
        <w:t>Пояснител</w:t>
      </w:r>
      <w:r>
        <w:t>ьная записка модуля «Подвижные шахматы».</w:t>
      </w:r>
    </w:p>
    <w:p w:rsidR="00902E21" w:rsidRDefault="00A963DD">
      <w:pPr>
        <w:pStyle w:val="20"/>
        <w:framePr w:w="10277" w:h="14967" w:hRule="exact" w:wrap="none" w:vAnchor="page" w:hAnchor="page" w:x="1097" w:y="1126"/>
        <w:shd w:val="clear" w:color="auto" w:fill="auto"/>
        <w:spacing w:before="0" w:line="274" w:lineRule="exact"/>
        <w:ind w:firstLine="740"/>
      </w:pPr>
      <w:r>
        <w:t>Модуль «Подвижные шахматы» (далее - модуль по подвижным шахматам, шахматы) на уровне начального общего образования разработан для обучающихся 1-2 классов с целью оказания методической помощи учителю физической культ</w:t>
      </w:r>
      <w:r>
        <w:t>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02E21" w:rsidRDefault="00A963DD">
      <w:pPr>
        <w:pStyle w:val="20"/>
        <w:framePr w:w="10277" w:h="14967" w:hRule="exact" w:wrap="none" w:vAnchor="page" w:hAnchor="page" w:x="1097" w:y="1126"/>
        <w:shd w:val="clear" w:color="auto" w:fill="auto"/>
        <w:spacing w:before="0" w:line="274" w:lineRule="exact"/>
        <w:ind w:firstLine="740"/>
      </w:pPr>
      <w:r>
        <w:t xml:space="preserve">В образовательной </w:t>
      </w:r>
      <w:r>
        <w:t>деятельности шахматная игра обладает богатейшим образовательным, воспитательным, спортивным, культурным, духовным и коммуникативным потенциалом. Шахматы развивают логику, требуют концентрации внимания, быстроты принятия решений - все эти качества присущи п</w:t>
      </w:r>
      <w:r>
        <w:t>одвижным играм, которые можно использовать для ознакомления детей с основами шахматной игры.</w:t>
      </w:r>
    </w:p>
    <w:p w:rsidR="00902E21" w:rsidRDefault="00A963DD">
      <w:pPr>
        <w:pStyle w:val="20"/>
        <w:framePr w:w="10277" w:h="14967" w:hRule="exact" w:wrap="none" w:vAnchor="page" w:hAnchor="page" w:x="1097" w:y="1126"/>
        <w:shd w:val="clear" w:color="auto" w:fill="auto"/>
        <w:spacing w:before="0" w:line="274" w:lineRule="exact"/>
        <w:ind w:firstLine="740"/>
      </w:pPr>
      <w:r>
        <w:t xml:space="preserve">Модуль «Подвижные шахматы», разработанный на основе обычных подвижных игр и эстафет, позволяет изучать правила шахматной игры непосредственно на уроках физической </w:t>
      </w:r>
      <w:r>
        <w:t>культуры в образовательных организациях. Эстафеты и игры с шахматной тематикой могут включаться в стандартные уроки. Этого достаточно, чтобы обучающиеся овладевали базовыми сведениями о шахматах непосредственно на уроках физической культуры, играя в подвиж</w:t>
      </w:r>
      <w:r>
        <w:t>ные игры на большой напольной шахматной доске. Правильная организация урока физической культуры с включением шахматных понятий в эстафеты и подвижные игры делает урок увлекательным и запоминающимся. Предусмотрены также дальнейшие занятия шахматами в обычны</w:t>
      </w:r>
      <w:r>
        <w:t>х классах.</w:t>
      </w:r>
    </w:p>
    <w:p w:rsidR="00902E21" w:rsidRDefault="00A963DD">
      <w:pPr>
        <w:pStyle w:val="20"/>
        <w:framePr w:w="10277" w:h="14967" w:hRule="exact" w:wrap="none" w:vAnchor="page" w:hAnchor="page" w:x="1097" w:y="1126"/>
        <w:shd w:val="clear" w:color="auto" w:fill="auto"/>
        <w:spacing w:before="0" w:line="274" w:lineRule="exact"/>
        <w:ind w:firstLine="740"/>
      </w:pPr>
      <w:r>
        <w:t>Систематические занятия шахматами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w:t>
      </w:r>
      <w:r>
        <w:t>лога безопасности жизни.</w:t>
      </w:r>
    </w:p>
    <w:p w:rsidR="00902E21" w:rsidRDefault="00A963DD">
      <w:pPr>
        <w:pStyle w:val="20"/>
        <w:framePr w:w="10277" w:h="14967" w:hRule="exact" w:wrap="none" w:vAnchor="page" w:hAnchor="page" w:x="1097" w:y="1126"/>
        <w:shd w:val="clear" w:color="auto" w:fill="auto"/>
        <w:spacing w:before="0" w:line="274" w:lineRule="exact"/>
        <w:ind w:firstLine="740"/>
      </w:pPr>
      <w:r>
        <w:t>Цель изучения модуля «Подвижные шахматы» заключается в овладении обучающимися основами шахматной игры как полезным жизненным навыком, формировании у обучающихся стремления к познанию мировых культурных достижений и социальному само</w:t>
      </w:r>
      <w:r>
        <w:t>определению,</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269</w:t>
      </w:r>
    </w:p>
    <w:p w:rsidR="00902E21" w:rsidRDefault="00A963DD">
      <w:pPr>
        <w:pStyle w:val="20"/>
        <w:framePr w:w="10277" w:h="14976" w:hRule="exact" w:wrap="none" w:vAnchor="page" w:hAnchor="page" w:x="1097" w:y="1127"/>
        <w:shd w:val="clear" w:color="auto" w:fill="auto"/>
        <w:spacing w:before="0" w:line="274" w:lineRule="exact"/>
      </w:pPr>
      <w:r>
        <w:t>ведению здорового образа жизни и интеллектуальному развитию с использованием средств вида спорта «шахматы».</w:t>
      </w:r>
    </w:p>
    <w:p w:rsidR="00902E21" w:rsidRDefault="00A963DD">
      <w:pPr>
        <w:pStyle w:val="20"/>
        <w:framePr w:w="10277" w:h="14976" w:hRule="exact" w:wrap="none" w:vAnchor="page" w:hAnchor="page" w:x="1097" w:y="1127"/>
        <w:shd w:val="clear" w:color="auto" w:fill="auto"/>
        <w:spacing w:before="0" w:line="274" w:lineRule="exact"/>
        <w:ind w:firstLine="740"/>
      </w:pPr>
      <w:r>
        <w:t>Задачами изучения модуля «Подвижные шахматы» являются: массовое вовлечение обучающихся, в шахматную игру и пр</w:t>
      </w:r>
      <w:r>
        <w:t>иобщение их к шахматной культуре;</w:t>
      </w:r>
    </w:p>
    <w:p w:rsidR="00902E21" w:rsidRDefault="00A963DD">
      <w:pPr>
        <w:pStyle w:val="20"/>
        <w:framePr w:w="10277" w:h="14976" w:hRule="exact" w:wrap="none" w:vAnchor="page" w:hAnchor="page" w:x="1097" w:y="1127"/>
        <w:shd w:val="clear" w:color="auto" w:fill="auto"/>
        <w:spacing w:before="0" w:line="274" w:lineRule="exact"/>
        <w:ind w:firstLine="740"/>
      </w:pPr>
      <w:r>
        <w:t>всестороннее гармоничное развитие детей, увеличение объёма их двигательной и познавательной активности;</w:t>
      </w:r>
    </w:p>
    <w:p w:rsidR="00902E21" w:rsidRDefault="00A963DD">
      <w:pPr>
        <w:pStyle w:val="20"/>
        <w:framePr w:w="10277" w:h="14976" w:hRule="exact" w:wrap="none" w:vAnchor="page" w:hAnchor="page" w:x="1097" w:y="1127"/>
        <w:shd w:val="clear" w:color="auto" w:fill="auto"/>
        <w:spacing w:before="0" w:line="274" w:lineRule="exact"/>
        <w:ind w:firstLine="740"/>
      </w:pPr>
      <w:r>
        <w:t>укрепление физического, психологического и социального здоровья обучающихся, развитие основных физических и умственных</w:t>
      </w:r>
      <w:r>
        <w:t xml:space="preserve"> качеств, повышение функциональных возможностей их организма;</w:t>
      </w:r>
    </w:p>
    <w:p w:rsidR="00902E21" w:rsidRDefault="00A963DD">
      <w:pPr>
        <w:pStyle w:val="20"/>
        <w:framePr w:w="10277" w:h="14976" w:hRule="exact" w:wrap="none" w:vAnchor="page" w:hAnchor="page" w:x="1097" w:y="1127"/>
        <w:shd w:val="clear" w:color="auto" w:fill="auto"/>
        <w:spacing w:before="0" w:line="274" w:lineRule="exact"/>
        <w:ind w:firstLine="740"/>
      </w:pPr>
      <w:r>
        <w:t>приобретению знаний из истории развития шахмат, основ шахматной игры, получению знаний о возможностях шахматных фигур, особенностях их взаимодействия;</w:t>
      </w:r>
    </w:p>
    <w:p w:rsidR="00902E21" w:rsidRDefault="00A963DD">
      <w:pPr>
        <w:pStyle w:val="20"/>
        <w:framePr w:w="10277" w:h="14976" w:hRule="exact" w:wrap="none" w:vAnchor="page" w:hAnchor="page" w:x="1097" w:y="1127"/>
        <w:shd w:val="clear" w:color="auto" w:fill="auto"/>
        <w:spacing w:before="0" w:line="274" w:lineRule="exact"/>
        <w:ind w:firstLine="740"/>
      </w:pPr>
      <w:r>
        <w:t>освоение знаний о физической культуре и спо</w:t>
      </w:r>
      <w:r>
        <w:t>рте в целом, вкладе советских и российских спортсменов-шахматистов в мировой спорт;</w:t>
      </w:r>
    </w:p>
    <w:p w:rsidR="00902E21" w:rsidRDefault="00A963DD">
      <w:pPr>
        <w:pStyle w:val="20"/>
        <w:framePr w:w="10277" w:h="14976" w:hRule="exact" w:wrap="none" w:vAnchor="page" w:hAnchor="page" w:x="1097" w:y="1127"/>
        <w:shd w:val="clear" w:color="auto" w:fill="auto"/>
        <w:spacing w:before="0" w:line="274" w:lineRule="exact"/>
        <w:ind w:firstLine="740"/>
      </w:pPr>
      <w:r>
        <w:t>формирование общих представлений о шахматном спорте, истории шахмат, усвоение правил поведения во время шахматных турниров, включая правила безопасности;</w:t>
      </w:r>
    </w:p>
    <w:p w:rsidR="00902E21" w:rsidRDefault="00A963DD">
      <w:pPr>
        <w:pStyle w:val="20"/>
        <w:framePr w:w="10277" w:h="14976" w:hRule="exact" w:wrap="none" w:vAnchor="page" w:hAnchor="page" w:x="1097" w:y="1127"/>
        <w:shd w:val="clear" w:color="auto" w:fill="auto"/>
        <w:spacing w:before="0" w:line="274" w:lineRule="exact"/>
        <w:ind w:firstLine="740"/>
      </w:pPr>
      <w:r>
        <w:t>формирование потре</w:t>
      </w:r>
      <w:r>
        <w:t>бности повышать свой культурный уровень, в том числе через занятия шахматами для самореализации и самоопределения;</w:t>
      </w:r>
    </w:p>
    <w:p w:rsidR="00902E21" w:rsidRDefault="00A963DD">
      <w:pPr>
        <w:pStyle w:val="20"/>
        <w:framePr w:w="10277" w:h="14976" w:hRule="exact" w:wrap="none" w:vAnchor="page" w:hAnchor="page" w:x="1097" w:y="1127"/>
        <w:shd w:val="clear" w:color="auto" w:fill="auto"/>
        <w:spacing w:before="0" w:line="274" w:lineRule="exact"/>
        <w:ind w:firstLine="740"/>
      </w:pPr>
      <w:r>
        <w:t>воспитание положительных качеств личности, норм коллективного взаимодействия и сотрудничества;</w:t>
      </w:r>
    </w:p>
    <w:p w:rsidR="00902E21" w:rsidRDefault="00A963DD">
      <w:pPr>
        <w:pStyle w:val="20"/>
        <w:framePr w:w="10277" w:h="14976" w:hRule="exact" w:wrap="none" w:vAnchor="page" w:hAnchor="page" w:x="1097" w:y="1127"/>
        <w:shd w:val="clear" w:color="auto" w:fill="auto"/>
        <w:spacing w:before="0" w:line="274" w:lineRule="exact"/>
        <w:ind w:firstLine="740"/>
        <w:jc w:val="left"/>
      </w:pPr>
      <w:r>
        <w:t xml:space="preserve">формирование у обучающихся устойчивой </w:t>
      </w:r>
      <w:r>
        <w:t>мотивации к интеллектуальным видам спорта; развитие положительной мотивации и устойчивого учебно-познавательного интереса к изучению шахмат и учебному предмету «Физическая культура», удовлетворение индивидуальных потребностей, обучающихся в занятиях физиче</w:t>
      </w:r>
      <w:r>
        <w:t>ской культурой и спортом через изучение шахматной игры;</w:t>
      </w:r>
    </w:p>
    <w:p w:rsidR="00902E21" w:rsidRDefault="00A963DD">
      <w:pPr>
        <w:pStyle w:val="20"/>
        <w:framePr w:w="10277" w:h="14976" w:hRule="exact" w:wrap="none" w:vAnchor="page" w:hAnchor="page" w:x="1097" w:y="1127"/>
        <w:shd w:val="clear" w:color="auto" w:fill="auto"/>
        <w:spacing w:before="0" w:line="274" w:lineRule="exact"/>
        <w:ind w:firstLine="740"/>
      </w:pPr>
      <w:r>
        <w:t>популяризация шахмат в общеобразовательных организациях, привлечение обучающихся, проявляющих повышенный интерес и способности к занятиям шахматами в школьные спортивные клубы, секции, к участию в сор</w:t>
      </w:r>
      <w:r>
        <w:t>евнованиях;</w:t>
      </w:r>
    </w:p>
    <w:p w:rsidR="00902E21" w:rsidRDefault="00A963DD">
      <w:pPr>
        <w:pStyle w:val="20"/>
        <w:framePr w:w="10277" w:h="14976" w:hRule="exact" w:wrap="none" w:vAnchor="page" w:hAnchor="page" w:x="1097" w:y="1127"/>
        <w:shd w:val="clear" w:color="auto" w:fill="auto"/>
        <w:spacing w:before="0" w:line="274" w:lineRule="exact"/>
        <w:ind w:firstLine="740"/>
      </w:pPr>
      <w:r>
        <w:t>выявление, развитие и поддержка одарённых детей в области шахматного спорта.</w:t>
      </w:r>
    </w:p>
    <w:p w:rsidR="00902E21" w:rsidRDefault="00A963DD">
      <w:pPr>
        <w:pStyle w:val="20"/>
        <w:framePr w:w="10277" w:h="14976" w:hRule="exact" w:wrap="none" w:vAnchor="page" w:hAnchor="page" w:x="1097" w:y="1127"/>
        <w:shd w:val="clear" w:color="auto" w:fill="auto"/>
        <w:spacing w:before="0" w:line="274" w:lineRule="exact"/>
        <w:ind w:firstLine="740"/>
      </w:pPr>
      <w:r>
        <w:t>Место и роль модуля «Подвижные шахматы».</w:t>
      </w:r>
    </w:p>
    <w:p w:rsidR="00902E21" w:rsidRDefault="00A963DD">
      <w:pPr>
        <w:pStyle w:val="20"/>
        <w:framePr w:w="10277" w:h="14976" w:hRule="exact" w:wrap="none" w:vAnchor="page" w:hAnchor="page" w:x="1097" w:y="1127"/>
        <w:shd w:val="clear" w:color="auto" w:fill="auto"/>
        <w:spacing w:before="0" w:line="274" w:lineRule="exact"/>
        <w:ind w:firstLine="740"/>
      </w:pPr>
      <w:r>
        <w:t>Модуль «Подвижные шахматы» предполагает доступность освоения учебного материала по шахматам всеми обучающихся, независимо от у</w:t>
      </w:r>
      <w:r>
        <w:t>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02E21" w:rsidRDefault="00A963DD">
      <w:pPr>
        <w:pStyle w:val="20"/>
        <w:framePr w:w="10277" w:h="14976" w:hRule="exact" w:wrap="none" w:vAnchor="page" w:hAnchor="page" w:x="1097" w:y="1127"/>
        <w:shd w:val="clear" w:color="auto" w:fill="auto"/>
        <w:spacing w:before="0" w:line="274" w:lineRule="exact"/>
        <w:ind w:firstLine="740"/>
      </w:pPr>
      <w:r>
        <w:t>Модуль по подвижным шахматам формирует специальные компетенции обучающихся для получения первоначальных знаний</w:t>
      </w:r>
      <w:r>
        <w:t xml:space="preserve"> о шахматах как о виде спорта, формирования умений и навыков для ведения борьбы в шахматной партии, овладения техническими приёмами и базовыми сведениями по тактике и стратегии, улучшает возможности по развитию памяти и логики, повышения физической и умств</w:t>
      </w:r>
      <w:r>
        <w:t>енной работоспособности.</w:t>
      </w:r>
    </w:p>
    <w:p w:rsidR="00902E21" w:rsidRDefault="00A963DD">
      <w:pPr>
        <w:pStyle w:val="20"/>
        <w:framePr w:w="10277" w:h="14976" w:hRule="exact" w:wrap="none" w:vAnchor="page" w:hAnchor="page" w:x="1097" w:y="1127"/>
        <w:shd w:val="clear" w:color="auto" w:fill="auto"/>
        <w:spacing w:before="0" w:line="274" w:lineRule="exact"/>
        <w:ind w:firstLine="740"/>
      </w:pPr>
      <w:r>
        <w:t>Интеграция модуля по подвижным шахматам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w:t>
      </w:r>
      <w:r>
        <w:t xml:space="preserve"> дополнительного образования физкультурноспортивной направленности, деятельности школьных спортивных клубов и участии в спортивных мероприятиях.</w:t>
      </w:r>
    </w:p>
    <w:p w:rsidR="00902E21" w:rsidRDefault="00A963DD">
      <w:pPr>
        <w:pStyle w:val="20"/>
        <w:framePr w:w="10277" w:h="14976" w:hRule="exact" w:wrap="none" w:vAnchor="page" w:hAnchor="page" w:x="1097" w:y="1127"/>
        <w:shd w:val="clear" w:color="auto" w:fill="auto"/>
        <w:spacing w:before="0" w:line="274" w:lineRule="exact"/>
        <w:ind w:firstLine="740"/>
        <w:jc w:val="left"/>
      </w:pPr>
      <w:r>
        <w:t>Модуль «Подвижные шахматы» может быть реализован в следующих вариантах: при самостоятельном планировании учител</w:t>
      </w:r>
      <w:r>
        <w:t>ем физической культуры процесса освоения обучающимися учебного материала по шахматам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902E21" w:rsidRDefault="00A963DD">
      <w:pPr>
        <w:pStyle w:val="20"/>
        <w:framePr w:w="10277" w:h="14976" w:hRule="exact" w:wrap="none" w:vAnchor="page" w:hAnchor="page" w:x="1097" w:y="1127"/>
        <w:shd w:val="clear" w:color="auto" w:fill="auto"/>
        <w:spacing w:before="0" w:line="274" w:lineRule="exact"/>
        <w:ind w:firstLine="740"/>
      </w:pPr>
      <w:r>
        <w:t xml:space="preserve">в виде дополнительных </w:t>
      </w:r>
      <w:r>
        <w:t>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1 классе - 33 часа, во 2 классе - 3</w:t>
      </w:r>
      <w:r>
        <w:t>4 часа).</w:t>
      </w:r>
    </w:p>
    <w:p w:rsidR="00902E21" w:rsidRDefault="00A963DD">
      <w:pPr>
        <w:pStyle w:val="20"/>
        <w:framePr w:w="10277" w:h="14976" w:hRule="exact" w:wrap="none" w:vAnchor="page" w:hAnchor="page" w:x="1097" w:y="1127"/>
        <w:shd w:val="clear" w:color="auto" w:fill="auto"/>
        <w:spacing w:before="0" w:line="274" w:lineRule="exact"/>
        <w:ind w:firstLine="740"/>
      </w:pPr>
      <w:r>
        <w:t>Содержание модуля «Подвижные шахматы».</w:t>
      </w:r>
    </w:p>
    <w:p w:rsidR="00902E21" w:rsidRDefault="00A963DD">
      <w:pPr>
        <w:pStyle w:val="20"/>
        <w:framePr w:w="10277" w:h="14976" w:hRule="exact" w:wrap="none" w:vAnchor="page" w:hAnchor="page" w:x="1097" w:y="1127"/>
        <w:shd w:val="clear" w:color="auto" w:fill="auto"/>
        <w:spacing w:before="0" w:line="274" w:lineRule="exact"/>
        <w:ind w:firstLine="740"/>
      </w:pPr>
      <w:r>
        <w:t>Знания о шахматах.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270</w:t>
      </w:r>
    </w:p>
    <w:p w:rsidR="00902E21" w:rsidRDefault="00A963DD">
      <w:pPr>
        <w:pStyle w:val="20"/>
        <w:framePr w:w="10282" w:h="14977" w:hRule="exact" w:wrap="none" w:vAnchor="page" w:hAnchor="page" w:x="1094" w:y="1126"/>
        <w:shd w:val="clear" w:color="auto" w:fill="auto"/>
        <w:spacing w:before="0" w:line="274" w:lineRule="exact"/>
        <w:ind w:firstLine="740"/>
      </w:pPr>
      <w:r>
        <w:t>История развития шахмат как вида спорта в мире, в Российской Федерации, в регионе. Достижения отечественных шахматистов на мировых первенствах и Всемирных шахматны</w:t>
      </w:r>
      <w:r>
        <w:t>х олимпиадах.</w:t>
      </w:r>
    </w:p>
    <w:p w:rsidR="00902E21" w:rsidRDefault="00A963DD">
      <w:pPr>
        <w:pStyle w:val="20"/>
        <w:framePr w:w="10282" w:h="14977" w:hRule="exact" w:wrap="none" w:vAnchor="page" w:hAnchor="page" w:x="1094" w:y="1126"/>
        <w:shd w:val="clear" w:color="auto" w:fill="auto"/>
        <w:spacing w:before="0" w:line="274" w:lineRule="exact"/>
        <w:ind w:firstLine="740"/>
      </w:pPr>
      <w:r>
        <w:t>Характеристика видов шахмат (классические, быстрые, шахматная композиция, компьютерные шахматы, игра в интернете).</w:t>
      </w:r>
    </w:p>
    <w:p w:rsidR="00902E21" w:rsidRDefault="00A963DD">
      <w:pPr>
        <w:pStyle w:val="20"/>
        <w:framePr w:w="10282" w:h="14977" w:hRule="exact" w:wrap="none" w:vAnchor="page" w:hAnchor="page" w:x="1094" w:y="1126"/>
        <w:shd w:val="clear" w:color="auto" w:fill="auto"/>
        <w:spacing w:before="0" w:line="274" w:lineRule="exact"/>
        <w:ind w:firstLine="740"/>
      </w:pPr>
      <w:r>
        <w:t>Базовые сведения о теории шахмат.</w:t>
      </w:r>
    </w:p>
    <w:p w:rsidR="00902E21" w:rsidRDefault="00A963DD">
      <w:pPr>
        <w:pStyle w:val="20"/>
        <w:framePr w:w="10282" w:h="14977" w:hRule="exact" w:wrap="none" w:vAnchor="page" w:hAnchor="page" w:x="1094" w:y="1126"/>
        <w:shd w:val="clear" w:color="auto" w:fill="auto"/>
        <w:spacing w:before="0" w:line="274" w:lineRule="exact"/>
        <w:ind w:firstLine="740"/>
      </w:pPr>
      <w:r>
        <w:t>Основные правила проведения соревнований по шахматам. Шахматные часы. Роль судьи соревнований</w:t>
      </w:r>
      <w:r>
        <w:t xml:space="preserve"> по шахматам. Словарь терминов и определений по шахматам.</w:t>
      </w:r>
    </w:p>
    <w:p w:rsidR="00902E21" w:rsidRDefault="00A963DD">
      <w:pPr>
        <w:pStyle w:val="20"/>
        <w:framePr w:w="10282" w:h="14977" w:hRule="exact" w:wrap="none" w:vAnchor="page" w:hAnchor="page" w:x="1094" w:y="1126"/>
        <w:shd w:val="clear" w:color="auto" w:fill="auto"/>
        <w:spacing w:before="0" w:line="274" w:lineRule="exact"/>
        <w:ind w:firstLine="740"/>
      </w:pPr>
      <w:r>
        <w:t>Занятия шахматами для развития умственных способностей и укрепления здоровья. Режим дня при занятиях шахматами. Сведения о личностных качествах, необходимых шахматисту и способах их развития. Значен</w:t>
      </w:r>
      <w:r>
        <w:t>ие занятий шахматами для формирования положительных качеств личности человека.</w:t>
      </w:r>
    </w:p>
    <w:p w:rsidR="00902E21" w:rsidRDefault="00A963DD">
      <w:pPr>
        <w:pStyle w:val="20"/>
        <w:framePr w:w="10282" w:h="14977" w:hRule="exact" w:wrap="none" w:vAnchor="page" w:hAnchor="page" w:x="1094" w:y="1126"/>
        <w:shd w:val="clear" w:color="auto" w:fill="auto"/>
        <w:spacing w:before="0" w:line="274" w:lineRule="exact"/>
        <w:ind w:firstLine="740"/>
      </w:pPr>
      <w:r>
        <w:t>Правила поведения и техники безопасности при занятиях шахматами.</w:t>
      </w:r>
    </w:p>
    <w:p w:rsidR="00902E21" w:rsidRDefault="00A963DD">
      <w:pPr>
        <w:pStyle w:val="20"/>
        <w:framePr w:w="10282" w:h="14977" w:hRule="exact" w:wrap="none" w:vAnchor="page" w:hAnchor="page" w:x="1094" w:y="1126"/>
        <w:shd w:val="clear" w:color="auto" w:fill="auto"/>
        <w:spacing w:before="0" w:line="274" w:lineRule="exact"/>
        <w:ind w:left="740"/>
        <w:jc w:val="left"/>
      </w:pPr>
      <w:r>
        <w:t>Способы физкультурной и шахматной деятельности на уроках физической культуры. Способы физкультурной деятельности</w:t>
      </w:r>
      <w:r>
        <w:t>:</w:t>
      </w:r>
    </w:p>
    <w:p w:rsidR="00902E21" w:rsidRDefault="00A963DD">
      <w:pPr>
        <w:pStyle w:val="20"/>
        <w:framePr w:w="10282" w:h="14977" w:hRule="exact" w:wrap="none" w:vAnchor="page" w:hAnchor="page" w:x="1094" w:y="1126"/>
        <w:shd w:val="clear" w:color="auto" w:fill="auto"/>
        <w:spacing w:before="0" w:line="274" w:lineRule="exact"/>
        <w:ind w:firstLine="740"/>
        <w:jc w:val="left"/>
      </w:pPr>
      <w:r>
        <w:t>подбор и составление комплексов общеразвивающих, специальных упражнений для занятий общефизической подготовкой;</w:t>
      </w:r>
    </w:p>
    <w:p w:rsidR="00902E21" w:rsidRDefault="00A963DD">
      <w:pPr>
        <w:pStyle w:val="20"/>
        <w:framePr w:w="10282" w:h="14977" w:hRule="exact" w:wrap="none" w:vAnchor="page" w:hAnchor="page" w:x="1094" w:y="1126"/>
        <w:shd w:val="clear" w:color="auto" w:fill="auto"/>
        <w:spacing w:before="0" w:line="274" w:lineRule="exact"/>
        <w:ind w:firstLine="740"/>
        <w:jc w:val="left"/>
      </w:pPr>
      <w:r>
        <w:t>составление комбинаций упражнений для утренней гимнастики с индивидуальным дозированием физических упражнений;</w:t>
      </w:r>
    </w:p>
    <w:p w:rsidR="00902E21" w:rsidRDefault="00A963DD">
      <w:pPr>
        <w:pStyle w:val="20"/>
        <w:framePr w:w="10282" w:h="14977" w:hRule="exact" w:wrap="none" w:vAnchor="page" w:hAnchor="page" w:x="1094" w:y="1126"/>
        <w:shd w:val="clear" w:color="auto" w:fill="auto"/>
        <w:spacing w:before="0" w:line="274" w:lineRule="exact"/>
        <w:ind w:firstLine="740"/>
        <w:jc w:val="left"/>
      </w:pPr>
      <w:r>
        <w:t>подбор физических упражнений дл</w:t>
      </w:r>
      <w:r>
        <w:t>я организации развивающих, подвижных игр и спортивных эстафет с шахматной тематикой;</w:t>
      </w:r>
    </w:p>
    <w:p w:rsidR="00902E21" w:rsidRDefault="00A963DD">
      <w:pPr>
        <w:pStyle w:val="20"/>
        <w:framePr w:w="10282" w:h="14977" w:hRule="exact" w:wrap="none" w:vAnchor="page" w:hAnchor="page" w:x="1094" w:y="1126"/>
        <w:shd w:val="clear" w:color="auto" w:fill="auto"/>
        <w:spacing w:before="0" w:line="274" w:lineRule="exact"/>
        <w:ind w:firstLine="740"/>
        <w:jc w:val="left"/>
      </w:pPr>
      <w:r>
        <w:t>организация и проведение подвижных игр с шахматной тематикой во время активного отдыха и каникул.</w:t>
      </w:r>
    </w:p>
    <w:p w:rsidR="00902E21" w:rsidRDefault="00A963DD">
      <w:pPr>
        <w:pStyle w:val="20"/>
        <w:framePr w:w="10282" w:h="14977" w:hRule="exact" w:wrap="none" w:vAnchor="page" w:hAnchor="page" w:x="1094" w:y="1126"/>
        <w:shd w:val="clear" w:color="auto" w:fill="auto"/>
        <w:spacing w:before="0" w:line="274" w:lineRule="exact"/>
        <w:ind w:firstLine="740"/>
      </w:pPr>
      <w:r>
        <w:t>Способы шахматной деятельности:</w:t>
      </w:r>
    </w:p>
    <w:p w:rsidR="00902E21" w:rsidRDefault="00A963DD">
      <w:pPr>
        <w:pStyle w:val="20"/>
        <w:framePr w:w="10282" w:h="14977" w:hRule="exact" w:wrap="none" w:vAnchor="page" w:hAnchor="page" w:x="1094" w:y="1126"/>
        <w:shd w:val="clear" w:color="auto" w:fill="auto"/>
        <w:spacing w:before="0" w:line="274" w:lineRule="exact"/>
        <w:ind w:firstLine="740"/>
        <w:jc w:val="left"/>
      </w:pPr>
      <w:r>
        <w:t xml:space="preserve">самостоятельная организация развивающих, </w:t>
      </w:r>
      <w:r>
        <w:t>подвижных игр и спортивных эстафет с шахматной тематикой, в том числе игр на напольной шахматной доске в спортивном зале; подготовка мест для занятий шахматами в спортзале на напольной шахматной доске. Физическое совершенствование и развитие навыков игры в</w:t>
      </w:r>
      <w:r>
        <w:t xml:space="preserve"> шахматы. Физкультурно-оздоровительная деятельность:</w:t>
      </w:r>
    </w:p>
    <w:p w:rsidR="00902E21" w:rsidRDefault="00A963DD">
      <w:pPr>
        <w:pStyle w:val="20"/>
        <w:framePr w:w="10282" w:h="14977" w:hRule="exact" w:wrap="none" w:vAnchor="page" w:hAnchor="page" w:x="1094" w:y="1126"/>
        <w:shd w:val="clear" w:color="auto" w:fill="auto"/>
        <w:spacing w:before="0" w:line="274" w:lineRule="exact"/>
        <w:ind w:firstLine="740"/>
      </w:pPr>
      <w:r>
        <w:t>общеразвивающие и специальные упражнения на развитие физических качеств.</w:t>
      </w:r>
    </w:p>
    <w:p w:rsidR="00902E21" w:rsidRDefault="00A963DD">
      <w:pPr>
        <w:pStyle w:val="20"/>
        <w:framePr w:w="10282" w:h="14977" w:hRule="exact" w:wrap="none" w:vAnchor="page" w:hAnchor="page" w:x="1094" w:y="1126"/>
        <w:shd w:val="clear" w:color="auto" w:fill="auto"/>
        <w:spacing w:before="0" w:line="274" w:lineRule="exact"/>
        <w:ind w:firstLine="740"/>
      </w:pPr>
      <w:r>
        <w:t>Шахматная деятельность:</w:t>
      </w:r>
    </w:p>
    <w:p w:rsidR="00902E21" w:rsidRDefault="00A963DD">
      <w:pPr>
        <w:pStyle w:val="20"/>
        <w:framePr w:w="10282" w:h="14977" w:hRule="exact" w:wrap="none" w:vAnchor="page" w:hAnchor="page" w:x="1094" w:y="1126"/>
        <w:shd w:val="clear" w:color="auto" w:fill="auto"/>
        <w:spacing w:before="0" w:line="274" w:lineRule="exact"/>
        <w:ind w:firstLine="740"/>
        <w:jc w:val="left"/>
      </w:pPr>
      <w:r>
        <w:t xml:space="preserve">подвижные игры с шахматной тематикой (правила игры) на напольной шахматной доске; спортивные эстафеты с </w:t>
      </w:r>
      <w:r>
        <w:t>шахматной тематикой (нахождение шахматных полей с помощью алгебраической нотации), конструировать в ходе спортивных эстафет и подвижных игр различные способы ставить мат одинокому королю.</w:t>
      </w:r>
    </w:p>
    <w:p w:rsidR="00902E21" w:rsidRDefault="00A963DD">
      <w:pPr>
        <w:pStyle w:val="20"/>
        <w:framePr w:w="10282" w:h="14977" w:hRule="exact" w:wrap="none" w:vAnchor="page" w:hAnchor="page" w:x="1094" w:y="1126"/>
        <w:shd w:val="clear" w:color="auto" w:fill="auto"/>
        <w:spacing w:before="0" w:line="274" w:lineRule="exact"/>
        <w:ind w:firstLine="740"/>
      </w:pPr>
      <w:r>
        <w:t>Содержание модуля «Подвижные шахматы» направлено на достижение обуча</w:t>
      </w:r>
      <w:r>
        <w:t>ющимися личностных, метапредметных и предметных результатов обучения.</w:t>
      </w:r>
    </w:p>
    <w:p w:rsidR="00902E21" w:rsidRDefault="00A963DD">
      <w:pPr>
        <w:pStyle w:val="20"/>
        <w:framePr w:w="10282" w:h="14977" w:hRule="exact" w:wrap="none" w:vAnchor="page" w:hAnchor="page" w:x="1094" w:y="1126"/>
        <w:shd w:val="clear" w:color="auto" w:fill="auto"/>
        <w:spacing w:before="0" w:line="274" w:lineRule="exact"/>
        <w:ind w:firstLine="740"/>
      </w:pPr>
      <w:r>
        <w:t>При изучении модуля «Подвижные шахматы» на уровне начального общего образования у обучающихся будут сформированы следующие личностные результаты:</w:t>
      </w:r>
    </w:p>
    <w:p w:rsidR="00902E21" w:rsidRDefault="00A963DD">
      <w:pPr>
        <w:pStyle w:val="20"/>
        <w:framePr w:w="10282" w:h="14977" w:hRule="exact" w:wrap="none" w:vAnchor="page" w:hAnchor="page" w:x="1094" w:y="1126"/>
        <w:shd w:val="clear" w:color="auto" w:fill="auto"/>
        <w:spacing w:before="0" w:line="274" w:lineRule="exact"/>
        <w:ind w:firstLine="740"/>
      </w:pPr>
      <w:r>
        <w:t>проявление чувства гордости за свою Роди</w:t>
      </w:r>
      <w:r>
        <w:t>ну, российский народ и историю России через достижения отечественной сборной команды страны на мировых первенствах, чемпионатах Европы, Всемирных шахматных олимпиад;</w:t>
      </w:r>
    </w:p>
    <w:p w:rsidR="00902E21" w:rsidRDefault="00A963DD">
      <w:pPr>
        <w:pStyle w:val="20"/>
        <w:framePr w:w="10282" w:h="14977" w:hRule="exact" w:wrap="none" w:vAnchor="page" w:hAnchor="page" w:x="1094" w:y="1126"/>
        <w:shd w:val="clear" w:color="auto" w:fill="auto"/>
        <w:spacing w:before="0" w:line="274" w:lineRule="exact"/>
        <w:ind w:firstLine="740"/>
      </w:pPr>
      <w:r>
        <w:t>проявление уважительного отношения к сверстникам, культуры общения и взаимодействия, нравс</w:t>
      </w:r>
      <w:r>
        <w:t>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шахматами;</w:t>
      </w:r>
    </w:p>
    <w:p w:rsidR="00902E21" w:rsidRDefault="00A963DD">
      <w:pPr>
        <w:pStyle w:val="20"/>
        <w:framePr w:w="10282" w:h="14977" w:hRule="exact" w:wrap="none" w:vAnchor="page" w:hAnchor="page" w:x="1094" w:y="1126"/>
        <w:shd w:val="clear" w:color="auto" w:fill="auto"/>
        <w:spacing w:before="0" w:line="274" w:lineRule="exact"/>
        <w:ind w:firstLine="740"/>
      </w:pPr>
      <w:r>
        <w:t>ценности здорового и безопасного образа жизни, усвоение правил безопасного поведени</w:t>
      </w:r>
      <w:r>
        <w:t>я в учебной, соревновательной, досуговой деятельности и чрезвычайных ситуациях при занятии шахматами.</w:t>
      </w:r>
    </w:p>
    <w:p w:rsidR="00902E21" w:rsidRDefault="00A963DD">
      <w:pPr>
        <w:pStyle w:val="20"/>
        <w:framePr w:w="10282" w:h="14977" w:hRule="exact" w:wrap="none" w:vAnchor="page" w:hAnchor="page" w:x="1094" w:y="1126"/>
        <w:shd w:val="clear" w:color="auto" w:fill="auto"/>
        <w:spacing w:before="0" w:line="274" w:lineRule="exact"/>
        <w:ind w:firstLine="740"/>
      </w:pPr>
      <w:r>
        <w:t>При изучении модуля «Подвижные шахматы» на уровне начального общего образования у обучающихся будут сформированы следующие метапредметные результаты:</w:t>
      </w:r>
    </w:p>
    <w:p w:rsidR="00902E21" w:rsidRDefault="00A963DD">
      <w:pPr>
        <w:pStyle w:val="20"/>
        <w:framePr w:w="10282" w:h="14977" w:hRule="exact" w:wrap="none" w:vAnchor="page" w:hAnchor="page" w:x="1094" w:y="1126"/>
        <w:shd w:val="clear" w:color="auto" w:fill="auto"/>
        <w:spacing w:before="0" w:line="274" w:lineRule="exact"/>
        <w:ind w:firstLine="740"/>
      </w:pPr>
      <w:r>
        <w:t>умение самостоятельно определять цели и задачи своего обучения средствами шахмат, развивать мотивы и интересы своей познавательной деятельности в физкультурно-спортивном направлении;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0" w:y="728"/>
        <w:shd w:val="clear" w:color="auto" w:fill="auto"/>
        <w:spacing w:line="190" w:lineRule="exact"/>
      </w:pPr>
      <w:r>
        <w:t>271</w:t>
      </w:r>
    </w:p>
    <w:p w:rsidR="00902E21" w:rsidRDefault="00A963DD">
      <w:pPr>
        <w:pStyle w:val="20"/>
        <w:framePr w:w="10286" w:h="14955" w:hRule="exact" w:wrap="none" w:vAnchor="page" w:hAnchor="page" w:x="1092" w:y="1127"/>
        <w:shd w:val="clear" w:color="auto" w:fill="auto"/>
        <w:spacing w:before="0" w:line="274" w:lineRule="exact"/>
        <w:ind w:firstLine="740"/>
      </w:pPr>
      <w:r>
        <w:t>умение планировать пути достижения целей с учет</w:t>
      </w:r>
      <w:r>
        <w:t>ом наиболее эффективных способов решения задач средствами плавания в учебной, игровой, соревновательной и досуговой деятельности, соотносить свои действия с планируемыми результатами в шахматах, определять и корректировать способы действий в рамках предлож</w:t>
      </w:r>
      <w:r>
        <w:t>енных условий;</w:t>
      </w:r>
    </w:p>
    <w:p w:rsidR="00902E21" w:rsidRDefault="00A963DD">
      <w:pPr>
        <w:pStyle w:val="20"/>
        <w:framePr w:w="10286" w:h="14955" w:hRule="exact" w:wrap="none" w:vAnchor="page" w:hAnchor="page" w:x="1092" w:y="1127"/>
        <w:shd w:val="clear" w:color="auto" w:fill="auto"/>
        <w:spacing w:before="0" w:line="274" w:lineRule="exact"/>
        <w:ind w:firstLine="740"/>
      </w:pPr>
      <w: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соревнований по шахматам;</w:t>
      </w:r>
    </w:p>
    <w:p w:rsidR="00902E21" w:rsidRDefault="00A963DD">
      <w:pPr>
        <w:pStyle w:val="20"/>
        <w:framePr w:w="10286" w:h="14955" w:hRule="exact" w:wrap="none" w:vAnchor="page" w:hAnchor="page" w:x="1092" w:y="1127"/>
        <w:shd w:val="clear" w:color="auto" w:fill="auto"/>
        <w:spacing w:before="0" w:line="274" w:lineRule="exact"/>
        <w:ind w:firstLine="740"/>
      </w:pPr>
      <w:r>
        <w:t>умение организовывать совместную деятельность с учителем и сверстни</w:t>
      </w:r>
      <w:r>
        <w:t>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902E21" w:rsidRDefault="00A963DD">
      <w:pPr>
        <w:pStyle w:val="20"/>
        <w:framePr w:w="10286" w:h="14955" w:hRule="exact" w:wrap="none" w:vAnchor="page" w:hAnchor="page" w:x="1092" w:y="1127"/>
        <w:shd w:val="clear" w:color="auto" w:fill="auto"/>
        <w:spacing w:before="0" w:line="274" w:lineRule="exact"/>
        <w:ind w:firstLine="740"/>
      </w:pPr>
      <w:r>
        <w:t>При изучении модуля «Подвижные шахматы» на уровне начального общего образования у обучающихся</w:t>
      </w:r>
      <w:r>
        <w:t xml:space="preserve"> будут сформированы следующие предметные результаты:</w:t>
      </w:r>
    </w:p>
    <w:p w:rsidR="00902E21" w:rsidRDefault="00A963DD">
      <w:pPr>
        <w:pStyle w:val="20"/>
        <w:framePr w:w="10286" w:h="14955" w:hRule="exact" w:wrap="none" w:vAnchor="page" w:hAnchor="page" w:x="1092" w:y="1127"/>
        <w:shd w:val="clear" w:color="auto" w:fill="auto"/>
        <w:spacing w:before="0" w:line="274" w:lineRule="exact"/>
        <w:ind w:firstLine="740"/>
      </w:pPr>
      <w:r>
        <w:t>понимание значения шахмат как средства развития общих способностей и повышения функциональных возможностей основных систем организма и укрепления здоровья человека;</w:t>
      </w:r>
    </w:p>
    <w:p w:rsidR="00902E21" w:rsidRDefault="00A963DD">
      <w:pPr>
        <w:pStyle w:val="20"/>
        <w:framePr w:w="10286" w:h="14955" w:hRule="exact" w:wrap="none" w:vAnchor="page" w:hAnchor="page" w:x="1092" w:y="1127"/>
        <w:shd w:val="clear" w:color="auto" w:fill="auto"/>
        <w:spacing w:before="0" w:line="274" w:lineRule="exact"/>
        <w:ind w:firstLine="740"/>
      </w:pPr>
      <w:r>
        <w:t xml:space="preserve">знание правил проведения соревнований </w:t>
      </w:r>
      <w:r>
        <w:t>по шахматам в учебной, соревновательной и досуговой деятельности;</w:t>
      </w:r>
    </w:p>
    <w:p w:rsidR="00902E21" w:rsidRDefault="00A963DD">
      <w:pPr>
        <w:pStyle w:val="20"/>
        <w:framePr w:w="10286" w:h="14955" w:hRule="exact" w:wrap="none" w:vAnchor="page" w:hAnchor="page" w:x="1092" w:y="1127"/>
        <w:shd w:val="clear" w:color="auto" w:fill="auto"/>
        <w:spacing w:before="0" w:line="274" w:lineRule="exact"/>
        <w:ind w:firstLine="740"/>
      </w:pPr>
      <w:r>
        <w:t>умение подбирать, составлять и осваивать самостоятельно и при участии и помощи родителей простейшие комплексы общеразвивающих, специальных упражнений для физического развития;</w:t>
      </w:r>
    </w:p>
    <w:p w:rsidR="00902E21" w:rsidRDefault="00A963DD">
      <w:pPr>
        <w:pStyle w:val="20"/>
        <w:framePr w:w="10286" w:h="14955" w:hRule="exact" w:wrap="none" w:vAnchor="page" w:hAnchor="page" w:x="1092" w:y="1127"/>
        <w:shd w:val="clear" w:color="auto" w:fill="auto"/>
        <w:spacing w:before="0" w:line="274" w:lineRule="exact"/>
        <w:ind w:firstLine="740"/>
      </w:pPr>
      <w:r>
        <w:t>владение прави</w:t>
      </w:r>
      <w:r>
        <w:t>лами поведения и требованиями безопасности при организации занятий шахматами;</w:t>
      </w:r>
    </w:p>
    <w:p w:rsidR="00902E21" w:rsidRDefault="00A963DD">
      <w:pPr>
        <w:pStyle w:val="20"/>
        <w:framePr w:w="10286" w:h="14955" w:hRule="exact" w:wrap="none" w:vAnchor="page" w:hAnchor="page" w:x="1092" w:y="1127"/>
        <w:shd w:val="clear" w:color="auto" w:fill="auto"/>
        <w:spacing w:before="0" w:line="274" w:lineRule="exact"/>
        <w:ind w:firstLine="740"/>
      </w:pPr>
      <w:r>
        <w:t>участие в соревновательной деятельности внутри школьных этапов различных соревнований, фестивалей, конкурсов по шахматам;</w:t>
      </w:r>
    </w:p>
    <w:p w:rsidR="00902E21" w:rsidRDefault="00A963DD">
      <w:pPr>
        <w:pStyle w:val="20"/>
        <w:framePr w:w="10286" w:h="14955" w:hRule="exact" w:wrap="none" w:vAnchor="page" w:hAnchor="page" w:x="1092" w:y="1127"/>
        <w:shd w:val="clear" w:color="auto" w:fill="auto"/>
        <w:spacing w:before="0" w:line="274" w:lineRule="exact"/>
        <w:ind w:firstLine="740"/>
      </w:pPr>
      <w:r>
        <w:t>знание и выполнение тестовых упражнений по шахматной под</w:t>
      </w:r>
      <w:r>
        <w:t>готовленности для участия в соревнованиях по шахматам.</w:t>
      </w:r>
    </w:p>
    <w:p w:rsidR="00902E21" w:rsidRDefault="00A963DD">
      <w:pPr>
        <w:pStyle w:val="20"/>
        <w:framePr w:w="10286" w:h="14955" w:hRule="exact" w:wrap="none" w:vAnchor="page" w:hAnchor="page" w:x="1092" w:y="1127"/>
        <w:shd w:val="clear" w:color="auto" w:fill="auto"/>
        <w:spacing w:before="0" w:line="274" w:lineRule="exact"/>
        <w:ind w:firstLine="740"/>
      </w:pPr>
      <w:r>
        <w:t>Модуль «Бадминтон».</w:t>
      </w:r>
    </w:p>
    <w:p w:rsidR="00902E21" w:rsidRDefault="00A963DD">
      <w:pPr>
        <w:pStyle w:val="20"/>
        <w:framePr w:w="10286" w:h="14955" w:hRule="exact" w:wrap="none" w:vAnchor="page" w:hAnchor="page" w:x="1092" w:y="1127"/>
        <w:shd w:val="clear" w:color="auto" w:fill="auto"/>
        <w:spacing w:before="0" w:line="274" w:lineRule="exact"/>
        <w:ind w:firstLine="740"/>
      </w:pPr>
      <w:r>
        <w:t>Пояснительная записка модуля «Бадминтон».</w:t>
      </w:r>
    </w:p>
    <w:p w:rsidR="00902E21" w:rsidRDefault="00A963DD">
      <w:pPr>
        <w:pStyle w:val="20"/>
        <w:framePr w:w="10286" w:h="14955" w:hRule="exact" w:wrap="none" w:vAnchor="page" w:hAnchor="page" w:x="1092" w:y="1127"/>
        <w:shd w:val="clear" w:color="auto" w:fill="auto"/>
        <w:spacing w:before="0" w:line="274" w:lineRule="exact"/>
        <w:ind w:firstLine="740"/>
      </w:pPr>
      <w:r>
        <w:t>Модуль «Бадминтон» (далее - модуль по бадминтону, бадминтон) на уровне начального общего образования разработан с целью оказания методическ</w:t>
      </w:r>
      <w:r>
        <w:t>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w:t>
      </w:r>
      <w:r>
        <w:t xml:space="preserve"> спорта.</w:t>
      </w:r>
    </w:p>
    <w:p w:rsidR="00902E21" w:rsidRDefault="00A963DD">
      <w:pPr>
        <w:pStyle w:val="20"/>
        <w:framePr w:w="10286" w:h="14955" w:hRule="exact" w:wrap="none" w:vAnchor="page" w:hAnchor="page" w:x="1092" w:y="1127"/>
        <w:shd w:val="clear" w:color="auto" w:fill="auto"/>
        <w:spacing w:before="0" w:line="274" w:lineRule="exact"/>
        <w:ind w:firstLine="740"/>
      </w:pPr>
      <w:r>
        <w:t xml:space="preserve">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w:t>
      </w:r>
      <w:r>
        <w:t>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902E21" w:rsidRDefault="00A963DD">
      <w:pPr>
        <w:pStyle w:val="20"/>
        <w:framePr w:w="10286" w:h="14955" w:hRule="exact" w:wrap="none" w:vAnchor="page" w:hAnchor="page" w:x="1092" w:y="1127"/>
        <w:shd w:val="clear" w:color="auto" w:fill="auto"/>
        <w:spacing w:before="0" w:line="274" w:lineRule="exact"/>
        <w:ind w:firstLine="740"/>
      </w:pPr>
      <w:r>
        <w:t xml:space="preserve">Широкая возможность </w:t>
      </w:r>
      <w:r>
        <w:t>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w:t>
      </w:r>
      <w:r>
        <w:t xml:space="preserve">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w:t>
      </w:r>
      <w:r>
        <w:t>ребёнка.</w:t>
      </w:r>
    </w:p>
    <w:p w:rsidR="00902E21" w:rsidRDefault="00A963DD">
      <w:pPr>
        <w:pStyle w:val="20"/>
        <w:framePr w:w="10286" w:h="14955" w:hRule="exact" w:wrap="none" w:vAnchor="page" w:hAnchor="page" w:x="1092" w:y="1127"/>
        <w:shd w:val="clear" w:color="auto" w:fill="auto"/>
        <w:spacing w:before="0" w:line="274" w:lineRule="exact"/>
        <w:ind w:firstLine="740"/>
      </w:pPr>
      <w:r>
        <w:t xml:space="preserve">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w:t>
      </w:r>
      <w:r>
        <w:t>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rsidR="00902E21" w:rsidRDefault="00A963DD">
      <w:pPr>
        <w:pStyle w:val="20"/>
        <w:framePr w:w="10286" w:h="14955" w:hRule="exact" w:wrap="none" w:vAnchor="page" w:hAnchor="page" w:x="1092" w:y="1127"/>
        <w:shd w:val="clear" w:color="auto" w:fill="auto"/>
        <w:spacing w:before="0" w:line="274" w:lineRule="exact"/>
        <w:ind w:firstLine="740"/>
      </w:pPr>
      <w:r>
        <w:t xml:space="preserve">Целью изучения модуля «Бадминтон» является формирование у </w:t>
      </w:r>
      <w:r>
        <w:t>обучающихся основ здорового образа жизни, активной творческой самостоятельности в проведении разнообразных форм занятий физическими упражнениями посредством бадминтона, укрепление и сохранение здоровья обучающихся, приобретение ими знаний и способов самост</w:t>
      </w:r>
      <w:r>
        <w:t>оятельной деятельности,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272</w:t>
      </w:r>
    </w:p>
    <w:p w:rsidR="00902E21" w:rsidRDefault="00A963DD">
      <w:pPr>
        <w:pStyle w:val="20"/>
        <w:framePr w:w="10282" w:h="14960" w:hRule="exact" w:wrap="none" w:vAnchor="page" w:hAnchor="page" w:x="1094" w:y="1127"/>
        <w:shd w:val="clear" w:color="auto" w:fill="auto"/>
        <w:spacing w:before="0" w:line="274" w:lineRule="exact"/>
      </w:pPr>
      <w:r>
        <w:t>развитие физических качеств и освоение физических упражнений оздоровительной, спортивной и прикладно-ориентированной направленности.</w:t>
      </w:r>
    </w:p>
    <w:p w:rsidR="00902E21" w:rsidRDefault="00A963DD">
      <w:pPr>
        <w:pStyle w:val="20"/>
        <w:framePr w:w="10282" w:h="14960" w:hRule="exact" w:wrap="none" w:vAnchor="page" w:hAnchor="page" w:x="1094" w:y="1127"/>
        <w:shd w:val="clear" w:color="auto" w:fill="auto"/>
        <w:spacing w:before="0" w:line="274" w:lineRule="exact"/>
        <w:ind w:firstLine="740"/>
      </w:pPr>
      <w:r>
        <w:t>Задачами изучения модуля «Бадминтон» являются: всестороннее гармоничное р</w:t>
      </w:r>
      <w:r>
        <w:t>азвитие обучающихся, создание условий</w:t>
      </w:r>
    </w:p>
    <w:p w:rsidR="00902E21" w:rsidRDefault="00A963DD">
      <w:pPr>
        <w:pStyle w:val="20"/>
        <w:framePr w:w="10282" w:h="14960" w:hRule="exact" w:wrap="none" w:vAnchor="page" w:hAnchor="page" w:x="1094" w:y="1127"/>
        <w:shd w:val="clear" w:color="auto" w:fill="auto"/>
        <w:spacing w:before="0" w:line="274" w:lineRule="exact"/>
        <w:ind w:firstLine="740"/>
      </w:pPr>
      <w:r>
        <w:t>для воспроизводства необходимого объёма их двигательной активности в режиме учебного дня и досуговой деятельности средствами игры в бадминтон, бадминтонных упражнений и подвижных игр с элементами бадминтона;</w:t>
      </w:r>
    </w:p>
    <w:p w:rsidR="00902E21" w:rsidRDefault="00A963DD">
      <w:pPr>
        <w:pStyle w:val="20"/>
        <w:framePr w:w="10282" w:h="14960" w:hRule="exact" w:wrap="none" w:vAnchor="page" w:hAnchor="page" w:x="1094" w:y="1127"/>
        <w:shd w:val="clear" w:color="auto" w:fill="auto"/>
        <w:spacing w:before="0" w:line="274" w:lineRule="exact"/>
        <w:ind w:firstLine="740"/>
      </w:pPr>
      <w:r>
        <w:t>формирован</w:t>
      </w:r>
      <w:r>
        <w:t>ие физического, нравственного, психологического и социального здоровья обучающихся, повышения уровня развития двигательных способностей в соответствии с сенситивными периодами младшего школьного возраста, повышение функциональных возможностей организма, об</w:t>
      </w:r>
      <w:r>
        <w:t>еспечение культуры безопасного поведения на занятиях по бадминтону;</w:t>
      </w:r>
    </w:p>
    <w:p w:rsidR="00902E21" w:rsidRDefault="00A963DD">
      <w:pPr>
        <w:pStyle w:val="20"/>
        <w:framePr w:w="10282" w:h="14960" w:hRule="exact" w:wrap="none" w:vAnchor="page" w:hAnchor="page" w:x="1094" w:y="1127"/>
        <w:shd w:val="clear" w:color="auto" w:fill="auto"/>
        <w:spacing w:before="0" w:line="274" w:lineRule="exact"/>
        <w:ind w:firstLine="740"/>
      </w:pPr>
      <w: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и подвижных игр с элементами</w:t>
      </w:r>
      <w:r>
        <w:t xml:space="preserve"> бадминтона;</w:t>
      </w:r>
    </w:p>
    <w:p w:rsidR="00902E21" w:rsidRDefault="00A963DD">
      <w:pPr>
        <w:pStyle w:val="20"/>
        <w:framePr w:w="10282" w:h="14960" w:hRule="exact" w:wrap="none" w:vAnchor="page" w:hAnchor="page" w:x="1094" w:y="1127"/>
        <w:shd w:val="clear" w:color="auto" w:fill="auto"/>
        <w:spacing w:before="0" w:line="274" w:lineRule="exact"/>
        <w:ind w:firstLine="740"/>
      </w:pPr>
      <w:r>
        <w:t>освоение знаний и формирование представлений о бадминтоне как виде спорта, его истории развития, способах формирования здоровья, физического развития и физической подготовки обучающихся;</w:t>
      </w:r>
    </w:p>
    <w:p w:rsidR="00902E21" w:rsidRDefault="00A963DD">
      <w:pPr>
        <w:pStyle w:val="20"/>
        <w:framePr w:w="10282" w:h="14960" w:hRule="exact" w:wrap="none" w:vAnchor="page" w:hAnchor="page" w:x="1094" w:y="1127"/>
        <w:shd w:val="clear" w:color="auto" w:fill="auto"/>
        <w:spacing w:before="0" w:line="274" w:lineRule="exact"/>
        <w:ind w:firstLine="740"/>
      </w:pPr>
      <w:r>
        <w:t>обучение двигательным и инструктивным умениям и навыкам,</w:t>
      </w:r>
      <w:r>
        <w:t xml:space="preserve"> техническим действиям игры в бадминтон, правилам организации самостоятельных занятий бадминтоном;</w:t>
      </w:r>
    </w:p>
    <w:p w:rsidR="00902E21" w:rsidRDefault="00A963DD">
      <w:pPr>
        <w:pStyle w:val="20"/>
        <w:framePr w:w="10282" w:h="14960" w:hRule="exact" w:wrap="none" w:vAnchor="page" w:hAnchor="page" w:x="1094" w:y="1127"/>
        <w:shd w:val="clear" w:color="auto" w:fill="auto"/>
        <w:spacing w:before="0" w:line="274" w:lineRule="exact"/>
        <w:ind w:firstLine="740"/>
      </w:pPr>
      <w: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w:t>
      </w:r>
      <w:r>
        <w:t>нтона;</w:t>
      </w:r>
    </w:p>
    <w:p w:rsidR="00902E21" w:rsidRDefault="00A963DD">
      <w:pPr>
        <w:pStyle w:val="20"/>
        <w:framePr w:w="10282" w:h="14960" w:hRule="exact" w:wrap="none" w:vAnchor="page" w:hAnchor="page" w:x="1094" w:y="1127"/>
        <w:shd w:val="clear" w:color="auto" w:fill="auto"/>
        <w:spacing w:before="0" w:line="274" w:lineRule="exact"/>
        <w:ind w:firstLine="740"/>
      </w:pPr>
      <w:r>
        <w:t>популяризация бадминтона среди детей, привлечение обучающихся, проявляющих повышенный интерес и способности к занятиям бадминтоном, в школьные спортивные клубы, секции, к участию в соревнованиях;</w:t>
      </w:r>
    </w:p>
    <w:p w:rsidR="00902E21" w:rsidRDefault="00A963DD">
      <w:pPr>
        <w:pStyle w:val="20"/>
        <w:framePr w:w="10282" w:h="14960" w:hRule="exact" w:wrap="none" w:vAnchor="page" w:hAnchor="page" w:x="1094" w:y="1127"/>
        <w:shd w:val="clear" w:color="auto" w:fill="auto"/>
        <w:spacing w:before="0" w:line="274" w:lineRule="exact"/>
        <w:ind w:firstLine="740"/>
      </w:pPr>
      <w:r>
        <w:t>выявление, развитие и поддержка одарённых детей в обл</w:t>
      </w:r>
      <w:r>
        <w:t>асти спорта.</w:t>
      </w:r>
    </w:p>
    <w:p w:rsidR="00902E21" w:rsidRDefault="00A963DD">
      <w:pPr>
        <w:pStyle w:val="20"/>
        <w:framePr w:w="10282" w:h="14960" w:hRule="exact" w:wrap="none" w:vAnchor="page" w:hAnchor="page" w:x="1094" w:y="1127"/>
        <w:shd w:val="clear" w:color="auto" w:fill="auto"/>
        <w:spacing w:before="0" w:line="274" w:lineRule="exact"/>
        <w:ind w:firstLine="740"/>
      </w:pPr>
      <w:r>
        <w:t>Место и роль модуля «Бадминтон».</w:t>
      </w:r>
    </w:p>
    <w:p w:rsidR="00902E21" w:rsidRDefault="00A963DD">
      <w:pPr>
        <w:pStyle w:val="20"/>
        <w:framePr w:w="10282" w:h="14960" w:hRule="exact" w:wrap="none" w:vAnchor="page" w:hAnchor="page" w:x="1094" w:y="1127"/>
        <w:shd w:val="clear" w:color="auto" w:fill="auto"/>
        <w:spacing w:before="0" w:line="274" w:lineRule="exact"/>
        <w:ind w:firstLine="740"/>
      </w:pPr>
      <w:r>
        <w:t>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w:t>
      </w:r>
      <w:r>
        <w:t>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902E21" w:rsidRDefault="00A963DD">
      <w:pPr>
        <w:pStyle w:val="20"/>
        <w:framePr w:w="10282" w:h="14960" w:hRule="exact" w:wrap="none" w:vAnchor="page" w:hAnchor="page" w:x="1094" w:y="1127"/>
        <w:shd w:val="clear" w:color="auto" w:fill="auto"/>
        <w:spacing w:before="0" w:line="274" w:lineRule="exact"/>
        <w:ind w:firstLine="740"/>
      </w:pPr>
      <w:r>
        <w:t xml:space="preserve">Интеграция модуля по бадминтону поможет обучающимся в освоении </w:t>
      </w:r>
      <w:r>
        <w:t>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w:t>
      </w:r>
      <w:r>
        <w:t>,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w:t>
      </w:r>
    </w:p>
    <w:p w:rsidR="00902E21" w:rsidRDefault="00A963DD">
      <w:pPr>
        <w:pStyle w:val="20"/>
        <w:framePr w:w="10282" w:h="14960" w:hRule="exact" w:wrap="none" w:vAnchor="page" w:hAnchor="page" w:x="1094" w:y="1127"/>
        <w:shd w:val="clear" w:color="auto" w:fill="auto"/>
        <w:spacing w:before="0" w:line="274" w:lineRule="exact"/>
        <w:ind w:firstLine="740"/>
      </w:pPr>
      <w:r>
        <w:t>Модуль «Бадминтон» может быть реализован в следующих вариантах:</w:t>
      </w:r>
    </w:p>
    <w:p w:rsidR="00902E21" w:rsidRDefault="00A963DD">
      <w:pPr>
        <w:pStyle w:val="20"/>
        <w:framePr w:w="10282" w:h="14960" w:hRule="exact" w:wrap="none" w:vAnchor="page" w:hAnchor="page" w:x="1094" w:y="1127"/>
        <w:shd w:val="clear" w:color="auto" w:fill="auto"/>
        <w:spacing w:before="0" w:line="274" w:lineRule="exact"/>
        <w:ind w:firstLine="740"/>
      </w:pPr>
      <w:r>
        <w:t>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w:t>
      </w:r>
    </w:p>
    <w:p w:rsidR="00902E21" w:rsidRDefault="00A963DD">
      <w:pPr>
        <w:pStyle w:val="20"/>
        <w:framePr w:w="10282" w:h="14960" w:hRule="exact" w:wrap="none" w:vAnchor="page" w:hAnchor="page" w:x="1094" w:y="1127"/>
        <w:shd w:val="clear" w:color="auto" w:fill="auto"/>
        <w:spacing w:before="0" w:line="274" w:lineRule="exact"/>
        <w:ind w:firstLine="740"/>
      </w:pPr>
      <w:r>
        <w:t>в виде дополнительных часов, вы</w:t>
      </w:r>
      <w:r>
        <w:t xml:space="preserve">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w:t>
      </w:r>
      <w:r>
        <w:t>1 классе - 33 часа, во 2, 3, 4 классах - по 34 часа).</w:t>
      </w:r>
    </w:p>
    <w:p w:rsidR="00902E21" w:rsidRDefault="00A963DD">
      <w:pPr>
        <w:pStyle w:val="20"/>
        <w:framePr w:w="10282" w:h="14960" w:hRule="exact" w:wrap="none" w:vAnchor="page" w:hAnchor="page" w:x="1094" w:y="1127"/>
        <w:shd w:val="clear" w:color="auto" w:fill="auto"/>
        <w:spacing w:before="0" w:line="274" w:lineRule="exact"/>
        <w:ind w:firstLine="740"/>
      </w:pPr>
      <w:r>
        <w:t>Содержание модуля «Бадминтон».</w:t>
      </w:r>
    </w:p>
    <w:p w:rsidR="00902E21" w:rsidRDefault="00A963DD">
      <w:pPr>
        <w:pStyle w:val="20"/>
        <w:framePr w:w="10282" w:h="14960" w:hRule="exact" w:wrap="none" w:vAnchor="page" w:hAnchor="page" w:x="1094" w:y="1127"/>
        <w:shd w:val="clear" w:color="auto" w:fill="auto"/>
        <w:spacing w:before="0" w:line="274" w:lineRule="exact"/>
        <w:ind w:firstLine="740"/>
      </w:pPr>
      <w:r>
        <w:t>Знания о бадминтоне.</w:t>
      </w:r>
    </w:p>
    <w:p w:rsidR="00902E21" w:rsidRDefault="00A963DD">
      <w:pPr>
        <w:pStyle w:val="20"/>
        <w:framePr w:w="10282" w:h="14960" w:hRule="exact" w:wrap="none" w:vAnchor="page" w:hAnchor="page" w:x="1094" w:y="1127"/>
        <w:shd w:val="clear" w:color="auto" w:fill="auto"/>
        <w:spacing w:before="0" w:line="274" w:lineRule="exact"/>
        <w:ind w:firstLine="740"/>
      </w:pPr>
      <w:r>
        <w:t>Бадминтон как вид спорта. Правила безопасного поведения во время занятий бадминтоном. Место для занятий бадминтоном. Спортивное оборудование и инвента</w:t>
      </w:r>
      <w:r>
        <w:t>рь. Одежда для занятий бадминтоном. Техника безопасности при выполнении физических упражнений бадминтона, проведении игр и спортивных эстафет с элементами бадминтона.</w:t>
      </w:r>
    </w:p>
    <w:p w:rsidR="00902E21" w:rsidRDefault="00A963DD">
      <w:pPr>
        <w:pStyle w:val="20"/>
        <w:framePr w:w="10282" w:h="14960" w:hRule="exact" w:wrap="none" w:vAnchor="page" w:hAnchor="page" w:x="1094" w:y="1127"/>
        <w:shd w:val="clear" w:color="auto" w:fill="auto"/>
        <w:spacing w:before="0" w:line="274" w:lineRule="exact"/>
        <w:ind w:firstLine="740"/>
      </w:pPr>
      <w:r>
        <w:t>История зарождения бадминтона в мире и России. Выдающиеся достижения отечественных спортс</w:t>
      </w:r>
      <w:r>
        <w:t>менов - бадминтонистов на международной арене.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273</w:t>
      </w:r>
    </w:p>
    <w:p w:rsidR="00902E21" w:rsidRDefault="00A963DD">
      <w:pPr>
        <w:pStyle w:val="20"/>
        <w:framePr w:w="10282" w:h="14955" w:hRule="exact" w:wrap="none" w:vAnchor="page" w:hAnchor="page" w:x="1094" w:y="1127"/>
        <w:shd w:val="clear" w:color="auto" w:fill="auto"/>
        <w:spacing w:before="0" w:line="274" w:lineRule="exact"/>
        <w:ind w:firstLine="740"/>
      </w:pPr>
      <w:r>
        <w:t>Особенности структуры двигательных действий в бадминтоне. Показатели развития физических качеств: гибкости, координации, быстроты.</w:t>
      </w:r>
    </w:p>
    <w:p w:rsidR="00902E21" w:rsidRDefault="00A963DD">
      <w:pPr>
        <w:pStyle w:val="20"/>
        <w:framePr w:w="10282" w:h="14955" w:hRule="exact" w:wrap="none" w:vAnchor="page" w:hAnchor="page" w:x="1094" w:y="1127"/>
        <w:shd w:val="clear" w:color="auto" w:fill="auto"/>
        <w:spacing w:before="0" w:line="274" w:lineRule="exact"/>
        <w:ind w:firstLine="740"/>
        <w:jc w:val="left"/>
      </w:pPr>
      <w:r>
        <w:t>Основные группы мышц человека. Эластичность мышц. Ра</w:t>
      </w:r>
      <w:r>
        <w:t>звитие подвижности суставов. Первые внешние признаки утомления на занятиях бадминтоном.</w:t>
      </w:r>
    </w:p>
    <w:p w:rsidR="00902E21" w:rsidRDefault="00A963DD">
      <w:pPr>
        <w:pStyle w:val="20"/>
        <w:framePr w:w="10282" w:h="14955" w:hRule="exact" w:wrap="none" w:vAnchor="page" w:hAnchor="page" w:x="1094" w:y="1127"/>
        <w:shd w:val="clear" w:color="auto" w:fill="auto"/>
        <w:spacing w:before="0" w:line="274" w:lineRule="exact"/>
        <w:ind w:firstLine="740"/>
      </w:pPr>
      <w:r>
        <w:t>Способы самостоятельной деятельности.</w:t>
      </w:r>
    </w:p>
    <w:p w:rsidR="00902E21" w:rsidRDefault="00A963DD">
      <w:pPr>
        <w:pStyle w:val="20"/>
        <w:framePr w:w="10282" w:h="14955" w:hRule="exact" w:wrap="none" w:vAnchor="page" w:hAnchor="page" w:x="1094" w:y="1127"/>
        <w:shd w:val="clear" w:color="auto" w:fill="auto"/>
        <w:spacing w:before="0" w:line="274" w:lineRule="exact"/>
        <w:ind w:firstLine="740"/>
      </w:pPr>
      <w:r>
        <w:t>Бадминтон как средство укрепления здоровья, профилактики глазных заболеваний и развития физических качеств. Бадминтон как вид двиг</w:t>
      </w:r>
      <w:r>
        <w:t>ательной активности в режиме дня. Правила личной гигиены во время занятий бадминтоном. Закаливание организма средствами занятий бадминтоном.</w:t>
      </w:r>
    </w:p>
    <w:p w:rsidR="00902E21" w:rsidRDefault="00A963DD">
      <w:pPr>
        <w:pStyle w:val="20"/>
        <w:framePr w:w="10282" w:h="14955" w:hRule="exact" w:wrap="none" w:vAnchor="page" w:hAnchor="page" w:x="1094" w:y="1127"/>
        <w:shd w:val="clear" w:color="auto" w:fill="auto"/>
        <w:spacing w:before="0" w:line="274" w:lineRule="exact"/>
        <w:ind w:firstLine="740"/>
      </w:pPr>
      <w:r>
        <w:t>Контрольные измерения массы и длины своего тела. Осанка. Упражнения с элементами бадминтона для профилактики миопии</w:t>
      </w:r>
      <w:r>
        <w:t>. Планирование индивидуального распорядка дня. Соблюдение правил безопасности в игровой деятельности. Способы самоконтроля за физической нагрузкой при выполнении игровых упражнений бадминтона. Самостоятельные развивающие, подвижные игры и спортивные эстафе</w:t>
      </w:r>
      <w:r>
        <w:t>ты, командные перестроения.</w:t>
      </w:r>
    </w:p>
    <w:p w:rsidR="00902E21" w:rsidRDefault="00A963DD">
      <w:pPr>
        <w:pStyle w:val="20"/>
        <w:framePr w:w="10282" w:h="14955" w:hRule="exact" w:wrap="none" w:vAnchor="page" w:hAnchor="page" w:x="1094" w:y="1127"/>
        <w:shd w:val="clear" w:color="auto" w:fill="auto"/>
        <w:spacing w:before="0" w:line="274" w:lineRule="exact"/>
        <w:ind w:firstLine="740"/>
      </w:pPr>
      <w:r>
        <w:t xml:space="preserve">Подбор индивидуальных и парных упражнений с разноцветными воланами для профилактики миопии. Подбор и составление комплексов общеразвивающих и специальных упражнений бадминтона. Освоение навыков по самостоятельному ведению общей </w:t>
      </w:r>
      <w:r>
        <w:t>и специальной разминки.</w:t>
      </w:r>
    </w:p>
    <w:p w:rsidR="00902E21" w:rsidRDefault="00A963DD">
      <w:pPr>
        <w:pStyle w:val="20"/>
        <w:framePr w:w="10282" w:h="14955" w:hRule="exact" w:wrap="none" w:vAnchor="page" w:hAnchor="page" w:x="1094" w:y="1127"/>
        <w:shd w:val="clear" w:color="auto" w:fill="auto"/>
        <w:spacing w:before="0" w:line="274" w:lineRule="exact"/>
        <w:ind w:firstLine="740"/>
      </w:pPr>
      <w:r>
        <w:t>Самостоятельное проведение разминки, организация и проведение спортивных эстафет, игр и игровых заданий, принципы проведения эстафет при ролевом участии (капитан команды, участник, судья, организатор).</w:t>
      </w:r>
    </w:p>
    <w:p w:rsidR="00902E21" w:rsidRDefault="00A963DD">
      <w:pPr>
        <w:pStyle w:val="20"/>
        <w:framePr w:w="10282" w:h="14955" w:hRule="exact" w:wrap="none" w:vAnchor="page" w:hAnchor="page" w:x="1094" w:y="1127"/>
        <w:shd w:val="clear" w:color="auto" w:fill="auto"/>
        <w:spacing w:before="0" w:line="274" w:lineRule="exact"/>
        <w:ind w:firstLine="740"/>
      </w:pPr>
      <w:r>
        <w:t>Физическое совершенствование.</w:t>
      </w:r>
    </w:p>
    <w:p w:rsidR="00902E21" w:rsidRDefault="00A963DD">
      <w:pPr>
        <w:pStyle w:val="20"/>
        <w:framePr w:w="10282" w:h="14955" w:hRule="exact" w:wrap="none" w:vAnchor="page" w:hAnchor="page" w:x="1094" w:y="1127"/>
        <w:shd w:val="clear" w:color="auto" w:fill="auto"/>
        <w:spacing w:before="0" w:line="274" w:lineRule="exact"/>
        <w:ind w:firstLine="740"/>
      </w:pPr>
      <w:r>
        <w:t>Организующие команды и приёмы. Освоение универсальных умений при выполнении организующих команд: «Стройся», «Смирно», «На первый, рассчитайсь», «Вольно», «Шагом марш», «На месте стой, раз, два», «Равняйсь», «В две шеренги становись».</w:t>
      </w:r>
    </w:p>
    <w:p w:rsidR="00902E21" w:rsidRDefault="00A963DD">
      <w:pPr>
        <w:pStyle w:val="20"/>
        <w:framePr w:w="10282" w:h="14955" w:hRule="exact" w:wrap="none" w:vAnchor="page" w:hAnchor="page" w:x="1094" w:y="1127"/>
        <w:shd w:val="clear" w:color="auto" w:fill="auto"/>
        <w:spacing w:before="0" w:line="274" w:lineRule="exact"/>
        <w:ind w:firstLine="740"/>
      </w:pPr>
      <w:r>
        <w:t>Освоение универсальных</w:t>
      </w:r>
      <w:r>
        <w:t xml:space="preserve">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 Совершенствование универсальных умений при </w:t>
      </w:r>
      <w:r>
        <w:t>выполнении организующих команд и строевых упражнений.</w:t>
      </w:r>
    </w:p>
    <w:p w:rsidR="00902E21" w:rsidRDefault="00A963DD">
      <w:pPr>
        <w:pStyle w:val="20"/>
        <w:framePr w:w="10282" w:h="14955" w:hRule="exact" w:wrap="none" w:vAnchor="page" w:hAnchor="page" w:x="1094" w:y="1127"/>
        <w:shd w:val="clear" w:color="auto" w:fill="auto"/>
        <w:spacing w:before="0" w:line="274" w:lineRule="exact"/>
        <w:ind w:firstLine="740"/>
      </w:pPr>
      <w:r>
        <w:t>Демонстрация умений построения и перестроения, перемещений различными способами передвижений, включая приставные шаги, выпады, прыжки.</w:t>
      </w:r>
    </w:p>
    <w:p w:rsidR="00902E21" w:rsidRDefault="00A963DD">
      <w:pPr>
        <w:pStyle w:val="20"/>
        <w:framePr w:w="10282" w:h="14955" w:hRule="exact" w:wrap="none" w:vAnchor="page" w:hAnchor="page" w:x="1094" w:y="1127"/>
        <w:shd w:val="clear" w:color="auto" w:fill="auto"/>
        <w:spacing w:before="0" w:line="274" w:lineRule="exact"/>
        <w:ind w:firstLine="740"/>
      </w:pPr>
      <w:r>
        <w:t>Упражнения общей и специальной разминки. Влияние выполнения упражне</w:t>
      </w:r>
      <w:r>
        <w:t>ний общей и специальной разминки на подготовку мышц тела к выполнению физических упражнений бадминтона. Освоение техники выполнения упражнений общей и специальной разминки с контролем дыхания. Самостоятельное проведение разминки по её видам.</w:t>
      </w:r>
    </w:p>
    <w:p w:rsidR="00902E21" w:rsidRDefault="00A963DD">
      <w:pPr>
        <w:pStyle w:val="20"/>
        <w:framePr w:w="10282" w:h="14955" w:hRule="exact" w:wrap="none" w:vAnchor="page" w:hAnchor="page" w:x="1094" w:y="1127"/>
        <w:shd w:val="clear" w:color="auto" w:fill="auto"/>
        <w:spacing w:before="0" w:line="274" w:lineRule="exact"/>
        <w:ind w:firstLine="740"/>
      </w:pPr>
      <w:r>
        <w:t>Индивидуальные</w:t>
      </w:r>
      <w:r>
        <w:t xml:space="preserve"> и парные упражнения с разноцветными воланами для профилактики миопии.</w:t>
      </w:r>
    </w:p>
    <w:p w:rsidR="00902E21" w:rsidRDefault="00A963DD">
      <w:pPr>
        <w:pStyle w:val="20"/>
        <w:framePr w:w="10282" w:h="14955" w:hRule="exact" w:wrap="none" w:vAnchor="page" w:hAnchor="page" w:x="1094" w:y="1127"/>
        <w:shd w:val="clear" w:color="auto" w:fill="auto"/>
        <w:spacing w:before="0" w:line="274" w:lineRule="exact"/>
        <w:ind w:firstLine="740"/>
      </w:pPr>
      <w:r>
        <w:t>Упражнения для развития моторики и координации с предметами. Жонглирование рукой, гимнастической палкой, ракеткой шарика, волана. Основные хваты ракетки. Перемещения с воланом и ракетко</w:t>
      </w:r>
      <w:r>
        <w:t>й. Смена хвата и работа ног.</w:t>
      </w:r>
    </w:p>
    <w:p w:rsidR="00902E21" w:rsidRDefault="00A963DD">
      <w:pPr>
        <w:pStyle w:val="20"/>
        <w:framePr w:w="10282" w:h="14955" w:hRule="exact" w:wrap="none" w:vAnchor="page" w:hAnchor="page" w:x="1094" w:y="1127"/>
        <w:shd w:val="clear" w:color="auto" w:fill="auto"/>
        <w:spacing w:before="0" w:line="274" w:lineRule="exact"/>
        <w:ind w:firstLine="740"/>
      </w:pPr>
      <w:r>
        <w:t>Бадминтонные технические упражнения. Игра у сетки и выпады. Игра у сетки и начало</w:t>
      </w:r>
    </w:p>
    <w:p w:rsidR="00902E21" w:rsidRDefault="00A963DD">
      <w:pPr>
        <w:pStyle w:val="20"/>
        <w:framePr w:w="10282" w:h="14955" w:hRule="exact" w:wrap="none" w:vAnchor="page" w:hAnchor="page" w:x="1094" w:y="1127"/>
        <w:shd w:val="clear" w:color="auto" w:fill="auto"/>
        <w:spacing w:before="0" w:line="274" w:lineRule="exact"/>
        <w:jc w:val="left"/>
      </w:pPr>
      <w:r>
        <w:t>игры.</w:t>
      </w:r>
    </w:p>
    <w:p w:rsidR="00902E21" w:rsidRDefault="00A963DD">
      <w:pPr>
        <w:pStyle w:val="20"/>
        <w:framePr w:w="10282" w:h="14955" w:hRule="exact" w:wrap="none" w:vAnchor="page" w:hAnchor="page" w:x="1094" w:y="1127"/>
        <w:shd w:val="clear" w:color="auto" w:fill="auto"/>
        <w:spacing w:before="0" w:line="274" w:lineRule="exact"/>
        <w:ind w:firstLine="740"/>
      </w:pPr>
      <w:r>
        <w:t>Подбор комплекса и демонстрация техники выполнения упражнений с элементами бадминтона: общеразвивающие, спортивные, профилактические.</w:t>
      </w:r>
    </w:p>
    <w:p w:rsidR="00902E21" w:rsidRDefault="00A963DD">
      <w:pPr>
        <w:pStyle w:val="20"/>
        <w:framePr w:w="10282" w:h="14955" w:hRule="exact" w:wrap="none" w:vAnchor="page" w:hAnchor="page" w:x="1094" w:y="1127"/>
        <w:shd w:val="clear" w:color="auto" w:fill="auto"/>
        <w:spacing w:before="0" w:line="274" w:lineRule="exact"/>
        <w:ind w:firstLine="740"/>
      </w:pPr>
      <w:r>
        <w:t>Подбо</w:t>
      </w:r>
      <w:r>
        <w:t>р и демонстрация комплекса упражнений для развития гибкости, координационно</w:t>
      </w:r>
      <w:r>
        <w:softHyphen/>
        <w:t>скоростных способностей.</w:t>
      </w:r>
    </w:p>
    <w:p w:rsidR="00902E21" w:rsidRDefault="00A963DD">
      <w:pPr>
        <w:pStyle w:val="20"/>
        <w:framePr w:w="10282" w:h="14955" w:hRule="exact" w:wrap="none" w:vAnchor="page" w:hAnchor="page" w:x="1094" w:y="1127"/>
        <w:shd w:val="clear" w:color="auto" w:fill="auto"/>
        <w:spacing w:before="0" w:line="274" w:lineRule="exact"/>
        <w:ind w:firstLine="740"/>
        <w:jc w:val="left"/>
      </w:pPr>
      <w:r>
        <w:t xml:space="preserve">Игры и игровые задания, спортивные эстафеты. Эстафеты с ракеткой, шариком и воланом. Подвижные игры: «Падающий волан», «Убеги от водящего», «Унеси волан», </w:t>
      </w:r>
      <w:r>
        <w:t>«Четные и нечетные», «Парная гонка волана», «Подбей волан», «Загони волан в круг», «Салки с воланами», «Закинь волан», «Бой с тенью», «Падающий волан с ракеткой».</w:t>
      </w:r>
    </w:p>
    <w:p w:rsidR="00902E21" w:rsidRDefault="00A963DD">
      <w:pPr>
        <w:pStyle w:val="20"/>
        <w:framePr w:w="10282" w:h="14955" w:hRule="exact" w:wrap="none" w:vAnchor="page" w:hAnchor="page" w:x="1094" w:y="1127"/>
        <w:shd w:val="clear" w:color="auto" w:fill="auto"/>
        <w:spacing w:before="0" w:line="274" w:lineRule="exact"/>
        <w:ind w:firstLine="740"/>
      </w:pPr>
      <w:r>
        <w:t>Индивидуальное и коллективное творчество по созданию эстафет и игровых заданий.</w:t>
      </w:r>
    </w:p>
    <w:p w:rsidR="00902E21" w:rsidRDefault="00A963DD">
      <w:pPr>
        <w:pStyle w:val="20"/>
        <w:framePr w:w="10282" w:h="14955" w:hRule="exact" w:wrap="none" w:vAnchor="page" w:hAnchor="page" w:x="1094" w:y="1127"/>
        <w:shd w:val="clear" w:color="auto" w:fill="auto"/>
        <w:spacing w:before="0" w:line="274" w:lineRule="exact"/>
        <w:ind w:firstLine="740"/>
      </w:pPr>
      <w:r>
        <w:t>Выполнение ос</w:t>
      </w:r>
      <w:r>
        <w:t>военных упражнений с элементами бадминтона. Выполнение упражнений на развитие отдельных мышечных групп (спины, живота, плечевого пояса, плеча, предплечья, кисти, таза, бедра, голени, стопы). Выполнение упражнений с учётом особенностей режима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274</w:t>
      </w:r>
    </w:p>
    <w:p w:rsidR="00902E21" w:rsidRDefault="00A963DD">
      <w:pPr>
        <w:pStyle w:val="20"/>
        <w:framePr w:w="10282" w:h="14952" w:hRule="exact" w:wrap="none" w:vAnchor="page" w:hAnchor="page" w:x="1094" w:y="1132"/>
        <w:shd w:val="clear" w:color="auto" w:fill="auto"/>
        <w:spacing w:before="0" w:line="274" w:lineRule="exact"/>
        <w:jc w:val="left"/>
      </w:pPr>
      <w:r>
        <w:t>работы мышц (динамичные, статичные). Освоение правил бадминтона.</w:t>
      </w:r>
    </w:p>
    <w:p w:rsidR="00902E21" w:rsidRDefault="00A963DD">
      <w:pPr>
        <w:pStyle w:val="20"/>
        <w:framePr w:w="10282" w:h="14952" w:hRule="exact" w:wrap="none" w:vAnchor="page" w:hAnchor="page" w:x="1094" w:y="1132"/>
        <w:shd w:val="clear" w:color="auto" w:fill="auto"/>
        <w:spacing w:before="0" w:line="274" w:lineRule="exact"/>
        <w:ind w:firstLine="740"/>
      </w:pPr>
      <w:r>
        <w:t>Упражнения для освоения техники бадминтона. Подача и обмен ударами. Отброс слева и справа. Плоские удары в центре корта.</w:t>
      </w:r>
    </w:p>
    <w:p w:rsidR="00902E21" w:rsidRDefault="00A963DD">
      <w:pPr>
        <w:pStyle w:val="20"/>
        <w:framePr w:w="10282" w:h="14952" w:hRule="exact" w:wrap="none" w:vAnchor="page" w:hAnchor="page" w:x="1094" w:y="1132"/>
        <w:shd w:val="clear" w:color="auto" w:fill="auto"/>
        <w:spacing w:before="0" w:line="274" w:lineRule="exact"/>
        <w:ind w:firstLine="740"/>
      </w:pPr>
      <w:r>
        <w:t xml:space="preserve">Игры и игровые задания, спортивные </w:t>
      </w:r>
      <w:r>
        <w:t>эстафеты. Эстафеты с ракеткой и воланом. Подвижные игры: «Бой с тенью», «Падающий волан с ракеткой», «Бадминтон левыми руками», «Двурукий бадминтон», «Четные и нечетные».</w:t>
      </w:r>
    </w:p>
    <w:p w:rsidR="00902E21" w:rsidRDefault="00A963DD">
      <w:pPr>
        <w:pStyle w:val="20"/>
        <w:framePr w:w="10282" w:h="14952" w:hRule="exact" w:wrap="none" w:vAnchor="page" w:hAnchor="page" w:x="1094" w:y="1132"/>
        <w:shd w:val="clear" w:color="auto" w:fill="auto"/>
        <w:spacing w:before="0" w:line="274" w:lineRule="exact"/>
        <w:ind w:firstLine="740"/>
      </w:pPr>
      <w:r>
        <w:t>Содержание модуля «Бадминтон» способствует достижению обучающимися личностных, метапр</w:t>
      </w:r>
      <w:r>
        <w:t>едметных и предметных результатов обучения.</w:t>
      </w:r>
    </w:p>
    <w:p w:rsidR="00902E21" w:rsidRDefault="00A963DD">
      <w:pPr>
        <w:pStyle w:val="20"/>
        <w:framePr w:w="10282" w:h="14952" w:hRule="exact" w:wrap="none" w:vAnchor="page" w:hAnchor="page" w:x="1094" w:y="1132"/>
        <w:shd w:val="clear" w:color="auto" w:fill="auto"/>
        <w:spacing w:before="0" w:line="274" w:lineRule="exact"/>
        <w:ind w:firstLine="740"/>
      </w:pPr>
      <w:r>
        <w:t>При изучении модуля «Бадминтон» на уровне начального общего образования у обучающихся будут сформированы следующие личностные результаты:</w:t>
      </w:r>
    </w:p>
    <w:p w:rsidR="00902E21" w:rsidRDefault="00A963DD">
      <w:pPr>
        <w:pStyle w:val="20"/>
        <w:framePr w:w="10282" w:h="14952" w:hRule="exact" w:wrap="none" w:vAnchor="page" w:hAnchor="page" w:x="1094" w:y="1132"/>
        <w:shd w:val="clear" w:color="auto" w:fill="auto"/>
        <w:spacing w:before="0" w:line="274" w:lineRule="exact"/>
        <w:ind w:firstLine="740"/>
      </w:pPr>
      <w:r>
        <w:t>проявление чувства гордости за свою Родину, российский народ и историю Рос</w:t>
      </w:r>
      <w:r>
        <w:t>сии через достижения отечественной сборной команды страны на мировых первенствах, чемпионатах Европы, Олимпийских играх;</w:t>
      </w:r>
    </w:p>
    <w:p w:rsidR="00902E21" w:rsidRDefault="00A963DD">
      <w:pPr>
        <w:pStyle w:val="20"/>
        <w:framePr w:w="10282" w:h="14952" w:hRule="exact" w:wrap="none" w:vAnchor="page" w:hAnchor="page" w:x="1094" w:y="1132"/>
        <w:shd w:val="clear" w:color="auto" w:fill="auto"/>
        <w:spacing w:before="0" w:line="274" w:lineRule="exact"/>
        <w:ind w:firstLine="740"/>
      </w:pPr>
      <w:r>
        <w:t>проявление уважительного отношения к сверстникам, культуры общения и взаимодействия, терпимости и толерантности в достижении общих целе</w:t>
      </w:r>
      <w:r>
        <w:t>й при совместной деятельности на принципах доброжелательности и взаимопомощи;</w:t>
      </w:r>
    </w:p>
    <w:p w:rsidR="00902E21" w:rsidRDefault="00A963DD">
      <w:pPr>
        <w:pStyle w:val="20"/>
        <w:framePr w:w="10282" w:h="14952" w:hRule="exact" w:wrap="none" w:vAnchor="page" w:hAnchor="page" w:x="1094" w:y="1132"/>
        <w:shd w:val="clear" w:color="auto" w:fill="auto"/>
        <w:spacing w:before="0" w:line="274" w:lineRule="exact"/>
        <w:ind w:firstLine="740"/>
      </w:pPr>
      <w: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w:t>
      </w:r>
      <w:r>
        <w:t>ых ситуаций;</w:t>
      </w:r>
    </w:p>
    <w:p w:rsidR="00902E21" w:rsidRDefault="00A963DD">
      <w:pPr>
        <w:pStyle w:val="20"/>
        <w:framePr w:w="10282" w:h="14952" w:hRule="exact" w:wrap="none" w:vAnchor="page" w:hAnchor="page" w:x="1094" w:y="1132"/>
        <w:shd w:val="clear" w:color="auto" w:fill="auto"/>
        <w:spacing w:before="0" w:line="274" w:lineRule="exact"/>
        <w:ind w:firstLine="740"/>
      </w:pPr>
      <w: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902E21" w:rsidRDefault="00A963DD">
      <w:pPr>
        <w:pStyle w:val="20"/>
        <w:framePr w:w="10282" w:h="14952" w:hRule="exact" w:wrap="none" w:vAnchor="page" w:hAnchor="page" w:x="1094" w:y="1132"/>
        <w:shd w:val="clear" w:color="auto" w:fill="auto"/>
        <w:spacing w:before="0" w:line="274" w:lineRule="exact"/>
        <w:ind w:firstLine="740"/>
      </w:pPr>
      <w:r>
        <w:t xml:space="preserve">способность принимать и осваивать социальную роль обучающегося, развитие </w:t>
      </w:r>
      <w:r>
        <w:t>мотивов учебной деятельности, стремление к познанию и творчеству, эстетическим потребностям;</w:t>
      </w:r>
    </w:p>
    <w:p w:rsidR="00902E21" w:rsidRDefault="00A963DD">
      <w:pPr>
        <w:pStyle w:val="20"/>
        <w:framePr w:w="10282" w:h="14952" w:hRule="exact" w:wrap="none" w:vAnchor="page" w:hAnchor="page" w:x="1094" w:y="1132"/>
        <w:shd w:val="clear" w:color="auto" w:fill="auto"/>
        <w:spacing w:before="0" w:line="274" w:lineRule="exact"/>
        <w:ind w:firstLine="740"/>
      </w:pPr>
      <w:r>
        <w:t>оказание бескорыстной помощи своим сверстникам, нахождение с ними общего языка и общих интересов;</w:t>
      </w:r>
    </w:p>
    <w:p w:rsidR="00902E21" w:rsidRDefault="00A963DD">
      <w:pPr>
        <w:pStyle w:val="20"/>
        <w:framePr w:w="10282" w:h="14952" w:hRule="exact" w:wrap="none" w:vAnchor="page" w:hAnchor="page" w:x="1094" w:y="1132"/>
        <w:shd w:val="clear" w:color="auto" w:fill="auto"/>
        <w:spacing w:before="0" w:line="274" w:lineRule="exact"/>
        <w:ind w:firstLine="740"/>
      </w:pPr>
      <w:r>
        <w:t xml:space="preserve">понимание установки на безопасный, здоровый образ жизни, наличие </w:t>
      </w:r>
      <w:r>
        <w:t>мотивации к творческому труду, работе на результат, бережному отношению к материальным и духовным ценностям.</w:t>
      </w:r>
    </w:p>
    <w:p w:rsidR="00902E21" w:rsidRDefault="00A963DD">
      <w:pPr>
        <w:pStyle w:val="20"/>
        <w:framePr w:w="10282" w:h="14952" w:hRule="exact" w:wrap="none" w:vAnchor="page" w:hAnchor="page" w:x="1094" w:y="1132"/>
        <w:shd w:val="clear" w:color="auto" w:fill="auto"/>
        <w:spacing w:before="0" w:line="274" w:lineRule="exact"/>
        <w:ind w:firstLine="740"/>
      </w:pPr>
      <w:r>
        <w:t>При изучении модуля «Бадминтон» на уровне начального общего образования у обучающихся будут сформированы следующие метапредметные результаты:</w:t>
      </w:r>
    </w:p>
    <w:p w:rsidR="00902E21" w:rsidRDefault="00A963DD">
      <w:pPr>
        <w:pStyle w:val="20"/>
        <w:framePr w:w="10282" w:h="14952" w:hRule="exact" w:wrap="none" w:vAnchor="page" w:hAnchor="page" w:x="1094" w:y="1132"/>
        <w:shd w:val="clear" w:color="auto" w:fill="auto"/>
        <w:spacing w:before="0" w:line="274" w:lineRule="exact"/>
        <w:ind w:firstLine="740"/>
      </w:pPr>
      <w:r>
        <w:t>овлад</w:t>
      </w:r>
      <w:r>
        <w:t>ение способностью принимать и сохранять цели и задачи учебной деятельности, поиска средств и способов её осуществления;</w:t>
      </w:r>
    </w:p>
    <w:p w:rsidR="00902E21" w:rsidRDefault="00A963DD">
      <w:pPr>
        <w:pStyle w:val="20"/>
        <w:framePr w:w="10282" w:h="14952" w:hRule="exact" w:wrap="none" w:vAnchor="page" w:hAnchor="page" w:x="1094" w:y="1132"/>
        <w:shd w:val="clear" w:color="auto" w:fill="auto"/>
        <w:spacing w:before="0" w:line="274" w:lineRule="exact"/>
        <w:ind w:firstLine="740"/>
      </w:pPr>
      <w:r>
        <w:t>умение планировать, контролировать и оценивать учебные действия, собственную деятельность, распределять нагрузку и отдых в процессе ее в</w:t>
      </w:r>
      <w:r>
        <w:t>ыполнения, определять наиболее эффективные способы достижения результата;</w:t>
      </w:r>
    </w:p>
    <w:p w:rsidR="00902E21" w:rsidRDefault="00A963DD">
      <w:pPr>
        <w:pStyle w:val="20"/>
        <w:framePr w:w="10282" w:h="14952" w:hRule="exact" w:wrap="none" w:vAnchor="page" w:hAnchor="page" w:x="1094" w:y="1132"/>
        <w:shd w:val="clear" w:color="auto" w:fill="auto"/>
        <w:spacing w:before="0" w:line="274" w:lineRule="exact"/>
        <w:ind w:firstLine="740"/>
      </w:pPr>
      <w:r>
        <w:t>умение характеризовать действия и поступки, давать им анализ и объективную оценку на основе освоенных знаний и имеющегося опыта;</w:t>
      </w:r>
    </w:p>
    <w:p w:rsidR="00902E21" w:rsidRDefault="00A963DD">
      <w:pPr>
        <w:pStyle w:val="20"/>
        <w:framePr w:w="10282" w:h="14952" w:hRule="exact" w:wrap="none" w:vAnchor="page" w:hAnchor="page" w:x="1094" w:y="1132"/>
        <w:shd w:val="clear" w:color="auto" w:fill="auto"/>
        <w:spacing w:before="0" w:line="274" w:lineRule="exact"/>
        <w:ind w:firstLine="740"/>
      </w:pPr>
      <w:r>
        <w:t>понимание причин успеха или неуспеха учебной деятельн</w:t>
      </w:r>
      <w:r>
        <w:t>ости и способность конструктивно действовать даже в ситуациях неуспеха;</w:t>
      </w:r>
    </w:p>
    <w:p w:rsidR="00902E21" w:rsidRDefault="00A963DD">
      <w:pPr>
        <w:pStyle w:val="20"/>
        <w:framePr w:w="10282" w:h="14952" w:hRule="exact" w:wrap="none" w:vAnchor="page" w:hAnchor="page" w:x="1094" w:y="1132"/>
        <w:shd w:val="clear" w:color="auto" w:fill="auto"/>
        <w:spacing w:before="0" w:line="274" w:lineRule="exact"/>
        <w:ind w:firstLine="740"/>
      </w:pPr>
      <w:r>
        <w:t>определение общей цели и путей ее достижения, умение договариваться о распределении функций в учебной, игровой и соревновательной деятельности, оценка собственного поведения и поведени</w:t>
      </w:r>
      <w:r>
        <w:t>я окружающих;</w:t>
      </w:r>
    </w:p>
    <w:p w:rsidR="00902E21" w:rsidRDefault="00A963DD">
      <w:pPr>
        <w:pStyle w:val="20"/>
        <w:framePr w:w="10282" w:h="14952" w:hRule="exact" w:wrap="none" w:vAnchor="page" w:hAnchor="page" w:x="1094" w:y="1132"/>
        <w:shd w:val="clear" w:color="auto" w:fill="auto"/>
        <w:spacing w:before="0" w:line="274" w:lineRule="exact"/>
        <w:ind w:firstLine="740"/>
      </w:pPr>
      <w:r>
        <w:t>обеспечение защиты и сохранности природы во время активного отдыха и занятий физической культурой;</w:t>
      </w:r>
    </w:p>
    <w:p w:rsidR="00902E21" w:rsidRDefault="00A963DD">
      <w:pPr>
        <w:pStyle w:val="20"/>
        <w:framePr w:w="10282" w:h="14952" w:hRule="exact" w:wrap="none" w:vAnchor="page" w:hAnchor="page" w:x="1094" w:y="1132"/>
        <w:shd w:val="clear" w:color="auto" w:fill="auto"/>
        <w:spacing w:before="0" w:line="274" w:lineRule="exact"/>
        <w:ind w:firstLine="740"/>
      </w:pPr>
      <w:r>
        <w:t>организация самостоятельной деятельности с учетом требований ее безопасности, сохранности инвентаря и оборудования, организации места занятий;</w:t>
      </w:r>
    </w:p>
    <w:p w:rsidR="00902E21" w:rsidRDefault="00A963DD">
      <w:pPr>
        <w:pStyle w:val="20"/>
        <w:framePr w:w="10282" w:h="14952" w:hRule="exact" w:wrap="none" w:vAnchor="page" w:hAnchor="page" w:x="1094" w:y="1132"/>
        <w:shd w:val="clear" w:color="auto" w:fill="auto"/>
        <w:spacing w:before="0" w:line="274" w:lineRule="exact"/>
        <w:ind w:firstLine="740"/>
      </w:pPr>
      <w: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902E21" w:rsidRDefault="00A963DD">
      <w:pPr>
        <w:pStyle w:val="20"/>
        <w:framePr w:w="10282" w:h="14952" w:hRule="exact" w:wrap="none" w:vAnchor="page" w:hAnchor="page" w:x="1094" w:y="1132"/>
        <w:shd w:val="clear" w:color="auto" w:fill="auto"/>
        <w:spacing w:before="0" w:line="274" w:lineRule="exact"/>
        <w:ind w:firstLine="740"/>
      </w:pPr>
      <w:r>
        <w:t>При изучении модуля «Бадминтон» на уровне начального общего образован</w:t>
      </w:r>
      <w:r>
        <w:t>ия у обучающихся будут сформированы следующие предметные результаты:</w:t>
      </w:r>
    </w:p>
    <w:p w:rsidR="00902E21" w:rsidRDefault="00A963DD">
      <w:pPr>
        <w:pStyle w:val="20"/>
        <w:framePr w:w="10282" w:h="14952" w:hRule="exact" w:wrap="none" w:vAnchor="page" w:hAnchor="page" w:x="1094" w:y="1132"/>
        <w:shd w:val="clear" w:color="auto" w:fill="auto"/>
        <w:spacing w:before="0" w:line="274" w:lineRule="exact"/>
        <w:ind w:firstLine="740"/>
      </w:pPr>
      <w:r>
        <w:t xml:space="preserve">представления о значении занятий бадминтоном как средством для укрепления здоровья, профилактики глазных заболеваний, организации досуговой деятельности и воспитания физических качеств </w:t>
      </w:r>
      <w:r>
        <w:t>человека;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275</w:t>
      </w:r>
    </w:p>
    <w:p w:rsidR="00902E21" w:rsidRDefault="00A963DD">
      <w:pPr>
        <w:pStyle w:val="20"/>
        <w:framePr w:w="10282" w:h="14962" w:hRule="exact" w:wrap="none" w:vAnchor="page" w:hAnchor="page" w:x="1094" w:y="1122"/>
        <w:shd w:val="clear" w:color="auto" w:fill="auto"/>
        <w:spacing w:before="0" w:line="274" w:lineRule="exact"/>
        <w:ind w:firstLine="740"/>
      </w:pPr>
      <w:r>
        <w:t>знания истории зарождения бадминтона, достижения отечественных спортсменов - бадминтонистов на международной арене;</w:t>
      </w:r>
    </w:p>
    <w:p w:rsidR="00902E21" w:rsidRDefault="00A963DD">
      <w:pPr>
        <w:pStyle w:val="20"/>
        <w:framePr w:w="10282" w:h="14962" w:hRule="exact" w:wrap="none" w:vAnchor="page" w:hAnchor="page" w:x="1094" w:y="1122"/>
        <w:shd w:val="clear" w:color="auto" w:fill="auto"/>
        <w:tabs>
          <w:tab w:val="left" w:pos="6538"/>
        </w:tabs>
        <w:spacing w:before="0" w:line="274" w:lineRule="exact"/>
        <w:ind w:firstLine="740"/>
      </w:pPr>
      <w:r>
        <w:t>представление о сущности и основных правилах игры в бадминтон; умение характеризовать упражнения и компл</w:t>
      </w:r>
      <w:r>
        <w:t>ексы упражнений:</w:t>
      </w:r>
      <w:r>
        <w:tab/>
        <w:t>общефизической, корригирующей</w:t>
      </w:r>
    </w:p>
    <w:p w:rsidR="00902E21" w:rsidRDefault="00A963DD">
      <w:pPr>
        <w:pStyle w:val="20"/>
        <w:framePr w:w="10282" w:h="14962" w:hRule="exact" w:wrap="none" w:vAnchor="page" w:hAnchor="page" w:x="1094" w:y="1122"/>
        <w:shd w:val="clear" w:color="auto" w:fill="auto"/>
        <w:spacing w:before="0" w:line="274" w:lineRule="exact"/>
      </w:pPr>
      <w:r>
        <w:t>направленности, подготовительного, специального воздействия для занятий бадминтоном, для развития двигательных способностей, индивидуальных и парных бадминтонных технических элементов, техники их выполнения;</w:t>
      </w:r>
    </w:p>
    <w:p w:rsidR="00902E21" w:rsidRDefault="00A963DD">
      <w:pPr>
        <w:pStyle w:val="20"/>
        <w:framePr w:w="10282" w:h="14962" w:hRule="exact" w:wrap="none" w:vAnchor="page" w:hAnchor="page" w:x="1094" w:y="1122"/>
        <w:shd w:val="clear" w:color="auto" w:fill="auto"/>
        <w:spacing w:before="0" w:line="274" w:lineRule="exact"/>
        <w:ind w:firstLine="740"/>
      </w:pPr>
      <w:r>
        <w:t>д</w:t>
      </w:r>
      <w:r>
        <w:t>емонстрация навыков безопасного поведения во время занятий бадминтоном, личной гигиены, выполнения требований к спортивной одежде и обуви, спортивному инвентарю для занятий бадминтоном;</w:t>
      </w:r>
    </w:p>
    <w:p w:rsidR="00902E21" w:rsidRDefault="00A963DD">
      <w:pPr>
        <w:pStyle w:val="20"/>
        <w:framePr w:w="10282" w:h="14962" w:hRule="exact" w:wrap="none" w:vAnchor="page" w:hAnchor="page" w:x="1094" w:y="1122"/>
        <w:shd w:val="clear" w:color="auto" w:fill="auto"/>
        <w:spacing w:before="0" w:line="274" w:lineRule="exact"/>
        <w:ind w:firstLine="740"/>
      </w:pPr>
      <w:r>
        <w:t>демонстрация навыков систематического наблюдения за своим физическим с</w:t>
      </w:r>
      <w:r>
        <w:t>остоянием, показателями физического развития и физической подготовленности;</w:t>
      </w:r>
    </w:p>
    <w:p w:rsidR="00902E21" w:rsidRDefault="00A963DD">
      <w:pPr>
        <w:pStyle w:val="20"/>
        <w:framePr w:w="10282" w:h="14962" w:hRule="exact" w:wrap="none" w:vAnchor="page" w:hAnchor="page" w:x="1094" w:y="1122"/>
        <w:shd w:val="clear" w:color="auto" w:fill="auto"/>
        <w:spacing w:before="0" w:line="274" w:lineRule="exact"/>
        <w:ind w:firstLine="740"/>
      </w:pPr>
      <w:r>
        <w:t>демонстрация универсальных умений при выполнении организующих команд и строевых упражнений;</w:t>
      </w:r>
    </w:p>
    <w:p w:rsidR="00902E21" w:rsidRDefault="00A963DD">
      <w:pPr>
        <w:pStyle w:val="20"/>
        <w:framePr w:w="10282" w:h="14962" w:hRule="exact" w:wrap="none" w:vAnchor="page" w:hAnchor="page" w:x="1094" w:y="1122"/>
        <w:shd w:val="clear" w:color="auto" w:fill="auto"/>
        <w:spacing w:before="0" w:line="274" w:lineRule="exact"/>
        <w:ind w:firstLine="740"/>
      </w:pPr>
      <w:r>
        <w:t>умение выполнять и составлять комплексы общеразвивающих, специальных и корригирующих упр</w:t>
      </w:r>
      <w:r>
        <w:t>ажнений, упражнений на развитие быстроты, координации, гибкости;</w:t>
      </w:r>
    </w:p>
    <w:p w:rsidR="00902E21" w:rsidRDefault="00A963DD">
      <w:pPr>
        <w:pStyle w:val="20"/>
        <w:framePr w:w="10282" w:h="14962" w:hRule="exact" w:wrap="none" w:vAnchor="page" w:hAnchor="page" w:x="1094" w:y="1122"/>
        <w:shd w:val="clear" w:color="auto" w:fill="auto"/>
        <w:spacing w:before="0" w:line="274" w:lineRule="exact"/>
        <w:ind w:firstLine="740"/>
      </w:pPr>
      <w:r>
        <w:t>демонстрация техники выполнения общеразвивающих, спортивных, профилактических упражнений с элементами бадминтона;</w:t>
      </w:r>
    </w:p>
    <w:p w:rsidR="00902E21" w:rsidRDefault="00A963DD">
      <w:pPr>
        <w:pStyle w:val="20"/>
        <w:framePr w:w="10282" w:h="14962" w:hRule="exact" w:wrap="none" w:vAnchor="page" w:hAnchor="page" w:x="1094" w:y="1122"/>
        <w:shd w:val="clear" w:color="auto" w:fill="auto"/>
        <w:spacing w:before="0" w:line="274" w:lineRule="exact"/>
        <w:ind w:firstLine="740"/>
      </w:pPr>
      <w:r>
        <w:t>умение выполнять бадминтонные технические упражнения: выпады, начало игры, иг</w:t>
      </w:r>
      <w:r>
        <w:t>ра у сетки, подача и обмен ударами, отброс слева и справа, плоские удары в центре корта;</w:t>
      </w:r>
    </w:p>
    <w:p w:rsidR="00902E21" w:rsidRDefault="00A963DD">
      <w:pPr>
        <w:pStyle w:val="20"/>
        <w:framePr w:w="10282" w:h="14962" w:hRule="exact" w:wrap="none" w:vAnchor="page" w:hAnchor="page" w:x="1094" w:y="1122"/>
        <w:shd w:val="clear" w:color="auto" w:fill="auto"/>
        <w:spacing w:before="0" w:line="274" w:lineRule="exact"/>
        <w:ind w:firstLine="740"/>
      </w:pPr>
      <w:r>
        <w:t>умение организовать самостоятельные занятия бадминтоном со сверстниками, подвижные игры с элементами бадминтоном;</w:t>
      </w:r>
    </w:p>
    <w:p w:rsidR="00902E21" w:rsidRDefault="00A963DD">
      <w:pPr>
        <w:pStyle w:val="20"/>
        <w:framePr w:w="10282" w:h="14962" w:hRule="exact" w:wrap="none" w:vAnchor="page" w:hAnchor="page" w:x="1094" w:y="1122"/>
        <w:shd w:val="clear" w:color="auto" w:fill="auto"/>
        <w:spacing w:before="0" w:line="274" w:lineRule="exact"/>
        <w:ind w:firstLine="740"/>
      </w:pPr>
      <w:r>
        <w:t xml:space="preserve">выполнение контрольно-тестовых упражнений по общей и </w:t>
      </w:r>
      <w:r>
        <w:t>специальной физической подготовке и умение оценивать по показателям индивидуальный уровень физической подготовленности;</w:t>
      </w:r>
    </w:p>
    <w:p w:rsidR="00902E21" w:rsidRDefault="00A963DD">
      <w:pPr>
        <w:pStyle w:val="20"/>
        <w:framePr w:w="10282" w:h="14962" w:hRule="exact" w:wrap="none" w:vAnchor="page" w:hAnchor="page" w:x="1094" w:y="1122"/>
        <w:shd w:val="clear" w:color="auto" w:fill="auto"/>
        <w:spacing w:before="0" w:line="274" w:lineRule="exact"/>
        <w:ind w:firstLine="740"/>
      </w:pPr>
      <w:r>
        <w:t>проявление уважительного отношения к одноклассникам, культуры общения и взаимодействия, терпимости и толерантности в достижении общих це</w:t>
      </w:r>
      <w:r>
        <w:t>лей в учебной и игровой деятельности на занятиях бадминтоном.</w:t>
      </w:r>
    </w:p>
    <w:p w:rsidR="00902E21" w:rsidRDefault="00A963DD">
      <w:pPr>
        <w:pStyle w:val="20"/>
        <w:framePr w:w="10282" w:h="14962" w:hRule="exact" w:wrap="none" w:vAnchor="page" w:hAnchor="page" w:x="1094" w:y="1122"/>
        <w:shd w:val="clear" w:color="auto" w:fill="auto"/>
        <w:spacing w:before="0" w:line="274" w:lineRule="exact"/>
        <w:ind w:firstLine="740"/>
      </w:pPr>
      <w:r>
        <w:t>Модуль «Лапта».</w:t>
      </w:r>
    </w:p>
    <w:p w:rsidR="00902E21" w:rsidRDefault="00A963DD">
      <w:pPr>
        <w:pStyle w:val="20"/>
        <w:framePr w:w="10282" w:h="14962" w:hRule="exact" w:wrap="none" w:vAnchor="page" w:hAnchor="page" w:x="1094" w:y="1122"/>
        <w:shd w:val="clear" w:color="auto" w:fill="auto"/>
        <w:spacing w:before="0" w:line="274" w:lineRule="exact"/>
        <w:ind w:firstLine="740"/>
      </w:pPr>
      <w:r>
        <w:t>Пояснительная записка модуля «Лапта».</w:t>
      </w:r>
    </w:p>
    <w:p w:rsidR="00902E21" w:rsidRDefault="00A963DD">
      <w:pPr>
        <w:pStyle w:val="20"/>
        <w:framePr w:w="10282" w:h="14962" w:hRule="exact" w:wrap="none" w:vAnchor="page" w:hAnchor="page" w:x="1094" w:y="1122"/>
        <w:shd w:val="clear" w:color="auto" w:fill="auto"/>
        <w:spacing w:before="0" w:line="274" w:lineRule="exact"/>
        <w:ind w:firstLine="740"/>
      </w:pPr>
      <w:r>
        <w:t>Модуль «Лапта» (далее - модуль по лапте, лапта) на уровне начального общего образования разработан с целью оказания методической помощи учит</w:t>
      </w:r>
      <w:r>
        <w:t>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02E21" w:rsidRDefault="00A963DD">
      <w:pPr>
        <w:pStyle w:val="20"/>
        <w:framePr w:w="10282" w:h="14962" w:hRule="exact" w:wrap="none" w:vAnchor="page" w:hAnchor="page" w:x="1094" w:y="1122"/>
        <w:shd w:val="clear" w:color="auto" w:fill="auto"/>
        <w:spacing w:before="0" w:line="274" w:lineRule="exact"/>
        <w:ind w:firstLine="740"/>
      </w:pPr>
      <w:r>
        <w:t>Русск</w:t>
      </w:r>
      <w:r>
        <w:t>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rsidR="00902E21" w:rsidRDefault="00A963DD">
      <w:pPr>
        <w:pStyle w:val="20"/>
        <w:framePr w:w="10282" w:h="14962" w:hRule="exact" w:wrap="none" w:vAnchor="page" w:hAnchor="page" w:x="1094" w:y="1122"/>
        <w:shd w:val="clear" w:color="auto" w:fill="auto"/>
        <w:spacing w:before="0" w:line="274" w:lineRule="exact"/>
        <w:ind w:firstLine="740"/>
      </w:pPr>
      <w:r>
        <w:t>Лапта является универ</w:t>
      </w:r>
      <w:r>
        <w:t>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w:t>
      </w:r>
      <w:r>
        <w:t>мы растущего организма ребенка, укрепляя и повышая их функциональный уровень.</w:t>
      </w:r>
    </w:p>
    <w:p w:rsidR="00902E21" w:rsidRDefault="00A963DD">
      <w:pPr>
        <w:pStyle w:val="20"/>
        <w:framePr w:w="10282" w:h="14962" w:hRule="exact" w:wrap="none" w:vAnchor="page" w:hAnchor="page" w:x="1094" w:y="1122"/>
        <w:shd w:val="clear" w:color="auto" w:fill="auto"/>
        <w:spacing w:before="0" w:line="274" w:lineRule="exact"/>
        <w:ind w:firstLine="740"/>
      </w:pPr>
      <w: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w:t>
      </w:r>
      <w:r>
        <w:t xml:space="preserve"> соответствующего оборудования и инвентаря. Эту игру можно организовать для мальчиков и девочек, как в зале, так и на открытом воздухе.</w:t>
      </w:r>
    </w:p>
    <w:p w:rsidR="00902E21" w:rsidRDefault="00A963DD">
      <w:pPr>
        <w:pStyle w:val="20"/>
        <w:framePr w:w="10282" w:h="14962" w:hRule="exact" w:wrap="none" w:vAnchor="page" w:hAnchor="page" w:x="1094" w:y="1122"/>
        <w:shd w:val="clear" w:color="auto" w:fill="auto"/>
        <w:spacing w:before="0" w:line="274" w:lineRule="exact"/>
        <w:ind w:firstLine="740"/>
      </w:pPr>
      <w:r>
        <w:t>Регулярные занятия лаптой содействуют развитию личностных качеств обучающихся, формированию коллективизма, инициативност</w:t>
      </w:r>
      <w:r>
        <w:t xml:space="preserve">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w:t>
      </w:r>
      <w:r>
        <w:t>к деятельности.</w:t>
      </w:r>
    </w:p>
    <w:p w:rsidR="00902E21" w:rsidRDefault="00A963DD">
      <w:pPr>
        <w:pStyle w:val="20"/>
        <w:framePr w:w="10282" w:h="14962" w:hRule="exact" w:wrap="none" w:vAnchor="page" w:hAnchor="page" w:x="1094" w:y="1122"/>
        <w:shd w:val="clear" w:color="auto" w:fill="auto"/>
        <w:spacing w:before="0" w:line="274" w:lineRule="exact"/>
        <w:ind w:firstLine="740"/>
      </w:pPr>
      <w:r>
        <w:t>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276</w:t>
      </w:r>
    </w:p>
    <w:p w:rsidR="00902E21" w:rsidRDefault="00A963DD">
      <w:pPr>
        <w:pStyle w:val="20"/>
        <w:framePr w:w="10282" w:h="14947" w:hRule="exact" w:wrap="none" w:vAnchor="page" w:hAnchor="page" w:x="1094" w:y="1132"/>
        <w:shd w:val="clear" w:color="auto" w:fill="auto"/>
        <w:spacing w:before="0" w:line="274" w:lineRule="exact"/>
      </w:pPr>
      <w:r>
        <w:t>сохранению и укреплению собственного здоровья, ведению здоро</w:t>
      </w:r>
      <w:r>
        <w:t>вого образа жизни через занятия физической культурой и спортом с использованием средств вида спорта «лапта».</w:t>
      </w:r>
    </w:p>
    <w:p w:rsidR="00902E21" w:rsidRDefault="00A963DD">
      <w:pPr>
        <w:pStyle w:val="20"/>
        <w:framePr w:w="10282" w:h="14947" w:hRule="exact" w:wrap="none" w:vAnchor="page" w:hAnchor="page" w:x="1094" w:y="1132"/>
        <w:shd w:val="clear" w:color="auto" w:fill="auto"/>
        <w:spacing w:before="0" w:line="274" w:lineRule="exact"/>
        <w:ind w:firstLine="740"/>
      </w:pPr>
      <w:r>
        <w:t>Задачами изучения модуля «Лапта» являются:</w:t>
      </w:r>
    </w:p>
    <w:p w:rsidR="00902E21" w:rsidRDefault="00A963DD">
      <w:pPr>
        <w:pStyle w:val="20"/>
        <w:framePr w:w="10282" w:h="14947" w:hRule="exact" w:wrap="none" w:vAnchor="page" w:hAnchor="page" w:x="1094" w:y="1132"/>
        <w:shd w:val="clear" w:color="auto" w:fill="auto"/>
        <w:spacing w:before="0" w:line="274" w:lineRule="exact"/>
        <w:ind w:firstLine="740"/>
      </w:pPr>
      <w:r>
        <w:t>всестороннее гармоничное развитие детей и подростков, увеличение объёма их двигательной активности;</w:t>
      </w:r>
    </w:p>
    <w:p w:rsidR="00902E21" w:rsidRDefault="00A963DD">
      <w:pPr>
        <w:pStyle w:val="20"/>
        <w:framePr w:w="10282" w:h="14947" w:hRule="exact" w:wrap="none" w:vAnchor="page" w:hAnchor="page" w:x="1094" w:y="1132"/>
        <w:shd w:val="clear" w:color="auto" w:fill="auto"/>
        <w:spacing w:before="0" w:line="274" w:lineRule="exact"/>
        <w:ind w:firstLine="740"/>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902E21" w:rsidRDefault="00A963DD">
      <w:pPr>
        <w:pStyle w:val="20"/>
        <w:framePr w:w="10282" w:h="14947" w:hRule="exact" w:wrap="none" w:vAnchor="page" w:hAnchor="page" w:x="1094" w:y="1132"/>
        <w:shd w:val="clear" w:color="auto" w:fill="auto"/>
        <w:spacing w:before="0" w:line="274" w:lineRule="exact"/>
        <w:ind w:firstLine="740"/>
      </w:pPr>
      <w:r>
        <w:t>формирование общих представлений о лапте,</w:t>
      </w:r>
      <w:r>
        <w:t xml:space="preserve"> ее истории развития, возможностях и значении в процессе укрепления здоровья, физическом развитии и физической подготовке обучающихся;</w:t>
      </w:r>
    </w:p>
    <w:p w:rsidR="00902E21" w:rsidRDefault="00A963DD">
      <w:pPr>
        <w:pStyle w:val="20"/>
        <w:framePr w:w="10282" w:h="14947" w:hRule="exact" w:wrap="none" w:vAnchor="page" w:hAnchor="page" w:x="1094" w:y="1132"/>
        <w:shd w:val="clear" w:color="auto" w:fill="auto"/>
        <w:spacing w:before="0" w:line="274" w:lineRule="exact"/>
        <w:ind w:firstLine="740"/>
      </w:pPr>
      <w:r>
        <w:t>формирование культуры движений, обогащение двигательного опыта физическими упражнениями с общеразвивающей и корригирующей</w:t>
      </w:r>
      <w:r>
        <w:t xml:space="preserve"> направленностью, техническими действиями и приемами вида спорта «лапта»;</w:t>
      </w:r>
    </w:p>
    <w:p w:rsidR="00902E21" w:rsidRDefault="00A963DD">
      <w:pPr>
        <w:pStyle w:val="20"/>
        <w:framePr w:w="10282" w:h="14947" w:hRule="exact" w:wrap="none" w:vAnchor="page" w:hAnchor="page" w:x="1094" w:y="1132"/>
        <w:shd w:val="clear" w:color="auto" w:fill="auto"/>
        <w:spacing w:before="0" w:line="274" w:lineRule="exact"/>
        <w:ind w:firstLine="740"/>
      </w:pPr>
      <w:r>
        <w:t>воспитание положительных качеств личности, норм коллективного взаимодействия и сотрудничества;</w:t>
      </w:r>
    </w:p>
    <w:p w:rsidR="00902E21" w:rsidRDefault="00A963DD">
      <w:pPr>
        <w:pStyle w:val="20"/>
        <w:framePr w:w="10282" w:h="14947" w:hRule="exact" w:wrap="none" w:vAnchor="page" w:hAnchor="page" w:x="1094" w:y="1132"/>
        <w:shd w:val="clear" w:color="auto" w:fill="auto"/>
        <w:spacing w:before="0" w:line="274" w:lineRule="exact"/>
        <w:ind w:firstLine="740"/>
      </w:pPr>
      <w:r>
        <w:t>развитие положительной мотивации и устойчивого учебно-познавательного интереса к учебно</w:t>
      </w:r>
      <w:r>
        <w:t>му предмету «Физическая культура» средствами лапты;</w:t>
      </w:r>
    </w:p>
    <w:p w:rsidR="00902E21" w:rsidRDefault="00A963DD">
      <w:pPr>
        <w:pStyle w:val="20"/>
        <w:framePr w:w="10282" w:h="14947" w:hRule="exact" w:wrap="none" w:vAnchor="page" w:hAnchor="page" w:x="1094" w:y="1132"/>
        <w:shd w:val="clear" w:color="auto" w:fill="auto"/>
        <w:spacing w:before="0" w:line="274" w:lineRule="exact"/>
        <w:ind w:firstLine="740"/>
      </w:pPr>
      <w:r>
        <w:t>выявление, развитие и поддержка одарённых детей в области спорта.</w:t>
      </w:r>
    </w:p>
    <w:p w:rsidR="00902E21" w:rsidRDefault="00A963DD">
      <w:pPr>
        <w:pStyle w:val="20"/>
        <w:framePr w:w="10282" w:h="14947" w:hRule="exact" w:wrap="none" w:vAnchor="page" w:hAnchor="page" w:x="1094" w:y="1132"/>
        <w:shd w:val="clear" w:color="auto" w:fill="auto"/>
        <w:spacing w:before="0" w:line="274" w:lineRule="exact"/>
        <w:ind w:firstLine="740"/>
      </w:pPr>
      <w:r>
        <w:t>Место и роль модуля «Лапта».</w:t>
      </w:r>
    </w:p>
    <w:p w:rsidR="00902E21" w:rsidRDefault="00A963DD">
      <w:pPr>
        <w:pStyle w:val="20"/>
        <w:framePr w:w="10282" w:h="14947" w:hRule="exact" w:wrap="none" w:vAnchor="page" w:hAnchor="page" w:x="1094" w:y="1132"/>
        <w:shd w:val="clear" w:color="auto" w:fill="auto"/>
        <w:spacing w:before="0" w:line="274" w:lineRule="exact"/>
        <w:ind w:firstLine="740"/>
      </w:pPr>
      <w:r>
        <w:t>Модуль «Лапта» доступен для освоения всем обучающимся, независимо от уровня их физического развития и гендерн</w:t>
      </w:r>
      <w:r>
        <w:t>ых особенностей, и расширяет спектр физкультурно-спортивных направлений в общеобразовательных организациях.</w:t>
      </w:r>
    </w:p>
    <w:p w:rsidR="00902E21" w:rsidRDefault="00A963DD">
      <w:pPr>
        <w:pStyle w:val="20"/>
        <w:framePr w:w="10282" w:h="14947" w:hRule="exact" w:wrap="none" w:vAnchor="page" w:hAnchor="page" w:x="1094" w:y="1132"/>
        <w:shd w:val="clear" w:color="auto" w:fill="auto"/>
        <w:spacing w:before="0" w:line="274" w:lineRule="exact"/>
        <w:ind w:firstLine="740"/>
      </w:pPr>
      <w:r>
        <w:t>Интеграция модуля по лапте поможет обучающимся в освоении содержательных компонентов и модулей по легкой атлетике, подвижным и спортивным играм, гим</w:t>
      </w:r>
      <w:r>
        <w:t>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rsidR="00902E21" w:rsidRDefault="00A963DD">
      <w:pPr>
        <w:pStyle w:val="20"/>
        <w:framePr w:w="10282" w:h="14947" w:hRule="exact" w:wrap="none" w:vAnchor="page" w:hAnchor="page" w:x="1094" w:y="1132"/>
        <w:shd w:val="clear" w:color="auto" w:fill="auto"/>
        <w:spacing w:before="0" w:line="274" w:lineRule="exact"/>
        <w:ind w:firstLine="740"/>
      </w:pPr>
      <w:r>
        <w:t>Модуль «Лапта» может быть реализован в следующих вариантах:</w:t>
      </w:r>
    </w:p>
    <w:p w:rsidR="00902E21" w:rsidRDefault="00A963DD">
      <w:pPr>
        <w:pStyle w:val="20"/>
        <w:framePr w:w="10282" w:h="14947" w:hRule="exact" w:wrap="none" w:vAnchor="page" w:hAnchor="page" w:x="1094" w:y="1132"/>
        <w:shd w:val="clear" w:color="auto" w:fill="auto"/>
        <w:spacing w:before="0" w:line="274" w:lineRule="exact"/>
        <w:ind w:firstLine="740"/>
      </w:pPr>
      <w:r>
        <w:t>при сам</w:t>
      </w:r>
      <w:r>
        <w:t>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w:t>
      </w:r>
    </w:p>
    <w:p w:rsidR="00902E21" w:rsidRDefault="00A963DD">
      <w:pPr>
        <w:pStyle w:val="20"/>
        <w:framePr w:w="10282" w:h="14947" w:hRule="exact" w:wrap="none" w:vAnchor="page" w:hAnchor="page" w:x="1094" w:y="1132"/>
        <w:shd w:val="clear" w:color="auto" w:fill="auto"/>
        <w:spacing w:before="0" w:line="274" w:lineRule="exact"/>
        <w:ind w:firstLine="740"/>
      </w:pPr>
      <w:r>
        <w:t>в виде дополнительных часов, выделяемых на с</w:t>
      </w:r>
      <w:r>
        <w:t>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 классе - 33</w:t>
      </w:r>
      <w:r>
        <w:t xml:space="preserve"> часа, во 2, 3, 4 классах - по 34 часа).</w:t>
      </w:r>
    </w:p>
    <w:p w:rsidR="00902E21" w:rsidRDefault="00A963DD">
      <w:pPr>
        <w:pStyle w:val="20"/>
        <w:framePr w:w="10282" w:h="14947" w:hRule="exact" w:wrap="none" w:vAnchor="page" w:hAnchor="page" w:x="1094" w:y="1132"/>
        <w:shd w:val="clear" w:color="auto" w:fill="auto"/>
        <w:spacing w:before="0" w:line="274" w:lineRule="exact"/>
        <w:ind w:firstLine="740"/>
      </w:pPr>
      <w:r>
        <w:t>Содержание модуля «Лапта».</w:t>
      </w:r>
    </w:p>
    <w:p w:rsidR="00902E21" w:rsidRDefault="00A963DD">
      <w:pPr>
        <w:pStyle w:val="20"/>
        <w:framePr w:w="10282" w:h="14947" w:hRule="exact" w:wrap="none" w:vAnchor="page" w:hAnchor="page" w:x="1094" w:y="1132"/>
        <w:shd w:val="clear" w:color="auto" w:fill="auto"/>
        <w:spacing w:before="0" w:line="274" w:lineRule="exact"/>
        <w:ind w:firstLine="740"/>
      </w:pPr>
      <w:r>
        <w:t>Знания о лапте.</w:t>
      </w:r>
    </w:p>
    <w:p w:rsidR="00902E21" w:rsidRDefault="00A963DD">
      <w:pPr>
        <w:pStyle w:val="20"/>
        <w:framePr w:w="10282" w:h="14947" w:hRule="exact" w:wrap="none" w:vAnchor="page" w:hAnchor="page" w:x="1094" w:y="1132"/>
        <w:shd w:val="clear" w:color="auto" w:fill="auto"/>
        <w:spacing w:before="0" w:line="274" w:lineRule="exact"/>
        <w:ind w:firstLine="740"/>
      </w:pPr>
      <w:r>
        <w:t>История зарождения лапты. Современное состояние лапты в Российской Федерации.</w:t>
      </w:r>
    </w:p>
    <w:p w:rsidR="00902E21" w:rsidRDefault="00A963DD">
      <w:pPr>
        <w:pStyle w:val="20"/>
        <w:framePr w:w="10282" w:h="14947" w:hRule="exact" w:wrap="none" w:vAnchor="page" w:hAnchor="page" w:x="1094" w:y="1132"/>
        <w:shd w:val="clear" w:color="auto" w:fill="auto"/>
        <w:spacing w:before="0" w:line="274" w:lineRule="exact"/>
        <w:ind w:firstLine="740"/>
      </w:pPr>
      <w:r>
        <w:t>Разновидности лапты. Основные понятия о спортивных сооружениях и инвентаре.</w:t>
      </w:r>
    </w:p>
    <w:p w:rsidR="00902E21" w:rsidRDefault="00A963DD">
      <w:pPr>
        <w:pStyle w:val="20"/>
        <w:framePr w:w="10282" w:h="14947" w:hRule="exact" w:wrap="none" w:vAnchor="page" w:hAnchor="page" w:x="1094" w:y="1132"/>
        <w:shd w:val="clear" w:color="auto" w:fill="auto"/>
        <w:spacing w:before="0" w:line="274" w:lineRule="exact"/>
        <w:ind w:firstLine="740"/>
      </w:pPr>
      <w:r>
        <w:t>Правила безопасног</w:t>
      </w:r>
      <w:r>
        <w:t>о поведения во время занятий лаптой.</w:t>
      </w:r>
    </w:p>
    <w:p w:rsidR="00902E21" w:rsidRDefault="00A963DD">
      <w:pPr>
        <w:pStyle w:val="20"/>
        <w:framePr w:w="10282" w:h="14947" w:hRule="exact" w:wrap="none" w:vAnchor="page" w:hAnchor="page" w:x="1094" w:y="1132"/>
        <w:shd w:val="clear" w:color="auto" w:fill="auto"/>
        <w:spacing w:before="0" w:line="274" w:lineRule="exact"/>
        <w:ind w:firstLine="740"/>
      </w:pPr>
      <w:r>
        <w:t>Режим дня при занятиях лаптой. Правила личной гигиены во время занятий лаптой.</w:t>
      </w:r>
    </w:p>
    <w:p w:rsidR="00902E21" w:rsidRDefault="00A963DD">
      <w:pPr>
        <w:pStyle w:val="20"/>
        <w:framePr w:w="10282" w:h="14947" w:hRule="exact" w:wrap="none" w:vAnchor="page" w:hAnchor="page" w:x="1094" w:y="1132"/>
        <w:shd w:val="clear" w:color="auto" w:fill="auto"/>
        <w:spacing w:before="0" w:line="274" w:lineRule="exact"/>
        <w:ind w:firstLine="740"/>
      </w:pPr>
      <w:r>
        <w:t>Способы самостоятельной деятельности.</w:t>
      </w:r>
    </w:p>
    <w:p w:rsidR="00902E21" w:rsidRDefault="00A963DD">
      <w:pPr>
        <w:pStyle w:val="20"/>
        <w:framePr w:w="10282" w:h="14947" w:hRule="exact" w:wrap="none" w:vAnchor="page" w:hAnchor="page" w:x="1094" w:y="1132"/>
        <w:shd w:val="clear" w:color="auto" w:fill="auto"/>
        <w:spacing w:before="0" w:line="274" w:lineRule="exact"/>
        <w:ind w:firstLine="740"/>
        <w:jc w:val="left"/>
      </w:pPr>
      <w:r>
        <w:t>Подвижные игры и правила их проведения. Организация и проведение игр специальной направленности с элем</w:t>
      </w:r>
      <w:r>
        <w:t>ентами лапты.</w:t>
      </w:r>
    </w:p>
    <w:p w:rsidR="00902E21" w:rsidRDefault="00A963DD">
      <w:pPr>
        <w:pStyle w:val="20"/>
        <w:framePr w:w="10282" w:h="14947" w:hRule="exact" w:wrap="none" w:vAnchor="page" w:hAnchor="page" w:x="1094" w:y="1132"/>
        <w:shd w:val="clear" w:color="auto" w:fill="auto"/>
        <w:spacing w:before="0" w:line="274" w:lineRule="exact"/>
        <w:ind w:firstLine="740"/>
      </w:pPr>
      <w:r>
        <w:t>Самоконтроль и его роль в учебной и соревновательной деятельности. Дневник самонаблюдения.</w:t>
      </w:r>
    </w:p>
    <w:p w:rsidR="00902E21" w:rsidRDefault="00A963DD">
      <w:pPr>
        <w:pStyle w:val="20"/>
        <w:framePr w:w="10282" w:h="14947" w:hRule="exact" w:wrap="none" w:vAnchor="page" w:hAnchor="page" w:x="1094" w:y="1132"/>
        <w:shd w:val="clear" w:color="auto" w:fill="auto"/>
        <w:spacing w:before="0" w:line="274" w:lineRule="exact"/>
        <w:ind w:firstLine="740"/>
        <w:jc w:val="left"/>
      </w:pPr>
      <w:r>
        <w:t>Правила безопасного поведения во время соревнований по лапте в качестве зрителя, болельщика.</w:t>
      </w:r>
    </w:p>
    <w:p w:rsidR="00902E21" w:rsidRDefault="00A963DD">
      <w:pPr>
        <w:pStyle w:val="20"/>
        <w:framePr w:w="10282" w:h="14947" w:hRule="exact" w:wrap="none" w:vAnchor="page" w:hAnchor="page" w:x="1094" w:y="1132"/>
        <w:shd w:val="clear" w:color="auto" w:fill="auto"/>
        <w:spacing w:before="0" w:line="274" w:lineRule="exact"/>
        <w:ind w:firstLine="740"/>
        <w:jc w:val="left"/>
      </w:pPr>
      <w:r>
        <w:t>Подбор и составление комплексов общеразвивающих, специальн</w:t>
      </w:r>
      <w:r>
        <w:t>ых и имитационных упражнений для занятий лаптой.</w:t>
      </w:r>
    </w:p>
    <w:p w:rsidR="00902E21" w:rsidRDefault="00A963DD">
      <w:pPr>
        <w:pStyle w:val="20"/>
        <w:framePr w:w="10282" w:h="14947" w:hRule="exact" w:wrap="none" w:vAnchor="page" w:hAnchor="page" w:x="1094" w:y="1132"/>
        <w:shd w:val="clear" w:color="auto" w:fill="auto"/>
        <w:spacing w:before="0" w:line="274" w:lineRule="exact"/>
        <w:ind w:firstLine="740"/>
      </w:pPr>
      <w:r>
        <w:t>Тестирование уровня физической подготовленности игроков в лапту.</w:t>
      </w:r>
    </w:p>
    <w:p w:rsidR="00902E21" w:rsidRDefault="00A963DD">
      <w:pPr>
        <w:pStyle w:val="20"/>
        <w:framePr w:w="10282" w:h="14947" w:hRule="exact" w:wrap="none" w:vAnchor="page" w:hAnchor="page" w:x="1094" w:y="1132"/>
        <w:shd w:val="clear" w:color="auto" w:fill="auto"/>
        <w:spacing w:before="0" w:line="274" w:lineRule="exact"/>
        <w:ind w:firstLine="740"/>
      </w:pPr>
      <w:r>
        <w:t>Физическое совершенствование.</w:t>
      </w:r>
    </w:p>
    <w:p w:rsidR="00902E21" w:rsidRDefault="00A963DD">
      <w:pPr>
        <w:pStyle w:val="20"/>
        <w:framePr w:w="10282" w:h="14947" w:hRule="exact" w:wrap="none" w:vAnchor="page" w:hAnchor="page" w:x="1094" w:y="1132"/>
        <w:shd w:val="clear" w:color="auto" w:fill="auto"/>
        <w:spacing w:before="0" w:line="274" w:lineRule="exact"/>
        <w:ind w:firstLine="740"/>
        <w:jc w:val="left"/>
      </w:pPr>
      <w:r>
        <w:t xml:space="preserve">Комплексы общеразвивающих упражнений без предметов и с предметами для развития физических качеств (быстроты, </w:t>
      </w:r>
      <w:r>
        <w:t>силы, скоростно-силовых качеств, ловкости, выносливости,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5" w:y="728"/>
        <w:shd w:val="clear" w:color="auto" w:fill="auto"/>
        <w:spacing w:line="190" w:lineRule="exact"/>
      </w:pPr>
      <w:r>
        <w:t>277</w:t>
      </w:r>
    </w:p>
    <w:p w:rsidR="00902E21" w:rsidRDefault="00A963DD">
      <w:pPr>
        <w:pStyle w:val="20"/>
        <w:framePr w:w="10277" w:h="14967" w:hRule="exact" w:wrap="none" w:vAnchor="page" w:hAnchor="page" w:x="1097" w:y="1127"/>
        <w:shd w:val="clear" w:color="auto" w:fill="auto"/>
        <w:spacing w:before="0" w:line="274" w:lineRule="exact"/>
        <w:jc w:val="left"/>
      </w:pPr>
      <w:r>
        <w:t>гибкости).</w:t>
      </w:r>
    </w:p>
    <w:p w:rsidR="00902E21" w:rsidRDefault="00A963DD">
      <w:pPr>
        <w:pStyle w:val="20"/>
        <w:framePr w:w="10277" w:h="14967" w:hRule="exact" w:wrap="none" w:vAnchor="page" w:hAnchor="page" w:x="1097" w:y="1127"/>
        <w:shd w:val="clear" w:color="auto" w:fill="auto"/>
        <w:spacing w:before="0" w:line="274" w:lineRule="exact"/>
        <w:ind w:firstLine="740"/>
        <w:jc w:val="left"/>
      </w:pPr>
      <w:r>
        <w:t>Подвижные игры с элементами лапты: «Поймай лису», «Баскетбол с теннисным мячом», «Перестрелки» и другие.</w:t>
      </w:r>
    </w:p>
    <w:p w:rsidR="00902E21" w:rsidRDefault="00A963DD">
      <w:pPr>
        <w:pStyle w:val="20"/>
        <w:framePr w:w="10277" w:h="14967" w:hRule="exact" w:wrap="none" w:vAnchor="page" w:hAnchor="page" w:x="1097" w:y="1127"/>
        <w:shd w:val="clear" w:color="auto" w:fill="auto"/>
        <w:spacing w:before="0" w:line="274" w:lineRule="exact"/>
        <w:ind w:firstLine="740"/>
        <w:jc w:val="left"/>
      </w:pPr>
      <w:r>
        <w:t>Специально-подготовительные упражнения для начального обу</w:t>
      </w:r>
      <w:r>
        <w:t>чения технике игры в лапту. Учебные игры в лапту. Малые (упрощенные) игры в лапту. Участие в соревновательной деятельности.</w:t>
      </w:r>
    </w:p>
    <w:p w:rsidR="00902E21" w:rsidRDefault="00A963DD">
      <w:pPr>
        <w:pStyle w:val="20"/>
        <w:framePr w:w="10277" w:h="14967" w:hRule="exact" w:wrap="none" w:vAnchor="page" w:hAnchor="page" w:x="1097" w:y="1127"/>
        <w:shd w:val="clear" w:color="auto" w:fill="auto"/>
        <w:spacing w:before="0" w:line="274" w:lineRule="exact"/>
        <w:ind w:firstLine="740"/>
        <w:jc w:val="left"/>
      </w:pPr>
      <w:r>
        <w:t>Содержание модуля «Лапта» направлено на достижение обучающимися личностных, метапредметных и предметных результатов обучения.</w:t>
      </w:r>
    </w:p>
    <w:p w:rsidR="00902E21" w:rsidRDefault="00A963DD">
      <w:pPr>
        <w:pStyle w:val="20"/>
        <w:framePr w:w="10277" w:h="14967" w:hRule="exact" w:wrap="none" w:vAnchor="page" w:hAnchor="page" w:x="1097" w:y="1127"/>
        <w:shd w:val="clear" w:color="auto" w:fill="auto"/>
        <w:spacing w:before="0" w:line="274" w:lineRule="exact"/>
        <w:ind w:firstLine="740"/>
      </w:pPr>
      <w:r>
        <w:t xml:space="preserve">В </w:t>
      </w:r>
      <w:r>
        <w:t>результате изучения модуля «Лапта» на уровне начального общего образования у обучающихся будут сформированы следующие личностные результаты:</w:t>
      </w:r>
    </w:p>
    <w:p w:rsidR="00902E21" w:rsidRDefault="00A963DD">
      <w:pPr>
        <w:pStyle w:val="20"/>
        <w:framePr w:w="10277" w:h="14967" w:hRule="exact" w:wrap="none" w:vAnchor="page" w:hAnchor="page" w:x="1097" w:y="1127"/>
        <w:shd w:val="clear" w:color="auto" w:fill="auto"/>
        <w:spacing w:before="0" w:line="274" w:lineRule="exact"/>
        <w:ind w:firstLine="740"/>
        <w:jc w:val="left"/>
      </w:pPr>
      <w:r>
        <w:t>проявление чувства гордости за свою Родину, российский народ и историю России через знание истории и современного с</w:t>
      </w:r>
      <w:r>
        <w:t>остояния развития лапты;</w:t>
      </w:r>
    </w:p>
    <w:p w:rsidR="00902E21" w:rsidRDefault="00A963DD">
      <w:pPr>
        <w:pStyle w:val="20"/>
        <w:framePr w:w="10277" w:h="14967" w:hRule="exact" w:wrap="none" w:vAnchor="page" w:hAnchor="page" w:x="1097" w:y="1127"/>
        <w:shd w:val="clear" w:color="auto" w:fill="auto"/>
        <w:spacing w:before="0" w:line="274" w:lineRule="exact"/>
        <w:ind w:firstLine="740"/>
      </w:pPr>
      <w:r>
        <w:t>проявление уважительного отношения к сверстникам, культуры общения 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w:t>
      </w:r>
      <w:r>
        <w:t>м в процессе занятий лаптой;</w:t>
      </w:r>
    </w:p>
    <w:p w:rsidR="00902E21" w:rsidRDefault="00A963DD">
      <w:pPr>
        <w:pStyle w:val="20"/>
        <w:framePr w:w="10277" w:h="14967" w:hRule="exact" w:wrap="none" w:vAnchor="page" w:hAnchor="page" w:x="1097" w:y="1127"/>
        <w:shd w:val="clear" w:color="auto" w:fill="auto"/>
        <w:spacing w:before="0" w:line="274" w:lineRule="exact"/>
        <w:ind w:firstLine="740"/>
      </w:pPr>
      <w:r>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лаптой.</w:t>
      </w:r>
    </w:p>
    <w:p w:rsidR="00902E21" w:rsidRDefault="00A963DD">
      <w:pPr>
        <w:pStyle w:val="20"/>
        <w:framePr w:w="10277" w:h="14967" w:hRule="exact" w:wrap="none" w:vAnchor="page" w:hAnchor="page" w:x="1097" w:y="1127"/>
        <w:shd w:val="clear" w:color="auto" w:fill="auto"/>
        <w:spacing w:before="0" w:line="274" w:lineRule="exact"/>
        <w:ind w:firstLine="740"/>
      </w:pPr>
      <w:r>
        <w:t>В результате изучения модуля «Лапта</w:t>
      </w:r>
      <w:r>
        <w:t>» на уровне начального общего образования у обучающихся будут сформированы следующие метапредметные результаты:</w:t>
      </w:r>
    </w:p>
    <w:p w:rsidR="00902E21" w:rsidRDefault="00A963DD">
      <w:pPr>
        <w:pStyle w:val="20"/>
        <w:framePr w:w="10277" w:h="14967" w:hRule="exact" w:wrap="none" w:vAnchor="page" w:hAnchor="page" w:x="1097" w:y="1127"/>
        <w:shd w:val="clear" w:color="auto" w:fill="auto"/>
        <w:spacing w:before="0" w:line="274" w:lineRule="exact"/>
        <w:ind w:firstLine="740"/>
      </w:pPr>
      <w:r>
        <w:t>умение самостоятельно определять цели своего обучения средствами лапты и составлять планы в рамках физкультурно-спортивной деятельности, выбират</w:t>
      </w:r>
      <w:r>
        <w:t>ь успешную стратегию и тактику в различных ситуациях;</w:t>
      </w:r>
    </w:p>
    <w:p w:rsidR="00902E21" w:rsidRDefault="00A963DD">
      <w:pPr>
        <w:pStyle w:val="20"/>
        <w:framePr w:w="10277" w:h="14967" w:hRule="exact" w:wrap="none" w:vAnchor="page" w:hAnchor="page" w:x="1097" w:y="1127"/>
        <w:shd w:val="clear" w:color="auto" w:fill="auto"/>
        <w:spacing w:before="0" w:line="274" w:lineRule="exact"/>
        <w:ind w:firstLine="740"/>
      </w:pPr>
      <w: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w:t>
      </w:r>
      <w:r>
        <w:t>ьности, оценивать правильность выполнения задач, собственные возможности их решения;</w:t>
      </w:r>
    </w:p>
    <w:p w:rsidR="00902E21" w:rsidRDefault="00A963DD">
      <w:pPr>
        <w:pStyle w:val="20"/>
        <w:framePr w:w="10277" w:h="14967" w:hRule="exact" w:wrap="none" w:vAnchor="page" w:hAnchor="page" w:x="1097" w:y="1127"/>
        <w:shd w:val="clear" w:color="auto" w:fill="auto"/>
        <w:spacing w:before="0" w:line="274" w:lineRule="exact"/>
        <w:ind w:firstLine="740"/>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902E21" w:rsidRDefault="00A963DD">
      <w:pPr>
        <w:pStyle w:val="20"/>
        <w:framePr w:w="10277" w:h="14967" w:hRule="exact" w:wrap="none" w:vAnchor="page" w:hAnchor="page" w:x="1097" w:y="1127"/>
        <w:shd w:val="clear" w:color="auto" w:fill="auto"/>
        <w:spacing w:before="0" w:line="274" w:lineRule="exact"/>
        <w:ind w:firstLine="740"/>
      </w:pPr>
      <w:r>
        <w:t>умение организовывать совместную д</w:t>
      </w:r>
      <w:r>
        <w:t>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902E21" w:rsidRDefault="00A963DD">
      <w:pPr>
        <w:pStyle w:val="20"/>
        <w:framePr w:w="10277" w:h="14967" w:hRule="exact" w:wrap="none" w:vAnchor="page" w:hAnchor="page" w:x="1097" w:y="1127"/>
        <w:shd w:val="clear" w:color="auto" w:fill="auto"/>
        <w:spacing w:before="0" w:line="274" w:lineRule="exact"/>
        <w:ind w:firstLine="740"/>
      </w:pPr>
      <w:r>
        <w:t xml:space="preserve">В результате изучения модуля «Лапта» на уровне начального </w:t>
      </w:r>
      <w:r>
        <w:t>общего образования у обучающихся будут сформированы следующие предметные результаты:</w:t>
      </w:r>
    </w:p>
    <w:p w:rsidR="00902E21" w:rsidRDefault="00A963DD">
      <w:pPr>
        <w:pStyle w:val="20"/>
        <w:framePr w:w="10277" w:h="14967" w:hRule="exact" w:wrap="none" w:vAnchor="page" w:hAnchor="page" w:x="1097" w:y="1127"/>
        <w:shd w:val="clear" w:color="auto" w:fill="auto"/>
        <w:spacing w:before="0" w:line="274" w:lineRule="exact"/>
        <w:ind w:firstLine="740"/>
      </w:pPr>
      <w: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902E21" w:rsidRDefault="00A963DD">
      <w:pPr>
        <w:pStyle w:val="20"/>
        <w:framePr w:w="10277" w:h="14967" w:hRule="exact" w:wrap="none" w:vAnchor="page" w:hAnchor="page" w:x="1097" w:y="1127"/>
        <w:shd w:val="clear" w:color="auto" w:fill="auto"/>
        <w:spacing w:before="0" w:line="274" w:lineRule="exact"/>
        <w:ind w:firstLine="740"/>
      </w:pPr>
      <w:r>
        <w:t>знание правил проведения соревнований по лапте в учебной, соревновательной и досуговой деятельности;</w:t>
      </w:r>
    </w:p>
    <w:p w:rsidR="00902E21" w:rsidRDefault="00A963DD">
      <w:pPr>
        <w:pStyle w:val="20"/>
        <w:framePr w:w="10277" w:h="14967" w:hRule="exact" w:wrap="none" w:vAnchor="page" w:hAnchor="page" w:x="1097" w:y="1127"/>
        <w:shd w:val="clear" w:color="auto" w:fill="auto"/>
        <w:spacing w:before="0" w:line="274" w:lineRule="exact"/>
        <w:ind w:firstLine="740"/>
        <w:jc w:val="left"/>
      </w:pPr>
      <w:r>
        <w:t>освоение и демонстрация основных технических приемов в защите и нападении игры «лапта»;</w:t>
      </w:r>
    </w:p>
    <w:p w:rsidR="00902E21" w:rsidRDefault="00A963DD">
      <w:pPr>
        <w:pStyle w:val="20"/>
        <w:framePr w:w="10277" w:h="14967" w:hRule="exact" w:wrap="none" w:vAnchor="page" w:hAnchor="page" w:x="1097" w:y="1127"/>
        <w:shd w:val="clear" w:color="auto" w:fill="auto"/>
        <w:spacing w:before="0" w:line="274" w:lineRule="exact"/>
        <w:ind w:firstLine="740"/>
      </w:pPr>
      <w:r>
        <w:t>умение подбирать, составлять и осваивать самостоятельно, при участи</w:t>
      </w:r>
      <w:r>
        <w:t>и и помощи родителей простейшие комплексы общеразвивающих, специальных и имитационных упражнений для занятий лаптой;</w:t>
      </w:r>
    </w:p>
    <w:p w:rsidR="00902E21" w:rsidRDefault="00A963DD">
      <w:pPr>
        <w:pStyle w:val="20"/>
        <w:framePr w:w="10277" w:h="14967" w:hRule="exact" w:wrap="none" w:vAnchor="page" w:hAnchor="page" w:x="1097" w:y="1127"/>
        <w:shd w:val="clear" w:color="auto" w:fill="auto"/>
        <w:spacing w:before="0" w:line="274" w:lineRule="exact"/>
        <w:ind w:firstLine="740"/>
      </w:pPr>
      <w:r>
        <w:t xml:space="preserve">соблюдение правил личной гигиены и ухода за спортивным инвентарем и оборудованием, правил подбора спортивной одежды и обуви для занятий по </w:t>
      </w:r>
      <w:r>
        <w:t>лапте;</w:t>
      </w:r>
    </w:p>
    <w:p w:rsidR="00902E21" w:rsidRDefault="00A963DD">
      <w:pPr>
        <w:pStyle w:val="20"/>
        <w:framePr w:w="10277" w:h="14967" w:hRule="exact" w:wrap="none" w:vAnchor="page" w:hAnchor="page" w:x="1097" w:y="1127"/>
        <w:shd w:val="clear" w:color="auto" w:fill="auto"/>
        <w:spacing w:before="0" w:line="274" w:lineRule="exact"/>
        <w:ind w:firstLine="740"/>
      </w:pPr>
      <w:r>
        <w:t>умение осуществлять самоконтроль за физической нагрузкой в процессе занятий лаптой, применять средства восстановления организма после физической нагрузки;</w:t>
      </w:r>
    </w:p>
    <w:p w:rsidR="00902E21" w:rsidRDefault="00A963DD">
      <w:pPr>
        <w:pStyle w:val="20"/>
        <w:framePr w:w="10277" w:h="14967" w:hRule="exact" w:wrap="none" w:vAnchor="page" w:hAnchor="page" w:x="1097" w:y="1127"/>
        <w:shd w:val="clear" w:color="auto" w:fill="auto"/>
        <w:spacing w:before="0" w:line="274" w:lineRule="exact"/>
        <w:ind w:firstLine="740"/>
      </w:pPr>
      <w:r>
        <w:t>умение демонстрировать общеразвивающие специальные и имитационные упражнения для развития физи</w:t>
      </w:r>
      <w:r>
        <w:t>ческих качеств, базовых технических приемов;</w:t>
      </w:r>
    </w:p>
    <w:p w:rsidR="00902E21" w:rsidRDefault="00A963DD">
      <w:pPr>
        <w:pStyle w:val="20"/>
        <w:framePr w:w="10277" w:h="14967" w:hRule="exact" w:wrap="none" w:vAnchor="page" w:hAnchor="page" w:x="1097" w:y="1127"/>
        <w:shd w:val="clear" w:color="auto" w:fill="auto"/>
        <w:spacing w:before="0" w:line="274" w:lineRule="exact"/>
        <w:ind w:firstLine="740"/>
      </w:pPr>
      <w:r>
        <w:t>участие в соревновательной деятельности внутри школьных этапов различных соревнований, участие в соревнованиях по лапте;</w:t>
      </w:r>
    </w:p>
    <w:p w:rsidR="00902E21" w:rsidRDefault="00A963DD">
      <w:pPr>
        <w:pStyle w:val="20"/>
        <w:framePr w:w="10277" w:h="14967" w:hRule="exact" w:wrap="none" w:vAnchor="page" w:hAnchor="page" w:x="1097" w:y="1127"/>
        <w:shd w:val="clear" w:color="auto" w:fill="auto"/>
        <w:spacing w:before="0" w:line="274" w:lineRule="exact"/>
        <w:ind w:firstLine="740"/>
        <w:jc w:val="left"/>
      </w:pPr>
      <w:r>
        <w:t>знание и выполнение тестовых упражнений по физической подготовленности игроков 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0" w:y="728"/>
        <w:shd w:val="clear" w:color="auto" w:fill="auto"/>
        <w:spacing w:line="190" w:lineRule="exact"/>
      </w:pPr>
      <w:r>
        <w:t>278</w:t>
      </w:r>
    </w:p>
    <w:p w:rsidR="00902E21" w:rsidRDefault="00A963DD">
      <w:pPr>
        <w:pStyle w:val="20"/>
        <w:framePr w:w="10286" w:h="14967" w:hRule="exact" w:wrap="none" w:vAnchor="page" w:hAnchor="page" w:x="1092" w:y="1122"/>
        <w:shd w:val="clear" w:color="auto" w:fill="auto"/>
        <w:spacing w:before="0" w:line="274" w:lineRule="exact"/>
        <w:jc w:val="left"/>
      </w:pPr>
      <w:r>
        <w:t>лапту.</w:t>
      </w:r>
    </w:p>
    <w:p w:rsidR="00902E21" w:rsidRDefault="00A963DD">
      <w:pPr>
        <w:pStyle w:val="20"/>
        <w:framePr w:w="10286" w:h="14967" w:hRule="exact" w:wrap="none" w:vAnchor="page" w:hAnchor="page" w:x="1092" w:y="1122"/>
        <w:shd w:val="clear" w:color="auto" w:fill="auto"/>
        <w:spacing w:before="0" w:line="274" w:lineRule="exact"/>
        <w:ind w:firstLine="740"/>
      </w:pPr>
      <w:r>
        <w:t>Модуль «Футбол для всех».</w:t>
      </w:r>
    </w:p>
    <w:p w:rsidR="00902E21" w:rsidRDefault="00A963DD">
      <w:pPr>
        <w:pStyle w:val="20"/>
        <w:framePr w:w="10286" w:h="14967" w:hRule="exact" w:wrap="none" w:vAnchor="page" w:hAnchor="page" w:x="1092" w:y="1122"/>
        <w:shd w:val="clear" w:color="auto" w:fill="auto"/>
        <w:spacing w:before="0" w:line="274" w:lineRule="exact"/>
        <w:ind w:firstLine="740"/>
      </w:pPr>
      <w:r>
        <w:t>Пояснительная записка модуля «Футбол для всех».</w:t>
      </w:r>
    </w:p>
    <w:p w:rsidR="00902E21" w:rsidRDefault="00A963DD">
      <w:pPr>
        <w:pStyle w:val="20"/>
        <w:framePr w:w="10286" w:h="14967" w:hRule="exact" w:wrap="none" w:vAnchor="page" w:hAnchor="page" w:x="1092" w:y="1122"/>
        <w:shd w:val="clear" w:color="auto" w:fill="auto"/>
        <w:spacing w:before="0" w:line="274" w:lineRule="exact"/>
        <w:ind w:firstLine="740"/>
      </w:pPr>
      <w:r>
        <w:t xml:space="preserve">Учебный модуль «Футбол для всех» (далее - модуль по футболу, футбол) на уровне начального общего образования разработан с целью оказания </w:t>
      </w:r>
      <w:r>
        <w:t>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w:t>
      </w:r>
      <w:r>
        <w:softHyphen/>
        <w:t>ориентированных форм, средств и методов обучения по разли</w:t>
      </w:r>
      <w:r>
        <w:t>чным видам спорта.</w:t>
      </w:r>
    </w:p>
    <w:p w:rsidR="00902E21" w:rsidRDefault="00A963DD">
      <w:pPr>
        <w:pStyle w:val="20"/>
        <w:framePr w:w="10286" w:h="14967" w:hRule="exact" w:wrap="none" w:vAnchor="page" w:hAnchor="page" w:x="1092" w:y="1122"/>
        <w:shd w:val="clear" w:color="auto" w:fill="auto"/>
        <w:spacing w:before="0" w:line="274" w:lineRule="exact"/>
        <w:ind w:firstLine="740"/>
      </w:pPr>
      <w:r>
        <w:t>Футбол - это одно из самых доступных, популярных и массовых средств физического развития и укрепления здоровья широких слоев населения. Игра занимает ведущее место в общей системе физического воспитания подрастающего поколения. Командный</w:t>
      </w:r>
      <w:r>
        <w:t xml:space="preserve"> характер игры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и личные качества - самостоятельност</w:t>
      </w:r>
      <w:r>
        <w:t xml:space="preserve">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w:t>
      </w:r>
      <w:r>
        <w:t>бытовой и спортивный режим. Все это способствует воспитанию волевых черт характера: смелости, стойкости, решительности, выдержки, мужества.</w:t>
      </w:r>
    </w:p>
    <w:p w:rsidR="00902E21" w:rsidRDefault="00A963DD">
      <w:pPr>
        <w:pStyle w:val="20"/>
        <w:framePr w:w="10286" w:h="14967" w:hRule="exact" w:wrap="none" w:vAnchor="page" w:hAnchor="page" w:x="1092" w:y="1122"/>
        <w:shd w:val="clear" w:color="auto" w:fill="auto"/>
        <w:spacing w:before="0" w:line="274" w:lineRule="exact"/>
        <w:ind w:firstLine="740"/>
      </w:pPr>
      <w:r>
        <w:t>Систематические занятия футболом обеспечивают каждому обучающемуся всестороннее физическое развитие, возможность сох</w:t>
      </w:r>
      <w:r>
        <w:t>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902E21" w:rsidRDefault="00A963DD">
      <w:pPr>
        <w:pStyle w:val="20"/>
        <w:framePr w:w="10286" w:h="14967" w:hRule="exact" w:wrap="none" w:vAnchor="page" w:hAnchor="page" w:x="1092" w:y="1122"/>
        <w:shd w:val="clear" w:color="auto" w:fill="auto"/>
        <w:spacing w:before="0" w:line="274" w:lineRule="exact"/>
        <w:ind w:firstLine="740"/>
      </w:pPr>
      <w:r>
        <w:t xml:space="preserve">Целью изучения модуля «Футбол для всех» является формирование устойчивых мотивов и потребностей в </w:t>
      </w:r>
      <w:r>
        <w:t>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подрастающего поколения с использованием средств игры «футбол».</w:t>
      </w:r>
    </w:p>
    <w:p w:rsidR="00902E21" w:rsidRDefault="00A963DD">
      <w:pPr>
        <w:pStyle w:val="20"/>
        <w:framePr w:w="10286" w:h="14967" w:hRule="exact" w:wrap="none" w:vAnchor="page" w:hAnchor="page" w:x="1092" w:y="1122"/>
        <w:shd w:val="clear" w:color="auto" w:fill="auto"/>
        <w:spacing w:before="0" w:line="274" w:lineRule="exact"/>
        <w:ind w:firstLine="740"/>
      </w:pPr>
      <w:r>
        <w:t>Задачами из</w:t>
      </w:r>
      <w:r>
        <w:t>учения модуля «Футбол» являются:</w:t>
      </w:r>
    </w:p>
    <w:p w:rsidR="00902E21" w:rsidRDefault="00A963DD">
      <w:pPr>
        <w:pStyle w:val="20"/>
        <w:framePr w:w="10286" w:h="14967" w:hRule="exact" w:wrap="none" w:vAnchor="page" w:hAnchor="page" w:x="1092" w:y="1122"/>
        <w:shd w:val="clear" w:color="auto" w:fill="auto"/>
        <w:spacing w:before="0" w:line="274" w:lineRule="exact"/>
        <w:ind w:firstLine="740"/>
        <w:jc w:val="left"/>
      </w:pPr>
      <w:r>
        <w:t>приобщение обучающихся к здоровому образу жизни и гармонии тела средствами футбола; формирование культуры движений, обогащение двигательного опыта физическими упражнениями с общеразвивающей и корригирующей направленностью с</w:t>
      </w:r>
      <w:r>
        <w:t xml:space="preserve"> использованием средств футбола;</w:t>
      </w:r>
    </w:p>
    <w:p w:rsidR="00902E21" w:rsidRDefault="00A963DD">
      <w:pPr>
        <w:pStyle w:val="20"/>
        <w:framePr w:w="10286" w:h="14967" w:hRule="exact" w:wrap="none" w:vAnchor="page" w:hAnchor="page" w:x="1092" w:y="1122"/>
        <w:shd w:val="clear" w:color="auto" w:fill="auto"/>
        <w:spacing w:before="0" w:line="274" w:lineRule="exact"/>
        <w:ind w:firstLine="740"/>
        <w:jc w:val="left"/>
      </w:pPr>
      <w:r>
        <w:t>укрепление и сохранения здоровья, развитие основных физических качеств и повышение функциональных способностей организма;</w:t>
      </w:r>
    </w:p>
    <w:p w:rsidR="00902E21" w:rsidRDefault="00A963DD">
      <w:pPr>
        <w:pStyle w:val="20"/>
        <w:framePr w:w="10286" w:h="14967" w:hRule="exact" w:wrap="none" w:vAnchor="page" w:hAnchor="page" w:x="1092" w:y="1122"/>
        <w:shd w:val="clear" w:color="auto" w:fill="auto"/>
        <w:spacing w:before="0" w:line="274" w:lineRule="exact"/>
        <w:ind w:firstLine="740"/>
      </w:pPr>
      <w:r>
        <w:t>воспитание положительных качеств личности, соблюдение норм коллективного взаимодействия и сотрудничес</w:t>
      </w:r>
      <w:r>
        <w:t>тва в игровой и соревновательной деятельности в футболе;</w:t>
      </w:r>
    </w:p>
    <w:p w:rsidR="00902E21" w:rsidRDefault="00A963DD">
      <w:pPr>
        <w:pStyle w:val="20"/>
        <w:framePr w:w="10286" w:h="14967" w:hRule="exact" w:wrap="none" w:vAnchor="page" w:hAnchor="page" w:x="1092" w:y="1122"/>
        <w:shd w:val="clear" w:color="auto" w:fill="auto"/>
        <w:spacing w:before="0" w:line="274" w:lineRule="exact"/>
        <w:ind w:firstLine="740"/>
      </w:pPr>
      <w:r>
        <w:t>популяризация и увеличение числа занимающихся футболом.</w:t>
      </w:r>
    </w:p>
    <w:p w:rsidR="00902E21" w:rsidRDefault="00A963DD">
      <w:pPr>
        <w:pStyle w:val="20"/>
        <w:framePr w:w="10286" w:h="14967" w:hRule="exact" w:wrap="none" w:vAnchor="page" w:hAnchor="page" w:x="1092" w:y="1122"/>
        <w:shd w:val="clear" w:color="auto" w:fill="auto"/>
        <w:spacing w:before="0" w:line="274" w:lineRule="exact"/>
        <w:ind w:firstLine="740"/>
      </w:pPr>
      <w:r>
        <w:t>Место и роль модуля «Футбол для всех».</w:t>
      </w:r>
    </w:p>
    <w:p w:rsidR="00902E21" w:rsidRDefault="00A963DD">
      <w:pPr>
        <w:pStyle w:val="20"/>
        <w:framePr w:w="10286" w:h="14967" w:hRule="exact" w:wrap="none" w:vAnchor="page" w:hAnchor="page" w:x="1092" w:y="1122"/>
        <w:shd w:val="clear" w:color="auto" w:fill="auto"/>
        <w:spacing w:before="0" w:line="274" w:lineRule="exact"/>
        <w:ind w:firstLine="740"/>
      </w:pPr>
      <w:r>
        <w:t>Модуль «Футбол для всех» расширяет и дополняет знания, полученные в результате освоения рабочей программ</w:t>
      </w:r>
      <w:r>
        <w:t xml:space="preserve">ы учебного предмета «Физическая культура» для образовательных организаций, реализующих образовательные программы начального общего образования, содействует интеграции уроков физической культуры, внеурочной деятельности, системы дополнительного образования </w:t>
      </w:r>
      <w:r>
        <w:t>физкультурно-спортивной направленности и деятельности школьного спортивного клуба.</w:t>
      </w:r>
    </w:p>
    <w:p w:rsidR="00902E21" w:rsidRDefault="00A963DD">
      <w:pPr>
        <w:pStyle w:val="20"/>
        <w:framePr w:w="10286" w:h="14967" w:hRule="exact" w:wrap="none" w:vAnchor="page" w:hAnchor="page" w:x="1092" w:y="1122"/>
        <w:shd w:val="clear" w:color="auto" w:fill="auto"/>
        <w:spacing w:before="0" w:line="274" w:lineRule="exact"/>
        <w:ind w:firstLine="740"/>
      </w:pPr>
      <w:r>
        <w:t>Педагог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w:t>
      </w:r>
      <w:r>
        <w:t xml:space="preserve"> и физической подготовленности обучающихся.</w:t>
      </w:r>
    </w:p>
    <w:p w:rsidR="00902E21" w:rsidRDefault="00A963DD">
      <w:pPr>
        <w:pStyle w:val="20"/>
        <w:framePr w:w="10286" w:h="14967" w:hRule="exact" w:wrap="none" w:vAnchor="page" w:hAnchor="page" w:x="1092" w:y="1122"/>
        <w:shd w:val="clear" w:color="auto" w:fill="auto"/>
        <w:spacing w:before="0" w:line="274" w:lineRule="exact"/>
        <w:ind w:firstLine="740"/>
      </w:pPr>
      <w:r>
        <w:t>Модуль «Футбол для всех» может быть реализован в следующих вариантах:</w:t>
      </w:r>
    </w:p>
    <w:p w:rsidR="00902E21" w:rsidRDefault="00A963DD">
      <w:pPr>
        <w:pStyle w:val="20"/>
        <w:framePr w:w="10286" w:h="14967" w:hRule="exact" w:wrap="none" w:vAnchor="page" w:hAnchor="page" w:x="1092" w:y="1122"/>
        <w:shd w:val="clear" w:color="auto" w:fill="auto"/>
        <w:spacing w:before="0" w:line="274" w:lineRule="exact"/>
        <w:ind w:firstLine="740"/>
      </w:pPr>
      <w:r>
        <w:t>при самостоятельном планировании учителем физической культуры процесса освоения обучающимися учебного материала по футболу с учётом возраста и</w:t>
      </w:r>
      <w:r>
        <w:t xml:space="preserve"> физической подготовленности обучающихся;</w:t>
      </w:r>
    </w:p>
    <w:p w:rsidR="00902E21" w:rsidRDefault="00A963DD">
      <w:pPr>
        <w:pStyle w:val="20"/>
        <w:framePr w:w="10286" w:h="14967" w:hRule="exact" w:wrap="none" w:vAnchor="page" w:hAnchor="page" w:x="1092" w:y="1122"/>
        <w:shd w:val="clear" w:color="auto" w:fill="auto"/>
        <w:spacing w:before="0" w:line="274" w:lineRule="exact"/>
        <w:ind w:firstLine="740"/>
      </w:pPr>
      <w: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w:t>
      </w:r>
      <w:r>
        <w:t>порта (рекомендуемый объём в 1 классе - 33</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2" w:y="728"/>
        <w:shd w:val="clear" w:color="auto" w:fill="auto"/>
        <w:spacing w:line="190" w:lineRule="exact"/>
      </w:pPr>
      <w:r>
        <w:t>279</w:t>
      </w:r>
    </w:p>
    <w:p w:rsidR="00902E21" w:rsidRDefault="00A963DD">
      <w:pPr>
        <w:pStyle w:val="20"/>
        <w:framePr w:w="10262" w:h="14967" w:hRule="exact" w:wrap="none" w:vAnchor="page" w:hAnchor="page" w:x="1104" w:y="1127"/>
        <w:shd w:val="clear" w:color="auto" w:fill="auto"/>
        <w:spacing w:before="0" w:line="274" w:lineRule="exact"/>
        <w:jc w:val="left"/>
      </w:pPr>
      <w:r>
        <w:t>часа, во 2, 3, 4 классах - по 34 часа).</w:t>
      </w:r>
    </w:p>
    <w:p w:rsidR="00902E21" w:rsidRDefault="00A963DD">
      <w:pPr>
        <w:pStyle w:val="20"/>
        <w:framePr w:w="10262" w:h="14967" w:hRule="exact" w:wrap="none" w:vAnchor="page" w:hAnchor="page" w:x="1104" w:y="1127"/>
        <w:shd w:val="clear" w:color="auto" w:fill="auto"/>
        <w:spacing w:before="0" w:line="274" w:lineRule="exact"/>
        <w:ind w:firstLine="740"/>
      </w:pPr>
      <w:r>
        <w:t>Содержание модуля «Футбол для всех».</w:t>
      </w:r>
    </w:p>
    <w:p w:rsidR="00902E21" w:rsidRDefault="00A963DD">
      <w:pPr>
        <w:pStyle w:val="20"/>
        <w:framePr w:w="10262" w:h="14967" w:hRule="exact" w:wrap="none" w:vAnchor="page" w:hAnchor="page" w:x="1104" w:y="1127"/>
        <w:shd w:val="clear" w:color="auto" w:fill="auto"/>
        <w:spacing w:before="0" w:line="274" w:lineRule="exact"/>
        <w:ind w:firstLine="740"/>
      </w:pPr>
      <w:r>
        <w:t>Знания о футболе.</w:t>
      </w:r>
    </w:p>
    <w:p w:rsidR="00902E21" w:rsidRDefault="00A963DD">
      <w:pPr>
        <w:pStyle w:val="20"/>
        <w:framePr w:w="10262" w:h="14967" w:hRule="exact" w:wrap="none" w:vAnchor="page" w:hAnchor="page" w:x="1104" w:y="1127"/>
        <w:shd w:val="clear" w:color="auto" w:fill="auto"/>
        <w:spacing w:before="0" w:line="274" w:lineRule="exact"/>
        <w:ind w:firstLine="740"/>
        <w:jc w:val="left"/>
      </w:pPr>
      <w:r>
        <w:t>Техника безопасности во время занятий футболом. Правила игры в футбол. Физическая культура и</w:t>
      </w:r>
      <w:r>
        <w:t xml:space="preserve"> спорт в России. Развитие футбола в России и за рубежом.</w:t>
      </w:r>
    </w:p>
    <w:p w:rsidR="00902E21" w:rsidRDefault="00A963DD">
      <w:pPr>
        <w:pStyle w:val="20"/>
        <w:framePr w:w="10262" w:h="14967" w:hRule="exact" w:wrap="none" w:vAnchor="page" w:hAnchor="page" w:x="1104" w:y="1127"/>
        <w:shd w:val="clear" w:color="auto" w:fill="auto"/>
        <w:spacing w:before="0" w:line="274" w:lineRule="exact"/>
        <w:ind w:firstLine="740"/>
        <w:jc w:val="left"/>
      </w:pPr>
      <w:r>
        <w:t>Общее понятие о гигиене. Личная гигиена. Закаливание. Режим и питание спортсмена. Самоконтроль. Оказание первой медицинской помощи.</w:t>
      </w:r>
    </w:p>
    <w:p w:rsidR="00902E21" w:rsidRDefault="00A963DD">
      <w:pPr>
        <w:pStyle w:val="20"/>
        <w:framePr w:w="10262" w:h="14967" w:hRule="exact" w:wrap="none" w:vAnchor="page" w:hAnchor="page" w:x="1104" w:y="1127"/>
        <w:shd w:val="clear" w:color="auto" w:fill="auto"/>
        <w:spacing w:before="0" w:line="274" w:lineRule="exact"/>
        <w:ind w:firstLine="740"/>
      </w:pPr>
      <w:r>
        <w:t>Комплексы упражнений для развития основных физических качеств футбо</w:t>
      </w:r>
      <w:r>
        <w:t>листа различного амплуа.</w:t>
      </w:r>
    </w:p>
    <w:p w:rsidR="00902E21" w:rsidRDefault="00A963DD">
      <w:pPr>
        <w:pStyle w:val="20"/>
        <w:framePr w:w="10262" w:h="14967" w:hRule="exact" w:wrap="none" w:vAnchor="page" w:hAnchor="page" w:x="1104" w:y="1127"/>
        <w:shd w:val="clear" w:color="auto" w:fill="auto"/>
        <w:spacing w:before="0" w:line="274" w:lineRule="exact"/>
        <w:ind w:firstLine="740"/>
      </w:pPr>
      <w:r>
        <w:t>Понятие о спортивной этике и взаимоотношениях между обучающимися.</w:t>
      </w:r>
    </w:p>
    <w:p w:rsidR="00902E21" w:rsidRDefault="00A963DD">
      <w:pPr>
        <w:pStyle w:val="20"/>
        <w:framePr w:w="10262" w:h="14967" w:hRule="exact" w:wrap="none" w:vAnchor="page" w:hAnchor="page" w:x="1104" w:y="1127"/>
        <w:shd w:val="clear" w:color="auto" w:fill="auto"/>
        <w:spacing w:before="0" w:line="274" w:lineRule="exact"/>
        <w:ind w:firstLine="740"/>
      </w:pPr>
      <w:r>
        <w:t>Способы самостоятельной деятельности.</w:t>
      </w:r>
    </w:p>
    <w:p w:rsidR="00902E21" w:rsidRDefault="00A963DD">
      <w:pPr>
        <w:pStyle w:val="20"/>
        <w:framePr w:w="10262" w:h="14967" w:hRule="exact" w:wrap="none" w:vAnchor="page" w:hAnchor="page" w:x="1104" w:y="1127"/>
        <w:shd w:val="clear" w:color="auto" w:fill="auto"/>
        <w:spacing w:before="0" w:line="274" w:lineRule="exact"/>
        <w:ind w:firstLine="740"/>
      </w:pPr>
      <w:r>
        <w:t xml:space="preserve">Подготовка места занятий, выбор одежды и обуви для занятий футболом в зависимости от места проведения занятий. Организация и </w:t>
      </w:r>
      <w:r>
        <w:t>проведение подвижных игр с элементами футбола во время активного отдыха и каникул.</w:t>
      </w:r>
    </w:p>
    <w:p w:rsidR="00902E21" w:rsidRDefault="00A963DD">
      <w:pPr>
        <w:pStyle w:val="20"/>
        <w:framePr w:w="10262" w:h="14967" w:hRule="exact" w:wrap="none" w:vAnchor="page" w:hAnchor="page" w:x="1104" w:y="1127"/>
        <w:shd w:val="clear" w:color="auto" w:fill="auto"/>
        <w:spacing w:before="0" w:line="274" w:lineRule="exact"/>
        <w:ind w:firstLine="740"/>
      </w:pPr>
      <w:r>
        <w:t>Оценка техники осваиваемых основных упражнений с футбольным мячом, способы выявления и устранения ошибок в технике выполнения упражнений.</w:t>
      </w:r>
    </w:p>
    <w:p w:rsidR="00902E21" w:rsidRDefault="00A963DD">
      <w:pPr>
        <w:pStyle w:val="20"/>
        <w:framePr w:w="10262" w:h="14967" w:hRule="exact" w:wrap="none" w:vAnchor="page" w:hAnchor="page" w:x="1104" w:y="1127"/>
        <w:shd w:val="clear" w:color="auto" w:fill="auto"/>
        <w:spacing w:before="0" w:line="274" w:lineRule="exact"/>
        <w:ind w:firstLine="740"/>
      </w:pPr>
      <w:r>
        <w:t xml:space="preserve">Тестирование уровня физической </w:t>
      </w:r>
      <w:r>
        <w:t>подготовленности в футболе.</w:t>
      </w:r>
    </w:p>
    <w:p w:rsidR="00902E21" w:rsidRDefault="00A963DD">
      <w:pPr>
        <w:pStyle w:val="20"/>
        <w:framePr w:w="10262" w:h="14967" w:hRule="exact" w:wrap="none" w:vAnchor="page" w:hAnchor="page" w:x="1104" w:y="1127"/>
        <w:shd w:val="clear" w:color="auto" w:fill="auto"/>
        <w:spacing w:before="0" w:line="274" w:lineRule="exact"/>
        <w:ind w:firstLine="740"/>
      </w:pPr>
      <w:r>
        <w:t>Физическое совершенствование.</w:t>
      </w:r>
    </w:p>
    <w:p w:rsidR="00902E21" w:rsidRDefault="00A963DD">
      <w:pPr>
        <w:pStyle w:val="20"/>
        <w:framePr w:w="10262" w:h="14967" w:hRule="exact" w:wrap="none" w:vAnchor="page" w:hAnchor="page" w:x="1104" w:y="1127"/>
        <w:shd w:val="clear" w:color="auto" w:fill="auto"/>
        <w:spacing w:before="0" w:line="274" w:lineRule="exact"/>
        <w:ind w:firstLine="740"/>
      </w:pPr>
      <w:r>
        <w:t>Общеразвивающие физические упражнения: комплексы подготовительных и специальных упражнений, формирующих двигательные умения и навыки футболиста.</w:t>
      </w:r>
    </w:p>
    <w:p w:rsidR="00902E21" w:rsidRDefault="00A963DD">
      <w:pPr>
        <w:pStyle w:val="20"/>
        <w:framePr w:w="10262" w:h="14967" w:hRule="exact" w:wrap="none" w:vAnchor="page" w:hAnchor="page" w:x="1104" w:y="1127"/>
        <w:shd w:val="clear" w:color="auto" w:fill="auto"/>
        <w:spacing w:before="0" w:line="274" w:lineRule="exact"/>
        <w:ind w:firstLine="740"/>
      </w:pPr>
      <w:r>
        <w:t>Основные термины футбола.</w:t>
      </w:r>
    </w:p>
    <w:p w:rsidR="00902E21" w:rsidRDefault="00A963DD">
      <w:pPr>
        <w:pStyle w:val="20"/>
        <w:framePr w:w="10262" w:h="14967" w:hRule="exact" w:wrap="none" w:vAnchor="page" w:hAnchor="page" w:x="1104" w:y="1127"/>
        <w:shd w:val="clear" w:color="auto" w:fill="auto"/>
        <w:spacing w:before="0" w:line="274" w:lineRule="exact"/>
        <w:ind w:firstLine="740"/>
      </w:pPr>
      <w:r>
        <w:t>Приобретение двигательных н</w:t>
      </w:r>
      <w:r>
        <w:t>авыков и технических навыков игры в футбол.</w:t>
      </w:r>
    </w:p>
    <w:p w:rsidR="00902E21" w:rsidRDefault="00A963DD">
      <w:pPr>
        <w:pStyle w:val="20"/>
        <w:framePr w:w="10262" w:h="14967" w:hRule="exact" w:wrap="none" w:vAnchor="page" w:hAnchor="page" w:x="1104" w:y="1127"/>
        <w:shd w:val="clear" w:color="auto" w:fill="auto"/>
        <w:spacing w:before="0" w:line="274" w:lineRule="exact"/>
        <w:ind w:firstLine="740"/>
      </w:pPr>
      <w:r>
        <w:t>Подвижные игры (без мяча и с мячом):</w:t>
      </w:r>
    </w:p>
    <w:p w:rsidR="00902E21" w:rsidRDefault="00A963DD">
      <w:pPr>
        <w:pStyle w:val="20"/>
        <w:framePr w:w="10262" w:h="14967" w:hRule="exact" w:wrap="none" w:vAnchor="page" w:hAnchor="page" w:x="1104" w:y="1127"/>
        <w:shd w:val="clear" w:color="auto" w:fill="auto"/>
        <w:spacing w:before="0" w:line="274" w:lineRule="exact"/>
        <w:ind w:firstLine="740"/>
        <w:jc w:val="left"/>
      </w:pPr>
      <w:r>
        <w:t>«Пятнашки» («салки»), «Спиной к финишу», «Собачки», «Собачки в квадрате», «Бой петухов», «Мяч в стенку», «Передачи мяча с перебежками», «Передачи мяча капитану», «Точный удар»</w:t>
      </w:r>
      <w:r>
        <w:t>, «Футбольный слалом», «Кто быстрее?», «Нападающие тройки», «Быстрее к флажку», «Самый меткий», «Охотники за мячами», «Ловцы игрока без мяча», «Всадники», «Квадрат с водящими», «Футбол крабов», «В одни ворота», «Взять крепость», «Быстрый танец», «Бросок мя</w:t>
      </w:r>
      <w:r>
        <w:t>ча ступнями», «Разорви цепь», «Обгони мяч», «Вызов номеров», «Только своему», «Салки в тройках», «Верни мяч головой капитану», «Отбери мяч» и другие.</w:t>
      </w:r>
    </w:p>
    <w:p w:rsidR="00902E21" w:rsidRDefault="00A963DD">
      <w:pPr>
        <w:pStyle w:val="20"/>
        <w:framePr w:w="10262" w:h="14967" w:hRule="exact" w:wrap="none" w:vAnchor="page" w:hAnchor="page" w:x="1104" w:y="1127"/>
        <w:shd w:val="clear" w:color="auto" w:fill="auto"/>
        <w:spacing w:before="0" w:line="274" w:lineRule="exact"/>
        <w:ind w:firstLine="740"/>
      </w:pPr>
      <w:r>
        <w:t>Базовые двигательные навыки, элементы и технические приёмы футбола.</w:t>
      </w:r>
    </w:p>
    <w:p w:rsidR="00902E21" w:rsidRDefault="00A963DD">
      <w:pPr>
        <w:pStyle w:val="20"/>
        <w:framePr w:w="10262" w:h="14967" w:hRule="exact" w:wrap="none" w:vAnchor="page" w:hAnchor="page" w:x="1104" w:y="1127"/>
        <w:shd w:val="clear" w:color="auto" w:fill="auto"/>
        <w:spacing w:before="0" w:line="274" w:lineRule="exact"/>
        <w:ind w:firstLine="740"/>
      </w:pPr>
      <w:r>
        <w:t>Общие и специальные подготовительные у</w:t>
      </w:r>
      <w:r>
        <w:t>пражнения, развивающие основные качества, необходимые для овладения техникой и тактикой футбола (сила и быстрота мышц рук и ног, сила и гибкость мышц туловища, быстрота реакции и ориентировки в пространстве).</w:t>
      </w:r>
    </w:p>
    <w:p w:rsidR="00902E21" w:rsidRDefault="00A963DD">
      <w:pPr>
        <w:pStyle w:val="20"/>
        <w:framePr w:w="10262" w:h="14967" w:hRule="exact" w:wrap="none" w:vAnchor="page" w:hAnchor="page" w:x="1104" w:y="1127"/>
        <w:shd w:val="clear" w:color="auto" w:fill="auto"/>
        <w:spacing w:before="0" w:line="274" w:lineRule="exact"/>
        <w:ind w:firstLine="740"/>
      </w:pPr>
      <w:r>
        <w:t>Базовые двигательные навыки, элементы и техниче</w:t>
      </w:r>
      <w:r>
        <w:t>ские приёмы футбола.</w:t>
      </w:r>
    </w:p>
    <w:p w:rsidR="00902E21" w:rsidRDefault="00A963DD">
      <w:pPr>
        <w:pStyle w:val="20"/>
        <w:framePr w:w="10262" w:h="14967" w:hRule="exact" w:wrap="none" w:vAnchor="page" w:hAnchor="page" w:x="1104" w:y="1127"/>
        <w:shd w:val="clear" w:color="auto" w:fill="auto"/>
        <w:spacing w:before="0" w:line="274" w:lineRule="exact"/>
        <w:ind w:firstLine="740"/>
      </w:pPr>
      <w:r>
        <w:t>Общие и специальные подготовительные упражнения, развивающие основные качества, необходимые для овладения техникой и тактикой футбола (сила и быстрота мышц рук и ног, сила и гибкость мышц туловища, быстрота реакции и ориентировки в про</w:t>
      </w:r>
      <w:r>
        <w:t>странстве).</w:t>
      </w:r>
    </w:p>
    <w:p w:rsidR="00902E21" w:rsidRDefault="00A963DD">
      <w:pPr>
        <w:pStyle w:val="20"/>
        <w:framePr w:w="10262" w:h="14967" w:hRule="exact" w:wrap="none" w:vAnchor="page" w:hAnchor="page" w:x="1104" w:y="1127"/>
        <w:shd w:val="clear" w:color="auto" w:fill="auto"/>
        <w:spacing w:before="0" w:line="274" w:lineRule="exact"/>
        <w:ind w:firstLine="740"/>
      </w:pPr>
      <w:r>
        <w:t>Подводящие упражнения и элементы соревновательного направления.</w:t>
      </w:r>
    </w:p>
    <w:p w:rsidR="00902E21" w:rsidRDefault="00A963DD">
      <w:pPr>
        <w:pStyle w:val="20"/>
        <w:framePr w:w="10262" w:h="14967" w:hRule="exact" w:wrap="none" w:vAnchor="page" w:hAnchor="page" w:x="1104" w:y="1127"/>
        <w:shd w:val="clear" w:color="auto" w:fill="auto"/>
        <w:spacing w:before="0" w:line="274" w:lineRule="exact"/>
        <w:ind w:firstLine="740"/>
      </w:pPr>
      <w:r>
        <w:t>Индивидуальные технические действия.</w:t>
      </w:r>
    </w:p>
    <w:p w:rsidR="00902E21" w:rsidRDefault="00A963DD">
      <w:pPr>
        <w:pStyle w:val="20"/>
        <w:framePr w:w="10262" w:h="14967" w:hRule="exact" w:wrap="none" w:vAnchor="page" w:hAnchor="page" w:x="1104" w:y="1127"/>
        <w:shd w:val="clear" w:color="auto" w:fill="auto"/>
        <w:spacing w:before="0" w:line="274" w:lineRule="exact"/>
        <w:ind w:firstLine="740"/>
      </w:pPr>
      <w:r>
        <w:t>Удары по мячу: внутренней стороной стопы, серединой подъема, внутренней частью подъема, внешней частью подъема, носком, резаный удар, удар-брос</w:t>
      </w:r>
      <w:r>
        <w:t>ок стопой, с полулета.</w:t>
      </w:r>
    </w:p>
    <w:p w:rsidR="00902E21" w:rsidRDefault="00A963DD">
      <w:pPr>
        <w:pStyle w:val="20"/>
        <w:framePr w:w="10262" w:h="14967" w:hRule="exact" w:wrap="none" w:vAnchor="page" w:hAnchor="page" w:x="1104" w:y="1127"/>
        <w:shd w:val="clear" w:color="auto" w:fill="auto"/>
        <w:spacing w:before="0" w:line="274" w:lineRule="exact"/>
        <w:ind w:firstLine="740"/>
      </w:pPr>
      <w:r>
        <w:t>Остановка мяча: внутренней стороной стопы, подошвой, грудью.</w:t>
      </w:r>
    </w:p>
    <w:p w:rsidR="00902E21" w:rsidRDefault="00A963DD">
      <w:pPr>
        <w:pStyle w:val="20"/>
        <w:framePr w:w="10262" w:h="14967" w:hRule="exact" w:wrap="none" w:vAnchor="page" w:hAnchor="page" w:x="1104" w:y="1127"/>
        <w:shd w:val="clear" w:color="auto" w:fill="auto"/>
        <w:spacing w:before="0" w:line="274" w:lineRule="exact"/>
        <w:ind w:firstLine="740"/>
      </w:pPr>
      <w:r>
        <w:t>Ведение мяча. Понятие о ведении мяча. Преимущества игроков, хорошо владеющих ведением мяча. Упражнения для разучивания ведения мяча.</w:t>
      </w:r>
    </w:p>
    <w:p w:rsidR="00902E21" w:rsidRDefault="00A963DD">
      <w:pPr>
        <w:pStyle w:val="20"/>
        <w:framePr w:w="10262" w:h="14967" w:hRule="exact" w:wrap="none" w:vAnchor="page" w:hAnchor="page" w:x="1104" w:y="1127"/>
        <w:shd w:val="clear" w:color="auto" w:fill="auto"/>
        <w:spacing w:before="0" w:line="274" w:lineRule="exact"/>
        <w:ind w:firstLine="740"/>
      </w:pPr>
      <w:r>
        <w:t>Обманные движения (финты): «уходом», «у</w:t>
      </w:r>
      <w:r>
        <w:t>ходом с ложным замахом на удар», «проброс мяча мимо соперника».</w:t>
      </w:r>
    </w:p>
    <w:p w:rsidR="00902E21" w:rsidRDefault="00A963DD">
      <w:pPr>
        <w:pStyle w:val="20"/>
        <w:framePr w:w="10262" w:h="14967" w:hRule="exact" w:wrap="none" w:vAnchor="page" w:hAnchor="page" w:x="1104" w:y="1127"/>
        <w:shd w:val="clear" w:color="auto" w:fill="auto"/>
        <w:spacing w:before="0" w:line="274" w:lineRule="exact"/>
        <w:ind w:firstLine="740"/>
      </w:pPr>
      <w:r>
        <w:t>Отбор мяча: запрещенные приемы при отборе мяча. Отбор мяча накладыванием стопы, выбиванием, перехватом.</w:t>
      </w:r>
    </w:p>
    <w:p w:rsidR="00902E21" w:rsidRDefault="00A963DD">
      <w:pPr>
        <w:pStyle w:val="20"/>
        <w:framePr w:w="10262" w:h="14967" w:hRule="exact" w:wrap="none" w:vAnchor="page" w:hAnchor="page" w:x="1104" w:y="1127"/>
        <w:shd w:val="clear" w:color="auto" w:fill="auto"/>
        <w:spacing w:before="0" w:line="274" w:lineRule="exact"/>
        <w:ind w:firstLine="740"/>
      </w:pPr>
      <w:r>
        <w:t>Техника игры вратаря. Стойка вратаря. Ловля катящегося и низколетящего мяча, полувысоког</w:t>
      </w:r>
      <w:r>
        <w:t>о мяча, ловля мяча в прыжке. Ловля высоколетящего, полувысокого, летящего в стороне мяча.</w:t>
      </w:r>
    </w:p>
    <w:p w:rsidR="00902E21" w:rsidRDefault="00A963DD">
      <w:pPr>
        <w:pStyle w:val="20"/>
        <w:framePr w:w="10262" w:h="14967" w:hRule="exact" w:wrap="none" w:vAnchor="page" w:hAnchor="page" w:x="1104" w:y="1127"/>
        <w:shd w:val="clear" w:color="auto" w:fill="auto"/>
        <w:spacing w:before="0" w:line="274" w:lineRule="exact"/>
        <w:ind w:firstLine="740"/>
        <w:jc w:val="left"/>
      </w:pPr>
      <w:r>
        <w:t xml:space="preserve">Отбивание катящегося и низколетящего в стороне мяча в выпаде. Отбивание мяча ладонями, кулаком или кулаками. Введение мяча в игру. Вбрасывание мяча из-за плеча, </w:t>
      </w:r>
      <w:r>
        <w:t>сбоку,</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0" w:y="728"/>
        <w:shd w:val="clear" w:color="auto" w:fill="auto"/>
        <w:spacing w:line="190" w:lineRule="exact"/>
      </w:pPr>
      <w:r>
        <w:t>280</w:t>
      </w:r>
    </w:p>
    <w:p w:rsidR="00902E21" w:rsidRDefault="00A963DD">
      <w:pPr>
        <w:pStyle w:val="20"/>
        <w:framePr w:w="10277" w:h="14969" w:hRule="exact" w:wrap="none" w:vAnchor="page" w:hAnchor="page" w:x="1097" w:y="1132"/>
        <w:shd w:val="clear" w:color="auto" w:fill="auto"/>
        <w:spacing w:before="0" w:line="274" w:lineRule="exact"/>
        <w:jc w:val="left"/>
      </w:pPr>
      <w:r>
        <w:t>снизу. Выбивание мяча ногой с рук.</w:t>
      </w:r>
    </w:p>
    <w:p w:rsidR="00902E21" w:rsidRDefault="00A963DD">
      <w:pPr>
        <w:pStyle w:val="20"/>
        <w:framePr w:w="10277" w:h="14969" w:hRule="exact" w:wrap="none" w:vAnchor="page" w:hAnchor="page" w:x="1097" w:y="1132"/>
        <w:shd w:val="clear" w:color="auto" w:fill="auto"/>
        <w:spacing w:before="0" w:line="274" w:lineRule="exact"/>
        <w:ind w:firstLine="740"/>
      </w:pPr>
      <w:r>
        <w:t>Тактика игры и обороны: индивидуальные тактические способы ведения единоборства с соперником. Техника выполнения открывания, отвлечения соперника.</w:t>
      </w:r>
    </w:p>
    <w:p w:rsidR="00902E21" w:rsidRDefault="00A963DD">
      <w:pPr>
        <w:pStyle w:val="20"/>
        <w:framePr w:w="10277" w:h="14969" w:hRule="exact" w:wrap="none" w:vAnchor="page" w:hAnchor="page" w:x="1097" w:y="1132"/>
        <w:shd w:val="clear" w:color="auto" w:fill="auto"/>
        <w:spacing w:before="0" w:line="274" w:lineRule="exact"/>
        <w:ind w:firstLine="740"/>
        <w:jc w:val="left"/>
      </w:pPr>
      <w:r>
        <w:t>Техника выполнения приема «маневрирование</w:t>
      </w:r>
      <w:r>
        <w:t>». Передачи мяча и их предназначение. Способы передачи мяча. Удары по воротам.</w:t>
      </w:r>
    </w:p>
    <w:p w:rsidR="00902E21" w:rsidRDefault="00A963DD">
      <w:pPr>
        <w:pStyle w:val="20"/>
        <w:framePr w:w="10277" w:h="14969" w:hRule="exact" w:wrap="none" w:vAnchor="page" w:hAnchor="page" w:x="1097" w:y="1132"/>
        <w:shd w:val="clear" w:color="auto" w:fill="auto"/>
        <w:spacing w:before="0" w:line="274" w:lineRule="exact"/>
        <w:ind w:firstLine="740"/>
      </w:pPr>
      <w:r>
        <w:t>Групповые тактические действия в атаке и обороне. Действия против соперника без мяча и с мячом.</w:t>
      </w:r>
    </w:p>
    <w:p w:rsidR="00902E21" w:rsidRDefault="00A963DD">
      <w:pPr>
        <w:pStyle w:val="20"/>
        <w:framePr w:w="10277" w:h="14969" w:hRule="exact" w:wrap="none" w:vAnchor="page" w:hAnchor="page" w:x="1097" w:y="1132"/>
        <w:shd w:val="clear" w:color="auto" w:fill="auto"/>
        <w:spacing w:before="0" w:line="274" w:lineRule="exact"/>
        <w:ind w:firstLine="740"/>
      </w:pPr>
      <w:r>
        <w:t>Тактика игры вратаря: выбор места в воротах. Упражнения для разучивания приемов и</w:t>
      </w:r>
      <w:r>
        <w:t>гры на выходах. Введение мяча в игру. Руководство действиями партнеров в обороне. Участие вратаря в атакующих действиях партнеров.</w:t>
      </w:r>
    </w:p>
    <w:p w:rsidR="00902E21" w:rsidRDefault="00A963DD">
      <w:pPr>
        <w:pStyle w:val="20"/>
        <w:framePr w:w="10277" w:h="14969" w:hRule="exact" w:wrap="none" w:vAnchor="page" w:hAnchor="page" w:x="1097" w:y="1132"/>
        <w:shd w:val="clear" w:color="auto" w:fill="auto"/>
        <w:spacing w:before="0" w:line="274" w:lineRule="exact"/>
        <w:ind w:firstLine="740"/>
      </w:pPr>
      <w:r>
        <w:t>Учебные игры в футбол по упрощенным правилам.</w:t>
      </w:r>
    </w:p>
    <w:p w:rsidR="00902E21" w:rsidRDefault="00A963DD">
      <w:pPr>
        <w:pStyle w:val="20"/>
        <w:framePr w:w="10277" w:h="14969" w:hRule="exact" w:wrap="none" w:vAnchor="page" w:hAnchor="page" w:x="1097" w:y="1132"/>
        <w:shd w:val="clear" w:color="auto" w:fill="auto"/>
        <w:spacing w:before="0" w:line="274" w:lineRule="exact"/>
        <w:ind w:firstLine="740"/>
      </w:pPr>
      <w:r>
        <w:t>Содержание модуля «Футбол для всех» направлено на достижение обучающимися лично</w:t>
      </w:r>
      <w:r>
        <w:t>стных, метапредметных и предметных результатов обучения.</w:t>
      </w:r>
    </w:p>
    <w:p w:rsidR="00902E21" w:rsidRDefault="00A963DD">
      <w:pPr>
        <w:pStyle w:val="20"/>
        <w:framePr w:w="10277" w:h="14969" w:hRule="exact" w:wrap="none" w:vAnchor="page" w:hAnchor="page" w:x="1097" w:y="1132"/>
        <w:shd w:val="clear" w:color="auto" w:fill="auto"/>
        <w:spacing w:before="0" w:line="274" w:lineRule="exact"/>
        <w:ind w:firstLine="740"/>
        <w:jc w:val="left"/>
      </w:pPr>
      <w:r>
        <w:t>При изучении модуля «Футбол для всех» на уровне начального общего образования у обучающихся будут сформированы следующие личностные результаты: формирование чувства гордости за отечественных футболис</w:t>
      </w:r>
      <w:r>
        <w:t>тов;</w:t>
      </w:r>
    </w:p>
    <w:p w:rsidR="00902E21" w:rsidRDefault="00A963DD">
      <w:pPr>
        <w:pStyle w:val="20"/>
        <w:framePr w:w="10277" w:h="14969" w:hRule="exact" w:wrap="none" w:vAnchor="page" w:hAnchor="page" w:x="1097" w:y="1132"/>
        <w:shd w:val="clear" w:color="auto" w:fill="auto"/>
        <w:spacing w:before="0" w:line="274" w:lineRule="exact"/>
        <w:ind w:firstLine="740"/>
      </w:pPr>
      <w:r>
        <w:t>развитие мотивов учебной деятельности и личностный смысл учения, принятие и освоение социальной роли обучающего;</w:t>
      </w:r>
    </w:p>
    <w:p w:rsidR="00902E21" w:rsidRDefault="00A963DD">
      <w:pPr>
        <w:pStyle w:val="20"/>
        <w:framePr w:w="10277" w:h="14969" w:hRule="exact" w:wrap="none" w:vAnchor="page" w:hAnchor="page" w:x="1097" w:y="1132"/>
        <w:shd w:val="clear" w:color="auto" w:fill="auto"/>
        <w:spacing w:before="0" w:line="274" w:lineRule="exact"/>
        <w:ind w:firstLine="740"/>
      </w:pPr>
      <w:r>
        <w:t>развитие доброжелательности и эмоционально-нравственной отзывчивости, понимания во время игры в футбол;</w:t>
      </w:r>
    </w:p>
    <w:p w:rsidR="00902E21" w:rsidRDefault="00A963DD">
      <w:pPr>
        <w:pStyle w:val="20"/>
        <w:framePr w:w="10277" w:h="14969" w:hRule="exact" w:wrap="none" w:vAnchor="page" w:hAnchor="page" w:x="1097" w:y="1132"/>
        <w:shd w:val="clear" w:color="auto" w:fill="auto"/>
        <w:spacing w:before="0" w:line="274" w:lineRule="exact"/>
        <w:ind w:firstLine="740"/>
      </w:pPr>
      <w:r>
        <w:t>развитие навыков сотрудничества со</w:t>
      </w:r>
      <w:r>
        <w:t xml:space="preserve">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902E21" w:rsidRDefault="00A963DD">
      <w:pPr>
        <w:pStyle w:val="20"/>
        <w:framePr w:w="10277" w:h="14969" w:hRule="exact" w:wrap="none" w:vAnchor="page" w:hAnchor="page" w:x="1097" w:y="1132"/>
        <w:shd w:val="clear" w:color="auto" w:fill="auto"/>
        <w:spacing w:before="0" w:line="274" w:lineRule="exact"/>
        <w:ind w:firstLine="740"/>
        <w:jc w:val="left"/>
      </w:pPr>
      <w:r>
        <w:t>развитие самостоятельности и личной ответственности за свои поступки на основе представлений о нравственных но</w:t>
      </w:r>
      <w:r>
        <w:t>рмах, социальной справедливости и свободе; формирование эстетических потребностей, ценностей и чувств; формирование установки на безопасный, здоровый образ жизни.</w:t>
      </w:r>
    </w:p>
    <w:p w:rsidR="00902E21" w:rsidRDefault="00A963DD">
      <w:pPr>
        <w:pStyle w:val="20"/>
        <w:framePr w:w="10277" w:h="14969" w:hRule="exact" w:wrap="none" w:vAnchor="page" w:hAnchor="page" w:x="1097" w:y="1132"/>
        <w:shd w:val="clear" w:color="auto" w:fill="auto"/>
        <w:spacing w:before="0" w:line="274" w:lineRule="exact"/>
        <w:ind w:firstLine="740"/>
      </w:pPr>
      <w:r>
        <w:t>При изучении модуля «Футбол для всех» на уровне начального общего образования у обучающихся б</w:t>
      </w:r>
      <w:r>
        <w:t>удут сформированы следующие метапредметные результаты:</w:t>
      </w:r>
    </w:p>
    <w:p w:rsidR="00902E21" w:rsidRDefault="00A963DD">
      <w:pPr>
        <w:pStyle w:val="20"/>
        <w:framePr w:w="10277" w:h="14969" w:hRule="exact" w:wrap="none" w:vAnchor="page" w:hAnchor="page" w:x="1097" w:y="1132"/>
        <w:shd w:val="clear" w:color="auto" w:fill="auto"/>
        <w:spacing w:before="0" w:line="274" w:lineRule="exact"/>
        <w:ind w:firstLine="740"/>
      </w:pPr>
      <w: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902E21" w:rsidRDefault="00A963DD">
      <w:pPr>
        <w:pStyle w:val="20"/>
        <w:framePr w:w="10277" w:h="14969" w:hRule="exact" w:wrap="none" w:vAnchor="page" w:hAnchor="page" w:x="1097" w:y="1132"/>
        <w:shd w:val="clear" w:color="auto" w:fill="auto"/>
        <w:spacing w:before="0" w:line="274" w:lineRule="exact"/>
        <w:ind w:firstLine="740"/>
      </w:pPr>
      <w:r>
        <w:t>формирование умения планировать, контролировать и оценив</w:t>
      </w:r>
      <w:r>
        <w:t>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902E21" w:rsidRDefault="00A963DD">
      <w:pPr>
        <w:pStyle w:val="20"/>
        <w:framePr w:w="10277" w:h="14969" w:hRule="exact" w:wrap="none" w:vAnchor="page" w:hAnchor="page" w:x="1097" w:y="1132"/>
        <w:shd w:val="clear" w:color="auto" w:fill="auto"/>
        <w:spacing w:before="0" w:line="274" w:lineRule="exact"/>
        <w:ind w:firstLine="740"/>
      </w:pPr>
      <w:r>
        <w:t>определение общей цели и путей её достижения, умение договариваться о распределении функций и ролей в совмест</w:t>
      </w:r>
      <w:r>
        <w:t>ной игровой деятельности;</w:t>
      </w:r>
    </w:p>
    <w:p w:rsidR="00902E21" w:rsidRDefault="00A963DD">
      <w:pPr>
        <w:pStyle w:val="20"/>
        <w:framePr w:w="10277" w:h="14969" w:hRule="exact" w:wrap="none" w:vAnchor="page" w:hAnchor="page" w:x="1097" w:y="1132"/>
        <w:shd w:val="clear" w:color="auto" w:fill="auto"/>
        <w:spacing w:before="0" w:line="274" w:lineRule="exact"/>
        <w:ind w:firstLine="740"/>
      </w:pPr>
      <w:r>
        <w:t>готовность конструктивно разрешать конфликты посредством учёта интересов сторон и сотрудничества;</w:t>
      </w:r>
    </w:p>
    <w:p w:rsidR="00902E21" w:rsidRDefault="00A963DD">
      <w:pPr>
        <w:pStyle w:val="20"/>
        <w:framePr w:w="10277" w:h="14969" w:hRule="exact" w:wrap="none" w:vAnchor="page" w:hAnchor="page" w:x="1097" w:y="1132"/>
        <w:shd w:val="clear" w:color="auto" w:fill="auto"/>
        <w:spacing w:before="0" w:line="274" w:lineRule="exact"/>
        <w:ind w:firstLine="740"/>
      </w:pPr>
      <w:r>
        <w:t>владение двигательными действиями и физическими упражнениями футбола и активное их использование в самостоятельно организованной физ</w:t>
      </w:r>
      <w:r>
        <w:t>культурно-оздоровительной и спортивно</w:t>
      </w:r>
      <w:r>
        <w:softHyphen/>
        <w:t>оздоровительной деятельности.</w:t>
      </w:r>
    </w:p>
    <w:p w:rsidR="00902E21" w:rsidRDefault="00A963DD">
      <w:pPr>
        <w:pStyle w:val="20"/>
        <w:framePr w:w="10277" w:h="14969" w:hRule="exact" w:wrap="none" w:vAnchor="page" w:hAnchor="page" w:x="1097" w:y="1132"/>
        <w:shd w:val="clear" w:color="auto" w:fill="auto"/>
        <w:spacing w:before="0" w:line="274" w:lineRule="exact"/>
        <w:ind w:firstLine="740"/>
      </w:pPr>
      <w:r>
        <w:t>При изучении модуля «Футбол для всех» на уровне начального общего образования у обучающихся будут сформированы следующие предметные результаты:</w:t>
      </w:r>
    </w:p>
    <w:p w:rsidR="00902E21" w:rsidRDefault="00A963DD">
      <w:pPr>
        <w:pStyle w:val="20"/>
        <w:framePr w:w="10277" w:h="14969" w:hRule="exact" w:wrap="none" w:vAnchor="page" w:hAnchor="page" w:x="1097" w:y="1132"/>
        <w:shd w:val="clear" w:color="auto" w:fill="auto"/>
        <w:spacing w:before="0" w:line="274" w:lineRule="exact"/>
        <w:ind w:firstLine="740"/>
      </w:pPr>
      <w:r>
        <w:t xml:space="preserve">формирование первоначальных представлений о </w:t>
      </w:r>
      <w:r>
        <w:t>развитии футбола, олимпийского движения;</w:t>
      </w:r>
    </w:p>
    <w:p w:rsidR="00902E21" w:rsidRDefault="00A963DD">
      <w:pPr>
        <w:pStyle w:val="20"/>
        <w:framePr w:w="10277" w:h="14969" w:hRule="exact" w:wrap="none" w:vAnchor="page" w:hAnchor="page" w:x="1097" w:y="1132"/>
        <w:shd w:val="clear" w:color="auto" w:fill="auto"/>
        <w:spacing w:before="0" w:line="274" w:lineRule="exact"/>
        <w:ind w:firstLine="740"/>
      </w:pPr>
      <w: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 и другие);</w:t>
      </w:r>
    </w:p>
    <w:p w:rsidR="00902E21" w:rsidRDefault="00A963DD">
      <w:pPr>
        <w:pStyle w:val="20"/>
        <w:framePr w:w="10277" w:h="14969" w:hRule="exact" w:wrap="none" w:vAnchor="page" w:hAnchor="page" w:x="1097" w:y="1132"/>
        <w:shd w:val="clear" w:color="auto" w:fill="auto"/>
        <w:spacing w:before="0" w:line="274" w:lineRule="exact"/>
        <w:ind w:firstLine="740"/>
      </w:pPr>
      <w:r>
        <w:t>формирование навыка</w:t>
      </w:r>
      <w:r>
        <w:t xml:space="preserve">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p w:rsidR="00902E21" w:rsidRDefault="00A963DD">
      <w:pPr>
        <w:pStyle w:val="20"/>
        <w:framePr w:w="10277" w:h="14969" w:hRule="exact" w:wrap="none" w:vAnchor="page" w:hAnchor="page" w:x="1097" w:y="1132"/>
        <w:shd w:val="clear" w:color="auto" w:fill="auto"/>
        <w:spacing w:before="0" w:line="274" w:lineRule="exact"/>
        <w:ind w:firstLine="740"/>
      </w:pPr>
      <w:r>
        <w:t>п</w:t>
      </w:r>
      <w:r>
        <w:t>рименение и изложение в доступной форме полученных знаний о физической культуре и футболе, грамотно использование понятийного аппарата;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281</w:t>
      </w:r>
    </w:p>
    <w:p w:rsidR="00902E21" w:rsidRDefault="00A963DD">
      <w:pPr>
        <w:pStyle w:val="20"/>
        <w:framePr w:w="10282" w:h="14950" w:hRule="exact" w:wrap="none" w:vAnchor="page" w:hAnchor="page" w:x="1094" w:y="1127"/>
        <w:shd w:val="clear" w:color="auto" w:fill="auto"/>
        <w:spacing w:before="0" w:line="274" w:lineRule="exact"/>
        <w:ind w:firstLine="740"/>
        <w:jc w:val="left"/>
      </w:pPr>
      <w:r>
        <w:t xml:space="preserve">освоение правил поведения и безопасности во время занятий и соревнований по футболу; </w:t>
      </w:r>
      <w:r>
        <w:t>приобретение навыка правильно подбирать одежду и обувь для занятий и соревнований по футболу;</w:t>
      </w:r>
    </w:p>
    <w:p w:rsidR="00902E21" w:rsidRDefault="00A963DD">
      <w:pPr>
        <w:pStyle w:val="20"/>
        <w:framePr w:w="10282" w:h="14950" w:hRule="exact" w:wrap="none" w:vAnchor="page" w:hAnchor="page" w:x="1094" w:y="1127"/>
        <w:shd w:val="clear" w:color="auto" w:fill="auto"/>
        <w:spacing w:before="0" w:line="274" w:lineRule="exact"/>
        <w:ind w:firstLine="740"/>
        <w:jc w:val="left"/>
      </w:pPr>
      <w:r>
        <w:t>приобретение важных двигательных навыков, необходимых для игры в футбол; овладение основными терминологическими понятиями спортивной игры; освоение некоторых навы</w:t>
      </w:r>
      <w:r>
        <w:t>ков первичной технической подготовки футболиста (выполнение ударов по мячу ногами и головой, остановка мяча, ведение мяча и выполнение финтов, отбор мяча);</w:t>
      </w:r>
    </w:p>
    <w:p w:rsidR="00902E21" w:rsidRDefault="00A963DD">
      <w:pPr>
        <w:pStyle w:val="20"/>
        <w:framePr w:w="10282" w:h="14950" w:hRule="exact" w:wrap="none" w:vAnchor="page" w:hAnchor="page" w:x="1094" w:y="1127"/>
        <w:shd w:val="clear" w:color="auto" w:fill="auto"/>
        <w:spacing w:before="0" w:line="274" w:lineRule="exact"/>
        <w:ind w:firstLine="740"/>
        <w:jc w:val="left"/>
      </w:pPr>
      <w:r>
        <w:t>знание о некоторых индивидуальных и групповых тактических действиях в атаке и в обороне;</w:t>
      </w:r>
    </w:p>
    <w:p w:rsidR="00902E21" w:rsidRDefault="00A963DD">
      <w:pPr>
        <w:pStyle w:val="20"/>
        <w:framePr w:w="10282" w:h="14950" w:hRule="exact" w:wrap="none" w:vAnchor="page" w:hAnchor="page" w:x="1094" w:y="1127"/>
        <w:shd w:val="clear" w:color="auto" w:fill="auto"/>
        <w:spacing w:before="0" w:after="240" w:line="274" w:lineRule="exact"/>
        <w:ind w:firstLine="740"/>
        <w:jc w:val="left"/>
      </w:pPr>
      <w:bookmarkStart w:id="27" w:name="bookmark26"/>
      <w:r>
        <w:t>формировани</w:t>
      </w:r>
      <w:r>
        <w:t>е общего представления о технике и тактике игры вратаря; применение во время игры в футбол всех основных технических элементов (техника перемещения, передача и ловля мяча).</w:t>
      </w:r>
      <w:bookmarkEnd w:id="27"/>
    </w:p>
    <w:p w:rsidR="00902E21" w:rsidRDefault="00A963DD">
      <w:pPr>
        <w:pStyle w:val="221"/>
        <w:framePr w:w="10282" w:h="14950" w:hRule="exact" w:wrap="none" w:vAnchor="page" w:hAnchor="page" w:x="1094" w:y="1127"/>
        <w:numPr>
          <w:ilvl w:val="0"/>
          <w:numId w:val="31"/>
        </w:numPr>
        <w:shd w:val="clear" w:color="auto" w:fill="auto"/>
        <w:tabs>
          <w:tab w:val="left" w:pos="2090"/>
        </w:tabs>
        <w:spacing w:after="0" w:line="274" w:lineRule="exact"/>
        <w:ind w:left="1380"/>
        <w:jc w:val="both"/>
      </w:pPr>
      <w:bookmarkStart w:id="28" w:name="bookmark27"/>
      <w:r>
        <w:t>Программа формирования универсальных учебных действий.</w:t>
      </w:r>
      <w:bookmarkEnd w:id="28"/>
    </w:p>
    <w:p w:rsidR="00902E21" w:rsidRDefault="00A963DD">
      <w:pPr>
        <w:pStyle w:val="20"/>
        <w:framePr w:w="10282" w:h="14950" w:hRule="exact" w:wrap="none" w:vAnchor="page" w:hAnchor="page" w:x="1094" w:y="1127"/>
        <w:shd w:val="clear" w:color="auto" w:fill="auto"/>
        <w:spacing w:before="0" w:line="274" w:lineRule="exact"/>
        <w:ind w:firstLine="740"/>
      </w:pPr>
      <w:r>
        <w:t>В соответствии с ФГОС НОО пр</w:t>
      </w:r>
      <w:r>
        <w:t>ограмма формирования универсальных (обобщённых) учебных действий (далее - УУД) имеет следующую структуру:</w:t>
      </w:r>
    </w:p>
    <w:p w:rsidR="00902E21" w:rsidRDefault="00A963DD">
      <w:pPr>
        <w:pStyle w:val="20"/>
        <w:framePr w:w="10282" w:h="14950" w:hRule="exact" w:wrap="none" w:vAnchor="page" w:hAnchor="page" w:x="1094" w:y="1127"/>
        <w:shd w:val="clear" w:color="auto" w:fill="auto"/>
        <w:spacing w:before="0" w:line="274" w:lineRule="exact"/>
        <w:ind w:firstLine="740"/>
      </w:pPr>
      <w:r>
        <w:t>описание взаимосвязи универсальных учебных действий с содержанием учебных предметов;</w:t>
      </w:r>
    </w:p>
    <w:p w:rsidR="00902E21" w:rsidRDefault="00A963DD">
      <w:pPr>
        <w:pStyle w:val="20"/>
        <w:framePr w:w="10282" w:h="14950" w:hRule="exact" w:wrap="none" w:vAnchor="page" w:hAnchor="page" w:x="1094" w:y="1127"/>
        <w:shd w:val="clear" w:color="auto" w:fill="auto"/>
        <w:spacing w:before="0" w:line="274" w:lineRule="exact"/>
        <w:ind w:firstLine="740"/>
      </w:pPr>
      <w:r>
        <w:t>характеристика познавательных, коммуникативных и регулятивных уни</w:t>
      </w:r>
      <w:r>
        <w:t>версальных учебных действий.</w:t>
      </w:r>
    </w:p>
    <w:p w:rsidR="00902E21" w:rsidRDefault="00A963DD">
      <w:pPr>
        <w:pStyle w:val="20"/>
        <w:framePr w:w="10282" w:h="14950" w:hRule="exact" w:wrap="none" w:vAnchor="page" w:hAnchor="page" w:x="1094" w:y="1127"/>
        <w:shd w:val="clear" w:color="auto" w:fill="auto"/>
        <w:spacing w:before="0" w:line="274" w:lineRule="exact"/>
        <w:ind w:firstLine="740"/>
      </w:pPr>
      <w:r>
        <w:t>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w:t>
      </w:r>
      <w:r>
        <w:t>татов. Это взаимодействие проявляется в следующем:</w:t>
      </w:r>
    </w:p>
    <w:p w:rsidR="00902E21" w:rsidRDefault="00A963DD">
      <w:pPr>
        <w:pStyle w:val="20"/>
        <w:framePr w:w="10282" w:h="14950" w:hRule="exact" w:wrap="none" w:vAnchor="page" w:hAnchor="page" w:x="1094" w:y="1127"/>
        <w:shd w:val="clear" w:color="auto" w:fill="auto"/>
        <w:spacing w:before="0" w:line="274" w:lineRule="exact"/>
        <w:ind w:firstLine="740"/>
      </w:pPr>
      <w:r>
        <w:t>предметные знания, умения и способы деятельности являются содержательной основой становления УУД;</w:t>
      </w:r>
    </w:p>
    <w:p w:rsidR="00902E21" w:rsidRDefault="00A963DD">
      <w:pPr>
        <w:pStyle w:val="20"/>
        <w:framePr w:w="10282" w:h="14950" w:hRule="exact" w:wrap="none" w:vAnchor="page" w:hAnchor="page" w:x="1094" w:y="1127"/>
        <w:shd w:val="clear" w:color="auto" w:fill="auto"/>
        <w:spacing w:before="0" w:line="274" w:lineRule="exact"/>
        <w:ind w:firstLine="740"/>
      </w:pPr>
      <w:r>
        <w:t>развивающиеся УУД обеспечивают протекание учебного процесса как активной инициативной поисково-исследовател</w:t>
      </w:r>
      <w:r>
        <w:t>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w:t>
      </w:r>
      <w:r>
        <w:t>тами образовательного процесса);</w:t>
      </w:r>
    </w:p>
    <w:p w:rsidR="00902E21" w:rsidRDefault="00A963DD">
      <w:pPr>
        <w:pStyle w:val="20"/>
        <w:framePr w:w="10282" w:h="14950" w:hRule="exact" w:wrap="none" w:vAnchor="page" w:hAnchor="page" w:x="1094" w:y="1127"/>
        <w:shd w:val="clear" w:color="auto" w:fill="auto"/>
        <w:spacing w:before="0" w:line="274" w:lineRule="exact"/>
        <w:ind w:firstLine="740"/>
      </w:pPr>
      <w:r>
        <w:t xml:space="preserve">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w:t>
      </w:r>
      <w:r>
        <w:t>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902E21" w:rsidRDefault="00A963DD">
      <w:pPr>
        <w:pStyle w:val="20"/>
        <w:framePr w:w="10282" w:h="14950" w:hRule="exact" w:wrap="none" w:vAnchor="page" w:hAnchor="page" w:x="1094" w:y="1127"/>
        <w:shd w:val="clear" w:color="auto" w:fill="auto"/>
        <w:spacing w:before="0" w:line="274" w:lineRule="exact"/>
        <w:ind w:firstLine="740"/>
      </w:pPr>
      <w:r>
        <w:t>построение учебного процесса с уч</w:t>
      </w:r>
      <w:r>
        <w:t>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w:t>
      </w:r>
      <w:r>
        <w:t>иртуального представления экранных (виртуальных) моделей изучаемых объектов, сюжетов, процессов.</w:t>
      </w:r>
    </w:p>
    <w:p w:rsidR="00902E21" w:rsidRDefault="00A963DD">
      <w:pPr>
        <w:pStyle w:val="20"/>
        <w:framePr w:w="10282" w:h="14950" w:hRule="exact" w:wrap="none" w:vAnchor="page" w:hAnchor="page" w:x="1094" w:y="1127"/>
        <w:shd w:val="clear" w:color="auto" w:fill="auto"/>
        <w:spacing w:before="0" w:line="274" w:lineRule="exact"/>
        <w:ind w:firstLine="740"/>
      </w:pPr>
      <w:r>
        <w:t>Познавательные УУД отражают совокупность операций, участвующих в учебно</w:t>
      </w:r>
      <w:r>
        <w:softHyphen/>
        <w:t>познавательной деятельности обучающихся и включают:</w:t>
      </w:r>
    </w:p>
    <w:p w:rsidR="00902E21" w:rsidRDefault="00A963DD">
      <w:pPr>
        <w:pStyle w:val="20"/>
        <w:framePr w:w="10282" w:h="14950" w:hRule="exact" w:wrap="none" w:vAnchor="page" w:hAnchor="page" w:x="1094" w:y="1127"/>
        <w:shd w:val="clear" w:color="auto" w:fill="auto"/>
        <w:spacing w:before="0" w:line="274" w:lineRule="exact"/>
        <w:ind w:firstLine="740"/>
      </w:pPr>
      <w:r>
        <w:t>методы познания окружающего мира, в</w:t>
      </w:r>
      <w:r>
        <w:t xml:space="preserve">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rsidR="00902E21" w:rsidRDefault="00A963DD">
      <w:pPr>
        <w:pStyle w:val="20"/>
        <w:framePr w:w="10282" w:h="14950" w:hRule="exact" w:wrap="none" w:vAnchor="page" w:hAnchor="page" w:x="1094" w:y="1127"/>
        <w:shd w:val="clear" w:color="auto" w:fill="auto"/>
        <w:spacing w:before="0" w:line="274" w:lineRule="exact"/>
        <w:ind w:firstLine="740"/>
      </w:pPr>
      <w:r>
        <w:t>базовые логические и базовые исследовательские операции (сравнение, анализ, обобщение, кла</w:t>
      </w:r>
      <w:r>
        <w:t>ссификация, сериация, выдвижение предположений, проведение опыта, мини-исследования и другие);</w:t>
      </w:r>
    </w:p>
    <w:p w:rsidR="00902E21" w:rsidRDefault="00A963DD">
      <w:pPr>
        <w:pStyle w:val="20"/>
        <w:framePr w:w="10282" w:h="14950" w:hRule="exact" w:wrap="none" w:vAnchor="page" w:hAnchor="page" w:x="1094" w:y="1127"/>
        <w:shd w:val="clear" w:color="auto" w:fill="auto"/>
        <w:spacing w:before="0" w:line="274" w:lineRule="exact"/>
        <w:ind w:firstLine="740"/>
      </w:pPr>
      <w: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w:t>
      </w:r>
      <w:r>
        <w:t xml:space="preserve"> экране).</w:t>
      </w:r>
    </w:p>
    <w:p w:rsidR="00902E21" w:rsidRDefault="00A963DD">
      <w:pPr>
        <w:pStyle w:val="20"/>
        <w:framePr w:w="10282" w:h="14950" w:hRule="exact" w:wrap="none" w:vAnchor="page" w:hAnchor="page" w:x="1094" w:y="1127"/>
        <w:shd w:val="clear" w:color="auto" w:fill="auto"/>
        <w:spacing w:before="0" w:line="274" w:lineRule="exact"/>
        <w:ind w:firstLine="740"/>
        <w:jc w:val="left"/>
      </w:pPr>
      <w:r>
        <w:t>Познавательные УУД становятся предпосылкой формирования способности обучающегося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282</w:t>
      </w:r>
    </w:p>
    <w:p w:rsidR="00902E21" w:rsidRDefault="00A963DD">
      <w:pPr>
        <w:pStyle w:val="20"/>
        <w:framePr w:w="10282" w:h="14962" w:hRule="exact" w:wrap="none" w:vAnchor="page" w:hAnchor="page" w:x="1094" w:y="1132"/>
        <w:shd w:val="clear" w:color="auto" w:fill="auto"/>
        <w:spacing w:before="0" w:line="274" w:lineRule="exact"/>
        <w:jc w:val="left"/>
      </w:pPr>
      <w:r>
        <w:t>к самообразованию и саморазвитию.</w:t>
      </w:r>
    </w:p>
    <w:p w:rsidR="00902E21" w:rsidRDefault="00A963DD">
      <w:pPr>
        <w:pStyle w:val="20"/>
        <w:framePr w:w="10282" w:h="14962" w:hRule="exact" w:wrap="none" w:vAnchor="page" w:hAnchor="page" w:x="1094" w:y="1132"/>
        <w:shd w:val="clear" w:color="auto" w:fill="auto"/>
        <w:spacing w:before="0" w:line="274" w:lineRule="exact"/>
        <w:ind w:firstLine="740"/>
      </w:pPr>
      <w:r>
        <w:t>Коммуникативные УУД являются основанием для формирования готовности обучающегося к информационному взаимо</w:t>
      </w:r>
      <w:r>
        <w:t xml:space="preserve">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w:t>
      </w:r>
      <w:r>
        <w:t>и даже с самим собой.</w:t>
      </w:r>
    </w:p>
    <w:p w:rsidR="00902E21" w:rsidRDefault="00A963DD">
      <w:pPr>
        <w:pStyle w:val="20"/>
        <w:framePr w:w="10282" w:h="14962" w:hRule="exact" w:wrap="none" w:vAnchor="page" w:hAnchor="page" w:x="1094" w:y="1132"/>
        <w:shd w:val="clear" w:color="auto" w:fill="auto"/>
        <w:spacing w:before="0" w:line="274" w:lineRule="exact"/>
        <w:ind w:firstLine="740"/>
      </w:pPr>
      <w:r>
        <w:t>Коммуникативные УУД целесообразно формировать, используя цифровую образовательную среду класса, образовательной организации.</w:t>
      </w:r>
    </w:p>
    <w:p w:rsidR="00902E21" w:rsidRDefault="00A963DD">
      <w:pPr>
        <w:pStyle w:val="20"/>
        <w:framePr w:w="10282" w:h="14962" w:hRule="exact" w:wrap="none" w:vAnchor="page" w:hAnchor="page" w:x="1094" w:y="1132"/>
        <w:shd w:val="clear" w:color="auto" w:fill="auto"/>
        <w:spacing w:before="0" w:line="274" w:lineRule="exact"/>
        <w:ind w:firstLine="740"/>
      </w:pPr>
      <w:r>
        <w:t>Коммуникативные УУД характеризуются четырьмя группами учебных операций, обеспечивающих:</w:t>
      </w:r>
    </w:p>
    <w:p w:rsidR="00902E21" w:rsidRDefault="00A963DD">
      <w:pPr>
        <w:pStyle w:val="20"/>
        <w:framePr w:w="10282" w:h="14962" w:hRule="exact" w:wrap="none" w:vAnchor="page" w:hAnchor="page" w:x="1094" w:y="1132"/>
        <w:shd w:val="clear" w:color="auto" w:fill="auto"/>
        <w:spacing w:before="0" w:line="274" w:lineRule="exact"/>
        <w:ind w:firstLine="740"/>
      </w:pPr>
      <w:r>
        <w:t>смысловое чтение текс</w:t>
      </w:r>
      <w:r>
        <w:t>тов разных жанров, типов, назначений; аналитическую текстовую деятельность с ними;</w:t>
      </w:r>
    </w:p>
    <w:p w:rsidR="00902E21" w:rsidRDefault="00A963DD">
      <w:pPr>
        <w:pStyle w:val="20"/>
        <w:framePr w:w="10282" w:h="14962" w:hRule="exact" w:wrap="none" w:vAnchor="page" w:hAnchor="page" w:x="1094" w:y="1132"/>
        <w:shd w:val="clear" w:color="auto" w:fill="auto"/>
        <w:spacing w:before="0" w:line="274" w:lineRule="exact"/>
        <w:ind w:firstLine="740"/>
      </w:pPr>
      <w:r>
        <w:t xml:space="preserve">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w:t>
      </w:r>
      <w:r>
        <w:t>использования технологий неконтактного информационного взаимодействия;</w:t>
      </w:r>
    </w:p>
    <w:p w:rsidR="00902E21" w:rsidRDefault="00A963DD">
      <w:pPr>
        <w:pStyle w:val="20"/>
        <w:framePr w:w="10282" w:h="14962" w:hRule="exact" w:wrap="none" w:vAnchor="page" w:hAnchor="page" w:x="1094" w:y="1132"/>
        <w:shd w:val="clear" w:color="auto" w:fill="auto"/>
        <w:spacing w:before="0" w:line="274" w:lineRule="exact"/>
        <w:ind w:firstLine="740"/>
      </w:pPr>
      <w: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w:t>
      </w:r>
      <w:r>
        <w:t>ктов учебного, художественного, бытового назначения (самостоятельный поиск, реконструкция, динамическое представление);</w:t>
      </w:r>
    </w:p>
    <w:p w:rsidR="00902E21" w:rsidRDefault="00A963DD">
      <w:pPr>
        <w:pStyle w:val="20"/>
        <w:framePr w:w="10282" w:h="14962" w:hRule="exact" w:wrap="none" w:vAnchor="page" w:hAnchor="page" w:x="1094" w:y="1132"/>
        <w:shd w:val="clear" w:color="auto" w:fill="auto"/>
        <w:spacing w:before="0" w:line="274" w:lineRule="exact"/>
        <w:ind w:firstLine="740"/>
      </w:pPr>
      <w:r>
        <w:t>результативное взаимодействие с участниками совместной деятельности (высказывание собственного мнения, учёт суждений других собеседников</w:t>
      </w:r>
      <w:r>
        <w:t>,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rsidR="00902E21" w:rsidRDefault="00A963DD">
      <w:pPr>
        <w:pStyle w:val="20"/>
        <w:framePr w:w="10282" w:h="14962" w:hRule="exact" w:wrap="none" w:vAnchor="page" w:hAnchor="page" w:x="1094" w:y="1132"/>
        <w:shd w:val="clear" w:color="auto" w:fill="auto"/>
        <w:spacing w:before="0" w:line="274" w:lineRule="exact"/>
        <w:ind w:firstLine="740"/>
      </w:pPr>
      <w:r>
        <w:t>Регулятивные УУД отражают совокупность учебных операций, обеспечивающих становление рефлексив</w:t>
      </w:r>
      <w:r>
        <w:t>ных качеств обучающегося (на уровне начального общего образования их формирование осуществляется на пропедевтическом уровне).</w:t>
      </w:r>
    </w:p>
    <w:p w:rsidR="00902E21" w:rsidRDefault="00A963DD">
      <w:pPr>
        <w:pStyle w:val="20"/>
        <w:framePr w:w="10282" w:h="14962" w:hRule="exact" w:wrap="none" w:vAnchor="page" w:hAnchor="page" w:x="1094" w:y="1132"/>
        <w:shd w:val="clear" w:color="auto" w:fill="auto"/>
        <w:spacing w:before="0" w:line="274" w:lineRule="exact"/>
        <w:ind w:left="740" w:right="5320"/>
        <w:jc w:val="left"/>
      </w:pPr>
      <w:r>
        <w:t>Выделяются шесть групп операций: принимать и удерживать учебную задачу; планировать её решение;</w:t>
      </w:r>
    </w:p>
    <w:p w:rsidR="00902E21" w:rsidRDefault="00A963DD">
      <w:pPr>
        <w:pStyle w:val="20"/>
        <w:framePr w:w="10282" w:h="14962" w:hRule="exact" w:wrap="none" w:vAnchor="page" w:hAnchor="page" w:x="1094" w:y="1132"/>
        <w:shd w:val="clear" w:color="auto" w:fill="auto"/>
        <w:spacing w:before="0" w:line="274" w:lineRule="exact"/>
        <w:ind w:firstLine="740"/>
      </w:pPr>
      <w:r>
        <w:t>контролировать полученный результа</w:t>
      </w:r>
      <w:r>
        <w:t>т деятельности;</w:t>
      </w:r>
    </w:p>
    <w:p w:rsidR="00902E21" w:rsidRDefault="00A963DD">
      <w:pPr>
        <w:pStyle w:val="20"/>
        <w:framePr w:w="10282" w:h="14962" w:hRule="exact" w:wrap="none" w:vAnchor="page" w:hAnchor="page" w:x="1094" w:y="1132"/>
        <w:shd w:val="clear" w:color="auto" w:fill="auto"/>
        <w:spacing w:before="0" w:line="274" w:lineRule="exact"/>
        <w:ind w:left="740" w:right="580"/>
        <w:jc w:val="left"/>
      </w:pPr>
      <w:r>
        <w:t>контролировать процесс деятельности, его соответствие выбранному способу; предвидеть (прогнозировать) трудности и ошибки при решении данной учебной задачи; корректировать при необходимости процесс деятельности.</w:t>
      </w:r>
    </w:p>
    <w:p w:rsidR="00902E21" w:rsidRDefault="00A963DD">
      <w:pPr>
        <w:pStyle w:val="20"/>
        <w:framePr w:w="10282" w:h="14962" w:hRule="exact" w:wrap="none" w:vAnchor="page" w:hAnchor="page" w:x="1094" w:y="1132"/>
        <w:shd w:val="clear" w:color="auto" w:fill="auto"/>
        <w:spacing w:before="0" w:line="274" w:lineRule="exact"/>
        <w:ind w:firstLine="740"/>
      </w:pPr>
      <w:r>
        <w:t>Важной составляющей регулятив</w:t>
      </w:r>
      <w:r>
        <w:t xml:space="preserve">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w:t>
      </w:r>
      <w:r>
        <w:t>неконтактного информационного взаимодействия.</w:t>
      </w:r>
    </w:p>
    <w:p w:rsidR="00902E21" w:rsidRDefault="00A963DD">
      <w:pPr>
        <w:pStyle w:val="20"/>
        <w:framePr w:w="10282" w:h="14962" w:hRule="exact" w:wrap="none" w:vAnchor="page" w:hAnchor="page" w:x="1094" w:y="1132"/>
        <w:shd w:val="clear" w:color="auto" w:fill="auto"/>
        <w:spacing w:before="0" w:line="274" w:lineRule="exact"/>
        <w:ind w:firstLine="740"/>
      </w:pPr>
      <w:r>
        <w:t>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w:t>
      </w:r>
      <w:r>
        <w:t>местной деятельности строится на двух феноменах, участие которых обеспечивает её успешность:</w:t>
      </w:r>
    </w:p>
    <w:p w:rsidR="00902E21" w:rsidRDefault="00A963DD">
      <w:pPr>
        <w:pStyle w:val="20"/>
        <w:framePr w:w="10282" w:h="14962" w:hRule="exact" w:wrap="none" w:vAnchor="page" w:hAnchor="page" w:x="1094" w:y="1132"/>
        <w:shd w:val="clear" w:color="auto" w:fill="auto"/>
        <w:spacing w:before="0" w:line="274" w:lineRule="exact"/>
        <w:ind w:firstLine="740"/>
      </w:pPr>
      <w: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w:t>
      </w:r>
      <w:r>
        <w:t>ий неконтактного информационного взаимодействия;</w:t>
      </w:r>
    </w:p>
    <w:p w:rsidR="00902E21" w:rsidRDefault="00A963DD">
      <w:pPr>
        <w:pStyle w:val="20"/>
        <w:framePr w:w="10282" w:h="14962" w:hRule="exact" w:wrap="none" w:vAnchor="page" w:hAnchor="page" w:x="1094" w:y="1132"/>
        <w:shd w:val="clear" w:color="auto" w:fill="auto"/>
        <w:spacing w:before="0" w:line="274" w:lineRule="exact"/>
        <w:ind w:firstLine="740"/>
      </w:pPr>
      <w:r>
        <w:t>волевые регулятивные умения (подчиняться, уступать, объективно оценивать вклад свой и других в результат общего труда и другие).</w:t>
      </w:r>
    </w:p>
    <w:p w:rsidR="00902E21" w:rsidRDefault="00A963DD">
      <w:pPr>
        <w:pStyle w:val="20"/>
        <w:framePr w:w="10282" w:h="14962" w:hRule="exact" w:wrap="none" w:vAnchor="page" w:hAnchor="page" w:x="1094" w:y="1132"/>
        <w:shd w:val="clear" w:color="auto" w:fill="auto"/>
        <w:spacing w:before="0" w:line="274" w:lineRule="exact"/>
        <w:ind w:firstLine="740"/>
      </w:pPr>
      <w:r>
        <w:t xml:space="preserve">Механизмом конструирования образовательного процесса являются следующие </w:t>
      </w:r>
      <w:r>
        <w:t>методические позиции.</w:t>
      </w:r>
    </w:p>
    <w:p w:rsidR="00902E21" w:rsidRDefault="00A963DD">
      <w:pPr>
        <w:pStyle w:val="20"/>
        <w:framePr w:w="10282" w:h="14962" w:hRule="exact" w:wrap="none" w:vAnchor="page" w:hAnchor="page" w:x="1094" w:y="1132"/>
        <w:shd w:val="clear" w:color="auto" w:fill="auto"/>
        <w:spacing w:before="0" w:line="274" w:lineRule="exact"/>
        <w:ind w:firstLine="740"/>
      </w:pPr>
      <w:r>
        <w:t>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w:t>
      </w:r>
      <w:r>
        <w:t>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w:t>
      </w:r>
      <w:r>
        <w:t>го учебного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0" w:y="728"/>
        <w:shd w:val="clear" w:color="auto" w:fill="auto"/>
        <w:spacing w:line="190" w:lineRule="exact"/>
      </w:pPr>
      <w:r>
        <w:t>283</w:t>
      </w:r>
    </w:p>
    <w:p w:rsidR="00902E21" w:rsidRDefault="00A963DD">
      <w:pPr>
        <w:pStyle w:val="20"/>
        <w:framePr w:w="10286" w:h="14963" w:hRule="exact" w:wrap="none" w:vAnchor="page" w:hAnchor="page" w:x="1092" w:y="1131"/>
        <w:shd w:val="clear" w:color="auto" w:fill="auto"/>
        <w:spacing w:before="0" w:line="274" w:lineRule="exact"/>
        <w:jc w:val="left"/>
      </w:pPr>
      <w:r>
        <w:t>предмета.</w:t>
      </w:r>
    </w:p>
    <w:p w:rsidR="00902E21" w:rsidRDefault="00A963DD">
      <w:pPr>
        <w:pStyle w:val="20"/>
        <w:framePr w:w="10286" w:h="14963" w:hRule="exact" w:wrap="none" w:vAnchor="page" w:hAnchor="page" w:x="1092" w:y="1131"/>
        <w:shd w:val="clear" w:color="auto" w:fill="auto"/>
        <w:spacing w:before="0" w:line="274" w:lineRule="exact"/>
        <w:ind w:firstLine="740"/>
      </w:pPr>
      <w: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rsidR="00902E21" w:rsidRDefault="00A963DD">
      <w:pPr>
        <w:pStyle w:val="20"/>
        <w:framePr w:w="10286" w:h="14963" w:hRule="exact" w:wrap="none" w:vAnchor="page" w:hAnchor="page" w:x="1092" w:y="1131"/>
        <w:shd w:val="clear" w:color="auto" w:fill="auto"/>
        <w:spacing w:before="0" w:line="274" w:lineRule="exact"/>
        <w:ind w:firstLine="740"/>
      </w:pPr>
      <w:r>
        <w:t>На втором этапе подключаются другие учебные</w:t>
      </w:r>
      <w:r>
        <w:t xml:space="preserve"> предметы, педагогический работник предлагает задания, требующие применения учебного действия или операций на разном предметном содержании.</w:t>
      </w:r>
    </w:p>
    <w:p w:rsidR="00902E21" w:rsidRDefault="00A963DD">
      <w:pPr>
        <w:pStyle w:val="20"/>
        <w:framePr w:w="10286" w:h="14963" w:hRule="exact" w:wrap="none" w:vAnchor="page" w:hAnchor="page" w:x="1092" w:y="1131"/>
        <w:shd w:val="clear" w:color="auto" w:fill="auto"/>
        <w:spacing w:before="0" w:line="274" w:lineRule="exact"/>
        <w:ind w:firstLine="740"/>
      </w:pPr>
      <w:r>
        <w:t>Третий этап характеризуется устойчивостью УУД, то есть использования его независимо от предметного содержания. У обу</w:t>
      </w:r>
      <w:r>
        <w:t>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другие.</w:t>
      </w:r>
    </w:p>
    <w:p w:rsidR="00902E21" w:rsidRDefault="00A963DD">
      <w:pPr>
        <w:pStyle w:val="20"/>
        <w:framePr w:w="10286" w:h="14963" w:hRule="exact" w:wrap="none" w:vAnchor="page" w:hAnchor="page" w:x="1092" w:y="1131"/>
        <w:shd w:val="clear" w:color="auto" w:fill="auto"/>
        <w:spacing w:before="0" w:line="274" w:lineRule="exact"/>
        <w:ind w:firstLine="740"/>
      </w:pPr>
      <w:r>
        <w:t>Педагогический работ</w:t>
      </w:r>
      <w:r>
        <w:t>ник делает вывод о том, что универсальность (независимость от конкретного содержания) как свойство учебного действия сформировалась.</w:t>
      </w:r>
    </w:p>
    <w:p w:rsidR="00902E21" w:rsidRDefault="00A963DD">
      <w:pPr>
        <w:pStyle w:val="20"/>
        <w:framePr w:w="10286" w:h="14963" w:hRule="exact" w:wrap="none" w:vAnchor="page" w:hAnchor="page" w:x="1092" w:y="1131"/>
        <w:shd w:val="clear" w:color="auto" w:fill="auto"/>
        <w:spacing w:before="0" w:line="274" w:lineRule="exact"/>
        <w:ind w:firstLine="740"/>
        <w:jc w:val="left"/>
      </w:pPr>
      <w:r>
        <w:t xml:space="preserve">Педагогический работник использует виды деятельности, которые в особой мере провоцируют применение универсальных действий: </w:t>
      </w:r>
      <w:r>
        <w:t>поисковая, в том числе с использованием электронных образовательных и информационных ресурсов Интернета,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w:t>
      </w:r>
      <w:r>
        <w:t xml:space="preserve">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w:t>
      </w:r>
      <w:r>
        <w:t>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w:t>
      </w:r>
      <w:r>
        <w:t>ько на восприятие и память.</w:t>
      </w:r>
    </w:p>
    <w:p w:rsidR="00902E21" w:rsidRDefault="00A963DD">
      <w:pPr>
        <w:pStyle w:val="20"/>
        <w:framePr w:w="10286" w:h="14963" w:hRule="exact" w:wrap="none" w:vAnchor="page" w:hAnchor="page" w:x="1092" w:y="1131"/>
        <w:shd w:val="clear" w:color="auto" w:fill="auto"/>
        <w:spacing w:before="0" w:line="274" w:lineRule="exact"/>
        <w:ind w:firstLine="740"/>
      </w:pPr>
      <w: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w:t>
      </w:r>
      <w:r>
        <w:t>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rsidR="00902E21" w:rsidRDefault="00A963DD">
      <w:pPr>
        <w:pStyle w:val="20"/>
        <w:framePr w:w="10286" w:h="14963" w:hRule="exact" w:wrap="none" w:vAnchor="page" w:hAnchor="page" w:x="1092" w:y="1131"/>
        <w:shd w:val="clear" w:color="auto" w:fill="auto"/>
        <w:spacing w:before="0" w:line="274" w:lineRule="exact"/>
        <w:ind w:firstLine="740"/>
      </w:pPr>
      <w:r>
        <w:t xml:space="preserve">Для формирования наблюдения </w:t>
      </w:r>
      <w:r>
        <w:t xml:space="preserve">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w:t>
      </w:r>
      <w:r>
        <w:t>отображающих 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w:t>
      </w:r>
    </w:p>
    <w:p w:rsidR="00902E21" w:rsidRDefault="00A963DD">
      <w:pPr>
        <w:pStyle w:val="20"/>
        <w:framePr w:w="10286" w:h="14963" w:hRule="exact" w:wrap="none" w:vAnchor="page" w:hAnchor="page" w:x="1092" w:y="1131"/>
        <w:shd w:val="clear" w:color="auto" w:fill="auto"/>
        <w:spacing w:before="0" w:line="274" w:lineRule="exact"/>
        <w:ind w:firstLine="740"/>
      </w:pPr>
      <w:r>
        <w:t>Уроки литературного чтения позволяют проводить на</w:t>
      </w:r>
      <w:r>
        <w:t>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w:t>
      </w:r>
      <w:r>
        <w:t>ь обобщения практически на любом предметном содержании.</w:t>
      </w:r>
    </w:p>
    <w:p w:rsidR="00902E21" w:rsidRDefault="00A963DD">
      <w:pPr>
        <w:pStyle w:val="20"/>
        <w:framePr w:w="10286" w:h="14963" w:hRule="exact" w:wrap="none" w:vAnchor="page" w:hAnchor="page" w:x="1092" w:y="1131"/>
        <w:shd w:val="clear" w:color="auto" w:fill="auto"/>
        <w:spacing w:before="0" w:line="274" w:lineRule="exact"/>
        <w:ind w:firstLine="740"/>
      </w:pPr>
      <w: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rsidR="00902E21" w:rsidRDefault="00A963DD">
      <w:pPr>
        <w:pStyle w:val="20"/>
        <w:framePr w:w="10286" w:h="14963" w:hRule="exact" w:wrap="none" w:vAnchor="page" w:hAnchor="page" w:x="1092" w:y="1131"/>
        <w:shd w:val="clear" w:color="auto" w:fill="auto"/>
        <w:spacing w:before="0" w:line="274" w:lineRule="exact"/>
        <w:ind w:firstLine="740"/>
      </w:pPr>
      <w:r>
        <w:t>Педагогический работник применяет систему з</w:t>
      </w:r>
      <w:r>
        <w:t>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w:t>
      </w:r>
    </w:p>
    <w:p w:rsidR="00902E21" w:rsidRDefault="00A963DD">
      <w:pPr>
        <w:pStyle w:val="20"/>
        <w:framePr w:w="10286" w:h="14963" w:hRule="exact" w:wrap="none" w:vAnchor="page" w:hAnchor="page" w:x="1092" w:y="1131"/>
        <w:shd w:val="clear" w:color="auto" w:fill="auto"/>
        <w:spacing w:before="0" w:line="274" w:lineRule="exact"/>
        <w:ind w:firstLine="740"/>
      </w:pPr>
      <w:r>
        <w:t>На первых этапах указанная работа организуется коллективно, выстраиваются пошаговые опера</w:t>
      </w:r>
      <w:r>
        <w:t>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w:t>
      </w:r>
      <w:r>
        <w:t>тепенный переход на новый уровень - построение способа действий на любом предметном содержании и с подключением внутренней речи.</w:t>
      </w:r>
    </w:p>
    <w:p w:rsidR="00902E21" w:rsidRDefault="00A963DD">
      <w:pPr>
        <w:pStyle w:val="20"/>
        <w:framePr w:w="10286" w:h="14963" w:hRule="exact" w:wrap="none" w:vAnchor="page" w:hAnchor="page" w:x="1092" w:y="1131"/>
        <w:shd w:val="clear" w:color="auto" w:fill="auto"/>
        <w:spacing w:before="0" w:line="274" w:lineRule="exact"/>
        <w:ind w:firstLine="740"/>
      </w:pPr>
      <w:r>
        <w:t>При этом изменяется и процесс контроля:</w:t>
      </w:r>
    </w:p>
    <w:p w:rsidR="00902E21" w:rsidRDefault="00A963DD">
      <w:pPr>
        <w:pStyle w:val="20"/>
        <w:framePr w:w="10286" w:h="14963" w:hRule="exact" w:wrap="none" w:vAnchor="page" w:hAnchor="page" w:x="1092" w:y="1131"/>
        <w:shd w:val="clear" w:color="auto" w:fill="auto"/>
        <w:spacing w:before="0" w:line="274" w:lineRule="exact"/>
        <w:ind w:firstLine="740"/>
      </w:pPr>
      <w:r>
        <w:t>от совместных действий с учителем обучающиеся переходят к самостоятельным аналитическим</w:t>
      </w:r>
      <w:r>
        <w:t xml:space="preserve"> оценкам;</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284</w:t>
      </w:r>
    </w:p>
    <w:p w:rsidR="00902E21" w:rsidRDefault="00A963DD">
      <w:pPr>
        <w:pStyle w:val="20"/>
        <w:framePr w:w="10282" w:h="14960" w:hRule="exact" w:wrap="none" w:vAnchor="page" w:hAnchor="page" w:x="1094" w:y="1126"/>
        <w:shd w:val="clear" w:color="auto" w:fill="auto"/>
        <w:spacing w:before="0" w:line="274" w:lineRule="exact"/>
        <w:ind w:firstLine="740"/>
        <w:jc w:val="left"/>
      </w:pPr>
      <w:r>
        <w:t>выполняющий задание осваивает два вида контроля - результата и процесса деятельности;</w:t>
      </w:r>
    </w:p>
    <w:p w:rsidR="00902E21" w:rsidRDefault="00A963DD">
      <w:pPr>
        <w:pStyle w:val="20"/>
        <w:framePr w:w="10282" w:h="14960" w:hRule="exact" w:wrap="none" w:vAnchor="page" w:hAnchor="page" w:x="1094" w:y="1126"/>
        <w:shd w:val="clear" w:color="auto" w:fill="auto"/>
        <w:spacing w:before="0" w:line="274" w:lineRule="exact"/>
        <w:ind w:firstLine="740"/>
        <w:jc w:val="left"/>
      </w:pPr>
      <w:r>
        <w:t xml:space="preserve">развивается способность корректировать процесс выполнения задания, а также предвидеть возможные трудности и ошибки. При этом возможно </w:t>
      </w:r>
      <w:r>
        <w:t>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rsidR="00902E21" w:rsidRDefault="00A963DD">
      <w:pPr>
        <w:pStyle w:val="20"/>
        <w:framePr w:w="10282" w:h="14960" w:hRule="exact" w:wrap="none" w:vAnchor="page" w:hAnchor="page" w:x="1094" w:y="1126"/>
        <w:shd w:val="clear" w:color="auto" w:fill="auto"/>
        <w:spacing w:before="0" w:line="274" w:lineRule="exact"/>
        <w:ind w:firstLine="740"/>
      </w:pPr>
      <w:r>
        <w:t>Описанная технология обучения в рамках совместно-распределительной деятельности развивает способно</w:t>
      </w:r>
      <w:r>
        <w:t>сть обучающихся работать не только в типовых учебных ситуациях, но и в новых нестандартных ситуациях.</w:t>
      </w:r>
    </w:p>
    <w:p w:rsidR="00902E21" w:rsidRDefault="00A963DD">
      <w:pPr>
        <w:pStyle w:val="20"/>
        <w:framePr w:w="10282" w:h="14960" w:hRule="exact" w:wrap="none" w:vAnchor="page" w:hAnchor="page" w:x="1094" w:y="1126"/>
        <w:shd w:val="clear" w:color="auto" w:fill="auto"/>
        <w:spacing w:before="0" w:line="274" w:lineRule="exact"/>
        <w:ind w:firstLine="740"/>
      </w:pPr>
      <w:r>
        <w:t>Сравнение как УУД состоит из следующих операций: нахождение различий сравниваемых предметов (объектов, явлений); определение их сходства, тождества, похож</w:t>
      </w:r>
      <w:r>
        <w:t xml:space="preserve">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w:t>
      </w:r>
      <w:r>
        <w:t>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902E21" w:rsidRDefault="00A963DD">
      <w:pPr>
        <w:pStyle w:val="20"/>
        <w:framePr w:w="10282" w:h="14960" w:hRule="exact" w:wrap="none" w:vAnchor="page" w:hAnchor="page" w:x="1094" w:y="1126"/>
        <w:shd w:val="clear" w:color="auto" w:fill="auto"/>
        <w:tabs>
          <w:tab w:val="left" w:pos="5094"/>
        </w:tabs>
        <w:spacing w:before="0" w:line="274" w:lineRule="exact"/>
        <w:ind w:firstLine="740"/>
      </w:pPr>
      <w:r>
        <w:t>Классификация как УУД включает:</w:t>
      </w:r>
      <w:r>
        <w:tab/>
        <w:t>анализ свойств объектов, которые подлежат</w:t>
      </w:r>
    </w:p>
    <w:p w:rsidR="00902E21" w:rsidRDefault="00A963DD">
      <w:pPr>
        <w:pStyle w:val="20"/>
        <w:framePr w:w="10282" w:h="14960" w:hRule="exact" w:wrap="none" w:vAnchor="page" w:hAnchor="page" w:x="1094" w:y="1126"/>
        <w:shd w:val="clear" w:color="auto" w:fill="auto"/>
        <w:spacing w:before="0" w:line="274" w:lineRule="exact"/>
      </w:pPr>
      <w:r>
        <w:t xml:space="preserve">классификации; сравнение </w:t>
      </w:r>
      <w:r>
        <w:t>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w:t>
      </w:r>
      <w:r>
        <w:t xml:space="preserve">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w:t>
      </w:r>
      <w:r>
        <w:t>(виртуальных)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902E21" w:rsidRDefault="00A963DD">
      <w:pPr>
        <w:pStyle w:val="20"/>
        <w:framePr w:w="10282" w:h="14960" w:hRule="exact" w:wrap="none" w:vAnchor="page" w:hAnchor="page" w:x="1094" w:y="1126"/>
        <w:shd w:val="clear" w:color="auto" w:fill="auto"/>
        <w:spacing w:before="0" w:line="274" w:lineRule="exact"/>
        <w:ind w:firstLine="740"/>
      </w:pPr>
      <w:r>
        <w:t>Обобщение как УУД включает следующие операции: сравнение предметов (объе</w:t>
      </w:r>
      <w:r>
        <w:t>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сокращённая сжат</w:t>
      </w:r>
      <w:r>
        <w:t>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w:t>
      </w:r>
      <w:r>
        <w:t>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rsidR="00902E21" w:rsidRDefault="00A963DD">
      <w:pPr>
        <w:pStyle w:val="20"/>
        <w:framePr w:w="10282" w:h="14960" w:hRule="exact" w:wrap="none" w:vAnchor="page" w:hAnchor="page" w:x="1094" w:y="1126"/>
        <w:shd w:val="clear" w:color="auto" w:fill="auto"/>
        <w:spacing w:before="0" w:line="274" w:lineRule="exact"/>
        <w:ind w:firstLine="740"/>
      </w:pPr>
      <w:r>
        <w:t>Систематическая работа обучающегося с заданиями, требующими применения одинаковых способов действий на</w:t>
      </w:r>
      <w:r>
        <w:t xml:space="preserve"> различном предметном содержании, формирует у обучающихся чёткое представление об их универсальных свойствах, то есть возможность обобщённой характеристики сущности универсального действия.</w:t>
      </w:r>
    </w:p>
    <w:p w:rsidR="00902E21" w:rsidRDefault="00A963DD">
      <w:pPr>
        <w:pStyle w:val="20"/>
        <w:framePr w:w="10282" w:h="14960" w:hRule="exact" w:wrap="none" w:vAnchor="page" w:hAnchor="page" w:x="1094" w:y="1126"/>
        <w:shd w:val="clear" w:color="auto" w:fill="auto"/>
        <w:spacing w:before="0" w:line="274" w:lineRule="exact"/>
        <w:ind w:firstLine="740"/>
      </w:pPr>
      <w:r>
        <w:t>Сформированность УУД у обучающихся определяется на этапе завершени</w:t>
      </w:r>
      <w:r>
        <w:t>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w:t>
      </w:r>
      <w:r>
        <w:t>сти. В задачу педагогического работника входит проанализировать вместе с обучающимся его достижения, ошибки и встретившиеся трудности.</w:t>
      </w:r>
    </w:p>
    <w:p w:rsidR="00902E21" w:rsidRDefault="00A963DD">
      <w:pPr>
        <w:pStyle w:val="20"/>
        <w:framePr w:w="10282" w:h="14960" w:hRule="exact" w:wrap="none" w:vAnchor="page" w:hAnchor="page" w:x="1094" w:y="1126"/>
        <w:shd w:val="clear" w:color="auto" w:fill="auto"/>
        <w:spacing w:before="0" w:line="274" w:lineRule="exact"/>
        <w:ind w:firstLine="740"/>
      </w:pPr>
      <w:r>
        <w:t>В федеральных рабочих программах учебных предметов содержание метапредметных достижений обучения представлено в разделе «</w:t>
      </w:r>
      <w:r>
        <w:t>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пропедевтически</w:t>
      </w:r>
      <w:r>
        <w:t>й уровень овладения У УД, и только к концу второго года обучения появляются признаки универсальности.</w:t>
      </w:r>
    </w:p>
    <w:p w:rsidR="00902E21" w:rsidRDefault="00A963DD">
      <w:pPr>
        <w:pStyle w:val="20"/>
        <w:framePr w:w="10282" w:h="14960" w:hRule="exact" w:wrap="none" w:vAnchor="page" w:hAnchor="page" w:x="1094" w:y="1126"/>
        <w:shd w:val="clear" w:color="auto" w:fill="auto"/>
        <w:spacing w:before="0" w:line="274" w:lineRule="exact"/>
        <w:ind w:firstLine="740"/>
      </w:pPr>
      <w:r>
        <w:t>В федеральных рабочих программах учебных предметов содержание УУД представлено также в разделе «Планируемые результаты обучения». Познавательные УУД включ</w:t>
      </w:r>
      <w:r>
        <w:t>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38" w:y="728"/>
        <w:shd w:val="clear" w:color="auto" w:fill="auto"/>
        <w:spacing w:line="190" w:lineRule="exact"/>
      </w:pPr>
      <w:r>
        <w:t>285</w:t>
      </w:r>
    </w:p>
    <w:p w:rsidR="00902E21" w:rsidRDefault="00A963DD">
      <w:pPr>
        <w:pStyle w:val="20"/>
        <w:framePr w:w="10661" w:h="15283" w:hRule="exact" w:wrap="none" w:vAnchor="page" w:hAnchor="page" w:x="905" w:y="1132"/>
        <w:shd w:val="clear" w:color="auto" w:fill="auto"/>
        <w:spacing w:before="0" w:after="180" w:line="274" w:lineRule="exact"/>
        <w:ind w:left="300"/>
        <w:jc w:val="left"/>
      </w:pPr>
      <w:bookmarkStart w:id="29" w:name="bookmark28"/>
      <w:r>
        <w:t xml:space="preserve">связанные со смысловым чтением и текстовой </w:t>
      </w:r>
      <w:r>
        <w:t>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w:t>
      </w:r>
      <w:r>
        <w:t>икативные и регулятивные действия, необходимые для успешной совместной деятельности.</w:t>
      </w:r>
      <w:bookmarkEnd w:id="29"/>
    </w:p>
    <w:p w:rsidR="00902E21" w:rsidRDefault="00A963DD">
      <w:pPr>
        <w:pStyle w:val="221"/>
        <w:framePr w:w="10661" w:h="15283" w:hRule="exact" w:wrap="none" w:vAnchor="page" w:hAnchor="page" w:x="905" w:y="1132"/>
        <w:numPr>
          <w:ilvl w:val="0"/>
          <w:numId w:val="31"/>
        </w:numPr>
        <w:shd w:val="clear" w:color="auto" w:fill="auto"/>
        <w:tabs>
          <w:tab w:val="left" w:pos="1655"/>
        </w:tabs>
        <w:spacing w:after="0" w:line="274" w:lineRule="exact"/>
        <w:ind w:left="1000"/>
        <w:jc w:val="both"/>
      </w:pPr>
      <w:bookmarkStart w:id="30" w:name="bookmark29"/>
      <w:r>
        <w:t>Рабочая программа воспитания</w:t>
      </w:r>
      <w:bookmarkEnd w:id="30"/>
    </w:p>
    <w:p w:rsidR="00902E21" w:rsidRDefault="00A963DD">
      <w:pPr>
        <w:pStyle w:val="221"/>
        <w:framePr w:w="10661" w:h="15283" w:hRule="exact" w:wrap="none" w:vAnchor="page" w:hAnchor="page" w:x="905" w:y="1132"/>
        <w:numPr>
          <w:ilvl w:val="0"/>
          <w:numId w:val="32"/>
        </w:numPr>
        <w:shd w:val="clear" w:color="auto" w:fill="auto"/>
        <w:tabs>
          <w:tab w:val="left" w:pos="1754"/>
        </w:tabs>
        <w:spacing w:after="0" w:line="274" w:lineRule="exact"/>
        <w:ind w:left="1000"/>
        <w:jc w:val="both"/>
      </w:pPr>
      <w:bookmarkStart w:id="31" w:name="bookmark30"/>
      <w:r>
        <w:t>Целевой раздел</w:t>
      </w:r>
      <w:bookmarkEnd w:id="31"/>
    </w:p>
    <w:p w:rsidR="00902E21" w:rsidRDefault="00A963DD">
      <w:pPr>
        <w:pStyle w:val="20"/>
        <w:framePr w:w="10661" w:h="15283" w:hRule="exact" w:wrap="none" w:vAnchor="page" w:hAnchor="page" w:x="905" w:y="1132"/>
        <w:shd w:val="clear" w:color="auto" w:fill="auto"/>
        <w:spacing w:before="0" w:line="274" w:lineRule="exact"/>
        <w:ind w:left="180" w:firstLine="720"/>
      </w:pPr>
      <w:r>
        <w:t>Содержание воспитания обучающихся в образовательной организации определяется содержанием российских базовых (гражданских, нацио</w:t>
      </w:r>
      <w:r>
        <w:t>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w:t>
      </w:r>
      <w:r>
        <w:t xml:space="preserve"> культуры, традиционных религий народов России.</w:t>
      </w:r>
    </w:p>
    <w:p w:rsidR="00902E21" w:rsidRDefault="00A963DD">
      <w:pPr>
        <w:pStyle w:val="20"/>
        <w:framePr w:w="10661" w:h="15283" w:hRule="exact" w:wrap="none" w:vAnchor="page" w:hAnchor="page" w:x="905" w:y="1132"/>
        <w:shd w:val="clear" w:color="auto" w:fill="auto"/>
        <w:spacing w:before="0" w:line="274" w:lineRule="exact"/>
        <w:ind w:left="180" w:firstLine="720"/>
      </w:pPr>
      <w: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w:t>
      </w:r>
      <w:r>
        <w:t>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w:t>
      </w:r>
      <w:r>
        <w:t>ому созиданию и защите Родины.</w:t>
      </w:r>
    </w:p>
    <w:p w:rsidR="00902E21" w:rsidRDefault="00A963DD">
      <w:pPr>
        <w:pStyle w:val="20"/>
        <w:framePr w:w="10661" w:h="15283" w:hRule="exact" w:wrap="none" w:vAnchor="page" w:hAnchor="page" w:x="905" w:y="1132"/>
        <w:shd w:val="clear" w:color="auto" w:fill="auto"/>
        <w:spacing w:before="0" w:line="274" w:lineRule="exact"/>
        <w:ind w:left="180" w:firstLine="720"/>
      </w:pPr>
      <w:r>
        <w:t>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w:t>
      </w:r>
      <w:r>
        <w:t>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902E21" w:rsidRDefault="00A963DD">
      <w:pPr>
        <w:pStyle w:val="20"/>
        <w:framePr w:w="10661" w:h="15283" w:hRule="exact" w:wrap="none" w:vAnchor="page" w:hAnchor="page" w:x="905" w:y="1132"/>
        <w:shd w:val="clear" w:color="auto" w:fill="auto"/>
        <w:spacing w:before="0" w:line="274" w:lineRule="exact"/>
        <w:ind w:left="180" w:firstLine="720"/>
      </w:pPr>
      <w:r>
        <w:t xml:space="preserve">Нормативные ценностно-целевые основы воспитания обучающихся в </w:t>
      </w:r>
      <w:r>
        <w:t>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w:t>
      </w:r>
    </w:p>
    <w:p w:rsidR="00902E21" w:rsidRDefault="00A963DD">
      <w:pPr>
        <w:pStyle w:val="20"/>
        <w:framePr w:w="10661" w:h="15283" w:hRule="exact" w:wrap="none" w:vAnchor="page" w:hAnchor="page" w:x="905" w:y="1132"/>
        <w:shd w:val="clear" w:color="auto" w:fill="auto"/>
        <w:spacing w:before="0" w:line="274" w:lineRule="exact"/>
        <w:ind w:left="180" w:firstLine="720"/>
      </w:pPr>
      <w:r>
        <w:t xml:space="preserve">С учетом мировоззренческого, этнического, религиозного многообразия российского общества </w:t>
      </w:r>
      <w:r>
        <w:t>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w:t>
      </w:r>
      <w:r>
        <w:t>и с мировоззренческими и культурными особенностями и потребностями родителей (законных представителей) несовершеннолетних обучающихся.</w:t>
      </w:r>
    </w:p>
    <w:p w:rsidR="00902E21" w:rsidRDefault="00A963DD">
      <w:pPr>
        <w:pStyle w:val="20"/>
        <w:framePr w:w="10661" w:h="15283" w:hRule="exact" w:wrap="none" w:vAnchor="page" w:hAnchor="page" w:x="905" w:y="1132"/>
        <w:shd w:val="clear" w:color="auto" w:fill="auto"/>
        <w:spacing w:before="0" w:line="274" w:lineRule="exact"/>
        <w:ind w:firstLine="740"/>
      </w:pPr>
      <w:r>
        <w:t xml:space="preserve">Воспитательная деятельность в школе реализуется в соответствии с приоритетами государственной политики в сфере </w:t>
      </w:r>
      <w:r>
        <w:t>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w:t>
      </w:r>
      <w:r>
        <w:t>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902E21" w:rsidRDefault="00A963DD">
      <w:pPr>
        <w:pStyle w:val="20"/>
        <w:framePr w:w="10661" w:h="15283" w:hRule="exact" w:wrap="none" w:vAnchor="page" w:hAnchor="page" w:x="905" w:y="1132"/>
        <w:shd w:val="clear" w:color="auto" w:fill="auto"/>
        <w:spacing w:before="0" w:line="274" w:lineRule="exact"/>
        <w:jc w:val="left"/>
      </w:pPr>
      <w:r>
        <w:t>Цели и задачи</w:t>
      </w:r>
    </w:p>
    <w:p w:rsidR="00902E21" w:rsidRDefault="00A963DD">
      <w:pPr>
        <w:pStyle w:val="20"/>
        <w:framePr w:w="10661" w:h="15283" w:hRule="exact" w:wrap="none" w:vAnchor="page" w:hAnchor="page" w:x="905" w:y="1132"/>
        <w:shd w:val="clear" w:color="auto" w:fill="auto"/>
        <w:spacing w:before="0" w:line="274" w:lineRule="exact"/>
        <w:ind w:firstLine="740"/>
      </w:pPr>
      <w:r>
        <w:t xml:space="preserve">Современный российский общенациональный воспитательный идеал </w:t>
      </w:r>
      <w:r>
        <w:t>-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w:t>
      </w:r>
      <w:r>
        <w:t>рации. В соответствии с этим идеалом и нормативными правовыми актами Российской Федерации в сфере образования, цель воспитания обучающихся в школе:</w:t>
      </w:r>
    </w:p>
    <w:p w:rsidR="00902E21" w:rsidRDefault="00A963DD">
      <w:pPr>
        <w:pStyle w:val="20"/>
        <w:framePr w:w="10661" w:h="15283" w:hRule="exact" w:wrap="none" w:vAnchor="page" w:hAnchor="page" w:x="905" w:y="1132"/>
        <w:shd w:val="clear" w:color="auto" w:fill="auto"/>
        <w:spacing w:before="0" w:line="274" w:lineRule="exact"/>
        <w:ind w:firstLine="740"/>
      </w:pPr>
      <w:r>
        <w:t>развитие личности, создание условий для самоопределения и социализации на основе социокультурных, духовно-нр</w:t>
      </w:r>
      <w:r>
        <w:t>авственных ценностей и принятых в российском обществе правил и норм поведения в интересах человека, семьи, общества и государства;</w:t>
      </w:r>
    </w:p>
    <w:p w:rsidR="00902E21" w:rsidRDefault="00A963DD">
      <w:pPr>
        <w:pStyle w:val="20"/>
        <w:framePr w:w="10661" w:h="15283" w:hRule="exact" w:wrap="none" w:vAnchor="page" w:hAnchor="page" w:x="905" w:y="1132"/>
        <w:shd w:val="clear" w:color="auto" w:fill="auto"/>
        <w:spacing w:before="0" w:line="274" w:lineRule="exact"/>
        <w:ind w:firstLine="740"/>
      </w:pPr>
      <w:r>
        <w:t>формирование у обучающихся чувства патриотизма, гражданственности, уважения к памяти защитников Отечества и подвигам Героев О</w:t>
      </w:r>
      <w:r>
        <w:t>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38" w:y="728"/>
        <w:shd w:val="clear" w:color="auto" w:fill="auto"/>
        <w:spacing w:line="190" w:lineRule="exact"/>
      </w:pPr>
      <w:r>
        <w:t>286</w:t>
      </w:r>
    </w:p>
    <w:p w:rsidR="00902E21" w:rsidRDefault="00A963DD">
      <w:pPr>
        <w:pStyle w:val="20"/>
        <w:framePr w:w="10661" w:h="15436" w:hRule="exact" w:wrap="none" w:vAnchor="page" w:hAnchor="page" w:x="905" w:y="998"/>
        <w:shd w:val="clear" w:color="auto" w:fill="auto"/>
        <w:spacing w:before="0" w:line="278" w:lineRule="exact"/>
      </w:pPr>
      <w:r>
        <w:t xml:space="preserve">Задачами </w:t>
      </w:r>
      <w:r>
        <w:t>воспитания обучающихся в школе являются:</w:t>
      </w:r>
    </w:p>
    <w:p w:rsidR="00902E21" w:rsidRDefault="00A963DD">
      <w:pPr>
        <w:pStyle w:val="20"/>
        <w:framePr w:w="10661" w:h="15436" w:hRule="exact" w:wrap="none" w:vAnchor="page" w:hAnchor="page" w:x="905" w:y="998"/>
        <w:numPr>
          <w:ilvl w:val="0"/>
          <w:numId w:val="33"/>
        </w:numPr>
        <w:shd w:val="clear" w:color="auto" w:fill="auto"/>
        <w:tabs>
          <w:tab w:val="left" w:pos="913"/>
        </w:tabs>
        <w:spacing w:before="0" w:line="278" w:lineRule="exact"/>
        <w:ind w:firstLine="760"/>
      </w:pPr>
      <w:r>
        <w:t>усвоение ими знаний, норм, духовно-нравственных ценностей, традиций, которые выработало российское общество (социально значимых знаний);</w:t>
      </w:r>
    </w:p>
    <w:p w:rsidR="00902E21" w:rsidRDefault="00A963DD">
      <w:pPr>
        <w:pStyle w:val="20"/>
        <w:framePr w:w="10661" w:h="15436" w:hRule="exact" w:wrap="none" w:vAnchor="page" w:hAnchor="page" w:x="905" w:y="998"/>
        <w:numPr>
          <w:ilvl w:val="0"/>
          <w:numId w:val="33"/>
        </w:numPr>
        <w:shd w:val="clear" w:color="auto" w:fill="auto"/>
        <w:tabs>
          <w:tab w:val="left" w:pos="1285"/>
        </w:tabs>
        <w:spacing w:before="0" w:line="278" w:lineRule="exact"/>
        <w:ind w:firstLine="760"/>
      </w:pPr>
      <w:r>
        <w:t xml:space="preserve">формирование и развитие позитивных личностных отношений к этим нормам, </w:t>
      </w:r>
      <w:r>
        <w:t>ценностям, традициям (их освоение, принятие);</w:t>
      </w:r>
    </w:p>
    <w:p w:rsidR="00902E21" w:rsidRDefault="00A963DD">
      <w:pPr>
        <w:pStyle w:val="20"/>
        <w:framePr w:w="10661" w:h="15436" w:hRule="exact" w:wrap="none" w:vAnchor="page" w:hAnchor="page" w:x="905" w:y="998"/>
        <w:numPr>
          <w:ilvl w:val="0"/>
          <w:numId w:val="33"/>
        </w:numPr>
        <w:shd w:val="clear" w:color="auto" w:fill="auto"/>
        <w:tabs>
          <w:tab w:val="left" w:pos="1285"/>
        </w:tabs>
        <w:spacing w:before="0" w:line="278" w:lineRule="exact"/>
        <w:ind w:firstLine="760"/>
      </w:pPr>
      <w: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w:t>
      </w:r>
      <w:r>
        <w:t>ке (опыта нравственных поступков, социально значимых дел).;</w:t>
      </w:r>
    </w:p>
    <w:p w:rsidR="00902E21" w:rsidRDefault="00A963DD">
      <w:pPr>
        <w:pStyle w:val="20"/>
        <w:framePr w:w="10661" w:h="15436" w:hRule="exact" w:wrap="none" w:vAnchor="page" w:hAnchor="page" w:x="905" w:y="998"/>
        <w:numPr>
          <w:ilvl w:val="0"/>
          <w:numId w:val="33"/>
        </w:numPr>
        <w:shd w:val="clear" w:color="auto" w:fill="auto"/>
        <w:tabs>
          <w:tab w:val="left" w:pos="1285"/>
        </w:tabs>
        <w:spacing w:before="0" w:line="278" w:lineRule="exact"/>
        <w:ind w:firstLine="760"/>
      </w:pPr>
      <w:r>
        <w:t>достижение личностных результатов освоения общеобразовательных программ в соответствии с ФГОС НОО, ООО, СОО.</w:t>
      </w:r>
    </w:p>
    <w:p w:rsidR="00902E21" w:rsidRDefault="00A963DD">
      <w:pPr>
        <w:pStyle w:val="20"/>
        <w:framePr w:w="10661" w:h="15436" w:hRule="exact" w:wrap="none" w:vAnchor="page" w:hAnchor="page" w:x="905" w:y="998"/>
        <w:shd w:val="clear" w:color="auto" w:fill="auto"/>
        <w:spacing w:before="0" w:line="278" w:lineRule="exact"/>
        <w:ind w:firstLine="760"/>
      </w:pPr>
      <w:r>
        <w:t>Личностные результаты освоения обучающимися образовательных программ включают:</w:t>
      </w:r>
    </w:p>
    <w:p w:rsidR="00902E21" w:rsidRDefault="00A963DD">
      <w:pPr>
        <w:pStyle w:val="20"/>
        <w:framePr w:w="10661" w:h="15436" w:hRule="exact" w:wrap="none" w:vAnchor="page" w:hAnchor="page" w:x="905" w:y="998"/>
        <w:shd w:val="clear" w:color="auto" w:fill="auto"/>
        <w:spacing w:before="0" w:line="278" w:lineRule="exact"/>
        <w:ind w:right="2920"/>
        <w:jc w:val="left"/>
      </w:pPr>
      <w:r>
        <w:t>осознани</w:t>
      </w:r>
      <w:r>
        <w:t>е российской гражданской идентичности; сформированность ценностей самостоятельности и инициативы;</w:t>
      </w:r>
    </w:p>
    <w:p w:rsidR="00902E21" w:rsidRDefault="00A963DD">
      <w:pPr>
        <w:pStyle w:val="20"/>
        <w:framePr w:w="10661" w:h="15436" w:hRule="exact" w:wrap="none" w:vAnchor="page" w:hAnchor="page" w:x="905" w:y="998"/>
        <w:numPr>
          <w:ilvl w:val="0"/>
          <w:numId w:val="33"/>
        </w:numPr>
        <w:shd w:val="clear" w:color="auto" w:fill="auto"/>
        <w:tabs>
          <w:tab w:val="left" w:pos="1285"/>
          <w:tab w:val="left" w:pos="3482"/>
        </w:tabs>
        <w:spacing w:before="0" w:line="278" w:lineRule="exact"/>
        <w:ind w:firstLine="760"/>
      </w:pPr>
      <w:r>
        <w:t>готовность</w:t>
      </w:r>
      <w:r>
        <w:tab/>
        <w:t>обучающихся к саморазвитию, самостоятельности и</w:t>
      </w:r>
    </w:p>
    <w:p w:rsidR="00902E21" w:rsidRDefault="00A963DD">
      <w:pPr>
        <w:pStyle w:val="20"/>
        <w:framePr w:w="10661" w:h="15436" w:hRule="exact" w:wrap="none" w:vAnchor="page" w:hAnchor="page" w:x="905" w:y="998"/>
        <w:shd w:val="clear" w:color="auto" w:fill="auto"/>
        <w:spacing w:before="0" w:line="278" w:lineRule="exact"/>
      </w:pPr>
      <w:r>
        <w:t>личностному самоопределению;</w:t>
      </w:r>
    </w:p>
    <w:p w:rsidR="00902E21" w:rsidRDefault="00A963DD">
      <w:pPr>
        <w:pStyle w:val="20"/>
        <w:framePr w:w="10661" w:h="15436" w:hRule="exact" w:wrap="none" w:vAnchor="page" w:hAnchor="page" w:x="905" w:y="998"/>
        <w:shd w:val="clear" w:color="auto" w:fill="auto"/>
        <w:spacing w:before="0" w:line="278" w:lineRule="exact"/>
      </w:pPr>
      <w:r>
        <w:t>наличие мотивации к целенаправленной социально значимой деятельности;</w:t>
      </w:r>
    </w:p>
    <w:p w:rsidR="00902E21" w:rsidRDefault="00A963DD">
      <w:pPr>
        <w:pStyle w:val="20"/>
        <w:framePr w:w="10661" w:h="15436" w:hRule="exact" w:wrap="none" w:vAnchor="page" w:hAnchor="page" w:x="905" w:y="998"/>
        <w:numPr>
          <w:ilvl w:val="0"/>
          <w:numId w:val="33"/>
        </w:numPr>
        <w:shd w:val="clear" w:color="auto" w:fill="auto"/>
        <w:tabs>
          <w:tab w:val="left" w:pos="1285"/>
        </w:tabs>
        <w:spacing w:before="0" w:line="274" w:lineRule="exact"/>
        <w:ind w:firstLine="760"/>
      </w:pPr>
      <w:r>
        <w:t>сформированность внутренней позиции личности как особого ценностного отношения к себе, окружающим людям и жизни в целом.</w:t>
      </w:r>
    </w:p>
    <w:p w:rsidR="00902E21" w:rsidRDefault="00A963DD">
      <w:pPr>
        <w:pStyle w:val="20"/>
        <w:framePr w:w="10661" w:h="15436" w:hRule="exact" w:wrap="none" w:vAnchor="page" w:hAnchor="page" w:x="905" w:y="998"/>
        <w:shd w:val="clear" w:color="auto" w:fill="auto"/>
        <w:tabs>
          <w:tab w:val="left" w:pos="8827"/>
        </w:tabs>
        <w:spacing w:before="0" w:line="274" w:lineRule="exact"/>
        <w:ind w:firstLine="760"/>
      </w:pPr>
      <w:r>
        <w:t xml:space="preserve">Воспитательная деятельность в образовательной организации планируется и осуществляется на основе аксиологического, антропологического, </w:t>
      </w:r>
      <w:r>
        <w:t>культурно- исторического, системно-деятельностного, личностно-ориентированного подходов и с учетом принципов воспитания:</w:t>
      </w:r>
      <w:r>
        <w:tab/>
        <w:t>гуманистической</w:t>
      </w:r>
    </w:p>
    <w:p w:rsidR="00902E21" w:rsidRDefault="00A963DD">
      <w:pPr>
        <w:pStyle w:val="20"/>
        <w:framePr w:w="10661" w:h="15436" w:hRule="exact" w:wrap="none" w:vAnchor="page" w:hAnchor="page" w:x="905" w:y="998"/>
        <w:shd w:val="clear" w:color="auto" w:fill="auto"/>
        <w:spacing w:before="0" w:line="274" w:lineRule="exact"/>
      </w:pPr>
      <w:r>
        <w:t>направленности воспитания, совместной деятельности детей и взрослых, следования нравственному примеру, безопасной жизне</w:t>
      </w:r>
      <w:r>
        <w:t>деятельности, инклюзивности, возрастсообразности.</w:t>
      </w:r>
    </w:p>
    <w:p w:rsidR="00902E21" w:rsidRDefault="00A963DD">
      <w:pPr>
        <w:pStyle w:val="20"/>
        <w:framePr w:w="10661" w:h="15436" w:hRule="exact" w:wrap="none" w:vAnchor="page" w:hAnchor="page" w:x="905" w:y="998"/>
        <w:shd w:val="clear" w:color="auto" w:fill="auto"/>
        <w:spacing w:before="0" w:line="274" w:lineRule="exact"/>
      </w:pPr>
      <w:r>
        <w:t>Направления воспитания</w:t>
      </w:r>
    </w:p>
    <w:p w:rsidR="00902E21" w:rsidRDefault="00A963DD">
      <w:pPr>
        <w:pStyle w:val="20"/>
        <w:framePr w:w="10661" w:h="15436" w:hRule="exact" w:wrap="none" w:vAnchor="page" w:hAnchor="page" w:x="905" w:y="998"/>
        <w:shd w:val="clear" w:color="auto" w:fill="auto"/>
        <w:spacing w:before="0" w:line="283" w:lineRule="exact"/>
        <w:ind w:firstLine="760"/>
      </w:pPr>
      <w: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w:t>
      </w:r>
    </w:p>
    <w:p w:rsidR="00902E21" w:rsidRDefault="00A963DD">
      <w:pPr>
        <w:pStyle w:val="20"/>
        <w:framePr w:w="10661" w:h="15436" w:hRule="exact" w:wrap="none" w:vAnchor="page" w:hAnchor="page" w:x="905" w:y="998"/>
        <w:shd w:val="clear" w:color="auto" w:fill="auto"/>
        <w:spacing w:before="0"/>
        <w:ind w:firstLine="760"/>
      </w:pPr>
      <w:r>
        <w:t xml:space="preserve">соответствии с ФГОС ООО и отражает </w:t>
      </w:r>
      <w:r>
        <w:t>готовность обучающихся руководствоваться ценностями и приобретать первоначальный опыт деятельности на их основе, в том числе вчасти:</w:t>
      </w:r>
    </w:p>
    <w:p w:rsidR="00902E21" w:rsidRDefault="00A963DD">
      <w:pPr>
        <w:pStyle w:val="20"/>
        <w:framePr w:w="10661" w:h="15436" w:hRule="exact" w:wrap="none" w:vAnchor="page" w:hAnchor="page" w:x="905" w:y="998"/>
        <w:numPr>
          <w:ilvl w:val="0"/>
          <w:numId w:val="34"/>
        </w:numPr>
        <w:shd w:val="clear" w:color="auto" w:fill="auto"/>
        <w:tabs>
          <w:tab w:val="left" w:pos="1285"/>
        </w:tabs>
        <w:spacing w:before="0" w:line="274" w:lineRule="exact"/>
        <w:ind w:firstLine="760"/>
      </w:pPr>
      <w:r>
        <w:t xml:space="preserve">гражданского воспитания, способствующего формированию российской гражданской идентичности, принадлежности к общности </w:t>
      </w:r>
      <w:r>
        <w:t>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902E21" w:rsidRDefault="00A963DD">
      <w:pPr>
        <w:pStyle w:val="20"/>
        <w:framePr w:w="10661" w:h="15436" w:hRule="exact" w:wrap="none" w:vAnchor="page" w:hAnchor="page" w:x="905" w:y="998"/>
        <w:numPr>
          <w:ilvl w:val="0"/>
          <w:numId w:val="34"/>
        </w:numPr>
        <w:shd w:val="clear" w:color="auto" w:fill="auto"/>
        <w:tabs>
          <w:tab w:val="left" w:pos="1285"/>
        </w:tabs>
        <w:spacing w:before="0" w:line="274" w:lineRule="exact"/>
        <w:ind w:firstLine="760"/>
      </w:pPr>
      <w:r>
        <w:t>патриотическог</w:t>
      </w:r>
      <w:r>
        <w:t>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902E21" w:rsidRDefault="00A963DD">
      <w:pPr>
        <w:pStyle w:val="20"/>
        <w:framePr w:w="10661" w:h="15436" w:hRule="exact" w:wrap="none" w:vAnchor="page" w:hAnchor="page" w:x="905" w:y="998"/>
        <w:numPr>
          <w:ilvl w:val="0"/>
          <w:numId w:val="34"/>
        </w:numPr>
        <w:shd w:val="clear" w:color="auto" w:fill="auto"/>
        <w:spacing w:before="0" w:line="274" w:lineRule="exact"/>
        <w:ind w:firstLine="760"/>
      </w:pPr>
      <w:r>
        <w:t xml:space="preserve"> духовно-нра</w:t>
      </w:r>
      <w:r>
        <w:t>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w:t>
      </w:r>
      <w:r>
        <w:t>, уважения к старшим, к памяти предков.</w:t>
      </w:r>
    </w:p>
    <w:p w:rsidR="00902E21" w:rsidRDefault="00A963DD">
      <w:pPr>
        <w:pStyle w:val="20"/>
        <w:framePr w:w="10661" w:h="15436" w:hRule="exact" w:wrap="none" w:vAnchor="page" w:hAnchor="page" w:x="905" w:y="998"/>
        <w:numPr>
          <w:ilvl w:val="0"/>
          <w:numId w:val="34"/>
        </w:numPr>
        <w:shd w:val="clear" w:color="auto" w:fill="auto"/>
        <w:tabs>
          <w:tab w:val="left" w:pos="1285"/>
        </w:tabs>
        <w:spacing w:before="0" w:line="274" w:lineRule="exact"/>
        <w:ind w:firstLine="760"/>
      </w:pPr>
      <w:r>
        <w:t>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902E21" w:rsidRDefault="00A963DD">
      <w:pPr>
        <w:pStyle w:val="20"/>
        <w:framePr w:w="10661" w:h="15436" w:hRule="exact" w:wrap="none" w:vAnchor="page" w:hAnchor="page" w:x="905" w:y="998"/>
        <w:numPr>
          <w:ilvl w:val="0"/>
          <w:numId w:val="34"/>
        </w:numPr>
        <w:shd w:val="clear" w:color="auto" w:fill="auto"/>
        <w:tabs>
          <w:tab w:val="left" w:pos="1285"/>
        </w:tabs>
        <w:spacing w:before="0" w:line="274" w:lineRule="exact"/>
        <w:ind w:firstLine="760"/>
      </w:pPr>
      <w:r>
        <w:t>физического воспита</w:t>
      </w:r>
      <w:r>
        <w:t>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w:t>
      </w:r>
      <w:r>
        <w:t>туациях.</w:t>
      </w:r>
    </w:p>
    <w:p w:rsidR="00902E21" w:rsidRDefault="00A963DD">
      <w:pPr>
        <w:pStyle w:val="20"/>
        <w:framePr w:w="10661" w:h="15436" w:hRule="exact" w:wrap="none" w:vAnchor="page" w:hAnchor="page" w:x="905" w:y="998"/>
        <w:numPr>
          <w:ilvl w:val="0"/>
          <w:numId w:val="34"/>
        </w:numPr>
        <w:shd w:val="clear" w:color="auto" w:fill="auto"/>
        <w:tabs>
          <w:tab w:val="left" w:pos="1285"/>
        </w:tabs>
        <w:spacing w:before="0" w:line="274" w:lineRule="exact"/>
        <w:ind w:firstLine="760"/>
      </w:pPr>
      <w:r>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w:t>
      </w:r>
      <w:r>
        <w:t xml:space="preserve"> в российском обществе, достижение выдающихся результатов в профессиональной деятельности.</w:t>
      </w:r>
    </w:p>
    <w:p w:rsidR="00902E21" w:rsidRDefault="00A963DD">
      <w:pPr>
        <w:pStyle w:val="20"/>
        <w:framePr w:w="10661" w:h="15436" w:hRule="exact" w:wrap="none" w:vAnchor="page" w:hAnchor="page" w:x="905" w:y="998"/>
        <w:numPr>
          <w:ilvl w:val="0"/>
          <w:numId w:val="34"/>
        </w:numPr>
        <w:shd w:val="clear" w:color="auto" w:fill="auto"/>
        <w:tabs>
          <w:tab w:val="left" w:pos="1285"/>
        </w:tabs>
        <w:spacing w:before="0" w:line="274" w:lineRule="exact"/>
        <w:ind w:firstLine="760"/>
      </w:pPr>
      <w:r>
        <w:t xml:space="preserve">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w:t>
      </w:r>
      <w:r>
        <w:t>традиционных духовных ценностей, навыков охраны, защиты, восстановления природы, окружающей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42" w:y="728"/>
        <w:shd w:val="clear" w:color="auto" w:fill="auto"/>
        <w:spacing w:line="190" w:lineRule="exact"/>
      </w:pPr>
      <w:r>
        <w:t>287</w:t>
      </w:r>
    </w:p>
    <w:p w:rsidR="00902E21" w:rsidRDefault="00A963DD">
      <w:pPr>
        <w:pStyle w:val="20"/>
        <w:framePr w:w="10642" w:h="15322" w:hRule="exact" w:wrap="none" w:vAnchor="page" w:hAnchor="page" w:x="914" w:y="1002"/>
        <w:shd w:val="clear" w:color="auto" w:fill="auto"/>
        <w:tabs>
          <w:tab w:val="left" w:pos="1285"/>
        </w:tabs>
        <w:spacing w:before="0" w:line="274" w:lineRule="exact"/>
      </w:pPr>
      <w:r>
        <w:t>среды.</w:t>
      </w:r>
    </w:p>
    <w:p w:rsidR="00902E21" w:rsidRDefault="00A963DD">
      <w:pPr>
        <w:pStyle w:val="20"/>
        <w:framePr w:w="10642" w:h="15322" w:hRule="exact" w:wrap="none" w:vAnchor="page" w:hAnchor="page" w:x="914" w:y="1002"/>
        <w:numPr>
          <w:ilvl w:val="0"/>
          <w:numId w:val="34"/>
        </w:numPr>
        <w:shd w:val="clear" w:color="auto" w:fill="auto"/>
        <w:tabs>
          <w:tab w:val="left" w:pos="1039"/>
        </w:tabs>
        <w:spacing w:before="0" w:line="274" w:lineRule="exact"/>
        <w:ind w:firstLine="740"/>
      </w:pPr>
      <w:r>
        <w:t xml:space="preserve">ценности научного познания, ориентированного на воспитание стремления к познанию себя и других людей, природы и общества, к </w:t>
      </w:r>
      <w:r>
        <w:t>получению знаний, качественного образования с учётом личностных интересов и общественных потребностей.</w:t>
      </w:r>
    </w:p>
    <w:p w:rsidR="00902E21" w:rsidRDefault="00A963DD">
      <w:pPr>
        <w:pStyle w:val="20"/>
        <w:framePr w:w="10642" w:h="15322" w:hRule="exact" w:wrap="none" w:vAnchor="page" w:hAnchor="page" w:x="914" w:y="1002"/>
        <w:shd w:val="clear" w:color="auto" w:fill="auto"/>
        <w:spacing w:before="0" w:line="274" w:lineRule="exact"/>
        <w:ind w:left="280" w:firstLine="720"/>
        <w:jc w:val="left"/>
      </w:pPr>
      <w:r>
        <w:t xml:space="preserve">Целевые ориентиры результатов воспитания на уровне </w:t>
      </w:r>
      <w:r>
        <w:rPr>
          <w:rStyle w:val="29"/>
        </w:rPr>
        <w:t>начального общего образования</w:t>
      </w:r>
    </w:p>
    <w:p w:rsidR="00902E21" w:rsidRDefault="00A963DD">
      <w:pPr>
        <w:pStyle w:val="20"/>
        <w:framePr w:w="10642" w:h="15322" w:hRule="exact" w:wrap="none" w:vAnchor="page" w:hAnchor="page" w:x="914" w:y="1002"/>
        <w:numPr>
          <w:ilvl w:val="0"/>
          <w:numId w:val="35"/>
        </w:numPr>
        <w:shd w:val="clear" w:color="auto" w:fill="auto"/>
        <w:tabs>
          <w:tab w:val="left" w:pos="1823"/>
        </w:tabs>
        <w:spacing w:before="0" w:line="274" w:lineRule="exact"/>
        <w:ind w:left="1820" w:right="580" w:hanging="700"/>
      </w:pPr>
      <w:r>
        <w:t>Целевые ориентиры результатов в воспитании, развитии личности обучающихс</w:t>
      </w:r>
      <w:r>
        <w:t>я, на достижение которых направлена деятельность педагогического коллектива для выполнения требований ФГОС определены в соответствии с инвариантным содержанием воспитания обучающихся на основе российских базовых (гражданских, конституциональных) ценностей,</w:t>
      </w:r>
      <w:r>
        <w:t xml:space="preserve"> обеспечивают единство воспитания, воспитательного пространства.</w:t>
      </w:r>
    </w:p>
    <w:p w:rsidR="00902E21" w:rsidRDefault="00A963DD">
      <w:pPr>
        <w:pStyle w:val="221"/>
        <w:framePr w:w="10642" w:h="15322" w:hRule="exact" w:wrap="none" w:vAnchor="page" w:hAnchor="page" w:x="914" w:y="1002"/>
        <w:numPr>
          <w:ilvl w:val="0"/>
          <w:numId w:val="35"/>
        </w:numPr>
        <w:shd w:val="clear" w:color="auto" w:fill="auto"/>
        <w:tabs>
          <w:tab w:val="left" w:pos="1823"/>
        </w:tabs>
        <w:spacing w:after="0" w:line="274" w:lineRule="exact"/>
        <w:ind w:left="1120"/>
        <w:jc w:val="both"/>
      </w:pPr>
      <w:bookmarkStart w:id="32" w:name="bookmark31"/>
      <w:r>
        <w:t>Целевые ориентиры результатов воспитания на уровне начального общего</w:t>
      </w:r>
      <w:bookmarkEnd w:id="32"/>
    </w:p>
    <w:p w:rsidR="00902E21" w:rsidRDefault="00A963DD">
      <w:pPr>
        <w:pStyle w:val="20"/>
        <w:framePr w:w="10642" w:h="15322" w:hRule="exact" w:wrap="none" w:vAnchor="page" w:hAnchor="page" w:x="914" w:y="1002"/>
        <w:shd w:val="clear" w:color="auto" w:fill="auto"/>
        <w:tabs>
          <w:tab w:val="left" w:leader="underscore" w:pos="1823"/>
          <w:tab w:val="left" w:leader="underscore" w:pos="9245"/>
        </w:tabs>
        <w:spacing w:before="0" w:line="274" w:lineRule="exact"/>
      </w:pPr>
      <w:r>
        <w:tab/>
      </w:r>
      <w:r>
        <w:rPr>
          <w:rStyle w:val="29"/>
        </w:rPr>
        <w:t>образования.</w:t>
      </w:r>
      <w:r>
        <w:tab/>
      </w:r>
    </w:p>
    <w:p w:rsidR="00902E21" w:rsidRDefault="00A963DD">
      <w:pPr>
        <w:pStyle w:val="20"/>
        <w:framePr w:w="10642" w:h="15322" w:hRule="exact" w:wrap="none" w:vAnchor="page" w:hAnchor="page" w:x="914" w:y="1002"/>
        <w:shd w:val="clear" w:color="auto" w:fill="auto"/>
        <w:spacing w:before="0" w:line="274" w:lineRule="exact"/>
      </w:pPr>
      <w:r>
        <w:t>Целевые ориентиры</w:t>
      </w:r>
    </w:p>
    <w:p w:rsidR="00902E21" w:rsidRDefault="00A963DD">
      <w:pPr>
        <w:pStyle w:val="20"/>
        <w:framePr w:w="10642" w:h="15322" w:hRule="exact" w:wrap="none" w:vAnchor="page" w:hAnchor="page" w:x="914" w:y="1002"/>
        <w:shd w:val="clear" w:color="auto" w:fill="auto"/>
        <w:spacing w:before="0" w:line="274" w:lineRule="exact"/>
      </w:pPr>
      <w:r>
        <w:t>Г ражданско-патриотическое воспитание</w:t>
      </w:r>
    </w:p>
    <w:p w:rsidR="00902E21" w:rsidRDefault="00A963DD">
      <w:pPr>
        <w:pStyle w:val="20"/>
        <w:framePr w:w="10642" w:h="15322" w:hRule="exact" w:wrap="none" w:vAnchor="page" w:hAnchor="page" w:x="914" w:y="1002"/>
        <w:shd w:val="clear" w:color="auto" w:fill="auto"/>
        <w:spacing w:before="0" w:line="274" w:lineRule="exact"/>
        <w:ind w:right="1840"/>
        <w:jc w:val="left"/>
      </w:pPr>
      <w:r>
        <w:t xml:space="preserve">Знающий и любящий свою малую родину, свой край, </w:t>
      </w:r>
      <w:r>
        <w:t>имеющий представление о Родине — России, её территории, расположении.</w:t>
      </w:r>
    </w:p>
    <w:p w:rsidR="00902E21" w:rsidRDefault="00A963DD">
      <w:pPr>
        <w:pStyle w:val="20"/>
        <w:framePr w:w="10642" w:h="15322" w:hRule="exact" w:wrap="none" w:vAnchor="page" w:hAnchor="page" w:x="914" w:y="1002"/>
        <w:shd w:val="clear" w:color="auto" w:fill="auto"/>
        <w:spacing w:before="0" w:line="274" w:lineRule="exact"/>
        <w:ind w:right="1560"/>
        <w:jc w:val="left"/>
      </w:pPr>
      <w:r>
        <w:t>Сознающий принадлежность к своему народу и к общности граждан России, проявляющий уважение к своему и другим народам.</w:t>
      </w:r>
    </w:p>
    <w:p w:rsidR="00902E21" w:rsidRDefault="00A963DD">
      <w:pPr>
        <w:pStyle w:val="20"/>
        <w:framePr w:w="10642" w:h="15322" w:hRule="exact" w:wrap="none" w:vAnchor="page" w:hAnchor="page" w:x="914" w:y="1002"/>
        <w:shd w:val="clear" w:color="auto" w:fill="auto"/>
        <w:spacing w:before="0" w:line="274" w:lineRule="exact"/>
        <w:ind w:right="1380"/>
        <w:jc w:val="left"/>
      </w:pPr>
      <w:r>
        <w:t>Понимающий свою сопричастность к прошлому, настоящему и будущему род</w:t>
      </w:r>
      <w:r>
        <w:t>ного края, своей Родины — России, Российского государства.</w:t>
      </w:r>
    </w:p>
    <w:p w:rsidR="00902E21" w:rsidRDefault="00A963DD">
      <w:pPr>
        <w:pStyle w:val="20"/>
        <w:framePr w:w="10642" w:h="15322" w:hRule="exact" w:wrap="none" w:vAnchor="page" w:hAnchor="page" w:x="914" w:y="1002"/>
        <w:shd w:val="clear" w:color="auto" w:fill="auto"/>
        <w:spacing w:before="0" w:line="274" w:lineRule="exact"/>
        <w:ind w:right="1380"/>
        <w:jc w:val="left"/>
      </w:pPr>
      <w: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902E21" w:rsidRDefault="00A963DD">
      <w:pPr>
        <w:pStyle w:val="20"/>
        <w:framePr w:w="10642" w:h="15322" w:hRule="exact" w:wrap="none" w:vAnchor="page" w:hAnchor="page" w:x="914" w:y="1002"/>
        <w:shd w:val="clear" w:color="auto" w:fill="auto"/>
        <w:spacing w:before="0" w:line="274" w:lineRule="exact"/>
        <w:ind w:right="1380"/>
        <w:jc w:val="left"/>
      </w:pPr>
      <w:r>
        <w:t>Имеющий первоначал</w:t>
      </w:r>
      <w:r>
        <w:t>ьные представления о правах и ответственности человека в обществе, гражданских правах и обязанностях.</w:t>
      </w:r>
    </w:p>
    <w:p w:rsidR="00902E21" w:rsidRDefault="00A963DD">
      <w:pPr>
        <w:pStyle w:val="20"/>
        <w:framePr w:w="10642" w:h="15322" w:hRule="exact" w:wrap="none" w:vAnchor="page" w:hAnchor="page" w:x="914" w:y="1002"/>
        <w:shd w:val="clear" w:color="auto" w:fill="auto"/>
        <w:spacing w:before="0" w:line="274" w:lineRule="exact"/>
        <w:ind w:right="1560"/>
        <w:jc w:val="left"/>
      </w:pPr>
      <w:r>
        <w:t>Принимающий участие в жизни класса, общеобразовательной организации, в доступной по возрасту социально значимой деятельности.</w:t>
      </w:r>
    </w:p>
    <w:p w:rsidR="00902E21" w:rsidRDefault="00A963DD">
      <w:pPr>
        <w:pStyle w:val="20"/>
        <w:framePr w:w="10642" w:h="15322" w:hRule="exact" w:wrap="none" w:vAnchor="page" w:hAnchor="page" w:x="914" w:y="1002"/>
        <w:shd w:val="clear" w:color="auto" w:fill="auto"/>
        <w:spacing w:before="0" w:line="274" w:lineRule="exact"/>
      </w:pPr>
      <w:r>
        <w:t>Духовно-нравственное воспита</w:t>
      </w:r>
      <w:r>
        <w:t>ние</w:t>
      </w:r>
    </w:p>
    <w:p w:rsidR="00902E21" w:rsidRDefault="00A963DD">
      <w:pPr>
        <w:pStyle w:val="20"/>
        <w:framePr w:w="10642" w:h="15322" w:hRule="exact" w:wrap="none" w:vAnchor="page" w:hAnchor="page" w:x="914" w:y="1002"/>
        <w:shd w:val="clear" w:color="auto" w:fill="auto"/>
        <w:spacing w:before="0" w:line="274" w:lineRule="exact"/>
        <w:ind w:right="1560"/>
        <w:jc w:val="left"/>
      </w:pPr>
      <w:r>
        <w:t>Уважающий духовно-нравственную культуру своей семьи, своего народа, семейные ценности с учётом национальной, религиозной принадлежности.</w:t>
      </w:r>
    </w:p>
    <w:p w:rsidR="00902E21" w:rsidRDefault="00A963DD">
      <w:pPr>
        <w:pStyle w:val="20"/>
        <w:framePr w:w="10642" w:h="15322" w:hRule="exact" w:wrap="none" w:vAnchor="page" w:hAnchor="page" w:x="914" w:y="1002"/>
        <w:shd w:val="clear" w:color="auto" w:fill="auto"/>
        <w:spacing w:before="0" w:line="274" w:lineRule="exact"/>
        <w:ind w:right="1380"/>
        <w:jc w:val="left"/>
      </w:pPr>
      <w:r>
        <w:t>Сознающий ценность каждой человеческой жизни, признающий индивидуальность и достоинство каждого человека.</w:t>
      </w:r>
    </w:p>
    <w:p w:rsidR="00902E21" w:rsidRDefault="00A963DD">
      <w:pPr>
        <w:pStyle w:val="20"/>
        <w:framePr w:w="10642" w:h="15322" w:hRule="exact" w:wrap="none" w:vAnchor="page" w:hAnchor="page" w:x="914" w:y="1002"/>
        <w:shd w:val="clear" w:color="auto" w:fill="auto"/>
        <w:spacing w:before="0" w:line="274" w:lineRule="exact"/>
        <w:ind w:right="1380"/>
        <w:jc w:val="left"/>
      </w:pPr>
      <w:r>
        <w:t>Доброжела</w:t>
      </w:r>
      <w:r>
        <w:t>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902E21" w:rsidRDefault="00A963DD">
      <w:pPr>
        <w:pStyle w:val="20"/>
        <w:framePr w:w="10642" w:h="15322" w:hRule="exact" w:wrap="none" w:vAnchor="page" w:hAnchor="page" w:x="914" w:y="1002"/>
        <w:shd w:val="clear" w:color="auto" w:fill="auto"/>
        <w:spacing w:before="0" w:line="274" w:lineRule="exact"/>
        <w:ind w:right="1380"/>
        <w:jc w:val="left"/>
      </w:pPr>
      <w:r>
        <w:t xml:space="preserve">Умеющий оценивать поступки с позиции их соответствия нравственным нормам, осознающий </w:t>
      </w:r>
      <w:r>
        <w:t>ответственность за свои поступки.</w:t>
      </w:r>
    </w:p>
    <w:p w:rsidR="00902E21" w:rsidRDefault="00A963DD">
      <w:pPr>
        <w:pStyle w:val="20"/>
        <w:framePr w:w="10642" w:h="15322" w:hRule="exact" w:wrap="none" w:vAnchor="page" w:hAnchor="page" w:x="914" w:y="1002"/>
        <w:shd w:val="clear" w:color="auto" w:fill="auto"/>
        <w:spacing w:before="0" w:line="274" w:lineRule="exact"/>
        <w:ind w:right="1380"/>
        <w:jc w:val="left"/>
      </w:pPr>
      <w: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902E21" w:rsidRDefault="00A963DD">
      <w:pPr>
        <w:pStyle w:val="20"/>
        <w:framePr w:w="10642" w:h="15322" w:hRule="exact" w:wrap="none" w:vAnchor="page" w:hAnchor="page" w:x="914" w:y="1002"/>
        <w:shd w:val="clear" w:color="auto" w:fill="auto"/>
        <w:spacing w:before="0" w:line="274" w:lineRule="exact"/>
        <w:ind w:right="1560"/>
        <w:jc w:val="left"/>
      </w:pPr>
      <w:r>
        <w:t>Сознающий нравственную и эстетическую ценность литератур</w:t>
      </w:r>
      <w:r>
        <w:t>ы, родного языка, русского языка, проявляющий интерес к чтению.</w:t>
      </w:r>
    </w:p>
    <w:p w:rsidR="00902E21" w:rsidRDefault="00A963DD">
      <w:pPr>
        <w:pStyle w:val="20"/>
        <w:framePr w:w="10642" w:h="15322" w:hRule="exact" w:wrap="none" w:vAnchor="page" w:hAnchor="page" w:x="914" w:y="1002"/>
        <w:shd w:val="clear" w:color="auto" w:fill="auto"/>
        <w:spacing w:before="0" w:line="274" w:lineRule="exact"/>
      </w:pPr>
      <w:r>
        <w:t>Эстетическое воспитание</w:t>
      </w:r>
    </w:p>
    <w:p w:rsidR="00902E21" w:rsidRDefault="00A963DD">
      <w:pPr>
        <w:pStyle w:val="20"/>
        <w:framePr w:w="10642" w:h="15322" w:hRule="exact" w:wrap="none" w:vAnchor="page" w:hAnchor="page" w:x="914" w:y="1002"/>
        <w:shd w:val="clear" w:color="auto" w:fill="auto"/>
        <w:spacing w:before="0" w:line="274" w:lineRule="exact"/>
        <w:ind w:right="1560"/>
        <w:jc w:val="left"/>
      </w:pPr>
      <w:r>
        <w:t>Способный воспринимать и чувствовать прекрасное в быту, природе, искусстве, творчестве людей.</w:t>
      </w:r>
    </w:p>
    <w:p w:rsidR="00902E21" w:rsidRDefault="00A963DD">
      <w:pPr>
        <w:pStyle w:val="20"/>
        <w:framePr w:w="10642" w:h="15322" w:hRule="exact" w:wrap="none" w:vAnchor="page" w:hAnchor="page" w:x="914" w:y="1002"/>
        <w:shd w:val="clear" w:color="auto" w:fill="auto"/>
        <w:spacing w:before="0" w:line="274" w:lineRule="exact"/>
        <w:ind w:right="1560"/>
        <w:jc w:val="left"/>
      </w:pPr>
      <w:r>
        <w:t xml:space="preserve">Проявляющий интерес и уважение к отечественной и мировой художественной </w:t>
      </w:r>
      <w:r>
        <w:t>культуре.</w:t>
      </w:r>
    </w:p>
    <w:p w:rsidR="00902E21" w:rsidRDefault="00A963DD">
      <w:pPr>
        <w:pStyle w:val="20"/>
        <w:framePr w:w="10642" w:h="15322" w:hRule="exact" w:wrap="none" w:vAnchor="page" w:hAnchor="page" w:x="914" w:y="1002"/>
        <w:shd w:val="clear" w:color="auto" w:fill="auto"/>
        <w:spacing w:before="0" w:line="274" w:lineRule="exact"/>
        <w:ind w:right="1380"/>
        <w:jc w:val="left"/>
      </w:pPr>
      <w:r>
        <w:t>Проявляющий стремление к самовыражению в разных видах художественной деятельности, искусстве.</w:t>
      </w:r>
    </w:p>
    <w:p w:rsidR="00902E21" w:rsidRDefault="00A963DD">
      <w:pPr>
        <w:pStyle w:val="20"/>
        <w:framePr w:w="10642" w:h="15322" w:hRule="exact" w:wrap="none" w:vAnchor="page" w:hAnchor="page" w:x="914" w:y="1002"/>
        <w:shd w:val="clear" w:color="auto" w:fill="auto"/>
        <w:tabs>
          <w:tab w:val="left" w:leader="underscore" w:pos="9245"/>
        </w:tabs>
        <w:spacing w:before="0" w:line="274" w:lineRule="exact"/>
        <w:ind w:right="1380"/>
        <w:jc w:val="left"/>
      </w:pPr>
      <w:r>
        <w:t xml:space="preserve">Физическое воспитание, формирование культуры здоровья и эмоционального </w:t>
      </w:r>
      <w:r>
        <w:rPr>
          <w:rStyle w:val="29"/>
        </w:rPr>
        <w:t>благополучия</w:t>
      </w:r>
      <w:r>
        <w:tab/>
      </w:r>
    </w:p>
    <w:p w:rsidR="00902E21" w:rsidRDefault="00A963DD">
      <w:pPr>
        <w:pStyle w:val="20"/>
        <w:framePr w:w="10642" w:h="15322" w:hRule="exact" w:wrap="none" w:vAnchor="page" w:hAnchor="page" w:x="914" w:y="1002"/>
        <w:shd w:val="clear" w:color="auto" w:fill="auto"/>
        <w:spacing w:before="0" w:line="274" w:lineRule="exact"/>
        <w:ind w:right="1380"/>
        <w:jc w:val="left"/>
      </w:pPr>
      <w:r>
        <w:t>Бережно относящийся к физическому здоровью, соблюдающий основные пр</w:t>
      </w:r>
      <w:r>
        <w:t>авила здорового и безопасного для себя и других людей образа жизни, в том числе 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42" w:y="728"/>
        <w:shd w:val="clear" w:color="auto" w:fill="auto"/>
        <w:spacing w:line="190" w:lineRule="exact"/>
      </w:pPr>
      <w:r>
        <w:t>288</w:t>
      </w:r>
    </w:p>
    <w:p w:rsidR="00902E21" w:rsidRDefault="00A963DD">
      <w:pPr>
        <w:pStyle w:val="20"/>
        <w:framePr w:w="10642" w:h="14823" w:hRule="exact" w:wrap="none" w:vAnchor="page" w:hAnchor="page" w:x="914" w:y="1112"/>
        <w:shd w:val="clear" w:color="auto" w:fill="auto"/>
        <w:spacing w:before="0" w:line="274" w:lineRule="exact"/>
        <w:ind w:left="780"/>
      </w:pPr>
      <w:r>
        <w:t>информационной среде.</w:t>
      </w:r>
    </w:p>
    <w:p w:rsidR="00902E21" w:rsidRDefault="00A963DD">
      <w:pPr>
        <w:pStyle w:val="20"/>
        <w:framePr w:w="10642" w:h="14823" w:hRule="exact" w:wrap="none" w:vAnchor="page" w:hAnchor="page" w:x="914" w:y="1112"/>
        <w:shd w:val="clear" w:color="auto" w:fill="auto"/>
        <w:spacing w:before="0" w:line="274" w:lineRule="exact"/>
        <w:ind w:left="780" w:right="1600"/>
        <w:jc w:val="left"/>
      </w:pPr>
      <w:r>
        <w:t>Владеющий основными навыками личной и общественной гигиены, безопасного поведения в быту, природе, обществе.</w:t>
      </w:r>
    </w:p>
    <w:p w:rsidR="00902E21" w:rsidRDefault="00A963DD">
      <w:pPr>
        <w:pStyle w:val="20"/>
        <w:framePr w:w="10642" w:h="14823" w:hRule="exact" w:wrap="none" w:vAnchor="page" w:hAnchor="page" w:x="914" w:y="1112"/>
        <w:shd w:val="clear" w:color="auto" w:fill="auto"/>
        <w:spacing w:before="0" w:line="274" w:lineRule="exact"/>
        <w:ind w:left="780" w:right="1160"/>
        <w:jc w:val="left"/>
      </w:pPr>
      <w:r>
        <w:t xml:space="preserve">Ориентированный </w:t>
      </w:r>
      <w:r>
        <w:t>на физическое развитие с учётом возможностей здоровья, занятия физкультурой и спортом.</w:t>
      </w:r>
    </w:p>
    <w:p w:rsidR="00902E21" w:rsidRDefault="00A963DD">
      <w:pPr>
        <w:pStyle w:val="20"/>
        <w:framePr w:w="10642" w:h="14823" w:hRule="exact" w:wrap="none" w:vAnchor="page" w:hAnchor="page" w:x="914" w:y="1112"/>
        <w:shd w:val="clear" w:color="auto" w:fill="auto"/>
        <w:spacing w:before="0" w:line="274" w:lineRule="exact"/>
        <w:ind w:left="780"/>
        <w:jc w:val="left"/>
      </w:pPr>
      <w:r>
        <w:t>Сознающий и принимающий свою половую принадлежность, соответствующие ей психофизические и поведенческие особенности с учётом возраста.</w:t>
      </w:r>
    </w:p>
    <w:p w:rsidR="00902E21" w:rsidRDefault="00A963DD">
      <w:pPr>
        <w:pStyle w:val="20"/>
        <w:framePr w:w="10642" w:h="14823" w:hRule="exact" w:wrap="none" w:vAnchor="page" w:hAnchor="page" w:x="914" w:y="1112"/>
        <w:shd w:val="clear" w:color="auto" w:fill="auto"/>
        <w:spacing w:before="0" w:line="274" w:lineRule="exact"/>
        <w:ind w:left="780"/>
      </w:pPr>
      <w:r>
        <w:t>Трудовое воспитание</w:t>
      </w:r>
    </w:p>
    <w:p w:rsidR="00902E21" w:rsidRDefault="00A963DD">
      <w:pPr>
        <w:pStyle w:val="20"/>
        <w:framePr w:w="10642" w:h="14823" w:hRule="exact" w:wrap="none" w:vAnchor="page" w:hAnchor="page" w:x="914" w:y="1112"/>
        <w:shd w:val="clear" w:color="auto" w:fill="auto"/>
        <w:spacing w:before="0" w:line="278" w:lineRule="exact"/>
        <w:ind w:left="780"/>
      </w:pPr>
      <w:r>
        <w:t>Сознающий ценн</w:t>
      </w:r>
      <w:r>
        <w:t>ость труда в жизни человека, семьи, общества.</w:t>
      </w:r>
    </w:p>
    <w:p w:rsidR="00902E21" w:rsidRDefault="00A963DD">
      <w:pPr>
        <w:pStyle w:val="20"/>
        <w:framePr w:w="10642" w:h="14823" w:hRule="exact" w:wrap="none" w:vAnchor="page" w:hAnchor="page" w:x="914" w:y="1112"/>
        <w:shd w:val="clear" w:color="auto" w:fill="auto"/>
        <w:spacing w:before="0" w:line="278" w:lineRule="exact"/>
        <w:ind w:left="780" w:right="1160"/>
        <w:jc w:val="left"/>
      </w:pPr>
      <w:r>
        <w:t>Проявляющий уважение к труду, людям труда, бережное отношение к результатам труда, ответственное потребление.</w:t>
      </w:r>
    </w:p>
    <w:p w:rsidR="00902E21" w:rsidRDefault="00A963DD">
      <w:pPr>
        <w:pStyle w:val="20"/>
        <w:framePr w:w="10642" w:h="14823" w:hRule="exact" w:wrap="none" w:vAnchor="page" w:hAnchor="page" w:x="914" w:y="1112"/>
        <w:shd w:val="clear" w:color="auto" w:fill="auto"/>
        <w:spacing w:before="0" w:line="278" w:lineRule="exact"/>
        <w:ind w:left="780"/>
      </w:pPr>
      <w:r>
        <w:t>Проявляющий интерес к разным профессиям.</w:t>
      </w:r>
    </w:p>
    <w:p w:rsidR="00902E21" w:rsidRDefault="00A963DD">
      <w:pPr>
        <w:pStyle w:val="20"/>
        <w:framePr w:w="10642" w:h="14823" w:hRule="exact" w:wrap="none" w:vAnchor="page" w:hAnchor="page" w:x="914" w:y="1112"/>
        <w:shd w:val="clear" w:color="auto" w:fill="auto"/>
        <w:spacing w:before="0" w:line="278" w:lineRule="exact"/>
        <w:ind w:left="780"/>
        <w:jc w:val="left"/>
      </w:pPr>
      <w:r>
        <w:t>Участвующий в различных видах доступного по возрасту труда,</w:t>
      </w:r>
      <w:r>
        <w:t xml:space="preserve"> трудовой деятельности. Экологическое воспитание</w:t>
      </w:r>
    </w:p>
    <w:p w:rsidR="00902E21" w:rsidRDefault="00A963DD">
      <w:pPr>
        <w:pStyle w:val="20"/>
        <w:framePr w:w="10642" w:h="14823" w:hRule="exact" w:wrap="none" w:vAnchor="page" w:hAnchor="page" w:x="914" w:y="1112"/>
        <w:shd w:val="clear" w:color="auto" w:fill="auto"/>
        <w:spacing w:before="0" w:line="274" w:lineRule="exact"/>
        <w:ind w:left="780" w:right="820"/>
        <w:jc w:val="left"/>
      </w:pPr>
      <w:r>
        <w:t>Понимающий ценность природы, зависимость жизни людей от природы, влияние людей на природу, окружающую среду.</w:t>
      </w:r>
    </w:p>
    <w:p w:rsidR="00902E21" w:rsidRDefault="00A963DD">
      <w:pPr>
        <w:pStyle w:val="20"/>
        <w:framePr w:w="10642" w:h="14823" w:hRule="exact" w:wrap="none" w:vAnchor="page" w:hAnchor="page" w:x="914" w:y="1112"/>
        <w:shd w:val="clear" w:color="auto" w:fill="auto"/>
        <w:spacing w:before="0" w:line="274" w:lineRule="exact"/>
        <w:ind w:left="780" w:right="820"/>
        <w:jc w:val="left"/>
      </w:pPr>
      <w:r>
        <w:t>Проявляющий любовь и бережное отношение к природе, неприятие действий, приносящих вред природе, ос</w:t>
      </w:r>
      <w:r>
        <w:t>обенно живым существам.</w:t>
      </w:r>
    </w:p>
    <w:p w:rsidR="00902E21" w:rsidRDefault="00A963DD">
      <w:pPr>
        <w:pStyle w:val="20"/>
        <w:framePr w:w="10642" w:h="14823" w:hRule="exact" w:wrap="none" w:vAnchor="page" w:hAnchor="page" w:x="914" w:y="1112"/>
        <w:shd w:val="clear" w:color="auto" w:fill="auto"/>
        <w:spacing w:before="0" w:line="274" w:lineRule="exact"/>
        <w:ind w:left="780" w:right="820"/>
        <w:jc w:val="left"/>
      </w:pPr>
      <w:r>
        <w:rPr>
          <w:rStyle w:val="29"/>
        </w:rPr>
        <w:t xml:space="preserve">Выражающий готовность в своей деятельности придерживаться экологических норм. </w:t>
      </w:r>
      <w:r>
        <w:t>Ценности научного познания</w:t>
      </w:r>
    </w:p>
    <w:p w:rsidR="00902E21" w:rsidRDefault="00A963DD">
      <w:pPr>
        <w:pStyle w:val="20"/>
        <w:framePr w:w="10642" w:h="14823" w:hRule="exact" w:wrap="none" w:vAnchor="page" w:hAnchor="page" w:x="914" w:y="1112"/>
        <w:shd w:val="clear" w:color="auto" w:fill="auto"/>
        <w:spacing w:before="0" w:line="274" w:lineRule="exact"/>
        <w:ind w:left="780" w:right="820"/>
        <w:jc w:val="left"/>
      </w:pPr>
      <w:r>
        <w:t>Выражающий познавательные интересы, активность, любознательность и самостоятельность в познании, интерес и уважение к научным з</w:t>
      </w:r>
      <w:r>
        <w:t>наниям, науке.</w:t>
      </w:r>
    </w:p>
    <w:p w:rsidR="00902E21" w:rsidRDefault="00A963DD">
      <w:pPr>
        <w:pStyle w:val="20"/>
        <w:framePr w:w="10642" w:h="14823" w:hRule="exact" w:wrap="none" w:vAnchor="page" w:hAnchor="page" w:x="914" w:y="1112"/>
        <w:shd w:val="clear" w:color="auto" w:fill="auto"/>
        <w:spacing w:before="0" w:line="274" w:lineRule="exact"/>
        <w:ind w:left="780" w:right="940"/>
      </w:pPr>
      <w: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902E21" w:rsidRDefault="00A963DD">
      <w:pPr>
        <w:pStyle w:val="20"/>
        <w:framePr w:w="10642" w:h="14823" w:hRule="exact" w:wrap="none" w:vAnchor="page" w:hAnchor="page" w:x="914" w:y="1112"/>
        <w:shd w:val="clear" w:color="auto" w:fill="auto"/>
        <w:spacing w:before="0" w:line="274" w:lineRule="exact"/>
        <w:ind w:left="780"/>
      </w:pPr>
      <w:r>
        <w:t xml:space="preserve">Имеющий первоначальные навыки наблюдений, систематизации и </w:t>
      </w:r>
      <w:r>
        <w:t>осмысления опыта в</w:t>
      </w:r>
    </w:p>
    <w:p w:rsidR="00902E21" w:rsidRDefault="00A963DD">
      <w:pPr>
        <w:pStyle w:val="20"/>
        <w:framePr w:w="10642" w:h="14823" w:hRule="exact" w:wrap="none" w:vAnchor="page" w:hAnchor="page" w:x="914" w:y="1112"/>
        <w:shd w:val="clear" w:color="auto" w:fill="auto"/>
        <w:tabs>
          <w:tab w:val="left" w:leader="underscore" w:pos="10001"/>
        </w:tabs>
        <w:spacing w:before="0" w:line="274" w:lineRule="exact"/>
        <w:ind w:left="780"/>
      </w:pPr>
      <w:r>
        <w:rPr>
          <w:rStyle w:val="29"/>
        </w:rPr>
        <w:t>естественнонаучной и гуманитарной областях знания.</w:t>
      </w:r>
      <w:r>
        <w:tab/>
      </w:r>
    </w:p>
    <w:p w:rsidR="00902E21" w:rsidRDefault="00A963DD">
      <w:pPr>
        <w:pStyle w:val="221"/>
        <w:framePr w:w="10642" w:h="14823" w:hRule="exact" w:wrap="none" w:vAnchor="page" w:hAnchor="page" w:x="914" w:y="1112"/>
        <w:shd w:val="clear" w:color="auto" w:fill="auto"/>
        <w:spacing w:after="0" w:line="274" w:lineRule="exact"/>
        <w:ind w:left="1720"/>
        <w:jc w:val="left"/>
      </w:pPr>
      <w:bookmarkStart w:id="33" w:name="bookmark32"/>
      <w:r>
        <w:t>2.14.2 Содержательный раздел</w:t>
      </w:r>
      <w:bookmarkEnd w:id="33"/>
    </w:p>
    <w:p w:rsidR="00902E21" w:rsidRDefault="00A963DD">
      <w:pPr>
        <w:pStyle w:val="20"/>
        <w:framePr w:w="10642" w:h="14823" w:hRule="exact" w:wrap="none" w:vAnchor="page" w:hAnchor="page" w:x="914" w:y="1112"/>
        <w:shd w:val="clear" w:color="auto" w:fill="auto"/>
        <w:spacing w:before="0" w:line="274" w:lineRule="exact"/>
        <w:ind w:left="1720"/>
        <w:jc w:val="left"/>
      </w:pPr>
      <w:r>
        <w:t>Уклад общеобразовательной организации</w:t>
      </w:r>
    </w:p>
    <w:p w:rsidR="00902E21" w:rsidRDefault="00A963DD">
      <w:pPr>
        <w:pStyle w:val="20"/>
        <w:framePr w:w="10642" w:h="14823" w:hRule="exact" w:wrap="none" w:vAnchor="page" w:hAnchor="page" w:x="914" w:y="1112"/>
        <w:shd w:val="clear" w:color="auto" w:fill="auto"/>
        <w:spacing w:before="0" w:line="274" w:lineRule="exact"/>
        <w:ind w:left="580" w:right="580" w:firstLine="700"/>
      </w:pPr>
      <w:r>
        <w:t xml:space="preserve">МБОУ «Нискасинская СОШ» является средней общеобразовательной школой. Сегодня школа - это образовательное учреждение, </w:t>
      </w:r>
      <w:r>
        <w:t>где традиции обучения и воспитания сочетаются с изменяющимися требованиями государства и общества к содержанию и качеству образования. Обучение ведётся с 1 по 11 класс по трем уровням образования: начальное общее образование, основное общее образование, ср</w:t>
      </w:r>
      <w:r>
        <w:t>еднее общее образование.</w:t>
      </w:r>
    </w:p>
    <w:p w:rsidR="00902E21" w:rsidRDefault="00A963DD">
      <w:pPr>
        <w:pStyle w:val="20"/>
        <w:framePr w:w="10642" w:h="14823" w:hRule="exact" w:wrap="none" w:vAnchor="page" w:hAnchor="page" w:x="914" w:y="1112"/>
        <w:shd w:val="clear" w:color="auto" w:fill="auto"/>
        <w:tabs>
          <w:tab w:val="left" w:pos="9206"/>
        </w:tabs>
        <w:spacing w:before="0" w:line="274" w:lineRule="exact"/>
        <w:ind w:left="580" w:right="580" w:firstLine="700"/>
      </w:pPr>
      <w:r>
        <w:t>МБОУ «Нискасинская СОШ» находится в сельской местности. В микрорайоне МБУК «ЦСК» Ярославский сельский дом культуры и Ярославская</w:t>
      </w:r>
      <w:r>
        <w:tab/>
        <w:t>сельская</w:t>
      </w:r>
    </w:p>
    <w:p w:rsidR="00902E21" w:rsidRDefault="00A963DD">
      <w:pPr>
        <w:pStyle w:val="20"/>
        <w:framePr w:w="10642" w:h="14823" w:hRule="exact" w:wrap="none" w:vAnchor="page" w:hAnchor="page" w:x="914" w:y="1112"/>
        <w:shd w:val="clear" w:color="auto" w:fill="auto"/>
        <w:spacing w:before="0" w:after="240" w:line="274" w:lineRule="exact"/>
        <w:ind w:left="580" w:right="580"/>
      </w:pPr>
      <w:r>
        <w:t xml:space="preserve">библиотека. Сельская библиотека в истекшем учебном году регулярно проводила библиотечные </w:t>
      </w:r>
      <w:r>
        <w:t>уроки для учеников нашей школы. В процессе воспитания сотрудничаем МАУ ДО «Станция юных техников» Моргаушского муниципального округа ЧР, МАУ ДО СШ «Сывлах» Моргаушского муниципального округа ЧР, МБУДО «Дом детского творчества» Моргаушского муниципального о</w:t>
      </w:r>
      <w:r>
        <w:t>круга ЧР, администрацией Ярославского сельского поселения , КДН и ЗП, ОПДН ОМВД РФ по Моргаушскому муниципальному округу.</w:t>
      </w:r>
    </w:p>
    <w:p w:rsidR="00902E21" w:rsidRDefault="00A963DD">
      <w:pPr>
        <w:pStyle w:val="20"/>
        <w:framePr w:w="10642" w:h="14823" w:hRule="exact" w:wrap="none" w:vAnchor="page" w:hAnchor="page" w:x="914" w:y="1112"/>
        <w:shd w:val="clear" w:color="auto" w:fill="auto"/>
        <w:spacing w:before="0" w:line="274" w:lineRule="exact"/>
        <w:ind w:left="280" w:right="160" w:firstLine="740"/>
      </w:pPr>
      <w:r>
        <w:t>МБОУ «Нискасинская СОШ» является средней общеобразовательной школой. Сегодня школа - это образовательное учреждение, где традиции обуч</w:t>
      </w:r>
      <w:r>
        <w:t>ения и воспитания сочетаются с изменяющимися требованиями государства и общества к содержанию и качеству образования. Обучение ведётся с</w:t>
      </w:r>
    </w:p>
    <w:p w:rsidR="00902E21" w:rsidRDefault="00A963DD">
      <w:pPr>
        <w:pStyle w:val="20"/>
        <w:framePr w:w="10642" w:h="14823" w:hRule="exact" w:wrap="none" w:vAnchor="page" w:hAnchor="page" w:x="914" w:y="1112"/>
        <w:shd w:val="clear" w:color="auto" w:fill="auto"/>
        <w:spacing w:before="0" w:line="274" w:lineRule="exact"/>
        <w:ind w:left="280" w:right="160"/>
      </w:pPr>
      <w:r>
        <w:t>1 по 11 класс по трем уровням образования: начальное общее образование, основное общее образование, среднее общее образ</w:t>
      </w:r>
      <w:r>
        <w:t>ование.</w:t>
      </w:r>
    </w:p>
    <w:p w:rsidR="00902E21" w:rsidRDefault="00A963DD">
      <w:pPr>
        <w:pStyle w:val="20"/>
        <w:framePr w:w="10642" w:h="14823" w:hRule="exact" w:wrap="none" w:vAnchor="page" w:hAnchor="page" w:x="914" w:y="1112"/>
        <w:shd w:val="clear" w:color="auto" w:fill="auto"/>
        <w:spacing w:before="0" w:line="274" w:lineRule="exact"/>
        <w:ind w:left="280" w:right="160" w:firstLine="740"/>
      </w:pPr>
      <w:r>
        <w:t>С сентября 2021 года МБОУ «Нискасинская СОШ» стала площадкой для внедрения федерального проекта «Современная школа» в форме Центра образования естественно-научной и технологической направленностей «Точка роста». Оборудованы и оснащены кабинеты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42" w:y="728"/>
        <w:shd w:val="clear" w:color="auto" w:fill="auto"/>
        <w:spacing w:line="190" w:lineRule="exact"/>
      </w:pPr>
      <w:r>
        <w:t>289</w:t>
      </w:r>
    </w:p>
    <w:p w:rsidR="00902E21" w:rsidRDefault="00A963DD">
      <w:pPr>
        <w:pStyle w:val="20"/>
        <w:framePr w:w="10642" w:h="13868" w:hRule="exact" w:wrap="none" w:vAnchor="page" w:hAnchor="page" w:x="914" w:y="1136"/>
        <w:shd w:val="clear" w:color="auto" w:fill="auto"/>
        <w:spacing w:before="0" w:line="274" w:lineRule="exact"/>
        <w:ind w:left="280" w:right="160"/>
      </w:pPr>
      <w:r>
        <w:t xml:space="preserve">предметных областей «Химия», «Биология», «Физика». В этом же году создан Школьный спортивный клуб «Феникс», который является одним из основных направлений развития спортивно-оздоровительной деятельности во внеурочное время в </w:t>
      </w:r>
      <w:r>
        <w:t>школе в рамках реализации ФГОС и дополнительного образования. С 2019 года в рамках воспитательной работы в МБОУ «Нискасинская СОШ» реализуются проекты «Общероссийской общественно</w:t>
      </w:r>
      <w:r>
        <w:softHyphen/>
        <w:t>государственной детско-юношеской организации «Российское движение школьников»</w:t>
      </w:r>
      <w:r>
        <w:t>, «Всероссийского военно-патриотического общественного движения «Юнармия».</w:t>
      </w:r>
    </w:p>
    <w:p w:rsidR="00902E21" w:rsidRDefault="00A963DD">
      <w:pPr>
        <w:pStyle w:val="20"/>
        <w:framePr w:w="10642" w:h="13868" w:hRule="exact" w:wrap="none" w:vAnchor="page" w:hAnchor="page" w:x="914" w:y="1136"/>
        <w:shd w:val="clear" w:color="auto" w:fill="auto"/>
        <w:spacing w:before="0" w:line="274" w:lineRule="exact"/>
        <w:ind w:left="280" w:right="160" w:firstLine="720"/>
      </w:pPr>
      <w:r>
        <w:t>В школе - 97 обучающихся. Увеличивается количество семей, состоящих на различных видах профилактического учета - семьи СОП, многодетные, опекаемые дети. Растет количество детей с ог</w:t>
      </w:r>
      <w:r>
        <w:t>раниченными возможностями здоровья. Наблюдается ежегодное движение числа детей среди обучающихся. Обусловлено тем, что обучающиеся находятся под временным воспитанием бабушек, дедушек, в связи с работой родителей в городе или временное нахождение семьи в д</w:t>
      </w:r>
      <w:r>
        <w:t>еревне с последующим переездом в город.</w:t>
      </w:r>
    </w:p>
    <w:p w:rsidR="00902E21" w:rsidRDefault="00A963DD">
      <w:pPr>
        <w:pStyle w:val="20"/>
        <w:framePr w:w="10642" w:h="13868" w:hRule="exact" w:wrap="none" w:vAnchor="page" w:hAnchor="page" w:x="914" w:y="1136"/>
        <w:shd w:val="clear" w:color="auto" w:fill="auto"/>
        <w:spacing w:before="0" w:line="274" w:lineRule="exact"/>
        <w:ind w:left="280" w:right="160" w:firstLine="720"/>
      </w:pPr>
      <w:r>
        <w:t>Процесс воспитания в МБОУ «НискасинскаяСОШ» ориентирован на интеграцию урочной и внеурочной деятельности, дополнительного образования через создание событийного пространства в детско-взрослой среде. В школе сложилась</w:t>
      </w:r>
      <w:r>
        <w:t xml:space="preserve"> система традиционных школьных событий, в которую включены не только обучающиеся, их семьи и педагогические работники, но и социальные партнеры. Создаются такие условия, чтобы по мере взросления ребенка увеличивалась и его роль в этих совместных делах (от </w:t>
      </w:r>
      <w:r>
        <w:t>пассивного наблюдателя до организатора).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902E21" w:rsidRDefault="00A963DD">
      <w:pPr>
        <w:pStyle w:val="20"/>
        <w:framePr w:w="10642" w:h="13868" w:hRule="exact" w:wrap="none" w:vAnchor="page" w:hAnchor="page" w:x="914" w:y="1136"/>
        <w:shd w:val="clear" w:color="auto" w:fill="auto"/>
        <w:spacing w:before="0" w:line="274" w:lineRule="exact"/>
        <w:ind w:left="280" w:right="160" w:firstLine="720"/>
      </w:pPr>
      <w:r>
        <w:t>Ключевой</w:t>
      </w:r>
      <w:r>
        <w:t xml:space="preserve">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902E21" w:rsidRDefault="00A963DD">
      <w:pPr>
        <w:pStyle w:val="20"/>
        <w:framePr w:w="10642" w:h="13868" w:hRule="exact" w:wrap="none" w:vAnchor="page" w:hAnchor="page" w:x="914" w:y="1136"/>
        <w:shd w:val="clear" w:color="auto" w:fill="auto"/>
        <w:spacing w:before="0" w:line="274" w:lineRule="exact"/>
        <w:ind w:left="280" w:right="160" w:firstLine="720"/>
      </w:pPr>
      <w:r>
        <w:t>Настоящая программа содержит теоретическое положение и план раб</w:t>
      </w:r>
      <w:r>
        <w:t>оты, основанные на практических наработках ОО по формированию целостной 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 се</w:t>
      </w:r>
      <w:r>
        <w:t>мейную деятельность обучающегося и его родителей (законных представителей). При этом обеспечивая духовно</w:t>
      </w:r>
      <w:r>
        <w:softHyphen/>
        <w:t>нравственное развитие обучающихся на основе их приобщения к базовым российским ценностям:</w:t>
      </w:r>
    </w:p>
    <w:p w:rsidR="00902E21" w:rsidRDefault="00A963DD">
      <w:pPr>
        <w:pStyle w:val="20"/>
        <w:framePr w:w="10642" w:h="13868" w:hRule="exact" w:wrap="none" w:vAnchor="page" w:hAnchor="page" w:x="914" w:y="1136"/>
        <w:shd w:val="clear" w:color="auto" w:fill="auto"/>
        <w:spacing w:before="0" w:line="274" w:lineRule="exact"/>
        <w:ind w:left="280" w:right="160" w:firstLine="720"/>
      </w:pPr>
      <w:r>
        <w:t>Россия, многонациональный народ Российской Федерации, граждан</w:t>
      </w:r>
      <w:r>
        <w:t>ское общество, семья, труд, искусство, наука, религия, природа, человечество.</w:t>
      </w:r>
    </w:p>
    <w:p w:rsidR="00902E21" w:rsidRDefault="00A963DD">
      <w:pPr>
        <w:pStyle w:val="20"/>
        <w:framePr w:w="10642" w:h="13868" w:hRule="exact" w:wrap="none" w:vAnchor="page" w:hAnchor="page" w:x="914" w:y="1136"/>
        <w:shd w:val="clear" w:color="auto" w:fill="auto"/>
        <w:spacing w:before="0" w:line="274" w:lineRule="exact"/>
        <w:ind w:left="280" w:firstLine="720"/>
      </w:pPr>
      <w:r>
        <w:t>Виды, формы и содержание деятельности</w:t>
      </w:r>
    </w:p>
    <w:p w:rsidR="00902E21" w:rsidRDefault="00A963DD">
      <w:pPr>
        <w:pStyle w:val="20"/>
        <w:framePr w:w="10642" w:h="13868" w:hRule="exact" w:wrap="none" w:vAnchor="page" w:hAnchor="page" w:x="914" w:y="1136"/>
        <w:shd w:val="clear" w:color="auto" w:fill="auto"/>
        <w:spacing w:before="0" w:line="274" w:lineRule="exact"/>
        <w:ind w:left="280" w:right="160" w:firstLine="720"/>
      </w:pPr>
      <w:r>
        <w:t>Практическая реализация цели и задач воспитания осуществляется в рамках следующих направлений воспитательной работы школы. Каждое из них пре</w:t>
      </w:r>
      <w:r>
        <w:t>дставлено в соответствующем модуле.</w:t>
      </w:r>
    </w:p>
    <w:p w:rsidR="00902E21" w:rsidRDefault="00A963DD">
      <w:pPr>
        <w:pStyle w:val="20"/>
        <w:framePr w:w="10642" w:h="13868" w:hRule="exact" w:wrap="none" w:vAnchor="page" w:hAnchor="page" w:x="914" w:y="1136"/>
        <w:shd w:val="clear" w:color="auto" w:fill="auto"/>
        <w:spacing w:before="0" w:line="274" w:lineRule="exact"/>
        <w:ind w:left="280" w:firstLine="720"/>
      </w:pPr>
      <w:r>
        <w:t>Модуль «Урочная деятельность»</w:t>
      </w:r>
    </w:p>
    <w:p w:rsidR="00902E21" w:rsidRDefault="00A963DD">
      <w:pPr>
        <w:pStyle w:val="20"/>
        <w:framePr w:w="10642" w:h="13868" w:hRule="exact" w:wrap="none" w:vAnchor="page" w:hAnchor="page" w:x="914" w:y="1136"/>
        <w:shd w:val="clear" w:color="auto" w:fill="auto"/>
        <w:spacing w:before="0" w:line="274" w:lineRule="exact"/>
        <w:ind w:left="280" w:right="160" w:firstLine="720"/>
      </w:pPr>
      <w:r>
        <w:t>Реализация школьными педагогами воспитательного потенциала урока предполагает следующее:</w:t>
      </w:r>
    </w:p>
    <w:p w:rsidR="00902E21" w:rsidRDefault="00A963DD">
      <w:pPr>
        <w:pStyle w:val="20"/>
        <w:framePr w:w="10642" w:h="13868" w:hRule="exact" w:wrap="none" w:vAnchor="page" w:hAnchor="page" w:x="914" w:y="1136"/>
        <w:numPr>
          <w:ilvl w:val="0"/>
          <w:numId w:val="36"/>
        </w:numPr>
        <w:shd w:val="clear" w:color="auto" w:fill="auto"/>
        <w:tabs>
          <w:tab w:val="left" w:pos="1202"/>
        </w:tabs>
        <w:spacing w:before="0" w:line="274" w:lineRule="exact"/>
        <w:ind w:left="280" w:firstLine="720"/>
      </w:pPr>
      <w:r>
        <w:t>организацию работы с детьми как в офлайн, так и онлайн формате;</w:t>
      </w:r>
    </w:p>
    <w:p w:rsidR="00902E21" w:rsidRDefault="00A963DD">
      <w:pPr>
        <w:pStyle w:val="20"/>
        <w:framePr w:w="10642" w:h="13868" w:hRule="exact" w:wrap="none" w:vAnchor="page" w:hAnchor="page" w:x="914" w:y="1136"/>
        <w:numPr>
          <w:ilvl w:val="0"/>
          <w:numId w:val="36"/>
        </w:numPr>
        <w:shd w:val="clear" w:color="auto" w:fill="auto"/>
        <w:tabs>
          <w:tab w:val="left" w:pos="1322"/>
        </w:tabs>
        <w:spacing w:before="0" w:line="274" w:lineRule="exact"/>
        <w:ind w:left="280" w:right="160" w:firstLine="720"/>
      </w:pPr>
      <w:r>
        <w:t xml:space="preserve">установление доверительных отношений </w:t>
      </w:r>
      <w:r>
        <w:t>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902E21" w:rsidRDefault="00A963DD">
      <w:pPr>
        <w:pStyle w:val="20"/>
        <w:framePr w:w="10642" w:h="13868" w:hRule="exact" w:wrap="none" w:vAnchor="page" w:hAnchor="page" w:x="914" w:y="1136"/>
        <w:numPr>
          <w:ilvl w:val="0"/>
          <w:numId w:val="36"/>
        </w:numPr>
        <w:shd w:val="clear" w:color="auto" w:fill="auto"/>
        <w:tabs>
          <w:tab w:val="left" w:pos="1198"/>
        </w:tabs>
        <w:spacing w:before="0" w:line="274" w:lineRule="exact"/>
        <w:ind w:left="280" w:right="160" w:firstLine="720"/>
      </w:pPr>
      <w:r>
        <w:t>побуждение школьников соблюдать на уроке общ</w:t>
      </w:r>
      <w:r>
        <w:t>епринятые нормы поведения, правила общения со старшими (учителями) и сверстниками (школьниками), принципы учебной дисциплины и самоорганизации, согласно Устава школы, Правилам внутреннего распорядка школы;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42" w:y="728"/>
        <w:shd w:val="clear" w:color="auto" w:fill="auto"/>
        <w:spacing w:line="190" w:lineRule="exact"/>
      </w:pPr>
      <w:r>
        <w:t>290</w:t>
      </w:r>
    </w:p>
    <w:p w:rsidR="00902E21" w:rsidRDefault="00A963DD">
      <w:pPr>
        <w:pStyle w:val="20"/>
        <w:framePr w:w="10642" w:h="14977" w:hRule="exact" w:wrap="none" w:vAnchor="page" w:hAnchor="page" w:x="914" w:y="1136"/>
        <w:numPr>
          <w:ilvl w:val="0"/>
          <w:numId w:val="36"/>
        </w:numPr>
        <w:shd w:val="clear" w:color="auto" w:fill="auto"/>
        <w:tabs>
          <w:tab w:val="left" w:pos="1213"/>
        </w:tabs>
        <w:spacing w:before="0" w:line="274" w:lineRule="exact"/>
        <w:ind w:left="280" w:right="160" w:firstLine="720"/>
      </w:pPr>
      <w:r>
        <w:t>использование воспитател</w:t>
      </w:r>
      <w:r>
        <w:t>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кейсов и дискуссий;</w:t>
      </w:r>
    </w:p>
    <w:p w:rsidR="00902E21" w:rsidRDefault="00A963DD">
      <w:pPr>
        <w:pStyle w:val="20"/>
        <w:framePr w:w="10642" w:h="14977" w:hRule="exact" w:wrap="none" w:vAnchor="page" w:hAnchor="page" w:x="914" w:y="1136"/>
        <w:numPr>
          <w:ilvl w:val="0"/>
          <w:numId w:val="36"/>
        </w:numPr>
        <w:shd w:val="clear" w:color="auto" w:fill="auto"/>
        <w:tabs>
          <w:tab w:val="left" w:pos="1213"/>
        </w:tabs>
        <w:spacing w:before="0" w:line="274" w:lineRule="exact"/>
        <w:ind w:left="280" w:right="160" w:firstLine="720"/>
      </w:pPr>
      <w:r>
        <w:t>пр</w:t>
      </w:r>
      <w:r>
        <w:t>именение на уроке интерактивных форм работы учащихся: интеллектуальных игр «Умники и умницы», викторины, тестирование кейсы, стимулирующих познавательную мотивацию школьников; дискуссий, которые дают учащимся возможность приобрести опыт ведения конструктив</w:t>
      </w:r>
      <w:r>
        <w:t>ного диалога; групповой работы или работы в парах, которые учат школьников командной работе и взаимодействию с другими детьми;</w:t>
      </w:r>
    </w:p>
    <w:p w:rsidR="00902E21" w:rsidRDefault="00A963DD">
      <w:pPr>
        <w:pStyle w:val="20"/>
        <w:framePr w:w="10642" w:h="14977" w:hRule="exact" w:wrap="none" w:vAnchor="page" w:hAnchor="page" w:x="914" w:y="1136"/>
        <w:shd w:val="clear" w:color="auto" w:fill="auto"/>
        <w:spacing w:before="0" w:line="274" w:lineRule="exact"/>
        <w:ind w:left="280" w:right="160" w:firstLine="720"/>
      </w:pPr>
      <w:r>
        <w:t>Олимпиады, занимательные уроки и пятиминутки, урок - деловая игра, урок - путешествие, урок мастер-класс, урок-исследование и др.</w:t>
      </w:r>
      <w:r>
        <w:t xml:space="preserve"> Учебно-развлекательные мероприятия (конкурс- игра «Предметный кроссворд», турнир «Своя игра», викторины, литературная композиция, конкурс газет и рисунков, экскурсия и др.);</w:t>
      </w:r>
    </w:p>
    <w:p w:rsidR="00902E21" w:rsidRDefault="00A963DD">
      <w:pPr>
        <w:pStyle w:val="20"/>
        <w:framePr w:w="10642" w:h="14977" w:hRule="exact" w:wrap="none" w:vAnchor="page" w:hAnchor="page" w:x="914" w:y="1136"/>
        <w:numPr>
          <w:ilvl w:val="0"/>
          <w:numId w:val="36"/>
        </w:numPr>
        <w:shd w:val="clear" w:color="auto" w:fill="auto"/>
        <w:tabs>
          <w:tab w:val="left" w:pos="1213"/>
        </w:tabs>
        <w:spacing w:before="0" w:line="274" w:lineRule="exact"/>
        <w:ind w:left="280" w:right="160" w:firstLine="720"/>
      </w:pPr>
      <w:r>
        <w:t xml:space="preserve">включение в урок игровых процедур, которые помогают поддержать мотивацию детей к </w:t>
      </w:r>
      <w:r>
        <w:t>получению знаний, налаживанию позитивных межличностных отношений в классе, помогают установлению доброжелательной атмосферы во время урока; интеллектуальных игр, стимулирующих познавательную мотивацию школьников.</w:t>
      </w:r>
    </w:p>
    <w:p w:rsidR="00902E21" w:rsidRDefault="00A963DD">
      <w:pPr>
        <w:pStyle w:val="20"/>
        <w:framePr w:w="10642" w:h="14977" w:hRule="exact" w:wrap="none" w:vAnchor="page" w:hAnchor="page" w:x="914" w:y="1136"/>
        <w:numPr>
          <w:ilvl w:val="0"/>
          <w:numId w:val="36"/>
        </w:numPr>
        <w:shd w:val="clear" w:color="auto" w:fill="auto"/>
        <w:tabs>
          <w:tab w:val="left" w:pos="1389"/>
        </w:tabs>
        <w:spacing w:before="0" w:line="274" w:lineRule="exact"/>
        <w:ind w:left="280" w:right="160" w:firstLine="720"/>
      </w:pPr>
      <w:r>
        <w:t>организация шефства мотивированных и эрудир</w:t>
      </w:r>
      <w:r>
        <w:t>ованных учащихся над их неуспевающими одноклассниками, дающего школьникам социально значимый опыт сотрудничества и взаимной помощи;</w:t>
      </w:r>
    </w:p>
    <w:p w:rsidR="00902E21" w:rsidRDefault="00A963DD">
      <w:pPr>
        <w:pStyle w:val="20"/>
        <w:framePr w:w="10642" w:h="14977" w:hRule="exact" w:wrap="none" w:vAnchor="page" w:hAnchor="page" w:x="914" w:y="1136"/>
        <w:numPr>
          <w:ilvl w:val="0"/>
          <w:numId w:val="36"/>
        </w:numPr>
        <w:shd w:val="clear" w:color="auto" w:fill="auto"/>
        <w:tabs>
          <w:tab w:val="left" w:pos="1213"/>
        </w:tabs>
        <w:spacing w:before="0" w:line="274" w:lineRule="exact"/>
        <w:ind w:left="280" w:right="160" w:firstLine="720"/>
      </w:pPr>
      <w:r>
        <w:t>инициирование и поддержка исследовательской деятельности школьников в рамках реализации ими индивидуальных и групповых иссле</w:t>
      </w:r>
      <w:r>
        <w:t>довательских проектов, помогает приобрести навык самостоятельного решения теоретической проблемы,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w:t>
      </w:r>
      <w:r>
        <w:t>торией, аргументирования и отстаивания своей точки зрения;</w:t>
      </w:r>
    </w:p>
    <w:p w:rsidR="00902E21" w:rsidRDefault="00A963DD">
      <w:pPr>
        <w:pStyle w:val="20"/>
        <w:framePr w:w="10642" w:h="14977" w:hRule="exact" w:wrap="none" w:vAnchor="page" w:hAnchor="page" w:x="914" w:y="1136"/>
        <w:shd w:val="clear" w:color="auto" w:fill="auto"/>
        <w:spacing w:before="0" w:line="274" w:lineRule="exact"/>
        <w:ind w:left="280" w:firstLine="960"/>
        <w:jc w:val="left"/>
      </w:pPr>
      <w:r>
        <w:t>- создание гибкой и открытой среды обучения и воспитания с использованием гаджетов, открытых образовательных ресурсов, систем управления позволяет создать условия для реализации провозглашенных ЮНЕ</w:t>
      </w:r>
      <w:r>
        <w:t>СКО ведущих принципов образования XXI века: «образование для всех», «образование через всю жизнь», образование «всегда, везде и в любое время». У обучающихся развиваются навыки сотрудничества, коммуникации, социальной ответственности, способность критическ</w:t>
      </w:r>
      <w:r>
        <w:t>и мыслить, оперативно и качественно решать проблемы; воспитывается ценностное отношение к миру.</w:t>
      </w:r>
    </w:p>
    <w:p w:rsidR="00902E21" w:rsidRDefault="00A963DD">
      <w:pPr>
        <w:pStyle w:val="20"/>
        <w:framePr w:w="10642" w:h="14977" w:hRule="exact" w:wrap="none" w:vAnchor="page" w:hAnchor="page" w:x="914" w:y="1136"/>
        <w:shd w:val="clear" w:color="auto" w:fill="auto"/>
        <w:spacing w:before="0" w:line="274" w:lineRule="exact"/>
        <w:ind w:left="280" w:firstLine="720"/>
      </w:pPr>
      <w:r>
        <w:t>Модуль «Внеурочная деятельность и дополнительное образование»</w:t>
      </w:r>
    </w:p>
    <w:p w:rsidR="00902E21" w:rsidRDefault="00A963DD">
      <w:pPr>
        <w:pStyle w:val="20"/>
        <w:framePr w:w="10642" w:h="14977" w:hRule="exact" w:wrap="none" w:vAnchor="page" w:hAnchor="page" w:x="914" w:y="1136"/>
        <w:shd w:val="clear" w:color="auto" w:fill="auto"/>
        <w:spacing w:before="0" w:line="274" w:lineRule="exact"/>
        <w:ind w:left="280" w:right="160" w:firstLine="720"/>
      </w:pPr>
      <w:r>
        <w:t xml:space="preserve">Воспитание на занятиях школьных курсов внеурочной деятельности осуществляется преимущественно </w:t>
      </w:r>
      <w:r>
        <w:t>через:</w:t>
      </w:r>
    </w:p>
    <w:p w:rsidR="00902E21" w:rsidRDefault="00A963DD">
      <w:pPr>
        <w:pStyle w:val="20"/>
        <w:framePr w:w="10642" w:h="14977" w:hRule="exact" w:wrap="none" w:vAnchor="page" w:hAnchor="page" w:x="914" w:y="1136"/>
        <w:numPr>
          <w:ilvl w:val="0"/>
          <w:numId w:val="36"/>
        </w:numPr>
        <w:shd w:val="clear" w:color="auto" w:fill="auto"/>
        <w:tabs>
          <w:tab w:val="left" w:pos="1213"/>
        </w:tabs>
        <w:spacing w:before="0" w:line="274" w:lineRule="exact"/>
        <w:ind w:left="280" w:right="160" w:firstLine="720"/>
      </w:pPr>
      <w:r>
        <w:t>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w:t>
      </w:r>
    </w:p>
    <w:p w:rsidR="00902E21" w:rsidRDefault="00A963DD">
      <w:pPr>
        <w:pStyle w:val="20"/>
        <w:framePr w:w="10642" w:h="14977" w:hRule="exact" w:wrap="none" w:vAnchor="page" w:hAnchor="page" w:x="914" w:y="1136"/>
        <w:numPr>
          <w:ilvl w:val="0"/>
          <w:numId w:val="36"/>
        </w:numPr>
        <w:shd w:val="clear" w:color="auto" w:fill="auto"/>
        <w:tabs>
          <w:tab w:val="left" w:pos="1213"/>
        </w:tabs>
        <w:spacing w:before="0" w:line="274" w:lineRule="exact"/>
        <w:ind w:left="280" w:right="160" w:firstLine="720"/>
      </w:pPr>
      <w:r>
        <w:t>вовлечение школьников в интересную и полезную для них деятельность, кото</w:t>
      </w:r>
      <w:r>
        <w:t>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902E21" w:rsidRDefault="00A963DD">
      <w:pPr>
        <w:pStyle w:val="20"/>
        <w:framePr w:w="10642" w:h="14977" w:hRule="exact" w:wrap="none" w:vAnchor="page" w:hAnchor="page" w:x="914" w:y="1136"/>
        <w:numPr>
          <w:ilvl w:val="0"/>
          <w:numId w:val="36"/>
        </w:numPr>
        <w:shd w:val="clear" w:color="auto" w:fill="auto"/>
        <w:tabs>
          <w:tab w:val="left" w:pos="1389"/>
        </w:tabs>
        <w:spacing w:before="0" w:line="274" w:lineRule="exact"/>
        <w:ind w:left="280" w:right="160" w:firstLine="720"/>
      </w:pPr>
      <w:r>
        <w:t>поощрение педагогическими ра</w:t>
      </w:r>
      <w:r>
        <w:t>ботниками детских инициатив, проектов, самостоятельности, самоорганизации в соответствии с их интересами;</w:t>
      </w:r>
    </w:p>
    <w:p w:rsidR="00902E21" w:rsidRDefault="00A963DD">
      <w:pPr>
        <w:pStyle w:val="20"/>
        <w:framePr w:w="10642" w:h="14977" w:hRule="exact" w:wrap="none" w:vAnchor="page" w:hAnchor="page" w:x="914" w:y="1136"/>
        <w:numPr>
          <w:ilvl w:val="0"/>
          <w:numId w:val="36"/>
        </w:numPr>
        <w:shd w:val="clear" w:color="auto" w:fill="auto"/>
        <w:tabs>
          <w:tab w:val="left" w:pos="1213"/>
        </w:tabs>
        <w:spacing w:before="0" w:line="274" w:lineRule="exact"/>
        <w:ind w:left="280" w:right="160" w:firstLine="720"/>
      </w:pPr>
      <w:r>
        <w:t>создание в детских объединениях традиций, задающих их членам определенные социально значимые формы поведения;</w:t>
      </w:r>
    </w:p>
    <w:p w:rsidR="00902E21" w:rsidRDefault="00A963DD">
      <w:pPr>
        <w:pStyle w:val="20"/>
        <w:framePr w:w="10642" w:h="14977" w:hRule="exact" w:wrap="none" w:vAnchor="page" w:hAnchor="page" w:x="914" w:y="1136"/>
        <w:numPr>
          <w:ilvl w:val="0"/>
          <w:numId w:val="36"/>
        </w:numPr>
        <w:shd w:val="clear" w:color="auto" w:fill="auto"/>
        <w:tabs>
          <w:tab w:val="left" w:pos="1213"/>
        </w:tabs>
        <w:spacing w:before="0" w:line="274" w:lineRule="exact"/>
        <w:ind w:left="280" w:right="160" w:firstLine="720"/>
      </w:pPr>
      <w:r>
        <w:t>поддержку в детских объединениях школьни</w:t>
      </w:r>
      <w:r>
        <w:t>ков с ярко выраженной лидерской позицией и установкой на сохранение и поддержание накопленных социально значимых традиций;</w:t>
      </w:r>
    </w:p>
    <w:p w:rsidR="00902E21" w:rsidRDefault="00A963DD">
      <w:pPr>
        <w:pStyle w:val="20"/>
        <w:framePr w:w="10642" w:h="14977" w:hRule="exact" w:wrap="none" w:vAnchor="page" w:hAnchor="page" w:x="914" w:y="1136"/>
        <w:shd w:val="clear" w:color="auto" w:fill="auto"/>
        <w:spacing w:before="0" w:line="274" w:lineRule="exact"/>
        <w:ind w:left="280" w:right="160" w:firstLine="720"/>
      </w:pPr>
      <w:r>
        <w:t>Реализация воспитательного потенциала внеурочной деятельности в школе осуществляется в рамках следующих выбранных обучающимися курсов</w:t>
      </w:r>
      <w:r>
        <w:t>, занятий:</w:t>
      </w:r>
    </w:p>
    <w:p w:rsidR="00902E21" w:rsidRDefault="00A963DD">
      <w:pPr>
        <w:pStyle w:val="20"/>
        <w:framePr w:w="10642" w:h="14977" w:hRule="exact" w:wrap="none" w:vAnchor="page" w:hAnchor="page" w:x="914" w:y="1136"/>
        <w:numPr>
          <w:ilvl w:val="0"/>
          <w:numId w:val="36"/>
        </w:numPr>
        <w:shd w:val="clear" w:color="auto" w:fill="auto"/>
        <w:tabs>
          <w:tab w:val="left" w:pos="1213"/>
        </w:tabs>
        <w:spacing w:before="0" w:line="274" w:lineRule="exact"/>
        <w:ind w:left="280" w:firstLine="720"/>
        <w:jc w:val="left"/>
      </w:pPr>
      <w:r>
        <w:t>патриотической, гражданско-патриотической, военно-патриотической, краеведческой, историко-культурной направленности;</w:t>
      </w:r>
    </w:p>
    <w:p w:rsidR="00902E21" w:rsidRDefault="00A963DD">
      <w:pPr>
        <w:pStyle w:val="20"/>
        <w:framePr w:w="10642" w:h="14977" w:hRule="exact" w:wrap="none" w:vAnchor="page" w:hAnchor="page" w:x="914" w:y="1136"/>
        <w:numPr>
          <w:ilvl w:val="0"/>
          <w:numId w:val="36"/>
        </w:numPr>
        <w:shd w:val="clear" w:color="auto" w:fill="auto"/>
        <w:tabs>
          <w:tab w:val="left" w:pos="1389"/>
        </w:tabs>
        <w:spacing w:before="0" w:line="274" w:lineRule="exact"/>
        <w:ind w:left="280" w:right="160" w:firstLine="720"/>
      </w:pPr>
      <w:r>
        <w:t>духовно-нравственной направленности, занятий по традиционным религиозным культурам народов России, духовно-историческому краевед</w:t>
      </w:r>
      <w:r>
        <w:t>ению;</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42" w:y="728"/>
        <w:shd w:val="clear" w:color="auto" w:fill="auto"/>
        <w:spacing w:line="190" w:lineRule="exact"/>
      </w:pPr>
      <w:r>
        <w:t>291</w:t>
      </w:r>
    </w:p>
    <w:p w:rsidR="00902E21" w:rsidRDefault="00A963DD">
      <w:pPr>
        <w:pStyle w:val="20"/>
        <w:framePr w:w="10642" w:h="14186" w:hRule="exact" w:wrap="none" w:vAnchor="page" w:hAnchor="page" w:x="914" w:y="1136"/>
        <w:numPr>
          <w:ilvl w:val="0"/>
          <w:numId w:val="36"/>
        </w:numPr>
        <w:shd w:val="clear" w:color="auto" w:fill="auto"/>
        <w:tabs>
          <w:tab w:val="left" w:pos="1202"/>
        </w:tabs>
        <w:spacing w:before="0" w:line="274" w:lineRule="exact"/>
        <w:ind w:left="280" w:right="125" w:firstLine="720"/>
      </w:pPr>
      <w:r>
        <w:t>интеллектуальной, научной, исследовательской, просветительской направленности;</w:t>
      </w:r>
    </w:p>
    <w:p w:rsidR="00902E21" w:rsidRDefault="00A963DD">
      <w:pPr>
        <w:pStyle w:val="20"/>
        <w:framePr w:w="10642" w:h="14186" w:hRule="exact" w:wrap="none" w:vAnchor="page" w:hAnchor="page" w:x="914" w:y="1136"/>
        <w:numPr>
          <w:ilvl w:val="0"/>
          <w:numId w:val="36"/>
        </w:numPr>
        <w:shd w:val="clear" w:color="auto" w:fill="auto"/>
        <w:tabs>
          <w:tab w:val="left" w:pos="1202"/>
        </w:tabs>
        <w:spacing w:before="0" w:line="274" w:lineRule="exact"/>
        <w:ind w:left="280" w:right="125" w:firstLine="720"/>
      </w:pPr>
      <w:r>
        <w:t>экологической, природоохранной направленности;</w:t>
      </w:r>
    </w:p>
    <w:p w:rsidR="00902E21" w:rsidRDefault="00A963DD">
      <w:pPr>
        <w:pStyle w:val="20"/>
        <w:framePr w:w="10642" w:h="14186" w:hRule="exact" w:wrap="none" w:vAnchor="page" w:hAnchor="page" w:x="914" w:y="1136"/>
        <w:numPr>
          <w:ilvl w:val="0"/>
          <w:numId w:val="36"/>
        </w:numPr>
        <w:shd w:val="clear" w:color="auto" w:fill="auto"/>
        <w:tabs>
          <w:tab w:val="left" w:pos="1202"/>
        </w:tabs>
        <w:spacing w:before="0" w:line="274" w:lineRule="exact"/>
        <w:ind w:left="280" w:firstLine="720"/>
        <w:jc w:val="left"/>
      </w:pPr>
      <w:r>
        <w:t>художественной, эстетической направленности в области искусств, художественного</w:t>
      </w:r>
      <w:r>
        <w:br/>
        <w:t xml:space="preserve">творчества разных </w:t>
      </w:r>
      <w:r>
        <w:t>видов и жанров;</w:t>
      </w:r>
    </w:p>
    <w:p w:rsidR="00902E21" w:rsidRDefault="00A963DD">
      <w:pPr>
        <w:pStyle w:val="20"/>
        <w:framePr w:w="10642" w:h="14186" w:hRule="exact" w:wrap="none" w:vAnchor="page" w:hAnchor="page" w:x="914" w:y="1136"/>
        <w:numPr>
          <w:ilvl w:val="0"/>
          <w:numId w:val="36"/>
        </w:numPr>
        <w:shd w:val="clear" w:color="auto" w:fill="auto"/>
        <w:tabs>
          <w:tab w:val="left" w:pos="1202"/>
        </w:tabs>
        <w:spacing w:before="0" w:line="274" w:lineRule="exact"/>
        <w:ind w:left="280" w:right="125" w:firstLine="720"/>
      </w:pPr>
      <w:r>
        <w:t>туристско-краеведческой направленности;</w:t>
      </w:r>
    </w:p>
    <w:p w:rsidR="00902E21" w:rsidRDefault="00A963DD">
      <w:pPr>
        <w:pStyle w:val="20"/>
        <w:framePr w:w="10642" w:h="14186" w:hRule="exact" w:wrap="none" w:vAnchor="page" w:hAnchor="page" w:x="914" w:y="1136"/>
        <w:numPr>
          <w:ilvl w:val="0"/>
          <w:numId w:val="36"/>
        </w:numPr>
        <w:shd w:val="clear" w:color="auto" w:fill="auto"/>
        <w:tabs>
          <w:tab w:val="left" w:pos="1202"/>
        </w:tabs>
        <w:spacing w:before="0" w:line="274" w:lineRule="exact"/>
        <w:ind w:left="280" w:right="125" w:firstLine="720"/>
      </w:pPr>
      <w:r>
        <w:t>оздоровительной и спортивной направленности.</w:t>
      </w:r>
    </w:p>
    <w:p w:rsidR="00902E21" w:rsidRDefault="00A963DD">
      <w:pPr>
        <w:pStyle w:val="20"/>
        <w:framePr w:w="10642" w:h="14186" w:hRule="exact" w:wrap="none" w:vAnchor="page" w:hAnchor="page" w:x="914" w:y="1136"/>
        <w:shd w:val="clear" w:color="auto" w:fill="auto"/>
        <w:spacing w:before="0" w:line="274" w:lineRule="exact"/>
        <w:ind w:left="280" w:right="160" w:firstLine="720"/>
      </w:pPr>
      <w:r>
        <w:rPr>
          <w:rStyle w:val="2a"/>
        </w:rPr>
        <w:t>Информационно-просветительская деятельность.</w:t>
      </w:r>
      <w:r>
        <w:rPr>
          <w:rStyle w:val="2b"/>
        </w:rPr>
        <w:t xml:space="preserve"> </w:t>
      </w:r>
      <w:r>
        <w:t>Курс внеурочной деятельности:</w:t>
      </w:r>
      <w:r>
        <w:br/>
        <w:t>«Разговоры о важном». Занятия направлены на формирование соответствующей внутрен</w:t>
      </w:r>
      <w:r>
        <w:t>ней</w:t>
      </w:r>
      <w:r>
        <w:br/>
        <w:t>позиции личности школьника, необходимой ему для конструктивного и ответственного поведения</w:t>
      </w:r>
      <w:r>
        <w:br/>
        <w:t>в обществе.</w:t>
      </w:r>
    </w:p>
    <w:p w:rsidR="00902E21" w:rsidRDefault="00A963DD">
      <w:pPr>
        <w:pStyle w:val="60"/>
        <w:framePr w:w="10642" w:h="14186" w:hRule="exact" w:wrap="none" w:vAnchor="page" w:hAnchor="page" w:x="914" w:y="1136"/>
        <w:shd w:val="clear" w:color="auto" w:fill="auto"/>
        <w:ind w:left="280" w:right="160" w:firstLine="720"/>
      </w:pPr>
      <w:r>
        <w:t>Интеллектуальная и проектно-исследовательская деятельность.</w:t>
      </w:r>
      <w:r>
        <w:rPr>
          <w:rStyle w:val="61"/>
        </w:rPr>
        <w:t xml:space="preserve"> </w:t>
      </w:r>
      <w:r>
        <w:rPr>
          <w:rStyle w:val="62"/>
        </w:rPr>
        <w:t>Курсы внеурочной</w:t>
      </w:r>
      <w:r>
        <w:rPr>
          <w:rStyle w:val="62"/>
        </w:rPr>
        <w:br/>
        <w:t>деятельности «Финансовая грамотность».</w:t>
      </w:r>
    </w:p>
    <w:p w:rsidR="00902E21" w:rsidRDefault="00A963DD">
      <w:pPr>
        <w:pStyle w:val="20"/>
        <w:framePr w:w="10642" w:h="14186" w:hRule="exact" w:wrap="none" w:vAnchor="page" w:hAnchor="page" w:x="914" w:y="1136"/>
        <w:shd w:val="clear" w:color="auto" w:fill="auto"/>
        <w:spacing w:before="0" w:line="274" w:lineRule="exact"/>
        <w:ind w:left="280" w:right="160" w:firstLine="720"/>
      </w:pPr>
      <w:r>
        <w:rPr>
          <w:rStyle w:val="2a"/>
        </w:rPr>
        <w:t xml:space="preserve">Художественно-эстетическая </w:t>
      </w:r>
      <w:r>
        <w:rPr>
          <w:rStyle w:val="2a"/>
        </w:rPr>
        <w:t>деятельность</w:t>
      </w:r>
      <w:r>
        <w:rPr>
          <w:rStyle w:val="2b"/>
        </w:rPr>
        <w:t xml:space="preserve"> </w:t>
      </w:r>
      <w:r>
        <w:t>предполагает привитие эстетических</w:t>
      </w:r>
      <w:r>
        <w:br/>
        <w:t>ценностей, развитие эмоциональной сферы, творческих способностей, чувства прекрасного.</w:t>
      </w:r>
      <w:r>
        <w:br/>
        <w:t>Работа ведется через реализацию различных форм взаимодействия с природой, организацию</w:t>
      </w:r>
      <w:r>
        <w:br/>
        <w:t xml:space="preserve">выставок детского рисунка, детских </w:t>
      </w:r>
      <w:r>
        <w:t>творческих работ, поделок, конкурсов, тематических</w:t>
      </w:r>
    </w:p>
    <w:p w:rsidR="00902E21" w:rsidRDefault="00A963DD">
      <w:pPr>
        <w:pStyle w:val="20"/>
        <w:framePr w:w="10642" w:h="14186" w:hRule="exact" w:wrap="none" w:vAnchor="page" w:hAnchor="page" w:x="914" w:y="1136"/>
        <w:shd w:val="clear" w:color="auto" w:fill="auto"/>
        <w:spacing w:before="0" w:line="274" w:lineRule="exact"/>
        <w:ind w:left="280" w:right="182"/>
      </w:pPr>
      <w:r>
        <w:t>классных часов.</w:t>
      </w:r>
    </w:p>
    <w:p w:rsidR="00902E21" w:rsidRDefault="00A963DD">
      <w:pPr>
        <w:pStyle w:val="20"/>
        <w:framePr w:w="10642" w:h="14186" w:hRule="exact" w:wrap="none" w:vAnchor="page" w:hAnchor="page" w:x="914" w:y="1136"/>
        <w:shd w:val="clear" w:color="auto" w:fill="auto"/>
        <w:spacing w:before="0" w:line="274" w:lineRule="exact"/>
        <w:ind w:left="1000"/>
        <w:jc w:val="left"/>
      </w:pPr>
      <w:r>
        <w:rPr>
          <w:rStyle w:val="2105pt"/>
        </w:rPr>
        <w:t>Курсы внеурочной деятельности:</w:t>
      </w:r>
      <w:r>
        <w:t xml:space="preserve"> «Домисолька», «Хоровой кружок», Театральный</w:t>
      </w:r>
      <w:r>
        <w:br/>
      </w:r>
      <w:r>
        <w:rPr>
          <w:rStyle w:val="2a"/>
        </w:rPr>
        <w:t>Туристско-краеведческая деятельность</w:t>
      </w:r>
      <w:r>
        <w:rPr>
          <w:rStyle w:val="2105pt"/>
        </w:rPr>
        <w:t>.</w:t>
      </w:r>
      <w:r>
        <w:t xml:space="preserve"> Музейные уроки направленные на воспитание</w:t>
      </w:r>
      <w:r>
        <w:br/>
        <w:t>школьников любви к своему краю, ег</w:t>
      </w:r>
      <w:r>
        <w:t>о истории, культуре, природе, на развитие самостоятельности</w:t>
      </w:r>
      <w:r>
        <w:br/>
        <w:t>ответственности школьников.</w:t>
      </w:r>
    </w:p>
    <w:p w:rsidR="00902E21" w:rsidRDefault="00A963DD">
      <w:pPr>
        <w:pStyle w:val="20"/>
        <w:framePr w:w="10642" w:h="14186" w:hRule="exact" w:wrap="none" w:vAnchor="page" w:hAnchor="page" w:x="914" w:y="1136"/>
        <w:shd w:val="clear" w:color="auto" w:fill="auto"/>
        <w:spacing w:before="0" w:line="274" w:lineRule="exact"/>
        <w:ind w:left="280" w:right="160" w:firstLine="720"/>
      </w:pPr>
      <w:r>
        <w:rPr>
          <w:rStyle w:val="2a"/>
        </w:rPr>
        <w:t>Спортивно-оздоровительная деятельность.</w:t>
      </w:r>
      <w:r>
        <w:rPr>
          <w:rStyle w:val="2b"/>
        </w:rPr>
        <w:t xml:space="preserve"> </w:t>
      </w:r>
      <w:r>
        <w:t>Вводится для привития детям привычек</w:t>
      </w:r>
      <w:r>
        <w:br/>
        <w:t>здорового образа жизни, их гармоничного психофизического развития, формирования мотивации</w:t>
      </w:r>
      <w:r>
        <w:br/>
        <w:t>к</w:t>
      </w:r>
      <w:r>
        <w:t xml:space="preserve"> сохранению здоровья. Методами реализации выступают ведение просветительской работы,</w:t>
      </w:r>
      <w:r>
        <w:br/>
        <w:t>информирование о полезных и вредных привычках, приобщение школьников к физической</w:t>
      </w:r>
      <w:r>
        <w:br/>
        <w:t>активности в разных ее проявлениях.</w:t>
      </w:r>
    </w:p>
    <w:p w:rsidR="00902E21" w:rsidRDefault="00A963DD">
      <w:pPr>
        <w:pStyle w:val="20"/>
        <w:framePr w:w="10642" w:h="14186" w:hRule="exact" w:wrap="none" w:vAnchor="page" w:hAnchor="page" w:x="914" w:y="1136"/>
        <w:shd w:val="clear" w:color="auto" w:fill="auto"/>
        <w:spacing w:before="0" w:line="274" w:lineRule="exact"/>
        <w:ind w:left="280" w:right="160" w:firstLine="720"/>
      </w:pPr>
      <w:r>
        <w:rPr>
          <w:rStyle w:val="2a"/>
        </w:rPr>
        <w:t xml:space="preserve">Игровая деятельность. </w:t>
      </w:r>
      <w:r>
        <w:rPr>
          <w:rStyle w:val="2105pt"/>
        </w:rPr>
        <w:t>Курс внеурочной деятельности</w:t>
      </w:r>
      <w:r>
        <w:t xml:space="preserve"> «С</w:t>
      </w:r>
      <w:r>
        <w:t>портивные игры», «Аэробика»</w:t>
      </w:r>
      <w:r>
        <w:br/>
        <w:t>направленные на раскрытие творческого, умственного и физического потенциала школьников,</w:t>
      </w:r>
      <w:r>
        <w:br/>
        <w:t>развитие у них навыков конструктивного общения, умений работать в команде.</w:t>
      </w:r>
    </w:p>
    <w:p w:rsidR="00902E21" w:rsidRDefault="00A963DD">
      <w:pPr>
        <w:pStyle w:val="20"/>
        <w:framePr w:w="10642" w:h="14186" w:hRule="exact" w:wrap="none" w:vAnchor="page" w:hAnchor="page" w:x="914" w:y="1136"/>
        <w:shd w:val="clear" w:color="auto" w:fill="auto"/>
        <w:spacing w:before="0" w:line="274" w:lineRule="exact"/>
        <w:ind w:left="280" w:right="160" w:firstLine="720"/>
      </w:pPr>
      <w:r>
        <w:t>Реализуются такие мероприятия, как изучение национальной культуры</w:t>
      </w:r>
      <w:r>
        <w:t>, истории и природы,</w:t>
      </w:r>
      <w:r>
        <w:br/>
        <w:t>проведение экскурсий.</w:t>
      </w:r>
    </w:p>
    <w:p w:rsidR="00902E21" w:rsidRDefault="00A963DD">
      <w:pPr>
        <w:pStyle w:val="20"/>
        <w:framePr w:w="10642" w:h="14186" w:hRule="exact" w:wrap="none" w:vAnchor="page" w:hAnchor="page" w:x="914" w:y="1136"/>
        <w:shd w:val="clear" w:color="auto" w:fill="auto"/>
        <w:spacing w:before="0" w:line="274" w:lineRule="exact"/>
        <w:ind w:left="280" w:right="120" w:firstLine="720"/>
      </w:pPr>
      <w:r>
        <w:t>Внешкольные мероприятия</w:t>
      </w:r>
    </w:p>
    <w:p w:rsidR="00902E21" w:rsidRDefault="00A963DD">
      <w:pPr>
        <w:pStyle w:val="20"/>
        <w:framePr w:w="10642" w:h="14186" w:hRule="exact" w:wrap="none" w:vAnchor="page" w:hAnchor="page" w:x="914" w:y="1136"/>
        <w:shd w:val="clear" w:color="auto" w:fill="auto"/>
        <w:spacing w:before="0" w:line="274" w:lineRule="exact"/>
        <w:ind w:left="280" w:firstLine="720"/>
        <w:jc w:val="left"/>
      </w:pPr>
      <w:r>
        <w:t>Реализация воспитательного потенциала внешкольных мероприятий предусматривает:</w:t>
      </w:r>
      <w:r>
        <w:br/>
        <w:t>-внешкольные тематические мероприятия воспитательной направленности, организуемые</w:t>
      </w:r>
      <w:r>
        <w:br/>
      </w:r>
      <w:r>
        <w:t xml:space="preserve">педагогами, по изучаемым в школе учебным предметам, курсам, модулям </w:t>
      </w:r>
      <w:r>
        <w:rPr>
          <w:rStyle w:val="2105pt"/>
        </w:rPr>
        <w:t>(конференции,</w:t>
      </w:r>
      <w:r>
        <w:rPr>
          <w:rStyle w:val="2105pt"/>
        </w:rPr>
        <w:br/>
        <w:t>фестивали, творческие конкурсы);</w:t>
      </w:r>
    </w:p>
    <w:p w:rsidR="00902E21" w:rsidRDefault="00A963DD">
      <w:pPr>
        <w:pStyle w:val="20"/>
        <w:framePr w:w="10642" w:h="14186" w:hRule="exact" w:wrap="none" w:vAnchor="page" w:hAnchor="page" w:x="914" w:y="1136"/>
        <w:shd w:val="clear" w:color="auto" w:fill="auto"/>
        <w:spacing w:before="0" w:line="274" w:lineRule="exact"/>
        <w:ind w:left="280" w:right="160" w:firstLine="720"/>
      </w:pPr>
      <w:r>
        <w:t>-организуемые в классах классными руководителями, в том числе совместно с родителями</w:t>
      </w:r>
      <w:r>
        <w:br/>
        <w:t>(законными представителями) обучающихся, экскурсии, похо</w:t>
      </w:r>
      <w:r>
        <w:t>ды выходного с привлечением к их</w:t>
      </w:r>
      <w:r>
        <w:br/>
        <w:t>планированию, организации, проведению, оценке мероприятия;</w:t>
      </w:r>
    </w:p>
    <w:p w:rsidR="00902E21" w:rsidRDefault="00A963DD">
      <w:pPr>
        <w:pStyle w:val="20"/>
        <w:framePr w:w="10642" w:h="14186" w:hRule="exact" w:wrap="none" w:vAnchor="page" w:hAnchor="page" w:x="914" w:y="1136"/>
        <w:shd w:val="clear" w:color="auto" w:fill="auto"/>
        <w:spacing w:before="0" w:line="274" w:lineRule="exact"/>
        <w:ind w:left="280" w:right="160" w:firstLine="720"/>
      </w:pPr>
      <w:r>
        <w:t>-литературные, исторические, экологические и другие походы, экскурсии, экспедиции,</w:t>
      </w:r>
      <w:r>
        <w:br/>
        <w:t>слеты и т. п., организуемые педагогами, в том числе совместно с родителями (закон</w:t>
      </w:r>
      <w:r>
        <w:t>ными</w:t>
      </w:r>
      <w:r>
        <w:br/>
        <w:t>представителями) обучающихся (для изучения историко-культурных мест, событий, биографий</w:t>
      </w:r>
      <w:r>
        <w:br/>
        <w:t>проживавших в этой местности российских поэтов и писателей, деятелей науки, природных и</w:t>
      </w:r>
      <w:r>
        <w:br/>
        <w:t>историко-культурных ландшафтов, флоры и фауны и др.);</w:t>
      </w:r>
    </w:p>
    <w:p w:rsidR="00902E21" w:rsidRDefault="00A963DD">
      <w:pPr>
        <w:pStyle w:val="20"/>
        <w:framePr w:w="10642" w:h="14186" w:hRule="exact" w:wrap="none" w:vAnchor="page" w:hAnchor="page" w:x="914" w:y="1136"/>
        <w:shd w:val="clear" w:color="auto" w:fill="auto"/>
        <w:spacing w:before="0" w:line="278" w:lineRule="exact"/>
        <w:ind w:left="280" w:right="160" w:firstLine="720"/>
      </w:pPr>
      <w:r>
        <w:t>-выездные события, вк</w:t>
      </w:r>
      <w:r>
        <w:t>лючающие в себя комплекс коллективных творческих дел, в</w:t>
      </w:r>
      <w:r>
        <w:br/>
        <w:t>процессе которых складывается детско-взрослая общность, характеризующаяся доверительными</w:t>
      </w:r>
      <w:r>
        <w:br/>
        <w:t>взаимоотношениями, ответственным отношением к делу, атмосферой эмоционально-</w:t>
      </w:r>
      <w:r>
        <w:br/>
        <w:t>психологического комфорта;</w:t>
      </w:r>
    </w:p>
    <w:p w:rsidR="00902E21" w:rsidRDefault="00A963DD">
      <w:pPr>
        <w:pStyle w:val="20"/>
        <w:framePr w:w="10642" w:h="14186" w:hRule="exact" w:wrap="none" w:vAnchor="page" w:hAnchor="page" w:x="914" w:y="1136"/>
        <w:shd w:val="clear" w:color="auto" w:fill="auto"/>
        <w:spacing w:before="0" w:line="278" w:lineRule="exact"/>
        <w:ind w:left="280" w:right="160" w:firstLine="720"/>
      </w:pPr>
      <w:r>
        <w:t>-внешко</w:t>
      </w:r>
      <w:r>
        <w:t>льные мероприятия, в том числе организуемые совместно с социальными</w:t>
      </w:r>
      <w:r>
        <w:br/>
        <w:t>партнерами школы.</w:t>
      </w:r>
    </w:p>
    <w:p w:rsidR="00902E21" w:rsidRDefault="00A963DD">
      <w:pPr>
        <w:pStyle w:val="20"/>
        <w:framePr w:w="10642" w:h="14186" w:hRule="exact" w:wrap="none" w:vAnchor="page" w:hAnchor="page" w:x="914" w:y="1136"/>
        <w:shd w:val="clear" w:color="auto" w:fill="auto"/>
        <w:spacing w:before="0" w:line="278" w:lineRule="exact"/>
        <w:ind w:left="280" w:right="120" w:firstLine="720"/>
      </w:pPr>
      <w:r>
        <w:t>Модуль «Классное руководство»</w:t>
      </w:r>
    </w:p>
    <w:p w:rsidR="00902E21" w:rsidRDefault="00A963DD">
      <w:pPr>
        <w:pStyle w:val="70"/>
        <w:framePr w:w="210" w:h="408" w:hRule="exact" w:wrap="none" w:vAnchor="page" w:hAnchor="page" w:x="11346" w:y="6232"/>
        <w:shd w:val="clear" w:color="auto" w:fill="auto"/>
        <w:spacing w:line="160" w:lineRule="exact"/>
        <w:textDirection w:val="tbRl"/>
      </w:pPr>
      <w:r>
        <w:t>К</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42" w:y="728"/>
        <w:shd w:val="clear" w:color="auto" w:fill="auto"/>
        <w:spacing w:line="190" w:lineRule="exact"/>
      </w:pPr>
      <w:r>
        <w:t>292</w:t>
      </w:r>
    </w:p>
    <w:p w:rsidR="00902E21" w:rsidRDefault="00A963DD">
      <w:pPr>
        <w:pStyle w:val="20"/>
        <w:framePr w:w="10642" w:h="14410" w:hRule="exact" w:wrap="none" w:vAnchor="page" w:hAnchor="page" w:x="914" w:y="1136"/>
        <w:shd w:val="clear" w:color="auto" w:fill="auto"/>
        <w:spacing w:before="0" w:line="274" w:lineRule="exact"/>
        <w:ind w:left="280" w:right="160" w:firstLine="720"/>
      </w:pPr>
      <w:r>
        <w:t xml:space="preserve">Осуществляя работу с классом, педагог (классный руководитель) организует работу с коллективом класса; </w:t>
      </w:r>
      <w:r>
        <w:t>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902E21" w:rsidRDefault="00A963DD">
      <w:pPr>
        <w:pStyle w:val="20"/>
        <w:framePr w:w="10642" w:h="14410" w:hRule="exact" w:wrap="none" w:vAnchor="page" w:hAnchor="page" w:x="914" w:y="1136"/>
        <w:shd w:val="clear" w:color="auto" w:fill="auto"/>
        <w:spacing w:before="0" w:line="274" w:lineRule="exact"/>
        <w:ind w:left="280" w:right="160" w:firstLine="720"/>
      </w:pPr>
      <w:r>
        <w:t>Главное предназначение классного руководителя - изучение особенностей развития каждого</w:t>
      </w:r>
      <w:r>
        <w:t xml:space="preserve"> обучающегося в классе и создание условия для становления ребенка, как личности, входящего в современный ему мир, воспитать человека, способного достойно занять своё место в жизни.</w:t>
      </w:r>
    </w:p>
    <w:p w:rsidR="00902E21" w:rsidRDefault="00A963DD">
      <w:pPr>
        <w:pStyle w:val="20"/>
        <w:framePr w:w="10642" w:h="14410" w:hRule="exact" w:wrap="none" w:vAnchor="page" w:hAnchor="page" w:x="914" w:y="1136"/>
        <w:shd w:val="clear" w:color="auto" w:fill="auto"/>
        <w:spacing w:before="0" w:line="274" w:lineRule="exact"/>
        <w:ind w:left="280" w:right="160" w:firstLine="720"/>
      </w:pPr>
      <w:r>
        <w:t>Важное место в работе классного руководителя занимает организация интересны</w:t>
      </w:r>
      <w:r>
        <w:t>х и полезных для личностного развития ребенка совместных дел с учащимися вверенного ему класса, позволяющих, с одной стороны, вовлечь в них детей с самыми разными потребностями и тем самым дать им возможность самореализоваться, а с другой, установить и упр</w:t>
      </w:r>
      <w:r>
        <w:t>очить доверительные отношения с учащимися класса, стать для них значимым взрослым, задающим образцы поведения в обществе.</w:t>
      </w:r>
    </w:p>
    <w:p w:rsidR="00902E21" w:rsidRDefault="00A963DD">
      <w:pPr>
        <w:pStyle w:val="20"/>
        <w:framePr w:w="10642" w:h="14410" w:hRule="exact" w:wrap="none" w:vAnchor="page" w:hAnchor="page" w:x="914" w:y="1136"/>
        <w:shd w:val="clear" w:color="auto" w:fill="auto"/>
        <w:spacing w:before="0" w:line="274" w:lineRule="exact"/>
        <w:ind w:left="280" w:right="160" w:firstLine="720"/>
      </w:pPr>
      <w:r>
        <w:t>Формированию и сплочению коллектива класса способствуют следующие дела, акции, события, проекты, занятия:</w:t>
      </w:r>
    </w:p>
    <w:p w:rsidR="00902E21" w:rsidRDefault="00A963DD">
      <w:pPr>
        <w:pStyle w:val="20"/>
        <w:framePr w:w="10642" w:h="14410" w:hRule="exact" w:wrap="none" w:vAnchor="page" w:hAnchor="page" w:x="914" w:y="1136"/>
        <w:numPr>
          <w:ilvl w:val="0"/>
          <w:numId w:val="36"/>
        </w:numPr>
        <w:shd w:val="clear" w:color="auto" w:fill="auto"/>
        <w:tabs>
          <w:tab w:val="left" w:pos="1706"/>
        </w:tabs>
        <w:spacing w:before="0" w:line="274" w:lineRule="exact"/>
        <w:ind w:left="280" w:firstLine="720"/>
      </w:pPr>
      <w:r>
        <w:t xml:space="preserve">классные часы: тематические </w:t>
      </w:r>
      <w:r>
        <w:t>(согласно плану классного руководителя),</w:t>
      </w:r>
    </w:p>
    <w:p w:rsidR="00902E21" w:rsidRDefault="00A963DD">
      <w:pPr>
        <w:pStyle w:val="20"/>
        <w:framePr w:w="10642" w:h="14410" w:hRule="exact" w:wrap="none" w:vAnchor="page" w:hAnchor="page" w:x="914" w:y="1136"/>
        <w:shd w:val="clear" w:color="auto" w:fill="auto"/>
        <w:tabs>
          <w:tab w:val="left" w:pos="6122"/>
        </w:tabs>
        <w:spacing w:before="0" w:line="274" w:lineRule="exact"/>
        <w:ind w:left="280" w:right="160"/>
      </w:pPr>
      <w:r>
        <w:t>посвященные юбилейным датам, Дням воинской славы, событию в классе, в городе, стране, способствующие расширению кругозора детей,</w:t>
      </w:r>
      <w:r>
        <w:tab/>
        <w:t>формированию эстетического вкуса,</w:t>
      </w:r>
    </w:p>
    <w:p w:rsidR="00902E21" w:rsidRDefault="00A963DD">
      <w:pPr>
        <w:pStyle w:val="20"/>
        <w:framePr w:w="10642" w:h="14410" w:hRule="exact" w:wrap="none" w:vAnchor="page" w:hAnchor="page" w:x="914" w:y="1136"/>
        <w:shd w:val="clear" w:color="auto" w:fill="auto"/>
        <w:spacing w:before="0" w:line="274" w:lineRule="exact"/>
        <w:ind w:left="280"/>
      </w:pPr>
      <w:r>
        <w:t>позволяющие лучше узнать и полюбить свою Родину;</w:t>
      </w:r>
    </w:p>
    <w:p w:rsidR="00902E21" w:rsidRDefault="00A963DD">
      <w:pPr>
        <w:pStyle w:val="20"/>
        <w:framePr w:w="10642" w:h="14410" w:hRule="exact" w:wrap="none" w:vAnchor="page" w:hAnchor="page" w:x="914" w:y="1136"/>
        <w:numPr>
          <w:ilvl w:val="0"/>
          <w:numId w:val="36"/>
        </w:numPr>
        <w:shd w:val="clear" w:color="auto" w:fill="auto"/>
        <w:tabs>
          <w:tab w:val="left" w:pos="1706"/>
        </w:tabs>
        <w:spacing w:before="0" w:line="274" w:lineRule="exact"/>
        <w:ind w:left="280" w:right="160" w:firstLine="720"/>
      </w:pPr>
      <w:r>
        <w:t>игровые, способствующие сплочению коллектива, поднятию настроения, предупреждающие стрессовые ситуации; проблемные, направленные на устранение конфликтных ситуаций в классе, школе, позволяющие решать спорные вопросы; организационные, связанные к подготовко</w:t>
      </w:r>
      <w:r>
        <w:t>й класса к общему делу; здоровьесберегающие, позволяющие получить опыт безопасного поведения в социуме, ведения здорового образа жизни и заботы о здоровье других людей.</w:t>
      </w:r>
    </w:p>
    <w:p w:rsidR="00902E21" w:rsidRDefault="00A963DD">
      <w:pPr>
        <w:pStyle w:val="20"/>
        <w:framePr w:w="10642" w:h="14410" w:hRule="exact" w:wrap="none" w:vAnchor="page" w:hAnchor="page" w:x="914" w:y="1136"/>
        <w:shd w:val="clear" w:color="auto" w:fill="auto"/>
        <w:spacing w:before="0" w:line="274" w:lineRule="exact"/>
        <w:ind w:left="280" w:firstLine="720"/>
      </w:pPr>
      <w:r>
        <w:t>Немаловажное значение имеет:</w:t>
      </w:r>
    </w:p>
    <w:p w:rsidR="00902E21" w:rsidRDefault="00A963DD">
      <w:pPr>
        <w:pStyle w:val="20"/>
        <w:framePr w:w="10642" w:h="14410" w:hRule="exact" w:wrap="none" w:vAnchor="page" w:hAnchor="page" w:x="914" w:y="1136"/>
        <w:numPr>
          <w:ilvl w:val="0"/>
          <w:numId w:val="36"/>
        </w:numPr>
        <w:shd w:val="clear" w:color="auto" w:fill="auto"/>
        <w:tabs>
          <w:tab w:val="left" w:pos="1228"/>
          <w:tab w:val="left" w:pos="7014"/>
        </w:tabs>
        <w:spacing w:before="0" w:line="274" w:lineRule="exact"/>
        <w:ind w:left="280" w:firstLine="720"/>
      </w:pPr>
      <w:r>
        <w:t>формирование традиций в классном коллективе:</w:t>
      </w:r>
      <w:r>
        <w:tab/>
        <w:t>«День именинн</w:t>
      </w:r>
      <w:r>
        <w:t>ика», ежегодный</w:t>
      </w:r>
    </w:p>
    <w:p w:rsidR="00902E21" w:rsidRDefault="00A963DD">
      <w:pPr>
        <w:pStyle w:val="20"/>
        <w:framePr w:w="10642" w:h="14410" w:hRule="exact" w:wrap="none" w:vAnchor="page" w:hAnchor="page" w:x="914" w:y="1136"/>
        <w:shd w:val="clear" w:color="auto" w:fill="auto"/>
        <w:spacing w:before="0" w:line="274" w:lineRule="exact"/>
        <w:ind w:left="280"/>
      </w:pPr>
      <w:r>
        <w:t>поход «Есть в осени первоначальной...», концерты для мам, бабушек, пап и т.п.;</w:t>
      </w:r>
    </w:p>
    <w:p w:rsidR="00902E21" w:rsidRDefault="00A963DD">
      <w:pPr>
        <w:pStyle w:val="20"/>
        <w:framePr w:w="10642" w:h="14410" w:hRule="exact" w:wrap="none" w:vAnchor="page" w:hAnchor="page" w:x="914" w:y="1136"/>
        <w:numPr>
          <w:ilvl w:val="0"/>
          <w:numId w:val="36"/>
        </w:numPr>
        <w:shd w:val="clear" w:color="auto" w:fill="auto"/>
        <w:tabs>
          <w:tab w:val="left" w:pos="1218"/>
        </w:tabs>
        <w:spacing w:before="0" w:line="274" w:lineRule="exact"/>
        <w:ind w:left="280" w:right="160" w:firstLine="720"/>
      </w:pPr>
      <w:r>
        <w:t>становление позитивных отношений с другими классными коллективами (через подготовку и проведение ключевого общешкольного дела по параллелям);</w:t>
      </w:r>
    </w:p>
    <w:p w:rsidR="00902E21" w:rsidRDefault="00A963DD">
      <w:pPr>
        <w:pStyle w:val="20"/>
        <w:framePr w:w="10642" w:h="14410" w:hRule="exact" w:wrap="none" w:vAnchor="page" w:hAnchor="page" w:x="914" w:y="1136"/>
        <w:numPr>
          <w:ilvl w:val="0"/>
          <w:numId w:val="36"/>
        </w:numPr>
        <w:shd w:val="clear" w:color="auto" w:fill="auto"/>
        <w:tabs>
          <w:tab w:val="left" w:pos="1218"/>
        </w:tabs>
        <w:spacing w:before="0" w:line="274" w:lineRule="exact"/>
        <w:ind w:left="280" w:firstLine="720"/>
        <w:jc w:val="left"/>
      </w:pPr>
      <w:r>
        <w:t xml:space="preserve">сбор информации об </w:t>
      </w:r>
      <w:r>
        <w:t>увлечениях и интересах обучающихся и их родителей, чтобы найти вдохновителей для организации интересных и полезных дел;</w:t>
      </w:r>
    </w:p>
    <w:p w:rsidR="00902E21" w:rsidRDefault="00A963DD">
      <w:pPr>
        <w:pStyle w:val="20"/>
        <w:framePr w:w="10642" w:h="14410" w:hRule="exact" w:wrap="none" w:vAnchor="page" w:hAnchor="page" w:x="914" w:y="1136"/>
        <w:numPr>
          <w:ilvl w:val="0"/>
          <w:numId w:val="36"/>
        </w:numPr>
        <w:shd w:val="clear" w:color="auto" w:fill="auto"/>
        <w:tabs>
          <w:tab w:val="left" w:pos="1228"/>
        </w:tabs>
        <w:spacing w:before="0" w:line="274" w:lineRule="exact"/>
        <w:ind w:left="280" w:firstLine="720"/>
      </w:pPr>
      <w:r>
        <w:t>создание ситуации выбора и успеха.</w:t>
      </w:r>
    </w:p>
    <w:p w:rsidR="00902E21" w:rsidRDefault="00A963DD">
      <w:pPr>
        <w:pStyle w:val="20"/>
        <w:framePr w:w="10642" w:h="14410" w:hRule="exact" w:wrap="none" w:vAnchor="page" w:hAnchor="page" w:x="914" w:y="1136"/>
        <w:shd w:val="clear" w:color="auto" w:fill="auto"/>
        <w:spacing w:before="0" w:line="274" w:lineRule="exact"/>
        <w:ind w:left="1120"/>
        <w:jc w:val="left"/>
      </w:pPr>
      <w:r>
        <w:t>Формированию и развитию коллектива класса способствуют:</w:t>
      </w:r>
    </w:p>
    <w:p w:rsidR="00902E21" w:rsidRDefault="00A963DD">
      <w:pPr>
        <w:pStyle w:val="20"/>
        <w:framePr w:w="10642" w:h="14410" w:hRule="exact" w:wrap="none" w:vAnchor="page" w:hAnchor="page" w:x="914" w:y="1136"/>
        <w:numPr>
          <w:ilvl w:val="0"/>
          <w:numId w:val="36"/>
        </w:numPr>
        <w:shd w:val="clear" w:color="auto" w:fill="auto"/>
        <w:tabs>
          <w:tab w:val="left" w:pos="1228"/>
        </w:tabs>
        <w:spacing w:before="0" w:line="274" w:lineRule="exact"/>
        <w:ind w:left="280" w:firstLine="720"/>
      </w:pPr>
      <w:r>
        <w:t>составление социального паспорта класса</w:t>
      </w:r>
    </w:p>
    <w:p w:rsidR="00902E21" w:rsidRDefault="00A963DD">
      <w:pPr>
        <w:pStyle w:val="20"/>
        <w:framePr w:w="10642" w:h="14410" w:hRule="exact" w:wrap="none" w:vAnchor="page" w:hAnchor="page" w:x="914" w:y="1136"/>
        <w:numPr>
          <w:ilvl w:val="0"/>
          <w:numId w:val="36"/>
        </w:numPr>
        <w:shd w:val="clear" w:color="auto" w:fill="auto"/>
        <w:tabs>
          <w:tab w:val="left" w:pos="1233"/>
        </w:tabs>
        <w:spacing w:before="0" w:line="274" w:lineRule="exact"/>
        <w:ind w:left="280" w:right="160" w:firstLine="720"/>
      </w:pPr>
      <w:r>
        <w:t>изуче</w:t>
      </w:r>
      <w:r>
        <w:t>ние учащихся класса (потребности, интересы, склонности и другие личностные характеристики членов классного коллектива),</w:t>
      </w:r>
    </w:p>
    <w:p w:rsidR="00902E21" w:rsidRDefault="00A963DD">
      <w:pPr>
        <w:pStyle w:val="20"/>
        <w:framePr w:w="10642" w:h="14410" w:hRule="exact" w:wrap="none" w:vAnchor="page" w:hAnchor="page" w:x="914" w:y="1136"/>
        <w:numPr>
          <w:ilvl w:val="0"/>
          <w:numId w:val="36"/>
        </w:numPr>
        <w:shd w:val="clear" w:color="auto" w:fill="auto"/>
        <w:tabs>
          <w:tab w:val="left" w:pos="1228"/>
        </w:tabs>
        <w:spacing w:before="0" w:line="274" w:lineRule="exact"/>
        <w:ind w:left="280" w:firstLine="720"/>
      </w:pPr>
      <w:r>
        <w:t>составление карты интересов и увлечений обучающихся;</w:t>
      </w:r>
    </w:p>
    <w:p w:rsidR="00902E21" w:rsidRDefault="00A963DD">
      <w:pPr>
        <w:pStyle w:val="20"/>
        <w:framePr w:w="10642" w:h="14410" w:hRule="exact" w:wrap="none" w:vAnchor="page" w:hAnchor="page" w:x="914" w:y="1136"/>
        <w:shd w:val="clear" w:color="auto" w:fill="auto"/>
        <w:spacing w:before="0" w:line="274" w:lineRule="exact"/>
        <w:ind w:left="280" w:firstLine="720"/>
      </w:pPr>
      <w:r>
        <w:t>-деловая игра «Выборы актива класса» на этапе коллективного планирования;</w:t>
      </w:r>
    </w:p>
    <w:p w:rsidR="00902E21" w:rsidRDefault="00A963DD">
      <w:pPr>
        <w:pStyle w:val="20"/>
        <w:framePr w:w="10642" w:h="14410" w:hRule="exact" w:wrap="none" w:vAnchor="page" w:hAnchor="page" w:x="914" w:y="1136"/>
        <w:numPr>
          <w:ilvl w:val="0"/>
          <w:numId w:val="36"/>
        </w:numPr>
        <w:shd w:val="clear" w:color="auto" w:fill="auto"/>
        <w:tabs>
          <w:tab w:val="left" w:pos="1228"/>
        </w:tabs>
        <w:spacing w:before="0" w:line="274" w:lineRule="exact"/>
        <w:ind w:left="280" w:firstLine="720"/>
      </w:pPr>
      <w:r>
        <w:t>проектирование целей, перспектив и образа жизнедеятельности</w:t>
      </w:r>
    </w:p>
    <w:p w:rsidR="00902E21" w:rsidRDefault="00A963DD">
      <w:pPr>
        <w:pStyle w:val="20"/>
        <w:framePr w:w="10642" w:h="14410" w:hRule="exact" w:wrap="none" w:vAnchor="page" w:hAnchor="page" w:x="914" w:y="1136"/>
        <w:shd w:val="clear" w:color="auto" w:fill="auto"/>
        <w:spacing w:before="0" w:line="274" w:lineRule="exact"/>
        <w:ind w:left="280" w:firstLine="720"/>
        <w:jc w:val="left"/>
      </w:pPr>
      <w:r>
        <w:t>классного коллектива с помощью организационно-деятельностной игры, классного часа «Класс, в котором я хотел бы учиться», конкурса «Устав класса», «Герб класса», «Мой класс сегодня и завтра».</w:t>
      </w:r>
    </w:p>
    <w:p w:rsidR="00902E21" w:rsidRDefault="00A963DD">
      <w:pPr>
        <w:pStyle w:val="20"/>
        <w:framePr w:w="10642" w:h="14410" w:hRule="exact" w:wrap="none" w:vAnchor="page" w:hAnchor="page" w:x="914" w:y="1136"/>
        <w:shd w:val="clear" w:color="auto" w:fill="auto"/>
        <w:spacing w:before="0" w:line="274" w:lineRule="exact"/>
        <w:ind w:left="280" w:firstLine="720"/>
      </w:pPr>
      <w:r>
        <w:t>Класс</w:t>
      </w:r>
      <w:r>
        <w:t>ное руководство подразумевает и индивидуальную работу с обучающимися класса:</w:t>
      </w:r>
    </w:p>
    <w:p w:rsidR="00902E21" w:rsidRDefault="00A963DD">
      <w:pPr>
        <w:pStyle w:val="20"/>
        <w:framePr w:w="10642" w:h="14410" w:hRule="exact" w:wrap="none" w:vAnchor="page" w:hAnchor="page" w:x="914" w:y="1136"/>
        <w:numPr>
          <w:ilvl w:val="0"/>
          <w:numId w:val="36"/>
        </w:numPr>
        <w:shd w:val="clear" w:color="auto" w:fill="auto"/>
        <w:tabs>
          <w:tab w:val="left" w:pos="1218"/>
        </w:tabs>
        <w:spacing w:before="0" w:line="274" w:lineRule="exact"/>
        <w:ind w:left="280" w:right="160" w:firstLine="720"/>
      </w:pPr>
      <w:r>
        <w:t>со слабоуспевающими детьми и учащимися, испытывающими трудности по отдельным предметам направлена на контроль за успеваемостью обучающихся класса;</w:t>
      </w:r>
    </w:p>
    <w:p w:rsidR="00902E21" w:rsidRDefault="00A963DD">
      <w:pPr>
        <w:pStyle w:val="20"/>
        <w:framePr w:w="10642" w:h="14410" w:hRule="exact" w:wrap="none" w:vAnchor="page" w:hAnchor="page" w:x="914" w:y="1136"/>
        <w:numPr>
          <w:ilvl w:val="0"/>
          <w:numId w:val="36"/>
        </w:numPr>
        <w:shd w:val="clear" w:color="auto" w:fill="auto"/>
        <w:tabs>
          <w:tab w:val="left" w:pos="1228"/>
        </w:tabs>
        <w:spacing w:before="0" w:line="274" w:lineRule="exact"/>
        <w:ind w:left="280" w:firstLine="720"/>
      </w:pPr>
      <w:r>
        <w:t>с учащимися, находящимися в сост</w:t>
      </w:r>
      <w:r>
        <w:t>оянии стресса и дискомфорта;</w:t>
      </w:r>
    </w:p>
    <w:p w:rsidR="00902E21" w:rsidRDefault="00A963DD">
      <w:pPr>
        <w:pStyle w:val="20"/>
        <w:framePr w:w="10642" w:h="14410" w:hRule="exact" w:wrap="none" w:vAnchor="page" w:hAnchor="page" w:x="914" w:y="1136"/>
        <w:numPr>
          <w:ilvl w:val="0"/>
          <w:numId w:val="36"/>
        </w:numPr>
        <w:shd w:val="clear" w:color="auto" w:fill="auto"/>
        <w:tabs>
          <w:tab w:val="left" w:pos="1218"/>
        </w:tabs>
        <w:spacing w:before="0" w:line="274" w:lineRule="exact"/>
        <w:ind w:left="280" w:right="160" w:firstLine="720"/>
      </w:pPr>
      <w:r>
        <w:t>с обучающимися, состоящими на различных видах учёта, в группе риска, оказавшимися в трудной жизненной ситуации. Работа направлена на контроль за свободным времяпровождением;</w:t>
      </w:r>
    </w:p>
    <w:p w:rsidR="00902E21" w:rsidRDefault="00A963DD">
      <w:pPr>
        <w:pStyle w:val="20"/>
        <w:framePr w:w="10642" w:h="14410" w:hRule="exact" w:wrap="none" w:vAnchor="page" w:hAnchor="page" w:x="914" w:y="1136"/>
        <w:numPr>
          <w:ilvl w:val="0"/>
          <w:numId w:val="36"/>
        </w:numPr>
        <w:shd w:val="clear" w:color="auto" w:fill="auto"/>
        <w:tabs>
          <w:tab w:val="left" w:pos="1228"/>
        </w:tabs>
        <w:spacing w:before="0" w:line="274" w:lineRule="exact"/>
        <w:ind w:left="280" w:firstLine="720"/>
      </w:pPr>
      <w:r>
        <w:t>заполнение с учащимися «портфолио» с занесением «личн</w:t>
      </w:r>
      <w:r>
        <w:t>ых достижений» учащихся</w:t>
      </w:r>
    </w:p>
    <w:p w:rsidR="00902E21" w:rsidRDefault="00A963DD">
      <w:pPr>
        <w:pStyle w:val="20"/>
        <w:framePr w:wrap="none" w:vAnchor="page" w:hAnchor="page" w:x="914" w:y="15530"/>
        <w:shd w:val="clear" w:color="auto" w:fill="auto"/>
        <w:tabs>
          <w:tab w:val="left" w:pos="508"/>
        </w:tabs>
        <w:spacing w:before="0" w:line="240" w:lineRule="exact"/>
        <w:ind w:left="280"/>
      </w:pPr>
      <w:r>
        <w:t>класса;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42" w:y="728"/>
        <w:shd w:val="clear" w:color="auto" w:fill="auto"/>
        <w:spacing w:line="190" w:lineRule="exact"/>
      </w:pPr>
      <w:r>
        <w:t>293</w:t>
      </w:r>
    </w:p>
    <w:p w:rsidR="00902E21" w:rsidRDefault="00A963DD">
      <w:pPr>
        <w:pStyle w:val="20"/>
        <w:framePr w:w="10642" w:h="14962" w:hRule="exact" w:wrap="none" w:vAnchor="page" w:hAnchor="page" w:x="914" w:y="1141"/>
        <w:numPr>
          <w:ilvl w:val="0"/>
          <w:numId w:val="36"/>
        </w:numPr>
        <w:shd w:val="clear" w:color="auto" w:fill="auto"/>
        <w:tabs>
          <w:tab w:val="left" w:pos="1225"/>
        </w:tabs>
        <w:spacing w:before="0" w:line="274" w:lineRule="exact"/>
        <w:ind w:left="280" w:firstLine="720"/>
      </w:pPr>
      <w:r>
        <w:t>предложение (делегирование) ответственности за то или иное поручение</w:t>
      </w:r>
    </w:p>
    <w:p w:rsidR="00902E21" w:rsidRDefault="00A963DD">
      <w:pPr>
        <w:pStyle w:val="20"/>
        <w:framePr w:w="10642" w:h="14962" w:hRule="exact" w:wrap="none" w:vAnchor="page" w:hAnchor="page" w:x="914" w:y="1141"/>
        <w:numPr>
          <w:ilvl w:val="0"/>
          <w:numId w:val="36"/>
        </w:numPr>
        <w:shd w:val="clear" w:color="auto" w:fill="auto"/>
        <w:tabs>
          <w:tab w:val="left" w:pos="1225"/>
        </w:tabs>
        <w:spacing w:before="0" w:line="274" w:lineRule="exact"/>
        <w:ind w:left="280" w:firstLine="720"/>
      </w:pPr>
      <w:r>
        <w:t>вовлечение учащихся в социально значимую деятельность в классе.</w:t>
      </w:r>
    </w:p>
    <w:p w:rsidR="00902E21" w:rsidRDefault="00A963DD">
      <w:pPr>
        <w:pStyle w:val="20"/>
        <w:framePr w:w="10642" w:h="14962" w:hRule="exact" w:wrap="none" w:vAnchor="page" w:hAnchor="page" w:x="914" w:y="1141"/>
        <w:shd w:val="clear" w:color="auto" w:fill="auto"/>
        <w:spacing w:before="0" w:line="274" w:lineRule="exact"/>
        <w:ind w:left="280" w:firstLine="720"/>
      </w:pPr>
      <w:r>
        <w:t xml:space="preserve">Классный руководитель работает в тесном сотрудничестве с </w:t>
      </w:r>
      <w:r>
        <w:t>учителями - предметниками.</w:t>
      </w:r>
    </w:p>
    <w:p w:rsidR="00902E21" w:rsidRDefault="00A963DD">
      <w:pPr>
        <w:pStyle w:val="20"/>
        <w:framePr w:w="10642" w:h="14962" w:hRule="exact" w:wrap="none" w:vAnchor="page" w:hAnchor="page" w:x="914" w:y="1141"/>
        <w:shd w:val="clear" w:color="auto" w:fill="auto"/>
        <w:spacing w:before="0" w:line="274" w:lineRule="exact"/>
        <w:ind w:left="280" w:firstLine="720"/>
      </w:pPr>
      <w:r>
        <w:t>Модуль «Взаимодействие с родителями/законными представителями»</w:t>
      </w:r>
    </w:p>
    <w:p w:rsidR="00902E21" w:rsidRDefault="00A963DD">
      <w:pPr>
        <w:pStyle w:val="20"/>
        <w:framePr w:w="10642" w:h="14962" w:hRule="exact" w:wrap="none" w:vAnchor="page" w:hAnchor="page" w:x="914" w:y="1141"/>
        <w:shd w:val="clear" w:color="auto" w:fill="auto"/>
        <w:spacing w:before="0" w:line="274" w:lineRule="exact"/>
        <w:ind w:left="280" w:right="160" w:firstLine="720"/>
      </w:pPr>
      <w:r>
        <w:t>Работа с родителями или законными представителями школьников осуществляется для лучшего достижения цели воспитания, которое обеспечивается согласованием позиций семьи</w:t>
      </w:r>
      <w:r>
        <w:t xml:space="preserve"> и школы в данном вопросе. Только когда все участники образовательного процесса едины и находят контакт, тогда воспитание наиболее эффективно. Но бывает так, что родители сами нуждаются в грамотной квалифицированной помощи.</w:t>
      </w:r>
    </w:p>
    <w:p w:rsidR="00902E21" w:rsidRDefault="00A963DD">
      <w:pPr>
        <w:pStyle w:val="20"/>
        <w:framePr w:w="10642" w:h="14962" w:hRule="exact" w:wrap="none" w:vAnchor="page" w:hAnchor="page" w:x="914" w:y="1141"/>
        <w:shd w:val="clear" w:color="auto" w:fill="auto"/>
        <w:spacing w:before="0" w:line="274" w:lineRule="exact"/>
        <w:ind w:left="280" w:right="160" w:firstLine="720"/>
      </w:pPr>
      <w:r>
        <w:t>Необходима организация работы по</w:t>
      </w:r>
      <w:r>
        <w:t xml:space="preserve"> выявлению родителей (законных представителей), не выполняющих обязанностей по их воспитанию, обучению, содержанию ведется систематически и в течение всего года. Используются различные формы работы:</w:t>
      </w:r>
    </w:p>
    <w:p w:rsidR="00902E21" w:rsidRDefault="00A963DD">
      <w:pPr>
        <w:pStyle w:val="20"/>
        <w:framePr w:w="10642" w:h="14962" w:hRule="exact" w:wrap="none" w:vAnchor="page" w:hAnchor="page" w:x="914" w:y="1141"/>
        <w:numPr>
          <w:ilvl w:val="0"/>
          <w:numId w:val="36"/>
        </w:numPr>
        <w:shd w:val="clear" w:color="auto" w:fill="auto"/>
        <w:tabs>
          <w:tab w:val="left" w:pos="1215"/>
        </w:tabs>
        <w:spacing w:before="0" w:line="274" w:lineRule="exact"/>
        <w:ind w:left="280" w:right="160" w:firstLine="720"/>
      </w:pPr>
      <w:r>
        <w:t xml:space="preserve">выявление семей группы риска при обследовании </w:t>
      </w:r>
      <w:r>
        <w:t>материально-бытовых условий проживания обучающихся школы;</w:t>
      </w:r>
    </w:p>
    <w:p w:rsidR="00902E21" w:rsidRDefault="00A963DD">
      <w:pPr>
        <w:pStyle w:val="20"/>
        <w:framePr w:w="10642" w:h="14962" w:hRule="exact" w:wrap="none" w:vAnchor="page" w:hAnchor="page" w:x="914" w:y="1141"/>
        <w:numPr>
          <w:ilvl w:val="0"/>
          <w:numId w:val="36"/>
        </w:numPr>
        <w:shd w:val="clear" w:color="auto" w:fill="auto"/>
        <w:tabs>
          <w:tab w:val="left" w:pos="1225"/>
        </w:tabs>
        <w:spacing w:before="0" w:line="274" w:lineRule="exact"/>
        <w:ind w:left="280" w:firstLine="720"/>
      </w:pPr>
      <w:r>
        <w:t>формирование банка данных семей;</w:t>
      </w:r>
    </w:p>
    <w:p w:rsidR="00902E21" w:rsidRDefault="00A963DD">
      <w:pPr>
        <w:pStyle w:val="20"/>
        <w:framePr w:w="10642" w:h="14962" w:hRule="exact" w:wrap="none" w:vAnchor="page" w:hAnchor="page" w:x="914" w:y="1141"/>
        <w:numPr>
          <w:ilvl w:val="0"/>
          <w:numId w:val="36"/>
        </w:numPr>
        <w:shd w:val="clear" w:color="auto" w:fill="auto"/>
        <w:tabs>
          <w:tab w:val="left" w:pos="1225"/>
        </w:tabs>
        <w:spacing w:before="0" w:line="274" w:lineRule="exact"/>
        <w:ind w:left="280" w:firstLine="720"/>
      </w:pPr>
      <w:r>
        <w:t>индивидуальные беседы;</w:t>
      </w:r>
    </w:p>
    <w:p w:rsidR="00902E21" w:rsidRDefault="00A963DD">
      <w:pPr>
        <w:pStyle w:val="20"/>
        <w:framePr w:w="10642" w:h="14962" w:hRule="exact" w:wrap="none" w:vAnchor="page" w:hAnchor="page" w:x="914" w:y="1141"/>
        <w:numPr>
          <w:ilvl w:val="0"/>
          <w:numId w:val="36"/>
        </w:numPr>
        <w:shd w:val="clear" w:color="auto" w:fill="auto"/>
        <w:tabs>
          <w:tab w:val="left" w:pos="1225"/>
        </w:tabs>
        <w:spacing w:before="0" w:line="274" w:lineRule="exact"/>
        <w:ind w:left="280" w:firstLine="720"/>
      </w:pPr>
      <w:r>
        <w:t>заседания Совета профилактики;</w:t>
      </w:r>
    </w:p>
    <w:p w:rsidR="00902E21" w:rsidRDefault="00A963DD">
      <w:pPr>
        <w:pStyle w:val="20"/>
        <w:framePr w:w="10642" w:h="14962" w:hRule="exact" w:wrap="none" w:vAnchor="page" w:hAnchor="page" w:x="914" w:y="1141"/>
        <w:numPr>
          <w:ilvl w:val="0"/>
          <w:numId w:val="36"/>
        </w:numPr>
        <w:shd w:val="clear" w:color="auto" w:fill="auto"/>
        <w:tabs>
          <w:tab w:val="left" w:pos="1225"/>
        </w:tabs>
        <w:spacing w:before="0" w:line="274" w:lineRule="exact"/>
        <w:ind w:left="280" w:firstLine="720"/>
      </w:pPr>
      <w:r>
        <w:t>совещания при директоре;</w:t>
      </w:r>
    </w:p>
    <w:p w:rsidR="00902E21" w:rsidRDefault="00A963DD">
      <w:pPr>
        <w:pStyle w:val="20"/>
        <w:framePr w:w="10642" w:h="14962" w:hRule="exact" w:wrap="none" w:vAnchor="page" w:hAnchor="page" w:x="914" w:y="1141"/>
        <w:numPr>
          <w:ilvl w:val="0"/>
          <w:numId w:val="36"/>
        </w:numPr>
        <w:shd w:val="clear" w:color="auto" w:fill="auto"/>
        <w:tabs>
          <w:tab w:val="left" w:pos="1225"/>
        </w:tabs>
        <w:spacing w:before="0" w:line="274" w:lineRule="exact"/>
        <w:ind w:left="280" w:firstLine="720"/>
      </w:pPr>
      <w:r>
        <w:t>совместные мероприятия с КДН и ПДН;</w:t>
      </w:r>
    </w:p>
    <w:p w:rsidR="00902E21" w:rsidRDefault="00A963DD">
      <w:pPr>
        <w:pStyle w:val="20"/>
        <w:framePr w:w="10642" w:h="14962" w:hRule="exact" w:wrap="none" w:vAnchor="page" w:hAnchor="page" w:x="914" w:y="1141"/>
        <w:shd w:val="clear" w:color="auto" w:fill="auto"/>
        <w:spacing w:before="0" w:line="274" w:lineRule="exact"/>
        <w:ind w:left="280" w:right="160" w:firstLine="720"/>
      </w:pPr>
      <w:r>
        <w:t>Профилактическая работа с родителями предусматрива</w:t>
      </w:r>
      <w:r>
        <w:t>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 - День семьи, День матери, мероприятия по профилактике вредных привычек</w:t>
      </w:r>
      <w:r>
        <w:t>, родительские лектории и т.д.</w:t>
      </w:r>
    </w:p>
    <w:p w:rsidR="00902E21" w:rsidRDefault="00A963DD">
      <w:pPr>
        <w:pStyle w:val="20"/>
        <w:framePr w:w="10642" w:h="14962" w:hRule="exact" w:wrap="none" w:vAnchor="page" w:hAnchor="page" w:x="914" w:y="1141"/>
        <w:shd w:val="clear" w:color="auto" w:fill="auto"/>
        <w:spacing w:before="0" w:line="274" w:lineRule="exact"/>
        <w:ind w:left="280" w:right="160" w:firstLine="720"/>
      </w:pPr>
      <w:r>
        <w:t>Кроме работы по просвещению и профилактике в школе проводится активная работа для детей и их семей по создание ситуации успеха, поддержки и развития творческого потенциала.</w:t>
      </w:r>
    </w:p>
    <w:p w:rsidR="00902E21" w:rsidRDefault="00A963DD">
      <w:pPr>
        <w:pStyle w:val="20"/>
        <w:framePr w:w="10642" w:h="14962" w:hRule="exact" w:wrap="none" w:vAnchor="page" w:hAnchor="page" w:x="914" w:y="1141"/>
        <w:shd w:val="clear" w:color="auto" w:fill="auto"/>
        <w:spacing w:before="0" w:line="274" w:lineRule="exact"/>
        <w:ind w:left="280" w:right="160" w:firstLine="720"/>
      </w:pPr>
      <w:r>
        <w:t>Работа с родителями или законными представителями шк</w:t>
      </w:r>
      <w:r>
        <w:t>ольников осуществляется в рамках следующих видов и форм деятельности:</w:t>
      </w:r>
    </w:p>
    <w:p w:rsidR="00902E21" w:rsidRDefault="00A963DD">
      <w:pPr>
        <w:pStyle w:val="60"/>
        <w:framePr w:w="10642" w:h="14962" w:hRule="exact" w:wrap="none" w:vAnchor="page" w:hAnchor="page" w:x="914" w:y="1141"/>
        <w:shd w:val="clear" w:color="auto" w:fill="auto"/>
        <w:ind w:left="280" w:firstLine="720"/>
      </w:pPr>
      <w:r>
        <w:t>На групповом уровне:</w:t>
      </w:r>
    </w:p>
    <w:p w:rsidR="00902E21" w:rsidRDefault="00A963DD">
      <w:pPr>
        <w:pStyle w:val="20"/>
        <w:framePr w:w="10642" w:h="14962" w:hRule="exact" w:wrap="none" w:vAnchor="page" w:hAnchor="page" w:x="914" w:y="1141"/>
        <w:numPr>
          <w:ilvl w:val="0"/>
          <w:numId w:val="36"/>
        </w:numPr>
        <w:shd w:val="clear" w:color="auto" w:fill="auto"/>
        <w:tabs>
          <w:tab w:val="left" w:pos="1215"/>
        </w:tabs>
        <w:spacing w:before="0" w:line="274" w:lineRule="exact"/>
        <w:ind w:left="280" w:right="160" w:firstLine="720"/>
      </w:pPr>
      <w:r>
        <w:t>Общешкольный родительский комитет, участвующий в управлении школой и решении вопросов воспитания и социализации их детей;</w:t>
      </w:r>
    </w:p>
    <w:p w:rsidR="00902E21" w:rsidRDefault="00A963DD">
      <w:pPr>
        <w:pStyle w:val="20"/>
        <w:framePr w:w="10642" w:h="14962" w:hRule="exact" w:wrap="none" w:vAnchor="page" w:hAnchor="page" w:x="914" w:y="1141"/>
        <w:numPr>
          <w:ilvl w:val="0"/>
          <w:numId w:val="36"/>
        </w:numPr>
        <w:shd w:val="clear" w:color="auto" w:fill="auto"/>
        <w:tabs>
          <w:tab w:val="left" w:pos="1215"/>
        </w:tabs>
        <w:spacing w:before="0" w:line="274" w:lineRule="exact"/>
        <w:ind w:left="280" w:right="160" w:firstLine="720"/>
      </w:pPr>
      <w:r>
        <w:t xml:space="preserve">общешкольные родительские собрания, </w:t>
      </w:r>
      <w:r>
        <w:t>происходящие в режиме обсуждения наиболее острых проблем обучения и воспитания школьников;</w:t>
      </w:r>
    </w:p>
    <w:p w:rsidR="00902E21" w:rsidRDefault="00A963DD">
      <w:pPr>
        <w:pStyle w:val="20"/>
        <w:framePr w:w="10642" w:h="14962" w:hRule="exact" w:wrap="none" w:vAnchor="page" w:hAnchor="page" w:x="914" w:y="1141"/>
        <w:numPr>
          <w:ilvl w:val="0"/>
          <w:numId w:val="36"/>
        </w:numPr>
        <w:shd w:val="clear" w:color="auto" w:fill="auto"/>
        <w:tabs>
          <w:tab w:val="left" w:pos="1225"/>
        </w:tabs>
        <w:spacing w:before="0" w:line="274" w:lineRule="exact"/>
        <w:ind w:left="280" w:right="160" w:firstLine="720"/>
      </w:pPr>
      <w:r>
        <w:t>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 т</w:t>
      </w:r>
      <w:r>
        <w:t>ворческим опытом и находками в деле воспитания детей, а так же по вопросам здоровьясбережения детей и подростков;</w:t>
      </w:r>
    </w:p>
    <w:p w:rsidR="00902E21" w:rsidRDefault="00A963DD">
      <w:pPr>
        <w:pStyle w:val="20"/>
        <w:framePr w:w="10642" w:h="14962" w:hRule="exact" w:wrap="none" w:vAnchor="page" w:hAnchor="page" w:x="914" w:y="1141"/>
        <w:numPr>
          <w:ilvl w:val="0"/>
          <w:numId w:val="36"/>
        </w:numPr>
        <w:shd w:val="clear" w:color="auto" w:fill="auto"/>
        <w:tabs>
          <w:tab w:val="left" w:pos="1215"/>
        </w:tabs>
        <w:spacing w:before="0" w:line="274" w:lineRule="exact"/>
        <w:ind w:left="280" w:right="160" w:firstLine="720"/>
      </w:pPr>
      <w:r>
        <w:t>взаимодействие с родителями посредством школьного сайта: размещается информация, предусматривающая ознакомление родителей, школьные новости.</w:t>
      </w:r>
    </w:p>
    <w:p w:rsidR="00902E21" w:rsidRDefault="00A963DD">
      <w:pPr>
        <w:pStyle w:val="60"/>
        <w:framePr w:w="10642" w:h="14962" w:hRule="exact" w:wrap="none" w:vAnchor="page" w:hAnchor="page" w:x="914" w:y="1141"/>
        <w:shd w:val="clear" w:color="auto" w:fill="auto"/>
        <w:ind w:left="280" w:firstLine="720"/>
      </w:pPr>
      <w:r>
        <w:t>Н</w:t>
      </w:r>
      <w:r>
        <w:t>а индивидуальном уровне:</w:t>
      </w:r>
    </w:p>
    <w:p w:rsidR="00902E21" w:rsidRDefault="00A963DD">
      <w:pPr>
        <w:pStyle w:val="20"/>
        <w:framePr w:w="10642" w:h="14962" w:hRule="exact" w:wrap="none" w:vAnchor="page" w:hAnchor="page" w:x="914" w:y="1141"/>
        <w:numPr>
          <w:ilvl w:val="0"/>
          <w:numId w:val="36"/>
        </w:numPr>
        <w:shd w:val="clear" w:color="auto" w:fill="auto"/>
        <w:tabs>
          <w:tab w:val="left" w:pos="1215"/>
        </w:tabs>
        <w:spacing w:before="0" w:line="274" w:lineRule="exact"/>
        <w:ind w:left="280" w:right="160" w:firstLine="720"/>
      </w:pPr>
      <w:r>
        <w:t>обращение к специалистам по запросу родителей для решения острых конфликтных ситуаций;</w:t>
      </w:r>
    </w:p>
    <w:p w:rsidR="00902E21" w:rsidRDefault="00A963DD">
      <w:pPr>
        <w:pStyle w:val="20"/>
        <w:framePr w:w="10642" w:h="14962" w:hRule="exact" w:wrap="none" w:vAnchor="page" w:hAnchor="page" w:x="914" w:y="1141"/>
        <w:numPr>
          <w:ilvl w:val="0"/>
          <w:numId w:val="36"/>
        </w:numPr>
        <w:shd w:val="clear" w:color="auto" w:fill="auto"/>
        <w:tabs>
          <w:tab w:val="left" w:pos="1215"/>
        </w:tabs>
        <w:spacing w:before="0" w:line="274" w:lineRule="exact"/>
        <w:ind w:left="280" w:right="160" w:firstLine="720"/>
      </w:pPr>
      <w:r>
        <w:t>участие родителей в педагогических консилиумах, собираемых в случае возникновения острых проблем, связанных с обучением и воспитанием конкретног</w:t>
      </w:r>
      <w:r>
        <w:t>о ребенка;</w:t>
      </w:r>
    </w:p>
    <w:p w:rsidR="00902E21" w:rsidRDefault="00A963DD">
      <w:pPr>
        <w:pStyle w:val="20"/>
        <w:framePr w:w="10642" w:h="14962" w:hRule="exact" w:wrap="none" w:vAnchor="page" w:hAnchor="page" w:x="914" w:y="1141"/>
        <w:numPr>
          <w:ilvl w:val="0"/>
          <w:numId w:val="36"/>
        </w:numPr>
        <w:shd w:val="clear" w:color="auto" w:fill="auto"/>
        <w:spacing w:before="0" w:line="274" w:lineRule="exact"/>
        <w:ind w:left="280" w:right="160" w:firstLine="720"/>
      </w:pPr>
      <w:r>
        <w:t xml:space="preserve"> помощь со стороны родителей в подготовке и проведении общешкольных и внутриклассных мероприятий воспитательной направленности;</w:t>
      </w:r>
    </w:p>
    <w:p w:rsidR="00902E21" w:rsidRDefault="00A963DD">
      <w:pPr>
        <w:pStyle w:val="20"/>
        <w:framePr w:w="10642" w:h="14962" w:hRule="exact" w:wrap="none" w:vAnchor="page" w:hAnchor="page" w:x="914" w:y="1141"/>
        <w:numPr>
          <w:ilvl w:val="0"/>
          <w:numId w:val="36"/>
        </w:numPr>
        <w:shd w:val="clear" w:color="auto" w:fill="auto"/>
        <w:tabs>
          <w:tab w:val="left" w:pos="1215"/>
        </w:tabs>
        <w:spacing w:before="0" w:line="274" w:lineRule="exact"/>
        <w:ind w:left="280" w:right="160" w:firstLine="720"/>
      </w:pPr>
      <w:r>
        <w:t xml:space="preserve">индивидуальное консультирование </w:t>
      </w:r>
      <w:r>
        <w:rPr>
          <w:lang w:val="en-US" w:eastAsia="en-US" w:bidi="en-US"/>
        </w:rPr>
        <w:t xml:space="preserve">c </w:t>
      </w:r>
      <w:r>
        <w:t>целью координации воспитательных усилий педагогов и родителей.</w:t>
      </w:r>
    </w:p>
    <w:p w:rsidR="00902E21" w:rsidRDefault="00A963DD">
      <w:pPr>
        <w:pStyle w:val="20"/>
        <w:framePr w:w="10642" w:h="14962" w:hRule="exact" w:wrap="none" w:vAnchor="page" w:hAnchor="page" w:x="914" w:y="1141"/>
        <w:shd w:val="clear" w:color="auto" w:fill="auto"/>
        <w:spacing w:before="0" w:line="274" w:lineRule="exact"/>
        <w:ind w:left="280" w:firstLine="720"/>
      </w:pPr>
      <w:r>
        <w:t xml:space="preserve">Модуль </w:t>
      </w:r>
      <w:r>
        <w:t>«Самоуправление.</w:t>
      </w:r>
    </w:p>
    <w:p w:rsidR="00902E21" w:rsidRDefault="00A963DD">
      <w:pPr>
        <w:pStyle w:val="20"/>
        <w:framePr w:w="10642" w:h="14962" w:hRule="exact" w:wrap="none" w:vAnchor="page" w:hAnchor="page" w:x="914" w:y="1141"/>
        <w:shd w:val="clear" w:color="auto" w:fill="auto"/>
        <w:spacing w:before="0" w:line="274" w:lineRule="exact"/>
        <w:ind w:left="280" w:right="160" w:firstLine="720"/>
      </w:pPr>
      <w:r>
        <w:t>Основная цель модуля «Ученическое самоуправление» в МБОУ «Нискасинская СОШ» заключается в создании условий для выявления, поддержки и развития управленческих инициатив обучающихся, принятия совместных со взрослыми решений, а также для вклю</w:t>
      </w:r>
      <w:r>
        <w:t>чения обучающихся школы в вариативную коллективную творческую и социально-значимую деятельность. 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w:t>
      </w:r>
      <w:r>
        <w:t>енного</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42" w:y="728"/>
        <w:shd w:val="clear" w:color="auto" w:fill="auto"/>
        <w:spacing w:line="190" w:lineRule="exact"/>
      </w:pPr>
      <w:r>
        <w:t>294</w:t>
      </w:r>
    </w:p>
    <w:p w:rsidR="00902E21" w:rsidRDefault="00A963DD">
      <w:pPr>
        <w:pStyle w:val="20"/>
        <w:framePr w:w="10642" w:h="15081" w:hRule="exact" w:wrap="none" w:vAnchor="page" w:hAnchor="page" w:x="914" w:y="1132"/>
        <w:shd w:val="clear" w:color="auto" w:fill="auto"/>
        <w:spacing w:before="0" w:line="278" w:lineRule="exact"/>
        <w:ind w:left="280" w:right="160"/>
      </w:pPr>
      <w:r>
        <w:t>достоинства, а школьникам - предоставляет широкие возможности для самовыражения и самореализации Участие в самоуправлении даёт возможность подросткам попробовать себя в различных социальных ролях, получить опыт конструктивн</w:t>
      </w:r>
      <w:r>
        <w:t>ого общения, совместного преодоления трудностей, формирует личную и коллективную ответственность за свои решения и поступки.</w:t>
      </w:r>
    </w:p>
    <w:p w:rsidR="00902E21" w:rsidRDefault="00A963DD">
      <w:pPr>
        <w:pStyle w:val="20"/>
        <w:framePr w:w="10642" w:h="15081" w:hRule="exact" w:wrap="none" w:vAnchor="page" w:hAnchor="page" w:x="914" w:y="1132"/>
        <w:shd w:val="clear" w:color="auto" w:fill="auto"/>
        <w:spacing w:before="0" w:line="278" w:lineRule="exact"/>
        <w:ind w:left="280" w:firstLine="720"/>
      </w:pPr>
      <w:r>
        <w:t>Детское самоуправление в школе осуществляется через:</w:t>
      </w:r>
    </w:p>
    <w:p w:rsidR="00902E21" w:rsidRDefault="00A963DD">
      <w:pPr>
        <w:pStyle w:val="60"/>
        <w:framePr w:w="10642" w:h="15081" w:hRule="exact" w:wrap="none" w:vAnchor="page" w:hAnchor="page" w:x="914" w:y="1132"/>
        <w:shd w:val="clear" w:color="auto" w:fill="auto"/>
        <w:spacing w:line="278" w:lineRule="exact"/>
        <w:ind w:left="280" w:firstLine="720"/>
      </w:pPr>
      <w:r>
        <w:t>На уровне школы:</w:t>
      </w:r>
    </w:p>
    <w:p w:rsidR="00902E21" w:rsidRDefault="00A963DD">
      <w:pPr>
        <w:pStyle w:val="20"/>
        <w:framePr w:w="10642" w:h="15081" w:hRule="exact" w:wrap="none" w:vAnchor="page" w:hAnchor="page" w:x="914" w:y="1132"/>
        <w:numPr>
          <w:ilvl w:val="0"/>
          <w:numId w:val="37"/>
        </w:numPr>
        <w:shd w:val="clear" w:color="auto" w:fill="auto"/>
        <w:tabs>
          <w:tab w:val="left" w:pos="1276"/>
        </w:tabs>
        <w:spacing w:before="0" w:line="278" w:lineRule="exact"/>
        <w:ind w:left="280" w:firstLine="720"/>
      </w:pPr>
      <w:r>
        <w:t>через деятельность выборного Совета школьников;</w:t>
      </w:r>
    </w:p>
    <w:p w:rsidR="00902E21" w:rsidRDefault="00A963DD">
      <w:pPr>
        <w:pStyle w:val="20"/>
        <w:framePr w:w="10642" w:h="15081" w:hRule="exact" w:wrap="none" w:vAnchor="page" w:hAnchor="page" w:x="914" w:y="1132"/>
        <w:numPr>
          <w:ilvl w:val="0"/>
          <w:numId w:val="37"/>
        </w:numPr>
        <w:shd w:val="clear" w:color="auto" w:fill="auto"/>
        <w:spacing w:before="0"/>
        <w:ind w:left="280" w:right="160" w:firstLine="720"/>
      </w:pPr>
      <w:r>
        <w:t xml:space="preserve"> через деятельность Совета старост, объединяющего старост классов для информирования учащихся и получения обратной связи от классных коллективов;</w:t>
      </w:r>
    </w:p>
    <w:p w:rsidR="00902E21" w:rsidRDefault="00A963DD">
      <w:pPr>
        <w:pStyle w:val="20"/>
        <w:framePr w:w="10642" w:h="15081" w:hRule="exact" w:wrap="none" w:vAnchor="page" w:hAnchor="page" w:x="914" w:y="1132"/>
        <w:numPr>
          <w:ilvl w:val="0"/>
          <w:numId w:val="37"/>
        </w:numPr>
        <w:shd w:val="clear" w:color="auto" w:fill="auto"/>
        <w:tabs>
          <w:tab w:val="left" w:pos="1700"/>
        </w:tabs>
        <w:spacing w:before="0" w:line="274" w:lineRule="exact"/>
        <w:ind w:left="280" w:right="160" w:firstLine="720"/>
      </w:pPr>
      <w:r>
        <w:t>через деятельность временных творческих советов дела, отвечающих за проведение мероприятий, праздников, вечеро</w:t>
      </w:r>
      <w:r>
        <w:t>в, акций, в том числе традиционных: ко Дню знаний, к Дню Учителя, посвящение в «первоклассники», «пятиклассники», к Дню матери, «Папа, мама, я - спортивная семья», «Безопасный маршрут в школу», Дня самоуправления в рамках профориентационной работы.</w:t>
      </w:r>
    </w:p>
    <w:p w:rsidR="00902E21" w:rsidRDefault="00A963DD">
      <w:pPr>
        <w:pStyle w:val="20"/>
        <w:framePr w:w="10642" w:h="15081" w:hRule="exact" w:wrap="none" w:vAnchor="page" w:hAnchor="page" w:x="914" w:y="1132"/>
        <w:numPr>
          <w:ilvl w:val="0"/>
          <w:numId w:val="37"/>
        </w:numPr>
        <w:shd w:val="clear" w:color="auto" w:fill="auto"/>
        <w:tabs>
          <w:tab w:val="left" w:pos="1700"/>
        </w:tabs>
        <w:spacing w:before="0" w:line="274" w:lineRule="exact"/>
        <w:ind w:left="280" w:firstLine="720"/>
      </w:pPr>
      <w:r>
        <w:t>через р</w:t>
      </w:r>
      <w:r>
        <w:t>аботу школьного медиацентра, в который входят:</w:t>
      </w:r>
    </w:p>
    <w:p w:rsidR="00902E21" w:rsidRDefault="00A963DD">
      <w:pPr>
        <w:pStyle w:val="20"/>
        <w:framePr w:w="10642" w:h="15081" w:hRule="exact" w:wrap="none" w:vAnchor="page" w:hAnchor="page" w:x="914" w:y="1132"/>
        <w:numPr>
          <w:ilvl w:val="0"/>
          <w:numId w:val="38"/>
        </w:numPr>
        <w:shd w:val="clear" w:color="auto" w:fill="auto"/>
        <w:tabs>
          <w:tab w:val="left" w:pos="1700"/>
        </w:tabs>
        <w:spacing w:before="0" w:line="274" w:lineRule="exact"/>
        <w:ind w:left="280" w:right="160" w:firstLine="720"/>
      </w:pPr>
      <w:r>
        <w:t xml:space="preserve">школьная интернет-группа МБОУ «НискасинскаяСОШ» - разновозрастное сообщество школьников и педагогов, поддерживающее интернет-сайт школы и соответствующую группу в социальных сетях с целью освещения </w:t>
      </w:r>
      <w:r>
        <w:t xml:space="preserve">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w:t>
      </w:r>
      <w:r>
        <w:t>бы открыто обсуждаться значимые для школы вопросы;</w:t>
      </w:r>
    </w:p>
    <w:p w:rsidR="00902E21" w:rsidRDefault="00A963DD">
      <w:pPr>
        <w:pStyle w:val="60"/>
        <w:framePr w:w="10642" w:h="15081" w:hRule="exact" w:wrap="none" w:vAnchor="page" w:hAnchor="page" w:x="914" w:y="1132"/>
        <w:numPr>
          <w:ilvl w:val="0"/>
          <w:numId w:val="38"/>
        </w:numPr>
        <w:shd w:val="clear" w:color="auto" w:fill="auto"/>
        <w:tabs>
          <w:tab w:val="left" w:pos="1700"/>
        </w:tabs>
        <w:ind w:left="280" w:firstLine="720"/>
      </w:pPr>
      <w:r>
        <w:t>На уровне классов:</w:t>
      </w:r>
    </w:p>
    <w:p w:rsidR="00902E21" w:rsidRDefault="00A963DD">
      <w:pPr>
        <w:pStyle w:val="20"/>
        <w:framePr w:w="10642" w:h="15081" w:hRule="exact" w:wrap="none" w:vAnchor="page" w:hAnchor="page" w:x="914" w:y="1132"/>
        <w:numPr>
          <w:ilvl w:val="0"/>
          <w:numId w:val="37"/>
        </w:numPr>
        <w:shd w:val="clear" w:color="auto" w:fill="auto"/>
        <w:tabs>
          <w:tab w:val="left" w:pos="1276"/>
        </w:tabs>
        <w:spacing w:before="0" w:line="278" w:lineRule="exact"/>
        <w:ind w:left="280" w:right="160" w:firstLine="720"/>
      </w:pPr>
      <w:r>
        <w:t>через деятельность выборных по инициативе и предложениям учащихся лидеров класса (старост), представляющих интересы класса в общешкольных делах и призванных координировать его работу с д</w:t>
      </w:r>
      <w:r>
        <w:t>ругими коллективами, учителями;</w:t>
      </w:r>
    </w:p>
    <w:p w:rsidR="00902E21" w:rsidRDefault="00A963DD">
      <w:pPr>
        <w:pStyle w:val="20"/>
        <w:framePr w:w="10642" w:h="15081" w:hRule="exact" w:wrap="none" w:vAnchor="page" w:hAnchor="page" w:x="914" w:y="1132"/>
        <w:numPr>
          <w:ilvl w:val="0"/>
          <w:numId w:val="37"/>
        </w:numPr>
        <w:shd w:val="clear" w:color="auto" w:fill="auto"/>
        <w:tabs>
          <w:tab w:val="left" w:pos="1276"/>
        </w:tabs>
        <w:spacing w:before="0" w:line="278" w:lineRule="exact"/>
        <w:ind w:left="280" w:right="160" w:firstLine="720"/>
      </w:pPr>
      <w:r>
        <w:t>через организацию на принципах самоуправления жизни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902E21" w:rsidRDefault="00A963DD">
      <w:pPr>
        <w:pStyle w:val="60"/>
        <w:framePr w:w="10642" w:h="15081" w:hRule="exact" w:wrap="none" w:vAnchor="page" w:hAnchor="page" w:x="914" w:y="1132"/>
        <w:shd w:val="clear" w:color="auto" w:fill="auto"/>
        <w:spacing w:line="278" w:lineRule="exact"/>
        <w:ind w:left="280" w:firstLine="720"/>
      </w:pPr>
      <w:r>
        <w:t>На индивидуальном уровне:</w:t>
      </w:r>
    </w:p>
    <w:p w:rsidR="00902E21" w:rsidRDefault="00A963DD">
      <w:pPr>
        <w:pStyle w:val="20"/>
        <w:framePr w:w="10642" w:h="15081" w:hRule="exact" w:wrap="none" w:vAnchor="page" w:hAnchor="page" w:x="914" w:y="1132"/>
        <w:numPr>
          <w:ilvl w:val="0"/>
          <w:numId w:val="37"/>
        </w:numPr>
        <w:shd w:val="clear" w:color="auto" w:fill="auto"/>
        <w:tabs>
          <w:tab w:val="left" w:pos="1276"/>
        </w:tabs>
        <w:spacing w:before="0" w:line="274" w:lineRule="exact"/>
        <w:ind w:left="280" w:right="160" w:firstLine="720"/>
      </w:pPr>
      <w:r>
        <w:t>через вовлечение школьников в планирование, организацию, проведение и анализ различного рода деятельности.</w:t>
      </w:r>
    </w:p>
    <w:p w:rsidR="00902E21" w:rsidRDefault="00A963DD">
      <w:pPr>
        <w:pStyle w:val="20"/>
        <w:framePr w:w="10642" w:h="15081" w:hRule="exact" w:wrap="none" w:vAnchor="page" w:hAnchor="page" w:x="914" w:y="1132"/>
        <w:shd w:val="clear" w:color="auto" w:fill="auto"/>
        <w:spacing w:before="0" w:line="274" w:lineRule="exact"/>
        <w:ind w:left="280" w:firstLine="720"/>
      </w:pPr>
      <w:r>
        <w:t>Модуль «Профориентация»</w:t>
      </w:r>
    </w:p>
    <w:p w:rsidR="00902E21" w:rsidRDefault="00A963DD">
      <w:pPr>
        <w:pStyle w:val="20"/>
        <w:framePr w:w="10642" w:h="15081" w:hRule="exact" w:wrap="none" w:vAnchor="page" w:hAnchor="page" w:x="914" w:y="1132"/>
        <w:shd w:val="clear" w:color="auto" w:fill="auto"/>
        <w:spacing w:before="0" w:line="274" w:lineRule="exact"/>
        <w:ind w:left="280" w:right="160" w:firstLine="720"/>
      </w:pPr>
      <w:r>
        <w:t>Выбор индивидуальной образовательно-профессиональной траектории - это важнейшая задача, стоящая перед старшеклассниками и вып</w:t>
      </w:r>
      <w:r>
        <w:t>ускниками школ, и от того, насколько качественно, осознанно и своевременно она решается, зависит качество последующей социальной и профессиональной жизни человека. При этом необходимо, чтобы доступк информационным ресурсам по профессиональному самоопределе</w:t>
      </w:r>
      <w:r>
        <w:t xml:space="preserve">нию имели не только жители крупных городов России, но и обучающиеся из отдаленных и труднодоступных территорий, вне зависимости от их социального статуса и жизненного контекста. Вследствие этого обеспечение профориентационной помощи в с 2023 г. внедряется </w:t>
      </w:r>
      <w:r>
        <w:t>Профориентационный минимум для 6 -11 классов, главной целью которого является выстраивания системы профессиональной ориентации обучающихся, которая реализуется в образовательной, воспитательной и иных видах деятельности.</w:t>
      </w:r>
    </w:p>
    <w:p w:rsidR="00902E21" w:rsidRDefault="00A963DD">
      <w:pPr>
        <w:pStyle w:val="20"/>
        <w:framePr w:w="10642" w:h="15081" w:hRule="exact" w:wrap="none" w:vAnchor="page" w:hAnchor="page" w:x="914" w:y="1132"/>
        <w:shd w:val="clear" w:color="auto" w:fill="auto"/>
        <w:spacing w:before="0" w:line="274" w:lineRule="exact"/>
        <w:ind w:left="280" w:right="160" w:firstLine="720"/>
      </w:pPr>
      <w:r>
        <w:t>Профориентационный минимум в МБОУ «</w:t>
      </w:r>
      <w:r>
        <w:t>Нискасинская СОШ» реализуется на базовом уровне (рекомендованная учебная нагрузка - не менее 40 часов и реализуется в следующих форматах:</w:t>
      </w:r>
    </w:p>
    <w:p w:rsidR="00902E21" w:rsidRDefault="00A963DD">
      <w:pPr>
        <w:pStyle w:val="20"/>
        <w:framePr w:w="10642" w:h="15081" w:hRule="exact" w:wrap="none" w:vAnchor="page" w:hAnchor="page" w:x="914" w:y="1132"/>
        <w:shd w:val="clear" w:color="auto" w:fill="auto"/>
        <w:spacing w:before="0" w:line="274" w:lineRule="exact"/>
        <w:ind w:left="280" w:right="160" w:firstLine="720"/>
      </w:pPr>
      <w:r>
        <w:rPr>
          <w:rStyle w:val="2a"/>
        </w:rPr>
        <w:t>Урочная деятельность.</w:t>
      </w:r>
      <w:r>
        <w:rPr>
          <w:rStyle w:val="2b"/>
        </w:rPr>
        <w:t xml:space="preserve"> </w:t>
      </w:r>
      <w:r>
        <w:t xml:space="preserve">Она </w:t>
      </w:r>
      <w:r>
        <w:rPr>
          <w:rStyle w:val="2105pt"/>
        </w:rPr>
        <w:t>включает:</w:t>
      </w:r>
      <w:r>
        <w:t xml:space="preserve"> профориентационое содержание уроков по предметам общеобразовательного цикла (физик</w:t>
      </w:r>
      <w:r>
        <w:t>а, химия, математика и т.д.), где рассматривается значимость учебного предмета в профессиональной деятельности. Не предполагает проведение дополнительных уроков, проводится в рамках учебного плана. Урочная деятельность предполагает проведение профориентаци</w:t>
      </w:r>
      <w:r>
        <w:t>онно значимых уроков в рамках учебного предмета «Труд (технология)» (в части изучения отраслей экономики и создания материальных</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242" w:y="728"/>
        <w:shd w:val="clear" w:color="auto" w:fill="auto"/>
        <w:spacing w:line="190" w:lineRule="exact"/>
      </w:pPr>
      <w:r>
        <w:t>295</w:t>
      </w:r>
    </w:p>
    <w:p w:rsidR="00902E21" w:rsidRDefault="00A963DD">
      <w:pPr>
        <w:pStyle w:val="20"/>
        <w:framePr w:w="10642" w:h="14972" w:hRule="exact" w:wrap="none" w:vAnchor="page" w:hAnchor="page" w:x="914" w:y="1136"/>
        <w:shd w:val="clear" w:color="auto" w:fill="auto"/>
        <w:spacing w:before="0" w:line="274" w:lineRule="exact"/>
        <w:ind w:left="280"/>
        <w:jc w:val="left"/>
      </w:pPr>
      <w:r>
        <w:t>проектов.</w:t>
      </w:r>
    </w:p>
    <w:p w:rsidR="00902E21" w:rsidRDefault="00A963DD">
      <w:pPr>
        <w:pStyle w:val="20"/>
        <w:framePr w:w="10642" w:h="14972" w:hRule="exact" w:wrap="none" w:vAnchor="page" w:hAnchor="page" w:x="914" w:y="1136"/>
        <w:shd w:val="clear" w:color="auto" w:fill="auto"/>
        <w:spacing w:before="0" w:line="274" w:lineRule="exact"/>
        <w:ind w:left="280" w:right="160" w:firstLine="700"/>
      </w:pPr>
      <w:r>
        <w:rPr>
          <w:rStyle w:val="2a"/>
        </w:rPr>
        <w:t>Внеурочная деятельность.</w:t>
      </w:r>
      <w:r>
        <w:rPr>
          <w:rStyle w:val="2b"/>
        </w:rPr>
        <w:t xml:space="preserve"> </w:t>
      </w:r>
      <w:r>
        <w:t xml:space="preserve">Она </w:t>
      </w:r>
      <w:r>
        <w:rPr>
          <w:rStyle w:val="2105pt"/>
        </w:rPr>
        <w:t>включает</w:t>
      </w:r>
      <w:r>
        <w:t xml:space="preserve">: профориентационную онлайн-диагностику (диагностику </w:t>
      </w:r>
      <w:r>
        <w:t>склонностей, диагностику готовности к профессиональному самоопределению); профориентационные уроки; внеурочную деятельность «Билет в будущее», «Профориентация»; проектную деятельность; профориентационные программы; классные часы (в т.ч. с демонстрацией вып</w:t>
      </w:r>
      <w:r>
        <w:t>усков открытых онлайн-уроков «Шоу профессий»); беседы, дискуссии, мастер</w:t>
      </w:r>
      <w:r>
        <w:softHyphen/>
        <w:t>классы, коммуникативные и деловые игры; консультации педагога и психолога; моделирующие профессиональные пробы в онлайн-формате и др.</w:t>
      </w:r>
    </w:p>
    <w:p w:rsidR="00902E21" w:rsidRDefault="00A963DD">
      <w:pPr>
        <w:pStyle w:val="20"/>
        <w:framePr w:w="10642" w:h="14972" w:hRule="exact" w:wrap="none" w:vAnchor="page" w:hAnchor="page" w:x="914" w:y="1136"/>
        <w:shd w:val="clear" w:color="auto" w:fill="auto"/>
        <w:spacing w:before="0" w:line="274" w:lineRule="exact"/>
        <w:ind w:left="280" w:right="160" w:firstLine="700"/>
      </w:pPr>
      <w:r>
        <w:rPr>
          <w:rStyle w:val="2a"/>
        </w:rPr>
        <w:t>Воспитательная работа</w:t>
      </w:r>
      <w:r>
        <w:rPr>
          <w:rStyle w:val="2105pt"/>
        </w:rPr>
        <w:t>.</w:t>
      </w:r>
      <w:r>
        <w:t xml:space="preserve"> Она </w:t>
      </w:r>
      <w:r>
        <w:rPr>
          <w:rStyle w:val="2105pt"/>
        </w:rPr>
        <w:t>включает:</w:t>
      </w:r>
      <w:r>
        <w:t xml:space="preserve"> экскурсии на</w:t>
      </w:r>
      <w:r>
        <w:t xml:space="preserve"> производство, экскурсии и посещение лекций в образовательных организациях СПО и ВО, посещение профориентационной выставки, посещение профессиональных проб, выставок, ярмарок профессий, дней открытых дверейв образовательных организациях СПО и ВО, открытых </w:t>
      </w:r>
      <w:r>
        <w:t>уроков технологии на базе колледжей,встречи с представителями разных профессий и др. Также она включает конкурсы профориентационной направленности (в т.ч. в рамках Российского движения школьников, Юнармии, реализации проектов «Россия - страна возможностей»</w:t>
      </w:r>
      <w:r>
        <w:t xml:space="preserve"> и т.д.)</w:t>
      </w:r>
    </w:p>
    <w:p w:rsidR="00902E21" w:rsidRDefault="00A963DD">
      <w:pPr>
        <w:pStyle w:val="20"/>
        <w:framePr w:w="10642" w:h="14972" w:hRule="exact" w:wrap="none" w:vAnchor="page" w:hAnchor="page" w:x="914" w:y="1136"/>
        <w:shd w:val="clear" w:color="auto" w:fill="auto"/>
        <w:spacing w:before="0" w:line="274" w:lineRule="exact"/>
        <w:ind w:left="280" w:right="160" w:firstLine="700"/>
      </w:pPr>
      <w:r>
        <w:rPr>
          <w:rStyle w:val="2a"/>
        </w:rPr>
        <w:t>Дополнительное образование</w:t>
      </w:r>
      <w:r>
        <w:rPr>
          <w:rStyle w:val="2105pt"/>
        </w:rPr>
        <w:t>.</w:t>
      </w:r>
      <w:r>
        <w:t xml:space="preserve"> Оно </w:t>
      </w:r>
      <w:r>
        <w:rPr>
          <w:rStyle w:val="2105pt"/>
        </w:rPr>
        <w:t>включает</w:t>
      </w:r>
      <w:r>
        <w:t xml:space="preserve"> выбор и посещение занятий в рамках ДО с учетом склонностей и образовательных потребностей обучающихся.</w:t>
      </w:r>
    </w:p>
    <w:p w:rsidR="00902E21" w:rsidRDefault="00A963DD">
      <w:pPr>
        <w:pStyle w:val="20"/>
        <w:framePr w:w="10642" w:h="14972" w:hRule="exact" w:wrap="none" w:vAnchor="page" w:hAnchor="page" w:x="914" w:y="1136"/>
        <w:shd w:val="clear" w:color="auto" w:fill="auto"/>
        <w:spacing w:before="0" w:line="274" w:lineRule="exact"/>
        <w:ind w:left="280" w:right="160" w:firstLine="700"/>
      </w:pPr>
      <w:r>
        <w:rPr>
          <w:rStyle w:val="2a"/>
        </w:rPr>
        <w:t>Взаимодействие с родителями/законными представителями.</w:t>
      </w:r>
      <w:r>
        <w:rPr>
          <w:rStyle w:val="2b"/>
        </w:rPr>
        <w:t xml:space="preserve"> </w:t>
      </w:r>
      <w:r>
        <w:t>В рамках такого взаимодействия проводится информ</w:t>
      </w:r>
      <w:r>
        <w:t>ационное сопровождение родителей обучающихся,проведение тематических родительских собраний, тематические рассылки по электронной почте и с помощью мессенджеров, в т.ч. о процессе профессионального самоопределения ребенка, тематические курсы (в т.ч. в форма</w:t>
      </w:r>
      <w:r>
        <w:t>те онлайн) а также участие родительского сообщества во встречах с представителями разных профессий.</w:t>
      </w:r>
    </w:p>
    <w:p w:rsidR="00902E21" w:rsidRDefault="00A963DD">
      <w:pPr>
        <w:pStyle w:val="20"/>
        <w:framePr w:w="10642" w:h="14972" w:hRule="exact" w:wrap="none" w:vAnchor="page" w:hAnchor="page" w:x="914" w:y="1136"/>
        <w:shd w:val="clear" w:color="auto" w:fill="auto"/>
        <w:spacing w:before="0" w:line="274" w:lineRule="exact"/>
        <w:ind w:left="280" w:firstLine="700"/>
      </w:pPr>
      <w:r>
        <w:t>Модуль «Основные школьные дела»</w:t>
      </w:r>
    </w:p>
    <w:p w:rsidR="00902E21" w:rsidRDefault="00A963DD">
      <w:pPr>
        <w:pStyle w:val="20"/>
        <w:framePr w:w="10642" w:h="14972" w:hRule="exact" w:wrap="none" w:vAnchor="page" w:hAnchor="page" w:x="914" w:y="1136"/>
        <w:shd w:val="clear" w:color="auto" w:fill="auto"/>
        <w:spacing w:before="0" w:line="274" w:lineRule="exact"/>
        <w:ind w:left="280" w:right="160" w:firstLine="700"/>
      </w:pPr>
      <w:r>
        <w:t>Ключевые дела - это главные традиционные общешкольные дела, в которых принимает участие большая часть школьников и которые о</w:t>
      </w:r>
      <w:r>
        <w:t>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В воспитательной системе на</w:t>
      </w:r>
      <w:r>
        <w:t>шей школы выделяются тематические периоды традиционных дел. Главные дела являются понятными, личностно значимыми, главное, в празднике - своеобразная форма духовного самовыражения и обогащения ребенка.</w:t>
      </w:r>
    </w:p>
    <w:p w:rsidR="00902E21" w:rsidRDefault="00A963DD">
      <w:pPr>
        <w:pStyle w:val="60"/>
        <w:framePr w:w="10642" w:h="14972" w:hRule="exact" w:wrap="none" w:vAnchor="page" w:hAnchor="page" w:x="914" w:y="1136"/>
        <w:shd w:val="clear" w:color="auto" w:fill="auto"/>
        <w:ind w:left="280"/>
      </w:pPr>
      <w:r>
        <w:t>На внешкольном уровне:</w:t>
      </w:r>
    </w:p>
    <w:p w:rsidR="00902E21" w:rsidRDefault="00A963DD">
      <w:pPr>
        <w:pStyle w:val="20"/>
        <w:framePr w:w="10642" w:h="14972" w:hRule="exact" w:wrap="none" w:vAnchor="page" w:hAnchor="page" w:x="914" w:y="1136"/>
        <w:shd w:val="clear" w:color="auto" w:fill="auto"/>
        <w:spacing w:before="0" w:line="274" w:lineRule="exact"/>
        <w:ind w:left="280" w:firstLine="700"/>
        <w:jc w:val="left"/>
      </w:pPr>
      <w:r>
        <w:t xml:space="preserve">социальные проекты - ежегодные </w:t>
      </w:r>
      <w:r>
        <w:t>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 благотворительная ярмарка «Время делать</w:t>
      </w:r>
      <w:r>
        <w:t xml:space="preserve"> добро», «Безопасная дорога», акции «Георгиевская лента», «Чистые игры», «Бессмертный полк»:</w:t>
      </w:r>
    </w:p>
    <w:p w:rsidR="00902E21" w:rsidRDefault="00A963DD">
      <w:pPr>
        <w:pStyle w:val="20"/>
        <w:framePr w:w="10642" w:h="14972" w:hRule="exact" w:wrap="none" w:vAnchor="page" w:hAnchor="page" w:x="914" w:y="1136"/>
        <w:numPr>
          <w:ilvl w:val="0"/>
          <w:numId w:val="37"/>
        </w:numPr>
        <w:shd w:val="clear" w:color="auto" w:fill="auto"/>
        <w:tabs>
          <w:tab w:val="left" w:pos="1706"/>
        </w:tabs>
        <w:spacing w:before="0" w:line="274" w:lineRule="exact"/>
        <w:ind w:left="280" w:right="160" w:firstLine="700"/>
      </w:pPr>
      <w:r>
        <w:t xml:space="preserve">проводимые для жителей села и организуемые </w:t>
      </w:r>
      <w:r>
        <w:rPr>
          <w:rStyle w:val="29"/>
        </w:rPr>
        <w:t>совместно</w:t>
      </w:r>
      <w:r>
        <w:t xml:space="preserve"> с администрацией сельского поселения, семьями учащихся спортивные состязания, праздники, которые открывают возможности для творческой самореализации школьников и включают их в деятельную заботу об окружающих: Фестиваль здорового образа жизни, спортивный п</w:t>
      </w:r>
      <w:r>
        <w:t>раздник «Папа, мама, я - спортивная семья», «Весеннее ассорти», флешмобы посвященные ко «Дню Народного Единства», ко «Дню матери», ко «Дню учителя», «Ко дню космонавтики», «1 мая» и « Дню Победы», эстафета посвященная 9 мая по улицам поселка.</w:t>
      </w:r>
    </w:p>
    <w:p w:rsidR="00902E21" w:rsidRDefault="00A963DD">
      <w:pPr>
        <w:pStyle w:val="60"/>
        <w:framePr w:w="10642" w:h="14972" w:hRule="exact" w:wrap="none" w:vAnchor="page" w:hAnchor="page" w:x="914" w:y="1136"/>
        <w:shd w:val="clear" w:color="auto" w:fill="auto"/>
        <w:ind w:left="280"/>
      </w:pPr>
      <w:r>
        <w:t>На школьном у</w:t>
      </w:r>
      <w:r>
        <w:t>ровне:</w:t>
      </w:r>
    </w:p>
    <w:p w:rsidR="00902E21" w:rsidRDefault="00A963DD">
      <w:pPr>
        <w:pStyle w:val="20"/>
        <w:framePr w:w="10642" w:h="14972" w:hRule="exact" w:wrap="none" w:vAnchor="page" w:hAnchor="page" w:x="914" w:y="1136"/>
        <w:shd w:val="clear" w:color="auto" w:fill="auto"/>
        <w:spacing w:before="0" w:line="274" w:lineRule="exact"/>
        <w:ind w:left="280" w:right="160" w:firstLine="700"/>
      </w:pPr>
      <w: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902E21" w:rsidRDefault="00A963DD">
      <w:pPr>
        <w:pStyle w:val="20"/>
        <w:framePr w:w="10642" w:h="14972" w:hRule="exact" w:wrap="none" w:vAnchor="page" w:hAnchor="page" w:x="914" w:y="1136"/>
        <w:numPr>
          <w:ilvl w:val="0"/>
          <w:numId w:val="37"/>
        </w:numPr>
        <w:shd w:val="clear" w:color="auto" w:fill="auto"/>
        <w:tabs>
          <w:tab w:val="left" w:pos="1706"/>
        </w:tabs>
        <w:spacing w:before="0" w:line="274" w:lineRule="exact"/>
        <w:ind w:left="280" w:right="160" w:firstLine="700"/>
      </w:pPr>
      <w:r>
        <w:t>День Знаний, как творческо</w:t>
      </w:r>
      <w:r>
        <w:t>е открытие нового учебного года, где происходит знакомство первоклассников и ребят, прибывших в новом учебном году в школу, с образовательной организацией.</w:t>
      </w:r>
    </w:p>
    <w:p w:rsidR="00902E21" w:rsidRDefault="00A963DD">
      <w:pPr>
        <w:pStyle w:val="20"/>
        <w:framePr w:w="10642" w:h="14972" w:hRule="exact" w:wrap="none" w:vAnchor="page" w:hAnchor="page" w:x="914" w:y="1136"/>
        <w:numPr>
          <w:ilvl w:val="0"/>
          <w:numId w:val="37"/>
        </w:numPr>
        <w:shd w:val="clear" w:color="auto" w:fill="auto"/>
        <w:tabs>
          <w:tab w:val="left" w:pos="1706"/>
        </w:tabs>
        <w:spacing w:before="0" w:line="274" w:lineRule="exact"/>
        <w:ind w:left="280" w:right="160" w:firstLine="700"/>
      </w:pPr>
      <w:r>
        <w:t>Последний звонок. Каждый год - это неповторимое событие, которое позволяет всем участникам образоват</w:t>
      </w:r>
      <w:r>
        <w:t>ельного процесса осознать важность преемственности «поколений» не только учащимися выпускных классов, но и младшими школьниками. Последние звонки в нашей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3" w:y="728"/>
        <w:shd w:val="clear" w:color="auto" w:fill="auto"/>
        <w:spacing w:line="190" w:lineRule="exact"/>
      </w:pPr>
      <w:r>
        <w:t>296</w:t>
      </w:r>
    </w:p>
    <w:p w:rsidR="00902E21" w:rsidRDefault="00A963DD">
      <w:pPr>
        <w:pStyle w:val="20"/>
        <w:framePr w:w="10378" w:h="5031" w:hRule="exact" w:wrap="none" w:vAnchor="page" w:hAnchor="page" w:x="1046" w:y="1136"/>
        <w:shd w:val="clear" w:color="auto" w:fill="auto"/>
        <w:spacing w:before="0" w:line="274" w:lineRule="exact"/>
      </w:pPr>
      <w:r>
        <w:t>школе всегда неповторимы, в полной мере демонстрируют все таланты наших выпу</w:t>
      </w:r>
      <w:r>
        <w:t>скников, так как целиком и полностью весь сюжет праздника придумывается самими ребятами и ими же реализуется.</w:t>
      </w:r>
    </w:p>
    <w:p w:rsidR="00902E21" w:rsidRDefault="00A963DD">
      <w:pPr>
        <w:pStyle w:val="20"/>
        <w:framePr w:w="10378" w:h="5031" w:hRule="exact" w:wrap="none" w:vAnchor="page" w:hAnchor="page" w:x="1046" w:y="1136"/>
        <w:numPr>
          <w:ilvl w:val="0"/>
          <w:numId w:val="37"/>
        </w:numPr>
        <w:shd w:val="clear" w:color="auto" w:fill="auto"/>
        <w:tabs>
          <w:tab w:val="left" w:pos="1443"/>
        </w:tabs>
        <w:spacing w:before="0" w:line="274" w:lineRule="exact"/>
        <w:ind w:firstLine="800"/>
      </w:pPr>
      <w:r>
        <w:t>День учителя. Ежегодно обучающиеся демонстрируют уважительное отношения к учителю, труду педагога через поздравление, творческих концертов. Данное</w:t>
      </w:r>
      <w:r>
        <w:t xml:space="preserve"> мероприятие формирует доброжелательное отношение между обучающимися и педагогами, развитие творческих способностей учащихся.</w:t>
      </w:r>
    </w:p>
    <w:p w:rsidR="00902E21" w:rsidRDefault="00A963DD">
      <w:pPr>
        <w:pStyle w:val="20"/>
        <w:framePr w:w="10378" w:h="5031" w:hRule="exact" w:wrap="none" w:vAnchor="page" w:hAnchor="page" w:x="1046" w:y="1136"/>
        <w:numPr>
          <w:ilvl w:val="0"/>
          <w:numId w:val="37"/>
        </w:numPr>
        <w:shd w:val="clear" w:color="auto" w:fill="auto"/>
        <w:tabs>
          <w:tab w:val="left" w:pos="1443"/>
        </w:tabs>
        <w:spacing w:before="0" w:line="274" w:lineRule="exact"/>
        <w:ind w:firstLine="800"/>
      </w:pPr>
      <w:r>
        <w:t xml:space="preserve">Праздник «8 Марта». Традиционно обучающиеся совместно с педагогами создают праздничное настроение, которая помогает обучающимся в </w:t>
      </w:r>
      <w:r>
        <w:t>раскрытии их способностей, учиться преодолевать застенчивость, обретать уверенность в себе, продолжать выразительно и эмоционально читать стихи, участвовать в сценках, играх. Работать над сплочением коллектива.</w:t>
      </w:r>
    </w:p>
    <w:p w:rsidR="00902E21" w:rsidRDefault="00A963DD">
      <w:pPr>
        <w:pStyle w:val="20"/>
        <w:framePr w:w="10378" w:h="5031" w:hRule="exact" w:wrap="none" w:vAnchor="page" w:hAnchor="page" w:x="1046" w:y="1136"/>
        <w:numPr>
          <w:ilvl w:val="0"/>
          <w:numId w:val="37"/>
        </w:numPr>
        <w:shd w:val="clear" w:color="auto" w:fill="auto"/>
        <w:tabs>
          <w:tab w:val="left" w:pos="1443"/>
        </w:tabs>
        <w:spacing w:before="0" w:line="274" w:lineRule="exact"/>
        <w:ind w:firstLine="800"/>
        <w:jc w:val="left"/>
      </w:pPr>
      <w:r>
        <w:t xml:space="preserve">Празднование Дня Победы в школе организуется </w:t>
      </w:r>
      <w:r>
        <w:t>в разных формах: участие в митинге, в торжественном параде, смотр военной песни и строя «Статен и строен - уважения достоин». Совместно с родителями школьники являются участниками всероссийского шествия «Полк бессмертных». Такое общешкольное дело будет спо</w:t>
      </w:r>
      <w:r>
        <w:t>собствовать формированию российской гражданской идентичности школьников, развитию ценностных отношений подростков к вкладу советского народа в Победу над фашизмом, к исторической памяти о событиях тех трагических лет.</w:t>
      </w:r>
    </w:p>
    <w:p w:rsidR="00902E21" w:rsidRDefault="00A963DD">
      <w:pPr>
        <w:pStyle w:val="20"/>
        <w:framePr w:w="10378" w:h="9984" w:hRule="exact" w:wrap="none" w:vAnchor="page" w:hAnchor="page" w:x="1046" w:y="6114"/>
        <w:shd w:val="clear" w:color="auto" w:fill="auto"/>
        <w:tabs>
          <w:tab w:val="left" w:pos="8419"/>
        </w:tabs>
        <w:spacing w:before="0" w:line="274" w:lineRule="exact"/>
        <w:ind w:firstLine="800"/>
      </w:pPr>
      <w:r>
        <w:t>торжественные ритуалы - посвящения, св</w:t>
      </w:r>
      <w:r>
        <w:t>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r>
        <w:tab/>
        <w:t>«Посвящение в</w:t>
      </w:r>
    </w:p>
    <w:p w:rsidR="00902E21" w:rsidRDefault="00A963DD">
      <w:pPr>
        <w:pStyle w:val="20"/>
        <w:framePr w:w="10378" w:h="9984" w:hRule="exact" w:wrap="none" w:vAnchor="page" w:hAnchor="page" w:x="1046" w:y="6114"/>
        <w:shd w:val="clear" w:color="auto" w:fill="auto"/>
        <w:spacing w:before="0" w:line="274" w:lineRule="exact"/>
      </w:pPr>
      <w:r>
        <w:t>первоклассники», «Прощай начальная школа», «Посвящение в пятикласс</w:t>
      </w:r>
      <w:r>
        <w:t>ники», вступление в ряды первичного отделения Р</w:t>
      </w:r>
      <w:r>
        <w:rPr>
          <w:rStyle w:val="29"/>
        </w:rPr>
        <w:t>ДТТТ,</w:t>
      </w:r>
      <w:r>
        <w:t xml:space="preserve"> церемония вручения аттестатов, открытие спортивного сезона:</w:t>
      </w:r>
    </w:p>
    <w:p w:rsidR="00902E21" w:rsidRDefault="00A963DD">
      <w:pPr>
        <w:pStyle w:val="20"/>
        <w:framePr w:w="10378" w:h="9984" w:hRule="exact" w:wrap="none" w:vAnchor="page" w:hAnchor="page" w:x="1046" w:y="6114"/>
        <w:numPr>
          <w:ilvl w:val="0"/>
          <w:numId w:val="37"/>
        </w:numPr>
        <w:shd w:val="clear" w:color="auto" w:fill="auto"/>
        <w:tabs>
          <w:tab w:val="left" w:pos="1443"/>
        </w:tabs>
        <w:spacing w:before="0" w:line="274" w:lineRule="exact"/>
        <w:ind w:firstLine="800"/>
      </w:pPr>
      <w:r>
        <w:t>капустники - театрализованные выступления педагогов, родителей и школьников с элементами доброго юмора, пародий, импровизаций на темы жизни шко</w:t>
      </w:r>
      <w:r>
        <w:t>льников и учителей. Создают в школе атмосферу творчества и неформального общения, способствуют сплочению детского, педагогического и родительского сообществ школы: вечер встречи выпускников, праздничные концерты;</w:t>
      </w:r>
    </w:p>
    <w:p w:rsidR="00902E21" w:rsidRDefault="00A963DD">
      <w:pPr>
        <w:pStyle w:val="20"/>
        <w:framePr w:w="10378" w:h="9984" w:hRule="exact" w:wrap="none" w:vAnchor="page" w:hAnchor="page" w:x="1046" w:y="6114"/>
        <w:numPr>
          <w:ilvl w:val="0"/>
          <w:numId w:val="37"/>
        </w:numPr>
        <w:shd w:val="clear" w:color="auto" w:fill="auto"/>
        <w:tabs>
          <w:tab w:val="left" w:pos="1443"/>
        </w:tabs>
        <w:spacing w:before="0" w:line="274" w:lineRule="exact"/>
        <w:ind w:firstLine="800"/>
      </w:pPr>
      <w:r>
        <w:t>церемонии награждения (по итогам года) школ</w:t>
      </w:r>
      <w:r>
        <w:t>ьников и педагогов за активное участие в жизни школы, защиту чести школы в конкурсах, соревнованиях, олимпиадах, значительный вклад в развитие школы. Способствует поощрению социальной активности детей, развитию позитивных межличностных отношений между педа</w:t>
      </w:r>
      <w:r>
        <w:t>гогами и воспитанниками, формированию чувства доверия и уважения друг к другу: Фестиваль «Ярмарка талантов».</w:t>
      </w:r>
    </w:p>
    <w:p w:rsidR="00902E21" w:rsidRDefault="00A963DD">
      <w:pPr>
        <w:pStyle w:val="60"/>
        <w:framePr w:w="10378" w:h="9984" w:hRule="exact" w:wrap="none" w:vAnchor="page" w:hAnchor="page" w:x="1046" w:y="6114"/>
        <w:shd w:val="clear" w:color="auto" w:fill="auto"/>
        <w:ind w:firstLine="800"/>
      </w:pPr>
      <w:r>
        <w:t>На уровне классов:</w:t>
      </w:r>
    </w:p>
    <w:p w:rsidR="00902E21" w:rsidRDefault="00A963DD">
      <w:pPr>
        <w:pStyle w:val="20"/>
        <w:framePr w:w="10378" w:h="9984" w:hRule="exact" w:wrap="none" w:vAnchor="page" w:hAnchor="page" w:x="1046" w:y="6114"/>
        <w:numPr>
          <w:ilvl w:val="0"/>
          <w:numId w:val="37"/>
        </w:numPr>
        <w:shd w:val="clear" w:color="auto" w:fill="auto"/>
        <w:tabs>
          <w:tab w:val="left" w:pos="1443"/>
        </w:tabs>
        <w:spacing w:before="0" w:line="274" w:lineRule="exact"/>
        <w:ind w:firstLine="800"/>
      </w:pPr>
      <w:r>
        <w:t>выбор и делегирование представителей классов в общешкольный Совет обучающихся, ответственных за подготовку общешкольных ключевых</w:t>
      </w:r>
      <w:r>
        <w:t xml:space="preserve"> дел;</w:t>
      </w:r>
    </w:p>
    <w:p w:rsidR="00902E21" w:rsidRDefault="00A963DD">
      <w:pPr>
        <w:pStyle w:val="20"/>
        <w:framePr w:w="10378" w:h="9984" w:hRule="exact" w:wrap="none" w:vAnchor="page" w:hAnchor="page" w:x="1046" w:y="6114"/>
        <w:numPr>
          <w:ilvl w:val="0"/>
          <w:numId w:val="37"/>
        </w:numPr>
        <w:shd w:val="clear" w:color="auto" w:fill="auto"/>
        <w:tabs>
          <w:tab w:val="left" w:pos="1443"/>
        </w:tabs>
        <w:spacing w:before="0" w:line="274" w:lineRule="exact"/>
        <w:ind w:firstLine="800"/>
      </w:pPr>
      <w:r>
        <w:t>участие школьных классов в реализации общешкольных ключевых дел;</w:t>
      </w:r>
    </w:p>
    <w:p w:rsidR="00902E21" w:rsidRDefault="00A963DD">
      <w:pPr>
        <w:pStyle w:val="20"/>
        <w:framePr w:w="10378" w:h="9984" w:hRule="exact" w:wrap="none" w:vAnchor="page" w:hAnchor="page" w:x="1046" w:y="6114"/>
        <w:numPr>
          <w:ilvl w:val="0"/>
          <w:numId w:val="37"/>
        </w:numPr>
        <w:shd w:val="clear" w:color="auto" w:fill="auto"/>
        <w:tabs>
          <w:tab w:val="left" w:pos="1443"/>
        </w:tabs>
        <w:spacing w:before="0" w:line="274" w:lineRule="exact"/>
        <w:ind w:firstLine="800"/>
      </w:pPr>
      <w: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902E21" w:rsidRDefault="00A963DD">
      <w:pPr>
        <w:pStyle w:val="60"/>
        <w:framePr w:w="10378" w:h="9984" w:hRule="exact" w:wrap="none" w:vAnchor="page" w:hAnchor="page" w:x="1046" w:y="6114"/>
        <w:shd w:val="clear" w:color="auto" w:fill="auto"/>
        <w:ind w:firstLine="800"/>
      </w:pPr>
      <w:r>
        <w:t xml:space="preserve">На </w:t>
      </w:r>
      <w:r>
        <w:t>индивидуальном уровне:</w:t>
      </w:r>
    </w:p>
    <w:p w:rsidR="00902E21" w:rsidRDefault="00A963DD">
      <w:pPr>
        <w:pStyle w:val="20"/>
        <w:framePr w:w="10378" w:h="9984" w:hRule="exact" w:wrap="none" w:vAnchor="page" w:hAnchor="page" w:x="1046" w:y="6114"/>
        <w:numPr>
          <w:ilvl w:val="0"/>
          <w:numId w:val="37"/>
        </w:numPr>
        <w:shd w:val="clear" w:color="auto" w:fill="auto"/>
        <w:tabs>
          <w:tab w:val="left" w:pos="1443"/>
        </w:tabs>
        <w:spacing w:before="0" w:line="274" w:lineRule="exact"/>
        <w:ind w:firstLine="800"/>
      </w:pPr>
      <w:r>
        <w:t>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w:t>
      </w:r>
      <w:r>
        <w:t>борудование, ответственных за приглашение и встречу гостей и т.п.);</w:t>
      </w:r>
    </w:p>
    <w:p w:rsidR="00902E21" w:rsidRDefault="00A963DD">
      <w:pPr>
        <w:pStyle w:val="20"/>
        <w:framePr w:w="10378" w:h="9984" w:hRule="exact" w:wrap="none" w:vAnchor="page" w:hAnchor="page" w:x="1046" w:y="6114"/>
        <w:numPr>
          <w:ilvl w:val="0"/>
          <w:numId w:val="37"/>
        </w:numPr>
        <w:shd w:val="clear" w:color="auto" w:fill="auto"/>
        <w:tabs>
          <w:tab w:val="left" w:pos="1443"/>
          <w:tab w:val="left" w:pos="3603"/>
          <w:tab w:val="left" w:pos="4822"/>
        </w:tabs>
        <w:spacing w:before="0" w:line="274" w:lineRule="exact"/>
        <w:ind w:firstLine="800"/>
      </w:pPr>
      <w:r>
        <w:t>индивидуальная</w:t>
      </w:r>
      <w:r>
        <w:tab/>
        <w:t>помощь</w:t>
      </w:r>
      <w:r>
        <w:tab/>
        <w:t>ребенку (при необходимости) в освоении</w:t>
      </w:r>
    </w:p>
    <w:p w:rsidR="00902E21" w:rsidRDefault="00A963DD">
      <w:pPr>
        <w:pStyle w:val="20"/>
        <w:framePr w:w="10378" w:h="9984" w:hRule="exact" w:wrap="none" w:vAnchor="page" w:hAnchor="page" w:x="1046" w:y="6114"/>
        <w:shd w:val="clear" w:color="auto" w:fill="auto"/>
        <w:spacing w:before="0" w:line="274" w:lineRule="exact"/>
      </w:pPr>
      <w:r>
        <w:t>навыков подготовки, проведения и анализа ключевых дел;</w:t>
      </w:r>
    </w:p>
    <w:p w:rsidR="00902E21" w:rsidRDefault="00A963DD">
      <w:pPr>
        <w:pStyle w:val="20"/>
        <w:framePr w:w="10378" w:h="9984" w:hRule="exact" w:wrap="none" w:vAnchor="page" w:hAnchor="page" w:x="1046" w:y="6114"/>
        <w:numPr>
          <w:ilvl w:val="0"/>
          <w:numId w:val="37"/>
        </w:numPr>
        <w:shd w:val="clear" w:color="auto" w:fill="auto"/>
        <w:tabs>
          <w:tab w:val="left" w:pos="1443"/>
        </w:tabs>
        <w:spacing w:before="0" w:line="274" w:lineRule="exact"/>
        <w:ind w:firstLine="800"/>
      </w:pPr>
      <w:r>
        <w:t xml:space="preserve">наблюдение за поведением ребенка в ситуациях подготовки, проведения и </w:t>
      </w:r>
      <w:r>
        <w:t>анализа ключевых дел, за его отношениями со сверстниками, старшими и младшими школьниками, с педагогами и другими взрослыми;</w:t>
      </w:r>
    </w:p>
    <w:p w:rsidR="00902E21" w:rsidRDefault="00A963DD">
      <w:pPr>
        <w:pStyle w:val="20"/>
        <w:framePr w:w="10378" w:h="9984" w:hRule="exact" w:wrap="none" w:vAnchor="page" w:hAnchor="page" w:x="1046" w:y="6114"/>
        <w:numPr>
          <w:ilvl w:val="0"/>
          <w:numId w:val="37"/>
        </w:numPr>
        <w:shd w:val="clear" w:color="auto" w:fill="auto"/>
        <w:tabs>
          <w:tab w:val="left" w:pos="1443"/>
        </w:tabs>
        <w:spacing w:before="0" w:line="274" w:lineRule="exact"/>
        <w:ind w:firstLine="800"/>
      </w:pPr>
      <w:r>
        <w:t>при необходимости коррекция поведения ребенка через частные беседы с ним, через включение его в совместную работу с другими детьми,</w:t>
      </w:r>
      <w:r>
        <w:t xml:space="preserve">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297</w:t>
      </w:r>
    </w:p>
    <w:p w:rsidR="00902E21" w:rsidRDefault="00A963DD">
      <w:pPr>
        <w:pStyle w:val="221"/>
        <w:framePr w:w="10272" w:h="14605" w:hRule="exact" w:wrap="none" w:vAnchor="page" w:hAnchor="page" w:x="1099" w:y="1441"/>
        <w:shd w:val="clear" w:color="auto" w:fill="auto"/>
        <w:spacing w:after="0" w:line="240" w:lineRule="exact"/>
        <w:ind w:firstLine="740"/>
        <w:jc w:val="both"/>
      </w:pPr>
      <w:bookmarkStart w:id="34" w:name="bookmark33"/>
      <w:r>
        <w:t>Модуль «Внешкольные мероприятия»</w:t>
      </w:r>
      <w:bookmarkEnd w:id="34"/>
    </w:p>
    <w:p w:rsidR="00902E21" w:rsidRDefault="00A963DD">
      <w:pPr>
        <w:pStyle w:val="20"/>
        <w:framePr w:w="10272" w:h="14605" w:hRule="exact" w:wrap="none" w:vAnchor="page" w:hAnchor="page" w:x="1099" w:y="1441"/>
        <w:shd w:val="clear" w:color="auto" w:fill="auto"/>
        <w:spacing w:before="0" w:line="240" w:lineRule="exact"/>
        <w:ind w:firstLine="740"/>
      </w:pPr>
      <w:r>
        <w:t>Реализация воспитательного</w:t>
      </w:r>
      <w:r>
        <w:t xml:space="preserve"> потенциала внешкольных мероприятий реализуются через:</w:t>
      </w:r>
    </w:p>
    <w:p w:rsidR="00902E21" w:rsidRDefault="00A963DD">
      <w:pPr>
        <w:pStyle w:val="20"/>
        <w:framePr w:w="10272" w:h="14605" w:hRule="exact" w:wrap="none" w:vAnchor="page" w:hAnchor="page" w:x="1099" w:y="1441"/>
        <w:shd w:val="clear" w:color="auto" w:fill="auto"/>
        <w:spacing w:before="0" w:line="278" w:lineRule="exact"/>
        <w:ind w:firstLine="740"/>
      </w:pPr>
      <w:r>
        <w:t>-общие внешкольные мероприятия, в том числе организуемые совместно с социальными партнёрами общеобразовательной организации;</w:t>
      </w:r>
    </w:p>
    <w:p w:rsidR="00902E21" w:rsidRDefault="00A963DD">
      <w:pPr>
        <w:pStyle w:val="20"/>
        <w:framePr w:w="10272" w:h="14605" w:hRule="exact" w:wrap="none" w:vAnchor="page" w:hAnchor="page" w:x="1099" w:y="1441"/>
        <w:shd w:val="clear" w:color="auto" w:fill="auto"/>
        <w:spacing w:before="0" w:line="278" w:lineRule="exact"/>
        <w:ind w:firstLine="740"/>
      </w:pPr>
      <w:r>
        <w:t>-внешкольные тематические мероприятия воспитательной направленности, организ</w:t>
      </w:r>
      <w:r>
        <w:t>уемые педагогами по изучаемым в общеобразовательной организации учебным предметам, курсам, модулям;</w:t>
      </w:r>
    </w:p>
    <w:p w:rsidR="00902E21" w:rsidRDefault="00A963DD">
      <w:pPr>
        <w:pStyle w:val="20"/>
        <w:framePr w:w="10272" w:h="14605" w:hRule="exact" w:wrap="none" w:vAnchor="page" w:hAnchor="page" w:x="1099" w:y="1441"/>
        <w:shd w:val="clear" w:color="auto" w:fill="auto"/>
        <w:spacing w:before="0" w:line="274" w:lineRule="exact"/>
        <w:ind w:firstLine="740"/>
      </w:pPr>
      <w:r>
        <w:t>-экскурсии, походы выходного дня (в музей, картинную галерею, технопарк, на предприятие и др.), организуемые в классах классными руководителями, в том числе</w:t>
      </w:r>
      <w:r>
        <w:t xml:space="preserve"> совместно с родителями (законными представителями) обучающихся с привлечением их к планированию, организации, проведению, оценке мероприятия;</w:t>
      </w:r>
    </w:p>
    <w:p w:rsidR="00902E21" w:rsidRDefault="00A963DD">
      <w:pPr>
        <w:pStyle w:val="20"/>
        <w:framePr w:w="10272" w:h="14605" w:hRule="exact" w:wrap="none" w:vAnchor="page" w:hAnchor="page" w:x="1099" w:y="1441"/>
        <w:shd w:val="clear" w:color="auto" w:fill="auto"/>
        <w:spacing w:before="0" w:line="274" w:lineRule="exact"/>
        <w:ind w:firstLine="740"/>
      </w:pPr>
      <w:r>
        <w:t>-литературные, исторические, экологические и другие походы, экскурсии, экспедиции, слёты и т. п., организуемые пе</w:t>
      </w:r>
      <w:r>
        <w:t>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w:t>
      </w:r>
      <w:r>
        <w:t>афтов, флоры и фауны и др.;</w:t>
      </w:r>
    </w:p>
    <w:p w:rsidR="00902E21" w:rsidRDefault="00A963DD">
      <w:pPr>
        <w:pStyle w:val="20"/>
        <w:framePr w:w="10272" w:h="14605" w:hRule="exact" w:wrap="none" w:vAnchor="page" w:hAnchor="page" w:x="1099" w:y="1441"/>
        <w:numPr>
          <w:ilvl w:val="0"/>
          <w:numId w:val="36"/>
        </w:numPr>
        <w:shd w:val="clear" w:color="auto" w:fill="auto"/>
        <w:tabs>
          <w:tab w:val="left" w:pos="992"/>
        </w:tabs>
        <w:spacing w:before="0" w:line="274" w:lineRule="exact"/>
        <w:ind w:firstLine="740"/>
      </w:pPr>
      <w:r>
        <w:t xml:space="preserve">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w:t>
      </w:r>
      <w:r>
        <w:t>эмоционально</w:t>
      </w:r>
      <w:r>
        <w:softHyphen/>
        <w:t>психологического комфорта.</w:t>
      </w:r>
    </w:p>
    <w:p w:rsidR="00902E21" w:rsidRDefault="00A963DD">
      <w:pPr>
        <w:pStyle w:val="20"/>
        <w:framePr w:w="10272" w:h="14605" w:hRule="exact" w:wrap="none" w:vAnchor="page" w:hAnchor="page" w:x="1099" w:y="1441"/>
        <w:shd w:val="clear" w:color="auto" w:fill="auto"/>
        <w:spacing w:before="0" w:line="274" w:lineRule="exact"/>
        <w:ind w:firstLine="740"/>
      </w:pPr>
      <w:r>
        <w:t>Модуль «Организация предметно-эстетической среды»</w:t>
      </w:r>
    </w:p>
    <w:p w:rsidR="00902E21" w:rsidRDefault="00A963DD">
      <w:pPr>
        <w:pStyle w:val="20"/>
        <w:framePr w:w="10272" w:h="14605" w:hRule="exact" w:wrap="none" w:vAnchor="page" w:hAnchor="page" w:x="1099" w:y="1441"/>
        <w:shd w:val="clear" w:color="auto" w:fill="auto"/>
        <w:spacing w:before="0" w:line="274" w:lineRule="exact"/>
        <w:ind w:firstLine="740"/>
      </w:pPr>
      <w:r>
        <w:t>Воспитывающее влияние на ребенка осуществляется через такие формы работы с предметно-эстетической средой школы как:</w:t>
      </w:r>
    </w:p>
    <w:p w:rsidR="00902E21" w:rsidRDefault="00A963DD">
      <w:pPr>
        <w:pStyle w:val="20"/>
        <w:framePr w:w="10272" w:h="14605" w:hRule="exact" w:wrap="none" w:vAnchor="page" w:hAnchor="page" w:x="1099" w:y="1441"/>
        <w:numPr>
          <w:ilvl w:val="0"/>
          <w:numId w:val="36"/>
        </w:numPr>
        <w:shd w:val="clear" w:color="auto" w:fill="auto"/>
        <w:tabs>
          <w:tab w:val="left" w:pos="992"/>
        </w:tabs>
        <w:spacing w:before="0" w:line="274" w:lineRule="exact"/>
        <w:ind w:firstLine="740"/>
      </w:pPr>
      <w:r>
        <w:t>оформление внешнего вида здания, фасада, холла при</w:t>
      </w:r>
      <w:r>
        <w:t xml:space="preserve"> входе в общеобразовательную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w:t>
      </w:r>
      <w:r>
        <w:t>еской символики региона;</w:t>
      </w:r>
    </w:p>
    <w:p w:rsidR="00902E21" w:rsidRDefault="00A963DD">
      <w:pPr>
        <w:pStyle w:val="20"/>
        <w:framePr w:w="10272" w:h="14605" w:hRule="exact" w:wrap="none" w:vAnchor="page" w:hAnchor="page" w:x="1099" w:y="1441"/>
        <w:numPr>
          <w:ilvl w:val="0"/>
          <w:numId w:val="36"/>
        </w:numPr>
        <w:shd w:val="clear" w:color="auto" w:fill="auto"/>
        <w:tabs>
          <w:tab w:val="left" w:pos="992"/>
        </w:tabs>
        <w:spacing w:before="0" w:line="274" w:lineRule="exact"/>
        <w:ind w:firstLine="740"/>
      </w:pPr>
      <w:r>
        <w:t>организацию и проведение церемоний поднятия (спуска) государственного флага Российской Федерации;</w:t>
      </w:r>
    </w:p>
    <w:p w:rsidR="00902E21" w:rsidRDefault="00A963DD">
      <w:pPr>
        <w:pStyle w:val="20"/>
        <w:framePr w:w="10272" w:h="14605" w:hRule="exact" w:wrap="none" w:vAnchor="page" w:hAnchor="page" w:x="1099" w:y="1441"/>
        <w:numPr>
          <w:ilvl w:val="0"/>
          <w:numId w:val="36"/>
        </w:numPr>
        <w:shd w:val="clear" w:color="auto" w:fill="auto"/>
        <w:tabs>
          <w:tab w:val="left" w:pos="992"/>
        </w:tabs>
        <w:spacing w:before="0" w:line="274" w:lineRule="exact"/>
        <w:ind w:firstLine="740"/>
      </w:pPr>
      <w:r>
        <w:t>размещение карт России, регионов, муниципальных образований (современных и исторических, точных и стилизованных, географических, прир</w:t>
      </w:r>
      <w:r>
        <w:t xml:space="preserve">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w:t>
      </w:r>
      <w:r>
        <w:t>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902E21" w:rsidRDefault="00A963DD">
      <w:pPr>
        <w:pStyle w:val="20"/>
        <w:framePr w:w="10272" w:h="14605" w:hRule="exact" w:wrap="none" w:vAnchor="page" w:hAnchor="page" w:x="1099" w:y="1441"/>
        <w:numPr>
          <w:ilvl w:val="0"/>
          <w:numId w:val="36"/>
        </w:numPr>
        <w:shd w:val="clear" w:color="auto" w:fill="auto"/>
        <w:tabs>
          <w:tab w:val="left" w:pos="992"/>
        </w:tabs>
        <w:spacing w:before="0"/>
        <w:ind w:firstLine="740"/>
      </w:pPr>
      <w:r>
        <w:t>изготовление, размещение, обновление художественных изображений (символических, живописных, фотографических, ин</w:t>
      </w:r>
      <w:r>
        <w:t>терактивных аудио и видео) природы России, региона, местности, предметов традиционной культуры и быта, духовной культуры народов России);</w:t>
      </w:r>
    </w:p>
    <w:p w:rsidR="00902E21" w:rsidRDefault="00A963DD">
      <w:pPr>
        <w:pStyle w:val="20"/>
        <w:framePr w:w="10272" w:h="14605" w:hRule="exact" w:wrap="none" w:vAnchor="page" w:hAnchor="page" w:x="1099" w:y="1441"/>
        <w:numPr>
          <w:ilvl w:val="0"/>
          <w:numId w:val="36"/>
        </w:numPr>
        <w:shd w:val="clear" w:color="auto" w:fill="auto"/>
        <w:tabs>
          <w:tab w:val="left" w:pos="992"/>
        </w:tabs>
        <w:spacing w:before="0" w:line="274" w:lineRule="exact"/>
        <w:ind w:firstLine="740"/>
      </w:pPr>
      <w:r>
        <w:t>организацию и поддержание в общеобразовательной организации звукового пространства позитивной духовно-нравственной, гр</w:t>
      </w:r>
      <w:r>
        <w:t>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902E21" w:rsidRDefault="00A963DD">
      <w:pPr>
        <w:pStyle w:val="20"/>
        <w:framePr w:w="10272" w:h="14605" w:hRule="exact" w:wrap="none" w:vAnchor="page" w:hAnchor="page" w:x="1099" w:y="1441"/>
        <w:numPr>
          <w:ilvl w:val="0"/>
          <w:numId w:val="36"/>
        </w:numPr>
        <w:shd w:val="clear" w:color="auto" w:fill="auto"/>
        <w:tabs>
          <w:tab w:val="left" w:pos="992"/>
        </w:tabs>
        <w:spacing w:before="0" w:line="274" w:lineRule="exact"/>
        <w:ind w:firstLine="740"/>
      </w:pPr>
      <w:r>
        <w:t>разработку, оформление, поддержание, использование в воспитательном процессе «мест гражданского почитания» в по</w:t>
      </w:r>
      <w:r>
        <w:t>мещениях общеобразовательной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902E21" w:rsidRDefault="00A963DD">
      <w:pPr>
        <w:pStyle w:val="20"/>
        <w:framePr w:w="10272" w:h="14605" w:hRule="exact" w:wrap="none" w:vAnchor="page" w:hAnchor="page" w:x="1099" w:y="1441"/>
        <w:numPr>
          <w:ilvl w:val="0"/>
          <w:numId w:val="36"/>
        </w:numPr>
        <w:shd w:val="clear" w:color="auto" w:fill="auto"/>
        <w:tabs>
          <w:tab w:val="left" w:pos="992"/>
        </w:tabs>
        <w:spacing w:before="0" w:line="278" w:lineRule="exact"/>
        <w:ind w:firstLine="740"/>
      </w:pPr>
      <w:r>
        <w:t>оформление и обновление «мест новостей», стендов в пом</w:t>
      </w:r>
      <w:r>
        <w:t xml:space="preserve">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w:t>
      </w:r>
      <w:r>
        <w:t>т. п.;</w:t>
      </w:r>
    </w:p>
    <w:p w:rsidR="00902E21" w:rsidRDefault="00A963DD">
      <w:pPr>
        <w:pStyle w:val="20"/>
        <w:framePr w:w="10272" w:h="14605" w:hRule="exact" w:wrap="none" w:vAnchor="page" w:hAnchor="page" w:x="1099" w:y="1441"/>
        <w:numPr>
          <w:ilvl w:val="0"/>
          <w:numId w:val="36"/>
        </w:numPr>
        <w:shd w:val="clear" w:color="auto" w:fill="auto"/>
        <w:tabs>
          <w:tab w:val="left" w:pos="1000"/>
        </w:tabs>
        <w:spacing w:before="0" w:line="278" w:lineRule="exact"/>
        <w:ind w:firstLine="740"/>
      </w:pPr>
      <w:r>
        <w:t>разработку и популяризацию символики общеобразовательной организации (эмблема,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298</w:t>
      </w:r>
    </w:p>
    <w:p w:rsidR="00902E21" w:rsidRDefault="00A963DD">
      <w:pPr>
        <w:pStyle w:val="20"/>
        <w:framePr w:w="10272" w:h="14870" w:hRule="exact" w:wrap="none" w:vAnchor="page" w:hAnchor="page" w:x="1099" w:y="1132"/>
        <w:shd w:val="clear" w:color="auto" w:fill="auto"/>
        <w:tabs>
          <w:tab w:val="left" w:pos="260"/>
        </w:tabs>
        <w:spacing w:before="0" w:line="278" w:lineRule="exact"/>
      </w:pPr>
      <w:r>
        <w:t>флаг, логотип, элементы костюма обучающихся и т. п.), используемой как повседневно, так и в торжественные моменты;</w:t>
      </w:r>
    </w:p>
    <w:p w:rsidR="00902E21" w:rsidRDefault="00A963DD">
      <w:pPr>
        <w:pStyle w:val="20"/>
        <w:framePr w:w="10272" w:h="14870" w:hRule="exact" w:wrap="none" w:vAnchor="page" w:hAnchor="page" w:x="1099" w:y="1132"/>
        <w:numPr>
          <w:ilvl w:val="0"/>
          <w:numId w:val="36"/>
        </w:numPr>
        <w:shd w:val="clear" w:color="auto" w:fill="auto"/>
        <w:tabs>
          <w:tab w:val="left" w:pos="972"/>
        </w:tabs>
        <w:spacing w:before="0" w:line="278" w:lineRule="exact"/>
        <w:ind w:firstLine="740"/>
      </w:pPr>
      <w:r>
        <w:t xml:space="preserve">подготовку и размещение </w:t>
      </w:r>
      <w:r>
        <w:t>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902E21" w:rsidRDefault="00A963DD">
      <w:pPr>
        <w:pStyle w:val="20"/>
        <w:framePr w:w="10272" w:h="14870" w:hRule="exact" w:wrap="none" w:vAnchor="page" w:hAnchor="page" w:x="1099" w:y="1132"/>
        <w:numPr>
          <w:ilvl w:val="0"/>
          <w:numId w:val="36"/>
        </w:numPr>
        <w:shd w:val="clear" w:color="auto" w:fill="auto"/>
        <w:tabs>
          <w:tab w:val="left" w:pos="4498"/>
          <w:tab w:val="left" w:pos="7714"/>
        </w:tabs>
        <w:spacing w:before="0" w:line="278" w:lineRule="exact"/>
        <w:ind w:firstLine="740"/>
      </w:pPr>
      <w:r>
        <w:t xml:space="preserve"> поддержание эстетического</w:t>
      </w:r>
      <w:r>
        <w:tab/>
        <w:t>вида и благоустройство</w:t>
      </w:r>
      <w:r>
        <w:tab/>
        <w:t>всех помещений в</w:t>
      </w:r>
    </w:p>
    <w:p w:rsidR="00902E21" w:rsidRDefault="00A963DD">
      <w:pPr>
        <w:pStyle w:val="20"/>
        <w:framePr w:w="10272" w:h="14870" w:hRule="exact" w:wrap="none" w:vAnchor="page" w:hAnchor="page" w:x="1099" w:y="1132"/>
        <w:shd w:val="clear" w:color="auto" w:fill="auto"/>
        <w:spacing w:before="0" w:line="278" w:lineRule="exact"/>
      </w:pPr>
      <w:r>
        <w:t xml:space="preserve">общеобразовательной организации, </w:t>
      </w:r>
      <w:r>
        <w:t>доступных и безопасных рекреационных зон, озеленение территории при общеобразовательной организации;</w:t>
      </w:r>
    </w:p>
    <w:p w:rsidR="00902E21" w:rsidRDefault="00A963DD">
      <w:pPr>
        <w:pStyle w:val="20"/>
        <w:framePr w:w="10272" w:h="14870" w:hRule="exact" w:wrap="none" w:vAnchor="page" w:hAnchor="page" w:x="1099" w:y="1132"/>
        <w:numPr>
          <w:ilvl w:val="0"/>
          <w:numId w:val="36"/>
        </w:numPr>
        <w:shd w:val="clear" w:color="auto" w:fill="auto"/>
        <w:tabs>
          <w:tab w:val="left" w:pos="972"/>
        </w:tabs>
        <w:spacing w:before="0" w:line="264" w:lineRule="exact"/>
        <w:ind w:firstLine="740"/>
      </w:pPr>
      <w:r>
        <w:t>разработку, оформление, поддержание и использование игровых пространств, спортивных и игровых площадок, зон активного и тихого отдыха;</w:t>
      </w:r>
    </w:p>
    <w:p w:rsidR="00902E21" w:rsidRDefault="00A963DD">
      <w:pPr>
        <w:pStyle w:val="20"/>
        <w:framePr w:w="10272" w:h="14870" w:hRule="exact" w:wrap="none" w:vAnchor="page" w:hAnchor="page" w:x="1099" w:y="1132"/>
        <w:numPr>
          <w:ilvl w:val="0"/>
          <w:numId w:val="36"/>
        </w:numPr>
        <w:shd w:val="clear" w:color="auto" w:fill="auto"/>
        <w:spacing w:before="0"/>
        <w:ind w:firstLine="740"/>
      </w:pPr>
      <w:r>
        <w:t xml:space="preserve"> 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902E21" w:rsidRDefault="00A963DD">
      <w:pPr>
        <w:pStyle w:val="20"/>
        <w:framePr w:w="10272" w:h="14870" w:hRule="exact" w:wrap="none" w:vAnchor="page" w:hAnchor="page" w:x="1099" w:y="1132"/>
        <w:numPr>
          <w:ilvl w:val="0"/>
          <w:numId w:val="36"/>
        </w:numPr>
        <w:shd w:val="clear" w:color="auto" w:fill="auto"/>
        <w:tabs>
          <w:tab w:val="left" w:pos="972"/>
        </w:tabs>
        <w:spacing w:before="0" w:line="274" w:lineRule="exact"/>
        <w:ind w:firstLine="740"/>
      </w:pPr>
      <w:r>
        <w:t>деятельность классных руководителей и других педа</w:t>
      </w:r>
      <w:r>
        <w:t>гогов вместе с обучающимися, их родителями по благоустройству, оформлению школьных аудиторий, пришкольной территории;</w:t>
      </w:r>
    </w:p>
    <w:p w:rsidR="00902E21" w:rsidRDefault="00A963DD">
      <w:pPr>
        <w:pStyle w:val="20"/>
        <w:framePr w:w="10272" w:h="14870" w:hRule="exact" w:wrap="none" w:vAnchor="page" w:hAnchor="page" w:x="1099" w:y="1132"/>
        <w:numPr>
          <w:ilvl w:val="0"/>
          <w:numId w:val="36"/>
        </w:numPr>
        <w:shd w:val="clear" w:color="auto" w:fill="auto"/>
        <w:tabs>
          <w:tab w:val="left" w:pos="972"/>
        </w:tabs>
        <w:spacing w:before="0" w:line="274" w:lineRule="exact"/>
        <w:ind w:firstLine="740"/>
      </w:pPr>
      <w:r>
        <w:t>разработку и оформление пространств проведения значимых событий, праздников, церемоний, торжественных линеек, творческих вечеров (событийн</w:t>
      </w:r>
      <w:r>
        <w:t>ый дизайн);</w:t>
      </w:r>
    </w:p>
    <w:p w:rsidR="00902E21" w:rsidRDefault="00A963DD">
      <w:pPr>
        <w:pStyle w:val="20"/>
        <w:framePr w:w="10272" w:h="14870" w:hRule="exact" w:wrap="none" w:vAnchor="page" w:hAnchor="page" w:x="1099" w:y="1132"/>
        <w:numPr>
          <w:ilvl w:val="0"/>
          <w:numId w:val="36"/>
        </w:numPr>
        <w:shd w:val="clear" w:color="auto" w:fill="auto"/>
        <w:tabs>
          <w:tab w:val="left" w:pos="975"/>
        </w:tabs>
        <w:spacing w:before="0" w:line="274" w:lineRule="exact"/>
        <w:ind w:firstLine="740"/>
      </w:pPr>
      <w:r>
        <w:t>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w:t>
      </w:r>
      <w:r>
        <w:t>зопасности.</w:t>
      </w:r>
    </w:p>
    <w:p w:rsidR="00902E21" w:rsidRDefault="00A963DD">
      <w:pPr>
        <w:pStyle w:val="20"/>
        <w:framePr w:w="10272" w:h="14870" w:hRule="exact" w:wrap="none" w:vAnchor="page" w:hAnchor="page" w:x="1099" w:y="1132"/>
        <w:shd w:val="clear" w:color="auto" w:fill="auto"/>
        <w:spacing w:before="0" w:line="274" w:lineRule="exact"/>
        <w:ind w:firstLine="740"/>
      </w:pPr>
      <w:r>
        <w:t>Предметно-пространственная среда строится как максимально доступная для обучающихся с особыми образовательными потребностями</w:t>
      </w:r>
    </w:p>
    <w:p w:rsidR="00902E21" w:rsidRDefault="00A963DD">
      <w:pPr>
        <w:pStyle w:val="20"/>
        <w:framePr w:w="10272" w:h="14870" w:hRule="exact" w:wrap="none" w:vAnchor="page" w:hAnchor="page" w:x="1099" w:y="1132"/>
        <w:shd w:val="clear" w:color="auto" w:fill="auto"/>
        <w:spacing w:before="0" w:line="274" w:lineRule="exact"/>
        <w:ind w:firstLine="740"/>
      </w:pPr>
      <w:r>
        <w:t>Модуль Социальное партнерство (сетевое взаимодействие)</w:t>
      </w:r>
    </w:p>
    <w:p w:rsidR="00902E21" w:rsidRDefault="00A963DD">
      <w:pPr>
        <w:pStyle w:val="20"/>
        <w:framePr w:w="10272" w:h="14870" w:hRule="exact" w:wrap="none" w:vAnchor="page" w:hAnchor="page" w:x="1099" w:y="1132"/>
        <w:shd w:val="clear" w:color="auto" w:fill="auto"/>
        <w:spacing w:before="0" w:line="274" w:lineRule="exact"/>
        <w:ind w:firstLine="740"/>
      </w:pPr>
      <w:r>
        <w:t>Реализация воспитательного потенциала социального партнёрства шк</w:t>
      </w:r>
      <w:r>
        <w:t>олы при соблюдении требований законодательства Российской Федерации предусматривает:</w:t>
      </w:r>
    </w:p>
    <w:p w:rsidR="00902E21" w:rsidRDefault="00A963DD">
      <w:pPr>
        <w:pStyle w:val="20"/>
        <w:framePr w:w="10272" w:h="14870" w:hRule="exact" w:wrap="none" w:vAnchor="page" w:hAnchor="page" w:x="1099" w:y="1132"/>
        <w:shd w:val="clear" w:color="auto" w:fill="auto"/>
        <w:spacing w:before="0" w:line="274" w:lineRule="exact"/>
        <w:ind w:firstLine="740"/>
      </w:pPr>
      <w: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w:t>
      </w:r>
      <w:r>
        <w:t>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902E21" w:rsidRDefault="00A963DD">
      <w:pPr>
        <w:pStyle w:val="20"/>
        <w:framePr w:w="10272" w:h="14870" w:hRule="exact" w:wrap="none" w:vAnchor="page" w:hAnchor="page" w:x="1099" w:y="1132"/>
        <w:shd w:val="clear" w:color="auto" w:fill="auto"/>
        <w:spacing w:before="0" w:line="274" w:lineRule="exact"/>
        <w:ind w:firstLine="740"/>
      </w:pPr>
      <w:r>
        <w:t xml:space="preserve">Акцент новых образовательных стандартов сделан в первую очередь на развитие творческого </w:t>
      </w:r>
      <w:r>
        <w:t>потенциала детей и духовно-нравственное воспитание. Однако, следуя новым стандартам образования, для создания «идеальной» модели выпускника рамки воспитательного пространства одного ОУ уже недостаточно. Должно быть организовано целостное пространство духов</w:t>
      </w:r>
      <w:r>
        <w:t>но-нравственного развития обучающихся.</w:t>
      </w:r>
    </w:p>
    <w:p w:rsidR="00902E21" w:rsidRDefault="00A963DD">
      <w:pPr>
        <w:pStyle w:val="20"/>
        <w:framePr w:w="10272" w:h="14870" w:hRule="exact" w:wrap="none" w:vAnchor="page" w:hAnchor="page" w:x="1099" w:y="1132"/>
        <w:shd w:val="clear" w:color="auto" w:fill="auto"/>
        <w:spacing w:before="0" w:line="274" w:lineRule="exact"/>
        <w:ind w:firstLine="740"/>
      </w:pPr>
      <w:r>
        <w:t>Этому способствует:</w:t>
      </w:r>
    </w:p>
    <w:p w:rsidR="00902E21" w:rsidRDefault="00A963DD">
      <w:pPr>
        <w:pStyle w:val="20"/>
        <w:framePr w:w="10272" w:h="14870" w:hRule="exact" w:wrap="none" w:vAnchor="page" w:hAnchor="page" w:x="1099" w:y="1132"/>
        <w:shd w:val="clear" w:color="auto" w:fill="auto"/>
        <w:spacing w:before="0" w:line="274" w:lineRule="exact"/>
        <w:ind w:firstLine="740"/>
      </w:pPr>
      <w: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902E21" w:rsidRDefault="00A963DD">
      <w:pPr>
        <w:pStyle w:val="20"/>
        <w:framePr w:w="10272" w:h="14870" w:hRule="exact" w:wrap="none" w:vAnchor="page" w:hAnchor="page" w:x="1099" w:y="1132"/>
        <w:shd w:val="clear" w:color="auto" w:fill="auto"/>
        <w:spacing w:before="0" w:line="274" w:lineRule="exact"/>
        <w:ind w:firstLine="740"/>
      </w:pPr>
      <w:r>
        <w:t xml:space="preserve">-проведение на базе </w:t>
      </w:r>
      <w:r>
        <w:t>организаций-партнёров отдельных уроков, занятий, внешкольных мероприятий, акций воспитательной направленности;</w:t>
      </w:r>
    </w:p>
    <w:p w:rsidR="00902E21" w:rsidRDefault="00A963DD">
      <w:pPr>
        <w:pStyle w:val="20"/>
        <w:framePr w:w="10272" w:h="14870" w:hRule="exact" w:wrap="none" w:vAnchor="page" w:hAnchor="page" w:x="1099" w:y="1132"/>
        <w:shd w:val="clear" w:color="auto" w:fill="auto"/>
        <w:spacing w:before="0" w:line="274" w:lineRule="exact"/>
        <w:ind w:firstLine="740"/>
      </w:pPr>
      <w:r>
        <w:t>-проведение открытых дискуссионные площадки (детские, педагогические, родительские, совместные), куда приглашаются представители организаций-парт</w:t>
      </w:r>
      <w:r>
        <w:t>нёров, на которых обсуждаются актуальные проблемы, касающиеся жизни школы, муниципального образования, региона, страны;</w:t>
      </w:r>
    </w:p>
    <w:p w:rsidR="00902E21" w:rsidRDefault="00A963DD">
      <w:pPr>
        <w:pStyle w:val="20"/>
        <w:framePr w:w="10272" w:h="14870" w:hRule="exact" w:wrap="none" w:vAnchor="page" w:hAnchor="page" w:x="1099" w:y="1132"/>
        <w:shd w:val="clear" w:color="auto" w:fill="auto"/>
        <w:spacing w:before="0" w:line="274" w:lineRule="exact"/>
        <w:ind w:firstLine="900"/>
        <w:jc w:val="left"/>
      </w:pPr>
      <w:r>
        <w:t>- расширение сетевого взаимодействия и сотрудничества между педагогами города, как основных учебных заведений, так дополнительных и высш</w:t>
      </w:r>
      <w:r>
        <w:t>их;</w:t>
      </w:r>
    </w:p>
    <w:p w:rsidR="00902E21" w:rsidRDefault="00A963DD">
      <w:pPr>
        <w:pStyle w:val="20"/>
        <w:framePr w:w="10272" w:h="14870" w:hRule="exact" w:wrap="none" w:vAnchor="page" w:hAnchor="page" w:x="1099" w:y="1132"/>
        <w:numPr>
          <w:ilvl w:val="0"/>
          <w:numId w:val="36"/>
        </w:numPr>
        <w:shd w:val="clear" w:color="auto" w:fill="auto"/>
        <w:tabs>
          <w:tab w:val="left" w:pos="972"/>
        </w:tabs>
        <w:spacing w:before="0" w:line="274" w:lineRule="exact"/>
        <w:ind w:firstLine="740"/>
      </w:pPr>
      <w:r>
        <w:t xml:space="preserve">поиск новых форм работы, в том числе и информационно коммуникативных по сетевому взаимодействию школьников города. Это возможность максимального раскрытия творческого потенциала ребенка. Данная деятельность, позволяет проявить себя оптимальным образом </w:t>
      </w:r>
      <w:r>
        <w:t>индивидуально или в группе, попробовать свои силы, приложить свои знания, принести пользу, показать публично достигнутый результат.</w:t>
      </w:r>
    </w:p>
    <w:p w:rsidR="00902E21" w:rsidRDefault="00A963DD">
      <w:pPr>
        <w:pStyle w:val="20"/>
        <w:framePr w:w="10272" w:h="14870" w:hRule="exact" w:wrap="none" w:vAnchor="page" w:hAnchor="page" w:x="1099" w:y="1132"/>
        <w:shd w:val="clear" w:color="auto" w:fill="auto"/>
        <w:spacing w:before="0" w:line="274" w:lineRule="exact"/>
        <w:ind w:firstLine="740"/>
      </w:pPr>
      <w:r>
        <w:t>Модуль «Профилактика и безопасность»</w:t>
      </w:r>
    </w:p>
    <w:p w:rsidR="00902E21" w:rsidRDefault="00A963DD">
      <w:pPr>
        <w:pStyle w:val="20"/>
        <w:framePr w:w="10272" w:h="14870" w:hRule="exact" w:wrap="none" w:vAnchor="page" w:hAnchor="page" w:x="1099" w:y="1132"/>
        <w:shd w:val="clear" w:color="auto" w:fill="auto"/>
        <w:spacing w:before="0" w:line="274" w:lineRule="exact"/>
        <w:ind w:firstLine="740"/>
      </w:pPr>
      <w:r>
        <w:t xml:space="preserve">Ухудшение здоровья детей школьного возраста в России стало не только медицинской, но и </w:t>
      </w:r>
      <w:r>
        <w:t>серьезной педагогической проблемой. Пожалуй, нет ничего другого в мире, чтобы мы теряли с</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8" w:y="728"/>
        <w:shd w:val="clear" w:color="auto" w:fill="auto"/>
        <w:spacing w:line="190" w:lineRule="exact"/>
      </w:pPr>
      <w:r>
        <w:t>299</w:t>
      </w:r>
    </w:p>
    <w:p w:rsidR="00902E21" w:rsidRDefault="00A963DD">
      <w:pPr>
        <w:pStyle w:val="20"/>
        <w:framePr w:w="10272" w:h="14683" w:hRule="exact" w:wrap="none" w:vAnchor="page" w:hAnchor="page" w:x="1099" w:y="1141"/>
        <w:shd w:val="clear" w:color="auto" w:fill="auto"/>
        <w:spacing w:before="0" w:line="274" w:lineRule="exact"/>
      </w:pPr>
      <w:r>
        <w:t>такой беспечностью и легкостью, как собственное здоровье. Данные официальной статистики и результаты специальных научных исследований свидет</w:t>
      </w:r>
      <w:r>
        <w:t>ельствуют о том, что в последние годы для подростков стали характерны не только широкая распространенность вредных привычек, но и более раннее приобщение к ним. В современной, быстро меняющейся экологической обстановке в России, возможности распространения</w:t>
      </w:r>
      <w:r>
        <w:t xml:space="preserve"> среди подростков образа жизни сопряженного с риском для здоровья, становятся все более широкими.</w:t>
      </w:r>
    </w:p>
    <w:p w:rsidR="00902E21" w:rsidRDefault="00A963DD">
      <w:pPr>
        <w:pStyle w:val="20"/>
        <w:framePr w:w="10272" w:h="14683" w:hRule="exact" w:wrap="none" w:vAnchor="page" w:hAnchor="page" w:x="1099" w:y="1141"/>
        <w:shd w:val="clear" w:color="auto" w:fill="auto"/>
        <w:spacing w:before="0" w:line="274" w:lineRule="exact"/>
        <w:ind w:firstLine="740"/>
      </w:pPr>
      <w:r>
        <w:t xml:space="preserve">Опыт показывает, что большинство подростков испытывают потребность в обсуждении различных проблем здоровья и информации, касающейся личной безопасности. </w:t>
      </w:r>
      <w:r>
        <w:t>Поэтому одной из форм работы по профилактике вредных привычек и приобщению детей к здоровому образу жизни является просвещение. Подросткам необходима информация квалифицированных специалистов по интересующим их вопросам.</w:t>
      </w:r>
    </w:p>
    <w:p w:rsidR="00902E21" w:rsidRDefault="00A963DD">
      <w:pPr>
        <w:pStyle w:val="20"/>
        <w:framePr w:w="10272" w:h="14683" w:hRule="exact" w:wrap="none" w:vAnchor="page" w:hAnchor="page" w:x="1099" w:y="1141"/>
        <w:shd w:val="clear" w:color="auto" w:fill="auto"/>
        <w:spacing w:before="0" w:line="274" w:lineRule="exact"/>
        <w:ind w:firstLine="740"/>
        <w:jc w:val="left"/>
      </w:pPr>
      <w:r>
        <w:t>Основной целью формирования у обуча</w:t>
      </w:r>
      <w:r>
        <w:t>ющихся здорового и безопасного образа жизни, курсовой подготовки гражданской обороны является формирование у обучающихся МБОУ «Нискасинская СОШ» ценностного отношения к собственному здоровью и собственной безопасности, основанного на знании своих потребнос</w:t>
      </w:r>
      <w:r>
        <w:t>тей, особенностей развития, и выработанного в процессе занятий, индивидуального способа здорового образа жизни.</w:t>
      </w:r>
    </w:p>
    <w:p w:rsidR="00902E21" w:rsidRDefault="00A963DD">
      <w:pPr>
        <w:pStyle w:val="20"/>
        <w:framePr w:w="10272" w:h="14683" w:hRule="exact" w:wrap="none" w:vAnchor="page" w:hAnchor="page" w:x="1099" w:y="1141"/>
        <w:shd w:val="clear" w:color="auto" w:fill="auto"/>
        <w:spacing w:before="0" w:line="274" w:lineRule="exact"/>
        <w:ind w:firstLine="740"/>
      </w:pPr>
      <w:r>
        <w:t>Деятельность МБОУ «Нискасинская СОШ» по формированию у обучающихся культуры здорового и безопасного образа жизни, по вопросам гражданской оборон</w:t>
      </w:r>
      <w:r>
        <w:t>ы, обеспечения первичных мер формированию личных убеждений, качеств и привычек, способствующих снижению риска здоровью в повседневной жизни, включает несколько направлений:</w:t>
      </w:r>
    </w:p>
    <w:p w:rsidR="00902E21" w:rsidRDefault="00A963DD">
      <w:pPr>
        <w:pStyle w:val="20"/>
        <w:framePr w:w="10272" w:h="14683" w:hRule="exact" w:wrap="none" w:vAnchor="page" w:hAnchor="page" w:x="1099" w:y="1141"/>
        <w:numPr>
          <w:ilvl w:val="0"/>
          <w:numId w:val="36"/>
        </w:numPr>
        <w:shd w:val="clear" w:color="auto" w:fill="auto"/>
        <w:tabs>
          <w:tab w:val="left" w:pos="928"/>
        </w:tabs>
        <w:spacing w:before="0" w:line="274" w:lineRule="exact"/>
        <w:ind w:firstLine="740"/>
      </w:pPr>
      <w:r>
        <w:t>организация физкультурно-спортивной и оздоровительной работы, организация просветит</w:t>
      </w:r>
      <w:r>
        <w:t>ельской и методической работы, профилактическая работа с участниками образовательного процесса.</w:t>
      </w:r>
    </w:p>
    <w:p w:rsidR="00902E21" w:rsidRDefault="00A963DD">
      <w:pPr>
        <w:pStyle w:val="20"/>
        <w:framePr w:w="10272" w:h="14683" w:hRule="exact" w:wrap="none" w:vAnchor="page" w:hAnchor="page" w:x="1099" w:y="1141"/>
        <w:numPr>
          <w:ilvl w:val="0"/>
          <w:numId w:val="36"/>
        </w:numPr>
        <w:shd w:val="clear" w:color="auto" w:fill="auto"/>
        <w:tabs>
          <w:tab w:val="left" w:pos="958"/>
        </w:tabs>
        <w:spacing w:before="0" w:line="274" w:lineRule="exact"/>
        <w:ind w:firstLine="740"/>
      </w:pPr>
      <w:r>
        <w:t>разработка и осуществление комплекса мероприятий по профилактике правонарушений,</w:t>
      </w:r>
    </w:p>
    <w:p w:rsidR="00902E21" w:rsidRDefault="00A963DD">
      <w:pPr>
        <w:pStyle w:val="20"/>
        <w:framePr w:w="10272" w:h="14683" w:hRule="exact" w:wrap="none" w:vAnchor="page" w:hAnchor="page" w:x="1099" w:y="1141"/>
        <w:shd w:val="clear" w:color="auto" w:fill="auto"/>
        <w:tabs>
          <w:tab w:val="left" w:pos="1738"/>
        </w:tabs>
        <w:spacing w:before="0" w:line="274" w:lineRule="exact"/>
      </w:pPr>
      <w:r>
        <w:t>алкоголизма,</w:t>
      </w:r>
      <w:r>
        <w:tab/>
        <w:t>наркомании, токсикомании, осуществление систематической работы с</w:t>
      </w:r>
    </w:p>
    <w:p w:rsidR="00902E21" w:rsidRDefault="00A963DD">
      <w:pPr>
        <w:pStyle w:val="20"/>
        <w:framePr w:w="10272" w:h="14683" w:hRule="exact" w:wrap="none" w:vAnchor="page" w:hAnchor="page" w:x="1099" w:y="1141"/>
        <w:shd w:val="clear" w:color="auto" w:fill="auto"/>
        <w:spacing w:before="0" w:line="274" w:lineRule="exact"/>
      </w:pPr>
      <w:r>
        <w:t>обучающимися «группы риска»;</w:t>
      </w:r>
    </w:p>
    <w:p w:rsidR="00902E21" w:rsidRDefault="00A963DD">
      <w:pPr>
        <w:pStyle w:val="20"/>
        <w:framePr w:w="10272" w:h="14683" w:hRule="exact" w:wrap="none" w:vAnchor="page" w:hAnchor="page" w:x="1099" w:y="1141"/>
        <w:numPr>
          <w:ilvl w:val="0"/>
          <w:numId w:val="36"/>
        </w:numPr>
        <w:shd w:val="clear" w:color="auto" w:fill="auto"/>
        <w:tabs>
          <w:tab w:val="left" w:pos="958"/>
        </w:tabs>
        <w:spacing w:before="0" w:line="274" w:lineRule="exact"/>
        <w:ind w:firstLine="740"/>
      </w:pPr>
      <w:r>
        <w:t>разработка и проведение мероприятий в рамках «День гражданской обороны».</w:t>
      </w:r>
    </w:p>
    <w:p w:rsidR="00902E21" w:rsidRDefault="00A963DD">
      <w:pPr>
        <w:pStyle w:val="20"/>
        <w:framePr w:w="10272" w:h="14683" w:hRule="exact" w:wrap="none" w:vAnchor="page" w:hAnchor="page" w:x="1099" w:y="1141"/>
        <w:shd w:val="clear" w:color="auto" w:fill="auto"/>
        <w:spacing w:before="0" w:line="274" w:lineRule="exact"/>
        <w:ind w:firstLine="740"/>
      </w:pPr>
      <w:r>
        <w:t>На внешнем уровне:</w:t>
      </w:r>
    </w:p>
    <w:p w:rsidR="00902E21" w:rsidRDefault="00A963DD">
      <w:pPr>
        <w:pStyle w:val="20"/>
        <w:framePr w:w="10272" w:h="14683" w:hRule="exact" w:wrap="none" w:vAnchor="page" w:hAnchor="page" w:x="1099" w:y="1141"/>
        <w:numPr>
          <w:ilvl w:val="0"/>
          <w:numId w:val="36"/>
        </w:numPr>
        <w:shd w:val="clear" w:color="auto" w:fill="auto"/>
        <w:tabs>
          <w:tab w:val="left" w:pos="938"/>
        </w:tabs>
        <w:spacing w:before="0" w:line="274" w:lineRule="exact"/>
        <w:ind w:firstLine="740"/>
      </w:pPr>
      <w:r>
        <w:t>встречи с представителями социально-правовой поддержки и профилактики Моргаушского муниципального округа, проведение профилактических б</w:t>
      </w:r>
      <w:r>
        <w:t>есед, тренингов;</w:t>
      </w:r>
    </w:p>
    <w:p w:rsidR="00902E21" w:rsidRDefault="00A963DD">
      <w:pPr>
        <w:pStyle w:val="20"/>
        <w:framePr w:w="10272" w:h="14683" w:hRule="exact" w:wrap="none" w:vAnchor="page" w:hAnchor="page" w:x="1099" w:y="1141"/>
        <w:numPr>
          <w:ilvl w:val="0"/>
          <w:numId w:val="36"/>
        </w:numPr>
        <w:shd w:val="clear" w:color="auto" w:fill="auto"/>
        <w:tabs>
          <w:tab w:val="left" w:pos="958"/>
        </w:tabs>
        <w:spacing w:before="0" w:line="274" w:lineRule="exact"/>
        <w:ind w:firstLine="740"/>
      </w:pPr>
      <w:r>
        <w:t>беседы с инспектором ОПДН по вопросам профилактики;</w:t>
      </w:r>
    </w:p>
    <w:p w:rsidR="00902E21" w:rsidRDefault="00A963DD">
      <w:pPr>
        <w:pStyle w:val="20"/>
        <w:framePr w:w="10272" w:h="14683" w:hRule="exact" w:wrap="none" w:vAnchor="page" w:hAnchor="page" w:x="1099" w:y="1141"/>
        <w:numPr>
          <w:ilvl w:val="0"/>
          <w:numId w:val="36"/>
        </w:numPr>
        <w:shd w:val="clear" w:color="auto" w:fill="auto"/>
        <w:tabs>
          <w:tab w:val="left" w:pos="933"/>
        </w:tabs>
        <w:spacing w:before="0" w:line="274" w:lineRule="exact"/>
        <w:ind w:firstLine="740"/>
      </w:pPr>
      <w:r>
        <w:t>привлечение возможностей других учреждений организаций - спортивных клубов, лечебных учреждений.</w:t>
      </w:r>
    </w:p>
    <w:p w:rsidR="00902E21" w:rsidRDefault="00A963DD">
      <w:pPr>
        <w:pStyle w:val="20"/>
        <w:framePr w:w="10272" w:h="14683" w:hRule="exact" w:wrap="none" w:vAnchor="page" w:hAnchor="page" w:x="1099" w:y="1141"/>
        <w:numPr>
          <w:ilvl w:val="0"/>
          <w:numId w:val="36"/>
        </w:numPr>
        <w:shd w:val="clear" w:color="auto" w:fill="auto"/>
        <w:tabs>
          <w:tab w:val="left" w:pos="933"/>
        </w:tabs>
        <w:spacing w:before="0" w:line="274" w:lineRule="exact"/>
        <w:ind w:firstLine="740"/>
      </w:pPr>
      <w:r>
        <w:t>участие в муниципальных соревнованиях: по правилам дорожного движения «Знатоки дороги», по</w:t>
      </w:r>
      <w:r>
        <w:t xml:space="preserve"> стрельбе из пневматической винтовки, посвященные Дню Защитника Отечества</w:t>
      </w:r>
    </w:p>
    <w:p w:rsidR="00902E21" w:rsidRDefault="00A963DD">
      <w:pPr>
        <w:pStyle w:val="20"/>
        <w:framePr w:w="10272" w:h="14683" w:hRule="exact" w:wrap="none" w:vAnchor="page" w:hAnchor="page" w:x="1099" w:y="1141"/>
        <w:shd w:val="clear" w:color="auto" w:fill="auto"/>
        <w:spacing w:before="0" w:line="274" w:lineRule="exact"/>
        <w:ind w:firstLine="740"/>
      </w:pPr>
      <w:r>
        <w:t>На школьном уровне:</w:t>
      </w:r>
    </w:p>
    <w:p w:rsidR="00902E21" w:rsidRDefault="00A963DD">
      <w:pPr>
        <w:pStyle w:val="20"/>
        <w:framePr w:w="10272" w:h="14683" w:hRule="exact" w:wrap="none" w:vAnchor="page" w:hAnchor="page" w:x="1099" w:y="1141"/>
        <w:numPr>
          <w:ilvl w:val="0"/>
          <w:numId w:val="36"/>
        </w:numPr>
        <w:shd w:val="clear" w:color="auto" w:fill="auto"/>
        <w:tabs>
          <w:tab w:val="left" w:pos="928"/>
        </w:tabs>
        <w:spacing w:before="0" w:line="274" w:lineRule="exact"/>
        <w:ind w:firstLine="740"/>
        <w:jc w:val="left"/>
      </w:pPr>
      <w:r>
        <w:t>разработка и проведение месячника оборонно-массовой работы в школе, «Уроки мужества»;</w:t>
      </w:r>
    </w:p>
    <w:p w:rsidR="00902E21" w:rsidRDefault="00A963DD">
      <w:pPr>
        <w:pStyle w:val="20"/>
        <w:framePr w:w="10272" w:h="14683" w:hRule="exact" w:wrap="none" w:vAnchor="page" w:hAnchor="page" w:x="1099" w:y="1141"/>
        <w:numPr>
          <w:ilvl w:val="0"/>
          <w:numId w:val="36"/>
        </w:numPr>
        <w:shd w:val="clear" w:color="auto" w:fill="auto"/>
        <w:tabs>
          <w:tab w:val="left" w:pos="958"/>
        </w:tabs>
        <w:spacing w:before="0" w:line="274" w:lineRule="exact"/>
        <w:ind w:firstLine="740"/>
      </w:pPr>
      <w:r>
        <w:t>работа с призывной комиссией.</w:t>
      </w:r>
    </w:p>
    <w:p w:rsidR="00902E21" w:rsidRDefault="00A963DD">
      <w:pPr>
        <w:pStyle w:val="20"/>
        <w:framePr w:w="10272" w:h="14683" w:hRule="exact" w:wrap="none" w:vAnchor="page" w:hAnchor="page" w:x="1099" w:y="1141"/>
        <w:numPr>
          <w:ilvl w:val="0"/>
          <w:numId w:val="36"/>
        </w:numPr>
        <w:shd w:val="clear" w:color="auto" w:fill="auto"/>
        <w:tabs>
          <w:tab w:val="left" w:pos="928"/>
        </w:tabs>
        <w:spacing w:before="0" w:line="274" w:lineRule="exact"/>
        <w:ind w:firstLine="740"/>
      </w:pPr>
      <w:r>
        <w:t xml:space="preserve">тематические мероприятия, приуроченные к </w:t>
      </w:r>
      <w:r>
        <w:t>празднику «Всемирный день гражданской обороны»;</w:t>
      </w:r>
    </w:p>
    <w:p w:rsidR="00902E21" w:rsidRDefault="00A963DD">
      <w:pPr>
        <w:pStyle w:val="20"/>
        <w:framePr w:w="10272" w:h="14683" w:hRule="exact" w:wrap="none" w:vAnchor="page" w:hAnchor="page" w:x="1099" w:y="1141"/>
        <w:numPr>
          <w:ilvl w:val="0"/>
          <w:numId w:val="36"/>
        </w:numPr>
        <w:shd w:val="clear" w:color="auto" w:fill="auto"/>
        <w:tabs>
          <w:tab w:val="left" w:pos="928"/>
        </w:tabs>
        <w:spacing w:before="0" w:line="274" w:lineRule="exact"/>
        <w:ind w:firstLine="740"/>
      </w:pPr>
      <w:r>
        <w:t>тематические мероприятия, приуроченные к памятной дате «День памяти о россиянах, исполняющих служебный долг за пределами Отечества»;</w:t>
      </w:r>
    </w:p>
    <w:p w:rsidR="00902E21" w:rsidRDefault="00A963DD">
      <w:pPr>
        <w:pStyle w:val="20"/>
        <w:framePr w:w="10272" w:h="14683" w:hRule="exact" w:wrap="none" w:vAnchor="page" w:hAnchor="page" w:x="1099" w:y="1141"/>
        <w:numPr>
          <w:ilvl w:val="0"/>
          <w:numId w:val="36"/>
        </w:numPr>
        <w:shd w:val="clear" w:color="auto" w:fill="auto"/>
        <w:tabs>
          <w:tab w:val="left" w:pos="928"/>
        </w:tabs>
        <w:spacing w:before="0" w:line="274" w:lineRule="exact"/>
        <w:ind w:firstLine="740"/>
        <w:jc w:val="left"/>
      </w:pPr>
      <w:r>
        <w:t>профилактические мероприятия по безопасности дорожного движения, пожарной б</w:t>
      </w:r>
      <w:r>
        <w:t>езопасности (комплекс мероприятий);</w:t>
      </w:r>
    </w:p>
    <w:p w:rsidR="00902E21" w:rsidRDefault="00A963DD">
      <w:pPr>
        <w:pStyle w:val="20"/>
        <w:framePr w:w="10272" w:h="14683" w:hRule="exact" w:wrap="none" w:vAnchor="page" w:hAnchor="page" w:x="1099" w:y="1141"/>
        <w:numPr>
          <w:ilvl w:val="0"/>
          <w:numId w:val="36"/>
        </w:numPr>
        <w:shd w:val="clear" w:color="auto" w:fill="auto"/>
        <w:tabs>
          <w:tab w:val="left" w:pos="928"/>
        </w:tabs>
        <w:spacing w:before="0" w:line="274" w:lineRule="exact"/>
        <w:ind w:firstLine="740"/>
      </w:pPr>
      <w:r>
        <w:t>проведение профилактических мероприятий, посвященные Всемирному дню борьбы со СПИДом.</w:t>
      </w:r>
    </w:p>
    <w:p w:rsidR="00902E21" w:rsidRDefault="00A963DD">
      <w:pPr>
        <w:pStyle w:val="20"/>
        <w:framePr w:w="10272" w:h="14683" w:hRule="exact" w:wrap="none" w:vAnchor="page" w:hAnchor="page" w:x="1099" w:y="1141"/>
        <w:shd w:val="clear" w:color="auto" w:fill="auto"/>
        <w:spacing w:before="0" w:line="274" w:lineRule="exact"/>
        <w:ind w:firstLine="740"/>
      </w:pPr>
      <w:r>
        <w:t>На индивидуальном уровне:</w:t>
      </w:r>
    </w:p>
    <w:p w:rsidR="00902E21" w:rsidRDefault="00A963DD">
      <w:pPr>
        <w:pStyle w:val="20"/>
        <w:framePr w:w="10272" w:h="14683" w:hRule="exact" w:wrap="none" w:vAnchor="page" w:hAnchor="page" w:x="1099" w:y="1141"/>
        <w:numPr>
          <w:ilvl w:val="0"/>
          <w:numId w:val="36"/>
        </w:numPr>
        <w:shd w:val="clear" w:color="auto" w:fill="auto"/>
        <w:tabs>
          <w:tab w:val="left" w:pos="928"/>
        </w:tabs>
        <w:spacing w:before="0" w:line="274" w:lineRule="exact"/>
        <w:ind w:firstLine="740"/>
        <w:jc w:val="left"/>
      </w:pPr>
      <w:r>
        <w:t>индивидуальная работа с подростками, «Спорт - альтернатива пагубным привычкам», профилактические акции, прив</w:t>
      </w:r>
      <w:r>
        <w:t>лечение подростков к шефской помощи младшим школьникам.</w:t>
      </w:r>
    </w:p>
    <w:p w:rsidR="00902E21" w:rsidRDefault="00A963DD">
      <w:pPr>
        <w:pStyle w:val="20"/>
        <w:framePr w:w="10272" w:h="14683" w:hRule="exact" w:wrap="none" w:vAnchor="page" w:hAnchor="page" w:x="1099" w:y="1141"/>
        <w:shd w:val="clear" w:color="auto" w:fill="auto"/>
        <w:spacing w:before="0" w:line="274" w:lineRule="exact"/>
        <w:ind w:firstLine="740"/>
      </w:pPr>
      <w:r>
        <w:t>Модуль «Детские общественные объединения»</w:t>
      </w:r>
    </w:p>
    <w:p w:rsidR="00902E21" w:rsidRDefault="00A963DD">
      <w:pPr>
        <w:pStyle w:val="20"/>
        <w:framePr w:w="10272" w:h="14683" w:hRule="exact" w:wrap="none" w:vAnchor="page" w:hAnchor="page" w:x="1099" w:y="1141"/>
        <w:shd w:val="clear" w:color="auto" w:fill="auto"/>
        <w:spacing w:before="0" w:line="274" w:lineRule="exact"/>
        <w:ind w:firstLine="740"/>
      </w:pPr>
      <w:r>
        <w:t>Действующие на базе школы детские общественные объединения - это добровольное, самоуправляемое, некоммерческое формирование, созданное по инициативе обучающих</w:t>
      </w:r>
      <w:r>
        <w:t>ся 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92" w:y="728"/>
        <w:shd w:val="clear" w:color="auto" w:fill="auto"/>
        <w:spacing w:line="190" w:lineRule="exact"/>
      </w:pPr>
      <w:r>
        <w:t>300</w:t>
      </w:r>
    </w:p>
    <w:p w:rsidR="00902E21" w:rsidRDefault="00A963DD">
      <w:pPr>
        <w:pStyle w:val="20"/>
        <w:framePr w:w="10301" w:h="14977" w:hRule="exact" w:wrap="none" w:vAnchor="page" w:hAnchor="page" w:x="1085" w:y="1136"/>
        <w:shd w:val="clear" w:color="auto" w:fill="auto"/>
        <w:spacing w:before="0" w:line="274" w:lineRule="exact"/>
      </w:pPr>
      <w:r>
        <w:t xml:space="preserve">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19.05.1995 № 82-ФЗ «Об общественных </w:t>
      </w:r>
      <w:r>
        <w:t>объединениях» (ст. 5). Воспитание в детском общественном объединении осуществляется через:</w:t>
      </w:r>
    </w:p>
    <w:p w:rsidR="00902E21" w:rsidRDefault="00A963DD">
      <w:pPr>
        <w:pStyle w:val="20"/>
        <w:framePr w:w="10301" w:h="14977" w:hRule="exact" w:wrap="none" w:vAnchor="page" w:hAnchor="page" w:x="1085" w:y="1136"/>
        <w:numPr>
          <w:ilvl w:val="0"/>
          <w:numId w:val="37"/>
        </w:numPr>
        <w:shd w:val="clear" w:color="auto" w:fill="auto"/>
        <w:tabs>
          <w:tab w:val="left" w:pos="1422"/>
        </w:tabs>
        <w:spacing w:before="0" w:line="274" w:lineRule="exact"/>
        <w:ind w:firstLine="760"/>
      </w:pPr>
      <w: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w:t>
      </w:r>
      <w:r>
        <w:t xml:space="preserve">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902E21" w:rsidRDefault="00A963DD">
      <w:pPr>
        <w:pStyle w:val="20"/>
        <w:framePr w:w="10301" w:h="14977" w:hRule="exact" w:wrap="none" w:vAnchor="page" w:hAnchor="page" w:x="1085" w:y="1136"/>
        <w:numPr>
          <w:ilvl w:val="0"/>
          <w:numId w:val="37"/>
        </w:numPr>
        <w:shd w:val="clear" w:color="auto" w:fill="auto"/>
        <w:tabs>
          <w:tab w:val="left" w:pos="1422"/>
        </w:tabs>
        <w:spacing w:before="0" w:line="274" w:lineRule="exact"/>
        <w:ind w:firstLine="760"/>
      </w:pPr>
      <w:r>
        <w:t xml:space="preserve">организацию общественно полезных дел, дающих обучающимся возможность получить важный для </w:t>
      </w:r>
      <w:r>
        <w:t>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w:t>
      </w:r>
      <w:r>
        <w:t>: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w:t>
      </w:r>
      <w:r>
        <w:t>чреждений и т. п.); участие обучающихся в работе на прилегающей к школе территории (работа в школьном саду, уход за деревьями и кустарниками, благоустройство клумб) и др.;</w:t>
      </w:r>
    </w:p>
    <w:p w:rsidR="00902E21" w:rsidRDefault="00A963DD">
      <w:pPr>
        <w:pStyle w:val="20"/>
        <w:framePr w:w="10301" w:h="14977" w:hRule="exact" w:wrap="none" w:vAnchor="page" w:hAnchor="page" w:x="1085" w:y="1136"/>
        <w:numPr>
          <w:ilvl w:val="0"/>
          <w:numId w:val="37"/>
        </w:numPr>
        <w:shd w:val="clear" w:color="auto" w:fill="auto"/>
        <w:tabs>
          <w:tab w:val="left" w:pos="1422"/>
        </w:tabs>
        <w:spacing w:before="0" w:line="274" w:lineRule="exact"/>
        <w:ind w:firstLine="760"/>
      </w:pPr>
      <w:r>
        <w:t>рекламные мероприятия в начальной школе, реализующие идею популяризации деятельности</w:t>
      </w:r>
      <w:r>
        <w:t xml:space="preserve"> детского общественного объединения, привлечения в него новых участников (проводятся в форме игр, квестов, театрализаций и т. п.);</w:t>
      </w:r>
    </w:p>
    <w:p w:rsidR="00902E21" w:rsidRDefault="00A963DD">
      <w:pPr>
        <w:pStyle w:val="20"/>
        <w:framePr w:w="10301" w:h="14977" w:hRule="exact" w:wrap="none" w:vAnchor="page" w:hAnchor="page" w:x="1085" w:y="1136"/>
        <w:shd w:val="clear" w:color="auto" w:fill="auto"/>
        <w:spacing w:before="0" w:line="274" w:lineRule="exact"/>
        <w:ind w:firstLine="760"/>
      </w:pPr>
      <w:r>
        <w:t>Действующее на базе школы детского общественного объединения - это добровольное, самоуправляемое, некоммерческое формирование</w:t>
      </w:r>
      <w:r>
        <w:t>,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 82-ФЗ (ред. от 20.12.2017) «Об общественных о</w:t>
      </w:r>
      <w:r>
        <w:t>бъединениях (ст. 5).</w:t>
      </w:r>
    </w:p>
    <w:p w:rsidR="00902E21" w:rsidRDefault="00A963DD">
      <w:pPr>
        <w:pStyle w:val="20"/>
        <w:framePr w:w="10301" w:h="14977" w:hRule="exact" w:wrap="none" w:vAnchor="page" w:hAnchor="page" w:x="1085" w:y="1136"/>
        <w:shd w:val="clear" w:color="auto" w:fill="auto"/>
        <w:spacing w:before="0" w:line="274" w:lineRule="exact"/>
        <w:ind w:firstLine="760"/>
      </w:pPr>
      <w:r>
        <w:t>Первичное отделение Общероссийской общественно-государственной детско-юношеской организации - Российское движение детей и молодёжи «Движение первых» - общероссийская общественно-государственная детско-молодёжная организация. Образовано</w:t>
      </w:r>
      <w:r>
        <w:t xml:space="preserve"> Учредительным собранием 20 июля 2022 года. Создано в соответствии с Федеральным законом "О российском движении детей и молодежи" от 14.07.2022 </w:t>
      </w:r>
      <w:r>
        <w:rPr>
          <w:lang w:val="en-US" w:eastAsia="en-US" w:bidi="en-US"/>
        </w:rPr>
        <w:t xml:space="preserve">N </w:t>
      </w:r>
      <w:r>
        <w:t xml:space="preserve">261-ФЗ. Ориентирована на формирование социальной активности, культуры, качеств личности у детей подросткового </w:t>
      </w:r>
      <w:r>
        <w:t>возраста на основе их группового взаимодействия. Деятельность школьного отделения Р</w:t>
      </w:r>
      <w:r>
        <w:rPr>
          <w:rStyle w:val="29"/>
        </w:rPr>
        <w:t>ДДМ</w:t>
      </w:r>
      <w:r>
        <w:t xml:space="preserve">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шк</w:t>
      </w:r>
      <w:r>
        <w:t>ольного отделения Р</w:t>
      </w:r>
      <w:r>
        <w:rPr>
          <w:rStyle w:val="29"/>
        </w:rPr>
        <w:t>ДШ</w:t>
      </w:r>
      <w:r>
        <w:t xml:space="preserve"> может стать любой школьник старше 8 лет. Дети и родители самостоятельно принимают решение об участии в проектах РДДМ. Подростки получают навыки эффективного взаимодействия в команде, построения отношений с другими людьми, проявляют се</w:t>
      </w:r>
      <w:r>
        <w:t>бя в решении групповых задач, делают осознанный выбор, способны понять свою роль в обществе.</w:t>
      </w:r>
    </w:p>
    <w:p w:rsidR="00902E21" w:rsidRDefault="00A963DD">
      <w:pPr>
        <w:pStyle w:val="20"/>
        <w:framePr w:w="10301" w:h="14977" w:hRule="exact" w:wrap="none" w:vAnchor="page" w:hAnchor="page" w:x="1085" w:y="1136"/>
        <w:shd w:val="clear" w:color="auto" w:fill="auto"/>
        <w:spacing w:before="0" w:line="274" w:lineRule="exact"/>
        <w:ind w:firstLine="760"/>
      </w:pPr>
      <w:r>
        <w:t>Одно из направлений Р</w:t>
      </w:r>
      <w:r>
        <w:rPr>
          <w:rStyle w:val="29"/>
        </w:rPr>
        <w:t>ДДМ</w:t>
      </w:r>
      <w:r>
        <w:t xml:space="preserve"> «Движение первых» - программа «Орлята России» - уникальный проект, направленный на развитие социальной активности школьников младших класс</w:t>
      </w:r>
      <w:r>
        <w:t>ов в рамкам патриотического воспитания граждан РФ. Участниками программы «Орлята России» становятся не только дети, но и педагоги, родители, ученики-наставники из старших классов. В содружестве и сотворчестве ребята и взрослые проходят образовательные трек</w:t>
      </w:r>
      <w:r>
        <w:t>и, выполняют задания, получая уникальный опыт командной работы, где «один за всех и все за одного».</w:t>
      </w:r>
    </w:p>
    <w:p w:rsidR="00902E21" w:rsidRDefault="00A963DD">
      <w:pPr>
        <w:pStyle w:val="80"/>
        <w:framePr w:w="10301" w:h="14977" w:hRule="exact" w:wrap="none" w:vAnchor="page" w:hAnchor="page" w:x="1085" w:y="1136"/>
        <w:shd w:val="clear" w:color="auto" w:fill="auto"/>
      </w:pPr>
      <w:r>
        <w:rPr>
          <w:rStyle w:val="812pt"/>
        </w:rPr>
        <w:t xml:space="preserve">Обучающиеся принимают участие в мероприятиях и Всероссийских акциях «Дней единых действий» в таких как: </w:t>
      </w:r>
      <w:r>
        <w:t>День знаний, День туризма, День учителя, День народн</w:t>
      </w:r>
      <w:r>
        <w:t>ого единства, День матери, День героев Отечества, День Конституции РФ, Международный день книгодарения, День защитника Отечества, День космонавтики, Международный женский день, День счастья, День смеха, День Победы, День защиты детей.</w:t>
      </w:r>
    </w:p>
    <w:p w:rsidR="00902E21" w:rsidRDefault="00A963DD">
      <w:pPr>
        <w:pStyle w:val="20"/>
        <w:framePr w:w="10301" w:h="14977" w:hRule="exact" w:wrap="none" w:vAnchor="page" w:hAnchor="page" w:x="1085" w:y="1136"/>
        <w:shd w:val="clear" w:color="auto" w:fill="auto"/>
        <w:spacing w:before="0" w:line="274" w:lineRule="exact"/>
        <w:ind w:firstLine="760"/>
      </w:pPr>
      <w:r>
        <w:t>Модуль «Школьные меди</w:t>
      </w:r>
      <w:r>
        <w:t>а»</w:t>
      </w:r>
    </w:p>
    <w:p w:rsidR="00902E21" w:rsidRDefault="00A963DD">
      <w:pPr>
        <w:pStyle w:val="20"/>
        <w:framePr w:w="10301" w:h="14977" w:hRule="exact" w:wrap="none" w:vAnchor="page" w:hAnchor="page" w:x="1085" w:y="1136"/>
        <w:shd w:val="clear" w:color="auto" w:fill="auto"/>
        <w:spacing w:before="0" w:line="274" w:lineRule="exact"/>
        <w:ind w:firstLine="760"/>
      </w:pPr>
      <w:r>
        <w:t>Цель школьных медиа (совместно создаваемых разновозрастными школьниками и педагогами средств распространения текстовой, аудио и видео информации) - развитие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t>301</w:t>
      </w:r>
    </w:p>
    <w:p w:rsidR="00902E21" w:rsidRDefault="00A963DD">
      <w:pPr>
        <w:pStyle w:val="20"/>
        <w:framePr w:w="10277" w:h="11448" w:hRule="exact" w:wrap="none" w:vAnchor="page" w:hAnchor="page" w:x="1097" w:y="1132"/>
        <w:shd w:val="clear" w:color="auto" w:fill="auto"/>
        <w:spacing w:before="0" w:line="278" w:lineRule="exact"/>
      </w:pPr>
      <w:r>
        <w:t xml:space="preserve">коммуникативной культуры школьников, формирование навыков общения и </w:t>
      </w:r>
      <w:r>
        <w:t>сотрудничества, поддержка творческой самореализации учащихся</w:t>
      </w:r>
    </w:p>
    <w:p w:rsidR="00902E21" w:rsidRDefault="00A963DD">
      <w:pPr>
        <w:pStyle w:val="20"/>
        <w:framePr w:w="10277" w:h="11448" w:hRule="exact" w:wrap="none" w:vAnchor="page" w:hAnchor="page" w:x="1097" w:y="1132"/>
        <w:shd w:val="clear" w:color="auto" w:fill="auto"/>
        <w:spacing w:before="0" w:line="278" w:lineRule="exact"/>
        <w:ind w:firstLine="740"/>
      </w:pPr>
      <w:r>
        <w:t>Воспитательный потенциал школьных медиа реализуется в рамках различных видов и форм деятельности:</w:t>
      </w:r>
    </w:p>
    <w:p w:rsidR="00902E21" w:rsidRDefault="00A963DD">
      <w:pPr>
        <w:pStyle w:val="20"/>
        <w:framePr w:w="10277" w:h="11448" w:hRule="exact" w:wrap="none" w:vAnchor="page" w:hAnchor="page" w:x="1097" w:y="1132"/>
        <w:numPr>
          <w:ilvl w:val="0"/>
          <w:numId w:val="37"/>
        </w:numPr>
        <w:shd w:val="clear" w:color="auto" w:fill="auto"/>
        <w:tabs>
          <w:tab w:val="left" w:pos="1420"/>
        </w:tabs>
        <w:spacing w:before="0" w:line="278" w:lineRule="exact"/>
        <w:ind w:firstLine="740"/>
      </w:pPr>
      <w:r>
        <w:t>библиотечные уроки - вид деятельности по формированию информационной культуры личности учащегося,</w:t>
      </w:r>
      <w:r>
        <w:t xml:space="preserve"> подготовке ребенка к продуктивной самостоятельной работе с источниками информации. Используемые формы: </w:t>
      </w:r>
      <w:r>
        <w:rPr>
          <w:rStyle w:val="2c"/>
        </w:rPr>
        <w:t xml:space="preserve">традиционные </w:t>
      </w:r>
      <w:r>
        <w:t>формы виртуальные экскурсии и путешествия по страницам книг, тематические уроки - обзоры, уроки - персоналии, интеллектуальные турниры, биб</w:t>
      </w:r>
      <w:r>
        <w:t>лиографические игры, литературные путешествия, конференции с элементами игровой деятельности. Также применяется и нестандартные формы урок-информация, урок-размышление, урок - диспут, урок-презентация, урок-видео-путешествие.</w:t>
      </w:r>
    </w:p>
    <w:p w:rsidR="00902E21" w:rsidRDefault="00A963DD">
      <w:pPr>
        <w:pStyle w:val="20"/>
        <w:framePr w:w="10277" w:h="11448" w:hRule="exact" w:wrap="none" w:vAnchor="page" w:hAnchor="page" w:x="1097" w:y="1132"/>
        <w:numPr>
          <w:ilvl w:val="0"/>
          <w:numId w:val="37"/>
        </w:numPr>
        <w:shd w:val="clear" w:color="auto" w:fill="auto"/>
        <w:tabs>
          <w:tab w:val="left" w:pos="1420"/>
        </w:tabs>
        <w:spacing w:before="0" w:line="278" w:lineRule="exact"/>
        <w:ind w:firstLine="740"/>
      </w:pPr>
      <w:r>
        <w:t>школьный медиацентр - созданна</w:t>
      </w:r>
      <w:r>
        <w:t>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w:t>
      </w:r>
    </w:p>
    <w:p w:rsidR="00902E21" w:rsidRDefault="00A963DD">
      <w:pPr>
        <w:pStyle w:val="20"/>
        <w:framePr w:w="10277" w:h="11448" w:hRule="exact" w:wrap="none" w:vAnchor="page" w:hAnchor="page" w:x="1097" w:y="1132"/>
        <w:numPr>
          <w:ilvl w:val="0"/>
          <w:numId w:val="37"/>
        </w:numPr>
        <w:shd w:val="clear" w:color="auto" w:fill="auto"/>
        <w:tabs>
          <w:tab w:val="left" w:pos="1420"/>
        </w:tabs>
        <w:spacing w:before="0" w:line="278" w:lineRule="exact"/>
        <w:ind w:firstLine="740"/>
      </w:pPr>
      <w:r>
        <w:t>разновозрастный реда</w:t>
      </w:r>
      <w:r>
        <w:t>кционный совет подростков, старшеклассников и консультирующих их взрослых, целью которого является освещение (через школьную газету и инстаграм) наиболее интересных моментов жизни школы, популяризация общешкольных ключевых дел, кружков, секций, деятельност</w:t>
      </w:r>
      <w:r>
        <w:t>и органов ученического самоуправления;</w:t>
      </w:r>
    </w:p>
    <w:p w:rsidR="00902E21" w:rsidRDefault="00A963DD">
      <w:pPr>
        <w:pStyle w:val="20"/>
        <w:framePr w:w="10277" w:h="11448" w:hRule="exact" w:wrap="none" w:vAnchor="page" w:hAnchor="page" w:x="1097" w:y="1132"/>
        <w:numPr>
          <w:ilvl w:val="0"/>
          <w:numId w:val="37"/>
        </w:numPr>
        <w:shd w:val="clear" w:color="auto" w:fill="auto"/>
        <w:tabs>
          <w:tab w:val="left" w:pos="1420"/>
        </w:tabs>
        <w:spacing w:before="0" w:line="274" w:lineRule="exact"/>
        <w:ind w:firstLine="740"/>
      </w:pPr>
      <w:r>
        <w:t>чаты МБОУ «Нискасинская СОШ»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w:t>
      </w:r>
      <w:r>
        <w:t>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w:t>
      </w:r>
      <w:r>
        <w:t>олы вопросы.</w:t>
      </w:r>
    </w:p>
    <w:p w:rsidR="00902E21" w:rsidRDefault="00A963DD">
      <w:pPr>
        <w:pStyle w:val="20"/>
        <w:framePr w:w="10277" w:h="11448" w:hRule="exact" w:wrap="none" w:vAnchor="page" w:hAnchor="page" w:x="1097" w:y="1132"/>
        <w:shd w:val="clear" w:color="auto" w:fill="auto"/>
        <w:spacing w:before="0" w:line="274" w:lineRule="exact"/>
        <w:ind w:firstLine="740"/>
      </w:pPr>
      <w:r>
        <w:t>«Экскурсии, походы»</w:t>
      </w:r>
    </w:p>
    <w:p w:rsidR="00902E21" w:rsidRDefault="00A963DD">
      <w:pPr>
        <w:pStyle w:val="20"/>
        <w:framePr w:w="10277" w:h="11448" w:hRule="exact" w:wrap="none" w:vAnchor="page" w:hAnchor="page" w:x="1097" w:y="1132"/>
        <w:shd w:val="clear" w:color="auto" w:fill="auto"/>
        <w:spacing w:before="0" w:line="274" w:lineRule="exact"/>
        <w:ind w:firstLine="740"/>
      </w:pPr>
      <w:r>
        <w:t xml:space="preserve">Экскурсии,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w:t>
      </w:r>
      <w:r>
        <w:t>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w:t>
      </w:r>
      <w:r>
        <w:t xml:space="preserve">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902E21" w:rsidRDefault="00A963DD">
      <w:pPr>
        <w:pStyle w:val="20"/>
        <w:framePr w:w="10277" w:h="11448" w:hRule="exact" w:wrap="none" w:vAnchor="page" w:hAnchor="page" w:x="1097" w:y="1132"/>
        <w:numPr>
          <w:ilvl w:val="0"/>
          <w:numId w:val="36"/>
        </w:numPr>
        <w:shd w:val="clear" w:color="auto" w:fill="auto"/>
        <w:tabs>
          <w:tab w:val="left" w:pos="913"/>
        </w:tabs>
        <w:spacing w:before="0" w:line="274" w:lineRule="exact"/>
        <w:ind w:firstLine="740"/>
      </w:pPr>
      <w:r>
        <w:t>регулярные сезонные экскурсии на природу, организуемые</w:t>
      </w:r>
      <w:r>
        <w:t xml:space="preserve"> в начальных классах их классными руководителями («Природа зимой», «Осенний парк», «Приметы весны» и т.п.);</w:t>
      </w:r>
    </w:p>
    <w:p w:rsidR="00902E21" w:rsidRDefault="00A963DD">
      <w:pPr>
        <w:pStyle w:val="20"/>
        <w:framePr w:w="10277" w:h="11448" w:hRule="exact" w:wrap="none" w:vAnchor="page" w:hAnchor="page" w:x="1097" w:y="1132"/>
        <w:numPr>
          <w:ilvl w:val="0"/>
          <w:numId w:val="36"/>
        </w:numPr>
        <w:shd w:val="clear" w:color="auto" w:fill="auto"/>
        <w:tabs>
          <w:tab w:val="left" w:pos="913"/>
        </w:tabs>
        <w:spacing w:before="0" w:line="274" w:lineRule="exact"/>
        <w:ind w:firstLine="740"/>
      </w:pPr>
      <w:r>
        <w:t>ежегодные походы на природу, экскурсионные поездки по туристическим маршрутам организуемые в классах их классными руководителями и родителями школьн</w:t>
      </w:r>
      <w:r>
        <w:t>иков, после окончания учебного года;</w:t>
      </w:r>
    </w:p>
    <w:p w:rsidR="00902E21" w:rsidRDefault="00A963DD">
      <w:pPr>
        <w:pStyle w:val="20"/>
        <w:framePr w:w="10277" w:h="11448" w:hRule="exact" w:wrap="none" w:vAnchor="page" w:hAnchor="page" w:x="1097" w:y="1132"/>
        <w:numPr>
          <w:ilvl w:val="0"/>
          <w:numId w:val="36"/>
        </w:numPr>
        <w:shd w:val="clear" w:color="auto" w:fill="auto"/>
        <w:tabs>
          <w:tab w:val="left" w:pos="942"/>
        </w:tabs>
        <w:spacing w:before="0" w:line="274" w:lineRule="exact"/>
        <w:ind w:firstLine="740"/>
      </w:pPr>
      <w:r>
        <w:t>выездные экскурсии в музеи, на предприятия; на представления в кинотеатр, драмтеатр,</w:t>
      </w:r>
    </w:p>
    <w:p w:rsidR="00902E21" w:rsidRDefault="00A963DD">
      <w:pPr>
        <w:pStyle w:val="20"/>
        <w:framePr w:w="10277" w:h="11448" w:hRule="exact" w:wrap="none" w:vAnchor="page" w:hAnchor="page" w:x="1097" w:y="1132"/>
        <w:shd w:val="clear" w:color="auto" w:fill="auto"/>
        <w:spacing w:before="0" w:line="274" w:lineRule="exact"/>
      </w:pPr>
      <w:r>
        <w:t>цирк.</w:t>
      </w:r>
    </w:p>
    <w:p w:rsidR="00902E21" w:rsidRDefault="00A963DD">
      <w:pPr>
        <w:pStyle w:val="221"/>
        <w:framePr w:w="10277" w:h="3104" w:hRule="exact" w:wrap="none" w:vAnchor="page" w:hAnchor="page" w:x="1097" w:y="12781"/>
        <w:numPr>
          <w:ilvl w:val="0"/>
          <w:numId w:val="39"/>
        </w:numPr>
        <w:shd w:val="clear" w:color="auto" w:fill="auto"/>
        <w:tabs>
          <w:tab w:val="left" w:pos="2725"/>
        </w:tabs>
        <w:spacing w:after="0" w:line="274" w:lineRule="exact"/>
        <w:ind w:left="2000"/>
        <w:jc w:val="both"/>
      </w:pPr>
      <w:bookmarkStart w:id="35" w:name="bookmark34"/>
      <w:r>
        <w:t>Организационный раздел</w:t>
      </w:r>
      <w:bookmarkEnd w:id="35"/>
    </w:p>
    <w:p w:rsidR="00902E21" w:rsidRDefault="00A963DD">
      <w:pPr>
        <w:pStyle w:val="20"/>
        <w:framePr w:w="10277" w:h="3104" w:hRule="exact" w:wrap="none" w:vAnchor="page" w:hAnchor="page" w:x="1097" w:y="12781"/>
        <w:shd w:val="clear" w:color="auto" w:fill="auto"/>
        <w:spacing w:before="0" w:line="274" w:lineRule="exact"/>
        <w:ind w:firstLine="740"/>
      </w:pPr>
      <w:r>
        <w:t>Организация воспитательной деятельности</w:t>
      </w:r>
    </w:p>
    <w:p w:rsidR="00902E21" w:rsidRDefault="00A963DD">
      <w:pPr>
        <w:pStyle w:val="20"/>
        <w:framePr w:w="10277" w:h="3104" w:hRule="exact" w:wrap="none" w:vAnchor="page" w:hAnchor="page" w:x="1097" w:y="12781"/>
        <w:shd w:val="clear" w:color="auto" w:fill="auto"/>
        <w:spacing w:before="0" w:line="274" w:lineRule="exact"/>
        <w:ind w:firstLine="740"/>
      </w:pPr>
      <w:r>
        <w:t>Общие требования к условиям реализации Программы</w:t>
      </w:r>
    </w:p>
    <w:p w:rsidR="00902E21" w:rsidRDefault="00A963DD">
      <w:pPr>
        <w:pStyle w:val="20"/>
        <w:framePr w:w="10277" w:h="3104" w:hRule="exact" w:wrap="none" w:vAnchor="page" w:hAnchor="page" w:x="1097" w:y="12781"/>
        <w:shd w:val="clear" w:color="auto" w:fill="auto"/>
        <w:spacing w:before="0" w:line="274" w:lineRule="exact"/>
        <w:ind w:firstLine="740"/>
      </w:pPr>
      <w:r>
        <w:t xml:space="preserve">Программа </w:t>
      </w:r>
      <w:r>
        <w:t>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w:t>
      </w:r>
      <w:r>
        <w:t>водить наиболее ценные для нее воспитательно значимые виды совместной деятельности.</w:t>
      </w:r>
    </w:p>
    <w:p w:rsidR="00902E21" w:rsidRDefault="00A963DD">
      <w:pPr>
        <w:pStyle w:val="20"/>
        <w:framePr w:w="10277" w:h="3104" w:hRule="exact" w:wrap="none" w:vAnchor="page" w:hAnchor="page" w:x="1097" w:y="12781"/>
        <w:shd w:val="clear" w:color="auto" w:fill="auto"/>
        <w:spacing w:before="0" w:line="274" w:lineRule="exact"/>
        <w:ind w:firstLine="740"/>
      </w:pPr>
      <w:r>
        <w:t>Уклад школы направлен на сохранение преемственности принципов воспитания на всех уровнях общего образования:</w:t>
      </w:r>
    </w:p>
    <w:p w:rsidR="00902E21" w:rsidRDefault="00A963DD">
      <w:pPr>
        <w:pStyle w:val="20"/>
        <w:framePr w:w="10277" w:h="3104" w:hRule="exact" w:wrap="none" w:vAnchor="page" w:hAnchor="page" w:x="1097" w:y="12781"/>
        <w:shd w:val="clear" w:color="auto" w:fill="auto"/>
        <w:spacing w:before="0" w:line="240" w:lineRule="exact"/>
        <w:ind w:firstLine="740"/>
      </w:pPr>
      <w:r>
        <w:t>-обеспечение личностно развивающей предметно-пространственной с</w:t>
      </w:r>
      <w:r>
        <w:t>реды, в том числе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t>302</w:t>
      </w:r>
    </w:p>
    <w:p w:rsidR="00902E21" w:rsidRDefault="00A963DD">
      <w:pPr>
        <w:pStyle w:val="20"/>
        <w:framePr w:w="10277" w:h="14740" w:hRule="exact" w:wrap="none" w:vAnchor="page" w:hAnchor="page" w:x="1097" w:y="1137"/>
        <w:shd w:val="clear" w:color="auto" w:fill="auto"/>
        <w:spacing w:before="0" w:line="278" w:lineRule="exact"/>
      </w:pPr>
      <w:r>
        <w:t>современное материально-техническое обеспечение, методические материалы и средства обучения;</w:t>
      </w:r>
    </w:p>
    <w:p w:rsidR="00902E21" w:rsidRDefault="00A963DD">
      <w:pPr>
        <w:pStyle w:val="20"/>
        <w:framePr w:w="10277" w:h="14740" w:hRule="exact" w:wrap="none" w:vAnchor="page" w:hAnchor="page" w:x="1097" w:y="1137"/>
        <w:shd w:val="clear" w:color="auto" w:fill="auto"/>
        <w:spacing w:before="0" w:line="278" w:lineRule="exact"/>
        <w:ind w:firstLine="740"/>
      </w:pPr>
      <w:r>
        <w:t>-наличие профессиональных кадров и готовность педагогического коллектива к достижению целевых ориентиров Программы восп</w:t>
      </w:r>
      <w:r>
        <w:t>итания;</w:t>
      </w:r>
    </w:p>
    <w:p w:rsidR="00902E21" w:rsidRDefault="00A963DD">
      <w:pPr>
        <w:pStyle w:val="20"/>
        <w:framePr w:w="10277" w:h="14740" w:hRule="exact" w:wrap="none" w:vAnchor="page" w:hAnchor="page" w:x="1097" w:y="1137"/>
        <w:shd w:val="clear" w:color="auto" w:fill="auto"/>
        <w:spacing w:before="0" w:line="278" w:lineRule="exact"/>
        <w:ind w:firstLine="740"/>
      </w:pPr>
      <w:r>
        <w:t>-взаимодействие с родителями (законными представителями) по вопросам воспитания;</w:t>
      </w:r>
    </w:p>
    <w:p w:rsidR="00902E21" w:rsidRDefault="00A963DD">
      <w:pPr>
        <w:pStyle w:val="20"/>
        <w:framePr w:w="10277" w:h="14740" w:hRule="exact" w:wrap="none" w:vAnchor="page" w:hAnchor="page" w:x="1097" w:y="1137"/>
        <w:shd w:val="clear" w:color="auto" w:fill="auto"/>
        <w:spacing w:before="0" w:line="274" w:lineRule="exact"/>
        <w:ind w:firstLine="740"/>
      </w:pPr>
      <w:r>
        <w:t>-учет индивидуальных особенностей обучающихся, в интересах которых реализуется Программа (возрастных, физических, психологических, национальных и пр.).</w:t>
      </w:r>
    </w:p>
    <w:p w:rsidR="00902E21" w:rsidRDefault="00A963DD">
      <w:pPr>
        <w:pStyle w:val="20"/>
        <w:framePr w:w="10277" w:h="14740" w:hRule="exact" w:wrap="none" w:vAnchor="page" w:hAnchor="page" w:x="1097" w:y="1137"/>
        <w:shd w:val="clear" w:color="auto" w:fill="auto"/>
        <w:spacing w:before="0" w:line="274" w:lineRule="exact"/>
        <w:ind w:firstLine="740"/>
      </w:pPr>
      <w:r>
        <w:t xml:space="preserve">Кадровое </w:t>
      </w:r>
      <w:r>
        <w:t>обеспечение воспитательного процесса</w:t>
      </w:r>
    </w:p>
    <w:p w:rsidR="00902E21" w:rsidRDefault="00A963DD">
      <w:pPr>
        <w:pStyle w:val="20"/>
        <w:framePr w:w="10277" w:h="14740" w:hRule="exact" w:wrap="none" w:vAnchor="page" w:hAnchor="page" w:x="1097" w:y="1137"/>
        <w:shd w:val="clear" w:color="auto" w:fill="auto"/>
        <w:spacing w:before="0" w:line="274" w:lineRule="exact"/>
        <w:ind w:firstLine="740"/>
      </w:pPr>
      <w:r>
        <w:t>Педагог являет собой всегда главный для обучающихся пример нравственного и гражданского личностного поведения. В школе создано методическое объединение классных руководителей, которое помогает учителям школы разобраться</w:t>
      </w:r>
      <w:r>
        <w:t xml:space="preserve"> в нормативно-правовой базе в потоке информации, обеспечивающей успешный воспитательный процесс</w:t>
      </w:r>
    </w:p>
    <w:p w:rsidR="00902E21" w:rsidRDefault="00A963DD">
      <w:pPr>
        <w:pStyle w:val="20"/>
        <w:framePr w:w="10277" w:h="14740" w:hRule="exact" w:wrap="none" w:vAnchor="page" w:hAnchor="page" w:x="1097" w:y="1137"/>
        <w:shd w:val="clear" w:color="auto" w:fill="auto"/>
        <w:spacing w:before="0" w:line="274" w:lineRule="exact"/>
        <w:ind w:firstLine="740"/>
      </w:pPr>
      <w:r>
        <w:t>Совершенствование подготовки и повышения квалификации кадров по вопросам духовно</w:t>
      </w:r>
      <w:r>
        <w:softHyphen/>
        <w:t>нравственного воспитания детей и молодежи, один из главных вопросов в реализаци</w:t>
      </w:r>
      <w:r>
        <w:t>и рабочей программы воспитания. Мероприятия по подготовке кадров:</w:t>
      </w:r>
    </w:p>
    <w:p w:rsidR="00902E21" w:rsidRDefault="00A963DD">
      <w:pPr>
        <w:pStyle w:val="20"/>
        <w:framePr w:w="10277" w:h="14740" w:hRule="exact" w:wrap="none" w:vAnchor="page" w:hAnchor="page" w:x="1097" w:y="1137"/>
        <w:numPr>
          <w:ilvl w:val="0"/>
          <w:numId w:val="36"/>
        </w:numPr>
        <w:shd w:val="clear" w:color="auto" w:fill="auto"/>
        <w:tabs>
          <w:tab w:val="left" w:pos="928"/>
        </w:tabs>
        <w:spacing w:before="0" w:line="274" w:lineRule="exact"/>
        <w:ind w:firstLine="740"/>
      </w:pPr>
      <w:r>
        <w:t>сопровождение молодых педагогических работников, вновь поступивших на работу педагогических работников (работа школы наставничества);</w:t>
      </w:r>
    </w:p>
    <w:p w:rsidR="00902E21" w:rsidRDefault="00A963DD">
      <w:pPr>
        <w:pStyle w:val="20"/>
        <w:framePr w:w="10277" w:h="14740" w:hRule="exact" w:wrap="none" w:vAnchor="page" w:hAnchor="page" w:x="1097" w:y="1137"/>
        <w:numPr>
          <w:ilvl w:val="0"/>
          <w:numId w:val="36"/>
        </w:numPr>
        <w:shd w:val="clear" w:color="auto" w:fill="auto"/>
        <w:tabs>
          <w:tab w:val="left" w:pos="928"/>
        </w:tabs>
        <w:spacing w:before="0" w:line="274" w:lineRule="exact"/>
        <w:ind w:firstLine="740"/>
      </w:pPr>
      <w:r>
        <w:t>индивидуальная работа с педагогическими работниками по з</w:t>
      </w:r>
      <w:r>
        <w:t>апросам (в том числе и по вопросам классного руководства);</w:t>
      </w:r>
    </w:p>
    <w:p w:rsidR="00902E21" w:rsidRDefault="00A963DD">
      <w:pPr>
        <w:pStyle w:val="20"/>
        <w:framePr w:w="10277" w:h="14740" w:hRule="exact" w:wrap="none" w:vAnchor="page" w:hAnchor="page" w:x="1097" w:y="1137"/>
        <w:numPr>
          <w:ilvl w:val="0"/>
          <w:numId w:val="36"/>
        </w:numPr>
        <w:shd w:val="clear" w:color="auto" w:fill="auto"/>
        <w:tabs>
          <w:tab w:val="left" w:pos="957"/>
        </w:tabs>
        <w:spacing w:before="0" w:line="274" w:lineRule="exact"/>
        <w:ind w:firstLine="740"/>
      </w:pPr>
      <w:r>
        <w:t>контроль оформления учебно-педагогической документации;</w:t>
      </w:r>
    </w:p>
    <w:p w:rsidR="00902E21" w:rsidRDefault="00A963DD">
      <w:pPr>
        <w:pStyle w:val="20"/>
        <w:framePr w:w="10277" w:h="14740" w:hRule="exact" w:wrap="none" w:vAnchor="page" w:hAnchor="page" w:x="1097" w:y="1137"/>
        <w:numPr>
          <w:ilvl w:val="0"/>
          <w:numId w:val="36"/>
        </w:numPr>
        <w:shd w:val="clear" w:color="auto" w:fill="auto"/>
        <w:tabs>
          <w:tab w:val="left" w:pos="928"/>
        </w:tabs>
        <w:spacing w:before="0" w:line="274" w:lineRule="exact"/>
        <w:ind w:firstLine="740"/>
        <w:jc w:val="left"/>
      </w:pPr>
      <w:r>
        <w:t>проведение конференций, «круглых столов», семинаров по педагогическим и другим проблемам духовно-нравственного воспитания и просвещения обуча</w:t>
      </w:r>
      <w:r>
        <w:t>ющихся;</w:t>
      </w:r>
    </w:p>
    <w:p w:rsidR="00902E21" w:rsidRDefault="00A963DD">
      <w:pPr>
        <w:pStyle w:val="20"/>
        <w:framePr w:w="10277" w:h="14740" w:hRule="exact" w:wrap="none" w:vAnchor="page" w:hAnchor="page" w:x="1097" w:y="1137"/>
        <w:numPr>
          <w:ilvl w:val="0"/>
          <w:numId w:val="36"/>
        </w:numPr>
        <w:shd w:val="clear" w:color="auto" w:fill="auto"/>
        <w:tabs>
          <w:tab w:val="left" w:pos="1411"/>
        </w:tabs>
        <w:spacing w:before="0" w:line="274" w:lineRule="exact"/>
        <w:ind w:firstLine="740"/>
        <w:jc w:val="left"/>
      </w:pPr>
      <w:r>
        <w:t>участие в постоянно действующих учебных курсах, семинарах по вопросам воспитания;</w:t>
      </w:r>
    </w:p>
    <w:p w:rsidR="00902E21" w:rsidRDefault="00A963DD">
      <w:pPr>
        <w:pStyle w:val="20"/>
        <w:framePr w:w="10277" w:h="14740" w:hRule="exact" w:wrap="none" w:vAnchor="page" w:hAnchor="page" w:x="1097" w:y="1137"/>
        <w:numPr>
          <w:ilvl w:val="0"/>
          <w:numId w:val="36"/>
        </w:numPr>
        <w:shd w:val="clear" w:color="auto" w:fill="auto"/>
        <w:tabs>
          <w:tab w:val="left" w:pos="1411"/>
        </w:tabs>
        <w:spacing w:before="0" w:line="274" w:lineRule="exact"/>
        <w:ind w:firstLine="740"/>
      </w:pPr>
      <w:r>
        <w:t>участие в работе городских и региональных методических объединений представление опыта работы школы;</w:t>
      </w:r>
    </w:p>
    <w:p w:rsidR="00902E21" w:rsidRDefault="00A963DD">
      <w:pPr>
        <w:pStyle w:val="20"/>
        <w:framePr w:w="10277" w:h="14740" w:hRule="exact" w:wrap="none" w:vAnchor="page" w:hAnchor="page" w:x="1097" w:y="1137"/>
        <w:numPr>
          <w:ilvl w:val="0"/>
          <w:numId w:val="36"/>
        </w:numPr>
        <w:shd w:val="clear" w:color="auto" w:fill="auto"/>
        <w:tabs>
          <w:tab w:val="left" w:pos="1411"/>
        </w:tabs>
        <w:spacing w:before="0" w:line="274" w:lineRule="exact"/>
        <w:ind w:firstLine="740"/>
      </w:pPr>
      <w:r>
        <w:t>участие в работе постоянно действующего методического семинара по</w:t>
      </w:r>
      <w:r>
        <w:t xml:space="preserve"> духовно</w:t>
      </w:r>
      <w:r>
        <w:softHyphen/>
        <w:t>нравственному воспитанию.</w:t>
      </w:r>
    </w:p>
    <w:p w:rsidR="00902E21" w:rsidRDefault="00A963DD">
      <w:pPr>
        <w:pStyle w:val="20"/>
        <w:framePr w:w="10277" w:h="14740" w:hRule="exact" w:wrap="none" w:vAnchor="page" w:hAnchor="page" w:x="1097" w:y="1137"/>
        <w:shd w:val="clear" w:color="auto" w:fill="auto"/>
        <w:spacing w:before="0" w:line="274" w:lineRule="exact"/>
        <w:ind w:firstLine="740"/>
      </w:pPr>
      <w:r>
        <w:t>С 2022 г в школе введена должность Советника директора по воспитательной работе по инициативе Министерства просвещения в рамках проекта «Патриотическое воспитание граждан РФ».</w:t>
      </w:r>
    </w:p>
    <w:p w:rsidR="00902E21" w:rsidRDefault="00A963DD">
      <w:pPr>
        <w:pStyle w:val="20"/>
        <w:framePr w:w="10277" w:h="14740" w:hRule="exact" w:wrap="none" w:vAnchor="page" w:hAnchor="page" w:x="1097" w:y="1137"/>
        <w:shd w:val="clear" w:color="auto" w:fill="auto"/>
        <w:spacing w:before="0" w:line="274" w:lineRule="exact"/>
        <w:ind w:firstLine="740"/>
      </w:pPr>
      <w:r>
        <w:t>В педагогическом плане среди базовых национал</w:t>
      </w:r>
      <w:r>
        <w:t>ьных ценностей необходимо установить одну важнейшую, системообразующую, дающую жизнь в душе детей всем другим ценностям — ценность Учителя.</w:t>
      </w:r>
    </w:p>
    <w:p w:rsidR="00902E21" w:rsidRDefault="00A963DD">
      <w:pPr>
        <w:pStyle w:val="20"/>
        <w:framePr w:w="10277" w:h="14740" w:hRule="exact" w:wrap="none" w:vAnchor="page" w:hAnchor="page" w:x="1097" w:y="1137"/>
        <w:shd w:val="clear" w:color="auto" w:fill="auto"/>
        <w:spacing w:before="0" w:line="274" w:lineRule="exact"/>
        <w:ind w:firstLine="740"/>
      </w:pPr>
      <w:r>
        <w:t>Нормативно-методическое обеспечение</w:t>
      </w:r>
    </w:p>
    <w:p w:rsidR="00902E21" w:rsidRDefault="00A963DD">
      <w:pPr>
        <w:pStyle w:val="20"/>
        <w:framePr w:w="10277" w:h="14740" w:hRule="exact" w:wrap="none" w:vAnchor="page" w:hAnchor="page" w:x="1097" w:y="1137"/>
        <w:shd w:val="clear" w:color="auto" w:fill="auto"/>
        <w:spacing w:before="0" w:line="274" w:lineRule="exact"/>
        <w:ind w:firstLine="740"/>
      </w:pPr>
      <w:r>
        <w:t>Подготовка приказов и локальных актов школы по внедрению рабочей программы воспи</w:t>
      </w:r>
      <w:r>
        <w:t>тания в образовательный процесс.</w:t>
      </w:r>
    </w:p>
    <w:p w:rsidR="00902E21" w:rsidRDefault="00A963DD">
      <w:pPr>
        <w:pStyle w:val="20"/>
        <w:framePr w:w="10277" w:h="14740" w:hRule="exact" w:wrap="none" w:vAnchor="page" w:hAnchor="page" w:x="1097" w:y="1137"/>
        <w:shd w:val="clear" w:color="auto" w:fill="auto"/>
        <w:spacing w:before="0" w:line="274" w:lineRule="exact"/>
        <w:ind w:firstLine="740"/>
      </w:pPr>
      <w:r>
        <w:t>Обеспечение использования педагогами методических пособий, содержащих «методические шлейфы», видеоуроков и видеомероприятий по учебно-воспитательной работе</w:t>
      </w:r>
    </w:p>
    <w:p w:rsidR="00902E21" w:rsidRDefault="00A963DD">
      <w:pPr>
        <w:pStyle w:val="20"/>
        <w:framePr w:w="10277" w:h="14740" w:hRule="exact" w:wrap="none" w:vAnchor="page" w:hAnchor="page" w:x="1097" w:y="1137"/>
        <w:shd w:val="clear" w:color="auto" w:fill="auto"/>
        <w:spacing w:before="0" w:line="274" w:lineRule="exact"/>
        <w:ind w:right="1960" w:firstLine="740"/>
        <w:jc w:val="left"/>
      </w:pPr>
      <w:r>
        <w:t>Создание рабочей программы воспитания с приложением плана воспитате</w:t>
      </w:r>
      <w:r>
        <w:t>льной работы школы на три уровня образования НОО, ООО, СОО.</w:t>
      </w:r>
    </w:p>
    <w:p w:rsidR="00902E21" w:rsidRDefault="00A963DD">
      <w:pPr>
        <w:pStyle w:val="20"/>
        <w:framePr w:w="10277" w:h="14740" w:hRule="exact" w:wrap="none" w:vAnchor="page" w:hAnchor="page" w:x="1097" w:y="1137"/>
        <w:shd w:val="clear" w:color="auto" w:fill="auto"/>
        <w:spacing w:before="0" w:line="274" w:lineRule="exact"/>
        <w:ind w:firstLine="740"/>
      </w:pPr>
      <w:r>
        <w:t>Обновление содержания воспитательных программ в целях реализации новых направлений программ воспитания.</w:t>
      </w:r>
    </w:p>
    <w:p w:rsidR="00902E21" w:rsidRDefault="00A963DD">
      <w:pPr>
        <w:pStyle w:val="20"/>
        <w:framePr w:w="10277" w:h="14740" w:hRule="exact" w:wrap="none" w:vAnchor="page" w:hAnchor="page" w:x="1097" w:y="1137"/>
        <w:shd w:val="clear" w:color="auto" w:fill="auto"/>
        <w:spacing w:before="0" w:line="274" w:lineRule="exact"/>
        <w:ind w:firstLine="740"/>
      </w:pPr>
      <w:r>
        <w:t>Подготовка/корректировка дополнительных общеразвивающих программ ОО</w:t>
      </w:r>
    </w:p>
    <w:p w:rsidR="00902E21" w:rsidRDefault="00A963DD">
      <w:pPr>
        <w:pStyle w:val="20"/>
        <w:framePr w:w="10277" w:h="14740" w:hRule="exact" w:wrap="none" w:vAnchor="page" w:hAnchor="page" w:x="1097" w:y="1137"/>
        <w:shd w:val="clear" w:color="auto" w:fill="auto"/>
        <w:spacing w:before="0" w:line="274" w:lineRule="exact"/>
        <w:ind w:firstLine="740"/>
      </w:pPr>
      <w:r>
        <w:t>Сайт, на котором будут о</w:t>
      </w:r>
      <w:r>
        <w:t>тражены реальные результаты программы воспитания МБОУ «Нискасинская СОШ».</w:t>
      </w:r>
    </w:p>
    <w:p w:rsidR="00902E21" w:rsidRDefault="00A963DD">
      <w:pPr>
        <w:pStyle w:val="20"/>
        <w:framePr w:w="10277" w:h="14740" w:hRule="exact" w:wrap="none" w:vAnchor="page" w:hAnchor="page" w:x="1097" w:y="1137"/>
        <w:shd w:val="clear" w:color="auto" w:fill="auto"/>
        <w:spacing w:before="0" w:line="274" w:lineRule="exact"/>
        <w:ind w:firstLine="740"/>
      </w:pPr>
      <w:r>
        <w:t>Требования к условиям работы с обучающимися с особыми образовательными потребностями.</w:t>
      </w:r>
    </w:p>
    <w:p w:rsidR="00902E21" w:rsidRDefault="00A963DD">
      <w:pPr>
        <w:pStyle w:val="20"/>
        <w:framePr w:w="10277" w:h="14740" w:hRule="exact" w:wrap="none" w:vAnchor="page" w:hAnchor="page" w:x="1097" w:y="1137"/>
        <w:shd w:val="clear" w:color="auto" w:fill="auto"/>
        <w:tabs>
          <w:tab w:val="left" w:pos="9259"/>
        </w:tabs>
        <w:spacing w:before="0" w:line="274" w:lineRule="exact"/>
        <w:ind w:firstLine="740"/>
      </w:pPr>
      <w:r>
        <w:t xml:space="preserve">В настоящее время в ОО получает образование примерно 10% детей с ОВЗ и детей инвалидов во всех </w:t>
      </w:r>
      <w:r>
        <w:t>уровнях образования. Дети ОВЗ и инвалиды получают образование, на равных, со всеми школьниками, создана благоприятная доброжелательная среда. Эти дети находятся под пристальным контролем классных руководителей, и социально-психологической службы. Они имеют</w:t>
      </w:r>
      <w:r>
        <w:t xml:space="preserve"> возможность участвовать в различных формах жизни детского сообщества:</w:t>
      </w:r>
      <w:r>
        <w:tab/>
        <w:t>в работе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2" w:y="728"/>
        <w:shd w:val="clear" w:color="auto" w:fill="auto"/>
        <w:spacing w:line="190" w:lineRule="exact"/>
      </w:pPr>
      <w:r>
        <w:t>303</w:t>
      </w:r>
    </w:p>
    <w:p w:rsidR="00902E21" w:rsidRDefault="00A963DD">
      <w:pPr>
        <w:pStyle w:val="20"/>
        <w:framePr w:w="10272" w:h="14190" w:hRule="exact" w:wrap="none" w:vAnchor="page" w:hAnchor="page" w:x="1099" w:y="1136"/>
        <w:shd w:val="clear" w:color="auto" w:fill="auto"/>
        <w:tabs>
          <w:tab w:val="left" w:pos="9259"/>
        </w:tabs>
        <w:spacing w:before="0" w:line="274" w:lineRule="exact"/>
      </w:pPr>
      <w:r>
        <w:t>органов самоуправления, волонтерского отряда, участвовать в конкурсных мероприятиях онлайн и офлайн, в школьных праздниках. Обеспечивается возможность</w:t>
      </w:r>
      <w:r>
        <w:t xml:space="preserve"> их участия в жизни класса, школы, событиях группы. Таким образом, формируется их личностный опыт, развивается самооценка и уверенность в своих силах, опыт работы в команде, развивает активность и ответственность каждого обучающегося в социальной ситуации </w:t>
      </w:r>
      <w:r>
        <w:t>его развития.</w:t>
      </w:r>
    </w:p>
    <w:p w:rsidR="00902E21" w:rsidRDefault="00A963DD">
      <w:pPr>
        <w:pStyle w:val="20"/>
        <w:framePr w:w="10272" w:h="14190" w:hRule="exact" w:wrap="none" w:vAnchor="page" w:hAnchor="page" w:x="1099" w:y="1136"/>
        <w:shd w:val="clear" w:color="auto" w:fill="auto"/>
        <w:spacing w:before="0" w:line="274" w:lineRule="exact"/>
        <w:ind w:firstLine="740"/>
      </w:pPr>
      <w:r>
        <w:t>Особыми задачами воспитания обучающихся с особыми образовательными потребностями являются:</w:t>
      </w:r>
    </w:p>
    <w:p w:rsidR="00902E21" w:rsidRDefault="00A963DD">
      <w:pPr>
        <w:pStyle w:val="20"/>
        <w:framePr w:w="10272" w:h="14190" w:hRule="exact" w:wrap="none" w:vAnchor="page" w:hAnchor="page" w:x="1099" w:y="1136"/>
        <w:shd w:val="clear" w:color="auto" w:fill="auto"/>
        <w:spacing w:before="0" w:line="274" w:lineRule="exact"/>
        <w:ind w:firstLine="740"/>
      </w:pPr>
      <w: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w:t>
      </w:r>
      <w:r>
        <w:t>и;</w:t>
      </w:r>
    </w:p>
    <w:p w:rsidR="00902E21" w:rsidRDefault="00A963DD">
      <w:pPr>
        <w:pStyle w:val="20"/>
        <w:framePr w:w="10272" w:h="14190" w:hRule="exact" w:wrap="none" w:vAnchor="page" w:hAnchor="page" w:x="1099" w:y="1136"/>
        <w:shd w:val="clear" w:color="auto" w:fill="auto"/>
        <w:spacing w:before="0" w:line="274" w:lineRule="exact"/>
        <w:ind w:firstLine="740"/>
      </w:pPr>
      <w:r>
        <w:t>формирование доброжелательного отношения к обучающимся и их семьям со стороны всех участников образовательных отношений;</w:t>
      </w:r>
    </w:p>
    <w:p w:rsidR="00902E21" w:rsidRDefault="00A963DD">
      <w:pPr>
        <w:pStyle w:val="20"/>
        <w:framePr w:w="10272" w:h="14190" w:hRule="exact" w:wrap="none" w:vAnchor="page" w:hAnchor="page" w:x="1099" w:y="1136"/>
        <w:shd w:val="clear" w:color="auto" w:fill="auto"/>
        <w:spacing w:before="0" w:line="274" w:lineRule="exact"/>
        <w:ind w:firstLine="740"/>
      </w:pPr>
      <w:r>
        <w:t>построение воспитательной деятельности с учётом индивидуальных особенностей и возможностей каждого обучающегося;</w:t>
      </w:r>
    </w:p>
    <w:p w:rsidR="00902E21" w:rsidRDefault="00A963DD">
      <w:pPr>
        <w:pStyle w:val="20"/>
        <w:framePr w:w="10272" w:h="14190" w:hRule="exact" w:wrap="none" w:vAnchor="page" w:hAnchor="page" w:x="1099" w:y="1136"/>
        <w:shd w:val="clear" w:color="auto" w:fill="auto"/>
        <w:spacing w:before="0" w:line="274" w:lineRule="exact"/>
        <w:ind w:firstLine="740"/>
      </w:pPr>
      <w:r>
        <w:t>обеспечение психоло</w:t>
      </w:r>
      <w:r>
        <w:t>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902E21" w:rsidRDefault="00A963DD">
      <w:pPr>
        <w:pStyle w:val="20"/>
        <w:framePr w:w="10272" w:h="14190" w:hRule="exact" w:wrap="none" w:vAnchor="page" w:hAnchor="page" w:x="1099" w:y="1136"/>
        <w:shd w:val="clear" w:color="auto" w:fill="auto"/>
        <w:spacing w:before="0" w:line="274" w:lineRule="exact"/>
        <w:ind w:firstLine="740"/>
      </w:pPr>
      <w:r>
        <w:t>При организации воспитания обучающихся с особыми образовательными потребностями необходимо ориентироваться на:</w:t>
      </w:r>
    </w:p>
    <w:p w:rsidR="00902E21" w:rsidRDefault="00A963DD">
      <w:pPr>
        <w:pStyle w:val="20"/>
        <w:framePr w:w="10272" w:h="14190" w:hRule="exact" w:wrap="none" w:vAnchor="page" w:hAnchor="page" w:x="1099" w:y="1136"/>
        <w:shd w:val="clear" w:color="auto" w:fill="auto"/>
        <w:spacing w:before="0" w:line="274" w:lineRule="exact"/>
        <w:ind w:firstLine="740"/>
      </w:pPr>
      <w:r>
        <w:t>ф</w:t>
      </w:r>
      <w:r>
        <w:t>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902E21" w:rsidRDefault="00A963DD">
      <w:pPr>
        <w:pStyle w:val="20"/>
        <w:framePr w:w="10272" w:h="14190" w:hRule="exact" w:wrap="none" w:vAnchor="page" w:hAnchor="page" w:x="1099" w:y="1136"/>
        <w:shd w:val="clear" w:color="auto" w:fill="auto"/>
        <w:spacing w:before="0" w:line="274" w:lineRule="exact"/>
        <w:ind w:firstLine="740"/>
      </w:pPr>
      <w:r>
        <w:t xml:space="preserve">создание оптимальных условий совместного воспитания и обучения обучающихся с </w:t>
      </w:r>
      <w:r>
        <w:t>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902E21" w:rsidRDefault="00A963DD">
      <w:pPr>
        <w:pStyle w:val="20"/>
        <w:framePr w:w="10272" w:h="14190" w:hRule="exact" w:wrap="none" w:vAnchor="page" w:hAnchor="page" w:x="1099" w:y="1136"/>
        <w:shd w:val="clear" w:color="auto" w:fill="auto"/>
        <w:spacing w:before="0" w:line="274" w:lineRule="exact"/>
        <w:ind w:firstLine="740"/>
      </w:pPr>
      <w:r>
        <w:t>Система поощрения</w:t>
      </w:r>
      <w:r>
        <w:t xml:space="preserve"> социальной успешности и проявлений активной жизненной позиции обучающихся</w:t>
      </w:r>
    </w:p>
    <w:p w:rsidR="00902E21" w:rsidRDefault="00A963DD">
      <w:pPr>
        <w:pStyle w:val="20"/>
        <w:framePr w:w="10272" w:h="14190" w:hRule="exact" w:wrap="none" w:vAnchor="page" w:hAnchor="page" w:x="1099" w:y="1136"/>
        <w:shd w:val="clear" w:color="auto" w:fill="auto"/>
        <w:spacing w:before="0" w:line="274" w:lineRule="exact"/>
        <w:ind w:firstLine="740"/>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w:t>
      </w:r>
      <w:r>
        <w:t>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902E21" w:rsidRDefault="00A963DD">
      <w:pPr>
        <w:pStyle w:val="20"/>
        <w:framePr w:w="10272" w:h="14190" w:hRule="exact" w:wrap="none" w:vAnchor="page" w:hAnchor="page" w:x="1099" w:y="1136"/>
        <w:numPr>
          <w:ilvl w:val="0"/>
          <w:numId w:val="36"/>
        </w:numPr>
        <w:shd w:val="clear" w:color="auto" w:fill="auto"/>
        <w:tabs>
          <w:tab w:val="left" w:pos="1429"/>
        </w:tabs>
        <w:spacing w:before="0" w:line="274" w:lineRule="exact"/>
        <w:ind w:firstLine="740"/>
      </w:pPr>
      <w:r>
        <w:t>публичности, открытости поощрений (информирова</w:t>
      </w:r>
      <w:r>
        <w:t xml:space="preserve">ние всех обучающихся о награждении, проведение награждений в присутствии значительного числа обучающихся). </w:t>
      </w:r>
      <w:r>
        <w:rPr>
          <w:rStyle w:val="2105pt"/>
        </w:rPr>
        <w:t>В школе практикуются общешкольные линейки и праздники в честь победителей различных конкурсов и олимпиад.</w:t>
      </w:r>
    </w:p>
    <w:p w:rsidR="00902E21" w:rsidRDefault="00A963DD">
      <w:pPr>
        <w:pStyle w:val="20"/>
        <w:framePr w:w="10272" w:h="14190" w:hRule="exact" w:wrap="none" w:vAnchor="page" w:hAnchor="page" w:x="1099" w:y="1136"/>
        <w:numPr>
          <w:ilvl w:val="0"/>
          <w:numId w:val="36"/>
        </w:numPr>
        <w:shd w:val="clear" w:color="auto" w:fill="auto"/>
        <w:tabs>
          <w:tab w:val="left" w:pos="1429"/>
        </w:tabs>
        <w:spacing w:before="0" w:line="274" w:lineRule="exact"/>
        <w:ind w:firstLine="740"/>
      </w:pPr>
      <w:r>
        <w:t>в школе разработано и действует положение о</w:t>
      </w:r>
      <w:r>
        <w:t xml:space="preserve"> награждениях, все награды фиксируется приказами школы.</w:t>
      </w:r>
    </w:p>
    <w:p w:rsidR="00902E21" w:rsidRDefault="00A963DD">
      <w:pPr>
        <w:pStyle w:val="20"/>
        <w:framePr w:w="10272" w:h="14190" w:hRule="exact" w:wrap="none" w:vAnchor="page" w:hAnchor="page" w:x="1099" w:y="1136"/>
        <w:numPr>
          <w:ilvl w:val="0"/>
          <w:numId w:val="36"/>
        </w:numPr>
        <w:shd w:val="clear" w:color="auto" w:fill="auto"/>
        <w:tabs>
          <w:tab w:val="left" w:pos="1429"/>
        </w:tabs>
        <w:spacing w:before="0" w:line="274" w:lineRule="exact"/>
        <w:ind w:firstLine="740"/>
      </w:pPr>
      <w:r>
        <w:t>в выдвижении на поощрение и в обсуждении кандидатур на награждение обучающихся участвуют органы самоуправления, классные руководители учителя;</w:t>
      </w:r>
    </w:p>
    <w:p w:rsidR="00902E21" w:rsidRDefault="00A963DD">
      <w:pPr>
        <w:pStyle w:val="20"/>
        <w:framePr w:w="10272" w:h="14190" w:hRule="exact" w:wrap="none" w:vAnchor="page" w:hAnchor="page" w:x="1099" w:y="1136"/>
        <w:numPr>
          <w:ilvl w:val="0"/>
          <w:numId w:val="36"/>
        </w:numPr>
        <w:shd w:val="clear" w:color="auto" w:fill="auto"/>
        <w:tabs>
          <w:tab w:val="left" w:pos="1429"/>
        </w:tabs>
        <w:spacing w:before="0" w:line="274" w:lineRule="exact"/>
        <w:ind w:firstLine="740"/>
      </w:pPr>
      <w:r>
        <w:t>к участию в системе поощрений на всех стадиях привлекаютс</w:t>
      </w:r>
      <w:r>
        <w:t>я родители (законные представители)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статусных представителей;</w:t>
      </w:r>
    </w:p>
    <w:p w:rsidR="00902E21" w:rsidRDefault="00A963DD">
      <w:pPr>
        <w:pStyle w:val="20"/>
        <w:framePr w:w="10272" w:h="14190" w:hRule="exact" w:wrap="none" w:vAnchor="page" w:hAnchor="page" w:x="1099" w:y="1136"/>
        <w:numPr>
          <w:ilvl w:val="0"/>
          <w:numId w:val="36"/>
        </w:numPr>
        <w:shd w:val="clear" w:color="auto" w:fill="auto"/>
        <w:tabs>
          <w:tab w:val="left" w:pos="1429"/>
        </w:tabs>
        <w:spacing w:before="0" w:line="274" w:lineRule="exact"/>
        <w:ind w:firstLine="740"/>
      </w:pPr>
      <w:r>
        <w:t>дифференцированность поощрени</w:t>
      </w:r>
      <w:r>
        <w:t>й (наличие уровней и типов наград позволяет продлить стимулирующее действие системы поощрения).</w:t>
      </w:r>
    </w:p>
    <w:p w:rsidR="00902E21" w:rsidRDefault="00A963DD">
      <w:pPr>
        <w:pStyle w:val="20"/>
        <w:framePr w:w="10272" w:h="14190" w:hRule="exact" w:wrap="none" w:vAnchor="page" w:hAnchor="page" w:x="1099" w:y="1136"/>
        <w:shd w:val="clear" w:color="auto" w:fill="auto"/>
        <w:spacing w:before="0" w:line="274" w:lineRule="exact"/>
        <w:jc w:val="right"/>
      </w:pPr>
      <w:r>
        <w:t xml:space="preserve">В ОО организована деятельность по ведение портфолио обучающих. Портфолио может включать артефакты признания личностных достижений, достижений в группе, участия </w:t>
      </w:r>
      <w:r>
        <w:t>в деятельности (грамоты, поощрительные письма, фотографии призов, фото изделий, работ и др., участвовавших в конкурсах и т.д.). Кроме индивидуального портфолио ведется портфолио класса.</w:t>
      </w:r>
    </w:p>
    <w:p w:rsidR="00902E21" w:rsidRDefault="00A963DD">
      <w:pPr>
        <w:pStyle w:val="20"/>
        <w:framePr w:w="10272" w:h="14190" w:hRule="exact" w:wrap="none" w:vAnchor="page" w:hAnchor="page" w:x="1099" w:y="1136"/>
        <w:shd w:val="clear" w:color="auto" w:fill="auto"/>
        <w:spacing w:before="0" w:line="274" w:lineRule="exact"/>
        <w:ind w:firstLine="740"/>
      </w:pPr>
      <w:r>
        <w:t>Наиболее успешные обучающиеся и классные коллективы, занимают высшие с</w:t>
      </w:r>
      <w:r>
        <w:t>тупени рейтинга в школе.</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2" w:y="728"/>
        <w:shd w:val="clear" w:color="auto" w:fill="auto"/>
        <w:spacing w:line="190" w:lineRule="exact"/>
      </w:pPr>
      <w:r>
        <w:t>304</w:t>
      </w:r>
    </w:p>
    <w:p w:rsidR="00902E21" w:rsidRDefault="00A963DD">
      <w:pPr>
        <w:pStyle w:val="221"/>
        <w:framePr w:w="10272" w:h="14415" w:hRule="exact" w:wrap="none" w:vAnchor="page" w:hAnchor="page" w:x="1099" w:y="1415"/>
        <w:shd w:val="clear" w:color="auto" w:fill="auto"/>
        <w:spacing w:after="0" w:line="274" w:lineRule="exact"/>
        <w:ind w:firstLine="760"/>
        <w:jc w:val="both"/>
      </w:pPr>
      <w:bookmarkStart w:id="36" w:name="bookmark35"/>
      <w:r>
        <w:t>Основные направления самоанализа воспитательной работы</w:t>
      </w:r>
      <w:bookmarkEnd w:id="36"/>
    </w:p>
    <w:p w:rsidR="00902E21" w:rsidRDefault="00A963DD">
      <w:pPr>
        <w:pStyle w:val="20"/>
        <w:framePr w:w="10272" w:h="14415" w:hRule="exact" w:wrap="none" w:vAnchor="page" w:hAnchor="page" w:x="1099" w:y="1415"/>
        <w:shd w:val="clear" w:color="auto" w:fill="auto"/>
        <w:spacing w:before="0" w:line="274" w:lineRule="exact"/>
        <w:ind w:firstLine="760"/>
      </w:pPr>
      <w: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w:t>
      </w:r>
      <w:r>
        <w:t>проблем школьного воспитания и последующего их решения.</w:t>
      </w:r>
    </w:p>
    <w:p w:rsidR="00902E21" w:rsidRDefault="00A963DD">
      <w:pPr>
        <w:pStyle w:val="20"/>
        <w:framePr w:w="10272" w:h="14415" w:hRule="exact" w:wrap="none" w:vAnchor="page" w:hAnchor="page" w:x="1099" w:y="1415"/>
        <w:shd w:val="clear" w:color="auto" w:fill="auto"/>
        <w:spacing w:before="0" w:line="274" w:lineRule="exact"/>
        <w:ind w:firstLine="760"/>
      </w:pPr>
      <w:r>
        <w:t>Самоанализ осуществляется ежегодно силами самой школы.</w:t>
      </w:r>
    </w:p>
    <w:p w:rsidR="00902E21" w:rsidRDefault="00A963DD">
      <w:pPr>
        <w:pStyle w:val="20"/>
        <w:framePr w:w="10272" w:h="14415" w:hRule="exact" w:wrap="none" w:vAnchor="page" w:hAnchor="page" w:x="1099" w:y="1415"/>
        <w:shd w:val="clear" w:color="auto" w:fill="auto"/>
        <w:spacing w:before="0" w:line="274" w:lineRule="exact"/>
        <w:ind w:firstLine="760"/>
      </w:pPr>
      <w:r>
        <w:t>Основными принципами, на основе которых осуществляется самоанализ воспитательной работы в школе, являются:</w:t>
      </w:r>
    </w:p>
    <w:p w:rsidR="00902E21" w:rsidRDefault="00A963DD">
      <w:pPr>
        <w:pStyle w:val="20"/>
        <w:framePr w:w="10272" w:h="14415" w:hRule="exact" w:wrap="none" w:vAnchor="page" w:hAnchor="page" w:x="1099" w:y="1415"/>
        <w:numPr>
          <w:ilvl w:val="0"/>
          <w:numId w:val="36"/>
        </w:numPr>
        <w:shd w:val="clear" w:color="auto" w:fill="auto"/>
        <w:tabs>
          <w:tab w:val="left" w:pos="942"/>
        </w:tabs>
        <w:spacing w:before="0" w:line="274" w:lineRule="exact"/>
        <w:ind w:firstLine="760"/>
      </w:pPr>
      <w:r>
        <w:t>принцип гуманистической направленности</w:t>
      </w:r>
      <w:r>
        <w:t xml:space="preserve">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rsidR="00902E21" w:rsidRDefault="00A963DD">
      <w:pPr>
        <w:pStyle w:val="20"/>
        <w:framePr w:w="10272" w:h="14415" w:hRule="exact" w:wrap="none" w:vAnchor="page" w:hAnchor="page" w:x="1099" w:y="1415"/>
        <w:numPr>
          <w:ilvl w:val="0"/>
          <w:numId w:val="36"/>
        </w:numPr>
        <w:shd w:val="clear" w:color="auto" w:fill="auto"/>
        <w:tabs>
          <w:tab w:val="left" w:pos="937"/>
        </w:tabs>
        <w:spacing w:before="0" w:line="274" w:lineRule="exact"/>
        <w:ind w:firstLine="760"/>
      </w:pPr>
      <w:r>
        <w:t>принцип приоритета анализа сущностных сторон воспитания, ориентирующий экспертов на изучение не количес</w:t>
      </w:r>
      <w:r>
        <w:t>твенных его показателей, а качественных - таких как содержание и разнообразие деятельности, характер общения и отношений между школьниками и педагогами;</w:t>
      </w:r>
    </w:p>
    <w:p w:rsidR="00902E21" w:rsidRDefault="00A963DD">
      <w:pPr>
        <w:pStyle w:val="20"/>
        <w:framePr w:w="10272" w:h="14415" w:hRule="exact" w:wrap="none" w:vAnchor="page" w:hAnchor="page" w:x="1099" w:y="1415"/>
        <w:numPr>
          <w:ilvl w:val="0"/>
          <w:numId w:val="36"/>
        </w:numPr>
        <w:shd w:val="clear" w:color="auto" w:fill="auto"/>
        <w:tabs>
          <w:tab w:val="left" w:pos="937"/>
        </w:tabs>
        <w:spacing w:before="0" w:line="274" w:lineRule="exact"/>
        <w:ind w:firstLine="760"/>
      </w:pPr>
      <w:r>
        <w:t>принцип развивающего характера осуществляемого анализа, ориентирующий экспертов на использование его ре</w:t>
      </w:r>
      <w:r>
        <w:t>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902E21" w:rsidRDefault="00A963DD">
      <w:pPr>
        <w:pStyle w:val="20"/>
        <w:framePr w:w="10272" w:h="14415" w:hRule="exact" w:wrap="none" w:vAnchor="page" w:hAnchor="page" w:x="1099" w:y="1415"/>
        <w:numPr>
          <w:ilvl w:val="0"/>
          <w:numId w:val="36"/>
        </w:numPr>
        <w:shd w:val="clear" w:color="auto" w:fill="auto"/>
        <w:tabs>
          <w:tab w:val="left" w:pos="937"/>
        </w:tabs>
        <w:spacing w:before="0" w:line="274" w:lineRule="exact"/>
        <w:ind w:firstLine="760"/>
      </w:pPr>
      <w:r>
        <w:t>при</w:t>
      </w:r>
      <w:r>
        <w:t>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w:t>
      </w:r>
      <w:r>
        <w:t xml:space="preserve"> институтами), так и стихийной социализации и саморазвития детей.</w:t>
      </w:r>
    </w:p>
    <w:p w:rsidR="00902E21" w:rsidRDefault="00A963DD">
      <w:pPr>
        <w:pStyle w:val="20"/>
        <w:framePr w:w="10272" w:h="14415" w:hRule="exact" w:wrap="none" w:vAnchor="page" w:hAnchor="page" w:x="1099" w:y="1415"/>
        <w:shd w:val="clear" w:color="auto" w:fill="auto"/>
        <w:spacing w:before="0" w:line="274" w:lineRule="exact"/>
        <w:ind w:firstLine="760"/>
      </w:pPr>
      <w:r>
        <w:t>Основные направления анализа организуемого в школе воспитательного процесса:</w:t>
      </w:r>
    </w:p>
    <w:p w:rsidR="00902E21" w:rsidRDefault="00A963DD">
      <w:pPr>
        <w:pStyle w:val="60"/>
        <w:framePr w:w="10272" w:h="14415" w:hRule="exact" w:wrap="none" w:vAnchor="page" w:hAnchor="page" w:x="1099" w:y="1415"/>
        <w:shd w:val="clear" w:color="auto" w:fill="auto"/>
        <w:ind w:firstLine="760"/>
      </w:pPr>
      <w:r>
        <w:t>Условия организации воспитательной работы по четырем составляющим .</w:t>
      </w:r>
    </w:p>
    <w:p w:rsidR="00902E21" w:rsidRDefault="00A963DD">
      <w:pPr>
        <w:pStyle w:val="20"/>
        <w:framePr w:w="10272" w:h="14415" w:hRule="exact" w:wrap="none" w:vAnchor="page" w:hAnchor="page" w:x="1099" w:y="1415"/>
        <w:numPr>
          <w:ilvl w:val="0"/>
          <w:numId w:val="36"/>
        </w:numPr>
        <w:shd w:val="clear" w:color="auto" w:fill="auto"/>
        <w:tabs>
          <w:tab w:val="left" w:pos="982"/>
        </w:tabs>
        <w:spacing w:before="0" w:line="274" w:lineRule="exact"/>
        <w:ind w:firstLine="760"/>
      </w:pPr>
      <w:r>
        <w:t>нормативно-методическое обеспечение;</w:t>
      </w:r>
    </w:p>
    <w:p w:rsidR="00902E21" w:rsidRDefault="00A963DD">
      <w:pPr>
        <w:pStyle w:val="20"/>
        <w:framePr w:w="10272" w:h="14415" w:hRule="exact" w:wrap="none" w:vAnchor="page" w:hAnchor="page" w:x="1099" w:y="1415"/>
        <w:numPr>
          <w:ilvl w:val="0"/>
          <w:numId w:val="36"/>
        </w:numPr>
        <w:shd w:val="clear" w:color="auto" w:fill="auto"/>
        <w:tabs>
          <w:tab w:val="left" w:pos="982"/>
        </w:tabs>
        <w:spacing w:before="0" w:line="274" w:lineRule="exact"/>
        <w:ind w:firstLine="760"/>
      </w:pPr>
      <w:r>
        <w:t>кадровое</w:t>
      </w:r>
      <w:r>
        <w:t xml:space="preserve"> обеспечение;</w:t>
      </w:r>
    </w:p>
    <w:p w:rsidR="00902E21" w:rsidRDefault="00A963DD">
      <w:pPr>
        <w:pStyle w:val="20"/>
        <w:framePr w:w="10272" w:h="14415" w:hRule="exact" w:wrap="none" w:vAnchor="page" w:hAnchor="page" w:x="1099" w:y="1415"/>
        <w:numPr>
          <w:ilvl w:val="0"/>
          <w:numId w:val="36"/>
        </w:numPr>
        <w:shd w:val="clear" w:color="auto" w:fill="auto"/>
        <w:tabs>
          <w:tab w:val="left" w:pos="982"/>
        </w:tabs>
        <w:spacing w:before="0" w:line="274" w:lineRule="exact"/>
        <w:ind w:firstLine="760"/>
      </w:pPr>
      <w:r>
        <w:t>материально-техническое обеспечение;</w:t>
      </w:r>
    </w:p>
    <w:p w:rsidR="00902E21" w:rsidRDefault="00A963DD">
      <w:pPr>
        <w:pStyle w:val="20"/>
        <w:framePr w:w="10272" w:h="14415" w:hRule="exact" w:wrap="none" w:vAnchor="page" w:hAnchor="page" w:x="1099" w:y="1415"/>
        <w:numPr>
          <w:ilvl w:val="0"/>
          <w:numId w:val="36"/>
        </w:numPr>
        <w:shd w:val="clear" w:color="auto" w:fill="auto"/>
        <w:tabs>
          <w:tab w:val="left" w:pos="982"/>
        </w:tabs>
        <w:spacing w:before="0" w:line="274" w:lineRule="exact"/>
        <w:ind w:firstLine="760"/>
      </w:pPr>
      <w:r>
        <w:t>удовлетворенность качеством условий.</w:t>
      </w:r>
    </w:p>
    <w:p w:rsidR="00902E21" w:rsidRDefault="00A963DD">
      <w:pPr>
        <w:pStyle w:val="60"/>
        <w:framePr w:w="10272" w:h="14415" w:hRule="exact" w:wrap="none" w:vAnchor="page" w:hAnchor="page" w:x="1099" w:y="1415"/>
        <w:shd w:val="clear" w:color="auto" w:fill="auto"/>
        <w:ind w:firstLine="760"/>
      </w:pPr>
      <w:r>
        <w:t>Анализ организации воспитательной работы по следующим направлениям:</w:t>
      </w:r>
    </w:p>
    <w:p w:rsidR="00902E21" w:rsidRDefault="00A963DD">
      <w:pPr>
        <w:pStyle w:val="20"/>
        <w:framePr w:w="10272" w:h="14415" w:hRule="exact" w:wrap="none" w:vAnchor="page" w:hAnchor="page" w:x="1099" w:y="1415"/>
        <w:numPr>
          <w:ilvl w:val="0"/>
          <w:numId w:val="36"/>
        </w:numPr>
        <w:shd w:val="clear" w:color="auto" w:fill="auto"/>
        <w:tabs>
          <w:tab w:val="left" w:pos="982"/>
        </w:tabs>
        <w:spacing w:before="0" w:line="274" w:lineRule="exact"/>
        <w:ind w:firstLine="760"/>
      </w:pPr>
      <w:r>
        <w:t>реализация внеурочной деятельности;</w:t>
      </w:r>
    </w:p>
    <w:p w:rsidR="00902E21" w:rsidRDefault="00A963DD">
      <w:pPr>
        <w:pStyle w:val="20"/>
        <w:framePr w:w="10272" w:h="14415" w:hRule="exact" w:wrap="none" w:vAnchor="page" w:hAnchor="page" w:x="1099" w:y="1415"/>
        <w:numPr>
          <w:ilvl w:val="0"/>
          <w:numId w:val="36"/>
        </w:numPr>
        <w:shd w:val="clear" w:color="auto" w:fill="auto"/>
        <w:tabs>
          <w:tab w:val="left" w:pos="982"/>
        </w:tabs>
        <w:spacing w:before="0" w:line="274" w:lineRule="exact"/>
        <w:ind w:firstLine="760"/>
      </w:pPr>
      <w:r>
        <w:t>реализация воспитательной работы классных руководителей;</w:t>
      </w:r>
    </w:p>
    <w:p w:rsidR="00902E21" w:rsidRDefault="00A963DD">
      <w:pPr>
        <w:pStyle w:val="20"/>
        <w:framePr w:w="10272" w:h="14415" w:hRule="exact" w:wrap="none" w:vAnchor="page" w:hAnchor="page" w:x="1099" w:y="1415"/>
        <w:numPr>
          <w:ilvl w:val="0"/>
          <w:numId w:val="36"/>
        </w:numPr>
        <w:shd w:val="clear" w:color="auto" w:fill="auto"/>
        <w:tabs>
          <w:tab w:val="left" w:pos="982"/>
        </w:tabs>
        <w:spacing w:before="0" w:line="274" w:lineRule="exact"/>
        <w:ind w:firstLine="760"/>
      </w:pPr>
      <w:r>
        <w:t>реализа</w:t>
      </w:r>
      <w:r>
        <w:t>ция дополнительных программ;</w:t>
      </w:r>
    </w:p>
    <w:p w:rsidR="00902E21" w:rsidRDefault="00A963DD">
      <w:pPr>
        <w:pStyle w:val="20"/>
        <w:framePr w:w="10272" w:h="14415" w:hRule="exact" w:wrap="none" w:vAnchor="page" w:hAnchor="page" w:x="1099" w:y="1415"/>
        <w:numPr>
          <w:ilvl w:val="0"/>
          <w:numId w:val="36"/>
        </w:numPr>
        <w:shd w:val="clear" w:color="auto" w:fill="auto"/>
        <w:tabs>
          <w:tab w:val="left" w:pos="982"/>
        </w:tabs>
        <w:spacing w:before="0" w:line="274" w:lineRule="exact"/>
        <w:ind w:firstLine="760"/>
      </w:pPr>
      <w:r>
        <w:t>удовлетворенность качеством реализации воспитательной работы.</w:t>
      </w:r>
    </w:p>
    <w:p w:rsidR="00902E21" w:rsidRDefault="00A963DD">
      <w:pPr>
        <w:pStyle w:val="20"/>
        <w:framePr w:w="10272" w:h="14415" w:hRule="exact" w:wrap="none" w:vAnchor="page" w:hAnchor="page" w:x="1099" w:y="1415"/>
        <w:shd w:val="clear" w:color="auto" w:fill="auto"/>
        <w:spacing w:before="0" w:line="274" w:lineRule="exact"/>
        <w:ind w:firstLine="760"/>
      </w:pPr>
      <w:r>
        <w:t>Проводится с заполнением сводных таблиц выполненной работы и анализа ее качества, анкетирование.</w:t>
      </w:r>
    </w:p>
    <w:p w:rsidR="00902E21" w:rsidRDefault="00A963DD">
      <w:pPr>
        <w:pStyle w:val="60"/>
        <w:framePr w:w="10272" w:h="14415" w:hRule="exact" w:wrap="none" w:vAnchor="page" w:hAnchor="page" w:x="1099" w:y="1415"/>
        <w:shd w:val="clear" w:color="auto" w:fill="auto"/>
        <w:ind w:firstLine="760"/>
      </w:pPr>
      <w:r>
        <w:t>Результаты воспитания, социализации и саморазвития школьников.</w:t>
      </w:r>
    </w:p>
    <w:p w:rsidR="00902E21" w:rsidRDefault="00A963DD">
      <w:pPr>
        <w:pStyle w:val="20"/>
        <w:framePr w:w="10272" w:h="14415" w:hRule="exact" w:wrap="none" w:vAnchor="page" w:hAnchor="page" w:x="1099" w:y="1415"/>
        <w:shd w:val="clear" w:color="auto" w:fill="auto"/>
        <w:spacing w:before="0" w:line="274" w:lineRule="exact"/>
        <w:ind w:firstLine="760"/>
      </w:pPr>
      <w:r>
        <w:t>Крите</w:t>
      </w:r>
      <w:r>
        <w:t>рием, на основе которого осуществляется данный анализ, является динамика личностного развития школьников каждого класса, их достижения в конкурсах и мероприятиях, удовлетворенность участников образовательных отношений качеством результатов воспитательной р</w:t>
      </w:r>
      <w:r>
        <w:t>аботы.</w:t>
      </w:r>
    </w:p>
    <w:p w:rsidR="00902E21" w:rsidRDefault="00A963DD">
      <w:pPr>
        <w:pStyle w:val="20"/>
        <w:framePr w:w="10272" w:h="14415" w:hRule="exact" w:wrap="none" w:vAnchor="page" w:hAnchor="page" w:x="1099" w:y="1415"/>
        <w:shd w:val="clear" w:color="auto" w:fill="auto"/>
        <w:spacing w:before="0" w:line="274" w:lineRule="exact"/>
        <w:ind w:firstLine="760"/>
      </w:pPr>
      <w: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902E21" w:rsidRDefault="00A963DD">
      <w:pPr>
        <w:pStyle w:val="20"/>
        <w:framePr w:w="10272" w:h="14415" w:hRule="exact" w:wrap="none" w:vAnchor="page" w:hAnchor="page" w:x="1099" w:y="1415"/>
        <w:shd w:val="clear" w:color="auto" w:fill="auto"/>
        <w:spacing w:before="0" w:line="274" w:lineRule="exact"/>
        <w:ind w:firstLine="760"/>
      </w:pPr>
      <w:r>
        <w:t>Спосо</w:t>
      </w:r>
      <w:r>
        <w:t xml:space="preserve">бом получения информации о результатах воспитания, социализации и саморазвития школьников является педагогическое наблюдение, диагностика. Диагностический инструментарий: «Методика диагностики нравственной воспитанности», «Методика диагностики личностного </w:t>
      </w:r>
      <w:r>
        <w:t>роста школьников», «Методика диагностики нравственной мотивации», «Методика диагностики нравственной самооценки»</w:t>
      </w:r>
    </w:p>
    <w:p w:rsidR="00902E21" w:rsidRDefault="00A963DD">
      <w:pPr>
        <w:pStyle w:val="20"/>
        <w:framePr w:w="10272" w:h="14415" w:hRule="exact" w:wrap="none" w:vAnchor="page" w:hAnchor="page" w:x="1099" w:y="1415"/>
        <w:shd w:val="clear" w:color="auto" w:fill="auto"/>
        <w:tabs>
          <w:tab w:val="left" w:pos="8680"/>
        </w:tabs>
        <w:spacing w:before="0" w:line="274" w:lineRule="exact"/>
        <w:ind w:firstLine="760"/>
      </w:pPr>
      <w:r>
        <w:t>Внимание педагогов сосредотачивается на следующих вопросах:</w:t>
      </w:r>
      <w:r>
        <w:tab/>
        <w:t>какие прежде</w:t>
      </w:r>
    </w:p>
    <w:p w:rsidR="00902E21" w:rsidRDefault="00A963DD">
      <w:pPr>
        <w:pStyle w:val="20"/>
        <w:framePr w:w="10272" w:h="14415" w:hRule="exact" w:wrap="none" w:vAnchor="page" w:hAnchor="page" w:x="1099" w:y="1415"/>
        <w:shd w:val="clear" w:color="auto" w:fill="auto"/>
        <w:spacing w:before="0" w:line="274" w:lineRule="exact"/>
      </w:pPr>
      <w:r>
        <w:t>существовавшие проблемы личностного развития школьников удалось решить</w:t>
      </w:r>
      <w:r>
        <w:t xml:space="preserve">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0" w:y="728"/>
        <w:shd w:val="clear" w:color="auto" w:fill="auto"/>
        <w:spacing w:line="190" w:lineRule="exact"/>
      </w:pPr>
      <w:r>
        <w:t>305</w:t>
      </w:r>
    </w:p>
    <w:p w:rsidR="00902E21" w:rsidRDefault="00A963DD">
      <w:pPr>
        <w:pStyle w:val="20"/>
        <w:framePr w:w="10277" w:h="14972" w:hRule="exact" w:wrap="none" w:vAnchor="page" w:hAnchor="page" w:x="1097" w:y="1136"/>
        <w:shd w:val="clear" w:color="auto" w:fill="auto"/>
        <w:spacing w:before="0" w:line="274" w:lineRule="exact"/>
        <w:ind w:firstLine="740"/>
        <w:jc w:val="left"/>
      </w:pPr>
      <w:r>
        <w:t>Диагностика «Творческие достижения школьников». Классные руководите</w:t>
      </w:r>
      <w:r>
        <w:t>ли проводят учет результативности участия детей в творческих конкурсах и мероприятиях, благотворительных акциях, социальных проектах, социально значимой деятельности. В качестве инструмента оценки - рейтинг достижений. Она позволит систематизировать сведен</w:t>
      </w:r>
      <w:r>
        <w:t>ия, для их анализа. В таблицу педагоги внесут результаты участия детей в мероприятиях различного уровня</w:t>
      </w:r>
    </w:p>
    <w:p w:rsidR="00902E21" w:rsidRDefault="00A963DD">
      <w:pPr>
        <w:pStyle w:val="20"/>
        <w:framePr w:w="10277" w:h="14972" w:hRule="exact" w:wrap="none" w:vAnchor="page" w:hAnchor="page" w:x="1097" w:y="1136"/>
        <w:shd w:val="clear" w:color="auto" w:fill="auto"/>
        <w:spacing w:before="0" w:line="274" w:lineRule="exact"/>
        <w:ind w:firstLine="740"/>
      </w:pPr>
      <w:r>
        <w:t>Заполненные таблицы по всем классам и формируются сводную по школе. Это дает возможность анализировать результативность участия школьников в различных к</w:t>
      </w:r>
      <w:r>
        <w:t>онкурсах по всем направлениям воспитательной деятельности.</w:t>
      </w:r>
    </w:p>
    <w:p w:rsidR="00902E21" w:rsidRDefault="00A963DD">
      <w:pPr>
        <w:pStyle w:val="60"/>
        <w:framePr w:w="10277" w:h="14972" w:hRule="exact" w:wrap="none" w:vAnchor="page" w:hAnchor="page" w:x="1097" w:y="1136"/>
        <w:shd w:val="clear" w:color="auto" w:fill="auto"/>
        <w:ind w:firstLine="740"/>
        <w:jc w:val="left"/>
      </w:pPr>
      <w:r>
        <w:t>Состояние организуемой в школе совместной деятельности детей и взрослых. Удовлетворенность качеством результатов воспитательной работы.</w:t>
      </w:r>
    </w:p>
    <w:p w:rsidR="00902E21" w:rsidRDefault="00A963DD">
      <w:pPr>
        <w:pStyle w:val="20"/>
        <w:framePr w:w="10277" w:h="14972" w:hRule="exact" w:wrap="none" w:vAnchor="page" w:hAnchor="page" w:x="1097" w:y="1136"/>
        <w:shd w:val="clear" w:color="auto" w:fill="auto"/>
        <w:spacing w:before="0" w:line="274" w:lineRule="exact"/>
        <w:ind w:firstLine="740"/>
      </w:pPr>
      <w:r>
        <w:t>Критерием, на основе которого осуществляется данный анализ, я</w:t>
      </w:r>
      <w:r>
        <w:t>вляется наличие в школе интересной, событийно насыщенной и личностно развивающей совместной деятельности детей и взрослых.</w:t>
      </w:r>
    </w:p>
    <w:p w:rsidR="00902E21" w:rsidRDefault="00A963DD">
      <w:pPr>
        <w:pStyle w:val="20"/>
        <w:framePr w:w="10277" w:h="14972" w:hRule="exact" w:wrap="none" w:vAnchor="page" w:hAnchor="page" w:x="1097" w:y="1136"/>
        <w:shd w:val="clear" w:color="auto" w:fill="auto"/>
        <w:spacing w:before="0" w:line="274" w:lineRule="exact"/>
        <w:ind w:firstLine="740"/>
      </w:pPr>
      <w:r>
        <w:t>Осуществляется анализ заместителем директора по воспитательной работе, классными руководителями, Советом старшеклассников и родителям</w:t>
      </w:r>
      <w:r>
        <w:t>и, хорошо знакомыми с деятельностью школы.</w:t>
      </w:r>
    </w:p>
    <w:p w:rsidR="00902E21" w:rsidRDefault="00A963DD">
      <w:pPr>
        <w:pStyle w:val="20"/>
        <w:framePr w:w="10277" w:h="14972" w:hRule="exact" w:wrap="none" w:vAnchor="page" w:hAnchor="page" w:x="1097" w:y="1136"/>
        <w:shd w:val="clear" w:color="auto" w:fill="auto"/>
        <w:spacing w:before="0" w:line="274" w:lineRule="exact"/>
        <w:ind w:firstLine="740"/>
      </w:pPr>
      <w:r>
        <w:t xml:space="preserve">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w:t>
      </w:r>
      <w:r>
        <w:t>необходимости - их анкетирование. Чтобы выявить, удовлетворены ли родители и школьники качеством образовательных услуг, чаще всего используют анкетирование.</w:t>
      </w:r>
    </w:p>
    <w:p w:rsidR="00902E21" w:rsidRDefault="00A963DD">
      <w:pPr>
        <w:pStyle w:val="20"/>
        <w:framePr w:w="10277" w:h="14972" w:hRule="exact" w:wrap="none" w:vAnchor="page" w:hAnchor="page" w:x="1097" w:y="1136"/>
        <w:shd w:val="clear" w:color="auto" w:fill="auto"/>
        <w:tabs>
          <w:tab w:val="left" w:pos="1661"/>
          <w:tab w:val="left" w:pos="2674"/>
          <w:tab w:val="left" w:pos="4464"/>
          <w:tab w:val="left" w:pos="6101"/>
        </w:tabs>
        <w:spacing w:before="0" w:line="274" w:lineRule="exact"/>
        <w:ind w:firstLine="740"/>
        <w:jc w:val="left"/>
      </w:pPr>
      <w:r>
        <w:t>Часть вопросов такого анкетирования затрагивает и организацию воспитательной деятельности.</w:t>
      </w:r>
      <w:r>
        <w:tab/>
        <w:t>Пусть</w:t>
      </w:r>
      <w:r>
        <w:tab/>
        <w:t>оц</w:t>
      </w:r>
      <w:r>
        <w:t>енят три</w:t>
      </w:r>
      <w:r>
        <w:tab/>
        <w:t>показателя:</w:t>
      </w:r>
      <w:r>
        <w:tab/>
        <w:t>качество организации внеурочной</w:t>
      </w:r>
    </w:p>
    <w:p w:rsidR="00902E21" w:rsidRDefault="00A963DD">
      <w:pPr>
        <w:pStyle w:val="20"/>
        <w:framePr w:w="10277" w:h="14972" w:hRule="exact" w:wrap="none" w:vAnchor="page" w:hAnchor="page" w:x="1097" w:y="1136"/>
        <w:shd w:val="clear" w:color="auto" w:fill="auto"/>
        <w:spacing w:before="0" w:line="274" w:lineRule="exact"/>
      </w:pPr>
      <w:r>
        <w:t>деятельности; качество воспитательной деятельности классного руководителя; качество допобразования.</w:t>
      </w:r>
    </w:p>
    <w:p w:rsidR="00902E21" w:rsidRDefault="00A963DD">
      <w:pPr>
        <w:pStyle w:val="20"/>
        <w:framePr w:w="10277" w:h="14972" w:hRule="exact" w:wrap="none" w:vAnchor="page" w:hAnchor="page" w:x="1097" w:y="1136"/>
        <w:shd w:val="clear" w:color="auto" w:fill="auto"/>
        <w:spacing w:before="0" w:line="274" w:lineRule="exact"/>
        <w:ind w:firstLine="740"/>
      </w:pPr>
      <w:r>
        <w:t>Анализ ответов позволит вам оценить степень удовлетворенности результатами воспитательной работы. Получ</w:t>
      </w:r>
      <w:r>
        <w:t>енные результаты обсуждаются на заседании методического объединения классных руководителей или педагогическом совете школы.</w:t>
      </w:r>
    </w:p>
    <w:p w:rsidR="00902E21" w:rsidRDefault="00A963DD">
      <w:pPr>
        <w:pStyle w:val="20"/>
        <w:framePr w:w="10277" w:h="14972" w:hRule="exact" w:wrap="none" w:vAnchor="page" w:hAnchor="page" w:x="1097" w:y="1136"/>
        <w:shd w:val="clear" w:color="auto" w:fill="auto"/>
        <w:spacing w:before="0" w:line="274" w:lineRule="exact"/>
        <w:ind w:firstLine="740"/>
        <w:jc w:val="left"/>
      </w:pPr>
      <w:r>
        <w:t>Внимание при этом сосредотачивается на вопросах, связанных с</w:t>
      </w:r>
    </w:p>
    <w:p w:rsidR="00902E21" w:rsidRDefault="00A963DD">
      <w:pPr>
        <w:pStyle w:val="20"/>
        <w:framePr w:w="10277" w:h="14972" w:hRule="exact" w:wrap="none" w:vAnchor="page" w:hAnchor="page" w:x="1097" w:y="1136"/>
        <w:numPr>
          <w:ilvl w:val="0"/>
          <w:numId w:val="36"/>
        </w:numPr>
        <w:shd w:val="clear" w:color="auto" w:fill="auto"/>
        <w:tabs>
          <w:tab w:val="left" w:pos="948"/>
        </w:tabs>
        <w:spacing w:before="0" w:line="274" w:lineRule="exact"/>
        <w:ind w:firstLine="740"/>
      </w:pPr>
      <w:r>
        <w:t>качеством проводимых общешкольных ключевых дел;</w:t>
      </w:r>
    </w:p>
    <w:p w:rsidR="00902E21" w:rsidRDefault="00A963DD">
      <w:pPr>
        <w:pStyle w:val="20"/>
        <w:framePr w:w="10277" w:h="14972" w:hRule="exact" w:wrap="none" w:vAnchor="page" w:hAnchor="page" w:x="1097" w:y="1136"/>
        <w:numPr>
          <w:ilvl w:val="0"/>
          <w:numId w:val="36"/>
        </w:numPr>
        <w:shd w:val="clear" w:color="auto" w:fill="auto"/>
        <w:tabs>
          <w:tab w:val="left" w:pos="948"/>
        </w:tabs>
        <w:spacing w:before="0" w:line="274" w:lineRule="exact"/>
        <w:ind w:firstLine="740"/>
      </w:pPr>
      <w:r>
        <w:t xml:space="preserve">качеством совместной </w:t>
      </w:r>
      <w:r>
        <w:t>деятельности классных руководителей и их классов;</w:t>
      </w:r>
    </w:p>
    <w:p w:rsidR="00902E21" w:rsidRDefault="00A963DD">
      <w:pPr>
        <w:pStyle w:val="20"/>
        <w:framePr w:w="10277" w:h="14972" w:hRule="exact" w:wrap="none" w:vAnchor="page" w:hAnchor="page" w:x="1097" w:y="1136"/>
        <w:numPr>
          <w:ilvl w:val="0"/>
          <w:numId w:val="36"/>
        </w:numPr>
        <w:shd w:val="clear" w:color="auto" w:fill="auto"/>
        <w:tabs>
          <w:tab w:val="left" w:pos="948"/>
        </w:tabs>
        <w:spacing w:before="0" w:line="274" w:lineRule="exact"/>
        <w:ind w:firstLine="740"/>
      </w:pPr>
      <w:r>
        <w:t>качеством организуемой в школе внеурочной деятельности;</w:t>
      </w:r>
    </w:p>
    <w:p w:rsidR="00902E21" w:rsidRDefault="00A963DD">
      <w:pPr>
        <w:pStyle w:val="20"/>
        <w:framePr w:w="10277" w:h="14972" w:hRule="exact" w:wrap="none" w:vAnchor="page" w:hAnchor="page" w:x="1097" w:y="1136"/>
        <w:numPr>
          <w:ilvl w:val="0"/>
          <w:numId w:val="36"/>
        </w:numPr>
        <w:shd w:val="clear" w:color="auto" w:fill="auto"/>
        <w:tabs>
          <w:tab w:val="left" w:pos="948"/>
        </w:tabs>
        <w:spacing w:before="0" w:line="274" w:lineRule="exact"/>
        <w:ind w:firstLine="740"/>
      </w:pPr>
      <w:r>
        <w:t>качеством реализации личностно развивающего потенциала школьных уроков;</w:t>
      </w:r>
    </w:p>
    <w:p w:rsidR="00902E21" w:rsidRDefault="00A963DD">
      <w:pPr>
        <w:pStyle w:val="20"/>
        <w:framePr w:w="10277" w:h="14972" w:hRule="exact" w:wrap="none" w:vAnchor="page" w:hAnchor="page" w:x="1097" w:y="1136"/>
        <w:numPr>
          <w:ilvl w:val="0"/>
          <w:numId w:val="36"/>
        </w:numPr>
        <w:shd w:val="clear" w:color="auto" w:fill="auto"/>
        <w:tabs>
          <w:tab w:val="left" w:pos="948"/>
        </w:tabs>
        <w:spacing w:before="0" w:line="274" w:lineRule="exact"/>
        <w:ind w:firstLine="740"/>
      </w:pPr>
      <w:r>
        <w:t>качеством существующего в школе ученического самоуправления;</w:t>
      </w:r>
    </w:p>
    <w:p w:rsidR="00902E21" w:rsidRDefault="00A963DD">
      <w:pPr>
        <w:pStyle w:val="20"/>
        <w:framePr w:w="10277" w:h="14972" w:hRule="exact" w:wrap="none" w:vAnchor="page" w:hAnchor="page" w:x="1097" w:y="1136"/>
        <w:numPr>
          <w:ilvl w:val="0"/>
          <w:numId w:val="36"/>
        </w:numPr>
        <w:shd w:val="clear" w:color="auto" w:fill="auto"/>
        <w:tabs>
          <w:tab w:val="left" w:pos="948"/>
        </w:tabs>
        <w:spacing w:before="0" w:line="274" w:lineRule="exact"/>
        <w:ind w:firstLine="740"/>
      </w:pPr>
      <w:r>
        <w:t xml:space="preserve">качеством </w:t>
      </w:r>
      <w:r>
        <w:t>функционирующих на базе школы детских общественных объединений;</w:t>
      </w:r>
    </w:p>
    <w:p w:rsidR="00902E21" w:rsidRDefault="00A963DD">
      <w:pPr>
        <w:pStyle w:val="20"/>
        <w:framePr w:w="10277" w:h="14972" w:hRule="exact" w:wrap="none" w:vAnchor="page" w:hAnchor="page" w:x="1097" w:y="1136"/>
        <w:numPr>
          <w:ilvl w:val="0"/>
          <w:numId w:val="36"/>
        </w:numPr>
        <w:shd w:val="clear" w:color="auto" w:fill="auto"/>
        <w:tabs>
          <w:tab w:val="left" w:pos="948"/>
        </w:tabs>
        <w:spacing w:before="0" w:line="274" w:lineRule="exact"/>
        <w:ind w:firstLine="740"/>
      </w:pPr>
      <w:r>
        <w:t>качеством проводимых в школе экскурсий, походов;</w:t>
      </w:r>
    </w:p>
    <w:p w:rsidR="00902E21" w:rsidRDefault="00A963DD">
      <w:pPr>
        <w:pStyle w:val="20"/>
        <w:framePr w:w="10277" w:h="14972" w:hRule="exact" w:wrap="none" w:vAnchor="page" w:hAnchor="page" w:x="1097" w:y="1136"/>
        <w:numPr>
          <w:ilvl w:val="0"/>
          <w:numId w:val="36"/>
        </w:numPr>
        <w:shd w:val="clear" w:color="auto" w:fill="auto"/>
        <w:tabs>
          <w:tab w:val="left" w:pos="948"/>
        </w:tabs>
        <w:spacing w:before="0" w:line="274" w:lineRule="exact"/>
        <w:ind w:firstLine="740"/>
      </w:pPr>
      <w:r>
        <w:t>качеством профориентационной работы школы;</w:t>
      </w:r>
    </w:p>
    <w:p w:rsidR="00902E21" w:rsidRDefault="00A963DD">
      <w:pPr>
        <w:pStyle w:val="20"/>
        <w:framePr w:w="10277" w:h="14972" w:hRule="exact" w:wrap="none" w:vAnchor="page" w:hAnchor="page" w:x="1097" w:y="1136"/>
        <w:numPr>
          <w:ilvl w:val="0"/>
          <w:numId w:val="36"/>
        </w:numPr>
        <w:shd w:val="clear" w:color="auto" w:fill="auto"/>
        <w:tabs>
          <w:tab w:val="left" w:pos="948"/>
        </w:tabs>
        <w:spacing w:before="0" w:line="274" w:lineRule="exact"/>
        <w:ind w:firstLine="740"/>
      </w:pPr>
      <w:r>
        <w:t>качеством работы школьных медиа;</w:t>
      </w:r>
    </w:p>
    <w:p w:rsidR="00902E21" w:rsidRDefault="00A963DD">
      <w:pPr>
        <w:pStyle w:val="20"/>
        <w:framePr w:w="10277" w:h="14972" w:hRule="exact" w:wrap="none" w:vAnchor="page" w:hAnchor="page" w:x="1097" w:y="1136"/>
        <w:numPr>
          <w:ilvl w:val="0"/>
          <w:numId w:val="36"/>
        </w:numPr>
        <w:shd w:val="clear" w:color="auto" w:fill="auto"/>
        <w:tabs>
          <w:tab w:val="left" w:pos="948"/>
        </w:tabs>
        <w:spacing w:before="0" w:line="274" w:lineRule="exact"/>
        <w:ind w:firstLine="740"/>
      </w:pPr>
      <w:r>
        <w:t>качеством организации предметно-эстетической среды школы;</w:t>
      </w:r>
    </w:p>
    <w:p w:rsidR="00902E21" w:rsidRDefault="00A963DD">
      <w:pPr>
        <w:pStyle w:val="20"/>
        <w:framePr w:w="10277" w:h="14972" w:hRule="exact" w:wrap="none" w:vAnchor="page" w:hAnchor="page" w:x="1097" w:y="1136"/>
        <w:numPr>
          <w:ilvl w:val="0"/>
          <w:numId w:val="36"/>
        </w:numPr>
        <w:shd w:val="clear" w:color="auto" w:fill="auto"/>
        <w:tabs>
          <w:tab w:val="left" w:pos="948"/>
        </w:tabs>
        <w:spacing w:before="0" w:line="274" w:lineRule="exact"/>
        <w:ind w:firstLine="740"/>
      </w:pPr>
      <w:r>
        <w:t>качеством</w:t>
      </w:r>
      <w:r>
        <w:t xml:space="preserve"> взаимодействия школы и семей школьников.</w:t>
      </w:r>
    </w:p>
    <w:p w:rsidR="00902E21" w:rsidRDefault="00A963DD">
      <w:pPr>
        <w:pStyle w:val="20"/>
        <w:framePr w:w="10277" w:h="14972" w:hRule="exact" w:wrap="none" w:vAnchor="page" w:hAnchor="page" w:x="1097" w:y="1136"/>
        <w:shd w:val="clear" w:color="auto" w:fill="auto"/>
        <w:spacing w:before="0" w:line="274" w:lineRule="exact"/>
        <w:ind w:firstLine="740"/>
      </w:pPr>
      <w: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902E21" w:rsidRDefault="00A963DD">
      <w:pPr>
        <w:pStyle w:val="20"/>
        <w:framePr w:w="10277" w:h="14972" w:hRule="exact" w:wrap="none" w:vAnchor="page" w:hAnchor="page" w:x="1097" w:y="1136"/>
        <w:shd w:val="clear" w:color="auto" w:fill="auto"/>
        <w:spacing w:before="0" w:line="274" w:lineRule="exact"/>
        <w:ind w:firstLine="740"/>
      </w:pPr>
      <w:r>
        <w:t>И</w:t>
      </w:r>
      <w:r>
        <w:t>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w:t>
      </w:r>
      <w:r>
        <w:t>ом или иным коллегиальным органом управления в общеобразовательной организации.</w:t>
      </w:r>
    </w:p>
    <w:p w:rsidR="00902E21" w:rsidRDefault="00A963DD">
      <w:pPr>
        <w:pStyle w:val="20"/>
        <w:framePr w:w="10277" w:h="14972" w:hRule="exact" w:wrap="none" w:vAnchor="page" w:hAnchor="page" w:x="1097" w:y="1136"/>
        <w:shd w:val="clear" w:color="auto" w:fill="auto"/>
        <w:spacing w:before="0" w:line="274" w:lineRule="exact"/>
        <w:ind w:firstLine="740"/>
      </w:pPr>
      <w:r>
        <w:t>Ожидаемые конечные результаты</w:t>
      </w:r>
    </w:p>
    <w:p w:rsidR="00902E21" w:rsidRDefault="00A963DD">
      <w:pPr>
        <w:pStyle w:val="20"/>
        <w:framePr w:w="10277" w:h="14972" w:hRule="exact" w:wrap="none" w:vAnchor="page" w:hAnchor="page" w:x="1097" w:y="1136"/>
        <w:numPr>
          <w:ilvl w:val="0"/>
          <w:numId w:val="40"/>
        </w:numPr>
        <w:shd w:val="clear" w:color="auto" w:fill="auto"/>
        <w:tabs>
          <w:tab w:val="left" w:pos="1085"/>
        </w:tabs>
        <w:spacing w:before="0" w:line="274" w:lineRule="exact"/>
        <w:ind w:firstLine="740"/>
      </w:pPr>
      <w:r>
        <w:t>Совершенствование статуса конкурентоспособного образовательного учреждения, обеспечивающего становление личности выпускника, способной при любых н</w:t>
      </w:r>
      <w:r>
        <w:t xml:space="preserve">еблагоприятных условиях сохранять уважение друг к другу, взаимопонимание, стремление к взаимодействию в традициях русской православной культуры через расширение содержания, форм организации воспитательной системы школы посредством интеграции с социальными </w:t>
      </w:r>
      <w:r>
        <w:t>партнерами, системой дополнительного образования.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20"/>
        <w:framePr w:w="11299" w:h="2544" w:hRule="exact" w:wrap="none" w:vAnchor="page" w:hAnchor="page" w:x="365" w:y="1036"/>
        <w:numPr>
          <w:ilvl w:val="0"/>
          <w:numId w:val="40"/>
        </w:numPr>
        <w:shd w:val="clear" w:color="auto" w:fill="auto"/>
        <w:tabs>
          <w:tab w:val="left" w:pos="1034"/>
        </w:tabs>
        <w:spacing w:before="0" w:line="274" w:lineRule="exact"/>
        <w:ind w:firstLine="740"/>
      </w:pPr>
      <w:r>
        <w:t>Введение в практику новых форм и методов духовно-нравственного воспитания.</w:t>
      </w:r>
    </w:p>
    <w:p w:rsidR="00902E21" w:rsidRDefault="00A963DD">
      <w:pPr>
        <w:pStyle w:val="20"/>
        <w:framePr w:w="11299" w:h="2544" w:hRule="exact" w:wrap="none" w:vAnchor="page" w:hAnchor="page" w:x="365" w:y="1036"/>
        <w:numPr>
          <w:ilvl w:val="0"/>
          <w:numId w:val="40"/>
        </w:numPr>
        <w:shd w:val="clear" w:color="auto" w:fill="auto"/>
        <w:tabs>
          <w:tab w:val="left" w:pos="1009"/>
        </w:tabs>
        <w:spacing w:before="0" w:line="274" w:lineRule="exact"/>
        <w:ind w:firstLine="740"/>
      </w:pPr>
      <w:r>
        <w:t xml:space="preserve">Совершенствование системы социально-педагогической поддержки, обеспечивающей снижение факторов «риска» и </w:t>
      </w:r>
      <w:r>
        <w:t>асоциального поведения через внедрение современных воспитательных технологий, применение эффективных механизмов социализации, формирования здорового образа жизни на основе духовно-нравственных принципов воспитания.</w:t>
      </w:r>
    </w:p>
    <w:p w:rsidR="00902E21" w:rsidRDefault="00A963DD">
      <w:pPr>
        <w:pStyle w:val="20"/>
        <w:framePr w:w="11299" w:h="2544" w:hRule="exact" w:wrap="none" w:vAnchor="page" w:hAnchor="page" w:x="365" w:y="1036"/>
        <w:numPr>
          <w:ilvl w:val="0"/>
          <w:numId w:val="40"/>
        </w:numPr>
        <w:shd w:val="clear" w:color="auto" w:fill="auto"/>
        <w:tabs>
          <w:tab w:val="left" w:pos="1004"/>
        </w:tabs>
        <w:spacing w:before="0" w:line="274" w:lineRule="exact"/>
        <w:ind w:firstLine="740"/>
      </w:pPr>
      <w:r>
        <w:t xml:space="preserve">Создание в школе единого воспитательного </w:t>
      </w:r>
      <w:r>
        <w:t xml:space="preserve">пространства, главной ценностью которого является личность ребенка, приобщение его к истинным ценностям, формирование нового знания, ориентированного на умение при любых неблагоприятных условиях сохранять уважение друг к другу, взаимопонимание, стремление </w:t>
      </w:r>
      <w:r>
        <w:t>к взаимодействию в традициях русской культуры.</w:t>
      </w:r>
    </w:p>
    <w:p w:rsidR="00902E21" w:rsidRDefault="00A963DD">
      <w:pPr>
        <w:pStyle w:val="32"/>
        <w:framePr w:wrap="none" w:vAnchor="page" w:hAnchor="page" w:x="10704" w:y="15621"/>
        <w:shd w:val="clear" w:color="auto" w:fill="auto"/>
        <w:spacing w:line="210" w:lineRule="exact"/>
      </w:pPr>
      <w:r>
        <w:t>306</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20"/>
        <w:framePr w:w="11299" w:h="15376" w:hRule="exact" w:wrap="none" w:vAnchor="page" w:hAnchor="page" w:x="365" w:y="1202"/>
        <w:shd w:val="clear" w:color="auto" w:fill="auto"/>
        <w:spacing w:before="0" w:line="240" w:lineRule="exact"/>
        <w:ind w:left="4760"/>
        <w:jc w:val="left"/>
      </w:pPr>
      <w:bookmarkStart w:id="37" w:name="bookmark36"/>
      <w:r>
        <w:t>Организационный раздел</w:t>
      </w:r>
      <w:bookmarkEnd w:id="37"/>
    </w:p>
    <w:p w:rsidR="00902E21" w:rsidRDefault="00A963DD">
      <w:pPr>
        <w:pStyle w:val="20"/>
        <w:framePr w:w="11299" w:h="15376" w:hRule="exact" w:wrap="none" w:vAnchor="page" w:hAnchor="page" w:x="365" w:y="1202"/>
        <w:numPr>
          <w:ilvl w:val="0"/>
          <w:numId w:val="41"/>
        </w:numPr>
        <w:shd w:val="clear" w:color="auto" w:fill="auto"/>
        <w:tabs>
          <w:tab w:val="left" w:pos="3752"/>
        </w:tabs>
        <w:spacing w:before="0" w:line="274" w:lineRule="exact"/>
        <w:ind w:left="3300"/>
      </w:pPr>
      <w:r>
        <w:t>Учебный план начального общего образования</w:t>
      </w:r>
    </w:p>
    <w:p w:rsidR="00902E21" w:rsidRDefault="00A963DD">
      <w:pPr>
        <w:pStyle w:val="20"/>
        <w:framePr w:w="11299" w:h="15376" w:hRule="exact" w:wrap="none" w:vAnchor="page" w:hAnchor="page" w:x="365" w:y="1202"/>
        <w:shd w:val="clear" w:color="auto" w:fill="auto"/>
        <w:spacing w:before="0" w:line="274" w:lineRule="exact"/>
        <w:ind w:left="780" w:right="340" w:firstLine="700"/>
      </w:pPr>
      <w:bookmarkStart w:id="38" w:name="bookmark37"/>
      <w:r>
        <w:t xml:space="preserve">Учебный план МБОУ «Нискасинская СОШ», реализующий основную образовательную программу начального общего образования </w:t>
      </w:r>
      <w:r>
        <w:t>(далее — учебный план),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bookmarkEnd w:id="38"/>
    </w:p>
    <w:p w:rsidR="00902E21" w:rsidRDefault="00A963DD">
      <w:pPr>
        <w:pStyle w:val="20"/>
        <w:framePr w:w="11299" w:h="15376" w:hRule="exact" w:wrap="none" w:vAnchor="page" w:hAnchor="page" w:x="365" w:y="1202"/>
        <w:shd w:val="clear" w:color="auto" w:fill="auto"/>
        <w:spacing w:before="0" w:line="274" w:lineRule="exact"/>
        <w:ind w:left="780" w:right="340" w:firstLine="700"/>
      </w:pPr>
      <w:r>
        <w:t>Учебный план определяет</w:t>
      </w:r>
      <w:r>
        <w:t xml:space="preserve">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rsidR="00902E21" w:rsidRDefault="00A963DD">
      <w:pPr>
        <w:pStyle w:val="20"/>
        <w:framePr w:w="11299" w:h="15376" w:hRule="exact" w:wrap="none" w:vAnchor="page" w:hAnchor="page" w:x="365" w:y="1202"/>
        <w:shd w:val="clear" w:color="auto" w:fill="auto"/>
        <w:spacing w:before="0" w:line="274" w:lineRule="exact"/>
        <w:ind w:left="780" w:right="340" w:firstLine="700"/>
      </w:pPr>
      <w:r>
        <w:t xml:space="preserve">Содержание образования при получении начального общего образования реализуется преимущественно за счёт </w:t>
      </w:r>
      <w:r>
        <w:t>учебных курсов, обеспечивающих целостное восприятие мира, системно-деятельностный подход и индивидуализацию обучения.</w:t>
      </w:r>
    </w:p>
    <w:p w:rsidR="00902E21" w:rsidRDefault="00A963DD">
      <w:pPr>
        <w:pStyle w:val="20"/>
        <w:framePr w:w="11299" w:h="15376" w:hRule="exact" w:wrap="none" w:vAnchor="page" w:hAnchor="page" w:x="365" w:y="1202"/>
        <w:shd w:val="clear" w:color="auto" w:fill="auto"/>
        <w:spacing w:before="0" w:after="60" w:line="274" w:lineRule="exact"/>
        <w:ind w:left="780" w:right="340" w:firstLine="700"/>
      </w:pPr>
      <w:r>
        <w:t>Учебный план обеспечивает в случаях, предусмотренных законодательством Российской Федерации в сфере образования, возможность обучения на г</w:t>
      </w:r>
      <w:r>
        <w:t>осударственных языках субъектов Российской Федерации и родном (нерусском)</w:t>
      </w:r>
      <w:r>
        <w:rPr>
          <w:vertAlign w:val="superscript"/>
        </w:rPr>
        <w:t>зи</w:t>
      </w:r>
      <w:r>
        <w:t>языке, возможность их изучения, а также устанавливает количество занятий, отводимых на изучение этих языков, по классам (годам) обучения.</w:t>
      </w:r>
    </w:p>
    <w:p w:rsidR="00902E21" w:rsidRDefault="00A963DD">
      <w:pPr>
        <w:pStyle w:val="20"/>
        <w:framePr w:w="11299" w:h="15376" w:hRule="exact" w:wrap="none" w:vAnchor="page" w:hAnchor="page" w:x="365" w:y="1202"/>
        <w:shd w:val="clear" w:color="auto" w:fill="auto"/>
        <w:spacing w:before="0" w:line="274" w:lineRule="exact"/>
        <w:ind w:left="780" w:right="340" w:firstLine="700"/>
      </w:pPr>
      <w:r>
        <w:t>Вариативность содержания образовательных пр</w:t>
      </w:r>
      <w:r>
        <w:t>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направленности с учетом образовательных потребностей и способностей обучающихся.</w:t>
      </w:r>
    </w:p>
    <w:p w:rsidR="00902E21" w:rsidRDefault="00A963DD">
      <w:pPr>
        <w:pStyle w:val="20"/>
        <w:framePr w:w="11299" w:h="15376" w:hRule="exact" w:wrap="none" w:vAnchor="page" w:hAnchor="page" w:x="365" w:y="1202"/>
        <w:shd w:val="clear" w:color="auto" w:fill="auto"/>
        <w:spacing w:before="0" w:line="274" w:lineRule="exact"/>
        <w:ind w:left="780" w:right="340" w:firstLine="700"/>
      </w:pPr>
      <w:r>
        <w:t>Учебный план состоит из дв</w:t>
      </w:r>
      <w:r>
        <w:t>ух частей — обязательной части и части, формируемой участниками образовательных отношений.</w:t>
      </w:r>
    </w:p>
    <w:p w:rsidR="00902E21" w:rsidRDefault="00A963DD">
      <w:pPr>
        <w:pStyle w:val="20"/>
        <w:framePr w:w="11299" w:h="15376" w:hRule="exact" w:wrap="none" w:vAnchor="page" w:hAnchor="page" w:x="365" w:y="1202"/>
        <w:shd w:val="clear" w:color="auto" w:fill="auto"/>
        <w:spacing w:before="0" w:line="274" w:lineRule="exact"/>
        <w:ind w:left="780" w:right="340" w:firstLine="700"/>
      </w:pPr>
      <w:r>
        <w:t>Объём обязательной части программы начального общего образования составляет 80 %, а объём части, формируемой участниками образовательных отношений из перечня, предла</w:t>
      </w:r>
      <w:r>
        <w:t>гаемого образовательной организацией, — 20 % от общего объёма. Объём обязательной части программы начального общего образования, реализуемой в соответствии с требованиями к организации образовательного процесса к учебной нагрузке при 5-дневной учебной неде</w:t>
      </w:r>
      <w:r>
        <w:t>ле, предусмотренными действующими санитарными правилами и гигиеническими нормативами.</w:t>
      </w:r>
    </w:p>
    <w:p w:rsidR="00902E21" w:rsidRDefault="00A963DD">
      <w:pPr>
        <w:pStyle w:val="20"/>
        <w:framePr w:w="11299" w:h="15376" w:hRule="exact" w:wrap="none" w:vAnchor="page" w:hAnchor="page" w:x="365" w:y="1202"/>
        <w:shd w:val="clear" w:color="auto" w:fill="auto"/>
        <w:spacing w:before="0" w:line="274" w:lineRule="exact"/>
        <w:ind w:left="780" w:right="340" w:firstLine="700"/>
      </w:pPr>
      <w:r>
        <w:t>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w:t>
      </w:r>
      <w:r>
        <w:t>кредитацию образовательных организациях, реализующих основную образовательную программу начального общего образования, и учебное время, отводимое на их изучение по классам (годам) обучения.</w:t>
      </w:r>
    </w:p>
    <w:p w:rsidR="00902E21" w:rsidRDefault="00A963DD">
      <w:pPr>
        <w:pStyle w:val="20"/>
        <w:framePr w:w="11299" w:h="15376" w:hRule="exact" w:wrap="none" w:vAnchor="page" w:hAnchor="page" w:x="365" w:y="1202"/>
        <w:shd w:val="clear" w:color="auto" w:fill="auto"/>
        <w:spacing w:before="0" w:line="274" w:lineRule="exact"/>
        <w:ind w:left="780" w:right="340" w:firstLine="700"/>
      </w:pPr>
      <w:r>
        <w:t>Расписание учебных занятий составляется с учётом дневной и недельн</w:t>
      </w:r>
      <w:r>
        <w:t>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объём максимально допустимой нагрузки в течение дня должен соответство</w:t>
      </w:r>
      <w:r>
        <w:t>вать действующим санитарным правилам и нормативам.</w:t>
      </w:r>
    </w:p>
    <w:p w:rsidR="00902E21" w:rsidRDefault="00A963DD">
      <w:pPr>
        <w:pStyle w:val="20"/>
        <w:framePr w:w="11299" w:h="15376" w:hRule="exact" w:wrap="none" w:vAnchor="page" w:hAnchor="page" w:x="365" w:y="1202"/>
        <w:shd w:val="clear" w:color="auto" w:fill="auto"/>
        <w:spacing w:before="0" w:after="60" w:line="274" w:lineRule="exact"/>
        <w:ind w:left="780" w:right="340" w:firstLine="700"/>
      </w:pPr>
      <w:r>
        <w:t>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w:t>
      </w:r>
      <w:r>
        <w:t>орные занятия, экскурсии и т. д.). Во время занятий необходим перерыв для гимнастики не менее 2 минут.</w:t>
      </w:r>
    </w:p>
    <w:p w:rsidR="00902E21" w:rsidRDefault="00A963DD">
      <w:pPr>
        <w:pStyle w:val="20"/>
        <w:framePr w:w="11299" w:h="15376" w:hRule="exact" w:wrap="none" w:vAnchor="page" w:hAnchor="page" w:x="365" w:y="1202"/>
        <w:shd w:val="clear" w:color="auto" w:fill="auto"/>
        <w:spacing w:before="0" w:line="274" w:lineRule="exact"/>
        <w:ind w:left="780" w:right="340" w:firstLine="700"/>
      </w:pPr>
      <w:r>
        <w:t>Урочная деятельность направлена на достижение обучающимися планируемых результатов освоения программы начального общего образования с учётом обязательных</w:t>
      </w:r>
      <w:r>
        <w:t xml:space="preserve"> для изучения учебных предметов.</w:t>
      </w:r>
    </w:p>
    <w:p w:rsidR="00902E21" w:rsidRDefault="00A963DD">
      <w:pPr>
        <w:pStyle w:val="20"/>
        <w:framePr w:w="11299" w:h="15376" w:hRule="exact" w:wrap="none" w:vAnchor="page" w:hAnchor="page" w:x="365" w:y="1202"/>
        <w:shd w:val="clear" w:color="auto" w:fill="auto"/>
        <w:spacing w:before="0" w:line="274" w:lineRule="exact"/>
        <w:ind w:left="780" w:right="340" w:firstLine="700"/>
      </w:pPr>
      <w: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w:t>
      </w:r>
      <w:r>
        <w:t>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w:t>
      </w:r>
      <w:r>
        <w:t>лублённое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20"/>
        <w:framePr w:w="11136" w:h="10906" w:hRule="exact" w:wrap="none" w:vAnchor="page" w:hAnchor="page" w:x="238" w:y="915"/>
        <w:shd w:val="clear" w:color="auto" w:fill="auto"/>
        <w:spacing w:before="0" w:line="274" w:lineRule="exact"/>
        <w:ind w:left="900" w:firstLine="700"/>
      </w:pPr>
      <w:r>
        <w:t xml:space="preserve">Внеурочная деятельность направлена на </w:t>
      </w:r>
      <w:r>
        <w:t>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 в формах</w:t>
      </w:r>
      <w:r>
        <w:t>, отличных от урочной (экскурсии, походы, соревнования, посещения театров, музеев, проведение общественно-полезных практик и иные формы).</w:t>
      </w:r>
    </w:p>
    <w:p w:rsidR="00902E21" w:rsidRDefault="00A963DD">
      <w:pPr>
        <w:pStyle w:val="20"/>
        <w:framePr w:w="11136" w:h="10906" w:hRule="exact" w:wrap="none" w:vAnchor="page" w:hAnchor="page" w:x="238" w:y="915"/>
        <w:shd w:val="clear" w:color="auto" w:fill="auto"/>
        <w:spacing w:before="0" w:line="274" w:lineRule="exact"/>
        <w:ind w:left="900" w:firstLine="700"/>
      </w:pPr>
      <w:r>
        <w:t xml:space="preserve">Организация занятий по направлениям внеурочной деятельности является неотъемлемой частью образовательной деятельности </w:t>
      </w:r>
      <w:r>
        <w:t>в образовательной организации. Образовательные организации, осуществляющие образовательную деятельность, предоставляют обучающимся возможность выбора широкого спектра занятий, направленных на их развитие.</w:t>
      </w:r>
    </w:p>
    <w:p w:rsidR="00902E21" w:rsidRDefault="00A963DD">
      <w:pPr>
        <w:pStyle w:val="20"/>
        <w:framePr w:w="11136" w:h="10906" w:hRule="exact" w:wrap="none" w:vAnchor="page" w:hAnchor="page" w:x="238" w:y="915"/>
        <w:shd w:val="clear" w:color="auto" w:fill="auto"/>
        <w:spacing w:before="0" w:line="274" w:lineRule="exact"/>
        <w:ind w:left="900" w:firstLine="700"/>
      </w:pPr>
      <w:r>
        <w:t>Формы организации образовательной деятельности, чер</w:t>
      </w:r>
      <w:r>
        <w:t>едование урочной и внеурочной деятельности при реализации основной образовательной программы начального общего образования определяет организация, осуществляющая образовательную деятельность.</w:t>
      </w:r>
    </w:p>
    <w:p w:rsidR="00902E21" w:rsidRDefault="00A963DD">
      <w:pPr>
        <w:pStyle w:val="20"/>
        <w:framePr w:w="11136" w:h="10906" w:hRule="exact" w:wrap="none" w:vAnchor="page" w:hAnchor="page" w:x="238" w:y="915"/>
        <w:shd w:val="clear" w:color="auto" w:fill="auto"/>
        <w:spacing w:before="0" w:line="274" w:lineRule="exact"/>
        <w:ind w:left="900" w:firstLine="700"/>
      </w:pPr>
      <w:r>
        <w:t xml:space="preserve">В целях удовлетворения образовательных потребностей и интересов </w:t>
      </w:r>
      <w:r>
        <w:t>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Реализ</w:t>
      </w:r>
      <w:r>
        <w:t>ация индивидуальных учебных планов, программ сопровождается тьюторской поддержкой.</w:t>
      </w:r>
    </w:p>
    <w:p w:rsidR="00902E21" w:rsidRDefault="00A963DD">
      <w:pPr>
        <w:pStyle w:val="20"/>
        <w:framePr w:w="11136" w:h="10906" w:hRule="exact" w:wrap="none" w:vAnchor="page" w:hAnchor="page" w:x="238" w:y="915"/>
        <w:shd w:val="clear" w:color="auto" w:fill="auto"/>
        <w:spacing w:before="0" w:after="60" w:line="274" w:lineRule="exact"/>
        <w:ind w:left="900" w:firstLine="700"/>
      </w:pPr>
      <w:r>
        <w:t>Время, отведённое на внеурочную деятельность, не учитывается при определении</w:t>
      </w:r>
    </w:p>
    <w:p w:rsidR="00902E21" w:rsidRDefault="00A963DD">
      <w:pPr>
        <w:pStyle w:val="20"/>
        <w:framePr w:w="11136" w:h="10906" w:hRule="exact" w:wrap="none" w:vAnchor="page" w:hAnchor="page" w:x="238" w:y="915"/>
        <w:shd w:val="clear" w:color="auto" w:fill="auto"/>
        <w:spacing w:before="0" w:line="274" w:lineRule="exact"/>
        <w:ind w:left="900"/>
      </w:pPr>
      <w:r>
        <w:t>максимально допустимой недельной учебной нагрузки обучающихся, но учитывается при определении об</w:t>
      </w:r>
      <w:r>
        <w:t>ъёмов финансирования, направляемых на реализацию основной образовательной программы.</w:t>
      </w:r>
    </w:p>
    <w:p w:rsidR="00902E21" w:rsidRDefault="00A963DD">
      <w:pPr>
        <w:pStyle w:val="20"/>
        <w:framePr w:w="11136" w:h="10906" w:hRule="exact" w:wrap="none" w:vAnchor="page" w:hAnchor="page" w:x="238" w:y="915"/>
        <w:shd w:val="clear" w:color="auto" w:fill="auto"/>
        <w:spacing w:before="0" w:line="274" w:lineRule="exact"/>
        <w:ind w:left="900" w:firstLine="700"/>
      </w:pPr>
      <w:r>
        <w:t>Для начального уровня общего образования представлены пять вариантов примерного учебного плана. МБОУ «Нискасинская СОШ» реализует учебный план:</w:t>
      </w:r>
    </w:p>
    <w:p w:rsidR="00902E21" w:rsidRDefault="00A963DD">
      <w:pPr>
        <w:pStyle w:val="20"/>
        <w:framePr w:w="11136" w:h="10906" w:hRule="exact" w:wrap="none" w:vAnchor="page" w:hAnchor="page" w:x="238" w:y="915"/>
        <w:shd w:val="clear" w:color="auto" w:fill="auto"/>
        <w:spacing w:before="0" w:line="274" w:lineRule="exact"/>
        <w:ind w:left="900" w:firstLine="700"/>
      </w:pPr>
      <w:r>
        <w:t>для образовательных организ</w:t>
      </w:r>
      <w:r>
        <w:t>аций, в которых обучение ведётся на русском или родном языке, но наряду с ним изучается один из языков народов России (5-дневная учебная неделя), вариант 2.</w:t>
      </w:r>
    </w:p>
    <w:p w:rsidR="00902E21" w:rsidRDefault="00A963DD">
      <w:pPr>
        <w:pStyle w:val="20"/>
        <w:framePr w:w="11136" w:h="10906" w:hRule="exact" w:wrap="none" w:vAnchor="page" w:hAnchor="page" w:x="238" w:y="915"/>
        <w:shd w:val="clear" w:color="auto" w:fill="auto"/>
        <w:spacing w:before="0" w:line="274" w:lineRule="exact"/>
        <w:ind w:left="900" w:firstLine="700"/>
      </w:pPr>
      <w:r>
        <w:t>При наличии необходимых условий (кадровых, финансовых, материально-технических и иных) возможно дел</w:t>
      </w:r>
      <w:r>
        <w:t>ение классов на группы при проведении учебных занятий, курсов, дисциплин (модулей).</w:t>
      </w:r>
    </w:p>
    <w:p w:rsidR="00902E21" w:rsidRDefault="00A963DD">
      <w:pPr>
        <w:pStyle w:val="20"/>
        <w:framePr w:w="11136" w:h="10906" w:hRule="exact" w:wrap="none" w:vAnchor="page" w:hAnchor="page" w:x="238" w:y="915"/>
        <w:shd w:val="clear" w:color="auto" w:fill="auto"/>
        <w:spacing w:before="0" w:line="274" w:lineRule="exact"/>
        <w:ind w:left="900" w:firstLine="700"/>
      </w:pPr>
      <w:r>
        <w:t>Продолжительность учебного года при получении начального общего образования составляет 34 недели, в 1 классе — 33 недели.</w:t>
      </w:r>
    </w:p>
    <w:p w:rsidR="00902E21" w:rsidRDefault="00A963DD">
      <w:pPr>
        <w:pStyle w:val="20"/>
        <w:framePr w:w="11136" w:h="10906" w:hRule="exact" w:wrap="none" w:vAnchor="page" w:hAnchor="page" w:x="238" w:y="915"/>
        <w:shd w:val="clear" w:color="auto" w:fill="auto"/>
        <w:spacing w:before="0" w:line="274" w:lineRule="exact"/>
        <w:ind w:left="900" w:firstLine="700"/>
      </w:pPr>
      <w:r>
        <w:t>Количество учебных занятий за 4 учебных года не мо</w:t>
      </w:r>
      <w:r>
        <w:t>жет составлять менее 2954 ч и более 3190 ч в соответствии с требованиями к организации образовательного процесса к учебной нагрузке при 5-дневной (или 6-дневной) учебной неделе.</w:t>
      </w:r>
    </w:p>
    <w:p w:rsidR="00902E21" w:rsidRDefault="00A963DD">
      <w:pPr>
        <w:pStyle w:val="20"/>
        <w:framePr w:w="11136" w:h="10906" w:hRule="exact" w:wrap="none" w:vAnchor="page" w:hAnchor="page" w:x="238" w:y="915"/>
        <w:shd w:val="clear" w:color="auto" w:fill="auto"/>
        <w:spacing w:before="0" w:line="274" w:lineRule="exact"/>
        <w:ind w:left="900" w:firstLine="700"/>
      </w:pPr>
      <w:r>
        <w:t>Продолжительность каникул в течение учебного года составляет не менее 30 кален</w:t>
      </w:r>
      <w:r>
        <w:t>дарных дней, летом — не менее 8 недель. Для обучающихся в 1 классе устанавливаются в течение года дополнительные недельные каникулы.</w:t>
      </w:r>
    </w:p>
    <w:p w:rsidR="00902E21" w:rsidRDefault="00A963DD">
      <w:pPr>
        <w:pStyle w:val="20"/>
        <w:framePr w:w="11136" w:h="10906" w:hRule="exact" w:wrap="none" w:vAnchor="page" w:hAnchor="page" w:x="238" w:y="915"/>
        <w:shd w:val="clear" w:color="auto" w:fill="auto"/>
        <w:spacing w:before="0" w:line="274" w:lineRule="exact"/>
        <w:ind w:left="900" w:firstLine="700"/>
      </w:pPr>
      <w:r>
        <w:t>Продолжительность урока составляет:</w:t>
      </w:r>
    </w:p>
    <w:p w:rsidR="00902E21" w:rsidRDefault="00A963DD">
      <w:pPr>
        <w:pStyle w:val="20"/>
        <w:framePr w:w="11136" w:h="10906" w:hRule="exact" w:wrap="none" w:vAnchor="page" w:hAnchor="page" w:x="238" w:y="915"/>
        <w:shd w:val="clear" w:color="auto" w:fill="auto"/>
        <w:spacing w:before="0" w:line="274" w:lineRule="exact"/>
        <w:ind w:left="900" w:firstLine="700"/>
      </w:pPr>
      <w:r>
        <w:t>в 1 классе — 35 мин (сентябрь — декабрь), 40 мин (январь — май)</w:t>
      </w:r>
    </w:p>
    <w:p w:rsidR="00902E21" w:rsidRDefault="00A963DD">
      <w:pPr>
        <w:pStyle w:val="10"/>
        <w:framePr w:w="11136" w:h="344" w:hRule="exact" w:wrap="none" w:vAnchor="page" w:hAnchor="page" w:x="238" w:y="12344"/>
        <w:shd w:val="clear" w:color="auto" w:fill="auto"/>
        <w:spacing w:before="0" w:line="280" w:lineRule="exact"/>
        <w:ind w:right="320"/>
      </w:pPr>
      <w:bookmarkStart w:id="39" w:name="bookmark38"/>
      <w:r>
        <w:t>МБОУ «Нискасинская СОШ»</w:t>
      </w:r>
      <w:r>
        <w:t xml:space="preserve"> на 2025-2026 учебный год</w:t>
      </w:r>
      <w:bookmarkEnd w:id="39"/>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1968"/>
        <w:gridCol w:w="2366"/>
        <w:gridCol w:w="1181"/>
        <w:gridCol w:w="1037"/>
        <w:gridCol w:w="1037"/>
        <w:gridCol w:w="888"/>
        <w:gridCol w:w="768"/>
        <w:gridCol w:w="1003"/>
      </w:tblGrid>
      <w:tr w:rsidR="00902E21">
        <w:tblPrEx>
          <w:tblCellMar>
            <w:top w:w="0" w:type="dxa"/>
            <w:bottom w:w="0" w:type="dxa"/>
          </w:tblCellMar>
        </w:tblPrEx>
        <w:trPr>
          <w:trHeight w:hRule="exact" w:val="322"/>
        </w:trPr>
        <w:tc>
          <w:tcPr>
            <w:tcW w:w="0" w:type="auto"/>
            <w:vMerge w:val="restart"/>
            <w:tcBorders>
              <w:top w:val="single" w:sz="4" w:space="0" w:color="auto"/>
              <w:left w:val="single" w:sz="4" w:space="0" w:color="auto"/>
            </w:tcBorders>
            <w:shd w:val="clear" w:color="auto" w:fill="FFFFFF"/>
            <w:vAlign w:val="bottom"/>
          </w:tcPr>
          <w:p w:rsidR="00902E21" w:rsidRDefault="00A963DD">
            <w:pPr>
              <w:pStyle w:val="20"/>
              <w:framePr w:w="10248" w:h="3163" w:wrap="none" w:vAnchor="page" w:hAnchor="page" w:x="238" w:y="12938"/>
              <w:shd w:val="clear" w:color="auto" w:fill="auto"/>
              <w:spacing w:before="0" w:after="60" w:line="240" w:lineRule="exact"/>
              <w:jc w:val="center"/>
            </w:pPr>
            <w:r>
              <w:t>Предметные</w:t>
            </w:r>
          </w:p>
          <w:p w:rsidR="00902E21" w:rsidRDefault="00A963DD">
            <w:pPr>
              <w:pStyle w:val="20"/>
              <w:framePr w:w="10248" w:h="3163" w:wrap="none" w:vAnchor="page" w:hAnchor="page" w:x="238" w:y="12938"/>
              <w:shd w:val="clear" w:color="auto" w:fill="auto"/>
              <w:spacing w:before="60" w:line="240" w:lineRule="exact"/>
              <w:jc w:val="center"/>
            </w:pPr>
            <w:r>
              <w:t>области</w:t>
            </w:r>
          </w:p>
        </w:tc>
        <w:tc>
          <w:tcPr>
            <w:tcW w:w="0" w:type="auto"/>
            <w:vMerge w:val="restart"/>
            <w:tcBorders>
              <w:top w:val="single" w:sz="4" w:space="0" w:color="auto"/>
              <w:left w:val="single" w:sz="4" w:space="0" w:color="auto"/>
            </w:tcBorders>
            <w:shd w:val="clear" w:color="auto" w:fill="FFFFFF"/>
            <w:vAlign w:val="bottom"/>
          </w:tcPr>
          <w:p w:rsidR="00902E21" w:rsidRDefault="00A963DD">
            <w:pPr>
              <w:pStyle w:val="20"/>
              <w:framePr w:w="10248" w:h="3163" w:wrap="none" w:vAnchor="page" w:hAnchor="page" w:x="238" w:y="12938"/>
              <w:shd w:val="clear" w:color="auto" w:fill="auto"/>
              <w:spacing w:before="0" w:line="274" w:lineRule="exact"/>
              <w:jc w:val="center"/>
            </w:pPr>
            <w:r>
              <w:t>Учебные предметы/ классы</w:t>
            </w:r>
          </w:p>
        </w:tc>
        <w:tc>
          <w:tcPr>
            <w:tcW w:w="0" w:type="auto"/>
            <w:gridSpan w:val="4"/>
            <w:tcBorders>
              <w:top w:val="single" w:sz="4" w:space="0" w:color="auto"/>
              <w:left w:val="single" w:sz="4" w:space="0" w:color="auto"/>
            </w:tcBorders>
            <w:shd w:val="clear" w:color="auto" w:fill="FFFFFF"/>
            <w:vAlign w:val="bottom"/>
          </w:tcPr>
          <w:p w:rsidR="00902E21" w:rsidRDefault="00A963DD">
            <w:pPr>
              <w:pStyle w:val="20"/>
              <w:framePr w:w="10248" w:h="3163" w:wrap="none" w:vAnchor="page" w:hAnchor="page" w:x="238" w:y="12938"/>
              <w:shd w:val="clear" w:color="auto" w:fill="auto"/>
              <w:spacing w:before="0" w:line="240" w:lineRule="exact"/>
              <w:jc w:val="center"/>
            </w:pPr>
            <w:r>
              <w:t>Количество часов в неделю</w:t>
            </w:r>
          </w:p>
        </w:tc>
        <w:tc>
          <w:tcPr>
            <w:tcW w:w="0" w:type="auto"/>
            <w:vMerge w:val="restart"/>
            <w:tcBorders>
              <w:top w:val="single" w:sz="4" w:space="0" w:color="auto"/>
              <w:left w:val="single" w:sz="4" w:space="0" w:color="auto"/>
            </w:tcBorders>
            <w:shd w:val="clear" w:color="auto" w:fill="FFFFFF"/>
            <w:vAlign w:val="bottom"/>
          </w:tcPr>
          <w:p w:rsidR="00902E21" w:rsidRDefault="00A963DD">
            <w:pPr>
              <w:pStyle w:val="20"/>
              <w:framePr w:w="10248" w:h="3163" w:wrap="none" w:vAnchor="page" w:hAnchor="page" w:x="238" w:y="12938"/>
              <w:shd w:val="clear" w:color="auto" w:fill="auto"/>
              <w:spacing w:before="0" w:line="240" w:lineRule="exact"/>
              <w:jc w:val="left"/>
            </w:pPr>
            <w:r>
              <w:t>ФПА</w:t>
            </w:r>
          </w:p>
        </w:tc>
        <w:tc>
          <w:tcPr>
            <w:tcW w:w="0" w:type="auto"/>
            <w:vMerge w:val="restart"/>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248" w:h="3163" w:wrap="none" w:vAnchor="page" w:hAnchor="page" w:x="238" w:y="12938"/>
              <w:shd w:val="clear" w:color="auto" w:fill="auto"/>
              <w:spacing w:before="0" w:line="240" w:lineRule="exact"/>
              <w:ind w:left="200"/>
              <w:jc w:val="left"/>
            </w:pPr>
            <w:r>
              <w:t>Всего</w:t>
            </w:r>
          </w:p>
        </w:tc>
      </w:tr>
      <w:tr w:rsidR="00902E21">
        <w:tblPrEx>
          <w:tblCellMar>
            <w:top w:w="0" w:type="dxa"/>
            <w:bottom w:w="0" w:type="dxa"/>
          </w:tblCellMar>
        </w:tblPrEx>
        <w:trPr>
          <w:trHeight w:hRule="exact" w:val="322"/>
        </w:trPr>
        <w:tc>
          <w:tcPr>
            <w:tcW w:w="0" w:type="auto"/>
            <w:vMerge/>
            <w:tcBorders>
              <w:left w:val="single" w:sz="4" w:space="0" w:color="auto"/>
            </w:tcBorders>
            <w:shd w:val="clear" w:color="auto" w:fill="FFFFFF"/>
            <w:vAlign w:val="bottom"/>
          </w:tcPr>
          <w:p w:rsidR="00902E21" w:rsidRDefault="00902E21">
            <w:pPr>
              <w:framePr w:w="10248" w:h="3163" w:wrap="none" w:vAnchor="page" w:hAnchor="page" w:x="238" w:y="12938"/>
            </w:pPr>
          </w:p>
        </w:tc>
        <w:tc>
          <w:tcPr>
            <w:tcW w:w="0" w:type="auto"/>
            <w:vMerge/>
            <w:tcBorders>
              <w:left w:val="single" w:sz="4" w:space="0" w:color="auto"/>
            </w:tcBorders>
            <w:shd w:val="clear" w:color="auto" w:fill="FFFFFF"/>
            <w:vAlign w:val="bottom"/>
          </w:tcPr>
          <w:p w:rsidR="00902E21" w:rsidRDefault="00902E21">
            <w:pPr>
              <w:framePr w:w="10248" w:h="3163" w:wrap="none" w:vAnchor="page" w:hAnchor="page" w:x="238" w:y="12938"/>
            </w:pPr>
          </w:p>
        </w:tc>
        <w:tc>
          <w:tcPr>
            <w:tcW w:w="0" w:type="auto"/>
            <w:tcBorders>
              <w:top w:val="single" w:sz="4" w:space="0" w:color="auto"/>
              <w:left w:val="single" w:sz="4" w:space="0" w:color="auto"/>
            </w:tcBorders>
            <w:shd w:val="clear" w:color="auto" w:fill="FFFFFF"/>
          </w:tcPr>
          <w:p w:rsidR="00902E21" w:rsidRDefault="00A963DD">
            <w:pPr>
              <w:pStyle w:val="20"/>
              <w:framePr w:w="10248" w:h="3163" w:wrap="none" w:vAnchor="page" w:hAnchor="page" w:x="238" w:y="12938"/>
              <w:shd w:val="clear" w:color="auto" w:fill="auto"/>
              <w:spacing w:before="0" w:line="240" w:lineRule="exact"/>
              <w:jc w:val="center"/>
            </w:pPr>
            <w:r>
              <w:t>I</w:t>
            </w:r>
          </w:p>
        </w:tc>
        <w:tc>
          <w:tcPr>
            <w:tcW w:w="0" w:type="auto"/>
            <w:tcBorders>
              <w:top w:val="single" w:sz="4" w:space="0" w:color="auto"/>
              <w:left w:val="single" w:sz="4" w:space="0" w:color="auto"/>
            </w:tcBorders>
            <w:shd w:val="clear" w:color="auto" w:fill="FFFFFF"/>
          </w:tcPr>
          <w:p w:rsidR="00902E21" w:rsidRDefault="00A963DD">
            <w:pPr>
              <w:pStyle w:val="20"/>
              <w:framePr w:w="10248" w:h="3163" w:wrap="none" w:vAnchor="page" w:hAnchor="page" w:x="238" w:y="12938"/>
              <w:shd w:val="clear" w:color="auto" w:fill="auto"/>
              <w:spacing w:before="0" w:line="240" w:lineRule="exact"/>
              <w:jc w:val="center"/>
            </w:pPr>
            <w:r>
              <w:t>II</w:t>
            </w:r>
          </w:p>
        </w:tc>
        <w:tc>
          <w:tcPr>
            <w:tcW w:w="0" w:type="auto"/>
            <w:tcBorders>
              <w:top w:val="single" w:sz="4" w:space="0" w:color="auto"/>
              <w:left w:val="single" w:sz="4" w:space="0" w:color="auto"/>
            </w:tcBorders>
            <w:shd w:val="clear" w:color="auto" w:fill="FFFFFF"/>
          </w:tcPr>
          <w:p w:rsidR="00902E21" w:rsidRDefault="00A963DD">
            <w:pPr>
              <w:pStyle w:val="20"/>
              <w:framePr w:w="10248" w:h="3163" w:wrap="none" w:vAnchor="page" w:hAnchor="page" w:x="238" w:y="12938"/>
              <w:shd w:val="clear" w:color="auto" w:fill="auto"/>
              <w:spacing w:before="0" w:line="240" w:lineRule="exact"/>
              <w:jc w:val="center"/>
            </w:pPr>
            <w:r>
              <w:t>III</w:t>
            </w:r>
          </w:p>
        </w:tc>
        <w:tc>
          <w:tcPr>
            <w:tcW w:w="0" w:type="auto"/>
            <w:tcBorders>
              <w:top w:val="single" w:sz="4" w:space="0" w:color="auto"/>
              <w:left w:val="single" w:sz="4" w:space="0" w:color="auto"/>
            </w:tcBorders>
            <w:shd w:val="clear" w:color="auto" w:fill="FFFFFF"/>
          </w:tcPr>
          <w:p w:rsidR="00902E21" w:rsidRDefault="00A963DD">
            <w:pPr>
              <w:pStyle w:val="20"/>
              <w:framePr w:w="10248" w:h="3163" w:wrap="none" w:vAnchor="page" w:hAnchor="page" w:x="238" w:y="12938"/>
              <w:shd w:val="clear" w:color="auto" w:fill="auto"/>
              <w:spacing w:before="0" w:line="240" w:lineRule="exact"/>
              <w:ind w:left="360"/>
              <w:jc w:val="left"/>
            </w:pPr>
            <w:r>
              <w:t>IV</w:t>
            </w:r>
          </w:p>
        </w:tc>
        <w:tc>
          <w:tcPr>
            <w:tcW w:w="0" w:type="auto"/>
            <w:vMerge/>
            <w:tcBorders>
              <w:left w:val="single" w:sz="4" w:space="0" w:color="auto"/>
            </w:tcBorders>
            <w:shd w:val="clear" w:color="auto" w:fill="FFFFFF"/>
            <w:vAlign w:val="bottom"/>
          </w:tcPr>
          <w:p w:rsidR="00902E21" w:rsidRDefault="00902E21">
            <w:pPr>
              <w:framePr w:w="10248" w:h="3163" w:wrap="none" w:vAnchor="page" w:hAnchor="page" w:x="238" w:y="12938"/>
            </w:pPr>
          </w:p>
        </w:tc>
        <w:tc>
          <w:tcPr>
            <w:tcW w:w="0" w:type="auto"/>
            <w:vMerge/>
            <w:tcBorders>
              <w:left w:val="single" w:sz="4" w:space="0" w:color="auto"/>
              <w:right w:val="single" w:sz="4" w:space="0" w:color="auto"/>
            </w:tcBorders>
            <w:shd w:val="clear" w:color="auto" w:fill="FFFFFF"/>
            <w:vAlign w:val="bottom"/>
          </w:tcPr>
          <w:p w:rsidR="00902E21" w:rsidRDefault="00902E21">
            <w:pPr>
              <w:framePr w:w="10248" w:h="3163" w:wrap="none" w:vAnchor="page" w:hAnchor="page" w:x="238" w:y="12938"/>
            </w:pPr>
          </w:p>
        </w:tc>
      </w:tr>
      <w:tr w:rsidR="00902E21">
        <w:tblPrEx>
          <w:tblCellMar>
            <w:top w:w="0" w:type="dxa"/>
            <w:bottom w:w="0" w:type="dxa"/>
          </w:tblCellMar>
        </w:tblPrEx>
        <w:trPr>
          <w:trHeight w:hRule="exact" w:val="355"/>
        </w:trPr>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248" w:h="3163" w:wrap="none" w:vAnchor="page" w:hAnchor="page" w:x="238" w:y="12938"/>
              <w:shd w:val="clear" w:color="auto" w:fill="auto"/>
              <w:spacing w:before="0" w:line="240" w:lineRule="exact"/>
              <w:jc w:val="left"/>
            </w:pPr>
            <w:r>
              <w:t>Обязательная часть</w:t>
            </w:r>
          </w:p>
        </w:tc>
        <w:tc>
          <w:tcPr>
            <w:tcW w:w="0" w:type="auto"/>
            <w:gridSpan w:val="6"/>
            <w:tcBorders>
              <w:top w:val="single" w:sz="4" w:space="0" w:color="auto"/>
              <w:left w:val="single" w:sz="4" w:space="0" w:color="auto"/>
              <w:right w:val="single" w:sz="4" w:space="0" w:color="auto"/>
            </w:tcBorders>
            <w:shd w:val="clear" w:color="auto" w:fill="FFFFFF"/>
          </w:tcPr>
          <w:p w:rsidR="00902E21" w:rsidRDefault="00902E21">
            <w:pPr>
              <w:framePr w:w="10248" w:h="3163" w:wrap="none" w:vAnchor="page" w:hAnchor="page" w:x="238" w:y="12938"/>
              <w:rPr>
                <w:sz w:val="10"/>
                <w:szCs w:val="10"/>
              </w:rPr>
            </w:pPr>
          </w:p>
        </w:tc>
      </w:tr>
      <w:tr w:rsidR="00902E21">
        <w:tblPrEx>
          <w:tblCellMar>
            <w:top w:w="0" w:type="dxa"/>
            <w:bottom w:w="0" w:type="dxa"/>
          </w:tblCellMar>
        </w:tblPrEx>
        <w:trPr>
          <w:trHeight w:hRule="exact" w:val="437"/>
        </w:trPr>
        <w:tc>
          <w:tcPr>
            <w:tcW w:w="0" w:type="auto"/>
            <w:vMerge w:val="restart"/>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74" w:lineRule="exact"/>
              <w:jc w:val="left"/>
            </w:pPr>
            <w:r>
              <w:t>Русский язык и</w:t>
            </w:r>
          </w:p>
          <w:p w:rsidR="00902E21" w:rsidRDefault="00A963DD">
            <w:pPr>
              <w:pStyle w:val="20"/>
              <w:framePr w:w="10248" w:h="3163" w:wrap="none" w:vAnchor="page" w:hAnchor="page" w:x="238" w:y="12938"/>
              <w:shd w:val="clear" w:color="auto" w:fill="auto"/>
              <w:spacing w:before="0" w:line="274" w:lineRule="exact"/>
              <w:jc w:val="left"/>
            </w:pPr>
            <w:r>
              <w:t>литературное</w:t>
            </w:r>
          </w:p>
          <w:p w:rsidR="00902E21" w:rsidRDefault="00A963DD">
            <w:pPr>
              <w:pStyle w:val="20"/>
              <w:framePr w:w="10248" w:h="3163" w:wrap="none" w:vAnchor="page" w:hAnchor="page" w:x="238" w:y="12938"/>
              <w:shd w:val="clear" w:color="auto" w:fill="auto"/>
              <w:spacing w:before="0" w:line="274" w:lineRule="exact"/>
              <w:jc w:val="left"/>
            </w:pPr>
            <w:r>
              <w:t>чтение</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pPr>
            <w:r>
              <w:t>Русский язык</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center"/>
            </w:pPr>
            <w:r>
              <w:t>5</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center"/>
            </w:pPr>
            <w:r>
              <w:t>5</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center"/>
            </w:pPr>
            <w:r>
              <w:t>5</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ind w:left="360"/>
              <w:jc w:val="left"/>
            </w:pPr>
            <w:r>
              <w:t>5</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center"/>
            </w:pPr>
            <w:r>
              <w:t>20</w:t>
            </w:r>
          </w:p>
        </w:tc>
      </w:tr>
      <w:tr w:rsidR="00902E21">
        <w:tblPrEx>
          <w:tblCellMar>
            <w:top w:w="0" w:type="dxa"/>
            <w:bottom w:w="0" w:type="dxa"/>
          </w:tblCellMar>
        </w:tblPrEx>
        <w:trPr>
          <w:trHeight w:hRule="exact" w:val="706"/>
        </w:trPr>
        <w:tc>
          <w:tcPr>
            <w:tcW w:w="0" w:type="auto"/>
            <w:vMerge/>
            <w:tcBorders>
              <w:left w:val="single" w:sz="4" w:space="0" w:color="auto"/>
            </w:tcBorders>
            <w:shd w:val="clear" w:color="auto" w:fill="FFFFFF"/>
            <w:vAlign w:val="center"/>
          </w:tcPr>
          <w:p w:rsidR="00902E21" w:rsidRDefault="00902E21">
            <w:pPr>
              <w:framePr w:w="10248" w:h="3163" w:wrap="none" w:vAnchor="page" w:hAnchor="page" w:x="238" w:y="12938"/>
            </w:pP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pPr>
            <w:r>
              <w:t>Литературное чтение</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center"/>
            </w:pPr>
            <w:r>
              <w:t>3</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center"/>
            </w:pPr>
            <w:r>
              <w:t>3</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center"/>
            </w:pPr>
            <w:r>
              <w:t>3</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ind w:left="360"/>
              <w:jc w:val="left"/>
            </w:pPr>
            <w:r>
              <w:t>3</w:t>
            </w:r>
          </w:p>
        </w:tc>
        <w:tc>
          <w:tcPr>
            <w:tcW w:w="0" w:type="auto"/>
            <w:tcBorders>
              <w:top w:val="single" w:sz="4" w:space="0" w:color="auto"/>
              <w:left w:val="single" w:sz="4" w:space="0" w:color="auto"/>
            </w:tcBorders>
            <w:shd w:val="clear" w:color="auto" w:fill="FFFFFF"/>
          </w:tcPr>
          <w:p w:rsidR="00902E21" w:rsidRDefault="00A963DD">
            <w:pPr>
              <w:pStyle w:val="20"/>
              <w:framePr w:w="10248" w:h="3163" w:wrap="none" w:vAnchor="page" w:hAnchor="page" w:x="238" w:y="12938"/>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center"/>
            </w:pPr>
            <w:r>
              <w:t>12</w:t>
            </w:r>
          </w:p>
        </w:tc>
      </w:tr>
      <w:tr w:rsidR="00902E21">
        <w:tblPrEx>
          <w:tblCellMar>
            <w:top w:w="0" w:type="dxa"/>
            <w:bottom w:w="0" w:type="dxa"/>
          </w:tblCellMar>
        </w:tblPrEx>
        <w:trPr>
          <w:trHeight w:hRule="exact" w:val="1022"/>
        </w:trPr>
        <w:tc>
          <w:tcPr>
            <w:tcW w:w="0" w:type="auto"/>
            <w:tcBorders>
              <w:top w:val="single" w:sz="4" w:space="0" w:color="auto"/>
              <w:lef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74" w:lineRule="exact"/>
              <w:jc w:val="left"/>
            </w:pPr>
            <w:r>
              <w:t xml:space="preserve">Родной </w:t>
            </w:r>
            <w:r>
              <w:t>язык и литературное чтение на родном</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248" w:h="3163" w:wrap="none" w:vAnchor="page" w:hAnchor="page" w:x="238" w:y="12938"/>
              <w:shd w:val="clear" w:color="auto" w:fill="auto"/>
              <w:spacing w:before="0" w:line="278" w:lineRule="exact"/>
            </w:pPr>
            <w:r>
              <w:t>Родной (чувашский) язык</w:t>
            </w: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center"/>
            </w:pPr>
            <w:r>
              <w:t>1</w:t>
            </w: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center"/>
            </w:pPr>
            <w:r>
              <w:t>1</w:t>
            </w: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center"/>
            </w:pPr>
            <w:r>
              <w:t>1</w:t>
            </w: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ind w:left="360"/>
              <w:jc w:val="left"/>
            </w:pPr>
            <w:r>
              <w:t>0,5</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248" w:h="3163" w:wrap="none" w:vAnchor="page" w:hAnchor="page" w:x="238" w:y="12938"/>
              <w:shd w:val="clear" w:color="auto" w:fill="auto"/>
              <w:spacing w:before="0" w:line="240" w:lineRule="exact"/>
              <w:jc w:val="left"/>
            </w:pPr>
            <w:r>
              <w:t>ГОУ</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902E21" w:rsidRDefault="00A963DD">
            <w:pPr>
              <w:pStyle w:val="20"/>
              <w:framePr w:w="10248" w:h="3163" w:wrap="none" w:vAnchor="page" w:hAnchor="page" w:x="238" w:y="12938"/>
              <w:shd w:val="clear" w:color="auto" w:fill="auto"/>
              <w:spacing w:before="0" w:line="240" w:lineRule="exact"/>
              <w:jc w:val="center"/>
            </w:pPr>
            <w:r>
              <w:t>3,5</w:t>
            </w:r>
          </w:p>
        </w:tc>
      </w:tr>
    </w:tbl>
    <w:p w:rsidR="00902E21" w:rsidRDefault="00A963DD">
      <w:pPr>
        <w:pStyle w:val="32"/>
        <w:framePr w:wrap="none" w:vAnchor="page" w:hAnchor="page" w:x="10707" w:y="15621"/>
        <w:shd w:val="clear" w:color="auto" w:fill="auto"/>
        <w:spacing w:line="210" w:lineRule="exact"/>
      </w:pPr>
      <w:r>
        <w:t>308</w:t>
      </w:r>
    </w:p>
    <w:p w:rsidR="00902E21" w:rsidRDefault="00902E21">
      <w:pPr>
        <w:rPr>
          <w:sz w:val="2"/>
          <w:szCs w:val="2"/>
        </w:rPr>
        <w:sectPr w:rsidR="00902E21">
          <w:pgSz w:w="11900" w:h="16840"/>
          <w:pgMar w:top="360" w:right="360" w:bottom="360" w:left="360" w:header="0" w:footer="3" w:gutter="0"/>
          <w:cols w:space="720"/>
          <w:noEndnote/>
          <w:docGrid w:linePitch="360"/>
        </w:sectPr>
      </w:pP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1968"/>
        <w:gridCol w:w="2366"/>
        <w:gridCol w:w="1181"/>
        <w:gridCol w:w="1037"/>
        <w:gridCol w:w="1037"/>
        <w:gridCol w:w="888"/>
        <w:gridCol w:w="768"/>
        <w:gridCol w:w="1003"/>
      </w:tblGrid>
      <w:tr w:rsidR="00902E21">
        <w:tblPrEx>
          <w:tblCellMar>
            <w:top w:w="0" w:type="dxa"/>
            <w:bottom w:w="0" w:type="dxa"/>
          </w:tblCellMar>
        </w:tblPrEx>
        <w:trPr>
          <w:trHeight w:hRule="exact" w:val="965"/>
        </w:trPr>
        <w:tc>
          <w:tcPr>
            <w:tcW w:w="0" w:type="auto"/>
            <w:tcBorders>
              <w:left w:val="single" w:sz="4" w:space="0" w:color="auto"/>
            </w:tcBorders>
            <w:shd w:val="clear" w:color="auto" w:fill="FFFFFF"/>
          </w:tcPr>
          <w:p w:rsidR="00902E21" w:rsidRDefault="00A963DD">
            <w:pPr>
              <w:pStyle w:val="20"/>
              <w:framePr w:w="10248" w:h="9240" w:wrap="none" w:vAnchor="page" w:hAnchor="page" w:x="238" w:y="943"/>
              <w:shd w:val="clear" w:color="auto" w:fill="auto"/>
              <w:spacing w:before="0" w:line="240" w:lineRule="exact"/>
              <w:jc w:val="left"/>
            </w:pPr>
            <w:r>
              <w:t>языке</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78" w:lineRule="exact"/>
              <w:jc w:val="left"/>
            </w:pPr>
            <w:r>
              <w:t>Литературное чтение на родном (чувашском) языке</w:t>
            </w:r>
          </w:p>
        </w:tc>
        <w:tc>
          <w:tcPr>
            <w:tcW w:w="0" w:type="auto"/>
            <w:tcBorders>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ind w:left="280"/>
              <w:jc w:val="left"/>
            </w:pPr>
            <w:r>
              <w:t>0,5</w:t>
            </w:r>
          </w:p>
        </w:tc>
        <w:tc>
          <w:tcPr>
            <w:tcW w:w="0" w:type="auto"/>
            <w:tcBorders>
              <w:left w:val="single" w:sz="4" w:space="0" w:color="auto"/>
            </w:tcBorders>
            <w:shd w:val="clear" w:color="auto" w:fill="FFFFFF"/>
          </w:tcPr>
          <w:p w:rsidR="00902E21" w:rsidRDefault="00A963DD">
            <w:pPr>
              <w:pStyle w:val="20"/>
              <w:framePr w:w="10248" w:h="9240" w:wrap="none" w:vAnchor="page" w:hAnchor="page" w:x="238" w:y="943"/>
              <w:shd w:val="clear" w:color="auto" w:fill="auto"/>
              <w:spacing w:before="0" w:line="240" w:lineRule="exact"/>
              <w:jc w:val="left"/>
            </w:pPr>
            <w:r>
              <w:t>ГОУ</w:t>
            </w:r>
          </w:p>
        </w:tc>
        <w:tc>
          <w:tcPr>
            <w:tcW w:w="0" w:type="auto"/>
            <w:tcBorders>
              <w:left w:val="single" w:sz="4" w:space="0" w:color="auto"/>
              <w:righ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3,5</w:t>
            </w:r>
          </w:p>
        </w:tc>
      </w:tr>
      <w:tr w:rsidR="00902E21">
        <w:tblPrEx>
          <w:tblCellMar>
            <w:top w:w="0" w:type="dxa"/>
            <w:bottom w:w="0" w:type="dxa"/>
          </w:tblCellMar>
        </w:tblPrEx>
        <w:trPr>
          <w:trHeight w:hRule="exact" w:val="662"/>
        </w:trPr>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after="120" w:line="240" w:lineRule="exact"/>
              <w:jc w:val="left"/>
            </w:pPr>
            <w:r>
              <w:t>Иностранный</w:t>
            </w:r>
          </w:p>
          <w:p w:rsidR="00902E21" w:rsidRDefault="00A963DD">
            <w:pPr>
              <w:pStyle w:val="20"/>
              <w:framePr w:w="10248" w:h="9240" w:wrap="none" w:vAnchor="page" w:hAnchor="page" w:x="238" w:y="943"/>
              <w:shd w:val="clear" w:color="auto" w:fill="auto"/>
              <w:spacing w:before="120" w:line="240" w:lineRule="exact"/>
              <w:jc w:val="left"/>
            </w:pPr>
            <w:r>
              <w:t>язык</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74" w:lineRule="exact"/>
              <w:jc w:val="left"/>
            </w:pPr>
            <w:r>
              <w:t>Иностранный язык (английский)</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tcPr>
          <w:p w:rsidR="00902E21" w:rsidRDefault="00A963DD">
            <w:pPr>
              <w:pStyle w:val="20"/>
              <w:framePr w:w="10248" w:h="9240" w:wrap="none" w:vAnchor="page" w:hAnchor="page" w:x="238"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6</w:t>
            </w:r>
          </w:p>
        </w:tc>
      </w:tr>
      <w:tr w:rsidR="00902E21">
        <w:tblPrEx>
          <w:tblCellMar>
            <w:top w:w="0" w:type="dxa"/>
            <w:bottom w:w="0" w:type="dxa"/>
          </w:tblCellMar>
        </w:tblPrEx>
        <w:trPr>
          <w:trHeight w:hRule="exact" w:val="605"/>
        </w:trPr>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74" w:lineRule="exact"/>
              <w:jc w:val="left"/>
            </w:pPr>
            <w:r>
              <w:t xml:space="preserve">Математика и </w:t>
            </w:r>
            <w:r>
              <w:t>информатика</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left"/>
            </w:pPr>
            <w:r>
              <w:t>Математика</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4</w:t>
            </w:r>
          </w:p>
        </w:tc>
        <w:tc>
          <w:tcPr>
            <w:tcW w:w="0" w:type="auto"/>
            <w:tcBorders>
              <w:top w:val="single" w:sz="4" w:space="0" w:color="auto"/>
              <w:left w:val="single" w:sz="4" w:space="0" w:color="auto"/>
            </w:tcBorders>
            <w:shd w:val="clear" w:color="auto" w:fill="FFFFFF"/>
          </w:tcPr>
          <w:p w:rsidR="00902E21" w:rsidRDefault="00A963DD">
            <w:pPr>
              <w:pStyle w:val="20"/>
              <w:framePr w:w="10248" w:h="9240" w:wrap="none" w:vAnchor="page" w:hAnchor="page" w:x="238"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16</w:t>
            </w:r>
          </w:p>
        </w:tc>
      </w:tr>
      <w:tr w:rsidR="00902E21">
        <w:tblPrEx>
          <w:tblCellMar>
            <w:top w:w="0" w:type="dxa"/>
            <w:bottom w:w="0" w:type="dxa"/>
          </w:tblCellMar>
        </w:tblPrEx>
        <w:trPr>
          <w:trHeight w:hRule="exact" w:val="1234"/>
        </w:trPr>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74" w:lineRule="exact"/>
              <w:jc w:val="left"/>
            </w:pPr>
            <w:r>
              <w:t>Обществознание и естествознание (Окружающий мир)</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left"/>
            </w:pPr>
            <w:r>
              <w:t>Окружающий мир</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tcPr>
          <w:p w:rsidR="00902E21" w:rsidRDefault="00A963DD">
            <w:pPr>
              <w:pStyle w:val="20"/>
              <w:framePr w:w="10248" w:h="9240" w:wrap="none" w:vAnchor="page" w:hAnchor="page" w:x="238"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8</w:t>
            </w:r>
          </w:p>
        </w:tc>
      </w:tr>
      <w:tr w:rsidR="00902E21">
        <w:tblPrEx>
          <w:tblCellMar>
            <w:top w:w="0" w:type="dxa"/>
            <w:bottom w:w="0" w:type="dxa"/>
          </w:tblCellMar>
        </w:tblPrEx>
        <w:trPr>
          <w:trHeight w:hRule="exact" w:val="1138"/>
        </w:trPr>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74" w:lineRule="exact"/>
              <w:jc w:val="left"/>
            </w:pPr>
            <w:r>
              <w:t>Основы религиозных культур и светской этики</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74" w:lineRule="exact"/>
              <w:jc w:val="left"/>
            </w:pPr>
            <w:r>
              <w:t>Основы</w:t>
            </w:r>
          </w:p>
          <w:p w:rsidR="00902E21" w:rsidRDefault="00A963DD">
            <w:pPr>
              <w:pStyle w:val="20"/>
              <w:framePr w:w="10248" w:h="9240" w:wrap="none" w:vAnchor="page" w:hAnchor="page" w:x="238" w:y="943"/>
              <w:shd w:val="clear" w:color="auto" w:fill="auto"/>
              <w:spacing w:before="0" w:line="274" w:lineRule="exact"/>
              <w:jc w:val="left"/>
            </w:pPr>
            <w:r>
              <w:t>православной</w:t>
            </w:r>
          </w:p>
          <w:p w:rsidR="00902E21" w:rsidRDefault="00A963DD">
            <w:pPr>
              <w:pStyle w:val="20"/>
              <w:framePr w:w="10248" w:h="9240" w:wrap="none" w:vAnchor="page" w:hAnchor="page" w:x="238" w:y="943"/>
              <w:shd w:val="clear" w:color="auto" w:fill="auto"/>
              <w:spacing w:before="0" w:line="274" w:lineRule="exact"/>
              <w:jc w:val="left"/>
            </w:pPr>
            <w:r>
              <w:t>культуры</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tcPr>
          <w:p w:rsidR="00902E21" w:rsidRDefault="00A963DD">
            <w:pPr>
              <w:pStyle w:val="20"/>
              <w:framePr w:w="10248" w:h="9240" w:wrap="none" w:vAnchor="page" w:hAnchor="page" w:x="238" w:y="943"/>
              <w:shd w:val="clear" w:color="auto" w:fill="auto"/>
              <w:spacing w:before="0" w:line="240" w:lineRule="exact"/>
              <w:jc w:val="left"/>
            </w:pPr>
            <w:r>
              <w:t>Зачет</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1</w:t>
            </w:r>
          </w:p>
        </w:tc>
      </w:tr>
      <w:tr w:rsidR="00902E21">
        <w:tblPrEx>
          <w:tblCellMar>
            <w:top w:w="0" w:type="dxa"/>
            <w:bottom w:w="0" w:type="dxa"/>
          </w:tblCellMar>
        </w:tblPrEx>
        <w:trPr>
          <w:trHeight w:hRule="exact" w:val="562"/>
        </w:trPr>
        <w:tc>
          <w:tcPr>
            <w:tcW w:w="0" w:type="auto"/>
            <w:vMerge w:val="restart"/>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left"/>
            </w:pPr>
            <w:r>
              <w:t>Искусство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after="120" w:line="240" w:lineRule="exact"/>
              <w:jc w:val="left"/>
            </w:pPr>
            <w:r>
              <w:t>Изобразительное</w:t>
            </w:r>
          </w:p>
          <w:p w:rsidR="00902E21" w:rsidRDefault="00A963DD">
            <w:pPr>
              <w:pStyle w:val="20"/>
              <w:framePr w:w="10248" w:h="9240" w:wrap="none" w:vAnchor="page" w:hAnchor="page" w:x="238" w:y="943"/>
              <w:shd w:val="clear" w:color="auto" w:fill="auto"/>
              <w:spacing w:before="120" w:line="240" w:lineRule="exact"/>
              <w:jc w:val="left"/>
            </w:pPr>
            <w:r>
              <w:t>искусство</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tcPr>
          <w:p w:rsidR="00902E21" w:rsidRDefault="00A963DD">
            <w:pPr>
              <w:pStyle w:val="20"/>
              <w:framePr w:w="10248" w:h="9240" w:wrap="none" w:vAnchor="page" w:hAnchor="page" w:x="238"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4</w:t>
            </w:r>
          </w:p>
        </w:tc>
      </w:tr>
      <w:tr w:rsidR="00902E21">
        <w:tblPrEx>
          <w:tblCellMar>
            <w:top w:w="0" w:type="dxa"/>
            <w:bottom w:w="0" w:type="dxa"/>
          </w:tblCellMar>
        </w:tblPrEx>
        <w:trPr>
          <w:trHeight w:hRule="exact" w:val="317"/>
        </w:trPr>
        <w:tc>
          <w:tcPr>
            <w:tcW w:w="0" w:type="auto"/>
            <w:vMerge/>
            <w:tcBorders>
              <w:left w:val="single" w:sz="4" w:space="0" w:color="auto"/>
            </w:tcBorders>
            <w:shd w:val="clear" w:color="auto" w:fill="FFFFFF"/>
            <w:vAlign w:val="center"/>
          </w:tcPr>
          <w:p w:rsidR="00902E21" w:rsidRDefault="00902E21">
            <w:pPr>
              <w:framePr w:w="10248" w:h="9240" w:wrap="none" w:vAnchor="page" w:hAnchor="page" w:x="238" w:y="943"/>
            </w:pP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left"/>
            </w:pPr>
            <w:r>
              <w:t>Музыка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4</w:t>
            </w:r>
          </w:p>
        </w:tc>
      </w:tr>
      <w:tr w:rsidR="00902E21">
        <w:tblPrEx>
          <w:tblCellMar>
            <w:top w:w="0" w:type="dxa"/>
            <w:bottom w:w="0" w:type="dxa"/>
          </w:tblCellMar>
        </w:tblPrEx>
        <w:trPr>
          <w:trHeight w:hRule="exact" w:val="413"/>
        </w:trPr>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left"/>
            </w:pPr>
            <w:r>
              <w:t>Технология</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left"/>
            </w:pPr>
            <w:r>
              <w:t>Труд (технология)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4</w:t>
            </w:r>
          </w:p>
        </w:tc>
      </w:tr>
      <w:tr w:rsidR="00902E21">
        <w:tblPrEx>
          <w:tblCellMar>
            <w:top w:w="0" w:type="dxa"/>
            <w:bottom w:w="0" w:type="dxa"/>
          </w:tblCellMar>
        </w:tblPrEx>
        <w:trPr>
          <w:trHeight w:hRule="exact" w:val="672"/>
        </w:trPr>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after="120" w:line="240" w:lineRule="exact"/>
              <w:jc w:val="left"/>
            </w:pPr>
            <w:r>
              <w:t>Физическая</w:t>
            </w:r>
          </w:p>
          <w:p w:rsidR="00902E21" w:rsidRDefault="00A963DD">
            <w:pPr>
              <w:pStyle w:val="20"/>
              <w:framePr w:w="10248" w:h="9240" w:wrap="none" w:vAnchor="page" w:hAnchor="page" w:x="238" w:y="943"/>
              <w:shd w:val="clear" w:color="auto" w:fill="auto"/>
              <w:spacing w:before="120" w:line="240" w:lineRule="exact"/>
              <w:jc w:val="left"/>
            </w:pPr>
            <w:r>
              <w:t>культура</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left"/>
            </w:pPr>
            <w:r>
              <w:t>Физическая культура</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tcPr>
          <w:p w:rsidR="00902E21" w:rsidRDefault="00A963DD">
            <w:pPr>
              <w:pStyle w:val="20"/>
              <w:framePr w:w="10248" w:h="9240" w:wrap="none" w:vAnchor="page" w:hAnchor="page" w:x="238"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8</w:t>
            </w:r>
          </w:p>
        </w:tc>
      </w:tr>
      <w:tr w:rsidR="00902E21">
        <w:tblPrEx>
          <w:tblCellMar>
            <w:top w:w="0" w:type="dxa"/>
            <w:bottom w:w="0" w:type="dxa"/>
          </w:tblCellMar>
        </w:tblPrEx>
        <w:trPr>
          <w:trHeight w:hRule="exact" w:val="283"/>
        </w:trPr>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left"/>
            </w:pPr>
            <w:r>
              <w:t>Итого: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21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23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23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23</w:t>
            </w:r>
          </w:p>
        </w:tc>
        <w:tc>
          <w:tcPr>
            <w:tcW w:w="0" w:type="auto"/>
            <w:tcBorders>
              <w:top w:val="single" w:sz="4" w:space="0" w:color="auto"/>
              <w:left w:val="single" w:sz="4" w:space="0" w:color="auto"/>
            </w:tcBorders>
            <w:shd w:val="clear" w:color="auto" w:fill="FFFFFF"/>
          </w:tcPr>
          <w:p w:rsidR="00902E21" w:rsidRDefault="00902E21">
            <w:pPr>
              <w:framePr w:w="10248" w:h="9240" w:wrap="none" w:vAnchor="page" w:hAnchor="page" w:x="238" w:y="943"/>
              <w:rPr>
                <w:sz w:val="10"/>
                <w:szCs w:val="10"/>
              </w:rPr>
            </w:pP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90</w:t>
            </w:r>
          </w:p>
        </w:tc>
      </w:tr>
      <w:tr w:rsidR="00902E21">
        <w:tblPrEx>
          <w:tblCellMar>
            <w:top w:w="0" w:type="dxa"/>
            <w:bottom w:w="0" w:type="dxa"/>
          </w:tblCellMar>
        </w:tblPrEx>
        <w:trPr>
          <w:trHeight w:hRule="exact" w:val="682"/>
        </w:trPr>
        <w:tc>
          <w:tcPr>
            <w:tcW w:w="0" w:type="auto"/>
            <w:gridSpan w:val="2"/>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74" w:lineRule="exact"/>
              <w:jc w:val="left"/>
            </w:pPr>
            <w:r>
              <w:t>Часть, формируемая участниками образовательных отношений</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0</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0</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0</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0</w:t>
            </w:r>
          </w:p>
        </w:tc>
        <w:tc>
          <w:tcPr>
            <w:tcW w:w="0" w:type="auto"/>
            <w:tcBorders>
              <w:top w:val="single" w:sz="4" w:space="0" w:color="auto"/>
              <w:left w:val="single" w:sz="4" w:space="0" w:color="auto"/>
            </w:tcBorders>
            <w:shd w:val="clear" w:color="auto" w:fill="FFFFFF"/>
          </w:tcPr>
          <w:p w:rsidR="00902E21" w:rsidRDefault="00902E21">
            <w:pPr>
              <w:framePr w:w="10248" w:h="9240" w:wrap="none" w:vAnchor="page" w:hAnchor="page" w:x="238" w:y="943"/>
              <w:rPr>
                <w:sz w:val="10"/>
                <w:szCs w:val="10"/>
              </w:rPr>
            </w:pP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0</w:t>
            </w:r>
          </w:p>
        </w:tc>
      </w:tr>
      <w:tr w:rsidR="00902E21">
        <w:tblPrEx>
          <w:tblCellMar>
            <w:top w:w="0" w:type="dxa"/>
            <w:bottom w:w="0" w:type="dxa"/>
          </w:tblCellMar>
        </w:tblPrEx>
        <w:trPr>
          <w:trHeight w:hRule="exact" w:val="293"/>
        </w:trPr>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left"/>
            </w:pPr>
            <w:r>
              <w:t>Учебные недели</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33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tcPr>
          <w:p w:rsidR="00902E21" w:rsidRDefault="00902E21">
            <w:pPr>
              <w:framePr w:w="10248" w:h="9240" w:wrap="none" w:vAnchor="page" w:hAnchor="page" w:x="238" w:y="943"/>
              <w:rPr>
                <w:sz w:val="10"/>
                <w:szCs w:val="10"/>
              </w:rPr>
            </w:pP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135</w:t>
            </w:r>
          </w:p>
        </w:tc>
      </w:tr>
      <w:tr w:rsidR="00902E21">
        <w:tblPrEx>
          <w:tblCellMar>
            <w:top w:w="0" w:type="dxa"/>
            <w:bottom w:w="0" w:type="dxa"/>
          </w:tblCellMar>
        </w:tblPrEx>
        <w:trPr>
          <w:trHeight w:hRule="exact" w:val="278"/>
        </w:trPr>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left"/>
            </w:pPr>
            <w:r>
              <w:t>Всего</w:t>
            </w:r>
            <w:r>
              <w:t xml:space="preserve"> часов</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693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782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jc w:val="center"/>
            </w:pPr>
            <w:r>
              <w:t>782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ind w:left="280"/>
              <w:jc w:val="left"/>
            </w:pPr>
            <w:r>
              <w:t>782</w:t>
            </w:r>
          </w:p>
        </w:tc>
        <w:tc>
          <w:tcPr>
            <w:tcW w:w="0" w:type="auto"/>
            <w:tcBorders>
              <w:top w:val="single" w:sz="4" w:space="0" w:color="auto"/>
              <w:left w:val="single" w:sz="4" w:space="0" w:color="auto"/>
            </w:tcBorders>
            <w:shd w:val="clear" w:color="auto" w:fill="FFFFFF"/>
          </w:tcPr>
          <w:p w:rsidR="00902E21" w:rsidRDefault="00902E21">
            <w:pPr>
              <w:framePr w:w="10248" w:h="9240" w:wrap="none" w:vAnchor="page" w:hAnchor="page" w:x="238" w:y="943"/>
              <w:rPr>
                <w:sz w:val="10"/>
                <w:szCs w:val="10"/>
              </w:rPr>
            </w:pP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40" w:lineRule="exact"/>
              <w:ind w:left="300"/>
              <w:jc w:val="left"/>
            </w:pPr>
            <w:r>
              <w:t>3039</w:t>
            </w:r>
          </w:p>
        </w:tc>
      </w:tr>
      <w:tr w:rsidR="00902E21">
        <w:tblPrEx>
          <w:tblCellMar>
            <w:top w:w="0" w:type="dxa"/>
            <w:bottom w:w="0" w:type="dxa"/>
          </w:tblCellMar>
        </w:tblPrEx>
        <w:trPr>
          <w:trHeight w:hRule="exact" w:val="1138"/>
        </w:trPr>
        <w:tc>
          <w:tcPr>
            <w:tcW w:w="0" w:type="auto"/>
            <w:gridSpan w:val="2"/>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248" w:h="9240" w:wrap="none" w:vAnchor="page" w:hAnchor="page" w:x="238" w:y="943"/>
              <w:shd w:val="clear" w:color="auto" w:fill="auto"/>
              <w:spacing w:before="0" w:line="274" w:lineRule="exact"/>
              <w:jc w:val="left"/>
            </w:pPr>
            <w:r>
              <w:t>Максимально допустимая недельная нагрузка, предусмотренная действующими санитарными правилами и гигиеническими нормативами</w:t>
            </w: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21</w:t>
            </w: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23</w:t>
            </w: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23</w:t>
            </w: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23</w:t>
            </w:r>
          </w:p>
        </w:tc>
        <w:tc>
          <w:tcPr>
            <w:tcW w:w="0" w:type="auto"/>
            <w:tcBorders>
              <w:top w:val="single" w:sz="4" w:space="0" w:color="auto"/>
              <w:left w:val="single" w:sz="4" w:space="0" w:color="auto"/>
              <w:bottom w:val="single" w:sz="4" w:space="0" w:color="auto"/>
            </w:tcBorders>
            <w:shd w:val="clear" w:color="auto" w:fill="FFFFFF"/>
          </w:tcPr>
          <w:p w:rsidR="00902E21" w:rsidRDefault="00902E21">
            <w:pPr>
              <w:framePr w:w="10248" w:h="9240" w:wrap="none" w:vAnchor="page" w:hAnchor="page" w:x="238" w:y="943"/>
              <w:rPr>
                <w:sz w:val="10"/>
                <w:szCs w:val="10"/>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902E21" w:rsidRDefault="00A963DD">
            <w:pPr>
              <w:pStyle w:val="20"/>
              <w:framePr w:w="10248" w:h="9240" w:wrap="none" w:vAnchor="page" w:hAnchor="page" w:x="238" w:y="943"/>
              <w:shd w:val="clear" w:color="auto" w:fill="auto"/>
              <w:spacing w:before="0" w:line="240" w:lineRule="exact"/>
              <w:jc w:val="center"/>
            </w:pPr>
            <w:r>
              <w:t>90</w:t>
            </w:r>
          </w:p>
        </w:tc>
      </w:tr>
    </w:tbl>
    <w:p w:rsidR="00902E21" w:rsidRDefault="00A963DD">
      <w:pPr>
        <w:pStyle w:val="20"/>
        <w:framePr w:w="11136" w:h="811" w:hRule="exact" w:wrap="none" w:vAnchor="page" w:hAnchor="page" w:x="238" w:y="12124"/>
        <w:shd w:val="clear" w:color="auto" w:fill="auto"/>
        <w:spacing w:before="0" w:line="250" w:lineRule="exact"/>
        <w:ind w:left="640"/>
        <w:jc w:val="left"/>
      </w:pPr>
      <w:r>
        <w:t>Условные обозначения:</w:t>
      </w:r>
    </w:p>
    <w:p w:rsidR="00902E21" w:rsidRDefault="00A963DD">
      <w:pPr>
        <w:pStyle w:val="30"/>
        <w:framePr w:w="11136" w:h="811" w:hRule="exact" w:wrap="none" w:vAnchor="page" w:hAnchor="page" w:x="238" w:y="12124"/>
        <w:shd w:val="clear" w:color="auto" w:fill="auto"/>
        <w:ind w:left="640" w:right="6580"/>
      </w:pPr>
      <w:r>
        <w:t xml:space="preserve">ФПА - форма промежуточной аттестации ГОУ - годовая оценка </w:t>
      </w:r>
      <w:r>
        <w:t>успеваемости</w:t>
      </w:r>
    </w:p>
    <w:p w:rsidR="00902E21" w:rsidRDefault="00A963DD">
      <w:pPr>
        <w:pStyle w:val="aa"/>
        <w:framePr w:w="3038" w:h="626" w:hRule="exact" w:wrap="none" w:vAnchor="page" w:hAnchor="page" w:x="4150" w:y="13521"/>
        <w:shd w:val="clear" w:color="auto" w:fill="auto"/>
        <w:tabs>
          <w:tab w:val="left" w:leader="underscore" w:pos="3010"/>
        </w:tabs>
      </w:pPr>
      <w:r>
        <w:t xml:space="preserve">Учебный план (недельный) </w:t>
      </w:r>
      <w:r>
        <w:rPr>
          <w:rStyle w:val="ab"/>
        </w:rPr>
        <w:t>(ноябрь-май месяцы)</w:t>
      </w:r>
      <w:r>
        <w:tab/>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1882"/>
        <w:gridCol w:w="1709"/>
        <w:gridCol w:w="706"/>
        <w:gridCol w:w="710"/>
        <w:gridCol w:w="706"/>
        <w:gridCol w:w="710"/>
        <w:gridCol w:w="706"/>
        <w:gridCol w:w="710"/>
        <w:gridCol w:w="715"/>
        <w:gridCol w:w="869"/>
      </w:tblGrid>
      <w:tr w:rsidR="00902E21">
        <w:tblPrEx>
          <w:tblCellMar>
            <w:top w:w="0" w:type="dxa"/>
            <w:bottom w:w="0" w:type="dxa"/>
          </w:tblCellMar>
        </w:tblPrEx>
        <w:trPr>
          <w:trHeight w:hRule="exact" w:val="571"/>
        </w:trPr>
        <w:tc>
          <w:tcPr>
            <w:tcW w:w="0" w:type="auto"/>
            <w:tcBorders>
              <w:top w:val="single" w:sz="4" w:space="0" w:color="auto"/>
              <w:left w:val="single" w:sz="4" w:space="0" w:color="auto"/>
            </w:tcBorders>
            <w:shd w:val="clear" w:color="auto" w:fill="FFFFFF"/>
            <w:vAlign w:val="bottom"/>
          </w:tcPr>
          <w:p w:rsidR="00902E21" w:rsidRDefault="00A963DD">
            <w:pPr>
              <w:pStyle w:val="20"/>
              <w:framePr w:w="9422" w:h="1896" w:wrap="none" w:vAnchor="page" w:hAnchor="page" w:x="617" w:y="14099"/>
              <w:shd w:val="clear" w:color="auto" w:fill="auto"/>
              <w:spacing w:before="0" w:after="60" w:line="240" w:lineRule="exact"/>
              <w:ind w:left="320"/>
              <w:jc w:val="left"/>
            </w:pPr>
            <w:r>
              <w:t>Предметные</w:t>
            </w:r>
          </w:p>
          <w:p w:rsidR="00902E21" w:rsidRDefault="00A963DD">
            <w:pPr>
              <w:pStyle w:val="20"/>
              <w:framePr w:w="9422" w:h="1896" w:wrap="none" w:vAnchor="page" w:hAnchor="page" w:x="617" w:y="14099"/>
              <w:shd w:val="clear" w:color="auto" w:fill="auto"/>
              <w:spacing w:before="60" w:line="240" w:lineRule="exact"/>
              <w:jc w:val="center"/>
            </w:pPr>
            <w:r>
              <w:t>области</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422" w:h="1896" w:wrap="none" w:vAnchor="page" w:hAnchor="page" w:x="617" w:y="14099"/>
              <w:shd w:val="clear" w:color="auto" w:fill="auto"/>
              <w:spacing w:before="0" w:after="120" w:line="240" w:lineRule="exact"/>
              <w:jc w:val="center"/>
            </w:pPr>
            <w:r>
              <w:t>Учебные</w:t>
            </w:r>
          </w:p>
          <w:p w:rsidR="00902E21" w:rsidRDefault="00A963DD">
            <w:pPr>
              <w:pStyle w:val="20"/>
              <w:framePr w:w="9422" w:h="1896" w:wrap="none" w:vAnchor="page" w:hAnchor="page" w:x="617" w:y="14099"/>
              <w:shd w:val="clear" w:color="auto" w:fill="auto"/>
              <w:spacing w:before="120" w:line="240" w:lineRule="exact"/>
              <w:jc w:val="center"/>
            </w:pPr>
            <w:r>
              <w:t>предметы</w:t>
            </w:r>
          </w:p>
        </w:tc>
        <w:tc>
          <w:tcPr>
            <w:tcW w:w="0" w:type="auto"/>
            <w:gridSpan w:val="7"/>
            <w:tcBorders>
              <w:top w:val="single" w:sz="4" w:space="0" w:color="auto"/>
              <w:left w:val="single" w:sz="4" w:space="0" w:color="auto"/>
            </w:tcBorders>
            <w:shd w:val="clear" w:color="auto" w:fill="FFFFFF"/>
            <w:vAlign w:val="bottom"/>
          </w:tcPr>
          <w:p w:rsidR="00902E21" w:rsidRDefault="00A963DD">
            <w:pPr>
              <w:pStyle w:val="20"/>
              <w:framePr w:w="9422" w:h="1896" w:wrap="none" w:vAnchor="page" w:hAnchor="page" w:x="617" w:y="14099"/>
              <w:shd w:val="clear" w:color="auto" w:fill="auto"/>
              <w:spacing w:before="0" w:line="130" w:lineRule="exact"/>
              <w:jc w:val="center"/>
            </w:pPr>
            <w:r>
              <w:t>Количество часов в неделю / Форма</w:t>
            </w:r>
          </w:p>
          <w:p w:rsidR="00902E21" w:rsidRDefault="00A963DD">
            <w:pPr>
              <w:pStyle w:val="20"/>
              <w:framePr w:w="9422" w:h="1896" w:wrap="none" w:vAnchor="page" w:hAnchor="page" w:x="617" w:y="14099"/>
              <w:shd w:val="clear" w:color="auto" w:fill="auto"/>
              <w:spacing w:before="0" w:line="130" w:lineRule="exact"/>
              <w:ind w:left="2580"/>
              <w:jc w:val="left"/>
            </w:pPr>
            <w:r>
              <w:rPr>
                <w:rStyle w:val="245pt"/>
              </w:rPr>
              <w:t xml:space="preserve">о, </w:t>
            </w:r>
            <w:r>
              <w:t>*</w:t>
            </w:r>
          </w:p>
          <w:p w:rsidR="00902E21" w:rsidRDefault="00A963DD">
            <w:pPr>
              <w:pStyle w:val="20"/>
              <w:framePr w:w="9422" w:h="1896" w:wrap="none" w:vAnchor="page" w:hAnchor="page" w:x="617" w:y="14099"/>
              <w:shd w:val="clear" w:color="auto" w:fill="auto"/>
              <w:spacing w:before="0" w:line="130" w:lineRule="exact"/>
              <w:jc w:val="center"/>
            </w:pPr>
            <w:r>
              <w:t>промежуточной аттестации</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422" w:h="1896" w:wrap="none" w:vAnchor="page" w:hAnchor="page" w:x="617" w:y="14099"/>
              <w:shd w:val="clear" w:color="auto" w:fill="auto"/>
              <w:spacing w:before="0" w:line="240" w:lineRule="exact"/>
              <w:jc w:val="left"/>
            </w:pPr>
            <w:r>
              <w:t>Всего</w:t>
            </w:r>
          </w:p>
        </w:tc>
      </w:tr>
      <w:tr w:rsidR="00902E21">
        <w:tblPrEx>
          <w:tblCellMar>
            <w:top w:w="0" w:type="dxa"/>
            <w:bottom w:w="0" w:type="dxa"/>
          </w:tblCellMar>
        </w:tblPrEx>
        <w:trPr>
          <w:trHeight w:hRule="exact" w:val="470"/>
        </w:trPr>
        <w:tc>
          <w:tcPr>
            <w:tcW w:w="0" w:type="auto"/>
            <w:gridSpan w:val="2"/>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jc w:val="left"/>
            </w:pPr>
            <w:r>
              <w:t>Обязательная часть</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1896" w:wrap="none" w:vAnchor="page" w:hAnchor="page" w:x="617" w:y="14099"/>
              <w:shd w:val="clear" w:color="auto" w:fill="auto"/>
              <w:spacing w:before="0" w:after="60" w:line="210" w:lineRule="exact"/>
              <w:jc w:val="left"/>
            </w:pPr>
            <w:r>
              <w:rPr>
                <w:rStyle w:val="2105pt0"/>
              </w:rPr>
              <w:t>1</w:t>
            </w:r>
          </w:p>
          <w:p w:rsidR="00902E21" w:rsidRDefault="00A963DD">
            <w:pPr>
              <w:pStyle w:val="20"/>
              <w:framePr w:w="9422" w:h="1896" w:wrap="none" w:vAnchor="page" w:hAnchor="page" w:x="617" w:y="14099"/>
              <w:shd w:val="clear" w:color="auto" w:fill="auto"/>
              <w:spacing w:before="60" w:line="210" w:lineRule="exact"/>
              <w:jc w:val="left"/>
            </w:pPr>
            <w:r>
              <w:rPr>
                <w:rStyle w:val="2105pt0"/>
              </w:rPr>
              <w:t>класс</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1896" w:wrap="none" w:vAnchor="page" w:hAnchor="page" w:x="617" w:y="14099"/>
              <w:shd w:val="clear" w:color="auto" w:fill="auto"/>
              <w:spacing w:before="0" w:after="60" w:line="210" w:lineRule="exact"/>
              <w:jc w:val="left"/>
            </w:pPr>
            <w:r>
              <w:rPr>
                <w:rStyle w:val="2105pt0"/>
              </w:rPr>
              <w:t>2</w:t>
            </w:r>
          </w:p>
          <w:p w:rsidR="00902E21" w:rsidRDefault="00A963DD">
            <w:pPr>
              <w:pStyle w:val="20"/>
              <w:framePr w:w="9422" w:h="1896" w:wrap="none" w:vAnchor="page" w:hAnchor="page" w:x="617" w:y="14099"/>
              <w:shd w:val="clear" w:color="auto" w:fill="auto"/>
              <w:spacing w:before="60" w:line="210" w:lineRule="exact"/>
              <w:jc w:val="left"/>
            </w:pPr>
            <w:r>
              <w:rPr>
                <w:rStyle w:val="2105pt0"/>
              </w:rPr>
              <w:t>класс</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10" w:lineRule="exact"/>
              <w:jc w:val="left"/>
            </w:pPr>
            <w:r>
              <w:rPr>
                <w:rStyle w:val="2105pt0"/>
              </w:rPr>
              <w:t>ФПА</w:t>
            </w:r>
          </w:p>
          <w:p w:rsidR="00902E21" w:rsidRDefault="00A963DD">
            <w:pPr>
              <w:pStyle w:val="20"/>
              <w:framePr w:w="9422" w:h="1896" w:wrap="none" w:vAnchor="page" w:hAnchor="page" w:x="617" w:y="14099"/>
              <w:shd w:val="clear" w:color="auto" w:fill="auto"/>
              <w:spacing w:before="0" w:line="210" w:lineRule="exact"/>
              <w:jc w:val="left"/>
            </w:pPr>
            <w:r>
              <w:rPr>
                <w:rStyle w:val="2105pt0"/>
              </w:rPr>
              <w:t>*</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after="60" w:line="210" w:lineRule="exact"/>
              <w:jc w:val="left"/>
            </w:pPr>
            <w:r>
              <w:rPr>
                <w:rStyle w:val="2105pt0"/>
              </w:rPr>
              <w:t>3</w:t>
            </w:r>
          </w:p>
          <w:p w:rsidR="00902E21" w:rsidRDefault="00A963DD">
            <w:pPr>
              <w:pStyle w:val="20"/>
              <w:framePr w:w="9422" w:h="1896" w:wrap="none" w:vAnchor="page" w:hAnchor="page" w:x="617" w:y="14099"/>
              <w:shd w:val="clear" w:color="auto" w:fill="auto"/>
              <w:spacing w:before="60" w:line="210" w:lineRule="exact"/>
              <w:jc w:val="left"/>
            </w:pPr>
            <w:r>
              <w:rPr>
                <w:rStyle w:val="2105pt0"/>
              </w:rPr>
              <w:t>класс</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10" w:lineRule="exact"/>
              <w:jc w:val="left"/>
            </w:pPr>
            <w:r>
              <w:rPr>
                <w:rStyle w:val="2105pt0"/>
              </w:rPr>
              <w:t>ФПА</w:t>
            </w:r>
          </w:p>
          <w:p w:rsidR="00902E21" w:rsidRDefault="00A963DD">
            <w:pPr>
              <w:pStyle w:val="20"/>
              <w:framePr w:w="9422" w:h="1896" w:wrap="none" w:vAnchor="page" w:hAnchor="page" w:x="617" w:y="14099"/>
              <w:shd w:val="clear" w:color="auto" w:fill="auto"/>
              <w:spacing w:before="0" w:line="210" w:lineRule="exact"/>
              <w:jc w:val="left"/>
            </w:pPr>
            <w:r>
              <w:rPr>
                <w:rStyle w:val="2105pt0"/>
              </w:rPr>
              <w:t>*</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after="60" w:line="210" w:lineRule="exact"/>
              <w:jc w:val="left"/>
            </w:pPr>
            <w:r>
              <w:rPr>
                <w:rStyle w:val="2105pt0"/>
              </w:rPr>
              <w:t>4</w:t>
            </w:r>
          </w:p>
          <w:p w:rsidR="00902E21" w:rsidRDefault="00A963DD">
            <w:pPr>
              <w:pStyle w:val="20"/>
              <w:framePr w:w="9422" w:h="1896" w:wrap="none" w:vAnchor="page" w:hAnchor="page" w:x="617" w:y="14099"/>
              <w:shd w:val="clear" w:color="auto" w:fill="auto"/>
              <w:spacing w:before="60" w:line="210" w:lineRule="exact"/>
              <w:jc w:val="left"/>
            </w:pPr>
            <w:r>
              <w:rPr>
                <w:rStyle w:val="2105pt0"/>
              </w:rPr>
              <w:t>класс</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10" w:lineRule="exact"/>
              <w:jc w:val="left"/>
            </w:pPr>
            <w:r>
              <w:rPr>
                <w:rStyle w:val="2105pt0"/>
              </w:rPr>
              <w:t>ФПА</w:t>
            </w:r>
          </w:p>
          <w:p w:rsidR="00902E21" w:rsidRDefault="00A963DD">
            <w:pPr>
              <w:pStyle w:val="20"/>
              <w:framePr w:w="9422" w:h="1896" w:wrap="none" w:vAnchor="page" w:hAnchor="page" w:x="617" w:y="14099"/>
              <w:shd w:val="clear" w:color="auto" w:fill="auto"/>
              <w:spacing w:before="0" w:line="210" w:lineRule="exact"/>
              <w:jc w:val="center"/>
            </w:pPr>
            <w:r>
              <w:rPr>
                <w:rStyle w:val="2105pt0"/>
              </w:rPr>
              <w:t>*</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422" w:h="1896" w:wrap="none" w:vAnchor="page" w:hAnchor="page" w:x="617" w:y="14099"/>
              <w:rPr>
                <w:sz w:val="10"/>
                <w:szCs w:val="10"/>
              </w:rPr>
            </w:pPr>
          </w:p>
        </w:tc>
      </w:tr>
      <w:tr w:rsidR="00902E21">
        <w:tblPrEx>
          <w:tblCellMar>
            <w:top w:w="0" w:type="dxa"/>
            <w:bottom w:w="0" w:type="dxa"/>
          </w:tblCellMar>
        </w:tblPrEx>
        <w:trPr>
          <w:trHeight w:hRule="exact" w:val="283"/>
        </w:trPr>
        <w:tc>
          <w:tcPr>
            <w:tcW w:w="0" w:type="auto"/>
            <w:vMerge w:val="restart"/>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74" w:lineRule="exact"/>
              <w:jc w:val="left"/>
            </w:pPr>
            <w:r>
              <w:t>Русский язык и</w:t>
            </w:r>
          </w:p>
          <w:p w:rsidR="00902E21" w:rsidRDefault="00A963DD">
            <w:pPr>
              <w:pStyle w:val="20"/>
              <w:framePr w:w="9422" w:h="1896" w:wrap="none" w:vAnchor="page" w:hAnchor="page" w:x="617" w:y="14099"/>
              <w:shd w:val="clear" w:color="auto" w:fill="auto"/>
              <w:spacing w:before="0" w:line="274" w:lineRule="exact"/>
              <w:jc w:val="left"/>
            </w:pPr>
            <w:r>
              <w:t>литературное</w:t>
            </w:r>
          </w:p>
          <w:p w:rsidR="00902E21" w:rsidRDefault="00A963DD">
            <w:pPr>
              <w:pStyle w:val="20"/>
              <w:framePr w:w="9422" w:h="1896" w:wrap="none" w:vAnchor="page" w:hAnchor="page" w:x="617" w:y="14099"/>
              <w:shd w:val="clear" w:color="auto" w:fill="auto"/>
              <w:spacing w:before="0" w:line="274" w:lineRule="exact"/>
              <w:jc w:val="left"/>
            </w:pPr>
            <w:r>
              <w:t>чтение</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jc w:val="left"/>
            </w:pPr>
            <w:r>
              <w:t>Русский язык</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ind w:right="300"/>
              <w:jc w:val="right"/>
            </w:pPr>
            <w:r>
              <w:t>5</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ind w:right="300"/>
              <w:jc w:val="right"/>
            </w:pPr>
            <w:r>
              <w:t>5</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ind w:right="300"/>
              <w:jc w:val="right"/>
            </w:pPr>
            <w:r>
              <w:t>5</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ind w:right="300"/>
              <w:jc w:val="right"/>
            </w:pPr>
            <w:r>
              <w:t>5</w:t>
            </w:r>
          </w:p>
        </w:tc>
        <w:tc>
          <w:tcPr>
            <w:tcW w:w="0" w:type="auto"/>
            <w:tcBorders>
              <w:top w:val="single" w:sz="4" w:space="0" w:color="auto"/>
              <w:left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422" w:h="1896" w:wrap="none" w:vAnchor="page" w:hAnchor="page" w:x="617" w:y="14099"/>
              <w:shd w:val="clear" w:color="auto" w:fill="auto"/>
              <w:spacing w:before="0" w:line="240" w:lineRule="exact"/>
              <w:jc w:val="center"/>
            </w:pPr>
            <w:r>
              <w:t>20</w:t>
            </w:r>
          </w:p>
        </w:tc>
      </w:tr>
      <w:tr w:rsidR="00902E21">
        <w:tblPrEx>
          <w:tblCellMar>
            <w:top w:w="0" w:type="dxa"/>
            <w:bottom w:w="0" w:type="dxa"/>
          </w:tblCellMar>
        </w:tblPrEx>
        <w:trPr>
          <w:trHeight w:hRule="exact" w:val="571"/>
        </w:trPr>
        <w:tc>
          <w:tcPr>
            <w:tcW w:w="0" w:type="auto"/>
            <w:vMerge/>
            <w:tcBorders>
              <w:left w:val="single" w:sz="4" w:space="0" w:color="auto"/>
              <w:bottom w:val="single" w:sz="4" w:space="0" w:color="auto"/>
            </w:tcBorders>
            <w:shd w:val="clear" w:color="auto" w:fill="FFFFFF"/>
          </w:tcPr>
          <w:p w:rsidR="00902E21" w:rsidRDefault="00902E21">
            <w:pPr>
              <w:framePr w:w="9422" w:h="1896" w:wrap="none" w:vAnchor="page" w:hAnchor="page" w:x="617" w:y="14099"/>
            </w:pP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422" w:h="1896" w:wrap="none" w:vAnchor="page" w:hAnchor="page" w:x="617" w:y="14099"/>
              <w:shd w:val="clear" w:color="auto" w:fill="auto"/>
              <w:spacing w:before="0" w:after="120" w:line="240" w:lineRule="exact"/>
              <w:jc w:val="left"/>
            </w:pPr>
            <w:r>
              <w:t>Литературное</w:t>
            </w:r>
          </w:p>
          <w:p w:rsidR="00902E21" w:rsidRDefault="00A963DD">
            <w:pPr>
              <w:pStyle w:val="20"/>
              <w:framePr w:w="9422" w:h="1896" w:wrap="none" w:vAnchor="page" w:hAnchor="page" w:x="617" w:y="14099"/>
              <w:shd w:val="clear" w:color="auto" w:fill="auto"/>
              <w:spacing w:before="120" w:line="240" w:lineRule="exact"/>
              <w:jc w:val="left"/>
            </w:pPr>
            <w:r>
              <w:t>чтение</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ind w:left="320"/>
              <w:jc w:val="left"/>
            </w:pPr>
            <w:r>
              <w:t>3</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ind w:left="320"/>
              <w:jc w:val="left"/>
            </w:pPr>
            <w:r>
              <w:t>3</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jc w:val="left"/>
            </w:pPr>
            <w:r>
              <w:t>ГОУ</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ind w:left="320"/>
              <w:jc w:val="left"/>
            </w:pPr>
            <w:r>
              <w:t>3</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jc w:val="left"/>
            </w:pPr>
            <w:r>
              <w:t>ГОУ</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ind w:right="300"/>
              <w:jc w:val="right"/>
            </w:pPr>
            <w:r>
              <w:t>3</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422" w:h="1896" w:wrap="none" w:vAnchor="page" w:hAnchor="page" w:x="617" w:y="14099"/>
              <w:shd w:val="clear" w:color="auto" w:fill="auto"/>
              <w:spacing w:before="0" w:line="240" w:lineRule="exact"/>
              <w:jc w:val="left"/>
            </w:pPr>
            <w:r>
              <w:t>ГОУ</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902E21" w:rsidRDefault="00A963DD">
            <w:pPr>
              <w:pStyle w:val="20"/>
              <w:framePr w:w="9422" w:h="1896" w:wrap="none" w:vAnchor="page" w:hAnchor="page" w:x="617" w:y="14099"/>
              <w:shd w:val="clear" w:color="auto" w:fill="auto"/>
              <w:spacing w:before="0" w:line="240" w:lineRule="exact"/>
              <w:jc w:val="center"/>
            </w:pPr>
            <w:r>
              <w:t>12</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1882"/>
        <w:gridCol w:w="1704"/>
        <w:gridCol w:w="710"/>
        <w:gridCol w:w="710"/>
        <w:gridCol w:w="706"/>
        <w:gridCol w:w="710"/>
        <w:gridCol w:w="706"/>
        <w:gridCol w:w="710"/>
        <w:gridCol w:w="715"/>
        <w:gridCol w:w="869"/>
      </w:tblGrid>
      <w:tr w:rsidR="00902E21">
        <w:tblPrEx>
          <w:tblCellMar>
            <w:top w:w="0" w:type="dxa"/>
            <w:bottom w:w="0" w:type="dxa"/>
          </w:tblCellMar>
        </w:tblPrEx>
        <w:trPr>
          <w:trHeight w:hRule="exact" w:val="845"/>
        </w:trPr>
        <w:tc>
          <w:tcPr>
            <w:tcW w:w="0" w:type="auto"/>
            <w:vMerge w:val="restart"/>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74" w:lineRule="exact"/>
              <w:jc w:val="left"/>
            </w:pPr>
            <w:r>
              <w:t>Родной язык и литературное чтение на родном языке</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jc w:val="left"/>
            </w:pPr>
            <w:r>
              <w:t>Родной</w:t>
            </w:r>
          </w:p>
          <w:p w:rsidR="00902E21" w:rsidRDefault="00A963DD">
            <w:pPr>
              <w:pStyle w:val="20"/>
              <w:framePr w:w="9422" w:h="8472" w:wrap="none" w:vAnchor="page" w:hAnchor="page" w:x="617" w:y="943"/>
              <w:shd w:val="clear" w:color="auto" w:fill="auto"/>
              <w:spacing w:before="0"/>
              <w:jc w:val="left"/>
            </w:pPr>
            <w:r>
              <w:t>(чувашский)</w:t>
            </w:r>
          </w:p>
          <w:p w:rsidR="00902E21" w:rsidRDefault="00A963DD">
            <w:pPr>
              <w:pStyle w:val="20"/>
              <w:framePr w:w="9422" w:h="8472" w:wrap="none" w:vAnchor="page" w:hAnchor="page" w:x="617" w:y="943"/>
              <w:shd w:val="clear" w:color="auto" w:fill="auto"/>
              <w:spacing w:before="0"/>
              <w:jc w:val="left"/>
            </w:pPr>
            <w:r>
              <w:t>язык</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right="260"/>
              <w:jc w:val="right"/>
            </w:pPr>
            <w:r>
              <w:t>0,5</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left="32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left="32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right="280"/>
              <w:jc w:val="right"/>
            </w:pPr>
            <w:r>
              <w:t>0,5</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center"/>
            </w:pPr>
            <w:r>
              <w:t>3</w:t>
            </w:r>
          </w:p>
        </w:tc>
      </w:tr>
      <w:tr w:rsidR="00902E21">
        <w:tblPrEx>
          <w:tblCellMar>
            <w:top w:w="0" w:type="dxa"/>
            <w:bottom w:w="0" w:type="dxa"/>
          </w:tblCellMar>
        </w:tblPrEx>
        <w:trPr>
          <w:trHeight w:hRule="exact" w:val="1387"/>
        </w:trPr>
        <w:tc>
          <w:tcPr>
            <w:tcW w:w="0" w:type="auto"/>
            <w:vMerge/>
            <w:tcBorders>
              <w:left w:val="single" w:sz="4" w:space="0" w:color="auto"/>
            </w:tcBorders>
            <w:shd w:val="clear" w:color="auto" w:fill="FFFFFF"/>
          </w:tcPr>
          <w:p w:rsidR="00902E21" w:rsidRDefault="00902E21">
            <w:pPr>
              <w:framePr w:w="9422" w:h="8472" w:wrap="none" w:vAnchor="page" w:hAnchor="page" w:x="617" w:y="943"/>
            </w:pP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jc w:val="left"/>
            </w:pPr>
            <w:r>
              <w:t xml:space="preserve">Литературное чтение на родном </w:t>
            </w:r>
            <w:r>
              <w:t>(чувашском) языке</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right="260"/>
              <w:jc w:val="right"/>
            </w:pPr>
            <w:r>
              <w:t>0,5</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left="32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left="32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right="280"/>
              <w:jc w:val="right"/>
            </w:pPr>
            <w:r>
              <w:t>0,5</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center"/>
            </w:pPr>
            <w:r>
              <w:t>3</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after="120" w:line="240" w:lineRule="exact"/>
              <w:jc w:val="left"/>
            </w:pPr>
            <w:r>
              <w:t>Иностранный</w:t>
            </w:r>
          </w:p>
          <w:p w:rsidR="00902E21" w:rsidRDefault="00A963DD">
            <w:pPr>
              <w:pStyle w:val="20"/>
              <w:framePr w:w="9422" w:h="8472" w:wrap="none" w:vAnchor="page" w:hAnchor="page" w:x="617" w:y="943"/>
              <w:shd w:val="clear" w:color="auto" w:fill="auto"/>
              <w:spacing w:before="120" w:line="240" w:lineRule="exact"/>
              <w:jc w:val="left"/>
            </w:pPr>
            <w:r>
              <w:t>язык</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jc w:val="left"/>
            </w:pPr>
            <w:r>
              <w:t>Иностранный</w:t>
            </w:r>
          </w:p>
          <w:p w:rsidR="00902E21" w:rsidRDefault="00A963DD">
            <w:pPr>
              <w:pStyle w:val="20"/>
              <w:framePr w:w="9422" w:h="8472" w:wrap="none" w:vAnchor="page" w:hAnchor="page" w:x="617" w:y="943"/>
              <w:shd w:val="clear" w:color="auto" w:fill="auto"/>
              <w:spacing w:before="0"/>
              <w:jc w:val="left"/>
            </w:pPr>
            <w:r>
              <w:t>язык</w:t>
            </w:r>
          </w:p>
          <w:p w:rsidR="00902E21" w:rsidRDefault="00A963DD">
            <w:pPr>
              <w:pStyle w:val="20"/>
              <w:framePr w:w="9422" w:h="8472" w:wrap="none" w:vAnchor="page" w:hAnchor="page" w:x="617" w:y="943"/>
              <w:shd w:val="clear" w:color="auto" w:fill="auto"/>
              <w:spacing w:before="0"/>
              <w:jc w:val="left"/>
            </w:pPr>
            <w:r>
              <w:t>(английский)</w:t>
            </w:r>
          </w:p>
        </w:tc>
        <w:tc>
          <w:tcPr>
            <w:tcW w:w="0" w:type="auto"/>
            <w:tcBorders>
              <w:top w:val="single" w:sz="4" w:space="0" w:color="auto"/>
              <w:left w:val="single" w:sz="4" w:space="0" w:color="auto"/>
            </w:tcBorders>
            <w:shd w:val="clear" w:color="auto" w:fill="FFFFFF"/>
          </w:tcPr>
          <w:p w:rsidR="00902E21" w:rsidRDefault="00902E21">
            <w:pPr>
              <w:framePr w:w="9422" w:h="8472" w:wrap="none" w:vAnchor="page" w:hAnchor="page" w:x="617" w:y="943"/>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left="320"/>
              <w:jc w:val="left"/>
            </w:pPr>
            <w:r>
              <w:t>2</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left="320"/>
              <w:jc w:val="left"/>
            </w:pPr>
            <w:r>
              <w:t>2</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right="280"/>
              <w:jc w:val="right"/>
            </w:pPr>
            <w:r>
              <w:t>2</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center"/>
            </w:pPr>
            <w:r>
              <w:t>6</w:t>
            </w:r>
          </w:p>
        </w:tc>
      </w:tr>
      <w:tr w:rsidR="00902E21">
        <w:tblPrEx>
          <w:tblCellMar>
            <w:top w:w="0" w:type="dxa"/>
            <w:bottom w:w="0" w:type="dxa"/>
          </w:tblCellMar>
        </w:tblPrEx>
        <w:trPr>
          <w:trHeight w:hRule="exact" w:val="557"/>
        </w:trPr>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jc w:val="left"/>
            </w:pPr>
            <w:r>
              <w:t>Математика и информатика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line="240" w:lineRule="exact"/>
              <w:jc w:val="left"/>
            </w:pPr>
            <w:r>
              <w:t>Математика</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right="260"/>
              <w:jc w:val="right"/>
            </w:pPr>
            <w:r>
              <w:t>4</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left="320"/>
              <w:jc w:val="left"/>
            </w:pPr>
            <w:r>
              <w:t>4</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left="320"/>
              <w:jc w:val="left"/>
            </w:pPr>
            <w:r>
              <w:t>4</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right="280"/>
              <w:jc w:val="right"/>
            </w:pPr>
            <w:r>
              <w:t>4</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jc w:val="center"/>
            </w:pPr>
            <w:r>
              <w:t>16</w:t>
            </w: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jc w:val="left"/>
            </w:pPr>
            <w:r>
              <w:t>Обществознани е и</w:t>
            </w:r>
          </w:p>
          <w:p w:rsidR="00902E21" w:rsidRDefault="00A963DD">
            <w:pPr>
              <w:pStyle w:val="20"/>
              <w:framePr w:w="9422" w:h="8472" w:wrap="none" w:vAnchor="page" w:hAnchor="page" w:x="617" w:y="943"/>
              <w:shd w:val="clear" w:color="auto" w:fill="auto"/>
              <w:spacing w:before="0"/>
              <w:jc w:val="left"/>
            </w:pPr>
            <w:r>
              <w:t>естествознание</w:t>
            </w:r>
          </w:p>
          <w:p w:rsidR="00902E21" w:rsidRDefault="00A963DD">
            <w:pPr>
              <w:pStyle w:val="20"/>
              <w:framePr w:w="9422" w:h="8472" w:wrap="none" w:vAnchor="page" w:hAnchor="page" w:x="617" w:y="943"/>
              <w:shd w:val="clear" w:color="auto" w:fill="auto"/>
              <w:spacing w:before="0"/>
              <w:jc w:val="left"/>
            </w:pPr>
            <w:r>
              <w:t>(окружающий</w:t>
            </w:r>
          </w:p>
          <w:p w:rsidR="00902E21" w:rsidRDefault="00A963DD">
            <w:pPr>
              <w:pStyle w:val="20"/>
              <w:framePr w:w="9422" w:h="8472" w:wrap="none" w:vAnchor="page" w:hAnchor="page" w:x="617" w:y="943"/>
              <w:shd w:val="clear" w:color="auto" w:fill="auto"/>
              <w:spacing w:before="0"/>
              <w:jc w:val="left"/>
            </w:pPr>
            <w:r>
              <w:t>мир)</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after="120" w:line="240" w:lineRule="exact"/>
              <w:jc w:val="left"/>
            </w:pPr>
            <w:r>
              <w:t>Окружающий</w:t>
            </w:r>
          </w:p>
          <w:p w:rsidR="00902E21" w:rsidRDefault="00A963DD">
            <w:pPr>
              <w:pStyle w:val="20"/>
              <w:framePr w:w="9422" w:h="8472" w:wrap="none" w:vAnchor="page" w:hAnchor="page" w:x="617" w:y="943"/>
              <w:shd w:val="clear" w:color="auto" w:fill="auto"/>
              <w:spacing w:before="120" w:line="240" w:lineRule="exact"/>
              <w:jc w:val="left"/>
            </w:pPr>
            <w:r>
              <w:t>мир</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right="260"/>
              <w:jc w:val="right"/>
            </w:pPr>
            <w:r>
              <w:t>2</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left="320"/>
              <w:jc w:val="left"/>
            </w:pPr>
            <w:r>
              <w:t>2</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left="320"/>
              <w:jc w:val="left"/>
            </w:pPr>
            <w:r>
              <w:t>2</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right="280"/>
              <w:jc w:val="right"/>
            </w:pPr>
            <w:r>
              <w:t>2</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center"/>
            </w:pPr>
            <w:r>
              <w:t>8</w:t>
            </w:r>
          </w:p>
        </w:tc>
      </w:tr>
      <w:tr w:rsidR="00902E21">
        <w:tblPrEx>
          <w:tblCellMar>
            <w:top w:w="0" w:type="dxa"/>
            <w:bottom w:w="0" w:type="dxa"/>
          </w:tblCellMar>
        </w:tblPrEx>
        <w:trPr>
          <w:trHeight w:hRule="exact" w:val="1123"/>
        </w:trPr>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line="274" w:lineRule="exact"/>
              <w:jc w:val="left"/>
            </w:pPr>
            <w:r>
              <w:t>Основы религиозной культуры и светской этики</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after="60" w:line="240" w:lineRule="exact"/>
              <w:jc w:val="left"/>
            </w:pPr>
            <w:r>
              <w:t>ОРКСЭ</w:t>
            </w:r>
          </w:p>
          <w:p w:rsidR="00902E21" w:rsidRDefault="00A963DD">
            <w:pPr>
              <w:pStyle w:val="20"/>
              <w:framePr w:w="9422" w:h="8472" w:wrap="none" w:vAnchor="page" w:hAnchor="page" w:x="617" w:y="943"/>
              <w:shd w:val="clear" w:color="auto" w:fill="auto"/>
              <w:spacing w:before="60" w:line="240" w:lineRule="exact"/>
              <w:jc w:val="left"/>
            </w:pPr>
            <w:r>
              <w:t>(ОПК)</w:t>
            </w:r>
          </w:p>
        </w:tc>
        <w:tc>
          <w:tcPr>
            <w:tcW w:w="0" w:type="auto"/>
            <w:tcBorders>
              <w:top w:val="single" w:sz="4" w:space="0" w:color="auto"/>
              <w:left w:val="single" w:sz="4" w:space="0" w:color="auto"/>
            </w:tcBorders>
            <w:shd w:val="clear" w:color="auto" w:fill="FFFFFF"/>
          </w:tcPr>
          <w:p w:rsidR="00902E21" w:rsidRDefault="00902E21">
            <w:pPr>
              <w:framePr w:w="9422" w:h="8472" w:wrap="none" w:vAnchor="page" w:hAnchor="page" w:x="617" w:y="943"/>
              <w:rPr>
                <w:sz w:val="10"/>
                <w:szCs w:val="10"/>
              </w:rPr>
            </w:pPr>
          </w:p>
        </w:tc>
        <w:tc>
          <w:tcPr>
            <w:tcW w:w="0" w:type="auto"/>
            <w:tcBorders>
              <w:top w:val="single" w:sz="4" w:space="0" w:color="auto"/>
              <w:left w:val="single" w:sz="4" w:space="0" w:color="auto"/>
            </w:tcBorders>
            <w:shd w:val="clear" w:color="auto" w:fill="FFFFFF"/>
          </w:tcPr>
          <w:p w:rsidR="00902E21" w:rsidRDefault="00902E21">
            <w:pPr>
              <w:framePr w:w="9422" w:h="8472" w:wrap="none" w:vAnchor="page" w:hAnchor="page" w:x="617" w:y="943"/>
              <w:rPr>
                <w:sz w:val="10"/>
                <w:szCs w:val="10"/>
              </w:rPr>
            </w:pPr>
          </w:p>
        </w:tc>
        <w:tc>
          <w:tcPr>
            <w:tcW w:w="0" w:type="auto"/>
            <w:tcBorders>
              <w:top w:val="single" w:sz="4" w:space="0" w:color="auto"/>
              <w:left w:val="single" w:sz="4" w:space="0" w:color="auto"/>
            </w:tcBorders>
            <w:shd w:val="clear" w:color="auto" w:fill="FFFFFF"/>
          </w:tcPr>
          <w:p w:rsidR="00902E21" w:rsidRDefault="00902E21">
            <w:pPr>
              <w:framePr w:w="9422" w:h="8472" w:wrap="none" w:vAnchor="page" w:hAnchor="page" w:x="617" w:y="943"/>
              <w:rPr>
                <w:sz w:val="10"/>
                <w:szCs w:val="10"/>
              </w:rPr>
            </w:pPr>
          </w:p>
        </w:tc>
        <w:tc>
          <w:tcPr>
            <w:tcW w:w="0" w:type="auto"/>
            <w:tcBorders>
              <w:top w:val="single" w:sz="4" w:space="0" w:color="auto"/>
              <w:left w:val="single" w:sz="4" w:space="0" w:color="auto"/>
            </w:tcBorders>
            <w:shd w:val="clear" w:color="auto" w:fill="FFFFFF"/>
          </w:tcPr>
          <w:p w:rsidR="00902E21" w:rsidRDefault="00902E21">
            <w:pPr>
              <w:framePr w:w="9422" w:h="8472" w:wrap="none" w:vAnchor="page" w:hAnchor="page" w:x="617" w:y="943"/>
              <w:rPr>
                <w:sz w:val="10"/>
                <w:szCs w:val="10"/>
              </w:rPr>
            </w:pPr>
          </w:p>
        </w:tc>
        <w:tc>
          <w:tcPr>
            <w:tcW w:w="0" w:type="auto"/>
            <w:tcBorders>
              <w:top w:val="single" w:sz="4" w:space="0" w:color="auto"/>
              <w:left w:val="single" w:sz="4" w:space="0" w:color="auto"/>
            </w:tcBorders>
            <w:shd w:val="clear" w:color="auto" w:fill="FFFFFF"/>
          </w:tcPr>
          <w:p w:rsidR="00902E21" w:rsidRDefault="00902E21">
            <w:pPr>
              <w:framePr w:w="9422" w:h="8472" w:wrap="none" w:vAnchor="page" w:hAnchor="page" w:x="617" w:y="943"/>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right="280"/>
              <w:jc w:val="righ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after="120" w:line="240" w:lineRule="exact"/>
              <w:jc w:val="left"/>
            </w:pPr>
            <w:r>
              <w:t>заче</w:t>
            </w:r>
          </w:p>
          <w:p w:rsidR="00902E21" w:rsidRDefault="00A963DD">
            <w:pPr>
              <w:pStyle w:val="20"/>
              <w:framePr w:w="9422" w:h="8472" w:wrap="none" w:vAnchor="page" w:hAnchor="page" w:x="617" w:y="943"/>
              <w:shd w:val="clear" w:color="auto" w:fill="auto"/>
              <w:spacing w:before="120" w:line="240" w:lineRule="exact"/>
              <w:jc w:val="left"/>
            </w:pPr>
            <w:r>
              <w:t>т</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center"/>
            </w:pPr>
            <w:r>
              <w:t>1</w:t>
            </w:r>
          </w:p>
        </w:tc>
      </w:tr>
      <w:tr w:rsidR="00902E21">
        <w:tblPrEx>
          <w:tblCellMar>
            <w:top w:w="0" w:type="dxa"/>
            <w:bottom w:w="0" w:type="dxa"/>
          </w:tblCellMar>
        </w:tblPrEx>
        <w:trPr>
          <w:trHeight w:hRule="exact" w:val="288"/>
        </w:trPr>
        <w:tc>
          <w:tcPr>
            <w:tcW w:w="0" w:type="auto"/>
            <w:vMerge w:val="restart"/>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line="240" w:lineRule="exact"/>
              <w:jc w:val="left"/>
            </w:pPr>
            <w:r>
              <w:t>Искусство</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Музыка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line="240" w:lineRule="exact"/>
              <w:ind w:right="260"/>
              <w:jc w:val="right"/>
            </w:pPr>
            <w: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line="240" w:lineRule="exact"/>
              <w:ind w:left="32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line="240" w:lineRule="exact"/>
              <w:ind w:left="32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line="240" w:lineRule="exact"/>
              <w:ind w:right="280"/>
              <w:jc w:val="righ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center"/>
            </w:pPr>
            <w:r>
              <w:t>4</w:t>
            </w:r>
          </w:p>
        </w:tc>
      </w:tr>
      <w:tr w:rsidR="00902E21">
        <w:tblPrEx>
          <w:tblCellMar>
            <w:top w:w="0" w:type="dxa"/>
            <w:bottom w:w="0" w:type="dxa"/>
          </w:tblCellMar>
        </w:tblPrEx>
        <w:trPr>
          <w:trHeight w:hRule="exact" w:val="562"/>
        </w:trPr>
        <w:tc>
          <w:tcPr>
            <w:tcW w:w="0" w:type="auto"/>
            <w:vMerge/>
            <w:tcBorders>
              <w:left w:val="single" w:sz="4" w:space="0" w:color="auto"/>
            </w:tcBorders>
            <w:shd w:val="clear" w:color="auto" w:fill="FFFFFF"/>
            <w:vAlign w:val="bottom"/>
          </w:tcPr>
          <w:p w:rsidR="00902E21" w:rsidRDefault="00902E21">
            <w:pPr>
              <w:framePr w:w="9422" w:h="8472" w:wrap="none" w:vAnchor="page" w:hAnchor="page" w:x="617" w:y="94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jc w:val="left"/>
            </w:pPr>
            <w:r>
              <w:t>Изобразитель ное искусство</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ind w:right="260"/>
              <w:jc w:val="right"/>
            </w:pPr>
            <w:r>
              <w:t>1</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ind w:left="32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ind w:left="32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ind w:right="280"/>
              <w:jc w:val="righ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center"/>
            </w:pPr>
            <w:r>
              <w:t>4</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line="240" w:lineRule="exact"/>
              <w:jc w:val="left"/>
            </w:pPr>
            <w:r>
              <w:t>Технология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line="240" w:lineRule="exact"/>
              <w:jc w:val="left"/>
            </w:pPr>
            <w:r>
              <w:rPr>
                <w:vertAlign w:val="superscript"/>
              </w:rPr>
              <w:t>Т</w:t>
            </w:r>
            <w:r>
              <w:t>руд</w:t>
            </w:r>
          </w:p>
          <w:p w:rsidR="00902E21" w:rsidRDefault="00A963DD">
            <w:pPr>
              <w:pStyle w:val="20"/>
              <w:framePr w:w="9422" w:h="8472" w:wrap="none" w:vAnchor="page" w:hAnchor="page" w:x="617" w:y="943"/>
              <w:shd w:val="clear" w:color="auto" w:fill="auto"/>
              <w:spacing w:before="0" w:line="240" w:lineRule="exact"/>
              <w:jc w:val="left"/>
            </w:pPr>
            <w:r>
              <w:t>(технология)</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ind w:right="260"/>
              <w:jc w:val="right"/>
            </w:pPr>
            <w:r>
              <w:t>1</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ind w:left="32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line="240" w:lineRule="exact"/>
              <w:ind w:left="32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ind w:right="280"/>
              <w:jc w:val="right"/>
            </w:pPr>
            <w:r>
              <w:t>1</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center"/>
            </w:pPr>
            <w:r>
              <w:t>4</w:t>
            </w:r>
          </w:p>
        </w:tc>
      </w:tr>
      <w:tr w:rsidR="00902E21">
        <w:tblPrEx>
          <w:tblCellMar>
            <w:top w:w="0" w:type="dxa"/>
            <w:bottom w:w="0" w:type="dxa"/>
          </w:tblCellMar>
        </w:tblPrEx>
        <w:trPr>
          <w:trHeight w:hRule="exact" w:val="629"/>
        </w:trPr>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after="120" w:line="240" w:lineRule="exact"/>
              <w:jc w:val="left"/>
            </w:pPr>
            <w:r>
              <w:t>Физическая</w:t>
            </w:r>
          </w:p>
          <w:p w:rsidR="00902E21" w:rsidRDefault="00A963DD">
            <w:pPr>
              <w:pStyle w:val="20"/>
              <w:framePr w:w="9422" w:h="8472" w:wrap="none" w:vAnchor="page" w:hAnchor="page" w:x="617" w:y="943"/>
              <w:shd w:val="clear" w:color="auto" w:fill="auto"/>
              <w:spacing w:before="120" w:line="240" w:lineRule="exact"/>
              <w:jc w:val="left"/>
            </w:pPr>
            <w:r>
              <w:t>культура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after="120" w:line="240" w:lineRule="exact"/>
              <w:jc w:val="left"/>
            </w:pPr>
            <w:r>
              <w:t>Физическая</w:t>
            </w:r>
          </w:p>
          <w:p w:rsidR="00902E21" w:rsidRDefault="00A963DD">
            <w:pPr>
              <w:pStyle w:val="20"/>
              <w:framePr w:w="9422" w:h="8472" w:wrap="none" w:vAnchor="page" w:hAnchor="page" w:x="617" w:y="943"/>
              <w:shd w:val="clear" w:color="auto" w:fill="auto"/>
              <w:spacing w:before="120" w:line="240" w:lineRule="exact"/>
              <w:jc w:val="left"/>
            </w:pPr>
            <w:r>
              <w:t>культура</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ind w:right="260"/>
              <w:jc w:val="right"/>
            </w:pPr>
            <w:r>
              <w:t>2</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ind w:left="320"/>
              <w:jc w:val="left"/>
            </w:pPr>
            <w:r>
              <w:t>2</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ind w:left="320"/>
              <w:jc w:val="left"/>
            </w:pPr>
            <w:r>
              <w:t>2</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ind w:right="280"/>
              <w:jc w:val="right"/>
            </w:pPr>
            <w:r>
              <w:t>2</w:t>
            </w:r>
          </w:p>
        </w:tc>
        <w:tc>
          <w:tcPr>
            <w:tcW w:w="0" w:type="auto"/>
            <w:tcBorders>
              <w:top w:val="single" w:sz="4" w:space="0" w:color="auto"/>
              <w:lef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ГОУ</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9422" w:h="8472" w:wrap="none" w:vAnchor="page" w:hAnchor="page" w:x="617" w:y="943"/>
              <w:shd w:val="clear" w:color="auto" w:fill="auto"/>
              <w:spacing w:before="0" w:line="240" w:lineRule="exact"/>
              <w:jc w:val="center"/>
            </w:pPr>
            <w:r>
              <w:t>8</w:t>
            </w:r>
          </w:p>
        </w:tc>
      </w:tr>
      <w:tr w:rsidR="00902E21">
        <w:tblPrEx>
          <w:tblCellMar>
            <w:top w:w="0" w:type="dxa"/>
            <w:bottom w:w="0" w:type="dxa"/>
          </w:tblCellMar>
        </w:tblPrEx>
        <w:trPr>
          <w:trHeight w:hRule="exact" w:val="293"/>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left"/>
            </w:pPr>
            <w:r>
              <w:t>Итого</w:t>
            </w:r>
          </w:p>
        </w:tc>
        <w:tc>
          <w:tcPr>
            <w:tcW w:w="0" w:type="auto"/>
            <w:tcBorders>
              <w:top w:val="single" w:sz="4" w:space="0" w:color="auto"/>
              <w:left w:val="single" w:sz="4" w:space="0" w:color="auto"/>
              <w:bottom w:val="single" w:sz="4" w:space="0" w:color="auto"/>
            </w:tcBorders>
            <w:shd w:val="clear" w:color="auto" w:fill="FFFFFF"/>
          </w:tcPr>
          <w:p w:rsidR="00902E21" w:rsidRDefault="00902E21">
            <w:pPr>
              <w:framePr w:w="9422" w:h="8472" w:wrap="none" w:vAnchor="page" w:hAnchor="page" w:x="617" w:y="943"/>
              <w:rPr>
                <w:sz w:val="10"/>
                <w:szCs w:val="10"/>
              </w:rPr>
            </w:pP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9422" w:h="8472" w:wrap="none" w:vAnchor="page" w:hAnchor="page" w:x="617" w:y="943"/>
              <w:shd w:val="clear" w:color="auto" w:fill="auto"/>
              <w:spacing w:before="0" w:line="240" w:lineRule="exact"/>
              <w:ind w:right="260"/>
              <w:jc w:val="right"/>
            </w:pPr>
            <w:r>
              <w:t>20</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left="320"/>
              <w:jc w:val="left"/>
            </w:pPr>
            <w:r>
              <w:t>23</w:t>
            </w:r>
          </w:p>
        </w:tc>
        <w:tc>
          <w:tcPr>
            <w:tcW w:w="0" w:type="auto"/>
            <w:tcBorders>
              <w:top w:val="single" w:sz="4" w:space="0" w:color="auto"/>
              <w:left w:val="single" w:sz="4" w:space="0" w:color="auto"/>
              <w:bottom w:val="single" w:sz="4" w:space="0" w:color="auto"/>
            </w:tcBorders>
            <w:shd w:val="clear" w:color="auto" w:fill="FFFFFF"/>
          </w:tcPr>
          <w:p w:rsidR="00902E21" w:rsidRDefault="00902E21">
            <w:pPr>
              <w:framePr w:w="9422" w:h="8472" w:wrap="none" w:vAnchor="page" w:hAnchor="page" w:x="617" w:y="943"/>
              <w:rPr>
                <w:sz w:val="10"/>
                <w:szCs w:val="10"/>
              </w:rPr>
            </w:pP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left="320"/>
              <w:jc w:val="left"/>
            </w:pPr>
            <w:r>
              <w:t>23</w:t>
            </w:r>
          </w:p>
        </w:tc>
        <w:tc>
          <w:tcPr>
            <w:tcW w:w="0" w:type="auto"/>
            <w:tcBorders>
              <w:top w:val="single" w:sz="4" w:space="0" w:color="auto"/>
              <w:left w:val="single" w:sz="4" w:space="0" w:color="auto"/>
              <w:bottom w:val="single" w:sz="4" w:space="0" w:color="auto"/>
            </w:tcBorders>
            <w:shd w:val="clear" w:color="auto" w:fill="FFFFFF"/>
          </w:tcPr>
          <w:p w:rsidR="00902E21" w:rsidRDefault="00902E21">
            <w:pPr>
              <w:framePr w:w="9422" w:h="8472" w:wrap="none" w:vAnchor="page" w:hAnchor="page" w:x="617" w:y="943"/>
              <w:rPr>
                <w:sz w:val="10"/>
                <w:szCs w:val="10"/>
              </w:rPr>
            </w:pP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ind w:right="280"/>
              <w:jc w:val="right"/>
            </w:pPr>
            <w:r>
              <w:t>23</w:t>
            </w:r>
          </w:p>
        </w:tc>
        <w:tc>
          <w:tcPr>
            <w:tcW w:w="0" w:type="auto"/>
            <w:tcBorders>
              <w:top w:val="single" w:sz="4" w:space="0" w:color="auto"/>
              <w:left w:val="single" w:sz="4" w:space="0" w:color="auto"/>
              <w:bottom w:val="single" w:sz="4" w:space="0" w:color="auto"/>
            </w:tcBorders>
            <w:shd w:val="clear" w:color="auto" w:fill="FFFFFF"/>
          </w:tcPr>
          <w:p w:rsidR="00902E21" w:rsidRDefault="00902E21">
            <w:pPr>
              <w:framePr w:w="9422" w:h="8472" w:wrap="none" w:vAnchor="page" w:hAnchor="page" w:x="617" w:y="943"/>
              <w:rPr>
                <w:sz w:val="10"/>
                <w:szCs w:val="10"/>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9422" w:h="8472" w:wrap="none" w:vAnchor="page" w:hAnchor="page" w:x="617" w:y="943"/>
              <w:shd w:val="clear" w:color="auto" w:fill="auto"/>
              <w:spacing w:before="0" w:line="240" w:lineRule="exact"/>
              <w:jc w:val="center"/>
            </w:pPr>
            <w:r>
              <w:t>89</w:t>
            </w:r>
          </w:p>
        </w:tc>
      </w:tr>
    </w:tbl>
    <w:p w:rsidR="00902E21" w:rsidRDefault="00A963DD">
      <w:pPr>
        <w:pStyle w:val="aa"/>
        <w:framePr w:w="5669" w:h="835" w:hRule="exact" w:wrap="none" w:vAnchor="page" w:hAnchor="page" w:x="848" w:y="9630"/>
        <w:shd w:val="clear" w:color="auto" w:fill="auto"/>
        <w:tabs>
          <w:tab w:val="left" w:pos="5405"/>
        </w:tabs>
        <w:spacing w:line="259" w:lineRule="exact"/>
      </w:pPr>
      <w:r>
        <w:t>Условные обозначения:</w:t>
      </w:r>
      <w:r>
        <w:tab/>
        <w:t>31</w:t>
      </w:r>
    </w:p>
    <w:p w:rsidR="00902E21" w:rsidRDefault="00A963DD">
      <w:pPr>
        <w:pStyle w:val="2e"/>
        <w:framePr w:w="5669" w:h="835" w:hRule="exact" w:wrap="none" w:vAnchor="page" w:hAnchor="page" w:x="848" w:y="9630"/>
        <w:shd w:val="clear" w:color="auto" w:fill="auto"/>
        <w:ind w:right="1720"/>
      </w:pPr>
      <w:r>
        <w:t>ФПА - форма промежуточной аттестации ГОУ - годовая оценка успеваемости</w:t>
      </w:r>
    </w:p>
    <w:p w:rsidR="00902E21" w:rsidRDefault="00A963DD">
      <w:pPr>
        <w:pStyle w:val="32"/>
        <w:framePr w:wrap="none" w:vAnchor="page" w:hAnchor="page" w:x="10707" w:y="15621"/>
        <w:shd w:val="clear" w:color="auto" w:fill="auto"/>
        <w:spacing w:line="210" w:lineRule="exact"/>
      </w:pPr>
      <w:r>
        <w:t>310</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20"/>
        <w:framePr w:w="10877" w:h="5881" w:hRule="exact" w:wrap="none" w:vAnchor="page" w:hAnchor="page" w:x="615" w:y="1817"/>
        <w:shd w:val="clear" w:color="auto" w:fill="auto"/>
        <w:spacing w:before="0"/>
        <w:ind w:left="520" w:right="160" w:firstLine="700"/>
      </w:pPr>
      <w:r>
        <w:t xml:space="preserve">Суммарный объём домашнего задания по всем предметам для каждого класса не </w:t>
      </w:r>
      <w:r>
        <w:t>должен превышать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объёма домашнего задания учеников каждого класса по всем предметам в</w:t>
      </w:r>
      <w:r>
        <w:t xml:space="preserve"> соответствии с требованиями санитарных правил.</w:t>
      </w:r>
    </w:p>
    <w:p w:rsidR="00902E21" w:rsidRDefault="00A963DD">
      <w:pPr>
        <w:pStyle w:val="20"/>
        <w:framePr w:w="10877" w:h="5881" w:hRule="exact" w:wrap="none" w:vAnchor="page" w:hAnchor="page" w:x="615" w:y="1817"/>
        <w:shd w:val="clear" w:color="auto" w:fill="auto"/>
        <w:spacing w:before="0"/>
        <w:ind w:left="400" w:firstLine="280"/>
      </w:pPr>
      <w: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w:t>
      </w:r>
      <w:r>
        <w:t>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902E21" w:rsidRDefault="00A963DD">
      <w:pPr>
        <w:pStyle w:val="20"/>
        <w:framePr w:w="10877" w:h="5881" w:hRule="exact" w:wrap="none" w:vAnchor="page" w:hAnchor="page" w:x="615" w:y="1817"/>
        <w:shd w:val="clear" w:color="auto" w:fill="auto"/>
        <w:spacing w:before="0"/>
        <w:ind w:left="520" w:right="160" w:firstLine="700"/>
      </w:pPr>
      <w:r>
        <w:t xml:space="preserve">Использование электронных средств обучения в ходе реализации образовательной </w:t>
      </w:r>
      <w:r>
        <w:t>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902E21" w:rsidRDefault="00A963DD">
      <w:pPr>
        <w:pStyle w:val="20"/>
        <w:framePr w:w="10877" w:h="5881" w:hRule="exact" w:wrap="none" w:vAnchor="page" w:hAnchor="page" w:x="615" w:y="1817"/>
        <w:shd w:val="clear" w:color="auto" w:fill="auto"/>
        <w:spacing w:before="0" w:after="56"/>
        <w:ind w:left="520" w:right="160" w:firstLine="700"/>
      </w:pPr>
      <w:r>
        <w:t>План внеурочной деятельности определяет формы организации и объём внеурочной дея</w:t>
      </w:r>
      <w:r>
        <w:t>тельности для обучающихся при освоении ими программы начального общего образования (до 1320 академических часов за четыре года обучения) с учётом образовательных потребностей и интересов обучающихся, запросов родителей (законных представителей) несовершенн</w:t>
      </w:r>
      <w:r>
        <w:t>олетних обучающихся, возможностей образовательной организации.</w:t>
      </w:r>
    </w:p>
    <w:p w:rsidR="00902E21" w:rsidRDefault="00A963DD">
      <w:pPr>
        <w:pStyle w:val="20"/>
        <w:framePr w:w="10877" w:h="5881" w:hRule="exact" w:wrap="none" w:vAnchor="page" w:hAnchor="page" w:x="615" w:y="1817"/>
        <w:shd w:val="clear" w:color="auto" w:fill="auto"/>
        <w:spacing w:before="0" w:line="274" w:lineRule="exact"/>
        <w:ind w:left="520" w:right="160" w:firstLine="700"/>
      </w:pPr>
      <w:r>
        <w:t xml:space="preserve">Внеурочная деятельность в соответствии31с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w:t>
      </w:r>
      <w:r>
        <w:t>образовательных отношений учебных курсов внеурочной</w:t>
      </w:r>
    </w:p>
    <w:p w:rsidR="00902E21" w:rsidRDefault="00A963DD">
      <w:pPr>
        <w:pStyle w:val="32"/>
        <w:framePr w:wrap="none" w:vAnchor="page" w:hAnchor="page" w:x="10705" w:y="15621"/>
        <w:shd w:val="clear" w:color="auto" w:fill="auto"/>
        <w:spacing w:line="210" w:lineRule="exact"/>
      </w:pPr>
      <w:r>
        <w:t>311</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9" w:y="695"/>
        <w:shd w:val="clear" w:color="auto" w:fill="auto"/>
        <w:spacing w:line="190" w:lineRule="exact"/>
      </w:pPr>
      <w:r>
        <w:t>312</w:t>
      </w:r>
    </w:p>
    <w:p w:rsidR="00902E21" w:rsidRDefault="00A963DD">
      <w:pPr>
        <w:pStyle w:val="20"/>
        <w:framePr w:w="11650" w:h="5309" w:hRule="exact" w:wrap="none" w:vAnchor="page" w:hAnchor="page" w:x="251" w:y="974"/>
        <w:shd w:val="clear" w:color="auto" w:fill="auto"/>
        <w:spacing w:before="0" w:line="274" w:lineRule="exact"/>
        <w:ind w:left="880"/>
        <w:jc w:val="left"/>
      </w:pPr>
      <w:r>
        <w:t>деятельности из перечня, предлагаемого образовательной организацией.</w:t>
      </w:r>
    </w:p>
    <w:p w:rsidR="00902E21" w:rsidRDefault="00A963DD">
      <w:pPr>
        <w:pStyle w:val="20"/>
        <w:framePr w:w="11650" w:h="5309" w:hRule="exact" w:wrap="none" w:vAnchor="page" w:hAnchor="page" w:x="251" w:y="974"/>
        <w:shd w:val="clear" w:color="auto" w:fill="auto"/>
        <w:spacing w:before="0" w:line="274" w:lineRule="exact"/>
        <w:ind w:left="880" w:right="560" w:firstLine="700"/>
      </w:pPr>
      <w:r>
        <w:t>Содержание данных занятий должно формироваться с учётом пожеланий обучающихся и их родителей (законных пр</w:t>
      </w:r>
      <w:r>
        <w:t xml:space="preserve">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w:t>
      </w:r>
      <w:r>
        <w:t>практики и т. д.</w:t>
      </w:r>
    </w:p>
    <w:p w:rsidR="00902E21" w:rsidRDefault="00A963DD">
      <w:pPr>
        <w:pStyle w:val="20"/>
        <w:framePr w:w="11650" w:h="5309" w:hRule="exact" w:wrap="none" w:vAnchor="page" w:hAnchor="page" w:x="251" w:y="974"/>
        <w:shd w:val="clear" w:color="auto" w:fill="auto"/>
        <w:spacing w:before="0" w:after="240" w:line="274" w:lineRule="exact"/>
        <w:ind w:left="880" w:right="560" w:firstLine="700"/>
      </w:pPr>
      <w:bookmarkStart w:id="40" w:name="bookmark39"/>
      <w:r>
        <w:t>При организации внеурочной деятельности обучающихся могут использоваться возможности организаций дополнительного образования (учреждения культуры, спорта). В целях организации внеурочной деятельности образовательная организация может заклю</w:t>
      </w:r>
      <w:r>
        <w:t>чать договоры с учреждениями дополнительного образования.</w:t>
      </w:r>
      <w:bookmarkEnd w:id="40"/>
    </w:p>
    <w:p w:rsidR="00902E21" w:rsidRDefault="00A963DD">
      <w:pPr>
        <w:pStyle w:val="221"/>
        <w:framePr w:w="11650" w:h="5309" w:hRule="exact" w:wrap="none" w:vAnchor="page" w:hAnchor="page" w:x="251" w:y="974"/>
        <w:numPr>
          <w:ilvl w:val="0"/>
          <w:numId w:val="41"/>
        </w:numPr>
        <w:shd w:val="clear" w:color="auto" w:fill="auto"/>
        <w:tabs>
          <w:tab w:val="left" w:pos="1846"/>
        </w:tabs>
        <w:spacing w:after="0" w:line="274" w:lineRule="exact"/>
        <w:ind w:left="1360"/>
        <w:jc w:val="both"/>
      </w:pPr>
      <w:bookmarkStart w:id="41" w:name="bookmark40"/>
      <w:r>
        <w:t>Календарный учебный график организации, осуществляющей образовательную</w:t>
      </w:r>
      <w:bookmarkEnd w:id="41"/>
    </w:p>
    <w:p w:rsidR="00902E21" w:rsidRDefault="00A963DD">
      <w:pPr>
        <w:pStyle w:val="221"/>
        <w:framePr w:w="11650" w:h="5309" w:hRule="exact" w:wrap="none" w:vAnchor="page" w:hAnchor="page" w:x="251" w:y="974"/>
        <w:shd w:val="clear" w:color="auto" w:fill="auto"/>
        <w:spacing w:after="0" w:line="274" w:lineRule="exact"/>
        <w:ind w:left="5260"/>
        <w:jc w:val="left"/>
      </w:pPr>
      <w:bookmarkStart w:id="42" w:name="bookmark41"/>
      <w:r>
        <w:t>деятельность</w:t>
      </w:r>
      <w:bookmarkEnd w:id="42"/>
    </w:p>
    <w:p w:rsidR="00902E21" w:rsidRDefault="00A963DD">
      <w:pPr>
        <w:pStyle w:val="20"/>
        <w:framePr w:w="11650" w:h="5309" w:hRule="exact" w:wrap="none" w:vAnchor="page" w:hAnchor="page" w:x="251" w:y="974"/>
        <w:shd w:val="clear" w:color="auto" w:fill="auto"/>
        <w:spacing w:before="0" w:line="274" w:lineRule="exact"/>
        <w:ind w:left="880" w:right="560" w:firstLine="700"/>
      </w:pPr>
      <w:r>
        <w:t xml:space="preserve">Календарный учебный график реализации образовательной программы составляется в соответствии с Законом «Об </w:t>
      </w:r>
      <w:r>
        <w:t>образовании в Российской Федерации» (п. 10, ст. 2) и ФГОС НОО (п. 19.10.1).</w:t>
      </w:r>
    </w:p>
    <w:p w:rsidR="00902E21" w:rsidRDefault="00A963DD">
      <w:pPr>
        <w:pStyle w:val="20"/>
        <w:framePr w:w="11650" w:h="5309" w:hRule="exact" w:wrap="none" w:vAnchor="page" w:hAnchor="page" w:x="251" w:y="974"/>
        <w:shd w:val="clear" w:color="auto" w:fill="auto"/>
        <w:spacing w:before="0" w:line="274" w:lineRule="exact"/>
        <w:ind w:left="880" w:right="560" w:firstLine="700"/>
      </w:pPr>
      <w:r>
        <w:t>Календарный учебный график реализации образовательной программы составляется образовательной организацией самостоятельно с учётом требований СанПиН и мнения участников образователь</w:t>
      </w:r>
      <w:r>
        <w:t>ных отношений.</w:t>
      </w:r>
    </w:p>
    <w:p w:rsidR="00902E21" w:rsidRDefault="00A963DD">
      <w:pPr>
        <w:pStyle w:val="aa"/>
        <w:framePr w:w="7997" w:h="1118" w:hRule="exact" w:wrap="none" w:vAnchor="page" w:hAnchor="page" w:x="1480" w:y="6565"/>
        <w:shd w:val="clear" w:color="auto" w:fill="auto"/>
        <w:spacing w:line="533" w:lineRule="exact"/>
        <w:ind w:firstLine="1580"/>
        <w:jc w:val="left"/>
      </w:pPr>
      <w:r>
        <w:rPr>
          <w:rStyle w:val="ab"/>
        </w:rPr>
        <w:t xml:space="preserve">Регламентирование образовательного процесса на учебный год: </w:t>
      </w:r>
      <w:r>
        <w:t>1.Учебный год делится: в 1-ом классе- на четверти:</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155"/>
        <w:gridCol w:w="1853"/>
        <w:gridCol w:w="2419"/>
        <w:gridCol w:w="2285"/>
        <w:gridCol w:w="2035"/>
      </w:tblGrid>
      <w:tr w:rsidR="00902E21">
        <w:tblPrEx>
          <w:tblCellMar>
            <w:top w:w="0" w:type="dxa"/>
            <w:bottom w:w="0" w:type="dxa"/>
          </w:tblCellMar>
        </w:tblPrEx>
        <w:trPr>
          <w:trHeight w:hRule="exact" w:val="562"/>
        </w:trPr>
        <w:tc>
          <w:tcPr>
            <w:tcW w:w="0" w:type="auto"/>
            <w:vMerge w:val="restart"/>
            <w:tcBorders>
              <w:top w:val="single" w:sz="4" w:space="0" w:color="auto"/>
              <w:left w:val="single" w:sz="4" w:space="0" w:color="auto"/>
            </w:tcBorders>
            <w:shd w:val="clear" w:color="auto" w:fill="FFFFFF"/>
          </w:tcPr>
          <w:p w:rsidR="00902E21" w:rsidRDefault="00902E21">
            <w:pPr>
              <w:framePr w:w="10747" w:h="2995" w:wrap="none" w:vAnchor="page" w:hAnchor="page" w:x="895" w:y="7889"/>
              <w:rPr>
                <w:sz w:val="10"/>
                <w:szCs w:val="10"/>
              </w:rPr>
            </w:pPr>
          </w:p>
        </w:tc>
        <w:tc>
          <w:tcPr>
            <w:tcW w:w="0" w:type="auto"/>
            <w:gridSpan w:val="2"/>
            <w:tcBorders>
              <w:top w:val="single" w:sz="4" w:space="0" w:color="auto"/>
              <w:left w:val="single" w:sz="4" w:space="0" w:color="auto"/>
            </w:tcBorders>
            <w:shd w:val="clear" w:color="auto" w:fill="FFFFFF"/>
            <w:vAlign w:val="center"/>
          </w:tcPr>
          <w:p w:rsidR="00902E21" w:rsidRDefault="00A963DD">
            <w:pPr>
              <w:pStyle w:val="20"/>
              <w:framePr w:w="10747" w:h="2995" w:wrap="none" w:vAnchor="page" w:hAnchor="page" w:x="895" w:y="7889"/>
              <w:shd w:val="clear" w:color="auto" w:fill="auto"/>
              <w:spacing w:before="0" w:line="240" w:lineRule="exact"/>
              <w:jc w:val="center"/>
            </w:pPr>
            <w:r>
              <w:t>Дата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59" w:lineRule="exact"/>
              <w:jc w:val="center"/>
            </w:pPr>
            <w:r>
              <w:t>Количество учебных недель</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747" w:h="2995" w:wrap="none" w:vAnchor="page" w:hAnchor="page" w:x="895" w:y="7889"/>
              <w:shd w:val="clear" w:color="auto" w:fill="auto"/>
              <w:spacing w:before="0" w:line="240" w:lineRule="exact"/>
              <w:jc w:val="center"/>
            </w:pPr>
            <w:r>
              <w:t>Каникулы</w:t>
            </w:r>
          </w:p>
        </w:tc>
      </w:tr>
      <w:tr w:rsidR="00902E21">
        <w:tblPrEx>
          <w:tblCellMar>
            <w:top w:w="0" w:type="dxa"/>
            <w:bottom w:w="0" w:type="dxa"/>
          </w:tblCellMar>
        </w:tblPrEx>
        <w:trPr>
          <w:trHeight w:hRule="exact" w:val="317"/>
        </w:trPr>
        <w:tc>
          <w:tcPr>
            <w:tcW w:w="0" w:type="auto"/>
            <w:vMerge/>
            <w:tcBorders>
              <w:left w:val="single" w:sz="4" w:space="0" w:color="auto"/>
            </w:tcBorders>
            <w:shd w:val="clear" w:color="auto" w:fill="FFFFFF"/>
          </w:tcPr>
          <w:p w:rsidR="00902E21" w:rsidRDefault="00902E21">
            <w:pPr>
              <w:framePr w:w="10747" w:h="2995" w:wrap="none" w:vAnchor="page" w:hAnchor="page" w:x="895" w:y="7889"/>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40" w:lineRule="exact"/>
              <w:jc w:val="left"/>
            </w:pPr>
            <w:r>
              <w:t>начало четверти</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40" w:lineRule="exact"/>
              <w:jc w:val="center"/>
            </w:pPr>
            <w:r>
              <w:t>окончание четверти</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10" w:lineRule="exact"/>
              <w:jc w:val="center"/>
            </w:pPr>
            <w:r>
              <w:rPr>
                <w:rStyle w:val="2105pt0"/>
              </w:rPr>
              <w:t>33</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10747" w:h="2995" w:wrap="none" w:vAnchor="page" w:hAnchor="page" w:x="895" w:y="7889"/>
              <w:rPr>
                <w:sz w:val="10"/>
                <w:szCs w:val="10"/>
              </w:rPr>
            </w:pPr>
          </w:p>
        </w:tc>
      </w:tr>
      <w:tr w:rsidR="00902E21">
        <w:tblPrEx>
          <w:tblCellMar>
            <w:top w:w="0" w:type="dxa"/>
            <w:bottom w:w="0" w:type="dxa"/>
          </w:tblCellMar>
        </w:tblPrEx>
        <w:trPr>
          <w:trHeight w:hRule="exact" w:val="845"/>
        </w:trPr>
        <w:tc>
          <w:tcPr>
            <w:tcW w:w="0" w:type="auto"/>
            <w:tcBorders>
              <w:top w:val="single" w:sz="4" w:space="0" w:color="auto"/>
              <w:left w:val="single" w:sz="4" w:space="0" w:color="auto"/>
            </w:tcBorders>
            <w:shd w:val="clear" w:color="auto" w:fill="FFFFFF"/>
            <w:vAlign w:val="center"/>
          </w:tcPr>
          <w:p w:rsidR="00902E21" w:rsidRDefault="00A963DD">
            <w:pPr>
              <w:pStyle w:val="20"/>
              <w:framePr w:w="10747" w:h="2995" w:wrap="none" w:vAnchor="page" w:hAnchor="page" w:x="895" w:y="7889"/>
              <w:shd w:val="clear" w:color="auto" w:fill="auto"/>
              <w:spacing w:before="0" w:line="240" w:lineRule="exact"/>
              <w:jc w:val="center"/>
            </w:pPr>
            <w:r>
              <w:t>1-ая четверть</w:t>
            </w:r>
          </w:p>
        </w:tc>
        <w:tc>
          <w:tcPr>
            <w:tcW w:w="0" w:type="auto"/>
            <w:tcBorders>
              <w:top w:val="single" w:sz="4" w:space="0" w:color="auto"/>
              <w:left w:val="single" w:sz="4" w:space="0" w:color="auto"/>
            </w:tcBorders>
            <w:shd w:val="clear" w:color="auto" w:fill="FFFFFF"/>
          </w:tcPr>
          <w:p w:rsidR="00902E21" w:rsidRDefault="00A963DD">
            <w:pPr>
              <w:pStyle w:val="20"/>
              <w:framePr w:w="10747" w:h="2995" w:wrap="none" w:vAnchor="page" w:hAnchor="page" w:x="895" w:y="7889"/>
              <w:shd w:val="clear" w:color="auto" w:fill="auto"/>
              <w:spacing w:before="0" w:line="210" w:lineRule="exact"/>
              <w:jc w:val="center"/>
            </w:pPr>
            <w:r>
              <w:rPr>
                <w:rStyle w:val="2105pt0"/>
              </w:rPr>
              <w:t>01.09.2025</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747" w:h="2995" w:wrap="none" w:vAnchor="page" w:hAnchor="page" w:x="895" w:y="7889"/>
              <w:shd w:val="clear" w:color="auto" w:fill="auto"/>
              <w:spacing w:before="0" w:line="210" w:lineRule="exact"/>
              <w:jc w:val="center"/>
            </w:pPr>
            <w:r>
              <w:rPr>
                <w:rStyle w:val="2105pt0"/>
              </w:rPr>
              <w:t>24.10.2025 г.</w:t>
            </w:r>
          </w:p>
        </w:tc>
        <w:tc>
          <w:tcPr>
            <w:tcW w:w="0" w:type="auto"/>
            <w:tcBorders>
              <w:top w:val="single" w:sz="4" w:space="0" w:color="auto"/>
              <w:left w:val="single" w:sz="4" w:space="0" w:color="auto"/>
            </w:tcBorders>
            <w:shd w:val="clear" w:color="auto" w:fill="FFFFFF"/>
          </w:tcPr>
          <w:p w:rsidR="00902E21" w:rsidRDefault="00A963DD">
            <w:pPr>
              <w:pStyle w:val="20"/>
              <w:framePr w:w="10747" w:h="2995" w:wrap="none" w:vAnchor="page" w:hAnchor="page" w:x="895" w:y="7889"/>
              <w:shd w:val="clear" w:color="auto" w:fill="auto"/>
              <w:spacing w:before="0" w:line="210" w:lineRule="exact"/>
              <w:jc w:val="center"/>
            </w:pPr>
            <w:r>
              <w:rPr>
                <w:rStyle w:val="2105pt0"/>
              </w:rPr>
              <w:t>8</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747" w:h="2995" w:wrap="none" w:vAnchor="page" w:hAnchor="page" w:x="895" w:y="7889"/>
              <w:shd w:val="clear" w:color="auto" w:fill="auto"/>
              <w:spacing w:before="0" w:line="210" w:lineRule="exact"/>
            </w:pPr>
            <w:r>
              <w:rPr>
                <w:rStyle w:val="2105pt0"/>
              </w:rPr>
              <w:t>25.10.25 - 02.11.25</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40" w:lineRule="exact"/>
              <w:jc w:val="center"/>
            </w:pPr>
            <w:r>
              <w:t>2-ая четверть</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10" w:lineRule="exact"/>
              <w:jc w:val="center"/>
            </w:pPr>
            <w:r>
              <w:rPr>
                <w:rStyle w:val="2105pt0"/>
              </w:rPr>
              <w:t>05.11.2025 г.</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10" w:lineRule="exact"/>
              <w:jc w:val="center"/>
            </w:pPr>
            <w:r>
              <w:rPr>
                <w:rStyle w:val="2105pt0"/>
              </w:rPr>
              <w:t>30.12.2025 г.</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10" w:lineRule="exact"/>
              <w:jc w:val="center"/>
            </w:pPr>
            <w:r>
              <w:rPr>
                <w:rStyle w:val="2105pt0"/>
              </w:rPr>
              <w:t>8</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10" w:lineRule="exact"/>
            </w:pPr>
            <w:r>
              <w:rPr>
                <w:rStyle w:val="2105pt0"/>
              </w:rPr>
              <w:t>31.12.25 - 11.01.26</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40" w:lineRule="exact"/>
              <w:jc w:val="center"/>
            </w:pPr>
            <w:r>
              <w:t>3-ая четверть</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10" w:lineRule="exact"/>
              <w:jc w:val="center"/>
            </w:pPr>
            <w:r>
              <w:rPr>
                <w:rStyle w:val="2105pt0"/>
              </w:rPr>
              <w:t>12.01.2026 г.</w:t>
            </w:r>
          </w:p>
        </w:tc>
        <w:tc>
          <w:tcPr>
            <w:tcW w:w="0" w:type="auto"/>
            <w:tcBorders>
              <w:top w:val="single" w:sz="4" w:space="0" w:color="auto"/>
              <w:left w:val="single" w:sz="4" w:space="0" w:color="auto"/>
            </w:tcBorders>
            <w:shd w:val="clear" w:color="auto" w:fill="FFFFFF"/>
          </w:tcPr>
          <w:p w:rsidR="00902E21" w:rsidRDefault="00902E21">
            <w:pPr>
              <w:framePr w:w="10747" w:h="2995" w:wrap="none" w:vAnchor="page" w:hAnchor="page" w:x="895" w:y="7889"/>
              <w:rPr>
                <w:sz w:val="10"/>
                <w:szCs w:val="10"/>
              </w:rPr>
            </w:pPr>
          </w:p>
        </w:tc>
        <w:tc>
          <w:tcPr>
            <w:tcW w:w="0" w:type="auto"/>
            <w:vMerge w:val="restart"/>
            <w:tcBorders>
              <w:top w:val="single" w:sz="4" w:space="0" w:color="auto"/>
              <w:left w:val="single" w:sz="4" w:space="0" w:color="auto"/>
            </w:tcBorders>
            <w:shd w:val="clear" w:color="auto" w:fill="FFFFFF"/>
            <w:vAlign w:val="center"/>
          </w:tcPr>
          <w:p w:rsidR="00902E21" w:rsidRDefault="00A963DD">
            <w:pPr>
              <w:pStyle w:val="20"/>
              <w:framePr w:w="10747" w:h="2995" w:wrap="none" w:vAnchor="page" w:hAnchor="page" w:x="895" w:y="7889"/>
              <w:shd w:val="clear" w:color="auto" w:fill="auto"/>
              <w:spacing w:before="0" w:line="210" w:lineRule="exact"/>
              <w:jc w:val="center"/>
            </w:pPr>
            <w:r>
              <w:rPr>
                <w:rStyle w:val="2105pt0"/>
              </w:rPr>
              <w:t>10</w:t>
            </w:r>
          </w:p>
        </w:tc>
        <w:tc>
          <w:tcPr>
            <w:tcW w:w="0" w:type="auto"/>
            <w:vMerge w:val="restart"/>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54" w:lineRule="exact"/>
            </w:pPr>
            <w:r>
              <w:rPr>
                <w:rStyle w:val="2105pt0"/>
              </w:rPr>
              <w:t>16.02.26 - 22.02.26 28.03.26 - 05.04.26</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tcPr>
          <w:p w:rsidR="00902E21" w:rsidRDefault="00902E21">
            <w:pPr>
              <w:framePr w:w="10747" w:h="2995" w:wrap="none" w:vAnchor="page" w:hAnchor="page" w:x="895" w:y="7889"/>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747" w:h="2995" w:wrap="none" w:vAnchor="page" w:hAnchor="page" w:x="895" w:y="7889"/>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10" w:lineRule="exact"/>
              <w:jc w:val="center"/>
            </w:pPr>
            <w:r>
              <w:rPr>
                <w:rStyle w:val="2105pt0"/>
              </w:rPr>
              <w:t>27.03.2026 г.</w:t>
            </w:r>
          </w:p>
        </w:tc>
        <w:tc>
          <w:tcPr>
            <w:tcW w:w="0" w:type="auto"/>
            <w:vMerge/>
            <w:tcBorders>
              <w:left w:val="single" w:sz="4" w:space="0" w:color="auto"/>
            </w:tcBorders>
            <w:shd w:val="clear" w:color="auto" w:fill="FFFFFF"/>
            <w:vAlign w:val="center"/>
          </w:tcPr>
          <w:p w:rsidR="00902E21" w:rsidRDefault="00902E21">
            <w:pPr>
              <w:framePr w:w="10747" w:h="2995" w:wrap="none" w:vAnchor="page" w:hAnchor="page" w:x="895" w:y="7889"/>
            </w:pPr>
          </w:p>
        </w:tc>
        <w:tc>
          <w:tcPr>
            <w:tcW w:w="0" w:type="auto"/>
            <w:vMerge/>
            <w:tcBorders>
              <w:left w:val="single" w:sz="4" w:space="0" w:color="auto"/>
              <w:right w:val="single" w:sz="4" w:space="0" w:color="auto"/>
            </w:tcBorders>
            <w:shd w:val="clear" w:color="auto" w:fill="FFFFFF"/>
            <w:vAlign w:val="bottom"/>
          </w:tcPr>
          <w:p w:rsidR="00902E21" w:rsidRDefault="00902E21">
            <w:pPr>
              <w:framePr w:w="10747" w:h="2995" w:wrap="none" w:vAnchor="page" w:hAnchor="page" w:x="895" w:y="7889"/>
            </w:pPr>
          </w:p>
        </w:tc>
      </w:tr>
      <w:tr w:rsidR="00902E21">
        <w:tblPrEx>
          <w:tblCellMar>
            <w:top w:w="0" w:type="dxa"/>
            <w:bottom w:w="0" w:type="dxa"/>
          </w:tblCellMar>
        </w:tblPrEx>
        <w:trPr>
          <w:trHeight w:hRule="exact" w:val="336"/>
        </w:trPr>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40" w:lineRule="exact"/>
              <w:jc w:val="center"/>
            </w:pPr>
            <w:r>
              <w:t>4-ая четверть</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10" w:lineRule="exact"/>
              <w:jc w:val="center"/>
            </w:pPr>
            <w:r>
              <w:rPr>
                <w:rStyle w:val="2105pt0"/>
              </w:rPr>
              <w:t>06.04.2026 г.</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10" w:lineRule="exact"/>
              <w:jc w:val="center"/>
            </w:pPr>
            <w:r>
              <w:rPr>
                <w:rStyle w:val="2105pt0"/>
              </w:rPr>
              <w:t>26.05.2026 г.</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10" w:lineRule="exact"/>
              <w:jc w:val="center"/>
            </w:pPr>
            <w:r>
              <w:rPr>
                <w:rStyle w:val="2105pt0"/>
              </w:rPr>
              <w:t>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10747" w:h="2995" w:wrap="none" w:vAnchor="page" w:hAnchor="page" w:x="895" w:y="7889"/>
              <w:shd w:val="clear" w:color="auto" w:fill="auto"/>
              <w:spacing w:before="0" w:line="210" w:lineRule="exact"/>
            </w:pPr>
            <w:r>
              <w:rPr>
                <w:rStyle w:val="2105pt0"/>
              </w:rPr>
              <w:t>27.05.26 -31.08.26</w:t>
            </w:r>
          </w:p>
        </w:tc>
      </w:tr>
    </w:tbl>
    <w:p w:rsidR="00902E21" w:rsidRDefault="00A963DD">
      <w:pPr>
        <w:pStyle w:val="aa"/>
        <w:framePr w:wrap="none" w:vAnchor="page" w:hAnchor="page" w:x="1111" w:y="11148"/>
        <w:shd w:val="clear" w:color="auto" w:fill="auto"/>
        <w:spacing w:line="240" w:lineRule="exact"/>
        <w:jc w:val="left"/>
      </w:pPr>
      <w:r>
        <w:t>во 2-9 классах</w:t>
      </w:r>
      <w:r>
        <w:t xml:space="preserve"> - на четверти:</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424"/>
        <w:gridCol w:w="2410"/>
        <w:gridCol w:w="2395"/>
        <w:gridCol w:w="2616"/>
        <w:gridCol w:w="1805"/>
      </w:tblGrid>
      <w:tr w:rsidR="00902E21">
        <w:tblPrEx>
          <w:tblCellMar>
            <w:top w:w="0" w:type="dxa"/>
            <w:bottom w:w="0" w:type="dxa"/>
          </w:tblCellMar>
        </w:tblPrEx>
        <w:trPr>
          <w:trHeight w:hRule="exact" w:val="562"/>
        </w:trPr>
        <w:tc>
          <w:tcPr>
            <w:tcW w:w="0" w:type="auto"/>
            <w:vMerge w:val="restart"/>
            <w:tcBorders>
              <w:top w:val="single" w:sz="4" w:space="0" w:color="auto"/>
              <w:left w:val="single" w:sz="4" w:space="0" w:color="auto"/>
            </w:tcBorders>
            <w:shd w:val="clear" w:color="auto" w:fill="FFFFFF"/>
          </w:tcPr>
          <w:p w:rsidR="00902E21" w:rsidRDefault="00902E21">
            <w:pPr>
              <w:framePr w:w="11650" w:h="2150" w:wrap="none" w:vAnchor="page" w:hAnchor="page" w:x="251" w:y="11709"/>
              <w:rPr>
                <w:sz w:val="10"/>
                <w:szCs w:val="10"/>
              </w:rPr>
            </w:pPr>
          </w:p>
        </w:tc>
        <w:tc>
          <w:tcPr>
            <w:tcW w:w="0" w:type="auto"/>
            <w:gridSpan w:val="2"/>
            <w:tcBorders>
              <w:top w:val="single" w:sz="4" w:space="0" w:color="auto"/>
              <w:left w:val="single" w:sz="4" w:space="0" w:color="auto"/>
            </w:tcBorders>
            <w:shd w:val="clear" w:color="auto" w:fill="FFFFFF"/>
            <w:vAlign w:val="center"/>
          </w:tcPr>
          <w:p w:rsidR="00902E21" w:rsidRDefault="00A963DD">
            <w:pPr>
              <w:pStyle w:val="20"/>
              <w:framePr w:w="11650" w:h="2150" w:wrap="none" w:vAnchor="page" w:hAnchor="page" w:x="251" w:y="11709"/>
              <w:shd w:val="clear" w:color="auto" w:fill="auto"/>
              <w:spacing w:before="0" w:line="240" w:lineRule="exact"/>
              <w:jc w:val="center"/>
            </w:pPr>
            <w:r>
              <w:t>Дата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59" w:lineRule="exact"/>
              <w:jc w:val="center"/>
            </w:pPr>
            <w:r>
              <w:t>Количество учебных недель</w:t>
            </w:r>
          </w:p>
        </w:tc>
        <w:tc>
          <w:tcPr>
            <w:tcW w:w="0" w:type="auto"/>
            <w:tcBorders>
              <w:top w:val="single" w:sz="4" w:space="0" w:color="auto"/>
              <w:left w:val="single" w:sz="4" w:space="0" w:color="auto"/>
            </w:tcBorders>
            <w:shd w:val="clear" w:color="auto" w:fill="FFFFFF"/>
          </w:tcPr>
          <w:p w:rsidR="00902E21" w:rsidRDefault="00A963DD">
            <w:pPr>
              <w:pStyle w:val="20"/>
              <w:framePr w:w="11650" w:h="2150" w:wrap="none" w:vAnchor="page" w:hAnchor="page" w:x="251" w:y="11709"/>
              <w:shd w:val="clear" w:color="auto" w:fill="auto"/>
              <w:spacing w:before="0" w:line="240" w:lineRule="exact"/>
              <w:ind w:right="220"/>
              <w:jc w:val="right"/>
            </w:pPr>
            <w:r>
              <w:t>Каникулы</w:t>
            </w:r>
          </w:p>
        </w:tc>
      </w:tr>
      <w:tr w:rsidR="00902E21">
        <w:tblPrEx>
          <w:tblCellMar>
            <w:top w:w="0" w:type="dxa"/>
            <w:bottom w:w="0" w:type="dxa"/>
          </w:tblCellMar>
        </w:tblPrEx>
        <w:trPr>
          <w:trHeight w:hRule="exact" w:val="312"/>
        </w:trPr>
        <w:tc>
          <w:tcPr>
            <w:tcW w:w="0" w:type="auto"/>
            <w:vMerge/>
            <w:tcBorders>
              <w:left w:val="single" w:sz="4" w:space="0" w:color="auto"/>
            </w:tcBorders>
            <w:shd w:val="clear" w:color="auto" w:fill="FFFFFF"/>
          </w:tcPr>
          <w:p w:rsidR="00902E21" w:rsidRDefault="00902E21">
            <w:pPr>
              <w:framePr w:w="11650" w:h="2150" w:wrap="none" w:vAnchor="page" w:hAnchor="page" w:x="251" w:y="11709"/>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40" w:lineRule="exact"/>
              <w:jc w:val="center"/>
            </w:pPr>
            <w:r>
              <w:t>начало четверти</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40" w:lineRule="exact"/>
              <w:ind w:left="180"/>
              <w:jc w:val="left"/>
            </w:pPr>
            <w:r>
              <w:t>окончание четверти</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34 для 2 - 4, 5- 9 кл.)</w:t>
            </w:r>
          </w:p>
        </w:tc>
        <w:tc>
          <w:tcPr>
            <w:tcW w:w="0" w:type="auto"/>
            <w:tcBorders>
              <w:top w:val="single" w:sz="4" w:space="0" w:color="auto"/>
              <w:left w:val="single" w:sz="4" w:space="0" w:color="auto"/>
            </w:tcBorders>
            <w:shd w:val="clear" w:color="auto" w:fill="FFFFFF"/>
          </w:tcPr>
          <w:p w:rsidR="00902E21" w:rsidRDefault="00902E21">
            <w:pPr>
              <w:framePr w:w="11650" w:h="2150" w:wrap="none" w:vAnchor="page" w:hAnchor="page" w:x="251" w:y="11709"/>
              <w:rPr>
                <w:sz w:val="10"/>
                <w:szCs w:val="10"/>
              </w:rPr>
            </w:pPr>
          </w:p>
        </w:tc>
      </w:tr>
      <w:tr w:rsidR="00902E21">
        <w:tblPrEx>
          <w:tblCellMar>
            <w:top w:w="0" w:type="dxa"/>
            <w:bottom w:w="0" w:type="dxa"/>
          </w:tblCellMar>
        </w:tblPrEx>
        <w:trPr>
          <w:trHeight w:hRule="exact" w:val="317"/>
        </w:trPr>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40" w:lineRule="exact"/>
              <w:jc w:val="center"/>
            </w:pPr>
            <w:r>
              <w:t>1-ая четверть</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01.09.2025 г.</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24.10.2025г.</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left"/>
            </w:pPr>
            <w:r>
              <w:rPr>
                <w:rStyle w:val="2105pt0"/>
              </w:rPr>
              <w:t>25.10.25 - 02.11.25</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40" w:lineRule="exact"/>
              <w:jc w:val="center"/>
            </w:pPr>
            <w:r>
              <w:t>2-ая четверть</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05.11.2025 г.</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30.12.2025 г.</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left"/>
            </w:pPr>
            <w:r>
              <w:rPr>
                <w:rStyle w:val="2105pt0"/>
              </w:rPr>
              <w:t>31.12.25 - 11.01.26</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40" w:lineRule="exact"/>
              <w:jc w:val="center"/>
            </w:pPr>
            <w:r>
              <w:t xml:space="preserve">3-ая </w:t>
            </w:r>
            <w:r>
              <w:t>четверть</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12.01.2026 г.</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27.03.2026 г.</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11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ind w:left="220"/>
              <w:jc w:val="left"/>
            </w:pPr>
            <w:r>
              <w:rPr>
                <w:rStyle w:val="2105pt0"/>
              </w:rPr>
              <w:t>28.03.26 - 05.04.2</w:t>
            </w:r>
          </w:p>
        </w:tc>
      </w:tr>
      <w:tr w:rsidR="00902E21">
        <w:tblPrEx>
          <w:tblCellMar>
            <w:top w:w="0" w:type="dxa"/>
            <w:bottom w:w="0" w:type="dxa"/>
          </w:tblCellMar>
        </w:tblPrEx>
        <w:trPr>
          <w:trHeight w:hRule="exact" w:val="336"/>
        </w:trPr>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40" w:lineRule="exact"/>
              <w:jc w:val="center"/>
            </w:pPr>
            <w:r>
              <w:t>4-ая четверть</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06.04.2026 г.</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26.05.2026 г.</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jc w:val="center"/>
            </w:pPr>
            <w:r>
              <w:rPr>
                <w:rStyle w:val="2105pt0"/>
              </w:rPr>
              <w:t>7</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1650" w:h="2150" w:wrap="none" w:vAnchor="page" w:hAnchor="page" w:x="251" w:y="11709"/>
              <w:shd w:val="clear" w:color="auto" w:fill="auto"/>
              <w:spacing w:before="0" w:line="210" w:lineRule="exact"/>
              <w:ind w:left="220"/>
              <w:jc w:val="left"/>
            </w:pPr>
            <w:r>
              <w:rPr>
                <w:rStyle w:val="2105pt0"/>
              </w:rPr>
              <w:t>27.05.26 -31.08.2</w:t>
            </w:r>
          </w:p>
        </w:tc>
      </w:tr>
    </w:tbl>
    <w:p w:rsidR="00902E21" w:rsidRDefault="00A963DD">
      <w:pPr>
        <w:pStyle w:val="30"/>
        <w:framePr w:w="11650" w:h="1122" w:hRule="exact" w:wrap="none" w:vAnchor="page" w:hAnchor="page" w:x="251" w:y="13890"/>
        <w:shd w:val="clear" w:color="auto" w:fill="auto"/>
        <w:spacing w:line="533" w:lineRule="exact"/>
        <w:ind w:left="880" w:right="2060"/>
      </w:pPr>
      <w:r>
        <w:t xml:space="preserve">Последний звонок для выпускников 9 класса - в соответствии с графиком проведения ГИА. </w:t>
      </w:r>
      <w:r>
        <w:rPr>
          <w:rStyle w:val="312pt"/>
        </w:rPr>
        <w:t>в 10, 11 классе - на полугодия:</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424"/>
        <w:gridCol w:w="2410"/>
        <w:gridCol w:w="2395"/>
        <w:gridCol w:w="2616"/>
        <w:gridCol w:w="1805"/>
      </w:tblGrid>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902E21">
            <w:pPr>
              <w:framePr w:w="11650" w:h="1210" w:wrap="none" w:vAnchor="page" w:hAnchor="page" w:x="251" w:y="15218"/>
              <w:rPr>
                <w:sz w:val="10"/>
                <w:szCs w:val="10"/>
              </w:rPr>
            </w:pPr>
          </w:p>
        </w:tc>
        <w:tc>
          <w:tcPr>
            <w:tcW w:w="0" w:type="auto"/>
            <w:gridSpan w:val="2"/>
            <w:tcBorders>
              <w:top w:val="single" w:sz="4" w:space="0" w:color="auto"/>
              <w:left w:val="single" w:sz="4" w:space="0" w:color="auto"/>
            </w:tcBorders>
            <w:shd w:val="clear" w:color="auto" w:fill="FFFFFF"/>
            <w:vAlign w:val="center"/>
          </w:tcPr>
          <w:p w:rsidR="00902E21" w:rsidRDefault="00A963DD">
            <w:pPr>
              <w:pStyle w:val="20"/>
              <w:framePr w:w="11650" w:h="1210" w:wrap="none" w:vAnchor="page" w:hAnchor="page" w:x="251" w:y="15218"/>
              <w:shd w:val="clear" w:color="auto" w:fill="auto"/>
              <w:spacing w:before="0" w:line="240" w:lineRule="exact"/>
              <w:jc w:val="center"/>
            </w:pPr>
            <w:r>
              <w:t>Дата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1210" w:wrap="none" w:vAnchor="page" w:hAnchor="page" w:x="251" w:y="15218"/>
              <w:shd w:val="clear" w:color="auto" w:fill="auto"/>
              <w:spacing w:before="0" w:line="259" w:lineRule="exact"/>
              <w:jc w:val="center"/>
            </w:pPr>
            <w:r>
              <w:t>Количество учебных недель</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1210" w:wrap="none" w:vAnchor="page" w:hAnchor="page" w:x="251" w:y="15218"/>
              <w:shd w:val="clear" w:color="auto" w:fill="auto"/>
              <w:spacing w:before="0" w:after="120" w:line="240" w:lineRule="exact"/>
              <w:ind w:right="220"/>
              <w:jc w:val="right"/>
            </w:pPr>
            <w:r>
              <w:t>Каникулы</w:t>
            </w:r>
          </w:p>
          <w:p w:rsidR="00902E21" w:rsidRDefault="00A963DD">
            <w:pPr>
              <w:pStyle w:val="20"/>
              <w:framePr w:w="11650" w:h="1210" w:wrap="none" w:vAnchor="page" w:hAnchor="page" w:x="251" w:y="15218"/>
              <w:shd w:val="clear" w:color="auto" w:fill="auto"/>
              <w:spacing w:before="120" w:line="210" w:lineRule="exact"/>
              <w:jc w:val="center"/>
            </w:pPr>
            <w:r>
              <w:rPr>
                <w:rStyle w:val="2105pt0"/>
              </w:rPr>
              <w:t>312</w:t>
            </w:r>
          </w:p>
        </w:tc>
      </w:tr>
      <w:tr w:rsidR="00902E21">
        <w:tblPrEx>
          <w:tblCellMar>
            <w:top w:w="0" w:type="dxa"/>
            <w:bottom w:w="0" w:type="dxa"/>
          </w:tblCellMar>
        </w:tblPrEx>
        <w:trPr>
          <w:trHeight w:hRule="exact" w:val="312"/>
        </w:trPr>
        <w:tc>
          <w:tcPr>
            <w:tcW w:w="0" w:type="auto"/>
            <w:tcBorders>
              <w:left w:val="single" w:sz="4" w:space="0" w:color="auto"/>
            </w:tcBorders>
            <w:shd w:val="clear" w:color="auto" w:fill="FFFFFF"/>
          </w:tcPr>
          <w:p w:rsidR="00902E21" w:rsidRDefault="00902E21">
            <w:pPr>
              <w:framePr w:w="11650" w:h="1210" w:wrap="none" w:vAnchor="page" w:hAnchor="page" w:x="251" w:y="15218"/>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1210" w:wrap="none" w:vAnchor="page" w:hAnchor="page" w:x="251" w:y="15218"/>
              <w:shd w:val="clear" w:color="auto" w:fill="auto"/>
              <w:spacing w:before="0" w:line="240" w:lineRule="exact"/>
              <w:jc w:val="center"/>
            </w:pPr>
            <w:r>
              <w:t>начало полугодия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1210" w:wrap="none" w:vAnchor="page" w:hAnchor="page" w:x="251" w:y="15218"/>
              <w:shd w:val="clear" w:color="auto" w:fill="auto"/>
              <w:spacing w:before="0" w:line="240" w:lineRule="exact"/>
              <w:jc w:val="left"/>
            </w:pPr>
            <w:r>
              <w:t>окончание полугодия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1210" w:wrap="none" w:vAnchor="page" w:hAnchor="page" w:x="251" w:y="15218"/>
              <w:shd w:val="clear" w:color="auto" w:fill="auto"/>
              <w:spacing w:before="0" w:line="210" w:lineRule="exact"/>
              <w:jc w:val="center"/>
            </w:pPr>
            <w:r>
              <w:rPr>
                <w:rStyle w:val="2105pt0"/>
              </w:rPr>
              <w:t>34 для 2 - 4, 5- 9 кл.)</w:t>
            </w:r>
          </w:p>
        </w:tc>
        <w:tc>
          <w:tcPr>
            <w:tcW w:w="0" w:type="auto"/>
            <w:tcBorders>
              <w:top w:val="single" w:sz="4" w:space="0" w:color="auto"/>
              <w:left w:val="single" w:sz="4" w:space="0" w:color="auto"/>
            </w:tcBorders>
            <w:shd w:val="clear" w:color="auto" w:fill="FFFFFF"/>
          </w:tcPr>
          <w:p w:rsidR="00902E21" w:rsidRDefault="00902E21">
            <w:pPr>
              <w:framePr w:w="11650" w:h="1210" w:wrap="none" w:vAnchor="page" w:hAnchor="page" w:x="251" w:y="15218"/>
              <w:rPr>
                <w:sz w:val="10"/>
                <w:szCs w:val="10"/>
              </w:rPr>
            </w:pPr>
          </w:p>
        </w:tc>
      </w:tr>
      <w:tr w:rsidR="00902E21">
        <w:tblPrEx>
          <w:tblCellMar>
            <w:top w:w="0" w:type="dxa"/>
            <w:bottom w:w="0" w:type="dxa"/>
          </w:tblCellMar>
        </w:tblPrEx>
        <w:trPr>
          <w:trHeight w:hRule="exact" w:val="336"/>
        </w:trPr>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1650" w:h="1210" w:wrap="none" w:vAnchor="page" w:hAnchor="page" w:x="251" w:y="15218"/>
              <w:shd w:val="clear" w:color="auto" w:fill="auto"/>
              <w:spacing w:before="0" w:line="240" w:lineRule="exact"/>
              <w:jc w:val="center"/>
            </w:pPr>
            <w:r>
              <w:t>1 полугодие</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1650" w:h="1210" w:wrap="none" w:vAnchor="page" w:hAnchor="page" w:x="251" w:y="15218"/>
              <w:shd w:val="clear" w:color="auto" w:fill="auto"/>
              <w:spacing w:before="0" w:line="210" w:lineRule="exact"/>
              <w:jc w:val="center"/>
            </w:pPr>
            <w:r>
              <w:rPr>
                <w:rStyle w:val="2105pt0"/>
              </w:rPr>
              <w:t>01.09.2025 г.</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1650" w:h="1210" w:wrap="none" w:vAnchor="page" w:hAnchor="page" w:x="251" w:y="15218"/>
              <w:shd w:val="clear" w:color="auto" w:fill="auto"/>
              <w:spacing w:before="0" w:line="210" w:lineRule="exact"/>
              <w:jc w:val="center"/>
            </w:pPr>
            <w:r>
              <w:rPr>
                <w:rStyle w:val="2105pt0"/>
              </w:rPr>
              <w:t>30.12.2025 г.</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1650" w:h="1210" w:wrap="none" w:vAnchor="page" w:hAnchor="page" w:x="251" w:y="15218"/>
              <w:shd w:val="clear" w:color="auto" w:fill="auto"/>
              <w:spacing w:before="0" w:line="210" w:lineRule="exact"/>
              <w:jc w:val="center"/>
            </w:pPr>
            <w:r>
              <w:rPr>
                <w:rStyle w:val="2105pt0"/>
              </w:rPr>
              <w:t>16</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1650" w:h="1210" w:wrap="none" w:vAnchor="page" w:hAnchor="page" w:x="251" w:y="15218"/>
              <w:shd w:val="clear" w:color="auto" w:fill="auto"/>
              <w:spacing w:before="0" w:line="210" w:lineRule="exact"/>
              <w:jc w:val="left"/>
            </w:pPr>
            <w:r>
              <w:rPr>
                <w:rStyle w:val="2105pt0"/>
              </w:rPr>
              <w:t>25.10.25 - 02.11.25</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79" w:y="761"/>
        <w:shd w:val="clear" w:color="auto" w:fill="auto"/>
        <w:spacing w:line="190" w:lineRule="exact"/>
      </w:pPr>
      <w:r>
        <w:t>313</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424"/>
        <w:gridCol w:w="2410"/>
        <w:gridCol w:w="2410"/>
        <w:gridCol w:w="2602"/>
        <w:gridCol w:w="1027"/>
        <w:gridCol w:w="778"/>
      </w:tblGrid>
      <w:tr w:rsidR="00902E21">
        <w:tblPrEx>
          <w:tblCellMar>
            <w:top w:w="0" w:type="dxa"/>
            <w:bottom w:w="0" w:type="dxa"/>
          </w:tblCellMar>
        </w:tblPrEx>
        <w:trPr>
          <w:trHeight w:hRule="exact" w:val="605"/>
        </w:trPr>
        <w:tc>
          <w:tcPr>
            <w:tcW w:w="0" w:type="auto"/>
            <w:tcBorders>
              <w:left w:val="single" w:sz="4" w:space="0" w:color="auto"/>
            </w:tcBorders>
            <w:shd w:val="clear" w:color="auto" w:fill="FFFFFF"/>
          </w:tcPr>
          <w:p w:rsidR="00902E21" w:rsidRDefault="00902E21">
            <w:pPr>
              <w:framePr w:w="11650" w:h="1474" w:wrap="none" w:vAnchor="page" w:hAnchor="page" w:x="251" w:y="976"/>
              <w:rPr>
                <w:sz w:val="10"/>
                <w:szCs w:val="10"/>
              </w:rPr>
            </w:pPr>
          </w:p>
        </w:tc>
        <w:tc>
          <w:tcPr>
            <w:tcW w:w="0" w:type="auto"/>
            <w:tcBorders>
              <w:left w:val="single" w:sz="4" w:space="0" w:color="auto"/>
            </w:tcBorders>
            <w:shd w:val="clear" w:color="auto" w:fill="FFFFFF"/>
          </w:tcPr>
          <w:p w:rsidR="00902E21" w:rsidRDefault="00902E21">
            <w:pPr>
              <w:framePr w:w="11650" w:h="1474" w:wrap="none" w:vAnchor="page" w:hAnchor="page" w:x="251" w:y="976"/>
              <w:rPr>
                <w:sz w:val="10"/>
                <w:szCs w:val="10"/>
              </w:rPr>
            </w:pPr>
          </w:p>
        </w:tc>
        <w:tc>
          <w:tcPr>
            <w:tcW w:w="0" w:type="auto"/>
            <w:tcBorders>
              <w:left w:val="single" w:sz="4" w:space="0" w:color="auto"/>
            </w:tcBorders>
            <w:shd w:val="clear" w:color="auto" w:fill="FFFFFF"/>
          </w:tcPr>
          <w:p w:rsidR="00902E21" w:rsidRDefault="00902E21">
            <w:pPr>
              <w:framePr w:w="11650" w:h="1474" w:wrap="none" w:vAnchor="page" w:hAnchor="page" w:x="251" w:y="976"/>
              <w:rPr>
                <w:sz w:val="10"/>
                <w:szCs w:val="10"/>
              </w:rPr>
            </w:pPr>
          </w:p>
        </w:tc>
        <w:tc>
          <w:tcPr>
            <w:tcW w:w="0" w:type="auto"/>
            <w:tcBorders>
              <w:left w:val="single" w:sz="4" w:space="0" w:color="auto"/>
            </w:tcBorders>
            <w:shd w:val="clear" w:color="auto" w:fill="FFFFFF"/>
          </w:tcPr>
          <w:p w:rsidR="00902E21" w:rsidRDefault="00902E21">
            <w:pPr>
              <w:framePr w:w="11650" w:h="1474" w:wrap="none" w:vAnchor="page" w:hAnchor="page" w:x="251" w:y="976"/>
              <w:rPr>
                <w:sz w:val="10"/>
                <w:szCs w:val="10"/>
              </w:rPr>
            </w:pPr>
          </w:p>
        </w:tc>
        <w:tc>
          <w:tcPr>
            <w:tcW w:w="0" w:type="auto"/>
            <w:gridSpan w:val="2"/>
            <w:tcBorders>
              <w:top w:val="single" w:sz="4" w:space="0" w:color="auto"/>
              <w:left w:val="single" w:sz="4" w:space="0" w:color="auto"/>
            </w:tcBorders>
            <w:shd w:val="clear" w:color="auto" w:fill="FFFFFF"/>
          </w:tcPr>
          <w:p w:rsidR="00902E21" w:rsidRDefault="00A963DD">
            <w:pPr>
              <w:pStyle w:val="20"/>
              <w:framePr w:w="11650" w:h="1474" w:wrap="none" w:vAnchor="page" w:hAnchor="page" w:x="251" w:y="976"/>
              <w:shd w:val="clear" w:color="auto" w:fill="auto"/>
              <w:spacing w:before="0" w:line="210" w:lineRule="exact"/>
              <w:jc w:val="left"/>
            </w:pPr>
            <w:r>
              <w:rPr>
                <w:rStyle w:val="2105pt0"/>
              </w:rPr>
              <w:t>31.12.25 - 11.01.26</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tcPr>
          <w:p w:rsidR="00902E21" w:rsidRDefault="00902E21">
            <w:pPr>
              <w:framePr w:w="11650" w:h="1474" w:wrap="none" w:vAnchor="page" w:hAnchor="page" w:x="251" w:y="976"/>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1474" w:wrap="none" w:vAnchor="page" w:hAnchor="page" w:x="251" w:y="976"/>
              <w:shd w:val="clear" w:color="auto" w:fill="auto"/>
              <w:spacing w:before="0" w:line="210" w:lineRule="exact"/>
              <w:jc w:val="center"/>
            </w:pPr>
            <w:r>
              <w:rPr>
                <w:rStyle w:val="2105pt0"/>
              </w:rPr>
              <w:t>12.01.2025 г.</w:t>
            </w:r>
          </w:p>
        </w:tc>
        <w:tc>
          <w:tcPr>
            <w:tcW w:w="0" w:type="auto"/>
            <w:tcBorders>
              <w:top w:val="single" w:sz="4" w:space="0" w:color="auto"/>
              <w:left w:val="single" w:sz="4" w:space="0" w:color="auto"/>
            </w:tcBorders>
            <w:shd w:val="clear" w:color="auto" w:fill="FFFFFF"/>
          </w:tcPr>
          <w:p w:rsidR="00902E21" w:rsidRDefault="00902E21">
            <w:pPr>
              <w:framePr w:w="11650" w:h="1474" w:wrap="none" w:vAnchor="page" w:hAnchor="page" w:x="251" w:y="976"/>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1474" w:wrap="none" w:vAnchor="page" w:hAnchor="page" w:x="251" w:y="976"/>
              <w:shd w:val="clear" w:color="auto" w:fill="auto"/>
              <w:spacing w:before="0" w:line="210" w:lineRule="exact"/>
              <w:jc w:val="center"/>
            </w:pPr>
            <w:r>
              <w:rPr>
                <w:rStyle w:val="2105pt0"/>
              </w:rPr>
              <w:t>18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1650" w:h="1474" w:wrap="none" w:vAnchor="page" w:hAnchor="page" w:x="251" w:y="976"/>
              <w:shd w:val="clear" w:color="auto" w:fill="auto"/>
              <w:spacing w:before="0" w:line="210" w:lineRule="exact"/>
              <w:ind w:left="220"/>
              <w:jc w:val="left"/>
            </w:pPr>
            <w:r>
              <w:rPr>
                <w:rStyle w:val="2105pt0"/>
              </w:rPr>
              <w:t>28.03.26</w:t>
            </w:r>
          </w:p>
        </w:tc>
        <w:tc>
          <w:tcPr>
            <w:tcW w:w="0" w:type="auto"/>
            <w:tcBorders>
              <w:top w:val="single" w:sz="4" w:space="0" w:color="auto"/>
            </w:tcBorders>
            <w:shd w:val="clear" w:color="auto" w:fill="FFFFFF"/>
            <w:vAlign w:val="bottom"/>
          </w:tcPr>
          <w:p w:rsidR="00902E21" w:rsidRDefault="00A963DD">
            <w:pPr>
              <w:pStyle w:val="20"/>
              <w:framePr w:w="11650" w:h="1474" w:wrap="none" w:vAnchor="page" w:hAnchor="page" w:x="251" w:y="976"/>
              <w:shd w:val="clear" w:color="auto" w:fill="auto"/>
              <w:spacing w:before="0" w:line="210" w:lineRule="exact"/>
              <w:jc w:val="left"/>
            </w:pPr>
            <w:r>
              <w:rPr>
                <w:rStyle w:val="2105pt0"/>
              </w:rPr>
              <w:t>- 05.04.2</w:t>
            </w:r>
          </w:p>
        </w:tc>
      </w:tr>
      <w:tr w:rsidR="00902E21">
        <w:tblPrEx>
          <w:tblCellMar>
            <w:top w:w="0" w:type="dxa"/>
            <w:bottom w:w="0" w:type="dxa"/>
          </w:tblCellMar>
        </w:tblPrEx>
        <w:trPr>
          <w:trHeight w:hRule="exact" w:val="557"/>
        </w:trPr>
        <w:tc>
          <w:tcPr>
            <w:tcW w:w="0" w:type="auto"/>
            <w:tcBorders>
              <w:left w:val="single" w:sz="4" w:space="0" w:color="auto"/>
              <w:bottom w:val="single" w:sz="4" w:space="0" w:color="auto"/>
            </w:tcBorders>
            <w:shd w:val="clear" w:color="auto" w:fill="FFFFFF"/>
          </w:tcPr>
          <w:p w:rsidR="00902E21" w:rsidRDefault="00A963DD">
            <w:pPr>
              <w:pStyle w:val="20"/>
              <w:framePr w:w="11650" w:h="1474" w:wrap="none" w:vAnchor="page" w:hAnchor="page" w:x="251" w:y="976"/>
              <w:shd w:val="clear" w:color="auto" w:fill="auto"/>
              <w:spacing w:before="0" w:line="240" w:lineRule="exact"/>
              <w:jc w:val="center"/>
            </w:pPr>
            <w:r>
              <w:t>2 полугодие</w:t>
            </w:r>
          </w:p>
        </w:tc>
        <w:tc>
          <w:tcPr>
            <w:tcW w:w="0" w:type="auto"/>
            <w:tcBorders>
              <w:left w:val="single" w:sz="4" w:space="0" w:color="auto"/>
              <w:bottom w:val="single" w:sz="4" w:space="0" w:color="auto"/>
            </w:tcBorders>
            <w:shd w:val="clear" w:color="auto" w:fill="FFFFFF"/>
          </w:tcPr>
          <w:p w:rsidR="00902E21" w:rsidRDefault="00902E21">
            <w:pPr>
              <w:framePr w:w="11650" w:h="1474" w:wrap="none" w:vAnchor="page" w:hAnchor="page" w:x="251" w:y="976"/>
              <w:rPr>
                <w:sz w:val="10"/>
                <w:szCs w:val="10"/>
              </w:rPr>
            </w:pPr>
          </w:p>
        </w:tc>
        <w:tc>
          <w:tcPr>
            <w:tcW w:w="0" w:type="auto"/>
            <w:tcBorders>
              <w:left w:val="single" w:sz="4" w:space="0" w:color="auto"/>
              <w:bottom w:val="single" w:sz="4" w:space="0" w:color="auto"/>
            </w:tcBorders>
            <w:shd w:val="clear" w:color="auto" w:fill="FFFFFF"/>
          </w:tcPr>
          <w:p w:rsidR="00902E21" w:rsidRDefault="00A963DD">
            <w:pPr>
              <w:pStyle w:val="20"/>
              <w:framePr w:w="11650" w:h="1474" w:wrap="none" w:vAnchor="page" w:hAnchor="page" w:x="251" w:y="976"/>
              <w:shd w:val="clear" w:color="auto" w:fill="auto"/>
              <w:spacing w:before="0" w:line="210" w:lineRule="exact"/>
              <w:jc w:val="center"/>
            </w:pPr>
            <w:r>
              <w:rPr>
                <w:rStyle w:val="2105pt0"/>
              </w:rPr>
              <w:t>26.05.2026 г.</w:t>
            </w:r>
          </w:p>
        </w:tc>
        <w:tc>
          <w:tcPr>
            <w:tcW w:w="0" w:type="auto"/>
            <w:tcBorders>
              <w:left w:val="single" w:sz="4" w:space="0" w:color="auto"/>
              <w:bottom w:val="single" w:sz="4" w:space="0" w:color="auto"/>
            </w:tcBorders>
            <w:shd w:val="clear" w:color="auto" w:fill="FFFFFF"/>
          </w:tcPr>
          <w:p w:rsidR="00902E21" w:rsidRDefault="00902E21">
            <w:pPr>
              <w:framePr w:w="11650" w:h="1474" w:wrap="none" w:vAnchor="page" w:hAnchor="page" w:x="251" w:y="976"/>
              <w:rPr>
                <w:sz w:val="10"/>
                <w:szCs w:val="10"/>
              </w:rPr>
            </w:pP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1650" w:h="1474" w:wrap="none" w:vAnchor="page" w:hAnchor="page" w:x="251" w:y="976"/>
              <w:shd w:val="clear" w:color="auto" w:fill="auto"/>
              <w:spacing w:before="0" w:line="210" w:lineRule="exact"/>
              <w:ind w:left="220"/>
              <w:jc w:val="left"/>
            </w:pPr>
            <w:r>
              <w:rPr>
                <w:rStyle w:val="2105pt0"/>
              </w:rPr>
              <w:t>27.05.26</w:t>
            </w:r>
          </w:p>
        </w:tc>
        <w:tc>
          <w:tcPr>
            <w:tcW w:w="0" w:type="auto"/>
            <w:tcBorders>
              <w:top w:val="single" w:sz="4" w:space="0" w:color="auto"/>
              <w:bottom w:val="single" w:sz="4" w:space="0" w:color="auto"/>
            </w:tcBorders>
            <w:shd w:val="clear" w:color="auto" w:fill="FFFFFF"/>
            <w:vAlign w:val="center"/>
          </w:tcPr>
          <w:p w:rsidR="00902E21" w:rsidRDefault="00A963DD">
            <w:pPr>
              <w:pStyle w:val="20"/>
              <w:framePr w:w="11650" w:h="1474" w:wrap="none" w:vAnchor="page" w:hAnchor="page" w:x="251" w:y="976"/>
              <w:shd w:val="clear" w:color="auto" w:fill="auto"/>
              <w:spacing w:before="0" w:line="210" w:lineRule="exact"/>
              <w:jc w:val="left"/>
            </w:pPr>
            <w:r>
              <w:rPr>
                <w:rStyle w:val="2105pt0"/>
              </w:rPr>
              <w:t>-31.08.2</w:t>
            </w:r>
          </w:p>
        </w:tc>
      </w:tr>
    </w:tbl>
    <w:p w:rsidR="00902E21" w:rsidRDefault="00A963DD">
      <w:pPr>
        <w:pStyle w:val="aa"/>
        <w:framePr w:w="9302" w:h="557" w:hRule="exact" w:wrap="none" w:vAnchor="page" w:hAnchor="page" w:x="1106" w:y="2488"/>
        <w:numPr>
          <w:ilvl w:val="0"/>
          <w:numId w:val="42"/>
        </w:numPr>
        <w:shd w:val="clear" w:color="auto" w:fill="auto"/>
        <w:tabs>
          <w:tab w:val="left" w:pos="221"/>
        </w:tabs>
        <w:spacing w:line="528" w:lineRule="exact"/>
      </w:pPr>
      <w:r>
        <w:rPr>
          <w:rStyle w:val="ab"/>
        </w:rPr>
        <w:t>Регламентирование образовательного процесса на неделю:</w:t>
      </w:r>
    </w:p>
    <w:p w:rsidR="00902E21" w:rsidRDefault="00A963DD">
      <w:pPr>
        <w:pStyle w:val="30"/>
        <w:framePr w:w="11650" w:h="528" w:hRule="exact" w:wrap="none" w:vAnchor="page" w:hAnchor="page" w:x="251" w:y="3041"/>
        <w:shd w:val="clear" w:color="auto" w:fill="auto"/>
        <w:spacing w:line="528" w:lineRule="exact"/>
        <w:ind w:left="860"/>
      </w:pPr>
      <w:r>
        <w:t>Продолжительность рабочей недели в 1 - 11 классах - пятидневная.</w:t>
      </w:r>
    </w:p>
    <w:p w:rsidR="00902E21" w:rsidRDefault="00A963DD">
      <w:pPr>
        <w:pStyle w:val="aa"/>
        <w:framePr w:w="9302" w:h="556" w:hRule="exact" w:wrap="none" w:vAnchor="page" w:hAnchor="page" w:x="1106" w:y="3578"/>
        <w:numPr>
          <w:ilvl w:val="0"/>
          <w:numId w:val="43"/>
        </w:numPr>
        <w:shd w:val="clear" w:color="auto" w:fill="auto"/>
        <w:tabs>
          <w:tab w:val="left" w:pos="168"/>
          <w:tab w:val="left" w:pos="3048"/>
        </w:tabs>
        <w:spacing w:line="528" w:lineRule="exact"/>
      </w:pPr>
      <w:r>
        <w:rPr>
          <w:rStyle w:val="ab"/>
        </w:rPr>
        <w:t>Режим учебных занятий:</w:t>
      </w:r>
      <w:r>
        <w:tab/>
        <w:t>для учащихся 1 класса (продолжительность урока -35 минут):</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218"/>
        <w:gridCol w:w="4046"/>
        <w:gridCol w:w="2198"/>
      </w:tblGrid>
      <w:tr w:rsidR="00902E21">
        <w:tblPrEx>
          <w:tblCellMar>
            <w:top w:w="0" w:type="dxa"/>
            <w:bottom w:w="0" w:type="dxa"/>
          </w:tblCellMar>
        </w:tblPrEx>
        <w:trPr>
          <w:trHeight w:hRule="exact" w:val="326"/>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40" w:lineRule="exact"/>
              <w:jc w:val="center"/>
            </w:pPr>
            <w:r>
              <w:t>Начало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40" w:lineRule="exact"/>
              <w:jc w:val="center"/>
            </w:pPr>
            <w:r>
              <w:t>Режимное мероприятие</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40" w:lineRule="exact"/>
              <w:jc w:val="center"/>
            </w:pPr>
            <w:r>
              <w:t>Окончание</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40" w:lineRule="exact"/>
              <w:jc w:val="left"/>
            </w:pPr>
            <w:r>
              <w:t>7.45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40" w:lineRule="exact"/>
              <w:jc w:val="left"/>
            </w:pPr>
            <w:r>
              <w:t>Поднятие флага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7.55</w:t>
            </w:r>
          </w:p>
        </w:tc>
      </w:tr>
      <w:tr w:rsidR="00902E21">
        <w:tblPrEx>
          <w:tblCellMar>
            <w:top w:w="0" w:type="dxa"/>
            <w:bottom w:w="0" w:type="dxa"/>
          </w:tblCellMar>
        </w:tblPrEx>
        <w:trPr>
          <w:trHeight w:hRule="exact" w:val="44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40" w:lineRule="exact"/>
              <w:jc w:val="left"/>
            </w:pPr>
            <w:r>
              <w:t>8.00</w:t>
            </w:r>
          </w:p>
        </w:tc>
        <w:tc>
          <w:tcPr>
            <w:tcW w:w="0" w:type="auto"/>
            <w:tcBorders>
              <w:top w:val="single" w:sz="4" w:space="0" w:color="auto"/>
              <w:left w:val="single" w:sz="4" w:space="0" w:color="auto"/>
            </w:tcBorders>
            <w:shd w:val="clear" w:color="auto" w:fill="FFFFFF"/>
            <w:vAlign w:val="center"/>
          </w:tcPr>
          <w:p w:rsidR="00902E21" w:rsidRDefault="00A963DD">
            <w:pPr>
              <w:pStyle w:val="20"/>
              <w:framePr w:w="8462" w:h="7046" w:wrap="none" w:vAnchor="page" w:hAnchor="page" w:x="2027" w:y="4321"/>
              <w:shd w:val="clear" w:color="auto" w:fill="auto"/>
              <w:spacing w:before="0" w:line="240" w:lineRule="exact"/>
              <w:jc w:val="left"/>
            </w:pPr>
            <w:r>
              <w:t>Завтрак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8.10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40" w:lineRule="exact"/>
              <w:jc w:val="left"/>
            </w:pPr>
            <w:r>
              <w:t>8.10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8.50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8.50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9.00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9.00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2-й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9.35</w:t>
            </w:r>
          </w:p>
        </w:tc>
      </w:tr>
      <w:tr w:rsidR="00902E21">
        <w:tblPrEx>
          <w:tblCellMar>
            <w:top w:w="0" w:type="dxa"/>
            <w:bottom w:w="0" w:type="dxa"/>
          </w:tblCellMar>
        </w:tblPrEx>
        <w:trPr>
          <w:trHeight w:hRule="exact" w:val="317"/>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9.35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2-я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9.55</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9.55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3-ий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10.30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10.30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3-ья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10.50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10.50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4 -й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11.25</w:t>
            </w:r>
          </w:p>
        </w:tc>
      </w:tr>
      <w:tr w:rsidR="00902E21">
        <w:tblPrEx>
          <w:tblCellMar>
            <w:top w:w="0" w:type="dxa"/>
            <w:bottom w:w="0" w:type="dxa"/>
          </w:tblCellMar>
        </w:tblPrEx>
        <w:trPr>
          <w:trHeight w:hRule="exact" w:val="312"/>
        </w:trPr>
        <w:tc>
          <w:tcPr>
            <w:tcW w:w="0" w:type="auto"/>
            <w:gridSpan w:val="3"/>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40" w:lineRule="exact"/>
              <w:jc w:val="left"/>
            </w:pPr>
            <w:r>
              <w:t>Для учащихся</w:t>
            </w:r>
            <w:r>
              <w:t xml:space="preserve"> 2- 4 классов (продолжительность урока -40 минут):</w:t>
            </w:r>
          </w:p>
        </w:tc>
      </w:tr>
      <w:tr w:rsidR="00902E21">
        <w:tblPrEx>
          <w:tblCellMar>
            <w:top w:w="0" w:type="dxa"/>
            <w:bottom w:w="0" w:type="dxa"/>
          </w:tblCellMar>
        </w:tblPrEx>
        <w:trPr>
          <w:trHeight w:hRule="exact" w:val="317"/>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40" w:lineRule="exact"/>
              <w:jc w:val="center"/>
            </w:pPr>
            <w:r>
              <w:t>Начало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40" w:lineRule="exact"/>
              <w:jc w:val="center"/>
            </w:pPr>
            <w:r>
              <w:t>Режимное мероприятие</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40" w:lineRule="exact"/>
              <w:jc w:val="center"/>
            </w:pPr>
            <w:r>
              <w:t>Окончание</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7.45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40" w:lineRule="exact"/>
              <w:jc w:val="left"/>
            </w:pPr>
            <w:r>
              <w:t>Поднятие флага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8.05</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8.10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8.50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8.50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9.00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9.00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2-й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9.40</w:t>
            </w:r>
          </w:p>
        </w:tc>
      </w:tr>
      <w:tr w:rsidR="00902E21">
        <w:tblPrEx>
          <w:tblCellMar>
            <w:top w:w="0" w:type="dxa"/>
            <w:bottom w:w="0" w:type="dxa"/>
          </w:tblCellMar>
        </w:tblPrEx>
        <w:trPr>
          <w:trHeight w:hRule="exact" w:val="317"/>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9.40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2-я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9.50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9.50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3-й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10.30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10.30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3-я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10.50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10.50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4-й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11.30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11.30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4-я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11.50</w:t>
            </w:r>
          </w:p>
        </w:tc>
      </w:tr>
      <w:tr w:rsidR="00902E21">
        <w:tblPrEx>
          <w:tblCellMar>
            <w:top w:w="0" w:type="dxa"/>
            <w:bottom w:w="0" w:type="dxa"/>
          </w:tblCellMar>
        </w:tblPrEx>
        <w:trPr>
          <w:trHeight w:hRule="exact" w:val="336"/>
        </w:trPr>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11.50</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5-й урок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8462" w:h="7046" w:wrap="none" w:vAnchor="page" w:hAnchor="page" w:x="2027" w:y="4321"/>
              <w:shd w:val="clear" w:color="auto" w:fill="auto"/>
              <w:spacing w:before="0" w:line="210" w:lineRule="exact"/>
              <w:jc w:val="left"/>
            </w:pPr>
            <w:r>
              <w:rPr>
                <w:rStyle w:val="2105pt0"/>
              </w:rPr>
              <w:t>12.30</w:t>
            </w:r>
          </w:p>
        </w:tc>
      </w:tr>
    </w:tbl>
    <w:p w:rsidR="00902E21" w:rsidRDefault="00A963DD">
      <w:pPr>
        <w:pStyle w:val="aa"/>
        <w:framePr w:wrap="none" w:vAnchor="page" w:hAnchor="page" w:x="1648" w:y="11632"/>
        <w:shd w:val="clear" w:color="auto" w:fill="auto"/>
        <w:spacing w:line="240" w:lineRule="exact"/>
        <w:jc w:val="left"/>
      </w:pPr>
      <w:r>
        <w:t>для учащихся 5-8 классов (продолжительность урока- 40 минут):</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213"/>
        <w:gridCol w:w="4046"/>
        <w:gridCol w:w="2203"/>
      </w:tblGrid>
      <w:tr w:rsidR="00902E21">
        <w:tblPrEx>
          <w:tblCellMar>
            <w:top w:w="0" w:type="dxa"/>
            <w:bottom w:w="0" w:type="dxa"/>
          </w:tblCellMar>
        </w:tblPrEx>
        <w:trPr>
          <w:trHeight w:hRule="exact" w:val="307"/>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40" w:lineRule="exact"/>
              <w:jc w:val="center"/>
            </w:pPr>
            <w:r>
              <w:t>Начало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40" w:lineRule="exact"/>
              <w:jc w:val="center"/>
            </w:pPr>
            <w:r>
              <w:t>Режимное мероприятие</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40" w:lineRule="exact"/>
              <w:jc w:val="center"/>
            </w:pPr>
            <w:r>
              <w:t>Окончание</w:t>
            </w:r>
          </w:p>
        </w:tc>
      </w:tr>
      <w:tr w:rsidR="00902E21">
        <w:tblPrEx>
          <w:tblCellMar>
            <w:top w:w="0" w:type="dxa"/>
            <w:bottom w:w="0" w:type="dxa"/>
          </w:tblCellMar>
        </w:tblPrEx>
        <w:trPr>
          <w:trHeight w:hRule="exact" w:val="317"/>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7.45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40" w:lineRule="exact"/>
              <w:jc w:val="left"/>
            </w:pPr>
            <w:r>
              <w:t>Поднятие флага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7.55</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8.00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8.40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8.40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8.50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8.50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2-й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9.30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9.30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2-я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9.40</w:t>
            </w:r>
          </w:p>
        </w:tc>
      </w:tr>
      <w:tr w:rsidR="00902E21">
        <w:tblPrEx>
          <w:tblCellMar>
            <w:top w:w="0" w:type="dxa"/>
            <w:bottom w:w="0" w:type="dxa"/>
          </w:tblCellMar>
        </w:tblPrEx>
        <w:trPr>
          <w:trHeight w:hRule="exact" w:val="317"/>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9.40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3-й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10.20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10.20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3-я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10.40</w:t>
            </w:r>
          </w:p>
        </w:tc>
      </w:tr>
      <w:tr w:rsidR="00902E21">
        <w:tblPrEx>
          <w:tblCellMar>
            <w:top w:w="0" w:type="dxa"/>
            <w:bottom w:w="0" w:type="dxa"/>
          </w:tblCellMar>
        </w:tblPrEx>
        <w:trPr>
          <w:trHeight w:hRule="exact" w:val="326"/>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10.40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4-й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11.20</w:t>
            </w:r>
          </w:p>
        </w:tc>
      </w:tr>
      <w:tr w:rsidR="00902E21">
        <w:tblPrEx>
          <w:tblCellMar>
            <w:top w:w="0" w:type="dxa"/>
            <w:bottom w:w="0" w:type="dxa"/>
          </w:tblCellMar>
        </w:tblPrEx>
        <w:trPr>
          <w:trHeight w:hRule="exact" w:val="298"/>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11.20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4-я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11.40</w:t>
            </w:r>
          </w:p>
        </w:tc>
      </w:tr>
      <w:tr w:rsidR="00902E21">
        <w:tblPrEx>
          <w:tblCellMar>
            <w:top w:w="0" w:type="dxa"/>
            <w:bottom w:w="0" w:type="dxa"/>
          </w:tblCellMar>
        </w:tblPrEx>
        <w:trPr>
          <w:trHeight w:hRule="exact" w:val="326"/>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11.40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5-й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12.20</w:t>
            </w:r>
          </w:p>
        </w:tc>
      </w:tr>
      <w:tr w:rsidR="00902E21">
        <w:tblPrEx>
          <w:tblCellMar>
            <w:top w:w="0" w:type="dxa"/>
            <w:bottom w:w="0" w:type="dxa"/>
          </w:tblCellMar>
        </w:tblPrEx>
        <w:trPr>
          <w:trHeight w:hRule="exact" w:val="30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12.20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5-я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12.30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12.30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6-й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13.10</w:t>
            </w:r>
          </w:p>
        </w:tc>
      </w:tr>
      <w:tr w:rsidR="00902E21">
        <w:tblPrEx>
          <w:tblCellMar>
            <w:top w:w="0" w:type="dxa"/>
            <w:bottom w:w="0" w:type="dxa"/>
          </w:tblCellMar>
        </w:tblPrEx>
        <w:trPr>
          <w:trHeight w:hRule="exact" w:val="336"/>
        </w:trPr>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13.10</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6-ая перемена</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8462" w:h="4402" w:wrap="none" w:vAnchor="page" w:hAnchor="page" w:x="1787" w:y="12193"/>
              <w:shd w:val="clear" w:color="auto" w:fill="auto"/>
              <w:spacing w:before="0" w:line="210" w:lineRule="exact"/>
              <w:jc w:val="left"/>
            </w:pPr>
            <w:r>
              <w:rPr>
                <w:rStyle w:val="2105pt0"/>
              </w:rPr>
              <w:t>13.20</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2" w:y="728"/>
        <w:shd w:val="clear" w:color="auto" w:fill="auto"/>
        <w:spacing w:line="190" w:lineRule="exact"/>
      </w:pPr>
      <w:r>
        <w:t>314</w:t>
      </w:r>
    </w:p>
    <w:p w:rsidR="00902E21" w:rsidRDefault="00A963DD">
      <w:pPr>
        <w:pStyle w:val="30"/>
        <w:framePr w:wrap="none" w:vAnchor="page" w:hAnchor="page" w:x="1819" w:y="996"/>
        <w:shd w:val="clear" w:color="auto" w:fill="auto"/>
        <w:spacing w:line="210" w:lineRule="exact"/>
      </w:pPr>
      <w:r>
        <w:t>13.20</w:t>
      </w:r>
    </w:p>
    <w:p w:rsidR="00902E21" w:rsidRDefault="00A963DD">
      <w:pPr>
        <w:pStyle w:val="30"/>
        <w:framePr w:wrap="none" w:vAnchor="page" w:hAnchor="page" w:x="3998" w:y="996"/>
        <w:shd w:val="clear" w:color="auto" w:fill="auto"/>
        <w:spacing w:line="210" w:lineRule="exact"/>
      </w:pPr>
      <w:r>
        <w:t>7-ой урок</w:t>
      </w:r>
    </w:p>
    <w:p w:rsidR="00902E21" w:rsidRDefault="00A963DD">
      <w:pPr>
        <w:pStyle w:val="30"/>
        <w:framePr w:wrap="none" w:vAnchor="page" w:hAnchor="page" w:x="8063" w:y="996"/>
        <w:shd w:val="clear" w:color="auto" w:fill="auto"/>
        <w:spacing w:line="210" w:lineRule="exact"/>
      </w:pPr>
      <w:r>
        <w:t>14.00</w:t>
      </w:r>
    </w:p>
    <w:p w:rsidR="00902E21" w:rsidRDefault="00A963DD">
      <w:pPr>
        <w:pStyle w:val="aa"/>
        <w:framePr w:wrap="none" w:vAnchor="page" w:hAnchor="page" w:x="1219" w:y="2085"/>
        <w:shd w:val="clear" w:color="auto" w:fill="auto"/>
        <w:spacing w:line="240" w:lineRule="exact"/>
        <w:jc w:val="left"/>
      </w:pPr>
      <w:r>
        <w:t>для учащихся 9-11 классов и (продолжительность урока-40минут):</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208"/>
        <w:gridCol w:w="4046"/>
        <w:gridCol w:w="2203"/>
      </w:tblGrid>
      <w:tr w:rsidR="00902E21">
        <w:tblPrEx>
          <w:tblCellMar>
            <w:top w:w="0" w:type="dxa"/>
            <w:bottom w:w="0" w:type="dxa"/>
          </w:tblCellMar>
        </w:tblPrEx>
        <w:trPr>
          <w:trHeight w:hRule="exact" w:val="326"/>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40" w:lineRule="exact"/>
              <w:jc w:val="center"/>
            </w:pPr>
            <w:r>
              <w:t>Начало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40" w:lineRule="exact"/>
              <w:jc w:val="center"/>
            </w:pPr>
            <w:r>
              <w:t>Режимное мероприятие</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40" w:lineRule="exact"/>
              <w:jc w:val="center"/>
            </w:pPr>
            <w:r>
              <w:t>Окончание</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7.45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40" w:lineRule="exact"/>
              <w:jc w:val="left"/>
            </w:pPr>
            <w:r>
              <w:t>Поднятие флага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7.55</w:t>
            </w:r>
          </w:p>
        </w:tc>
      </w:tr>
      <w:tr w:rsidR="00902E21">
        <w:tblPrEx>
          <w:tblCellMar>
            <w:top w:w="0" w:type="dxa"/>
            <w:bottom w:w="0" w:type="dxa"/>
          </w:tblCellMar>
        </w:tblPrEx>
        <w:trPr>
          <w:trHeight w:hRule="exact" w:val="317"/>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8.00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8.40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8.40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8.50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8.50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2-й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9.30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9.30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2-я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9.40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9.40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3-й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10.20</w:t>
            </w:r>
          </w:p>
        </w:tc>
      </w:tr>
      <w:tr w:rsidR="00902E21">
        <w:tblPrEx>
          <w:tblCellMar>
            <w:top w:w="0" w:type="dxa"/>
            <w:bottom w:w="0" w:type="dxa"/>
          </w:tblCellMar>
        </w:tblPrEx>
        <w:trPr>
          <w:trHeight w:hRule="exact" w:val="317"/>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10.20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3-я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10.40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10.40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4-й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11.20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11.20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4-я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11.40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11.40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5-й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12.20</w:t>
            </w:r>
          </w:p>
        </w:tc>
      </w:tr>
      <w:tr w:rsidR="00902E21">
        <w:tblPrEx>
          <w:tblCellMar>
            <w:top w:w="0" w:type="dxa"/>
            <w:bottom w:w="0" w:type="dxa"/>
          </w:tblCellMar>
        </w:tblPrEx>
        <w:trPr>
          <w:trHeight w:hRule="exact" w:val="317"/>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12.20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5-я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12.30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12.30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6-й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13.10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13.10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6-ая перемена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13.20</w:t>
            </w:r>
          </w:p>
        </w:tc>
      </w:tr>
      <w:tr w:rsidR="00902E21">
        <w:tblPrEx>
          <w:tblCellMar>
            <w:top w:w="0" w:type="dxa"/>
            <w:bottom w:w="0" w:type="dxa"/>
          </w:tblCellMar>
        </w:tblPrEx>
        <w:trPr>
          <w:trHeight w:hRule="exact" w:val="312"/>
        </w:trPr>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13.20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7-ой урок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14.00</w:t>
            </w:r>
          </w:p>
        </w:tc>
      </w:tr>
      <w:tr w:rsidR="00902E21">
        <w:tblPrEx>
          <w:tblCellMar>
            <w:top w:w="0" w:type="dxa"/>
            <w:bottom w:w="0" w:type="dxa"/>
          </w:tblCellMar>
        </w:tblPrEx>
        <w:trPr>
          <w:trHeight w:hRule="exact" w:val="336"/>
        </w:trPr>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14.10</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8-ой урок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8458" w:h="5045" w:wrap="none" w:vAnchor="page" w:hAnchor="page" w:x="1795" w:y="2627"/>
              <w:shd w:val="clear" w:color="auto" w:fill="auto"/>
              <w:spacing w:before="0" w:line="210" w:lineRule="exact"/>
              <w:jc w:val="left"/>
            </w:pPr>
            <w:r>
              <w:rPr>
                <w:rStyle w:val="2105pt0"/>
              </w:rPr>
              <w:t>14.50</w:t>
            </w:r>
          </w:p>
        </w:tc>
      </w:tr>
    </w:tbl>
    <w:p w:rsidR="00902E21" w:rsidRDefault="00A963DD">
      <w:pPr>
        <w:pStyle w:val="20"/>
        <w:framePr w:w="11770" w:h="1615" w:hRule="exact" w:wrap="none" w:vAnchor="page" w:hAnchor="page" w:x="95" w:y="7937"/>
        <w:shd w:val="clear" w:color="auto" w:fill="auto"/>
        <w:spacing w:before="0" w:after="233" w:line="240" w:lineRule="exact"/>
        <w:ind w:left="1040"/>
      </w:pPr>
      <w:r>
        <w:rPr>
          <w:rStyle w:val="29"/>
        </w:rPr>
        <w:t>4. Организация промежуточной и итоговой</w:t>
      </w:r>
      <w:r>
        <w:rPr>
          <w:rStyle w:val="29"/>
        </w:rPr>
        <w:t xml:space="preserve"> аттестации:</w:t>
      </w:r>
    </w:p>
    <w:p w:rsidR="00902E21" w:rsidRDefault="00A963DD">
      <w:pPr>
        <w:pStyle w:val="30"/>
        <w:framePr w:w="11770" w:h="1615" w:hRule="exact" w:wrap="none" w:vAnchor="page" w:hAnchor="page" w:x="95" w:y="7937"/>
        <w:numPr>
          <w:ilvl w:val="0"/>
          <w:numId w:val="44"/>
        </w:numPr>
        <w:shd w:val="clear" w:color="auto" w:fill="auto"/>
        <w:tabs>
          <w:tab w:val="left" w:pos="1346"/>
        </w:tabs>
        <w:spacing w:after="209" w:line="210" w:lineRule="exact"/>
        <w:ind w:left="1040"/>
        <w:jc w:val="both"/>
      </w:pPr>
      <w:r>
        <w:t xml:space="preserve">Промежуточная аттестация проводится в соответствии с пунктами </w:t>
      </w:r>
      <w:r>
        <w:rPr>
          <w:rStyle w:val="33"/>
        </w:rPr>
        <w:t xml:space="preserve">2.11- 2.17 </w:t>
      </w:r>
      <w:r>
        <w:t>Устава школы.</w:t>
      </w:r>
    </w:p>
    <w:p w:rsidR="00902E21" w:rsidRDefault="00A963DD">
      <w:pPr>
        <w:pStyle w:val="30"/>
        <w:framePr w:w="11770" w:h="1615" w:hRule="exact" w:wrap="none" w:vAnchor="page" w:hAnchor="page" w:x="95" w:y="7937"/>
        <w:numPr>
          <w:ilvl w:val="0"/>
          <w:numId w:val="44"/>
        </w:numPr>
        <w:shd w:val="clear" w:color="auto" w:fill="auto"/>
        <w:tabs>
          <w:tab w:val="left" w:pos="1371"/>
        </w:tabs>
        <w:spacing w:line="254" w:lineRule="exact"/>
        <w:ind w:firstLine="1040"/>
      </w:pPr>
      <w:r>
        <w:t>Итоговая аттестация в 9,11 классах проводится в сроки, установленные Министерством образования и науки Российской Федерации и Министерством образования Чува</w:t>
      </w:r>
      <w:r>
        <w:t>шской Республики.</w:t>
      </w:r>
    </w:p>
    <w:p w:rsidR="00902E21" w:rsidRDefault="00A963DD">
      <w:pPr>
        <w:pStyle w:val="32"/>
        <w:framePr w:wrap="none" w:vAnchor="page" w:hAnchor="page" w:x="6249" w:y="13216"/>
        <w:shd w:val="clear" w:color="auto" w:fill="auto"/>
        <w:spacing w:line="210" w:lineRule="exact"/>
      </w:pPr>
      <w:r>
        <w:t>31</w:t>
      </w:r>
    </w:p>
    <w:p w:rsidR="00902E21" w:rsidRDefault="00A963DD">
      <w:pPr>
        <w:pStyle w:val="32"/>
        <w:framePr w:wrap="none" w:vAnchor="page" w:hAnchor="page" w:x="10703" w:y="15621"/>
        <w:shd w:val="clear" w:color="auto" w:fill="auto"/>
        <w:spacing w:line="210" w:lineRule="exact"/>
      </w:pPr>
      <w:r>
        <w:t>314</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6" w:y="728"/>
        <w:shd w:val="clear" w:color="auto" w:fill="auto"/>
        <w:spacing w:line="190" w:lineRule="exact"/>
      </w:pPr>
      <w:r>
        <w:t>315</w:t>
      </w:r>
    </w:p>
    <w:p w:rsidR="00902E21" w:rsidRDefault="00A963DD">
      <w:pPr>
        <w:pStyle w:val="20"/>
        <w:framePr w:wrap="none" w:vAnchor="page" w:hAnchor="page" w:x="108" w:y="1197"/>
        <w:numPr>
          <w:ilvl w:val="0"/>
          <w:numId w:val="41"/>
        </w:numPr>
        <w:shd w:val="clear" w:color="auto" w:fill="auto"/>
        <w:tabs>
          <w:tab w:val="left" w:pos="4822"/>
        </w:tabs>
        <w:spacing w:before="0" w:line="240" w:lineRule="exact"/>
        <w:ind w:left="4360"/>
      </w:pPr>
      <w:r>
        <w:t>План внеурочной деятельности</w:t>
      </w:r>
    </w:p>
    <w:p w:rsidR="00902E21" w:rsidRDefault="00A963DD">
      <w:pPr>
        <w:pStyle w:val="20"/>
        <w:framePr w:w="11683" w:h="14444" w:hRule="exact" w:wrap="none" w:vAnchor="page" w:hAnchor="page" w:x="108" w:y="1952"/>
        <w:shd w:val="clear" w:color="auto" w:fill="auto"/>
        <w:spacing w:before="0" w:line="274" w:lineRule="exact"/>
        <w:ind w:firstLine="600"/>
        <w:jc w:val="left"/>
      </w:pPr>
      <w:bookmarkStart w:id="43" w:name="bookmark42"/>
      <w:r>
        <w:t xml:space="preserve">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 (до 1320 </w:t>
      </w:r>
      <w:r>
        <w:t>академических часов за четыре года обучения) 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 Внеурочная деятельность в соо</w:t>
      </w:r>
      <w:r>
        <w:t>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в МБО</w:t>
      </w:r>
      <w:r>
        <w:t>У «НискасинскаяСОШ».</w:t>
      </w:r>
      <w:bookmarkEnd w:id="43"/>
    </w:p>
    <w:p w:rsidR="00902E21" w:rsidRDefault="00A963DD">
      <w:pPr>
        <w:pStyle w:val="20"/>
        <w:framePr w:w="11683" w:h="14444" w:hRule="exact" w:wrap="none" w:vAnchor="page" w:hAnchor="page" w:x="108" w:y="1952"/>
        <w:shd w:val="clear" w:color="auto" w:fill="auto"/>
        <w:spacing w:before="0" w:line="274" w:lineRule="exact"/>
        <w:ind w:firstLine="740"/>
        <w:jc w:val="left"/>
      </w:pPr>
      <w:r>
        <w:t>Внеурочная деятельность в «НискасинскаяСОШ» осуществляется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w:t>
      </w:r>
      <w:r>
        <w:t>внования, спортивные клубы, общественно полезные практики и другое.</w:t>
      </w:r>
    </w:p>
    <w:p w:rsidR="00902E21" w:rsidRDefault="00A963DD">
      <w:pPr>
        <w:pStyle w:val="20"/>
        <w:framePr w:w="11683" w:h="14444" w:hRule="exact" w:wrap="none" w:vAnchor="page" w:hAnchor="page" w:x="108" w:y="1952"/>
        <w:shd w:val="clear" w:color="auto" w:fill="auto"/>
        <w:spacing w:before="0" w:line="274" w:lineRule="exact"/>
        <w:ind w:firstLine="740"/>
        <w:jc w:val="left"/>
      </w:pPr>
      <w:r>
        <w:t>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w:t>
      </w:r>
      <w:r>
        <w:t>ностей и познавательных интересов.</w:t>
      </w:r>
    </w:p>
    <w:p w:rsidR="00902E21" w:rsidRDefault="00A963DD">
      <w:pPr>
        <w:pStyle w:val="20"/>
        <w:framePr w:w="11683" w:h="14444" w:hRule="exact" w:wrap="none" w:vAnchor="page" w:hAnchor="page" w:x="108" w:y="1952"/>
        <w:shd w:val="clear" w:color="auto" w:fill="auto"/>
        <w:spacing w:before="0" w:line="274" w:lineRule="exact"/>
        <w:ind w:firstLine="740"/>
        <w:jc w:val="left"/>
      </w:pPr>
      <w:r>
        <w:t>Основными задачами организации внеурочной деятельности являются:</w:t>
      </w:r>
    </w:p>
    <w:p w:rsidR="00902E21" w:rsidRDefault="00A963DD">
      <w:pPr>
        <w:pStyle w:val="20"/>
        <w:framePr w:w="11683" w:h="14444" w:hRule="exact" w:wrap="none" w:vAnchor="page" w:hAnchor="page" w:x="108" w:y="1952"/>
        <w:shd w:val="clear" w:color="auto" w:fill="auto"/>
        <w:spacing w:before="0" w:line="274" w:lineRule="exact"/>
        <w:ind w:firstLine="740"/>
        <w:jc w:val="left"/>
      </w:pPr>
      <w:r>
        <w:t>поддержка учебной деятельности обучающихся в достижении планируемых результатов освоения программы начального общего образования;</w:t>
      </w:r>
    </w:p>
    <w:p w:rsidR="00902E21" w:rsidRDefault="00A963DD">
      <w:pPr>
        <w:pStyle w:val="20"/>
        <w:framePr w:w="11683" w:h="14444" w:hRule="exact" w:wrap="none" w:vAnchor="page" w:hAnchor="page" w:x="108" w:y="1952"/>
        <w:shd w:val="clear" w:color="auto" w:fill="auto"/>
        <w:spacing w:before="0" w:line="274" w:lineRule="exact"/>
        <w:ind w:firstLine="740"/>
        <w:jc w:val="left"/>
      </w:pPr>
      <w:r>
        <w:t xml:space="preserve">совершенствование навыков </w:t>
      </w:r>
      <w:r>
        <w:t>общения со сверстниками и коммуникативных умений в разновозрастной школьной среде;</w:t>
      </w:r>
    </w:p>
    <w:p w:rsidR="00902E21" w:rsidRDefault="00A963DD">
      <w:pPr>
        <w:pStyle w:val="20"/>
        <w:framePr w:w="11683" w:h="14444" w:hRule="exact" w:wrap="none" w:vAnchor="page" w:hAnchor="page" w:x="108" w:y="1952"/>
        <w:shd w:val="clear" w:color="auto" w:fill="auto"/>
        <w:spacing w:before="0" w:line="274" w:lineRule="exact"/>
        <w:ind w:firstLine="740"/>
        <w:jc w:val="left"/>
      </w:pPr>
      <w:r>
        <w:t>формирование навыков организации своей жизнедеятельности с учетом правил безопасного образа</w:t>
      </w:r>
    </w:p>
    <w:p w:rsidR="00902E21" w:rsidRDefault="00A963DD">
      <w:pPr>
        <w:pStyle w:val="20"/>
        <w:framePr w:w="11683" w:h="14444" w:hRule="exact" w:wrap="none" w:vAnchor="page" w:hAnchor="page" w:x="108" w:y="1952"/>
        <w:shd w:val="clear" w:color="auto" w:fill="auto"/>
        <w:spacing w:before="0" w:line="274" w:lineRule="exact"/>
        <w:jc w:val="left"/>
      </w:pPr>
      <w:r>
        <w:t>жизни;</w:t>
      </w:r>
    </w:p>
    <w:p w:rsidR="00902E21" w:rsidRDefault="00A963DD">
      <w:pPr>
        <w:pStyle w:val="20"/>
        <w:framePr w:w="11683" w:h="14444" w:hRule="exact" w:wrap="none" w:vAnchor="page" w:hAnchor="page" w:x="108" w:y="1952"/>
        <w:shd w:val="clear" w:color="auto" w:fill="auto"/>
        <w:tabs>
          <w:tab w:val="left" w:pos="2631"/>
          <w:tab w:val="left" w:pos="4009"/>
          <w:tab w:val="left" w:pos="5698"/>
          <w:tab w:val="left" w:pos="7882"/>
          <w:tab w:val="left" w:pos="9783"/>
          <w:tab w:val="left" w:pos="10748"/>
        </w:tabs>
        <w:spacing w:before="0" w:line="274" w:lineRule="exact"/>
        <w:ind w:firstLine="740"/>
      </w:pPr>
      <w:r>
        <w:t>повышение</w:t>
      </w:r>
      <w:r>
        <w:tab/>
        <w:t>общей</w:t>
      </w:r>
      <w:r>
        <w:tab/>
        <w:t>культуры</w:t>
      </w:r>
      <w:r>
        <w:tab/>
        <w:t>обучающихся,</w:t>
      </w:r>
      <w:r>
        <w:tab/>
        <w:t>углубление</w:t>
      </w:r>
      <w:r>
        <w:tab/>
        <w:t>их</w:t>
      </w:r>
      <w:r>
        <w:tab/>
        <w:t>интереса</w:t>
      </w:r>
    </w:p>
    <w:p w:rsidR="00902E21" w:rsidRDefault="00A963DD">
      <w:pPr>
        <w:pStyle w:val="20"/>
        <w:framePr w:w="11683" w:h="14444" w:hRule="exact" w:wrap="none" w:vAnchor="page" w:hAnchor="page" w:x="108" w:y="1952"/>
        <w:shd w:val="clear" w:color="auto" w:fill="auto"/>
        <w:spacing w:before="0" w:line="274" w:lineRule="exact"/>
        <w:jc w:val="left"/>
      </w:pPr>
      <w:r>
        <w:t xml:space="preserve">к </w:t>
      </w:r>
      <w:r>
        <w:t>познавательной и проектно-исследовательской деятельности с учетом возрастных и индивидуальных особенностей участников;</w:t>
      </w:r>
    </w:p>
    <w:p w:rsidR="00902E21" w:rsidRDefault="00A963DD">
      <w:pPr>
        <w:pStyle w:val="20"/>
        <w:framePr w:w="11683" w:h="14444" w:hRule="exact" w:wrap="none" w:vAnchor="page" w:hAnchor="page" w:x="108" w:y="1952"/>
        <w:shd w:val="clear" w:color="auto" w:fill="auto"/>
        <w:spacing w:before="0" w:line="274" w:lineRule="exact"/>
        <w:ind w:firstLine="740"/>
      </w:pPr>
      <w:r>
        <w:t>развитие навыков совместной деятельности со сверстниками, становление качеств, обеспечивающих успешность участия в коллективном труде: ум</w:t>
      </w:r>
      <w:r>
        <w:t>ение договариваться, подчиняться, руководить, проявлять инициативу, ответственность; становление умений командной работы;</w:t>
      </w:r>
    </w:p>
    <w:p w:rsidR="00902E21" w:rsidRDefault="00A963DD">
      <w:pPr>
        <w:pStyle w:val="20"/>
        <w:framePr w:w="11683" w:h="14444" w:hRule="exact" w:wrap="none" w:vAnchor="page" w:hAnchor="page" w:x="108" w:y="1952"/>
        <w:shd w:val="clear" w:color="auto" w:fill="auto"/>
        <w:spacing w:before="0" w:line="274" w:lineRule="exact"/>
        <w:ind w:left="740"/>
        <w:jc w:val="left"/>
      </w:pPr>
      <w:r>
        <w:t>поддержка детских объединений, формирование умений ученического самоуправления; формирование культуры поведения в информационной среде</w:t>
      </w:r>
      <w:r>
        <w:t>.</w:t>
      </w:r>
    </w:p>
    <w:p w:rsidR="00902E21" w:rsidRDefault="00A963DD">
      <w:pPr>
        <w:pStyle w:val="20"/>
        <w:framePr w:w="11683" w:h="14444" w:hRule="exact" w:wrap="none" w:vAnchor="page" w:hAnchor="page" w:x="108" w:y="1952"/>
        <w:shd w:val="clear" w:color="auto" w:fill="auto"/>
        <w:spacing w:before="0" w:line="274" w:lineRule="exact"/>
        <w:ind w:firstLine="740"/>
        <w:jc w:val="left"/>
      </w:pPr>
      <w:r>
        <w:t>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w:t>
      </w:r>
    </w:p>
    <w:p w:rsidR="00902E21" w:rsidRDefault="00A963DD">
      <w:pPr>
        <w:pStyle w:val="20"/>
        <w:framePr w:w="11683" w:h="14444" w:hRule="exact" w:wrap="none" w:vAnchor="page" w:hAnchor="page" w:x="108" w:y="1952"/>
        <w:shd w:val="clear" w:color="auto" w:fill="auto"/>
        <w:spacing w:before="0" w:line="274" w:lineRule="exact"/>
        <w:jc w:val="left"/>
      </w:pPr>
      <w:r>
        <w:t>их практико-ориентированные характеристики</w:t>
      </w:r>
      <w:r>
        <w:t>.</w:t>
      </w:r>
    </w:p>
    <w:p w:rsidR="00902E21" w:rsidRDefault="00A963DD">
      <w:pPr>
        <w:pStyle w:val="20"/>
        <w:framePr w:w="11683" w:h="14444" w:hRule="exact" w:wrap="none" w:vAnchor="page" w:hAnchor="page" w:x="108" w:y="1952"/>
        <w:shd w:val="clear" w:color="auto" w:fill="auto"/>
        <w:spacing w:before="0" w:line="274" w:lineRule="exact"/>
        <w:jc w:val="left"/>
      </w:pPr>
      <w:r>
        <w:t>При выборе направлений и отборе содержания обучения МБОУ «НискасинскаяСОШ» учитывает:</w:t>
      </w:r>
    </w:p>
    <w:p w:rsidR="00902E21" w:rsidRDefault="00A963DD">
      <w:pPr>
        <w:pStyle w:val="20"/>
        <w:framePr w:w="11683" w:h="14444" w:hRule="exact" w:wrap="none" w:vAnchor="page" w:hAnchor="page" w:x="108" w:y="1952"/>
        <w:shd w:val="clear" w:color="auto" w:fill="auto"/>
        <w:spacing w:before="0" w:line="274" w:lineRule="exact"/>
        <w:ind w:firstLine="740"/>
        <w:jc w:val="left"/>
      </w:pPr>
      <w:r>
        <w:t>особенности образовательной организации (условия функционирования, тип школы, особенности контингента, кадровый состав);</w:t>
      </w:r>
    </w:p>
    <w:p w:rsidR="00902E21" w:rsidRDefault="00A963DD">
      <w:pPr>
        <w:pStyle w:val="20"/>
        <w:framePr w:w="11683" w:h="14444" w:hRule="exact" w:wrap="none" w:vAnchor="page" w:hAnchor="page" w:x="108" w:y="1952"/>
        <w:shd w:val="clear" w:color="auto" w:fill="auto"/>
        <w:spacing w:before="0" w:line="274" w:lineRule="exact"/>
        <w:ind w:firstLine="740"/>
        <w:jc w:val="left"/>
      </w:pPr>
      <w:r>
        <w:t xml:space="preserve">результаты диагностики успеваемости и уровня </w:t>
      </w:r>
      <w:r>
        <w:t>развития обучающихся, проблемы и трудности их учебной деятельности;</w:t>
      </w:r>
    </w:p>
    <w:p w:rsidR="00902E21" w:rsidRDefault="00A963DD">
      <w:pPr>
        <w:pStyle w:val="20"/>
        <w:framePr w:w="11683" w:h="14444" w:hRule="exact" w:wrap="none" w:vAnchor="page" w:hAnchor="page" w:x="108" w:y="1952"/>
        <w:shd w:val="clear" w:color="auto" w:fill="auto"/>
        <w:spacing w:before="0" w:line="274" w:lineRule="exact"/>
        <w:ind w:firstLine="740"/>
        <w:jc w:val="left"/>
      </w:pPr>
      <w:r>
        <w:t>возможность обеспечить условия для организации разнообразных внеурочных занятий и их содержательная связь с урочной деятельностью;</w:t>
      </w:r>
    </w:p>
    <w:p w:rsidR="00902E21" w:rsidRDefault="00A963DD">
      <w:pPr>
        <w:pStyle w:val="20"/>
        <w:framePr w:w="11683" w:h="14444" w:hRule="exact" w:wrap="none" w:vAnchor="page" w:hAnchor="page" w:x="108" w:y="1952"/>
        <w:shd w:val="clear" w:color="auto" w:fill="auto"/>
        <w:spacing w:before="0" w:line="274" w:lineRule="exact"/>
        <w:ind w:firstLine="740"/>
        <w:jc w:val="left"/>
      </w:pPr>
      <w:r>
        <w:t>особенности информационно-образовательной среды образоват</w:t>
      </w:r>
      <w:r>
        <w:t>ельной организации, национальные и культурные особенности региона.</w:t>
      </w:r>
    </w:p>
    <w:p w:rsidR="00902E21" w:rsidRDefault="00A963DD">
      <w:pPr>
        <w:pStyle w:val="20"/>
        <w:framePr w:w="11683" w:h="14444" w:hRule="exact" w:wrap="none" w:vAnchor="page" w:hAnchor="page" w:x="108" w:y="1952"/>
        <w:shd w:val="clear" w:color="auto" w:fill="auto"/>
        <w:spacing w:before="0" w:line="274" w:lineRule="exact"/>
        <w:jc w:val="left"/>
      </w:pPr>
      <w:r>
        <w:t>Общий объем внеурочной деятельности в МБОУ «НискасинскаяСОШ» не превышает 10 часов в неделю.</w:t>
      </w:r>
    </w:p>
    <w:p w:rsidR="00902E21" w:rsidRDefault="00A963DD">
      <w:pPr>
        <w:pStyle w:val="20"/>
        <w:framePr w:w="11683" w:h="14444" w:hRule="exact" w:wrap="none" w:vAnchor="page" w:hAnchor="page" w:x="108" w:y="1952"/>
        <w:shd w:val="clear" w:color="auto" w:fill="auto"/>
        <w:spacing w:before="0" w:line="274" w:lineRule="exact"/>
        <w:ind w:firstLine="740"/>
      </w:pPr>
      <w:r>
        <w:t>Один час в неделю отводится на внеурочное занятие «Разговоры о важном».</w:t>
      </w:r>
    </w:p>
    <w:p w:rsidR="00902E21" w:rsidRDefault="00A963DD">
      <w:pPr>
        <w:pStyle w:val="20"/>
        <w:framePr w:w="11683" w:h="14444" w:hRule="exact" w:wrap="none" w:vAnchor="page" w:hAnchor="page" w:x="108" w:y="1952"/>
        <w:shd w:val="clear" w:color="auto" w:fill="auto"/>
        <w:spacing w:before="0" w:line="274" w:lineRule="exact"/>
        <w:ind w:firstLine="740"/>
        <w:jc w:val="left"/>
      </w:pPr>
      <w:r>
        <w:t>Внеурочные занятия «Разг</w:t>
      </w:r>
      <w:r>
        <w:t>оворы о важном» направлены на развитие ценностного отношения обучающихся к своей родине - России, населяющим</w:t>
      </w:r>
    </w:p>
    <w:p w:rsidR="00902E21" w:rsidRDefault="00A963DD">
      <w:pPr>
        <w:pStyle w:val="20"/>
        <w:framePr w:w="11683" w:h="14444" w:hRule="exact" w:wrap="none" w:vAnchor="page" w:hAnchor="page" w:x="108" w:y="1952"/>
        <w:shd w:val="clear" w:color="auto" w:fill="auto"/>
        <w:tabs>
          <w:tab w:val="left" w:pos="10550"/>
        </w:tabs>
        <w:spacing w:before="0" w:line="274" w:lineRule="exact"/>
        <w:jc w:val="left"/>
      </w:pPr>
      <w:r>
        <w:t xml:space="preserve">ее людям, ее уникальной истории, богатой природе и великой культуре. Внеурочные занятия «Разговоры о важном должны быть направлены на формирование </w:t>
      </w:r>
      <w:r>
        <w:t>соответствующей внутренней позиции личности обучающегося, необходимой ему для конструктивного и ответственного поведения в обществе.</w:t>
      </w:r>
      <w:r>
        <w:tab/>
      </w:r>
      <w:r>
        <w:rPr>
          <w:rStyle w:val="28pt"/>
        </w:rPr>
        <w:t>315</w:t>
      </w:r>
    </w:p>
    <w:p w:rsidR="00902E21" w:rsidRDefault="00A963DD">
      <w:pPr>
        <w:pStyle w:val="20"/>
        <w:framePr w:w="11683" w:h="14444" w:hRule="exact" w:wrap="none" w:vAnchor="page" w:hAnchor="page" w:x="108" w:y="1952"/>
        <w:shd w:val="clear" w:color="auto" w:fill="auto"/>
        <w:spacing w:before="0" w:line="274" w:lineRule="exact"/>
        <w:jc w:val="left"/>
      </w:pPr>
      <w:r>
        <w:t>Основной формат внеурочных занятий «Разговоры о важном» - разговор и (или) беседа с обучающимися. Основные темы занятий</w:t>
      </w:r>
      <w:r>
        <w:t xml:space="preserve"> связаны</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11688" w:h="303" w:hRule="exact" w:wrap="none" w:vAnchor="page" w:hAnchor="page" w:x="106" w:y="661"/>
        <w:shd w:val="clear" w:color="auto" w:fill="auto"/>
        <w:spacing w:line="274" w:lineRule="exact"/>
        <w:ind w:left="8000"/>
      </w:pPr>
      <w:r>
        <w:t>316</w:t>
      </w:r>
    </w:p>
    <w:p w:rsidR="00902E21" w:rsidRDefault="00A963DD">
      <w:pPr>
        <w:pStyle w:val="20"/>
        <w:framePr w:w="11688" w:h="7753" w:hRule="exact" w:wrap="none" w:vAnchor="page" w:hAnchor="page" w:x="106" w:y="949"/>
        <w:shd w:val="clear" w:color="auto" w:fill="auto"/>
        <w:spacing w:before="0" w:line="274" w:lineRule="exact"/>
        <w:jc w:val="left"/>
      </w:pPr>
      <w:r>
        <w:t>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w:t>
      </w:r>
    </w:p>
    <w:p w:rsidR="00902E21" w:rsidRDefault="00A963DD">
      <w:pPr>
        <w:pStyle w:val="20"/>
        <w:framePr w:w="11688" w:h="7753" w:hRule="exact" w:wrap="none" w:vAnchor="page" w:hAnchor="page" w:x="106" w:y="949"/>
        <w:shd w:val="clear" w:color="auto" w:fill="auto"/>
        <w:spacing w:before="0" w:line="274" w:lineRule="exact"/>
        <w:jc w:val="left"/>
      </w:pPr>
      <w:r>
        <w:t xml:space="preserve">и </w:t>
      </w:r>
      <w:r>
        <w:t>повседневной культуре поведения, доброжелательным отношением к окружающим и ответственным отношением к собственным поступкам</w:t>
      </w:r>
    </w:p>
    <w:p w:rsidR="00902E21" w:rsidRDefault="00A963DD">
      <w:pPr>
        <w:pStyle w:val="20"/>
        <w:framePr w:w="11688" w:h="7753" w:hRule="exact" w:wrap="none" w:vAnchor="page" w:hAnchor="page" w:x="106" w:y="949"/>
        <w:shd w:val="clear" w:color="auto" w:fill="auto"/>
        <w:spacing w:before="0" w:line="274" w:lineRule="exact"/>
        <w:ind w:firstLine="740"/>
      </w:pPr>
      <w:r>
        <w:t>С учётом образовательных потребностей и интересов обучающихся, запросов родителей (законных представителей) несовершеннолетних обуч</w:t>
      </w:r>
      <w:r>
        <w:t>ающихся, возможностей школы в МБОУ «НискасинскаяСОШ» реализуются следующие направления внеурочной деятельности.</w:t>
      </w:r>
    </w:p>
    <w:p w:rsidR="00902E21" w:rsidRDefault="00A963DD">
      <w:pPr>
        <w:pStyle w:val="20"/>
        <w:framePr w:w="11688" w:h="7753" w:hRule="exact" w:wrap="none" w:vAnchor="page" w:hAnchor="page" w:x="106" w:y="949"/>
        <w:shd w:val="clear" w:color="auto" w:fill="auto"/>
        <w:spacing w:before="0" w:line="274" w:lineRule="exact"/>
        <w:ind w:firstLine="740"/>
      </w:pPr>
      <w:r>
        <w:t>1. Спортивно-оздоровительная деятельность направлена на физическое развитие школьника, углубление знаний об организации жизни и деятельности с у</w:t>
      </w:r>
      <w:r>
        <w:t>четом соблюдения правил здорового безопасного образа жизни.</w:t>
      </w:r>
    </w:p>
    <w:p w:rsidR="00902E21" w:rsidRDefault="00A963DD">
      <w:pPr>
        <w:pStyle w:val="20"/>
        <w:framePr w:w="11688" w:h="7753" w:hRule="exact" w:wrap="none" w:vAnchor="page" w:hAnchor="page" w:x="106" w:y="949"/>
        <w:numPr>
          <w:ilvl w:val="0"/>
          <w:numId w:val="45"/>
        </w:numPr>
        <w:shd w:val="clear" w:color="auto" w:fill="auto"/>
        <w:tabs>
          <w:tab w:val="left" w:pos="6380"/>
          <w:tab w:val="left" w:pos="10318"/>
        </w:tabs>
        <w:spacing w:before="0" w:line="274" w:lineRule="exact"/>
        <w:ind w:firstLine="740"/>
      </w:pPr>
      <w:r>
        <w:t xml:space="preserve"> Проектно-исследовательская</w:t>
      </w:r>
      <w:r>
        <w:tab/>
        <w:t>деятельность</w:t>
      </w:r>
      <w:r>
        <w:tab/>
        <w:t>организуется</w:t>
      </w:r>
    </w:p>
    <w:p w:rsidR="00902E21" w:rsidRDefault="00A963DD">
      <w:pPr>
        <w:pStyle w:val="20"/>
        <w:framePr w:w="11688" w:h="7753" w:hRule="exact" w:wrap="none" w:vAnchor="page" w:hAnchor="page" w:x="106" w:y="949"/>
        <w:shd w:val="clear" w:color="auto" w:fill="auto"/>
        <w:spacing w:before="0" w:line="274" w:lineRule="exact"/>
        <w:jc w:val="left"/>
      </w:pPr>
      <w:r>
        <w:t>как углубленное изучение учебных предметов в процессе совместной деятельности по выполнению проектов.</w:t>
      </w:r>
    </w:p>
    <w:p w:rsidR="00902E21" w:rsidRDefault="00A963DD">
      <w:pPr>
        <w:pStyle w:val="20"/>
        <w:framePr w:w="11688" w:h="7753" w:hRule="exact" w:wrap="none" w:vAnchor="page" w:hAnchor="page" w:x="106" w:y="949"/>
        <w:numPr>
          <w:ilvl w:val="0"/>
          <w:numId w:val="45"/>
        </w:numPr>
        <w:shd w:val="clear" w:color="auto" w:fill="auto"/>
        <w:tabs>
          <w:tab w:val="left" w:pos="974"/>
        </w:tabs>
        <w:spacing w:before="0" w:line="274" w:lineRule="exact"/>
        <w:ind w:firstLine="740"/>
      </w:pPr>
      <w:r>
        <w:t xml:space="preserve">Коммуникативная деятельность направлена </w:t>
      </w:r>
      <w:r>
        <w:t>на совершенствование функциональной коммуникативной грамотности, культуры диалогического общения и словесного творчества.</w:t>
      </w:r>
    </w:p>
    <w:p w:rsidR="00902E21" w:rsidRDefault="00A963DD">
      <w:pPr>
        <w:pStyle w:val="20"/>
        <w:framePr w:w="11688" w:h="7753" w:hRule="exact" w:wrap="none" w:vAnchor="page" w:hAnchor="page" w:x="106" w:y="949"/>
        <w:numPr>
          <w:ilvl w:val="0"/>
          <w:numId w:val="46"/>
        </w:numPr>
        <w:shd w:val="clear" w:color="auto" w:fill="auto"/>
        <w:tabs>
          <w:tab w:val="left" w:pos="5238"/>
          <w:tab w:val="left" w:pos="7676"/>
          <w:tab w:val="left" w:pos="10318"/>
        </w:tabs>
        <w:spacing w:before="0" w:line="274" w:lineRule="exact"/>
        <w:ind w:firstLine="740"/>
      </w:pPr>
      <w:r>
        <w:t xml:space="preserve"> Художественно-эстетическая</w:t>
      </w:r>
      <w:r>
        <w:tab/>
        <w:t>творческая</w:t>
      </w:r>
      <w:r>
        <w:tab/>
        <w:t>деятельность</w:t>
      </w:r>
      <w:r>
        <w:tab/>
        <w:t>организуется</w:t>
      </w:r>
    </w:p>
    <w:p w:rsidR="00902E21" w:rsidRDefault="00A963DD">
      <w:pPr>
        <w:pStyle w:val="20"/>
        <w:framePr w:w="11688" w:h="7753" w:hRule="exact" w:wrap="none" w:vAnchor="page" w:hAnchor="page" w:x="106" w:y="949"/>
        <w:shd w:val="clear" w:color="auto" w:fill="auto"/>
        <w:tabs>
          <w:tab w:val="left" w:pos="3557"/>
          <w:tab w:val="left" w:pos="7075"/>
          <w:tab w:val="left" w:pos="10786"/>
        </w:tabs>
        <w:spacing w:before="0" w:line="274" w:lineRule="exact"/>
        <w:jc w:val="left"/>
      </w:pPr>
      <w:r>
        <w:t xml:space="preserve">как система разнообразных творческих мастерских по развитию </w:t>
      </w:r>
      <w:r>
        <w:t>художественного творчества, способности к импровизации,</w:t>
      </w:r>
      <w:r>
        <w:tab/>
        <w:t>драматизации,</w:t>
      </w:r>
      <w:r>
        <w:tab/>
        <w:t>выразительному</w:t>
      </w:r>
      <w:r>
        <w:tab/>
        <w:t>чтению,</w:t>
      </w:r>
    </w:p>
    <w:p w:rsidR="00902E21" w:rsidRDefault="00A963DD">
      <w:pPr>
        <w:pStyle w:val="20"/>
        <w:framePr w:w="11688" w:h="7753" w:hRule="exact" w:wrap="none" w:vAnchor="page" w:hAnchor="page" w:x="106" w:y="949"/>
        <w:shd w:val="clear" w:color="auto" w:fill="auto"/>
        <w:spacing w:before="0" w:line="274" w:lineRule="exact"/>
        <w:jc w:val="left"/>
      </w:pPr>
      <w:r>
        <w:t>а также становлению умений участвовать в театрализованной деятельности.</w:t>
      </w:r>
    </w:p>
    <w:p w:rsidR="00902E21" w:rsidRDefault="00A963DD">
      <w:pPr>
        <w:pStyle w:val="20"/>
        <w:framePr w:w="11688" w:h="7753" w:hRule="exact" w:wrap="none" w:vAnchor="page" w:hAnchor="page" w:x="106" w:y="949"/>
        <w:numPr>
          <w:ilvl w:val="0"/>
          <w:numId w:val="46"/>
        </w:numPr>
        <w:shd w:val="clear" w:color="auto" w:fill="auto"/>
        <w:tabs>
          <w:tab w:val="left" w:pos="1027"/>
        </w:tabs>
        <w:spacing w:before="0" w:line="274" w:lineRule="exact"/>
        <w:ind w:firstLine="740"/>
      </w:pPr>
      <w:r>
        <w:t>Информационная культура предполагает учебные курсы в рамках внеурочной деятельности, которы</w:t>
      </w:r>
      <w:r>
        <w:t>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902E21" w:rsidRDefault="00A963DD">
      <w:pPr>
        <w:pStyle w:val="20"/>
        <w:framePr w:w="11688" w:h="7753" w:hRule="exact" w:wrap="none" w:vAnchor="page" w:hAnchor="page" w:x="106" w:y="949"/>
        <w:numPr>
          <w:ilvl w:val="0"/>
          <w:numId w:val="46"/>
        </w:numPr>
        <w:shd w:val="clear" w:color="auto" w:fill="auto"/>
        <w:tabs>
          <w:tab w:val="left" w:pos="1017"/>
        </w:tabs>
        <w:spacing w:before="0" w:line="274" w:lineRule="exact"/>
        <w:ind w:firstLine="740"/>
      </w:pPr>
      <w:r>
        <w:t>Интеллектуальные марафоны организуются через систему интеллектуальных соревновательных мероприятий, которые при</w:t>
      </w:r>
      <w:r>
        <w:t>званы развивать общую культуру и эрудицию обучающегося, его познавательные интересу и способности к самообразованию.</w:t>
      </w:r>
    </w:p>
    <w:p w:rsidR="00902E21" w:rsidRDefault="00A963DD">
      <w:pPr>
        <w:pStyle w:val="20"/>
        <w:framePr w:w="11688" w:h="7753" w:hRule="exact" w:wrap="none" w:vAnchor="page" w:hAnchor="page" w:x="106" w:y="949"/>
        <w:numPr>
          <w:ilvl w:val="0"/>
          <w:numId w:val="46"/>
        </w:numPr>
        <w:shd w:val="clear" w:color="auto" w:fill="auto"/>
        <w:tabs>
          <w:tab w:val="left" w:pos="1027"/>
        </w:tabs>
        <w:spacing w:before="0" w:line="274" w:lineRule="exact"/>
        <w:ind w:firstLine="740"/>
      </w:pPr>
      <w:r>
        <w:t xml:space="preserve">«Учение с увлечением!» включает систему занятий в зоне ближайшего развития, когда учитель непосредственно помогает обучающемуся преодолеть </w:t>
      </w:r>
      <w:r>
        <w:t>трудности, возникшие при изучении разных предметов.</w:t>
      </w:r>
    </w:p>
    <w:p w:rsidR="00902E21" w:rsidRDefault="00A963DD">
      <w:pPr>
        <w:pStyle w:val="20"/>
        <w:framePr w:w="11688" w:h="7753" w:hRule="exact" w:wrap="none" w:vAnchor="page" w:hAnchor="page" w:x="106" w:y="949"/>
        <w:shd w:val="clear" w:color="auto" w:fill="auto"/>
        <w:spacing w:before="0" w:line="274" w:lineRule="exact"/>
        <w:jc w:val="left"/>
      </w:pPr>
      <w:r>
        <w:t>К участию во внеурочной деятельности в МБОУ «НискасинскаяСОШ» привлекаются организации и учреждения дополнительного образования, культуры и спорта. (Дом творчества, СЮТ)</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232"/>
        <w:gridCol w:w="3312"/>
        <w:gridCol w:w="2376"/>
        <w:gridCol w:w="509"/>
        <w:gridCol w:w="514"/>
        <w:gridCol w:w="518"/>
        <w:gridCol w:w="538"/>
      </w:tblGrid>
      <w:tr w:rsidR="00902E21">
        <w:tblPrEx>
          <w:tblCellMar>
            <w:top w:w="0" w:type="dxa"/>
            <w:bottom w:w="0" w:type="dxa"/>
          </w:tblCellMar>
        </w:tblPrEx>
        <w:trPr>
          <w:trHeight w:hRule="exact" w:val="638"/>
        </w:trPr>
        <w:tc>
          <w:tcPr>
            <w:tcW w:w="0" w:type="auto"/>
            <w:vMerge w:val="restart"/>
            <w:tcBorders>
              <w:top w:val="single" w:sz="4" w:space="0" w:color="auto"/>
              <w:left w:val="single" w:sz="4" w:space="0" w:color="auto"/>
            </w:tcBorders>
            <w:shd w:val="clear" w:color="auto" w:fill="FFFFFF"/>
            <w:vAlign w:val="center"/>
          </w:tcPr>
          <w:p w:rsidR="00902E21" w:rsidRDefault="00A963DD">
            <w:pPr>
              <w:pStyle w:val="20"/>
              <w:framePr w:w="9998" w:h="7022" w:wrap="none" w:vAnchor="page" w:hAnchor="page" w:x="951" w:y="9218"/>
              <w:shd w:val="clear" w:color="auto" w:fill="auto"/>
              <w:spacing w:before="0" w:line="274" w:lineRule="exact"/>
              <w:jc w:val="center"/>
            </w:pPr>
            <w:r>
              <w:t>Направление</w:t>
            </w:r>
          </w:p>
          <w:p w:rsidR="00902E21" w:rsidRDefault="00A963DD">
            <w:pPr>
              <w:pStyle w:val="20"/>
              <w:framePr w:w="9998" w:h="7022" w:wrap="none" w:vAnchor="page" w:hAnchor="page" w:x="951" w:y="9218"/>
              <w:shd w:val="clear" w:color="auto" w:fill="auto"/>
              <w:spacing w:before="0" w:line="274" w:lineRule="exact"/>
              <w:jc w:val="center"/>
            </w:pPr>
            <w:r>
              <w:t>внеурочной</w:t>
            </w:r>
          </w:p>
          <w:p w:rsidR="00902E21" w:rsidRDefault="00A963DD">
            <w:pPr>
              <w:pStyle w:val="20"/>
              <w:framePr w:w="9998" w:h="7022" w:wrap="none" w:vAnchor="page" w:hAnchor="page" w:x="951" w:y="9218"/>
              <w:shd w:val="clear" w:color="auto" w:fill="auto"/>
              <w:spacing w:before="0" w:line="274" w:lineRule="exact"/>
              <w:jc w:val="center"/>
            </w:pPr>
            <w:r>
              <w:t>деятельности</w:t>
            </w:r>
          </w:p>
        </w:tc>
        <w:tc>
          <w:tcPr>
            <w:tcW w:w="0" w:type="auto"/>
            <w:vMerge w:val="restart"/>
            <w:tcBorders>
              <w:top w:val="single" w:sz="4" w:space="0" w:color="auto"/>
              <w:left w:val="single" w:sz="4" w:space="0" w:color="auto"/>
            </w:tcBorders>
            <w:shd w:val="clear" w:color="auto" w:fill="FFFFFF"/>
            <w:vAlign w:val="center"/>
          </w:tcPr>
          <w:p w:rsidR="00902E21" w:rsidRDefault="00A963DD">
            <w:pPr>
              <w:pStyle w:val="20"/>
              <w:framePr w:w="9998" w:h="7022" w:wrap="none" w:vAnchor="page" w:hAnchor="page" w:x="951" w:y="9218"/>
              <w:shd w:val="clear" w:color="auto" w:fill="auto"/>
              <w:spacing w:before="0" w:line="240" w:lineRule="exact"/>
              <w:jc w:val="center"/>
            </w:pPr>
            <w:r>
              <w:t>Программа</w:t>
            </w:r>
          </w:p>
        </w:tc>
        <w:tc>
          <w:tcPr>
            <w:tcW w:w="0" w:type="auto"/>
            <w:vMerge w:val="restart"/>
            <w:tcBorders>
              <w:top w:val="single" w:sz="4" w:space="0" w:color="auto"/>
              <w:left w:val="single" w:sz="4" w:space="0" w:color="auto"/>
            </w:tcBorders>
            <w:shd w:val="clear" w:color="auto" w:fill="FFFFFF"/>
            <w:vAlign w:val="center"/>
          </w:tcPr>
          <w:p w:rsidR="00902E21" w:rsidRDefault="00A963DD">
            <w:pPr>
              <w:pStyle w:val="20"/>
              <w:framePr w:w="9998" w:h="7022" w:wrap="none" w:vAnchor="page" w:hAnchor="page" w:x="951" w:y="9218"/>
              <w:shd w:val="clear" w:color="auto" w:fill="auto"/>
              <w:spacing w:before="0" w:line="274" w:lineRule="exact"/>
              <w:jc w:val="center"/>
            </w:pPr>
            <w:r>
              <w:t>Форма организации внеурочной деятельности</w:t>
            </w:r>
          </w:p>
        </w:tc>
        <w:tc>
          <w:tcPr>
            <w:tcW w:w="0" w:type="auto"/>
            <w:gridSpan w:val="4"/>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9998" w:h="7022" w:wrap="none" w:vAnchor="page" w:hAnchor="page" w:x="951" w:y="9218"/>
              <w:shd w:val="clear" w:color="auto" w:fill="auto"/>
              <w:spacing w:before="0" w:line="240" w:lineRule="exact"/>
              <w:ind w:right="220"/>
              <w:jc w:val="right"/>
            </w:pPr>
            <w:r>
              <w:t>Классы/часы</w:t>
            </w:r>
          </w:p>
        </w:tc>
      </w:tr>
      <w:tr w:rsidR="00902E21">
        <w:tblPrEx>
          <w:tblCellMar>
            <w:top w:w="0" w:type="dxa"/>
            <w:bottom w:w="0" w:type="dxa"/>
          </w:tblCellMar>
        </w:tblPrEx>
        <w:trPr>
          <w:trHeight w:hRule="exact" w:val="379"/>
        </w:trPr>
        <w:tc>
          <w:tcPr>
            <w:tcW w:w="0" w:type="auto"/>
            <w:vMerge/>
            <w:tcBorders>
              <w:left w:val="single" w:sz="4" w:space="0" w:color="auto"/>
            </w:tcBorders>
            <w:shd w:val="clear" w:color="auto" w:fill="FFFFFF"/>
            <w:vAlign w:val="center"/>
          </w:tcPr>
          <w:p w:rsidR="00902E21" w:rsidRDefault="00902E21">
            <w:pPr>
              <w:framePr w:w="9998" w:h="7022" w:wrap="none" w:vAnchor="page" w:hAnchor="page" w:x="951" w:y="9218"/>
            </w:pPr>
          </w:p>
        </w:tc>
        <w:tc>
          <w:tcPr>
            <w:tcW w:w="0" w:type="auto"/>
            <w:vMerge/>
            <w:tcBorders>
              <w:left w:val="single" w:sz="4" w:space="0" w:color="auto"/>
            </w:tcBorders>
            <w:shd w:val="clear" w:color="auto" w:fill="FFFFFF"/>
            <w:vAlign w:val="center"/>
          </w:tcPr>
          <w:p w:rsidR="00902E21" w:rsidRDefault="00902E21">
            <w:pPr>
              <w:framePr w:w="9998" w:h="7022" w:wrap="none" w:vAnchor="page" w:hAnchor="page" w:x="951" w:y="9218"/>
            </w:pPr>
          </w:p>
        </w:tc>
        <w:tc>
          <w:tcPr>
            <w:tcW w:w="0" w:type="auto"/>
            <w:vMerge/>
            <w:tcBorders>
              <w:left w:val="single" w:sz="4" w:space="0" w:color="auto"/>
            </w:tcBorders>
            <w:shd w:val="clear" w:color="auto" w:fill="FFFFFF"/>
            <w:vAlign w:val="center"/>
          </w:tcPr>
          <w:p w:rsidR="00902E21" w:rsidRDefault="00902E21">
            <w:pPr>
              <w:framePr w:w="9998" w:h="7022" w:wrap="none" w:vAnchor="page" w:hAnchor="page" w:x="951" w:y="9218"/>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998" w:h="7022" w:wrap="none" w:vAnchor="page" w:hAnchor="page" w:x="951" w:y="9218"/>
              <w:shd w:val="clear" w:color="auto" w:fill="auto"/>
              <w:spacing w:before="0" w:line="240" w:lineRule="exact"/>
              <w:ind w:left="240"/>
              <w:jc w:val="left"/>
            </w:pPr>
            <w: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998" w:h="7022" w:wrap="none" w:vAnchor="page" w:hAnchor="page" w:x="951" w:y="9218"/>
              <w:shd w:val="clear" w:color="auto" w:fill="auto"/>
              <w:spacing w:before="0" w:line="240" w:lineRule="exact"/>
              <w:jc w:val="left"/>
            </w:pPr>
            <w:r>
              <w:t>2</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998" w:h="7022" w:wrap="none" w:vAnchor="page" w:hAnchor="page" w:x="951" w:y="9218"/>
              <w:shd w:val="clear" w:color="auto" w:fill="auto"/>
              <w:spacing w:before="0" w:line="240" w:lineRule="exact"/>
              <w:ind w:left="260"/>
              <w:jc w:val="left"/>
            </w:pPr>
            <w:r>
              <w:t>3</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9998" w:h="7022" w:wrap="none" w:vAnchor="page" w:hAnchor="page" w:x="951" w:y="9218"/>
              <w:shd w:val="clear" w:color="auto" w:fill="auto"/>
              <w:spacing w:before="0" w:line="240" w:lineRule="exact"/>
              <w:ind w:left="240"/>
              <w:jc w:val="left"/>
            </w:pPr>
            <w:r>
              <w:t>4</w:t>
            </w:r>
          </w:p>
        </w:tc>
      </w:tr>
      <w:tr w:rsidR="00902E21">
        <w:tblPrEx>
          <w:tblCellMar>
            <w:top w:w="0" w:type="dxa"/>
            <w:bottom w:w="0" w:type="dxa"/>
          </w:tblCellMar>
        </w:tblPrEx>
        <w:trPr>
          <w:trHeight w:hRule="exact" w:val="1594"/>
        </w:trPr>
        <w:tc>
          <w:tcPr>
            <w:tcW w:w="0" w:type="auto"/>
            <w:tcBorders>
              <w:top w:val="single" w:sz="4" w:space="0" w:color="auto"/>
              <w:left w:val="single" w:sz="4" w:space="0" w:color="auto"/>
            </w:tcBorders>
            <w:shd w:val="clear" w:color="auto" w:fill="FFFFFF"/>
            <w:vAlign w:val="center"/>
          </w:tcPr>
          <w:p w:rsidR="00902E21" w:rsidRDefault="00A963DD">
            <w:pPr>
              <w:pStyle w:val="20"/>
              <w:framePr w:w="9998" w:h="7022" w:wrap="none" w:vAnchor="page" w:hAnchor="page" w:x="951" w:y="9218"/>
              <w:shd w:val="clear" w:color="auto" w:fill="auto"/>
              <w:spacing w:before="0" w:line="274" w:lineRule="exact"/>
              <w:jc w:val="center"/>
            </w:pPr>
            <w:r>
              <w:t>Внеурочные занятия патриотической, нравственной и экологической тематики</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322" w:lineRule="exact"/>
              <w:jc w:val="center"/>
            </w:pPr>
            <w:r>
              <w:t>«Разговоры о важном Орлята России</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74" w:lineRule="exact"/>
              <w:jc w:val="center"/>
            </w:pPr>
            <w:r>
              <w:t>Разговор или беседа с обучающимися</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ind w:left="24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ind w:left="260"/>
              <w:jc w:val="left"/>
            </w:pPr>
            <w:r>
              <w:t>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ind w:left="240"/>
              <w:jc w:val="left"/>
            </w:pPr>
            <w:r>
              <w:t>1</w:t>
            </w:r>
          </w:p>
        </w:tc>
      </w:tr>
      <w:tr w:rsidR="00902E21">
        <w:tblPrEx>
          <w:tblCellMar>
            <w:top w:w="0" w:type="dxa"/>
            <w:bottom w:w="0" w:type="dxa"/>
          </w:tblCellMar>
        </w:tblPrEx>
        <w:trPr>
          <w:trHeight w:hRule="exact" w:val="917"/>
        </w:trPr>
        <w:tc>
          <w:tcPr>
            <w:tcW w:w="0" w:type="auto"/>
            <w:tcBorders>
              <w:top w:val="single" w:sz="4" w:space="0" w:color="auto"/>
              <w:left w:val="single" w:sz="4" w:space="0" w:color="auto"/>
            </w:tcBorders>
            <w:shd w:val="clear" w:color="auto" w:fill="FFFFFF"/>
            <w:vAlign w:val="bottom"/>
          </w:tcPr>
          <w:p w:rsidR="00902E21" w:rsidRDefault="00A963DD">
            <w:pPr>
              <w:pStyle w:val="20"/>
              <w:framePr w:w="9998" w:h="7022" w:wrap="none" w:vAnchor="page" w:hAnchor="page" w:x="951" w:y="9218"/>
              <w:shd w:val="clear" w:color="auto" w:fill="auto"/>
              <w:spacing w:before="0" w:line="278" w:lineRule="exact"/>
              <w:jc w:val="center"/>
            </w:pPr>
            <w:r>
              <w:t>Спортивно</w:t>
            </w:r>
            <w:r>
              <w:softHyphen/>
            </w:r>
          </w:p>
          <w:p w:rsidR="00902E21" w:rsidRDefault="00A963DD">
            <w:pPr>
              <w:pStyle w:val="20"/>
              <w:framePr w:w="9998" w:h="7022" w:wrap="none" w:vAnchor="page" w:hAnchor="page" w:x="951" w:y="9218"/>
              <w:shd w:val="clear" w:color="auto" w:fill="auto"/>
              <w:spacing w:before="0" w:line="278" w:lineRule="exact"/>
              <w:jc w:val="center"/>
            </w:pPr>
            <w:r>
              <w:t>оздоровительная</w:t>
            </w:r>
          </w:p>
          <w:p w:rsidR="00902E21" w:rsidRDefault="00A963DD">
            <w:pPr>
              <w:pStyle w:val="20"/>
              <w:framePr w:w="9998" w:h="7022" w:wrap="none" w:vAnchor="page" w:hAnchor="page" w:x="951" w:y="9218"/>
              <w:shd w:val="clear" w:color="auto" w:fill="auto"/>
              <w:spacing w:before="0" w:line="278" w:lineRule="exact"/>
              <w:jc w:val="center"/>
            </w:pPr>
            <w:r>
              <w:t>деятельность</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jc w:val="center"/>
            </w:pPr>
            <w:r>
              <w:t>Подвижные игры</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after="120" w:line="240" w:lineRule="exact"/>
              <w:jc w:val="center"/>
            </w:pPr>
            <w:r>
              <w:t>Общефизическая</w:t>
            </w:r>
          </w:p>
          <w:p w:rsidR="00902E21" w:rsidRDefault="00A963DD">
            <w:pPr>
              <w:pStyle w:val="20"/>
              <w:framePr w:w="9998" w:h="7022" w:wrap="none" w:vAnchor="page" w:hAnchor="page" w:x="951" w:y="9218"/>
              <w:shd w:val="clear" w:color="auto" w:fill="auto"/>
              <w:spacing w:before="120" w:line="240" w:lineRule="exact"/>
              <w:jc w:val="center"/>
            </w:pPr>
            <w:r>
              <w:t>подготовка</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ind w:left="24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ind w:left="22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ind w:left="260"/>
              <w:jc w:val="left"/>
            </w:pPr>
            <w:r>
              <w:t>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ind w:left="240"/>
              <w:jc w:val="left"/>
            </w:pPr>
            <w:r>
              <w:t>1</w:t>
            </w:r>
          </w:p>
        </w:tc>
      </w:tr>
      <w:tr w:rsidR="00902E21">
        <w:tblPrEx>
          <w:tblCellMar>
            <w:top w:w="0" w:type="dxa"/>
            <w:bottom w:w="0" w:type="dxa"/>
          </w:tblCellMar>
        </w:tblPrEx>
        <w:trPr>
          <w:trHeight w:hRule="exact" w:val="2314"/>
        </w:trPr>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78" w:lineRule="exact"/>
              <w:jc w:val="center"/>
            </w:pPr>
            <w:r>
              <w:t>Проектно</w:t>
            </w:r>
            <w:r>
              <w:softHyphen/>
            </w:r>
          </w:p>
          <w:p w:rsidR="00902E21" w:rsidRDefault="00A963DD">
            <w:pPr>
              <w:pStyle w:val="20"/>
              <w:framePr w:w="9998" w:h="7022" w:wrap="none" w:vAnchor="page" w:hAnchor="page" w:x="951" w:y="9218"/>
              <w:shd w:val="clear" w:color="auto" w:fill="auto"/>
              <w:spacing w:before="0" w:line="278" w:lineRule="exact"/>
              <w:jc w:val="center"/>
            </w:pPr>
            <w:r>
              <w:t>исследовательская</w:t>
            </w:r>
          </w:p>
          <w:p w:rsidR="00902E21" w:rsidRDefault="00A963DD">
            <w:pPr>
              <w:pStyle w:val="20"/>
              <w:framePr w:w="9998" w:h="7022" w:wrap="none" w:vAnchor="page" w:hAnchor="page" w:x="951" w:y="9218"/>
              <w:shd w:val="clear" w:color="auto" w:fill="auto"/>
              <w:spacing w:before="0" w:line="278" w:lineRule="exact"/>
              <w:jc w:val="center"/>
            </w:pPr>
            <w:r>
              <w:t>деятельность</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322" w:lineRule="exact"/>
              <w:ind w:right="1200"/>
              <w:jc w:val="right"/>
            </w:pPr>
            <w:r>
              <w:t>«Я-исследователь» Орлята России</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998" w:h="7022" w:wrap="none" w:vAnchor="page" w:hAnchor="page" w:x="951" w:y="9218"/>
              <w:shd w:val="clear" w:color="auto" w:fill="auto"/>
              <w:spacing w:before="0" w:line="274" w:lineRule="exact"/>
              <w:jc w:val="center"/>
            </w:pPr>
            <w:r>
              <w:t>Выполнение и защитамини- проектов, связанных с темой.</w:t>
            </w:r>
          </w:p>
          <w:p w:rsidR="00902E21" w:rsidRDefault="00A963DD">
            <w:pPr>
              <w:pStyle w:val="20"/>
              <w:framePr w:w="9998" w:h="7022" w:wrap="none" w:vAnchor="page" w:hAnchor="page" w:x="951" w:y="9218"/>
              <w:shd w:val="clear" w:color="auto" w:fill="auto"/>
              <w:spacing w:before="0" w:line="274" w:lineRule="exact"/>
              <w:jc w:val="center"/>
            </w:pPr>
            <w:r>
              <w:t>Коллективно</w:t>
            </w:r>
            <w:r>
              <w:softHyphen/>
            </w:r>
          </w:p>
          <w:p w:rsidR="00902E21" w:rsidRDefault="00A963DD">
            <w:pPr>
              <w:pStyle w:val="20"/>
              <w:framePr w:w="9998" w:h="7022" w:wrap="none" w:vAnchor="page" w:hAnchor="page" w:x="951" w:y="9218"/>
              <w:shd w:val="clear" w:color="auto" w:fill="auto"/>
              <w:spacing w:before="0" w:line="274" w:lineRule="exact"/>
              <w:jc w:val="center"/>
            </w:pPr>
            <w:r>
              <w:t>творческая</w:t>
            </w:r>
          </w:p>
          <w:p w:rsidR="00902E21" w:rsidRDefault="00A963DD">
            <w:pPr>
              <w:pStyle w:val="20"/>
              <w:framePr w:w="9998" w:h="7022" w:wrap="none" w:vAnchor="page" w:hAnchor="page" w:x="951" w:y="9218"/>
              <w:shd w:val="clear" w:color="auto" w:fill="auto"/>
              <w:spacing w:before="0" w:line="274" w:lineRule="exact"/>
              <w:jc w:val="center"/>
            </w:pPr>
            <w:r>
              <w:t>деятельность</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ind w:left="24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ind w:left="260"/>
              <w:jc w:val="left"/>
            </w:pPr>
            <w:r>
              <w:t>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ind w:left="240"/>
              <w:jc w:val="left"/>
            </w:pPr>
            <w:r>
              <w:t>1</w:t>
            </w:r>
          </w:p>
        </w:tc>
      </w:tr>
      <w:tr w:rsidR="00902E21">
        <w:tblPrEx>
          <w:tblCellMar>
            <w:top w:w="0" w:type="dxa"/>
            <w:bottom w:w="0" w:type="dxa"/>
          </w:tblCellMar>
        </w:tblPrEx>
        <w:trPr>
          <w:trHeight w:hRule="exact" w:val="1181"/>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998" w:h="7022" w:wrap="none" w:vAnchor="page" w:hAnchor="page" w:x="951" w:y="9218"/>
              <w:shd w:val="clear" w:color="auto" w:fill="auto"/>
              <w:spacing w:before="0" w:after="120" w:line="240" w:lineRule="exact"/>
              <w:ind w:left="360"/>
              <w:jc w:val="left"/>
            </w:pPr>
            <w:r>
              <w:t>Информационная</w:t>
            </w:r>
          </w:p>
          <w:p w:rsidR="00902E21" w:rsidRDefault="00A963DD">
            <w:pPr>
              <w:pStyle w:val="20"/>
              <w:framePr w:w="9998" w:h="7022" w:wrap="none" w:vAnchor="page" w:hAnchor="page" w:x="951" w:y="9218"/>
              <w:shd w:val="clear" w:color="auto" w:fill="auto"/>
              <w:spacing w:before="120" w:line="240" w:lineRule="exact"/>
              <w:jc w:val="center"/>
            </w:pPr>
            <w:r>
              <w:t>культура</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jc w:val="left"/>
            </w:pPr>
            <w:r>
              <w:t>«Функциональная грамотность</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78" w:lineRule="exact"/>
              <w:jc w:val="center"/>
            </w:pPr>
            <w:r>
              <w:t>Разговор или беседа с обучающимися</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jc w:val="left"/>
            </w:pPr>
            <w:r>
              <w:t>1</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jc w:val="left"/>
            </w:pPr>
            <w:r>
              <w:rPr>
                <w:rStyle w:val="2f"/>
              </w:rPr>
              <w:t>1</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998" w:h="7022" w:wrap="none" w:vAnchor="page" w:hAnchor="page" w:x="951" w:y="9218"/>
              <w:shd w:val="clear" w:color="auto" w:fill="auto"/>
              <w:spacing w:before="0" w:line="240" w:lineRule="exact"/>
              <w:jc w:val="left"/>
            </w:pPr>
            <w:r>
              <w:t>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902E21" w:rsidRDefault="00A963DD">
            <w:pPr>
              <w:pStyle w:val="20"/>
              <w:framePr w:w="9998" w:h="7022" w:wrap="none" w:vAnchor="page" w:hAnchor="page" w:x="951" w:y="9218"/>
              <w:shd w:val="clear" w:color="auto" w:fill="auto"/>
              <w:spacing w:before="0" w:after="300" w:line="240" w:lineRule="exact"/>
              <w:ind w:left="240"/>
              <w:jc w:val="left"/>
            </w:pPr>
            <w:r>
              <w:t>1</w:t>
            </w:r>
          </w:p>
          <w:p w:rsidR="00902E21" w:rsidRDefault="00A963DD">
            <w:pPr>
              <w:pStyle w:val="20"/>
              <w:framePr w:w="9998" w:h="7022" w:wrap="none" w:vAnchor="page" w:hAnchor="page" w:x="951" w:y="9218"/>
              <w:shd w:val="clear" w:color="auto" w:fill="auto"/>
              <w:spacing w:before="300" w:line="240" w:lineRule="exact"/>
              <w:jc w:val="right"/>
            </w:pPr>
            <w:r>
              <w:t>31</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8"/>
        <w:shd w:val="clear" w:color="auto" w:fill="auto"/>
        <w:spacing w:line="190" w:lineRule="exact"/>
      </w:pPr>
      <w:r>
        <w:t>317</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232"/>
        <w:gridCol w:w="3312"/>
        <w:gridCol w:w="2376"/>
        <w:gridCol w:w="509"/>
        <w:gridCol w:w="514"/>
        <w:gridCol w:w="518"/>
        <w:gridCol w:w="538"/>
      </w:tblGrid>
      <w:tr w:rsidR="00902E21">
        <w:tblPrEx>
          <w:tblCellMar>
            <w:top w:w="0" w:type="dxa"/>
            <w:bottom w:w="0" w:type="dxa"/>
          </w:tblCellMar>
        </w:tblPrEx>
        <w:trPr>
          <w:trHeight w:hRule="exact" w:val="907"/>
        </w:trPr>
        <w:tc>
          <w:tcPr>
            <w:tcW w:w="0" w:type="auto"/>
            <w:tcBorders>
              <w:top w:val="single" w:sz="4" w:space="0" w:color="auto"/>
              <w:left w:val="single" w:sz="4" w:space="0" w:color="auto"/>
            </w:tcBorders>
            <w:shd w:val="clear" w:color="auto" w:fill="FFFFFF"/>
          </w:tcPr>
          <w:p w:rsidR="00902E21" w:rsidRDefault="00902E21">
            <w:pPr>
              <w:framePr w:w="9998" w:h="3691" w:wrap="none" w:vAnchor="page" w:hAnchor="page" w:x="952" w:y="943"/>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9998" w:h="3691" w:wrap="none" w:vAnchor="page" w:hAnchor="page" w:x="952" w:y="943"/>
              <w:shd w:val="clear" w:color="auto" w:fill="auto"/>
              <w:spacing w:before="0" w:line="240" w:lineRule="exact"/>
              <w:jc w:val="center"/>
            </w:pPr>
            <w:r>
              <w:t>Финансовая грамотность</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998" w:h="3691" w:wrap="none" w:vAnchor="page" w:hAnchor="page" w:x="952" w:y="943"/>
              <w:shd w:val="clear" w:color="auto" w:fill="auto"/>
              <w:spacing w:before="0" w:line="274" w:lineRule="exact"/>
              <w:jc w:val="center"/>
            </w:pPr>
            <w:r>
              <w:t>Система занятий о финансовых знани ях</w:t>
            </w:r>
          </w:p>
        </w:tc>
        <w:tc>
          <w:tcPr>
            <w:tcW w:w="0" w:type="auto"/>
            <w:tcBorders>
              <w:top w:val="single" w:sz="4" w:space="0" w:color="auto"/>
              <w:left w:val="single" w:sz="4" w:space="0" w:color="auto"/>
            </w:tcBorders>
            <w:shd w:val="clear" w:color="auto" w:fill="FFFFFF"/>
          </w:tcPr>
          <w:p w:rsidR="00902E21" w:rsidRDefault="00A963DD">
            <w:pPr>
              <w:pStyle w:val="20"/>
              <w:framePr w:w="9998" w:h="3691" w:wrap="none" w:vAnchor="page" w:hAnchor="page" w:x="952" w:y="943"/>
              <w:shd w:val="clear" w:color="auto" w:fill="auto"/>
              <w:spacing w:before="0" w:line="240" w:lineRule="exact"/>
              <w:ind w:left="24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998" w:h="3691" w:wrap="none" w:vAnchor="page" w:hAnchor="page" w:x="952" w:y="943"/>
              <w:shd w:val="clear" w:color="auto" w:fill="auto"/>
              <w:spacing w:before="0" w:line="240" w:lineRule="exact"/>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998" w:h="3691" w:wrap="none" w:vAnchor="page" w:hAnchor="page" w:x="952" w:y="943"/>
              <w:shd w:val="clear" w:color="auto" w:fill="auto"/>
              <w:spacing w:before="0" w:line="240" w:lineRule="exact"/>
              <w:ind w:left="240"/>
              <w:jc w:val="left"/>
            </w:pPr>
            <w:r>
              <w:t>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998" w:h="3691" w:wrap="none" w:vAnchor="page" w:hAnchor="page" w:x="952" w:y="943"/>
              <w:shd w:val="clear" w:color="auto" w:fill="auto"/>
              <w:spacing w:before="0" w:line="240" w:lineRule="exact"/>
              <w:ind w:left="240"/>
              <w:jc w:val="left"/>
            </w:pPr>
            <w:r>
              <w:t>1</w:t>
            </w:r>
          </w:p>
        </w:tc>
      </w:tr>
      <w:tr w:rsidR="00902E21">
        <w:tblPrEx>
          <w:tblCellMar>
            <w:top w:w="0" w:type="dxa"/>
            <w:bottom w:w="0" w:type="dxa"/>
          </w:tblCellMar>
        </w:tblPrEx>
        <w:trPr>
          <w:trHeight w:hRule="exact" w:val="902"/>
        </w:trPr>
        <w:tc>
          <w:tcPr>
            <w:tcW w:w="0" w:type="auto"/>
            <w:tcBorders>
              <w:top w:val="single" w:sz="4" w:space="0" w:color="auto"/>
              <w:left w:val="single" w:sz="4" w:space="0" w:color="auto"/>
            </w:tcBorders>
            <w:shd w:val="clear" w:color="auto" w:fill="FFFFFF"/>
          </w:tcPr>
          <w:p w:rsidR="00902E21" w:rsidRDefault="00A963DD">
            <w:pPr>
              <w:pStyle w:val="20"/>
              <w:framePr w:w="9998" w:h="3691" w:wrap="none" w:vAnchor="page" w:hAnchor="page" w:x="952" w:y="943"/>
              <w:shd w:val="clear" w:color="auto" w:fill="auto"/>
              <w:spacing w:before="0" w:after="120" w:line="240" w:lineRule="exact"/>
              <w:ind w:left="240"/>
              <w:jc w:val="left"/>
            </w:pPr>
            <w:r>
              <w:t>Коммуникативная</w:t>
            </w:r>
          </w:p>
          <w:p w:rsidR="00902E21" w:rsidRDefault="00A963DD">
            <w:pPr>
              <w:pStyle w:val="20"/>
              <w:framePr w:w="9998" w:h="3691" w:wrap="none" w:vAnchor="page" w:hAnchor="page" w:x="952" w:y="943"/>
              <w:shd w:val="clear" w:color="auto" w:fill="auto"/>
              <w:spacing w:before="120" w:line="240" w:lineRule="exact"/>
              <w:jc w:val="center"/>
            </w:pPr>
            <w:r>
              <w:t>деятельность</w:t>
            </w:r>
          </w:p>
        </w:tc>
        <w:tc>
          <w:tcPr>
            <w:tcW w:w="0" w:type="auto"/>
            <w:tcBorders>
              <w:top w:val="single" w:sz="4" w:space="0" w:color="auto"/>
              <w:left w:val="single" w:sz="4" w:space="0" w:color="auto"/>
            </w:tcBorders>
            <w:shd w:val="clear" w:color="auto" w:fill="FFFFFF"/>
          </w:tcPr>
          <w:p w:rsidR="00902E21" w:rsidRDefault="00A963DD">
            <w:pPr>
              <w:pStyle w:val="20"/>
              <w:framePr w:w="9998" w:h="3691" w:wrap="none" w:vAnchor="page" w:hAnchor="page" w:x="952" w:y="943"/>
              <w:shd w:val="clear" w:color="auto" w:fill="auto"/>
              <w:spacing w:before="0" w:line="240" w:lineRule="exact"/>
              <w:jc w:val="center"/>
            </w:pPr>
            <w:r>
              <w:t>Час общения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line="274" w:lineRule="exact"/>
              <w:jc w:val="center"/>
            </w:pPr>
            <w:r>
              <w:t xml:space="preserve">Клуб юных </w:t>
            </w:r>
            <w:r>
              <w:t>инспекторов движения</w:t>
            </w:r>
          </w:p>
        </w:tc>
        <w:tc>
          <w:tcPr>
            <w:tcW w:w="0" w:type="auto"/>
            <w:tcBorders>
              <w:top w:val="single" w:sz="4" w:space="0" w:color="auto"/>
              <w:left w:val="single" w:sz="4" w:space="0" w:color="auto"/>
            </w:tcBorders>
            <w:shd w:val="clear" w:color="auto" w:fill="FFFFFF"/>
          </w:tcPr>
          <w:p w:rsidR="00902E21" w:rsidRDefault="00A963DD">
            <w:pPr>
              <w:pStyle w:val="20"/>
              <w:framePr w:w="9998" w:h="3691" w:wrap="none" w:vAnchor="page" w:hAnchor="page" w:x="952" w:y="943"/>
              <w:shd w:val="clear" w:color="auto" w:fill="auto"/>
              <w:spacing w:before="0" w:line="240" w:lineRule="exact"/>
              <w:ind w:left="240"/>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998" w:h="3691" w:wrap="none" w:vAnchor="page" w:hAnchor="page" w:x="952" w:y="943"/>
              <w:shd w:val="clear" w:color="auto" w:fill="auto"/>
              <w:spacing w:before="0" w:line="240" w:lineRule="exact"/>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9998" w:h="3691" w:wrap="none" w:vAnchor="page" w:hAnchor="page" w:x="952" w:y="943"/>
              <w:shd w:val="clear" w:color="auto" w:fill="auto"/>
              <w:spacing w:before="0" w:line="240" w:lineRule="exact"/>
              <w:ind w:left="240"/>
              <w:jc w:val="left"/>
            </w:pPr>
            <w:r>
              <w:t>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998" w:h="3691" w:wrap="none" w:vAnchor="page" w:hAnchor="page" w:x="952" w:y="943"/>
              <w:shd w:val="clear" w:color="auto" w:fill="auto"/>
              <w:spacing w:before="0" w:line="240" w:lineRule="exact"/>
              <w:ind w:left="240"/>
              <w:jc w:val="left"/>
            </w:pPr>
            <w:r>
              <w:t>1</w:t>
            </w:r>
          </w:p>
        </w:tc>
      </w:tr>
      <w:tr w:rsidR="00902E21">
        <w:tblPrEx>
          <w:tblCellMar>
            <w:top w:w="0" w:type="dxa"/>
            <w:bottom w:w="0" w:type="dxa"/>
          </w:tblCellMar>
        </w:tblPrEx>
        <w:trPr>
          <w:trHeight w:hRule="exact" w:val="624"/>
        </w:trPr>
        <w:tc>
          <w:tcPr>
            <w:tcW w:w="0" w:type="auto"/>
            <w:tcBorders>
              <w:top w:val="single" w:sz="4" w:space="0" w:color="auto"/>
              <w:lef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after="60" w:line="240" w:lineRule="exact"/>
              <w:ind w:left="240"/>
              <w:jc w:val="left"/>
            </w:pPr>
            <w:r>
              <w:t>Интеллектуальные</w:t>
            </w:r>
          </w:p>
          <w:p w:rsidR="00902E21" w:rsidRDefault="00A963DD">
            <w:pPr>
              <w:pStyle w:val="20"/>
              <w:framePr w:w="9998" w:h="3691" w:wrap="none" w:vAnchor="page" w:hAnchor="page" w:x="952" w:y="943"/>
              <w:shd w:val="clear" w:color="auto" w:fill="auto"/>
              <w:spacing w:before="60" w:line="240" w:lineRule="exact"/>
              <w:jc w:val="center"/>
            </w:pPr>
            <w:r>
              <w:t>марафоны</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998" w:h="3691" w:wrap="none" w:vAnchor="page" w:hAnchor="page" w:x="952" w:y="943"/>
              <w:shd w:val="clear" w:color="auto" w:fill="auto"/>
              <w:spacing w:before="0" w:line="240" w:lineRule="exact"/>
              <w:jc w:val="center"/>
            </w:pPr>
            <w:r>
              <w:t>Учи. ру</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after="120" w:line="240" w:lineRule="exact"/>
              <w:jc w:val="center"/>
            </w:pPr>
            <w:r>
              <w:t>Мероприятия-</w:t>
            </w:r>
          </w:p>
          <w:p w:rsidR="00902E21" w:rsidRDefault="00A963DD">
            <w:pPr>
              <w:pStyle w:val="20"/>
              <w:framePr w:w="9998" w:h="3691" w:wrap="none" w:vAnchor="page" w:hAnchor="page" w:x="952" w:y="943"/>
              <w:shd w:val="clear" w:color="auto" w:fill="auto"/>
              <w:spacing w:before="120" w:line="240" w:lineRule="exact"/>
              <w:ind w:left="340"/>
              <w:jc w:val="left"/>
            </w:pPr>
            <w:r>
              <w:t>соревнования</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998" w:h="3691" w:wrap="none" w:vAnchor="page" w:hAnchor="page" w:x="952" w:y="943"/>
              <w:shd w:val="clear" w:color="auto" w:fill="auto"/>
              <w:spacing w:before="0" w:line="240" w:lineRule="exact"/>
              <w:ind w:left="240"/>
              <w:jc w:val="left"/>
            </w:pPr>
            <w:r>
              <w:t>1</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998" w:h="3691" w:wrap="none" w:vAnchor="page" w:hAnchor="page" w:x="952" w:y="943"/>
              <w:shd w:val="clear" w:color="auto" w:fill="auto"/>
              <w:spacing w:before="0" w:line="240" w:lineRule="exact"/>
              <w:jc w:val="left"/>
            </w:pPr>
            <w:r>
              <w:t>1</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998" w:h="3691" w:wrap="none" w:vAnchor="page" w:hAnchor="page" w:x="952" w:y="943"/>
              <w:shd w:val="clear" w:color="auto" w:fill="auto"/>
              <w:spacing w:before="0" w:line="240" w:lineRule="exact"/>
              <w:ind w:left="240"/>
              <w:jc w:val="left"/>
            </w:pPr>
            <w:r>
              <w:t>1</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9998" w:h="3691" w:wrap="none" w:vAnchor="page" w:hAnchor="page" w:x="952" w:y="943"/>
              <w:shd w:val="clear" w:color="auto" w:fill="auto"/>
              <w:spacing w:before="0" w:line="240" w:lineRule="exact"/>
              <w:ind w:left="240"/>
              <w:jc w:val="left"/>
            </w:pPr>
            <w:r>
              <w:t>1</w:t>
            </w:r>
          </w:p>
        </w:tc>
      </w:tr>
      <w:tr w:rsidR="00902E21">
        <w:tblPrEx>
          <w:tblCellMar>
            <w:top w:w="0" w:type="dxa"/>
            <w:bottom w:w="0" w:type="dxa"/>
          </w:tblCellMar>
        </w:tblPrEx>
        <w:trPr>
          <w:trHeight w:hRule="exact" w:val="341"/>
        </w:trPr>
        <w:tc>
          <w:tcPr>
            <w:tcW w:w="0" w:type="auto"/>
            <w:gridSpan w:val="3"/>
            <w:tcBorders>
              <w:top w:val="single" w:sz="4" w:space="0" w:color="auto"/>
              <w:lef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line="240" w:lineRule="exact"/>
              <w:jc w:val="center"/>
            </w:pPr>
            <w:r>
              <w:t>Недельный объем внеурочной деятельности</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line="240" w:lineRule="exact"/>
              <w:ind w:left="240"/>
              <w:jc w:val="left"/>
            </w:pPr>
            <w:r>
              <w:t>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line="240" w:lineRule="exact"/>
              <w:ind w:left="220"/>
              <w:jc w:val="left"/>
            </w:pPr>
            <w:r>
              <w:t>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line="240" w:lineRule="exact"/>
              <w:ind w:left="240"/>
              <w:jc w:val="left"/>
            </w:pPr>
            <w:r>
              <w:t>7</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line="240" w:lineRule="exact"/>
              <w:ind w:left="240"/>
              <w:jc w:val="left"/>
            </w:pPr>
            <w:r>
              <w:t>7</w:t>
            </w:r>
          </w:p>
        </w:tc>
      </w:tr>
      <w:tr w:rsidR="00902E21">
        <w:tblPrEx>
          <w:tblCellMar>
            <w:top w:w="0" w:type="dxa"/>
            <w:bottom w:w="0" w:type="dxa"/>
          </w:tblCellMar>
        </w:tblPrEx>
        <w:trPr>
          <w:trHeight w:hRule="exact" w:val="571"/>
        </w:trPr>
        <w:tc>
          <w:tcPr>
            <w:tcW w:w="0" w:type="auto"/>
            <w:gridSpan w:val="3"/>
            <w:tcBorders>
              <w:top w:val="single" w:sz="4" w:space="0" w:color="auto"/>
              <w:left w:val="single" w:sz="4" w:space="0" w:color="auto"/>
            </w:tcBorders>
            <w:shd w:val="clear" w:color="auto" w:fill="FFFFFF"/>
          </w:tcPr>
          <w:p w:rsidR="00902E21" w:rsidRDefault="00A963DD">
            <w:pPr>
              <w:pStyle w:val="20"/>
              <w:framePr w:w="9998" w:h="3691" w:wrap="none" w:vAnchor="page" w:hAnchor="page" w:x="952" w:y="943"/>
              <w:shd w:val="clear" w:color="auto" w:fill="auto"/>
              <w:spacing w:before="0" w:line="240" w:lineRule="exact"/>
              <w:jc w:val="center"/>
            </w:pPr>
            <w:r>
              <w:t>Объем внеурочной деятельности за год</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after="60" w:line="240" w:lineRule="exact"/>
              <w:jc w:val="left"/>
            </w:pPr>
            <w:r>
              <w:t>33/</w:t>
            </w:r>
          </w:p>
          <w:p w:rsidR="00902E21" w:rsidRDefault="00A963DD">
            <w:pPr>
              <w:pStyle w:val="20"/>
              <w:framePr w:w="9998" w:h="3691" w:wrap="none" w:vAnchor="page" w:hAnchor="page" w:x="952" w:y="943"/>
              <w:shd w:val="clear" w:color="auto" w:fill="auto"/>
              <w:spacing w:before="60" w:line="240" w:lineRule="exact"/>
              <w:jc w:val="left"/>
            </w:pPr>
            <w:r>
              <w:t>231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after="60" w:line="240" w:lineRule="exact"/>
              <w:jc w:val="left"/>
            </w:pPr>
            <w:r>
              <w:t>34/</w:t>
            </w:r>
          </w:p>
          <w:p w:rsidR="00902E21" w:rsidRDefault="00A963DD">
            <w:pPr>
              <w:pStyle w:val="20"/>
              <w:framePr w:w="9998" w:h="3691" w:wrap="none" w:vAnchor="page" w:hAnchor="page" w:x="952" w:y="943"/>
              <w:shd w:val="clear" w:color="auto" w:fill="auto"/>
              <w:spacing w:before="60" w:line="240" w:lineRule="exact"/>
              <w:jc w:val="left"/>
            </w:pPr>
            <w:r>
              <w:t>237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after="60" w:line="240" w:lineRule="exact"/>
              <w:jc w:val="left"/>
            </w:pPr>
            <w:r>
              <w:t>34/</w:t>
            </w:r>
          </w:p>
          <w:p w:rsidR="00902E21" w:rsidRDefault="00A963DD">
            <w:pPr>
              <w:pStyle w:val="20"/>
              <w:framePr w:w="9998" w:h="3691" w:wrap="none" w:vAnchor="page" w:hAnchor="page" w:x="952" w:y="943"/>
              <w:shd w:val="clear" w:color="auto" w:fill="auto"/>
              <w:spacing w:before="60" w:line="240" w:lineRule="exact"/>
              <w:jc w:val="left"/>
            </w:pPr>
            <w:r>
              <w:t>237</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after="60" w:line="240" w:lineRule="exact"/>
              <w:jc w:val="left"/>
            </w:pPr>
            <w:r>
              <w:t>34/</w:t>
            </w:r>
          </w:p>
          <w:p w:rsidR="00902E21" w:rsidRDefault="00A963DD">
            <w:pPr>
              <w:pStyle w:val="20"/>
              <w:framePr w:w="9998" w:h="3691" w:wrap="none" w:vAnchor="page" w:hAnchor="page" w:x="952" w:y="943"/>
              <w:shd w:val="clear" w:color="auto" w:fill="auto"/>
              <w:spacing w:before="60" w:line="240" w:lineRule="exact"/>
              <w:jc w:val="left"/>
            </w:pPr>
            <w:r>
              <w:t>237</w:t>
            </w:r>
          </w:p>
        </w:tc>
      </w:tr>
      <w:tr w:rsidR="00902E21">
        <w:tblPrEx>
          <w:tblCellMar>
            <w:top w:w="0" w:type="dxa"/>
            <w:bottom w:w="0" w:type="dxa"/>
          </w:tblCellMar>
        </w:tblPrEx>
        <w:trPr>
          <w:trHeight w:hRule="exact" w:val="346"/>
        </w:trPr>
        <w:tc>
          <w:tcPr>
            <w:tcW w:w="0" w:type="auto"/>
            <w:gridSpan w:val="3"/>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line="240" w:lineRule="exact"/>
              <w:jc w:val="center"/>
            </w:pPr>
            <w:r>
              <w:t>Общий объем внеурочной деятельности</w:t>
            </w:r>
          </w:p>
        </w:tc>
        <w:tc>
          <w:tcPr>
            <w:tcW w:w="0" w:type="auto"/>
            <w:gridSpan w:val="4"/>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9998" w:h="3691" w:wrap="none" w:vAnchor="page" w:hAnchor="page" w:x="952" w:y="943"/>
              <w:shd w:val="clear" w:color="auto" w:fill="auto"/>
              <w:spacing w:before="0" w:line="240" w:lineRule="exact"/>
              <w:jc w:val="center"/>
            </w:pPr>
            <w:r>
              <w:t>945</w:t>
            </w:r>
          </w:p>
        </w:tc>
      </w:tr>
    </w:tbl>
    <w:p w:rsidR="00902E21" w:rsidRDefault="00A963DD">
      <w:pPr>
        <w:pStyle w:val="32"/>
        <w:framePr w:wrap="none" w:vAnchor="page" w:hAnchor="page" w:x="10705" w:y="15621"/>
        <w:shd w:val="clear" w:color="auto" w:fill="auto"/>
        <w:spacing w:line="210" w:lineRule="exact"/>
      </w:pPr>
      <w:r>
        <w:t>317</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4723" w:h="219" w:hRule="exact" w:wrap="none" w:vAnchor="page" w:hAnchor="page" w:x="3827" w:y="728"/>
        <w:shd w:val="clear" w:color="auto" w:fill="auto"/>
        <w:spacing w:line="190" w:lineRule="exact"/>
        <w:ind w:right="160"/>
        <w:jc w:val="right"/>
      </w:pPr>
      <w:r>
        <w:t>318</w:t>
      </w:r>
    </w:p>
    <w:p w:rsidR="00902E21" w:rsidRDefault="00A963DD">
      <w:pPr>
        <w:pStyle w:val="20"/>
        <w:framePr w:w="11688" w:h="268" w:hRule="exact" w:wrap="none" w:vAnchor="page" w:hAnchor="page" w:x="107" w:y="957"/>
        <w:numPr>
          <w:ilvl w:val="0"/>
          <w:numId w:val="41"/>
        </w:numPr>
        <w:shd w:val="clear" w:color="auto" w:fill="auto"/>
        <w:tabs>
          <w:tab w:val="left" w:pos="4252"/>
        </w:tabs>
        <w:spacing w:before="0" w:line="240" w:lineRule="exact"/>
        <w:ind w:left="3740"/>
      </w:pPr>
      <w:r>
        <w:t>Календарный план воспитательной работы</w:t>
      </w:r>
    </w:p>
    <w:p w:rsidR="00902E21" w:rsidRDefault="00A963DD">
      <w:pPr>
        <w:pStyle w:val="aa"/>
        <w:framePr w:wrap="none" w:vAnchor="page" w:hAnchor="page" w:x="222" w:y="1773"/>
        <w:shd w:val="clear" w:color="auto" w:fill="auto"/>
        <w:spacing w:line="240" w:lineRule="exact"/>
        <w:jc w:val="left"/>
      </w:pPr>
      <w:r>
        <w:t>2022-2р31 гг. - Десятилетие науки и технологий</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278"/>
        <w:gridCol w:w="3835"/>
        <w:gridCol w:w="994"/>
        <w:gridCol w:w="2395"/>
        <w:gridCol w:w="2573"/>
      </w:tblGrid>
      <w:tr w:rsidR="00902E21">
        <w:tblPrEx>
          <w:tblCellMar>
            <w:top w:w="0" w:type="dxa"/>
            <w:bottom w:w="0" w:type="dxa"/>
          </w:tblCellMar>
        </w:tblPrEx>
        <w:trPr>
          <w:trHeight w:hRule="exact" w:val="288"/>
        </w:trPr>
        <w:tc>
          <w:tcPr>
            <w:tcW w:w="0" w:type="auto"/>
            <w:gridSpan w:val="2"/>
            <w:tcBorders>
              <w:top w:val="single" w:sz="4" w:space="0" w:color="auto"/>
              <w:left w:val="single" w:sz="4" w:space="0" w:color="auto"/>
            </w:tcBorders>
            <w:shd w:val="clear" w:color="auto" w:fill="FFFFFF"/>
          </w:tcPr>
          <w:p w:rsidR="00902E21" w:rsidRDefault="00902E21">
            <w:pPr>
              <w:framePr w:w="10618" w:h="11722" w:wrap="none" w:vAnchor="page" w:hAnchor="page" w:x="126" w:y="2071"/>
              <w:rPr>
                <w:sz w:val="10"/>
                <w:szCs w:val="10"/>
              </w:rPr>
            </w:pPr>
          </w:p>
        </w:tc>
        <w:tc>
          <w:tcPr>
            <w:tcW w:w="0" w:type="auto"/>
            <w:gridSpan w:val="4"/>
            <w:tcBorders>
              <w:top w:val="single" w:sz="4" w:space="0" w:color="auto"/>
              <w:righ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line="240" w:lineRule="exact"/>
              <w:ind w:left="2700"/>
              <w:jc w:val="left"/>
            </w:pPr>
            <w:r>
              <w:t>Модуль «Урочная деятельность»</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10" w:lineRule="exact"/>
              <w:jc w:val="left"/>
            </w:pPr>
            <w:r>
              <w:rPr>
                <w:rStyle w:val="2105pt"/>
              </w:rPr>
              <w:t>№</w:t>
            </w:r>
          </w:p>
        </w:tc>
        <w:tc>
          <w:tcPr>
            <w:tcW w:w="0" w:type="auto"/>
            <w:tcBorders>
              <w:top w:val="single" w:sz="4" w:space="0" w:color="auto"/>
              <w:left w:val="single" w:sz="4" w:space="0" w:color="auto"/>
            </w:tcBorders>
            <w:shd w:val="clear" w:color="auto" w:fill="FFFFFF"/>
          </w:tcPr>
          <w:p w:rsidR="00902E21" w:rsidRDefault="00902E21">
            <w:pPr>
              <w:framePr w:w="10618" w:h="11722" w:wrap="none" w:vAnchor="page" w:hAnchor="page" w:x="126" w:y="2071"/>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ind w:left="240"/>
              <w:jc w:val="left"/>
            </w:pPr>
            <w:r>
              <w:rPr>
                <w:rStyle w:val="2105pt"/>
              </w:rPr>
              <w:t>Дела, события, мероприятия</w:t>
            </w:r>
            <w:r>
              <w:t xml:space="preserve"> </w:t>
            </w:r>
            <w:r>
              <w:rPr>
                <w:lang w:val="en-US" w:eastAsia="en-US" w:bidi="en-US"/>
              </w:rPr>
              <w:t>g</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80" w:lineRule="exact"/>
            </w:pPr>
            <w:r>
              <w:t>А2</w:t>
            </w:r>
            <w:r>
              <w:rPr>
                <w:rStyle w:val="2BookmanOldStyle14pt0pt60"/>
              </w:rPr>
              <w:t>ласс</w:t>
            </w:r>
            <w:r>
              <w:t>-2о</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pPr>
            <w:r>
              <w:rPr>
                <w:rStyle w:val="2f0"/>
              </w:rPr>
              <w:t>26 учеБНуй год</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10" w:lineRule="exact"/>
              <w:jc w:val="center"/>
            </w:pPr>
            <w:r>
              <w:rPr>
                <w:rStyle w:val="2105pt"/>
              </w:rPr>
              <w:t>Ответственные</w:t>
            </w:r>
          </w:p>
        </w:tc>
      </w:tr>
      <w:tr w:rsidR="00902E21">
        <w:tblPrEx>
          <w:tblCellMar>
            <w:top w:w="0" w:type="dxa"/>
            <w:bottom w:w="0" w:type="dxa"/>
          </w:tblCellMar>
        </w:tblPrEx>
        <w:trPr>
          <w:trHeight w:hRule="exact" w:val="682"/>
        </w:trPr>
        <w:tc>
          <w:tcPr>
            <w:tcW w:w="0" w:type="auto"/>
            <w:vMerge w:val="restart"/>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left"/>
            </w:pPr>
            <w:r>
              <w:t>1.</w:t>
            </w:r>
          </w:p>
        </w:tc>
        <w:tc>
          <w:tcPr>
            <w:tcW w:w="0" w:type="auto"/>
            <w:vMerge w:val="restart"/>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after="120" w:line="240" w:lineRule="exact"/>
              <w:jc w:val="left"/>
            </w:pPr>
            <w:r>
              <w:t>В</w:t>
            </w:r>
          </w:p>
          <w:p w:rsidR="00902E21" w:rsidRDefault="00A963DD">
            <w:pPr>
              <w:pStyle w:val="20"/>
              <w:framePr w:w="10618" w:h="11722" w:wrap="none" w:vAnchor="page" w:hAnchor="page" w:x="126" w:y="2071"/>
              <w:shd w:val="clear" w:color="auto" w:fill="auto"/>
              <w:spacing w:before="120" w:after="120" w:line="240" w:lineRule="exact"/>
              <w:jc w:val="left"/>
            </w:pPr>
            <w:r>
              <w:t>у</w:t>
            </w:r>
            <w:r>
              <w:rPr>
                <w:vertAlign w:val="superscript"/>
              </w:rPr>
              <w:t>1</w:t>
            </w:r>
          </w:p>
          <w:p w:rsidR="00902E21" w:rsidRDefault="00A963DD">
            <w:pPr>
              <w:pStyle w:val="20"/>
              <w:framePr w:w="10618" w:h="11722" w:wrap="none" w:vAnchor="page" w:hAnchor="page" w:x="126" w:y="2071"/>
              <w:shd w:val="clear" w:color="auto" w:fill="auto"/>
              <w:spacing w:before="120" w:after="120" w:line="240" w:lineRule="exact"/>
              <w:jc w:val="left"/>
            </w:pPr>
            <w:r>
              <w:t>те</w:t>
            </w:r>
          </w:p>
          <w:p w:rsidR="00902E21" w:rsidRDefault="00A963DD">
            <w:pPr>
              <w:pStyle w:val="20"/>
              <w:framePr w:w="10618" w:h="11722" w:wrap="none" w:vAnchor="page" w:hAnchor="page" w:x="126" w:y="2071"/>
              <w:shd w:val="clear" w:color="auto" w:fill="auto"/>
              <w:spacing w:before="120" w:line="240" w:lineRule="exact"/>
              <w:jc w:val="left"/>
            </w:pPr>
            <w:r>
              <w:t>ка</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pPr>
            <w:r>
              <w:t xml:space="preserve">ключение в </w:t>
            </w:r>
            <w:r>
              <w:t>рабочие программыдчд. еебных предметов, курсов, модулей</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ind w:left="140"/>
              <w:jc w:val="left"/>
            </w:pPr>
            <w:r>
              <w:t>ЬНО Е (</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pPr>
            <w:r>
              <w:t>&gt;БЩЕЕ ОБРАЗОВАН]</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74" w:lineRule="exact"/>
              <w:jc w:val="left"/>
            </w:pPr>
            <w:r>
              <w:t>Ечитель начальных классов</w:t>
            </w:r>
          </w:p>
        </w:tc>
      </w:tr>
      <w:tr w:rsidR="00902E21">
        <w:tblPrEx>
          <w:tblCellMar>
            <w:top w:w="0" w:type="dxa"/>
            <w:bottom w:w="0" w:type="dxa"/>
          </w:tblCellMar>
        </w:tblPrEx>
        <w:trPr>
          <w:trHeight w:hRule="exact" w:val="562"/>
        </w:trPr>
        <w:tc>
          <w:tcPr>
            <w:tcW w:w="0" w:type="auto"/>
            <w:vMerge/>
            <w:tcBorders>
              <w:left w:val="single" w:sz="4" w:space="0" w:color="auto"/>
            </w:tcBorders>
            <w:shd w:val="clear" w:color="auto" w:fill="FFFFFF"/>
          </w:tcPr>
          <w:p w:rsidR="00902E21" w:rsidRDefault="00902E21">
            <w:pPr>
              <w:framePr w:w="10618" w:h="11722" w:wrap="none" w:vAnchor="page" w:hAnchor="page" w:x="126" w:y="2071"/>
            </w:pPr>
          </w:p>
        </w:tc>
        <w:tc>
          <w:tcPr>
            <w:tcW w:w="0" w:type="auto"/>
            <w:vMerge/>
            <w:tcBorders>
              <w:left w:val="single" w:sz="4" w:space="0" w:color="auto"/>
            </w:tcBorders>
            <w:shd w:val="clear" w:color="auto" w:fill="FFFFFF"/>
          </w:tcPr>
          <w:p w:rsidR="00902E21" w:rsidRDefault="00902E21">
            <w:pPr>
              <w:framePr w:w="10618" w:h="11722" w:wrap="none" w:vAnchor="page" w:hAnchor="page" w:x="126" w:y="2071"/>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line="130" w:lineRule="exact"/>
            </w:pPr>
            <w:r>
              <w:t>!матшси в сощвегстшш с- ^</w:t>
            </w:r>
          </w:p>
          <w:p w:rsidR="00902E21" w:rsidRDefault="00A963DD">
            <w:pPr>
              <w:pStyle w:val="20"/>
              <w:framePr w:w="10618" w:h="11722" w:wrap="none" w:vAnchor="page" w:hAnchor="page" w:x="126" w:y="2071"/>
              <w:shd w:val="clear" w:color="auto" w:fill="auto"/>
              <w:spacing w:before="0" w:line="130" w:lineRule="exact"/>
              <w:jc w:val="left"/>
            </w:pPr>
            <w:r>
              <w:t>2025 год - 80-летие Победы в Велик щендарным планом воспитательной 2040-2027 гг. - Десятилетие детства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line="274" w:lineRule="exact"/>
            </w:pPr>
            <w:r>
              <w:t xml:space="preserve">ой Отечес в </w:t>
            </w:r>
            <w:r>
              <w:t>Российс</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line="274" w:lineRule="exact"/>
            </w:pPr>
            <w:r>
              <w:t>твенной войне 1941-194 кой Федерации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left"/>
            </w:pPr>
            <w:r>
              <w:t>5 годов</w:t>
            </w:r>
          </w:p>
        </w:tc>
      </w:tr>
      <w:tr w:rsidR="00902E21">
        <w:tblPrEx>
          <w:tblCellMar>
            <w:top w:w="0" w:type="dxa"/>
            <w:bottom w:w="0" w:type="dxa"/>
          </w:tblCellMar>
        </w:tblPrEx>
        <w:trPr>
          <w:trHeight w:hRule="exact" w:val="139"/>
        </w:trPr>
        <w:tc>
          <w:tcPr>
            <w:tcW w:w="0" w:type="auto"/>
            <w:vMerge/>
            <w:tcBorders>
              <w:left w:val="single" w:sz="4" w:space="0" w:color="auto"/>
            </w:tcBorders>
            <w:shd w:val="clear" w:color="auto" w:fill="FFFFFF"/>
          </w:tcPr>
          <w:p w:rsidR="00902E21" w:rsidRDefault="00902E21">
            <w:pPr>
              <w:framePr w:w="10618" w:h="11722" w:wrap="none" w:vAnchor="page" w:hAnchor="page" w:x="126" w:y="2071"/>
            </w:pPr>
          </w:p>
        </w:tc>
        <w:tc>
          <w:tcPr>
            <w:tcW w:w="0" w:type="auto"/>
            <w:gridSpan w:val="2"/>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left"/>
            </w:pPr>
            <w:r>
              <w:t>работы^</w:t>
            </w:r>
          </w:p>
        </w:tc>
        <w:tc>
          <w:tcPr>
            <w:tcW w:w="0" w:type="auto"/>
            <w:tcBorders>
              <w:top w:val="single" w:sz="4" w:space="0" w:color="auto"/>
              <w:left w:val="single" w:sz="4" w:space="0" w:color="auto"/>
            </w:tcBorders>
            <w:shd w:val="clear" w:color="auto" w:fill="FFFFFF"/>
          </w:tcPr>
          <w:p w:rsidR="00902E21" w:rsidRDefault="00902E21">
            <w:pPr>
              <w:framePr w:w="10618" w:h="11722" w:wrap="none" w:vAnchor="page" w:hAnchor="page" w:x="126" w:y="2071"/>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1722" w:wrap="none" w:vAnchor="page" w:hAnchor="page" w:x="126" w:y="2071"/>
              <w:rPr>
                <w:sz w:val="10"/>
                <w:szCs w:val="10"/>
              </w:rPr>
            </w:pP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10618" w:h="11722" w:wrap="none" w:vAnchor="page" w:hAnchor="page" w:x="126" w:y="2071"/>
              <w:rPr>
                <w:sz w:val="10"/>
                <w:szCs w:val="10"/>
              </w:rPr>
            </w:pPr>
          </w:p>
        </w:tc>
      </w:tr>
      <w:tr w:rsidR="00902E21">
        <w:tblPrEx>
          <w:tblCellMar>
            <w:top w:w="0" w:type="dxa"/>
            <w:bottom w:w="0" w:type="dxa"/>
          </w:tblCellMar>
        </w:tblPrEx>
        <w:trPr>
          <w:trHeight w:hRule="exact" w:val="1118"/>
        </w:trPr>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left"/>
            </w:pPr>
            <w:r>
              <w:t>2.</w:t>
            </w:r>
          </w:p>
        </w:tc>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jc w:val="left"/>
            </w:pPr>
            <w:r>
              <w:t>Побуждение обучающихся соблюдать нормы поведения, правила общения со сверстниками и педагогическими работниками.</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74" w:lineRule="exact"/>
              <w:jc w:val="left"/>
            </w:pPr>
            <w:r>
              <w:t>Учитель начальных классов</w:t>
            </w:r>
          </w:p>
          <w:p w:rsidR="00902E21" w:rsidRDefault="00A963DD">
            <w:pPr>
              <w:pStyle w:val="20"/>
              <w:framePr w:w="10618" w:h="11722" w:wrap="none" w:vAnchor="page" w:hAnchor="page" w:x="126" w:y="2071"/>
              <w:shd w:val="clear" w:color="auto" w:fill="auto"/>
              <w:spacing w:before="0" w:line="274" w:lineRule="exact"/>
              <w:jc w:val="left"/>
            </w:pPr>
            <w:r>
              <w:t>Учителя-предметники</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left"/>
            </w:pPr>
            <w:r>
              <w:t>3.</w:t>
            </w:r>
          </w:p>
        </w:tc>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jc w:val="left"/>
            </w:pPr>
            <w:r>
              <w:t>Организация наставничества успевающих обучающихся над неуспевающими.</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line="278" w:lineRule="exact"/>
              <w:jc w:val="left"/>
            </w:pPr>
            <w:r>
              <w:t>Учитель начальных классов</w:t>
            </w:r>
          </w:p>
          <w:p w:rsidR="00902E21" w:rsidRDefault="00A963DD">
            <w:pPr>
              <w:pStyle w:val="20"/>
              <w:framePr w:w="10618" w:h="11722" w:wrap="none" w:vAnchor="page" w:hAnchor="page" w:x="126" w:y="2071"/>
              <w:shd w:val="clear" w:color="auto" w:fill="auto"/>
              <w:spacing w:before="0" w:line="240" w:lineRule="exact"/>
              <w:jc w:val="left"/>
            </w:pPr>
            <w:r>
              <w:t>У чителя-предметники</w:t>
            </w:r>
          </w:p>
        </w:tc>
      </w:tr>
      <w:tr w:rsidR="00902E21">
        <w:tblPrEx>
          <w:tblCellMar>
            <w:top w:w="0" w:type="dxa"/>
            <w:bottom w:w="0" w:type="dxa"/>
          </w:tblCellMar>
        </w:tblPrEx>
        <w:trPr>
          <w:trHeight w:hRule="exact" w:val="1392"/>
        </w:trPr>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left"/>
            </w:pPr>
            <w:r>
              <w:t>4.</w:t>
            </w:r>
          </w:p>
        </w:tc>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line="274" w:lineRule="exact"/>
              <w:jc w:val="left"/>
            </w:pPr>
            <w:r>
              <w:t xml:space="preserve">Инициирование и поддержка исследовательской деятельности школьников в рамках реализации ими </w:t>
            </w:r>
            <w:r>
              <w:t>индивидуальных и групповых исследовательских проектов.</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74" w:lineRule="exact"/>
              <w:jc w:val="left"/>
            </w:pPr>
            <w:r>
              <w:t>Учитель начальных классов</w:t>
            </w:r>
          </w:p>
          <w:p w:rsidR="00902E21" w:rsidRDefault="00A963DD">
            <w:pPr>
              <w:pStyle w:val="20"/>
              <w:framePr w:w="10618" w:h="11722" w:wrap="none" w:vAnchor="page" w:hAnchor="page" w:x="126" w:y="2071"/>
              <w:shd w:val="clear" w:color="auto" w:fill="auto"/>
              <w:spacing w:before="0" w:line="274" w:lineRule="exact"/>
              <w:jc w:val="left"/>
            </w:pPr>
            <w:r>
              <w:t>У чителя-предметники</w:t>
            </w: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left"/>
            </w:pPr>
            <w:r>
              <w:t>5.</w:t>
            </w:r>
          </w:p>
        </w:tc>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jc w:val="left"/>
            </w:pPr>
            <w:r>
              <w:t>Подбор соответствующего содержания уроков, заданий, вспомогательных материалов, проблемных ситуаций для обсуждений.</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78" w:lineRule="exact"/>
              <w:jc w:val="center"/>
            </w:pPr>
            <w:r>
              <w:t xml:space="preserve">В </w:t>
            </w:r>
            <w:r>
              <w:t>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74" w:lineRule="exact"/>
              <w:jc w:val="left"/>
            </w:pPr>
            <w:r>
              <w:t>Учитель начальных классов</w:t>
            </w:r>
          </w:p>
          <w:p w:rsidR="00902E21" w:rsidRDefault="00A963DD">
            <w:pPr>
              <w:pStyle w:val="20"/>
              <w:framePr w:w="10618" w:h="11722" w:wrap="none" w:vAnchor="page" w:hAnchor="page" w:x="126" w:y="2071"/>
              <w:shd w:val="clear" w:color="auto" w:fill="auto"/>
              <w:spacing w:before="0" w:line="274" w:lineRule="exact"/>
              <w:jc w:val="left"/>
            </w:pPr>
            <w:r>
              <w:t>У чителя-предметники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left"/>
            </w:pPr>
            <w:r>
              <w:t>6.</w:t>
            </w:r>
          </w:p>
        </w:tc>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jc w:val="left"/>
            </w:pPr>
            <w:r>
              <w:t>Сопровождение подготовки групповых и индивидуальных проектов.</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line="283" w:lineRule="exact"/>
              <w:jc w:val="left"/>
            </w:pPr>
            <w:r>
              <w:t>Учитель начальных классов</w:t>
            </w:r>
          </w:p>
          <w:p w:rsidR="00902E21" w:rsidRDefault="00A963DD">
            <w:pPr>
              <w:pStyle w:val="20"/>
              <w:framePr w:w="10618" w:h="11722" w:wrap="none" w:vAnchor="page" w:hAnchor="page" w:x="126" w:y="2071"/>
              <w:shd w:val="clear" w:color="auto" w:fill="auto"/>
              <w:spacing w:before="0" w:line="240" w:lineRule="exact"/>
              <w:jc w:val="left"/>
            </w:pPr>
            <w:r>
              <w:t>У чителя-предметники</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left"/>
            </w:pPr>
            <w:r>
              <w:t>7.</w:t>
            </w:r>
          </w:p>
        </w:tc>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line="264" w:lineRule="exact"/>
              <w:jc w:val="left"/>
            </w:pPr>
            <w:r>
              <w:t xml:space="preserve">Организация участия обучающихся в </w:t>
            </w:r>
            <w:r>
              <w:t>дистанционных интеллектуальных играх.</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line="278" w:lineRule="exact"/>
              <w:jc w:val="left"/>
            </w:pPr>
            <w:r>
              <w:t>Учитель начальных классов</w:t>
            </w:r>
          </w:p>
          <w:p w:rsidR="00902E21" w:rsidRDefault="00A963DD">
            <w:pPr>
              <w:pStyle w:val="20"/>
              <w:framePr w:w="10618" w:h="11722" w:wrap="none" w:vAnchor="page" w:hAnchor="page" w:x="126" w:y="2071"/>
              <w:shd w:val="clear" w:color="auto" w:fill="auto"/>
              <w:spacing w:before="0" w:line="240" w:lineRule="exact"/>
              <w:jc w:val="left"/>
            </w:pPr>
            <w:r>
              <w:t>У чителя-предметники</w:t>
            </w:r>
          </w:p>
        </w:tc>
      </w:tr>
      <w:tr w:rsidR="00902E21">
        <w:tblPrEx>
          <w:tblCellMar>
            <w:top w:w="0" w:type="dxa"/>
            <w:bottom w:w="0" w:type="dxa"/>
          </w:tblCellMar>
        </w:tblPrEx>
        <w:trPr>
          <w:trHeight w:hRule="exact" w:val="1392"/>
        </w:trPr>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left"/>
            </w:pPr>
            <w:r>
              <w:t>8.</w:t>
            </w:r>
          </w:p>
        </w:tc>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line="274" w:lineRule="exact"/>
              <w:jc w:val="left"/>
            </w:pPr>
            <w:r>
              <w:t>День воинской славы России. День Бородинского сражение русской армии под командованием М. И. Кутузова с французской армией (1812)</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ind w:left="14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ind w:left="180"/>
              <w:jc w:val="left"/>
            </w:pPr>
            <w:r>
              <w:t>08.09</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83" w:lineRule="exact"/>
              <w:jc w:val="left"/>
            </w:pPr>
            <w:r>
              <w:t>Учитель начальных классов</w:t>
            </w: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left"/>
            </w:pPr>
            <w:r>
              <w:t>9.</w:t>
            </w:r>
          </w:p>
        </w:tc>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jc w:val="left"/>
            </w:pPr>
            <w:r>
              <w:t>День воинской славы России. День победы русской эскадры под командованием Ф. Ф. Ушакова над турецкой эскадрой у мыса Тендра (1790)</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ind w:left="14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center"/>
            </w:pPr>
            <w:r>
              <w:t>11.09</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78" w:lineRule="exact"/>
              <w:jc w:val="left"/>
            </w:pPr>
            <w:r>
              <w:t>Учитель начальных классов</w:t>
            </w:r>
          </w:p>
        </w:tc>
      </w:tr>
      <w:tr w:rsidR="00902E21">
        <w:tblPrEx>
          <w:tblCellMar>
            <w:top w:w="0" w:type="dxa"/>
            <w:bottom w:w="0" w:type="dxa"/>
          </w:tblCellMar>
        </w:tblPrEx>
        <w:trPr>
          <w:trHeight w:hRule="exact" w:val="576"/>
        </w:trPr>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618" w:h="11722" w:wrap="none" w:vAnchor="page" w:hAnchor="page" w:x="126" w:y="2071"/>
              <w:shd w:val="clear" w:color="auto" w:fill="auto"/>
              <w:spacing w:before="0" w:line="240" w:lineRule="exact"/>
              <w:jc w:val="left"/>
            </w:pPr>
            <w:r>
              <w:t>10.</w:t>
            </w:r>
          </w:p>
        </w:tc>
        <w:tc>
          <w:tcPr>
            <w:tcW w:w="0" w:type="auto"/>
            <w:gridSpan w:val="2"/>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line="274" w:lineRule="exact"/>
              <w:jc w:val="left"/>
            </w:pPr>
            <w:r>
              <w:t xml:space="preserve">90 лет со дня рождения лётчика- космонавта Г. С. </w:t>
            </w:r>
            <w:r>
              <w:t>Титова (1935-2000)</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ind w:left="140"/>
              <w:jc w:val="left"/>
            </w:pPr>
            <w:r>
              <w:t>1-4</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1722" w:wrap="none" w:vAnchor="page" w:hAnchor="page" w:x="126" w:y="2071"/>
              <w:shd w:val="clear" w:color="auto" w:fill="auto"/>
              <w:spacing w:before="0" w:line="240" w:lineRule="exact"/>
              <w:jc w:val="center"/>
            </w:pPr>
            <w:r>
              <w:t>11.09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10618" w:h="11722" w:wrap="none" w:vAnchor="page" w:hAnchor="page" w:x="126" w:y="2071"/>
              <w:shd w:val="clear" w:color="auto" w:fill="auto"/>
              <w:spacing w:before="0" w:line="278" w:lineRule="exact"/>
              <w:jc w:val="left"/>
            </w:pPr>
            <w:r>
              <w:t>Учитель начальных классов</w:t>
            </w:r>
          </w:p>
        </w:tc>
      </w:tr>
    </w:tbl>
    <w:p w:rsidR="00902E21" w:rsidRDefault="00A963DD">
      <w:pPr>
        <w:pStyle w:val="32"/>
        <w:framePr w:wrap="none" w:vAnchor="page" w:hAnchor="page" w:x="10705" w:y="15621"/>
        <w:shd w:val="clear" w:color="auto" w:fill="auto"/>
        <w:spacing w:line="210" w:lineRule="exact"/>
      </w:pPr>
      <w:r>
        <w:t>318</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7" w:y="728"/>
        <w:shd w:val="clear" w:color="auto" w:fill="auto"/>
        <w:spacing w:line="190" w:lineRule="exact"/>
      </w:pPr>
      <w:r>
        <w:t>319</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1118"/>
        </w:trPr>
        <w:tc>
          <w:tcPr>
            <w:tcW w:w="0" w:type="auto"/>
            <w:tcBorders>
              <w:top w:val="single" w:sz="4" w:space="0" w:color="auto"/>
              <w:left w:val="single" w:sz="4" w:space="0" w:color="auto"/>
            </w:tcBorders>
            <w:shd w:val="clear" w:color="auto" w:fill="FFFFFF"/>
          </w:tcPr>
          <w:p w:rsidR="00902E21" w:rsidRDefault="00A963DD">
            <w:pPr>
              <w:pStyle w:val="20"/>
              <w:framePr w:w="10618" w:h="2525" w:wrap="none" w:vAnchor="page" w:hAnchor="page" w:x="128" w:y="943"/>
              <w:shd w:val="clear" w:color="auto" w:fill="auto"/>
              <w:spacing w:before="0" w:line="240" w:lineRule="exact"/>
              <w:ind w:left="140"/>
              <w:jc w:val="left"/>
            </w:pPr>
            <w:r>
              <w:t>11.</w:t>
            </w:r>
          </w:p>
        </w:tc>
        <w:tc>
          <w:tcPr>
            <w:tcW w:w="0" w:type="auto"/>
            <w:tcBorders>
              <w:top w:val="single" w:sz="4" w:space="0" w:color="auto"/>
              <w:left w:val="single" w:sz="4" w:space="0" w:color="auto"/>
            </w:tcBorders>
            <w:shd w:val="clear" w:color="auto" w:fill="FFFFFF"/>
          </w:tcPr>
          <w:p w:rsidR="00902E21" w:rsidRDefault="00A963DD">
            <w:pPr>
              <w:pStyle w:val="20"/>
              <w:framePr w:w="10618" w:h="2525" w:wrap="none" w:vAnchor="page" w:hAnchor="page" w:x="128" w:y="943"/>
              <w:shd w:val="clear" w:color="auto" w:fill="auto"/>
              <w:spacing w:before="0" w:line="274" w:lineRule="exact"/>
              <w:jc w:val="left"/>
            </w:pPr>
            <w:r>
              <w:t>27 сентября: День работника дошкольного образования, Всемирный день туризма</w:t>
            </w:r>
          </w:p>
        </w:tc>
        <w:tc>
          <w:tcPr>
            <w:tcW w:w="0" w:type="auto"/>
            <w:tcBorders>
              <w:top w:val="single" w:sz="4" w:space="0" w:color="auto"/>
              <w:left w:val="single" w:sz="4" w:space="0" w:color="auto"/>
            </w:tcBorders>
            <w:shd w:val="clear" w:color="auto" w:fill="FFFFFF"/>
          </w:tcPr>
          <w:p w:rsidR="00902E21" w:rsidRDefault="00A963DD">
            <w:pPr>
              <w:pStyle w:val="20"/>
              <w:framePr w:w="10618" w:h="2525" w:wrap="none" w:vAnchor="page" w:hAnchor="page" w:x="128" w:y="943"/>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2525" w:wrap="none" w:vAnchor="page" w:hAnchor="page" w:x="128" w:y="943"/>
              <w:shd w:val="clear" w:color="auto" w:fill="auto"/>
              <w:spacing w:before="0" w:line="240" w:lineRule="exact"/>
              <w:jc w:val="center"/>
            </w:pPr>
            <w:r>
              <w:t>27.09</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2525" w:wrap="none" w:vAnchor="page" w:hAnchor="page" w:x="128" w:y="943"/>
              <w:shd w:val="clear" w:color="auto" w:fill="auto"/>
              <w:spacing w:before="0" w:line="278" w:lineRule="exact"/>
              <w:jc w:val="left"/>
            </w:pPr>
            <w:r>
              <w:t>Учитель начальных классов</w:t>
            </w:r>
          </w:p>
        </w:tc>
      </w:tr>
      <w:tr w:rsidR="00902E21">
        <w:tblPrEx>
          <w:tblCellMar>
            <w:top w:w="0" w:type="dxa"/>
            <w:bottom w:w="0" w:type="dxa"/>
          </w:tblCellMar>
        </w:tblPrEx>
        <w:trPr>
          <w:trHeight w:hRule="exact" w:val="1406"/>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2525" w:wrap="none" w:vAnchor="page" w:hAnchor="page" w:x="128" w:y="943"/>
              <w:shd w:val="clear" w:color="auto" w:fill="auto"/>
              <w:spacing w:before="0" w:line="240" w:lineRule="exact"/>
              <w:ind w:left="140"/>
              <w:jc w:val="left"/>
            </w:pPr>
            <w:r>
              <w:t>12.</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2525" w:wrap="none" w:vAnchor="page" w:hAnchor="page" w:x="128" w:y="943"/>
              <w:shd w:val="clear" w:color="auto" w:fill="auto"/>
              <w:spacing w:before="0" w:line="274" w:lineRule="exact"/>
              <w:jc w:val="left"/>
            </w:pPr>
            <w:r>
              <w:t xml:space="preserve">День воссоединения Донецкой Народной Республики, </w:t>
            </w:r>
            <w:r>
              <w:t>Луганской Народной Республики, Запорожской области и Херсонской области с Российской Федерацией</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2525" w:wrap="none" w:vAnchor="page" w:hAnchor="page" w:x="128" w:y="943"/>
              <w:shd w:val="clear" w:color="auto" w:fill="auto"/>
              <w:spacing w:before="0" w:after="600" w:line="240" w:lineRule="exact"/>
              <w:jc w:val="left"/>
            </w:pPr>
            <w:r>
              <w:t>1-4</w:t>
            </w:r>
          </w:p>
          <w:p w:rsidR="00902E21" w:rsidRDefault="00A963DD">
            <w:pPr>
              <w:pStyle w:val="20"/>
              <w:framePr w:w="10618" w:h="2525" w:wrap="none" w:vAnchor="page" w:hAnchor="page" w:x="128" w:y="943"/>
              <w:shd w:val="clear" w:color="auto" w:fill="auto"/>
              <w:spacing w:before="600" w:line="240" w:lineRule="exact"/>
              <w:jc w:val="right"/>
            </w:pPr>
            <w:r>
              <w:t>31</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2525" w:wrap="none" w:vAnchor="page" w:hAnchor="page" w:x="128" w:y="943"/>
              <w:shd w:val="clear" w:color="auto" w:fill="auto"/>
              <w:spacing w:before="0" w:line="240" w:lineRule="exact"/>
              <w:jc w:val="center"/>
            </w:pPr>
            <w:r>
              <w:t>30.09</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2525" w:wrap="none" w:vAnchor="page" w:hAnchor="page" w:x="128" w:y="943"/>
              <w:shd w:val="clear" w:color="auto" w:fill="auto"/>
              <w:spacing w:before="0"/>
              <w:jc w:val="left"/>
            </w:pPr>
            <w:r>
              <w:t>Учитель начальных классов</w:t>
            </w:r>
          </w:p>
        </w:tc>
      </w:tr>
    </w:tbl>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302"/>
        </w:trPr>
        <w:tc>
          <w:tcPr>
            <w:tcW w:w="0" w:type="auto"/>
            <w:tcBorders>
              <w:top w:val="single" w:sz="4" w:space="0" w:color="auto"/>
              <w:left w:val="single" w:sz="4" w:space="0" w:color="auto"/>
            </w:tcBorders>
            <w:shd w:val="clear" w:color="auto" w:fill="FFFFFF"/>
          </w:tcPr>
          <w:p w:rsidR="00902E21" w:rsidRDefault="00902E21">
            <w:pPr>
              <w:framePr w:w="10618" w:h="12610" w:wrap="none" w:vAnchor="page" w:hAnchor="page" w:x="944" w:y="3443"/>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2610" w:wrap="none" w:vAnchor="page" w:hAnchor="page" w:x="944" w:y="3443"/>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2610" w:wrap="none" w:vAnchor="page" w:hAnchor="page" w:x="944" w:y="3443"/>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2610" w:wrap="none" w:vAnchor="page" w:hAnchor="page" w:x="944" w:y="3443"/>
              <w:rPr>
                <w:sz w:val="10"/>
                <w:szCs w:val="10"/>
              </w:rPr>
            </w:pP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10618" w:h="12610" w:wrap="none" w:vAnchor="page" w:hAnchor="page" w:x="944" w:y="3443"/>
              <w:rPr>
                <w:sz w:val="10"/>
                <w:szCs w:val="10"/>
              </w:rPr>
            </w:pP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ind w:left="140"/>
              <w:jc w:val="left"/>
            </w:pPr>
            <w:r>
              <w:t>13.</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Международный день музыки.</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line="240" w:lineRule="exact"/>
              <w:jc w:val="center"/>
            </w:pPr>
            <w:r>
              <w:t>01.10</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Учитель музыки</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ind w:left="14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74" w:lineRule="exact"/>
              <w:jc w:val="left"/>
            </w:pPr>
            <w:r>
              <w:t xml:space="preserve">1 октября: Международный день пожилых людей; </w:t>
            </w:r>
            <w:r>
              <w:t>Международный день музыки;</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4</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01.10</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78" w:lineRule="exact"/>
              <w:jc w:val="left"/>
            </w:pPr>
            <w:r>
              <w:t>Учитель начальных классов</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ind w:left="140"/>
              <w:jc w:val="left"/>
            </w:pPr>
            <w:r>
              <w:t>15.</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4 октября: День защиты животных</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04.10</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jc w:val="left"/>
            </w:pPr>
            <w:r>
              <w:t>Учитель начальных классов</w:t>
            </w:r>
          </w:p>
        </w:tc>
      </w:tr>
      <w:tr w:rsidR="00902E21">
        <w:tblPrEx>
          <w:tblCellMar>
            <w:top w:w="0" w:type="dxa"/>
            <w:bottom w:w="0" w:type="dxa"/>
          </w:tblCellMar>
        </w:tblPrEx>
        <w:trPr>
          <w:trHeight w:hRule="exact" w:val="566"/>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2610" w:wrap="none" w:vAnchor="page" w:hAnchor="page" w:x="944" w:y="3443"/>
              <w:shd w:val="clear" w:color="auto" w:fill="auto"/>
              <w:spacing w:before="0" w:line="240" w:lineRule="exact"/>
              <w:ind w:left="140"/>
              <w:jc w:val="left"/>
            </w:pPr>
            <w:r>
              <w:t>16.</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5 октября: День Учителя</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05.10</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line="278" w:lineRule="exact"/>
              <w:jc w:val="left"/>
            </w:pPr>
            <w:r>
              <w:t>Учитель начальных классов</w:t>
            </w:r>
          </w:p>
        </w:tc>
      </w:tr>
      <w:tr w:rsidR="00902E21">
        <w:tblPrEx>
          <w:tblCellMar>
            <w:top w:w="0" w:type="dxa"/>
            <w:bottom w:w="0" w:type="dxa"/>
          </w:tblCellMar>
        </w:tblPrEx>
        <w:trPr>
          <w:trHeight w:hRule="exact" w:val="557"/>
        </w:trPr>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ind w:left="140"/>
              <w:jc w:val="left"/>
            </w:pPr>
            <w:r>
              <w:t>17.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line="264" w:lineRule="exact"/>
              <w:jc w:val="left"/>
            </w:pPr>
            <w:r>
              <w:t>19 октября (третье воскресенье октября): День отца</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19.10</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jc w:val="left"/>
            </w:pPr>
            <w:r>
              <w:t>Учитель начальных классов</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2610" w:wrap="none" w:vAnchor="page" w:hAnchor="page" w:x="944" w:y="3443"/>
              <w:shd w:val="clear" w:color="auto" w:fill="auto"/>
              <w:spacing w:before="0" w:line="240" w:lineRule="exact"/>
              <w:ind w:left="140"/>
              <w:jc w:val="left"/>
            </w:pPr>
            <w:r>
              <w:t>18.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jc w:val="left"/>
            </w:pPr>
            <w:r>
              <w:t>День Г осударственного герба Российской Федерации</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30.11</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line="274" w:lineRule="exact"/>
              <w:jc w:val="left"/>
            </w:pPr>
            <w:r>
              <w:t>Учитель начальных классов</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ind w:left="140"/>
              <w:jc w:val="left"/>
            </w:pPr>
            <w:r>
              <w:t>19.</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jc w:val="left"/>
            </w:pPr>
            <w:r>
              <w:t>3 декабря: День неизвестного солдата; Международный день инвалидов, Международный день добровольцев</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03.12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74" w:lineRule="exact"/>
              <w:jc w:val="left"/>
            </w:pPr>
            <w:r>
              <w:t xml:space="preserve">Учитель </w:t>
            </w:r>
            <w:r>
              <w:t>начальных классов</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2610" w:wrap="none" w:vAnchor="page" w:hAnchor="page" w:x="944" w:y="3443"/>
              <w:shd w:val="clear" w:color="auto" w:fill="auto"/>
              <w:spacing w:before="0" w:line="240" w:lineRule="exact"/>
              <w:ind w:left="140"/>
              <w:jc w:val="left"/>
            </w:pPr>
            <w:r>
              <w:t>20.</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9 декабря: День Героев Отечества</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09.12</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line="274" w:lineRule="exact"/>
              <w:jc w:val="left"/>
            </w:pPr>
            <w:r>
              <w:t>Учитель начальных классов</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2610" w:wrap="none" w:vAnchor="page" w:hAnchor="page" w:x="944" w:y="3443"/>
              <w:shd w:val="clear" w:color="auto" w:fill="auto"/>
              <w:spacing w:before="0" w:line="240" w:lineRule="exact"/>
              <w:ind w:left="140"/>
              <w:jc w:val="left"/>
            </w:pPr>
            <w:r>
              <w:t>21.</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День прав человека.</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2610" w:wrap="none" w:vAnchor="page" w:hAnchor="page" w:x="944" w:y="3443"/>
              <w:shd w:val="clear" w:color="auto" w:fill="auto"/>
              <w:spacing w:before="0" w:line="240" w:lineRule="exact"/>
              <w:jc w:val="center"/>
            </w:pPr>
            <w:r>
              <w:t>10.12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jc w:val="left"/>
            </w:pPr>
            <w:r>
              <w:t>Учитель начальных классов</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2610" w:wrap="none" w:vAnchor="page" w:hAnchor="page" w:x="944" w:y="3443"/>
              <w:shd w:val="clear" w:color="auto" w:fill="auto"/>
              <w:spacing w:before="0" w:line="240" w:lineRule="exact"/>
              <w:ind w:left="140"/>
              <w:jc w:val="left"/>
            </w:pPr>
            <w:r>
              <w:t>22.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jc w:val="left"/>
            </w:pPr>
            <w:r>
              <w:t>12 декабря: День Конституции Российской Федерации</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2610" w:wrap="none" w:vAnchor="page" w:hAnchor="page" w:x="944" w:y="3443"/>
              <w:shd w:val="clear" w:color="auto" w:fill="auto"/>
              <w:spacing w:before="0" w:line="240" w:lineRule="exact"/>
              <w:jc w:val="center"/>
            </w:pPr>
            <w:r>
              <w:t>12.12</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jc w:val="left"/>
            </w:pPr>
            <w:r>
              <w:t>Учитель начальных классов</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ind w:left="140"/>
              <w:jc w:val="left"/>
            </w:pPr>
            <w:r>
              <w:t>23.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jc w:val="left"/>
            </w:pPr>
            <w:r>
              <w:t>100 лет</w:t>
            </w:r>
            <w:r>
              <w:t xml:space="preserve"> со дня рождения российского композитора, народного артиста РСФСР В. Я. Шаинского (1925— 2017)</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12.12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78" w:lineRule="exact"/>
              <w:jc w:val="left"/>
            </w:pPr>
            <w:r>
              <w:t>Учитель начальных классов</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ind w:left="140"/>
              <w:jc w:val="left"/>
            </w:pPr>
            <w:r>
              <w:t>24.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ind w:left="220" w:firstLine="720"/>
              <w:jc w:val="left"/>
            </w:pPr>
            <w:r>
              <w:t>25 января: День российского студенчества</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10-11</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25.01</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jc w:val="left"/>
            </w:pPr>
            <w:r>
              <w:t>Учитель начальных классов</w:t>
            </w:r>
          </w:p>
        </w:tc>
      </w:tr>
      <w:tr w:rsidR="00902E21">
        <w:tblPrEx>
          <w:tblCellMar>
            <w:top w:w="0" w:type="dxa"/>
            <w:bottom w:w="0" w:type="dxa"/>
          </w:tblCellMar>
        </w:tblPrEx>
        <w:trPr>
          <w:trHeight w:hRule="exact" w:val="2218"/>
        </w:trPr>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ind w:left="140"/>
              <w:jc w:val="left"/>
            </w:pPr>
            <w:r>
              <w:t>25.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ind w:left="220" w:firstLine="720"/>
              <w:jc w:val="left"/>
            </w:pPr>
            <w:r>
              <w:t xml:space="preserve">27 января: День освобождения </w:t>
            </w:r>
            <w:r>
              <w:t>Ленинграда от фашистской блокады День</w:t>
            </w:r>
          </w:p>
          <w:p w:rsidR="00902E21" w:rsidRDefault="00A963DD">
            <w:pPr>
              <w:pStyle w:val="20"/>
              <w:framePr w:w="10618" w:h="12610" w:wrap="none" w:vAnchor="page" w:hAnchor="page" w:x="944" w:y="3443"/>
              <w:shd w:val="clear" w:color="auto" w:fill="auto"/>
              <w:spacing w:before="0"/>
              <w:ind w:left="220" w:firstLine="620"/>
              <w:jc w:val="left"/>
            </w:pPr>
            <w:r>
              <w:t>освобожденияКрасной армией крупнейшего «лагеря смерти» Аушвиц- Биркенау (Освенцима) - День памяти жертв Холокоста</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10-11</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27.01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78" w:lineRule="exact"/>
              <w:jc w:val="left"/>
            </w:pPr>
            <w:r>
              <w:t>Учитель начальных классов</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ind w:left="140"/>
              <w:jc w:val="left"/>
            </w:pPr>
            <w:r>
              <w:t>26.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ind w:left="220" w:firstLine="720"/>
              <w:jc w:val="left"/>
            </w:pPr>
            <w:r>
              <w:t xml:space="preserve">200 лет со дня рождения русского писателя М. Е. Салтыкова- </w:t>
            </w:r>
            <w:r>
              <w:t>Щедрина (1826-1889)</w:t>
            </w:r>
          </w:p>
        </w:tc>
        <w:tc>
          <w:tcPr>
            <w:tcW w:w="0" w:type="auto"/>
            <w:tcBorders>
              <w:top w:val="single" w:sz="4" w:space="0" w:color="auto"/>
              <w:left w:val="single" w:sz="4" w:space="0" w:color="auto"/>
            </w:tcBorders>
            <w:shd w:val="clear" w:color="auto" w:fill="FFFFFF"/>
          </w:tcPr>
          <w:p w:rsidR="00902E21" w:rsidRDefault="00902E21">
            <w:pPr>
              <w:framePr w:w="10618" w:h="12610" w:wrap="none" w:vAnchor="page" w:hAnchor="page" w:x="944" w:y="3443"/>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27.01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78" w:lineRule="exact"/>
              <w:jc w:val="left"/>
            </w:pPr>
            <w:r>
              <w:t>Учитель начальных классов</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ind w:left="140"/>
              <w:jc w:val="left"/>
            </w:pPr>
            <w:r>
              <w:t>27.</w:t>
            </w:r>
          </w:p>
        </w:tc>
        <w:tc>
          <w:tcPr>
            <w:tcW w:w="0" w:type="auto"/>
            <w:tcBorders>
              <w:top w:val="single" w:sz="4" w:space="0" w:color="auto"/>
              <w:left w:val="single" w:sz="4" w:space="0" w:color="auto"/>
            </w:tcBorders>
            <w:shd w:val="clear" w:color="auto" w:fill="FFFFFF"/>
          </w:tcPr>
          <w:p w:rsidR="00902E21" w:rsidRDefault="00902E21">
            <w:pPr>
              <w:framePr w:w="10618" w:h="12610" w:wrap="none" w:vAnchor="page" w:hAnchor="page" w:x="944" w:y="3443"/>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08.04</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line="274" w:lineRule="exact"/>
              <w:jc w:val="left"/>
            </w:pPr>
            <w:r>
              <w:t>Учитель начальных классов</w:t>
            </w:r>
          </w:p>
        </w:tc>
      </w:tr>
      <w:tr w:rsidR="00902E21">
        <w:tblPrEx>
          <w:tblCellMar>
            <w:top w:w="0" w:type="dxa"/>
            <w:bottom w:w="0" w:type="dxa"/>
          </w:tblCellMar>
        </w:tblPrEx>
        <w:trPr>
          <w:trHeight w:hRule="exact" w:val="571"/>
        </w:trPr>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618" w:h="12610" w:wrap="none" w:vAnchor="page" w:hAnchor="page" w:x="944" w:y="3443"/>
              <w:shd w:val="clear" w:color="auto" w:fill="auto"/>
              <w:spacing w:before="0" w:line="240" w:lineRule="exact"/>
              <w:ind w:left="140"/>
              <w:jc w:val="left"/>
            </w:pPr>
            <w:r>
              <w:t>28.</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jc w:val="left"/>
            </w:pPr>
            <w:r>
              <w:t>Международный день памятников и исторических мест</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1-4</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2610" w:wrap="none" w:vAnchor="page" w:hAnchor="page" w:x="944" w:y="3443"/>
              <w:shd w:val="clear" w:color="auto" w:fill="auto"/>
              <w:spacing w:before="0" w:line="240" w:lineRule="exact"/>
              <w:jc w:val="center"/>
            </w:pPr>
            <w:r>
              <w:t>18.04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10618" w:h="12610" w:wrap="none" w:vAnchor="page" w:hAnchor="page" w:x="944" w:y="3443"/>
              <w:shd w:val="clear" w:color="auto" w:fill="auto"/>
              <w:spacing w:before="0" w:line="250" w:lineRule="exact"/>
              <w:jc w:val="left"/>
            </w:pPr>
            <w:r>
              <w:t>Учитель начальных классов</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320</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29.</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Всемирный день Земли.</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center"/>
            </w:pPr>
            <w:r>
              <w:t>22.04</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jc w:val="left"/>
            </w:pPr>
            <w:r>
              <w:t>Учитель</w:t>
            </w:r>
            <w:r>
              <w:t xml:space="preserve"> начальных классов</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30.</w:t>
            </w:r>
          </w:p>
        </w:tc>
        <w:tc>
          <w:tcPr>
            <w:tcW w:w="0" w:type="auto"/>
            <w:tcBorders>
              <w:top w:val="single" w:sz="4" w:space="0" w:color="auto"/>
              <w:left w:val="single" w:sz="4" w:space="0" w:color="auto"/>
            </w:tcBorders>
            <w:shd w:val="clear" w:color="auto" w:fill="FFFFFF"/>
          </w:tcPr>
          <w:p w:rsidR="00902E21" w:rsidRDefault="00902E21">
            <w:pPr>
              <w:framePr w:w="10618" w:h="14875" w:wrap="none" w:vAnchor="page" w:hAnchor="page" w:x="942" w:y="938"/>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center"/>
            </w:pPr>
            <w:r>
              <w:t>07.05</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jc w:val="left"/>
            </w:pPr>
            <w:r>
              <w:t>Учитель начальных классов</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31.</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64" w:lineRule="exact"/>
              <w:jc w:val="left"/>
            </w:pPr>
            <w:r>
              <w:t>День славянской письменности и культуры.</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after="60" w:line="240" w:lineRule="exact"/>
              <w:ind w:left="360"/>
              <w:jc w:val="left"/>
            </w:pPr>
            <w:r>
              <w:t>1-4</w:t>
            </w:r>
          </w:p>
          <w:p w:rsidR="00902E21" w:rsidRDefault="00A963DD">
            <w:pPr>
              <w:pStyle w:val="20"/>
              <w:framePr w:w="10618" w:h="14875" w:wrap="none" w:vAnchor="page" w:hAnchor="page" w:x="942" w:y="938"/>
              <w:shd w:val="clear" w:color="auto" w:fill="auto"/>
              <w:spacing w:before="60" w:line="240" w:lineRule="exact"/>
              <w:jc w:val="right"/>
            </w:pPr>
            <w:r>
              <w:t>31</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center"/>
            </w:pPr>
            <w:r>
              <w:t>24.05</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jc w:val="left"/>
            </w:pPr>
            <w:r>
              <w:t>Учитель начальных классов</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32.</w:t>
            </w:r>
          </w:p>
        </w:tc>
        <w:tc>
          <w:tcPr>
            <w:tcW w:w="0" w:type="auto"/>
            <w:tcBorders>
              <w:top w:val="single" w:sz="4" w:space="0" w:color="auto"/>
              <w:left w:val="single" w:sz="4" w:space="0" w:color="auto"/>
            </w:tcBorders>
            <w:shd w:val="clear" w:color="auto" w:fill="FFFFFF"/>
          </w:tcPr>
          <w:p w:rsidR="00902E21" w:rsidRDefault="00902E21">
            <w:pPr>
              <w:framePr w:w="10618" w:h="14875" w:wrap="none" w:vAnchor="page" w:hAnchor="page" w:x="942" w:y="938"/>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center"/>
            </w:pPr>
            <w:r>
              <w:t>28.05</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jc w:val="left"/>
            </w:pPr>
            <w:r>
              <w:t>Учитель начальных классов</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33.</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День памяти А.С. Пушкина.</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40" w:lineRule="exact"/>
              <w:jc w:val="center"/>
            </w:pPr>
            <w:r>
              <w:t>10.02</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jc w:val="left"/>
            </w:pPr>
            <w:r>
              <w:t>Учитель начальных классов</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902E21">
            <w:pPr>
              <w:framePr w:w="10618" w:h="14875" w:wrap="none" w:vAnchor="page" w:hAnchor="page" w:x="942" w:y="938"/>
              <w:rPr>
                <w:sz w:val="10"/>
                <w:szCs w:val="10"/>
              </w:rPr>
            </w:pPr>
          </w:p>
        </w:tc>
        <w:tc>
          <w:tcPr>
            <w:tcW w:w="0" w:type="auto"/>
            <w:gridSpan w:val="4"/>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40" w:lineRule="exact"/>
              <w:jc w:val="center"/>
            </w:pPr>
            <w:r>
              <w:t>Модуль «Внеурочная деятельность»</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10" w:lineRule="exact"/>
              <w:jc w:val="left"/>
            </w:pPr>
            <w:r>
              <w:rPr>
                <w:rStyle w:val="2105pt"/>
              </w:rPr>
              <w:t>№</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64" w:lineRule="exact"/>
              <w:jc w:val="center"/>
            </w:pPr>
            <w:r>
              <w:rPr>
                <w:rStyle w:val="2105pt"/>
              </w:rPr>
              <w:t>Название курса/программы, занятий</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10" w:lineRule="exact"/>
              <w:jc w:val="right"/>
            </w:pPr>
            <w:r>
              <w:rPr>
                <w:rStyle w:val="2105pt"/>
              </w:rPr>
              <w:t>Классы</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64" w:lineRule="exact"/>
              <w:jc w:val="center"/>
            </w:pPr>
            <w:r>
              <w:rPr>
                <w:rStyle w:val="2105pt"/>
              </w:rPr>
              <w:t>Количество часов в неделю</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10" w:lineRule="exact"/>
              <w:jc w:val="center"/>
            </w:pPr>
            <w:r>
              <w:rPr>
                <w:rStyle w:val="2105pt"/>
              </w:rPr>
              <w:t>Педагог</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10" w:lineRule="exact"/>
              <w:jc w:val="left"/>
            </w:pPr>
            <w:r>
              <w:rPr>
                <w:rStyle w:val="2105pt"/>
              </w:rP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59" w:lineRule="exact"/>
              <w:jc w:val="left"/>
            </w:pPr>
            <w:r>
              <w:t>Программа курса «Разговоры о важном».</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40" w:lineRule="exact"/>
              <w:jc w:val="center"/>
            </w:pPr>
            <w:r>
              <w:t>1</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after="120" w:line="240" w:lineRule="exact"/>
              <w:jc w:val="left"/>
            </w:pPr>
            <w:r>
              <w:t>Классные</w:t>
            </w:r>
          </w:p>
          <w:p w:rsidR="00902E21" w:rsidRDefault="00A963DD">
            <w:pPr>
              <w:pStyle w:val="20"/>
              <w:framePr w:w="10618" w:h="14875" w:wrap="none" w:vAnchor="page" w:hAnchor="page" w:x="942" w:y="938"/>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10" w:lineRule="exact"/>
              <w:jc w:val="left"/>
            </w:pPr>
            <w:r>
              <w:rPr>
                <w:rStyle w:val="2105pt"/>
              </w:rPr>
              <w:t>2.</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Кружок «ЮИД».</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3-4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40" w:lineRule="exact"/>
              <w:jc w:val="center"/>
            </w:pPr>
            <w:r>
              <w:t>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Старший вожатый</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64" w:lineRule="exact"/>
              <w:jc w:val="left"/>
            </w:pPr>
            <w:r>
              <w:t>Программа курса ВД «Финансовая</w:t>
            </w:r>
            <w:r>
              <w:t xml:space="preserve"> грамотность».</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40" w:lineRule="exact"/>
              <w:jc w:val="center"/>
            </w:pPr>
            <w:r>
              <w:t>1</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after="120" w:line="240" w:lineRule="exact"/>
              <w:jc w:val="left"/>
            </w:pPr>
            <w:r>
              <w:t>Классные</w:t>
            </w:r>
          </w:p>
          <w:p w:rsidR="00902E21" w:rsidRDefault="00A963DD">
            <w:pPr>
              <w:pStyle w:val="20"/>
              <w:framePr w:w="10618" w:h="14875" w:wrap="none" w:vAnchor="page" w:hAnchor="page" w:x="942" w:y="938"/>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4.</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Программа «Орлята России».</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40" w:lineRule="exact"/>
              <w:jc w:val="center"/>
            </w:pPr>
            <w:r>
              <w:t>1</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after="120" w:line="240" w:lineRule="exact"/>
              <w:jc w:val="left"/>
            </w:pPr>
            <w:r>
              <w:t>Классные</w:t>
            </w:r>
          </w:p>
          <w:p w:rsidR="00902E21" w:rsidRDefault="00A963DD">
            <w:pPr>
              <w:pStyle w:val="20"/>
              <w:framePr w:w="10618" w:h="14875" w:wrap="none" w:vAnchor="page" w:hAnchor="page" w:x="942" w:y="938"/>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5</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«Я - исследователь»</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1 - 4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40" w:lineRule="exact"/>
              <w:jc w:val="center"/>
            </w:pPr>
            <w:r>
              <w:t>1</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after="120" w:line="240" w:lineRule="exact"/>
              <w:jc w:val="left"/>
            </w:pPr>
            <w:r>
              <w:t>Классные</w:t>
            </w:r>
          </w:p>
          <w:p w:rsidR="00902E21" w:rsidRDefault="00A963DD">
            <w:pPr>
              <w:pStyle w:val="20"/>
              <w:framePr w:w="10618" w:h="14875" w:wrap="none" w:vAnchor="page" w:hAnchor="page" w:x="942" w:y="938"/>
              <w:shd w:val="clear" w:color="auto" w:fill="auto"/>
              <w:spacing w:before="120" w:line="240" w:lineRule="exact"/>
              <w:jc w:val="left"/>
            </w:pPr>
            <w:r>
              <w:t>руководители</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40" w:lineRule="exact"/>
              <w:jc w:val="left"/>
            </w:pPr>
            <w:r>
              <w:t>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40" w:lineRule="exact"/>
              <w:jc w:val="left"/>
            </w:pPr>
            <w:r>
              <w:t>«Домисолька»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40" w:lineRule="exact"/>
              <w:jc w:val="center"/>
            </w:pPr>
            <w:r>
              <w:t>1</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40" w:lineRule="exact"/>
              <w:jc w:val="left"/>
            </w:pPr>
            <w:r>
              <w:t>Дмитриева Д.А.</w:t>
            </w:r>
          </w:p>
        </w:tc>
      </w:tr>
      <w:tr w:rsidR="00902E21">
        <w:tblPrEx>
          <w:tblCellMar>
            <w:top w:w="0" w:type="dxa"/>
            <w:bottom w:w="0" w:type="dxa"/>
          </w:tblCellMar>
        </w:tblPrEx>
        <w:trPr>
          <w:trHeight w:hRule="exact" w:val="533"/>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7</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«Азбука этикета»</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40" w:lineRule="exact"/>
              <w:jc w:val="center"/>
            </w:pPr>
            <w:r>
              <w:t>1</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after="60" w:line="240" w:lineRule="exact"/>
              <w:jc w:val="left"/>
            </w:pPr>
            <w:r>
              <w:t>Классные</w:t>
            </w:r>
          </w:p>
          <w:p w:rsidR="00902E21" w:rsidRDefault="00A963DD">
            <w:pPr>
              <w:pStyle w:val="20"/>
              <w:framePr w:w="10618" w:h="14875" w:wrap="none" w:vAnchor="page" w:hAnchor="page" w:x="942" w:y="938"/>
              <w:shd w:val="clear" w:color="auto" w:fill="auto"/>
              <w:spacing w:before="6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40" w:lineRule="exact"/>
              <w:jc w:val="left"/>
            </w:pPr>
            <w:r>
              <w:t>8.</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«Авиамоделирование»</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40" w:lineRule="exact"/>
              <w:jc w:val="center"/>
            </w:pPr>
            <w:r>
              <w:t>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Дмитриева Д.А.</w:t>
            </w:r>
          </w:p>
        </w:tc>
      </w:tr>
      <w:tr w:rsidR="00902E21">
        <w:tblPrEx>
          <w:tblCellMar>
            <w:top w:w="0" w:type="dxa"/>
            <w:bottom w:w="0" w:type="dxa"/>
          </w:tblCellMar>
        </w:tblPrEx>
        <w:trPr>
          <w:trHeight w:hRule="exact" w:val="533"/>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9.</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«Функциональная грамотность»</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40" w:lineRule="exact"/>
              <w:jc w:val="center"/>
            </w:pPr>
            <w:r>
              <w:t>1</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after="120" w:line="240" w:lineRule="exact"/>
              <w:jc w:val="left"/>
            </w:pPr>
            <w:r>
              <w:t>Классные</w:t>
            </w:r>
          </w:p>
          <w:p w:rsidR="00902E21" w:rsidRDefault="00A963DD">
            <w:pPr>
              <w:pStyle w:val="20"/>
              <w:framePr w:w="10618" w:h="14875" w:wrap="none" w:vAnchor="page" w:hAnchor="page" w:x="942" w:y="938"/>
              <w:shd w:val="clear" w:color="auto" w:fill="auto"/>
              <w:spacing w:before="120" w:line="240" w:lineRule="exact"/>
              <w:jc w:val="left"/>
            </w:pPr>
            <w:r>
              <w:t>руководители</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40" w:lineRule="exact"/>
              <w:jc w:val="left"/>
            </w:pPr>
            <w:r>
              <w:t>10</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Баскетбол</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40" w:lineRule="exact"/>
              <w:jc w:val="center"/>
            </w:pPr>
            <w:r>
              <w:t>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Попугаева А.А.</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40" w:lineRule="exact"/>
              <w:jc w:val="left"/>
            </w:pPr>
            <w:r>
              <w:t>11</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Лыжные гонки</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3,4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40" w:lineRule="exact"/>
              <w:jc w:val="center"/>
            </w:pPr>
            <w:r>
              <w:t>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Попугаева А.А.</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902E21">
            <w:pPr>
              <w:framePr w:w="10618" w:h="14875" w:wrap="none" w:vAnchor="page" w:hAnchor="page" w:x="942" w:y="938"/>
              <w:rPr>
                <w:sz w:val="10"/>
                <w:szCs w:val="10"/>
              </w:rPr>
            </w:pPr>
          </w:p>
        </w:tc>
        <w:tc>
          <w:tcPr>
            <w:tcW w:w="0" w:type="auto"/>
            <w:gridSpan w:val="4"/>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40" w:lineRule="exact"/>
              <w:jc w:val="center"/>
            </w:pPr>
            <w:r>
              <w:t>Модуль «Классное руководство»</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10" w:lineRule="exact"/>
              <w:jc w:val="left"/>
            </w:pPr>
            <w:r>
              <w:rPr>
                <w:rStyle w:val="2105pt"/>
              </w:rPr>
              <w:t>№</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10" w:lineRule="exact"/>
              <w:jc w:val="center"/>
            </w:pPr>
            <w:r>
              <w:rPr>
                <w:rStyle w:val="2105pt"/>
              </w:rPr>
              <w:t>Дела, события, мероприятия</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10" w:lineRule="exact"/>
              <w:jc w:val="right"/>
            </w:pPr>
            <w:r>
              <w:rPr>
                <w:rStyle w:val="2105pt"/>
              </w:rPr>
              <w:t>Классы</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10" w:lineRule="exact"/>
              <w:jc w:val="center"/>
            </w:pPr>
            <w:r>
              <w:rPr>
                <w:rStyle w:val="2105pt"/>
              </w:rPr>
              <w:t>Сроки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10" w:lineRule="exact"/>
              <w:jc w:val="center"/>
            </w:pPr>
            <w:r>
              <w:rPr>
                <w:rStyle w:val="2105pt"/>
              </w:rPr>
              <w:t>Ответственные</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902E21">
            <w:pPr>
              <w:framePr w:w="10618" w:h="14875" w:wrap="none" w:vAnchor="page" w:hAnchor="page" w:x="942" w:y="938"/>
              <w:rPr>
                <w:sz w:val="10"/>
                <w:szCs w:val="10"/>
              </w:rPr>
            </w:pPr>
          </w:p>
        </w:tc>
        <w:tc>
          <w:tcPr>
            <w:tcW w:w="0" w:type="auto"/>
            <w:gridSpan w:val="4"/>
            <w:tcBorders>
              <w:top w:val="single" w:sz="4" w:space="0" w:color="auto"/>
              <w:left w:val="single" w:sz="4" w:space="0" w:color="auto"/>
              <w:righ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Работа с коллективом класса</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875" w:wrap="none" w:vAnchor="page" w:hAnchor="page" w:x="942" w:y="938"/>
              <w:shd w:val="clear" w:color="auto" w:fill="auto"/>
              <w:spacing w:before="0" w:line="240" w:lineRule="exact"/>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Урок знаний.</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center"/>
            </w:pPr>
            <w:r>
              <w:t>01.09</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after="120" w:line="240" w:lineRule="exact"/>
              <w:jc w:val="left"/>
            </w:pPr>
            <w:r>
              <w:t>Классные</w:t>
            </w:r>
          </w:p>
          <w:p w:rsidR="00902E21" w:rsidRDefault="00A963DD">
            <w:pPr>
              <w:pStyle w:val="20"/>
              <w:framePr w:w="10618" w:h="14875" w:wrap="none" w:vAnchor="page" w:hAnchor="page" w:x="942" w:y="938"/>
              <w:shd w:val="clear" w:color="auto" w:fill="auto"/>
              <w:spacing w:before="120" w:line="240" w:lineRule="exact"/>
              <w:jc w:val="left"/>
            </w:pPr>
            <w: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74" w:lineRule="exact"/>
              <w:jc w:val="left"/>
            </w:pPr>
            <w:r>
              <w:t>Разработка совместно с учащимися Кодекса класса. Размещение Кодекса класса в классном уголке.</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center"/>
            </w:pPr>
            <w:r>
              <w:t>02-15.09</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after="120" w:line="240" w:lineRule="exact"/>
              <w:jc w:val="left"/>
            </w:pPr>
            <w:r>
              <w:t>Классные</w:t>
            </w:r>
          </w:p>
          <w:p w:rsidR="00902E21" w:rsidRDefault="00A963DD">
            <w:pPr>
              <w:pStyle w:val="20"/>
              <w:framePr w:w="10618" w:h="14875" w:wrap="none" w:vAnchor="page" w:hAnchor="page" w:x="942" w:y="938"/>
              <w:shd w:val="clear" w:color="auto" w:fill="auto"/>
              <w:spacing w:before="120" w:line="240" w:lineRule="exact"/>
              <w:jc w:val="left"/>
            </w:pPr>
            <w:r>
              <w:t>руководители</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3.</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64" w:lineRule="exact"/>
              <w:jc w:val="left"/>
            </w:pPr>
            <w:r>
              <w:t>Занятия по программе курса</w:t>
            </w:r>
            <w:r>
              <w:t xml:space="preserve"> внеурочной деятельности «Разговоры о важном».</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64" w:lineRule="exact"/>
              <w:jc w:val="center"/>
            </w:pPr>
            <w:r>
              <w:t>Еженедельно по понедельникам</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after="120" w:line="240" w:lineRule="exact"/>
              <w:jc w:val="left"/>
            </w:pPr>
            <w:r>
              <w:t>Классные</w:t>
            </w:r>
          </w:p>
          <w:p w:rsidR="00902E21" w:rsidRDefault="00A963DD">
            <w:pPr>
              <w:pStyle w:val="20"/>
              <w:framePr w:w="10618" w:h="14875" w:wrap="none" w:vAnchor="page" w:hAnchor="page" w:x="942" w:y="938"/>
              <w:shd w:val="clear" w:color="auto" w:fill="auto"/>
              <w:spacing w:before="120" w:line="240" w:lineRule="exact"/>
              <w:jc w:val="left"/>
            </w:pPr>
            <w: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jc w:val="left"/>
            </w:pPr>
            <w:r>
              <w:t>Классный час, посвященный Всемирному дню борьбы с терроризмом.</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center"/>
            </w:pPr>
            <w:r>
              <w:t>03.09</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after="120" w:line="240" w:lineRule="exact"/>
              <w:jc w:val="left"/>
            </w:pPr>
            <w:r>
              <w:t>Классные</w:t>
            </w:r>
          </w:p>
          <w:p w:rsidR="00902E21" w:rsidRDefault="00A963DD">
            <w:pPr>
              <w:pStyle w:val="20"/>
              <w:framePr w:w="10618" w:h="14875" w:wrap="none" w:vAnchor="page" w:hAnchor="page" w:x="942" w:y="938"/>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jc w:val="left"/>
            </w:pPr>
            <w:r>
              <w:t>Классный час «Мои права и обязанности».</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center"/>
            </w:pPr>
            <w:r>
              <w:t>11-16.09</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after="120" w:line="240" w:lineRule="exact"/>
              <w:jc w:val="left"/>
            </w:pPr>
            <w:r>
              <w:t>Классные</w:t>
            </w:r>
          </w:p>
          <w:p w:rsidR="00902E21" w:rsidRDefault="00A963DD">
            <w:pPr>
              <w:pStyle w:val="20"/>
              <w:framePr w:w="10618" w:h="14875" w:wrap="none" w:vAnchor="page" w:hAnchor="page" w:x="942" w:y="938"/>
              <w:shd w:val="clear" w:color="auto" w:fill="auto"/>
              <w:spacing w:before="120" w:line="240" w:lineRule="exact"/>
              <w:jc w:val="left"/>
            </w:pPr>
            <w: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74" w:lineRule="exact"/>
              <w:jc w:val="left"/>
            </w:pPr>
            <w:r>
              <w:t>Беседа о важности включения в систему дополнительного образования.</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center"/>
            </w:pPr>
            <w:r>
              <w:t>04-09.09</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875" w:wrap="none" w:vAnchor="page" w:hAnchor="page" w:x="942" w:y="938"/>
              <w:shd w:val="clear" w:color="auto" w:fill="auto"/>
              <w:spacing w:before="0" w:after="120" w:line="240" w:lineRule="exact"/>
              <w:jc w:val="left"/>
            </w:pPr>
            <w:r>
              <w:t>Классные</w:t>
            </w:r>
          </w:p>
          <w:p w:rsidR="00902E21" w:rsidRDefault="00A963DD">
            <w:pPr>
              <w:pStyle w:val="20"/>
              <w:framePr w:w="10618" w:h="14875" w:wrap="none" w:vAnchor="page" w:hAnchor="page" w:x="942" w:y="938"/>
              <w:shd w:val="clear" w:color="auto" w:fill="auto"/>
              <w:spacing w:before="120" w:line="240" w:lineRule="exact"/>
              <w:jc w:val="left"/>
            </w:pPr>
            <w:r>
              <w:t>руководители</w:t>
            </w:r>
          </w:p>
        </w:tc>
      </w:tr>
      <w:tr w:rsidR="00902E21">
        <w:tblPrEx>
          <w:tblCellMar>
            <w:top w:w="0" w:type="dxa"/>
            <w:bottom w:w="0" w:type="dxa"/>
          </w:tblCellMar>
        </w:tblPrEx>
        <w:trPr>
          <w:trHeight w:hRule="exact" w:val="590"/>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left"/>
            </w:pPr>
            <w:r>
              <w:t>7.</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line="264" w:lineRule="exact"/>
              <w:jc w:val="left"/>
            </w:pPr>
            <w:r>
              <w:t>Классный час «Поступки и ответственность: вместе или врозь».</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ind w:left="360"/>
              <w:jc w:val="left"/>
            </w:pPr>
            <w:r>
              <w:t>1-4</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875" w:wrap="none" w:vAnchor="page" w:hAnchor="page" w:x="942" w:y="938"/>
              <w:shd w:val="clear" w:color="auto" w:fill="auto"/>
              <w:spacing w:before="0" w:line="240" w:lineRule="exact"/>
              <w:jc w:val="center"/>
            </w:pPr>
            <w:r>
              <w:t>02-07.10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10618" w:h="14875" w:wrap="none" w:vAnchor="page" w:hAnchor="page" w:x="942" w:y="938"/>
              <w:shd w:val="clear" w:color="auto" w:fill="auto"/>
              <w:spacing w:before="0" w:after="120" w:line="240" w:lineRule="exact"/>
              <w:jc w:val="left"/>
            </w:pPr>
            <w:r>
              <w:t>Классные</w:t>
            </w:r>
          </w:p>
          <w:p w:rsidR="00902E21" w:rsidRDefault="00A963DD">
            <w:pPr>
              <w:pStyle w:val="20"/>
              <w:framePr w:w="10618" w:h="14875" w:wrap="none" w:vAnchor="page" w:hAnchor="page" w:x="942" w:y="938"/>
              <w:shd w:val="clear" w:color="auto" w:fill="auto"/>
              <w:spacing w:before="120" w:line="240" w:lineRule="exact"/>
              <w:jc w:val="left"/>
            </w:pPr>
            <w:r>
              <w:t>руководители</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90"/>
        <w:shd w:val="clear" w:color="auto" w:fill="auto"/>
        <w:spacing w:line="190" w:lineRule="exact"/>
      </w:pPr>
      <w:r>
        <w:t>321</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1118"/>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line="274" w:lineRule="exact"/>
              <w:jc w:val="left"/>
            </w:pPr>
            <w:r>
              <w:t>Всероссийский урок «Экология и энергосбережение» в рамках Всероссийского фестиваля энергосбережения #ВместеЯрче.</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420" w:line="240" w:lineRule="exact"/>
              <w:jc w:val="center"/>
            </w:pPr>
            <w:r>
              <w:t>1-4</w:t>
            </w:r>
          </w:p>
          <w:p w:rsidR="00902E21" w:rsidRDefault="00A963DD">
            <w:pPr>
              <w:pStyle w:val="20"/>
              <w:framePr w:w="10618" w:h="15379" w:wrap="none" w:vAnchor="page" w:hAnchor="page" w:x="942" w:y="1004"/>
              <w:shd w:val="clear" w:color="auto" w:fill="auto"/>
              <w:spacing w:before="420" w:line="240" w:lineRule="exact"/>
              <w:jc w:val="right"/>
            </w:pPr>
            <w:r>
              <w:t>32</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09-14.10</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9.</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line="259" w:lineRule="exact"/>
              <w:jc w:val="left"/>
            </w:pPr>
            <w:r>
              <w:t>Всероссийский урок безопасности школьников в сети Интернет.</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16-21.10</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5379" w:wrap="none" w:vAnchor="page" w:hAnchor="page" w:x="942" w:y="1004"/>
              <w:shd w:val="clear" w:color="auto" w:fill="auto"/>
              <w:spacing w:before="0" w:line="240" w:lineRule="exact"/>
              <w:jc w:val="left"/>
            </w:pPr>
            <w:r>
              <w:t>10.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jc w:val="left"/>
            </w:pPr>
            <w:r>
              <w:t>Инструктаж «Осторожно: тонкий лёд!».</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20-25.11</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11.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jc w:val="left"/>
            </w:pPr>
            <w:r>
              <w:t>Классные детско-взрослые мероприятия, посвященные Дню матери</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20-25.11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5379" w:wrap="none" w:vAnchor="page" w:hAnchor="page" w:x="942" w:y="1004"/>
              <w:shd w:val="clear" w:color="auto" w:fill="auto"/>
              <w:spacing w:before="0" w:line="240" w:lineRule="exact"/>
              <w:jc w:val="left"/>
            </w:pPr>
            <w:r>
              <w:t>12.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jc w:val="left"/>
            </w:pPr>
            <w:r>
              <w:t>Классный час, посвященный Дню Неизвестного</w:t>
            </w:r>
            <w:r>
              <w:t xml:space="preserve"> солдата.</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27.11 - 01.12</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13.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line="264" w:lineRule="exact"/>
              <w:jc w:val="left"/>
            </w:pPr>
            <w:r>
              <w:t>Классные мероприятия «Мир моих увлечений».</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15-20.01</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557"/>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jc w:val="left"/>
            </w:pPr>
            <w:r>
              <w:t>Классный час, посвященный снятию блокады Ленинграда.</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22-27.01</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15.</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74" w:lineRule="exact"/>
              <w:jc w:val="left"/>
            </w:pPr>
            <w:r>
              <w:t xml:space="preserve">Классные мероприятия, </w:t>
            </w:r>
            <w:r>
              <w:t>посвященные Дню защитника Отечества.</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19-23.02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16.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line="264" w:lineRule="exact"/>
              <w:jc w:val="left"/>
            </w:pPr>
            <w:r>
              <w:t>Классные мероприятия, посвященные Международному женскому дню</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04-09.03</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566"/>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17.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line="264" w:lineRule="exact"/>
              <w:jc w:val="left"/>
            </w:pPr>
            <w:r>
              <w:t>Гагаринский урок «Космос - это мы!»</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08-13.04</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557"/>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5379" w:wrap="none" w:vAnchor="page" w:hAnchor="page" w:x="942" w:y="1004"/>
              <w:shd w:val="clear" w:color="auto" w:fill="auto"/>
              <w:spacing w:before="0" w:line="240" w:lineRule="exact"/>
              <w:jc w:val="left"/>
            </w:pPr>
            <w:r>
              <w:t>18.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line="264" w:lineRule="exact"/>
              <w:jc w:val="left"/>
            </w:pPr>
            <w:r>
              <w:t>Классный час, посвященный Дню пожарной охраны.</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22-30.04</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19.</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jc w:val="left"/>
            </w:pPr>
            <w:r>
              <w:t>Урок мужества (инициатива «Горячее сердце»).</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line="264" w:lineRule="exact"/>
              <w:jc w:val="center"/>
            </w:pPr>
            <w:r>
              <w:t>29.04 - 18.05 (ориентировочно)</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20.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line="264" w:lineRule="exact"/>
              <w:jc w:val="left"/>
            </w:pPr>
            <w:r>
              <w:t xml:space="preserve">Классный час «Сохраним лес живым» (профилактика лесных </w:t>
            </w:r>
            <w:r>
              <w:t>пожаров).</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08-13.04</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21.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jc w:val="left"/>
            </w:pPr>
            <w:r>
              <w:t>Классный час, посвященный 79-й годовщине Победы в Великой Отечественной войне.</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06-08.05</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22.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pPr>
            <w:r>
              <w:t>Организация и проведение классных мероприятий с учащимися согласно плану ВР с классом.</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23.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line="274" w:lineRule="exact"/>
              <w:jc w:val="left"/>
            </w:pPr>
            <w:r>
              <w:t>Инициирование и поддержка участия класса в общешкольных делах, мероприятиях, оказание помощи в их подготовке, проведении и анализе.</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74" w:lineRule="exact"/>
              <w:jc w:val="center"/>
            </w:pPr>
            <w:r>
              <w:t>Согласно плану «Основные школьные дела»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24.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jc w:val="left"/>
            </w:pPr>
            <w:r>
              <w:t>Вовлечение обучающихся в муниципальные, региональные, федеральные мероприятия, помощь в подготовке.</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25.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line="274" w:lineRule="exact"/>
              <w:jc w:val="left"/>
            </w:pPr>
            <w:r>
              <w:t>Изучение классного коллектива (педагогическое наблюдение, социометрия).</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83" w:lineRule="exact"/>
              <w:jc w:val="center"/>
            </w:pPr>
            <w:r>
              <w:t xml:space="preserve">В течение учебного </w:t>
            </w:r>
            <w:r>
              <w:t>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line="240" w:lineRule="exact"/>
              <w:jc w:val="left"/>
            </w:pPr>
            <w:r>
              <w:t>руководители</w:t>
            </w:r>
          </w:p>
        </w:tc>
      </w:tr>
      <w:tr w:rsidR="00902E21">
        <w:tblPrEx>
          <w:tblCellMar>
            <w:top w:w="0" w:type="dxa"/>
            <w:bottom w:w="0" w:type="dxa"/>
          </w:tblCellMar>
        </w:tblPrEx>
        <w:trPr>
          <w:trHeight w:hRule="exact" w:val="1675"/>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40" w:lineRule="exact"/>
              <w:jc w:val="left"/>
            </w:pPr>
            <w:r>
              <w:t>26.</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5379" w:wrap="none" w:vAnchor="page" w:hAnchor="page" w:x="942" w:y="1004"/>
              <w:shd w:val="clear" w:color="auto" w:fill="auto"/>
              <w:spacing w:before="0" w:line="274" w:lineRule="exact"/>
              <w:jc w:val="left"/>
            </w:pPr>
            <w:r>
              <w:t>Классные мероприятия (игры, занятия с элементами тренинга, практикумы), направленные на создание в классе благоприятного психологического климата, профилактику буллинга.</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1080" w:line="240" w:lineRule="exact"/>
              <w:jc w:val="center"/>
            </w:pPr>
            <w:r>
              <w:t>1-4</w:t>
            </w:r>
          </w:p>
          <w:p w:rsidR="00902E21" w:rsidRDefault="00A963DD">
            <w:pPr>
              <w:pStyle w:val="20"/>
              <w:framePr w:w="10618" w:h="15379" w:wrap="none" w:vAnchor="page" w:hAnchor="page" w:x="942" w:y="1004"/>
              <w:shd w:val="clear" w:color="auto" w:fill="auto"/>
              <w:spacing w:before="1080" w:line="240" w:lineRule="exact"/>
              <w:jc w:val="right"/>
            </w:pPr>
            <w:r>
              <w:t>32</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5379" w:wrap="none" w:vAnchor="page" w:hAnchor="page" w:x="942" w:y="1004"/>
              <w:shd w:val="clear" w:color="auto" w:fill="auto"/>
              <w:spacing w:before="0" w:after="120" w:line="240" w:lineRule="exact"/>
              <w:jc w:val="left"/>
            </w:pPr>
            <w:r>
              <w:t>Классные</w:t>
            </w:r>
          </w:p>
          <w:p w:rsidR="00902E21" w:rsidRDefault="00A963DD">
            <w:pPr>
              <w:pStyle w:val="20"/>
              <w:framePr w:w="10618" w:h="15379" w:wrap="none" w:vAnchor="page" w:hAnchor="page" w:x="942" w:y="1004"/>
              <w:shd w:val="clear" w:color="auto" w:fill="auto"/>
              <w:spacing w:before="120" w:after="480" w:line="240" w:lineRule="exact"/>
              <w:jc w:val="left"/>
            </w:pPr>
            <w:r>
              <w:t>руководители</w:t>
            </w:r>
          </w:p>
          <w:p w:rsidR="00902E21" w:rsidRDefault="00A963DD">
            <w:pPr>
              <w:pStyle w:val="20"/>
              <w:framePr w:w="10618" w:h="15379" w:wrap="none" w:vAnchor="page" w:hAnchor="page" w:x="942" w:y="1004"/>
              <w:shd w:val="clear" w:color="auto" w:fill="auto"/>
              <w:spacing w:before="480" w:line="240" w:lineRule="exact"/>
              <w:ind w:left="1740"/>
              <w:jc w:val="left"/>
            </w:pPr>
            <w:r>
              <w:t>321</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322</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845"/>
        </w:trPr>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27.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jc w:val="left"/>
            </w:pPr>
            <w:r>
              <w:t>Вовлечение обучающихся в программы дополнительного образования.</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after="120" w:line="240" w:lineRule="exact"/>
              <w:jc w:val="left"/>
            </w:pPr>
            <w:r>
              <w:t>Классные</w:t>
            </w:r>
          </w:p>
          <w:p w:rsidR="00902E21" w:rsidRDefault="00A963DD">
            <w:pPr>
              <w:pStyle w:val="20"/>
              <w:framePr w:w="10618" w:h="14515"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28.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74" w:lineRule="exact"/>
              <w:jc w:val="left"/>
            </w:pPr>
            <w:r>
              <w:t>Работа по повышению академической успешности и дисциплинированности обучающихся.</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74" w:lineRule="exact"/>
              <w:jc w:val="center"/>
            </w:pPr>
            <w:r>
              <w:t xml:space="preserve">В течение </w:t>
            </w:r>
            <w:r>
              <w:t>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after="120" w:line="240" w:lineRule="exact"/>
              <w:jc w:val="left"/>
            </w:pPr>
            <w:r>
              <w:t>Классные</w:t>
            </w:r>
          </w:p>
          <w:p w:rsidR="00902E21" w:rsidRDefault="00A963DD">
            <w:pPr>
              <w:pStyle w:val="20"/>
              <w:framePr w:w="10618" w:h="14515"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902E21">
            <w:pPr>
              <w:framePr w:w="10618" w:h="14515" w:wrap="none" w:vAnchor="page" w:hAnchor="page" w:x="942" w:y="1687"/>
              <w:rPr>
                <w:sz w:val="10"/>
                <w:szCs w:val="10"/>
              </w:rPr>
            </w:pPr>
          </w:p>
        </w:tc>
        <w:tc>
          <w:tcPr>
            <w:tcW w:w="0" w:type="auto"/>
            <w:gridSpan w:val="4"/>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40" w:lineRule="exact"/>
              <w:jc w:val="left"/>
            </w:pPr>
            <w:r>
              <w:t>Индивидуальная работа с учащимися</w:t>
            </w:r>
          </w:p>
        </w:tc>
      </w:tr>
      <w:tr w:rsidR="00902E21">
        <w:tblPrEx>
          <w:tblCellMar>
            <w:top w:w="0" w:type="dxa"/>
            <w:bottom w:w="0" w:type="dxa"/>
          </w:tblCellMar>
        </w:tblPrEx>
        <w:trPr>
          <w:trHeight w:hRule="exact" w:val="1392"/>
        </w:trPr>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29.</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74" w:lineRule="exact"/>
              <w:jc w:val="left"/>
            </w:pPr>
            <w:r>
              <w:t>Изучение особенностей личностного развития обучающихся через педагогическое наблюдение, создание ситуаций ценностного выбора.</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after="120" w:line="240" w:lineRule="exact"/>
              <w:jc w:val="left"/>
            </w:pPr>
            <w:r>
              <w:t>Классные</w:t>
            </w:r>
          </w:p>
          <w:p w:rsidR="00902E21" w:rsidRDefault="00A963DD">
            <w:pPr>
              <w:pStyle w:val="20"/>
              <w:framePr w:w="10618" w:h="14515"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30.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74" w:lineRule="exact"/>
              <w:jc w:val="left"/>
            </w:pPr>
            <w:r>
              <w:t>Педагогическая поддержка обучающихся в решении жизненных проблем.</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78" w:lineRule="exact"/>
              <w:jc w:val="center"/>
            </w:pPr>
            <w:r>
              <w:t>По мере необходимости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after="120" w:line="240" w:lineRule="exact"/>
              <w:jc w:val="left"/>
            </w:pPr>
            <w:r>
              <w:t>Классные</w:t>
            </w:r>
          </w:p>
          <w:p w:rsidR="00902E21" w:rsidRDefault="00A963DD">
            <w:pPr>
              <w:pStyle w:val="20"/>
              <w:framePr w:w="10618" w:h="14515"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31.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jc w:val="left"/>
            </w:pPr>
            <w:r>
              <w:t xml:space="preserve">Работа с обучающимися класса по ведению личных портфолио, в которых они фиксируют свои учебные, творческие, спортивные, личностные </w:t>
            </w:r>
            <w:r>
              <w:t>достижения</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after="120" w:line="240" w:lineRule="exact"/>
              <w:jc w:val="left"/>
            </w:pPr>
            <w:r>
              <w:t>Классные</w:t>
            </w:r>
          </w:p>
          <w:p w:rsidR="00902E21" w:rsidRDefault="00A963DD">
            <w:pPr>
              <w:pStyle w:val="20"/>
              <w:framePr w:w="10618" w:h="14515"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32.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74" w:lineRule="exact"/>
              <w:jc w:val="left"/>
            </w:pPr>
            <w:r>
              <w:t>Педагогическая поддержка особых категорий обучающихся (учащихся с ОВЗ, «группы риска», одаренных и т.</w:t>
            </w:r>
          </w:p>
          <w:p w:rsidR="00902E21" w:rsidRDefault="00A963DD">
            <w:pPr>
              <w:pStyle w:val="20"/>
              <w:framePr w:w="10618" w:h="14515" w:wrap="none" w:vAnchor="page" w:hAnchor="page" w:x="942" w:y="1687"/>
              <w:shd w:val="clear" w:color="auto" w:fill="auto"/>
              <w:spacing w:before="0" w:line="240" w:lineRule="exact"/>
              <w:jc w:val="left"/>
            </w:pPr>
            <w:r>
              <w:t>д.</w:t>
            </w:r>
            <w:r>
              <w:rPr>
                <w:vertAlign w:val="superscript"/>
              </w:rPr>
              <w:t>)</w:t>
            </w:r>
            <w:r>
              <w:t>.</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after="120" w:line="240" w:lineRule="exact"/>
              <w:jc w:val="left"/>
            </w:pPr>
            <w:r>
              <w:t>Классные</w:t>
            </w:r>
          </w:p>
          <w:p w:rsidR="00902E21" w:rsidRDefault="00A963DD">
            <w:pPr>
              <w:pStyle w:val="20"/>
              <w:framePr w:w="10618" w:h="14515"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33.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74" w:lineRule="exact"/>
              <w:jc w:val="left"/>
            </w:pPr>
            <w:r>
              <w:t xml:space="preserve">Мониторинг страниц </w:t>
            </w:r>
            <w:r>
              <w:t>обучающихся в соц. сетях, работа по профилактике подписок на деструктивные сообщества.</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4</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Ежемесячно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after="120" w:line="240" w:lineRule="exact"/>
              <w:jc w:val="left"/>
            </w:pPr>
            <w:r>
              <w:t>Классные</w:t>
            </w:r>
          </w:p>
          <w:p w:rsidR="00902E21" w:rsidRDefault="00A963DD">
            <w:pPr>
              <w:pStyle w:val="20"/>
              <w:framePr w:w="10618" w:h="14515"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34.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64" w:lineRule="exact"/>
              <w:jc w:val="left"/>
            </w:pPr>
            <w:r>
              <w:t>Индивидуальные беседы с обучающимися различной тематики.</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64" w:lineRule="exact"/>
              <w:jc w:val="center"/>
            </w:pPr>
            <w:r>
              <w:t>По мере необходимости</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after="120" w:line="240" w:lineRule="exact"/>
              <w:jc w:val="left"/>
            </w:pPr>
            <w:r>
              <w:t>Классные</w:t>
            </w:r>
          </w:p>
          <w:p w:rsidR="00902E21" w:rsidRDefault="00A963DD">
            <w:pPr>
              <w:pStyle w:val="20"/>
              <w:framePr w:w="10618" w:h="14515"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35.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jc w:val="left"/>
            </w:pPr>
            <w:r>
              <w:t xml:space="preserve">Деятельность, </w:t>
            </w:r>
            <w:r>
              <w:t>направленная на успешную адаптацию первоклассников, а также прибывших обучающихся 2-4 кл.</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after="120" w:line="240" w:lineRule="exact"/>
              <w:jc w:val="left"/>
            </w:pPr>
            <w:r>
              <w:t>Классные</w:t>
            </w:r>
          </w:p>
          <w:p w:rsidR="00902E21" w:rsidRDefault="00A963DD">
            <w:pPr>
              <w:pStyle w:val="20"/>
              <w:framePr w:w="10618" w:h="14515"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36.</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74" w:lineRule="exact"/>
              <w:jc w:val="left"/>
            </w:pPr>
            <w:r>
              <w:t>Мониторинг деструктивных проявлений обучающихся.</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74" w:lineRule="exact"/>
              <w:jc w:val="center"/>
            </w:pPr>
            <w:r>
              <w:t>Ежемесячно, 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after="120" w:line="240" w:lineRule="exact"/>
              <w:jc w:val="left"/>
            </w:pPr>
            <w:r>
              <w:t>Классные</w:t>
            </w:r>
          </w:p>
          <w:p w:rsidR="00902E21" w:rsidRDefault="00A963DD">
            <w:pPr>
              <w:pStyle w:val="20"/>
              <w:framePr w:w="10618" w:h="14515"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902E21">
            <w:pPr>
              <w:framePr w:w="10618" w:h="14515" w:wrap="none" w:vAnchor="page" w:hAnchor="page" w:x="942" w:y="1687"/>
              <w:rPr>
                <w:sz w:val="10"/>
                <w:szCs w:val="10"/>
              </w:rPr>
            </w:pPr>
          </w:p>
        </w:tc>
        <w:tc>
          <w:tcPr>
            <w:tcW w:w="0" w:type="auto"/>
            <w:gridSpan w:val="4"/>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40" w:lineRule="exact"/>
              <w:jc w:val="left"/>
            </w:pPr>
            <w:r>
              <w:t>Работа с педагогами, работающими с классом</w:t>
            </w:r>
          </w:p>
        </w:tc>
      </w:tr>
      <w:tr w:rsidR="00902E21">
        <w:tblPrEx>
          <w:tblCellMar>
            <w:top w:w="0" w:type="dxa"/>
            <w:bottom w:w="0" w:type="dxa"/>
          </w:tblCellMar>
        </w:tblPrEx>
        <w:trPr>
          <w:trHeight w:hRule="exact" w:val="1392"/>
        </w:trPr>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37.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jc w:val="left"/>
            </w:pPr>
            <w:r>
              <w:t>Взаимодействие с учителями- предметниками по вопросам соблюдения единых требований в воспитании, предупреждению и разрешению конфликтных ситуаций.</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after="120" w:line="240" w:lineRule="exact"/>
              <w:jc w:val="left"/>
            </w:pPr>
            <w:r>
              <w:t>Классные</w:t>
            </w:r>
          </w:p>
          <w:p w:rsidR="00902E21" w:rsidRDefault="00A963DD">
            <w:pPr>
              <w:pStyle w:val="20"/>
              <w:framePr w:w="10618" w:h="14515"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1670"/>
        </w:trPr>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38.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74" w:lineRule="exact"/>
              <w:jc w:val="left"/>
            </w:pPr>
            <w:r>
              <w:t>Взаимодействие с педагогом- психологом, соц. педагогом по вопросам изучения личностных особенностей, профилактике деструктивного поведения обучающихся.</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after="120" w:line="240" w:lineRule="exact"/>
              <w:jc w:val="left"/>
            </w:pPr>
            <w:r>
              <w:t>Классные</w:t>
            </w:r>
          </w:p>
          <w:p w:rsidR="00902E21" w:rsidRDefault="00A963DD">
            <w:pPr>
              <w:pStyle w:val="20"/>
              <w:framePr w:w="10618" w:h="14515"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566"/>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left"/>
            </w:pPr>
            <w:r>
              <w:t>39.</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64" w:lineRule="exact"/>
              <w:jc w:val="left"/>
            </w:pPr>
            <w:r>
              <w:t>Приглашение учителей- предметников на классные</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515" w:wrap="none" w:vAnchor="page" w:hAnchor="page" w:x="942" w:y="1687"/>
              <w:shd w:val="clear" w:color="auto" w:fill="auto"/>
              <w:spacing w:before="0" w:line="240" w:lineRule="exact"/>
              <w:jc w:val="right"/>
            </w:pPr>
            <w:r>
              <w:t>1-432</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jc w:val="center"/>
            </w:pPr>
            <w:r>
              <w:t>В течение учебного года</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10618" w:h="14515" w:wrap="none" w:vAnchor="page" w:hAnchor="page" w:x="942" w:y="1687"/>
              <w:shd w:val="clear" w:color="auto" w:fill="auto"/>
              <w:spacing w:before="0" w:line="259" w:lineRule="exact"/>
              <w:jc w:val="left"/>
            </w:pPr>
            <w:r>
              <w:t xml:space="preserve">Классные </w:t>
            </w:r>
            <w:r>
              <w:rPr>
                <w:vertAlign w:val="superscript"/>
              </w:rPr>
              <w:t xml:space="preserve">322 </w:t>
            </w:r>
            <w:r>
              <w:t>руководители</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323</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293"/>
        </w:trPr>
        <w:tc>
          <w:tcPr>
            <w:tcW w:w="0" w:type="auto"/>
            <w:tcBorders>
              <w:top w:val="single" w:sz="4" w:space="0" w:color="auto"/>
              <w:left w:val="single" w:sz="4" w:space="0" w:color="auto"/>
            </w:tcBorders>
            <w:shd w:val="clear" w:color="auto" w:fill="FFFFFF"/>
          </w:tcPr>
          <w:p w:rsidR="00902E21" w:rsidRDefault="00902E21">
            <w:pPr>
              <w:framePr w:w="10618" w:h="14251" w:wrap="none" w:vAnchor="page" w:hAnchor="page" w:x="942" w:y="1687"/>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line="210" w:lineRule="exact"/>
              <w:jc w:val="left"/>
            </w:pPr>
            <w:r>
              <w:rPr>
                <w:rStyle w:val="2105pt0"/>
              </w:rPr>
              <w:t>родительские собрания.</w:t>
            </w:r>
          </w:p>
        </w:tc>
        <w:tc>
          <w:tcPr>
            <w:tcW w:w="0" w:type="auto"/>
            <w:tcBorders>
              <w:top w:val="single" w:sz="4" w:space="0" w:color="auto"/>
              <w:left w:val="single" w:sz="4" w:space="0" w:color="auto"/>
            </w:tcBorders>
            <w:shd w:val="clear" w:color="auto" w:fill="FFFFFF"/>
          </w:tcPr>
          <w:p w:rsidR="00902E21" w:rsidRDefault="00902E21">
            <w:pPr>
              <w:framePr w:w="10618" w:h="14251"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4251" w:wrap="none" w:vAnchor="page" w:hAnchor="page" w:x="942" w:y="1687"/>
              <w:rPr>
                <w:sz w:val="10"/>
                <w:szCs w:val="10"/>
              </w:rPr>
            </w:pP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10618" w:h="14251" w:wrap="none" w:vAnchor="page" w:hAnchor="page" w:x="942" w:y="1687"/>
              <w:rPr>
                <w:sz w:val="10"/>
                <w:szCs w:val="10"/>
              </w:rPr>
            </w:pPr>
          </w:p>
        </w:tc>
      </w:tr>
      <w:tr w:rsidR="00902E21">
        <w:tblPrEx>
          <w:tblCellMar>
            <w:top w:w="0" w:type="dxa"/>
            <w:bottom w:w="0" w:type="dxa"/>
          </w:tblCellMar>
        </w:tblPrEx>
        <w:trPr>
          <w:trHeight w:hRule="exact" w:val="1118"/>
        </w:trPr>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40.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jc w:val="left"/>
            </w:pPr>
            <w:r>
              <w:rPr>
                <w:rStyle w:val="2105pt0"/>
              </w:rPr>
              <w:t>Взаимодействие с педагогом- психологом, соц. педагогом по вопросу организации поддержки особых категорий обучающихся.</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1-4</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78" w:lineRule="exact"/>
              <w:jc w:val="center"/>
            </w:pPr>
            <w:r>
              <w:rPr>
                <w:rStyle w:val="2105pt0"/>
              </w:rPr>
              <w:t xml:space="preserve">В течение учебного </w:t>
            </w:r>
            <w:r>
              <w:rPr>
                <w:rStyle w:val="2105pt0"/>
              </w:rPr>
              <w:t>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after="120" w:line="210" w:lineRule="exact"/>
              <w:jc w:val="left"/>
            </w:pPr>
            <w:r>
              <w:rPr>
                <w:rStyle w:val="2105pt0"/>
              </w:rPr>
              <w:t>Классные</w:t>
            </w:r>
          </w:p>
          <w:p w:rsidR="00902E21" w:rsidRDefault="00A963DD">
            <w:pPr>
              <w:pStyle w:val="20"/>
              <w:framePr w:w="10618" w:h="14251" w:wrap="none" w:vAnchor="page" w:hAnchor="page" w:x="942" w:y="1687"/>
              <w:shd w:val="clear" w:color="auto" w:fill="auto"/>
              <w:spacing w:before="120" w:line="210" w:lineRule="exact"/>
              <w:jc w:val="left"/>
            </w:pPr>
            <w:r>
              <w:rPr>
                <w:rStyle w:val="2105pt0"/>
              </w:rPr>
              <w:t>руководители</w:t>
            </w:r>
          </w:p>
        </w:tc>
      </w:tr>
      <w:tr w:rsidR="00902E21">
        <w:tblPrEx>
          <w:tblCellMar>
            <w:top w:w="0" w:type="dxa"/>
            <w:bottom w:w="0" w:type="dxa"/>
          </w:tblCellMar>
        </w:tblPrEx>
        <w:trPr>
          <w:trHeight w:hRule="exact" w:val="1382"/>
        </w:trPr>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41.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jc w:val="left"/>
            </w:pPr>
            <w:r>
              <w:rPr>
                <w:rStyle w:val="2105pt0"/>
              </w:rPr>
              <w:t>Участие в заседаниях социально</w:t>
            </w:r>
            <w:r>
              <w:rPr>
                <w:rStyle w:val="2105pt0"/>
              </w:rPr>
              <w:softHyphen/>
              <w:t>психологической службы, Совета профилактики, Центра детских инициатив, Штаба воспитательной работы.</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1-4</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74" w:lineRule="exact"/>
              <w:jc w:val="center"/>
            </w:pPr>
            <w:r>
              <w:rPr>
                <w:rStyle w:val="2105pt0"/>
              </w:rPr>
              <w:t>По мере необходимости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after="120" w:line="210" w:lineRule="exact"/>
              <w:jc w:val="left"/>
            </w:pPr>
            <w:r>
              <w:rPr>
                <w:rStyle w:val="2105pt0"/>
              </w:rPr>
              <w:t>Классные</w:t>
            </w:r>
          </w:p>
          <w:p w:rsidR="00902E21" w:rsidRDefault="00A963DD">
            <w:pPr>
              <w:pStyle w:val="20"/>
              <w:framePr w:w="10618" w:h="14251" w:wrap="none" w:vAnchor="page" w:hAnchor="page" w:x="942" w:y="1687"/>
              <w:shd w:val="clear" w:color="auto" w:fill="auto"/>
              <w:spacing w:before="120" w:line="210" w:lineRule="exact"/>
              <w:jc w:val="left"/>
            </w:pPr>
            <w:r>
              <w:rPr>
                <w:rStyle w:val="2105pt0"/>
              </w:rPr>
              <w:t>руководители</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902E21">
            <w:pPr>
              <w:framePr w:w="10618" w:h="14251" w:wrap="none" w:vAnchor="page" w:hAnchor="page" w:x="942" w:y="1687"/>
              <w:rPr>
                <w:sz w:val="10"/>
                <w:szCs w:val="10"/>
              </w:rPr>
            </w:pPr>
          </w:p>
        </w:tc>
        <w:tc>
          <w:tcPr>
            <w:tcW w:w="0" w:type="auto"/>
            <w:gridSpan w:val="4"/>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line="240" w:lineRule="exact"/>
              <w:jc w:val="left"/>
            </w:pPr>
            <w:r>
              <w:t xml:space="preserve">Работа с родителями обучающихся или их </w:t>
            </w:r>
            <w:r>
              <w:t>законными представителями</w:t>
            </w:r>
          </w:p>
        </w:tc>
      </w:tr>
      <w:tr w:rsidR="00902E21">
        <w:tblPrEx>
          <w:tblCellMar>
            <w:top w:w="0" w:type="dxa"/>
            <w:bottom w:w="0" w:type="dxa"/>
          </w:tblCellMar>
        </w:tblPrEx>
        <w:trPr>
          <w:trHeight w:hRule="exact" w:val="2218"/>
        </w:trPr>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42.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line="274" w:lineRule="exact"/>
              <w:jc w:val="left"/>
            </w:pPr>
            <w:r>
              <w:rPr>
                <w:rStyle w:val="2105pt0"/>
              </w:rPr>
              <w:t>Информирование родителей об особенностях осуществления образовательного процесса, основных содержательных и организационных изменениях, о внеурочных мероприятиях и событиях жизни класса, школьных успехах и проблемах их детей.</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1-4</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83" w:lineRule="exact"/>
              <w:jc w:val="center"/>
            </w:pPr>
            <w:r>
              <w:rPr>
                <w:rStyle w:val="2105pt0"/>
              </w:rP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after="120" w:line="210" w:lineRule="exact"/>
              <w:jc w:val="left"/>
            </w:pPr>
            <w:r>
              <w:rPr>
                <w:rStyle w:val="2105pt0"/>
              </w:rPr>
              <w:t>Классные</w:t>
            </w:r>
          </w:p>
          <w:p w:rsidR="00902E21" w:rsidRDefault="00A963DD">
            <w:pPr>
              <w:pStyle w:val="20"/>
              <w:framePr w:w="10618" w:h="14251" w:wrap="none" w:vAnchor="page" w:hAnchor="page" w:x="942" w:y="1687"/>
              <w:shd w:val="clear" w:color="auto" w:fill="auto"/>
              <w:spacing w:before="120" w:line="210" w:lineRule="exact"/>
              <w:jc w:val="left"/>
            </w:pPr>
            <w:r>
              <w:rPr>
                <w:rStyle w:val="2105pt0"/>
              </w:rP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43.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jc w:val="left"/>
            </w:pPr>
            <w:r>
              <w:rPr>
                <w:rStyle w:val="2105pt0"/>
              </w:rPr>
              <w:t>Помощь родителям в регулировании отношений между ними и другими педагогическими работниками.</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1-4</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78" w:lineRule="exact"/>
              <w:jc w:val="center"/>
            </w:pPr>
            <w:r>
              <w:rPr>
                <w:rStyle w:val="2105pt0"/>
              </w:rPr>
              <w:t>По мере необходимости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after="120" w:line="210" w:lineRule="exact"/>
              <w:jc w:val="left"/>
            </w:pPr>
            <w:r>
              <w:rPr>
                <w:rStyle w:val="2105pt0"/>
              </w:rPr>
              <w:t>Классные</w:t>
            </w:r>
          </w:p>
          <w:p w:rsidR="00902E21" w:rsidRDefault="00A963DD">
            <w:pPr>
              <w:pStyle w:val="20"/>
              <w:framePr w:w="10618" w:h="14251" w:wrap="none" w:vAnchor="page" w:hAnchor="page" w:x="942" w:y="1687"/>
              <w:shd w:val="clear" w:color="auto" w:fill="auto"/>
              <w:spacing w:before="120" w:line="210" w:lineRule="exact"/>
              <w:jc w:val="left"/>
            </w:pPr>
            <w:r>
              <w:rPr>
                <w:rStyle w:val="2105pt0"/>
              </w:rPr>
              <w:t>руководители</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44.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line="264" w:lineRule="exact"/>
              <w:jc w:val="left"/>
            </w:pPr>
            <w:r>
              <w:rPr>
                <w:rStyle w:val="2105pt0"/>
              </w:rPr>
              <w:t>Проведение тематических классных родительских собраний</w:t>
            </w:r>
            <w:r>
              <w:rPr>
                <w:rStyle w:val="2105pt0"/>
              </w:rPr>
              <w:t xml:space="preserve"> (согласно утвержденной циклограмме).</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1-4</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jc w:val="center"/>
            </w:pPr>
            <w:r>
              <w:rPr>
                <w:rStyle w:val="2105pt0"/>
              </w:rPr>
              <w:t>Не реже 1 раза в четверть</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after="120" w:line="210" w:lineRule="exact"/>
              <w:jc w:val="left"/>
            </w:pPr>
            <w:r>
              <w:rPr>
                <w:rStyle w:val="2105pt0"/>
              </w:rPr>
              <w:t>Классные</w:t>
            </w:r>
          </w:p>
          <w:p w:rsidR="00902E21" w:rsidRDefault="00A963DD">
            <w:pPr>
              <w:pStyle w:val="20"/>
              <w:framePr w:w="10618" w:h="14251" w:wrap="none" w:vAnchor="page" w:hAnchor="page" w:x="942" w:y="1687"/>
              <w:shd w:val="clear" w:color="auto" w:fill="auto"/>
              <w:spacing w:before="120" w:line="210" w:lineRule="exact"/>
              <w:jc w:val="left"/>
            </w:pPr>
            <w:r>
              <w:rPr>
                <w:rStyle w:val="2105pt0"/>
              </w:rP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45.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line="264" w:lineRule="exact"/>
              <w:jc w:val="left"/>
            </w:pPr>
            <w:r>
              <w:rPr>
                <w:rStyle w:val="2105pt0"/>
              </w:rPr>
              <w:t>Организация работы родительского актива (комитета) класса.</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line="264" w:lineRule="exact"/>
              <w:jc w:val="center"/>
            </w:pPr>
            <w:r>
              <w:rPr>
                <w:rStyle w:val="2105pt0"/>
              </w:rPr>
              <w:t>По мере необходимости</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after="120" w:line="210" w:lineRule="exact"/>
              <w:jc w:val="left"/>
            </w:pPr>
            <w:r>
              <w:rPr>
                <w:rStyle w:val="2105pt0"/>
              </w:rPr>
              <w:t>Классные</w:t>
            </w:r>
          </w:p>
          <w:p w:rsidR="00902E21" w:rsidRDefault="00A963DD">
            <w:pPr>
              <w:pStyle w:val="20"/>
              <w:framePr w:w="10618" w:h="14251" w:wrap="none" w:vAnchor="page" w:hAnchor="page" w:x="942" w:y="1687"/>
              <w:shd w:val="clear" w:color="auto" w:fill="auto"/>
              <w:spacing w:before="120" w:line="210" w:lineRule="exact"/>
              <w:jc w:val="left"/>
            </w:pPr>
            <w:r>
              <w:rPr>
                <w:rStyle w:val="2105pt0"/>
              </w:rP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46.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line="274" w:lineRule="exact"/>
              <w:jc w:val="left"/>
            </w:pPr>
            <w:r>
              <w:rPr>
                <w:rStyle w:val="2105pt0"/>
              </w:rPr>
              <w:t xml:space="preserve">Консультативная помощь и поддержка родителей </w:t>
            </w:r>
            <w:r>
              <w:rPr>
                <w:rStyle w:val="2105pt0"/>
              </w:rPr>
              <w:t>особых категорий обучающихся.</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1-4</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78" w:lineRule="exact"/>
              <w:jc w:val="center"/>
            </w:pPr>
            <w:r>
              <w:rPr>
                <w:rStyle w:val="2105pt0"/>
              </w:rPr>
              <w:t>По мере необходимости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after="120" w:line="210" w:lineRule="exact"/>
              <w:jc w:val="left"/>
            </w:pPr>
            <w:r>
              <w:rPr>
                <w:rStyle w:val="2105pt0"/>
              </w:rPr>
              <w:t>Классные</w:t>
            </w:r>
          </w:p>
          <w:p w:rsidR="00902E21" w:rsidRDefault="00A963DD">
            <w:pPr>
              <w:pStyle w:val="20"/>
              <w:framePr w:w="10618" w:h="14251" w:wrap="none" w:vAnchor="page" w:hAnchor="page" w:x="942" w:y="1687"/>
              <w:shd w:val="clear" w:color="auto" w:fill="auto"/>
              <w:spacing w:before="120" w:line="210" w:lineRule="exact"/>
              <w:jc w:val="left"/>
            </w:pPr>
            <w:r>
              <w:rPr>
                <w:rStyle w:val="2105pt0"/>
              </w:rPr>
              <w:t>руководители</w:t>
            </w: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47.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jc w:val="left"/>
            </w:pPr>
            <w:r>
              <w:rPr>
                <w:rStyle w:val="2105pt0"/>
              </w:rPr>
              <w:t>Привлечение родителей (законных представителей), членов семей обучающихся к организации и проведению воспитательных дел, мероприятий в классе и школе.</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1-4</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78" w:lineRule="exact"/>
              <w:jc w:val="center"/>
            </w:pPr>
            <w:r>
              <w:rPr>
                <w:rStyle w:val="2105pt0"/>
              </w:rPr>
              <w:t>В течение учебного</w:t>
            </w:r>
            <w:r>
              <w:rPr>
                <w:rStyle w:val="2105pt0"/>
              </w:rPr>
              <w:t xml:space="preserve">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after="120" w:line="210" w:lineRule="exact"/>
              <w:jc w:val="left"/>
            </w:pPr>
            <w:r>
              <w:rPr>
                <w:rStyle w:val="2105pt0"/>
              </w:rPr>
              <w:t>Классные</w:t>
            </w:r>
          </w:p>
          <w:p w:rsidR="00902E21" w:rsidRDefault="00A963DD">
            <w:pPr>
              <w:pStyle w:val="20"/>
              <w:framePr w:w="10618" w:h="14251" w:wrap="none" w:vAnchor="page" w:hAnchor="page" w:x="942" w:y="1687"/>
              <w:shd w:val="clear" w:color="auto" w:fill="auto"/>
              <w:spacing w:before="120" w:line="210" w:lineRule="exact"/>
              <w:jc w:val="left"/>
            </w:pPr>
            <w:r>
              <w:rPr>
                <w:rStyle w:val="2105pt0"/>
              </w:rPr>
              <w:t>руководители</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902E21">
            <w:pPr>
              <w:framePr w:w="10618" w:h="14251" w:wrap="none" w:vAnchor="page" w:hAnchor="page" w:x="942" w:y="1687"/>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line="240" w:lineRule="exact"/>
              <w:jc w:val="right"/>
            </w:pPr>
            <w:r>
              <w:t>Модуль «</w:t>
            </w:r>
          </w:p>
        </w:tc>
        <w:tc>
          <w:tcPr>
            <w:tcW w:w="0" w:type="auto"/>
            <w:gridSpan w:val="3"/>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line="240" w:lineRule="exact"/>
              <w:ind w:left="140"/>
              <w:jc w:val="left"/>
            </w:pPr>
            <w:r>
              <w:t>сновные школьные дела»</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30" w:lineRule="exact"/>
              <w:jc w:val="left"/>
            </w:pPr>
            <w:r>
              <w:rPr>
                <w:rStyle w:val="2115pt"/>
              </w:rPr>
              <w:t>№</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30" w:lineRule="exact"/>
              <w:jc w:val="center"/>
            </w:pPr>
            <w:r>
              <w:rPr>
                <w:rStyle w:val="2115pt"/>
              </w:rPr>
              <w:t>Дела, события, мероприятия</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30" w:lineRule="exact"/>
              <w:jc w:val="right"/>
            </w:pPr>
            <w:r>
              <w:rPr>
                <w:rStyle w:val="2115pt"/>
              </w:rPr>
              <w:t>Классы</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30" w:lineRule="exact"/>
              <w:ind w:left="180"/>
              <w:jc w:val="left"/>
            </w:pPr>
            <w:r>
              <w:rPr>
                <w:rStyle w:val="2115pt"/>
              </w:rPr>
              <w:t>Сроки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30" w:lineRule="exact"/>
              <w:jc w:val="center"/>
            </w:pPr>
            <w:r>
              <w:rPr>
                <w:rStyle w:val="2115pt"/>
              </w:rPr>
              <w:t>Ответственные</w:t>
            </w:r>
          </w:p>
        </w:tc>
      </w:tr>
      <w:tr w:rsidR="00902E21">
        <w:tblPrEx>
          <w:tblCellMar>
            <w:top w:w="0" w:type="dxa"/>
            <w:bottom w:w="0" w:type="dxa"/>
          </w:tblCellMar>
        </w:tblPrEx>
        <w:trPr>
          <w:trHeight w:hRule="exact" w:val="1944"/>
        </w:trPr>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1.</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74" w:lineRule="exact"/>
              <w:jc w:val="left"/>
            </w:pPr>
            <w:r>
              <w:rPr>
                <w:rStyle w:val="2105pt0"/>
              </w:rPr>
              <w:t>Комплекс мероприятий, посвященных Дню знаний.</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1-4</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01.09</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74" w:lineRule="exact"/>
              <w:jc w:val="left"/>
            </w:pPr>
            <w:r>
              <w:rPr>
                <w:rStyle w:val="2105pt0"/>
              </w:rPr>
              <w:t>Советник директора по воспитанию Старший вожатый Учитель музыки</w:t>
            </w:r>
          </w:p>
        </w:tc>
      </w:tr>
      <w:tr w:rsidR="00902E21">
        <w:tblPrEx>
          <w:tblCellMar>
            <w:top w:w="0" w:type="dxa"/>
            <w:bottom w:w="0" w:type="dxa"/>
          </w:tblCellMar>
        </w:tblPrEx>
        <w:trPr>
          <w:trHeight w:hRule="exact" w:val="845"/>
        </w:trPr>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line="274" w:lineRule="exact"/>
              <w:jc w:val="left"/>
            </w:pPr>
            <w:r>
              <w:rPr>
                <w:rStyle w:val="2105pt0"/>
              </w:rPr>
              <w:t xml:space="preserve">Митинг </w:t>
            </w:r>
            <w:r>
              <w:rPr>
                <w:rStyle w:val="2105pt0"/>
              </w:rPr>
              <w:t>«Минувших лет святая слава», посвященный дню окончания Второй мировой войны».</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4</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03.09</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Рук. школьного музея</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1" w:wrap="none" w:vAnchor="page" w:hAnchor="page" w:x="942" w:y="1687"/>
              <w:shd w:val="clear" w:color="auto" w:fill="auto"/>
              <w:spacing w:before="0" w:line="264" w:lineRule="exact"/>
              <w:jc w:val="left"/>
            </w:pPr>
            <w:r>
              <w:rPr>
                <w:rStyle w:val="2105pt0"/>
              </w:rPr>
              <w:t>Акция «Мы помним!», посвященная Дню солидарности в борьбе с терроризмом (03.09).</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1-4</w:t>
            </w:r>
          </w:p>
        </w:tc>
        <w:tc>
          <w:tcPr>
            <w:tcW w:w="0" w:type="auto"/>
            <w:tcBorders>
              <w:top w:val="single" w:sz="4" w:space="0" w:color="auto"/>
              <w:lef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03.09</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74" w:lineRule="exact"/>
              <w:jc w:val="left"/>
            </w:pPr>
            <w:r>
              <w:rPr>
                <w:rStyle w:val="2105pt0"/>
              </w:rPr>
              <w:t>Советник директора по воспитанию</w:t>
            </w:r>
          </w:p>
        </w:tc>
      </w:tr>
      <w:tr w:rsidR="00902E21">
        <w:tblPrEx>
          <w:tblCellMar>
            <w:top w:w="0" w:type="dxa"/>
            <w:bottom w:w="0" w:type="dxa"/>
          </w:tblCellMar>
        </w:tblPrEx>
        <w:trPr>
          <w:trHeight w:hRule="exact" w:val="293"/>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4.</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 xml:space="preserve">КТД «День </w:t>
            </w:r>
            <w:r>
              <w:rPr>
                <w:rStyle w:val="2105pt0"/>
              </w:rPr>
              <w:t>Здоровья».</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right"/>
            </w:pPr>
            <w:r>
              <w:rPr>
                <w:rStyle w:val="2105pt0"/>
              </w:rPr>
              <w:t>1-432</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center"/>
            </w:pPr>
            <w:r>
              <w:rPr>
                <w:rStyle w:val="2105pt0"/>
              </w:rPr>
              <w:t>05.09</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4251" w:wrap="none" w:vAnchor="page" w:hAnchor="page" w:x="942" w:y="1687"/>
              <w:shd w:val="clear" w:color="auto" w:fill="auto"/>
              <w:spacing w:before="0" w:line="210" w:lineRule="exact"/>
              <w:jc w:val="left"/>
            </w:pPr>
            <w:r>
              <w:rPr>
                <w:rStyle w:val="2105pt0"/>
              </w:rPr>
              <w:t>Рук. ШСК 323</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324</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293"/>
        </w:trPr>
        <w:tc>
          <w:tcPr>
            <w:tcW w:w="0" w:type="auto"/>
            <w:tcBorders>
              <w:top w:val="single" w:sz="4" w:space="0" w:color="auto"/>
              <w:left w:val="single" w:sz="4" w:space="0" w:color="auto"/>
            </w:tcBorders>
            <w:shd w:val="clear" w:color="auto" w:fill="FFFFFF"/>
          </w:tcPr>
          <w:p w:rsidR="00902E21" w:rsidRDefault="00902E21">
            <w:pPr>
              <w:framePr w:w="10618" w:h="14261"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4261"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4261"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4261" w:wrap="none" w:vAnchor="page" w:hAnchor="page" w:x="942" w:y="1687"/>
              <w:rPr>
                <w:sz w:val="10"/>
                <w:szCs w:val="10"/>
              </w:rPr>
            </w:pP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10618" w:h="14261" w:wrap="none" w:vAnchor="page" w:hAnchor="page" w:x="942" w:y="1687"/>
              <w:rPr>
                <w:sz w:val="10"/>
                <w:szCs w:val="10"/>
              </w:rPr>
            </w:pP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40"/>
              <w:jc w:val="left"/>
            </w:pPr>
            <w:r>
              <w:t>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64" w:lineRule="exact"/>
              <w:jc w:val="left"/>
            </w:pPr>
            <w:r>
              <w:t>Квиз, посвященный Международному дню распространения грамотности.</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08.09</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40"/>
              <w:jc w:val="left"/>
            </w:pPr>
            <w:r>
              <w:t>6.</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83" w:lineRule="exact"/>
              <w:jc w:val="left"/>
            </w:pPr>
            <w:r>
              <w:t>Ритуал посвящения «Я - первоклассник!».</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 неделя октября</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jc w:val="left"/>
            </w:pPr>
            <w:r>
              <w:t xml:space="preserve">Советник </w:t>
            </w:r>
            <w:r>
              <w:t>директора по воспитанию</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40"/>
              <w:jc w:val="left"/>
            </w:pPr>
            <w:r>
              <w:t>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74" w:lineRule="exact"/>
              <w:jc w:val="left"/>
            </w:pPr>
            <w:r>
              <w:t>Акция «С любовью к бабушкам и дедушкам...», посвященная Международному дню пожилых людей.</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28.09 - 02.10</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8" w:lineRule="exact"/>
              <w:jc w:val="left"/>
            </w:pPr>
            <w:r>
              <w:t>Советник директора по воспитанию</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261" w:wrap="none" w:vAnchor="page" w:hAnchor="page" w:x="942" w:y="1687"/>
              <w:shd w:val="clear" w:color="auto" w:fill="auto"/>
              <w:spacing w:before="0" w:line="240" w:lineRule="exact"/>
              <w:ind w:left="140"/>
              <w:jc w:val="left"/>
            </w:pPr>
            <w:r>
              <w:t>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59" w:lineRule="exact"/>
              <w:jc w:val="left"/>
            </w:pPr>
            <w:r>
              <w:t>Квест, посвященный Международному дню музыки.</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25-29.09</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740" w:hanging="1740"/>
              <w:jc w:val="left"/>
            </w:pPr>
            <w:r>
              <w:t>Учитель музыки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40"/>
              <w:jc w:val="left"/>
            </w:pPr>
            <w:r>
              <w:t>9.</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64" w:lineRule="exact"/>
              <w:jc w:val="left"/>
            </w:pPr>
            <w:r>
              <w:t>Фотовыставка, посвященная Дню защиты животных.</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02-13.10</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740" w:hanging="1740"/>
              <w:jc w:val="left"/>
            </w:pPr>
            <w:r>
              <w:t>Старший вожатый</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40"/>
              <w:jc w:val="left"/>
            </w:pPr>
            <w:r>
              <w:t>10.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74" w:lineRule="exact"/>
              <w:jc w:val="left"/>
            </w:pPr>
            <w:r>
              <w:t>КТД «Учитель, перед именем твоим...», посвященное Дню Учителя.</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05.10</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40"/>
              <w:jc w:val="left"/>
            </w:pPr>
            <w:r>
              <w:t>11.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64" w:lineRule="exact"/>
              <w:jc w:val="left"/>
            </w:pPr>
            <w:r>
              <w:t xml:space="preserve">Общешкольная акция по благоустройству школьной и городской </w:t>
            </w:r>
            <w:r>
              <w:t>территории.</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03-15.10</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40"/>
              <w:jc w:val="left"/>
            </w:pPr>
            <w:r>
              <w:t>12.</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8" w:lineRule="exact"/>
              <w:jc w:val="left"/>
            </w:pPr>
            <w:r>
              <w:t>Фотовыставка «Вместе с папой», посвященная Дню отца в России.</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13-27.10</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40"/>
              <w:jc w:val="left"/>
            </w:pPr>
            <w:r>
              <w:t>13.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74" w:lineRule="exact"/>
              <w:jc w:val="left"/>
            </w:pPr>
            <w:r>
              <w:t xml:space="preserve">Интерактивная игра «Книжкины уроки», посвященная Международному дню школьных </w:t>
            </w:r>
            <w:r>
              <w:t>библиотек.</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27-28.10</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740" w:hanging="1740"/>
              <w:jc w:val="left"/>
            </w:pPr>
            <w:r>
              <w:t>Старший вожатый</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4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Акция «Марафон добрых дел».</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13-17.10</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ind w:left="1740" w:hanging="1740"/>
              <w:jc w:val="left"/>
            </w:pPr>
            <w:r>
              <w:t>Волонтерский отряд</w:t>
            </w:r>
          </w:p>
          <w:p w:rsidR="00902E21" w:rsidRDefault="00A963DD">
            <w:pPr>
              <w:pStyle w:val="20"/>
              <w:framePr w:w="10618" w:h="14261" w:wrap="none" w:vAnchor="page" w:hAnchor="page" w:x="942" w:y="1687"/>
              <w:shd w:val="clear" w:color="auto" w:fill="auto"/>
              <w:spacing w:before="0" w:line="274" w:lineRule="exact"/>
              <w:ind w:left="1740" w:hanging="1740"/>
              <w:jc w:val="left"/>
            </w:pPr>
            <w:r>
              <w:t>Старший</w:t>
            </w:r>
          </w:p>
          <w:p w:rsidR="00902E21" w:rsidRDefault="00A963DD">
            <w:pPr>
              <w:pStyle w:val="20"/>
              <w:framePr w:w="10618" w:h="14261" w:wrap="none" w:vAnchor="page" w:hAnchor="page" w:x="942" w:y="1687"/>
              <w:shd w:val="clear" w:color="auto" w:fill="auto"/>
              <w:spacing w:before="0" w:line="274" w:lineRule="exact"/>
              <w:ind w:left="1740" w:hanging="1740"/>
              <w:jc w:val="left"/>
            </w:pPr>
            <w:r>
              <w:t>вожатый.</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40"/>
              <w:jc w:val="left"/>
            </w:pPr>
            <w:r>
              <w:t>15.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74" w:lineRule="exact"/>
              <w:jc w:val="left"/>
            </w:pPr>
            <w:r>
              <w:t>Викторина «Когда мы едины - мы непобедимы!» (в сообществе школы в ВК), посвященная Дню народного единства.</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03-05.11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740" w:hanging="1740"/>
              <w:jc w:val="left"/>
            </w:pPr>
            <w:r>
              <w:t>Медиацентр</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261" w:wrap="none" w:vAnchor="page" w:hAnchor="page" w:x="942" w:y="1687"/>
              <w:shd w:val="clear" w:color="auto" w:fill="auto"/>
              <w:spacing w:before="0" w:line="240" w:lineRule="exact"/>
              <w:ind w:left="140"/>
              <w:jc w:val="left"/>
            </w:pPr>
            <w:r>
              <w:t>16.</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Соревнования по шахматам.</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13-17.11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740" w:hanging="1740"/>
              <w:jc w:val="left"/>
            </w:pPr>
            <w:r>
              <w:t>Рук. ШСК</w:t>
            </w:r>
          </w:p>
        </w:tc>
      </w:tr>
      <w:tr w:rsidR="00902E21">
        <w:tblPrEx>
          <w:tblCellMar>
            <w:top w:w="0" w:type="dxa"/>
            <w:bottom w:w="0" w:type="dxa"/>
          </w:tblCellMar>
        </w:tblPrEx>
        <w:trPr>
          <w:trHeight w:hRule="exact" w:val="1670"/>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40"/>
              <w:jc w:val="left"/>
            </w:pPr>
            <w:r>
              <w:t>17.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74" w:lineRule="exact"/>
              <w:jc w:val="left"/>
            </w:pPr>
            <w:r>
              <w:t>Конкурс творческих работ «Они отдали жизнь за нас», посвященный Дню памяти погибших при исполнении служебных обязанностей сотрудников органов внутренних дел России.</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06-17.11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740" w:hanging="1740"/>
              <w:jc w:val="left"/>
            </w:pPr>
            <w:r>
              <w:t xml:space="preserve">Старший </w:t>
            </w:r>
            <w:r>
              <w:t>вожатый</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261" w:wrap="none" w:vAnchor="page" w:hAnchor="page" w:x="942" w:y="1687"/>
              <w:shd w:val="clear" w:color="auto" w:fill="auto"/>
              <w:spacing w:before="0" w:line="240" w:lineRule="exact"/>
              <w:ind w:left="140"/>
              <w:jc w:val="left"/>
            </w:pPr>
            <w:r>
              <w:t>18.</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«День сына»</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4261" w:wrap="none" w:vAnchor="page" w:hAnchor="page" w:x="942" w:y="1687"/>
              <w:shd w:val="clear" w:color="auto" w:fill="auto"/>
              <w:spacing w:before="0" w:line="240" w:lineRule="exact"/>
              <w:jc w:val="center"/>
            </w:pPr>
            <w:r>
              <w:t>22.11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740" w:hanging="1740"/>
              <w:jc w:val="left"/>
            </w:pPr>
            <w:r>
              <w:t>Волонтерский отряд</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140"/>
              <w:jc w:val="left"/>
            </w:pPr>
            <w:r>
              <w:t>19.</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Выставка фотографий «Мамы разные нужны, мамы разные важны».</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20-26.11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571"/>
        </w:trPr>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618" w:h="14261" w:wrap="none" w:vAnchor="page" w:hAnchor="page" w:x="942" w:y="1687"/>
              <w:shd w:val="clear" w:color="auto" w:fill="auto"/>
              <w:spacing w:before="0" w:line="240" w:lineRule="exact"/>
              <w:ind w:left="140"/>
              <w:jc w:val="left"/>
            </w:pPr>
            <w:r>
              <w:t>20.</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59" w:lineRule="exact"/>
              <w:jc w:val="left"/>
            </w:pPr>
            <w:r>
              <w:t>Мастер-класс «Для любимой мамочки» (изготовление подарков</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after="60" w:line="240" w:lineRule="exact"/>
              <w:jc w:val="center"/>
            </w:pPr>
            <w:r>
              <w:t>1-4</w:t>
            </w:r>
          </w:p>
          <w:p w:rsidR="00902E21" w:rsidRDefault="00A963DD">
            <w:pPr>
              <w:pStyle w:val="20"/>
              <w:framePr w:w="10618" w:h="14261" w:wrap="none" w:vAnchor="page" w:hAnchor="page" w:x="942" w:y="1687"/>
              <w:shd w:val="clear" w:color="auto" w:fill="auto"/>
              <w:spacing w:before="60" w:line="240" w:lineRule="exact"/>
              <w:jc w:val="right"/>
            </w:pPr>
            <w:r>
              <w:t>32</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23.11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11" w:lineRule="exact"/>
              <w:ind w:left="1740" w:hanging="1740"/>
              <w:jc w:val="left"/>
            </w:pPr>
            <w:r>
              <w:t xml:space="preserve">Учитель </w:t>
            </w:r>
            <w:r>
              <w:t>технологии 324</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325</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293"/>
        </w:trPr>
        <w:tc>
          <w:tcPr>
            <w:tcW w:w="0" w:type="auto"/>
            <w:tcBorders>
              <w:top w:val="single" w:sz="4" w:space="0" w:color="auto"/>
              <w:left w:val="single" w:sz="4" w:space="0" w:color="auto"/>
            </w:tcBorders>
            <w:shd w:val="clear" w:color="auto" w:fill="FFFFFF"/>
          </w:tcPr>
          <w:p w:rsidR="00902E21" w:rsidRDefault="00902E21">
            <w:pPr>
              <w:framePr w:w="10618" w:h="14270" w:wrap="none" w:vAnchor="page" w:hAnchor="page" w:x="942" w:y="1687"/>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70" w:wrap="none" w:vAnchor="page" w:hAnchor="page" w:x="942" w:y="1687"/>
              <w:shd w:val="clear" w:color="auto" w:fill="auto"/>
              <w:spacing w:before="0" w:line="240" w:lineRule="exact"/>
              <w:jc w:val="left"/>
            </w:pPr>
            <w:r>
              <w:t>для мам).</w:t>
            </w:r>
          </w:p>
        </w:tc>
        <w:tc>
          <w:tcPr>
            <w:tcW w:w="0" w:type="auto"/>
            <w:tcBorders>
              <w:top w:val="single" w:sz="4" w:space="0" w:color="auto"/>
              <w:left w:val="single" w:sz="4" w:space="0" w:color="auto"/>
            </w:tcBorders>
            <w:shd w:val="clear" w:color="auto" w:fill="FFFFFF"/>
          </w:tcPr>
          <w:p w:rsidR="00902E21" w:rsidRDefault="00902E21">
            <w:pPr>
              <w:framePr w:w="10618" w:h="14270"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4270" w:wrap="none" w:vAnchor="page" w:hAnchor="page" w:x="942" w:y="1687"/>
              <w:rPr>
                <w:sz w:val="10"/>
                <w:szCs w:val="10"/>
              </w:rPr>
            </w:pP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10618" w:h="14270" w:wrap="none" w:vAnchor="page" w:hAnchor="page" w:x="942" w:y="1687"/>
              <w:rPr>
                <w:sz w:val="10"/>
                <w:szCs w:val="10"/>
              </w:rPr>
            </w:pP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21.</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74" w:lineRule="exact"/>
              <w:jc w:val="left"/>
            </w:pPr>
            <w:r>
              <w:t>Концертная программы «Мама - это значит жизнь!»</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24.11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74" w:lineRule="exact"/>
              <w:jc w:val="left"/>
            </w:pPr>
            <w:r>
              <w:t>Советник директора по воспитанию, учитель музыки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22.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70" w:wrap="none" w:vAnchor="page" w:hAnchor="page" w:x="942" w:y="1687"/>
              <w:shd w:val="clear" w:color="auto" w:fill="auto"/>
              <w:spacing w:before="0" w:line="274" w:lineRule="exact"/>
              <w:jc w:val="left"/>
            </w:pPr>
            <w:r>
              <w:t>Публикация классных поздравительных роликов ко Дню матери в сообществе школы в ВК.</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26.11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Медиацентр</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23.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70" w:wrap="none" w:vAnchor="page" w:hAnchor="page" w:x="942" w:y="1687"/>
              <w:shd w:val="clear" w:color="auto" w:fill="auto"/>
              <w:spacing w:before="0"/>
              <w:jc w:val="left"/>
            </w:pPr>
            <w:r>
              <w:t>Комплекс мероприятий, посвященных Дню матери.</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618" w:h="14270" w:wrap="none" w:vAnchor="page" w:hAnchor="page" w:x="942" w:y="1687"/>
              <w:shd w:val="clear" w:color="auto" w:fill="auto"/>
              <w:spacing w:before="0" w:line="240" w:lineRule="exact"/>
              <w:jc w:val="center"/>
            </w:pPr>
            <w:r>
              <w:t>20-26.11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Старший вожатый</w:t>
            </w:r>
          </w:p>
        </w:tc>
      </w:tr>
      <w:tr w:rsidR="00902E21">
        <w:tblPrEx>
          <w:tblCellMar>
            <w:top w:w="0" w:type="dxa"/>
            <w:bottom w:w="0" w:type="dxa"/>
          </w:tblCellMar>
        </w:tblPrEx>
        <w:trPr>
          <w:trHeight w:hRule="exact" w:val="1392"/>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24.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Фестиваль «Созвездие талантов».</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28.11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jc w:val="left"/>
            </w:pPr>
            <w:r>
              <w:t>Советник директора по воспитанию , учитель музыки</w:t>
            </w: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25.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70" w:wrap="none" w:vAnchor="page" w:hAnchor="page" w:x="942" w:y="1687"/>
              <w:shd w:val="clear" w:color="auto" w:fill="auto"/>
              <w:spacing w:before="0"/>
              <w:jc w:val="left"/>
            </w:pPr>
            <w:r>
              <w:t xml:space="preserve">Викторина «Символы России. Герб страны», посвященная </w:t>
            </w:r>
            <w:r>
              <w:t>Дню Государственного герба Российской Федерации (в сообществе школы в ВК).</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28-30.11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Медиацентр</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270" w:wrap="none" w:vAnchor="page" w:hAnchor="page" w:x="942" w:y="1687"/>
              <w:shd w:val="clear" w:color="auto" w:fill="auto"/>
              <w:spacing w:before="0" w:line="240" w:lineRule="exact"/>
              <w:jc w:val="left"/>
            </w:pPr>
            <w:r>
              <w:t>26.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70" w:wrap="none" w:vAnchor="page" w:hAnchor="page" w:x="942" w:y="1687"/>
              <w:shd w:val="clear" w:color="auto" w:fill="auto"/>
              <w:spacing w:before="0" w:line="264" w:lineRule="exact"/>
              <w:jc w:val="left"/>
            </w:pPr>
            <w:r>
              <w:t>Митинг, посвященный Дню неизвестного солдата.</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04.12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Старший вожатый</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27.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70" w:wrap="none" w:vAnchor="page" w:hAnchor="page" w:x="942" w:y="1687"/>
              <w:shd w:val="clear" w:color="auto" w:fill="auto"/>
              <w:spacing w:before="0"/>
              <w:jc w:val="left"/>
            </w:pPr>
            <w:r>
              <w:t xml:space="preserve">Акция «3 П: понимаем, принимаем, помогаем», посвященная Международному дню </w:t>
            </w:r>
            <w:r>
              <w:t>инвалидов.</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01-04.12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64" w:lineRule="exact"/>
              <w:jc w:val="left"/>
            </w:pPr>
            <w:r>
              <w:t>Советник директора по воспитанию</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28.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70" w:wrap="none" w:vAnchor="page" w:hAnchor="page" w:x="942" w:y="1687"/>
              <w:shd w:val="clear" w:color="auto" w:fill="auto"/>
              <w:spacing w:before="0" w:line="264" w:lineRule="exact"/>
              <w:jc w:val="left"/>
            </w:pPr>
            <w:r>
              <w:t>Акция «Добротой измерь себя», посвященная Дню добровольца (волонтёра) России.</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05.12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Волонтерский отряд</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29.</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70" w:wrap="none" w:vAnchor="page" w:hAnchor="page" w:x="942" w:y="1687"/>
              <w:shd w:val="clear" w:color="auto" w:fill="auto"/>
              <w:spacing w:before="0"/>
              <w:jc w:val="left"/>
            </w:pPr>
            <w:r>
              <w:t>Музейные уроки с участием героев- земляков «Герои среди нас».</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05-09.12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 xml:space="preserve">Рук. </w:t>
            </w:r>
            <w:r>
              <w:t>школьного музея</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30.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70" w:wrap="none" w:vAnchor="page" w:hAnchor="page" w:x="942" w:y="1687"/>
              <w:shd w:val="clear" w:color="auto" w:fill="auto"/>
              <w:spacing w:before="0"/>
              <w:jc w:val="left"/>
            </w:pPr>
            <w:r>
              <w:t>Всероссийская акция «Мы - граждане России», посвященная Дню Конституции Российской Федерации.</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12.12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31.</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КТД «Новогодний переполох».</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70" w:wrap="none" w:vAnchor="page" w:hAnchor="page" w:x="942" w:y="1687"/>
              <w:shd w:val="clear" w:color="auto" w:fill="auto"/>
              <w:spacing w:before="0" w:line="240" w:lineRule="exact"/>
              <w:jc w:val="center"/>
            </w:pPr>
            <w:r>
              <w:t>11-22.12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ШУС</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32.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70" w:wrap="none" w:vAnchor="page" w:hAnchor="page" w:x="942" w:y="1687"/>
              <w:shd w:val="clear" w:color="auto" w:fill="auto"/>
              <w:spacing w:before="0" w:line="264" w:lineRule="exact"/>
            </w:pPr>
            <w:r>
              <w:t xml:space="preserve">Фестиваль РДДМ (разновозрастной сбор), </w:t>
            </w:r>
            <w:r>
              <w:t>посвященный дню основания РДДМ.</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18.12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33.</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Конкурс «Дверь в Новый год».</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18-30.12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Неделя «Мы за ЗОЖ!».</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15-19.01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64" w:lineRule="exact"/>
              <w:jc w:val="left"/>
            </w:pPr>
            <w:r>
              <w:t>Советник директора по воспитанию</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35.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70" w:wrap="none" w:vAnchor="page" w:hAnchor="page" w:x="942" w:y="1687"/>
              <w:shd w:val="clear" w:color="auto" w:fill="auto"/>
              <w:spacing w:before="0" w:line="264" w:lineRule="exact"/>
              <w:jc w:val="left"/>
            </w:pPr>
            <w:r>
              <w:t xml:space="preserve">Соревнования по </w:t>
            </w:r>
            <w:r>
              <w:t>настольному теннису.</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19.01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Рук. ШСК</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36.</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Акция «Блокадный хлеб».</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center"/>
            </w:pPr>
            <w:r>
              <w:t>26.01</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571"/>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40" w:lineRule="exact"/>
              <w:jc w:val="left"/>
            </w:pPr>
            <w:r>
              <w:t>37.</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line="264" w:lineRule="exact"/>
              <w:jc w:val="left"/>
            </w:pPr>
            <w:r>
              <w:t>Оформление экспозиции, посвященной разгрому советскими</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after="60" w:line="240" w:lineRule="exact"/>
              <w:jc w:val="center"/>
            </w:pPr>
            <w:r>
              <w:t>3-4</w:t>
            </w:r>
          </w:p>
          <w:p w:rsidR="00902E21" w:rsidRDefault="00A963DD">
            <w:pPr>
              <w:pStyle w:val="20"/>
              <w:framePr w:w="10618" w:h="14270" w:wrap="none" w:vAnchor="page" w:hAnchor="page" w:x="942" w:y="1687"/>
              <w:shd w:val="clear" w:color="auto" w:fill="auto"/>
              <w:spacing w:before="60" w:line="240" w:lineRule="exact"/>
              <w:jc w:val="right"/>
            </w:pPr>
            <w:r>
              <w:t>32</w:t>
            </w: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618" w:h="14270" w:wrap="none" w:vAnchor="page" w:hAnchor="page" w:x="942" w:y="1687"/>
              <w:shd w:val="clear" w:color="auto" w:fill="auto"/>
              <w:spacing w:before="0" w:line="240" w:lineRule="exact"/>
              <w:jc w:val="center"/>
            </w:pPr>
            <w:r>
              <w:t>01.02</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4270" w:wrap="none" w:vAnchor="page" w:hAnchor="page" w:x="942" w:y="1687"/>
              <w:shd w:val="clear" w:color="auto" w:fill="auto"/>
              <w:spacing w:before="0"/>
              <w:jc w:val="left"/>
            </w:pPr>
            <w:r>
              <w:t xml:space="preserve">Советник директора по воспитанию </w:t>
            </w:r>
            <w:r>
              <w:rPr>
                <w:vertAlign w:val="superscript"/>
              </w:rPr>
              <w:t>325</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326</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566"/>
        </w:trPr>
        <w:tc>
          <w:tcPr>
            <w:tcW w:w="0" w:type="auto"/>
            <w:tcBorders>
              <w:top w:val="single" w:sz="4" w:space="0" w:color="auto"/>
              <w:left w:val="single" w:sz="4" w:space="0" w:color="auto"/>
            </w:tcBorders>
            <w:shd w:val="clear" w:color="auto" w:fill="FFFFFF"/>
          </w:tcPr>
          <w:p w:rsidR="00902E21" w:rsidRDefault="00902E21">
            <w:pPr>
              <w:framePr w:w="10618" w:h="14290" w:wrap="none" w:vAnchor="page" w:hAnchor="page" w:x="942" w:y="1687"/>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90" w:wrap="none" w:vAnchor="page" w:hAnchor="page" w:x="942" w:y="1687"/>
              <w:shd w:val="clear" w:color="auto" w:fill="auto"/>
              <w:spacing w:before="0" w:line="264" w:lineRule="exact"/>
              <w:jc w:val="left"/>
            </w:pPr>
            <w:r>
              <w:t>войсками немецко-фашистских войск в Сталинградской битве.</w:t>
            </w:r>
          </w:p>
        </w:tc>
        <w:tc>
          <w:tcPr>
            <w:tcW w:w="0" w:type="auto"/>
            <w:tcBorders>
              <w:top w:val="single" w:sz="4" w:space="0" w:color="auto"/>
              <w:left w:val="single" w:sz="4" w:space="0" w:color="auto"/>
            </w:tcBorders>
            <w:shd w:val="clear" w:color="auto" w:fill="FFFFFF"/>
          </w:tcPr>
          <w:p w:rsidR="00902E21" w:rsidRDefault="00902E21">
            <w:pPr>
              <w:framePr w:w="10618" w:h="14290"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4290" w:wrap="none" w:vAnchor="page" w:hAnchor="page" w:x="942" w:y="1687"/>
              <w:rPr>
                <w:sz w:val="10"/>
                <w:szCs w:val="10"/>
              </w:rPr>
            </w:pP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10618" w:h="14290" w:wrap="none" w:vAnchor="page" w:hAnchor="page" w:x="942" w:y="1687"/>
              <w:rPr>
                <w:sz w:val="10"/>
                <w:szCs w:val="10"/>
              </w:rPr>
            </w:pP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38.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90" w:wrap="none" w:vAnchor="page" w:hAnchor="page" w:x="942" w:y="1687"/>
              <w:shd w:val="clear" w:color="auto" w:fill="auto"/>
              <w:spacing w:before="0"/>
              <w:jc w:val="left"/>
            </w:pPr>
            <w:r>
              <w:t>Тематические активности «Неделя российской науки», посвященные Дню российской науки (08.02).</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05-10.02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39.</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jc w:val="left"/>
            </w:pPr>
            <w:r>
              <w:t xml:space="preserve">Викторина, посвященная Международному дню </w:t>
            </w:r>
            <w:r>
              <w:t>родного языка.</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21.02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40.</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74" w:lineRule="exact"/>
              <w:jc w:val="left"/>
            </w:pPr>
            <w:r>
              <w:t>Комплекс мероприятий, посвященных Дню защитника Отечества.</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19-24.02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41.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90" w:wrap="none" w:vAnchor="page" w:hAnchor="page" w:x="942" w:y="1687"/>
              <w:shd w:val="clear" w:color="auto" w:fill="auto"/>
              <w:spacing w:before="0" w:line="274" w:lineRule="exact"/>
              <w:jc w:val="left"/>
            </w:pPr>
            <w:r>
              <w:t>Комплекс мероприятий, посвященных Международному женскому дню.</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04-9.03</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jc w:val="left"/>
            </w:pPr>
            <w:r>
              <w:t>Советник</w:t>
            </w:r>
            <w:r>
              <w:t xml:space="preserve"> директора по воспитанию</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42.</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74" w:lineRule="exact"/>
              <w:jc w:val="left"/>
            </w:pPr>
            <w:r>
              <w:t>Спортивно - игровой квест «Проводы зимы».</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14-15.03</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64" w:lineRule="exact"/>
              <w:jc w:val="left"/>
            </w:pPr>
            <w:r>
              <w:t>Руководитель Школьного театра</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43.</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74" w:lineRule="exact"/>
              <w:jc w:val="left"/>
            </w:pPr>
            <w:r>
              <w:t>Акция «Мы вместе!», посвящённая Дню воссоединения Крыма с Россией.</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18.03</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44.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 xml:space="preserve">Международная акция </w:t>
            </w:r>
            <w:r>
              <w:t>«Сад памяти».</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Март</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ШУС</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45.</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Неделя профориентации.</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11-16.03</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Волонтерский отряд</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46.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90" w:wrap="none" w:vAnchor="page" w:hAnchor="page" w:x="942" w:y="1687"/>
              <w:shd w:val="clear" w:color="auto" w:fill="auto"/>
              <w:spacing w:before="0"/>
              <w:jc w:val="left"/>
            </w:pPr>
            <w:r>
              <w:t>День школьного самоуправления (проф. пробы).</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15.03</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Школьный парламент</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47.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90" w:wrap="none" w:vAnchor="page" w:hAnchor="page" w:x="942" w:y="1687"/>
              <w:shd w:val="clear" w:color="auto" w:fill="auto"/>
              <w:spacing w:before="0" w:line="274" w:lineRule="exact"/>
              <w:jc w:val="left"/>
            </w:pPr>
            <w:r>
              <w:t>Выставка рисунков «Земля - наш дом», посвященная Всемирному Дню Земли (20.03)</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18-23.03</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90" w:wrap="none" w:vAnchor="page" w:hAnchor="page" w:x="942" w:y="1687"/>
              <w:shd w:val="clear" w:color="auto" w:fill="auto"/>
              <w:spacing w:before="0" w:line="274" w:lineRule="exact"/>
              <w:jc w:val="left"/>
            </w:pPr>
            <w:r>
              <w:t>Учитель</w:t>
            </w:r>
          </w:p>
          <w:p w:rsidR="00902E21" w:rsidRDefault="00A963DD">
            <w:pPr>
              <w:pStyle w:val="20"/>
              <w:framePr w:w="10618" w:h="14290" w:wrap="none" w:vAnchor="page" w:hAnchor="page" w:x="942" w:y="1687"/>
              <w:shd w:val="clear" w:color="auto" w:fill="auto"/>
              <w:spacing w:before="0" w:line="274" w:lineRule="exact"/>
              <w:jc w:val="left"/>
            </w:pPr>
            <w:r>
              <w:t>изобразительного</w:t>
            </w:r>
          </w:p>
          <w:p w:rsidR="00902E21" w:rsidRDefault="00A963DD">
            <w:pPr>
              <w:pStyle w:val="20"/>
              <w:framePr w:w="10618" w:h="14290" w:wrap="none" w:vAnchor="page" w:hAnchor="page" w:x="942" w:y="1687"/>
              <w:shd w:val="clear" w:color="auto" w:fill="auto"/>
              <w:spacing w:before="0" w:line="274" w:lineRule="exact"/>
              <w:jc w:val="left"/>
            </w:pPr>
            <w:r>
              <w:t>искусства</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48.</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Фестиваль «Крошки ГТОшки».</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18-22.03</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Рук. ШСК</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49.</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83" w:lineRule="exact"/>
              <w:jc w:val="left"/>
            </w:pPr>
            <w:r>
              <w:t>Флешмоб, посвященный Всемирному дню театра.</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27.03</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50.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90" w:wrap="none" w:vAnchor="page" w:hAnchor="page" w:x="942" w:y="1687"/>
              <w:shd w:val="clear" w:color="auto" w:fill="auto"/>
              <w:spacing w:before="0" w:line="264" w:lineRule="exact"/>
              <w:jc w:val="left"/>
            </w:pPr>
            <w:r>
              <w:t>Международная просветительско</w:t>
            </w:r>
            <w:r>
              <w:softHyphen/>
              <w:t xml:space="preserve">патриотическая акция «Диктант </w:t>
            </w:r>
            <w:r>
              <w:t>Победы».</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Апрель</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51.</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Акция «Неделя позитива».</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01-06.04</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90" w:wrap="none" w:vAnchor="page" w:hAnchor="page" w:x="942" w:y="1687"/>
              <w:shd w:val="clear" w:color="auto" w:fill="auto"/>
              <w:spacing w:before="0"/>
              <w:jc w:val="left"/>
            </w:pPr>
            <w:r>
              <w:t>Волонтерский отряд «ДоброЮнга»</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52.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90" w:wrap="none" w:vAnchor="page" w:hAnchor="page" w:x="942" w:y="1687"/>
              <w:shd w:val="clear" w:color="auto" w:fill="auto"/>
              <w:spacing w:before="0" w:line="274" w:lineRule="exact"/>
              <w:jc w:val="left"/>
            </w:pPr>
            <w:r>
              <w:t>Спортивный праздник «Мама, папа, я - спортивная семья», посвященный всемирному Дню здоровья.</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7.04</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Рук. ШСК</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53.</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78" w:lineRule="exact"/>
              <w:jc w:val="left"/>
            </w:pPr>
            <w:r>
              <w:t>Фестиваль патриотической песни «Этих дней не смолкнет слава!»</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2-4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08-12.04</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54.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jc w:val="left"/>
            </w:pPr>
            <w:r>
              <w:t>Интерактивная игра «Космический бум», посвященная Дню космонавтики.</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11-12.04</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88" w:lineRule="exact"/>
              <w:jc w:val="left"/>
            </w:pPr>
            <w:r>
              <w:t>Волонтерский отряд «ДоброЮнга»</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55.</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Неделя психологии.</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ind w:left="360"/>
              <w:jc w:val="left"/>
            </w:pPr>
            <w:r>
              <w:t>1-11</w:t>
            </w:r>
          </w:p>
        </w:tc>
        <w:tc>
          <w:tcPr>
            <w:tcW w:w="0" w:type="auto"/>
            <w:tcBorders>
              <w:top w:val="single" w:sz="4" w:space="0" w:color="auto"/>
              <w:lef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15-19.04</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Педагог-психолог</w:t>
            </w:r>
          </w:p>
        </w:tc>
      </w:tr>
      <w:tr w:rsidR="00902E21">
        <w:tblPrEx>
          <w:tblCellMar>
            <w:top w:w="0" w:type="dxa"/>
            <w:bottom w:w="0" w:type="dxa"/>
          </w:tblCellMar>
        </w:tblPrEx>
        <w:trPr>
          <w:trHeight w:hRule="exact" w:val="571"/>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left"/>
            </w:pPr>
            <w:r>
              <w:t>56.</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290" w:wrap="none" w:vAnchor="page" w:hAnchor="page" w:x="942" w:y="1687"/>
              <w:shd w:val="clear" w:color="auto" w:fill="auto"/>
              <w:spacing w:before="0" w:line="264" w:lineRule="exact"/>
              <w:jc w:val="left"/>
            </w:pPr>
            <w:r>
              <w:t>Общешкольная акция по благоустройству школьной и</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after="60" w:line="240" w:lineRule="exact"/>
              <w:ind w:left="360"/>
              <w:jc w:val="left"/>
            </w:pPr>
            <w:r>
              <w:t>2-4</w:t>
            </w:r>
          </w:p>
          <w:p w:rsidR="00902E21" w:rsidRDefault="00A963DD">
            <w:pPr>
              <w:pStyle w:val="20"/>
              <w:framePr w:w="10618" w:h="14290" w:wrap="none" w:vAnchor="page" w:hAnchor="page" w:x="942" w:y="1687"/>
              <w:shd w:val="clear" w:color="auto" w:fill="auto"/>
              <w:spacing w:before="60" w:line="240" w:lineRule="exact"/>
              <w:jc w:val="right"/>
            </w:pPr>
            <w:r>
              <w:t>32</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90" w:wrap="none" w:vAnchor="page" w:hAnchor="page" w:x="942" w:y="1687"/>
              <w:shd w:val="clear" w:color="auto" w:fill="auto"/>
              <w:spacing w:before="0" w:line="240" w:lineRule="exact"/>
              <w:jc w:val="center"/>
            </w:pPr>
            <w:r>
              <w:t>15-20.04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10618" w:h="14290" w:wrap="none" w:vAnchor="page" w:hAnchor="page" w:x="942" w:y="1687"/>
              <w:shd w:val="clear" w:color="auto" w:fill="auto"/>
              <w:spacing w:before="0" w:line="259" w:lineRule="exact"/>
              <w:jc w:val="left"/>
            </w:pPr>
            <w:r>
              <w:t xml:space="preserve">Классные руководители </w:t>
            </w:r>
            <w:r>
              <w:rPr>
                <w:vertAlign w:val="superscript"/>
              </w:rPr>
              <w:t>326</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327</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293"/>
        </w:trPr>
        <w:tc>
          <w:tcPr>
            <w:tcW w:w="0" w:type="auto"/>
            <w:tcBorders>
              <w:top w:val="single" w:sz="4" w:space="0" w:color="auto"/>
              <w:left w:val="single" w:sz="4" w:space="0" w:color="auto"/>
            </w:tcBorders>
            <w:shd w:val="clear" w:color="auto" w:fill="FFFFFF"/>
          </w:tcPr>
          <w:p w:rsidR="00902E21" w:rsidRDefault="00902E21">
            <w:pPr>
              <w:framePr w:w="10618" w:h="14261" w:wrap="none" w:vAnchor="page" w:hAnchor="page" w:x="942" w:y="1687"/>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40" w:lineRule="exact"/>
              <w:jc w:val="left"/>
            </w:pPr>
            <w:r>
              <w:t>городской территории.</w:t>
            </w:r>
          </w:p>
        </w:tc>
        <w:tc>
          <w:tcPr>
            <w:tcW w:w="0" w:type="auto"/>
            <w:tcBorders>
              <w:top w:val="single" w:sz="4" w:space="0" w:color="auto"/>
              <w:left w:val="single" w:sz="4" w:space="0" w:color="auto"/>
            </w:tcBorders>
            <w:shd w:val="clear" w:color="auto" w:fill="FFFFFF"/>
          </w:tcPr>
          <w:p w:rsidR="00902E21" w:rsidRDefault="00902E21">
            <w:pPr>
              <w:framePr w:w="10618" w:h="14261"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4261" w:wrap="none" w:vAnchor="page" w:hAnchor="page" w:x="942" w:y="1687"/>
              <w:rPr>
                <w:sz w:val="10"/>
                <w:szCs w:val="10"/>
              </w:rPr>
            </w:pP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10618" w:h="14261" w:wrap="none" w:vAnchor="page" w:hAnchor="page" w:x="942" w:y="1687"/>
              <w:rPr>
                <w:sz w:val="10"/>
                <w:szCs w:val="10"/>
              </w:rPr>
            </w:pP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57.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jc w:val="left"/>
            </w:pPr>
            <w:r>
              <w:t>Выставка рисунков «Земля - наш дом», посвященная Всемирному Дню Земли.</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15-25.04</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after="60" w:line="240" w:lineRule="exact"/>
              <w:jc w:val="left"/>
            </w:pPr>
            <w:r>
              <w:t>Учитель</w:t>
            </w:r>
          </w:p>
          <w:p w:rsidR="00902E21" w:rsidRDefault="00A963DD">
            <w:pPr>
              <w:pStyle w:val="20"/>
              <w:framePr w:w="10618" w:h="14261" w:wrap="none" w:vAnchor="page" w:hAnchor="page" w:x="942" w:y="1687"/>
              <w:shd w:val="clear" w:color="auto" w:fill="auto"/>
              <w:spacing w:before="60" w:after="60" w:line="240" w:lineRule="exact"/>
              <w:jc w:val="left"/>
            </w:pPr>
            <w:r>
              <w:t>изобразительного</w:t>
            </w:r>
          </w:p>
          <w:p w:rsidR="00902E21" w:rsidRDefault="00A963DD">
            <w:pPr>
              <w:pStyle w:val="20"/>
              <w:framePr w:w="10618" w:h="14261" w:wrap="none" w:vAnchor="page" w:hAnchor="page" w:x="942" w:y="1687"/>
              <w:shd w:val="clear" w:color="auto" w:fill="auto"/>
              <w:spacing w:before="60" w:line="240" w:lineRule="exact"/>
              <w:jc w:val="left"/>
            </w:pPr>
            <w:r>
              <w:t>искусства</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58.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jc w:val="left"/>
            </w:pPr>
            <w:r>
              <w:t>Митинг, посвященный Дню памяти о геноциде советского народа нацистами и их пособниками в годы Великой Отечественной войны.</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19.04</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8" w:lineRule="exact"/>
              <w:jc w:val="left"/>
            </w:pPr>
            <w:r>
              <w:t>Советник директора по воспитанию</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59.</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Акция «Окна Победы».</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22-26.04</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after="60" w:line="240" w:lineRule="exact"/>
              <w:jc w:val="left"/>
            </w:pPr>
            <w:r>
              <w:t>ШУС</w:t>
            </w:r>
          </w:p>
          <w:p w:rsidR="00902E21" w:rsidRDefault="00A963DD">
            <w:pPr>
              <w:pStyle w:val="20"/>
              <w:framePr w:w="10618" w:h="14261" w:wrap="none" w:vAnchor="page" w:hAnchor="page" w:x="942" w:y="1687"/>
              <w:shd w:val="clear" w:color="auto" w:fill="auto"/>
              <w:spacing w:before="60" w:line="240" w:lineRule="exact"/>
              <w:jc w:val="left"/>
            </w:pPr>
            <w:r>
              <w:t>Волонтерский отряд</w:t>
            </w:r>
          </w:p>
        </w:tc>
      </w:tr>
      <w:tr w:rsidR="00902E21">
        <w:tblPrEx>
          <w:tblCellMar>
            <w:top w:w="0" w:type="dxa"/>
            <w:bottom w:w="0" w:type="dxa"/>
          </w:tblCellMar>
        </w:tblPrEx>
        <w:trPr>
          <w:trHeight w:hRule="exact" w:val="1392"/>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60.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74" w:lineRule="exact"/>
              <w:jc w:val="left"/>
            </w:pPr>
            <w:r>
              <w:t>Церемония награждения обучающихся и педагогов, добившихся успехов в различных видах деятельности «Школа зажигает звёзды»</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22-26.04</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8" w:lineRule="exact"/>
              <w:jc w:val="left"/>
            </w:pPr>
            <w:r>
              <w:t>Советник директора по воспитанию</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61.</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Флешмоб, посвященный празднику Весны и Труда.</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30.04</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62.</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Конкурс боевых листков.</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29.04-09.05</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63.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jc w:val="left"/>
            </w:pPr>
            <w:r>
              <w:t>Международная акция «Г еоргиевская ленточка».</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03-09.05</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after="120" w:line="240" w:lineRule="exact"/>
              <w:jc w:val="left"/>
            </w:pPr>
            <w:r>
              <w:t>Классные</w:t>
            </w:r>
          </w:p>
          <w:p w:rsidR="00902E21" w:rsidRDefault="00A963DD">
            <w:pPr>
              <w:pStyle w:val="20"/>
              <w:framePr w:w="10618" w:h="14261"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64.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 xml:space="preserve">Фестиваль РДДМ, посвященный Дню детских общественных </w:t>
            </w:r>
            <w:r>
              <w:t>организаций.</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19.05</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65.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jc w:val="left"/>
            </w:pPr>
            <w:r>
              <w:t>Библиотечные уроки «Свет и добро святых Кирилла и Мефодия», посвященные Дню славянской письменности и культуры.</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20-24.05</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Старший вожатый</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66.</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83" w:lineRule="exact"/>
              <w:jc w:val="left"/>
            </w:pPr>
            <w:r>
              <w:t>Праздник «Прощание с начальной школой».</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24.05</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67.</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8" w:lineRule="exact"/>
              <w:jc w:val="left"/>
            </w:pPr>
            <w:r>
              <w:t>Игровая программа, посвященная Дню защиты детей.</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01.06</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Начальник пришкольного лагеря</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68.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64" w:lineRule="exact"/>
              <w:jc w:val="left"/>
            </w:pPr>
            <w:r>
              <w:t>Фото флешмоб «Детства счастливые моменты» (в сообществе школы в ВК).</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1-11</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27.05 - 01.06</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Медиацентр</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69.</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line="274" w:lineRule="exact"/>
              <w:jc w:val="left"/>
            </w:pPr>
            <w:r>
              <w:t xml:space="preserve">Интеллектуальная </w:t>
            </w:r>
            <w:r>
              <w:t>игра «Умники и умницы», посвященная Дню русского языка.</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06.06</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70.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61" w:wrap="none" w:vAnchor="page" w:hAnchor="page" w:x="942" w:y="1687"/>
              <w:shd w:val="clear" w:color="auto" w:fill="auto"/>
              <w:spacing w:before="0"/>
              <w:jc w:val="left"/>
            </w:pPr>
            <w:r>
              <w:t>Акция «Храните слово!» (в сообществе школы в ВК), посвященная Дню русского языка.</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06.06</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Медиацентр</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71.</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Акция «Окна России».</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ind w:left="38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center"/>
            </w:pPr>
            <w:r>
              <w:t>07-20.06</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 xml:space="preserve">Советник </w:t>
            </w:r>
            <w:r>
              <w:t>директора по воспитанию</w:t>
            </w:r>
          </w:p>
        </w:tc>
      </w:tr>
      <w:tr w:rsidR="00902E21">
        <w:tblPrEx>
          <w:tblCellMar>
            <w:top w:w="0" w:type="dxa"/>
            <w:bottom w:w="0" w:type="dxa"/>
          </w:tblCellMar>
        </w:tblPrEx>
        <w:trPr>
          <w:trHeight w:hRule="exact" w:val="571"/>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40" w:lineRule="exact"/>
              <w:jc w:val="left"/>
            </w:pPr>
            <w:r>
              <w:t>72.</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line="274" w:lineRule="exact"/>
              <w:jc w:val="left"/>
            </w:pPr>
            <w:r>
              <w:t>Игровой квест, посвящённый Дню России.</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after="60" w:line="240" w:lineRule="exact"/>
              <w:ind w:left="380"/>
              <w:jc w:val="left"/>
            </w:pPr>
            <w:r>
              <w:t>1-4</w:t>
            </w:r>
          </w:p>
          <w:p w:rsidR="00902E21" w:rsidRDefault="00A963DD">
            <w:pPr>
              <w:pStyle w:val="20"/>
              <w:framePr w:w="10618" w:h="14261" w:wrap="none" w:vAnchor="page" w:hAnchor="page" w:x="942" w:y="1687"/>
              <w:shd w:val="clear" w:color="auto" w:fill="auto"/>
              <w:spacing w:before="60" w:line="240" w:lineRule="exact"/>
              <w:jc w:val="right"/>
            </w:pPr>
            <w:r>
              <w:t>32</w:t>
            </w: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10618" w:h="14261" w:wrap="none" w:vAnchor="page" w:hAnchor="page" w:x="942" w:y="1687"/>
              <w:shd w:val="clear" w:color="auto" w:fill="auto"/>
              <w:spacing w:before="0" w:line="240" w:lineRule="exact"/>
              <w:jc w:val="center"/>
            </w:pPr>
            <w:r>
              <w:t>12.06</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4261" w:wrap="none" w:vAnchor="page" w:hAnchor="page" w:x="942" w:y="1687"/>
              <w:shd w:val="clear" w:color="auto" w:fill="auto"/>
              <w:spacing w:before="0"/>
              <w:jc w:val="left"/>
            </w:pPr>
            <w:r>
              <w:t xml:space="preserve">Советник директора по воспитанию </w:t>
            </w:r>
            <w:r>
              <w:rPr>
                <w:vertAlign w:val="superscript"/>
              </w:rPr>
              <w:t>327</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328</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293"/>
        </w:trPr>
        <w:tc>
          <w:tcPr>
            <w:tcW w:w="0" w:type="auto"/>
            <w:tcBorders>
              <w:top w:val="single" w:sz="4" w:space="0" w:color="auto"/>
              <w:left w:val="single" w:sz="4" w:space="0" w:color="auto"/>
            </w:tcBorders>
            <w:shd w:val="clear" w:color="auto" w:fill="FFFFFF"/>
          </w:tcPr>
          <w:p w:rsidR="00902E21" w:rsidRDefault="00902E21">
            <w:pPr>
              <w:framePr w:w="10618" w:h="14443"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4443"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4443"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4443" w:wrap="none" w:vAnchor="page" w:hAnchor="page" w:x="942" w:y="1687"/>
              <w:rPr>
                <w:sz w:val="10"/>
                <w:szCs w:val="10"/>
              </w:rPr>
            </w:pP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10618" w:h="14443" w:wrap="none" w:vAnchor="page" w:hAnchor="page" w:x="942" w:y="1687"/>
              <w:rPr>
                <w:sz w:val="10"/>
                <w:szCs w:val="10"/>
              </w:rPr>
            </w:pP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73.</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74" w:lineRule="exact"/>
              <w:jc w:val="left"/>
            </w:pPr>
            <w:r>
              <w:t>Акция «Свеча памяти», посвященная Дню памяти и скорби.</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22.06</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74.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jc w:val="left"/>
            </w:pPr>
            <w:r>
              <w:t>Фото флешмоб «Все начинается с семьи» (в сообществе школы в ВК), посвященный Дню семьи, любви и верности.</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5-10.07</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Медиацентр</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75.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jc w:val="left"/>
            </w:pPr>
            <w:r>
              <w:t>Фото-флешмоб «На зарядку становись!» (в сообществе школы в ВК), посвященный Дню физкультурника.</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08-12.08</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Медиацентр</w:t>
            </w:r>
          </w:p>
        </w:tc>
      </w:tr>
      <w:tr w:rsidR="00902E21">
        <w:tblPrEx>
          <w:tblCellMar>
            <w:top w:w="0" w:type="dxa"/>
            <w:bottom w:w="0" w:type="dxa"/>
          </w:tblCellMar>
        </w:tblPrEx>
        <w:trPr>
          <w:trHeight w:hRule="exact" w:val="1118"/>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76.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74" w:lineRule="exact"/>
              <w:jc w:val="left"/>
            </w:pPr>
            <w:r>
              <w:t>Викторина в ВК «Символы России: флаг» (в сообществе школы в ВК), посвященная Дню Государственного флага РФ</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22.08</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Медиацентр</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77.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64" w:lineRule="exact"/>
              <w:jc w:val="left"/>
            </w:pPr>
            <w:r>
              <w:t>Квиз «Этот волшебный мир кино» (в сообществе школы в ВК), посвященный Дню российского кино.</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26-17.08</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Медиацентр</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78.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jc w:val="left"/>
            </w:pPr>
            <w:r>
              <w:t>Реализация школьного проекта «Школьные медиа против деструктивных сообществ».</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Медиацентр</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79.</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Рейтинг-конкурс «Класс года».</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427"/>
        </w:trPr>
        <w:tc>
          <w:tcPr>
            <w:tcW w:w="0" w:type="auto"/>
            <w:tcBorders>
              <w:top w:val="single" w:sz="4" w:space="0" w:color="auto"/>
              <w:left w:val="single" w:sz="4" w:space="0" w:color="auto"/>
            </w:tcBorders>
            <w:shd w:val="clear" w:color="auto" w:fill="FFFFFF"/>
          </w:tcPr>
          <w:p w:rsidR="00902E21" w:rsidRDefault="00902E21">
            <w:pPr>
              <w:framePr w:w="10618" w:h="14443" w:wrap="none" w:vAnchor="page" w:hAnchor="page" w:x="942" w:y="1687"/>
              <w:rPr>
                <w:sz w:val="10"/>
                <w:szCs w:val="10"/>
              </w:rPr>
            </w:pPr>
          </w:p>
        </w:tc>
        <w:tc>
          <w:tcPr>
            <w:tcW w:w="0" w:type="auto"/>
            <w:gridSpan w:val="4"/>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80" w:lineRule="exact"/>
              <w:jc w:val="center"/>
            </w:pPr>
            <w:r>
              <w:t>Модуль «</w:t>
            </w:r>
            <w:r>
              <w:rPr>
                <w:rStyle w:val="214pt"/>
              </w:rPr>
              <w:t xml:space="preserve">Внешкольные </w:t>
            </w:r>
            <w:r>
              <w:rPr>
                <w:rStyle w:val="214pt"/>
              </w:rPr>
              <w:t>мероприятия»</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902E21">
            <w:pPr>
              <w:framePr w:w="10618" w:h="14443"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10" w:lineRule="exact"/>
              <w:jc w:val="center"/>
            </w:pPr>
            <w:r>
              <w:rPr>
                <w:rStyle w:val="2105pt"/>
              </w:rPr>
              <w:t>Дела, события, мероприятия</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10" w:lineRule="exact"/>
              <w:jc w:val="right"/>
            </w:pPr>
            <w:r>
              <w:rPr>
                <w:rStyle w:val="2105pt"/>
              </w:rPr>
              <w:t>Классы</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10" w:lineRule="exact"/>
              <w:jc w:val="center"/>
            </w:pPr>
            <w:r>
              <w:rPr>
                <w:rStyle w:val="2105pt"/>
              </w:rPr>
              <w:t>Сроки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10" w:lineRule="exact"/>
              <w:jc w:val="center"/>
            </w:pPr>
            <w:r>
              <w:rPr>
                <w:rStyle w:val="2105pt"/>
              </w:rPr>
              <w:t>Ответственные</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443" w:wrap="none" w:vAnchor="page" w:hAnchor="page" w:x="942" w:y="1687"/>
              <w:shd w:val="clear" w:color="auto" w:fill="auto"/>
              <w:spacing w:before="0" w:line="240" w:lineRule="exact"/>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Экскурсии в пожарную часть.</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6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after="120" w:line="240" w:lineRule="exact"/>
              <w:jc w:val="left"/>
            </w:pPr>
            <w:r>
              <w:t>Классные</w:t>
            </w:r>
          </w:p>
          <w:p w:rsidR="00902E21" w:rsidRDefault="00A963DD">
            <w:pPr>
              <w:pStyle w:val="20"/>
              <w:framePr w:w="10618" w:h="14443"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443" w:wrap="none" w:vAnchor="page" w:hAnchor="page" w:x="942" w:y="1687"/>
              <w:shd w:val="clear" w:color="auto" w:fill="auto"/>
              <w:spacing w:before="0" w:line="240" w:lineRule="exact"/>
              <w:jc w:val="left"/>
            </w:pPr>
            <w:r>
              <w:t>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74" w:lineRule="exact"/>
              <w:jc w:val="left"/>
            </w:pPr>
            <w:r>
              <w:t>Тематические мероприятия на базе школы</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after="120" w:line="240" w:lineRule="exact"/>
              <w:jc w:val="left"/>
            </w:pPr>
            <w:r>
              <w:t>Классные</w:t>
            </w:r>
          </w:p>
          <w:p w:rsidR="00902E21" w:rsidRDefault="00A963DD">
            <w:pPr>
              <w:pStyle w:val="20"/>
              <w:framePr w:w="10618" w:h="14443"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566"/>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78" w:lineRule="exact"/>
              <w:jc w:val="left"/>
            </w:pPr>
            <w:r>
              <w:t>Тематические мероприятия на базе Ярославской сельской библиотеки</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after="120" w:line="240" w:lineRule="exact"/>
              <w:jc w:val="left"/>
            </w:pPr>
            <w:r>
              <w:t>Классные</w:t>
            </w:r>
          </w:p>
          <w:p w:rsidR="00902E21" w:rsidRDefault="00A963DD">
            <w:pPr>
              <w:pStyle w:val="20"/>
              <w:framePr w:w="10618" w:h="14443"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4.</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Походы выходного дня</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after="120" w:line="240" w:lineRule="exact"/>
              <w:jc w:val="left"/>
            </w:pPr>
            <w:r>
              <w:t>Классные</w:t>
            </w:r>
          </w:p>
          <w:p w:rsidR="00902E21" w:rsidRDefault="00A963DD">
            <w:pPr>
              <w:pStyle w:val="20"/>
              <w:framePr w:w="10618" w:h="14443"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jc w:val="left"/>
            </w:pPr>
            <w:r>
              <w:t>Экскурсии на предприятия «Сеспель»</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after="120" w:line="240" w:lineRule="exact"/>
              <w:jc w:val="left"/>
            </w:pPr>
            <w:r>
              <w:t>Классные</w:t>
            </w:r>
          </w:p>
          <w:p w:rsidR="00902E21" w:rsidRDefault="00A963DD">
            <w:pPr>
              <w:pStyle w:val="20"/>
              <w:framePr w:w="10618" w:h="14443"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443" w:wrap="none" w:vAnchor="page" w:hAnchor="page" w:x="942" w:y="1687"/>
              <w:shd w:val="clear" w:color="auto" w:fill="auto"/>
              <w:spacing w:before="0" w:line="240" w:lineRule="exact"/>
              <w:jc w:val="left"/>
            </w:pPr>
            <w:r>
              <w:t>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jc w:val="left"/>
            </w:pPr>
            <w:r>
              <w:t>Экскурсионные поездки в г. Чебоксары</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after="120" w:line="240" w:lineRule="exact"/>
              <w:jc w:val="left"/>
            </w:pPr>
            <w:r>
              <w:t>Классные</w:t>
            </w:r>
          </w:p>
          <w:p w:rsidR="00902E21" w:rsidRDefault="00A963DD">
            <w:pPr>
              <w:pStyle w:val="20"/>
              <w:framePr w:w="10618" w:h="14443"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902E21">
            <w:pPr>
              <w:framePr w:w="10618" w:h="14443" w:wrap="none" w:vAnchor="page" w:hAnchor="page" w:x="942" w:y="1687"/>
              <w:rPr>
                <w:sz w:val="10"/>
                <w:szCs w:val="10"/>
              </w:rPr>
            </w:pPr>
          </w:p>
        </w:tc>
        <w:tc>
          <w:tcPr>
            <w:tcW w:w="0" w:type="auto"/>
            <w:gridSpan w:val="4"/>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40" w:lineRule="exact"/>
              <w:jc w:val="center"/>
            </w:pPr>
            <w:r>
              <w:t>Модуль «Организация предметно-пространственной среды»</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10" w:lineRule="exact"/>
              <w:jc w:val="center"/>
            </w:pPr>
            <w:r>
              <w:rPr>
                <w:rStyle w:val="2105pt"/>
              </w:rPr>
              <w:t>Дела, события, мероприятия</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10" w:lineRule="exact"/>
              <w:jc w:val="right"/>
            </w:pPr>
            <w:r>
              <w:rPr>
                <w:rStyle w:val="2105pt"/>
              </w:rPr>
              <w:t>Классы</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10" w:lineRule="exact"/>
              <w:jc w:val="center"/>
            </w:pPr>
            <w:r>
              <w:rPr>
                <w:rStyle w:val="2105pt"/>
              </w:rPr>
              <w:t>Сроки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10" w:lineRule="exact"/>
              <w:jc w:val="center"/>
            </w:pPr>
            <w:r>
              <w:rPr>
                <w:rStyle w:val="2105pt"/>
              </w:rPr>
              <w:t>Ответственные</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74" w:lineRule="exact"/>
              <w:jc w:val="left"/>
            </w:pPr>
            <w:r>
              <w:t xml:space="preserve">Конкурсы (с привлечением </w:t>
            </w:r>
            <w:r>
              <w:t>родителей): на лучшее оформление школьной библиотеки, лучшее оформление холла 1 этажа.</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after="60" w:line="240" w:lineRule="exact"/>
              <w:jc w:val="center"/>
            </w:pPr>
            <w:r>
              <w:t>Октябрь</w:t>
            </w:r>
          </w:p>
          <w:p w:rsidR="00902E21" w:rsidRDefault="00A963DD">
            <w:pPr>
              <w:pStyle w:val="20"/>
              <w:framePr w:w="10618" w:h="14443" w:wrap="none" w:vAnchor="page" w:hAnchor="page" w:x="942" w:y="1687"/>
              <w:shd w:val="clear" w:color="auto" w:fill="auto"/>
              <w:spacing w:before="60" w:line="240" w:lineRule="exact"/>
              <w:jc w:val="center"/>
            </w:pPr>
            <w:r>
              <w:t>Февраль</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78" w:lineRule="exact"/>
              <w:jc w:val="left"/>
            </w:pPr>
            <w:r>
              <w:t>Советник директора по воспитанию</w:t>
            </w:r>
          </w:p>
        </w:tc>
      </w:tr>
      <w:tr w:rsidR="00902E21">
        <w:tblPrEx>
          <w:tblCellMar>
            <w:top w:w="0" w:type="dxa"/>
            <w:bottom w:w="0" w:type="dxa"/>
          </w:tblCellMar>
        </w:tblPrEx>
        <w:trPr>
          <w:trHeight w:hRule="exact" w:val="566"/>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443" w:wrap="none" w:vAnchor="page" w:hAnchor="page" w:x="942" w:y="1687"/>
              <w:shd w:val="clear" w:color="auto" w:fill="auto"/>
              <w:spacing w:before="0" w:line="240" w:lineRule="exact"/>
              <w:jc w:val="left"/>
            </w:pPr>
            <w:r>
              <w:t>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59" w:lineRule="exact"/>
              <w:jc w:val="left"/>
            </w:pPr>
            <w:r>
              <w:t>Размещение государственной символике в классных уголках.</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after="120" w:line="240" w:lineRule="exact"/>
              <w:jc w:val="left"/>
            </w:pPr>
            <w:r>
              <w:t>Классные</w:t>
            </w:r>
          </w:p>
          <w:p w:rsidR="00902E21" w:rsidRDefault="00A963DD">
            <w:pPr>
              <w:pStyle w:val="20"/>
              <w:framePr w:w="10618" w:h="14443"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40" w:lineRule="exact"/>
              <w:jc w:val="left"/>
            </w:pPr>
            <w:r>
              <w:t>3.</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74" w:lineRule="exact"/>
              <w:jc w:val="left"/>
            </w:pPr>
            <w:r>
              <w:t>Оформление памятной доски участникам СВО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after="360" w:line="240" w:lineRule="exact"/>
              <w:jc w:val="center"/>
            </w:pPr>
            <w:r>
              <w:t>1-4</w:t>
            </w:r>
          </w:p>
          <w:p w:rsidR="00902E21" w:rsidRDefault="00A963DD">
            <w:pPr>
              <w:pStyle w:val="20"/>
              <w:framePr w:w="10618" w:h="14443" w:wrap="none" w:vAnchor="page" w:hAnchor="page" w:x="942" w:y="1687"/>
              <w:shd w:val="clear" w:color="auto" w:fill="auto"/>
              <w:spacing w:before="360" w:line="240" w:lineRule="exact"/>
              <w:jc w:val="right"/>
            </w:pPr>
            <w:r>
              <w:t>32</w:t>
            </w:r>
          </w:p>
        </w:tc>
        <w:tc>
          <w:tcPr>
            <w:tcW w:w="0" w:type="auto"/>
            <w:tcBorders>
              <w:top w:val="single" w:sz="4" w:space="0" w:color="auto"/>
              <w:left w:val="single" w:sz="4" w:space="0" w:color="auto"/>
            </w:tcBorders>
            <w:shd w:val="clear" w:color="auto" w:fill="FFFFFF"/>
          </w:tcPr>
          <w:p w:rsidR="00902E21" w:rsidRDefault="00A963DD">
            <w:pPr>
              <w:pStyle w:val="20"/>
              <w:framePr w:w="10618" w:h="14443"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74" w:lineRule="exact"/>
              <w:jc w:val="left"/>
            </w:pPr>
            <w:r>
              <w:t>Советник директора по воспитанию</w:t>
            </w:r>
          </w:p>
          <w:p w:rsidR="00902E21" w:rsidRDefault="00A963DD">
            <w:pPr>
              <w:pStyle w:val="20"/>
              <w:framePr w:w="10618" w:h="14443" w:wrap="none" w:vAnchor="page" w:hAnchor="page" w:x="942" w:y="1687"/>
              <w:shd w:val="clear" w:color="auto" w:fill="auto"/>
              <w:spacing w:before="0" w:line="240" w:lineRule="exact"/>
              <w:ind w:left="1740"/>
              <w:jc w:val="left"/>
            </w:pPr>
            <w:r>
              <w:t>328</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40" w:lineRule="exact"/>
              <w:jc w:val="left"/>
            </w:pPr>
            <w:r>
              <w:t>4.</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40" w:lineRule="exact"/>
              <w:jc w:val="left"/>
            </w:pPr>
            <w:r>
              <w:t>Организация и проведение</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40" w:lineRule="exact"/>
              <w:ind w:left="200"/>
              <w:jc w:val="left"/>
            </w:pPr>
            <w:r>
              <w:t>В течение учебного</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10618" w:h="14443" w:wrap="none" w:vAnchor="page" w:hAnchor="page" w:x="942" w:y="1687"/>
              <w:shd w:val="clear" w:color="auto" w:fill="auto"/>
              <w:spacing w:before="0" w:line="240" w:lineRule="exact"/>
              <w:jc w:val="left"/>
            </w:pPr>
            <w:r>
              <w:t>Советник директора</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329</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845"/>
        </w:trPr>
        <w:tc>
          <w:tcPr>
            <w:tcW w:w="0" w:type="auto"/>
            <w:tcBorders>
              <w:top w:val="single" w:sz="4" w:space="0" w:color="auto"/>
              <w:left w:val="single" w:sz="4" w:space="0" w:color="auto"/>
            </w:tcBorders>
            <w:shd w:val="clear" w:color="auto" w:fill="FFFFFF"/>
          </w:tcPr>
          <w:p w:rsidR="00902E21" w:rsidRDefault="00902E21">
            <w:pPr>
              <w:framePr w:w="10618" w:h="14506" w:wrap="none" w:vAnchor="page" w:hAnchor="page" w:x="942" w:y="1687"/>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line="274" w:lineRule="exact"/>
              <w:jc w:val="left"/>
            </w:pPr>
            <w:r>
              <w:t xml:space="preserve">церемоний поднятия (спуска) государственного </w:t>
            </w:r>
            <w:r>
              <w:t>флага Российской Федерации.</w:t>
            </w:r>
          </w:p>
        </w:tc>
        <w:tc>
          <w:tcPr>
            <w:tcW w:w="0" w:type="auto"/>
            <w:tcBorders>
              <w:top w:val="single" w:sz="4" w:space="0" w:color="auto"/>
              <w:left w:val="single" w:sz="4" w:space="0" w:color="auto"/>
            </w:tcBorders>
            <w:shd w:val="clear" w:color="auto" w:fill="FFFFFF"/>
          </w:tcPr>
          <w:p w:rsidR="00902E21" w:rsidRDefault="00902E21">
            <w:pPr>
              <w:framePr w:w="10618" w:h="14506"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200"/>
              <w:jc w:val="left"/>
            </w:pPr>
            <w:r>
              <w:t>года (еженедельно)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left"/>
            </w:pPr>
            <w:r>
              <w:t>по воспитанию</w:t>
            </w:r>
          </w:p>
        </w:tc>
      </w:tr>
      <w:tr w:rsidR="00902E21">
        <w:tblPrEx>
          <w:tblCellMar>
            <w:top w:w="0" w:type="dxa"/>
            <w:bottom w:w="0" w:type="dxa"/>
          </w:tblCellMar>
        </w:tblPrEx>
        <w:trPr>
          <w:trHeight w:hRule="exact" w:val="2218"/>
        </w:trPr>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140"/>
              <w:jc w:val="left"/>
            </w:pPr>
            <w:r>
              <w:t>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line="274" w:lineRule="exact"/>
              <w:jc w:val="left"/>
            </w:pPr>
            <w:r>
              <w:t xml:space="preserve">Размещение в рекреациях школы карт России, Чувашской Республики, Моргаушского МО, портретов выдающихся государственных деятелей России, деятелей культуры, науки, производства, искусства, </w:t>
            </w:r>
            <w:r>
              <w:t>военных, героев и защитников Отечества.</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140"/>
              <w:jc w:val="left"/>
            </w:pPr>
            <w:r>
              <w:t>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jc w:val="left"/>
            </w:pPr>
            <w:r>
              <w:t>Организация работы школьного радио (музыкальные звонки, музыка, информационные сообщения, объявления).</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left"/>
            </w:pPr>
            <w:r>
              <w:t>ШУС</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140"/>
              <w:jc w:val="left"/>
            </w:pPr>
            <w:r>
              <w:t>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jc w:val="left"/>
            </w:pPr>
            <w:r>
              <w:t xml:space="preserve">Оформление </w:t>
            </w:r>
            <w:r>
              <w:t>мемориалов воинской славы в школьном музее.</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left"/>
            </w:pPr>
            <w:r>
              <w:t>Рук. школьного музея</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506" w:wrap="none" w:vAnchor="page" w:hAnchor="page" w:x="942" w:y="1687"/>
              <w:shd w:val="clear" w:color="auto" w:fill="auto"/>
              <w:spacing w:before="0" w:line="240" w:lineRule="exact"/>
              <w:ind w:left="140"/>
              <w:jc w:val="left"/>
            </w:pPr>
            <w:r>
              <w:t>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line="264" w:lineRule="exact"/>
              <w:jc w:val="left"/>
            </w:pPr>
            <w:r>
              <w:t>Оформление новостной «бегущей строки».</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left"/>
            </w:pPr>
            <w:r>
              <w:t>Старший вожатый</w:t>
            </w:r>
          </w:p>
        </w:tc>
      </w:tr>
      <w:tr w:rsidR="00902E21">
        <w:tblPrEx>
          <w:tblCellMar>
            <w:top w:w="0" w:type="dxa"/>
            <w:bottom w:w="0" w:type="dxa"/>
          </w:tblCellMar>
        </w:tblPrEx>
        <w:trPr>
          <w:trHeight w:hRule="exact" w:val="1392"/>
        </w:trPr>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140"/>
              <w:jc w:val="left"/>
            </w:pPr>
            <w:r>
              <w:t>9.</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line="274" w:lineRule="exact"/>
              <w:jc w:val="left"/>
            </w:pPr>
            <w:r>
              <w:t xml:space="preserve">Публикация тематических постов в сообществе школы в ВК (новости, </w:t>
            </w:r>
            <w:r>
              <w:t>полезная информация, информация патриотической и гражданской направленности).</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center"/>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left"/>
            </w:pPr>
            <w:r>
              <w:t>Медиацентр</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140"/>
              <w:jc w:val="left"/>
            </w:pPr>
            <w:r>
              <w:t>10.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jc w:val="left"/>
            </w:pPr>
            <w:r>
              <w:t>Подготовка и размещение регулярно сменяемых экспозиций творческих работ обучающихся (см. раздел «Основные школьные дела»).</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78" w:lineRule="exact"/>
              <w:jc w:val="center"/>
            </w:pPr>
            <w:r>
              <w:t xml:space="preserve">В </w:t>
            </w:r>
            <w:r>
              <w:t>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78" w:lineRule="exact"/>
              <w:jc w:val="left"/>
            </w:pPr>
            <w:r>
              <w:t>Советник директора по воспитанию</w:t>
            </w: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140"/>
              <w:jc w:val="left"/>
            </w:pPr>
            <w:r>
              <w:t>11.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jc w:val="left"/>
            </w:pPr>
            <w:r>
              <w:t>Поддержание эстетического вида и благоустройство всех помещений школы, доступных и безопасных рекреационных зон, озеленение территории школы.</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74" w:lineRule="exact"/>
              <w:jc w:val="left"/>
            </w:pPr>
            <w:r>
              <w:t xml:space="preserve">Заместитель директора по </w:t>
            </w:r>
            <w:r>
              <w:t>АХЧ</w:t>
            </w:r>
          </w:p>
        </w:tc>
      </w:tr>
      <w:tr w:rsidR="00902E21">
        <w:tblPrEx>
          <w:tblCellMar>
            <w:top w:w="0" w:type="dxa"/>
            <w:bottom w:w="0" w:type="dxa"/>
          </w:tblCellMar>
        </w:tblPrEx>
        <w:trPr>
          <w:trHeight w:hRule="exact" w:val="1392"/>
        </w:trPr>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140"/>
              <w:jc w:val="left"/>
            </w:pPr>
            <w:r>
              <w:t>12.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line="274" w:lineRule="exact"/>
              <w:jc w:val="left"/>
            </w:pPr>
            <w:r>
              <w:t>Оформление, поддержание и использование игровых пространств, спортивных и игровых площадок, зон активного отдыха в рекреациях школы.</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after="120" w:line="240" w:lineRule="exact"/>
              <w:jc w:val="left"/>
            </w:pPr>
            <w:r>
              <w:t>Классные</w:t>
            </w:r>
          </w:p>
          <w:p w:rsidR="00902E21" w:rsidRDefault="00A963DD">
            <w:pPr>
              <w:pStyle w:val="20"/>
              <w:framePr w:w="10618" w:h="14506"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140"/>
              <w:jc w:val="left"/>
            </w:pPr>
            <w:r>
              <w:t>13.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line="264" w:lineRule="exact"/>
              <w:jc w:val="left"/>
            </w:pPr>
            <w:r>
              <w:t>Реализация проекта «Книговорот» (обмен книгами)</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jc w:val="center"/>
            </w:pPr>
            <w:r>
              <w:t xml:space="preserve">В </w:t>
            </w:r>
            <w:r>
              <w:t>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left"/>
            </w:pPr>
            <w:r>
              <w:t>ШУС</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140"/>
              <w:jc w:val="left"/>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line="264" w:lineRule="exact"/>
              <w:jc w:val="left"/>
            </w:pPr>
            <w:r>
              <w:t>Оформление и обновление классных уголков, оформление классных кабинетов к праздникам.</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after="120" w:line="240" w:lineRule="exact"/>
              <w:jc w:val="left"/>
            </w:pPr>
            <w:r>
              <w:t>Классные</w:t>
            </w:r>
          </w:p>
          <w:p w:rsidR="00902E21" w:rsidRDefault="00A963DD">
            <w:pPr>
              <w:pStyle w:val="20"/>
              <w:framePr w:w="10618" w:h="14506"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1392"/>
        </w:trPr>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140"/>
              <w:jc w:val="left"/>
            </w:pPr>
            <w:r>
              <w:t>15.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506" w:wrap="none" w:vAnchor="page" w:hAnchor="page" w:x="942" w:y="1687"/>
              <w:shd w:val="clear" w:color="auto" w:fill="auto"/>
              <w:spacing w:before="0" w:line="274" w:lineRule="exact"/>
              <w:jc w:val="left"/>
            </w:pPr>
            <w:r>
              <w:t xml:space="preserve">Разработка и оформление пространств проведения значимых событий, праздников, </w:t>
            </w:r>
            <w:r>
              <w:t>церемоний, торжественных линеек, творческих вечеров (событийный дизайн).</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left"/>
            </w:pPr>
            <w:r>
              <w:t>Волонтерский отряд</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140"/>
              <w:jc w:val="left"/>
            </w:pPr>
            <w:r>
              <w:t>16.</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74" w:lineRule="exact"/>
              <w:jc w:val="left"/>
            </w:pPr>
            <w:r>
              <w:t>Оформление и обновление тематических стендов для обучающихся, родителей.</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after="300" w:line="240" w:lineRule="exact"/>
              <w:jc w:val="center"/>
            </w:pPr>
            <w:r>
              <w:t>1-4</w:t>
            </w:r>
          </w:p>
          <w:p w:rsidR="00902E21" w:rsidRDefault="00A963DD">
            <w:pPr>
              <w:pStyle w:val="20"/>
              <w:framePr w:w="10618" w:h="14506" w:wrap="none" w:vAnchor="page" w:hAnchor="page" w:x="942" w:y="1687"/>
              <w:shd w:val="clear" w:color="auto" w:fill="auto"/>
              <w:spacing w:before="300" w:line="240" w:lineRule="exact"/>
              <w:jc w:val="right"/>
            </w:pPr>
            <w:r>
              <w:t>32</w:t>
            </w:r>
          </w:p>
        </w:tc>
        <w:tc>
          <w:tcPr>
            <w:tcW w:w="0" w:type="auto"/>
            <w:tcBorders>
              <w:top w:val="single" w:sz="4" w:space="0" w:color="auto"/>
              <w:lef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8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64" w:lineRule="exact"/>
              <w:jc w:val="left"/>
            </w:pPr>
            <w:r>
              <w:t xml:space="preserve">Советник директора по </w:t>
            </w:r>
            <w:r>
              <w:t>воспитанию</w:t>
            </w:r>
          </w:p>
          <w:p w:rsidR="00902E21" w:rsidRDefault="00A963DD">
            <w:pPr>
              <w:pStyle w:val="20"/>
              <w:framePr w:w="10618" w:h="14506" w:wrap="none" w:vAnchor="page" w:hAnchor="page" w:x="942" w:y="1687"/>
              <w:shd w:val="clear" w:color="auto" w:fill="auto"/>
              <w:spacing w:before="0" w:line="264" w:lineRule="exact"/>
              <w:ind w:left="1740"/>
              <w:jc w:val="left"/>
            </w:pPr>
            <w:r>
              <w:t>329</w:t>
            </w:r>
          </w:p>
        </w:tc>
      </w:tr>
      <w:tr w:rsidR="00902E21">
        <w:tblPrEx>
          <w:tblCellMar>
            <w:top w:w="0" w:type="dxa"/>
            <w:bottom w:w="0" w:type="dxa"/>
          </w:tblCellMar>
        </w:tblPrEx>
        <w:trPr>
          <w:trHeight w:hRule="exact" w:val="293"/>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140"/>
              <w:jc w:val="left"/>
            </w:pPr>
            <w:r>
              <w:t>17.</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left"/>
            </w:pPr>
            <w:r>
              <w:t>Оформление интерактивных локаций</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ind w:left="200"/>
              <w:jc w:val="left"/>
            </w:pPr>
            <w:r>
              <w:t>В течение учебного</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4506" w:wrap="none" w:vAnchor="page" w:hAnchor="page" w:x="942" w:y="1687"/>
              <w:shd w:val="clear" w:color="auto" w:fill="auto"/>
              <w:spacing w:before="0" w:line="240" w:lineRule="exact"/>
              <w:jc w:val="left"/>
            </w:pPr>
            <w:r>
              <w:t>Советник директора</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330</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566"/>
        </w:trPr>
        <w:tc>
          <w:tcPr>
            <w:tcW w:w="0" w:type="auto"/>
            <w:tcBorders>
              <w:top w:val="single" w:sz="4" w:space="0" w:color="auto"/>
              <w:left w:val="single" w:sz="4" w:space="0" w:color="auto"/>
            </w:tcBorders>
            <w:shd w:val="clear" w:color="auto" w:fill="FFFFFF"/>
          </w:tcPr>
          <w:p w:rsidR="00902E21" w:rsidRDefault="00902E21">
            <w:pPr>
              <w:framePr w:w="10618" w:h="14256" w:wrap="none" w:vAnchor="page" w:hAnchor="page" w:x="942" w:y="1687"/>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line="264" w:lineRule="exact"/>
              <w:jc w:val="left"/>
            </w:pPr>
            <w:r>
              <w:t>в рамках проведения общешкольных мероприятий.</w:t>
            </w:r>
          </w:p>
        </w:tc>
        <w:tc>
          <w:tcPr>
            <w:tcW w:w="0" w:type="auto"/>
            <w:tcBorders>
              <w:top w:val="single" w:sz="4" w:space="0" w:color="auto"/>
              <w:left w:val="single" w:sz="4" w:space="0" w:color="auto"/>
            </w:tcBorders>
            <w:shd w:val="clear" w:color="auto" w:fill="FFFFFF"/>
          </w:tcPr>
          <w:p w:rsidR="00902E21" w:rsidRDefault="00902E21">
            <w:pPr>
              <w:framePr w:w="10618" w:h="14256"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по воспитанию</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18.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line="274" w:lineRule="exact"/>
              <w:jc w:val="left"/>
            </w:pPr>
            <w:r>
              <w:t xml:space="preserve">Конкурс «Вход в Новый год» (оформление дверей классных </w:t>
            </w:r>
            <w:r>
              <w:t>кабинетов).</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83" w:lineRule="exact"/>
              <w:jc w:val="left"/>
            </w:pPr>
            <w:r>
              <w:t>Старший вожатый Романова А.В.</w:t>
            </w: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19.</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78" w:lineRule="exact"/>
              <w:jc w:val="left"/>
            </w:pPr>
            <w:r>
              <w:t>КТД «Новогодний переполох» (коллективное оформление школы к Новому году).</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Декабрь</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jc w:val="left"/>
            </w:pPr>
            <w:r>
              <w:t>Советник директора по воспитанию, классные руководители</w:t>
            </w:r>
          </w:p>
        </w:tc>
      </w:tr>
      <w:tr w:rsidR="00902E21">
        <w:tblPrEx>
          <w:tblCellMar>
            <w:top w:w="0" w:type="dxa"/>
            <w:bottom w:w="0" w:type="dxa"/>
          </w:tblCellMar>
        </w:tblPrEx>
        <w:trPr>
          <w:trHeight w:hRule="exact" w:val="1392"/>
        </w:trPr>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20.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line="274" w:lineRule="exact"/>
              <w:jc w:val="left"/>
            </w:pPr>
            <w:r>
              <w:t xml:space="preserve">Использование тематической одежды </w:t>
            </w:r>
            <w:r>
              <w:t>и одежды по цветам в рамках проведения КТД «Новогодний переполох», «Недели позитива», Дня школьного непослушания.</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Старший вожатый</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21.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line="274" w:lineRule="exact"/>
              <w:jc w:val="left"/>
            </w:pPr>
            <w:r>
              <w:t>Выставки работ декоративно</w:t>
            </w:r>
            <w:r>
              <w:softHyphen/>
              <w:t>прикладного творчества обучающихся.</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line="274" w:lineRule="exact"/>
              <w:jc w:val="left"/>
            </w:pPr>
            <w:r>
              <w:t>Учитель</w:t>
            </w:r>
          </w:p>
          <w:p w:rsidR="00902E21" w:rsidRDefault="00A963DD">
            <w:pPr>
              <w:pStyle w:val="20"/>
              <w:framePr w:w="10618" w:h="14256" w:wrap="none" w:vAnchor="page" w:hAnchor="page" w:x="942" w:y="1687"/>
              <w:shd w:val="clear" w:color="auto" w:fill="auto"/>
              <w:spacing w:before="0" w:line="274" w:lineRule="exact"/>
              <w:jc w:val="left"/>
            </w:pPr>
            <w:r>
              <w:t>изобразительного</w:t>
            </w:r>
          </w:p>
          <w:p w:rsidR="00902E21" w:rsidRDefault="00A963DD">
            <w:pPr>
              <w:pStyle w:val="20"/>
              <w:framePr w:w="10618" w:h="14256" w:wrap="none" w:vAnchor="page" w:hAnchor="page" w:x="942" w:y="1687"/>
              <w:shd w:val="clear" w:color="auto" w:fill="auto"/>
              <w:spacing w:before="0" w:line="274" w:lineRule="exact"/>
              <w:jc w:val="left"/>
            </w:pPr>
            <w:r>
              <w:t>искусства</w:t>
            </w:r>
          </w:p>
        </w:tc>
      </w:tr>
      <w:tr w:rsidR="00902E21">
        <w:tblPrEx>
          <w:tblCellMar>
            <w:top w:w="0" w:type="dxa"/>
            <w:bottom w:w="0" w:type="dxa"/>
          </w:tblCellMar>
        </w:tblPrEx>
        <w:trPr>
          <w:trHeight w:hRule="exact" w:val="1392"/>
        </w:trPr>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22.</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74" w:lineRule="exact"/>
              <w:jc w:val="left"/>
            </w:pPr>
            <w:r>
              <w:t>Использование кьюар-кодов для оформления и наполнения полезным содержанием пространства школы.</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74" w:lineRule="exact"/>
              <w:jc w:val="left"/>
            </w:pPr>
            <w:r>
              <w:t>Советник директора по воспитанию Старший вожатый</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902E21">
            <w:pPr>
              <w:framePr w:w="10618" w:h="14256" w:wrap="none" w:vAnchor="page" w:hAnchor="page" w:x="942" w:y="1687"/>
              <w:rPr>
                <w:sz w:val="10"/>
                <w:szCs w:val="10"/>
              </w:rPr>
            </w:pPr>
          </w:p>
        </w:tc>
        <w:tc>
          <w:tcPr>
            <w:tcW w:w="0" w:type="auto"/>
            <w:gridSpan w:val="4"/>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line="240" w:lineRule="exact"/>
              <w:jc w:val="center"/>
            </w:pPr>
            <w:r>
              <w:t>Модуль «Взаимодействие с родителями»</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10" w:lineRule="exact"/>
              <w:jc w:val="left"/>
            </w:pPr>
            <w:r>
              <w:rPr>
                <w:rStyle w:val="2105pt"/>
              </w:rPr>
              <w:t>№</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10" w:lineRule="exact"/>
              <w:jc w:val="center"/>
            </w:pPr>
            <w:r>
              <w:rPr>
                <w:rStyle w:val="2105pt"/>
              </w:rPr>
              <w:t>Дела, события, мероприятия</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10" w:lineRule="exact"/>
              <w:jc w:val="right"/>
            </w:pPr>
            <w:r>
              <w:rPr>
                <w:rStyle w:val="2105pt"/>
              </w:rPr>
              <w:t>Классы</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10" w:lineRule="exact"/>
              <w:jc w:val="center"/>
            </w:pPr>
            <w:r>
              <w:rPr>
                <w:rStyle w:val="2105pt"/>
              </w:rPr>
              <w:t>Сроки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10" w:lineRule="exact"/>
              <w:jc w:val="center"/>
            </w:pPr>
            <w:r>
              <w:rPr>
                <w:rStyle w:val="2105pt"/>
              </w:rPr>
              <w:t>Ответственные</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10" w:lineRule="exact"/>
              <w:jc w:val="left"/>
            </w:pPr>
            <w:r>
              <w:rPr>
                <w:rStyle w:val="2105pt"/>
              </w:rPr>
              <w:t>1.</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74" w:lineRule="exact"/>
              <w:jc w:val="left"/>
            </w:pPr>
            <w:r>
              <w:t>Работа Родительского патруля (профилактика ДДТТ).</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line="274" w:lineRule="exact"/>
              <w:jc w:val="center"/>
            </w:pPr>
            <w:r>
              <w:t>В течение уч. года (неделя до и неделя после каникул)</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256" w:wrap="none" w:vAnchor="page" w:hAnchor="page" w:x="942" w:y="1687"/>
              <w:shd w:val="clear" w:color="auto" w:fill="auto"/>
              <w:spacing w:before="0" w:line="210" w:lineRule="exact"/>
              <w:jc w:val="left"/>
            </w:pPr>
            <w:r>
              <w:rPr>
                <w:rStyle w:val="2105pt"/>
              </w:rPr>
              <w:t>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line="264" w:lineRule="exact"/>
              <w:jc w:val="left"/>
            </w:pPr>
            <w:r>
              <w:t>Выборы классных родительских активов.</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Сентябрь</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after="120" w:line="240" w:lineRule="exact"/>
              <w:jc w:val="left"/>
            </w:pPr>
            <w:r>
              <w:t>Классные</w:t>
            </w:r>
          </w:p>
          <w:p w:rsidR="00902E21" w:rsidRDefault="00A963DD">
            <w:pPr>
              <w:pStyle w:val="20"/>
              <w:framePr w:w="10618" w:h="14256"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3.</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78" w:lineRule="exact"/>
              <w:jc w:val="left"/>
            </w:pPr>
            <w:r>
              <w:t>Довыборы в Родительский совет школы.</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Сентябрь</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line="274" w:lineRule="exact"/>
              <w:jc w:val="left"/>
            </w:pPr>
            <w:r>
              <w:t>Организация Родительского контроля качества питания.</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line="278" w:lineRule="exact"/>
              <w:jc w:val="center"/>
            </w:pPr>
            <w:r>
              <w:t>В течение уч. года, еженедельно</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jc w:val="left"/>
            </w:pPr>
            <w:r>
              <w:t>Отв. за бесплатное питание</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5.</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jc w:val="left"/>
            </w:pPr>
            <w:r>
              <w:t xml:space="preserve">Организация работы </w:t>
            </w:r>
            <w:r>
              <w:t>Родительского совета школы.</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256" w:wrap="none" w:vAnchor="page" w:hAnchor="page" w:x="942" w:y="1687"/>
              <w:shd w:val="clear" w:color="auto" w:fill="auto"/>
              <w:spacing w:before="0" w:line="240" w:lineRule="exact"/>
              <w:jc w:val="left"/>
            </w:pPr>
            <w:r>
              <w:t>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line="264" w:lineRule="exact"/>
              <w:jc w:val="left"/>
            </w:pPr>
            <w:r>
              <w:t>Организация работы Управляющего совета школы.</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Директор школы</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jc w:val="left"/>
            </w:pPr>
            <w:r>
              <w:t>День открытых дверей для родителей.</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Октябрь, март</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Администрация</w:t>
            </w:r>
          </w:p>
        </w:tc>
      </w:tr>
      <w:tr w:rsidR="00902E21">
        <w:tblPrEx>
          <w:tblCellMar>
            <w:top w:w="0" w:type="dxa"/>
            <w:bottom w:w="0" w:type="dxa"/>
          </w:tblCellMar>
        </w:tblPrEx>
        <w:trPr>
          <w:trHeight w:hRule="exact" w:val="1118"/>
        </w:trPr>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jc w:val="left"/>
            </w:pPr>
            <w:r>
              <w:t>Общешкольная родительская конференция «Анализ работы школы за 2024-2025уч. год, перспективы развития».</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center"/>
            </w:pPr>
            <w:r>
              <w:t>31.08</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78" w:lineRule="exact"/>
              <w:jc w:val="left"/>
            </w:pPr>
            <w:r>
              <w:t>Советник директора по воспитанию</w:t>
            </w:r>
          </w:p>
        </w:tc>
      </w:tr>
      <w:tr w:rsidR="00902E21">
        <w:tblPrEx>
          <w:tblCellMar>
            <w:top w:w="0" w:type="dxa"/>
            <w:bottom w:w="0" w:type="dxa"/>
          </w:tblCellMar>
        </w:tblPrEx>
        <w:trPr>
          <w:trHeight w:hRule="exact" w:val="1397"/>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40" w:lineRule="exact"/>
              <w:jc w:val="left"/>
            </w:pPr>
            <w:r>
              <w:t>9.</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256" w:wrap="none" w:vAnchor="page" w:hAnchor="page" w:x="942" w:y="1687"/>
              <w:shd w:val="clear" w:color="auto" w:fill="auto"/>
              <w:spacing w:before="0" w:line="274" w:lineRule="exact"/>
              <w:jc w:val="left"/>
            </w:pPr>
            <w:r>
              <w:t xml:space="preserve">Общешкольные родительские собрания, направленные на обсуждение актуальных вопросов либо решение острых </w:t>
            </w:r>
            <w:r>
              <w:t>школьных проблем.</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after="840" w:line="240" w:lineRule="exact"/>
              <w:jc w:val="center"/>
            </w:pPr>
            <w:r>
              <w:t>1-4</w:t>
            </w:r>
          </w:p>
          <w:p w:rsidR="00902E21" w:rsidRDefault="00A963DD">
            <w:pPr>
              <w:pStyle w:val="20"/>
              <w:framePr w:w="10618" w:h="14256" w:wrap="none" w:vAnchor="page" w:hAnchor="page" w:x="942" w:y="1687"/>
              <w:shd w:val="clear" w:color="auto" w:fill="auto"/>
              <w:spacing w:before="840" w:line="240" w:lineRule="exact"/>
              <w:jc w:val="right"/>
            </w:pPr>
            <w:r>
              <w:t>33</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4256" w:wrap="none" w:vAnchor="page" w:hAnchor="page" w:x="942" w:y="1687"/>
              <w:shd w:val="clear" w:color="auto" w:fill="auto"/>
              <w:spacing w:before="0" w:after="180" w:line="274" w:lineRule="exact"/>
              <w:jc w:val="left"/>
            </w:pPr>
            <w:r>
              <w:t>Заместители директора по УВР, ВР.</w:t>
            </w:r>
          </w:p>
          <w:p w:rsidR="00902E21" w:rsidRDefault="00A963DD">
            <w:pPr>
              <w:pStyle w:val="20"/>
              <w:framePr w:w="10618" w:h="14256" w:wrap="none" w:vAnchor="page" w:hAnchor="page" w:x="942" w:y="1687"/>
              <w:shd w:val="clear" w:color="auto" w:fill="auto"/>
              <w:spacing w:before="180" w:line="240" w:lineRule="exact"/>
              <w:ind w:left="1740"/>
              <w:jc w:val="left"/>
            </w:pPr>
            <w:r>
              <w:t>330</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331</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845"/>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10.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jc w:val="left"/>
            </w:pPr>
            <w:r>
              <w:t>Классные родительские собрания (согласно утвержденной циклограмме).</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4" w:lineRule="exact"/>
              <w:jc w:val="center"/>
            </w:pPr>
            <w:r>
              <w:t>Не реже одного раза в четверть</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left"/>
            </w:pPr>
            <w:r>
              <w:t>Кл. руководители</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11.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jc w:val="left"/>
            </w:pPr>
            <w:r>
              <w:t xml:space="preserve">Организация </w:t>
            </w:r>
            <w:r>
              <w:t>участия родителей в вебинарах, Всероссийских родительских собраниях, форумах на актуальные для родителей темы.</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left"/>
            </w:pPr>
            <w:r>
              <w:t>Кл.руководители</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12.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line="264" w:lineRule="exact"/>
              <w:jc w:val="left"/>
            </w:pPr>
            <w:r>
              <w:t>Организация встреч по запросу родителей с педагогом-психологом, соц. педагогом</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8" w:lineRule="exact"/>
              <w:jc w:val="center"/>
            </w:pPr>
            <w:r>
              <w:t xml:space="preserve">В течение </w:t>
            </w:r>
            <w:r>
              <w:t>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left"/>
            </w:pPr>
            <w:r>
              <w:t>Зам. директора</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13.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jc w:val="left"/>
            </w:pPr>
            <w:r>
              <w:t>Организация участия родителей в</w:t>
            </w:r>
          </w:p>
          <w:p w:rsidR="00902E21" w:rsidRDefault="00A963DD">
            <w:pPr>
              <w:pStyle w:val="20"/>
              <w:framePr w:w="10618" w:h="14242" w:wrap="none" w:vAnchor="page" w:hAnchor="page" w:x="942" w:y="1687"/>
              <w:shd w:val="clear" w:color="auto" w:fill="auto"/>
              <w:spacing w:before="0"/>
              <w:jc w:val="left"/>
            </w:pPr>
            <w:r>
              <w:t>психолого-педагогических</w:t>
            </w:r>
          </w:p>
          <w:p w:rsidR="00902E21" w:rsidRDefault="00A963DD">
            <w:pPr>
              <w:pStyle w:val="20"/>
              <w:framePr w:w="10618" w:h="14242" w:wrap="none" w:vAnchor="page" w:hAnchor="page" w:x="942" w:y="1687"/>
              <w:shd w:val="clear" w:color="auto" w:fill="auto"/>
              <w:spacing w:before="0"/>
              <w:jc w:val="left"/>
            </w:pPr>
            <w:r>
              <w:t>консилиумах.</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line="274" w:lineRule="exact"/>
              <w:jc w:val="center"/>
            </w:pPr>
            <w:r>
              <w:t>В течение учебного года, по мере необходимости</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jc w:val="left"/>
            </w:pPr>
            <w:r>
              <w:t>Заместители директора по УВР, ВР.</w:t>
            </w: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4" w:lineRule="exact"/>
              <w:jc w:val="left"/>
            </w:pPr>
            <w:r>
              <w:t>Привлечение родителей к подготовке и проведение общешкольных и</w:t>
            </w:r>
            <w:r>
              <w:t xml:space="preserve"> классных мероприятий.</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340"/>
              <w:jc w:val="left"/>
            </w:pPr>
            <w:r>
              <w:t>По плану работы</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4" w:lineRule="exact"/>
              <w:jc w:val="left"/>
            </w:pPr>
            <w:r>
              <w:t>Классные руководители Советник директора по воспитанию</w:t>
            </w:r>
          </w:p>
        </w:tc>
      </w:tr>
      <w:tr w:rsidR="00902E21">
        <w:tblPrEx>
          <w:tblCellMar>
            <w:top w:w="0" w:type="dxa"/>
            <w:bottom w:w="0" w:type="dxa"/>
          </w:tblCellMar>
        </w:tblPrEx>
        <w:trPr>
          <w:trHeight w:hRule="exact" w:val="1118"/>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15.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line="274" w:lineRule="exact"/>
              <w:jc w:val="left"/>
            </w:pPr>
            <w:r>
              <w:t>Проведение индивидуальных консультаций для родителей с целью координации воспитательных усилий педагогов и родителей.</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8" w:lineRule="exact"/>
              <w:jc w:val="center"/>
            </w:pPr>
            <w:r>
              <w:t xml:space="preserve">В течение учебного года, по </w:t>
            </w:r>
            <w:r>
              <w:t>мере необходимости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4" w:lineRule="exact"/>
              <w:jc w:val="left"/>
            </w:pPr>
            <w:r>
              <w:t>Классные</w:t>
            </w:r>
          </w:p>
          <w:p w:rsidR="00902E21" w:rsidRDefault="00A963DD">
            <w:pPr>
              <w:pStyle w:val="20"/>
              <w:framePr w:w="10618" w:h="14242" w:wrap="none" w:vAnchor="page" w:hAnchor="page" w:x="942" w:y="1687"/>
              <w:shd w:val="clear" w:color="auto" w:fill="auto"/>
              <w:spacing w:before="0" w:line="274" w:lineRule="exact"/>
              <w:jc w:val="left"/>
            </w:pPr>
            <w:r>
              <w:t>руководители</w:t>
            </w:r>
          </w:p>
          <w:p w:rsidR="00902E21" w:rsidRDefault="00A963DD">
            <w:pPr>
              <w:pStyle w:val="20"/>
              <w:framePr w:w="10618" w:h="14242" w:wrap="none" w:vAnchor="page" w:hAnchor="page" w:x="942" w:y="1687"/>
              <w:shd w:val="clear" w:color="auto" w:fill="auto"/>
              <w:spacing w:before="0" w:line="274" w:lineRule="exact"/>
              <w:jc w:val="left"/>
            </w:pPr>
            <w:r>
              <w:t>Администрация</w:t>
            </w:r>
          </w:p>
        </w:tc>
      </w:tr>
      <w:tr w:rsidR="00902E21">
        <w:tblPrEx>
          <w:tblCellMar>
            <w:top w:w="0" w:type="dxa"/>
            <w:bottom w:w="0" w:type="dxa"/>
          </w:tblCellMar>
        </w:tblPrEx>
        <w:trPr>
          <w:trHeight w:hRule="exact" w:val="1666"/>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16.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jc w:val="left"/>
            </w:pPr>
            <w:r>
              <w:t>Организация целевого взаимодействия с законными представителями детей-сирот, оставшихся без попечения родителей, приемных детей (при наличии).</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8" w:lineRule="exact"/>
              <w:jc w:val="center"/>
            </w:pPr>
            <w:r>
              <w:t>В течение учебного года, по мере необходимости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4" w:lineRule="exact"/>
              <w:jc w:val="left"/>
            </w:pPr>
            <w:r>
              <w:t>Классные</w:t>
            </w:r>
          </w:p>
          <w:p w:rsidR="00902E21" w:rsidRDefault="00A963DD">
            <w:pPr>
              <w:pStyle w:val="20"/>
              <w:framePr w:w="10618" w:h="14242" w:wrap="none" w:vAnchor="page" w:hAnchor="page" w:x="942" w:y="1687"/>
              <w:shd w:val="clear" w:color="auto" w:fill="auto"/>
              <w:spacing w:before="0" w:line="274" w:lineRule="exact"/>
              <w:jc w:val="left"/>
            </w:pPr>
            <w:r>
              <w:t>руководители</w:t>
            </w:r>
          </w:p>
          <w:p w:rsidR="00902E21" w:rsidRDefault="00A963DD">
            <w:pPr>
              <w:pStyle w:val="20"/>
              <w:framePr w:w="10618" w:h="14242" w:wrap="none" w:vAnchor="page" w:hAnchor="page" w:x="942" w:y="1687"/>
              <w:shd w:val="clear" w:color="auto" w:fill="auto"/>
              <w:spacing w:before="0" w:line="274" w:lineRule="exact"/>
              <w:jc w:val="left"/>
            </w:pPr>
            <w:r>
              <w:t>Администрация</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17.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line="274" w:lineRule="exact"/>
              <w:jc w:val="left"/>
            </w:pPr>
            <w:r>
              <w:t>Организация участия родителей в занятиях по программе курса внеурочной деятельности «Разговоры о важном».</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after="120" w:line="240" w:lineRule="exact"/>
              <w:jc w:val="left"/>
            </w:pPr>
            <w:r>
              <w:t>Классные</w:t>
            </w:r>
          </w:p>
          <w:p w:rsidR="00902E21" w:rsidRDefault="00A963DD">
            <w:pPr>
              <w:pStyle w:val="20"/>
              <w:framePr w:w="10618" w:h="14242"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18.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jc w:val="left"/>
            </w:pPr>
            <w:r>
              <w:t xml:space="preserve">Участие Родительского совета в проведении самоанализа </w:t>
            </w:r>
            <w:r>
              <w:t>воспитательной деятельности в школе в 2025-2026 уч. году.</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Апрель-май</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19.</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jc w:val="left"/>
            </w:pPr>
            <w:r>
              <w:t>Участие членов Родительского совета в разработке, обсуждении и реализации рабочей программы воспитания, календарного плана воспитательной работы.</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8" w:lineRule="exact"/>
              <w:jc w:val="left"/>
            </w:pPr>
            <w:r>
              <w:t>Советник директора по воспитанию</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902E21">
            <w:pPr>
              <w:framePr w:w="10618" w:h="14242" w:wrap="none" w:vAnchor="page" w:hAnchor="page" w:x="942" w:y="1687"/>
              <w:rPr>
                <w:sz w:val="10"/>
                <w:szCs w:val="10"/>
              </w:rPr>
            </w:pPr>
          </w:p>
        </w:tc>
        <w:tc>
          <w:tcPr>
            <w:tcW w:w="0" w:type="auto"/>
            <w:gridSpan w:val="4"/>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line="240" w:lineRule="exact"/>
              <w:jc w:val="center"/>
            </w:pPr>
            <w:r>
              <w:t>Модуль «Самоуправление»</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10" w:lineRule="exact"/>
              <w:ind w:left="140"/>
              <w:jc w:val="left"/>
            </w:pPr>
            <w:r>
              <w:rPr>
                <w:rStyle w:val="2105pt"/>
              </w:rPr>
              <w:t>№</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10" w:lineRule="exact"/>
              <w:jc w:val="center"/>
            </w:pPr>
            <w:r>
              <w:rPr>
                <w:rStyle w:val="2105pt"/>
              </w:rPr>
              <w:t>Дела, события, мероприятия</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10" w:lineRule="exact"/>
              <w:jc w:val="right"/>
            </w:pPr>
            <w:r>
              <w:rPr>
                <w:rStyle w:val="2105pt"/>
              </w:rPr>
              <w:t>Классы</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10" w:lineRule="exact"/>
              <w:jc w:val="center"/>
            </w:pPr>
            <w:r>
              <w:rPr>
                <w:rStyle w:val="2105pt"/>
              </w:rPr>
              <w:t>Сроки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10" w:lineRule="exact"/>
              <w:jc w:val="center"/>
            </w:pPr>
            <w:r>
              <w:rPr>
                <w:rStyle w:val="2105pt"/>
              </w:rPr>
              <w:t>Ответственные</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42" w:wrap="none" w:vAnchor="page" w:hAnchor="page" w:x="942" w:y="1687"/>
              <w:shd w:val="clear" w:color="auto" w:fill="auto"/>
              <w:spacing w:before="0" w:line="264" w:lineRule="exact"/>
              <w:jc w:val="left"/>
            </w:pPr>
            <w:r>
              <w:t>Организация деятельности первичного отделения РДДМ «Движение первых».</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Сентябрь</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left"/>
            </w:pPr>
            <w:r>
              <w:t>Старший вожатый</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2.</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8" w:lineRule="exact"/>
              <w:jc w:val="left"/>
            </w:pPr>
            <w:r>
              <w:t>Организация деятельности Центра детских инициатив.</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571"/>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40" w:lineRule="exact"/>
              <w:ind w:left="140"/>
              <w:jc w:val="left"/>
            </w:pPr>
            <w:r>
              <w:t>3.</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jc w:val="left"/>
            </w:pPr>
            <w:r>
              <w:t>Реализация программы «Орлята России».</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after="60" w:line="240" w:lineRule="exact"/>
              <w:jc w:val="center"/>
            </w:pPr>
            <w:r>
              <w:t>1-4</w:t>
            </w:r>
          </w:p>
          <w:p w:rsidR="00902E21" w:rsidRDefault="00A963DD">
            <w:pPr>
              <w:pStyle w:val="20"/>
              <w:framePr w:w="10618" w:h="14242" w:wrap="none" w:vAnchor="page" w:hAnchor="page" w:x="942" w:y="1687"/>
              <w:shd w:val="clear" w:color="auto" w:fill="auto"/>
              <w:spacing w:before="60" w:line="240" w:lineRule="exact"/>
              <w:jc w:val="right"/>
            </w:pPr>
            <w:r>
              <w:t>33</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jc w:val="center"/>
            </w:pPr>
            <w:r>
              <w:t>В течение учебного года</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4242" w:wrap="none" w:vAnchor="page" w:hAnchor="page" w:x="942" w:y="1687"/>
              <w:shd w:val="clear" w:color="auto" w:fill="auto"/>
              <w:spacing w:before="0" w:line="254" w:lineRule="exact"/>
              <w:jc w:val="left"/>
            </w:pPr>
            <w:r>
              <w:t>Классные руководители 331</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332</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845"/>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4.</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pPr>
            <w:r>
              <w:t xml:space="preserve">КТД «День </w:t>
            </w:r>
            <w:r>
              <w:t>рождения РДДМ».</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center"/>
            </w:pPr>
            <w:r>
              <w:t>18-22.12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jc w:val="left"/>
            </w:pPr>
            <w:r>
              <w:t>Советник директора по воспитанию</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line="264" w:lineRule="exact"/>
              <w:jc w:val="left"/>
            </w:pPr>
            <w:r>
              <w:t>КТД «Уклад школьной жизни: каким он должен быть?»</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3-4</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center"/>
            </w:pPr>
            <w:r>
              <w:t>12-16.02</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ШУС</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line="240" w:lineRule="exact"/>
              <w:jc w:val="left"/>
            </w:pPr>
            <w:r>
              <w:t>6.</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pPr>
            <w:r>
              <w:t>День школьного самоуправления</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center"/>
            </w:pPr>
            <w:r>
              <w:t>15.03</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ШУС</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line="259" w:lineRule="exact"/>
              <w:jc w:val="left"/>
            </w:pPr>
            <w:r>
              <w:t>Работа классных ученических активов.</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2-4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line="26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after="120" w:line="240" w:lineRule="exact"/>
              <w:jc w:val="left"/>
            </w:pPr>
            <w:r>
              <w:t>Классные</w:t>
            </w:r>
          </w:p>
          <w:p w:rsidR="00902E21" w:rsidRDefault="00A963DD">
            <w:pPr>
              <w:pStyle w:val="20"/>
              <w:framePr w:w="10618" w:h="14280"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1118"/>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8.</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4" w:lineRule="exact"/>
              <w:jc w:val="left"/>
            </w:pPr>
            <w:r>
              <w:t>Организация деятельности Совета старост.</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3-4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jc w:val="center"/>
            </w:pPr>
            <w:r>
              <w:t>В течение учебного года (заседание не реже 1 раза в четверть)</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ШУС</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9.</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4" w:lineRule="exact"/>
              <w:jc w:val="left"/>
            </w:pPr>
            <w:r>
              <w:t>Торжественные посвящения в участники РДДМ.</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line="278" w:lineRule="exact"/>
              <w:jc w:val="center"/>
            </w:pPr>
            <w:r>
              <w:t>В течение учебного года,</w:t>
            </w:r>
          </w:p>
          <w:p w:rsidR="00902E21" w:rsidRDefault="00A963DD">
            <w:pPr>
              <w:pStyle w:val="20"/>
              <w:framePr w:w="10618" w:h="14280" w:wrap="none" w:vAnchor="page" w:hAnchor="page" w:x="942" w:y="1687"/>
              <w:shd w:val="clear" w:color="auto" w:fill="auto"/>
              <w:spacing w:before="0" w:line="240" w:lineRule="exact"/>
              <w:jc w:val="center"/>
            </w:pPr>
            <w:r>
              <w:t>1 раз в четверть</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4" w:lineRule="exact"/>
              <w:jc w:val="left"/>
            </w:pPr>
            <w:r>
              <w:t xml:space="preserve">Советник директора по </w:t>
            </w:r>
            <w:r>
              <w:t>воспитанию</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10.</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8" w:lineRule="exact"/>
              <w:jc w:val="left"/>
            </w:pPr>
            <w:r>
              <w:t>Акция «Твой внешний вид - твоя визитная карточка».</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center"/>
            </w:pPr>
            <w:r>
              <w:t>1 раз в месяц</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11.</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4" w:lineRule="exact"/>
              <w:jc w:val="left"/>
            </w:pPr>
            <w:r>
              <w:t>Мероприятия в рамках деятельности РДДМ.</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902E21">
            <w:pPr>
              <w:framePr w:w="10618" w:h="14280" w:wrap="none" w:vAnchor="page" w:hAnchor="page" w:x="942" w:y="1687"/>
              <w:rPr>
                <w:sz w:val="10"/>
                <w:szCs w:val="10"/>
              </w:rPr>
            </w:pPr>
          </w:p>
        </w:tc>
        <w:tc>
          <w:tcPr>
            <w:tcW w:w="0" w:type="auto"/>
            <w:gridSpan w:val="4"/>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line="240" w:lineRule="exact"/>
              <w:jc w:val="center"/>
            </w:pPr>
            <w:r>
              <w:t xml:space="preserve">Модуль «Профилактика и </w:t>
            </w:r>
            <w:r>
              <w:t>безопасность»</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10" w:lineRule="exact"/>
              <w:jc w:val="left"/>
            </w:pPr>
            <w:r>
              <w:rPr>
                <w:rStyle w:val="2105pt"/>
              </w:rPr>
              <w:t>№</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10" w:lineRule="exact"/>
              <w:jc w:val="center"/>
            </w:pPr>
            <w:r>
              <w:rPr>
                <w:rStyle w:val="2105pt"/>
              </w:rPr>
              <w:t>Дела, события, мероприятия</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10" w:lineRule="exact"/>
              <w:jc w:val="left"/>
            </w:pPr>
            <w:r>
              <w:rPr>
                <w:rStyle w:val="2105pt"/>
              </w:rPr>
              <w:t>Классы</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10" w:lineRule="exact"/>
              <w:jc w:val="center"/>
            </w:pPr>
            <w:r>
              <w:rPr>
                <w:rStyle w:val="2105pt"/>
              </w:rPr>
              <w:t>Сроки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10" w:lineRule="exact"/>
              <w:jc w:val="center"/>
            </w:pPr>
            <w:r>
              <w:rPr>
                <w:rStyle w:val="2105pt"/>
              </w:rPr>
              <w:t>Ответственные</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1.</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4" w:lineRule="exact"/>
              <w:jc w:val="left"/>
            </w:pPr>
            <w:r>
              <w:t>Всероссийская неделя безопасности дорожного движения.</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center"/>
            </w:pPr>
            <w:r>
              <w:t>Сентябрь</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2.</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83" w:lineRule="exact"/>
              <w:jc w:val="left"/>
            </w:pPr>
            <w:r>
              <w:t>Организация деятельности Штаба воспитательной работы.</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1-11</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83" w:lineRule="exact"/>
              <w:jc w:val="center"/>
            </w:pPr>
            <w:r>
              <w:t>В течение учебного</w:t>
            </w:r>
            <w:r>
              <w:t xml:space="preserve">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line="264" w:lineRule="exact"/>
              <w:jc w:val="left"/>
            </w:pPr>
            <w:r>
              <w:t>Мероприятия в рамках декад безопасности дорожного движения (по отдельному плану).</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Старший вожатый</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jc w:val="left"/>
            </w:pPr>
            <w:r>
              <w:t>Деятельность отряда ЮИД (по отдельному плану).</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ind w:firstLine="700"/>
              <w:jc w:val="left"/>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 xml:space="preserve">Старший </w:t>
            </w:r>
            <w:r>
              <w:t>вожатый</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line="274" w:lineRule="exact"/>
            </w:pPr>
            <w:r>
              <w:t>Мероприятия в рамках деятельности социально-психологической службы (по отдельному плану).</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1939"/>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line="274" w:lineRule="exact"/>
              <w:jc w:val="left"/>
            </w:pPr>
            <w:r>
              <w:t xml:space="preserve">Мероприятия с участием сотрудников отделения ГИБДД отдела МВД России по Моргаушскому </w:t>
            </w:r>
            <w:r>
              <w:t>району, отдела МВД России по Моргаушскому району (в рамках плана межведомственного взаимодействия).</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8" w:lineRule="exact"/>
              <w:jc w:val="left"/>
            </w:pPr>
            <w:r>
              <w:t>Советник директора по воспитанию</w:t>
            </w:r>
          </w:p>
        </w:tc>
      </w:tr>
      <w:tr w:rsidR="00902E21">
        <w:tblPrEx>
          <w:tblCellMar>
            <w:top w:w="0" w:type="dxa"/>
            <w:bottom w:w="0" w:type="dxa"/>
          </w:tblCellMar>
        </w:tblPrEx>
        <w:trPr>
          <w:trHeight w:hRule="exact" w:val="1118"/>
        </w:trPr>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jc w:val="left"/>
            </w:pPr>
            <w:r>
              <w:t xml:space="preserve">Индивидуальная работа с обучающимися и их родителями (законными представителями) в рамках </w:t>
            </w:r>
            <w:r>
              <w:t>работы Совета профилактики.</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78" w:lineRule="exact"/>
              <w:jc w:val="center"/>
            </w:pPr>
            <w:r>
              <w:t>В течение учебного года, 1 раз в месяц</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Социальный педагог</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vAlign w:val="center"/>
          </w:tcPr>
          <w:p w:rsidR="00902E21" w:rsidRDefault="00A963DD">
            <w:pPr>
              <w:pStyle w:val="20"/>
              <w:framePr w:w="10618" w:h="14280" w:wrap="none" w:vAnchor="page" w:hAnchor="page" w:x="942" w:y="1687"/>
              <w:shd w:val="clear" w:color="auto" w:fill="auto"/>
              <w:spacing w:before="0" w:line="240" w:lineRule="exact"/>
              <w:jc w:val="left"/>
            </w:pPr>
            <w:r>
              <w:t>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jc w:val="left"/>
            </w:pPr>
            <w:r>
              <w:t>Инструктажи обучающихся (согласно утвержденному плану).</w:t>
            </w:r>
          </w:p>
        </w:tc>
        <w:tc>
          <w:tcPr>
            <w:tcW w:w="0" w:type="auto"/>
            <w:tcBorders>
              <w:top w:val="single" w:sz="4" w:space="0" w:color="auto"/>
              <w:lef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280" w:wrap="none" w:vAnchor="page" w:hAnchor="page" w:x="942" w:y="1687"/>
              <w:shd w:val="clear" w:color="auto" w:fill="auto"/>
              <w:spacing w:before="0" w:after="120" w:line="240" w:lineRule="exact"/>
              <w:jc w:val="left"/>
            </w:pPr>
            <w:r>
              <w:t>Классные</w:t>
            </w:r>
          </w:p>
          <w:p w:rsidR="00902E21" w:rsidRDefault="00A963DD">
            <w:pPr>
              <w:pStyle w:val="20"/>
              <w:framePr w:w="10618" w:h="14280"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293"/>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9.</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Организация деятельности школьной</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ind w:left="360"/>
              <w:jc w:val="left"/>
            </w:pPr>
            <w:r>
              <w:t>1-4</w:t>
            </w:r>
            <w:r>
              <w:rPr>
                <w:vertAlign w:val="superscript"/>
              </w:rPr>
              <w:t>33</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center"/>
            </w:pPr>
            <w:r>
              <w:t>В течение</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4280" w:wrap="none" w:vAnchor="page" w:hAnchor="page" w:x="942" w:y="1687"/>
              <w:shd w:val="clear" w:color="auto" w:fill="auto"/>
              <w:spacing w:before="0" w:line="240" w:lineRule="exact"/>
              <w:jc w:val="left"/>
            </w:pPr>
            <w:r>
              <w:t>Советник директора</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3"/>
        <w:shd w:val="clear" w:color="auto" w:fill="auto"/>
        <w:spacing w:line="190" w:lineRule="exact"/>
      </w:pPr>
      <w:r>
        <w:t>333</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566"/>
        </w:trPr>
        <w:tc>
          <w:tcPr>
            <w:tcW w:w="0" w:type="auto"/>
            <w:tcBorders>
              <w:top w:val="single" w:sz="4" w:space="0" w:color="auto"/>
              <w:left w:val="single" w:sz="4" w:space="0" w:color="auto"/>
            </w:tcBorders>
            <w:shd w:val="clear" w:color="auto" w:fill="FFFFFF"/>
          </w:tcPr>
          <w:p w:rsidR="00902E21" w:rsidRDefault="00902E21">
            <w:pPr>
              <w:framePr w:w="10618" w:h="14477"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left"/>
            </w:pPr>
            <w:r>
              <w:t>службы медиации.</w:t>
            </w:r>
          </w:p>
        </w:tc>
        <w:tc>
          <w:tcPr>
            <w:tcW w:w="0" w:type="auto"/>
            <w:tcBorders>
              <w:top w:val="single" w:sz="4" w:space="0" w:color="auto"/>
              <w:left w:val="single" w:sz="4" w:space="0" w:color="auto"/>
            </w:tcBorders>
            <w:shd w:val="clear" w:color="auto" w:fill="FFFFFF"/>
          </w:tcPr>
          <w:p w:rsidR="00902E21" w:rsidRDefault="00902E21">
            <w:pPr>
              <w:framePr w:w="10618" w:h="14477" w:wrap="none" w:vAnchor="page" w:hAnchor="page" w:x="942" w:y="1687"/>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center"/>
            </w:pPr>
            <w:r>
              <w:t>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left"/>
            </w:pPr>
            <w:r>
              <w:t>по воспитанию</w:t>
            </w:r>
          </w:p>
        </w:tc>
      </w:tr>
      <w:tr w:rsidR="00902E21">
        <w:tblPrEx>
          <w:tblCellMar>
            <w:top w:w="0" w:type="dxa"/>
            <w:bottom w:w="0" w:type="dxa"/>
          </w:tblCellMar>
        </w:tblPrEx>
        <w:trPr>
          <w:trHeight w:hRule="exact" w:val="1944"/>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ind w:left="160"/>
              <w:jc w:val="left"/>
            </w:pPr>
            <w:r>
              <w:t>10.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87"/>
              <w:shd w:val="clear" w:color="auto" w:fill="auto"/>
              <w:spacing w:before="0" w:line="274" w:lineRule="exact"/>
              <w:jc w:val="left"/>
            </w:pPr>
            <w:r>
              <w:t xml:space="preserve">Тематические классные часы и родительские собрания (согласно планам ВР классных руководителей), в том числе с использованием материалов общероссийской </w:t>
            </w:r>
            <w:r>
              <w:t>общественной организации «Общее дело».</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after="120" w:line="240" w:lineRule="exact"/>
              <w:jc w:val="left"/>
            </w:pPr>
            <w:r>
              <w:t>Классные</w:t>
            </w:r>
          </w:p>
          <w:p w:rsidR="00902E21" w:rsidRDefault="00A963DD">
            <w:pPr>
              <w:pStyle w:val="20"/>
              <w:framePr w:w="10618" w:h="14477"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1939"/>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ind w:left="160"/>
              <w:jc w:val="left"/>
            </w:pPr>
            <w:r>
              <w:t>11.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87"/>
              <w:shd w:val="clear" w:color="auto" w:fill="auto"/>
              <w:spacing w:before="0" w:line="274" w:lineRule="exact"/>
              <w:jc w:val="left"/>
            </w:pPr>
            <w:r>
              <w:t>Письменное информирование родителей об ответственности за безопасность и здоровье детей в каникулярное время, а также ситуациях, связанных с риском для здоровья и</w:t>
            </w:r>
            <w:r>
              <w:t xml:space="preserve"> безопасности обучающихся.</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74" w:lineRule="exact"/>
              <w:jc w:val="center"/>
            </w:pPr>
            <w:r>
              <w:t>В течение</w:t>
            </w:r>
          </w:p>
          <w:p w:rsidR="00902E21" w:rsidRDefault="00A963DD">
            <w:pPr>
              <w:pStyle w:val="20"/>
              <w:framePr w:w="10618" w:h="14477" w:wrap="none" w:vAnchor="page" w:hAnchor="page" w:x="942" w:y="1687"/>
              <w:shd w:val="clear" w:color="auto" w:fill="auto"/>
              <w:spacing w:before="0" w:line="274" w:lineRule="exact"/>
              <w:jc w:val="center"/>
            </w:pPr>
            <w:r>
              <w:t>учебного года перед каникулами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78" w:lineRule="exact"/>
              <w:jc w:val="left"/>
            </w:pPr>
            <w:r>
              <w:t>Советник директора по воспитанию</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ind w:left="160"/>
              <w:jc w:val="left"/>
            </w:pPr>
            <w:r>
              <w:t>12.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87"/>
              <w:shd w:val="clear" w:color="auto" w:fill="auto"/>
              <w:spacing w:before="0"/>
              <w:jc w:val="left"/>
            </w:pPr>
            <w:r>
              <w:t>Проведение исследований, мониторинга рисков безопасности и ресурсов повышения безопасности.</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jc w:val="left"/>
            </w:pPr>
            <w:r>
              <w:t xml:space="preserve">Советник директора по </w:t>
            </w:r>
            <w:r>
              <w:t>воспитанию</w:t>
            </w:r>
          </w:p>
        </w:tc>
      </w:tr>
      <w:tr w:rsidR="00902E21">
        <w:tblPrEx>
          <w:tblCellMar>
            <w:top w:w="0" w:type="dxa"/>
            <w:bottom w:w="0" w:type="dxa"/>
          </w:tblCellMar>
        </w:tblPrEx>
        <w:trPr>
          <w:trHeight w:hRule="exact" w:val="1666"/>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ind w:left="160"/>
              <w:jc w:val="left"/>
            </w:pPr>
            <w:r>
              <w:t>13.</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87"/>
              <w:shd w:val="clear" w:color="auto" w:fill="auto"/>
              <w:spacing w:before="0" w:line="274" w:lineRule="exact"/>
              <w:jc w:val="left"/>
            </w:pPr>
            <w:r>
              <w:t>Психолого-педагогическое сопровождение групп риска обучающихся по разным направлениям (агрессивное поведение, зависимости, суицидальное поведение и др.).</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left"/>
            </w:pPr>
            <w:r>
              <w:t>Социальный педагог</w:t>
            </w:r>
          </w:p>
        </w:tc>
      </w:tr>
      <w:tr w:rsidR="00902E21">
        <w:tblPrEx>
          <w:tblCellMar>
            <w:top w:w="0" w:type="dxa"/>
            <w:bottom w:w="0" w:type="dxa"/>
          </w:tblCellMar>
        </w:tblPrEx>
        <w:trPr>
          <w:trHeight w:hRule="exact" w:val="1944"/>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ind w:left="160"/>
              <w:jc w:val="left"/>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87"/>
              <w:shd w:val="clear" w:color="auto" w:fill="auto"/>
              <w:spacing w:before="0" w:line="274" w:lineRule="exact"/>
              <w:jc w:val="left"/>
            </w:pPr>
            <w:r>
              <w:t xml:space="preserve">Индивидуальные и групповые </w:t>
            </w:r>
            <w:r>
              <w:t>коррекционно-развивающие занятия с обучающимися групп риска, консультаций с их родителями (законными представителями), в т. ч. с привлечением специалистов учреждений системы профилактики.</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74" w:lineRule="exact"/>
              <w:jc w:val="left"/>
            </w:pPr>
            <w:r>
              <w:t>Специалисты</w:t>
            </w:r>
          </w:p>
          <w:p w:rsidR="00902E21" w:rsidRDefault="00A963DD">
            <w:pPr>
              <w:pStyle w:val="20"/>
              <w:framePr w:w="10618" w:h="14477" w:wrap="none" w:vAnchor="page" w:hAnchor="page" w:x="942" w:y="1687"/>
              <w:shd w:val="clear" w:color="auto" w:fill="auto"/>
              <w:spacing w:before="0" w:line="274" w:lineRule="exact"/>
              <w:jc w:val="left"/>
            </w:pPr>
            <w:r>
              <w:t>социально</w:t>
            </w:r>
            <w:r>
              <w:softHyphen/>
            </w:r>
          </w:p>
          <w:p w:rsidR="00902E21" w:rsidRDefault="00A963DD">
            <w:pPr>
              <w:pStyle w:val="20"/>
              <w:framePr w:w="10618" w:h="14477" w:wrap="none" w:vAnchor="page" w:hAnchor="page" w:x="942" w:y="1687"/>
              <w:shd w:val="clear" w:color="auto" w:fill="auto"/>
              <w:spacing w:before="0" w:line="274" w:lineRule="exact"/>
              <w:jc w:val="left"/>
            </w:pPr>
            <w:r>
              <w:t>психологической</w:t>
            </w:r>
          </w:p>
          <w:p w:rsidR="00902E21" w:rsidRDefault="00A963DD">
            <w:pPr>
              <w:pStyle w:val="20"/>
              <w:framePr w:w="10618" w:h="14477" w:wrap="none" w:vAnchor="page" w:hAnchor="page" w:x="942" w:y="1687"/>
              <w:shd w:val="clear" w:color="auto" w:fill="auto"/>
              <w:spacing w:before="0" w:line="274" w:lineRule="exact"/>
              <w:jc w:val="left"/>
            </w:pPr>
            <w:r>
              <w:t>службы</w:t>
            </w: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ind w:left="160"/>
              <w:jc w:val="left"/>
            </w:pPr>
            <w:r>
              <w:t>15.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87"/>
              <w:shd w:val="clear" w:color="auto" w:fill="auto"/>
              <w:spacing w:before="0"/>
              <w:jc w:val="left"/>
            </w:pPr>
            <w:r>
              <w:t>Разработка и реализация профилактических программ (в т. ч. КИПРов), направленных на работу как с девиантными обучающимися, так и с их окружением.</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78" w:lineRule="exact"/>
              <w:jc w:val="center"/>
            </w:pPr>
            <w:r>
              <w:t>В течение учебного года (по мере</w:t>
            </w:r>
          </w:p>
          <w:p w:rsidR="00902E21" w:rsidRDefault="00A963DD">
            <w:pPr>
              <w:pStyle w:val="20"/>
              <w:framePr w:w="10618" w:h="14477" w:wrap="none" w:vAnchor="page" w:hAnchor="page" w:x="942" w:y="1687"/>
              <w:shd w:val="clear" w:color="auto" w:fill="auto"/>
              <w:spacing w:before="0" w:line="278" w:lineRule="exact"/>
              <w:jc w:val="center"/>
            </w:pPr>
            <w:r>
              <w:t>необходимости)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74" w:lineRule="exact"/>
              <w:jc w:val="left"/>
            </w:pPr>
            <w:r>
              <w:t>Специалисты</w:t>
            </w:r>
          </w:p>
          <w:p w:rsidR="00902E21" w:rsidRDefault="00A963DD">
            <w:pPr>
              <w:pStyle w:val="20"/>
              <w:framePr w:w="10618" w:h="14477" w:wrap="none" w:vAnchor="page" w:hAnchor="page" w:x="942" w:y="1687"/>
              <w:shd w:val="clear" w:color="auto" w:fill="auto"/>
              <w:spacing w:before="0" w:line="274" w:lineRule="exact"/>
              <w:jc w:val="left"/>
            </w:pPr>
            <w:r>
              <w:t>социально</w:t>
            </w:r>
            <w:r>
              <w:softHyphen/>
            </w:r>
          </w:p>
          <w:p w:rsidR="00902E21" w:rsidRDefault="00A963DD">
            <w:pPr>
              <w:pStyle w:val="20"/>
              <w:framePr w:w="10618" w:h="14477" w:wrap="none" w:vAnchor="page" w:hAnchor="page" w:x="942" w:y="1687"/>
              <w:shd w:val="clear" w:color="auto" w:fill="auto"/>
              <w:spacing w:before="0" w:line="274" w:lineRule="exact"/>
              <w:jc w:val="left"/>
            </w:pPr>
            <w:r>
              <w:t>психологической</w:t>
            </w:r>
          </w:p>
          <w:p w:rsidR="00902E21" w:rsidRDefault="00A963DD">
            <w:pPr>
              <w:pStyle w:val="20"/>
              <w:framePr w:w="10618" w:h="14477" w:wrap="none" w:vAnchor="page" w:hAnchor="page" w:x="942" w:y="1687"/>
              <w:shd w:val="clear" w:color="auto" w:fill="auto"/>
              <w:spacing w:before="0" w:line="274" w:lineRule="exact"/>
              <w:jc w:val="left"/>
            </w:pPr>
            <w:r>
              <w:t>службы</w:t>
            </w:r>
          </w:p>
        </w:tc>
      </w:tr>
      <w:tr w:rsidR="00902E21">
        <w:tblPrEx>
          <w:tblCellMar>
            <w:top w:w="0" w:type="dxa"/>
            <w:bottom w:w="0" w:type="dxa"/>
          </w:tblCellMar>
        </w:tblPrEx>
        <w:trPr>
          <w:trHeight w:hRule="exact" w:val="1944"/>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ind w:left="160"/>
              <w:jc w:val="left"/>
            </w:pPr>
            <w:r>
              <w:t>16.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87"/>
              <w:shd w:val="clear" w:color="auto" w:fill="auto"/>
              <w:spacing w:before="0" w:line="274" w:lineRule="exact"/>
              <w:jc w:val="left"/>
            </w:pPr>
            <w:r>
              <w:t>Занятия, направленные на формирование социально одобряемого поведения, развитие навыков саморефлексии, самоконтроля, устойчивости к негативным воздействиям, групповому давлению.</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74" w:lineRule="exact"/>
              <w:jc w:val="center"/>
            </w:pPr>
            <w:r>
              <w:t>В течение учебного года (по плану работы социально</w:t>
            </w:r>
            <w:r>
              <w:softHyphen/>
              <w:t xml:space="preserve">психологической </w:t>
            </w:r>
            <w:r>
              <w:t>службы)</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74" w:lineRule="exact"/>
              <w:jc w:val="left"/>
            </w:pPr>
            <w:r>
              <w:t>Специалисты</w:t>
            </w:r>
          </w:p>
          <w:p w:rsidR="00902E21" w:rsidRDefault="00A963DD">
            <w:pPr>
              <w:pStyle w:val="20"/>
              <w:framePr w:w="10618" w:h="14477" w:wrap="none" w:vAnchor="page" w:hAnchor="page" w:x="942" w:y="1687"/>
              <w:shd w:val="clear" w:color="auto" w:fill="auto"/>
              <w:spacing w:before="0" w:line="274" w:lineRule="exact"/>
              <w:jc w:val="left"/>
            </w:pPr>
            <w:r>
              <w:t>социально</w:t>
            </w:r>
            <w:r>
              <w:softHyphen/>
            </w:r>
          </w:p>
          <w:p w:rsidR="00902E21" w:rsidRDefault="00A963DD">
            <w:pPr>
              <w:pStyle w:val="20"/>
              <w:framePr w:w="10618" w:h="14477" w:wrap="none" w:vAnchor="page" w:hAnchor="page" w:x="942" w:y="1687"/>
              <w:shd w:val="clear" w:color="auto" w:fill="auto"/>
              <w:spacing w:before="0" w:line="274" w:lineRule="exact"/>
              <w:jc w:val="left"/>
            </w:pPr>
            <w:r>
              <w:t>психологической</w:t>
            </w:r>
          </w:p>
          <w:p w:rsidR="00902E21" w:rsidRDefault="00A963DD">
            <w:pPr>
              <w:pStyle w:val="20"/>
              <w:framePr w:w="10618" w:h="14477" w:wrap="none" w:vAnchor="page" w:hAnchor="page" w:x="942" w:y="1687"/>
              <w:shd w:val="clear" w:color="auto" w:fill="auto"/>
              <w:spacing w:before="0" w:line="274" w:lineRule="exact"/>
              <w:jc w:val="left"/>
            </w:pPr>
            <w:r>
              <w:t>службы</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ind w:left="160"/>
              <w:jc w:val="left"/>
            </w:pPr>
            <w:r>
              <w:t>17.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87"/>
              <w:shd w:val="clear" w:color="auto" w:fill="auto"/>
              <w:spacing w:before="0" w:line="264" w:lineRule="exact"/>
              <w:jc w:val="left"/>
            </w:pPr>
            <w:r>
              <w:t>Включение обучающихся в деятельность, альтернативную девиантному поведению.</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after="120" w:line="240" w:lineRule="exact"/>
              <w:jc w:val="left"/>
            </w:pPr>
            <w:r>
              <w:t>Классные</w:t>
            </w:r>
          </w:p>
          <w:p w:rsidR="00902E21" w:rsidRDefault="00A963DD">
            <w:pPr>
              <w:pStyle w:val="20"/>
              <w:framePr w:w="10618" w:h="14477" w:wrap="none" w:vAnchor="page" w:hAnchor="page" w:x="942" w:y="1687"/>
              <w:shd w:val="clear" w:color="auto" w:fill="auto"/>
              <w:spacing w:before="120" w:line="240" w:lineRule="exact"/>
              <w:jc w:val="left"/>
            </w:pPr>
            <w:r>
              <w:t>руководители</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ind w:left="160"/>
              <w:jc w:val="left"/>
            </w:pPr>
            <w:r>
              <w:t>18.</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87"/>
              <w:shd w:val="clear" w:color="auto" w:fill="auto"/>
              <w:spacing w:before="0"/>
              <w:jc w:val="left"/>
            </w:pPr>
            <w:r>
              <w:t xml:space="preserve">Мониторинг деструктивных проявлений обучающихся, включающий </w:t>
            </w:r>
            <w:r>
              <w:t>мониторинг страниц обучающихся в соц. сети ВК.</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87"/>
              <w:shd w:val="clear" w:color="auto" w:fill="auto"/>
              <w:spacing w:before="0" w:after="660" w:line="240" w:lineRule="exact"/>
              <w:jc w:val="center"/>
            </w:pPr>
            <w:r>
              <w:t>4</w:t>
            </w:r>
          </w:p>
          <w:p w:rsidR="00902E21" w:rsidRDefault="00A963DD">
            <w:pPr>
              <w:pStyle w:val="20"/>
              <w:framePr w:w="10618" w:h="14477" w:wrap="none" w:vAnchor="page" w:hAnchor="page" w:x="942" w:y="1687"/>
              <w:shd w:val="clear" w:color="auto" w:fill="auto"/>
              <w:spacing w:before="660" w:line="240" w:lineRule="exact"/>
              <w:jc w:val="right"/>
            </w:pPr>
            <w:r>
              <w:t>33</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78" w:lineRule="exact"/>
              <w:jc w:val="center"/>
            </w:pPr>
            <w:r>
              <w:t>В течение учебного года (ежемесячно)</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77" w:wrap="none" w:vAnchor="page" w:hAnchor="page" w:x="942" w:y="1687"/>
              <w:shd w:val="clear" w:color="auto" w:fill="auto"/>
              <w:spacing w:before="0" w:after="120" w:line="240" w:lineRule="exact"/>
              <w:jc w:val="left"/>
            </w:pPr>
            <w:r>
              <w:t>Классные</w:t>
            </w:r>
          </w:p>
          <w:p w:rsidR="00902E21" w:rsidRDefault="00A963DD">
            <w:pPr>
              <w:pStyle w:val="20"/>
              <w:framePr w:w="10618" w:h="14477" w:wrap="none" w:vAnchor="page" w:hAnchor="page" w:x="942" w:y="1687"/>
              <w:shd w:val="clear" w:color="auto" w:fill="auto"/>
              <w:spacing w:before="120" w:after="360" w:line="240" w:lineRule="exact"/>
              <w:jc w:val="left"/>
            </w:pPr>
            <w:r>
              <w:t>руководители</w:t>
            </w:r>
          </w:p>
          <w:p w:rsidR="00902E21" w:rsidRDefault="00A963DD">
            <w:pPr>
              <w:pStyle w:val="20"/>
              <w:framePr w:w="10618" w:h="14477" w:wrap="none" w:vAnchor="page" w:hAnchor="page" w:x="942" w:y="1687"/>
              <w:shd w:val="clear" w:color="auto" w:fill="auto"/>
              <w:spacing w:before="360" w:line="240" w:lineRule="exact"/>
              <w:ind w:left="1740"/>
              <w:jc w:val="left"/>
            </w:pPr>
            <w:r>
              <w:t>333</w:t>
            </w:r>
          </w:p>
        </w:tc>
      </w:tr>
      <w:tr w:rsidR="00902E21">
        <w:tblPrEx>
          <w:tblCellMar>
            <w:top w:w="0" w:type="dxa"/>
            <w:bottom w:w="0" w:type="dxa"/>
          </w:tblCellMar>
        </w:tblPrEx>
        <w:trPr>
          <w:trHeight w:hRule="exact" w:val="293"/>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ind w:left="160"/>
              <w:jc w:val="left"/>
            </w:pPr>
            <w:r>
              <w:t>19.</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left"/>
            </w:pPr>
            <w:r>
              <w:t>Реализация школьного проекта</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center"/>
            </w:pPr>
            <w:r>
              <w:t>1-4</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center"/>
            </w:pPr>
            <w:r>
              <w:t>В течение</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4477" w:wrap="none" w:vAnchor="page" w:hAnchor="page" w:x="942" w:y="1687"/>
              <w:shd w:val="clear" w:color="auto" w:fill="auto"/>
              <w:spacing w:before="0" w:line="240" w:lineRule="exact"/>
              <w:jc w:val="left"/>
            </w:pPr>
            <w:r>
              <w:t>Медиацентр</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8"/>
        <w:shd w:val="clear" w:color="auto" w:fill="auto"/>
        <w:spacing w:line="190" w:lineRule="exact"/>
      </w:pPr>
      <w:r>
        <w:t>334</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114"/>
        <w:gridCol w:w="994"/>
        <w:gridCol w:w="2410"/>
        <w:gridCol w:w="2558"/>
      </w:tblGrid>
      <w:tr w:rsidR="00902E21">
        <w:tblPrEx>
          <w:tblCellMar>
            <w:top w:w="0" w:type="dxa"/>
            <w:bottom w:w="0" w:type="dxa"/>
          </w:tblCellMar>
        </w:tblPrEx>
        <w:trPr>
          <w:trHeight w:hRule="exact" w:val="566"/>
        </w:trPr>
        <w:tc>
          <w:tcPr>
            <w:tcW w:w="0" w:type="auto"/>
            <w:tcBorders>
              <w:top w:val="single" w:sz="4" w:space="0" w:color="auto"/>
              <w:left w:val="single" w:sz="4" w:space="0" w:color="auto"/>
            </w:tcBorders>
            <w:shd w:val="clear" w:color="auto" w:fill="FFFFFF"/>
          </w:tcPr>
          <w:p w:rsidR="00902E21" w:rsidRDefault="00902E21">
            <w:pPr>
              <w:framePr w:w="10618" w:h="3360" w:wrap="none" w:vAnchor="page" w:hAnchor="page" w:x="942" w:y="1691"/>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3360" w:wrap="none" w:vAnchor="page" w:hAnchor="page" w:x="942" w:y="1691"/>
              <w:shd w:val="clear" w:color="auto" w:fill="auto"/>
              <w:spacing w:before="0" w:line="264" w:lineRule="exact"/>
              <w:jc w:val="left"/>
            </w:pPr>
            <w:r>
              <w:t>«Школьные медиа против деструктивных сообществ».</w:t>
            </w:r>
          </w:p>
        </w:tc>
        <w:tc>
          <w:tcPr>
            <w:tcW w:w="0" w:type="auto"/>
            <w:tcBorders>
              <w:top w:val="single" w:sz="4" w:space="0" w:color="auto"/>
              <w:left w:val="single" w:sz="4" w:space="0" w:color="auto"/>
            </w:tcBorders>
            <w:shd w:val="clear" w:color="auto" w:fill="FFFFFF"/>
          </w:tcPr>
          <w:p w:rsidR="00902E21" w:rsidRDefault="00902E21">
            <w:pPr>
              <w:framePr w:w="10618" w:h="3360" w:wrap="none" w:vAnchor="page" w:hAnchor="page" w:x="942" w:y="1691"/>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3360" w:wrap="none" w:vAnchor="page" w:hAnchor="page" w:x="942" w:y="1691"/>
              <w:shd w:val="clear" w:color="auto" w:fill="auto"/>
              <w:spacing w:before="0" w:line="240" w:lineRule="exact"/>
              <w:jc w:val="center"/>
            </w:pPr>
            <w:r>
              <w:t>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10618" w:h="3360" w:wrap="none" w:vAnchor="page" w:hAnchor="page" w:x="942" w:y="1691"/>
              <w:rPr>
                <w:sz w:val="10"/>
                <w:szCs w:val="10"/>
              </w:rPr>
            </w:pP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3360" w:wrap="none" w:vAnchor="page" w:hAnchor="page" w:x="942" w:y="1691"/>
              <w:shd w:val="clear" w:color="auto" w:fill="auto"/>
              <w:spacing w:before="0" w:line="240" w:lineRule="exact"/>
              <w:jc w:val="left"/>
            </w:pPr>
            <w:r>
              <w:t>20.</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3360" w:wrap="none" w:vAnchor="page" w:hAnchor="page" w:x="942" w:y="1691"/>
              <w:shd w:val="clear" w:color="auto" w:fill="auto"/>
              <w:spacing w:before="0"/>
              <w:jc w:val="left"/>
            </w:pPr>
            <w:r>
              <w:t>Организация психолого</w:t>
            </w:r>
            <w:r>
              <w:softHyphen/>
              <w:t>педагогического просвещения родителей (законных представителей).</w:t>
            </w:r>
          </w:p>
        </w:tc>
        <w:tc>
          <w:tcPr>
            <w:tcW w:w="0" w:type="auto"/>
            <w:tcBorders>
              <w:top w:val="single" w:sz="4" w:space="0" w:color="auto"/>
              <w:left w:val="single" w:sz="4" w:space="0" w:color="auto"/>
            </w:tcBorders>
            <w:shd w:val="clear" w:color="auto" w:fill="FFFFFF"/>
          </w:tcPr>
          <w:p w:rsidR="00902E21" w:rsidRDefault="00A963DD">
            <w:pPr>
              <w:pStyle w:val="20"/>
              <w:framePr w:w="10618" w:h="3360"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3360" w:wrap="none" w:vAnchor="page" w:hAnchor="page" w:x="942" w:y="1691"/>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3360" w:wrap="none" w:vAnchor="page" w:hAnchor="page" w:x="942" w:y="1691"/>
              <w:shd w:val="clear" w:color="auto" w:fill="auto"/>
              <w:spacing w:before="0" w:after="120" w:line="240" w:lineRule="exact"/>
              <w:jc w:val="left"/>
            </w:pPr>
            <w:r>
              <w:t>Классные</w:t>
            </w:r>
          </w:p>
          <w:p w:rsidR="00902E21" w:rsidRDefault="00A963DD">
            <w:pPr>
              <w:pStyle w:val="20"/>
              <w:framePr w:w="10618" w:h="3360" w:wrap="none" w:vAnchor="page" w:hAnchor="page" w:x="942" w:y="1691"/>
              <w:shd w:val="clear" w:color="auto" w:fill="auto"/>
              <w:spacing w:before="120" w:line="240" w:lineRule="exact"/>
              <w:jc w:val="left"/>
            </w:pPr>
            <w:r>
              <w:t>руководители</w:t>
            </w:r>
          </w:p>
        </w:tc>
      </w:tr>
      <w:tr w:rsidR="00902E21">
        <w:tblPrEx>
          <w:tblCellMar>
            <w:top w:w="0" w:type="dxa"/>
            <w:bottom w:w="0" w:type="dxa"/>
          </w:tblCellMar>
        </w:tblPrEx>
        <w:trPr>
          <w:trHeight w:hRule="exact" w:val="1392"/>
        </w:trPr>
        <w:tc>
          <w:tcPr>
            <w:tcW w:w="0" w:type="auto"/>
            <w:tcBorders>
              <w:top w:val="single" w:sz="4" w:space="0" w:color="auto"/>
              <w:left w:val="single" w:sz="4" w:space="0" w:color="auto"/>
            </w:tcBorders>
            <w:shd w:val="clear" w:color="auto" w:fill="FFFFFF"/>
          </w:tcPr>
          <w:p w:rsidR="00902E21" w:rsidRDefault="00A963DD">
            <w:pPr>
              <w:pStyle w:val="20"/>
              <w:framePr w:w="10618" w:h="3360" w:wrap="none" w:vAnchor="page" w:hAnchor="page" w:x="942" w:y="1691"/>
              <w:shd w:val="clear" w:color="auto" w:fill="auto"/>
              <w:spacing w:before="0" w:line="240" w:lineRule="exact"/>
              <w:jc w:val="left"/>
            </w:pPr>
            <w:r>
              <w:t>21.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3360" w:wrap="none" w:vAnchor="page" w:hAnchor="page" w:x="942" w:y="1691"/>
              <w:shd w:val="clear" w:color="auto" w:fill="auto"/>
              <w:spacing w:before="0" w:line="274" w:lineRule="exact"/>
              <w:jc w:val="left"/>
            </w:pPr>
            <w:r>
              <w:t xml:space="preserve">Включение обучающихся в социально-одобряемую деятельность во внеурочное время, в т. ч. - в </w:t>
            </w:r>
            <w:r>
              <w:t>занятия объединений дополнительного образования.</w:t>
            </w:r>
          </w:p>
        </w:tc>
        <w:tc>
          <w:tcPr>
            <w:tcW w:w="0" w:type="auto"/>
            <w:tcBorders>
              <w:top w:val="single" w:sz="4" w:space="0" w:color="auto"/>
              <w:left w:val="single" w:sz="4" w:space="0" w:color="auto"/>
            </w:tcBorders>
            <w:shd w:val="clear" w:color="auto" w:fill="FFFFFF"/>
          </w:tcPr>
          <w:p w:rsidR="00902E21" w:rsidRDefault="00A963DD">
            <w:pPr>
              <w:pStyle w:val="20"/>
              <w:framePr w:w="10618" w:h="3360"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3360" w:wrap="none" w:vAnchor="page" w:hAnchor="page" w:x="942" w:y="1691"/>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3360" w:wrap="none" w:vAnchor="page" w:hAnchor="page" w:x="942" w:y="1691"/>
              <w:shd w:val="clear" w:color="auto" w:fill="auto"/>
              <w:spacing w:before="0" w:after="120" w:line="240" w:lineRule="exact"/>
              <w:jc w:val="left"/>
            </w:pPr>
            <w:r>
              <w:t>Классные</w:t>
            </w:r>
          </w:p>
          <w:p w:rsidR="00902E21" w:rsidRDefault="00A963DD">
            <w:pPr>
              <w:pStyle w:val="20"/>
              <w:framePr w:w="10618" w:h="3360" w:wrap="none" w:vAnchor="page" w:hAnchor="page" w:x="942" w:y="1691"/>
              <w:shd w:val="clear" w:color="auto" w:fill="auto"/>
              <w:spacing w:before="120" w:line="240" w:lineRule="exact"/>
              <w:jc w:val="left"/>
            </w:pPr>
            <w:r>
              <w:t>руководители</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902E21">
            <w:pPr>
              <w:framePr w:w="10618" w:h="3360" w:wrap="none" w:vAnchor="page" w:hAnchor="page" w:x="942" w:y="1691"/>
              <w:rPr>
                <w:sz w:val="10"/>
                <w:szCs w:val="10"/>
              </w:rPr>
            </w:pPr>
          </w:p>
        </w:tc>
        <w:tc>
          <w:tcPr>
            <w:tcW w:w="0" w:type="auto"/>
            <w:gridSpan w:val="4"/>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3360" w:wrap="none" w:vAnchor="page" w:hAnchor="page" w:x="942" w:y="1691"/>
              <w:shd w:val="clear" w:color="auto" w:fill="auto"/>
              <w:spacing w:before="0" w:line="240" w:lineRule="exact"/>
              <w:jc w:val="center"/>
            </w:pPr>
            <w:r>
              <w:t>Модуль «Социальное партнёрство»</w:t>
            </w:r>
          </w:p>
        </w:tc>
      </w:tr>
    </w:tbl>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1982"/>
        <w:gridCol w:w="2842"/>
        <w:gridCol w:w="1445"/>
        <w:gridCol w:w="1853"/>
        <w:gridCol w:w="1954"/>
      </w:tblGrid>
      <w:tr w:rsidR="00902E21">
        <w:tblPrEx>
          <w:tblCellMar>
            <w:top w:w="0" w:type="dxa"/>
            <w:bottom w:w="0" w:type="dxa"/>
          </w:tblCellMar>
        </w:tblPrEx>
        <w:trPr>
          <w:trHeight w:hRule="exact" w:val="566"/>
        </w:trPr>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10" w:lineRule="exact"/>
              <w:jc w:val="left"/>
            </w:pPr>
            <w:r>
              <w:rPr>
                <w:rStyle w:val="2105pt"/>
              </w:rPr>
              <w:t>№</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10" w:lineRule="exact"/>
              <w:jc w:val="left"/>
            </w:pPr>
            <w:r>
              <w:rPr>
                <w:rStyle w:val="2105pt"/>
              </w:rPr>
              <w:t>Соц. партнер</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0037" w:wrap="none" w:vAnchor="page" w:hAnchor="page" w:x="942" w:y="5368"/>
              <w:shd w:val="clear" w:color="auto" w:fill="auto"/>
              <w:spacing w:before="0" w:line="264" w:lineRule="exact"/>
              <w:jc w:val="center"/>
            </w:pPr>
            <w:r>
              <w:rPr>
                <w:rStyle w:val="2105pt"/>
              </w:rPr>
              <w:t>Дела, события, мероприятия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0037" w:wrap="none" w:vAnchor="page" w:hAnchor="page" w:x="942" w:y="5368"/>
              <w:shd w:val="clear" w:color="auto" w:fill="auto"/>
              <w:spacing w:before="0" w:after="120" w:line="210" w:lineRule="exact"/>
              <w:ind w:left="380"/>
              <w:jc w:val="left"/>
            </w:pPr>
            <w:r>
              <w:rPr>
                <w:rStyle w:val="2105pt"/>
              </w:rPr>
              <w:t>Классы/</w:t>
            </w:r>
          </w:p>
          <w:p w:rsidR="00902E21" w:rsidRDefault="00A963DD">
            <w:pPr>
              <w:pStyle w:val="20"/>
              <w:framePr w:w="10618" w:h="10037" w:wrap="none" w:vAnchor="page" w:hAnchor="page" w:x="942" w:y="5368"/>
              <w:shd w:val="clear" w:color="auto" w:fill="auto"/>
              <w:spacing w:before="120" w:line="210" w:lineRule="exact"/>
              <w:jc w:val="center"/>
            </w:pPr>
            <w:r>
              <w:rPr>
                <w:rStyle w:val="2105pt"/>
              </w:rPr>
              <w:t>группы</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10" w:lineRule="exact"/>
              <w:jc w:val="center"/>
            </w:pPr>
            <w:r>
              <w:rPr>
                <w:rStyle w:val="2105pt"/>
              </w:rPr>
              <w:t>Сроки</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0037" w:wrap="none" w:vAnchor="page" w:hAnchor="page" w:x="942" w:y="5368"/>
              <w:shd w:val="clear" w:color="auto" w:fill="auto"/>
              <w:spacing w:before="0" w:line="264" w:lineRule="exact"/>
              <w:jc w:val="center"/>
            </w:pPr>
            <w:r>
              <w:rPr>
                <w:rStyle w:val="2105pt"/>
              </w:rPr>
              <w:t>Ответственн ы е</w:t>
            </w:r>
          </w:p>
        </w:tc>
      </w:tr>
      <w:tr w:rsidR="00902E21">
        <w:tblPrEx>
          <w:tblCellMar>
            <w:top w:w="0" w:type="dxa"/>
            <w:bottom w:w="0" w:type="dxa"/>
          </w:tblCellMar>
        </w:tblPrEx>
        <w:trPr>
          <w:trHeight w:hRule="exact" w:val="1666"/>
        </w:trPr>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10" w:lineRule="exact"/>
              <w:jc w:val="left"/>
            </w:pPr>
            <w:r>
              <w:rPr>
                <w:rStyle w:val="2105pt"/>
              </w:rP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0037" w:wrap="none" w:vAnchor="page" w:hAnchor="page" w:x="942" w:y="5368"/>
              <w:shd w:val="clear" w:color="auto" w:fill="auto"/>
              <w:spacing w:before="0" w:line="274" w:lineRule="exact"/>
              <w:jc w:val="left"/>
            </w:pPr>
            <w:r>
              <w:t>ГАНОУ «Центр одаренных детей и молодежи</w:t>
            </w:r>
            <w:r>
              <w:t xml:space="preserve"> «Эткер»</w:t>
            </w:r>
          </w:p>
          <w:p w:rsidR="00902E21" w:rsidRDefault="00A963DD">
            <w:pPr>
              <w:pStyle w:val="20"/>
              <w:framePr w:w="10618" w:h="10037" w:wrap="none" w:vAnchor="page" w:hAnchor="page" w:x="942" w:y="5368"/>
              <w:shd w:val="clear" w:color="auto" w:fill="auto"/>
              <w:spacing w:before="0" w:line="274" w:lineRule="exact"/>
              <w:jc w:val="left"/>
            </w:pPr>
            <w:r>
              <w:t>Минобразования</w:t>
            </w:r>
          </w:p>
          <w:p w:rsidR="00902E21" w:rsidRDefault="00A963DD">
            <w:pPr>
              <w:pStyle w:val="20"/>
              <w:framePr w:w="10618" w:h="10037" w:wrap="none" w:vAnchor="page" w:hAnchor="page" w:x="942" w:y="5368"/>
              <w:shd w:val="clear" w:color="auto" w:fill="auto"/>
              <w:spacing w:before="0" w:line="274" w:lineRule="exact"/>
              <w:jc w:val="left"/>
            </w:pPr>
            <w:r>
              <w:t>Чувашии</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4" w:lineRule="exact"/>
              <w:jc w:val="left"/>
            </w:pPr>
            <w:r>
              <w:t>Мероприятия в рамках краевого этапа фестиваля школьных музеев.</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ind w:left="180"/>
              <w:jc w:val="left"/>
            </w:pPr>
            <w:r>
              <w:t>Объединен</w:t>
            </w:r>
          </w:p>
          <w:p w:rsidR="00902E21" w:rsidRDefault="00A963DD">
            <w:pPr>
              <w:pStyle w:val="20"/>
              <w:framePr w:w="10618" w:h="10037" w:wrap="none" w:vAnchor="page" w:hAnchor="page" w:x="942" w:y="5368"/>
              <w:shd w:val="clear" w:color="auto" w:fill="auto"/>
              <w:spacing w:before="0"/>
              <w:jc w:val="center"/>
            </w:pPr>
            <w:r>
              <w:t>ие</w:t>
            </w:r>
          </w:p>
          <w:p w:rsidR="00902E21" w:rsidRDefault="00A963DD">
            <w:pPr>
              <w:pStyle w:val="20"/>
              <w:framePr w:w="10618" w:h="10037" w:wrap="none" w:vAnchor="page" w:hAnchor="page" w:x="942" w:y="5368"/>
              <w:shd w:val="clear" w:color="auto" w:fill="auto"/>
              <w:spacing w:before="0"/>
              <w:ind w:left="180"/>
              <w:jc w:val="left"/>
            </w:pPr>
            <w:r>
              <w:t>«Школьный</w:t>
            </w:r>
          </w:p>
          <w:p w:rsidR="00902E21" w:rsidRDefault="00A963DD">
            <w:pPr>
              <w:pStyle w:val="20"/>
              <w:framePr w:w="10618" w:h="10037" w:wrap="none" w:vAnchor="page" w:hAnchor="page" w:x="942" w:y="5368"/>
              <w:shd w:val="clear" w:color="auto" w:fill="auto"/>
              <w:spacing w:before="0"/>
              <w:jc w:val="center"/>
            </w:pPr>
            <w:r>
              <w:t>музей»</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4" w:lineRule="exact"/>
              <w:jc w:val="left"/>
            </w:pPr>
            <w:r>
              <w:t>Рук. школьного музея</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10" w:lineRule="exact"/>
              <w:jc w:val="left"/>
            </w:pPr>
            <w:r>
              <w:rPr>
                <w:rStyle w:val="2105pt"/>
              </w:rPr>
              <w:t>2.</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jc w:val="left"/>
            </w:pPr>
            <w:r>
              <w:t>Ярославский совет ветеранов</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4" w:lineRule="exact"/>
              <w:jc w:val="left"/>
            </w:pPr>
            <w:r>
              <w:t>Участие в мероприятиях школьного музея.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0037" w:wrap="none" w:vAnchor="page" w:hAnchor="page" w:x="942" w:y="5368"/>
              <w:shd w:val="clear" w:color="auto" w:fill="auto"/>
              <w:spacing w:before="0"/>
              <w:ind w:left="180"/>
              <w:jc w:val="left"/>
            </w:pPr>
            <w:r>
              <w:t>Объединен</w:t>
            </w:r>
          </w:p>
          <w:p w:rsidR="00902E21" w:rsidRDefault="00A963DD">
            <w:pPr>
              <w:pStyle w:val="20"/>
              <w:framePr w:w="10618" w:h="10037" w:wrap="none" w:vAnchor="page" w:hAnchor="page" w:x="942" w:y="5368"/>
              <w:shd w:val="clear" w:color="auto" w:fill="auto"/>
              <w:spacing w:before="0"/>
              <w:jc w:val="center"/>
            </w:pPr>
            <w:r>
              <w:t>ие</w:t>
            </w:r>
          </w:p>
          <w:p w:rsidR="00902E21" w:rsidRDefault="00A963DD">
            <w:pPr>
              <w:pStyle w:val="20"/>
              <w:framePr w:w="10618" w:h="10037" w:wrap="none" w:vAnchor="page" w:hAnchor="page" w:x="942" w:y="5368"/>
              <w:shd w:val="clear" w:color="auto" w:fill="auto"/>
              <w:spacing w:before="0"/>
              <w:ind w:left="180"/>
              <w:jc w:val="left"/>
            </w:pPr>
            <w:r>
              <w:t>«Школный</w:t>
            </w:r>
          </w:p>
          <w:p w:rsidR="00902E21" w:rsidRDefault="00A963DD">
            <w:pPr>
              <w:pStyle w:val="20"/>
              <w:framePr w:w="10618" w:h="10037" w:wrap="none" w:vAnchor="page" w:hAnchor="page" w:x="942" w:y="5368"/>
              <w:shd w:val="clear" w:color="auto" w:fill="auto"/>
              <w:spacing w:before="0"/>
              <w:jc w:val="center"/>
            </w:pPr>
            <w:r>
              <w:t>музей»</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4" w:lineRule="exact"/>
              <w:jc w:val="left"/>
            </w:pPr>
            <w:r>
              <w:t>Рук. школьного музея</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10" w:lineRule="exact"/>
              <w:jc w:val="left"/>
            </w:pPr>
            <w:r>
              <w:rPr>
                <w:rStyle w:val="2105pt"/>
              </w:rPr>
              <w:t>3.</w:t>
            </w:r>
          </w:p>
        </w:tc>
        <w:tc>
          <w:tcPr>
            <w:tcW w:w="0" w:type="auto"/>
            <w:tcBorders>
              <w:left w:val="single" w:sz="4" w:space="0" w:color="auto"/>
            </w:tcBorders>
            <w:shd w:val="clear" w:color="auto" w:fill="FFFFFF"/>
          </w:tcPr>
          <w:p w:rsidR="00902E21" w:rsidRDefault="00902E21">
            <w:pPr>
              <w:framePr w:w="10618" w:h="10037" w:wrap="none" w:vAnchor="page" w:hAnchor="page" w:x="942" w:y="5368"/>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8" w:lineRule="exact"/>
              <w:jc w:val="left"/>
            </w:pPr>
            <w:r>
              <w:t>Участие в мероприятиях</w:t>
            </w:r>
          </w:p>
          <w:p w:rsidR="00902E21" w:rsidRDefault="00A963DD">
            <w:pPr>
              <w:pStyle w:val="20"/>
              <w:framePr w:w="10618" w:h="10037" w:wrap="none" w:vAnchor="page" w:hAnchor="page" w:x="942" w:y="5368"/>
              <w:shd w:val="clear" w:color="auto" w:fill="auto"/>
              <w:spacing w:before="0" w:line="278" w:lineRule="exact"/>
              <w:jc w:val="left"/>
            </w:pPr>
            <w:r>
              <w:t>патриотической</w:t>
            </w:r>
          </w:p>
          <w:p w:rsidR="00902E21" w:rsidRDefault="00A963DD">
            <w:pPr>
              <w:pStyle w:val="20"/>
              <w:framePr w:w="10618" w:h="10037" w:wrap="none" w:vAnchor="page" w:hAnchor="page" w:x="942" w:y="5368"/>
              <w:shd w:val="clear" w:color="auto" w:fill="auto"/>
              <w:spacing w:before="0" w:line="278" w:lineRule="exact"/>
              <w:jc w:val="left"/>
            </w:pPr>
            <w:r>
              <w:t>направленности.</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64" w:lineRule="exact"/>
              <w:jc w:val="left"/>
            </w:pPr>
            <w:r>
              <w:t>Советник директора по воспитанию</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10" w:lineRule="exact"/>
              <w:jc w:val="left"/>
            </w:pPr>
            <w:r>
              <w:rPr>
                <w:rStyle w:val="2105pt"/>
              </w:rPr>
              <w:t>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0037" w:wrap="none" w:vAnchor="page" w:hAnchor="page" w:x="942" w:y="5368"/>
              <w:shd w:val="clear" w:color="auto" w:fill="auto"/>
              <w:spacing w:before="0" w:line="274" w:lineRule="exact"/>
              <w:jc w:val="left"/>
            </w:pPr>
            <w:r>
              <w:t>МБУК «Музей</w:t>
            </w:r>
          </w:p>
          <w:p w:rsidR="00902E21" w:rsidRDefault="00A963DD">
            <w:pPr>
              <w:pStyle w:val="20"/>
              <w:framePr w:w="10618" w:h="10037" w:wrap="none" w:vAnchor="page" w:hAnchor="page" w:x="942" w:y="5368"/>
              <w:shd w:val="clear" w:color="auto" w:fill="auto"/>
              <w:spacing w:before="0" w:line="274" w:lineRule="exact"/>
              <w:jc w:val="left"/>
            </w:pPr>
            <w:r>
              <w:t>верховых</w:t>
            </w:r>
          </w:p>
          <w:p w:rsidR="00902E21" w:rsidRDefault="00A963DD">
            <w:pPr>
              <w:pStyle w:val="20"/>
              <w:framePr w:w="10618" w:h="10037" w:wrap="none" w:vAnchor="page" w:hAnchor="page" w:x="942" w:y="5368"/>
              <w:shd w:val="clear" w:color="auto" w:fill="auto"/>
              <w:spacing w:before="0" w:line="274" w:lineRule="exact"/>
              <w:jc w:val="left"/>
            </w:pPr>
            <w:r>
              <w:t>чувашей»</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0037" w:wrap="none" w:vAnchor="page" w:hAnchor="page" w:x="942" w:y="5368"/>
              <w:shd w:val="clear" w:color="auto" w:fill="auto"/>
              <w:spacing w:before="0" w:line="264" w:lineRule="exact"/>
              <w:jc w:val="left"/>
            </w:pPr>
            <w:r>
              <w:t>Организация мероприятий на базе школы.</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after="120" w:line="240" w:lineRule="exact"/>
              <w:jc w:val="left"/>
            </w:pPr>
            <w:r>
              <w:t>Классные</w:t>
            </w:r>
          </w:p>
          <w:p w:rsidR="00902E21" w:rsidRDefault="00A963DD">
            <w:pPr>
              <w:pStyle w:val="20"/>
              <w:framePr w:w="10618" w:h="10037" w:wrap="none" w:vAnchor="page" w:hAnchor="page" w:x="942" w:y="5368"/>
              <w:shd w:val="clear" w:color="auto" w:fill="auto"/>
              <w:spacing w:before="12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40" w:lineRule="exact"/>
              <w:jc w:val="left"/>
            </w:pPr>
            <w:r>
              <w:t>5.</w:t>
            </w:r>
          </w:p>
        </w:tc>
        <w:tc>
          <w:tcPr>
            <w:tcW w:w="0" w:type="auto"/>
            <w:tcBorders>
              <w:left w:val="single" w:sz="4" w:space="0" w:color="auto"/>
            </w:tcBorders>
            <w:shd w:val="clear" w:color="auto" w:fill="FFFFFF"/>
          </w:tcPr>
          <w:p w:rsidR="00902E21" w:rsidRDefault="00902E21">
            <w:pPr>
              <w:framePr w:w="10618" w:h="10037" w:wrap="none" w:vAnchor="page" w:hAnchor="page" w:x="942" w:y="5368"/>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0037" w:wrap="none" w:vAnchor="page" w:hAnchor="page" w:x="942" w:y="5368"/>
              <w:shd w:val="clear" w:color="auto" w:fill="auto"/>
              <w:spacing w:before="0"/>
              <w:jc w:val="left"/>
            </w:pPr>
            <w:r>
              <w:t>Экскурсии в музей и его филиалы.</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40" w:lineRule="exact"/>
              <w:jc w:val="center"/>
            </w:pPr>
            <w:r>
              <w:t>2-4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0037" w:wrap="none" w:vAnchor="page" w:hAnchor="page" w:x="942" w:y="5368"/>
              <w:shd w:val="clear" w:color="auto" w:fill="auto"/>
              <w:spacing w:before="0"/>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0037" w:wrap="none" w:vAnchor="page" w:hAnchor="page" w:x="942" w:y="5368"/>
              <w:shd w:val="clear" w:color="auto" w:fill="auto"/>
              <w:spacing w:before="0" w:after="120" w:line="240" w:lineRule="exact"/>
              <w:jc w:val="left"/>
            </w:pPr>
            <w:r>
              <w:t>Классные</w:t>
            </w:r>
          </w:p>
          <w:p w:rsidR="00902E21" w:rsidRDefault="00A963DD">
            <w:pPr>
              <w:pStyle w:val="20"/>
              <w:framePr w:w="10618" w:h="10037" w:wrap="none" w:vAnchor="page" w:hAnchor="page" w:x="942" w:y="5368"/>
              <w:shd w:val="clear" w:color="auto" w:fill="auto"/>
              <w:spacing w:before="120" w:line="240" w:lineRule="exact"/>
              <w:jc w:val="left"/>
            </w:pPr>
            <w:r>
              <w:t>руководители</w:t>
            </w:r>
          </w:p>
        </w:tc>
      </w:tr>
      <w:tr w:rsidR="00902E21">
        <w:tblPrEx>
          <w:tblCellMar>
            <w:top w:w="0" w:type="dxa"/>
            <w:bottom w:w="0" w:type="dxa"/>
          </w:tblCellMar>
        </w:tblPrEx>
        <w:trPr>
          <w:trHeight w:hRule="exact" w:val="1118"/>
        </w:trPr>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40" w:lineRule="exact"/>
              <w:jc w:val="left"/>
            </w:pPr>
            <w:r>
              <w:t>6.</w:t>
            </w:r>
          </w:p>
        </w:tc>
        <w:tc>
          <w:tcPr>
            <w:tcW w:w="0" w:type="auto"/>
            <w:tcBorders>
              <w:left w:val="single" w:sz="4" w:space="0" w:color="auto"/>
            </w:tcBorders>
            <w:shd w:val="clear" w:color="auto" w:fill="FFFFFF"/>
          </w:tcPr>
          <w:p w:rsidR="00902E21" w:rsidRDefault="00902E21">
            <w:pPr>
              <w:framePr w:w="10618" w:h="10037" w:wrap="none" w:vAnchor="page" w:hAnchor="page" w:x="942" w:y="5368"/>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8" w:lineRule="exact"/>
              <w:jc w:val="left"/>
            </w:pPr>
            <w:r>
              <w:t>Участие в конкурсах, викторинах, проводимых музеем.</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40" w:lineRule="exact"/>
              <w:jc w:val="left"/>
            </w:pPr>
            <w:r>
              <w:t>7.</w:t>
            </w:r>
          </w:p>
        </w:tc>
        <w:tc>
          <w:tcPr>
            <w:tcW w:w="0" w:type="auto"/>
            <w:tcBorders>
              <w:left w:val="single" w:sz="4" w:space="0" w:color="auto"/>
            </w:tcBorders>
            <w:shd w:val="clear" w:color="auto" w:fill="FFFFFF"/>
          </w:tcPr>
          <w:p w:rsidR="00902E21" w:rsidRDefault="00902E21">
            <w:pPr>
              <w:framePr w:w="10618" w:h="10037" w:wrap="none" w:vAnchor="page" w:hAnchor="page" w:x="942" w:y="5368"/>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4" w:lineRule="exact"/>
              <w:jc w:val="left"/>
            </w:pPr>
            <w:r>
              <w:t>Организация экспозиций музея на базе школы.</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64" w:lineRule="exact"/>
              <w:jc w:val="left"/>
            </w:pPr>
            <w:r>
              <w:t>Советник директора по воспитанию</w:t>
            </w:r>
          </w:p>
        </w:tc>
      </w:tr>
      <w:tr w:rsidR="00902E21">
        <w:tblPrEx>
          <w:tblCellMar>
            <w:top w:w="0" w:type="dxa"/>
            <w:bottom w:w="0" w:type="dxa"/>
          </w:tblCellMar>
        </w:tblPrEx>
        <w:trPr>
          <w:trHeight w:hRule="exact" w:val="1949"/>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40" w:lineRule="exact"/>
              <w:jc w:val="left"/>
            </w:pPr>
            <w:r>
              <w:t>8.</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0037" w:wrap="none" w:vAnchor="page" w:hAnchor="page" w:x="942" w:y="5368"/>
              <w:shd w:val="clear" w:color="auto" w:fill="auto"/>
              <w:spacing w:before="0"/>
              <w:jc w:val="left"/>
            </w:pPr>
            <w:r>
              <w:t>Ярославский сельский дом культуры МБУК «ЦКС»</w:t>
            </w:r>
          </w:p>
          <w:p w:rsidR="00902E21" w:rsidRDefault="00A963DD">
            <w:pPr>
              <w:pStyle w:val="20"/>
              <w:framePr w:w="10618" w:h="10037" w:wrap="none" w:vAnchor="page" w:hAnchor="page" w:x="942" w:y="5368"/>
              <w:shd w:val="clear" w:color="auto" w:fill="auto"/>
              <w:spacing w:before="0"/>
              <w:jc w:val="left"/>
            </w:pPr>
            <w:r>
              <w:t>Моргаушского</w:t>
            </w:r>
          </w:p>
          <w:p w:rsidR="00902E21" w:rsidRDefault="00A963DD">
            <w:pPr>
              <w:pStyle w:val="20"/>
              <w:framePr w:w="10618" w:h="10037" w:wrap="none" w:vAnchor="page" w:hAnchor="page" w:x="942" w:y="5368"/>
              <w:shd w:val="clear" w:color="auto" w:fill="auto"/>
              <w:spacing w:before="0"/>
              <w:jc w:val="left"/>
            </w:pPr>
            <w:r>
              <w:t>муниципального</w:t>
            </w:r>
          </w:p>
          <w:p w:rsidR="00902E21" w:rsidRDefault="00A963DD">
            <w:pPr>
              <w:pStyle w:val="20"/>
              <w:framePr w:w="10618" w:h="10037" w:wrap="none" w:vAnchor="page" w:hAnchor="page" w:x="942" w:y="5368"/>
              <w:shd w:val="clear" w:color="auto" w:fill="auto"/>
              <w:spacing w:before="0"/>
              <w:jc w:val="left"/>
            </w:pPr>
            <w:r>
              <w:t>округа</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8" w:lineRule="exact"/>
              <w:jc w:val="left"/>
            </w:pPr>
            <w:r>
              <w:t>Участие в мероприятиях, проводимых на базе центра</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40" w:lineRule="exact"/>
              <w:jc w:val="center"/>
            </w:pPr>
            <w:r>
              <w:t>1-4</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line="278" w:lineRule="exact"/>
              <w:jc w:val="center"/>
            </w:pPr>
            <w:r>
              <w:t xml:space="preserve">В </w:t>
            </w:r>
            <w:r>
              <w:t>течение учебного года</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0037" w:wrap="none" w:vAnchor="page" w:hAnchor="page" w:x="942" w:y="5368"/>
              <w:shd w:val="clear" w:color="auto" w:fill="auto"/>
              <w:spacing w:before="0" w:after="120" w:line="240" w:lineRule="exact"/>
              <w:jc w:val="left"/>
            </w:pPr>
            <w:r>
              <w:t>Классные</w:t>
            </w:r>
          </w:p>
          <w:p w:rsidR="00902E21" w:rsidRDefault="00A963DD">
            <w:pPr>
              <w:pStyle w:val="20"/>
              <w:framePr w:w="10618" w:h="10037" w:wrap="none" w:vAnchor="page" w:hAnchor="page" w:x="942" w:y="5368"/>
              <w:shd w:val="clear" w:color="auto" w:fill="auto"/>
              <w:spacing w:before="120" w:line="240" w:lineRule="exact"/>
              <w:jc w:val="left"/>
            </w:pPr>
            <w:r>
              <w:t>руководители</w:t>
            </w:r>
          </w:p>
        </w:tc>
      </w:tr>
    </w:tbl>
    <w:p w:rsidR="00902E21" w:rsidRDefault="00A963DD">
      <w:pPr>
        <w:pStyle w:val="32"/>
        <w:framePr w:wrap="none" w:vAnchor="page" w:hAnchor="page" w:x="6251" w:y="15616"/>
        <w:shd w:val="clear" w:color="auto" w:fill="auto"/>
        <w:spacing w:line="210" w:lineRule="exact"/>
      </w:pPr>
      <w:r>
        <w:rPr>
          <w:rStyle w:val="34"/>
          <w:b/>
          <w:bCs/>
        </w:rPr>
        <w:t>33</w:t>
      </w:r>
    </w:p>
    <w:p w:rsidR="00902E21" w:rsidRDefault="00A963DD">
      <w:pPr>
        <w:pStyle w:val="32"/>
        <w:framePr w:wrap="none" w:vAnchor="page" w:hAnchor="page" w:x="10705" w:y="15621"/>
        <w:shd w:val="clear" w:color="auto" w:fill="auto"/>
        <w:spacing w:line="210" w:lineRule="exact"/>
      </w:pPr>
      <w:r>
        <w:rPr>
          <w:rStyle w:val="34"/>
          <w:b/>
          <w:bCs/>
        </w:rPr>
        <w:t>334</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8"/>
        <w:shd w:val="clear" w:color="auto" w:fill="auto"/>
        <w:spacing w:line="190" w:lineRule="exact"/>
      </w:pPr>
      <w:r>
        <w:t>335</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1982"/>
        <w:gridCol w:w="2842"/>
        <w:gridCol w:w="1445"/>
        <w:gridCol w:w="1853"/>
        <w:gridCol w:w="1954"/>
      </w:tblGrid>
      <w:tr w:rsidR="00902E21">
        <w:tblPrEx>
          <w:tblCellMar>
            <w:top w:w="0" w:type="dxa"/>
            <w:bottom w:w="0" w:type="dxa"/>
          </w:tblCellMar>
        </w:tblPrEx>
        <w:trPr>
          <w:trHeight w:hRule="exact" w:val="2222"/>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ind w:left="140"/>
              <w:jc w:val="left"/>
            </w:pPr>
            <w:r>
              <w:t>9.</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91"/>
              <w:shd w:val="clear" w:color="auto" w:fill="auto"/>
              <w:spacing w:before="0" w:line="274" w:lineRule="exact"/>
              <w:jc w:val="left"/>
            </w:pPr>
            <w:r>
              <w:t>Ярославская</w:t>
            </w:r>
          </w:p>
          <w:p w:rsidR="00902E21" w:rsidRDefault="00A963DD">
            <w:pPr>
              <w:pStyle w:val="20"/>
              <w:framePr w:w="10618" w:h="14477" w:wrap="none" w:vAnchor="page" w:hAnchor="page" w:x="942" w:y="1691"/>
              <w:shd w:val="clear" w:color="auto" w:fill="auto"/>
              <w:spacing w:before="0" w:line="274" w:lineRule="exact"/>
              <w:jc w:val="left"/>
            </w:pPr>
            <w:r>
              <w:t>сельская</w:t>
            </w:r>
          </w:p>
          <w:p w:rsidR="00902E21" w:rsidRDefault="00A963DD">
            <w:pPr>
              <w:pStyle w:val="20"/>
              <w:framePr w:w="10618" w:h="14477" w:wrap="none" w:vAnchor="page" w:hAnchor="page" w:x="942" w:y="1691"/>
              <w:shd w:val="clear" w:color="auto" w:fill="auto"/>
              <w:spacing w:before="0" w:line="274" w:lineRule="exact"/>
              <w:jc w:val="left"/>
            </w:pPr>
            <w:r>
              <w:t>библиотека</w:t>
            </w:r>
          </w:p>
          <w:p w:rsidR="00902E21" w:rsidRDefault="00A963DD">
            <w:pPr>
              <w:pStyle w:val="20"/>
              <w:framePr w:w="10618" w:h="14477" w:wrap="none" w:vAnchor="page" w:hAnchor="page" w:x="942" w:y="1691"/>
              <w:shd w:val="clear" w:color="auto" w:fill="auto"/>
              <w:spacing w:before="0" w:line="274" w:lineRule="exact"/>
              <w:jc w:val="left"/>
            </w:pPr>
            <w:r>
              <w:t>МБУК ЦБС</w:t>
            </w:r>
          </w:p>
          <w:p w:rsidR="00902E21" w:rsidRDefault="00A963DD">
            <w:pPr>
              <w:pStyle w:val="20"/>
              <w:framePr w:w="10618" w:h="14477" w:wrap="none" w:vAnchor="page" w:hAnchor="page" w:x="942" w:y="1691"/>
              <w:shd w:val="clear" w:color="auto" w:fill="auto"/>
              <w:spacing w:before="0" w:line="274" w:lineRule="exact"/>
              <w:jc w:val="left"/>
            </w:pPr>
            <w:r>
              <w:t>Моргаушского</w:t>
            </w:r>
          </w:p>
          <w:p w:rsidR="00902E21" w:rsidRDefault="00A963DD">
            <w:pPr>
              <w:pStyle w:val="20"/>
              <w:framePr w:w="10618" w:h="14477" w:wrap="none" w:vAnchor="page" w:hAnchor="page" w:x="942" w:y="1691"/>
              <w:shd w:val="clear" w:color="auto" w:fill="auto"/>
              <w:spacing w:before="0" w:line="274" w:lineRule="exact"/>
              <w:jc w:val="left"/>
            </w:pPr>
            <w:r>
              <w:t>района</w:t>
            </w:r>
          </w:p>
          <w:p w:rsidR="00902E21" w:rsidRDefault="00A963DD">
            <w:pPr>
              <w:pStyle w:val="20"/>
              <w:framePr w:w="10618" w:h="14477" w:wrap="none" w:vAnchor="page" w:hAnchor="page" w:x="942" w:y="1691"/>
              <w:shd w:val="clear" w:color="auto" w:fill="auto"/>
              <w:spacing w:before="0" w:line="274" w:lineRule="exact"/>
              <w:jc w:val="left"/>
            </w:pPr>
            <w:r>
              <w:t>Чувашской</w:t>
            </w:r>
          </w:p>
          <w:p w:rsidR="00902E21" w:rsidRDefault="00A963DD">
            <w:pPr>
              <w:pStyle w:val="20"/>
              <w:framePr w:w="10618" w:h="14477" w:wrap="none" w:vAnchor="page" w:hAnchor="page" w:x="942" w:y="1691"/>
              <w:shd w:val="clear" w:color="auto" w:fill="auto"/>
              <w:spacing w:before="0" w:line="274" w:lineRule="exact"/>
              <w:jc w:val="left"/>
            </w:pPr>
            <w:r>
              <w:t>Республики</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8" w:lineRule="exact"/>
              <w:jc w:val="left"/>
            </w:pPr>
            <w:r>
              <w:t>Тематические мероприятия на базе библиотеки.</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after="120" w:line="240" w:lineRule="exact"/>
              <w:jc w:val="left"/>
            </w:pPr>
            <w:r>
              <w:t>Классные</w:t>
            </w:r>
          </w:p>
          <w:p w:rsidR="00902E21" w:rsidRDefault="00A963DD">
            <w:pPr>
              <w:pStyle w:val="20"/>
              <w:framePr w:w="10618" w:h="14477" w:wrap="none" w:vAnchor="page" w:hAnchor="page" w:x="942" w:y="1691"/>
              <w:shd w:val="clear" w:color="auto" w:fill="auto"/>
              <w:spacing w:before="120" w:line="240" w:lineRule="exact"/>
              <w:jc w:val="left"/>
            </w:pPr>
            <w:r>
              <w:t>руководители</w:t>
            </w:r>
          </w:p>
        </w:tc>
      </w:tr>
      <w:tr w:rsidR="00902E21">
        <w:tblPrEx>
          <w:tblCellMar>
            <w:top w:w="0" w:type="dxa"/>
            <w:bottom w:w="0" w:type="dxa"/>
          </w:tblCellMar>
        </w:tblPrEx>
        <w:trPr>
          <w:trHeight w:hRule="exact" w:val="1392"/>
        </w:trPr>
        <w:tc>
          <w:tcPr>
            <w:tcW w:w="0" w:type="auto"/>
            <w:vMerge w:val="restart"/>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ind w:left="140"/>
              <w:jc w:val="left"/>
            </w:pPr>
            <w:r>
              <w:t>10.</w:t>
            </w:r>
          </w:p>
        </w:tc>
        <w:tc>
          <w:tcPr>
            <w:tcW w:w="0" w:type="auto"/>
            <w:vMerge w:val="restart"/>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4" w:lineRule="exact"/>
              <w:jc w:val="left"/>
            </w:pPr>
            <w:r>
              <w:t>МАУ</w:t>
            </w:r>
          </w:p>
          <w:p w:rsidR="00902E21" w:rsidRDefault="00A963DD">
            <w:pPr>
              <w:pStyle w:val="20"/>
              <w:framePr w:w="10618" w:h="14477" w:wrap="none" w:vAnchor="page" w:hAnchor="page" w:x="942" w:y="1691"/>
              <w:shd w:val="clear" w:color="auto" w:fill="auto"/>
              <w:spacing w:before="0" w:line="274" w:lineRule="exact"/>
              <w:jc w:val="left"/>
            </w:pPr>
            <w:r>
              <w:t>ДО СШ «Сывлах</w:t>
            </w:r>
          </w:p>
          <w:p w:rsidR="00902E21" w:rsidRDefault="00A963DD">
            <w:pPr>
              <w:pStyle w:val="20"/>
              <w:framePr w:w="10618" w:h="14477" w:wrap="none" w:vAnchor="page" w:hAnchor="page" w:x="942" w:y="1691"/>
              <w:shd w:val="clear" w:color="auto" w:fill="auto"/>
              <w:spacing w:before="0" w:line="274" w:lineRule="exact"/>
              <w:jc w:val="left"/>
            </w:pPr>
            <w:r>
              <w:t>»</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4" w:lineRule="exact"/>
              <w:jc w:val="left"/>
            </w:pPr>
            <w:r>
              <w:t>Участие в</w:t>
            </w:r>
          </w:p>
          <w:p w:rsidR="00902E21" w:rsidRDefault="00A963DD">
            <w:pPr>
              <w:pStyle w:val="20"/>
              <w:framePr w:w="10618" w:h="14477" w:wrap="none" w:vAnchor="page" w:hAnchor="page" w:x="942" w:y="1691"/>
              <w:shd w:val="clear" w:color="auto" w:fill="auto"/>
              <w:spacing w:before="0" w:line="274" w:lineRule="exact"/>
              <w:jc w:val="left"/>
            </w:pPr>
            <w:r>
              <w:t>муниципальных этапах</w:t>
            </w:r>
          </w:p>
          <w:p w:rsidR="00902E21" w:rsidRDefault="00A963DD">
            <w:pPr>
              <w:pStyle w:val="20"/>
              <w:framePr w:w="10618" w:h="14477" w:wrap="none" w:vAnchor="page" w:hAnchor="page" w:x="942" w:y="1691"/>
              <w:shd w:val="clear" w:color="auto" w:fill="auto"/>
              <w:spacing w:before="0" w:line="274" w:lineRule="exact"/>
              <w:jc w:val="left"/>
            </w:pPr>
            <w:r>
              <w:t>спортивных</w:t>
            </w:r>
          </w:p>
          <w:p w:rsidR="00902E21" w:rsidRDefault="00A963DD">
            <w:pPr>
              <w:pStyle w:val="20"/>
              <w:framePr w:w="10618" w:h="14477" w:wrap="none" w:vAnchor="page" w:hAnchor="page" w:x="942" w:y="1691"/>
              <w:shd w:val="clear" w:color="auto" w:fill="auto"/>
              <w:spacing w:before="0" w:line="274" w:lineRule="exact"/>
              <w:jc w:val="left"/>
            </w:pPr>
            <w:r>
              <w:t>соревнований</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center"/>
            </w:pPr>
            <w:r>
              <w:t>2-4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left"/>
            </w:pPr>
            <w:r>
              <w:t>Рук. ШСК</w:t>
            </w:r>
          </w:p>
        </w:tc>
      </w:tr>
      <w:tr w:rsidR="00902E21">
        <w:tblPrEx>
          <w:tblCellMar>
            <w:top w:w="0" w:type="dxa"/>
            <w:bottom w:w="0" w:type="dxa"/>
          </w:tblCellMar>
        </w:tblPrEx>
        <w:trPr>
          <w:trHeight w:hRule="exact" w:val="835"/>
        </w:trPr>
        <w:tc>
          <w:tcPr>
            <w:tcW w:w="0" w:type="auto"/>
            <w:vMerge/>
            <w:tcBorders>
              <w:left w:val="single" w:sz="4" w:space="0" w:color="auto"/>
            </w:tcBorders>
            <w:shd w:val="clear" w:color="auto" w:fill="FFFFFF"/>
          </w:tcPr>
          <w:p w:rsidR="00902E21" w:rsidRDefault="00902E21">
            <w:pPr>
              <w:framePr w:w="10618" w:h="14477" w:wrap="none" w:vAnchor="page" w:hAnchor="page" w:x="942" w:y="1691"/>
            </w:pPr>
          </w:p>
        </w:tc>
        <w:tc>
          <w:tcPr>
            <w:tcW w:w="0" w:type="auto"/>
            <w:vMerge/>
            <w:tcBorders>
              <w:left w:val="single" w:sz="4" w:space="0" w:color="auto"/>
            </w:tcBorders>
            <w:shd w:val="clear" w:color="auto" w:fill="FFFFFF"/>
          </w:tcPr>
          <w:p w:rsidR="00902E21" w:rsidRDefault="00902E21">
            <w:pPr>
              <w:framePr w:w="10618" w:h="14477" w:wrap="none" w:vAnchor="page" w:hAnchor="page" w:x="942" w:y="1691"/>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91"/>
              <w:shd w:val="clear" w:color="auto" w:fill="auto"/>
              <w:spacing w:before="0" w:line="264" w:lineRule="exact"/>
              <w:jc w:val="left"/>
            </w:pPr>
            <w:r>
              <w:t>Участие в</w:t>
            </w:r>
          </w:p>
          <w:p w:rsidR="00902E21" w:rsidRDefault="00A963DD">
            <w:pPr>
              <w:pStyle w:val="20"/>
              <w:framePr w:w="10618" w:h="14477" w:wrap="none" w:vAnchor="page" w:hAnchor="page" w:x="942" w:y="1691"/>
              <w:shd w:val="clear" w:color="auto" w:fill="auto"/>
              <w:spacing w:before="0" w:line="264" w:lineRule="exact"/>
              <w:jc w:val="left"/>
            </w:pPr>
            <w:r>
              <w:t>конкурсах/фестивалях среди ШСК.</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center"/>
            </w:pPr>
            <w:r>
              <w:t>2-4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left"/>
            </w:pPr>
            <w:r>
              <w:t>Рук. ШСК</w:t>
            </w:r>
          </w:p>
        </w:tc>
      </w:tr>
      <w:tr w:rsidR="00902E21">
        <w:tblPrEx>
          <w:tblCellMar>
            <w:top w:w="0" w:type="dxa"/>
            <w:bottom w:w="0" w:type="dxa"/>
          </w:tblCellMar>
        </w:tblPrEx>
        <w:trPr>
          <w:trHeight w:hRule="exact" w:val="1944"/>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ind w:left="140"/>
              <w:jc w:val="left"/>
            </w:pPr>
            <w:r>
              <w:t>11.</w:t>
            </w:r>
          </w:p>
        </w:tc>
        <w:tc>
          <w:tcPr>
            <w:tcW w:w="0" w:type="auto"/>
            <w:vMerge w:val="restart"/>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4" w:lineRule="exact"/>
              <w:jc w:val="left"/>
            </w:pPr>
            <w:r>
              <w:t xml:space="preserve">МАУ ДО ДДТ (на основании договора о </w:t>
            </w:r>
            <w:r>
              <w:t>сотрудничестве)</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91"/>
              <w:shd w:val="clear" w:color="auto" w:fill="auto"/>
              <w:spacing w:before="0" w:line="274" w:lineRule="exact"/>
              <w:jc w:val="left"/>
            </w:pPr>
            <w:r>
              <w:t>Организация проведения занятий объединений дополнительного образования «Авиамоделирование», «Очумелые ручки», «Юные артисты».</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after="120" w:line="240" w:lineRule="exact"/>
              <w:jc w:val="left"/>
            </w:pPr>
            <w:r>
              <w:t>Классные</w:t>
            </w:r>
          </w:p>
          <w:p w:rsidR="00902E21" w:rsidRDefault="00A963DD">
            <w:pPr>
              <w:pStyle w:val="20"/>
              <w:framePr w:w="10618" w:h="14477" w:wrap="none" w:vAnchor="page" w:hAnchor="page" w:x="942" w:y="1691"/>
              <w:shd w:val="clear" w:color="auto" w:fill="auto"/>
              <w:spacing w:before="120" w:line="240" w:lineRule="exact"/>
              <w:jc w:val="left"/>
            </w:pPr>
            <w:r>
              <w:t>руководители</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ind w:left="140"/>
              <w:jc w:val="left"/>
            </w:pPr>
            <w:r>
              <w:t>12.</w:t>
            </w:r>
          </w:p>
        </w:tc>
        <w:tc>
          <w:tcPr>
            <w:tcW w:w="0" w:type="auto"/>
            <w:vMerge/>
            <w:tcBorders>
              <w:left w:val="single" w:sz="4" w:space="0" w:color="auto"/>
            </w:tcBorders>
            <w:shd w:val="clear" w:color="auto" w:fill="FFFFFF"/>
          </w:tcPr>
          <w:p w:rsidR="00902E21" w:rsidRDefault="00902E21">
            <w:pPr>
              <w:framePr w:w="10618" w:h="14477" w:wrap="none" w:vAnchor="page" w:hAnchor="page" w:x="942" w:y="1691"/>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91"/>
              <w:shd w:val="clear" w:color="auto" w:fill="auto"/>
              <w:spacing w:before="0" w:line="274" w:lineRule="exact"/>
              <w:jc w:val="left"/>
            </w:pPr>
            <w:r>
              <w:t>Участие в муниципальных конкурсах, проводимых</w:t>
            </w:r>
          </w:p>
          <w:p w:rsidR="00902E21" w:rsidRDefault="00A963DD">
            <w:pPr>
              <w:pStyle w:val="20"/>
              <w:framePr w:w="10618" w:h="14477" w:wrap="none" w:vAnchor="page" w:hAnchor="page" w:x="942" w:y="1691"/>
              <w:shd w:val="clear" w:color="auto" w:fill="auto"/>
              <w:spacing w:before="0" w:line="240" w:lineRule="exact"/>
              <w:jc w:val="left"/>
            </w:pPr>
            <w:r>
              <w:t>ДДТ.</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8" w:lineRule="exact"/>
              <w:jc w:val="center"/>
            </w:pPr>
            <w:r>
              <w:t xml:space="preserve">В </w:t>
            </w:r>
            <w:r>
              <w:t>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ind w:left="140"/>
              <w:jc w:val="left"/>
            </w:pPr>
            <w:r>
              <w:t>13.</w:t>
            </w:r>
          </w:p>
        </w:tc>
        <w:tc>
          <w:tcPr>
            <w:tcW w:w="0" w:type="auto"/>
            <w:vMerge w:val="restart"/>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4" w:lineRule="exact"/>
              <w:jc w:val="left"/>
            </w:pPr>
            <w:r>
              <w:t>Отделение ГИБДД отдела МВД России по Моргаушскому району (на основании совместного плана работы)</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8" w:lineRule="exact"/>
              <w:jc w:val="left"/>
            </w:pPr>
            <w:r>
              <w:t>Участие в акциях, проводимых ЮИД.</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1114"/>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ind w:left="140"/>
              <w:jc w:val="left"/>
            </w:pPr>
            <w:r>
              <w:t>14.</w:t>
            </w:r>
          </w:p>
        </w:tc>
        <w:tc>
          <w:tcPr>
            <w:tcW w:w="0" w:type="auto"/>
            <w:vMerge/>
            <w:tcBorders>
              <w:left w:val="single" w:sz="4" w:space="0" w:color="auto"/>
            </w:tcBorders>
            <w:shd w:val="clear" w:color="auto" w:fill="FFFFFF"/>
          </w:tcPr>
          <w:p w:rsidR="00902E21" w:rsidRDefault="00902E21">
            <w:pPr>
              <w:framePr w:w="10618" w:h="14477" w:wrap="none" w:vAnchor="page" w:hAnchor="page" w:x="942" w:y="1691"/>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91"/>
              <w:shd w:val="clear" w:color="auto" w:fill="auto"/>
              <w:spacing w:before="0"/>
              <w:jc w:val="left"/>
            </w:pPr>
            <w:r>
              <w:t>Занятия по</w:t>
            </w:r>
          </w:p>
          <w:p w:rsidR="00902E21" w:rsidRDefault="00A963DD">
            <w:pPr>
              <w:pStyle w:val="20"/>
              <w:framePr w:w="10618" w:h="14477" w:wrap="none" w:vAnchor="page" w:hAnchor="page" w:x="942" w:y="1691"/>
              <w:shd w:val="clear" w:color="auto" w:fill="auto"/>
              <w:spacing w:before="0"/>
              <w:jc w:val="left"/>
            </w:pPr>
            <w:r>
              <w:t>профилактике детского дорожно-транспортного травматизма.</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4" w:lineRule="exact"/>
              <w:jc w:val="left"/>
            </w:pPr>
            <w:r>
              <w:t>Советник директора по воспитанию</w:t>
            </w:r>
          </w:p>
        </w:tc>
      </w:tr>
      <w:tr w:rsidR="00902E21">
        <w:tblPrEx>
          <w:tblCellMar>
            <w:top w:w="0" w:type="dxa"/>
            <w:bottom w:w="0" w:type="dxa"/>
          </w:tblCellMar>
        </w:tblPrEx>
        <w:trPr>
          <w:trHeight w:hRule="exact" w:val="1944"/>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ind w:left="140"/>
              <w:jc w:val="left"/>
            </w:pPr>
            <w:r>
              <w:t>15.</w:t>
            </w:r>
          </w:p>
        </w:tc>
        <w:tc>
          <w:tcPr>
            <w:tcW w:w="0" w:type="auto"/>
            <w:vMerge/>
            <w:tcBorders>
              <w:left w:val="single" w:sz="4" w:space="0" w:color="auto"/>
            </w:tcBorders>
            <w:shd w:val="clear" w:color="auto" w:fill="FFFFFF"/>
          </w:tcPr>
          <w:p w:rsidR="00902E21" w:rsidRDefault="00902E21">
            <w:pPr>
              <w:framePr w:w="10618" w:h="14477" w:wrap="none" w:vAnchor="page" w:hAnchor="page" w:x="942" w:y="1691"/>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77" w:wrap="none" w:vAnchor="page" w:hAnchor="page" w:x="942" w:y="1691"/>
              <w:shd w:val="clear" w:color="auto" w:fill="auto"/>
              <w:spacing w:before="0" w:line="274" w:lineRule="exact"/>
              <w:jc w:val="left"/>
            </w:pPr>
            <w:r>
              <w:t xml:space="preserve">Тематические сообщения на классных и общешкольных родительских собраниях, в т. ч. в рамках акции «Большое родительское </w:t>
            </w:r>
            <w:r>
              <w:t>собрание».</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4" w:lineRule="exact"/>
              <w:jc w:val="left"/>
            </w:pPr>
            <w:r>
              <w:t>Старший</w:t>
            </w:r>
          </w:p>
          <w:p w:rsidR="00902E21" w:rsidRDefault="00A963DD">
            <w:pPr>
              <w:pStyle w:val="20"/>
              <w:framePr w:w="10618" w:h="14477" w:wrap="none" w:vAnchor="page" w:hAnchor="page" w:x="942" w:y="1691"/>
              <w:shd w:val="clear" w:color="auto" w:fill="auto"/>
              <w:spacing w:before="0" w:line="274" w:lineRule="exact"/>
              <w:jc w:val="left"/>
            </w:pPr>
            <w:r>
              <w:t>вожатый</w:t>
            </w:r>
          </w:p>
          <w:p w:rsidR="00902E21" w:rsidRDefault="00A963DD">
            <w:pPr>
              <w:pStyle w:val="20"/>
              <w:framePr w:w="10618" w:h="14477" w:wrap="none" w:vAnchor="page" w:hAnchor="page" w:x="942" w:y="1691"/>
              <w:shd w:val="clear" w:color="auto" w:fill="auto"/>
              <w:spacing w:before="0" w:line="274" w:lineRule="exact"/>
              <w:jc w:val="left"/>
            </w:pPr>
            <w:r>
              <w:t>классные</w:t>
            </w:r>
          </w:p>
          <w:p w:rsidR="00902E21" w:rsidRDefault="00A963DD">
            <w:pPr>
              <w:pStyle w:val="20"/>
              <w:framePr w:w="10618" w:h="14477" w:wrap="none" w:vAnchor="page" w:hAnchor="page" w:x="942" w:y="1691"/>
              <w:shd w:val="clear" w:color="auto" w:fill="auto"/>
              <w:spacing w:before="0" w:line="274" w:lineRule="exact"/>
              <w:jc w:val="left"/>
            </w:pPr>
            <w:r>
              <w:t>руководители</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ind w:left="140"/>
              <w:jc w:val="left"/>
            </w:pPr>
            <w:r>
              <w:t>16.</w:t>
            </w:r>
          </w:p>
        </w:tc>
        <w:tc>
          <w:tcPr>
            <w:tcW w:w="0" w:type="auto"/>
            <w:vMerge/>
            <w:tcBorders>
              <w:left w:val="single" w:sz="4" w:space="0" w:color="auto"/>
            </w:tcBorders>
            <w:shd w:val="clear" w:color="auto" w:fill="FFFFFF"/>
          </w:tcPr>
          <w:p w:rsidR="00902E21" w:rsidRDefault="00902E21">
            <w:pPr>
              <w:framePr w:w="10618" w:h="14477" w:wrap="none" w:vAnchor="page" w:hAnchor="page" w:x="942" w:y="1691"/>
            </w:pP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4" w:lineRule="exact"/>
              <w:jc w:val="left"/>
            </w:pPr>
            <w:r>
              <w:t>Участие в конкурсах, проводимых ГИБДД.</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after="60" w:line="240" w:lineRule="exact"/>
              <w:jc w:val="left"/>
            </w:pPr>
            <w:r>
              <w:t>Старший</w:t>
            </w:r>
          </w:p>
          <w:p w:rsidR="00902E21" w:rsidRDefault="00A963DD">
            <w:pPr>
              <w:pStyle w:val="20"/>
              <w:framePr w:w="10618" w:h="14477" w:wrap="none" w:vAnchor="page" w:hAnchor="page" w:x="942" w:y="1691"/>
              <w:shd w:val="clear" w:color="auto" w:fill="auto"/>
              <w:spacing w:before="60" w:line="240" w:lineRule="exact"/>
              <w:jc w:val="left"/>
            </w:pPr>
            <w:r>
              <w:t>вожатый</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ind w:left="140"/>
              <w:jc w:val="left"/>
            </w:pPr>
            <w:r>
              <w:t>17.</w:t>
            </w:r>
          </w:p>
        </w:tc>
        <w:tc>
          <w:tcPr>
            <w:tcW w:w="0" w:type="auto"/>
            <w:vMerge/>
            <w:tcBorders>
              <w:left w:val="single" w:sz="4" w:space="0" w:color="auto"/>
            </w:tcBorders>
            <w:shd w:val="clear" w:color="auto" w:fill="FFFFFF"/>
          </w:tcPr>
          <w:p w:rsidR="00902E21" w:rsidRDefault="00902E21">
            <w:pPr>
              <w:framePr w:w="10618" w:h="14477" w:wrap="none" w:vAnchor="page" w:hAnchor="page" w:x="942" w:y="1691"/>
            </w:pP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8" w:lineRule="exact"/>
              <w:jc w:val="left"/>
            </w:pPr>
            <w:r>
              <w:t>Проведение декад дорожной безопасности.</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after="60" w:line="240" w:lineRule="exact"/>
              <w:jc w:val="left"/>
            </w:pPr>
            <w:r>
              <w:t>Старший</w:t>
            </w:r>
          </w:p>
          <w:p w:rsidR="00902E21" w:rsidRDefault="00A963DD">
            <w:pPr>
              <w:pStyle w:val="20"/>
              <w:framePr w:w="10618" w:h="14477" w:wrap="none" w:vAnchor="page" w:hAnchor="page" w:x="942" w:y="1691"/>
              <w:shd w:val="clear" w:color="auto" w:fill="auto"/>
              <w:spacing w:before="60" w:line="240" w:lineRule="exact"/>
              <w:jc w:val="left"/>
            </w:pPr>
            <w:r>
              <w:t>вожатый</w:t>
            </w:r>
          </w:p>
        </w:tc>
      </w:tr>
      <w:tr w:rsidR="00902E21">
        <w:tblPrEx>
          <w:tblCellMar>
            <w:top w:w="0" w:type="dxa"/>
            <w:bottom w:w="0" w:type="dxa"/>
          </w:tblCellMar>
        </w:tblPrEx>
        <w:trPr>
          <w:trHeight w:hRule="exact" w:val="1118"/>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ind w:left="140"/>
              <w:jc w:val="left"/>
            </w:pPr>
            <w:r>
              <w:t>18.</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477" w:wrap="none" w:vAnchor="page" w:hAnchor="page" w:x="942" w:y="1691"/>
              <w:shd w:val="clear" w:color="auto" w:fill="auto"/>
              <w:spacing w:before="0"/>
              <w:jc w:val="left"/>
            </w:pPr>
            <w:r>
              <w:t>Отдел МВД России по Моргаушскому району(на</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477" w:wrap="none" w:vAnchor="page" w:hAnchor="page" w:x="942" w:y="1691"/>
              <w:shd w:val="clear" w:color="auto" w:fill="auto"/>
              <w:spacing w:before="0"/>
              <w:jc w:val="left"/>
            </w:pPr>
            <w:r>
              <w:t>Занятия по</w:t>
            </w:r>
          </w:p>
          <w:p w:rsidR="00902E21" w:rsidRDefault="00A963DD">
            <w:pPr>
              <w:pStyle w:val="20"/>
              <w:framePr w:w="10618" w:h="14477" w:wrap="none" w:vAnchor="page" w:hAnchor="page" w:x="942" w:y="1691"/>
              <w:shd w:val="clear" w:color="auto" w:fill="auto"/>
              <w:spacing w:before="0"/>
              <w:jc w:val="left"/>
            </w:pPr>
            <w:r>
              <w:t>профилактике детского безнадзорности и правонарушений</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4477" w:wrap="none" w:vAnchor="page" w:hAnchor="page" w:x="942" w:y="1691"/>
              <w:shd w:val="clear" w:color="auto" w:fill="auto"/>
              <w:spacing w:before="0" w:after="120" w:line="240" w:lineRule="exact"/>
              <w:jc w:val="left"/>
            </w:pPr>
            <w:r>
              <w:t>Социальный</w:t>
            </w:r>
          </w:p>
          <w:p w:rsidR="00902E21" w:rsidRDefault="00A963DD">
            <w:pPr>
              <w:pStyle w:val="20"/>
              <w:framePr w:w="10618" w:h="14477" w:wrap="none" w:vAnchor="page" w:hAnchor="page" w:x="942" w:y="1691"/>
              <w:shd w:val="clear" w:color="auto" w:fill="auto"/>
              <w:spacing w:before="120" w:after="120" w:line="240" w:lineRule="exact"/>
              <w:jc w:val="left"/>
            </w:pPr>
            <w:r>
              <w:t>педагог</w:t>
            </w:r>
          </w:p>
          <w:p w:rsidR="00902E21" w:rsidRDefault="00A963DD">
            <w:pPr>
              <w:pStyle w:val="20"/>
              <w:framePr w:w="10618" w:h="14477" w:wrap="none" w:vAnchor="page" w:hAnchor="page" w:x="942" w:y="1691"/>
              <w:shd w:val="clear" w:color="auto" w:fill="auto"/>
              <w:spacing w:before="120" w:line="240" w:lineRule="exact"/>
              <w:ind w:left="1120"/>
              <w:jc w:val="left"/>
            </w:pPr>
            <w:r>
              <w:t>335</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8"/>
        <w:shd w:val="clear" w:color="auto" w:fill="auto"/>
        <w:spacing w:line="190" w:lineRule="exact"/>
      </w:pPr>
      <w:r>
        <w:t>336</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1982"/>
        <w:gridCol w:w="2842"/>
        <w:gridCol w:w="1445"/>
        <w:gridCol w:w="1853"/>
        <w:gridCol w:w="1954"/>
      </w:tblGrid>
      <w:tr w:rsidR="00902E21">
        <w:tblPrEx>
          <w:tblCellMar>
            <w:top w:w="0" w:type="dxa"/>
            <w:bottom w:w="0" w:type="dxa"/>
          </w:tblCellMar>
        </w:tblPrEx>
        <w:trPr>
          <w:trHeight w:hRule="exact" w:val="293"/>
        </w:trPr>
        <w:tc>
          <w:tcPr>
            <w:tcW w:w="0" w:type="auto"/>
            <w:tcBorders>
              <w:top w:val="single" w:sz="4" w:space="0" w:color="auto"/>
              <w:left w:val="single" w:sz="4" w:space="0" w:color="auto"/>
            </w:tcBorders>
            <w:shd w:val="clear" w:color="auto" w:fill="FFFFFF"/>
          </w:tcPr>
          <w:p w:rsidR="00902E21" w:rsidRDefault="00902E21">
            <w:pPr>
              <w:framePr w:w="10618" w:h="14405" w:wrap="none" w:vAnchor="page" w:hAnchor="page" w:x="942" w:y="1691"/>
              <w:rPr>
                <w:sz w:val="10"/>
                <w:szCs w:val="10"/>
              </w:rPr>
            </w:pPr>
          </w:p>
        </w:tc>
        <w:tc>
          <w:tcPr>
            <w:tcW w:w="0" w:type="auto"/>
            <w:vMerge w:val="restart"/>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78" w:lineRule="exact"/>
              <w:jc w:val="left"/>
            </w:pPr>
            <w:r>
              <w:t>основании совместного плана работы)</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line="240" w:lineRule="exact"/>
              <w:jc w:val="left"/>
            </w:pPr>
            <w:r>
              <w:t>несовершеннолетних.</w:t>
            </w:r>
          </w:p>
        </w:tc>
        <w:tc>
          <w:tcPr>
            <w:tcW w:w="0" w:type="auto"/>
            <w:tcBorders>
              <w:top w:val="single" w:sz="4" w:space="0" w:color="auto"/>
              <w:left w:val="single" w:sz="4" w:space="0" w:color="auto"/>
            </w:tcBorders>
            <w:shd w:val="clear" w:color="auto" w:fill="FFFFFF"/>
          </w:tcPr>
          <w:p w:rsidR="00902E21" w:rsidRDefault="00902E21">
            <w:pPr>
              <w:framePr w:w="10618" w:h="14405" w:wrap="none" w:vAnchor="page" w:hAnchor="page" w:x="942" w:y="1691"/>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618" w:h="14405" w:wrap="none" w:vAnchor="page" w:hAnchor="page" w:x="942" w:y="1691"/>
              <w:rPr>
                <w:sz w:val="10"/>
                <w:szCs w:val="10"/>
              </w:rPr>
            </w:pP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10618" w:h="14405" w:wrap="none" w:vAnchor="page" w:hAnchor="page" w:x="942" w:y="1691"/>
              <w:rPr>
                <w:sz w:val="10"/>
                <w:szCs w:val="10"/>
              </w:rPr>
            </w:pPr>
          </w:p>
        </w:tc>
      </w:tr>
      <w:tr w:rsidR="00902E21">
        <w:tblPrEx>
          <w:tblCellMar>
            <w:top w:w="0" w:type="dxa"/>
            <w:bottom w:w="0" w:type="dxa"/>
          </w:tblCellMar>
        </w:tblPrEx>
        <w:trPr>
          <w:trHeight w:hRule="exact" w:val="1939"/>
        </w:trPr>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19.</w:t>
            </w:r>
          </w:p>
        </w:tc>
        <w:tc>
          <w:tcPr>
            <w:tcW w:w="0" w:type="auto"/>
            <w:vMerge/>
            <w:tcBorders>
              <w:left w:val="single" w:sz="4" w:space="0" w:color="auto"/>
            </w:tcBorders>
            <w:shd w:val="clear" w:color="auto" w:fill="FFFFFF"/>
          </w:tcPr>
          <w:p w:rsidR="00902E21" w:rsidRDefault="00902E21">
            <w:pPr>
              <w:framePr w:w="10618" w:h="14405" w:wrap="none" w:vAnchor="page" w:hAnchor="page" w:x="942" w:y="1691"/>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line="274" w:lineRule="exact"/>
              <w:jc w:val="left"/>
            </w:pPr>
            <w:r>
              <w:t>Тематические сообщения на классных и общешкольных родительских собраниях, в т. ч. в рамках акции «Большое родительское собрание».</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after="120" w:line="240" w:lineRule="exact"/>
              <w:jc w:val="left"/>
            </w:pPr>
            <w:r>
              <w:t>Социальный</w:t>
            </w:r>
          </w:p>
          <w:p w:rsidR="00902E21" w:rsidRDefault="00A963DD">
            <w:pPr>
              <w:pStyle w:val="20"/>
              <w:framePr w:w="10618" w:h="14405" w:wrap="none" w:vAnchor="page" w:hAnchor="page" w:x="942" w:y="1691"/>
              <w:shd w:val="clear" w:color="auto" w:fill="auto"/>
              <w:spacing w:before="120" w:line="240" w:lineRule="exact"/>
              <w:jc w:val="left"/>
            </w:pPr>
            <w:r>
              <w:t>педагог</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20.</w:t>
            </w:r>
          </w:p>
        </w:tc>
        <w:tc>
          <w:tcPr>
            <w:tcW w:w="0" w:type="auto"/>
            <w:vMerge/>
            <w:tcBorders>
              <w:left w:val="single" w:sz="4" w:space="0" w:color="auto"/>
            </w:tcBorders>
            <w:shd w:val="clear" w:color="auto" w:fill="FFFFFF"/>
          </w:tcPr>
          <w:p w:rsidR="00902E21" w:rsidRDefault="00902E21">
            <w:pPr>
              <w:framePr w:w="10618" w:h="14405" w:wrap="none" w:vAnchor="page" w:hAnchor="page" w:x="942" w:y="1691"/>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jc w:val="left"/>
            </w:pPr>
            <w:r>
              <w:t>Индивидуальные мероприятия в рамках реализации КИПРов.</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83" w:lineRule="exact"/>
              <w:jc w:val="center"/>
            </w:pPr>
            <w:r>
              <w:t xml:space="preserve">В течение </w:t>
            </w:r>
            <w:r>
              <w:t>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after="120" w:line="240" w:lineRule="exact"/>
              <w:jc w:val="left"/>
            </w:pPr>
            <w:r>
              <w:t>Социальный</w:t>
            </w:r>
          </w:p>
          <w:p w:rsidR="00902E21" w:rsidRDefault="00A963DD">
            <w:pPr>
              <w:pStyle w:val="20"/>
              <w:framePr w:w="10618" w:h="14405" w:wrap="none" w:vAnchor="page" w:hAnchor="page" w:x="942" w:y="1691"/>
              <w:shd w:val="clear" w:color="auto" w:fill="auto"/>
              <w:spacing w:before="120" w:line="240" w:lineRule="exact"/>
              <w:jc w:val="left"/>
            </w:pPr>
            <w:r>
              <w:t>педагог</w:t>
            </w:r>
          </w:p>
        </w:tc>
      </w:tr>
      <w:tr w:rsidR="00902E21">
        <w:tblPrEx>
          <w:tblCellMar>
            <w:top w:w="0" w:type="dxa"/>
            <w:bottom w:w="0" w:type="dxa"/>
          </w:tblCellMar>
        </w:tblPrEx>
        <w:trPr>
          <w:trHeight w:hRule="exact" w:val="1387"/>
        </w:trPr>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21.</w:t>
            </w:r>
          </w:p>
        </w:tc>
        <w:tc>
          <w:tcPr>
            <w:tcW w:w="0" w:type="auto"/>
            <w:vMerge w:val="restart"/>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74" w:lineRule="exact"/>
              <w:jc w:val="left"/>
            </w:pPr>
            <w:r>
              <w:t>Центр</w:t>
            </w:r>
          </w:p>
          <w:p w:rsidR="00902E21" w:rsidRDefault="00A963DD">
            <w:pPr>
              <w:pStyle w:val="20"/>
              <w:framePr w:w="10618" w:h="14405" w:wrap="none" w:vAnchor="page" w:hAnchor="page" w:x="942" w:y="1691"/>
              <w:shd w:val="clear" w:color="auto" w:fill="auto"/>
              <w:spacing w:before="0" w:line="274" w:lineRule="exact"/>
              <w:jc w:val="left"/>
            </w:pPr>
            <w:r>
              <w:t>соцобеспечения (по плану межведомственн ого</w:t>
            </w:r>
          </w:p>
          <w:p w:rsidR="00902E21" w:rsidRDefault="00A963DD">
            <w:pPr>
              <w:pStyle w:val="20"/>
              <w:framePr w:w="10618" w:h="14405" w:wrap="none" w:vAnchor="page" w:hAnchor="page" w:x="942" w:y="1691"/>
              <w:shd w:val="clear" w:color="auto" w:fill="auto"/>
              <w:spacing w:before="0" w:line="274" w:lineRule="exact"/>
              <w:jc w:val="left"/>
            </w:pPr>
            <w:r>
              <w:t>взаимодействия)</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74" w:lineRule="exact"/>
              <w:jc w:val="left"/>
            </w:pPr>
            <w:r>
              <w:t>Проведение профилактических занятий на базе Школы.</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jc w:val="left"/>
            </w:pPr>
            <w:r>
              <w:t>Специалисты</w:t>
            </w:r>
          </w:p>
          <w:p w:rsidR="00902E21" w:rsidRDefault="00A963DD">
            <w:pPr>
              <w:pStyle w:val="20"/>
              <w:framePr w:w="10618" w:h="14405" w:wrap="none" w:vAnchor="page" w:hAnchor="page" w:x="942" w:y="1691"/>
              <w:shd w:val="clear" w:color="auto" w:fill="auto"/>
              <w:spacing w:before="0"/>
              <w:jc w:val="left"/>
            </w:pPr>
            <w:r>
              <w:t>социально</w:t>
            </w:r>
            <w:r>
              <w:softHyphen/>
            </w:r>
          </w:p>
          <w:p w:rsidR="00902E21" w:rsidRDefault="00A963DD">
            <w:pPr>
              <w:pStyle w:val="20"/>
              <w:framePr w:w="10618" w:h="14405" w:wrap="none" w:vAnchor="page" w:hAnchor="page" w:x="942" w:y="1691"/>
              <w:shd w:val="clear" w:color="auto" w:fill="auto"/>
              <w:spacing w:before="0"/>
              <w:jc w:val="left"/>
            </w:pPr>
            <w:r>
              <w:t>психологическо</w:t>
            </w:r>
          </w:p>
          <w:p w:rsidR="00902E21" w:rsidRDefault="00A963DD">
            <w:pPr>
              <w:pStyle w:val="20"/>
              <w:framePr w:w="10618" w:h="14405" w:wrap="none" w:vAnchor="page" w:hAnchor="page" w:x="942" w:y="1691"/>
              <w:shd w:val="clear" w:color="auto" w:fill="auto"/>
              <w:spacing w:before="0"/>
              <w:jc w:val="left"/>
            </w:pPr>
            <w:r>
              <w:t>й</w:t>
            </w:r>
          </w:p>
          <w:p w:rsidR="00902E21" w:rsidRDefault="00A963DD">
            <w:pPr>
              <w:pStyle w:val="20"/>
              <w:framePr w:w="10618" w:h="14405" w:wrap="none" w:vAnchor="page" w:hAnchor="page" w:x="942" w:y="1691"/>
              <w:shd w:val="clear" w:color="auto" w:fill="auto"/>
              <w:spacing w:before="0"/>
              <w:jc w:val="left"/>
            </w:pPr>
            <w:r>
              <w:t>службы</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22.</w:t>
            </w:r>
          </w:p>
        </w:tc>
        <w:tc>
          <w:tcPr>
            <w:tcW w:w="0" w:type="auto"/>
            <w:vMerge/>
            <w:tcBorders>
              <w:left w:val="single" w:sz="4" w:space="0" w:color="auto"/>
            </w:tcBorders>
            <w:shd w:val="clear" w:color="auto" w:fill="FFFFFF"/>
          </w:tcPr>
          <w:p w:rsidR="00902E21" w:rsidRDefault="00902E21">
            <w:pPr>
              <w:framePr w:w="10618" w:h="14405" w:wrap="none" w:vAnchor="page" w:hAnchor="page" w:x="942" w:y="1691"/>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line="274" w:lineRule="exact"/>
              <w:jc w:val="left"/>
            </w:pPr>
            <w:r>
              <w:t xml:space="preserve">Индивидуальные </w:t>
            </w:r>
            <w:r>
              <w:t>мероприятия в рамках реализации КИПРов.</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line="274" w:lineRule="exact"/>
              <w:jc w:val="left"/>
            </w:pPr>
            <w:r>
              <w:t>Социальные педагоги - кураторы случая</w:t>
            </w:r>
          </w:p>
        </w:tc>
      </w:tr>
      <w:tr w:rsidR="00902E21">
        <w:tblPrEx>
          <w:tblCellMar>
            <w:top w:w="0" w:type="dxa"/>
            <w:bottom w:w="0" w:type="dxa"/>
          </w:tblCellMar>
        </w:tblPrEx>
        <w:trPr>
          <w:trHeight w:hRule="exact" w:val="1944"/>
        </w:trPr>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23.</w:t>
            </w:r>
          </w:p>
        </w:tc>
        <w:tc>
          <w:tcPr>
            <w:tcW w:w="0" w:type="auto"/>
            <w:vMerge/>
            <w:tcBorders>
              <w:left w:val="single" w:sz="4" w:space="0" w:color="auto"/>
            </w:tcBorders>
            <w:shd w:val="clear" w:color="auto" w:fill="FFFFFF"/>
          </w:tcPr>
          <w:p w:rsidR="00902E21" w:rsidRDefault="00902E21">
            <w:pPr>
              <w:framePr w:w="10618" w:h="14405" w:wrap="none" w:vAnchor="page" w:hAnchor="page" w:x="942" w:y="1691"/>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line="274" w:lineRule="exact"/>
              <w:jc w:val="left"/>
            </w:pPr>
            <w:r>
              <w:t>Тематические сообщения на классных и общешкольных родительских собраниях, в т. ч. в рамках акции «Большое родительское собрание»</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83" w:lineRule="exact"/>
              <w:jc w:val="center"/>
            </w:pPr>
            <w:r>
              <w:t xml:space="preserve">В течение </w:t>
            </w:r>
            <w:r>
              <w:t>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74" w:lineRule="exact"/>
              <w:jc w:val="left"/>
            </w:pPr>
            <w:r>
              <w:t>Советник директора по воспитанию классные руководители</w:t>
            </w:r>
          </w:p>
        </w:tc>
      </w:tr>
      <w:tr w:rsidR="00902E21">
        <w:tblPrEx>
          <w:tblCellMar>
            <w:top w:w="0" w:type="dxa"/>
            <w:bottom w:w="0" w:type="dxa"/>
          </w:tblCellMar>
        </w:tblPrEx>
        <w:trPr>
          <w:trHeight w:hRule="exact" w:val="1277"/>
        </w:trPr>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24.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line="317" w:lineRule="exact"/>
              <w:jc w:val="left"/>
            </w:pPr>
            <w:r>
              <w:t>БУ «Опытное лесничество» Минприроды Чувашии</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78" w:lineRule="exact"/>
              <w:jc w:val="left"/>
            </w:pPr>
            <w:r>
              <w:t>Участие в акциях «Сохрани лес», «Посади свое дерево»</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after="120" w:line="240" w:lineRule="exact"/>
              <w:jc w:val="left"/>
            </w:pPr>
            <w:r>
              <w:t>Классные</w:t>
            </w:r>
          </w:p>
          <w:p w:rsidR="00902E21" w:rsidRDefault="00A963DD">
            <w:pPr>
              <w:pStyle w:val="20"/>
              <w:framePr w:w="10618" w:h="14405" w:wrap="none" w:vAnchor="page" w:hAnchor="page" w:x="942" w:y="1691"/>
              <w:shd w:val="clear" w:color="auto" w:fill="auto"/>
              <w:spacing w:before="120" w:line="240" w:lineRule="exact"/>
              <w:jc w:val="left"/>
            </w:pPr>
            <w:r>
              <w:t>руководители</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902E21">
            <w:pPr>
              <w:framePr w:w="10618" w:h="14405" w:wrap="none" w:vAnchor="page" w:hAnchor="page" w:x="942" w:y="1691"/>
              <w:rPr>
                <w:sz w:val="10"/>
                <w:szCs w:val="10"/>
              </w:rPr>
            </w:pPr>
          </w:p>
        </w:tc>
        <w:tc>
          <w:tcPr>
            <w:tcW w:w="0" w:type="auto"/>
            <w:gridSpan w:val="5"/>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line="240" w:lineRule="exact"/>
              <w:jc w:val="center"/>
            </w:pPr>
            <w:r>
              <w:t>Модуль «Профориентация»</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10" w:lineRule="exact"/>
              <w:jc w:val="left"/>
            </w:pPr>
            <w:r>
              <w:rPr>
                <w:rStyle w:val="2105pt"/>
              </w:rPr>
              <w:t>№</w:t>
            </w:r>
          </w:p>
        </w:tc>
        <w:tc>
          <w:tcPr>
            <w:tcW w:w="0" w:type="auto"/>
            <w:gridSpan w:val="2"/>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10" w:lineRule="exact"/>
              <w:jc w:val="center"/>
            </w:pPr>
            <w:r>
              <w:rPr>
                <w:rStyle w:val="2105pt"/>
              </w:rPr>
              <w:t xml:space="preserve">Дела, </w:t>
            </w:r>
            <w:r>
              <w:rPr>
                <w:rStyle w:val="2105pt"/>
              </w:rPr>
              <w:t>события, мероприятия</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10" w:lineRule="exact"/>
              <w:jc w:val="center"/>
            </w:pPr>
            <w:r>
              <w:rPr>
                <w:rStyle w:val="2105pt"/>
              </w:rPr>
              <w:t>Классы</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10" w:lineRule="exact"/>
              <w:jc w:val="center"/>
            </w:pPr>
            <w:r>
              <w:rPr>
                <w:rStyle w:val="2105pt"/>
              </w:rPr>
              <w:t>Сроки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after="120" w:line="210" w:lineRule="exact"/>
              <w:jc w:val="left"/>
            </w:pPr>
            <w:r>
              <w:rPr>
                <w:rStyle w:val="2105pt"/>
              </w:rPr>
              <w:t>Ответственны</w:t>
            </w:r>
          </w:p>
          <w:p w:rsidR="00902E21" w:rsidRDefault="00A963DD">
            <w:pPr>
              <w:pStyle w:val="20"/>
              <w:framePr w:w="10618" w:h="14405" w:wrap="none" w:vAnchor="page" w:hAnchor="page" w:x="942" w:y="1691"/>
              <w:shd w:val="clear" w:color="auto" w:fill="auto"/>
              <w:spacing w:before="120" w:line="210" w:lineRule="exact"/>
              <w:jc w:val="left"/>
            </w:pPr>
            <w:r>
              <w:rPr>
                <w:rStyle w:val="2105pt"/>
              </w:rPr>
              <w:t>е</w:t>
            </w:r>
          </w:p>
        </w:tc>
      </w:tr>
      <w:tr w:rsidR="00902E21">
        <w:tblPrEx>
          <w:tblCellMar>
            <w:top w:w="0" w:type="dxa"/>
            <w:bottom w:w="0" w:type="dxa"/>
          </w:tblCellMar>
        </w:tblPrEx>
        <w:trPr>
          <w:trHeight w:hRule="exact" w:val="1666"/>
        </w:trPr>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1.</w:t>
            </w:r>
          </w:p>
        </w:tc>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line="274" w:lineRule="exact"/>
              <w:jc w:val="left"/>
            </w:pPr>
            <w:r>
              <w:t xml:space="preserve">Включение в уроки элемента значимости учебного предмета для профессиональной деятельности с использованием интерактивного сервиса </w:t>
            </w:r>
            <w:r>
              <w:rPr>
                <w:rStyle w:val="2c"/>
              </w:rPr>
              <w:t>контентно</w:t>
            </w:r>
            <w:r>
              <w:rPr>
                <w:rStyle w:val="2c"/>
              </w:rPr>
              <w:softHyphen/>
              <w:t xml:space="preserve">информационного комплекс </w:t>
            </w:r>
            <w:r>
              <w:t>«Конструктор будущего».</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78" w:lineRule="exact"/>
              <w:jc w:val="center"/>
            </w:pPr>
            <w:r>
              <w:t xml:space="preserve">В течение </w:t>
            </w:r>
            <w:r>
              <w:t>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74" w:lineRule="exact"/>
              <w:jc w:val="left"/>
            </w:pPr>
            <w:r>
              <w:t>Учитель</w:t>
            </w:r>
          </w:p>
          <w:p w:rsidR="00902E21" w:rsidRDefault="00A963DD">
            <w:pPr>
              <w:pStyle w:val="20"/>
              <w:framePr w:w="10618" w:h="14405" w:wrap="none" w:vAnchor="page" w:hAnchor="page" w:x="942" w:y="1691"/>
              <w:shd w:val="clear" w:color="auto" w:fill="auto"/>
              <w:spacing w:before="0" w:line="274" w:lineRule="exact"/>
              <w:jc w:val="left"/>
            </w:pPr>
            <w:r>
              <w:t>начальных</w:t>
            </w:r>
          </w:p>
          <w:p w:rsidR="00902E21" w:rsidRDefault="00A963DD">
            <w:pPr>
              <w:pStyle w:val="20"/>
              <w:framePr w:w="10618" w:h="14405" w:wrap="none" w:vAnchor="page" w:hAnchor="page" w:x="942" w:y="1691"/>
              <w:shd w:val="clear" w:color="auto" w:fill="auto"/>
              <w:spacing w:before="0" w:line="274" w:lineRule="exact"/>
              <w:jc w:val="left"/>
            </w:pPr>
            <w:r>
              <w:t>классов</w:t>
            </w:r>
          </w:p>
          <w:p w:rsidR="00902E21" w:rsidRDefault="00A963DD">
            <w:pPr>
              <w:pStyle w:val="20"/>
              <w:framePr w:w="10618" w:h="14405" w:wrap="none" w:vAnchor="page" w:hAnchor="page" w:x="942" w:y="1691"/>
              <w:shd w:val="clear" w:color="auto" w:fill="auto"/>
              <w:spacing w:before="0" w:line="274" w:lineRule="exact"/>
              <w:jc w:val="left"/>
            </w:pPr>
            <w:r>
              <w:t>Учителя-</w:t>
            </w:r>
          </w:p>
          <w:p w:rsidR="00902E21" w:rsidRDefault="00A963DD">
            <w:pPr>
              <w:pStyle w:val="20"/>
              <w:framePr w:w="10618" w:h="14405" w:wrap="none" w:vAnchor="page" w:hAnchor="page" w:x="942" w:y="1691"/>
              <w:shd w:val="clear" w:color="auto" w:fill="auto"/>
              <w:spacing w:before="0" w:line="274" w:lineRule="exact"/>
              <w:jc w:val="left"/>
            </w:pPr>
            <w:r>
              <w:t>предметники</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2.</w:t>
            </w:r>
          </w:p>
        </w:tc>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line="264" w:lineRule="exact"/>
              <w:jc w:val="left"/>
            </w:pPr>
            <w:r>
              <w:t>Уроки профориентационной направленности в рамках учебного предмета «Технология».</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after="120" w:line="240" w:lineRule="exact"/>
              <w:jc w:val="left"/>
            </w:pPr>
            <w:r>
              <w:t>Учителя</w:t>
            </w:r>
          </w:p>
          <w:p w:rsidR="00902E21" w:rsidRDefault="00A963DD">
            <w:pPr>
              <w:pStyle w:val="20"/>
              <w:framePr w:w="10618" w:h="14405" w:wrap="none" w:vAnchor="page" w:hAnchor="page" w:x="942" w:y="1691"/>
              <w:shd w:val="clear" w:color="auto" w:fill="auto"/>
              <w:spacing w:before="120" w:line="240" w:lineRule="exact"/>
              <w:jc w:val="left"/>
            </w:pPr>
            <w:r>
              <w:t>технологии</w:t>
            </w:r>
          </w:p>
        </w:tc>
      </w:tr>
      <w:tr w:rsidR="00902E21">
        <w:tblPrEx>
          <w:tblCellMar>
            <w:top w:w="0" w:type="dxa"/>
            <w:bottom w:w="0" w:type="dxa"/>
          </w:tblCellMar>
        </w:tblPrEx>
        <w:trPr>
          <w:trHeight w:hRule="exact" w:val="845"/>
        </w:trPr>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3.</w:t>
            </w:r>
          </w:p>
        </w:tc>
        <w:tc>
          <w:tcPr>
            <w:tcW w:w="0" w:type="auto"/>
            <w:gridSpan w:val="2"/>
            <w:tcBorders>
              <w:top w:val="single" w:sz="4" w:space="0" w:color="auto"/>
              <w:lef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line="274" w:lineRule="exact"/>
              <w:jc w:val="left"/>
            </w:pPr>
            <w:r>
              <w:t xml:space="preserve">Участие во всероссийском профориентационном проекте «Шоу </w:t>
            </w:r>
            <w:r>
              <w:t>профессий» (онлайн-уроки).</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83"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after="120" w:line="240" w:lineRule="exact"/>
              <w:jc w:val="left"/>
            </w:pPr>
            <w:r>
              <w:t>Классные</w:t>
            </w:r>
          </w:p>
          <w:p w:rsidR="00902E21" w:rsidRDefault="00A963DD">
            <w:pPr>
              <w:pStyle w:val="20"/>
              <w:framePr w:w="10618" w:h="14405" w:wrap="none" w:vAnchor="page" w:hAnchor="page" w:x="942" w:y="1691"/>
              <w:shd w:val="clear" w:color="auto" w:fill="auto"/>
              <w:spacing w:before="120" w:line="240" w:lineRule="exact"/>
              <w:jc w:val="left"/>
            </w:pPr>
            <w:r>
              <w:t>руководители</w:t>
            </w:r>
          </w:p>
        </w:tc>
      </w:tr>
      <w:tr w:rsidR="00902E21">
        <w:tblPrEx>
          <w:tblCellMar>
            <w:top w:w="0" w:type="dxa"/>
            <w:bottom w:w="0" w:type="dxa"/>
          </w:tblCellMar>
        </w:tblPrEx>
        <w:trPr>
          <w:trHeight w:hRule="exact" w:val="557"/>
        </w:trPr>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4.</w:t>
            </w:r>
          </w:p>
        </w:tc>
        <w:tc>
          <w:tcPr>
            <w:tcW w:w="0" w:type="auto"/>
            <w:gridSpan w:val="2"/>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Экскурсии на производство</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2-4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after="120" w:line="240" w:lineRule="exact"/>
              <w:jc w:val="left"/>
            </w:pPr>
            <w:r>
              <w:t>Классные</w:t>
            </w:r>
          </w:p>
          <w:p w:rsidR="00902E21" w:rsidRDefault="00A963DD">
            <w:pPr>
              <w:pStyle w:val="20"/>
              <w:framePr w:w="10618" w:h="14405" w:wrap="none" w:vAnchor="page" w:hAnchor="page" w:x="942" w:y="1691"/>
              <w:shd w:val="clear" w:color="auto" w:fill="auto"/>
              <w:spacing w:before="120" w:line="240" w:lineRule="exact"/>
              <w:jc w:val="left"/>
            </w:pPr>
            <w:r>
              <w:t>руководители</w:t>
            </w:r>
          </w:p>
        </w:tc>
      </w:tr>
      <w:tr w:rsidR="00902E21">
        <w:tblPrEx>
          <w:tblCellMar>
            <w:top w:w="0" w:type="dxa"/>
            <w:bottom w:w="0" w:type="dxa"/>
          </w:tblCellMar>
        </w:tblPrEx>
        <w:trPr>
          <w:trHeight w:hRule="exact" w:val="845"/>
        </w:trPr>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5.</w:t>
            </w:r>
          </w:p>
        </w:tc>
        <w:tc>
          <w:tcPr>
            <w:tcW w:w="0" w:type="auto"/>
            <w:gridSpan w:val="2"/>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Интерактивная игра «Город мастеров».</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2-3</w:t>
            </w:r>
          </w:p>
        </w:tc>
        <w:tc>
          <w:tcPr>
            <w:tcW w:w="0" w:type="auto"/>
            <w:tcBorders>
              <w:top w:val="single" w:sz="4" w:space="0" w:color="auto"/>
              <w:lef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Ноябрь</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after="60" w:line="240" w:lineRule="exact"/>
              <w:jc w:val="left"/>
            </w:pPr>
            <w:r>
              <w:t>Старший</w:t>
            </w:r>
          </w:p>
          <w:p w:rsidR="00902E21" w:rsidRDefault="00A963DD">
            <w:pPr>
              <w:pStyle w:val="20"/>
              <w:framePr w:w="10618" w:h="14405" w:wrap="none" w:vAnchor="page" w:hAnchor="page" w:x="942" w:y="1691"/>
              <w:shd w:val="clear" w:color="auto" w:fill="auto"/>
              <w:spacing w:before="60" w:line="240" w:lineRule="exact"/>
              <w:jc w:val="left"/>
            </w:pPr>
            <w:r>
              <w:t>вожатый</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18" w:h="14405" w:wrap="none" w:vAnchor="page" w:hAnchor="page" w:x="942" w:y="1691"/>
              <w:shd w:val="clear" w:color="auto" w:fill="auto"/>
              <w:spacing w:before="0" w:line="240" w:lineRule="exact"/>
              <w:jc w:val="left"/>
            </w:pPr>
            <w:r>
              <w:t>6.</w:t>
            </w:r>
          </w:p>
        </w:tc>
        <w:tc>
          <w:tcPr>
            <w:tcW w:w="0" w:type="auto"/>
            <w:gridSpan w:val="2"/>
            <w:tcBorders>
              <w:top w:val="single" w:sz="4" w:space="0" w:color="auto"/>
              <w:left w:val="single" w:sz="4" w:space="0" w:color="auto"/>
              <w:bottom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 xml:space="preserve">Совместные детско-взрослые </w:t>
            </w:r>
            <w:r>
              <w:t>мероприятия</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center"/>
            </w:pPr>
            <w:r>
              <w:t>В течение</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18" w:h="14405" w:wrap="none" w:vAnchor="page" w:hAnchor="page" w:x="942" w:y="1691"/>
              <w:shd w:val="clear" w:color="auto" w:fill="auto"/>
              <w:spacing w:before="0" w:line="240" w:lineRule="exact"/>
              <w:jc w:val="left"/>
            </w:pPr>
            <w:r>
              <w:t>Классные</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8085" w:y="728"/>
        <w:shd w:val="clear" w:color="auto" w:fill="auto"/>
        <w:spacing w:line="190" w:lineRule="exact"/>
      </w:pPr>
      <w:r>
        <w:t>337</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42"/>
        <w:gridCol w:w="4824"/>
        <w:gridCol w:w="1445"/>
        <w:gridCol w:w="1853"/>
        <w:gridCol w:w="1958"/>
      </w:tblGrid>
      <w:tr w:rsidR="00902E21">
        <w:tblPrEx>
          <w:tblCellMar>
            <w:top w:w="0" w:type="dxa"/>
            <w:bottom w:w="0" w:type="dxa"/>
          </w:tblCellMar>
        </w:tblPrEx>
        <w:trPr>
          <w:trHeight w:hRule="exact" w:val="293"/>
        </w:trPr>
        <w:tc>
          <w:tcPr>
            <w:tcW w:w="0" w:type="auto"/>
            <w:tcBorders>
              <w:top w:val="single" w:sz="4" w:space="0" w:color="auto"/>
              <w:left w:val="single" w:sz="4" w:space="0" w:color="auto"/>
            </w:tcBorders>
            <w:shd w:val="clear" w:color="auto" w:fill="FFFFFF"/>
          </w:tcPr>
          <w:p w:rsidR="00902E21" w:rsidRDefault="00902E21">
            <w:pPr>
              <w:framePr w:w="10622" w:h="1699" w:wrap="none" w:vAnchor="page" w:hAnchor="page" w:x="942" w:y="1691"/>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22" w:h="1699" w:wrap="none" w:vAnchor="page" w:hAnchor="page" w:x="942" w:y="1691"/>
              <w:shd w:val="clear" w:color="auto" w:fill="auto"/>
              <w:spacing w:before="0" w:line="240" w:lineRule="exact"/>
              <w:jc w:val="left"/>
            </w:pPr>
            <w:r>
              <w:t>«Профессии моих родителей»</w:t>
            </w:r>
          </w:p>
        </w:tc>
        <w:tc>
          <w:tcPr>
            <w:tcW w:w="0" w:type="auto"/>
            <w:tcBorders>
              <w:top w:val="single" w:sz="4" w:space="0" w:color="auto"/>
              <w:left w:val="single" w:sz="4" w:space="0" w:color="auto"/>
            </w:tcBorders>
            <w:shd w:val="clear" w:color="auto" w:fill="FFFFFF"/>
          </w:tcPr>
          <w:p w:rsidR="00902E21" w:rsidRDefault="00902E21">
            <w:pPr>
              <w:framePr w:w="10622" w:h="1699" w:wrap="none" w:vAnchor="page" w:hAnchor="page" w:x="942" w:y="1691"/>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622" w:h="1699" w:wrap="none" w:vAnchor="page" w:hAnchor="page" w:x="942" w:y="1691"/>
              <w:shd w:val="clear" w:color="auto" w:fill="auto"/>
              <w:spacing w:before="0" w:line="240" w:lineRule="exact"/>
              <w:ind w:left="200"/>
              <w:jc w:val="left"/>
            </w:pPr>
            <w:r>
              <w:t>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22" w:h="1699" w:wrap="none" w:vAnchor="page" w:hAnchor="page" w:x="942" w:y="1691"/>
              <w:shd w:val="clear" w:color="auto" w:fill="auto"/>
              <w:spacing w:before="0" w:line="240" w:lineRule="exact"/>
              <w:jc w:val="left"/>
            </w:pPr>
            <w:r>
              <w:t>руководители</w:t>
            </w:r>
          </w:p>
        </w:tc>
      </w:tr>
      <w:tr w:rsidR="00902E21">
        <w:tblPrEx>
          <w:tblCellMar>
            <w:top w:w="0" w:type="dxa"/>
            <w:bottom w:w="0" w:type="dxa"/>
          </w:tblCellMar>
        </w:tblPrEx>
        <w:trPr>
          <w:trHeight w:hRule="exact" w:val="562"/>
        </w:trPr>
        <w:tc>
          <w:tcPr>
            <w:tcW w:w="0" w:type="auto"/>
            <w:tcBorders>
              <w:top w:val="single" w:sz="4" w:space="0" w:color="auto"/>
              <w:left w:val="single" w:sz="4" w:space="0" w:color="auto"/>
            </w:tcBorders>
            <w:shd w:val="clear" w:color="auto" w:fill="FFFFFF"/>
          </w:tcPr>
          <w:p w:rsidR="00902E21" w:rsidRDefault="00A963DD">
            <w:pPr>
              <w:pStyle w:val="20"/>
              <w:framePr w:w="10622" w:h="1699" w:wrap="none" w:vAnchor="page" w:hAnchor="page" w:x="942" w:y="1691"/>
              <w:shd w:val="clear" w:color="auto" w:fill="auto"/>
              <w:spacing w:before="0" w:line="240" w:lineRule="exact"/>
              <w:jc w:val="left"/>
            </w:pPr>
            <w:r>
              <w:t>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22" w:h="1699" w:wrap="none" w:vAnchor="page" w:hAnchor="page" w:x="942" w:y="1691"/>
              <w:shd w:val="clear" w:color="auto" w:fill="auto"/>
              <w:spacing w:before="0" w:line="274" w:lineRule="exact"/>
              <w:jc w:val="left"/>
            </w:pPr>
            <w:r>
              <w:t>Тематические занятия «Калейдоскоп профессий».</w:t>
            </w:r>
          </w:p>
        </w:tc>
        <w:tc>
          <w:tcPr>
            <w:tcW w:w="0" w:type="auto"/>
            <w:tcBorders>
              <w:top w:val="single" w:sz="4" w:space="0" w:color="auto"/>
              <w:left w:val="single" w:sz="4" w:space="0" w:color="auto"/>
            </w:tcBorders>
            <w:shd w:val="clear" w:color="auto" w:fill="FFFFFF"/>
          </w:tcPr>
          <w:p w:rsidR="00902E21" w:rsidRDefault="00A963DD">
            <w:pPr>
              <w:pStyle w:val="20"/>
              <w:framePr w:w="10622" w:h="1699"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622" w:h="1699" w:wrap="none" w:vAnchor="page" w:hAnchor="page" w:x="942" w:y="1691"/>
              <w:shd w:val="clear" w:color="auto" w:fill="auto"/>
              <w:spacing w:before="0" w:line="274" w:lineRule="exact"/>
              <w:jc w:val="center"/>
            </w:pPr>
            <w:r>
              <w:t>В течение учебного года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622" w:h="1699" w:wrap="none" w:vAnchor="page" w:hAnchor="page" w:x="942" w:y="1691"/>
              <w:shd w:val="clear" w:color="auto" w:fill="auto"/>
              <w:spacing w:before="0" w:after="120" w:line="240" w:lineRule="exact"/>
              <w:jc w:val="left"/>
            </w:pPr>
            <w:r>
              <w:t>Классные</w:t>
            </w:r>
          </w:p>
          <w:p w:rsidR="00902E21" w:rsidRDefault="00A963DD">
            <w:pPr>
              <w:pStyle w:val="20"/>
              <w:framePr w:w="10622" w:h="1699" w:wrap="none" w:vAnchor="page" w:hAnchor="page" w:x="942" w:y="1691"/>
              <w:shd w:val="clear" w:color="auto" w:fill="auto"/>
              <w:spacing w:before="120" w:line="240" w:lineRule="exact"/>
              <w:jc w:val="left"/>
            </w:pPr>
            <w:r>
              <w:t>руководители</w:t>
            </w:r>
          </w:p>
        </w:tc>
      </w:tr>
      <w:tr w:rsidR="00902E21">
        <w:tblPrEx>
          <w:tblCellMar>
            <w:top w:w="0" w:type="dxa"/>
            <w:bottom w:w="0" w:type="dxa"/>
          </w:tblCellMar>
        </w:tblPrEx>
        <w:trPr>
          <w:trHeight w:hRule="exact" w:val="845"/>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22" w:h="1699" w:wrap="none" w:vAnchor="page" w:hAnchor="page" w:x="942" w:y="1691"/>
              <w:shd w:val="clear" w:color="auto" w:fill="auto"/>
              <w:spacing w:before="0" w:line="240" w:lineRule="exact"/>
              <w:jc w:val="left"/>
            </w:pPr>
            <w:r>
              <w:t>8.</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10622" w:h="1699" w:wrap="none" w:vAnchor="page" w:hAnchor="page" w:x="942" w:y="1691"/>
              <w:shd w:val="clear" w:color="auto" w:fill="auto"/>
              <w:spacing w:before="0"/>
              <w:jc w:val="left"/>
            </w:pPr>
            <w:r>
              <w:t xml:space="preserve">Знакомство обучающихся с </w:t>
            </w:r>
            <w:r>
              <w:t>различными профессиями в рамках программ дополнительного образования.</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22" w:h="1699" w:wrap="none" w:vAnchor="page" w:hAnchor="page" w:x="942" w:y="1691"/>
              <w:shd w:val="clear" w:color="auto" w:fill="auto"/>
              <w:spacing w:before="0" w:line="240" w:lineRule="exact"/>
              <w:jc w:val="center"/>
            </w:pPr>
            <w:r>
              <w:t>1-4</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10622" w:h="1699" w:wrap="none" w:vAnchor="page" w:hAnchor="page" w:x="942" w:y="1691"/>
              <w:shd w:val="clear" w:color="auto" w:fill="auto"/>
              <w:spacing w:before="0" w:line="278" w:lineRule="exact"/>
              <w:jc w:val="center"/>
            </w:pPr>
            <w:r>
              <w:t>В течение учебного года</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10622" w:h="1699" w:wrap="none" w:vAnchor="page" w:hAnchor="page" w:x="942" w:y="1691"/>
              <w:shd w:val="clear" w:color="auto" w:fill="auto"/>
              <w:spacing w:before="0" w:line="274" w:lineRule="exact"/>
              <w:jc w:val="left"/>
            </w:pPr>
            <w:r>
              <w:t>Педагоги доп. образования</w:t>
            </w:r>
          </w:p>
        </w:tc>
      </w:tr>
    </w:tbl>
    <w:p w:rsidR="00902E21" w:rsidRDefault="00A963DD">
      <w:pPr>
        <w:pStyle w:val="32"/>
        <w:framePr w:wrap="none" w:vAnchor="page" w:hAnchor="page" w:x="6251" w:y="15616"/>
        <w:shd w:val="clear" w:color="auto" w:fill="auto"/>
        <w:spacing w:line="210" w:lineRule="exact"/>
      </w:pPr>
      <w:r>
        <w:rPr>
          <w:rStyle w:val="34"/>
          <w:b/>
          <w:bCs/>
        </w:rPr>
        <w:t>33</w:t>
      </w:r>
    </w:p>
    <w:p w:rsidR="00902E21" w:rsidRDefault="00A963DD">
      <w:pPr>
        <w:pStyle w:val="32"/>
        <w:framePr w:wrap="none" w:vAnchor="page" w:hAnchor="page" w:x="10705" w:y="15621"/>
        <w:shd w:val="clear" w:color="auto" w:fill="auto"/>
        <w:spacing w:line="210" w:lineRule="exact"/>
      </w:pPr>
      <w:r>
        <w:rPr>
          <w:rStyle w:val="34"/>
          <w:b/>
          <w:bCs/>
        </w:rPr>
        <w:t>337</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221"/>
        <w:framePr w:w="11688" w:h="13069" w:hRule="exact" w:wrap="none" w:vAnchor="page" w:hAnchor="page" w:x="107" w:y="1138"/>
        <w:numPr>
          <w:ilvl w:val="0"/>
          <w:numId w:val="47"/>
        </w:numPr>
        <w:shd w:val="clear" w:color="auto" w:fill="auto"/>
        <w:tabs>
          <w:tab w:val="left" w:pos="2401"/>
        </w:tabs>
        <w:spacing w:after="0" w:line="274" w:lineRule="exact"/>
        <w:ind w:left="1920"/>
        <w:jc w:val="both"/>
      </w:pPr>
      <w:bookmarkStart w:id="44" w:name="bookmark43"/>
      <w:r>
        <w:t>Система условий реализации программы начального общего образования</w:t>
      </w:r>
      <w:bookmarkEnd w:id="44"/>
    </w:p>
    <w:p w:rsidR="00902E21" w:rsidRDefault="00A963DD">
      <w:pPr>
        <w:pStyle w:val="20"/>
        <w:framePr w:w="11688" w:h="13069" w:hRule="exact" w:wrap="none" w:vAnchor="page" w:hAnchor="page" w:x="107" w:y="1138"/>
        <w:shd w:val="clear" w:color="auto" w:fill="auto"/>
        <w:spacing w:before="0" w:line="274" w:lineRule="exact"/>
        <w:ind w:left="1040" w:right="460" w:firstLine="700"/>
      </w:pPr>
      <w:bookmarkStart w:id="45" w:name="bookmark44"/>
      <w:r>
        <w:t xml:space="preserve">Система условий реализации </w:t>
      </w:r>
      <w:r>
        <w:t>программы начального общего образования, созданная в образовательной организации, направлена на:</w:t>
      </w:r>
      <w:bookmarkEnd w:id="45"/>
    </w:p>
    <w:p w:rsidR="00902E21" w:rsidRDefault="00A963DD">
      <w:pPr>
        <w:pStyle w:val="20"/>
        <w:framePr w:w="11688" w:h="13069" w:hRule="exact" w:wrap="none" w:vAnchor="page" w:hAnchor="page" w:x="107" w:y="1138"/>
        <w:shd w:val="clear" w:color="auto" w:fill="auto"/>
        <w:spacing w:before="0" w:line="274" w:lineRule="exact"/>
        <w:ind w:left="1040" w:right="460" w:firstLine="700"/>
      </w:pPr>
      <w:r>
        <w:t>достижение обучающимися планируемых результатов освоения программы начального общего образования, в том числе адаптированной;</w:t>
      </w:r>
    </w:p>
    <w:p w:rsidR="00902E21" w:rsidRDefault="00A963DD">
      <w:pPr>
        <w:pStyle w:val="20"/>
        <w:framePr w:w="11688" w:h="13069" w:hRule="exact" w:wrap="none" w:vAnchor="page" w:hAnchor="page" w:x="107" w:y="1138"/>
        <w:shd w:val="clear" w:color="auto" w:fill="auto"/>
        <w:spacing w:before="0" w:line="274" w:lineRule="exact"/>
        <w:ind w:left="1040" w:right="460" w:firstLine="700"/>
      </w:pPr>
      <w:r>
        <w:t>развитие личности, её способносте</w:t>
      </w:r>
      <w:r>
        <w:t>й, удовлетворение образовательных потребностей и интересов, самореализацию обучающихся, в том числе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w:t>
      </w:r>
      <w:r>
        <w:t>ическую подготовку, использование возможностей организаций дополнительного образования и социальных партнёров;</w:t>
      </w:r>
    </w:p>
    <w:p w:rsidR="00902E21" w:rsidRDefault="00A963DD">
      <w:pPr>
        <w:pStyle w:val="20"/>
        <w:framePr w:w="11688" w:h="13069" w:hRule="exact" w:wrap="none" w:vAnchor="page" w:hAnchor="page" w:x="107" w:y="1138"/>
        <w:shd w:val="clear" w:color="auto" w:fill="auto"/>
        <w:spacing w:before="0" w:line="274" w:lineRule="exact"/>
        <w:ind w:left="1040" w:right="460" w:firstLine="700"/>
      </w:pPr>
      <w:r>
        <w:t>формирование функциональной грамотности обучающихся (способности решать учебные задачи и жизненные проблемные ситуации на основе сформированных п</w:t>
      </w:r>
      <w:r>
        <w:t>редметных, метапредметных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rsidR="00902E21" w:rsidRDefault="00A963DD">
      <w:pPr>
        <w:pStyle w:val="20"/>
        <w:framePr w:w="11688" w:h="13069" w:hRule="exact" w:wrap="none" w:vAnchor="page" w:hAnchor="page" w:x="107" w:y="1138"/>
        <w:shd w:val="clear" w:color="auto" w:fill="auto"/>
        <w:spacing w:before="0" w:line="274" w:lineRule="exact"/>
        <w:ind w:left="1040" w:right="460" w:firstLine="700"/>
      </w:pPr>
      <w:r>
        <w:t>формирование социокультурных и духовно-нравственных ценностей о</w:t>
      </w:r>
      <w:r>
        <w:t>бучающихся, основ их гражданственности, российской гражданской идентичности;</w:t>
      </w:r>
    </w:p>
    <w:p w:rsidR="00902E21" w:rsidRDefault="00A963DD">
      <w:pPr>
        <w:pStyle w:val="20"/>
        <w:framePr w:w="11688" w:h="13069" w:hRule="exact" w:wrap="none" w:vAnchor="page" w:hAnchor="page" w:x="107" w:y="1138"/>
        <w:shd w:val="clear" w:color="auto" w:fill="auto"/>
        <w:spacing w:before="0" w:line="274" w:lineRule="exact"/>
        <w:ind w:left="1040" w:right="460" w:firstLine="700"/>
      </w:pPr>
      <w: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w:t>
      </w:r>
      <w:r>
        <w:t>ке педагогических работников;</w:t>
      </w:r>
    </w:p>
    <w:p w:rsidR="00902E21" w:rsidRDefault="00A963DD">
      <w:pPr>
        <w:pStyle w:val="20"/>
        <w:framePr w:w="11688" w:h="13069" w:hRule="exact" w:wrap="none" w:vAnchor="page" w:hAnchor="page" w:x="107" w:y="1138"/>
        <w:shd w:val="clear" w:color="auto" w:fill="auto"/>
        <w:spacing w:before="0" w:line="274" w:lineRule="exact"/>
        <w:ind w:left="1040" w:right="460" w:firstLine="700"/>
      </w:pPr>
      <w: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 образования и условий её реализации, учитывающих особе</w:t>
      </w:r>
      <w:r>
        <w:t>нности развития и возможности обучающихся;</w:t>
      </w:r>
    </w:p>
    <w:p w:rsidR="00902E21" w:rsidRDefault="00A963DD">
      <w:pPr>
        <w:pStyle w:val="20"/>
        <w:framePr w:w="11688" w:h="13069" w:hRule="exact" w:wrap="none" w:vAnchor="page" w:hAnchor="page" w:x="107" w:y="1138"/>
        <w:shd w:val="clear" w:color="auto" w:fill="auto"/>
        <w:spacing w:before="0" w:line="274" w:lineRule="exact"/>
        <w:ind w:left="1040" w:right="460" w:firstLine="700"/>
      </w:pPr>
      <w:r>
        <w:t xml:space="preserve">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w:t>
      </w:r>
      <w:r>
        <w:t>педагогических работников;</w:t>
      </w:r>
    </w:p>
    <w:p w:rsidR="00902E21" w:rsidRDefault="00A963DD">
      <w:pPr>
        <w:pStyle w:val="20"/>
        <w:framePr w:w="11688" w:h="13069" w:hRule="exact" w:wrap="none" w:vAnchor="page" w:hAnchor="page" w:x="107" w:y="1138"/>
        <w:shd w:val="clear" w:color="auto" w:fill="auto"/>
        <w:spacing w:before="0" w:line="274" w:lineRule="exact"/>
        <w:ind w:left="1040" w:right="460" w:firstLine="700"/>
      </w:pPr>
      <w:r>
        <w:t>формирование у обучающихся первичного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902E21" w:rsidRDefault="00A963DD">
      <w:pPr>
        <w:pStyle w:val="20"/>
        <w:framePr w:w="11688" w:h="13069" w:hRule="exact" w:wrap="none" w:vAnchor="page" w:hAnchor="page" w:x="107" w:y="1138"/>
        <w:shd w:val="clear" w:color="auto" w:fill="auto"/>
        <w:spacing w:before="0" w:line="274" w:lineRule="exact"/>
        <w:ind w:left="1040" w:right="460" w:firstLine="700"/>
      </w:pPr>
      <w:r>
        <w:t>формирование у обучающихся экологической грамотн</w:t>
      </w:r>
      <w:r>
        <w:t>ости, навыков здорового и безопасного для человека и окружающей его среды образа жизни;</w:t>
      </w:r>
    </w:p>
    <w:p w:rsidR="00902E21" w:rsidRDefault="00A963DD">
      <w:pPr>
        <w:pStyle w:val="20"/>
        <w:framePr w:w="11688" w:h="13069" w:hRule="exact" w:wrap="none" w:vAnchor="page" w:hAnchor="page" w:x="107" w:y="1138"/>
        <w:shd w:val="clear" w:color="auto" w:fill="auto"/>
        <w:spacing w:before="0" w:line="274" w:lineRule="exact"/>
        <w:ind w:left="1040" w:right="460" w:firstLine="700"/>
      </w:pPr>
      <w: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w:t>
      </w:r>
      <w:r>
        <w:t>ничества;</w:t>
      </w:r>
    </w:p>
    <w:p w:rsidR="00902E21" w:rsidRDefault="00A963DD">
      <w:pPr>
        <w:pStyle w:val="20"/>
        <w:framePr w:w="11688" w:h="13069" w:hRule="exact" w:wrap="none" w:vAnchor="page" w:hAnchor="page" w:x="107" w:y="1138"/>
        <w:shd w:val="clear" w:color="auto" w:fill="auto"/>
        <w:spacing w:before="0" w:line="274" w:lineRule="exact"/>
        <w:ind w:left="1040" w:right="460" w:firstLine="700"/>
      </w:pPr>
      <w:r>
        <w:t xml:space="preserve">обновление содержания программы начального общего образования, методик и технологий её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w:t>
      </w:r>
      <w:r>
        <w:t>учётом национальных и культурных особенностей субъекта Российской Федерации;</w:t>
      </w:r>
    </w:p>
    <w:p w:rsidR="00902E21" w:rsidRDefault="00A963DD">
      <w:pPr>
        <w:pStyle w:val="20"/>
        <w:framePr w:w="11688" w:h="13069" w:hRule="exact" w:wrap="none" w:vAnchor="page" w:hAnchor="page" w:x="107" w:y="1138"/>
        <w:shd w:val="clear" w:color="auto" w:fill="auto"/>
        <w:spacing w:before="0" w:line="274" w:lineRule="exact"/>
        <w:ind w:left="1040" w:right="460" w:firstLine="700"/>
      </w:pPr>
      <w:r>
        <w:t>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w:t>
      </w:r>
      <w:r>
        <w:t>онной и правовой компетентности;</w:t>
      </w:r>
    </w:p>
    <w:p w:rsidR="00902E21" w:rsidRDefault="00A963DD">
      <w:pPr>
        <w:pStyle w:val="20"/>
        <w:framePr w:w="11688" w:h="13069" w:hRule="exact" w:wrap="none" w:vAnchor="page" w:hAnchor="page" w:x="107" w:y="1138"/>
        <w:shd w:val="clear" w:color="auto" w:fill="auto"/>
        <w:spacing w:before="0" w:line="274" w:lineRule="exact"/>
        <w:ind w:left="1040" w:right="460" w:firstLine="700"/>
      </w:pPr>
      <w:r>
        <w:t>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rsidR="00902E21" w:rsidRDefault="00A963DD">
      <w:pPr>
        <w:pStyle w:val="20"/>
        <w:framePr w:w="11688" w:h="13069" w:hRule="exact" w:wrap="none" w:vAnchor="page" w:hAnchor="page" w:x="107" w:y="1138"/>
        <w:shd w:val="clear" w:color="auto" w:fill="auto"/>
        <w:spacing w:before="0" w:line="293" w:lineRule="exact"/>
        <w:ind w:left="1040" w:right="460" w:firstLine="700"/>
      </w:pPr>
      <w:r>
        <w:t>При реализации настоящей образовательной программы начального общего образов</w:t>
      </w:r>
      <w:r>
        <w:t>ания в рамках сетевого взаимодействия используются ресурсы иных организаций, направленные на обеспечение качества условий реализации образовательной деятельности</w:t>
      </w:r>
      <w:r>
        <w:rPr>
          <w:vertAlign w:val="superscript"/>
        </w:rPr>
        <w:t>1</w:t>
      </w:r>
      <w:r>
        <w:t>.</w:t>
      </w:r>
    </w:p>
    <w:p w:rsidR="00902E21" w:rsidRDefault="00A963DD">
      <w:pPr>
        <w:pStyle w:val="36"/>
        <w:framePr w:w="10205" w:h="451" w:hRule="exact" w:wrap="none" w:vAnchor="page" w:hAnchor="page" w:x="1053" w:y="14747"/>
        <w:shd w:val="clear" w:color="auto" w:fill="auto"/>
        <w:ind w:left="1020" w:right="620"/>
      </w:pPr>
      <w:r>
        <w:rPr>
          <w:rStyle w:val="37"/>
          <w:vertAlign w:val="superscript"/>
        </w:rPr>
        <w:t>1</w:t>
      </w:r>
      <w:r>
        <w:t xml:space="preserve"> При отсутствии сетевого взаимодействия с другими организациями при реализации основной обр</w:t>
      </w:r>
      <w:r>
        <w:t>азовательной программы данная информация исключается из основной образовательной программы.</w:t>
      </w:r>
    </w:p>
    <w:p w:rsidR="00902E21" w:rsidRDefault="00A963DD">
      <w:pPr>
        <w:pStyle w:val="32"/>
        <w:framePr w:wrap="none" w:vAnchor="page" w:hAnchor="page" w:x="6251" w:y="15594"/>
        <w:shd w:val="clear" w:color="auto" w:fill="auto"/>
        <w:spacing w:line="210" w:lineRule="exact"/>
      </w:pPr>
      <w:r>
        <w:rPr>
          <w:rStyle w:val="34"/>
          <w:b/>
          <w:bCs/>
        </w:rPr>
        <w:t>33</w:t>
      </w:r>
    </w:p>
    <w:p w:rsidR="00902E21" w:rsidRDefault="00A963DD">
      <w:pPr>
        <w:pStyle w:val="32"/>
        <w:framePr w:wrap="none" w:vAnchor="page" w:hAnchor="page" w:x="10705" w:y="15618"/>
        <w:shd w:val="clear" w:color="auto" w:fill="auto"/>
        <w:spacing w:line="210" w:lineRule="exact"/>
      </w:pPr>
      <w:r>
        <w:rPr>
          <w:rStyle w:val="34"/>
          <w:b/>
          <w:bCs/>
        </w:rPr>
        <w:t>338</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9"/>
        <w:shd w:val="clear" w:color="auto" w:fill="auto"/>
        <w:spacing w:line="190" w:lineRule="exact"/>
      </w:pPr>
      <w:r>
        <w:t>301</w:t>
      </w:r>
    </w:p>
    <w:p w:rsidR="00902E21" w:rsidRDefault="00A963DD">
      <w:pPr>
        <w:pStyle w:val="221"/>
        <w:framePr w:w="11688" w:h="14091" w:hRule="exact" w:wrap="none" w:vAnchor="page" w:hAnchor="page" w:x="107" w:y="1117"/>
        <w:numPr>
          <w:ilvl w:val="0"/>
          <w:numId w:val="48"/>
        </w:numPr>
        <w:shd w:val="clear" w:color="auto" w:fill="auto"/>
        <w:tabs>
          <w:tab w:val="left" w:pos="1932"/>
        </w:tabs>
        <w:spacing w:after="0" w:line="240" w:lineRule="exact"/>
        <w:ind w:left="1020"/>
        <w:jc w:val="both"/>
      </w:pPr>
      <w:bookmarkStart w:id="46" w:name="bookmark45"/>
      <w:bookmarkStart w:id="47" w:name="bookmark46"/>
      <w:r>
        <w:t>Кадровые условия реализации основной образовательной программы начального</w:t>
      </w:r>
      <w:bookmarkEnd w:id="46"/>
      <w:bookmarkEnd w:id="47"/>
    </w:p>
    <w:p w:rsidR="00902E21" w:rsidRDefault="00A963DD">
      <w:pPr>
        <w:pStyle w:val="221"/>
        <w:framePr w:w="11688" w:h="14091" w:hRule="exact" w:wrap="none" w:vAnchor="page" w:hAnchor="page" w:x="107" w:y="1117"/>
        <w:shd w:val="clear" w:color="auto" w:fill="auto"/>
        <w:spacing w:after="0" w:line="274" w:lineRule="exact"/>
        <w:ind w:left="5100"/>
        <w:jc w:val="left"/>
      </w:pPr>
      <w:bookmarkStart w:id="48" w:name="bookmark47"/>
      <w:r>
        <w:t>общего образования</w:t>
      </w:r>
      <w:bookmarkEnd w:id="48"/>
    </w:p>
    <w:p w:rsidR="00902E21" w:rsidRDefault="00A963DD">
      <w:pPr>
        <w:pStyle w:val="20"/>
        <w:framePr w:w="11688" w:h="14091" w:hRule="exact" w:wrap="none" w:vAnchor="page" w:hAnchor="page" w:x="107" w:y="1117"/>
        <w:shd w:val="clear" w:color="auto" w:fill="auto"/>
        <w:spacing w:before="0" w:line="274" w:lineRule="exact"/>
        <w:ind w:left="1020" w:right="460" w:firstLine="720"/>
      </w:pPr>
      <w:r>
        <w:t xml:space="preserve">Для реализации программы начального </w:t>
      </w:r>
      <w:r>
        <w:t>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rsidR="00902E21" w:rsidRDefault="00A963DD">
      <w:pPr>
        <w:pStyle w:val="20"/>
        <w:framePr w:w="11688" w:h="14091" w:hRule="exact" w:wrap="none" w:vAnchor="page" w:hAnchor="page" w:x="107" w:y="1117"/>
        <w:shd w:val="clear" w:color="auto" w:fill="auto"/>
        <w:spacing w:before="0" w:line="274" w:lineRule="exact"/>
        <w:ind w:left="1020" w:firstLine="720"/>
      </w:pPr>
      <w:r>
        <w:t>Обеспеченность кадровыми условиями включает в себя:</w:t>
      </w:r>
    </w:p>
    <w:p w:rsidR="00902E21" w:rsidRDefault="00A963DD">
      <w:pPr>
        <w:pStyle w:val="20"/>
        <w:framePr w:w="11688" w:h="14091" w:hRule="exact" w:wrap="none" w:vAnchor="page" w:hAnchor="page" w:x="107" w:y="1117"/>
        <w:shd w:val="clear" w:color="auto" w:fill="auto"/>
        <w:spacing w:before="0" w:line="274" w:lineRule="exact"/>
        <w:ind w:left="1020" w:right="460" w:firstLine="720"/>
      </w:pPr>
      <w:r>
        <w:t>укомплектованность образовательной организации педагогическими, руководящими и иными работниками;</w:t>
      </w:r>
    </w:p>
    <w:p w:rsidR="00902E21" w:rsidRDefault="00A963DD">
      <w:pPr>
        <w:pStyle w:val="20"/>
        <w:framePr w:w="11688" w:h="14091" w:hRule="exact" w:wrap="none" w:vAnchor="page" w:hAnchor="page" w:x="107" w:y="1117"/>
        <w:shd w:val="clear" w:color="auto" w:fill="auto"/>
        <w:spacing w:before="0" w:line="274" w:lineRule="exact"/>
        <w:ind w:left="1020" w:right="460" w:firstLine="720"/>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w:t>
      </w:r>
      <w:r>
        <w:t>вий для её разработки и реализации;</w:t>
      </w:r>
    </w:p>
    <w:p w:rsidR="00902E21" w:rsidRDefault="00A963DD">
      <w:pPr>
        <w:pStyle w:val="20"/>
        <w:framePr w:w="11688" w:h="14091" w:hRule="exact" w:wrap="none" w:vAnchor="page" w:hAnchor="page" w:x="107" w:y="1117"/>
        <w:shd w:val="clear" w:color="auto" w:fill="auto"/>
        <w:spacing w:before="0" w:line="274" w:lineRule="exact"/>
        <w:ind w:left="1020" w:right="460" w:firstLine="720"/>
      </w:pPr>
      <w:r>
        <w:t>непрерывность профессионального развития педагогических работников образовательной организации, реализующей образовательную программу начального общего образования.</w:t>
      </w:r>
    </w:p>
    <w:p w:rsidR="00902E21" w:rsidRDefault="00A963DD">
      <w:pPr>
        <w:pStyle w:val="20"/>
        <w:framePr w:w="11688" w:h="14091" w:hRule="exact" w:wrap="none" w:vAnchor="page" w:hAnchor="page" w:x="107" w:y="1117"/>
        <w:shd w:val="clear" w:color="auto" w:fill="auto"/>
        <w:spacing w:before="0" w:line="274" w:lineRule="exact"/>
        <w:ind w:left="1020" w:right="460" w:firstLine="720"/>
      </w:pPr>
      <w:r>
        <w:t>Укомплектованность образовательной организации педагоги</w:t>
      </w:r>
      <w:r>
        <w:t xml:space="preserve">ческими, руководящими и иными работниками характеризируется замещением 100 </w:t>
      </w:r>
      <w:r>
        <w:rPr>
          <w:rStyle w:val="2105pt"/>
        </w:rPr>
        <w:t>%</w:t>
      </w:r>
      <w:r>
        <w:t xml:space="preserve"> вакансий, имеющихся в соответствии с утверждённым штатным расписанием.</w:t>
      </w:r>
    </w:p>
    <w:p w:rsidR="00902E21" w:rsidRDefault="00A963DD">
      <w:pPr>
        <w:pStyle w:val="20"/>
        <w:framePr w:w="11688" w:h="14091" w:hRule="exact" w:wrap="none" w:vAnchor="page" w:hAnchor="page" w:x="107" w:y="1117"/>
        <w:shd w:val="clear" w:color="auto" w:fill="auto"/>
        <w:spacing w:before="0" w:line="274" w:lineRule="exact"/>
        <w:ind w:left="1020" w:right="460" w:firstLine="720"/>
      </w:pPr>
      <w:r>
        <w:t xml:space="preserve">Уровень квалификации педагогических и иных работников образовательной организации, участвующих в реализации </w:t>
      </w:r>
      <w:r>
        <w:t>основной образовательной программы и создании условий для её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902E21" w:rsidRDefault="00A963DD">
      <w:pPr>
        <w:pStyle w:val="20"/>
        <w:framePr w:w="11688" w:h="14091" w:hRule="exact" w:wrap="none" w:vAnchor="page" w:hAnchor="page" w:x="107" w:y="1117"/>
        <w:shd w:val="clear" w:color="auto" w:fill="auto"/>
        <w:spacing w:before="0" w:line="274" w:lineRule="exact"/>
        <w:ind w:left="1020" w:right="460" w:firstLine="720"/>
      </w:pPr>
      <w:r>
        <w:t>Основой для разработки должностных инструкций, содержащ</w:t>
      </w:r>
      <w:r>
        <w:t>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указанные в ква</w:t>
      </w:r>
      <w:r>
        <w:t>лификационных справочниках, и (или) профессиональных стандартах (при наличии).</w:t>
      </w:r>
    </w:p>
    <w:p w:rsidR="00902E21" w:rsidRDefault="00A963DD">
      <w:pPr>
        <w:pStyle w:val="20"/>
        <w:framePr w:w="11688" w:h="14091" w:hRule="exact" w:wrap="none" w:vAnchor="page" w:hAnchor="page" w:x="107" w:y="1117"/>
        <w:shd w:val="clear" w:color="auto" w:fill="auto"/>
        <w:spacing w:before="0" w:line="274" w:lineRule="exact"/>
        <w:ind w:left="1020" w:right="460" w:firstLine="720"/>
      </w:pPr>
      <w: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w:t>
      </w:r>
      <w:r>
        <w:t>щего, среднего общего образования) (воспитатель, учитель)» обобщённые трудовые функции, которые могут быть поручены работнику, занимающему данную должность.</w:t>
      </w:r>
    </w:p>
    <w:p w:rsidR="00902E21" w:rsidRDefault="00A963DD">
      <w:pPr>
        <w:pStyle w:val="20"/>
        <w:framePr w:w="11688" w:h="14091" w:hRule="exact" w:wrap="none" w:vAnchor="page" w:hAnchor="page" w:x="107" w:y="1117"/>
        <w:shd w:val="clear" w:color="auto" w:fill="auto"/>
        <w:spacing w:before="0" w:line="274" w:lineRule="exact"/>
        <w:ind w:left="1020" w:right="460" w:firstLine="720"/>
      </w:pPr>
      <w:r>
        <w:t>Уровень квалификации педагогических и иных работников образовательной организации, участвующих в ре</w:t>
      </w:r>
      <w:r>
        <w:t>ализации основной образовательной программы и создании условий для её разработки и реализации, характеризуется также результатами аттестации — квалификационными категориями.</w:t>
      </w:r>
    </w:p>
    <w:p w:rsidR="00902E21" w:rsidRDefault="00A963DD">
      <w:pPr>
        <w:pStyle w:val="20"/>
        <w:framePr w:w="11688" w:h="14091" w:hRule="exact" w:wrap="none" w:vAnchor="page" w:hAnchor="page" w:x="107" w:y="1117"/>
        <w:shd w:val="clear" w:color="auto" w:fill="auto"/>
        <w:spacing w:before="0" w:line="274" w:lineRule="exact"/>
        <w:ind w:left="1020" w:right="460" w:firstLine="720"/>
      </w:pPr>
      <w:r>
        <w:t>Аттестация педагогических работников в соответствии с Федеральным законом «Об обра</w:t>
      </w:r>
      <w:r>
        <w:t>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 П</w:t>
      </w:r>
      <w:r>
        <w:t>роведение аттестации педагогических работников в целях подтверждения их соответствия занимаемым должностям осуществляется не реже одного раза в пять лет на основе оценки их профессиональной деятельности аттестационными комиссиями, самостоятельно формируемы</w:t>
      </w:r>
      <w:r>
        <w:t>ми образовательной организацией.</w:t>
      </w:r>
    </w:p>
    <w:p w:rsidR="00902E21" w:rsidRDefault="00A963DD">
      <w:pPr>
        <w:pStyle w:val="20"/>
        <w:framePr w:w="11688" w:h="14091" w:hRule="exact" w:wrap="none" w:vAnchor="page" w:hAnchor="page" w:x="107" w:y="1117"/>
        <w:shd w:val="clear" w:color="auto" w:fill="auto"/>
        <w:spacing w:before="0" w:line="274" w:lineRule="exact"/>
        <w:ind w:left="1020" w:right="460" w:firstLine="720"/>
      </w:pPr>
      <w: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w:t>
      </w:r>
      <w:r>
        <w:t>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w:t>
      </w:r>
      <w:r>
        <w:t>олномоченными органами государственной власти субъектов Российской Федерации.</w:t>
      </w:r>
    </w:p>
    <w:p w:rsidR="00902E21" w:rsidRDefault="00A963DD">
      <w:pPr>
        <w:pStyle w:val="20"/>
        <w:framePr w:w="11688" w:h="14091" w:hRule="exact" w:wrap="none" w:vAnchor="page" w:hAnchor="page" w:x="107" w:y="1117"/>
        <w:shd w:val="clear" w:color="auto" w:fill="auto"/>
        <w:spacing w:before="0" w:line="274" w:lineRule="exact"/>
        <w:ind w:left="1020" w:right="460" w:firstLine="720"/>
      </w:pPr>
      <w:r>
        <w:t>Информация об уровне квалификации педагогических, участвующих в реализации настоящей основной образовательной программы и создании условий для её разработки и реализации:</w:t>
      </w:r>
    </w:p>
    <w:p w:rsidR="00902E21" w:rsidRDefault="00A963DD">
      <w:pPr>
        <w:pStyle w:val="32"/>
        <w:framePr w:wrap="none" w:vAnchor="page" w:hAnchor="page" w:x="6251" w:y="15618"/>
        <w:shd w:val="clear" w:color="auto" w:fill="auto"/>
        <w:spacing w:line="210" w:lineRule="exact"/>
      </w:pPr>
      <w:r>
        <w:rPr>
          <w:rStyle w:val="34"/>
          <w:b/>
          <w:bCs/>
        </w:rPr>
        <w:t>30</w:t>
      </w:r>
    </w:p>
    <w:p w:rsidR="00902E21" w:rsidRDefault="00A963DD">
      <w:pPr>
        <w:pStyle w:val="32"/>
        <w:framePr w:wrap="none" w:vAnchor="page" w:hAnchor="page" w:x="10705" w:y="15622"/>
        <w:shd w:val="clear" w:color="auto" w:fill="auto"/>
        <w:spacing w:line="210" w:lineRule="exact"/>
      </w:pPr>
      <w:r>
        <w:rPr>
          <w:rStyle w:val="34"/>
          <w:b/>
          <w:bCs/>
        </w:rPr>
        <w:t>301</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9"/>
        <w:shd w:val="clear" w:color="auto" w:fill="auto"/>
        <w:spacing w:line="190" w:lineRule="exact"/>
      </w:pPr>
      <w:r>
        <w:t>302</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998"/>
        <w:gridCol w:w="2016"/>
        <w:gridCol w:w="1066"/>
        <w:gridCol w:w="1421"/>
        <w:gridCol w:w="1699"/>
        <w:gridCol w:w="850"/>
        <w:gridCol w:w="850"/>
        <w:gridCol w:w="1430"/>
      </w:tblGrid>
      <w:tr w:rsidR="00902E21">
        <w:tblPrEx>
          <w:tblCellMar>
            <w:top w:w="0" w:type="dxa"/>
            <w:bottom w:w="0" w:type="dxa"/>
          </w:tblCellMar>
        </w:tblPrEx>
        <w:trPr>
          <w:trHeight w:hRule="exact" w:val="936"/>
        </w:trPr>
        <w:tc>
          <w:tcPr>
            <w:tcW w:w="0" w:type="auto"/>
            <w:tcBorders>
              <w:top w:val="single" w:sz="4" w:space="0" w:color="auto"/>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w:t>
            </w:r>
          </w:p>
        </w:tc>
        <w:tc>
          <w:tcPr>
            <w:tcW w:w="0" w:type="auto"/>
            <w:tcBorders>
              <w:top w:val="single" w:sz="4" w:space="0" w:color="auto"/>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ФИО педагога</w:t>
            </w:r>
          </w:p>
        </w:tc>
        <w:tc>
          <w:tcPr>
            <w:tcW w:w="0" w:type="auto"/>
            <w:tcBorders>
              <w:top w:val="single" w:sz="4" w:space="0" w:color="auto"/>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after="60" w:line="240" w:lineRule="exact"/>
              <w:jc w:val="left"/>
            </w:pPr>
            <w:r>
              <w:t>Занимаемая</w:t>
            </w:r>
          </w:p>
          <w:p w:rsidR="00902E21" w:rsidRDefault="00A963DD">
            <w:pPr>
              <w:pStyle w:val="20"/>
              <w:framePr w:w="10330" w:h="5246" w:wrap="none" w:vAnchor="page" w:hAnchor="page" w:x="381" w:y="2091"/>
              <w:shd w:val="clear" w:color="auto" w:fill="auto"/>
              <w:spacing w:before="60" w:line="240" w:lineRule="exact"/>
              <w:jc w:val="left"/>
            </w:pPr>
            <w:r>
              <w:t>должность</w:t>
            </w:r>
          </w:p>
        </w:tc>
        <w:tc>
          <w:tcPr>
            <w:tcW w:w="0" w:type="auto"/>
            <w:tcBorders>
              <w:top w:val="single" w:sz="4" w:space="0" w:color="auto"/>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after="60" w:line="240" w:lineRule="exact"/>
              <w:jc w:val="left"/>
            </w:pPr>
            <w:r>
              <w:t>Преподаваемые</w:t>
            </w:r>
          </w:p>
          <w:p w:rsidR="00902E21" w:rsidRDefault="00A963DD">
            <w:pPr>
              <w:pStyle w:val="20"/>
              <w:framePr w:w="10330" w:h="5246" w:wrap="none" w:vAnchor="page" w:hAnchor="page" w:x="381" w:y="2091"/>
              <w:shd w:val="clear" w:color="auto" w:fill="auto"/>
              <w:spacing w:before="60" w:line="240" w:lineRule="exact"/>
              <w:jc w:val="left"/>
            </w:pPr>
            <w:r>
              <w:t>предметы</w:t>
            </w:r>
          </w:p>
        </w:tc>
        <w:tc>
          <w:tcPr>
            <w:tcW w:w="0" w:type="auto"/>
            <w:tcBorders>
              <w:top w:val="single" w:sz="4" w:space="0" w:color="auto"/>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182" w:lineRule="exact"/>
              <w:jc w:val="left"/>
            </w:pPr>
            <w:r>
              <w:t>Данные о</w:t>
            </w:r>
          </w:p>
          <w:p w:rsidR="00902E21" w:rsidRDefault="00A963DD">
            <w:pPr>
              <w:pStyle w:val="20"/>
              <w:framePr w:w="10330" w:h="5246" w:wrap="none" w:vAnchor="page" w:hAnchor="page" w:x="381" w:y="2091"/>
              <w:shd w:val="clear" w:color="auto" w:fill="auto"/>
              <w:spacing w:before="0" w:line="182" w:lineRule="exact"/>
              <w:jc w:val="left"/>
            </w:pPr>
            <w:r>
              <w:t>повышении</w:t>
            </w:r>
          </w:p>
          <w:p w:rsidR="00902E21" w:rsidRDefault="00A963DD">
            <w:pPr>
              <w:pStyle w:val="20"/>
              <w:framePr w:w="10330" w:h="5246" w:wrap="none" w:vAnchor="page" w:hAnchor="page" w:x="381" w:y="2091"/>
              <w:shd w:val="clear" w:color="auto" w:fill="auto"/>
              <w:spacing w:before="0" w:line="182" w:lineRule="exact"/>
              <w:jc w:val="left"/>
            </w:pPr>
            <w:r>
              <w:t>квалификации</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182" w:lineRule="exact"/>
              <w:jc w:val="left"/>
            </w:pPr>
            <w:r>
              <w:t>Квалифи</w:t>
            </w:r>
          </w:p>
          <w:p w:rsidR="00902E21" w:rsidRDefault="00A963DD">
            <w:pPr>
              <w:pStyle w:val="20"/>
              <w:framePr w:w="10330" w:h="5246" w:wrap="none" w:vAnchor="page" w:hAnchor="page" w:x="381" w:y="2091"/>
              <w:shd w:val="clear" w:color="auto" w:fill="auto"/>
              <w:spacing w:before="0" w:line="182" w:lineRule="exact"/>
              <w:jc w:val="left"/>
            </w:pPr>
            <w:r>
              <w:t>кационн</w:t>
            </w:r>
          </w:p>
          <w:p w:rsidR="00902E21" w:rsidRDefault="00A963DD">
            <w:pPr>
              <w:pStyle w:val="20"/>
              <w:framePr w:w="10330" w:h="5246" w:wrap="none" w:vAnchor="page" w:hAnchor="page" w:x="381" w:y="2091"/>
              <w:shd w:val="clear" w:color="auto" w:fill="auto"/>
              <w:spacing w:before="0" w:line="182" w:lineRule="exact"/>
              <w:jc w:val="left"/>
            </w:pPr>
            <w:r>
              <w:t>ая</w:t>
            </w:r>
          </w:p>
          <w:p w:rsidR="00902E21" w:rsidRDefault="00A963DD">
            <w:pPr>
              <w:pStyle w:val="20"/>
              <w:framePr w:w="10330" w:h="5246" w:wrap="none" w:vAnchor="page" w:hAnchor="page" w:x="381" w:y="2091"/>
              <w:shd w:val="clear" w:color="auto" w:fill="auto"/>
              <w:spacing w:before="0" w:line="182" w:lineRule="exact"/>
              <w:jc w:val="left"/>
            </w:pPr>
            <w:r>
              <w:t>категори</w:t>
            </w:r>
          </w:p>
          <w:p w:rsidR="00902E21" w:rsidRDefault="00A963DD">
            <w:pPr>
              <w:pStyle w:val="20"/>
              <w:framePr w:w="10330" w:h="5246" w:wrap="none" w:vAnchor="page" w:hAnchor="page" w:x="381" w:y="2091"/>
              <w:shd w:val="clear" w:color="auto" w:fill="auto"/>
              <w:spacing w:before="0" w:line="182" w:lineRule="exact"/>
              <w:jc w:val="left"/>
            </w:pPr>
            <w:r>
              <w:t>я</w:t>
            </w:r>
          </w:p>
        </w:tc>
        <w:tc>
          <w:tcPr>
            <w:tcW w:w="0" w:type="auto"/>
            <w:tcBorders>
              <w:top w:val="single" w:sz="4" w:space="0" w:color="auto"/>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182" w:lineRule="exact"/>
              <w:jc w:val="left"/>
            </w:pPr>
            <w:r>
              <w:t>Стаж</w:t>
            </w:r>
          </w:p>
          <w:p w:rsidR="00902E21" w:rsidRDefault="00A963DD">
            <w:pPr>
              <w:pStyle w:val="20"/>
              <w:framePr w:w="10330" w:h="5246" w:wrap="none" w:vAnchor="page" w:hAnchor="page" w:x="381" w:y="2091"/>
              <w:shd w:val="clear" w:color="auto" w:fill="auto"/>
              <w:spacing w:before="0" w:line="182" w:lineRule="exact"/>
              <w:jc w:val="left"/>
            </w:pPr>
            <w:r>
              <w:t>педагоги</w:t>
            </w:r>
          </w:p>
          <w:p w:rsidR="00902E21" w:rsidRDefault="00A963DD">
            <w:pPr>
              <w:pStyle w:val="20"/>
              <w:framePr w:w="10330" w:h="5246" w:wrap="none" w:vAnchor="page" w:hAnchor="page" w:x="381" w:y="2091"/>
              <w:shd w:val="clear" w:color="auto" w:fill="auto"/>
              <w:spacing w:before="0" w:line="182" w:lineRule="exact"/>
              <w:jc w:val="left"/>
            </w:pPr>
            <w:r>
              <w:t>ческой</w:t>
            </w:r>
          </w:p>
          <w:p w:rsidR="00902E21" w:rsidRDefault="00A963DD">
            <w:pPr>
              <w:pStyle w:val="20"/>
              <w:framePr w:w="10330" w:h="5246" w:wrap="none" w:vAnchor="page" w:hAnchor="page" w:x="381" w:y="2091"/>
              <w:shd w:val="clear" w:color="auto" w:fill="auto"/>
              <w:spacing w:before="0" w:line="182" w:lineRule="exact"/>
              <w:jc w:val="left"/>
            </w:pPr>
            <w:r>
              <w:t>работы</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182" w:lineRule="exact"/>
              <w:jc w:val="left"/>
            </w:pPr>
            <w:r>
              <w:t>Год</w:t>
            </w:r>
          </w:p>
          <w:p w:rsidR="00902E21" w:rsidRDefault="00A963DD">
            <w:pPr>
              <w:pStyle w:val="20"/>
              <w:framePr w:w="10330" w:h="5246" w:wrap="none" w:vAnchor="page" w:hAnchor="page" w:x="381" w:y="2091"/>
              <w:shd w:val="clear" w:color="auto" w:fill="auto"/>
              <w:spacing w:before="0" w:line="182" w:lineRule="exact"/>
              <w:jc w:val="left"/>
            </w:pPr>
            <w:r>
              <w:t>прохождения</w:t>
            </w:r>
          </w:p>
          <w:p w:rsidR="00902E21" w:rsidRDefault="00A963DD">
            <w:pPr>
              <w:pStyle w:val="20"/>
              <w:framePr w:w="10330" w:h="5246" w:wrap="none" w:vAnchor="page" w:hAnchor="page" w:x="381" w:y="2091"/>
              <w:shd w:val="clear" w:color="auto" w:fill="auto"/>
              <w:spacing w:before="0" w:line="182" w:lineRule="exact"/>
              <w:jc w:val="left"/>
            </w:pPr>
            <w:r>
              <w:t>аттестации</w:t>
            </w:r>
          </w:p>
        </w:tc>
      </w:tr>
      <w:tr w:rsidR="00902E21">
        <w:tblPrEx>
          <w:tblCellMar>
            <w:top w:w="0" w:type="dxa"/>
            <w:bottom w:w="0" w:type="dxa"/>
          </w:tblCellMar>
        </w:tblPrEx>
        <w:trPr>
          <w:trHeight w:hRule="exact" w:val="206"/>
        </w:trPr>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Бархаткина Надежда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Учитель</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Математика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ind w:right="440"/>
              <w:jc w:val="right"/>
            </w:pPr>
            <w:r>
              <w:t>ЧРИО, 2022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первая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13</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02.04.2021</w:t>
            </w:r>
          </w:p>
        </w:tc>
      </w:tr>
      <w:tr w:rsidR="00902E21">
        <w:tblPrEx>
          <w:tblCellMar>
            <w:top w:w="0" w:type="dxa"/>
            <w:bottom w:w="0" w:type="dxa"/>
          </w:tblCellMar>
        </w:tblPrEx>
        <w:trPr>
          <w:trHeight w:hRule="exact" w:val="355"/>
        </w:trPr>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Г ригорьевна</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английский язык</w:t>
            </w: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ind w:right="440"/>
              <w:jc w:val="right"/>
            </w:pPr>
            <w:r>
              <w:t>(72 )</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r w:rsidR="00902E21">
        <w:tblPrEx>
          <w:tblCellMar>
            <w:top w:w="0" w:type="dxa"/>
            <w:bottom w:w="0" w:type="dxa"/>
          </w:tblCellMar>
        </w:tblPrEx>
        <w:trPr>
          <w:trHeight w:hRule="exact" w:val="197"/>
        </w:trPr>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Учитель</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Предметы</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ind w:right="440"/>
              <w:jc w:val="right"/>
            </w:pPr>
            <w:r>
              <w:t>ЧРИО, 2022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высшая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36</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05.03.2024</w:t>
            </w:r>
          </w:p>
        </w:tc>
      </w:tr>
      <w:tr w:rsidR="00902E21">
        <w:tblPrEx>
          <w:tblCellMar>
            <w:top w:w="0" w:type="dxa"/>
            <w:bottom w:w="0" w:type="dxa"/>
          </w:tblCellMar>
        </w:tblPrEx>
        <w:trPr>
          <w:trHeight w:hRule="exact" w:val="192"/>
        </w:trPr>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Кожевникова</w:t>
            </w: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начальных</w:t>
            </w: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начальных</w:t>
            </w: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center"/>
            </w:pPr>
            <w:r>
              <w:t>(108 ч)</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righ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приказ№363</w:t>
            </w:r>
          </w:p>
        </w:tc>
      </w:tr>
      <w:tr w:rsidR="00902E21">
        <w:tblPrEx>
          <w:tblCellMar>
            <w:top w:w="0" w:type="dxa"/>
            <w:bottom w:w="0" w:type="dxa"/>
          </w:tblCellMar>
        </w:tblPrEx>
        <w:trPr>
          <w:trHeight w:hRule="exact" w:val="173"/>
        </w:trPr>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Полина Петровна</w:t>
            </w: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классов</w:t>
            </w: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классов</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r w:rsidR="00902E21">
        <w:tblPrEx>
          <w:tblCellMar>
            <w:top w:w="0" w:type="dxa"/>
            <w:bottom w:w="0" w:type="dxa"/>
          </w:tblCellMar>
        </w:tblPrEx>
        <w:trPr>
          <w:trHeight w:hRule="exact" w:val="226"/>
        </w:trPr>
        <w:tc>
          <w:tcPr>
            <w:tcW w:w="0" w:type="auto"/>
            <w:tcBorders>
              <w:top w:val="single" w:sz="4" w:space="0" w:color="auto"/>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center"/>
            </w:pPr>
            <w:r>
              <w:t>3.</w:t>
            </w:r>
          </w:p>
        </w:tc>
        <w:tc>
          <w:tcPr>
            <w:tcW w:w="0" w:type="auto"/>
            <w:tcBorders>
              <w:top w:val="single" w:sz="4" w:space="0" w:color="auto"/>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Учитель</w:t>
            </w:r>
          </w:p>
        </w:tc>
        <w:tc>
          <w:tcPr>
            <w:tcW w:w="0" w:type="auto"/>
            <w:tcBorders>
              <w:top w:val="single" w:sz="4" w:space="0" w:color="auto"/>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Предметы</w:t>
            </w:r>
          </w:p>
        </w:tc>
        <w:tc>
          <w:tcPr>
            <w:tcW w:w="0" w:type="auto"/>
            <w:tcBorders>
              <w:top w:val="single" w:sz="4" w:space="0" w:color="auto"/>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ind w:right="440"/>
              <w:jc w:val="right"/>
            </w:pPr>
            <w:r>
              <w:t>ООО «Центр</w:t>
            </w:r>
          </w:p>
        </w:tc>
        <w:tc>
          <w:tcPr>
            <w:tcW w:w="0" w:type="auto"/>
            <w:tcBorders>
              <w:top w:val="single" w:sz="4" w:space="0" w:color="auto"/>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первая</w:t>
            </w:r>
          </w:p>
        </w:tc>
        <w:tc>
          <w:tcPr>
            <w:tcW w:w="0" w:type="auto"/>
            <w:tcBorders>
              <w:top w:val="single" w:sz="4" w:space="0" w:color="auto"/>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43</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08.11.2024</w:t>
            </w:r>
          </w:p>
        </w:tc>
      </w:tr>
      <w:tr w:rsidR="00902E21">
        <w:tblPrEx>
          <w:tblCellMar>
            <w:top w:w="0" w:type="dxa"/>
            <w:bottom w:w="0" w:type="dxa"/>
          </w:tblCellMar>
        </w:tblPrEx>
        <w:trPr>
          <w:trHeight w:hRule="exact" w:val="158"/>
        </w:trPr>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начальных</w:t>
            </w: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начальных</w:t>
            </w: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center"/>
            </w:pPr>
            <w:r>
              <w:t>инновационного</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r w:rsidR="00902E21">
        <w:tblPrEx>
          <w:tblCellMar>
            <w:top w:w="0" w:type="dxa"/>
            <w:bottom w:w="0" w:type="dxa"/>
          </w:tblCellMar>
        </w:tblPrEx>
        <w:trPr>
          <w:trHeight w:hRule="exact" w:val="187"/>
        </w:trPr>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Иванова Людмила</w:t>
            </w: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классов</w:t>
            </w: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классов</w:t>
            </w: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center"/>
            </w:pPr>
            <w:r>
              <w:t>образования и</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r w:rsidR="00902E21">
        <w:tblPrEx>
          <w:tblCellMar>
            <w:top w:w="0" w:type="dxa"/>
            <w:bottom w:w="0" w:type="dxa"/>
          </w:tblCellMar>
        </w:tblPrEx>
        <w:trPr>
          <w:trHeight w:hRule="exact" w:val="178"/>
        </w:trPr>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Михайловна</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ind w:right="440"/>
              <w:jc w:val="right"/>
            </w:pPr>
            <w:r>
              <w:t>воспитания»,</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r w:rsidR="00902E21">
        <w:tblPrEx>
          <w:tblCellMar>
            <w:top w:w="0" w:type="dxa"/>
            <w:bottom w:w="0" w:type="dxa"/>
          </w:tblCellMar>
        </w:tblPrEx>
        <w:trPr>
          <w:trHeight w:hRule="exact" w:val="182"/>
        </w:trPr>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center"/>
            </w:pPr>
            <w:r>
              <w:t>2023(36ч)</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r w:rsidR="00902E21">
        <w:tblPrEx>
          <w:tblCellMar>
            <w:top w:w="0" w:type="dxa"/>
            <w:bottom w:w="0" w:type="dxa"/>
          </w:tblCellMar>
        </w:tblPrEx>
        <w:trPr>
          <w:trHeight w:hRule="exact" w:val="211"/>
        </w:trPr>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center"/>
            </w:pPr>
            <w:r>
              <w:t>4.</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Петрова Лия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Учитель</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Предметы</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ind w:right="440"/>
              <w:jc w:val="right"/>
            </w:pPr>
            <w:r>
              <w:t>ЧРИО, 2022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первая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35</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08.11.2024</w:t>
            </w:r>
          </w:p>
        </w:tc>
      </w:tr>
      <w:tr w:rsidR="00902E21">
        <w:tblPrEx>
          <w:tblCellMar>
            <w:top w:w="0" w:type="dxa"/>
            <w:bottom w:w="0" w:type="dxa"/>
          </w:tblCellMar>
        </w:tblPrEx>
        <w:trPr>
          <w:trHeight w:hRule="exact" w:val="192"/>
        </w:trPr>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Петровна</w:t>
            </w: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начальных</w:t>
            </w: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начальных</w:t>
            </w: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ind w:right="440"/>
              <w:jc w:val="right"/>
            </w:pPr>
            <w:r>
              <w:t>(72 )</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r w:rsidR="00902E21">
        <w:tblPrEx>
          <w:tblCellMar>
            <w:top w:w="0" w:type="dxa"/>
            <w:bottom w:w="0" w:type="dxa"/>
          </w:tblCellMar>
        </w:tblPrEx>
        <w:trPr>
          <w:trHeight w:hRule="exact" w:val="158"/>
        </w:trPr>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классов</w:t>
            </w: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классов</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r w:rsidR="00902E21">
        <w:tblPrEx>
          <w:tblCellMar>
            <w:top w:w="0" w:type="dxa"/>
            <w:bottom w:w="0" w:type="dxa"/>
          </w:tblCellMar>
        </w:tblPrEx>
        <w:trPr>
          <w:trHeight w:hRule="exact" w:val="206"/>
        </w:trPr>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center"/>
            </w:pPr>
            <w:r>
              <w:t>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Павлова Ирина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Учитель</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Предметы</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center"/>
            </w:pPr>
            <w:r>
              <w:t>ЧРИО, 2022 (72 ч)</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первая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7</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09.11.2020</w:t>
            </w:r>
          </w:p>
        </w:tc>
      </w:tr>
      <w:tr w:rsidR="00902E21">
        <w:tblPrEx>
          <w:tblCellMar>
            <w:top w:w="0" w:type="dxa"/>
            <w:bottom w:w="0" w:type="dxa"/>
          </w:tblCellMar>
        </w:tblPrEx>
        <w:trPr>
          <w:trHeight w:hRule="exact" w:val="182"/>
        </w:trPr>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Михайловна</w:t>
            </w: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начальных</w:t>
            </w: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начальных</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r w:rsidR="00902E21">
        <w:tblPrEx>
          <w:tblCellMar>
            <w:top w:w="0" w:type="dxa"/>
            <w:bottom w:w="0" w:type="dxa"/>
          </w:tblCellMar>
        </w:tblPrEx>
        <w:trPr>
          <w:trHeight w:hRule="exact" w:val="173"/>
        </w:trPr>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классов</w:t>
            </w:r>
          </w:p>
        </w:tc>
        <w:tc>
          <w:tcPr>
            <w:tcW w:w="0" w:type="auto"/>
            <w:tcBorders>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классов</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r w:rsidR="00902E21">
        <w:tblPrEx>
          <w:tblCellMar>
            <w:top w:w="0" w:type="dxa"/>
            <w:bottom w:w="0" w:type="dxa"/>
          </w:tblCellMar>
        </w:tblPrEx>
        <w:trPr>
          <w:trHeight w:hRule="exact" w:val="211"/>
        </w:trPr>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center"/>
            </w:pPr>
            <w:r>
              <w:t>6.</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Григорьева Татьяна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учитель-</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330" w:h="5246" w:wrap="none" w:vAnchor="page" w:hAnchor="page" w:x="381" w:y="2091"/>
              <w:shd w:val="clear" w:color="auto" w:fill="auto"/>
              <w:spacing w:before="0" w:line="240" w:lineRule="exact"/>
              <w:jc w:val="left"/>
            </w:pPr>
            <w:r>
              <w:t>-</w:t>
            </w:r>
          </w:p>
        </w:tc>
        <w:tc>
          <w:tcPr>
            <w:tcW w:w="0" w:type="auto"/>
            <w:tcBorders>
              <w:top w:val="single" w:sz="4" w:space="0" w:color="auto"/>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top w:val="single" w:sz="4" w:space="0" w:color="auto"/>
              <w:left w:val="single" w:sz="4" w:space="0" w:color="auto"/>
            </w:tcBorders>
            <w:shd w:val="clear" w:color="auto" w:fill="FFFFFF"/>
            <w:vAlign w:val="center"/>
          </w:tcPr>
          <w:p w:rsidR="00902E21" w:rsidRDefault="00A963DD">
            <w:pPr>
              <w:pStyle w:val="20"/>
              <w:framePr w:w="10330" w:h="5246" w:wrap="none" w:vAnchor="page" w:hAnchor="page" w:x="381" w:y="2091"/>
              <w:shd w:val="clear" w:color="auto" w:fill="auto"/>
              <w:spacing w:before="0" w:line="240" w:lineRule="exact"/>
              <w:jc w:val="left"/>
            </w:pPr>
            <w:r>
              <w:t>-</w:t>
            </w:r>
          </w:p>
        </w:tc>
        <w:tc>
          <w:tcPr>
            <w:tcW w:w="0" w:type="auto"/>
            <w:tcBorders>
              <w:top w:val="single" w:sz="4" w:space="0" w:color="auto"/>
              <w:left w:val="single" w:sz="4" w:space="0" w:color="auto"/>
            </w:tcBorders>
            <w:shd w:val="clear" w:color="auto" w:fill="FFFFFF"/>
            <w:vAlign w:val="center"/>
          </w:tcPr>
          <w:p w:rsidR="00902E21" w:rsidRDefault="00A963DD">
            <w:pPr>
              <w:pStyle w:val="20"/>
              <w:framePr w:w="10330" w:h="5246" w:wrap="none" w:vAnchor="page" w:hAnchor="page" w:x="381" w:y="2091"/>
              <w:shd w:val="clear" w:color="auto" w:fill="auto"/>
              <w:spacing w:before="0" w:line="240" w:lineRule="exact"/>
              <w:jc w:val="left"/>
            </w:pPr>
            <w:r>
              <w:t>34</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10330" w:h="5246" w:wrap="none" w:vAnchor="page" w:hAnchor="page" w:x="381" w:y="2091"/>
              <w:shd w:val="clear" w:color="auto" w:fill="auto"/>
              <w:spacing w:before="0" w:line="240" w:lineRule="exact"/>
              <w:jc w:val="left"/>
            </w:pPr>
            <w:r>
              <w:t>-</w:t>
            </w:r>
          </w:p>
        </w:tc>
      </w:tr>
      <w:tr w:rsidR="00902E21">
        <w:tblPrEx>
          <w:tblCellMar>
            <w:top w:w="0" w:type="dxa"/>
            <w:bottom w:w="0" w:type="dxa"/>
          </w:tblCellMar>
        </w:tblPrEx>
        <w:trPr>
          <w:trHeight w:hRule="exact" w:val="350"/>
        </w:trPr>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Петровна</w:t>
            </w:r>
          </w:p>
        </w:tc>
        <w:tc>
          <w:tcPr>
            <w:tcW w:w="0" w:type="auto"/>
            <w:tcBorders>
              <w:left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логопед</w:t>
            </w: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r w:rsidR="00902E21">
        <w:tblPrEx>
          <w:tblCellMar>
            <w:top w:w="0" w:type="dxa"/>
            <w:bottom w:w="0" w:type="dxa"/>
          </w:tblCellMar>
        </w:tblPrEx>
        <w:trPr>
          <w:trHeight w:hRule="exact" w:val="197"/>
        </w:trPr>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center"/>
            </w:pPr>
            <w:r>
              <w:t>7.</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Попугаева Анастасия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Учитель</w:t>
            </w: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Физическая</w:t>
            </w:r>
          </w:p>
        </w:tc>
        <w:tc>
          <w:tcPr>
            <w:tcW w:w="0" w:type="auto"/>
            <w:tcBorders>
              <w:top w:val="single" w:sz="4" w:space="0" w:color="auto"/>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top w:val="single" w:sz="4" w:space="0" w:color="auto"/>
              <w:left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10330" w:h="5246" w:wrap="none" w:vAnchor="page" w:hAnchor="page" w:x="381" w:y="2091"/>
              <w:shd w:val="clear" w:color="auto" w:fill="auto"/>
              <w:spacing w:before="0" w:line="240" w:lineRule="exact"/>
              <w:jc w:val="left"/>
            </w:pPr>
            <w:r>
              <w:t>1г,09</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r w:rsidR="00902E21">
        <w:tblPrEx>
          <w:tblCellMar>
            <w:top w:w="0" w:type="dxa"/>
            <w:bottom w:w="0" w:type="dxa"/>
          </w:tblCellMar>
        </w:tblPrEx>
        <w:trPr>
          <w:trHeight w:hRule="exact" w:val="374"/>
        </w:trPr>
        <w:tc>
          <w:tcPr>
            <w:tcW w:w="0" w:type="auto"/>
            <w:tcBorders>
              <w:left w:val="single" w:sz="4" w:space="0" w:color="auto"/>
              <w:bottom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bottom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Алексеевна</w:t>
            </w:r>
          </w:p>
        </w:tc>
        <w:tc>
          <w:tcPr>
            <w:tcW w:w="0" w:type="auto"/>
            <w:tcBorders>
              <w:left w:val="single" w:sz="4" w:space="0" w:color="auto"/>
              <w:bottom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bottom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культура</w:t>
            </w:r>
          </w:p>
        </w:tc>
        <w:tc>
          <w:tcPr>
            <w:tcW w:w="0" w:type="auto"/>
            <w:tcBorders>
              <w:left w:val="single" w:sz="4" w:space="0" w:color="auto"/>
              <w:bottom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bottom w:val="single" w:sz="4" w:space="0" w:color="auto"/>
            </w:tcBorders>
            <w:shd w:val="clear" w:color="auto" w:fill="FFFFFF"/>
          </w:tcPr>
          <w:p w:rsidR="00902E21" w:rsidRDefault="00902E21">
            <w:pPr>
              <w:framePr w:w="10330" w:h="5246" w:wrap="none" w:vAnchor="page" w:hAnchor="page" w:x="381" w:y="2091"/>
              <w:rPr>
                <w:sz w:val="10"/>
                <w:szCs w:val="10"/>
              </w:rPr>
            </w:pPr>
          </w:p>
        </w:tc>
        <w:tc>
          <w:tcPr>
            <w:tcW w:w="0" w:type="auto"/>
            <w:tcBorders>
              <w:left w:val="single" w:sz="4" w:space="0" w:color="auto"/>
              <w:bottom w:val="single" w:sz="4" w:space="0" w:color="auto"/>
            </w:tcBorders>
            <w:shd w:val="clear" w:color="auto" w:fill="FFFFFF"/>
          </w:tcPr>
          <w:p w:rsidR="00902E21" w:rsidRDefault="00A963DD">
            <w:pPr>
              <w:pStyle w:val="20"/>
              <w:framePr w:w="10330" w:h="5246" w:wrap="none" w:vAnchor="page" w:hAnchor="page" w:x="381" w:y="2091"/>
              <w:shd w:val="clear" w:color="auto" w:fill="auto"/>
              <w:spacing w:before="0" w:line="240" w:lineRule="exact"/>
              <w:jc w:val="left"/>
            </w:pPr>
            <w:r>
              <w:t>мес.</w:t>
            </w:r>
          </w:p>
        </w:tc>
        <w:tc>
          <w:tcPr>
            <w:tcW w:w="0" w:type="auto"/>
            <w:tcBorders>
              <w:left w:val="single" w:sz="4" w:space="0" w:color="auto"/>
              <w:bottom w:val="single" w:sz="4" w:space="0" w:color="auto"/>
              <w:right w:val="single" w:sz="4" w:space="0" w:color="auto"/>
            </w:tcBorders>
            <w:shd w:val="clear" w:color="auto" w:fill="FFFFFF"/>
          </w:tcPr>
          <w:p w:rsidR="00902E21" w:rsidRDefault="00902E21">
            <w:pPr>
              <w:framePr w:w="10330" w:h="5246" w:wrap="none" w:vAnchor="page" w:hAnchor="page" w:x="381" w:y="2091"/>
              <w:rPr>
                <w:sz w:val="10"/>
                <w:szCs w:val="10"/>
              </w:rPr>
            </w:pPr>
          </w:p>
        </w:tc>
      </w:tr>
    </w:tbl>
    <w:p w:rsidR="00902E21" w:rsidRDefault="00A963DD">
      <w:pPr>
        <w:pStyle w:val="20"/>
        <w:framePr w:w="11688" w:h="5852" w:hRule="exact" w:wrap="none" w:vAnchor="page" w:hAnchor="page" w:x="107" w:y="7949"/>
        <w:shd w:val="clear" w:color="auto" w:fill="auto"/>
        <w:spacing w:before="0" w:line="274" w:lineRule="exact"/>
        <w:ind w:left="1040" w:right="460" w:firstLine="700"/>
      </w:pPr>
      <w:r>
        <w:t>Образовательная организация укомплектована вспомогательным персоналом, обеспечивающим создание и сохранение условий материально-технических и информационно</w:t>
      </w:r>
      <w:r>
        <w:softHyphen/>
        <w:t xml:space="preserve">методических условий реализации основной </w:t>
      </w:r>
      <w:r>
        <w:t>образовательной программы.</w:t>
      </w:r>
    </w:p>
    <w:p w:rsidR="00902E21" w:rsidRDefault="00A963DD">
      <w:pPr>
        <w:pStyle w:val="20"/>
        <w:framePr w:w="11688" w:h="5852" w:hRule="exact" w:wrap="none" w:vAnchor="page" w:hAnchor="page" w:x="107" w:y="7949"/>
        <w:shd w:val="clear" w:color="auto" w:fill="auto"/>
        <w:spacing w:before="0" w:line="274" w:lineRule="exact"/>
        <w:ind w:left="1040" w:firstLine="700"/>
        <w:jc w:val="left"/>
      </w:pPr>
      <w:r>
        <w:t>Профессиональное развитие и повышение квалификации педагогических работников.</w:t>
      </w:r>
    </w:p>
    <w:p w:rsidR="00902E21" w:rsidRDefault="00A963DD">
      <w:pPr>
        <w:pStyle w:val="20"/>
        <w:framePr w:w="11688" w:h="5852" w:hRule="exact" w:wrap="none" w:vAnchor="page" w:hAnchor="page" w:x="107" w:y="7949"/>
        <w:shd w:val="clear" w:color="auto" w:fill="auto"/>
        <w:spacing w:before="0" w:line="274" w:lineRule="exact"/>
        <w:ind w:left="1040" w:right="460" w:firstLine="700"/>
      </w:pPr>
      <w:r>
        <w:t>Основным условием формирования и наращивания необходимого и достаточного кадрового потенциала образовательной организации является обеспечение адекватн</w:t>
      </w:r>
      <w:r>
        <w:t>ости системы непрерывного педагогического образования происходящим изменениям в системе образования в целом.</w:t>
      </w:r>
    </w:p>
    <w:p w:rsidR="00902E21" w:rsidRDefault="00A963DD">
      <w:pPr>
        <w:pStyle w:val="20"/>
        <w:framePr w:w="11688" w:h="5852" w:hRule="exact" w:wrap="none" w:vAnchor="page" w:hAnchor="page" w:x="107" w:y="7949"/>
        <w:shd w:val="clear" w:color="auto" w:fill="auto"/>
        <w:spacing w:before="0" w:line="274" w:lineRule="exact"/>
        <w:ind w:left="1040" w:right="460" w:firstLine="700"/>
      </w:pPr>
      <w:r>
        <w:t>Непрерывность профессионального развития педагогических и иных работников образовательной организации, участвующих в разработке и реализации основн</w:t>
      </w:r>
      <w:r>
        <w:t>ой образовательной программы начального общего образования, характеризуется долей работников, повышающих квалификацию не реже 1 раза в 3 года.</w:t>
      </w:r>
    </w:p>
    <w:p w:rsidR="00902E21" w:rsidRDefault="00A963DD">
      <w:pPr>
        <w:pStyle w:val="20"/>
        <w:framePr w:w="11688" w:h="5852" w:hRule="exact" w:wrap="none" w:vAnchor="page" w:hAnchor="page" w:x="107" w:y="7949"/>
        <w:shd w:val="clear" w:color="auto" w:fill="auto"/>
        <w:spacing w:before="0" w:line="274" w:lineRule="exact"/>
        <w:ind w:left="1040" w:right="460" w:firstLine="700"/>
      </w:pPr>
      <w:r>
        <w:t>При этом могут быть использованы различные образовательные организации, имеющие соответствующую лицензию.</w:t>
      </w:r>
    </w:p>
    <w:p w:rsidR="00902E21" w:rsidRDefault="00A963DD">
      <w:pPr>
        <w:pStyle w:val="20"/>
        <w:framePr w:w="11688" w:h="5852" w:hRule="exact" w:wrap="none" w:vAnchor="page" w:hAnchor="page" w:x="107" w:y="7949"/>
        <w:shd w:val="clear" w:color="auto" w:fill="auto"/>
        <w:spacing w:before="0" w:line="274" w:lineRule="exact"/>
        <w:ind w:left="1040" w:right="460" w:firstLine="700"/>
      </w:pPr>
      <w:r>
        <w:t xml:space="preserve">В ходе </w:t>
      </w:r>
      <w:r>
        <w:t>реализации основной образовательной программы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902E21" w:rsidRDefault="00A963DD">
      <w:pPr>
        <w:pStyle w:val="20"/>
        <w:framePr w:w="11688" w:h="5852" w:hRule="exact" w:wrap="none" w:vAnchor="page" w:hAnchor="page" w:x="107" w:y="7949"/>
        <w:shd w:val="clear" w:color="auto" w:fill="auto"/>
        <w:spacing w:before="0" w:line="274" w:lineRule="exact"/>
        <w:ind w:left="1040" w:right="460" w:firstLine="700"/>
      </w:pPr>
      <w:r>
        <w:t>Ожидаемый результат повыше</w:t>
      </w:r>
      <w:r>
        <w:t>ния квалификации -профессиональная готовность работников образования к реализации ФГОС начального общего образования:</w:t>
      </w:r>
    </w:p>
    <w:p w:rsidR="00902E21" w:rsidRDefault="00A963DD">
      <w:pPr>
        <w:pStyle w:val="20"/>
        <w:framePr w:w="11688" w:h="5852" w:hRule="exact" w:wrap="none" w:vAnchor="page" w:hAnchor="page" w:x="107" w:y="7949"/>
        <w:shd w:val="clear" w:color="auto" w:fill="auto"/>
        <w:spacing w:before="0" w:line="274" w:lineRule="exact"/>
        <w:ind w:left="1040" w:right="460" w:firstLine="700"/>
      </w:pPr>
      <w:r>
        <w:t>обеспечение оптимального вхождения работников образования в систему ценностей современного образования;</w:t>
      </w:r>
    </w:p>
    <w:p w:rsidR="00902E21" w:rsidRDefault="00A963DD">
      <w:pPr>
        <w:pStyle w:val="32"/>
        <w:framePr w:wrap="none" w:vAnchor="page" w:hAnchor="page" w:x="6251" w:y="15253"/>
        <w:shd w:val="clear" w:color="auto" w:fill="auto"/>
        <w:spacing w:line="210" w:lineRule="exact"/>
      </w:pPr>
      <w:r>
        <w:rPr>
          <w:rStyle w:val="34"/>
          <w:b/>
          <w:bCs/>
        </w:rPr>
        <w:t>30</w:t>
      </w:r>
    </w:p>
    <w:p w:rsidR="00902E21" w:rsidRDefault="00A963DD">
      <w:pPr>
        <w:pStyle w:val="32"/>
        <w:framePr w:wrap="none" w:vAnchor="page" w:hAnchor="page" w:x="10705" w:y="15622"/>
        <w:shd w:val="clear" w:color="auto" w:fill="auto"/>
        <w:spacing w:line="210" w:lineRule="exact"/>
      </w:pPr>
      <w:r>
        <w:rPr>
          <w:rStyle w:val="34"/>
          <w:b/>
          <w:bCs/>
        </w:rPr>
        <w:t>302</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303</w:t>
      </w:r>
    </w:p>
    <w:p w:rsidR="00902E21" w:rsidRDefault="00A963DD">
      <w:pPr>
        <w:pStyle w:val="20"/>
        <w:framePr w:w="11688" w:h="14365" w:hRule="exact" w:wrap="none" w:vAnchor="page" w:hAnchor="page" w:x="107" w:y="1132"/>
        <w:shd w:val="clear" w:color="auto" w:fill="auto"/>
        <w:spacing w:before="0" w:line="274" w:lineRule="exact"/>
        <w:ind w:left="1040" w:right="460" w:firstLine="700"/>
      </w:pPr>
      <w:r>
        <w:t>освоение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 обучающихся;</w:t>
      </w:r>
    </w:p>
    <w:p w:rsidR="00902E21" w:rsidRDefault="00A963DD">
      <w:pPr>
        <w:pStyle w:val="20"/>
        <w:framePr w:w="11688" w:h="14365" w:hRule="exact" w:wrap="none" w:vAnchor="page" w:hAnchor="page" w:x="107" w:y="1132"/>
        <w:shd w:val="clear" w:color="auto" w:fill="auto"/>
        <w:tabs>
          <w:tab w:val="left" w:pos="3108"/>
          <w:tab w:val="left" w:pos="5849"/>
          <w:tab w:val="left" w:pos="6329"/>
          <w:tab w:val="left" w:pos="10082"/>
        </w:tabs>
        <w:spacing w:before="0" w:line="274" w:lineRule="exact"/>
        <w:ind w:left="1040" w:firstLine="700"/>
      </w:pPr>
      <w:r>
        <w:t>овладение</w:t>
      </w:r>
      <w:r>
        <w:tab/>
        <w:t>учебно-методическими</w:t>
      </w:r>
      <w:r>
        <w:tab/>
        <w:t>и</w:t>
      </w:r>
      <w:r>
        <w:tab/>
        <w:t>информационно-методическими</w:t>
      </w:r>
      <w:r>
        <w:tab/>
      </w:r>
      <w:r>
        <w:t>ресурсами,</w:t>
      </w:r>
    </w:p>
    <w:p w:rsidR="00902E21" w:rsidRDefault="00A963DD">
      <w:pPr>
        <w:pStyle w:val="20"/>
        <w:framePr w:w="11688" w:h="14365" w:hRule="exact" w:wrap="none" w:vAnchor="page" w:hAnchor="page" w:x="107" w:y="1132"/>
        <w:shd w:val="clear" w:color="auto" w:fill="auto"/>
        <w:spacing w:before="0" w:line="274" w:lineRule="exact"/>
        <w:ind w:left="1040"/>
        <w:jc w:val="left"/>
      </w:pPr>
      <w:r>
        <w:t>необходимыми для успешного решения задач ФГОС начального общего образования.</w:t>
      </w:r>
    </w:p>
    <w:p w:rsidR="00902E21" w:rsidRDefault="00A963DD">
      <w:pPr>
        <w:pStyle w:val="20"/>
        <w:framePr w:w="11688" w:h="14365" w:hRule="exact" w:wrap="none" w:vAnchor="page" w:hAnchor="page" w:x="107" w:y="1132"/>
        <w:shd w:val="clear" w:color="auto" w:fill="auto"/>
        <w:spacing w:before="0" w:line="274" w:lineRule="exact"/>
        <w:ind w:left="1040" w:right="460" w:firstLine="700"/>
      </w:pPr>
      <w: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w:t>
      </w:r>
      <w:r>
        <w:t>й программы начального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начального общего образования.</w:t>
      </w:r>
    </w:p>
    <w:p w:rsidR="00902E21" w:rsidRDefault="00A963DD">
      <w:pPr>
        <w:pStyle w:val="20"/>
        <w:framePr w:w="11688" w:h="14365" w:hRule="exact" w:wrap="none" w:vAnchor="page" w:hAnchor="page" w:x="107" w:y="1132"/>
        <w:shd w:val="clear" w:color="auto" w:fill="auto"/>
        <w:spacing w:before="0" w:after="196" w:line="274" w:lineRule="exact"/>
        <w:ind w:left="1040" w:right="460" w:firstLine="700"/>
      </w:pPr>
      <w:bookmarkStart w:id="49" w:name="bookmark48"/>
      <w:r>
        <w:t>Актуальные вопросы реализации программы начального</w:t>
      </w:r>
      <w:r>
        <w:t xml:space="preserve"> общего образования рассматриваются методическими объединениями,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bookmarkEnd w:id="49"/>
    </w:p>
    <w:p w:rsidR="00902E21" w:rsidRDefault="00A963DD">
      <w:pPr>
        <w:pStyle w:val="20"/>
        <w:framePr w:w="11688" w:h="14365" w:hRule="exact" w:wrap="none" w:vAnchor="page" w:hAnchor="page" w:x="107" w:y="1132"/>
        <w:numPr>
          <w:ilvl w:val="0"/>
          <w:numId w:val="48"/>
        </w:numPr>
        <w:shd w:val="clear" w:color="auto" w:fill="auto"/>
        <w:tabs>
          <w:tab w:val="left" w:pos="2076"/>
        </w:tabs>
        <w:spacing w:before="0" w:line="254" w:lineRule="exact"/>
        <w:ind w:left="1480" w:right="460"/>
        <w:jc w:val="left"/>
      </w:pPr>
      <w:r>
        <w:t>Психол</w:t>
      </w:r>
      <w:r>
        <w:t>ого-педагогические условия реализации основной образовательной программы начального общего образования</w:t>
      </w:r>
    </w:p>
    <w:p w:rsidR="00902E21" w:rsidRDefault="00A963DD">
      <w:pPr>
        <w:pStyle w:val="20"/>
        <w:framePr w:w="11688" w:h="14365" w:hRule="exact" w:wrap="none" w:vAnchor="page" w:hAnchor="page" w:x="107" w:y="1132"/>
        <w:shd w:val="clear" w:color="auto" w:fill="auto"/>
        <w:spacing w:before="0" w:line="274" w:lineRule="exact"/>
        <w:ind w:left="1040" w:right="460" w:firstLine="700"/>
      </w:pPr>
      <w:r>
        <w:t xml:space="preserve">Психолого-педагогические условия, созданные в образовательной организации, обеспечивают исполнение требований ФГОС НОО к психолого-педагогическим </w:t>
      </w:r>
      <w:r>
        <w:t>условиям реализации основной образовательной программы начального общего образования, в частности: обеспечивают преемственность содержания и форм организации образовательной деятельности при реализации образовательных программ начального, основного и средн</w:t>
      </w:r>
      <w:r>
        <w:t>его общего образования; способствуют социально-психологической адаптации обучающихся к условиям образовательной организации с учётом специфики их возрастного психофизиологического развития, включая особенности адаптации к социальной среде; способствуют фор</w:t>
      </w:r>
      <w:r>
        <w:t>мированию и развитию психолого-педагогической компетентности работников образовательной организации и родителей (законных представителей) несовершеннолетних обучающихся; обеспечивают профилактику формирования у обучающихся девиантных форм поведения, агресс</w:t>
      </w:r>
      <w:r>
        <w:t>ии и повышенной тревожности.</w:t>
      </w:r>
    </w:p>
    <w:p w:rsidR="00902E21" w:rsidRDefault="00A963DD">
      <w:pPr>
        <w:pStyle w:val="20"/>
        <w:framePr w:w="11688" w:h="14365" w:hRule="exact" w:wrap="none" w:vAnchor="page" w:hAnchor="page" w:x="107" w:y="1132"/>
        <w:shd w:val="clear" w:color="auto" w:fill="auto"/>
        <w:spacing w:before="0" w:line="274" w:lineRule="exact"/>
        <w:ind w:left="1040" w:right="460" w:firstLine="700"/>
      </w:pPr>
      <w:r>
        <w:t>В образовательной организации психолого-педагогическое сопровождение реализации программы начального общего образования осуществляется квалифицированными специалистами:</w:t>
      </w:r>
    </w:p>
    <w:p w:rsidR="00902E21" w:rsidRDefault="00A963DD">
      <w:pPr>
        <w:pStyle w:val="20"/>
        <w:framePr w:w="11688" w:h="14365" w:hRule="exact" w:wrap="none" w:vAnchor="page" w:hAnchor="page" w:x="107" w:y="1132"/>
        <w:shd w:val="clear" w:color="auto" w:fill="auto"/>
        <w:spacing w:before="0" w:line="274" w:lineRule="exact"/>
        <w:ind w:left="1740" w:right="5920"/>
        <w:jc w:val="left"/>
      </w:pPr>
      <w:r>
        <w:t>педагогом-психологом (1); учителем-логопедом, дефектологом</w:t>
      </w:r>
      <w:r>
        <w:t xml:space="preserve"> (1).</w:t>
      </w:r>
    </w:p>
    <w:p w:rsidR="00902E21" w:rsidRDefault="00A963DD">
      <w:pPr>
        <w:pStyle w:val="20"/>
        <w:framePr w:w="11688" w:h="14365" w:hRule="exact" w:wrap="none" w:vAnchor="page" w:hAnchor="page" w:x="107" w:y="1132"/>
        <w:shd w:val="clear" w:color="auto" w:fill="auto"/>
        <w:tabs>
          <w:tab w:val="left" w:pos="8485"/>
        </w:tabs>
        <w:spacing w:before="0" w:line="274" w:lineRule="exact"/>
        <w:ind w:left="1040" w:right="460" w:firstLine="700"/>
      </w:pPr>
      <w:r>
        <w:t>В процессе реализации основной образовательной программы начального общего образования образовательной организацией обеспечивается</w:t>
      </w:r>
      <w:r>
        <w:tab/>
        <w:t>психолого-педагогическое</w:t>
      </w:r>
    </w:p>
    <w:p w:rsidR="00902E21" w:rsidRDefault="00A963DD">
      <w:pPr>
        <w:pStyle w:val="20"/>
        <w:framePr w:w="11688" w:h="14365" w:hRule="exact" w:wrap="none" w:vAnchor="page" w:hAnchor="page" w:x="107" w:y="1132"/>
        <w:shd w:val="clear" w:color="auto" w:fill="auto"/>
        <w:spacing w:before="0" w:line="274" w:lineRule="exact"/>
        <w:ind w:left="1040" w:right="460"/>
        <w:jc w:val="left"/>
      </w:pPr>
      <w:r>
        <w:t>сопровождение участников образовательных отношений посредством системной деятельности и отдель</w:t>
      </w:r>
      <w:r>
        <w:t>ных мероприятий, обеспечивающих:</w:t>
      </w:r>
    </w:p>
    <w:p w:rsidR="00902E21" w:rsidRDefault="00A963DD">
      <w:pPr>
        <w:pStyle w:val="20"/>
        <w:framePr w:w="11688" w:h="14365" w:hRule="exact" w:wrap="none" w:vAnchor="page" w:hAnchor="page" w:x="107" w:y="1132"/>
        <w:shd w:val="clear" w:color="auto" w:fill="auto"/>
        <w:spacing w:before="0" w:line="274" w:lineRule="exact"/>
        <w:ind w:left="1040" w:right="460" w:firstLine="700"/>
      </w:pPr>
      <w:r>
        <w:t>формирование и развитие психолого-педагогической компетентности всех участников образовательных отношений;</w:t>
      </w:r>
    </w:p>
    <w:p w:rsidR="00902E21" w:rsidRDefault="00A963DD">
      <w:pPr>
        <w:pStyle w:val="20"/>
        <w:framePr w:w="11688" w:h="14365" w:hRule="exact" w:wrap="none" w:vAnchor="page" w:hAnchor="page" w:x="107" w:y="1132"/>
        <w:shd w:val="clear" w:color="auto" w:fill="auto"/>
        <w:spacing w:before="0" w:line="274" w:lineRule="exact"/>
        <w:ind w:left="1040" w:right="460" w:firstLine="700"/>
      </w:pPr>
      <w:r>
        <w:t>сохранение и укрепление психологического благополучия и психического здоровья обучающихся;</w:t>
      </w:r>
    </w:p>
    <w:p w:rsidR="00902E21" w:rsidRDefault="00A963DD">
      <w:pPr>
        <w:pStyle w:val="20"/>
        <w:framePr w:w="11688" w:h="14365" w:hRule="exact" w:wrap="none" w:vAnchor="page" w:hAnchor="page" w:x="107" w:y="1132"/>
        <w:shd w:val="clear" w:color="auto" w:fill="auto"/>
        <w:spacing w:before="0" w:line="274" w:lineRule="exact"/>
        <w:ind w:left="1740" w:right="3500"/>
        <w:jc w:val="left"/>
      </w:pPr>
      <w:r>
        <w:t>поддержка и сопровождение</w:t>
      </w:r>
      <w:r>
        <w:t xml:space="preserve"> детско-родительских отношений; формирование ценности здоровья и безопасного образа жизни;</w:t>
      </w:r>
    </w:p>
    <w:p w:rsidR="00902E21" w:rsidRDefault="00A963DD">
      <w:pPr>
        <w:pStyle w:val="20"/>
        <w:framePr w:w="11688" w:h="14365" w:hRule="exact" w:wrap="none" w:vAnchor="page" w:hAnchor="page" w:x="107" w:y="1132"/>
        <w:shd w:val="clear" w:color="auto" w:fill="auto"/>
        <w:spacing w:before="0" w:line="274" w:lineRule="exact"/>
        <w:ind w:left="1040" w:right="460" w:firstLine="700"/>
        <w:jc w:val="left"/>
      </w:pPr>
      <w:r>
        <w:t>дифференциация и индивидуализация обучения и воспитания с учётом особенностей когнитивного и эмоционального развития обучающихся;</w:t>
      </w:r>
    </w:p>
    <w:p w:rsidR="00902E21" w:rsidRDefault="00A963DD">
      <w:pPr>
        <w:pStyle w:val="20"/>
        <w:framePr w:w="11688" w:h="14365" w:hRule="exact" w:wrap="none" w:vAnchor="page" w:hAnchor="page" w:x="107" w:y="1132"/>
        <w:shd w:val="clear" w:color="auto" w:fill="auto"/>
        <w:spacing w:before="0" w:line="274" w:lineRule="exact"/>
        <w:ind w:left="1040" w:right="460" w:firstLine="700"/>
      </w:pPr>
      <w:r>
        <w:t>мониторинг возможностей и способнос</w:t>
      </w:r>
      <w:r>
        <w:t>тей обучающихся, выявление, поддержка и сопровождение одарённых детей;</w:t>
      </w:r>
    </w:p>
    <w:p w:rsidR="00902E21" w:rsidRDefault="00A963DD">
      <w:pPr>
        <w:pStyle w:val="20"/>
        <w:framePr w:w="11688" w:h="14365" w:hRule="exact" w:wrap="none" w:vAnchor="page" w:hAnchor="page" w:x="107" w:y="1132"/>
        <w:shd w:val="clear" w:color="auto" w:fill="auto"/>
        <w:spacing w:before="0" w:line="274" w:lineRule="exact"/>
        <w:ind w:left="1740" w:right="900"/>
        <w:jc w:val="left"/>
      </w:pPr>
      <w:r>
        <w:t>создание условий для последующего профессионального самоопределения; формирование коммуникативных навыков в разновозрастной среде и среде сверстников; поддержка детских объединений, уче</w:t>
      </w:r>
      <w:r>
        <w:t>нического самоуправления; формирование психологической культуры поведения в информационной среде;</w:t>
      </w:r>
    </w:p>
    <w:p w:rsidR="00902E21" w:rsidRDefault="00A963DD">
      <w:pPr>
        <w:pStyle w:val="32"/>
        <w:framePr w:wrap="none" w:vAnchor="page" w:hAnchor="page" w:x="6251" w:y="15611"/>
        <w:shd w:val="clear" w:color="auto" w:fill="auto"/>
        <w:spacing w:line="210" w:lineRule="exact"/>
      </w:pPr>
      <w:r>
        <w:rPr>
          <w:rStyle w:val="34"/>
          <w:b/>
          <w:bCs/>
        </w:rPr>
        <w:t>30</w:t>
      </w:r>
    </w:p>
    <w:p w:rsidR="00902E21" w:rsidRDefault="00A963DD">
      <w:pPr>
        <w:pStyle w:val="32"/>
        <w:framePr w:wrap="none" w:vAnchor="page" w:hAnchor="page" w:x="10705" w:y="15621"/>
        <w:shd w:val="clear" w:color="auto" w:fill="auto"/>
        <w:spacing w:line="210" w:lineRule="exact"/>
      </w:pPr>
      <w:r>
        <w:rPr>
          <w:rStyle w:val="34"/>
          <w:b/>
          <w:bCs/>
        </w:rPr>
        <w:t>303</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304</w:t>
      </w:r>
    </w:p>
    <w:p w:rsidR="00902E21" w:rsidRDefault="00A963DD">
      <w:pPr>
        <w:pStyle w:val="20"/>
        <w:framePr w:w="11688" w:h="7793" w:hRule="exact" w:wrap="none" w:vAnchor="page" w:hAnchor="page" w:x="107" w:y="1127"/>
        <w:shd w:val="clear" w:color="auto" w:fill="auto"/>
        <w:spacing w:before="0" w:line="274" w:lineRule="exact"/>
        <w:ind w:left="1040" w:right="427" w:firstLine="700"/>
      </w:pPr>
      <w:r>
        <w:t>развитие психологической культуры в области использования ИКТ.</w:t>
      </w:r>
    </w:p>
    <w:p w:rsidR="00902E21" w:rsidRDefault="00A963DD">
      <w:pPr>
        <w:pStyle w:val="20"/>
        <w:framePr w:w="11688" w:h="7793" w:hRule="exact" w:wrap="none" w:vAnchor="page" w:hAnchor="page" w:x="107" w:y="1127"/>
        <w:shd w:val="clear" w:color="auto" w:fill="auto"/>
        <w:spacing w:before="0" w:line="274" w:lineRule="exact"/>
        <w:ind w:left="1040" w:right="460" w:firstLine="700"/>
      </w:pPr>
      <w:r>
        <w:t xml:space="preserve">В процессе реализации основной образовательной программы </w:t>
      </w:r>
      <w:r>
        <w:t>осуществляется</w:t>
      </w:r>
      <w:r>
        <w:br/>
        <w:t>индивидуальное психолого-педагогическое сопровождение всех участников образовательных</w:t>
      </w:r>
      <w:r>
        <w:br/>
        <w:t>отношений, в том числе:</w:t>
      </w:r>
    </w:p>
    <w:p w:rsidR="00902E21" w:rsidRDefault="00A963DD">
      <w:pPr>
        <w:pStyle w:val="20"/>
        <w:framePr w:w="11688" w:h="7793" w:hRule="exact" w:wrap="none" w:vAnchor="page" w:hAnchor="page" w:x="107" w:y="1127"/>
        <w:shd w:val="clear" w:color="auto" w:fill="auto"/>
        <w:spacing w:before="0" w:line="274" w:lineRule="exact"/>
        <w:ind w:left="1040" w:right="460" w:firstLine="700"/>
      </w:pPr>
      <w:r>
        <w:t>обучающихся, испытывающих трудности в освоении программы основного общего</w:t>
      </w:r>
      <w:r>
        <w:br/>
        <w:t>образования, развитии и социальной адаптации;</w:t>
      </w:r>
    </w:p>
    <w:p w:rsidR="00902E21" w:rsidRDefault="00A963DD">
      <w:pPr>
        <w:pStyle w:val="20"/>
        <w:framePr w:w="11688" w:h="7793" w:hRule="exact" w:wrap="none" w:vAnchor="page" w:hAnchor="page" w:x="107" w:y="1127"/>
        <w:shd w:val="clear" w:color="auto" w:fill="auto"/>
        <w:spacing w:before="0" w:line="274" w:lineRule="exact"/>
        <w:ind w:left="1740" w:right="460"/>
        <w:jc w:val="left"/>
      </w:pPr>
      <w:r>
        <w:t>обучающихся, проявляющих индивидуальные способности, и одарённых;</w:t>
      </w:r>
      <w:r>
        <w:br/>
        <w:t>обучающихся с ОВЗ;</w:t>
      </w:r>
    </w:p>
    <w:p w:rsidR="00902E21" w:rsidRDefault="00A963DD">
      <w:pPr>
        <w:pStyle w:val="20"/>
        <w:framePr w:w="11688" w:h="7793" w:hRule="exact" w:wrap="none" w:vAnchor="page" w:hAnchor="page" w:x="107" w:y="1127"/>
        <w:shd w:val="clear" w:color="auto" w:fill="auto"/>
        <w:tabs>
          <w:tab w:val="left" w:pos="3655"/>
          <w:tab w:val="left" w:pos="6617"/>
        </w:tabs>
        <w:spacing w:before="0" w:line="274" w:lineRule="exact"/>
        <w:ind w:left="1040" w:right="427" w:firstLine="700"/>
      </w:pPr>
      <w:r>
        <w:t>педагогических,</w:t>
      </w:r>
      <w:r>
        <w:tab/>
        <w:t>учебно-вспомогательных</w:t>
      </w:r>
      <w:r>
        <w:tab/>
        <w:t>и иных работников образовательной</w:t>
      </w:r>
    </w:p>
    <w:p w:rsidR="00902E21" w:rsidRDefault="00A963DD">
      <w:pPr>
        <w:pStyle w:val="20"/>
        <w:framePr w:w="11688" w:h="7793" w:hRule="exact" w:wrap="none" w:vAnchor="page" w:hAnchor="page" w:x="107" w:y="1127"/>
        <w:shd w:val="clear" w:color="auto" w:fill="auto"/>
        <w:spacing w:before="0" w:line="274" w:lineRule="exact"/>
        <w:ind w:left="1040" w:right="460"/>
        <w:jc w:val="left"/>
      </w:pPr>
      <w:r>
        <w:t>организации, обеспечивающих реализацию программы начального общего образования;</w:t>
      </w:r>
      <w:r>
        <w:br/>
        <w:t xml:space="preserve">родителей </w:t>
      </w:r>
      <w:r>
        <w:t>(законных представителей) несовершеннолетних обучающихся.</w:t>
      </w:r>
      <w:r>
        <w:br/>
        <w:t>Психолого-педагогическая поддержка участников образовательных отношений реализуется</w:t>
      </w:r>
      <w:r>
        <w:br/>
        <w:t>диверсифицировано, на уровне образовательной организации, классов, групп, а также на</w:t>
      </w:r>
      <w:r>
        <w:br/>
        <w:t>индивидуальном уровне.</w:t>
      </w:r>
    </w:p>
    <w:p w:rsidR="00902E21" w:rsidRDefault="00A963DD">
      <w:pPr>
        <w:pStyle w:val="20"/>
        <w:framePr w:w="11688" w:h="7793" w:hRule="exact" w:wrap="none" w:vAnchor="page" w:hAnchor="page" w:x="107" w:y="1127"/>
        <w:shd w:val="clear" w:color="auto" w:fill="auto"/>
        <w:spacing w:before="0" w:line="274" w:lineRule="exact"/>
        <w:ind w:left="1040" w:right="460" w:firstLine="700"/>
      </w:pPr>
      <w:r>
        <w:t>В проц</w:t>
      </w:r>
      <w:r>
        <w:t>ессе реализации основной образовательной программы используются такие формы</w:t>
      </w:r>
      <w:r>
        <w:br/>
        <w:t>психолого-педагогического сопровождения, как:</w:t>
      </w:r>
    </w:p>
    <w:p w:rsidR="00902E21" w:rsidRDefault="00A963DD">
      <w:pPr>
        <w:pStyle w:val="20"/>
        <w:framePr w:w="11688" w:h="7793" w:hRule="exact" w:wrap="none" w:vAnchor="page" w:hAnchor="page" w:x="107" w:y="1127"/>
        <w:shd w:val="clear" w:color="auto" w:fill="auto"/>
        <w:spacing w:before="0" w:line="274" w:lineRule="exact"/>
        <w:ind w:left="1040" w:right="460" w:firstLine="700"/>
      </w:pPr>
      <w:r>
        <w:t>диагностика, направленная на определение особенностей статуса обучающегося, которая</w:t>
      </w:r>
      <w:r>
        <w:br/>
        <w:t>может проводиться на этапе перехода обучающегося н</w:t>
      </w:r>
      <w:r>
        <w:t>а следующий уровень образования и в</w:t>
      </w:r>
      <w:r>
        <w:br/>
        <w:t>конце каждого учебного года;</w:t>
      </w:r>
    </w:p>
    <w:p w:rsidR="00902E21" w:rsidRDefault="00A963DD">
      <w:pPr>
        <w:pStyle w:val="20"/>
        <w:framePr w:w="11688" w:h="7793" w:hRule="exact" w:wrap="none" w:vAnchor="page" w:hAnchor="page" w:x="107" w:y="1127"/>
        <w:shd w:val="clear" w:color="auto" w:fill="auto"/>
        <w:spacing w:before="0" w:line="274" w:lineRule="exact"/>
        <w:ind w:left="1040" w:right="460" w:firstLine="700"/>
      </w:pPr>
      <w:r>
        <w:t>консультирование педагогов и родителей (законных представителей), которое</w:t>
      </w:r>
      <w:r>
        <w:br/>
        <w:t>осуществляется педагогическим работником и психологом с учётом результатов диагностики, а</w:t>
      </w:r>
      <w:r>
        <w:br/>
        <w:t>также администрацией образо</w:t>
      </w:r>
      <w:r>
        <w:t>вательной организации</w:t>
      </w:r>
      <w:r>
        <w:rPr>
          <w:rStyle w:val="2105pt"/>
        </w:rPr>
        <w:t>;</w:t>
      </w:r>
    </w:p>
    <w:p w:rsidR="00902E21" w:rsidRDefault="00A963DD">
      <w:pPr>
        <w:pStyle w:val="20"/>
        <w:framePr w:w="11688" w:h="7793" w:hRule="exact" w:wrap="none" w:vAnchor="page" w:hAnchor="page" w:x="107" w:y="1127"/>
        <w:shd w:val="clear" w:color="auto" w:fill="auto"/>
        <w:spacing w:before="0" w:after="184" w:line="274" w:lineRule="exact"/>
        <w:ind w:left="1040" w:right="460" w:firstLine="700"/>
      </w:pPr>
      <w:r>
        <w:t>профилактика, экспертиза, развивающая работа, просвещение, коррекционная работа,</w:t>
      </w:r>
      <w:r>
        <w:br/>
        <w:t>осуществляемая в течение всего учебного времени.</w:t>
      </w:r>
    </w:p>
    <w:p w:rsidR="00902E21" w:rsidRDefault="00A963DD">
      <w:pPr>
        <w:pStyle w:val="20"/>
        <w:framePr w:w="11688" w:h="7793" w:hRule="exact" w:wrap="none" w:vAnchor="page" w:hAnchor="page" w:x="107" w:y="1127"/>
        <w:shd w:val="clear" w:color="auto" w:fill="auto"/>
        <w:spacing w:before="0"/>
        <w:ind w:left="1240"/>
        <w:jc w:val="left"/>
      </w:pPr>
      <w:r>
        <w:t>Модель психолого-педагогического сопровождения участников образовательного процесса при</w:t>
      </w:r>
    </w:p>
    <w:p w:rsidR="00902E21" w:rsidRDefault="00A963DD">
      <w:pPr>
        <w:pStyle w:val="20"/>
        <w:framePr w:w="11688" w:h="7793" w:hRule="exact" w:wrap="none" w:vAnchor="page" w:hAnchor="page" w:x="107" w:y="1127"/>
        <w:shd w:val="clear" w:color="auto" w:fill="auto"/>
        <w:spacing w:before="0"/>
        <w:ind w:left="3920"/>
        <w:jc w:val="left"/>
      </w:pPr>
      <w:r>
        <w:t>получении начал</w:t>
      </w:r>
      <w:r>
        <w:t>ьного общего образования</w:t>
      </w:r>
    </w:p>
    <w:p w:rsidR="00902E21" w:rsidRDefault="00A963DD">
      <w:pPr>
        <w:pStyle w:val="20"/>
        <w:framePr w:w="11688" w:h="7793" w:hRule="exact" w:wrap="none" w:vAnchor="page" w:hAnchor="page" w:x="107" w:y="1127"/>
        <w:shd w:val="clear" w:color="auto" w:fill="auto"/>
        <w:tabs>
          <w:tab w:val="left" w:leader="underscore" w:pos="3596"/>
          <w:tab w:val="left" w:leader="underscore" w:pos="10532"/>
        </w:tabs>
        <w:spacing w:before="0"/>
        <w:ind w:left="994" w:right="427"/>
      </w:pPr>
      <w:r>
        <w:tab/>
      </w:r>
      <w:r>
        <w:rPr>
          <w:rStyle w:val="29"/>
        </w:rPr>
        <w:t>Уровни психолого-педагогического сопровождения</w:t>
      </w:r>
      <w:r>
        <w:tab/>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429"/>
        <w:gridCol w:w="1834"/>
        <w:gridCol w:w="2400"/>
        <w:gridCol w:w="2957"/>
      </w:tblGrid>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vAlign w:val="bottom"/>
          </w:tcPr>
          <w:p w:rsidR="00902E21" w:rsidRDefault="00A963DD">
            <w:pPr>
              <w:pStyle w:val="20"/>
              <w:framePr w:w="9619" w:h="509" w:wrap="none" w:vAnchor="page" w:hAnchor="page" w:x="1019" w:y="8863"/>
              <w:shd w:val="clear" w:color="auto" w:fill="auto"/>
              <w:spacing w:before="0" w:line="240" w:lineRule="exact"/>
              <w:ind w:left="860"/>
              <w:jc w:val="left"/>
            </w:pPr>
            <w:r>
              <w:t>Индивидуально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619" w:h="509" w:wrap="none" w:vAnchor="page" w:hAnchor="page" w:x="1019" w:y="8863"/>
              <w:shd w:val="clear" w:color="auto" w:fill="auto"/>
              <w:spacing w:before="0" w:line="240" w:lineRule="exact"/>
              <w:ind w:right="280"/>
              <w:jc w:val="right"/>
            </w:pPr>
            <w:r>
              <w:t>Групповое</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619" w:h="509" w:wrap="none" w:vAnchor="page" w:hAnchor="page" w:x="1019" w:y="8863"/>
              <w:shd w:val="clear" w:color="auto" w:fill="auto"/>
              <w:spacing w:before="0" w:line="240" w:lineRule="exact"/>
              <w:ind w:right="200"/>
              <w:jc w:val="right"/>
            </w:pPr>
            <w:r>
              <w:t>На уровне класса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619" w:h="509" w:wrap="none" w:vAnchor="page" w:hAnchor="page" w:x="1019" w:y="8863"/>
              <w:shd w:val="clear" w:color="auto" w:fill="auto"/>
              <w:spacing w:before="0" w:line="240" w:lineRule="exact"/>
              <w:ind w:right="760"/>
              <w:jc w:val="right"/>
            </w:pPr>
            <w:r>
              <w:t>На уровне</w:t>
            </w:r>
          </w:p>
        </w:tc>
      </w:tr>
      <w:tr w:rsidR="00902E21">
        <w:tblPrEx>
          <w:tblCellMar>
            <w:top w:w="0" w:type="dxa"/>
            <w:bottom w:w="0" w:type="dxa"/>
          </w:tblCellMar>
        </w:tblPrEx>
        <w:trPr>
          <w:trHeight w:hRule="exact" w:val="221"/>
        </w:trPr>
        <w:tc>
          <w:tcPr>
            <w:tcW w:w="0" w:type="auto"/>
            <w:tcBorders>
              <w:left w:val="single" w:sz="4" w:space="0" w:color="auto"/>
              <w:bottom w:val="single" w:sz="4" w:space="0" w:color="auto"/>
            </w:tcBorders>
            <w:shd w:val="clear" w:color="auto" w:fill="FFFFFF"/>
          </w:tcPr>
          <w:p w:rsidR="00902E21" w:rsidRDefault="00A963DD">
            <w:pPr>
              <w:pStyle w:val="20"/>
              <w:framePr w:w="9619" w:h="509" w:wrap="none" w:vAnchor="page" w:hAnchor="page" w:x="1019" w:y="8863"/>
              <w:shd w:val="clear" w:color="auto" w:fill="auto"/>
              <w:spacing w:before="0" w:line="240" w:lineRule="exact"/>
              <w:ind w:left="860"/>
              <w:jc w:val="left"/>
            </w:pPr>
            <w:r>
              <w:t>е</w:t>
            </w:r>
          </w:p>
        </w:tc>
        <w:tc>
          <w:tcPr>
            <w:tcW w:w="0" w:type="auto"/>
            <w:tcBorders>
              <w:left w:val="single" w:sz="4" w:space="0" w:color="auto"/>
              <w:bottom w:val="single" w:sz="4" w:space="0" w:color="auto"/>
            </w:tcBorders>
            <w:shd w:val="clear" w:color="auto" w:fill="FFFFFF"/>
          </w:tcPr>
          <w:p w:rsidR="00902E21" w:rsidRDefault="00902E21">
            <w:pPr>
              <w:framePr w:w="9619" w:h="509" w:wrap="none" w:vAnchor="page" w:hAnchor="page" w:x="1019" w:y="8863"/>
              <w:rPr>
                <w:sz w:val="10"/>
                <w:szCs w:val="10"/>
              </w:rPr>
            </w:pPr>
          </w:p>
        </w:tc>
        <w:tc>
          <w:tcPr>
            <w:tcW w:w="0" w:type="auto"/>
            <w:tcBorders>
              <w:left w:val="single" w:sz="4" w:space="0" w:color="auto"/>
              <w:bottom w:val="single" w:sz="4" w:space="0" w:color="auto"/>
            </w:tcBorders>
            <w:shd w:val="clear" w:color="auto" w:fill="FFFFFF"/>
          </w:tcPr>
          <w:p w:rsidR="00902E21" w:rsidRDefault="00902E21">
            <w:pPr>
              <w:framePr w:w="9619" w:h="509" w:wrap="none" w:vAnchor="page" w:hAnchor="page" w:x="1019" w:y="8863"/>
              <w:rPr>
                <w:sz w:val="10"/>
                <w:szCs w:val="10"/>
              </w:rPr>
            </w:pPr>
          </w:p>
        </w:tc>
        <w:tc>
          <w:tcPr>
            <w:tcW w:w="0" w:type="auto"/>
            <w:tcBorders>
              <w:left w:val="single" w:sz="4" w:space="0" w:color="auto"/>
              <w:bottom w:val="single" w:sz="4" w:space="0" w:color="auto"/>
              <w:right w:val="single" w:sz="4" w:space="0" w:color="auto"/>
            </w:tcBorders>
            <w:shd w:val="clear" w:color="auto" w:fill="FFFFFF"/>
          </w:tcPr>
          <w:p w:rsidR="00902E21" w:rsidRDefault="00A963DD">
            <w:pPr>
              <w:pStyle w:val="20"/>
              <w:framePr w:w="9619" w:h="509" w:wrap="none" w:vAnchor="page" w:hAnchor="page" w:x="1019" w:y="8863"/>
              <w:shd w:val="clear" w:color="auto" w:fill="auto"/>
              <w:spacing w:before="0" w:line="240" w:lineRule="exact"/>
              <w:ind w:right="760"/>
              <w:jc w:val="right"/>
            </w:pPr>
            <w:r>
              <w:t>учреждения</w:t>
            </w:r>
          </w:p>
        </w:tc>
      </w:tr>
    </w:tbl>
    <w:p w:rsidR="00902E21" w:rsidRDefault="00A963DD">
      <w:pPr>
        <w:pStyle w:val="aa"/>
        <w:framePr w:wrap="none" w:vAnchor="page" w:hAnchor="page" w:x="5104" w:y="9573"/>
        <w:shd w:val="clear" w:color="auto" w:fill="auto"/>
        <w:spacing w:line="240" w:lineRule="exact"/>
        <w:jc w:val="left"/>
      </w:pPr>
      <w:r>
        <w:rPr>
          <w:rStyle w:val="ab"/>
        </w:rPr>
        <w:t>Основные формы сопровождения</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3235"/>
        <w:gridCol w:w="3187"/>
        <w:gridCol w:w="3274"/>
      </w:tblGrid>
      <w:tr w:rsidR="00902E21">
        <w:tblPrEx>
          <w:tblCellMar>
            <w:top w:w="0" w:type="dxa"/>
            <w:bottom w:w="0" w:type="dxa"/>
          </w:tblCellMar>
        </w:tblPrEx>
        <w:trPr>
          <w:trHeight w:hRule="exact" w:val="341"/>
        </w:trPr>
        <w:tc>
          <w:tcPr>
            <w:tcW w:w="0" w:type="auto"/>
            <w:tcBorders>
              <w:top w:val="single" w:sz="4" w:space="0" w:color="auto"/>
              <w:lef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40" w:lineRule="exact"/>
              <w:jc w:val="center"/>
            </w:pPr>
            <w:r>
              <w:t>Консультирование</w:t>
            </w:r>
          </w:p>
        </w:tc>
        <w:tc>
          <w:tcPr>
            <w:tcW w:w="0" w:type="auto"/>
            <w:tcBorders>
              <w:top w:val="single" w:sz="4" w:space="0" w:color="auto"/>
              <w:lef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40" w:lineRule="exact"/>
              <w:ind w:left="760"/>
              <w:jc w:val="left"/>
            </w:pPr>
            <w:r>
              <w:t>Диагностика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40" w:lineRule="exact"/>
              <w:jc w:val="center"/>
            </w:pPr>
            <w:r>
              <w:t>Экспертиза</w:t>
            </w:r>
          </w:p>
        </w:tc>
      </w:tr>
      <w:tr w:rsidR="00902E21">
        <w:tblPrEx>
          <w:tblCellMar>
            <w:top w:w="0" w:type="dxa"/>
            <w:bottom w:w="0" w:type="dxa"/>
          </w:tblCellMar>
        </w:tblPrEx>
        <w:trPr>
          <w:trHeight w:hRule="exact" w:val="624"/>
        </w:trPr>
        <w:tc>
          <w:tcPr>
            <w:tcW w:w="0" w:type="auto"/>
            <w:tcBorders>
              <w:top w:val="single" w:sz="4" w:space="0" w:color="auto"/>
              <w:lef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40" w:lineRule="exact"/>
              <w:ind w:left="860"/>
              <w:jc w:val="left"/>
            </w:pPr>
            <w:r>
              <w:t>Развивающая работа</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696" w:h="6062" w:wrap="none" w:vAnchor="page" w:hAnchor="page" w:x="1019" w:y="9837"/>
              <w:shd w:val="clear" w:color="auto" w:fill="auto"/>
              <w:spacing w:before="0" w:line="350" w:lineRule="exact"/>
              <w:jc w:val="center"/>
            </w:pPr>
            <w:r>
              <w:t xml:space="preserve">Профилактика </w:t>
            </w:r>
            <w:r>
              <w:t>Коррекционная работа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40" w:lineRule="exact"/>
              <w:jc w:val="center"/>
            </w:pPr>
            <w:r>
              <w:t>Просвещение</w:t>
            </w:r>
          </w:p>
        </w:tc>
      </w:tr>
      <w:tr w:rsidR="00902E21">
        <w:tblPrEx>
          <w:tblCellMar>
            <w:top w:w="0" w:type="dxa"/>
            <w:bottom w:w="0" w:type="dxa"/>
          </w:tblCellMar>
        </w:tblPrEx>
        <w:trPr>
          <w:trHeight w:hRule="exact" w:val="518"/>
        </w:trPr>
        <w:tc>
          <w:tcPr>
            <w:tcW w:w="0" w:type="auto"/>
            <w:gridSpan w:val="3"/>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9696" w:h="6062" w:wrap="none" w:vAnchor="page" w:hAnchor="page" w:x="1019" w:y="9837"/>
              <w:shd w:val="clear" w:color="auto" w:fill="auto"/>
              <w:spacing w:before="0" w:line="240" w:lineRule="exact"/>
              <w:jc w:val="center"/>
            </w:pPr>
            <w:r>
              <w:t>Основные направления психолого-педагогического сопровождения</w:t>
            </w:r>
          </w:p>
        </w:tc>
      </w:tr>
      <w:tr w:rsidR="00902E21">
        <w:tblPrEx>
          <w:tblCellMar>
            <w:top w:w="0" w:type="dxa"/>
            <w:bottom w:w="0" w:type="dxa"/>
          </w:tblCellMar>
        </w:tblPrEx>
        <w:trPr>
          <w:trHeight w:hRule="exact" w:val="1027"/>
        </w:trPr>
        <w:tc>
          <w:tcPr>
            <w:tcW w:w="0" w:type="auto"/>
            <w:tcBorders>
              <w:top w:val="single" w:sz="4" w:space="0" w:color="auto"/>
              <w:lef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54" w:lineRule="exact"/>
              <w:jc w:val="right"/>
            </w:pPr>
            <w:r>
              <w:t>Сохранение и укрепление психологического здоровья</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696" w:h="6062" w:wrap="none" w:vAnchor="page" w:hAnchor="page" w:x="1019" w:y="9837"/>
              <w:shd w:val="clear" w:color="auto" w:fill="auto"/>
              <w:spacing w:before="0" w:line="245" w:lineRule="exact"/>
              <w:ind w:left="600"/>
              <w:jc w:val="left"/>
            </w:pPr>
            <w:r>
              <w:t>Мониторинг возможностей и способностей учащихся</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50" w:lineRule="exact"/>
              <w:ind w:left="700" w:hanging="120"/>
              <w:jc w:val="left"/>
            </w:pPr>
            <w:r>
              <w:t xml:space="preserve">Психолого-педагогическая поддержка участников олимпиадного </w:t>
            </w:r>
            <w:r>
              <w:t>движения</w:t>
            </w:r>
          </w:p>
        </w:tc>
      </w:tr>
      <w:tr w:rsidR="00902E21">
        <w:tblPrEx>
          <w:tblCellMar>
            <w:top w:w="0" w:type="dxa"/>
            <w:bottom w:w="0" w:type="dxa"/>
          </w:tblCellMar>
        </w:tblPrEx>
        <w:trPr>
          <w:trHeight w:hRule="exact" w:val="1330"/>
        </w:trPr>
        <w:tc>
          <w:tcPr>
            <w:tcW w:w="0" w:type="auto"/>
            <w:tcBorders>
              <w:top w:val="single" w:sz="4" w:space="0" w:color="auto"/>
              <w:lef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35" w:lineRule="exact"/>
              <w:jc w:val="center"/>
            </w:pPr>
            <w:r>
              <w:t>Формирование ценности здоровья и безопасного образа жизни</w:t>
            </w:r>
          </w:p>
        </w:tc>
        <w:tc>
          <w:tcPr>
            <w:tcW w:w="0" w:type="auto"/>
            <w:tcBorders>
              <w:top w:val="single" w:sz="4" w:space="0" w:color="auto"/>
              <w:lef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30" w:lineRule="exact"/>
              <w:jc w:val="center"/>
            </w:pPr>
            <w:r>
              <w:t>Выявление и поддержка детей с особыми образовательными потребностями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40" w:lineRule="exact"/>
              <w:jc w:val="center"/>
            </w:pPr>
            <w:r>
              <w:t>Обеспечение осознанного и ответственного выбора дальнейшей</w:t>
            </w:r>
          </w:p>
          <w:p w:rsidR="00902E21" w:rsidRDefault="00A963DD">
            <w:pPr>
              <w:pStyle w:val="20"/>
              <w:framePr w:w="9696" w:h="6062" w:wrap="none" w:vAnchor="page" w:hAnchor="page" w:x="1019" w:y="9837"/>
              <w:shd w:val="clear" w:color="auto" w:fill="auto"/>
              <w:spacing w:before="0" w:line="240" w:lineRule="exact"/>
              <w:jc w:val="center"/>
            </w:pPr>
            <w:r>
              <w:t>профессиональной сферы деятельности</w:t>
            </w:r>
          </w:p>
        </w:tc>
      </w:tr>
      <w:tr w:rsidR="00902E21">
        <w:tblPrEx>
          <w:tblCellMar>
            <w:top w:w="0" w:type="dxa"/>
            <w:bottom w:w="0" w:type="dxa"/>
          </w:tblCellMar>
        </w:tblPrEx>
        <w:trPr>
          <w:trHeight w:hRule="exact" w:val="1027"/>
        </w:trPr>
        <w:tc>
          <w:tcPr>
            <w:tcW w:w="0" w:type="auto"/>
            <w:vMerge w:val="restart"/>
            <w:tcBorders>
              <w:top w:val="single" w:sz="4" w:space="0" w:color="auto"/>
              <w:lef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35" w:lineRule="exact"/>
              <w:jc w:val="center"/>
            </w:pPr>
            <w:r>
              <w:t xml:space="preserve">Развитие экологической </w:t>
            </w:r>
            <w:r>
              <w:t>культуры</w:t>
            </w:r>
          </w:p>
        </w:tc>
        <w:tc>
          <w:tcPr>
            <w:tcW w:w="0" w:type="auto"/>
            <w:vMerge w:val="restart"/>
            <w:tcBorders>
              <w:top w:val="single" w:sz="4" w:space="0" w:color="auto"/>
              <w:lef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after="1440" w:line="235" w:lineRule="exact"/>
              <w:jc w:val="center"/>
            </w:pPr>
            <w:r>
              <w:t>Выявление и поддержка одарённых детей</w:t>
            </w:r>
          </w:p>
          <w:p w:rsidR="00902E21" w:rsidRDefault="00A963DD">
            <w:pPr>
              <w:pStyle w:val="20"/>
              <w:framePr w:w="9696" w:h="6062" w:wrap="none" w:vAnchor="page" w:hAnchor="page" w:x="1019" w:y="9837"/>
              <w:shd w:val="clear" w:color="auto" w:fill="auto"/>
              <w:spacing w:before="1440" w:line="240" w:lineRule="exact"/>
              <w:ind w:left="2040"/>
              <w:jc w:val="left"/>
            </w:pPr>
            <w:r>
              <w:t>30</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45" w:lineRule="exact"/>
              <w:jc w:val="center"/>
            </w:pPr>
            <w:r>
              <w:t>Формирование коммуникативных навыков в разновозрастной среде и среде сверстников</w:t>
            </w:r>
          </w:p>
        </w:tc>
      </w:tr>
      <w:tr w:rsidR="00902E21">
        <w:tblPrEx>
          <w:tblCellMar>
            <w:top w:w="0" w:type="dxa"/>
            <w:bottom w:w="0" w:type="dxa"/>
          </w:tblCellMar>
        </w:tblPrEx>
        <w:trPr>
          <w:trHeight w:hRule="exact" w:val="1195"/>
        </w:trPr>
        <w:tc>
          <w:tcPr>
            <w:tcW w:w="0" w:type="auto"/>
            <w:vMerge/>
            <w:tcBorders>
              <w:left w:val="single" w:sz="4" w:space="0" w:color="auto"/>
              <w:bottom w:val="single" w:sz="4" w:space="0" w:color="auto"/>
            </w:tcBorders>
            <w:shd w:val="clear" w:color="auto" w:fill="FFFFFF"/>
          </w:tcPr>
          <w:p w:rsidR="00902E21" w:rsidRDefault="00902E21">
            <w:pPr>
              <w:framePr w:w="9696" w:h="6062" w:wrap="none" w:vAnchor="page" w:hAnchor="page" w:x="1019" w:y="9837"/>
            </w:pPr>
          </w:p>
        </w:tc>
        <w:tc>
          <w:tcPr>
            <w:tcW w:w="0" w:type="auto"/>
            <w:vMerge/>
            <w:tcBorders>
              <w:left w:val="single" w:sz="4" w:space="0" w:color="auto"/>
              <w:bottom w:val="single" w:sz="4" w:space="0" w:color="auto"/>
            </w:tcBorders>
            <w:shd w:val="clear" w:color="auto" w:fill="FFFFFF"/>
          </w:tcPr>
          <w:p w:rsidR="00902E21" w:rsidRDefault="00902E21">
            <w:pPr>
              <w:framePr w:w="9696" w:h="6062" w:wrap="none" w:vAnchor="page" w:hAnchor="page" w:x="1019" w:y="9837"/>
            </w:pP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9696" w:h="6062" w:wrap="none" w:vAnchor="page" w:hAnchor="page" w:x="1019" w:y="9837"/>
              <w:shd w:val="clear" w:color="auto" w:fill="auto"/>
              <w:spacing w:before="0" w:line="254" w:lineRule="exact"/>
              <w:jc w:val="center"/>
            </w:pPr>
            <w:r>
              <w:t>Поддержка детских объединений и ученического самоуправления</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305</w:t>
      </w:r>
    </w:p>
    <w:p w:rsidR="00902E21" w:rsidRDefault="00A963DD">
      <w:pPr>
        <w:pStyle w:val="221"/>
        <w:framePr w:w="11688" w:h="14706" w:hRule="exact" w:wrap="none" w:vAnchor="page" w:hAnchor="page" w:x="107" w:y="1141"/>
        <w:shd w:val="clear" w:color="auto" w:fill="auto"/>
        <w:spacing w:after="0" w:line="274" w:lineRule="exact"/>
        <w:ind w:left="1600"/>
        <w:jc w:val="left"/>
      </w:pPr>
      <w:bookmarkStart w:id="50" w:name="bookmark49"/>
      <w:bookmarkStart w:id="51" w:name="bookmark50"/>
      <w:r>
        <w:t xml:space="preserve">3.5.3 Финансово-экономические </w:t>
      </w:r>
      <w:r>
        <w:t>условия реализации образовательной программы</w:t>
      </w:r>
      <w:bookmarkEnd w:id="50"/>
      <w:bookmarkEnd w:id="51"/>
    </w:p>
    <w:p w:rsidR="00902E21" w:rsidRDefault="00A963DD">
      <w:pPr>
        <w:pStyle w:val="221"/>
        <w:framePr w:w="11688" w:h="14706" w:hRule="exact" w:wrap="none" w:vAnchor="page" w:hAnchor="page" w:x="107" w:y="1141"/>
        <w:shd w:val="clear" w:color="auto" w:fill="auto"/>
        <w:spacing w:after="0" w:line="274" w:lineRule="exact"/>
        <w:ind w:left="4380"/>
        <w:jc w:val="left"/>
      </w:pPr>
      <w:bookmarkStart w:id="52" w:name="bookmark51"/>
      <w:r>
        <w:t>начального общего образования</w:t>
      </w:r>
      <w:bookmarkEnd w:id="52"/>
    </w:p>
    <w:p w:rsidR="00902E21" w:rsidRDefault="00A963DD">
      <w:pPr>
        <w:pStyle w:val="20"/>
        <w:framePr w:w="11688" w:h="14706" w:hRule="exact" w:wrap="none" w:vAnchor="page" w:hAnchor="page" w:x="107" w:y="1141"/>
        <w:shd w:val="clear" w:color="auto" w:fill="auto"/>
        <w:spacing w:before="0" w:line="274" w:lineRule="exact"/>
        <w:ind w:left="1040" w:right="460" w:firstLine="700"/>
      </w:pPr>
      <w:r>
        <w:t xml:space="preserve">Финансовое обеспечение реализации образовательной программы начального общего образования опирается на исполнение расходных обязательств, обеспечивающих государственные гарантии </w:t>
      </w:r>
      <w:r>
        <w:t>прав на получение общедоступного и бесплатного начального общего образования. Объём действующих расходных обязательств отражается в муниципальном задании образовательной организации.</w:t>
      </w:r>
    </w:p>
    <w:p w:rsidR="00902E21" w:rsidRDefault="00A963DD">
      <w:pPr>
        <w:pStyle w:val="20"/>
        <w:framePr w:w="11688" w:h="14706" w:hRule="exact" w:wrap="none" w:vAnchor="page" w:hAnchor="page" w:x="107" w:y="1141"/>
        <w:shd w:val="clear" w:color="auto" w:fill="auto"/>
        <w:spacing w:before="0" w:line="274" w:lineRule="exact"/>
        <w:ind w:left="1040" w:right="460" w:firstLine="700"/>
      </w:pPr>
      <w:r>
        <w:t xml:space="preserve">Муниципальное задание устанавливает показатели, характеризующие качество </w:t>
      </w:r>
      <w:r>
        <w:t>и (или) объём (содержание) муниципальной услуги (работы), а также порядок её оказания (выполнения).</w:t>
      </w:r>
    </w:p>
    <w:p w:rsidR="00902E21" w:rsidRDefault="00A963DD">
      <w:pPr>
        <w:pStyle w:val="20"/>
        <w:framePr w:w="11688" w:h="14706" w:hRule="exact" w:wrap="none" w:vAnchor="page" w:hAnchor="page" w:x="107" w:y="1141"/>
        <w:shd w:val="clear" w:color="auto" w:fill="auto"/>
        <w:spacing w:before="0" w:line="274" w:lineRule="exact"/>
        <w:ind w:left="1040" w:right="460" w:firstLine="700"/>
      </w:pPr>
      <w:r>
        <w:t>Финансовое обеспечение реализации образовательной программы начального общего образования бюджетного учреждения осуществляется исходя из расходных обязатель</w:t>
      </w:r>
      <w:r>
        <w:t>ств на основе муниципального задания по оказанию муниципальных образовательных услуг.</w:t>
      </w:r>
    </w:p>
    <w:p w:rsidR="00902E21" w:rsidRDefault="00A963DD">
      <w:pPr>
        <w:pStyle w:val="20"/>
        <w:framePr w:w="11688" w:h="14706" w:hRule="exact" w:wrap="none" w:vAnchor="page" w:hAnchor="page" w:x="107" w:y="1141"/>
        <w:shd w:val="clear" w:color="auto" w:fill="auto"/>
        <w:tabs>
          <w:tab w:val="left" w:pos="5163"/>
          <w:tab w:val="left" w:pos="7198"/>
        </w:tabs>
        <w:spacing w:before="0" w:line="274" w:lineRule="exact"/>
        <w:ind w:left="1040" w:right="460" w:firstLine="700"/>
      </w:pPr>
      <w:r>
        <w:t>Обеспечение государственных гарантий реализации прав на получение общедоступного и бесплатного начального общего</w:t>
      </w:r>
      <w:r>
        <w:tab/>
        <w:t>образования в</w:t>
      </w:r>
      <w:r>
        <w:tab/>
        <w:t>общеобразовательных организациях</w:t>
      </w:r>
    </w:p>
    <w:p w:rsidR="00902E21" w:rsidRDefault="00A963DD">
      <w:pPr>
        <w:pStyle w:val="20"/>
        <w:framePr w:w="11688" w:h="14706" w:hRule="exact" w:wrap="none" w:vAnchor="page" w:hAnchor="page" w:x="107" w:y="1141"/>
        <w:shd w:val="clear" w:color="auto" w:fill="auto"/>
        <w:spacing w:before="0" w:line="274" w:lineRule="exact"/>
        <w:ind w:left="1040" w:right="460"/>
      </w:pPr>
      <w:r>
        <w:t>осуществля</w:t>
      </w:r>
      <w:r>
        <w:t>ется в соответствии с нормативами, определяемыми органами государственной власти субъектов Российской Федерации.</w:t>
      </w:r>
    </w:p>
    <w:p w:rsidR="00902E21" w:rsidRDefault="00A963DD">
      <w:pPr>
        <w:pStyle w:val="20"/>
        <w:framePr w:w="11688" w:h="14706" w:hRule="exact" w:wrap="none" w:vAnchor="page" w:hAnchor="page" w:x="107" w:y="1141"/>
        <w:shd w:val="clear" w:color="auto" w:fill="auto"/>
        <w:tabs>
          <w:tab w:val="left" w:pos="5163"/>
          <w:tab w:val="left" w:pos="7198"/>
          <w:tab w:val="left" w:pos="9714"/>
        </w:tabs>
        <w:spacing w:before="0" w:line="274" w:lineRule="exact"/>
        <w:ind w:left="1040" w:right="460" w:firstLine="700"/>
      </w:pPr>
      <w:r>
        <w:t>При этом формирование и утверждение нормативов финансирования муниципальной услуги по реализации программ начального общего образования осущест</w:t>
      </w:r>
      <w:r>
        <w:t>вляются в соответствии с общими требованиями к определению нормативных затрат на оказание муниципальных услуг в сфере дошкольного, начального общего, основного общего, среднего общего, среднего профессионального образования,</w:t>
      </w:r>
      <w:r>
        <w:tab/>
        <w:t>дополнительного</w:t>
      </w:r>
      <w:r>
        <w:tab/>
        <w:t>образования дет</w:t>
      </w:r>
      <w:r>
        <w:t>ей</w:t>
      </w:r>
      <w:r>
        <w:tab/>
        <w:t>и взрослых,</w:t>
      </w:r>
    </w:p>
    <w:p w:rsidR="00902E21" w:rsidRDefault="00A963DD">
      <w:pPr>
        <w:pStyle w:val="20"/>
        <w:framePr w:w="11688" w:h="14706" w:hRule="exact" w:wrap="none" w:vAnchor="page" w:hAnchor="page" w:x="107" w:y="1141"/>
        <w:shd w:val="clear" w:color="auto" w:fill="auto"/>
        <w:spacing w:before="0" w:line="274" w:lineRule="exact"/>
        <w:ind w:left="1040" w:right="460"/>
      </w:pPr>
      <w:r>
        <w:t>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расчёте объёма субсидии на финансовое обеспечение выполнения муниципального задан</w:t>
      </w:r>
      <w:r>
        <w:t>ия на оказание муниципальных услуг (выполнение работ) муниципальным учреждением.</w:t>
      </w:r>
    </w:p>
    <w:p w:rsidR="00902E21" w:rsidRDefault="00A963DD">
      <w:pPr>
        <w:pStyle w:val="20"/>
        <w:framePr w:w="11688" w:h="14706" w:hRule="exact" w:wrap="none" w:vAnchor="page" w:hAnchor="page" w:x="107" w:y="1141"/>
        <w:shd w:val="clear" w:color="auto" w:fill="auto"/>
        <w:spacing w:before="0" w:line="274" w:lineRule="exact"/>
        <w:ind w:left="1040" w:right="460" w:firstLine="700"/>
      </w:pPr>
      <w:r>
        <w:t>Норматив затрат на реализацию образовательной программы начального общего образования — гарантированный минимально допустимый объём финансовых средств в год в расчёте на одног</w:t>
      </w:r>
      <w:r>
        <w:t>о обучающегося, необходимый для реализации образовательной программы начального общего образования, включая:</w:t>
      </w:r>
    </w:p>
    <w:p w:rsidR="00902E21" w:rsidRDefault="00A963DD">
      <w:pPr>
        <w:pStyle w:val="20"/>
        <w:framePr w:w="11688" w:h="14706" w:hRule="exact" w:wrap="none" w:vAnchor="page" w:hAnchor="page" w:x="107" w:y="1141"/>
        <w:shd w:val="clear" w:color="auto" w:fill="auto"/>
        <w:spacing w:before="0" w:line="274" w:lineRule="exact"/>
        <w:ind w:left="1040" w:right="460" w:firstLine="700"/>
      </w:pPr>
      <w:r>
        <w:t>расходы на оплату труда работников, участвующих в разработке и реализации образовательной программы начального общего образования;</w:t>
      </w:r>
    </w:p>
    <w:p w:rsidR="00902E21" w:rsidRDefault="00A963DD">
      <w:pPr>
        <w:pStyle w:val="20"/>
        <w:framePr w:w="11688" w:h="14706" w:hRule="exact" w:wrap="none" w:vAnchor="page" w:hAnchor="page" w:x="107" w:y="1141"/>
        <w:shd w:val="clear" w:color="auto" w:fill="auto"/>
        <w:spacing w:before="0" w:line="274" w:lineRule="exact"/>
        <w:ind w:left="1040" w:firstLine="700"/>
      </w:pPr>
      <w:r>
        <w:t xml:space="preserve">расходы на </w:t>
      </w:r>
      <w:r>
        <w:t>приобретение учебников и учебных пособий, средств обучения;</w:t>
      </w:r>
    </w:p>
    <w:p w:rsidR="00902E21" w:rsidRDefault="00A963DD">
      <w:pPr>
        <w:pStyle w:val="20"/>
        <w:framePr w:w="11688" w:h="14706" w:hRule="exact" w:wrap="none" w:vAnchor="page" w:hAnchor="page" w:x="107" w:y="1141"/>
        <w:shd w:val="clear" w:color="auto" w:fill="auto"/>
        <w:spacing w:before="0" w:line="274" w:lineRule="exact"/>
        <w:ind w:left="1040" w:right="460" w:firstLine="700"/>
      </w:pPr>
      <w:r>
        <w:t>прочие расходы (за исключением расходов на содержание зданий и оплату коммунальных услуг, осуществляемых из местных бюджетов).</w:t>
      </w:r>
    </w:p>
    <w:p w:rsidR="00902E21" w:rsidRDefault="00A963DD">
      <w:pPr>
        <w:pStyle w:val="20"/>
        <w:framePr w:w="11688" w:h="14706" w:hRule="exact" w:wrap="none" w:vAnchor="page" w:hAnchor="page" w:x="107" w:y="1141"/>
        <w:shd w:val="clear" w:color="auto" w:fill="auto"/>
        <w:spacing w:before="0" w:line="274" w:lineRule="exact"/>
        <w:ind w:left="1040" w:right="460" w:firstLine="700"/>
      </w:pPr>
      <w:r>
        <w:t>Нормативные затраты на оказание муниципальной услуги в сфере образова</w:t>
      </w:r>
      <w:r>
        <w:t>ния определяются по каждому виду и направленности образовательных программ с учётом форм обучения, типа образовательной организации, сетевой формы реализации образовательных программ, образовательных технологий, обеспечения дополнительного профессиональног</w:t>
      </w:r>
      <w:r>
        <w:t>о образования педагогическим работникам, обеспечения безопасных условий обучения и воспитания, охраны здоровья обучающихся, а также с учётом иных предусмотренных законодательством особенностей организации и осуществления образовательной деятельности (для р</w:t>
      </w:r>
      <w:r>
        <w:t>азличных категорий обучающихся), за исключением образовательной деятельности, осуществляемой в соответствии с образовательными стандартами, в расчёте на одного обучающегося, если иное не установлено законодательством РФ или субъекта РФ.</w:t>
      </w:r>
    </w:p>
    <w:p w:rsidR="00902E21" w:rsidRDefault="00A963DD">
      <w:pPr>
        <w:pStyle w:val="20"/>
        <w:framePr w:w="11688" w:h="14706" w:hRule="exact" w:wrap="none" w:vAnchor="page" w:hAnchor="page" w:x="107" w:y="1141"/>
        <w:shd w:val="clear" w:color="auto" w:fill="auto"/>
        <w:spacing w:before="0" w:line="274" w:lineRule="exact"/>
        <w:ind w:left="1040" w:right="460" w:firstLine="700"/>
      </w:pPr>
      <w:r>
        <w:t>Органы местного сам</w:t>
      </w:r>
      <w:r>
        <w:t xml:space="preserve">оуправления вправе осуществлять за счёт средств местных бюджетов финансовое обеспечение предоставления начального общего образования муниципальными общеобразовательными организациями в части расходов на оплату труда работников, реализующих образовательную </w:t>
      </w:r>
      <w:r>
        <w:t>программу начального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определённого субъектом Российской Федерации.</w:t>
      </w:r>
    </w:p>
    <w:p w:rsidR="00902E21" w:rsidRDefault="00A963DD">
      <w:pPr>
        <w:pStyle w:val="20"/>
        <w:framePr w:w="11688" w:h="14706" w:hRule="exact" w:wrap="none" w:vAnchor="page" w:hAnchor="page" w:x="107" w:y="1141"/>
        <w:shd w:val="clear" w:color="auto" w:fill="auto"/>
        <w:spacing w:before="0" w:line="274" w:lineRule="exact"/>
        <w:ind w:left="1040" w:right="460" w:firstLine="700"/>
      </w:pPr>
      <w:r>
        <w:t>В соответствии с расходными обязательствами</w:t>
      </w:r>
      <w:r>
        <w:t xml:space="preserve">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306</w:t>
      </w:r>
    </w:p>
    <w:p w:rsidR="00902E21" w:rsidRDefault="00A963DD">
      <w:pPr>
        <w:pStyle w:val="20"/>
        <w:framePr w:w="11688" w:h="14957" w:hRule="exact" w:wrap="none" w:vAnchor="page" w:hAnchor="page" w:x="107" w:y="1132"/>
        <w:shd w:val="clear" w:color="auto" w:fill="auto"/>
        <w:spacing w:before="0" w:line="274" w:lineRule="exact"/>
        <w:ind w:left="1040" w:right="460"/>
        <w:jc w:val="left"/>
      </w:pPr>
      <w:r>
        <w:t>развитием сетевого взаи</w:t>
      </w:r>
      <w:r>
        <w:t>модействия для реализации основной образовательной программы начального общего образования (при наличии этих расходов).</w:t>
      </w:r>
    </w:p>
    <w:p w:rsidR="00902E21" w:rsidRDefault="00A963DD">
      <w:pPr>
        <w:pStyle w:val="20"/>
        <w:framePr w:w="11688" w:h="14957" w:hRule="exact" w:wrap="none" w:vAnchor="page" w:hAnchor="page" w:x="107" w:y="1132"/>
        <w:shd w:val="clear" w:color="auto" w:fill="auto"/>
        <w:spacing w:before="0" w:line="274" w:lineRule="exact"/>
        <w:ind w:left="1040" w:right="460" w:firstLine="700"/>
      </w:pPr>
      <w:r>
        <w:t>Образовательная организация самостоятельно принимает решение в части направления и расходования средств муниципального задания. И самост</w:t>
      </w:r>
      <w:r>
        <w:t>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структуре норматива затрат</w:t>
      </w:r>
      <w:r>
        <w:t xml:space="preserve"> на реализацию образовательной программы начального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902E21" w:rsidRDefault="00A963DD">
      <w:pPr>
        <w:pStyle w:val="20"/>
        <w:framePr w:w="11688" w:h="14957" w:hRule="exact" w:wrap="none" w:vAnchor="page" w:hAnchor="page" w:x="107" w:y="1132"/>
        <w:shd w:val="clear" w:color="auto" w:fill="auto"/>
        <w:spacing w:before="0" w:line="274" w:lineRule="exact"/>
        <w:ind w:left="1040" w:right="460" w:firstLine="700"/>
      </w:pPr>
      <w:r>
        <w:t>Нормативные затраты на оказание муниципальных услуг включают в себя затраты на оплату труда педагогических работников с учётом обеспечения уровня средней заработной платы педагогических работников за выполняемую ими учебную (преподавательскую) работу и дру</w:t>
      </w:r>
      <w:r>
        <w:t>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w:t>
      </w:r>
      <w:r>
        <w:t>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w:t>
      </w:r>
      <w:r>
        <w:t>ой плате в соответствующем субъекте Российской Федерации, на территории которого расположены общеобразовательные организации.</w:t>
      </w:r>
    </w:p>
    <w:p w:rsidR="00902E21" w:rsidRDefault="00A963DD">
      <w:pPr>
        <w:pStyle w:val="20"/>
        <w:framePr w:w="11688" w:h="14957" w:hRule="exact" w:wrap="none" w:vAnchor="page" w:hAnchor="page" w:x="107" w:y="1132"/>
        <w:shd w:val="clear" w:color="auto" w:fill="auto"/>
        <w:spacing w:before="0" w:line="274" w:lineRule="exact"/>
        <w:ind w:left="1040" w:right="460" w:firstLine="700"/>
      </w:pPr>
      <w:r>
        <w:t>В связи с требованиями ФГОС НОО при расчёте регионального норматива учитываются затраты рабочего времени педагогических работников</w:t>
      </w:r>
      <w:r>
        <w:t xml:space="preserve"> образовательных организаций на урочную и внеурочную деятельность.</w:t>
      </w:r>
    </w:p>
    <w:p w:rsidR="00902E21" w:rsidRDefault="00A963DD">
      <w:pPr>
        <w:pStyle w:val="20"/>
        <w:framePr w:w="11688" w:h="14957" w:hRule="exact" w:wrap="none" w:vAnchor="page" w:hAnchor="page" w:x="107" w:y="1132"/>
        <w:shd w:val="clear" w:color="auto" w:fill="auto"/>
        <w:spacing w:before="0" w:line="274" w:lineRule="exact"/>
        <w:ind w:left="1040" w:right="460" w:firstLine="700"/>
      </w:pPr>
      <w:r>
        <w:t>Формирование фонда оплаты труда образовательной организации осуществляется в пределах объёма средств образовательной организации на текущий финансовый год, установленного в соответствии с н</w:t>
      </w:r>
      <w:r>
        <w:t>ормативами финансового обеспечения, определёнными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w:t>
      </w:r>
      <w:r>
        <w:t>и, устанавливающим положение об оплате труда работников образовательной организации.</w:t>
      </w:r>
    </w:p>
    <w:p w:rsidR="00902E21" w:rsidRDefault="00A963DD">
      <w:pPr>
        <w:pStyle w:val="20"/>
        <w:framePr w:w="11688" w:h="14957" w:hRule="exact" w:wrap="none" w:vAnchor="page" w:hAnchor="page" w:x="107" w:y="1132"/>
        <w:shd w:val="clear" w:color="auto" w:fill="auto"/>
        <w:spacing w:before="0" w:line="274" w:lineRule="exact"/>
        <w:ind w:left="1040" w:right="460" w:firstLine="700"/>
      </w:pPr>
      <w: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w:t>
      </w:r>
      <w:r>
        <w:t>улирующих выплатах определены критерии и показатели результативности и качества деятельности образовательной организации и достигнутых результатов, разработанные в соответствии с требованиями ФГОС к результатам освоения образовательной программы начального</w:t>
      </w:r>
      <w:r>
        <w:t xml:space="preserve"> общего образования. В них включаются: динамика учебных достижений обучающихся, активность их участия во внеурочной деятельности; использование педагогическими работниками современных педагогических технологий, в том числе здоровьесберегающих; участие в ме</w:t>
      </w:r>
      <w:r>
        <w:t>тодической работе, распространение передового педагогического опыта; повышение уровня профессионального мастерства и др.</w:t>
      </w:r>
    </w:p>
    <w:p w:rsidR="00902E21" w:rsidRDefault="00A963DD">
      <w:pPr>
        <w:pStyle w:val="20"/>
        <w:framePr w:w="11688" w:h="14957" w:hRule="exact" w:wrap="none" w:vAnchor="page" w:hAnchor="page" w:x="107" w:y="1132"/>
        <w:shd w:val="clear" w:color="auto" w:fill="auto"/>
        <w:spacing w:before="0" w:line="274" w:lineRule="exact"/>
        <w:ind w:left="1040" w:firstLine="700"/>
      </w:pPr>
      <w:r>
        <w:t>Образовательная организация самостоятельно определяет:</w:t>
      </w:r>
    </w:p>
    <w:p w:rsidR="00902E21" w:rsidRDefault="00A963DD">
      <w:pPr>
        <w:pStyle w:val="20"/>
        <w:framePr w:w="11688" w:h="14957" w:hRule="exact" w:wrap="none" w:vAnchor="page" w:hAnchor="page" w:x="107" w:y="1132"/>
        <w:shd w:val="clear" w:color="auto" w:fill="auto"/>
        <w:spacing w:before="0" w:line="274" w:lineRule="exact"/>
        <w:ind w:left="1040" w:firstLine="700"/>
      </w:pPr>
      <w:r>
        <w:t>соотношение базовой и стимулирующей частей фонда оплаты труда;</w:t>
      </w:r>
    </w:p>
    <w:p w:rsidR="00902E21" w:rsidRDefault="00A963DD">
      <w:pPr>
        <w:pStyle w:val="20"/>
        <w:framePr w:w="11688" w:h="14957" w:hRule="exact" w:wrap="none" w:vAnchor="page" w:hAnchor="page" w:x="107" w:y="1132"/>
        <w:shd w:val="clear" w:color="auto" w:fill="auto"/>
        <w:spacing w:before="0" w:line="274" w:lineRule="exact"/>
        <w:ind w:left="1040" w:right="460" w:firstLine="700"/>
      </w:pPr>
      <w:r>
        <w:t>соотношение фонда</w:t>
      </w:r>
      <w:r>
        <w:t xml:space="preserve"> оплаты труда руководящего, педагогического, инженерно</w:t>
      </w:r>
      <w:r>
        <w:softHyphen/>
        <w:t>технического, административно-хозяйственного, производственного, учебно-вспомогательного и иного персонала;</w:t>
      </w:r>
    </w:p>
    <w:p w:rsidR="00902E21" w:rsidRDefault="00A963DD">
      <w:pPr>
        <w:pStyle w:val="20"/>
        <w:framePr w:w="11688" w:h="14957" w:hRule="exact" w:wrap="none" w:vAnchor="page" w:hAnchor="page" w:x="107" w:y="1132"/>
        <w:shd w:val="clear" w:color="auto" w:fill="auto"/>
        <w:spacing w:before="0" w:line="274" w:lineRule="exact"/>
        <w:ind w:left="1040" w:firstLine="700"/>
      </w:pPr>
      <w:r>
        <w:t>соотношение общей и специальной частей внутри базовой части фонда оплаты труда;</w:t>
      </w:r>
    </w:p>
    <w:p w:rsidR="00902E21" w:rsidRDefault="00A963DD">
      <w:pPr>
        <w:pStyle w:val="20"/>
        <w:framePr w:w="11688" w:h="14957" w:hRule="exact" w:wrap="none" w:vAnchor="page" w:hAnchor="page" w:x="107" w:y="1132"/>
        <w:shd w:val="clear" w:color="auto" w:fill="auto"/>
        <w:spacing w:before="0" w:line="274" w:lineRule="exact"/>
        <w:ind w:left="1040" w:right="460" w:firstLine="700"/>
      </w:pPr>
      <w:r>
        <w:t>порядок распр</w:t>
      </w:r>
      <w:r>
        <w:t>еделения стимулирующей части фонда оплаты труда в соответствии с региональными и муниципальными нормативными правовыми актами.</w:t>
      </w:r>
    </w:p>
    <w:p w:rsidR="00902E21" w:rsidRDefault="00A963DD">
      <w:pPr>
        <w:pStyle w:val="20"/>
        <w:framePr w:w="11688" w:h="14957" w:hRule="exact" w:wrap="none" w:vAnchor="page" w:hAnchor="page" w:x="107" w:y="1132"/>
        <w:shd w:val="clear" w:color="auto" w:fill="auto"/>
        <w:spacing w:before="0" w:line="274" w:lineRule="exact"/>
        <w:ind w:left="1040" w:right="460" w:firstLine="700"/>
      </w:pPr>
      <w:r>
        <w:t>В распределении стимулирующей части фонда оплаты труда учитывается мнение коллегиальных органов управления образовательной органи</w:t>
      </w:r>
      <w:r>
        <w:t>зации выборного органа первичной профсоюзной организации.</w:t>
      </w:r>
    </w:p>
    <w:p w:rsidR="00902E21" w:rsidRDefault="00A963DD">
      <w:pPr>
        <w:pStyle w:val="20"/>
        <w:framePr w:w="11688" w:h="14957" w:hRule="exact" w:wrap="none" w:vAnchor="page" w:hAnchor="page" w:x="107" w:y="1132"/>
        <w:shd w:val="clear" w:color="auto" w:fill="auto"/>
        <w:spacing w:before="0" w:line="274" w:lineRule="exact"/>
        <w:ind w:left="1040" w:right="460" w:firstLine="700"/>
      </w:pPr>
      <w:r>
        <w:t>При реализации основной образовательной программы с привлечением ресурсов зин</w:t>
      </w:r>
      <w:r>
        <w:rPr>
          <w:vertAlign w:val="superscript"/>
        </w:rPr>
        <w:t xml:space="preserve">ьк </w:t>
      </w:r>
      <w:r>
        <w:t>организаций, на условиях сетевого взаимодействия образовательная организация разрабатывает</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307</w:t>
      </w:r>
    </w:p>
    <w:p w:rsidR="00902E21" w:rsidRDefault="00A963DD">
      <w:pPr>
        <w:pStyle w:val="20"/>
        <w:framePr w:w="11688" w:h="14962" w:hRule="exact" w:wrap="none" w:vAnchor="page" w:hAnchor="page" w:x="107" w:y="1132"/>
        <w:shd w:val="clear" w:color="auto" w:fill="auto"/>
        <w:spacing w:before="0" w:line="274" w:lineRule="exact"/>
        <w:ind w:left="1040" w:right="460"/>
      </w:pPr>
      <w:r>
        <w:t>ф</w:t>
      </w:r>
      <w:r>
        <w:t xml:space="preserve">инансовый механизм взаимодействия между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w:t>
      </w:r>
      <w:r>
        <w:t>актах.</w:t>
      </w:r>
    </w:p>
    <w:p w:rsidR="00902E21" w:rsidRDefault="00A963DD">
      <w:pPr>
        <w:pStyle w:val="20"/>
        <w:framePr w:w="11688" w:h="14962" w:hRule="exact" w:wrap="none" w:vAnchor="page" w:hAnchor="page" w:x="107" w:y="1132"/>
        <w:shd w:val="clear" w:color="auto" w:fill="auto"/>
        <w:spacing w:before="0" w:line="274" w:lineRule="exact"/>
        <w:ind w:left="1040" w:firstLine="700"/>
      </w:pPr>
      <w:r>
        <w:t>Взаимодействие осуществляется:</w:t>
      </w:r>
    </w:p>
    <w:p w:rsidR="00902E21" w:rsidRDefault="00A963DD">
      <w:pPr>
        <w:pStyle w:val="20"/>
        <w:framePr w:w="11688" w:h="14962" w:hRule="exact" w:wrap="none" w:vAnchor="page" w:hAnchor="page" w:x="107" w:y="1132"/>
        <w:shd w:val="clear" w:color="auto" w:fill="auto"/>
        <w:spacing w:before="0" w:line="274" w:lineRule="exact"/>
        <w:ind w:left="1040" w:right="460" w:firstLine="700"/>
      </w:pPr>
      <w:r>
        <w:t xml:space="preserve">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w:t>
      </w:r>
      <w:r>
        <w:t>образовательной организации (организации дополнительного образования, клуба, спортивного комплекса и др.);</w:t>
      </w:r>
    </w:p>
    <w:p w:rsidR="00902E21" w:rsidRDefault="00A963DD">
      <w:pPr>
        <w:pStyle w:val="20"/>
        <w:framePr w:w="11688" w:h="14962" w:hRule="exact" w:wrap="none" w:vAnchor="page" w:hAnchor="page" w:x="107" w:y="1132"/>
        <w:shd w:val="clear" w:color="auto" w:fill="auto"/>
        <w:spacing w:before="0" w:line="274" w:lineRule="exact"/>
        <w:ind w:left="1040" w:right="460" w:firstLine="700"/>
      </w:pPr>
      <w:r>
        <w:t xml:space="preserve">за счёт выделения ставок педагогов дополнительного образования, которые обеспечивают реализацию для обучающихся образовательной организации широкого </w:t>
      </w:r>
      <w:r>
        <w:t>спектра программ внеурочной деятельности.</w:t>
      </w:r>
    </w:p>
    <w:p w:rsidR="00902E21" w:rsidRDefault="00A963DD">
      <w:pPr>
        <w:pStyle w:val="20"/>
        <w:framePr w:w="11688" w:h="14962" w:hRule="exact" w:wrap="none" w:vAnchor="page" w:hAnchor="page" w:x="107" w:y="1132"/>
        <w:shd w:val="clear" w:color="auto" w:fill="auto"/>
        <w:spacing w:before="0" w:line="274" w:lineRule="exact"/>
        <w:ind w:left="1040" w:right="460" w:firstLine="700"/>
      </w:pPr>
      <w:r>
        <w:t>Примерный календарный учебный график реализации образовательной программы, примерные условия образовательной деятельности, включая примерные расчёты нормативных затрат оказания государственных услуг по реализации о</w:t>
      </w:r>
      <w:r>
        <w:t>бразовательной программы разрабатываются в соответствии с Федеральным законом № 273-ФЗ «Об образовании в Российской Федерации» (ст. 2, п. 10).</w:t>
      </w:r>
    </w:p>
    <w:p w:rsidR="00902E21" w:rsidRDefault="00A963DD">
      <w:pPr>
        <w:pStyle w:val="20"/>
        <w:framePr w:w="11688" w:h="14962" w:hRule="exact" w:wrap="none" w:vAnchor="page" w:hAnchor="page" w:x="107" w:y="1132"/>
        <w:shd w:val="clear" w:color="auto" w:fill="auto"/>
        <w:spacing w:before="0" w:line="274" w:lineRule="exact"/>
        <w:ind w:left="1040" w:right="460" w:firstLine="700"/>
      </w:pPr>
      <w:r>
        <w:t>Примерный расчёт нормативных затрат оказания муниципальных услуг по реализации образовательной программы начально</w:t>
      </w:r>
      <w:r>
        <w:t>го общего образования соответствует нормативным затратам, определённым Приказом Министерства просвещения Российской Федерации от 22 сентября 2021 г. № 662 «Об утверждении общих требований к определению нормативных затрат на оказание муниципальных услуг в с</w:t>
      </w:r>
      <w:r>
        <w:t>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w:t>
      </w:r>
      <w:r>
        <w:t>ьное образование, профессионального обучения, применяемых при расчёте объёма субсидии на финансовое обеспечение выполнения муниципального задания на оказание муниципальных услуг (выполнение работ) муниципальным учреждением» (зарегистрирован Министерством ю</w:t>
      </w:r>
      <w:r>
        <w:t>стиции Российской Федерации 15 ноября 2021 г., регистрационный № 65811).</w:t>
      </w:r>
    </w:p>
    <w:p w:rsidR="00902E21" w:rsidRDefault="00A963DD">
      <w:pPr>
        <w:pStyle w:val="20"/>
        <w:framePr w:w="11688" w:h="14962" w:hRule="exact" w:wrap="none" w:vAnchor="page" w:hAnchor="page" w:x="107" w:y="1132"/>
        <w:shd w:val="clear" w:color="auto" w:fill="auto"/>
        <w:spacing w:before="0" w:line="274" w:lineRule="exact"/>
        <w:ind w:left="1040" w:right="460" w:firstLine="700"/>
      </w:pPr>
      <w:r>
        <w:t>Примерный расчёт нормативных затрат оказания государственных услуг по реализации образовательной программы начального общего образования определяет нормативные затраты субъекта Россий</w:t>
      </w:r>
      <w:r>
        <w:t>ской Федерации (муниципального образования), связанные с оказанием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w:t>
      </w:r>
      <w:r>
        <w:t xml:space="preserve"> в Российской Федерации» (ст. 2, п. 10).</w:t>
      </w:r>
    </w:p>
    <w:p w:rsidR="00902E21" w:rsidRDefault="00A963DD">
      <w:pPr>
        <w:pStyle w:val="20"/>
        <w:framePr w:w="11688" w:h="14962" w:hRule="exact" w:wrap="none" w:vAnchor="page" w:hAnchor="page" w:x="107" w:y="1132"/>
        <w:shd w:val="clear" w:color="auto" w:fill="auto"/>
        <w:spacing w:before="0" w:after="240" w:line="274" w:lineRule="exact"/>
        <w:ind w:left="1040" w:right="460" w:firstLine="700"/>
      </w:pPr>
      <w:r>
        <w:t>Финансовое обеспечение оказания государственных услуг осуществляется в пределах бюджетных ассигнований, предусмотренных образовательной организацией на очередной финансовый год.</w:t>
      </w:r>
    </w:p>
    <w:p w:rsidR="00902E21" w:rsidRDefault="00A963DD">
      <w:pPr>
        <w:pStyle w:val="221"/>
        <w:framePr w:w="11688" w:h="14962" w:hRule="exact" w:wrap="none" w:vAnchor="page" w:hAnchor="page" w:x="107" w:y="1132"/>
        <w:numPr>
          <w:ilvl w:val="0"/>
          <w:numId w:val="49"/>
        </w:numPr>
        <w:shd w:val="clear" w:color="auto" w:fill="auto"/>
        <w:tabs>
          <w:tab w:val="left" w:pos="1862"/>
        </w:tabs>
        <w:spacing w:after="0" w:line="274" w:lineRule="exact"/>
        <w:ind w:left="1200"/>
        <w:jc w:val="both"/>
      </w:pPr>
      <w:bookmarkStart w:id="53" w:name="bookmark52"/>
      <w:bookmarkStart w:id="54" w:name="bookmark53"/>
      <w:r>
        <w:t>Информационно-методические условия ре</w:t>
      </w:r>
      <w:r>
        <w:t>ализации программы начального общего</w:t>
      </w:r>
      <w:bookmarkEnd w:id="53"/>
      <w:bookmarkEnd w:id="54"/>
    </w:p>
    <w:p w:rsidR="00902E21" w:rsidRDefault="00A963DD">
      <w:pPr>
        <w:pStyle w:val="221"/>
        <w:framePr w:w="11688" w:h="14962" w:hRule="exact" w:wrap="none" w:vAnchor="page" w:hAnchor="page" w:x="107" w:y="1132"/>
        <w:shd w:val="clear" w:color="auto" w:fill="auto"/>
        <w:spacing w:after="0" w:line="274" w:lineRule="exact"/>
        <w:ind w:left="5460"/>
        <w:jc w:val="left"/>
      </w:pPr>
      <w:bookmarkStart w:id="55" w:name="bookmark54"/>
      <w:r>
        <w:t>образования</w:t>
      </w:r>
      <w:bookmarkEnd w:id="55"/>
    </w:p>
    <w:p w:rsidR="00902E21" w:rsidRDefault="00A963DD">
      <w:pPr>
        <w:pStyle w:val="20"/>
        <w:framePr w:w="11688" w:h="14962" w:hRule="exact" w:wrap="none" w:vAnchor="page" w:hAnchor="page" w:x="107" w:y="1132"/>
        <w:shd w:val="clear" w:color="auto" w:fill="auto"/>
        <w:spacing w:before="0" w:line="274" w:lineRule="exact"/>
        <w:ind w:left="1040" w:right="460" w:firstLine="700"/>
      </w:pPr>
      <w:r>
        <w:t>Информационно-образовательная среда как условие реализации программы начального общего образования</w:t>
      </w:r>
    </w:p>
    <w:p w:rsidR="00902E21" w:rsidRDefault="00A963DD">
      <w:pPr>
        <w:pStyle w:val="20"/>
        <w:framePr w:w="11688" w:h="14962" w:hRule="exact" w:wrap="none" w:vAnchor="page" w:hAnchor="page" w:x="107" w:y="1132"/>
        <w:shd w:val="clear" w:color="auto" w:fill="auto"/>
        <w:spacing w:before="0" w:line="274" w:lineRule="exact"/>
        <w:ind w:left="1040" w:right="460" w:firstLine="700"/>
      </w:pPr>
      <w:r>
        <w:t xml:space="preserve">В соответствии с требованиями ФГОС НОО реализация программы начального общего образования обеспечивается </w:t>
      </w:r>
      <w:r>
        <w:t>современной информационно-образовательной средой.</w:t>
      </w:r>
    </w:p>
    <w:p w:rsidR="00902E21" w:rsidRDefault="00A963DD">
      <w:pPr>
        <w:pStyle w:val="20"/>
        <w:framePr w:w="11688" w:h="14962" w:hRule="exact" w:wrap="none" w:vAnchor="page" w:hAnchor="page" w:x="107" w:y="1132"/>
        <w:shd w:val="clear" w:color="auto" w:fill="auto"/>
        <w:spacing w:before="0" w:line="274" w:lineRule="exact"/>
        <w:ind w:left="1040" w:right="460" w:firstLine="700"/>
      </w:pPr>
      <w:r>
        <w:t>Под информационно-образовательной средой (ИОС) образовательной организации понимается открытая педагогическая система, включающая разнообразные информационные образовательные ресурсы, современные информацио</w:t>
      </w:r>
      <w:r>
        <w:t>нно-коммуникационные технологии, способствующие реализации требований ФГОС.</w:t>
      </w:r>
    </w:p>
    <w:p w:rsidR="00902E21" w:rsidRDefault="00A963DD">
      <w:pPr>
        <w:pStyle w:val="20"/>
        <w:framePr w:w="11688" w:h="14962" w:hRule="exact" w:wrap="none" w:vAnchor="page" w:hAnchor="page" w:x="107" w:y="1132"/>
        <w:shd w:val="clear" w:color="auto" w:fill="auto"/>
        <w:spacing w:before="0" w:line="274" w:lineRule="exact"/>
        <w:ind w:left="1040" w:firstLine="700"/>
      </w:pPr>
      <w:r>
        <w:t>Основными компонентами ИОС являются:</w:t>
      </w:r>
    </w:p>
    <w:p w:rsidR="00902E21" w:rsidRDefault="00A963DD">
      <w:pPr>
        <w:pStyle w:val="20"/>
        <w:framePr w:w="11688" w:h="14962" w:hRule="exact" w:wrap="none" w:vAnchor="page" w:hAnchor="page" w:x="107" w:y="1132"/>
        <w:shd w:val="clear" w:color="auto" w:fill="auto"/>
        <w:spacing w:before="0" w:line="274" w:lineRule="exact"/>
        <w:ind w:left="1040" w:right="460" w:firstLine="700"/>
      </w:pPr>
      <w:r>
        <w:t>учебно-методические комплекты по всем учебным предметам на языках обучения, определённых учредителем образовательной организации;</w:t>
      </w:r>
    </w:p>
    <w:p w:rsidR="00902E21" w:rsidRDefault="00A963DD">
      <w:pPr>
        <w:pStyle w:val="20"/>
        <w:framePr w:w="11688" w:h="14962" w:hRule="exact" w:wrap="none" w:vAnchor="page" w:hAnchor="page" w:x="107" w:y="1132"/>
        <w:shd w:val="clear" w:color="auto" w:fill="auto"/>
        <w:spacing w:before="0" w:line="274" w:lineRule="exact"/>
        <w:ind w:left="1040" w:right="460" w:firstLine="700"/>
      </w:pPr>
      <w:r>
        <w:t>учебно-нагляд</w:t>
      </w:r>
      <w:r>
        <w:t>ные пособия (средства натурного фонда, печатные средства надлежащего качества демонстрационные и раздаточные, зэдкранно-звуковые средства, мультимедийные средства);</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308</w:t>
      </w:r>
    </w:p>
    <w:p w:rsidR="00902E21" w:rsidRDefault="00A963DD">
      <w:pPr>
        <w:pStyle w:val="20"/>
        <w:framePr w:w="11688" w:h="11923" w:hRule="exact" w:wrap="none" w:vAnchor="page" w:hAnchor="page" w:x="107" w:y="1132"/>
        <w:shd w:val="clear" w:color="auto" w:fill="auto"/>
        <w:spacing w:before="0" w:line="274" w:lineRule="exact"/>
        <w:ind w:left="1020" w:right="460" w:firstLine="720"/>
      </w:pPr>
      <w:r>
        <w:t>фонд дополнительной литературы (детская художественная и научно-п</w:t>
      </w:r>
      <w:r>
        <w:t>опулярная</w:t>
      </w:r>
      <w:r>
        <w:br/>
        <w:t>литература, справочно-библиографические и периодические издания).</w:t>
      </w:r>
    </w:p>
    <w:p w:rsidR="00902E21" w:rsidRDefault="00A963DD">
      <w:pPr>
        <w:pStyle w:val="20"/>
        <w:framePr w:w="11688" w:h="11923" w:hRule="exact" w:wrap="none" w:vAnchor="page" w:hAnchor="page" w:x="107" w:y="1132"/>
        <w:shd w:val="clear" w:color="auto" w:fill="auto"/>
        <w:tabs>
          <w:tab w:val="left" w:pos="7394"/>
        </w:tabs>
        <w:spacing w:before="0" w:line="274" w:lineRule="exact"/>
        <w:ind w:left="1020" w:right="408" w:firstLine="720"/>
      </w:pPr>
      <w:r>
        <w:t>Образовательной организацией применяются</w:t>
      </w:r>
      <w:r>
        <w:tab/>
        <w:t>информационно-коммуникационные</w:t>
      </w:r>
    </w:p>
    <w:p w:rsidR="00902E21" w:rsidRDefault="00A963DD">
      <w:pPr>
        <w:pStyle w:val="20"/>
        <w:framePr w:w="11688" w:h="11923" w:hRule="exact" w:wrap="none" w:vAnchor="page" w:hAnchor="page" w:x="107" w:y="1132"/>
        <w:shd w:val="clear" w:color="auto" w:fill="auto"/>
        <w:spacing w:before="0" w:line="274" w:lineRule="exact"/>
        <w:ind w:left="1020" w:right="460"/>
      </w:pPr>
      <w:r>
        <w:t>технологии (ИКТ), в том числе с использованием электронных образовательных ресурсов и</w:t>
      </w:r>
      <w:r>
        <w:br/>
        <w:t xml:space="preserve">ресурсов Интернета, а </w:t>
      </w:r>
      <w:r>
        <w:t>также прикладные программы, поддерживающие административную</w:t>
      </w:r>
      <w:r>
        <w:br/>
        <w:t>деятельность и обеспечивающие дистанционное взаимодействие всех участников образовательных</w:t>
      </w:r>
      <w:r>
        <w:br/>
        <w:t>отношений как внутри образовательной организации, так и с другими организациями социальной</w:t>
      </w:r>
      <w:r>
        <w:br/>
        <w:t>сферы и органа</w:t>
      </w:r>
      <w:r>
        <w:t>ми управления.</w:t>
      </w:r>
    </w:p>
    <w:p w:rsidR="00902E21" w:rsidRDefault="00A963DD">
      <w:pPr>
        <w:pStyle w:val="20"/>
        <w:framePr w:w="11688" w:h="11923" w:hRule="exact" w:wrap="none" w:vAnchor="page" w:hAnchor="page" w:x="107" w:y="1132"/>
        <w:shd w:val="clear" w:color="auto" w:fill="auto"/>
        <w:spacing w:before="0" w:line="274" w:lineRule="exact"/>
        <w:ind w:left="1020" w:right="460" w:firstLine="720"/>
      </w:pPr>
      <w:r>
        <w:t>Функционирование ИОС требует наличия в образовательной организации технических</w:t>
      </w:r>
      <w:r>
        <w:br/>
        <w:t>средств и специального оборудования.</w:t>
      </w:r>
    </w:p>
    <w:p w:rsidR="00902E21" w:rsidRDefault="00A963DD">
      <w:pPr>
        <w:pStyle w:val="20"/>
        <w:framePr w:w="11688" w:h="11923" w:hRule="exact" w:wrap="none" w:vAnchor="page" w:hAnchor="page" w:x="107" w:y="1132"/>
        <w:shd w:val="clear" w:color="auto" w:fill="auto"/>
        <w:spacing w:before="0" w:line="274" w:lineRule="exact"/>
        <w:ind w:left="1020" w:right="460" w:firstLine="720"/>
        <w:jc w:val="left"/>
      </w:pPr>
      <w:r>
        <w:t>Образовательная организация располагает службой технической поддержки ИКТ.</w:t>
      </w:r>
      <w:r>
        <w:br/>
        <w:t>Информационно-коммуникационные средства и технолог</w:t>
      </w:r>
      <w:r>
        <w:t>ии обеспечивают:</w:t>
      </w:r>
      <w:r>
        <w:br/>
        <w:t>достижение личностных, предметных и метапредметных результатов обучения при</w:t>
      </w:r>
      <w:r>
        <w:br/>
        <w:t>реализации требований ФГОС НОО;</w:t>
      </w:r>
    </w:p>
    <w:p w:rsidR="00902E21" w:rsidRDefault="00A963DD">
      <w:pPr>
        <w:pStyle w:val="20"/>
        <w:framePr w:w="11688" w:h="11923" w:hRule="exact" w:wrap="none" w:vAnchor="page" w:hAnchor="page" w:x="107" w:y="1132"/>
        <w:shd w:val="clear" w:color="auto" w:fill="auto"/>
        <w:spacing w:before="0" w:line="274" w:lineRule="exact"/>
        <w:ind w:left="1020" w:right="408" w:firstLine="720"/>
      </w:pPr>
      <w:r>
        <w:t>формирование функциональной грамотности;</w:t>
      </w:r>
    </w:p>
    <w:p w:rsidR="00902E21" w:rsidRDefault="00A963DD">
      <w:pPr>
        <w:pStyle w:val="20"/>
        <w:framePr w:w="11688" w:h="11923" w:hRule="exact" w:wrap="none" w:vAnchor="page" w:hAnchor="page" w:x="107" w:y="1132"/>
        <w:shd w:val="clear" w:color="auto" w:fill="auto"/>
        <w:spacing w:before="0" w:line="274" w:lineRule="exact"/>
        <w:ind w:left="1020" w:right="460" w:firstLine="720"/>
      </w:pPr>
      <w:r>
        <w:t>доступ к учебным планам, рабочим программам учебных предметов, курсов внеурочной</w:t>
      </w:r>
      <w:r>
        <w:br/>
        <w:t>деятельно</w:t>
      </w:r>
      <w:r>
        <w:t>сти;</w:t>
      </w:r>
    </w:p>
    <w:p w:rsidR="00902E21" w:rsidRDefault="00A963DD">
      <w:pPr>
        <w:pStyle w:val="20"/>
        <w:framePr w:w="11688" w:h="11923" w:hRule="exact" w:wrap="none" w:vAnchor="page" w:hAnchor="page" w:x="107" w:y="1132"/>
        <w:shd w:val="clear" w:color="auto" w:fill="auto"/>
        <w:spacing w:before="0" w:line="274" w:lineRule="exact"/>
        <w:ind w:left="1020" w:right="460" w:firstLine="720"/>
      </w:pPr>
      <w:r>
        <w:t>доступ к электронным образовательным источникам, указанным в рабочих программах</w:t>
      </w:r>
      <w:r>
        <w:br/>
        <w:t>учебных предметов, с целью поиска и получения информации (учебной и художественной</w:t>
      </w:r>
      <w:r>
        <w:br/>
        <w:t>литературе, коллекциям медиаресурсов на съёмных дисках, контролируемым ресурсам локально</w:t>
      </w:r>
      <w:r>
        <w:t>й</w:t>
      </w:r>
      <w:r>
        <w:br/>
        <w:t>сети и Интернета);</w:t>
      </w:r>
    </w:p>
    <w:p w:rsidR="00902E21" w:rsidRDefault="00A963DD">
      <w:pPr>
        <w:pStyle w:val="20"/>
        <w:framePr w:w="11688" w:h="11923" w:hRule="exact" w:wrap="none" w:vAnchor="page" w:hAnchor="page" w:x="107" w:y="1132"/>
        <w:shd w:val="clear" w:color="auto" w:fill="auto"/>
        <w:spacing w:before="0" w:line="274" w:lineRule="exact"/>
        <w:ind w:left="1020" w:right="460" w:firstLine="720"/>
      </w:pPr>
      <w:r>
        <w:t>организацию учебной и внеурочной деятельности, реализация которых предусмотрена с</w:t>
      </w:r>
      <w:r>
        <w:br/>
        <w:t>применением электронного обучения, с использованием электронных пособий (обучающих</w:t>
      </w:r>
      <w:r>
        <w:br/>
        <w:t xml:space="preserve">компьютерных игр, тренажёров, моделей с цифровым управлением и </w:t>
      </w:r>
      <w:r>
        <w:t>обратной связью);</w:t>
      </w:r>
    </w:p>
    <w:p w:rsidR="00902E21" w:rsidRDefault="00A963DD">
      <w:pPr>
        <w:pStyle w:val="20"/>
        <w:framePr w:w="11688" w:h="11923" w:hRule="exact" w:wrap="none" w:vAnchor="page" w:hAnchor="page" w:x="107" w:y="1132"/>
        <w:shd w:val="clear" w:color="auto" w:fill="auto"/>
        <w:spacing w:before="0" w:line="274" w:lineRule="exact"/>
        <w:ind w:left="1020" w:right="460" w:firstLine="720"/>
      </w:pPr>
      <w:r>
        <w:t>реализацию индивидуальных образовательных планов, осуществление самостоятельной</w:t>
      </w:r>
      <w:r>
        <w:br/>
        <w:t>образовательной деятельности обучающихся при поддержке педагогических работников;</w:t>
      </w:r>
    </w:p>
    <w:p w:rsidR="00902E21" w:rsidRDefault="00A963DD">
      <w:pPr>
        <w:pStyle w:val="20"/>
        <w:framePr w:w="11688" w:h="11923" w:hRule="exact" w:wrap="none" w:vAnchor="page" w:hAnchor="page" w:x="107" w:y="1132"/>
        <w:shd w:val="clear" w:color="auto" w:fill="auto"/>
        <w:spacing w:before="0" w:line="274" w:lineRule="exact"/>
        <w:ind w:left="1020" w:right="460" w:firstLine="720"/>
      </w:pPr>
      <w:r>
        <w:t>включение обучающихся в проектно-конструкторскую и поисково-исследовательску</w:t>
      </w:r>
      <w:r>
        <w:t>ю</w:t>
      </w:r>
      <w:r>
        <w:br/>
        <w:t>деятельность;</w:t>
      </w:r>
    </w:p>
    <w:p w:rsidR="00902E21" w:rsidRDefault="00A963DD">
      <w:pPr>
        <w:pStyle w:val="20"/>
        <w:framePr w:w="11688" w:h="11923" w:hRule="exact" w:wrap="none" w:vAnchor="page" w:hAnchor="page" w:x="107" w:y="1132"/>
        <w:shd w:val="clear" w:color="auto" w:fill="auto"/>
        <w:spacing w:before="0" w:line="274" w:lineRule="exact"/>
        <w:ind w:left="1020" w:right="460" w:firstLine="720"/>
      </w:pPr>
      <w:r>
        <w:t>проведение наблюдений и опытов, в том числе с использованием специального и</w:t>
      </w:r>
      <w:r>
        <w:br/>
        <w:t>цифрового оборудования;</w:t>
      </w:r>
    </w:p>
    <w:p w:rsidR="00902E21" w:rsidRDefault="00A963DD">
      <w:pPr>
        <w:pStyle w:val="20"/>
        <w:framePr w:w="11688" w:h="11923" w:hRule="exact" w:wrap="none" w:vAnchor="page" w:hAnchor="page" w:x="107" w:y="1132"/>
        <w:shd w:val="clear" w:color="auto" w:fill="auto"/>
        <w:spacing w:before="0" w:line="274" w:lineRule="exact"/>
        <w:ind w:left="1020" w:right="408" w:firstLine="720"/>
      </w:pPr>
      <w:r>
        <w:t>фиксацию и хранение информации о ходе образовательного процесса;</w:t>
      </w:r>
    </w:p>
    <w:p w:rsidR="00902E21" w:rsidRDefault="00A963DD">
      <w:pPr>
        <w:pStyle w:val="20"/>
        <w:framePr w:w="11688" w:h="11923" w:hRule="exact" w:wrap="none" w:vAnchor="page" w:hAnchor="page" w:x="107" w:y="1132"/>
        <w:shd w:val="clear" w:color="auto" w:fill="auto"/>
        <w:spacing w:before="0" w:line="274" w:lineRule="exact"/>
        <w:ind w:left="1020" w:right="460" w:firstLine="720"/>
      </w:pPr>
      <w:r>
        <w:t>проведение массовых мероприятий, досуга с просмотром видеоматериалов, орган</w:t>
      </w:r>
      <w:r>
        <w:t>изацию театрализованных представлений, обеспеченных озвучиванием и освещением;</w:t>
      </w:r>
    </w:p>
    <w:p w:rsidR="00902E21" w:rsidRDefault="00A963DD">
      <w:pPr>
        <w:pStyle w:val="20"/>
        <w:framePr w:w="11688" w:h="11923" w:hRule="exact" w:wrap="none" w:vAnchor="page" w:hAnchor="page" w:x="107" w:y="1132"/>
        <w:shd w:val="clear" w:color="auto" w:fill="auto"/>
        <w:spacing w:before="0" w:line="274" w:lineRule="exact"/>
        <w:ind w:left="1020" w:right="460" w:firstLine="720"/>
        <w:jc w:val="left"/>
      </w:pPr>
      <w:r>
        <w:t>взаимодействие между участниками образовательного процесса, в том числе синхронное и (или) асинхронное взаимодействие посредством локальной сети и Интернета; формирование и хран</w:t>
      </w:r>
      <w:r>
        <w:t>ение электронного портфолио обучающегося.</w:t>
      </w:r>
    </w:p>
    <w:p w:rsidR="00902E21" w:rsidRDefault="00A963DD">
      <w:pPr>
        <w:pStyle w:val="20"/>
        <w:framePr w:w="11688" w:h="11923" w:hRule="exact" w:wrap="none" w:vAnchor="page" w:hAnchor="page" w:x="107" w:y="1132"/>
        <w:shd w:val="clear" w:color="auto" w:fill="auto"/>
        <w:spacing w:before="0" w:line="274" w:lineRule="exact"/>
        <w:ind w:left="1020" w:right="460" w:firstLine="720"/>
      </w:pPr>
      <w:r>
        <w:t>При работе в ИОС соблюдаются правила информационной безопасности при осуществлении коммуникации в школьных сообществах и мессенджерах, поиске, анализе и использовании информации в соответствии с учебной задачей, пр</w:t>
      </w:r>
      <w:r>
        <w:t>едоставлении персональных данных пользователей локальной сети и Интернета.</w:t>
      </w:r>
    </w:p>
    <w:p w:rsidR="00902E21" w:rsidRDefault="00A963DD">
      <w:pPr>
        <w:pStyle w:val="20"/>
        <w:framePr w:w="11688" w:h="11923" w:hRule="exact" w:wrap="none" w:vAnchor="page" w:hAnchor="page" w:x="107" w:y="1132"/>
        <w:shd w:val="clear" w:color="auto" w:fill="auto"/>
        <w:spacing w:before="0" w:line="274" w:lineRule="exact"/>
        <w:ind w:left="1020" w:right="460" w:firstLine="720"/>
      </w:pPr>
      <w:bookmarkStart w:id="56" w:name="bookmark55"/>
      <w:r>
        <w:t>Образовательной организацией определены необходимые меры и сроки по формированию компонентов ИОС для реализации принятых рабочих программ начального общего образования в соответстви</w:t>
      </w:r>
      <w:r>
        <w:t>и с требованиями ФГОС НОО.</w:t>
      </w:r>
      <w:bookmarkEnd w:id="56"/>
    </w:p>
    <w:p w:rsidR="00902E21" w:rsidRDefault="00A963DD">
      <w:pPr>
        <w:pStyle w:val="aa"/>
        <w:framePr w:wrap="none" w:vAnchor="page" w:hAnchor="page" w:x="1561" w:y="13019"/>
        <w:shd w:val="clear" w:color="auto" w:fill="auto"/>
        <w:spacing w:line="240" w:lineRule="exact"/>
        <w:jc w:val="left"/>
      </w:pPr>
      <w:r>
        <w:rPr>
          <w:rStyle w:val="ab"/>
        </w:rPr>
        <w:t>Характеристика информационно-образовательной среды</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62"/>
        <w:gridCol w:w="5002"/>
        <w:gridCol w:w="1555"/>
        <w:gridCol w:w="2136"/>
      </w:tblGrid>
      <w:tr w:rsidR="00902E21">
        <w:tblPrEx>
          <w:tblCellMar>
            <w:top w:w="0" w:type="dxa"/>
            <w:bottom w:w="0" w:type="dxa"/>
          </w:tblCellMar>
        </w:tblPrEx>
        <w:trPr>
          <w:trHeight w:hRule="exact" w:val="1642"/>
        </w:trPr>
        <w:tc>
          <w:tcPr>
            <w:tcW w:w="0" w:type="auto"/>
            <w:tcBorders>
              <w:top w:val="single" w:sz="4" w:space="0" w:color="auto"/>
              <w:left w:val="single" w:sz="4" w:space="0" w:color="auto"/>
            </w:tcBorders>
            <w:shd w:val="clear" w:color="auto" w:fill="FFFFFF"/>
            <w:vAlign w:val="bottom"/>
          </w:tcPr>
          <w:p w:rsidR="00902E21" w:rsidRDefault="00A963DD">
            <w:pPr>
              <w:pStyle w:val="20"/>
              <w:framePr w:w="9254" w:h="3005" w:wrap="none" w:vAnchor="page" w:hAnchor="page" w:x="1014" w:y="13298"/>
              <w:shd w:val="clear" w:color="auto" w:fill="auto"/>
              <w:spacing w:before="0" w:after="120" w:line="240" w:lineRule="exact"/>
              <w:ind w:left="200"/>
              <w:jc w:val="left"/>
            </w:pPr>
            <w:r>
              <w:t>п/</w:t>
            </w:r>
          </w:p>
          <w:p w:rsidR="00902E21" w:rsidRDefault="00A963DD">
            <w:pPr>
              <w:pStyle w:val="20"/>
              <w:framePr w:w="9254" w:h="3005" w:wrap="none" w:vAnchor="page" w:hAnchor="page" w:x="1014" w:y="13298"/>
              <w:shd w:val="clear" w:color="auto" w:fill="auto"/>
              <w:spacing w:before="120" w:line="240" w:lineRule="exact"/>
              <w:ind w:left="200"/>
              <w:jc w:val="left"/>
            </w:pPr>
            <w:r>
              <w:t>п</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254" w:h="3005" w:wrap="none" w:vAnchor="page" w:hAnchor="page" w:x="1014" w:y="13298"/>
              <w:shd w:val="clear" w:color="auto" w:fill="auto"/>
              <w:spacing w:before="0" w:line="240" w:lineRule="exact"/>
              <w:jc w:val="center"/>
            </w:pPr>
            <w:r>
              <w:t>Компоненты ИОС</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254" w:h="3005" w:wrap="none" w:vAnchor="page" w:hAnchor="page" w:x="1014" w:y="13298"/>
              <w:shd w:val="clear" w:color="auto" w:fill="auto"/>
              <w:spacing w:before="0" w:line="278" w:lineRule="exact"/>
              <w:jc w:val="center"/>
            </w:pPr>
            <w:r>
              <w:t>Наличие</w:t>
            </w:r>
          </w:p>
          <w:p w:rsidR="00902E21" w:rsidRDefault="00A963DD">
            <w:pPr>
              <w:pStyle w:val="20"/>
              <w:framePr w:w="9254" w:h="3005" w:wrap="none" w:vAnchor="page" w:hAnchor="page" w:x="1014" w:y="13298"/>
              <w:shd w:val="clear" w:color="auto" w:fill="auto"/>
              <w:spacing w:before="0" w:line="278" w:lineRule="exact"/>
              <w:ind w:left="160"/>
              <w:jc w:val="left"/>
            </w:pPr>
            <w:r>
              <w:t>компоненто</w:t>
            </w:r>
          </w:p>
          <w:p w:rsidR="00902E21" w:rsidRDefault="00A963DD">
            <w:pPr>
              <w:pStyle w:val="20"/>
              <w:framePr w:w="9254" w:h="3005" w:wrap="none" w:vAnchor="page" w:hAnchor="page" w:x="1014" w:y="13298"/>
              <w:shd w:val="clear" w:color="auto" w:fill="auto"/>
              <w:spacing w:before="0" w:line="278" w:lineRule="exact"/>
              <w:jc w:val="center"/>
            </w:pPr>
            <w:r>
              <w:t>в</w:t>
            </w:r>
          </w:p>
          <w:p w:rsidR="00902E21" w:rsidRDefault="00A963DD">
            <w:pPr>
              <w:pStyle w:val="20"/>
              <w:framePr w:w="9254" w:h="3005" w:wrap="none" w:vAnchor="page" w:hAnchor="page" w:x="1014" w:y="13298"/>
              <w:shd w:val="clear" w:color="auto" w:fill="auto"/>
              <w:spacing w:before="0" w:line="278" w:lineRule="exact"/>
              <w:jc w:val="center"/>
            </w:pPr>
            <w:r>
              <w:t>ИОС</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9254" w:h="3005" w:wrap="none" w:vAnchor="page" w:hAnchor="page" w:x="1014" w:y="13298"/>
              <w:shd w:val="clear" w:color="auto" w:fill="auto"/>
              <w:spacing w:before="0" w:line="274" w:lineRule="exact"/>
              <w:jc w:val="center"/>
            </w:pPr>
            <w:r>
              <w:t>Сроки создания условий в соответствии с требованиями ФГОС НОО</w:t>
            </w:r>
          </w:p>
        </w:tc>
      </w:tr>
      <w:tr w:rsidR="00902E21">
        <w:tblPrEx>
          <w:tblCellMar>
            <w:top w:w="0" w:type="dxa"/>
            <w:bottom w:w="0" w:type="dxa"/>
          </w:tblCellMar>
        </w:tblPrEx>
        <w:trPr>
          <w:trHeight w:hRule="exact" w:val="1363"/>
        </w:trPr>
        <w:tc>
          <w:tcPr>
            <w:tcW w:w="0" w:type="auto"/>
            <w:tcBorders>
              <w:top w:val="single" w:sz="4" w:space="0" w:color="auto"/>
              <w:left w:val="single" w:sz="4" w:space="0" w:color="auto"/>
              <w:bottom w:val="single" w:sz="4" w:space="0" w:color="auto"/>
            </w:tcBorders>
            <w:shd w:val="clear" w:color="auto" w:fill="FFFFFF"/>
          </w:tcPr>
          <w:p w:rsidR="00902E21" w:rsidRDefault="00902E21">
            <w:pPr>
              <w:framePr w:w="9254" w:h="3005" w:wrap="none" w:vAnchor="page" w:hAnchor="page" w:x="1014" w:y="13298"/>
              <w:rPr>
                <w:sz w:val="10"/>
                <w:szCs w:val="10"/>
              </w:rPr>
            </w:pP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9254" w:h="3005" w:wrap="none" w:vAnchor="page" w:hAnchor="page" w:x="1014" w:y="13298"/>
              <w:shd w:val="clear" w:color="auto" w:fill="auto"/>
              <w:spacing w:before="0" w:line="278" w:lineRule="exact"/>
            </w:pPr>
            <w:r>
              <w:t xml:space="preserve">Учебники в печатной и (или) электронной форме покаждому предмету, </w:t>
            </w:r>
            <w:r>
              <w:t>курсу, модулю обязательной частиучебного плана ООП НО3О0 в расчете не менее одногоэкземпляра</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254" w:h="3005" w:wrap="none" w:vAnchor="page" w:hAnchor="page" w:x="1014" w:y="13298"/>
              <w:shd w:val="clear" w:color="auto" w:fill="auto"/>
              <w:spacing w:before="0" w:line="240" w:lineRule="exact"/>
              <w:ind w:left="160"/>
              <w:jc w:val="left"/>
            </w:pPr>
            <w:r>
              <w:t>имеются</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902E21">
            <w:pPr>
              <w:framePr w:w="9254" w:h="3005" w:wrap="none" w:vAnchor="page" w:hAnchor="page" w:x="1014" w:y="13298"/>
              <w:rPr>
                <w:sz w:val="10"/>
                <w:szCs w:val="10"/>
              </w:rPr>
            </w:pPr>
          </w:p>
        </w:tc>
      </w:tr>
    </w:tbl>
    <w:p w:rsidR="00902E21" w:rsidRDefault="00A963DD">
      <w:pPr>
        <w:pStyle w:val="32"/>
        <w:framePr w:wrap="none" w:vAnchor="page" w:hAnchor="page" w:x="10705" w:y="15621"/>
        <w:shd w:val="clear" w:color="auto" w:fill="auto"/>
        <w:spacing w:line="210" w:lineRule="exact"/>
      </w:pPr>
      <w:r>
        <w:rPr>
          <w:rStyle w:val="34"/>
          <w:b/>
          <w:bCs/>
        </w:rPr>
        <w:t>308</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309</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62"/>
        <w:gridCol w:w="5002"/>
        <w:gridCol w:w="1555"/>
        <w:gridCol w:w="2136"/>
      </w:tblGrid>
      <w:tr w:rsidR="00902E21">
        <w:tblPrEx>
          <w:tblCellMar>
            <w:top w:w="0" w:type="dxa"/>
            <w:bottom w:w="0" w:type="dxa"/>
          </w:tblCellMar>
        </w:tblPrEx>
        <w:trPr>
          <w:trHeight w:hRule="exact" w:val="1085"/>
        </w:trPr>
        <w:tc>
          <w:tcPr>
            <w:tcW w:w="0" w:type="auto"/>
            <w:tcBorders>
              <w:top w:val="single" w:sz="4" w:space="0" w:color="auto"/>
              <w:left w:val="single" w:sz="4" w:space="0" w:color="auto"/>
            </w:tcBorders>
            <w:shd w:val="clear" w:color="auto" w:fill="FFFFFF"/>
          </w:tcPr>
          <w:p w:rsidR="00902E21" w:rsidRDefault="00902E21">
            <w:pPr>
              <w:framePr w:w="9254" w:h="13896" w:wrap="none" w:vAnchor="page" w:hAnchor="page" w:x="1014" w:y="1053"/>
              <w:rPr>
                <w:sz w:val="10"/>
                <w:szCs w:val="10"/>
              </w:rPr>
            </w:pPr>
          </w:p>
        </w:tc>
        <w:tc>
          <w:tcPr>
            <w:tcW w:w="0" w:type="auto"/>
            <w:tcBorders>
              <w:top w:val="single" w:sz="4" w:space="0" w:color="auto"/>
              <w:left w:val="single" w:sz="4" w:space="0" w:color="auto"/>
            </w:tcBorders>
            <w:shd w:val="clear" w:color="auto" w:fill="FFFFFF"/>
            <w:vAlign w:val="center"/>
          </w:tcPr>
          <w:p w:rsidR="00902E21" w:rsidRDefault="00A963DD">
            <w:pPr>
              <w:pStyle w:val="20"/>
              <w:framePr w:w="9254" w:h="13896" w:wrap="none" w:vAnchor="page" w:hAnchor="page" w:x="1014" w:y="1053"/>
              <w:shd w:val="clear" w:color="auto" w:fill="auto"/>
              <w:spacing w:before="0" w:line="274" w:lineRule="exact"/>
            </w:pPr>
            <w:r>
              <w:t>учебника по предмету обязательной частиучебного плана на одного обучающегося</w:t>
            </w:r>
          </w:p>
        </w:tc>
        <w:tc>
          <w:tcPr>
            <w:tcW w:w="0" w:type="auto"/>
            <w:tcBorders>
              <w:top w:val="single" w:sz="4" w:space="0" w:color="auto"/>
              <w:left w:val="single" w:sz="4" w:space="0" w:color="auto"/>
            </w:tcBorders>
            <w:shd w:val="clear" w:color="auto" w:fill="FFFFFF"/>
          </w:tcPr>
          <w:p w:rsidR="00902E21" w:rsidRDefault="00902E21">
            <w:pPr>
              <w:framePr w:w="9254" w:h="13896" w:wrap="none" w:vAnchor="page" w:hAnchor="page" w:x="1014" w:y="1053"/>
              <w:rPr>
                <w:sz w:val="10"/>
                <w:szCs w:val="10"/>
              </w:rPr>
            </w:pP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254" w:h="13896" w:wrap="none" w:vAnchor="page" w:hAnchor="page" w:x="1014" w:y="1053"/>
              <w:rPr>
                <w:sz w:val="10"/>
                <w:szCs w:val="10"/>
              </w:rPr>
            </w:pPr>
          </w:p>
        </w:tc>
      </w:tr>
      <w:tr w:rsidR="00902E21">
        <w:tblPrEx>
          <w:tblCellMar>
            <w:top w:w="0" w:type="dxa"/>
            <w:bottom w:w="0" w:type="dxa"/>
          </w:tblCellMar>
        </w:tblPrEx>
        <w:trPr>
          <w:trHeight w:hRule="exact" w:val="2184"/>
        </w:trPr>
        <w:tc>
          <w:tcPr>
            <w:tcW w:w="0" w:type="auto"/>
            <w:tcBorders>
              <w:top w:val="single" w:sz="4" w:space="0" w:color="auto"/>
              <w:left w:val="single" w:sz="4" w:space="0" w:color="auto"/>
            </w:tcBorders>
            <w:shd w:val="clear" w:color="auto" w:fill="FFFFFF"/>
          </w:tcPr>
          <w:p w:rsidR="00902E21" w:rsidRDefault="00902E21">
            <w:pPr>
              <w:framePr w:w="9254" w:h="13896" w:wrap="none" w:vAnchor="page" w:hAnchor="page" w:x="1014" w:y="1053"/>
              <w:rPr>
                <w:sz w:val="10"/>
                <w:szCs w:val="10"/>
              </w:rPr>
            </w:pPr>
          </w:p>
        </w:tc>
        <w:tc>
          <w:tcPr>
            <w:tcW w:w="0" w:type="auto"/>
            <w:tcBorders>
              <w:top w:val="single" w:sz="4" w:space="0" w:color="auto"/>
              <w:left w:val="single" w:sz="4" w:space="0" w:color="auto"/>
            </w:tcBorders>
            <w:shd w:val="clear" w:color="auto" w:fill="FFFFFF"/>
            <w:vAlign w:val="center"/>
          </w:tcPr>
          <w:p w:rsidR="00902E21" w:rsidRDefault="00A963DD">
            <w:pPr>
              <w:pStyle w:val="20"/>
              <w:framePr w:w="9254" w:h="13896" w:wrap="none" w:vAnchor="page" w:hAnchor="page" w:x="1014" w:y="1053"/>
              <w:shd w:val="clear" w:color="auto" w:fill="auto"/>
              <w:spacing w:before="0" w:line="274" w:lineRule="exact"/>
            </w:pPr>
            <w:r>
              <w:t xml:space="preserve">Фонд дополнительной литературы </w:t>
            </w:r>
            <w:r>
              <w:t>художественной и</w:t>
            </w:r>
          </w:p>
          <w:p w:rsidR="00902E21" w:rsidRDefault="00A963DD">
            <w:pPr>
              <w:pStyle w:val="20"/>
              <w:framePr w:w="9254" w:h="13896" w:wrap="none" w:vAnchor="page" w:hAnchor="page" w:x="1014" w:y="1053"/>
              <w:shd w:val="clear" w:color="auto" w:fill="auto"/>
              <w:spacing w:before="0" w:line="274" w:lineRule="exact"/>
            </w:pPr>
            <w:r>
              <w:t>научно-популярной, справочно</w:t>
            </w:r>
            <w:r>
              <w:softHyphen/>
              <w:t>библиографических,</w:t>
            </w:r>
          </w:p>
          <w:p w:rsidR="00902E21" w:rsidRDefault="00A963DD">
            <w:pPr>
              <w:pStyle w:val="20"/>
              <w:framePr w:w="9254" w:h="13896" w:wrap="none" w:vAnchor="page" w:hAnchor="page" w:x="1014" w:y="1053"/>
              <w:shd w:val="clear" w:color="auto" w:fill="auto"/>
              <w:spacing w:before="0" w:line="274" w:lineRule="exact"/>
            </w:pPr>
            <w:r>
              <w:t>периодических изданий, в том числе специальных</w:t>
            </w:r>
          </w:p>
          <w:p w:rsidR="00902E21" w:rsidRDefault="00A963DD">
            <w:pPr>
              <w:pStyle w:val="20"/>
              <w:framePr w:w="9254" w:h="13896" w:wrap="none" w:vAnchor="page" w:hAnchor="page" w:x="1014" w:y="1053"/>
              <w:shd w:val="clear" w:color="auto" w:fill="auto"/>
              <w:spacing w:before="0" w:line="274" w:lineRule="exact"/>
            </w:pPr>
            <w:r>
              <w:t>изданий для обучающихся с ОВЗ</w:t>
            </w:r>
          </w:p>
        </w:tc>
        <w:tc>
          <w:tcPr>
            <w:tcW w:w="0" w:type="auto"/>
            <w:tcBorders>
              <w:top w:val="single" w:sz="4" w:space="0" w:color="auto"/>
              <w:left w:val="single" w:sz="4" w:space="0" w:color="auto"/>
            </w:tcBorders>
            <w:shd w:val="clear" w:color="auto" w:fill="FFFFFF"/>
          </w:tcPr>
          <w:p w:rsidR="00902E21" w:rsidRDefault="00902E21">
            <w:pPr>
              <w:framePr w:w="9254" w:h="13896" w:wrap="none" w:vAnchor="page" w:hAnchor="page" w:x="1014" w:y="1053"/>
              <w:rPr>
                <w:sz w:val="10"/>
                <w:szCs w:val="10"/>
              </w:rPr>
            </w:pP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254" w:h="13896" w:wrap="none" w:vAnchor="page" w:hAnchor="page" w:x="1014" w:y="1053"/>
              <w:rPr>
                <w:sz w:val="10"/>
                <w:szCs w:val="10"/>
              </w:rPr>
            </w:pPr>
          </w:p>
        </w:tc>
      </w:tr>
      <w:tr w:rsidR="00902E21">
        <w:tblPrEx>
          <w:tblCellMar>
            <w:top w:w="0" w:type="dxa"/>
            <w:bottom w:w="0" w:type="dxa"/>
          </w:tblCellMar>
        </w:tblPrEx>
        <w:trPr>
          <w:trHeight w:hRule="exact" w:val="5774"/>
        </w:trPr>
        <w:tc>
          <w:tcPr>
            <w:tcW w:w="0" w:type="auto"/>
            <w:tcBorders>
              <w:top w:val="single" w:sz="4" w:space="0" w:color="auto"/>
              <w:left w:val="single" w:sz="4" w:space="0" w:color="auto"/>
            </w:tcBorders>
            <w:shd w:val="clear" w:color="auto" w:fill="FFFFFF"/>
          </w:tcPr>
          <w:p w:rsidR="00902E21" w:rsidRDefault="00902E21">
            <w:pPr>
              <w:framePr w:w="9254" w:h="13896" w:wrap="none" w:vAnchor="page" w:hAnchor="page" w:x="1014" w:y="1053"/>
              <w:rPr>
                <w:sz w:val="10"/>
                <w:szCs w:val="10"/>
              </w:rPr>
            </w:pPr>
          </w:p>
        </w:tc>
        <w:tc>
          <w:tcPr>
            <w:tcW w:w="0" w:type="auto"/>
            <w:tcBorders>
              <w:top w:val="single" w:sz="4" w:space="0" w:color="auto"/>
              <w:left w:val="single" w:sz="4" w:space="0" w:color="auto"/>
            </w:tcBorders>
            <w:shd w:val="clear" w:color="auto" w:fill="FFFFFF"/>
            <w:vAlign w:val="center"/>
          </w:tcPr>
          <w:p w:rsidR="00902E21" w:rsidRDefault="00A963DD">
            <w:pPr>
              <w:pStyle w:val="20"/>
              <w:framePr w:w="9254" w:h="13896" w:wrap="none" w:vAnchor="page" w:hAnchor="page" w:x="1014" w:y="1053"/>
              <w:shd w:val="clear" w:color="auto" w:fill="auto"/>
              <w:spacing w:before="0" w:line="274" w:lineRule="exact"/>
            </w:pPr>
            <w:r>
              <w:t>Учебно-наглядные пособия (средства обучения):</w:t>
            </w:r>
          </w:p>
          <w:p w:rsidR="00902E21" w:rsidRDefault="00A963DD">
            <w:pPr>
              <w:pStyle w:val="20"/>
              <w:framePr w:w="9254" w:h="13896" w:wrap="none" w:vAnchor="page" w:hAnchor="page" w:x="1014" w:y="1053"/>
              <w:shd w:val="clear" w:color="auto" w:fill="auto"/>
              <w:spacing w:before="0" w:line="274" w:lineRule="exact"/>
            </w:pPr>
            <w:r>
              <w:t>натурный фонд (натуральные природные объекты,</w:t>
            </w:r>
          </w:p>
          <w:p w:rsidR="00902E21" w:rsidRDefault="00A963DD">
            <w:pPr>
              <w:pStyle w:val="20"/>
              <w:framePr w:w="9254" w:h="13896" w:wrap="none" w:vAnchor="page" w:hAnchor="page" w:x="1014" w:y="1053"/>
              <w:shd w:val="clear" w:color="auto" w:fill="auto"/>
              <w:spacing w:before="0" w:line="274" w:lineRule="exact"/>
            </w:pPr>
            <w:r>
              <w:t xml:space="preserve">коллекции </w:t>
            </w:r>
            <w:r>
              <w:t>промышленных материалов, наборы для</w:t>
            </w:r>
          </w:p>
          <w:p w:rsidR="00902E21" w:rsidRDefault="00A963DD">
            <w:pPr>
              <w:pStyle w:val="20"/>
              <w:framePr w:w="9254" w:h="13896" w:wrap="none" w:vAnchor="page" w:hAnchor="page" w:x="1014" w:y="1053"/>
              <w:shd w:val="clear" w:color="auto" w:fill="auto"/>
              <w:spacing w:before="0" w:line="274" w:lineRule="exact"/>
            </w:pPr>
            <w:r>
              <w:t>экспериментов, коллекции народных промыслов и др.);</w:t>
            </w:r>
          </w:p>
          <w:p w:rsidR="00902E21" w:rsidRDefault="00A963DD">
            <w:pPr>
              <w:pStyle w:val="20"/>
              <w:framePr w:w="9254" w:h="13896" w:wrap="none" w:vAnchor="page" w:hAnchor="page" w:x="1014" w:y="1053"/>
              <w:shd w:val="clear" w:color="auto" w:fill="auto"/>
              <w:spacing w:before="0" w:line="274" w:lineRule="exact"/>
              <w:ind w:left="140"/>
              <w:jc w:val="left"/>
            </w:pPr>
            <w:r>
              <w:t xml:space="preserve">модели разных видов; печатные средства (демонстрационные: таблицы, репродукции портретов и картин, альбомы изобразительного материала и др.; раздаточные: дидактические </w:t>
            </w:r>
            <w:r>
              <w:t>карточки, пакетыкомплекты документальных материалов и др.); экраннозвуковые (аудиокниги, фонохрестоматии, видеофильмы), мультимедийные средства (электронные приложения к учебникам, аудиозаписи, видеофильмы, электронные медиалекции, тренажеры, и др.</w:t>
            </w:r>
          </w:p>
        </w:tc>
        <w:tc>
          <w:tcPr>
            <w:tcW w:w="0" w:type="auto"/>
            <w:tcBorders>
              <w:top w:val="single" w:sz="4" w:space="0" w:color="auto"/>
              <w:left w:val="single" w:sz="4" w:space="0" w:color="auto"/>
            </w:tcBorders>
            <w:shd w:val="clear" w:color="auto" w:fill="FFFFFF"/>
          </w:tcPr>
          <w:p w:rsidR="00902E21" w:rsidRDefault="00A963DD">
            <w:pPr>
              <w:pStyle w:val="20"/>
              <w:framePr w:w="9254" w:h="13896" w:wrap="none" w:vAnchor="page" w:hAnchor="page" w:x="1014" w:y="1053"/>
              <w:shd w:val="clear" w:color="auto" w:fill="auto"/>
              <w:spacing w:before="0" w:line="240" w:lineRule="exact"/>
              <w:ind w:left="180"/>
              <w:jc w:val="left"/>
            </w:pPr>
            <w:r>
              <w:t>имеются</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254" w:h="13896" w:wrap="none" w:vAnchor="page" w:hAnchor="page" w:x="1014" w:y="1053"/>
              <w:rPr>
                <w:sz w:val="10"/>
                <w:szCs w:val="10"/>
              </w:rPr>
            </w:pPr>
          </w:p>
        </w:tc>
      </w:tr>
      <w:tr w:rsidR="00902E21">
        <w:tblPrEx>
          <w:tblCellMar>
            <w:top w:w="0" w:type="dxa"/>
            <w:bottom w:w="0" w:type="dxa"/>
          </w:tblCellMar>
        </w:tblPrEx>
        <w:trPr>
          <w:trHeight w:hRule="exact" w:val="802"/>
        </w:trPr>
        <w:tc>
          <w:tcPr>
            <w:tcW w:w="0" w:type="auto"/>
            <w:tcBorders>
              <w:top w:val="single" w:sz="4" w:space="0" w:color="auto"/>
              <w:left w:val="single" w:sz="4" w:space="0" w:color="auto"/>
            </w:tcBorders>
            <w:shd w:val="clear" w:color="auto" w:fill="FFFFFF"/>
          </w:tcPr>
          <w:p w:rsidR="00902E21" w:rsidRDefault="00902E21">
            <w:pPr>
              <w:framePr w:w="9254" w:h="13896" w:wrap="none" w:vAnchor="page" w:hAnchor="page" w:x="1014" w:y="1053"/>
              <w:rPr>
                <w:sz w:val="10"/>
                <w:szCs w:val="10"/>
              </w:rPr>
            </w:pPr>
          </w:p>
        </w:tc>
        <w:tc>
          <w:tcPr>
            <w:tcW w:w="0" w:type="auto"/>
            <w:tcBorders>
              <w:top w:val="single" w:sz="4" w:space="0" w:color="auto"/>
              <w:left w:val="single" w:sz="4" w:space="0" w:color="auto"/>
            </w:tcBorders>
            <w:shd w:val="clear" w:color="auto" w:fill="FFFFFF"/>
            <w:vAlign w:val="center"/>
          </w:tcPr>
          <w:p w:rsidR="00902E21" w:rsidRDefault="00A963DD">
            <w:pPr>
              <w:pStyle w:val="20"/>
              <w:framePr w:w="9254" w:h="13896" w:wrap="none" w:vAnchor="page" w:hAnchor="page" w:x="1014" w:y="1053"/>
              <w:shd w:val="clear" w:color="auto" w:fill="auto"/>
              <w:spacing w:before="0" w:line="274" w:lineRule="exact"/>
            </w:pPr>
            <w:r>
              <w:t>Информационно-образовательные ресурсы Интернета</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254" w:h="13896" w:wrap="none" w:vAnchor="page" w:hAnchor="page" w:x="1014" w:y="1053"/>
              <w:shd w:val="clear" w:color="auto" w:fill="auto"/>
              <w:spacing w:before="0" w:after="60" w:line="240" w:lineRule="exact"/>
              <w:ind w:left="180"/>
              <w:jc w:val="left"/>
            </w:pPr>
            <w:r>
              <w:t>Доступ</w:t>
            </w:r>
          </w:p>
          <w:p w:rsidR="00902E21" w:rsidRDefault="00A963DD">
            <w:pPr>
              <w:pStyle w:val="20"/>
              <w:framePr w:w="9254" w:h="13896" w:wrap="none" w:vAnchor="page" w:hAnchor="page" w:x="1014" w:y="1053"/>
              <w:shd w:val="clear" w:color="auto" w:fill="auto"/>
              <w:spacing w:before="60" w:line="240" w:lineRule="exact"/>
              <w:ind w:left="180"/>
              <w:jc w:val="left"/>
            </w:pPr>
            <w:r>
              <w:t>обеспечен</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254" w:h="13896" w:wrap="none" w:vAnchor="page" w:hAnchor="page" w:x="1014" w:y="1053"/>
              <w:rPr>
                <w:sz w:val="10"/>
                <w:szCs w:val="10"/>
              </w:rPr>
            </w:pPr>
          </w:p>
        </w:tc>
      </w:tr>
      <w:tr w:rsidR="00902E21">
        <w:tblPrEx>
          <w:tblCellMar>
            <w:top w:w="0" w:type="dxa"/>
            <w:bottom w:w="0" w:type="dxa"/>
          </w:tblCellMar>
        </w:tblPrEx>
        <w:trPr>
          <w:trHeight w:hRule="exact" w:val="802"/>
        </w:trPr>
        <w:tc>
          <w:tcPr>
            <w:tcW w:w="0" w:type="auto"/>
            <w:tcBorders>
              <w:top w:val="single" w:sz="4" w:space="0" w:color="auto"/>
              <w:left w:val="single" w:sz="4" w:space="0" w:color="auto"/>
            </w:tcBorders>
            <w:shd w:val="clear" w:color="auto" w:fill="FFFFFF"/>
          </w:tcPr>
          <w:p w:rsidR="00902E21" w:rsidRDefault="00902E21">
            <w:pPr>
              <w:framePr w:w="9254" w:h="13896" w:wrap="none" w:vAnchor="page" w:hAnchor="page" w:x="1014" w:y="1053"/>
              <w:rPr>
                <w:sz w:val="10"/>
                <w:szCs w:val="10"/>
              </w:rPr>
            </w:pPr>
          </w:p>
        </w:tc>
        <w:tc>
          <w:tcPr>
            <w:tcW w:w="0" w:type="auto"/>
            <w:tcBorders>
              <w:top w:val="single" w:sz="4" w:space="0" w:color="auto"/>
              <w:left w:val="single" w:sz="4" w:space="0" w:color="auto"/>
            </w:tcBorders>
            <w:shd w:val="clear" w:color="auto" w:fill="FFFFFF"/>
            <w:vAlign w:val="center"/>
          </w:tcPr>
          <w:p w:rsidR="00902E21" w:rsidRDefault="00A963DD">
            <w:pPr>
              <w:pStyle w:val="20"/>
              <w:framePr w:w="9254" w:h="13896" w:wrap="none" w:vAnchor="page" w:hAnchor="page" w:x="1014" w:y="1053"/>
              <w:shd w:val="clear" w:color="auto" w:fill="auto"/>
              <w:spacing w:before="0" w:after="60" w:line="240" w:lineRule="exact"/>
            </w:pPr>
            <w:r>
              <w:t>Информационно-телекоммуникационная</w:t>
            </w:r>
          </w:p>
          <w:p w:rsidR="00902E21" w:rsidRDefault="00A963DD">
            <w:pPr>
              <w:pStyle w:val="20"/>
              <w:framePr w:w="9254" w:h="13896" w:wrap="none" w:vAnchor="page" w:hAnchor="page" w:x="1014" w:y="1053"/>
              <w:shd w:val="clear" w:color="auto" w:fill="auto"/>
              <w:spacing w:before="60" w:line="240" w:lineRule="exact"/>
            </w:pPr>
            <w:r>
              <w:t>инфраструктура</w:t>
            </w:r>
          </w:p>
        </w:tc>
        <w:tc>
          <w:tcPr>
            <w:tcW w:w="0" w:type="auto"/>
            <w:tcBorders>
              <w:top w:val="single" w:sz="4" w:space="0" w:color="auto"/>
              <w:left w:val="single" w:sz="4" w:space="0" w:color="auto"/>
            </w:tcBorders>
            <w:shd w:val="clear" w:color="auto" w:fill="FFFFFF"/>
          </w:tcPr>
          <w:p w:rsidR="00902E21" w:rsidRDefault="00A963DD">
            <w:pPr>
              <w:pStyle w:val="20"/>
              <w:framePr w:w="9254" w:h="13896" w:wrap="none" w:vAnchor="page" w:hAnchor="page" w:x="1014" w:y="1053"/>
              <w:shd w:val="clear" w:color="auto" w:fill="auto"/>
              <w:spacing w:before="0" w:line="240" w:lineRule="exact"/>
              <w:ind w:left="180"/>
              <w:jc w:val="left"/>
            </w:pPr>
            <w:r>
              <w:t>имеется</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254" w:h="13896" w:wrap="none" w:vAnchor="page" w:hAnchor="page" w:x="1014" w:y="1053"/>
              <w:rPr>
                <w:sz w:val="10"/>
                <w:szCs w:val="10"/>
              </w:rPr>
            </w:pPr>
          </w:p>
        </w:tc>
      </w:tr>
      <w:tr w:rsidR="00902E21">
        <w:tblPrEx>
          <w:tblCellMar>
            <w:top w:w="0" w:type="dxa"/>
            <w:bottom w:w="0" w:type="dxa"/>
          </w:tblCellMar>
        </w:tblPrEx>
        <w:trPr>
          <w:trHeight w:hRule="exact" w:val="1080"/>
        </w:trPr>
        <w:tc>
          <w:tcPr>
            <w:tcW w:w="0" w:type="auto"/>
            <w:tcBorders>
              <w:top w:val="single" w:sz="4" w:space="0" w:color="auto"/>
              <w:left w:val="single" w:sz="4" w:space="0" w:color="auto"/>
            </w:tcBorders>
            <w:shd w:val="clear" w:color="auto" w:fill="FFFFFF"/>
          </w:tcPr>
          <w:p w:rsidR="00902E21" w:rsidRDefault="00902E21">
            <w:pPr>
              <w:framePr w:w="9254" w:h="13896" w:wrap="none" w:vAnchor="page" w:hAnchor="page" w:x="1014" w:y="1053"/>
              <w:rPr>
                <w:sz w:val="10"/>
                <w:szCs w:val="10"/>
              </w:rPr>
            </w:pPr>
          </w:p>
        </w:tc>
        <w:tc>
          <w:tcPr>
            <w:tcW w:w="0" w:type="auto"/>
            <w:tcBorders>
              <w:top w:val="single" w:sz="4" w:space="0" w:color="auto"/>
              <w:left w:val="single" w:sz="4" w:space="0" w:color="auto"/>
            </w:tcBorders>
            <w:shd w:val="clear" w:color="auto" w:fill="FFFFFF"/>
            <w:vAlign w:val="center"/>
          </w:tcPr>
          <w:p w:rsidR="00902E21" w:rsidRDefault="00A963DD">
            <w:pPr>
              <w:pStyle w:val="20"/>
              <w:framePr w:w="9254" w:h="13896" w:wrap="none" w:vAnchor="page" w:hAnchor="page" w:x="1014" w:y="1053"/>
              <w:shd w:val="clear" w:color="auto" w:fill="auto"/>
              <w:spacing w:before="0" w:line="274" w:lineRule="exact"/>
            </w:pPr>
            <w:r>
              <w:t>Технические средства, обеспечивающие функционирование информационно</w:t>
            </w:r>
            <w:r>
              <w:softHyphen/>
              <w:t>образовательной среды в наличии</w:t>
            </w:r>
          </w:p>
        </w:tc>
        <w:tc>
          <w:tcPr>
            <w:tcW w:w="0" w:type="auto"/>
            <w:tcBorders>
              <w:top w:val="single" w:sz="4" w:space="0" w:color="auto"/>
              <w:left w:val="single" w:sz="4" w:space="0" w:color="auto"/>
            </w:tcBorders>
            <w:shd w:val="clear" w:color="auto" w:fill="FFFFFF"/>
          </w:tcPr>
          <w:p w:rsidR="00902E21" w:rsidRDefault="00A963DD">
            <w:pPr>
              <w:pStyle w:val="20"/>
              <w:framePr w:w="9254" w:h="13896" w:wrap="none" w:vAnchor="page" w:hAnchor="page" w:x="1014" w:y="1053"/>
              <w:shd w:val="clear" w:color="auto" w:fill="auto"/>
              <w:spacing w:before="0" w:line="240" w:lineRule="exact"/>
              <w:ind w:left="180"/>
              <w:jc w:val="left"/>
            </w:pPr>
            <w:r>
              <w:t>имеется</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254" w:h="13896" w:wrap="none" w:vAnchor="page" w:hAnchor="page" w:x="1014" w:y="1053"/>
              <w:rPr>
                <w:sz w:val="10"/>
                <w:szCs w:val="10"/>
              </w:rPr>
            </w:pPr>
          </w:p>
        </w:tc>
      </w:tr>
      <w:tr w:rsidR="00902E21">
        <w:tblPrEx>
          <w:tblCellMar>
            <w:top w:w="0" w:type="dxa"/>
            <w:bottom w:w="0" w:type="dxa"/>
          </w:tblCellMar>
        </w:tblPrEx>
        <w:trPr>
          <w:trHeight w:hRule="exact" w:val="1080"/>
        </w:trPr>
        <w:tc>
          <w:tcPr>
            <w:tcW w:w="0" w:type="auto"/>
            <w:tcBorders>
              <w:top w:val="single" w:sz="4" w:space="0" w:color="auto"/>
              <w:left w:val="single" w:sz="4" w:space="0" w:color="auto"/>
            </w:tcBorders>
            <w:shd w:val="clear" w:color="auto" w:fill="FFFFFF"/>
          </w:tcPr>
          <w:p w:rsidR="00902E21" w:rsidRDefault="00902E21">
            <w:pPr>
              <w:framePr w:w="9254" w:h="13896" w:wrap="none" w:vAnchor="page" w:hAnchor="page" w:x="1014" w:y="1053"/>
              <w:rPr>
                <w:sz w:val="10"/>
                <w:szCs w:val="10"/>
              </w:rPr>
            </w:pPr>
          </w:p>
        </w:tc>
        <w:tc>
          <w:tcPr>
            <w:tcW w:w="0" w:type="auto"/>
            <w:tcBorders>
              <w:top w:val="single" w:sz="4" w:space="0" w:color="auto"/>
              <w:left w:val="single" w:sz="4" w:space="0" w:color="auto"/>
            </w:tcBorders>
            <w:shd w:val="clear" w:color="auto" w:fill="FFFFFF"/>
            <w:vAlign w:val="center"/>
          </w:tcPr>
          <w:p w:rsidR="00902E21" w:rsidRDefault="00A963DD">
            <w:pPr>
              <w:pStyle w:val="20"/>
              <w:framePr w:w="9254" w:h="13896" w:wrap="none" w:vAnchor="page" w:hAnchor="page" w:x="1014" w:y="1053"/>
              <w:shd w:val="clear" w:color="auto" w:fill="auto"/>
              <w:spacing w:before="0" w:line="278" w:lineRule="exact"/>
            </w:pPr>
            <w:r>
              <w:t xml:space="preserve">Программные </w:t>
            </w:r>
            <w:r>
              <w:t>инструменты, обеспечивающие функционирование информационно-образовательной среды</w:t>
            </w:r>
          </w:p>
        </w:tc>
        <w:tc>
          <w:tcPr>
            <w:tcW w:w="0" w:type="auto"/>
            <w:tcBorders>
              <w:top w:val="single" w:sz="4" w:space="0" w:color="auto"/>
              <w:left w:val="single" w:sz="4" w:space="0" w:color="auto"/>
            </w:tcBorders>
            <w:shd w:val="clear" w:color="auto" w:fill="FFFFFF"/>
          </w:tcPr>
          <w:p w:rsidR="00902E21" w:rsidRDefault="00A963DD">
            <w:pPr>
              <w:pStyle w:val="20"/>
              <w:framePr w:w="9254" w:h="13896" w:wrap="none" w:vAnchor="page" w:hAnchor="page" w:x="1014" w:y="1053"/>
              <w:shd w:val="clear" w:color="auto" w:fill="auto"/>
              <w:spacing w:before="0" w:line="240" w:lineRule="exact"/>
              <w:ind w:left="180"/>
              <w:jc w:val="left"/>
            </w:pPr>
            <w:r>
              <w:t>имеются</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254" w:h="13896" w:wrap="none" w:vAnchor="page" w:hAnchor="page" w:x="1014" w:y="1053"/>
              <w:rPr>
                <w:sz w:val="10"/>
                <w:szCs w:val="10"/>
              </w:rPr>
            </w:pPr>
          </w:p>
        </w:tc>
      </w:tr>
      <w:tr w:rsidR="00902E21">
        <w:tblPrEx>
          <w:tblCellMar>
            <w:top w:w="0" w:type="dxa"/>
            <w:bottom w:w="0" w:type="dxa"/>
          </w:tblCellMar>
        </w:tblPrEx>
        <w:trPr>
          <w:trHeight w:hRule="exact" w:val="1090"/>
        </w:trPr>
        <w:tc>
          <w:tcPr>
            <w:tcW w:w="0" w:type="auto"/>
            <w:tcBorders>
              <w:top w:val="single" w:sz="4" w:space="0" w:color="auto"/>
              <w:left w:val="single" w:sz="4" w:space="0" w:color="auto"/>
              <w:bottom w:val="single" w:sz="4" w:space="0" w:color="auto"/>
            </w:tcBorders>
            <w:shd w:val="clear" w:color="auto" w:fill="FFFFFF"/>
          </w:tcPr>
          <w:p w:rsidR="00902E21" w:rsidRDefault="00902E21">
            <w:pPr>
              <w:framePr w:w="9254" w:h="13896" w:wrap="none" w:vAnchor="page" w:hAnchor="page" w:x="1014" w:y="1053"/>
              <w:rPr>
                <w:sz w:val="10"/>
                <w:szCs w:val="10"/>
              </w:rPr>
            </w:pP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9254" w:h="13896" w:wrap="none" w:vAnchor="page" w:hAnchor="page" w:x="1014" w:y="1053"/>
              <w:shd w:val="clear" w:color="auto" w:fill="auto"/>
              <w:spacing w:before="0" w:line="274" w:lineRule="exact"/>
            </w:pPr>
            <w:r>
              <w:t>Служба технической поддержки функционирования</w:t>
            </w:r>
          </w:p>
          <w:p w:rsidR="00902E21" w:rsidRDefault="00A963DD">
            <w:pPr>
              <w:pStyle w:val="20"/>
              <w:framePr w:w="9254" w:h="13896" w:wrap="none" w:vAnchor="page" w:hAnchor="page" w:x="1014" w:y="1053"/>
              <w:shd w:val="clear" w:color="auto" w:fill="auto"/>
              <w:spacing w:before="0" w:line="274" w:lineRule="exact"/>
            </w:pPr>
            <w:r>
              <w:t>информационно-образовательной среды</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254" w:h="13896" w:wrap="none" w:vAnchor="page" w:hAnchor="page" w:x="1014" w:y="1053"/>
              <w:shd w:val="clear" w:color="auto" w:fill="auto"/>
              <w:spacing w:before="0" w:line="240" w:lineRule="exact"/>
              <w:ind w:left="180"/>
              <w:jc w:val="left"/>
            </w:pPr>
            <w:r>
              <w:t>имеется</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902E21">
            <w:pPr>
              <w:framePr w:w="9254" w:h="13896" w:wrap="none" w:vAnchor="page" w:hAnchor="page" w:x="1014" w:y="1053"/>
              <w:rPr>
                <w:sz w:val="10"/>
                <w:szCs w:val="10"/>
              </w:rPr>
            </w:pPr>
          </w:p>
        </w:tc>
      </w:tr>
    </w:tbl>
    <w:p w:rsidR="00902E21" w:rsidRDefault="00A963DD">
      <w:pPr>
        <w:pStyle w:val="32"/>
        <w:framePr w:wrap="none" w:vAnchor="page" w:hAnchor="page" w:x="10705" w:y="15621"/>
        <w:shd w:val="clear" w:color="auto" w:fill="auto"/>
        <w:spacing w:line="210" w:lineRule="exact"/>
      </w:pPr>
      <w:r>
        <w:rPr>
          <w:rStyle w:val="34"/>
          <w:b/>
          <w:bCs/>
        </w:rPr>
        <w:t>309</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310</w:t>
      </w:r>
    </w:p>
    <w:p w:rsidR="00902E21" w:rsidRDefault="00A963DD">
      <w:pPr>
        <w:pStyle w:val="20"/>
        <w:framePr w:w="11688" w:h="14745" w:hRule="exact" w:wrap="none" w:vAnchor="page" w:hAnchor="page" w:x="107" w:y="1467"/>
        <w:shd w:val="clear" w:color="auto" w:fill="auto"/>
        <w:spacing w:before="0" w:after="83"/>
        <w:ind w:left="920" w:firstLine="560"/>
        <w:jc w:val="left"/>
      </w:pPr>
      <w:r>
        <w:t>При работе в ИОС в МБОУ «Нискасинская СОШ»</w:t>
      </w:r>
      <w:r>
        <w:t xml:space="preserve"> соблюдаются правила ин</w:t>
      </w:r>
      <w:r>
        <w:rPr>
          <w:vertAlign w:val="subscript"/>
        </w:rPr>
        <w:t>0</w:t>
      </w:r>
      <w:r>
        <w:t>фдормационной безопасности при осуществлении коммуникации в школьных сообществах и</w:t>
      </w:r>
    </w:p>
    <w:p w:rsidR="00902E21" w:rsidRDefault="00A963DD">
      <w:pPr>
        <w:pStyle w:val="20"/>
        <w:framePr w:w="11688" w:h="14745" w:hRule="exact" w:wrap="none" w:vAnchor="page" w:hAnchor="page" w:x="107" w:y="1467"/>
        <w:shd w:val="clear" w:color="auto" w:fill="auto"/>
        <w:spacing w:before="0" w:line="240" w:lineRule="exact"/>
        <w:ind w:left="920"/>
      </w:pPr>
      <w:r>
        <w:t>мессенджерах, поиске, анализе и использовании</w:t>
      </w:r>
    </w:p>
    <w:p w:rsidR="00902E21" w:rsidRDefault="00A963DD">
      <w:pPr>
        <w:pStyle w:val="20"/>
        <w:framePr w:w="11688" w:h="14745" w:hRule="exact" w:wrap="none" w:vAnchor="page" w:hAnchor="page" w:x="107" w:y="1467"/>
        <w:shd w:val="clear" w:color="auto" w:fill="auto"/>
        <w:spacing w:before="0" w:line="379" w:lineRule="exact"/>
        <w:ind w:left="920" w:right="340"/>
      </w:pPr>
      <w:r>
        <w:t>информации в соответствии с учебной задачей, предоставлении персональных данных пользователей локальной</w:t>
      </w:r>
      <w:r>
        <w:t xml:space="preserve"> сети и Интернета.</w:t>
      </w:r>
    </w:p>
    <w:p w:rsidR="00902E21" w:rsidRDefault="00A963DD">
      <w:pPr>
        <w:pStyle w:val="20"/>
        <w:framePr w:w="11688" w:h="14745" w:hRule="exact" w:wrap="none" w:vAnchor="page" w:hAnchor="page" w:x="107" w:y="1467"/>
        <w:shd w:val="clear" w:color="auto" w:fill="auto"/>
        <w:spacing w:before="0" w:line="278" w:lineRule="exact"/>
        <w:ind w:left="920" w:firstLine="560"/>
        <w:jc w:val="left"/>
      </w:pPr>
      <w:r>
        <w:t>Перечень информационных ресурсов, используемых в образовательной деятельности:</w:t>
      </w:r>
    </w:p>
    <w:p w:rsidR="00902E21" w:rsidRDefault="00A963DD">
      <w:pPr>
        <w:pStyle w:val="20"/>
        <w:framePr w:w="11688" w:h="14745" w:hRule="exact" w:wrap="none" w:vAnchor="page" w:hAnchor="page" w:x="107" w:y="1467"/>
        <w:numPr>
          <w:ilvl w:val="0"/>
          <w:numId w:val="50"/>
        </w:numPr>
        <w:shd w:val="clear" w:color="auto" w:fill="auto"/>
        <w:tabs>
          <w:tab w:val="left" w:pos="1775"/>
        </w:tabs>
        <w:spacing w:before="0" w:line="278" w:lineRule="exact"/>
        <w:ind w:left="920" w:right="340" w:firstLine="560"/>
      </w:pPr>
      <w:r>
        <w:t>Российская электронная школа. Большой набор ресурсов для обучения (конспекты, видео</w:t>
      </w:r>
      <w:r>
        <w:softHyphen/>
        <w:t>лекции, упражнения и тренировочные занятия, методические материалы для учи</w:t>
      </w:r>
      <w:r>
        <w:t>теля. Материалы можно смотреть без регистрации.</w:t>
      </w:r>
      <w:hyperlink r:id="rId8" w:history="1">
        <w:r>
          <w:rPr>
            <w:rStyle w:val="a3"/>
          </w:rPr>
          <w:t xml:space="preserve"> </w:t>
        </w:r>
        <w:r>
          <w:rPr>
            <w:rStyle w:val="a3"/>
          </w:rPr>
          <w:t>https://resh.edu.ru/</w:t>
        </w:r>
      </w:hyperlink>
    </w:p>
    <w:p w:rsidR="00902E21" w:rsidRDefault="00A963DD">
      <w:pPr>
        <w:pStyle w:val="20"/>
        <w:framePr w:w="11688" w:h="14745" w:hRule="exact" w:wrap="none" w:vAnchor="page" w:hAnchor="page" w:x="107" w:y="1467"/>
        <w:numPr>
          <w:ilvl w:val="0"/>
          <w:numId w:val="50"/>
        </w:numPr>
        <w:shd w:val="clear" w:color="auto" w:fill="auto"/>
        <w:tabs>
          <w:tab w:val="left" w:pos="1779"/>
        </w:tabs>
        <w:spacing w:before="0" w:line="278" w:lineRule="exact"/>
        <w:ind w:left="920" w:right="340" w:firstLine="560"/>
      </w:pPr>
      <w:r>
        <w:t>«Учи.ру» - интерактивные курсы по основным предметам и подготовке к проверочным работам, а также тематические вебинары по дистанционному обучению. Метод</w:t>
      </w:r>
      <w:r>
        <w:t>ика платформы помогает отрабатывать ошибки учеников, выстраивает их индивидуальную образовательную траекторию.</w:t>
      </w:r>
      <w:hyperlink r:id="rId9" w:history="1">
        <w:r>
          <w:rPr>
            <w:rStyle w:val="a3"/>
          </w:rPr>
          <w:t xml:space="preserve"> </w:t>
        </w:r>
        <w:r>
          <w:rPr>
            <w:rStyle w:val="a3"/>
          </w:rPr>
          <w:t>https://uchi.ru/</w:t>
        </w:r>
      </w:hyperlink>
    </w:p>
    <w:p w:rsidR="00902E21" w:rsidRDefault="00A963DD">
      <w:pPr>
        <w:pStyle w:val="20"/>
        <w:framePr w:w="11688" w:h="14745" w:hRule="exact" w:wrap="none" w:vAnchor="page" w:hAnchor="page" w:x="107" w:y="1467"/>
        <w:numPr>
          <w:ilvl w:val="0"/>
          <w:numId w:val="50"/>
        </w:numPr>
        <w:shd w:val="clear" w:color="auto" w:fill="auto"/>
        <w:tabs>
          <w:tab w:val="left" w:pos="1775"/>
        </w:tabs>
        <w:spacing w:before="0" w:line="274" w:lineRule="exact"/>
        <w:ind w:left="920" w:right="340" w:firstLine="560"/>
      </w:pPr>
      <w:r>
        <w:t xml:space="preserve">«Яндекс. Учебник» - более 45 тыс. заданий разного уровня сложности для школьников 1-5-х классов. </w:t>
      </w:r>
      <w:r>
        <w:t>В числе возможностей «Яндекс. Учебника» - автоматическая проверка ответов и мгновенная обратная связь для обучающихся.</w:t>
      </w:r>
      <w:hyperlink r:id="rId10" w:history="1">
        <w:r>
          <w:rPr>
            <w:rStyle w:val="a3"/>
          </w:rPr>
          <w:t xml:space="preserve"> </w:t>
        </w:r>
        <w:r>
          <w:rPr>
            <w:rStyle w:val="a3"/>
          </w:rPr>
          <w:t>https://education.yandex.ru/home/</w:t>
        </w:r>
      </w:hyperlink>
    </w:p>
    <w:p w:rsidR="00902E21" w:rsidRDefault="00A963DD">
      <w:pPr>
        <w:pStyle w:val="20"/>
        <w:framePr w:w="11688" w:h="14745" w:hRule="exact" w:wrap="none" w:vAnchor="page" w:hAnchor="page" w:x="107" w:y="1467"/>
        <w:numPr>
          <w:ilvl w:val="0"/>
          <w:numId w:val="50"/>
        </w:numPr>
        <w:shd w:val="clear" w:color="auto" w:fill="auto"/>
        <w:tabs>
          <w:tab w:val="left" w:pos="1779"/>
        </w:tabs>
        <w:spacing w:before="0" w:line="274" w:lineRule="exact"/>
        <w:ind w:left="920" w:right="340" w:firstLine="560"/>
      </w:pPr>
      <w:r>
        <w:t>Мобильное электронное образование - разнообразные форма</w:t>
      </w:r>
      <w:r>
        <w:t xml:space="preserve">ты материалов (текст, мультимедиа, интерактивные ресурсы). Разработаны онлайн курсы для обучающихся 1-11 классов. Предусмотрена система видеоконференций и мессенджер. </w:t>
      </w:r>
      <w:hyperlink r:id="rId11" w:history="1">
        <w:r>
          <w:rPr>
            <w:rStyle w:val="a3"/>
            <w:lang w:val="en-US" w:eastAsia="en-US" w:bidi="en-US"/>
          </w:rPr>
          <w:t>https://mob-edu.ru/</w:t>
        </w:r>
      </w:hyperlink>
    </w:p>
    <w:p w:rsidR="00902E21" w:rsidRDefault="00A963DD">
      <w:pPr>
        <w:pStyle w:val="20"/>
        <w:framePr w:w="11688" w:h="14745" w:hRule="exact" w:wrap="none" w:vAnchor="page" w:hAnchor="page" w:x="107" w:y="1467"/>
        <w:numPr>
          <w:ilvl w:val="0"/>
          <w:numId w:val="50"/>
        </w:numPr>
        <w:shd w:val="clear" w:color="auto" w:fill="auto"/>
        <w:spacing w:before="0" w:line="274" w:lineRule="exact"/>
        <w:ind w:left="920" w:right="340" w:firstLine="560"/>
      </w:pPr>
      <w:r>
        <w:t xml:space="preserve"> Фоксфорд - онлайн-школа для обучающихся 1-11 классов, помогающая в подготовке к олимпиадам. Для учителей проводятся курсы повышения квалификации и профессиональной переподготовки, а для родителей - открытые занятия о воспитании и развитии детей </w:t>
      </w:r>
      <w:r>
        <w:rPr>
          <w:lang w:val="en-US" w:eastAsia="en-US" w:bidi="en-US"/>
        </w:rPr>
        <w:t>http s://f</w:t>
      </w:r>
      <w:r>
        <w:rPr>
          <w:lang w:val="en-US" w:eastAsia="en-US" w:bidi="en-US"/>
        </w:rPr>
        <w:t>oxford.ru/ab out</w:t>
      </w:r>
    </w:p>
    <w:p w:rsidR="00902E21" w:rsidRDefault="00A963DD">
      <w:pPr>
        <w:pStyle w:val="20"/>
        <w:framePr w:w="11688" w:h="14745" w:hRule="exact" w:wrap="none" w:vAnchor="page" w:hAnchor="page" w:x="107" w:y="1467"/>
        <w:numPr>
          <w:ilvl w:val="0"/>
          <w:numId w:val="50"/>
        </w:numPr>
        <w:shd w:val="clear" w:color="auto" w:fill="auto"/>
        <w:tabs>
          <w:tab w:val="left" w:pos="1203"/>
        </w:tabs>
        <w:spacing w:before="0" w:line="278" w:lineRule="exact"/>
        <w:ind w:left="920" w:right="340"/>
      </w:pPr>
      <w:r>
        <w:t>Издательство «Просвещение» - бесплатный доступ к электронным версиям учебнометодических комплексов, входящих в Федеральный перечень. Для работы с учебниками не потребуется подключения к интернету. Информационный ресурс располагается по адр</w:t>
      </w:r>
      <w:r>
        <w:t xml:space="preserve">есу </w:t>
      </w:r>
      <w:hyperlink r:id="rId12" w:history="1">
        <w:r>
          <w:rPr>
            <w:rStyle w:val="a3"/>
            <w:lang w:val="en-US" w:eastAsia="en-US" w:bidi="en-US"/>
          </w:rPr>
          <w:t>https://media.prosv.ru/</w:t>
        </w:r>
      </w:hyperlink>
    </w:p>
    <w:p w:rsidR="00902E21" w:rsidRDefault="00A963DD">
      <w:pPr>
        <w:pStyle w:val="20"/>
        <w:framePr w:w="11688" w:h="14745" w:hRule="exact" w:wrap="none" w:vAnchor="page" w:hAnchor="page" w:x="107" w:y="1467"/>
        <w:numPr>
          <w:ilvl w:val="0"/>
          <w:numId w:val="50"/>
        </w:numPr>
        <w:shd w:val="clear" w:color="auto" w:fill="auto"/>
        <w:tabs>
          <w:tab w:val="left" w:pos="1208"/>
        </w:tabs>
        <w:spacing w:before="0" w:line="278" w:lineRule="exact"/>
        <w:ind w:left="920" w:right="340"/>
      </w:pPr>
      <w:r>
        <w:t xml:space="preserve">«Академкнига/Учебник» - </w:t>
      </w:r>
      <w:r>
        <w:rPr>
          <w:lang w:val="en-US" w:eastAsia="en-US" w:bidi="en-US"/>
        </w:rPr>
        <w:t xml:space="preserve">on-line </w:t>
      </w:r>
      <w:r>
        <w:t xml:space="preserve">библиотека учебной литературы сайт </w:t>
      </w:r>
      <w:hyperlink r:id="rId13" w:history="1">
        <w:r>
          <w:rPr>
            <w:rStyle w:val="a3"/>
            <w:lang w:val="en-US" w:eastAsia="en-US" w:bidi="en-US"/>
          </w:rPr>
          <w:t>http ://akademkniga.ru</w:t>
        </w:r>
      </w:hyperlink>
    </w:p>
    <w:p w:rsidR="00902E21" w:rsidRDefault="00A963DD">
      <w:pPr>
        <w:pStyle w:val="20"/>
        <w:framePr w:w="11688" w:h="14745" w:hRule="exact" w:wrap="none" w:vAnchor="page" w:hAnchor="page" w:x="107" w:y="1467"/>
        <w:numPr>
          <w:ilvl w:val="0"/>
          <w:numId w:val="50"/>
        </w:numPr>
        <w:shd w:val="clear" w:color="auto" w:fill="auto"/>
        <w:tabs>
          <w:tab w:val="left" w:pos="1208"/>
        </w:tabs>
        <w:spacing w:before="0" w:line="278" w:lineRule="exact"/>
        <w:ind w:left="920" w:right="340"/>
      </w:pPr>
      <w:r>
        <w:t xml:space="preserve">Издательство «Русское слово» - доступ к электронным формам </w:t>
      </w:r>
      <w:r>
        <w:t>учебников из Федерального перечня, к рабочим тетрадям, методическим пособиям, интерактивным тренажёрам, а также сторонним ресурсам и авторским наработкам педагогов.https://русское-слово.рф/</w:t>
      </w:r>
    </w:p>
    <w:p w:rsidR="00902E21" w:rsidRDefault="00A963DD">
      <w:pPr>
        <w:pStyle w:val="20"/>
        <w:framePr w:w="11688" w:h="14745" w:hRule="exact" w:wrap="none" w:vAnchor="page" w:hAnchor="page" w:x="107" w:y="1467"/>
        <w:numPr>
          <w:ilvl w:val="0"/>
          <w:numId w:val="50"/>
        </w:numPr>
        <w:shd w:val="clear" w:color="auto" w:fill="auto"/>
        <w:tabs>
          <w:tab w:val="left" w:pos="1775"/>
        </w:tabs>
        <w:spacing w:before="0" w:line="274" w:lineRule="exact"/>
        <w:ind w:left="920" w:firstLine="560"/>
        <w:jc w:val="left"/>
      </w:pPr>
      <w:r>
        <w:t>«ЯКласс» — образовательный интернет-ресурс для школьников, студент</w:t>
      </w:r>
      <w:r>
        <w:t>ов, учителей и родителей. Начал работу в 2014 году</w:t>
      </w:r>
      <w:hyperlink r:id="rId14" w:history="1">
        <w:r>
          <w:rPr>
            <w:rStyle w:val="a3"/>
          </w:rPr>
          <w:t>.</w:t>
        </w:r>
        <w:r>
          <w:rPr>
            <w:rStyle w:val="a3"/>
          </w:rPr>
          <w:t>https://www.yaklass.ru/</w:t>
        </w:r>
      </w:hyperlink>
    </w:p>
    <w:p w:rsidR="00902E21" w:rsidRDefault="00A963DD">
      <w:pPr>
        <w:pStyle w:val="20"/>
        <w:framePr w:w="11688" w:h="14745" w:hRule="exact" w:wrap="none" w:vAnchor="page" w:hAnchor="page" w:x="107" w:y="1467"/>
        <w:numPr>
          <w:ilvl w:val="0"/>
          <w:numId w:val="49"/>
        </w:numPr>
        <w:shd w:val="clear" w:color="auto" w:fill="auto"/>
        <w:tabs>
          <w:tab w:val="left" w:pos="2189"/>
        </w:tabs>
        <w:spacing w:before="0" w:line="274" w:lineRule="exact"/>
        <w:ind w:left="920" w:firstLine="560"/>
        <w:jc w:val="left"/>
      </w:pPr>
      <w:r>
        <w:t>Материально-технические условия реализации основной образовательной программы Учреждение располагается в трехэтажном здании капитального исполн</w:t>
      </w:r>
      <w:r>
        <w:t>ения, принадлежащем на правах оперативного управления.</w:t>
      </w:r>
    </w:p>
    <w:p w:rsidR="00902E21" w:rsidRDefault="00A963DD">
      <w:pPr>
        <w:pStyle w:val="20"/>
        <w:framePr w:w="11688" w:h="14745" w:hRule="exact" w:wrap="none" w:vAnchor="page" w:hAnchor="page" w:x="107" w:y="1467"/>
        <w:shd w:val="clear" w:color="auto" w:fill="auto"/>
        <w:spacing w:before="0" w:after="240" w:line="274" w:lineRule="exact"/>
        <w:ind w:left="920" w:firstLine="560"/>
        <w:jc w:val="left"/>
      </w:pPr>
      <w:r>
        <w:t>Занятия проводятся в одну смену. Лицензионный норматив по площади на одного учащегося не превышается. Фактически на одного учащегося приходится 17,3 м2.</w:t>
      </w:r>
    </w:p>
    <w:p w:rsidR="00902E21" w:rsidRDefault="00A963DD">
      <w:pPr>
        <w:pStyle w:val="20"/>
        <w:framePr w:w="11688" w:h="14745" w:hRule="exact" w:wrap="none" w:vAnchor="page" w:hAnchor="page" w:x="107" w:y="1467"/>
        <w:shd w:val="clear" w:color="auto" w:fill="auto"/>
        <w:spacing w:before="0" w:after="229" w:line="274" w:lineRule="exact"/>
        <w:ind w:left="920" w:right="340" w:firstLine="560"/>
      </w:pPr>
      <w:r>
        <w:t xml:space="preserve">Помещения и участки соответствуют </w:t>
      </w:r>
      <w:r>
        <w:t>государственным санитарно-эпидемиологическим требованиям к устройству, правилам и нормативам работы общеобразовательных учреждений СанПиН 2.4.2.2821-10.</w:t>
      </w:r>
    </w:p>
    <w:p w:rsidR="00902E21" w:rsidRDefault="00A963DD">
      <w:pPr>
        <w:pStyle w:val="20"/>
        <w:framePr w:w="11688" w:h="14745" w:hRule="exact" w:wrap="none" w:vAnchor="page" w:hAnchor="page" w:x="107" w:y="1467"/>
        <w:shd w:val="clear" w:color="auto" w:fill="auto"/>
        <w:spacing w:before="0" w:line="288" w:lineRule="exact"/>
        <w:ind w:left="920" w:firstLine="560"/>
        <w:jc w:val="left"/>
      </w:pPr>
      <w:r>
        <w:t>Территория Учреждения оборудована наружным освещением, ограждением, внутренним видеонаблюдением. Здание</w:t>
      </w:r>
      <w:r>
        <w:t xml:space="preserve"> Учреждения оснащено современными системами жизнеобеспечения:</w:t>
      </w:r>
    </w:p>
    <w:p w:rsidR="00902E21" w:rsidRDefault="00A963DD">
      <w:pPr>
        <w:pStyle w:val="20"/>
        <w:framePr w:w="11688" w:h="14745" w:hRule="exact" w:wrap="none" w:vAnchor="page" w:hAnchor="page" w:x="107" w:y="1467"/>
        <w:numPr>
          <w:ilvl w:val="0"/>
          <w:numId w:val="51"/>
        </w:numPr>
        <w:shd w:val="clear" w:color="auto" w:fill="auto"/>
        <w:tabs>
          <w:tab w:val="left" w:pos="2189"/>
        </w:tabs>
        <w:spacing w:before="0" w:line="288" w:lineRule="exact"/>
        <w:ind w:left="1840"/>
      </w:pPr>
      <w:r>
        <w:t>горячим отоплением;</w:t>
      </w:r>
    </w:p>
    <w:p w:rsidR="00902E21" w:rsidRDefault="00A963DD">
      <w:pPr>
        <w:pStyle w:val="20"/>
        <w:framePr w:w="11688" w:h="14745" w:hRule="exact" w:wrap="none" w:vAnchor="page" w:hAnchor="page" w:x="107" w:y="1467"/>
        <w:numPr>
          <w:ilvl w:val="0"/>
          <w:numId w:val="51"/>
        </w:numPr>
        <w:shd w:val="clear" w:color="auto" w:fill="auto"/>
        <w:tabs>
          <w:tab w:val="left" w:pos="2189"/>
        </w:tabs>
        <w:spacing w:before="0" w:line="288" w:lineRule="exact"/>
        <w:ind w:left="1840"/>
      </w:pPr>
      <w:r>
        <w:t>вентиляцией;</w:t>
      </w:r>
    </w:p>
    <w:p w:rsidR="00902E21" w:rsidRDefault="00A963DD">
      <w:pPr>
        <w:pStyle w:val="20"/>
        <w:framePr w:w="11688" w:h="14745" w:hRule="exact" w:wrap="none" w:vAnchor="page" w:hAnchor="page" w:x="107" w:y="1467"/>
        <w:numPr>
          <w:ilvl w:val="0"/>
          <w:numId w:val="51"/>
        </w:numPr>
        <w:shd w:val="clear" w:color="auto" w:fill="auto"/>
        <w:tabs>
          <w:tab w:val="left" w:pos="2189"/>
        </w:tabs>
        <w:spacing w:before="0" w:line="288" w:lineRule="exact"/>
        <w:ind w:left="1840"/>
      </w:pPr>
      <w:r>
        <w:t>узлом учета и регулирования тепловой энергии;</w:t>
      </w:r>
    </w:p>
    <w:p w:rsidR="00902E21" w:rsidRDefault="00A963DD">
      <w:pPr>
        <w:pStyle w:val="20"/>
        <w:framePr w:w="11688" w:h="14745" w:hRule="exact" w:wrap="none" w:vAnchor="page" w:hAnchor="page" w:x="107" w:y="1467"/>
        <w:numPr>
          <w:ilvl w:val="0"/>
          <w:numId w:val="51"/>
        </w:numPr>
        <w:shd w:val="clear" w:color="auto" w:fill="auto"/>
        <w:tabs>
          <w:tab w:val="left" w:pos="2189"/>
        </w:tabs>
        <w:spacing w:before="0" w:line="288" w:lineRule="exact"/>
        <w:ind w:left="1840"/>
      </w:pPr>
      <w:r>
        <w:t>холодной водой;</w:t>
      </w:r>
    </w:p>
    <w:p w:rsidR="00902E21" w:rsidRDefault="00A963DD">
      <w:pPr>
        <w:pStyle w:val="20"/>
        <w:framePr w:w="11688" w:h="14745" w:hRule="exact" w:wrap="none" w:vAnchor="page" w:hAnchor="page" w:x="107" w:y="1467"/>
        <w:numPr>
          <w:ilvl w:val="0"/>
          <w:numId w:val="51"/>
        </w:numPr>
        <w:shd w:val="clear" w:color="auto" w:fill="auto"/>
        <w:tabs>
          <w:tab w:val="left" w:pos="2189"/>
        </w:tabs>
        <w:spacing w:before="0" w:line="288" w:lineRule="exact"/>
        <w:ind w:left="1840"/>
      </w:pPr>
      <w:r>
        <w:t>системой противопожарной сигнализации и оповещения людей о пожаре;</w:t>
      </w:r>
    </w:p>
    <w:p w:rsidR="00902E21" w:rsidRDefault="00A963DD">
      <w:pPr>
        <w:pStyle w:val="20"/>
        <w:framePr w:w="11688" w:h="14745" w:hRule="exact" w:wrap="none" w:vAnchor="page" w:hAnchor="page" w:x="107" w:y="1467"/>
        <w:numPr>
          <w:ilvl w:val="0"/>
          <w:numId w:val="51"/>
        </w:numPr>
        <w:shd w:val="clear" w:color="auto" w:fill="auto"/>
        <w:tabs>
          <w:tab w:val="left" w:pos="2189"/>
          <w:tab w:val="left" w:pos="10614"/>
        </w:tabs>
        <w:spacing w:before="0" w:line="288" w:lineRule="exact"/>
        <w:ind w:left="1840"/>
      </w:pPr>
      <w:r>
        <w:t>системой охранной сигнализации;</w:t>
      </w:r>
      <w:r>
        <w:tab/>
      </w:r>
      <w:r>
        <w:t>310</w:t>
      </w:r>
    </w:p>
    <w:p w:rsidR="00902E21" w:rsidRDefault="00A963DD">
      <w:pPr>
        <w:pStyle w:val="20"/>
        <w:framePr w:w="11688" w:h="14745" w:hRule="exact" w:wrap="none" w:vAnchor="page" w:hAnchor="page" w:x="107" w:y="1467"/>
        <w:numPr>
          <w:ilvl w:val="0"/>
          <w:numId w:val="51"/>
        </w:numPr>
        <w:shd w:val="clear" w:color="auto" w:fill="auto"/>
        <w:tabs>
          <w:tab w:val="left" w:pos="2189"/>
        </w:tabs>
        <w:spacing w:before="0" w:line="288" w:lineRule="exact"/>
        <w:ind w:left="1840"/>
      </w:pPr>
      <w:r>
        <w:t>локальной компьютерной сетью.</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10478" w:h="298" w:hRule="exact" w:wrap="none" w:vAnchor="page" w:hAnchor="page" w:x="990" w:y="665"/>
        <w:shd w:val="clear" w:color="auto" w:fill="auto"/>
        <w:spacing w:line="269" w:lineRule="exact"/>
        <w:ind w:right="240"/>
        <w:jc w:val="center"/>
      </w:pPr>
      <w:r>
        <w:t>311</w:t>
      </w:r>
    </w:p>
    <w:p w:rsidR="00902E21" w:rsidRDefault="00A963DD">
      <w:pPr>
        <w:pStyle w:val="20"/>
        <w:framePr w:w="11688" w:h="1666" w:hRule="exact" w:wrap="none" w:vAnchor="page" w:hAnchor="page" w:x="107" w:y="953"/>
        <w:shd w:val="clear" w:color="auto" w:fill="auto"/>
        <w:spacing w:before="0"/>
        <w:ind w:left="920" w:firstLine="560"/>
        <w:jc w:val="left"/>
      </w:pPr>
      <w:r>
        <w:t>Для организации образовательного процесса и проведения внеурочной деятельности Учреждение располагает следующей материально-технической базой:</w:t>
      </w:r>
    </w:p>
    <w:p w:rsidR="00902E21" w:rsidRDefault="00A963DD">
      <w:pPr>
        <w:pStyle w:val="20"/>
        <w:framePr w:w="11688" w:h="1666" w:hRule="exact" w:wrap="none" w:vAnchor="page" w:hAnchor="page" w:x="107" w:y="953"/>
        <w:shd w:val="clear" w:color="auto" w:fill="auto"/>
        <w:spacing w:before="0"/>
        <w:ind w:left="920" w:firstLine="560"/>
        <w:jc w:val="left"/>
      </w:pPr>
      <w:r>
        <w:t>Общее количество компьютеров составляет 30.</w:t>
      </w:r>
    </w:p>
    <w:p w:rsidR="00902E21" w:rsidRDefault="00A963DD">
      <w:pPr>
        <w:pStyle w:val="20"/>
        <w:framePr w:w="11688" w:h="1666" w:hRule="exact" w:wrap="none" w:vAnchor="page" w:hAnchor="page" w:x="107" w:y="953"/>
        <w:shd w:val="clear" w:color="auto" w:fill="auto"/>
        <w:spacing w:before="0"/>
        <w:ind w:left="920" w:firstLine="560"/>
        <w:jc w:val="left"/>
      </w:pPr>
      <w:r>
        <w:t xml:space="preserve">В </w:t>
      </w:r>
      <w:r>
        <w:t>общешкольную локальную сеть объединены 30 компьютеров, все они подключены к сети Интернет.</w:t>
      </w:r>
    </w:p>
    <w:p w:rsidR="00902E21" w:rsidRDefault="00A963DD">
      <w:pPr>
        <w:pStyle w:val="20"/>
        <w:framePr w:w="11688" w:h="1666" w:hRule="exact" w:wrap="none" w:vAnchor="page" w:hAnchor="page" w:x="107" w:y="953"/>
        <w:shd w:val="clear" w:color="auto" w:fill="auto"/>
        <w:spacing w:before="0"/>
        <w:ind w:left="920" w:firstLine="560"/>
        <w:jc w:val="left"/>
      </w:pPr>
      <w:r>
        <w:t>Дополнительно оборудован медицинский кабинет.</w:t>
      </w:r>
    </w:p>
    <w:p w:rsidR="00902E21" w:rsidRDefault="00A963DD">
      <w:pPr>
        <w:pStyle w:val="32"/>
        <w:framePr w:wrap="none" w:vAnchor="page" w:hAnchor="page" w:x="10705" w:y="15621"/>
        <w:shd w:val="clear" w:color="auto" w:fill="auto"/>
        <w:spacing w:line="210" w:lineRule="exact"/>
      </w:pPr>
      <w:r>
        <w:rPr>
          <w:rStyle w:val="34"/>
          <w:b/>
          <w:bCs/>
        </w:rPr>
        <w:t>311</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312</w:t>
      </w:r>
    </w:p>
    <w:p w:rsidR="00902E21" w:rsidRDefault="00A963DD">
      <w:pPr>
        <w:pStyle w:val="20"/>
        <w:framePr w:w="11688" w:h="3884" w:hRule="exact" w:wrap="none" w:vAnchor="page" w:hAnchor="page" w:x="107" w:y="1031"/>
        <w:shd w:val="clear" w:color="auto" w:fill="auto"/>
        <w:spacing w:before="0" w:line="274" w:lineRule="exact"/>
        <w:ind w:left="920" w:firstLine="560"/>
        <w:jc w:val="left"/>
      </w:pPr>
      <w:r>
        <w:t>Информатика - 1 кабинет, функционально пригодны.</w:t>
      </w:r>
    </w:p>
    <w:p w:rsidR="00902E21" w:rsidRDefault="00A963DD">
      <w:pPr>
        <w:pStyle w:val="20"/>
        <w:framePr w:w="11688" w:h="3884" w:hRule="exact" w:wrap="none" w:vAnchor="page" w:hAnchor="page" w:x="107" w:y="1031"/>
        <w:shd w:val="clear" w:color="auto" w:fill="auto"/>
        <w:spacing w:before="0" w:line="274" w:lineRule="exact"/>
        <w:ind w:left="920" w:firstLine="560"/>
        <w:jc w:val="left"/>
      </w:pPr>
      <w:r>
        <w:t>Оснащенность современной оргтехникой сос</w:t>
      </w:r>
      <w:r>
        <w:t>тавляет 80%.</w:t>
      </w:r>
    </w:p>
    <w:p w:rsidR="00902E21" w:rsidRDefault="00A963DD">
      <w:pPr>
        <w:pStyle w:val="20"/>
        <w:framePr w:w="11688" w:h="3884" w:hRule="exact" w:wrap="none" w:vAnchor="page" w:hAnchor="page" w:x="107" w:y="1031"/>
        <w:shd w:val="clear" w:color="auto" w:fill="auto"/>
        <w:spacing w:before="0" w:line="274" w:lineRule="exact"/>
        <w:ind w:left="920" w:firstLine="560"/>
        <w:jc w:val="left"/>
      </w:pPr>
      <w:r>
        <w:t>Начальная школа - 4 кабинета. Функционально пригодны. Оснащенность -100%.</w:t>
      </w:r>
    </w:p>
    <w:p w:rsidR="00902E21" w:rsidRDefault="00A963DD">
      <w:pPr>
        <w:pStyle w:val="20"/>
        <w:framePr w:w="11688" w:h="3884" w:hRule="exact" w:wrap="none" w:vAnchor="page" w:hAnchor="page" w:x="107" w:y="1031"/>
        <w:shd w:val="clear" w:color="auto" w:fill="auto"/>
        <w:spacing w:before="0" w:line="274" w:lineRule="exact"/>
        <w:ind w:left="920" w:firstLine="560"/>
        <w:jc w:val="left"/>
      </w:pPr>
      <w:r>
        <w:t>Иностранный язык (английский) - 1 кабинет (имеется компьютер, проектор).</w:t>
      </w:r>
    </w:p>
    <w:p w:rsidR="00902E21" w:rsidRDefault="00A963DD">
      <w:pPr>
        <w:pStyle w:val="20"/>
        <w:framePr w:w="11688" w:h="3884" w:hRule="exact" w:wrap="none" w:vAnchor="page" w:hAnchor="page" w:x="107" w:y="1031"/>
        <w:shd w:val="clear" w:color="auto" w:fill="auto"/>
        <w:spacing w:before="0" w:after="244" w:line="278" w:lineRule="exact"/>
        <w:ind w:left="920" w:firstLine="560"/>
        <w:jc w:val="left"/>
      </w:pPr>
      <w:r>
        <w:t xml:space="preserve">Обновление и пополнение материальной базы осуществляется по заявкам преподавателей в </w:t>
      </w:r>
      <w:r>
        <w:t>соответствии с образовательными программами согласно финансированию.</w:t>
      </w:r>
    </w:p>
    <w:p w:rsidR="00902E21" w:rsidRDefault="00A963DD">
      <w:pPr>
        <w:pStyle w:val="20"/>
        <w:framePr w:w="11688" w:h="3884" w:hRule="exact" w:wrap="none" w:vAnchor="page" w:hAnchor="page" w:x="107" w:y="1031"/>
        <w:shd w:val="clear" w:color="auto" w:fill="auto"/>
        <w:spacing w:before="0" w:after="236" w:line="274" w:lineRule="exact"/>
        <w:ind w:left="920" w:right="360" w:firstLine="560"/>
      </w:pPr>
      <w:r>
        <w:t>Фонд учебной литературы в библиотеке составляет 4239 экземпляров учебников и учебных пособий. Фонд учебников комплектуется согласно Федеральному перечню учебников, рекомендуемых и допущен</w:t>
      </w:r>
      <w:r>
        <w:t>ных Министерством образования и науки Российской Федерации. Учебный фонд школьной библиотеки 100% не старше 5 лет.</w:t>
      </w:r>
    </w:p>
    <w:p w:rsidR="00902E21" w:rsidRDefault="00A963DD">
      <w:pPr>
        <w:pStyle w:val="20"/>
        <w:framePr w:w="11688" w:h="3884" w:hRule="exact" w:wrap="none" w:vAnchor="page" w:hAnchor="page" w:x="107" w:y="1031"/>
        <w:shd w:val="clear" w:color="auto" w:fill="auto"/>
        <w:spacing w:before="0" w:line="278" w:lineRule="exact"/>
        <w:ind w:left="920" w:right="360" w:firstLine="560"/>
      </w:pPr>
      <w:r>
        <w:t>Одним из наиболее важных качественных показателей библиотеки является обновление фонда. Обновление фонда учебников за три года составило 24%.</w:t>
      </w:r>
    </w:p>
    <w:p w:rsidR="00902E21" w:rsidRDefault="00A963DD">
      <w:pPr>
        <w:pStyle w:val="aa"/>
        <w:framePr w:w="10507" w:h="586" w:hRule="exact" w:wrap="none" w:vAnchor="page" w:hAnchor="page" w:x="990" w:y="5185"/>
        <w:shd w:val="clear" w:color="auto" w:fill="auto"/>
        <w:tabs>
          <w:tab w:val="left" w:leader="underscore" w:pos="7632"/>
          <w:tab w:val="left" w:leader="underscore" w:pos="9806"/>
        </w:tabs>
        <w:spacing w:line="283" w:lineRule="exact"/>
        <w:ind w:firstLine="600"/>
        <w:jc w:val="left"/>
      </w:pPr>
      <w:r>
        <w:t>Учреждение обеспечено современной информационной базой. Имеется выход в Интернет, элект</w:t>
      </w:r>
      <w:r>
        <w:rPr>
          <w:rStyle w:val="ab"/>
        </w:rPr>
        <w:t>ронная почта.</w:t>
      </w:r>
      <w:r>
        <w:tab/>
      </w:r>
      <w:r>
        <w:tab/>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946"/>
        <w:gridCol w:w="6053"/>
        <w:gridCol w:w="2184"/>
      </w:tblGrid>
      <w:tr w:rsidR="00902E21">
        <w:tblPrEx>
          <w:tblCellMar>
            <w:top w:w="0" w:type="dxa"/>
            <w:bottom w:w="0" w:type="dxa"/>
          </w:tblCellMar>
        </w:tblPrEx>
        <w:trPr>
          <w:trHeight w:hRule="exact" w:val="715"/>
        </w:trPr>
        <w:tc>
          <w:tcPr>
            <w:tcW w:w="0" w:type="auto"/>
            <w:tcBorders>
              <w:top w:val="single" w:sz="4" w:space="0" w:color="auto"/>
              <w:left w:val="single" w:sz="4" w:space="0" w:color="auto"/>
            </w:tcBorders>
            <w:shd w:val="clear" w:color="auto" w:fill="FFFFFF"/>
          </w:tcPr>
          <w:p w:rsidR="00902E21" w:rsidRDefault="00A963DD">
            <w:pPr>
              <w:pStyle w:val="20"/>
              <w:framePr w:w="9182" w:h="2822" w:wrap="none" w:vAnchor="page" w:hAnchor="page" w:x="1657" w:y="5743"/>
              <w:shd w:val="clear" w:color="auto" w:fill="auto"/>
              <w:spacing w:before="0" w:after="60" w:line="240" w:lineRule="exact"/>
              <w:ind w:left="160"/>
              <w:jc w:val="left"/>
            </w:pPr>
            <w:r>
              <w:t>№</w:t>
            </w:r>
          </w:p>
          <w:p w:rsidR="00902E21" w:rsidRDefault="00A963DD">
            <w:pPr>
              <w:pStyle w:val="20"/>
              <w:framePr w:w="9182" w:h="2822" w:wrap="none" w:vAnchor="page" w:hAnchor="page" w:x="1657" w:y="5743"/>
              <w:shd w:val="clear" w:color="auto" w:fill="auto"/>
              <w:spacing w:before="60" w:line="240" w:lineRule="exact"/>
              <w:ind w:left="160"/>
              <w:jc w:val="left"/>
            </w:pPr>
            <w:r>
              <w:t>п/п</w:t>
            </w:r>
          </w:p>
        </w:tc>
        <w:tc>
          <w:tcPr>
            <w:tcW w:w="0" w:type="auto"/>
            <w:tcBorders>
              <w:top w:val="single" w:sz="4" w:space="0" w:color="auto"/>
              <w:left w:val="single" w:sz="4" w:space="0" w:color="auto"/>
            </w:tcBorders>
            <w:shd w:val="clear" w:color="auto" w:fill="FFFFFF"/>
          </w:tcPr>
          <w:p w:rsidR="00902E21" w:rsidRDefault="00A963DD">
            <w:pPr>
              <w:pStyle w:val="20"/>
              <w:framePr w:w="9182" w:h="2822" w:wrap="none" w:vAnchor="page" w:hAnchor="page" w:x="1657" w:y="5743"/>
              <w:shd w:val="clear" w:color="auto" w:fill="auto"/>
              <w:spacing w:before="0" w:line="240" w:lineRule="exact"/>
              <w:ind w:firstLine="200"/>
            </w:pPr>
            <w:r>
              <w:t>Требования ФГОС, нормативных и локальных актов</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182" w:h="2822" w:wrap="none" w:vAnchor="page" w:hAnchor="page" w:x="1657" w:y="5743"/>
              <w:shd w:val="clear" w:color="auto" w:fill="auto"/>
              <w:spacing w:before="0" w:line="274" w:lineRule="exact"/>
              <w:ind w:firstLine="220"/>
              <w:jc w:val="left"/>
            </w:pPr>
            <w:r>
              <w:t>Необходимо/ имеется в наличии</w:t>
            </w:r>
          </w:p>
        </w:tc>
      </w:tr>
      <w:tr w:rsidR="00902E21">
        <w:tblPrEx>
          <w:tblCellMar>
            <w:top w:w="0" w:type="dxa"/>
            <w:bottom w:w="0" w:type="dxa"/>
          </w:tblCellMar>
        </w:tblPrEx>
        <w:trPr>
          <w:trHeight w:hRule="exact" w:val="701"/>
        </w:trPr>
        <w:tc>
          <w:tcPr>
            <w:tcW w:w="0" w:type="auto"/>
            <w:tcBorders>
              <w:top w:val="single" w:sz="4" w:space="0" w:color="auto"/>
              <w:left w:val="single" w:sz="4" w:space="0" w:color="auto"/>
            </w:tcBorders>
            <w:shd w:val="clear" w:color="auto" w:fill="FFFFFF"/>
          </w:tcPr>
          <w:p w:rsidR="00902E21" w:rsidRDefault="00A963DD">
            <w:pPr>
              <w:pStyle w:val="20"/>
              <w:framePr w:w="9182" w:h="2822" w:wrap="none" w:vAnchor="page" w:hAnchor="page" w:x="1657" w:y="5743"/>
              <w:shd w:val="clear" w:color="auto" w:fill="auto"/>
              <w:spacing w:before="0" w:line="240" w:lineRule="exact"/>
              <w:ind w:left="160"/>
              <w:jc w:val="left"/>
            </w:pPr>
            <w:r>
              <w:t>1</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182" w:h="2822" w:wrap="none" w:vAnchor="page" w:hAnchor="page" w:x="1657" w:y="5743"/>
              <w:shd w:val="clear" w:color="auto" w:fill="auto"/>
              <w:spacing w:before="0" w:line="278" w:lineRule="exact"/>
              <w:ind w:firstLine="200"/>
              <w:jc w:val="left"/>
            </w:pPr>
            <w:r>
              <w:t xml:space="preserve">Учебные кабинеты с автоматизированными рабочими местами </w:t>
            </w:r>
            <w:r>
              <w:t>обучающихся и педагогических работников</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182" w:h="2822" w:wrap="none" w:vAnchor="page" w:hAnchor="page" w:x="1657" w:y="5743"/>
              <w:shd w:val="clear" w:color="auto" w:fill="auto"/>
              <w:spacing w:before="0" w:line="240" w:lineRule="exact"/>
              <w:ind w:firstLine="220"/>
              <w:jc w:val="left"/>
            </w:pPr>
            <w:r>
              <w:t>имеется в наличии</w:t>
            </w:r>
          </w:p>
        </w:tc>
      </w:tr>
      <w:tr w:rsidR="00902E21">
        <w:tblPrEx>
          <w:tblCellMar>
            <w:top w:w="0" w:type="dxa"/>
            <w:bottom w:w="0" w:type="dxa"/>
          </w:tblCellMar>
        </w:tblPrEx>
        <w:trPr>
          <w:trHeight w:hRule="exact" w:val="835"/>
        </w:trPr>
        <w:tc>
          <w:tcPr>
            <w:tcW w:w="0" w:type="auto"/>
            <w:tcBorders>
              <w:top w:val="single" w:sz="4" w:space="0" w:color="auto"/>
              <w:left w:val="single" w:sz="4" w:space="0" w:color="auto"/>
            </w:tcBorders>
            <w:shd w:val="clear" w:color="auto" w:fill="FFFFFF"/>
          </w:tcPr>
          <w:p w:rsidR="00902E21" w:rsidRDefault="00A963DD">
            <w:pPr>
              <w:pStyle w:val="20"/>
              <w:framePr w:w="9182" w:h="2822" w:wrap="none" w:vAnchor="page" w:hAnchor="page" w:x="1657" w:y="5743"/>
              <w:shd w:val="clear" w:color="auto" w:fill="auto"/>
              <w:spacing w:before="0" w:line="240" w:lineRule="exact"/>
              <w:ind w:left="160"/>
              <w:jc w:val="left"/>
            </w:pPr>
            <w:r>
              <w:t>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182" w:h="2822" w:wrap="none" w:vAnchor="page" w:hAnchor="page" w:x="1657" w:y="5743"/>
              <w:shd w:val="clear" w:color="auto" w:fill="auto"/>
              <w:spacing w:before="0" w:line="264" w:lineRule="exact"/>
              <w:ind w:firstLine="200"/>
            </w:pPr>
            <w:r>
              <w:t>Помещения для занятий естественно-научной деятельностью, моделированием, техническим творчеством, иностранными языками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182" w:h="2822" w:wrap="none" w:vAnchor="page" w:hAnchor="page" w:x="1657" w:y="5743"/>
              <w:shd w:val="clear" w:color="auto" w:fill="auto"/>
              <w:spacing w:before="0" w:line="240" w:lineRule="exact"/>
              <w:ind w:firstLine="220"/>
              <w:jc w:val="left"/>
            </w:pPr>
            <w:r>
              <w:t>имеется в наличии</w:t>
            </w:r>
          </w:p>
        </w:tc>
      </w:tr>
      <w:tr w:rsidR="00902E21">
        <w:tblPrEx>
          <w:tblCellMar>
            <w:top w:w="0" w:type="dxa"/>
            <w:bottom w:w="0" w:type="dxa"/>
          </w:tblCellMar>
        </w:tblPrEx>
        <w:trPr>
          <w:trHeight w:hRule="exact" w:val="571"/>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182" w:h="2822" w:wrap="none" w:vAnchor="page" w:hAnchor="page" w:x="1657" w:y="5743"/>
              <w:shd w:val="clear" w:color="auto" w:fill="auto"/>
              <w:spacing w:before="0" w:line="240" w:lineRule="exact"/>
              <w:ind w:left="160"/>
              <w:jc w:val="left"/>
            </w:pPr>
            <w:r>
              <w:t>3</w:t>
            </w: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9182" w:h="2822" w:wrap="none" w:vAnchor="page" w:hAnchor="page" w:x="1657" w:y="5743"/>
              <w:shd w:val="clear" w:color="auto" w:fill="auto"/>
              <w:spacing w:before="0" w:line="264" w:lineRule="exact"/>
              <w:ind w:firstLine="200"/>
            </w:pPr>
            <w:r>
              <w:t xml:space="preserve">Помещения для занятий музыкой, хореографией и </w:t>
            </w:r>
            <w:r>
              <w:t>изобразительным искусством</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9182" w:h="2822" w:wrap="none" w:vAnchor="page" w:hAnchor="page" w:x="1657" w:y="5743"/>
              <w:shd w:val="clear" w:color="auto" w:fill="auto"/>
              <w:spacing w:before="0" w:line="240" w:lineRule="exact"/>
              <w:ind w:firstLine="220"/>
              <w:jc w:val="left"/>
            </w:pPr>
            <w:r>
              <w:t>имеется в наличии</w:t>
            </w:r>
          </w:p>
        </w:tc>
      </w:tr>
    </w:tbl>
    <w:p w:rsidR="00902E21" w:rsidRDefault="00A963DD">
      <w:pPr>
        <w:pStyle w:val="221"/>
        <w:framePr w:w="11688" w:h="7782" w:hRule="exact" w:wrap="none" w:vAnchor="page" w:hAnchor="page" w:x="107" w:y="8768"/>
        <w:numPr>
          <w:ilvl w:val="0"/>
          <w:numId w:val="52"/>
        </w:numPr>
        <w:shd w:val="clear" w:color="auto" w:fill="auto"/>
        <w:tabs>
          <w:tab w:val="left" w:pos="1763"/>
        </w:tabs>
        <w:spacing w:after="0" w:line="274" w:lineRule="exact"/>
        <w:ind w:left="1040"/>
        <w:jc w:val="both"/>
      </w:pPr>
      <w:bookmarkStart w:id="57" w:name="bookmark56"/>
      <w:r>
        <w:t>Материально-технические условия реализации основной образовательной программы</w:t>
      </w:r>
      <w:bookmarkEnd w:id="57"/>
    </w:p>
    <w:p w:rsidR="00902E21" w:rsidRDefault="00A963DD">
      <w:pPr>
        <w:pStyle w:val="20"/>
        <w:framePr w:w="11688" w:h="7782" w:hRule="exact" w:wrap="none" w:vAnchor="page" w:hAnchor="page" w:x="107" w:y="8768"/>
        <w:shd w:val="clear" w:color="auto" w:fill="auto"/>
        <w:spacing w:before="0" w:line="274" w:lineRule="exact"/>
        <w:ind w:left="1040" w:right="460" w:firstLine="700"/>
      </w:pPr>
      <w:r>
        <w:t xml:space="preserve">МБОУ «Нискасинская СОШ»» располагается в двухэтажном здании капитального исполнения, принадлежащем на правах оперативного </w:t>
      </w:r>
      <w:r>
        <w:t>управления.</w:t>
      </w:r>
    </w:p>
    <w:p w:rsidR="00902E21" w:rsidRDefault="00A963DD">
      <w:pPr>
        <w:pStyle w:val="20"/>
        <w:framePr w:w="11688" w:h="7782" w:hRule="exact" w:wrap="none" w:vAnchor="page" w:hAnchor="page" w:x="107" w:y="8768"/>
        <w:shd w:val="clear" w:color="auto" w:fill="auto"/>
        <w:spacing w:before="0" w:line="274" w:lineRule="exact"/>
        <w:ind w:left="1040" w:right="460" w:firstLine="700"/>
      </w:pPr>
      <w:r>
        <w:t>Занятия проводятся в одну смену. Лицензионный норматив по площади на одного учащегося не превышается. Фактически на одного учащегося приходится 30 м</w:t>
      </w:r>
      <w:r>
        <w:rPr>
          <w:vertAlign w:val="superscript"/>
        </w:rPr>
        <w:t>2</w:t>
      </w:r>
      <w:r>
        <w:t>.</w:t>
      </w:r>
    </w:p>
    <w:p w:rsidR="00902E21" w:rsidRDefault="00A963DD">
      <w:pPr>
        <w:pStyle w:val="20"/>
        <w:framePr w:w="11688" w:h="7782" w:hRule="exact" w:wrap="none" w:vAnchor="page" w:hAnchor="page" w:x="107" w:y="8768"/>
        <w:shd w:val="clear" w:color="auto" w:fill="auto"/>
        <w:spacing w:before="0" w:line="274" w:lineRule="exact"/>
        <w:ind w:left="1040" w:right="460" w:firstLine="700"/>
      </w:pPr>
      <w:r>
        <w:t xml:space="preserve">Помещения и участки соответствуют государственным санитарно-эпидемиологическим требованиям к </w:t>
      </w:r>
      <w:r>
        <w:t>устройству, правилам и нормативам работы общеобразовательных учреждений СанПиН 2.4.3648-20.</w:t>
      </w:r>
    </w:p>
    <w:p w:rsidR="00902E21" w:rsidRDefault="00A963DD">
      <w:pPr>
        <w:pStyle w:val="20"/>
        <w:framePr w:w="11688" w:h="7782" w:hRule="exact" w:wrap="none" w:vAnchor="page" w:hAnchor="page" w:x="107" w:y="8768"/>
        <w:shd w:val="clear" w:color="auto" w:fill="auto"/>
        <w:spacing w:before="0" w:line="274" w:lineRule="exact"/>
        <w:ind w:left="1040" w:right="460" w:firstLine="700"/>
      </w:pPr>
      <w:r>
        <w:t>Территория МБОУ «Нискасинская СОШ» оборудована наружным освещением, ограждением, внутренним и наружным видеонаблюдением. Здание МБОУ «Нискасинская СОШ» оснащено сов</w:t>
      </w:r>
      <w:r>
        <w:t>ременными системами жизнеобеспечения:</w:t>
      </w:r>
    </w:p>
    <w:p w:rsidR="00902E21" w:rsidRDefault="00A963DD">
      <w:pPr>
        <w:pStyle w:val="20"/>
        <w:framePr w:w="11688" w:h="7782" w:hRule="exact" w:wrap="none" w:vAnchor="page" w:hAnchor="page" w:x="107" w:y="8768"/>
        <w:numPr>
          <w:ilvl w:val="0"/>
          <w:numId w:val="53"/>
        </w:numPr>
        <w:shd w:val="clear" w:color="auto" w:fill="auto"/>
        <w:tabs>
          <w:tab w:val="left" w:pos="2047"/>
        </w:tabs>
        <w:spacing w:before="0" w:line="274" w:lineRule="exact"/>
        <w:ind w:left="1040" w:firstLine="700"/>
      </w:pPr>
      <w:r>
        <w:t>горячим отоплением;</w:t>
      </w:r>
    </w:p>
    <w:p w:rsidR="00902E21" w:rsidRDefault="00A963DD">
      <w:pPr>
        <w:pStyle w:val="20"/>
        <w:framePr w:w="11688" w:h="7782" w:hRule="exact" w:wrap="none" w:vAnchor="page" w:hAnchor="page" w:x="107" w:y="8768"/>
        <w:numPr>
          <w:ilvl w:val="0"/>
          <w:numId w:val="53"/>
        </w:numPr>
        <w:shd w:val="clear" w:color="auto" w:fill="auto"/>
        <w:tabs>
          <w:tab w:val="left" w:pos="2047"/>
        </w:tabs>
        <w:spacing w:before="0" w:line="274" w:lineRule="exact"/>
        <w:ind w:left="1040" w:firstLine="700"/>
      </w:pPr>
      <w:r>
        <w:t>вентиляцией;</w:t>
      </w:r>
    </w:p>
    <w:p w:rsidR="00902E21" w:rsidRDefault="00A963DD">
      <w:pPr>
        <w:pStyle w:val="20"/>
        <w:framePr w:w="11688" w:h="7782" w:hRule="exact" w:wrap="none" w:vAnchor="page" w:hAnchor="page" w:x="107" w:y="8768"/>
        <w:numPr>
          <w:ilvl w:val="0"/>
          <w:numId w:val="53"/>
        </w:numPr>
        <w:shd w:val="clear" w:color="auto" w:fill="auto"/>
        <w:tabs>
          <w:tab w:val="left" w:pos="2047"/>
        </w:tabs>
        <w:spacing w:before="0" w:line="274" w:lineRule="exact"/>
        <w:ind w:left="1040" w:firstLine="700"/>
      </w:pPr>
      <w:r>
        <w:t>узлом учета и регулирования тепловой энергии;</w:t>
      </w:r>
    </w:p>
    <w:p w:rsidR="00902E21" w:rsidRDefault="00A963DD">
      <w:pPr>
        <w:pStyle w:val="20"/>
        <w:framePr w:w="11688" w:h="7782" w:hRule="exact" w:wrap="none" w:vAnchor="page" w:hAnchor="page" w:x="107" w:y="8768"/>
        <w:numPr>
          <w:ilvl w:val="0"/>
          <w:numId w:val="53"/>
        </w:numPr>
        <w:shd w:val="clear" w:color="auto" w:fill="auto"/>
        <w:tabs>
          <w:tab w:val="left" w:pos="2047"/>
        </w:tabs>
        <w:spacing w:before="0" w:line="274" w:lineRule="exact"/>
        <w:ind w:left="1040" w:firstLine="700"/>
      </w:pPr>
      <w:r>
        <w:t>холодной водой;</w:t>
      </w:r>
    </w:p>
    <w:p w:rsidR="00902E21" w:rsidRDefault="00A963DD">
      <w:pPr>
        <w:pStyle w:val="20"/>
        <w:framePr w:w="11688" w:h="7782" w:hRule="exact" w:wrap="none" w:vAnchor="page" w:hAnchor="page" w:x="107" w:y="8768"/>
        <w:numPr>
          <w:ilvl w:val="0"/>
          <w:numId w:val="53"/>
        </w:numPr>
        <w:shd w:val="clear" w:color="auto" w:fill="auto"/>
        <w:tabs>
          <w:tab w:val="left" w:pos="2047"/>
        </w:tabs>
        <w:spacing w:before="0" w:line="274" w:lineRule="exact"/>
        <w:ind w:left="1040" w:firstLine="700"/>
      </w:pPr>
      <w:r>
        <w:t>системой противопожарной сигнализации и оповещения людей о пожаре;</w:t>
      </w:r>
    </w:p>
    <w:p w:rsidR="00902E21" w:rsidRDefault="00A963DD">
      <w:pPr>
        <w:pStyle w:val="20"/>
        <w:framePr w:w="11688" w:h="7782" w:hRule="exact" w:wrap="none" w:vAnchor="page" w:hAnchor="page" w:x="107" w:y="8768"/>
        <w:numPr>
          <w:ilvl w:val="0"/>
          <w:numId w:val="53"/>
        </w:numPr>
        <w:shd w:val="clear" w:color="auto" w:fill="auto"/>
        <w:tabs>
          <w:tab w:val="left" w:pos="2047"/>
        </w:tabs>
        <w:spacing w:before="0" w:line="274" w:lineRule="exact"/>
        <w:ind w:left="1040" w:firstLine="700"/>
      </w:pPr>
      <w:r>
        <w:t>системой охранной сигнализации;</w:t>
      </w:r>
    </w:p>
    <w:p w:rsidR="00902E21" w:rsidRDefault="00A963DD">
      <w:pPr>
        <w:pStyle w:val="20"/>
        <w:framePr w:w="11688" w:h="7782" w:hRule="exact" w:wrap="none" w:vAnchor="page" w:hAnchor="page" w:x="107" w:y="8768"/>
        <w:numPr>
          <w:ilvl w:val="0"/>
          <w:numId w:val="53"/>
        </w:numPr>
        <w:shd w:val="clear" w:color="auto" w:fill="auto"/>
        <w:tabs>
          <w:tab w:val="left" w:pos="2047"/>
        </w:tabs>
        <w:spacing w:before="0" w:line="274" w:lineRule="exact"/>
        <w:ind w:left="1040" w:firstLine="700"/>
      </w:pPr>
      <w:r>
        <w:t xml:space="preserve">локальной компьютерной </w:t>
      </w:r>
      <w:r>
        <w:t>сетью.</w:t>
      </w:r>
    </w:p>
    <w:p w:rsidR="00902E21" w:rsidRDefault="00A963DD">
      <w:pPr>
        <w:pStyle w:val="20"/>
        <w:framePr w:w="11688" w:h="7782" w:hRule="exact" w:wrap="none" w:vAnchor="page" w:hAnchor="page" w:x="107" w:y="8768"/>
        <w:shd w:val="clear" w:color="auto" w:fill="auto"/>
        <w:spacing w:before="0" w:line="274" w:lineRule="exact"/>
        <w:ind w:left="1040" w:firstLine="700"/>
      </w:pPr>
      <w:r>
        <w:t>Материально-техническая база образовательной организации обеспечивает:</w:t>
      </w:r>
    </w:p>
    <w:p w:rsidR="00902E21" w:rsidRDefault="00A963DD">
      <w:pPr>
        <w:pStyle w:val="20"/>
        <w:framePr w:w="11688" w:h="7782" w:hRule="exact" w:wrap="none" w:vAnchor="page" w:hAnchor="page" w:x="107" w:y="8768"/>
        <w:shd w:val="clear" w:color="auto" w:fill="auto"/>
        <w:spacing w:before="0" w:line="274" w:lineRule="exact"/>
        <w:ind w:left="1040" w:firstLine="700"/>
        <w:jc w:val="left"/>
      </w:pPr>
      <w:r>
        <w:t>возможность достижения обучающимися результатов освоения программы начального общего образования;</w:t>
      </w:r>
    </w:p>
    <w:p w:rsidR="00902E21" w:rsidRDefault="00A963DD">
      <w:pPr>
        <w:pStyle w:val="20"/>
        <w:framePr w:w="11688" w:h="7782" w:hRule="exact" w:wrap="none" w:vAnchor="page" w:hAnchor="page" w:x="107" w:y="8768"/>
        <w:shd w:val="clear" w:color="auto" w:fill="auto"/>
        <w:spacing w:before="0" w:line="274" w:lineRule="exact"/>
        <w:ind w:left="1040" w:firstLine="700"/>
      </w:pPr>
      <w:r>
        <w:t>безопасность и комфортность организации учебного процесса;</w:t>
      </w:r>
    </w:p>
    <w:p w:rsidR="00902E21" w:rsidRDefault="00A963DD">
      <w:pPr>
        <w:pStyle w:val="20"/>
        <w:framePr w:w="11688" w:h="7782" w:hRule="exact" w:wrap="none" w:vAnchor="page" w:hAnchor="page" w:x="107" w:y="8768"/>
        <w:shd w:val="clear" w:color="auto" w:fill="auto"/>
        <w:spacing w:before="0" w:line="274" w:lineRule="exact"/>
        <w:ind w:left="1040" w:firstLine="700"/>
      </w:pPr>
      <w:r>
        <w:t>соблюдение санитарно-</w:t>
      </w:r>
      <w:r>
        <w:t>эпидемиологических правил и гигиенических нормативов;</w:t>
      </w:r>
    </w:p>
    <w:p w:rsidR="00902E21" w:rsidRDefault="00A963DD">
      <w:pPr>
        <w:pStyle w:val="20"/>
        <w:framePr w:w="11688" w:h="7782" w:hRule="exact" w:wrap="none" w:vAnchor="page" w:hAnchor="page" w:x="107" w:y="8768"/>
        <w:shd w:val="clear" w:color="auto" w:fill="auto"/>
        <w:spacing w:before="0" w:line="235" w:lineRule="exact"/>
        <w:ind w:left="1040" w:right="460" w:firstLine="700"/>
      </w:pPr>
      <w:r>
        <w:t>возможность для беспрепятственного доступа детей-инвалидов и обучающихся с ограниченными возможностями здоровья к объектам инфраструктуры организации.</w:t>
      </w:r>
    </w:p>
    <w:p w:rsidR="00902E21" w:rsidRDefault="00A963DD">
      <w:pPr>
        <w:pStyle w:val="20"/>
        <w:framePr w:w="11688" w:h="7782" w:hRule="exact" w:wrap="none" w:vAnchor="page" w:hAnchor="page" w:x="107" w:y="8768"/>
        <w:shd w:val="clear" w:color="auto" w:fill="auto"/>
        <w:spacing w:before="0" w:line="278" w:lineRule="exact"/>
        <w:ind w:left="1040" w:right="460" w:firstLine="700"/>
      </w:pPr>
      <w:r>
        <w:t>В образовательной организации разработ</w:t>
      </w:r>
      <w:r>
        <w:rPr>
          <w:vertAlign w:val="superscript"/>
        </w:rPr>
        <w:t>3</w:t>
      </w:r>
      <w:r>
        <w:t xml:space="preserve">а^ны и </w:t>
      </w:r>
      <w:r>
        <w:t>закреплены локальным актами перйни оснащения и оборудования, обеспечивающие учебный процесс.</w:t>
      </w:r>
    </w:p>
    <w:p w:rsidR="00902E21" w:rsidRDefault="00A963DD">
      <w:pPr>
        <w:pStyle w:val="20"/>
        <w:framePr w:w="11688" w:h="7782" w:hRule="exact" w:wrap="none" w:vAnchor="page" w:hAnchor="page" w:x="107" w:y="8768"/>
        <w:shd w:val="clear" w:color="auto" w:fill="auto"/>
        <w:tabs>
          <w:tab w:val="left" w:pos="7159"/>
          <w:tab w:val="left" w:pos="10346"/>
        </w:tabs>
        <w:spacing w:before="0" w:line="278" w:lineRule="exact"/>
        <w:ind w:left="1040" w:firstLine="700"/>
      </w:pPr>
      <w:r>
        <w:t>Критериальными источниками оценки</w:t>
      </w:r>
      <w:r>
        <w:tab/>
        <w:t>материально-технических</w:t>
      </w:r>
      <w:r>
        <w:tab/>
        <w:t>условий</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313</w:t>
      </w:r>
    </w:p>
    <w:p w:rsidR="00902E21" w:rsidRDefault="00A963DD">
      <w:pPr>
        <w:pStyle w:val="20"/>
        <w:framePr w:w="11688" w:h="15336" w:hRule="exact" w:wrap="none" w:vAnchor="page" w:hAnchor="page" w:x="107" w:y="1026"/>
        <w:shd w:val="clear" w:color="auto" w:fill="auto"/>
        <w:spacing w:before="0" w:line="274" w:lineRule="exact"/>
        <w:ind w:left="1040" w:right="460"/>
      </w:pPr>
      <w:r>
        <w:t>образовательной деятельности являются требования ФГОС НОО, лицензионные</w:t>
      </w:r>
      <w:r>
        <w:t xml:space="preserve"> требования и условия Положения о лицензировании образовательной деятельности, утверждённого постановлением Правительства Российской Федерации 28 октября 2013 г. № 966, а также соответствующие приказы и методические рекомендации, в том числе:</w:t>
      </w:r>
    </w:p>
    <w:p w:rsidR="00902E21" w:rsidRDefault="00A963DD">
      <w:pPr>
        <w:pStyle w:val="20"/>
        <w:framePr w:w="11688" w:h="15336" w:hRule="exact" w:wrap="none" w:vAnchor="page" w:hAnchor="page" w:x="107" w:y="1026"/>
        <w:shd w:val="clear" w:color="auto" w:fill="auto"/>
        <w:spacing w:before="0" w:line="274" w:lineRule="exact"/>
        <w:ind w:left="1040" w:right="460" w:firstLine="700"/>
      </w:pPr>
      <w:r>
        <w:t>СП 2.4.3648-2</w:t>
      </w:r>
      <w:r>
        <w:t>0 «Санитарно-эпидемиологические требования к организациям воспитания и обучения, отдыха и оздоровления детей и молодёжи», утверждённые постановлением Главного санитарного врача Российской Федерации № 2 от 28 сентября 2020 г.;</w:t>
      </w:r>
    </w:p>
    <w:p w:rsidR="00902E21" w:rsidRDefault="00A963DD">
      <w:pPr>
        <w:pStyle w:val="20"/>
        <w:framePr w:w="11688" w:h="15336" w:hRule="exact" w:wrap="none" w:vAnchor="page" w:hAnchor="page" w:x="107" w:y="1026"/>
        <w:shd w:val="clear" w:color="auto" w:fill="auto"/>
        <w:spacing w:before="0" w:line="274" w:lineRule="exact"/>
        <w:ind w:left="1040" w:right="460" w:firstLine="700"/>
      </w:pPr>
      <w:r>
        <w:t>СанПиН 1.2.3685-21 «Гигиеничес</w:t>
      </w:r>
      <w:r>
        <w:t>кие нормативы и требования к обеспечению безопасности и (или) безвредности для человека факторов среды обитания», утверждённые постановлением Главного санитарного врача Российской Федерации № 2 от 28 января 2021 г.</w:t>
      </w:r>
    </w:p>
    <w:p w:rsidR="00902E21" w:rsidRDefault="00A963DD">
      <w:pPr>
        <w:pStyle w:val="20"/>
        <w:framePr w:w="11688" w:h="15336" w:hRule="exact" w:wrap="none" w:vAnchor="page" w:hAnchor="page" w:x="107" w:y="1026"/>
        <w:shd w:val="clear" w:color="auto" w:fill="auto"/>
        <w:spacing w:before="0" w:line="274" w:lineRule="exact"/>
        <w:ind w:left="1040" w:right="460" w:firstLine="700"/>
      </w:pPr>
      <w:r>
        <w:t>перечень учебников, допущенных к использо</w:t>
      </w:r>
      <w:r>
        <w:t>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Министерства просвещения РФ);</w:t>
      </w:r>
    </w:p>
    <w:p w:rsidR="00902E21" w:rsidRDefault="00A963DD">
      <w:pPr>
        <w:pStyle w:val="20"/>
        <w:framePr w:w="11688" w:h="15336" w:hRule="exact" w:wrap="none" w:vAnchor="page" w:hAnchor="page" w:x="107" w:y="1026"/>
        <w:shd w:val="clear" w:color="auto" w:fill="auto"/>
        <w:spacing w:before="0" w:after="60" w:line="274" w:lineRule="exact"/>
        <w:ind w:left="1040" w:right="460" w:firstLine="700"/>
      </w:pPr>
      <w:r>
        <w:t xml:space="preserve">Приказ Министерства просвещения </w:t>
      </w:r>
      <w:r>
        <w:t>Российской Федерации от 03.09.2019 г. №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w:t>
      </w:r>
      <w:r>
        <w:t>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w:t>
      </w:r>
      <w:r>
        <w:t>ормирования и требований к функциональному оснащению, а также норматива стоимости оснащения одного места</w:t>
      </w:r>
    </w:p>
    <w:p w:rsidR="00902E21" w:rsidRDefault="00A963DD">
      <w:pPr>
        <w:pStyle w:val="20"/>
        <w:framePr w:w="11688" w:h="15336" w:hRule="exact" w:wrap="none" w:vAnchor="page" w:hAnchor="page" w:x="107" w:y="1026"/>
        <w:shd w:val="clear" w:color="auto" w:fill="auto"/>
        <w:spacing w:before="0" w:line="274" w:lineRule="exact"/>
        <w:ind w:left="1040" w:right="460"/>
      </w:pPr>
      <w:r>
        <w:t>обучающегося указанными средствами обучения и воспитания» (зарегистрирован 25.12.2019 № 56982);</w:t>
      </w:r>
    </w:p>
    <w:p w:rsidR="00902E21" w:rsidRDefault="00A963DD">
      <w:pPr>
        <w:pStyle w:val="20"/>
        <w:framePr w:w="11688" w:h="15336" w:hRule="exact" w:wrap="none" w:vAnchor="page" w:hAnchor="page" w:x="107" w:y="1026"/>
        <w:shd w:val="clear" w:color="auto" w:fill="auto"/>
        <w:spacing w:before="0" w:line="274" w:lineRule="exact"/>
        <w:ind w:left="1040" w:right="460" w:firstLine="700"/>
      </w:pPr>
      <w:r>
        <w:t>аналогичные перечни, утверждённые региональными нормати</w:t>
      </w:r>
      <w:r>
        <w:t>вными актами и локальными актами образовательной организации, разработанные с учётом особенностей реализации основной образовательной программы в образовательной организации;</w:t>
      </w:r>
    </w:p>
    <w:p w:rsidR="00902E21" w:rsidRDefault="00A963DD">
      <w:pPr>
        <w:pStyle w:val="20"/>
        <w:framePr w:w="11688" w:h="15336" w:hRule="exact" w:wrap="none" w:vAnchor="page" w:hAnchor="page" w:x="107" w:y="1026"/>
        <w:shd w:val="clear" w:color="auto" w:fill="auto"/>
        <w:spacing w:before="0" w:line="274" w:lineRule="exact"/>
        <w:ind w:left="1040" w:right="460" w:firstLine="700"/>
      </w:pPr>
      <w:r>
        <w:t>Федеральный закон от 29 декабря 2010 г. № 436-ФЗ «О защите детей от информации, п</w:t>
      </w:r>
      <w:r>
        <w:t>ричиняющей вред их здоровью и развитию» (Собрание законодательства Российской Федерации, 2011, № 1, ст. 48; 2021, № 15, ст. 2432);</w:t>
      </w:r>
    </w:p>
    <w:p w:rsidR="00902E21" w:rsidRDefault="00A963DD">
      <w:pPr>
        <w:pStyle w:val="20"/>
        <w:framePr w:w="11688" w:h="15336" w:hRule="exact" w:wrap="none" w:vAnchor="page" w:hAnchor="page" w:x="107" w:y="1026"/>
        <w:shd w:val="clear" w:color="auto" w:fill="auto"/>
        <w:spacing w:before="0" w:line="274" w:lineRule="exact"/>
        <w:ind w:left="1040" w:right="460" w:firstLine="700"/>
      </w:pPr>
      <w:r>
        <w:t xml:space="preserve">Федеральный закон от 27 июля 2006 г. № 152-ФЗ «О персональных данных» (Собрание законодательства Российской Федерации, 2006, </w:t>
      </w:r>
      <w:r>
        <w:t>№ 31, ст. 3451; 2021, № 1, ст. 58).</w:t>
      </w:r>
    </w:p>
    <w:p w:rsidR="00902E21" w:rsidRDefault="00A963DD">
      <w:pPr>
        <w:pStyle w:val="20"/>
        <w:framePr w:w="11688" w:h="15336" w:hRule="exact" w:wrap="none" w:vAnchor="page" w:hAnchor="page" w:x="107" w:y="1026"/>
        <w:shd w:val="clear" w:color="auto" w:fill="auto"/>
        <w:spacing w:before="0" w:line="274" w:lineRule="exact"/>
        <w:ind w:left="1740" w:right="3360"/>
        <w:jc w:val="left"/>
      </w:pPr>
      <w:r>
        <w:t>В зональную структуру образовательной организации включены: входная зона;</w:t>
      </w:r>
    </w:p>
    <w:p w:rsidR="00902E21" w:rsidRDefault="00A963DD">
      <w:pPr>
        <w:pStyle w:val="20"/>
        <w:framePr w:w="11688" w:h="15336" w:hRule="exact" w:wrap="none" w:vAnchor="page" w:hAnchor="page" w:x="107" w:y="1026"/>
        <w:shd w:val="clear" w:color="auto" w:fill="auto"/>
        <w:spacing w:before="0" w:line="274" w:lineRule="exact"/>
        <w:ind w:left="1040" w:right="460" w:firstLine="700"/>
        <w:jc w:val="left"/>
      </w:pPr>
      <w:r>
        <w:t>учебные классы с рабочими местами обучающихся и педагогических работников; учебные кабинеты (мастерские) для занятий технологией, музыкой, изобраз</w:t>
      </w:r>
      <w:r>
        <w:t>ительным искусством, хореографией, иностранными языками;</w:t>
      </w:r>
    </w:p>
    <w:p w:rsidR="00902E21" w:rsidRDefault="00A963DD">
      <w:pPr>
        <w:pStyle w:val="20"/>
        <w:framePr w:w="11688" w:h="15336" w:hRule="exact" w:wrap="none" w:vAnchor="page" w:hAnchor="page" w:x="107" w:y="1026"/>
        <w:shd w:val="clear" w:color="auto" w:fill="auto"/>
        <w:spacing w:before="0" w:line="274" w:lineRule="exact"/>
        <w:ind w:left="1740" w:right="1580"/>
        <w:jc w:val="left"/>
      </w:pPr>
      <w:r>
        <w:t>библиотека с рабочими зонами: книгохранилищем, медиатекой, читальным залом; актовый зал;</w:t>
      </w:r>
    </w:p>
    <w:p w:rsidR="00902E21" w:rsidRDefault="00A963DD">
      <w:pPr>
        <w:pStyle w:val="20"/>
        <w:framePr w:w="11688" w:h="15336" w:hRule="exact" w:wrap="none" w:vAnchor="page" w:hAnchor="page" w:x="107" w:y="1026"/>
        <w:shd w:val="clear" w:color="auto" w:fill="auto"/>
        <w:spacing w:before="0" w:line="274" w:lineRule="exact"/>
        <w:ind w:left="1040" w:firstLine="700"/>
      </w:pPr>
      <w:r>
        <w:t>спортивные сооружения (зал, спортивная площадка);</w:t>
      </w:r>
    </w:p>
    <w:p w:rsidR="00902E21" w:rsidRDefault="00A963DD">
      <w:pPr>
        <w:pStyle w:val="20"/>
        <w:framePr w:w="11688" w:h="15336" w:hRule="exact" w:wrap="none" w:vAnchor="page" w:hAnchor="page" w:x="107" w:y="1026"/>
        <w:shd w:val="clear" w:color="auto" w:fill="auto"/>
        <w:spacing w:before="0" w:line="274" w:lineRule="exact"/>
        <w:ind w:left="1040" w:right="840" w:firstLine="700"/>
        <w:jc w:val="left"/>
      </w:pPr>
      <w:r>
        <w:t xml:space="preserve">помещения для питания обучающихся, а также для хранения и </w:t>
      </w:r>
      <w:r>
        <w:t>приготовления пищи, обеспечивающие возможность организации качественного горячего питания; административные помещения; гардеробы, санузлы;</w:t>
      </w:r>
    </w:p>
    <w:p w:rsidR="00902E21" w:rsidRDefault="00A963DD">
      <w:pPr>
        <w:pStyle w:val="20"/>
        <w:framePr w:w="11688" w:h="15336" w:hRule="exact" w:wrap="none" w:vAnchor="page" w:hAnchor="page" w:x="107" w:y="1026"/>
        <w:shd w:val="clear" w:color="auto" w:fill="auto"/>
        <w:spacing w:before="0" w:line="274" w:lineRule="exact"/>
        <w:ind w:left="1040" w:firstLine="700"/>
      </w:pPr>
      <w:r>
        <w:t>участки (территории) с целесообразным набором оснащённых зон.</w:t>
      </w:r>
    </w:p>
    <w:p w:rsidR="00902E21" w:rsidRDefault="00A963DD">
      <w:pPr>
        <w:pStyle w:val="20"/>
        <w:framePr w:w="11688" w:h="15336" w:hRule="exact" w:wrap="none" w:vAnchor="page" w:hAnchor="page" w:x="107" w:y="1026"/>
        <w:shd w:val="clear" w:color="auto" w:fill="auto"/>
        <w:spacing w:before="0" w:line="274" w:lineRule="exact"/>
        <w:ind w:left="1040" w:firstLine="700"/>
      </w:pPr>
      <w:r>
        <w:t>Состав и площади учебных помещений предоставляют услови</w:t>
      </w:r>
      <w:r>
        <w:t>я для:</w:t>
      </w:r>
    </w:p>
    <w:p w:rsidR="00902E21" w:rsidRDefault="00A963DD">
      <w:pPr>
        <w:pStyle w:val="20"/>
        <w:framePr w:w="11688" w:h="15336" w:hRule="exact" w:wrap="none" w:vAnchor="page" w:hAnchor="page" w:x="107" w:y="1026"/>
        <w:shd w:val="clear" w:color="auto" w:fill="auto"/>
        <w:spacing w:before="0" w:line="274" w:lineRule="exact"/>
        <w:ind w:left="1040" w:firstLine="700"/>
        <w:jc w:val="left"/>
      </w:pPr>
      <w:r>
        <w:t>начального общего образования согласно избранным направлениям учебного плана в соответствии с ФГОС НОО;</w:t>
      </w:r>
    </w:p>
    <w:p w:rsidR="00902E21" w:rsidRDefault="00A963DD">
      <w:pPr>
        <w:pStyle w:val="20"/>
        <w:framePr w:w="11688" w:h="15336" w:hRule="exact" w:wrap="none" w:vAnchor="page" w:hAnchor="page" w:x="107" w:y="1026"/>
        <w:shd w:val="clear" w:color="auto" w:fill="auto"/>
        <w:spacing w:before="0" w:line="274" w:lineRule="exact"/>
        <w:ind w:left="1040" w:right="460" w:firstLine="700"/>
        <w:jc w:val="left"/>
      </w:pPr>
      <w:r>
        <w:t>организации режима труда и отдыха участников образовательного процесса; размещения в классах и кабинетах необходимых комплектов специализированно</w:t>
      </w:r>
      <w:r>
        <w:t>й мебели и учебного оборудования, отвечающих специфике учебно-воспитательного процесса по данному предмету или циклу учебных дисциплин.</w:t>
      </w:r>
    </w:p>
    <w:p w:rsidR="00902E21" w:rsidRDefault="00A963DD">
      <w:pPr>
        <w:pStyle w:val="20"/>
        <w:framePr w:w="11688" w:h="15336" w:hRule="exact" w:wrap="none" w:vAnchor="page" w:hAnchor="page" w:x="107" w:y="1026"/>
        <w:shd w:val="clear" w:color="auto" w:fill="auto"/>
        <w:tabs>
          <w:tab w:val="left" w:pos="10625"/>
        </w:tabs>
        <w:spacing w:before="0" w:line="274" w:lineRule="exact"/>
        <w:ind w:left="1040" w:firstLine="700"/>
      </w:pPr>
      <w:r>
        <w:t>В основной комплект школьной мебели и оборудования входят:</w:t>
      </w:r>
      <w:r>
        <w:tab/>
      </w:r>
      <w:r>
        <w:rPr>
          <w:rStyle w:val="28pt0pt"/>
        </w:rPr>
        <w:t>323</w:t>
      </w:r>
    </w:p>
    <w:p w:rsidR="00902E21" w:rsidRDefault="00A963DD">
      <w:pPr>
        <w:pStyle w:val="20"/>
        <w:framePr w:w="11688" w:h="15336" w:hRule="exact" w:wrap="none" w:vAnchor="page" w:hAnchor="page" w:x="107" w:y="1026"/>
        <w:shd w:val="clear" w:color="auto" w:fill="auto"/>
        <w:spacing w:before="0" w:line="274" w:lineRule="exact"/>
        <w:ind w:left="1740" w:right="8380"/>
        <w:jc w:val="left"/>
      </w:pPr>
      <w:r>
        <w:t>доска классная; стол учителя;</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314</w:t>
      </w:r>
    </w:p>
    <w:p w:rsidR="00902E21" w:rsidRDefault="00A963DD">
      <w:pPr>
        <w:pStyle w:val="20"/>
        <w:framePr w:w="11688" w:h="7069" w:hRule="exact" w:wrap="none" w:vAnchor="page" w:hAnchor="page" w:x="107" w:y="1026"/>
        <w:shd w:val="clear" w:color="auto" w:fill="auto"/>
        <w:spacing w:before="0" w:line="274" w:lineRule="exact"/>
        <w:ind w:left="1740" w:right="2400"/>
        <w:jc w:val="left"/>
      </w:pPr>
      <w:r>
        <w:t>стул учителя (приставной);</w:t>
      </w:r>
      <w:r>
        <w:br/>
        <w:t>кресло для учителя;</w:t>
      </w:r>
    </w:p>
    <w:p w:rsidR="00902E21" w:rsidRDefault="00A963DD">
      <w:pPr>
        <w:pStyle w:val="20"/>
        <w:framePr w:w="11688" w:h="7069" w:hRule="exact" w:wrap="none" w:vAnchor="page" w:hAnchor="page" w:x="107" w:y="1026"/>
        <w:shd w:val="clear" w:color="auto" w:fill="auto"/>
        <w:spacing w:before="0" w:line="274" w:lineRule="exact"/>
        <w:ind w:left="1740" w:right="2400"/>
        <w:jc w:val="left"/>
      </w:pPr>
      <w:r>
        <w:t>стол ученический (регулируемый по высоте);</w:t>
      </w:r>
      <w:r>
        <w:br/>
        <w:t>стул ученический (регулируемый по высоте);</w:t>
      </w:r>
      <w:r>
        <w:br/>
        <w:t>шкаф для хранения учебных пособий;</w:t>
      </w:r>
      <w:r>
        <w:br/>
        <w:t>стеллаж демонстрационный;</w:t>
      </w:r>
    </w:p>
    <w:p w:rsidR="00902E21" w:rsidRDefault="00A963DD">
      <w:pPr>
        <w:pStyle w:val="20"/>
        <w:framePr w:w="11688" w:h="7069" w:hRule="exact" w:wrap="none" w:vAnchor="page" w:hAnchor="page" w:x="107" w:y="1026"/>
        <w:shd w:val="clear" w:color="auto" w:fill="auto"/>
        <w:spacing w:before="0" w:line="274" w:lineRule="exact"/>
        <w:ind w:left="1020" w:firstLine="720"/>
        <w:jc w:val="left"/>
      </w:pPr>
      <w:r>
        <w:t>стеллаж/шкаф для хранения личных вещей с индивидуальными ячейк</w:t>
      </w:r>
      <w:r>
        <w:t>ами.</w:t>
      </w:r>
    </w:p>
    <w:p w:rsidR="00902E21" w:rsidRDefault="00A963DD">
      <w:pPr>
        <w:pStyle w:val="20"/>
        <w:framePr w:w="11688" w:h="7069" w:hRule="exact" w:wrap="none" w:vAnchor="page" w:hAnchor="page" w:x="107" w:y="1026"/>
        <w:shd w:val="clear" w:color="auto" w:fill="auto"/>
        <w:spacing w:before="0" w:line="274" w:lineRule="exact"/>
        <w:ind w:left="1020" w:right="460" w:firstLine="720"/>
      </w:pPr>
      <w:r>
        <w:t>Мебель, приспособления, оргтехника и иное оборудование отвечают требованиям учебного</w:t>
      </w:r>
      <w:r>
        <w:br/>
        <w:t>назначения, максимально приспособлены к особенностям обучения, имеют сертификаты</w:t>
      </w:r>
      <w:r>
        <w:br/>
        <w:t>соответствия принятой категории разработанного стандарта (регламента).</w:t>
      </w:r>
    </w:p>
    <w:p w:rsidR="00902E21" w:rsidRDefault="00A963DD">
      <w:pPr>
        <w:pStyle w:val="20"/>
        <w:framePr w:w="11688" w:h="7069" w:hRule="exact" w:wrap="none" w:vAnchor="page" w:hAnchor="page" w:x="107" w:y="1026"/>
        <w:shd w:val="clear" w:color="auto" w:fill="auto"/>
        <w:spacing w:before="0" w:line="274" w:lineRule="exact"/>
        <w:ind w:left="1740" w:right="2400"/>
        <w:jc w:val="left"/>
      </w:pPr>
      <w:r>
        <w:t xml:space="preserve">В основной </w:t>
      </w:r>
      <w:r>
        <w:t>комплект технических средств входят:</w:t>
      </w:r>
      <w:r>
        <w:br/>
        <w:t>компьютер/ноутбук учителя с периферией;</w:t>
      </w:r>
      <w:r>
        <w:br/>
        <w:t>многофункциональное устройство/принтер, сканер, ксерокс;</w:t>
      </w:r>
      <w:r>
        <w:br/>
        <w:t>сетевой фильтр.</w:t>
      </w:r>
    </w:p>
    <w:p w:rsidR="00902E21" w:rsidRDefault="00A963DD">
      <w:pPr>
        <w:pStyle w:val="20"/>
        <w:framePr w:w="11688" w:h="7069" w:hRule="exact" w:wrap="none" w:vAnchor="page" w:hAnchor="page" w:x="107" w:y="1026"/>
        <w:shd w:val="clear" w:color="auto" w:fill="auto"/>
        <w:spacing w:before="0" w:line="274" w:lineRule="exact"/>
        <w:ind w:left="1020" w:firstLine="720"/>
        <w:jc w:val="left"/>
      </w:pPr>
      <w:r>
        <w:t>Учебные классы и кабинеты включают следующие зоны:</w:t>
      </w:r>
    </w:p>
    <w:p w:rsidR="00902E21" w:rsidRDefault="00A963DD">
      <w:pPr>
        <w:pStyle w:val="20"/>
        <w:framePr w:w="11688" w:h="7069" w:hRule="exact" w:wrap="none" w:vAnchor="page" w:hAnchor="page" w:x="107" w:y="1026"/>
        <w:shd w:val="clear" w:color="auto" w:fill="auto"/>
        <w:spacing w:before="0" w:line="274" w:lineRule="exact"/>
        <w:ind w:left="1740" w:right="800"/>
        <w:jc w:val="left"/>
      </w:pPr>
      <w:r>
        <w:t>рабочее место учителя с пространством для размещения ча</w:t>
      </w:r>
      <w:r>
        <w:t>сто используемого оснащения;</w:t>
      </w:r>
      <w:r>
        <w:br/>
        <w:t>рабочую зону обучающихся с местом для размещения личных вещей;</w:t>
      </w:r>
      <w:r>
        <w:br/>
        <w:t>пространство для размещения и хранения учебного оборудования.</w:t>
      </w:r>
    </w:p>
    <w:p w:rsidR="00902E21" w:rsidRDefault="00A963DD">
      <w:pPr>
        <w:pStyle w:val="20"/>
        <w:framePr w:w="11688" w:h="7069" w:hRule="exact" w:wrap="none" w:vAnchor="page" w:hAnchor="page" w:x="107" w:y="1026"/>
        <w:shd w:val="clear" w:color="auto" w:fill="auto"/>
        <w:spacing w:before="0" w:after="56" w:line="274" w:lineRule="exact"/>
        <w:ind w:left="1020" w:right="460" w:firstLine="720"/>
        <w:jc w:val="left"/>
      </w:pPr>
      <w:r>
        <w:t>Организация зональной структуры отвечает педагогическим и эргономическим</w:t>
      </w:r>
      <w:r>
        <w:br/>
        <w:t>требованиям, комфортности и б</w:t>
      </w:r>
      <w:r>
        <w:t>езопасности образовательного процесса.</w:t>
      </w:r>
    </w:p>
    <w:p w:rsidR="00902E21" w:rsidRDefault="00A963DD">
      <w:pPr>
        <w:pStyle w:val="20"/>
        <w:framePr w:w="11688" w:h="7069" w:hRule="exact" w:wrap="none" w:vAnchor="page" w:hAnchor="page" w:x="107" w:y="1026"/>
        <w:shd w:val="clear" w:color="auto" w:fill="auto"/>
        <w:tabs>
          <w:tab w:val="left" w:pos="4538"/>
        </w:tabs>
        <w:spacing w:before="0" w:line="278" w:lineRule="exact"/>
        <w:ind w:left="1020" w:right="460" w:firstLine="720"/>
      </w:pPr>
      <w:r>
        <w:t>Комплекты оснащения классов, учебных кабинетов, иных помещений и зон внеурочной</w:t>
      </w:r>
      <w:r>
        <w:br/>
        <w:t>деятельности формируются в соответствии со спецификой образовательной организации и</w:t>
      </w:r>
      <w:r>
        <w:br/>
        <w:t>включают учебно-наглядные</w:t>
      </w:r>
      <w:r>
        <w:tab/>
        <w:t xml:space="preserve">пособия, сопровождающиеся </w:t>
      </w:r>
      <w:r>
        <w:t>инструктивно-методическими</w:t>
      </w:r>
    </w:p>
    <w:p w:rsidR="00902E21" w:rsidRDefault="00A963DD">
      <w:pPr>
        <w:pStyle w:val="20"/>
        <w:framePr w:w="11688" w:h="7069" w:hRule="exact" w:wrap="none" w:vAnchor="page" w:hAnchor="page" w:x="107" w:y="1026"/>
        <w:shd w:val="clear" w:color="auto" w:fill="auto"/>
        <w:tabs>
          <w:tab w:val="left" w:leader="underscore" w:pos="8023"/>
          <w:tab w:val="left" w:leader="underscore" w:pos="9953"/>
        </w:tabs>
        <w:spacing w:before="0" w:line="278" w:lineRule="exact"/>
        <w:ind w:left="1020" w:right="340"/>
        <w:jc w:val="left"/>
      </w:pPr>
      <w:bookmarkStart w:id="58" w:name="bookmark57"/>
      <w:r>
        <w:t>материалами по использованию их в образовательной деятельности в соответствии с реализуемой</w:t>
      </w:r>
      <w:r>
        <w:br/>
      </w:r>
      <w:r>
        <w:rPr>
          <w:rStyle w:val="29"/>
        </w:rPr>
        <w:t>рабочей программой.</w:t>
      </w:r>
      <w:r>
        <w:tab/>
      </w:r>
      <w:r>
        <w:tab/>
      </w:r>
      <w:bookmarkEnd w:id="58"/>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1282"/>
        <w:gridCol w:w="5846"/>
        <w:gridCol w:w="1939"/>
      </w:tblGrid>
      <w:tr w:rsidR="00902E21">
        <w:tblPrEx>
          <w:tblCellMar>
            <w:top w:w="0" w:type="dxa"/>
            <w:bottom w:w="0" w:type="dxa"/>
          </w:tblCellMar>
        </w:tblPrEx>
        <w:trPr>
          <w:trHeight w:hRule="exact" w:val="576"/>
        </w:trPr>
        <w:tc>
          <w:tcPr>
            <w:tcW w:w="0" w:type="auto"/>
            <w:tcBorders>
              <w:top w:val="single" w:sz="4" w:space="0" w:color="auto"/>
              <w:left w:val="single" w:sz="4" w:space="0" w:color="auto"/>
            </w:tcBorders>
            <w:shd w:val="clear" w:color="auto" w:fill="FFFFFF"/>
          </w:tcPr>
          <w:p w:rsidR="00902E21" w:rsidRDefault="00902E21">
            <w:pPr>
              <w:framePr w:w="9067" w:h="3691" w:wrap="none" w:vAnchor="page" w:hAnchor="page" w:x="1014" w:y="8047"/>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9067" w:h="3691" w:wrap="none" w:vAnchor="page" w:hAnchor="page" w:x="1014" w:y="8047"/>
              <w:shd w:val="clear" w:color="auto" w:fill="auto"/>
              <w:spacing w:before="0" w:line="240" w:lineRule="exact"/>
              <w:ind w:left="680"/>
              <w:jc w:val="left"/>
            </w:pPr>
            <w:r>
              <w:t>Название</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after="120" w:line="240" w:lineRule="exact"/>
              <w:ind w:left="700"/>
              <w:jc w:val="left"/>
            </w:pPr>
            <w:r>
              <w:t>количеств</w:t>
            </w:r>
          </w:p>
          <w:p w:rsidR="00902E21" w:rsidRDefault="00A963DD">
            <w:pPr>
              <w:pStyle w:val="20"/>
              <w:framePr w:w="9067" w:h="3691" w:wrap="none" w:vAnchor="page" w:hAnchor="page" w:x="1014" w:y="8047"/>
              <w:shd w:val="clear" w:color="auto" w:fill="auto"/>
              <w:spacing w:before="120" w:line="240" w:lineRule="exact"/>
              <w:jc w:val="left"/>
            </w:pPr>
            <w:r>
              <w:t>о</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jc w:val="center"/>
            </w:pPr>
            <w:r>
              <w:t>1</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ind w:left="680"/>
              <w:jc w:val="left"/>
            </w:pPr>
            <w:r>
              <w:t>Компьютерный класс</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ind w:left="700"/>
              <w:jc w:val="left"/>
            </w:pPr>
            <w:r>
              <w:t>1</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jc w:val="center"/>
            </w:pPr>
            <w:r>
              <w:t>2</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ind w:left="680"/>
              <w:jc w:val="left"/>
            </w:pPr>
            <w:r>
              <w:t>Спортзал</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ind w:left="700"/>
              <w:jc w:val="left"/>
            </w:pPr>
            <w:r>
              <w:t>1</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A963DD">
            <w:pPr>
              <w:pStyle w:val="20"/>
              <w:framePr w:w="9067" w:h="3691" w:wrap="none" w:vAnchor="page" w:hAnchor="page" w:x="1014" w:y="8047"/>
              <w:shd w:val="clear" w:color="auto" w:fill="auto"/>
              <w:spacing w:before="0" w:line="240" w:lineRule="exact"/>
              <w:jc w:val="center"/>
            </w:pPr>
            <w:r>
              <w:t>4</w:t>
            </w:r>
          </w:p>
        </w:tc>
        <w:tc>
          <w:tcPr>
            <w:tcW w:w="0" w:type="auto"/>
            <w:tcBorders>
              <w:top w:val="single" w:sz="4" w:space="0" w:color="auto"/>
              <w:left w:val="single" w:sz="4" w:space="0" w:color="auto"/>
            </w:tcBorders>
            <w:shd w:val="clear" w:color="auto" w:fill="FFFFFF"/>
          </w:tcPr>
          <w:p w:rsidR="00902E21" w:rsidRDefault="00A963DD">
            <w:pPr>
              <w:pStyle w:val="20"/>
              <w:framePr w:w="9067" w:h="3691" w:wrap="none" w:vAnchor="page" w:hAnchor="page" w:x="1014" w:y="8047"/>
              <w:shd w:val="clear" w:color="auto" w:fill="auto"/>
              <w:spacing w:before="0" w:line="240" w:lineRule="exact"/>
              <w:ind w:left="680"/>
              <w:jc w:val="left"/>
            </w:pPr>
            <w:r>
              <w:t>Логопедический кабинет</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ind w:left="700"/>
              <w:jc w:val="left"/>
            </w:pPr>
            <w:r>
              <w:t>1</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jc w:val="center"/>
            </w:pPr>
            <w:r>
              <w:t>5</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ind w:left="680"/>
              <w:jc w:val="left"/>
            </w:pPr>
            <w:r>
              <w:t>спортплощадка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ind w:left="700"/>
              <w:jc w:val="left"/>
            </w:pPr>
            <w:r>
              <w:t>1</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jc w:val="center"/>
            </w:pPr>
            <w:r>
              <w:t>8</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067" w:h="3691" w:wrap="none" w:vAnchor="page" w:hAnchor="page" w:x="1014" w:y="8047"/>
              <w:shd w:val="clear" w:color="auto" w:fill="auto"/>
              <w:spacing w:before="0" w:line="240" w:lineRule="exact"/>
              <w:ind w:left="680"/>
              <w:jc w:val="left"/>
            </w:pPr>
            <w:r>
              <w:t>библиотека</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ind w:left="700"/>
              <w:jc w:val="left"/>
            </w:pPr>
            <w:r>
              <w:t>1</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A963DD">
            <w:pPr>
              <w:pStyle w:val="20"/>
              <w:framePr w:w="9067" w:h="3691" w:wrap="none" w:vAnchor="page" w:hAnchor="page" w:x="1014" w:y="8047"/>
              <w:shd w:val="clear" w:color="auto" w:fill="auto"/>
              <w:spacing w:before="0" w:line="240" w:lineRule="exact"/>
              <w:jc w:val="center"/>
            </w:pPr>
            <w:r>
              <w:t>9</w:t>
            </w:r>
          </w:p>
        </w:tc>
        <w:tc>
          <w:tcPr>
            <w:tcW w:w="0" w:type="auto"/>
            <w:tcBorders>
              <w:top w:val="single" w:sz="4" w:space="0" w:color="auto"/>
              <w:left w:val="single" w:sz="4" w:space="0" w:color="auto"/>
            </w:tcBorders>
            <w:shd w:val="clear" w:color="auto" w:fill="FFFFFF"/>
          </w:tcPr>
          <w:p w:rsidR="00902E21" w:rsidRDefault="00A963DD">
            <w:pPr>
              <w:pStyle w:val="20"/>
              <w:framePr w:w="9067" w:h="3691" w:wrap="none" w:vAnchor="page" w:hAnchor="page" w:x="1014" w:y="8047"/>
              <w:shd w:val="clear" w:color="auto" w:fill="auto"/>
              <w:spacing w:before="0" w:line="240" w:lineRule="exact"/>
              <w:ind w:left="680"/>
              <w:jc w:val="left"/>
            </w:pPr>
            <w:r>
              <w:t>Учебно-опытный участок</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067" w:h="3691" w:wrap="none" w:vAnchor="page" w:hAnchor="page" w:x="1014" w:y="8047"/>
              <w:shd w:val="clear" w:color="auto" w:fill="auto"/>
              <w:spacing w:before="0" w:line="240" w:lineRule="exact"/>
              <w:ind w:left="700"/>
              <w:jc w:val="left"/>
            </w:pPr>
            <w:r>
              <w:t>1</w:t>
            </w:r>
          </w:p>
        </w:tc>
      </w:tr>
      <w:tr w:rsidR="00902E21">
        <w:tblPrEx>
          <w:tblCellMar>
            <w:top w:w="0" w:type="dxa"/>
            <w:bottom w:w="0" w:type="dxa"/>
          </w:tblCellMar>
        </w:tblPrEx>
        <w:trPr>
          <w:trHeight w:hRule="exact" w:val="1397"/>
        </w:trPr>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067" w:h="3691" w:wrap="none" w:vAnchor="page" w:hAnchor="page" w:x="1014" w:y="8047"/>
              <w:shd w:val="clear" w:color="auto" w:fill="auto"/>
              <w:spacing w:before="0" w:line="240" w:lineRule="exact"/>
              <w:ind w:left="700"/>
              <w:jc w:val="left"/>
            </w:pPr>
            <w:r>
              <w:t>10</w:t>
            </w: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067" w:h="3691" w:wrap="none" w:vAnchor="page" w:hAnchor="page" w:x="1014" w:y="8047"/>
              <w:shd w:val="clear" w:color="auto" w:fill="auto"/>
              <w:spacing w:before="0" w:line="274" w:lineRule="exact"/>
              <w:ind w:left="680"/>
              <w:jc w:val="left"/>
            </w:pPr>
            <w:r>
              <w:t>Кружки, секции дополнительного образования:</w:t>
            </w:r>
          </w:p>
          <w:p w:rsidR="00902E21" w:rsidRDefault="00A963DD">
            <w:pPr>
              <w:pStyle w:val="20"/>
              <w:framePr w:w="9067" w:h="3691" w:wrap="none" w:vAnchor="page" w:hAnchor="page" w:x="1014" w:y="8047"/>
              <w:shd w:val="clear" w:color="auto" w:fill="auto"/>
              <w:spacing w:before="0" w:line="274" w:lineRule="exact"/>
              <w:ind w:left="680"/>
              <w:jc w:val="left"/>
            </w:pPr>
            <w:r>
              <w:t>Станции юных техников</w:t>
            </w:r>
          </w:p>
          <w:p w:rsidR="00902E21" w:rsidRDefault="00A963DD">
            <w:pPr>
              <w:pStyle w:val="20"/>
              <w:framePr w:w="9067" w:h="3691" w:wrap="none" w:vAnchor="page" w:hAnchor="page" w:x="1014" w:y="8047"/>
              <w:shd w:val="clear" w:color="auto" w:fill="auto"/>
              <w:spacing w:before="0" w:line="274" w:lineRule="exact"/>
              <w:ind w:left="680"/>
              <w:jc w:val="left"/>
            </w:pPr>
            <w:r>
              <w:t>ДЮСШ</w:t>
            </w:r>
          </w:p>
          <w:p w:rsidR="00902E21" w:rsidRDefault="00A963DD">
            <w:pPr>
              <w:pStyle w:val="20"/>
              <w:framePr w:w="9067" w:h="3691" w:wrap="none" w:vAnchor="page" w:hAnchor="page" w:x="1014" w:y="8047"/>
              <w:shd w:val="clear" w:color="auto" w:fill="auto"/>
              <w:spacing w:before="0" w:line="274" w:lineRule="exact"/>
              <w:ind w:left="680"/>
              <w:jc w:val="left"/>
            </w:pPr>
            <w:r>
              <w:t>РДТ</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902E21">
            <w:pPr>
              <w:framePr w:w="9067" w:h="3691" w:wrap="none" w:vAnchor="page" w:hAnchor="page" w:x="1014" w:y="8047"/>
              <w:rPr>
                <w:sz w:val="10"/>
                <w:szCs w:val="10"/>
              </w:rPr>
            </w:pPr>
          </w:p>
        </w:tc>
      </w:tr>
    </w:tbl>
    <w:p w:rsidR="00902E21" w:rsidRDefault="00A963DD">
      <w:pPr>
        <w:pStyle w:val="20"/>
        <w:framePr w:w="11688" w:h="3091" w:hRule="exact" w:wrap="none" w:vAnchor="page" w:hAnchor="page" w:x="107" w:y="11984"/>
        <w:shd w:val="clear" w:color="auto" w:fill="auto"/>
        <w:spacing w:before="0" w:after="300" w:line="274" w:lineRule="exact"/>
        <w:ind w:left="920" w:right="340" w:firstLine="560"/>
      </w:pPr>
      <w:r>
        <w:t xml:space="preserve">Для организации питания учащихся в Учреждении имеется столовая с обеденным залом на 100 посадочных мест. Столовая имеет необходимое </w:t>
      </w:r>
      <w:r>
        <w:t>количество специализированных помещений для организации технологического процесса. Технологическим оборудованием, посудой и инвентарем столовая оснащена на 100%.</w:t>
      </w:r>
    </w:p>
    <w:p w:rsidR="00902E21" w:rsidRDefault="00A963DD">
      <w:pPr>
        <w:pStyle w:val="20"/>
        <w:framePr w:w="11688" w:h="3091" w:hRule="exact" w:wrap="none" w:vAnchor="page" w:hAnchor="page" w:x="107" w:y="11984"/>
        <w:shd w:val="clear" w:color="auto" w:fill="auto"/>
        <w:spacing w:before="0" w:line="274" w:lineRule="exact"/>
        <w:ind w:left="920" w:right="340" w:firstLine="560"/>
      </w:pPr>
      <w:r>
        <w:t>Материальная база столовой и четкая организация технологического процесса позволяют организова</w:t>
      </w:r>
      <w:r>
        <w:t>ть для учащихся и работников Учреждения полноценное горячее питание. За счет средств муниципалитета организовано льготное питание для учащихся из малообеспеченных и многодетных семей. Питание учащихся с родительской доплатой осуществляется по перспективном</w:t>
      </w:r>
      <w:r>
        <w:t>у меню, разработанному на 10 дней. Для обеспечения медицинского обслуживания школа располагает медицинским кабинетом, соответствующим санитарным правилам.</w:t>
      </w:r>
    </w:p>
    <w:p w:rsidR="00902E21" w:rsidRDefault="00A963DD">
      <w:pPr>
        <w:pStyle w:val="aa"/>
        <w:framePr w:wrap="none" w:vAnchor="page" w:hAnchor="page" w:x="1557" w:y="15323"/>
        <w:shd w:val="clear" w:color="auto" w:fill="auto"/>
        <w:spacing w:line="240" w:lineRule="exact"/>
        <w:jc w:val="left"/>
      </w:pPr>
      <w:r>
        <w:rPr>
          <w:rStyle w:val="ab"/>
        </w:rPr>
        <w:t>Материально-техническая база для организации 2-х разового питания.</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957"/>
        <w:gridCol w:w="3384"/>
      </w:tblGrid>
      <w:tr w:rsidR="00902E21">
        <w:tblPrEx>
          <w:tblCellMar>
            <w:top w:w="0" w:type="dxa"/>
            <w:bottom w:w="0" w:type="dxa"/>
          </w:tblCellMar>
        </w:tblPrEx>
        <w:trPr>
          <w:trHeight w:hRule="exact" w:val="293"/>
        </w:trPr>
        <w:tc>
          <w:tcPr>
            <w:tcW w:w="0" w:type="auto"/>
            <w:tcBorders>
              <w:top w:val="single" w:sz="4" w:space="0" w:color="auto"/>
              <w:left w:val="single" w:sz="4" w:space="0" w:color="auto"/>
            </w:tcBorders>
            <w:shd w:val="clear" w:color="auto" w:fill="FFFFFF"/>
            <w:vAlign w:val="bottom"/>
          </w:tcPr>
          <w:p w:rsidR="00902E21" w:rsidRDefault="00A963DD">
            <w:pPr>
              <w:pStyle w:val="20"/>
              <w:framePr w:w="9341" w:h="586" w:wrap="none" w:vAnchor="page" w:hAnchor="page" w:x="1014" w:y="15602"/>
              <w:shd w:val="clear" w:color="auto" w:fill="auto"/>
              <w:spacing w:before="0" w:line="240" w:lineRule="exact"/>
              <w:ind w:left="700"/>
              <w:jc w:val="left"/>
            </w:pPr>
            <w:r>
              <w:t>Сведения о состоянии столовой</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341" w:h="586" w:wrap="none" w:vAnchor="page" w:hAnchor="page" w:x="1014" w:y="15602"/>
              <w:rPr>
                <w:sz w:val="10"/>
                <w:szCs w:val="10"/>
              </w:rPr>
            </w:pPr>
          </w:p>
        </w:tc>
      </w:tr>
      <w:tr w:rsidR="00902E21">
        <w:tblPrEx>
          <w:tblCellMar>
            <w:top w:w="0" w:type="dxa"/>
            <w:bottom w:w="0" w:type="dxa"/>
          </w:tblCellMar>
        </w:tblPrEx>
        <w:trPr>
          <w:trHeight w:hRule="exact" w:val="293"/>
        </w:trPr>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9341" w:h="586" w:wrap="none" w:vAnchor="page" w:hAnchor="page" w:x="1014" w:y="15602"/>
              <w:shd w:val="clear" w:color="auto" w:fill="auto"/>
              <w:spacing w:before="0" w:line="240" w:lineRule="exact"/>
              <w:ind w:left="700"/>
              <w:jc w:val="left"/>
            </w:pPr>
            <w:r>
              <w:t xml:space="preserve">- </w:t>
            </w:r>
            <w:r>
              <w:t>проектная мощность</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9341" w:h="586" w:wrap="none" w:vAnchor="page" w:hAnchor="page" w:x="1014" w:y="15602"/>
              <w:shd w:val="clear" w:color="auto" w:fill="auto"/>
              <w:spacing w:before="0" w:line="240" w:lineRule="exact"/>
              <w:jc w:val="center"/>
            </w:pPr>
            <w:r>
              <w:t>На 100 учащихся</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315</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957"/>
        <w:gridCol w:w="3384"/>
      </w:tblGrid>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vAlign w:val="center"/>
          </w:tcPr>
          <w:p w:rsidR="00902E21" w:rsidRDefault="00A963DD">
            <w:pPr>
              <w:pStyle w:val="20"/>
              <w:framePr w:w="9341" w:h="4570" w:wrap="none" w:vAnchor="page" w:hAnchor="page" w:x="1014" w:y="1053"/>
              <w:shd w:val="clear" w:color="auto" w:fill="auto"/>
              <w:spacing w:before="0" w:line="240" w:lineRule="exact"/>
              <w:ind w:left="700"/>
              <w:jc w:val="left"/>
            </w:pPr>
            <w:r>
              <w:t>- количество обеденных залов</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1</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vAlign w:val="center"/>
          </w:tcPr>
          <w:p w:rsidR="00902E21" w:rsidRDefault="00A963DD">
            <w:pPr>
              <w:pStyle w:val="20"/>
              <w:framePr w:w="9341" w:h="4570" w:wrap="none" w:vAnchor="page" w:hAnchor="page" w:x="1014" w:y="1053"/>
              <w:shd w:val="clear" w:color="auto" w:fill="auto"/>
              <w:spacing w:before="0" w:line="240" w:lineRule="exact"/>
              <w:ind w:left="700"/>
              <w:jc w:val="left"/>
            </w:pPr>
            <w:r>
              <w:t>- количество посадочных мест</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100</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vAlign w:val="center"/>
          </w:tcPr>
          <w:p w:rsidR="00902E21" w:rsidRDefault="00A963DD">
            <w:pPr>
              <w:pStyle w:val="20"/>
              <w:framePr w:w="9341" w:h="4570" w:wrap="none" w:vAnchor="page" w:hAnchor="page" w:x="1014" w:y="1053"/>
              <w:shd w:val="clear" w:color="auto" w:fill="auto"/>
              <w:spacing w:before="0" w:line="240" w:lineRule="exact"/>
              <w:ind w:left="700"/>
              <w:jc w:val="left"/>
            </w:pPr>
            <w:r>
              <w:t>- количество смен питающихся</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2</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 обеспеченность столовой посудой, в %</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9341" w:h="4570" w:wrap="none" w:vAnchor="page" w:hAnchor="page" w:x="1014" w:y="1053"/>
              <w:shd w:val="clear" w:color="auto" w:fill="auto"/>
              <w:spacing w:before="0" w:line="240" w:lineRule="exact"/>
              <w:ind w:left="700"/>
              <w:jc w:val="left"/>
            </w:pPr>
            <w:r>
              <w:t>100</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 обеспеченность кухонной посудой, в %</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100</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 xml:space="preserve">- </w:t>
            </w:r>
            <w:r>
              <w:t>наличие горячего водоснабжения, в том числе:</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имеется</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 децентрализованное</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да</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 наличие холодного водоснабжения, в том числе:</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имеется</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 централизованное</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да</w:t>
            </w:r>
          </w:p>
        </w:tc>
      </w:tr>
      <w:tr w:rsidR="00902E21">
        <w:tblPrEx>
          <w:tblCellMar>
            <w:top w:w="0" w:type="dxa"/>
            <w:bottom w:w="0" w:type="dxa"/>
          </w:tblCellMar>
        </w:tblPrEx>
        <w:trPr>
          <w:trHeight w:hRule="exact" w:val="288"/>
        </w:trPr>
        <w:tc>
          <w:tcPr>
            <w:tcW w:w="0" w:type="auto"/>
            <w:tcBorders>
              <w:top w:val="single" w:sz="4" w:space="0" w:color="auto"/>
              <w:left w:val="single" w:sz="4" w:space="0" w:color="auto"/>
            </w:tcBorders>
            <w:shd w:val="clear" w:color="auto" w:fill="FFFFFF"/>
          </w:tcPr>
          <w:p w:rsidR="00902E21" w:rsidRDefault="00A963DD">
            <w:pPr>
              <w:pStyle w:val="20"/>
              <w:framePr w:w="9341" w:h="4570" w:wrap="none" w:vAnchor="page" w:hAnchor="page" w:x="1014" w:y="1053"/>
              <w:shd w:val="clear" w:color="auto" w:fill="auto"/>
              <w:spacing w:before="0" w:line="240" w:lineRule="exact"/>
              <w:ind w:left="700"/>
              <w:jc w:val="left"/>
            </w:pPr>
            <w:r>
              <w:t>- посудомоечные ванны (количество)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341" w:h="4570" w:wrap="none" w:vAnchor="page" w:hAnchor="page" w:x="1014" w:y="1053"/>
              <w:shd w:val="clear" w:color="auto" w:fill="auto"/>
              <w:spacing w:before="0" w:line="240" w:lineRule="exact"/>
              <w:ind w:left="700"/>
              <w:jc w:val="left"/>
            </w:pPr>
            <w:r>
              <w:t>4</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tcPr>
          <w:p w:rsidR="00902E21" w:rsidRDefault="00A963DD">
            <w:pPr>
              <w:pStyle w:val="20"/>
              <w:framePr w:w="9341" w:h="4570" w:wrap="none" w:vAnchor="page" w:hAnchor="page" w:x="1014" w:y="1053"/>
              <w:shd w:val="clear" w:color="auto" w:fill="auto"/>
              <w:spacing w:before="0" w:line="240" w:lineRule="exact"/>
              <w:ind w:left="700"/>
              <w:jc w:val="left"/>
            </w:pPr>
            <w:r>
              <w:t>- - наличие производственных помещений (цехов)</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2</w:t>
            </w:r>
          </w:p>
        </w:tc>
      </w:tr>
      <w:tr w:rsidR="00902E21">
        <w:tblPrEx>
          <w:tblCellMar>
            <w:top w:w="0" w:type="dxa"/>
            <w:bottom w:w="0" w:type="dxa"/>
          </w:tblCellMar>
        </w:tblPrEx>
        <w:trPr>
          <w:trHeight w:hRule="exact" w:val="840"/>
        </w:trPr>
        <w:tc>
          <w:tcPr>
            <w:tcW w:w="0" w:type="auto"/>
            <w:tcBorders>
              <w:top w:val="single" w:sz="4" w:space="0" w:color="auto"/>
              <w:left w:val="single" w:sz="4" w:space="0" w:color="auto"/>
            </w:tcBorders>
            <w:shd w:val="clear" w:color="auto" w:fill="FFFFFF"/>
          </w:tcPr>
          <w:p w:rsidR="00902E21" w:rsidRDefault="00A963DD">
            <w:pPr>
              <w:pStyle w:val="20"/>
              <w:framePr w:w="9341" w:h="4570" w:wrap="none" w:vAnchor="page" w:hAnchor="page" w:x="1014" w:y="1053"/>
              <w:shd w:val="clear" w:color="auto" w:fill="auto"/>
              <w:spacing w:before="0" w:line="240" w:lineRule="exact"/>
              <w:ind w:left="700"/>
              <w:jc w:val="left"/>
            </w:pPr>
            <w:r>
              <w:t>- наличие</w:t>
            </w:r>
            <w:r>
              <w:t xml:space="preserve"> технологического оборудования</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74" w:lineRule="exact"/>
            </w:pPr>
            <w:r>
              <w:t>Электроплиты, жарочный шкаф, протирочная машина, электронагревательные котлы,</w:t>
            </w:r>
          </w:p>
        </w:tc>
      </w:tr>
      <w:tr w:rsidR="00902E21">
        <w:tblPrEx>
          <w:tblCellMar>
            <w:top w:w="0" w:type="dxa"/>
            <w:bottom w:w="0" w:type="dxa"/>
          </w:tblCellMar>
        </w:tblPrEx>
        <w:trPr>
          <w:trHeight w:hRule="exact" w:val="283"/>
        </w:trPr>
        <w:tc>
          <w:tcPr>
            <w:tcW w:w="0" w:type="auto"/>
            <w:tcBorders>
              <w:top w:val="single" w:sz="4" w:space="0" w:color="auto"/>
              <w:lef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 бытовые холодильники</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имеются</w:t>
            </w:r>
          </w:p>
        </w:tc>
      </w:tr>
      <w:tr w:rsidR="00902E21">
        <w:tblPrEx>
          <w:tblCellMar>
            <w:top w:w="0" w:type="dxa"/>
            <w:bottom w:w="0" w:type="dxa"/>
          </w:tblCellMar>
        </w:tblPrEx>
        <w:trPr>
          <w:trHeight w:hRule="exact" w:val="298"/>
        </w:trPr>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буфет</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902E21" w:rsidRDefault="00A963DD">
            <w:pPr>
              <w:pStyle w:val="20"/>
              <w:framePr w:w="9341" w:h="4570" w:wrap="none" w:vAnchor="page" w:hAnchor="page" w:x="1014" w:y="1053"/>
              <w:shd w:val="clear" w:color="auto" w:fill="auto"/>
              <w:spacing w:before="0" w:line="240" w:lineRule="exact"/>
              <w:ind w:left="700"/>
              <w:jc w:val="left"/>
            </w:pPr>
            <w:r>
              <w:t>имеется</w:t>
            </w:r>
          </w:p>
        </w:tc>
      </w:tr>
    </w:tbl>
    <w:p w:rsidR="00902E21" w:rsidRDefault="00A963DD">
      <w:pPr>
        <w:pStyle w:val="20"/>
        <w:framePr w:w="11688" w:h="1714" w:hRule="exact" w:wrap="none" w:vAnchor="page" w:hAnchor="page" w:x="107" w:y="6143"/>
        <w:shd w:val="clear" w:color="auto" w:fill="auto"/>
        <w:spacing w:before="0" w:after="240" w:line="274" w:lineRule="exact"/>
        <w:ind w:left="920" w:right="340" w:firstLine="560"/>
      </w:pPr>
      <w:r>
        <w:t xml:space="preserve">Медицинский кабинет укомплектован на 100% специализированной мебелью, оборудованием в соответствии </w:t>
      </w:r>
      <w:r>
        <w:t>с нормативным перечнем оборудования для проведения медицинских осмотров, прививок, оказания первой медицинской помощи.</w:t>
      </w:r>
    </w:p>
    <w:p w:rsidR="00902E21" w:rsidRDefault="00A963DD">
      <w:pPr>
        <w:pStyle w:val="20"/>
        <w:framePr w:w="11688" w:h="1714" w:hRule="exact" w:wrap="none" w:vAnchor="page" w:hAnchor="page" w:x="107" w:y="6143"/>
        <w:shd w:val="clear" w:color="auto" w:fill="auto"/>
        <w:tabs>
          <w:tab w:val="left" w:pos="3078"/>
          <w:tab w:val="left" w:pos="6861"/>
        </w:tabs>
        <w:spacing w:before="0" w:line="274" w:lineRule="exact"/>
        <w:ind w:left="920" w:firstLine="560"/>
      </w:pPr>
      <w:r>
        <w:t>Организация</w:t>
      </w:r>
      <w:r>
        <w:tab/>
        <w:t>информационно-образовательной</w:t>
      </w:r>
      <w:r>
        <w:tab/>
        <w:t>среды, соответствующей требованиям</w:t>
      </w:r>
    </w:p>
    <w:p w:rsidR="00902E21" w:rsidRDefault="00A963DD">
      <w:pPr>
        <w:pStyle w:val="20"/>
        <w:framePr w:w="11688" w:h="1714" w:hRule="exact" w:wrap="none" w:vAnchor="page" w:hAnchor="page" w:x="107" w:y="6143"/>
        <w:shd w:val="clear" w:color="auto" w:fill="auto"/>
        <w:spacing w:before="0" w:line="274" w:lineRule="exact"/>
        <w:ind w:left="920"/>
        <w:jc w:val="left"/>
      </w:pPr>
      <w:r>
        <w:t>Стандарта</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1714"/>
        <w:gridCol w:w="4162"/>
        <w:gridCol w:w="1282"/>
        <w:gridCol w:w="2352"/>
      </w:tblGrid>
      <w:tr w:rsidR="00902E21">
        <w:tblPrEx>
          <w:tblCellMar>
            <w:top w:w="0" w:type="dxa"/>
            <w:bottom w:w="0" w:type="dxa"/>
          </w:tblCellMar>
        </w:tblPrEx>
        <w:trPr>
          <w:trHeight w:hRule="exact" w:val="2242"/>
        </w:trPr>
        <w:tc>
          <w:tcPr>
            <w:tcW w:w="0" w:type="auto"/>
            <w:tcBorders>
              <w:top w:val="single" w:sz="4" w:space="0" w:color="auto"/>
              <w:left w:val="single" w:sz="4" w:space="0" w:color="auto"/>
            </w:tcBorders>
            <w:shd w:val="clear" w:color="auto" w:fill="FFFFFF"/>
            <w:vAlign w:val="center"/>
          </w:tcPr>
          <w:p w:rsidR="00902E21" w:rsidRDefault="00A963DD">
            <w:pPr>
              <w:pStyle w:val="20"/>
              <w:framePr w:w="9509" w:h="8242" w:wrap="none" w:vAnchor="page" w:hAnchor="page" w:x="1009" w:y="8104"/>
              <w:shd w:val="clear" w:color="auto" w:fill="auto"/>
              <w:spacing w:before="0" w:after="120" w:line="240" w:lineRule="exact"/>
              <w:ind w:left="220"/>
              <w:jc w:val="left"/>
            </w:pPr>
            <w:r>
              <w:t>Компоненты</w:t>
            </w:r>
          </w:p>
          <w:p w:rsidR="00902E21" w:rsidRDefault="00A963DD">
            <w:pPr>
              <w:pStyle w:val="20"/>
              <w:framePr w:w="9509" w:h="8242" w:wrap="none" w:vAnchor="page" w:hAnchor="page" w:x="1009" w:y="8104"/>
              <w:shd w:val="clear" w:color="auto" w:fill="auto"/>
              <w:spacing w:before="120" w:line="240" w:lineRule="exact"/>
              <w:jc w:val="center"/>
            </w:pPr>
            <w:r>
              <w:t>оснащения</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8242" w:wrap="none" w:vAnchor="page" w:hAnchor="page" w:x="1009" w:y="8104"/>
              <w:shd w:val="clear" w:color="auto" w:fill="auto"/>
              <w:spacing w:before="0" w:line="278" w:lineRule="exact"/>
              <w:jc w:val="center"/>
            </w:pPr>
            <w:r>
              <w:t xml:space="preserve">Необходимое оборудование и </w:t>
            </w:r>
            <w:r>
              <w:t>оснащение</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8242" w:wrap="none" w:vAnchor="page" w:hAnchor="page" w:x="1009" w:y="8104"/>
              <w:shd w:val="clear" w:color="auto" w:fill="auto"/>
              <w:spacing w:before="0" w:line="278" w:lineRule="exact"/>
            </w:pPr>
            <w:r>
              <w:t>Имеются в наличии</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509" w:h="8242" w:wrap="none" w:vAnchor="page" w:hAnchor="page" w:x="1009" w:y="8104"/>
              <w:shd w:val="clear" w:color="auto" w:fill="auto"/>
              <w:spacing w:before="0" w:line="274" w:lineRule="exact"/>
              <w:jc w:val="center"/>
            </w:pPr>
            <w:r>
              <w:t>Меры по приведению условий в соответствие с требованиями Стандарта и сроки их реализации</w:t>
            </w:r>
          </w:p>
        </w:tc>
      </w:tr>
      <w:tr w:rsidR="00902E21">
        <w:tblPrEx>
          <w:tblCellMar>
            <w:top w:w="0" w:type="dxa"/>
            <w:bottom w:w="0" w:type="dxa"/>
          </w:tblCellMar>
        </w:tblPrEx>
        <w:trPr>
          <w:trHeight w:hRule="exact" w:val="2798"/>
        </w:trPr>
        <w:tc>
          <w:tcPr>
            <w:tcW w:w="0" w:type="auto"/>
            <w:vMerge w:val="restart"/>
            <w:tcBorders>
              <w:top w:val="single" w:sz="4" w:space="0" w:color="auto"/>
              <w:left w:val="single" w:sz="4" w:space="0" w:color="auto"/>
            </w:tcBorders>
            <w:shd w:val="clear" w:color="auto" w:fill="FFFFFF"/>
            <w:vAlign w:val="center"/>
          </w:tcPr>
          <w:p w:rsidR="00902E21" w:rsidRDefault="00A963DD">
            <w:pPr>
              <w:pStyle w:val="20"/>
              <w:framePr w:w="9509" w:h="8242" w:wrap="none" w:vAnchor="page" w:hAnchor="page" w:x="1009" w:y="8104"/>
              <w:shd w:val="clear" w:color="auto" w:fill="auto"/>
              <w:spacing w:before="0" w:line="274" w:lineRule="exact"/>
            </w:pPr>
            <w:r>
              <w:t>1. Компоненты оснащения</w:t>
            </w:r>
          </w:p>
        </w:tc>
        <w:tc>
          <w:tcPr>
            <w:tcW w:w="0" w:type="auto"/>
            <w:tcBorders>
              <w:top w:val="single" w:sz="4" w:space="0" w:color="auto"/>
              <w:left w:val="single" w:sz="4" w:space="0" w:color="auto"/>
            </w:tcBorders>
            <w:shd w:val="clear" w:color="auto" w:fill="FFFFFF"/>
          </w:tcPr>
          <w:p w:rsidR="00902E21" w:rsidRDefault="00A963DD">
            <w:pPr>
              <w:pStyle w:val="20"/>
              <w:framePr w:w="9509" w:h="8242" w:wrap="none" w:vAnchor="page" w:hAnchor="page" w:x="1009" w:y="8104"/>
              <w:shd w:val="clear" w:color="auto" w:fill="auto"/>
              <w:spacing w:before="0" w:line="274" w:lineRule="exact"/>
              <w:ind w:firstLine="280"/>
              <w:jc w:val="left"/>
            </w:pPr>
            <w:r>
              <w:t>1.1. Нормативные документы, программно-методическое обеспечение,</w:t>
            </w:r>
          </w:p>
          <w:p w:rsidR="00902E21" w:rsidRDefault="00A963DD">
            <w:pPr>
              <w:pStyle w:val="20"/>
              <w:framePr w:w="9509" w:h="8242" w:wrap="none" w:vAnchor="page" w:hAnchor="page" w:x="1009" w:y="8104"/>
              <w:shd w:val="clear" w:color="auto" w:fill="auto"/>
              <w:spacing w:before="0" w:line="274" w:lineRule="exact"/>
              <w:ind w:firstLine="280"/>
              <w:jc w:val="left"/>
            </w:pPr>
            <w:r>
              <w:t>Основная образовательная программа,</w:t>
            </w:r>
          </w:p>
          <w:p w:rsidR="00902E21" w:rsidRDefault="00A963DD">
            <w:pPr>
              <w:pStyle w:val="20"/>
              <w:framePr w:w="9509" w:h="8242" w:wrap="none" w:vAnchor="page" w:hAnchor="page" w:x="1009" w:y="8104"/>
              <w:shd w:val="clear" w:color="auto" w:fill="auto"/>
              <w:spacing w:before="0" w:line="274" w:lineRule="exact"/>
              <w:ind w:firstLine="280"/>
              <w:jc w:val="left"/>
            </w:pPr>
            <w:r>
              <w:t xml:space="preserve">включающая </w:t>
            </w:r>
            <w:r>
              <w:t>все разделы по Стандарту,</w:t>
            </w:r>
          </w:p>
          <w:p w:rsidR="00902E21" w:rsidRDefault="00A963DD">
            <w:pPr>
              <w:pStyle w:val="20"/>
              <w:framePr w:w="9509" w:h="8242" w:wrap="none" w:vAnchor="page" w:hAnchor="page" w:x="1009" w:y="8104"/>
              <w:shd w:val="clear" w:color="auto" w:fill="auto"/>
              <w:spacing w:before="0" w:line="274" w:lineRule="exact"/>
              <w:ind w:left="280"/>
              <w:jc w:val="left"/>
            </w:pPr>
            <w:r>
              <w:t>рабочие программы по предметам, положения</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8242" w:wrap="none" w:vAnchor="page" w:hAnchor="page" w:x="1009" w:y="8104"/>
              <w:shd w:val="clear" w:color="auto" w:fill="auto"/>
              <w:spacing w:before="0" w:line="240" w:lineRule="exact"/>
              <w:ind w:left="280"/>
              <w:jc w:val="left"/>
            </w:pPr>
            <w:r>
              <w:t>Имеются</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509" w:h="8242" w:wrap="none" w:vAnchor="page" w:hAnchor="page" w:x="1009" w:y="8104"/>
              <w:rPr>
                <w:sz w:val="10"/>
                <w:szCs w:val="10"/>
              </w:rPr>
            </w:pPr>
          </w:p>
        </w:tc>
      </w:tr>
      <w:tr w:rsidR="00902E21">
        <w:tblPrEx>
          <w:tblCellMar>
            <w:top w:w="0" w:type="dxa"/>
            <w:bottom w:w="0" w:type="dxa"/>
          </w:tblCellMar>
        </w:tblPrEx>
        <w:trPr>
          <w:trHeight w:hRule="exact" w:val="1694"/>
        </w:trPr>
        <w:tc>
          <w:tcPr>
            <w:tcW w:w="0" w:type="auto"/>
            <w:vMerge/>
            <w:tcBorders>
              <w:left w:val="single" w:sz="4" w:space="0" w:color="auto"/>
            </w:tcBorders>
            <w:shd w:val="clear" w:color="auto" w:fill="FFFFFF"/>
            <w:vAlign w:val="center"/>
          </w:tcPr>
          <w:p w:rsidR="00902E21" w:rsidRDefault="00902E21">
            <w:pPr>
              <w:framePr w:w="9509" w:h="8242" w:wrap="none" w:vAnchor="page" w:hAnchor="page" w:x="1009" w:y="8104"/>
            </w:pPr>
          </w:p>
        </w:tc>
        <w:tc>
          <w:tcPr>
            <w:tcW w:w="0" w:type="auto"/>
            <w:tcBorders>
              <w:top w:val="single" w:sz="4" w:space="0" w:color="auto"/>
              <w:left w:val="single" w:sz="4" w:space="0" w:color="auto"/>
            </w:tcBorders>
            <w:shd w:val="clear" w:color="auto" w:fill="FFFFFF"/>
          </w:tcPr>
          <w:p w:rsidR="00902E21" w:rsidRDefault="00A963DD">
            <w:pPr>
              <w:pStyle w:val="20"/>
              <w:framePr w:w="9509" w:h="8242" w:wrap="none" w:vAnchor="page" w:hAnchor="page" w:x="1009" w:y="8104"/>
              <w:shd w:val="clear" w:color="auto" w:fill="auto"/>
              <w:spacing w:before="0" w:line="274" w:lineRule="exact"/>
              <w:ind w:firstLine="280"/>
              <w:jc w:val="left"/>
            </w:pPr>
            <w:r>
              <w:t>1.2. У чебно-методические материалы:</w:t>
            </w:r>
          </w:p>
          <w:p w:rsidR="00902E21" w:rsidRDefault="00A963DD">
            <w:pPr>
              <w:pStyle w:val="20"/>
              <w:framePr w:w="9509" w:h="8242" w:wrap="none" w:vAnchor="page" w:hAnchor="page" w:x="1009" w:y="8104"/>
              <w:numPr>
                <w:ilvl w:val="0"/>
                <w:numId w:val="54"/>
              </w:numPr>
              <w:shd w:val="clear" w:color="auto" w:fill="auto"/>
              <w:tabs>
                <w:tab w:val="left" w:pos="576"/>
              </w:tabs>
              <w:spacing w:before="0" w:line="274" w:lineRule="exact"/>
            </w:pPr>
            <w:r>
              <w:t>УМК по предметам</w:t>
            </w:r>
          </w:p>
          <w:p w:rsidR="00902E21" w:rsidRDefault="00A963DD">
            <w:pPr>
              <w:pStyle w:val="20"/>
              <w:framePr w:w="9509" w:h="8242" w:wrap="none" w:vAnchor="page" w:hAnchor="page" w:x="1009" w:y="8104"/>
              <w:numPr>
                <w:ilvl w:val="0"/>
                <w:numId w:val="54"/>
              </w:numPr>
              <w:shd w:val="clear" w:color="auto" w:fill="auto"/>
              <w:tabs>
                <w:tab w:val="left" w:pos="880"/>
              </w:tabs>
              <w:spacing w:before="0" w:line="274" w:lineRule="exact"/>
              <w:ind w:left="280"/>
              <w:jc w:val="left"/>
            </w:pPr>
            <w:r>
              <w:t>Дидактические и раздаточные материалы по предметам</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8242" w:wrap="none" w:vAnchor="page" w:hAnchor="page" w:x="1009" w:y="8104"/>
              <w:shd w:val="clear" w:color="auto" w:fill="auto"/>
              <w:spacing w:before="0" w:line="240" w:lineRule="exact"/>
              <w:ind w:left="280"/>
              <w:jc w:val="left"/>
            </w:pPr>
            <w:r>
              <w:t>Имеются</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9509" w:h="8242" w:wrap="none" w:vAnchor="page" w:hAnchor="page" w:x="1009" w:y="8104"/>
              <w:shd w:val="clear" w:color="auto" w:fill="auto"/>
              <w:spacing w:before="0" w:line="274" w:lineRule="exact"/>
              <w:ind w:left="280"/>
              <w:jc w:val="left"/>
            </w:pPr>
            <w:r>
              <w:t>Пополнять по мере освоения программ</w:t>
            </w:r>
          </w:p>
        </w:tc>
      </w:tr>
      <w:tr w:rsidR="00902E21">
        <w:tblPrEx>
          <w:tblCellMar>
            <w:top w:w="0" w:type="dxa"/>
            <w:bottom w:w="0" w:type="dxa"/>
          </w:tblCellMar>
        </w:tblPrEx>
        <w:trPr>
          <w:trHeight w:hRule="exact" w:val="1507"/>
        </w:trPr>
        <w:tc>
          <w:tcPr>
            <w:tcW w:w="0" w:type="auto"/>
            <w:vMerge/>
            <w:tcBorders>
              <w:left w:val="single" w:sz="4" w:space="0" w:color="auto"/>
            </w:tcBorders>
            <w:shd w:val="clear" w:color="auto" w:fill="FFFFFF"/>
            <w:vAlign w:val="center"/>
          </w:tcPr>
          <w:p w:rsidR="00902E21" w:rsidRDefault="00902E21">
            <w:pPr>
              <w:framePr w:w="9509" w:h="8242" w:wrap="none" w:vAnchor="page" w:hAnchor="page" w:x="1009" w:y="8104"/>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509" w:h="8242" w:wrap="none" w:vAnchor="page" w:hAnchor="page" w:x="1009" w:y="8104"/>
              <w:numPr>
                <w:ilvl w:val="0"/>
                <w:numId w:val="55"/>
              </w:numPr>
              <w:shd w:val="clear" w:color="auto" w:fill="auto"/>
              <w:tabs>
                <w:tab w:val="left" w:pos="880"/>
              </w:tabs>
              <w:spacing w:before="0" w:line="274" w:lineRule="exact"/>
              <w:ind w:left="280"/>
              <w:jc w:val="left"/>
            </w:pPr>
            <w:r>
              <w:t xml:space="preserve">Аудиозаписи, слайды по </w:t>
            </w:r>
            <w:r>
              <w:t>содержанию учебного предмета:</w:t>
            </w:r>
          </w:p>
          <w:p w:rsidR="00902E21" w:rsidRDefault="00A963DD">
            <w:pPr>
              <w:pStyle w:val="20"/>
              <w:framePr w:w="9509" w:h="8242" w:wrap="none" w:vAnchor="page" w:hAnchor="page" w:x="1009" w:y="8104"/>
              <w:numPr>
                <w:ilvl w:val="0"/>
                <w:numId w:val="55"/>
              </w:numPr>
              <w:shd w:val="clear" w:color="auto" w:fill="auto"/>
              <w:tabs>
                <w:tab w:val="left" w:pos="885"/>
              </w:tabs>
              <w:spacing w:before="0" w:line="274" w:lineRule="exact"/>
              <w:ind w:left="280"/>
              <w:jc w:val="left"/>
            </w:pPr>
            <w:r>
              <w:t>ТСО, компьютерные, информационно-коммуникацион</w:t>
            </w:r>
            <w:r>
              <w:rPr>
                <w:vertAlign w:val="superscript"/>
              </w:rPr>
              <w:t>3</w:t>
            </w:r>
            <w:r>
              <w:t>н</w:t>
            </w:r>
            <w:r>
              <w:rPr>
                <w:vertAlign w:val="superscript"/>
              </w:rPr>
              <w:t>1</w:t>
            </w:r>
            <w:r>
              <w:t xml:space="preserve"> ые средства</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8242" w:wrap="none" w:vAnchor="page" w:hAnchor="page" w:x="1009" w:y="8104"/>
              <w:shd w:val="clear" w:color="auto" w:fill="auto"/>
              <w:spacing w:before="0" w:line="240" w:lineRule="exact"/>
              <w:ind w:left="280"/>
              <w:jc w:val="left"/>
            </w:pPr>
            <w:r>
              <w:t>Имеются</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509" w:h="8242" w:wrap="none" w:vAnchor="page" w:hAnchor="page" w:x="1009" w:y="8104"/>
              <w:shd w:val="clear" w:color="auto" w:fill="auto"/>
              <w:spacing w:before="0" w:line="274" w:lineRule="exact"/>
              <w:ind w:left="280"/>
              <w:jc w:val="left"/>
            </w:pPr>
            <w:r>
              <w:t>Пополнять по мере выхода новых обучающих программ по</w:t>
            </w:r>
          </w:p>
        </w:tc>
      </w:tr>
    </w:tbl>
    <w:p w:rsidR="00902E21" w:rsidRDefault="00A963DD">
      <w:pPr>
        <w:pStyle w:val="32"/>
        <w:framePr w:wrap="none" w:vAnchor="page" w:hAnchor="page" w:x="10705" w:y="15621"/>
        <w:shd w:val="clear" w:color="auto" w:fill="auto"/>
        <w:spacing w:line="210" w:lineRule="exact"/>
      </w:pPr>
      <w:r>
        <w:t>315</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316</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1714"/>
        <w:gridCol w:w="4162"/>
        <w:gridCol w:w="1282"/>
        <w:gridCol w:w="2352"/>
      </w:tblGrid>
      <w:tr w:rsidR="00902E21">
        <w:tblPrEx>
          <w:tblCellMar>
            <w:top w:w="0" w:type="dxa"/>
            <w:bottom w:w="0" w:type="dxa"/>
          </w:tblCellMar>
        </w:tblPrEx>
        <w:trPr>
          <w:trHeight w:hRule="exact" w:val="600"/>
        </w:trPr>
        <w:tc>
          <w:tcPr>
            <w:tcW w:w="0" w:type="auto"/>
            <w:vMerge w:val="restart"/>
            <w:tcBorders>
              <w:top w:val="single" w:sz="4" w:space="0" w:color="auto"/>
              <w:left w:val="single" w:sz="4" w:space="0" w:color="auto"/>
            </w:tcBorders>
            <w:shd w:val="clear" w:color="auto" w:fill="FFFFFF"/>
          </w:tcPr>
          <w:p w:rsidR="00902E21" w:rsidRDefault="00902E21">
            <w:pPr>
              <w:framePr w:w="9509" w:h="10704" w:wrap="none" w:vAnchor="page" w:hAnchor="page" w:x="1009" w:y="1053"/>
              <w:rPr>
                <w:sz w:val="10"/>
                <w:szCs w:val="10"/>
              </w:rPr>
            </w:pPr>
          </w:p>
        </w:tc>
        <w:tc>
          <w:tcPr>
            <w:tcW w:w="0" w:type="auto"/>
            <w:tcBorders>
              <w:left w:val="single" w:sz="4" w:space="0" w:color="auto"/>
            </w:tcBorders>
            <w:shd w:val="clear" w:color="auto" w:fill="FFFFFF"/>
          </w:tcPr>
          <w:p w:rsidR="00902E21" w:rsidRDefault="00902E21">
            <w:pPr>
              <w:framePr w:w="9509" w:h="10704" w:wrap="none" w:vAnchor="page" w:hAnchor="page" w:x="1009" w:y="1053"/>
              <w:rPr>
                <w:sz w:val="10"/>
                <w:szCs w:val="10"/>
              </w:rPr>
            </w:pPr>
          </w:p>
        </w:tc>
        <w:tc>
          <w:tcPr>
            <w:tcW w:w="0" w:type="auto"/>
            <w:tcBorders>
              <w:left w:val="single" w:sz="4" w:space="0" w:color="auto"/>
            </w:tcBorders>
            <w:shd w:val="clear" w:color="auto" w:fill="FFFFFF"/>
          </w:tcPr>
          <w:p w:rsidR="00902E21" w:rsidRDefault="00902E21">
            <w:pPr>
              <w:framePr w:w="9509" w:h="10704" w:wrap="none" w:vAnchor="page" w:hAnchor="page" w:x="1009" w:y="1053"/>
              <w:rPr>
                <w:sz w:val="10"/>
                <w:szCs w:val="10"/>
              </w:rPr>
            </w:pPr>
          </w:p>
        </w:tc>
        <w:tc>
          <w:tcPr>
            <w:tcW w:w="0" w:type="auto"/>
            <w:tcBorders>
              <w:left w:val="single" w:sz="4" w:space="0" w:color="auto"/>
              <w:right w:val="single" w:sz="4" w:space="0" w:color="auto"/>
            </w:tcBorders>
            <w:shd w:val="clear" w:color="auto" w:fill="FFFFFF"/>
          </w:tcPr>
          <w:p w:rsidR="00902E21" w:rsidRDefault="00A963DD">
            <w:pPr>
              <w:pStyle w:val="20"/>
              <w:framePr w:w="9509" w:h="10704" w:wrap="none" w:vAnchor="page" w:hAnchor="page" w:x="1009" w:y="1053"/>
              <w:shd w:val="clear" w:color="auto" w:fill="auto"/>
              <w:spacing w:before="0" w:line="240" w:lineRule="exact"/>
              <w:ind w:left="280"/>
              <w:jc w:val="left"/>
            </w:pPr>
            <w:r>
              <w:t>УМК</w:t>
            </w:r>
          </w:p>
        </w:tc>
      </w:tr>
      <w:tr w:rsidR="00902E21">
        <w:tblPrEx>
          <w:tblCellMar>
            <w:top w:w="0" w:type="dxa"/>
            <w:bottom w:w="0" w:type="dxa"/>
          </w:tblCellMar>
        </w:tblPrEx>
        <w:trPr>
          <w:trHeight w:hRule="exact" w:val="1186"/>
        </w:trPr>
        <w:tc>
          <w:tcPr>
            <w:tcW w:w="0" w:type="auto"/>
            <w:vMerge/>
            <w:tcBorders>
              <w:left w:val="single" w:sz="4" w:space="0" w:color="auto"/>
            </w:tcBorders>
            <w:shd w:val="clear" w:color="auto" w:fill="FFFFFF"/>
          </w:tcPr>
          <w:p w:rsidR="00902E21" w:rsidRDefault="00902E21">
            <w:pPr>
              <w:framePr w:w="9509" w:h="10704" w:wrap="none" w:vAnchor="page" w:hAnchor="page" w:x="1009" w:y="1053"/>
            </w:pPr>
          </w:p>
        </w:tc>
        <w:tc>
          <w:tcPr>
            <w:tcW w:w="0" w:type="auto"/>
            <w:tcBorders>
              <w:top w:val="single" w:sz="4" w:space="0" w:color="auto"/>
              <w:left w:val="single" w:sz="4" w:space="0" w:color="auto"/>
            </w:tcBorders>
            <w:shd w:val="clear" w:color="auto" w:fill="FFFFFF"/>
          </w:tcPr>
          <w:p w:rsidR="00902E21" w:rsidRDefault="00A963DD">
            <w:pPr>
              <w:pStyle w:val="20"/>
              <w:framePr w:w="9509" w:h="10704" w:wrap="none" w:vAnchor="page" w:hAnchor="page" w:x="1009" w:y="1053"/>
              <w:shd w:val="clear" w:color="auto" w:fill="auto"/>
              <w:spacing w:before="0" w:line="274" w:lineRule="exact"/>
              <w:ind w:left="280"/>
              <w:jc w:val="left"/>
            </w:pPr>
            <w:r>
              <w:t xml:space="preserve">1.2.5. Учебно-практическое оборудование: модели, коллекции, </w:t>
            </w:r>
            <w:r>
              <w:t>таблицы</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40" w:lineRule="exact"/>
              <w:ind w:left="280"/>
              <w:jc w:val="left"/>
            </w:pPr>
            <w:r>
              <w:t>Имеются</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09" w:h="10704" w:wrap="none" w:vAnchor="page" w:hAnchor="page" w:x="1009" w:y="1053"/>
              <w:shd w:val="clear" w:color="auto" w:fill="auto"/>
              <w:spacing w:before="0" w:line="278" w:lineRule="exact"/>
              <w:ind w:left="280"/>
              <w:jc w:val="left"/>
            </w:pPr>
            <w:r>
              <w:t>Пополнять по мере</w:t>
            </w:r>
          </w:p>
          <w:p w:rsidR="00902E21" w:rsidRDefault="00A963DD">
            <w:pPr>
              <w:pStyle w:val="20"/>
              <w:framePr w:w="9509" w:h="10704" w:wrap="none" w:vAnchor="page" w:hAnchor="page" w:x="1009" w:y="1053"/>
              <w:shd w:val="clear" w:color="auto" w:fill="auto"/>
              <w:spacing w:before="0" w:line="278" w:lineRule="exact"/>
              <w:ind w:left="280"/>
              <w:jc w:val="left"/>
            </w:pPr>
            <w:r>
              <w:t>необходимости</w:t>
            </w:r>
          </w:p>
        </w:tc>
      </w:tr>
      <w:tr w:rsidR="00902E21">
        <w:tblPrEx>
          <w:tblCellMar>
            <w:top w:w="0" w:type="dxa"/>
            <w:bottom w:w="0" w:type="dxa"/>
          </w:tblCellMar>
        </w:tblPrEx>
        <w:trPr>
          <w:trHeight w:hRule="exact" w:val="1406"/>
        </w:trPr>
        <w:tc>
          <w:tcPr>
            <w:tcW w:w="0" w:type="auto"/>
            <w:vMerge/>
            <w:tcBorders>
              <w:left w:val="single" w:sz="4" w:space="0" w:color="auto"/>
            </w:tcBorders>
            <w:shd w:val="clear" w:color="auto" w:fill="FFFFFF"/>
          </w:tcPr>
          <w:p w:rsidR="00902E21" w:rsidRDefault="00902E21">
            <w:pPr>
              <w:framePr w:w="9509" w:h="10704" w:wrap="none" w:vAnchor="page" w:hAnchor="page" w:x="1009" w:y="1053"/>
            </w:pPr>
          </w:p>
        </w:tc>
        <w:tc>
          <w:tcPr>
            <w:tcW w:w="0" w:type="auto"/>
            <w:tcBorders>
              <w:top w:val="single" w:sz="4" w:space="0" w:color="auto"/>
              <w:left w:val="single" w:sz="4" w:space="0" w:color="auto"/>
            </w:tcBorders>
            <w:shd w:val="clear" w:color="auto" w:fill="FFFFFF"/>
          </w:tcPr>
          <w:p w:rsidR="00902E21" w:rsidRDefault="00A963DD">
            <w:pPr>
              <w:pStyle w:val="20"/>
              <w:framePr w:w="9509" w:h="10704" w:wrap="none" w:vAnchor="page" w:hAnchor="page" w:x="1009" w:y="1053"/>
              <w:shd w:val="clear" w:color="auto" w:fill="auto"/>
              <w:spacing w:before="0" w:line="278" w:lineRule="exact"/>
              <w:ind w:firstLine="280"/>
              <w:jc w:val="left"/>
            </w:pPr>
            <w:r>
              <w:t>1.2.6. Оборудование (мебель): комплекты парт и стульев, ученические доски и т.д.</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40" w:lineRule="exact"/>
              <w:ind w:left="280"/>
              <w:jc w:val="left"/>
            </w:pPr>
            <w:r>
              <w:t>Имеются</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09" w:h="10704" w:wrap="none" w:vAnchor="page" w:hAnchor="page" w:x="1009" w:y="1053"/>
              <w:shd w:val="clear" w:color="auto" w:fill="auto"/>
              <w:spacing w:before="0" w:line="274" w:lineRule="exact"/>
              <w:ind w:left="280"/>
              <w:jc w:val="left"/>
            </w:pPr>
            <w:r>
              <w:t>Пополнять по мере</w:t>
            </w:r>
          </w:p>
          <w:p w:rsidR="00902E21" w:rsidRDefault="00A963DD">
            <w:pPr>
              <w:pStyle w:val="20"/>
              <w:framePr w:w="9509" w:h="10704" w:wrap="none" w:vAnchor="page" w:hAnchor="page" w:x="1009" w:y="1053"/>
              <w:shd w:val="clear" w:color="auto" w:fill="auto"/>
              <w:spacing w:before="0" w:line="274" w:lineRule="exact"/>
              <w:ind w:left="280"/>
              <w:jc w:val="left"/>
            </w:pPr>
            <w:r>
              <w:t>необходимости</w:t>
            </w:r>
          </w:p>
        </w:tc>
      </w:tr>
      <w:tr w:rsidR="00902E21">
        <w:tblPrEx>
          <w:tblCellMar>
            <w:top w:w="0" w:type="dxa"/>
            <w:bottom w:w="0" w:type="dxa"/>
          </w:tblCellMar>
        </w:tblPrEx>
        <w:trPr>
          <w:trHeight w:hRule="exact" w:val="1872"/>
        </w:trPr>
        <w:tc>
          <w:tcPr>
            <w:tcW w:w="0" w:type="auto"/>
            <w:vMerge w:val="restart"/>
            <w:tcBorders>
              <w:top w:val="single" w:sz="4" w:space="0" w:color="auto"/>
              <w:left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74" w:lineRule="exact"/>
              <w:jc w:val="left"/>
            </w:pPr>
            <w:r>
              <w:t>2. Компоненты</w:t>
            </w:r>
          </w:p>
          <w:p w:rsidR="00902E21" w:rsidRDefault="00A963DD">
            <w:pPr>
              <w:pStyle w:val="20"/>
              <w:framePr w:w="9509" w:h="10704" w:wrap="none" w:vAnchor="page" w:hAnchor="page" w:x="1009" w:y="1053"/>
              <w:shd w:val="clear" w:color="auto" w:fill="auto"/>
              <w:spacing w:before="0" w:line="274" w:lineRule="exact"/>
              <w:jc w:val="left"/>
            </w:pPr>
            <w:r>
              <w:t>оснащения</w:t>
            </w:r>
          </w:p>
          <w:p w:rsidR="00902E21" w:rsidRDefault="00A963DD">
            <w:pPr>
              <w:pStyle w:val="20"/>
              <w:framePr w:w="9509" w:h="10704" w:wrap="none" w:vAnchor="page" w:hAnchor="page" w:x="1009" w:y="1053"/>
              <w:shd w:val="clear" w:color="auto" w:fill="auto"/>
              <w:spacing w:before="0" w:line="274" w:lineRule="exact"/>
              <w:jc w:val="left"/>
            </w:pPr>
            <w:r>
              <w:t>методического</w:t>
            </w:r>
          </w:p>
          <w:p w:rsidR="00902E21" w:rsidRDefault="00A963DD">
            <w:pPr>
              <w:pStyle w:val="20"/>
              <w:framePr w:w="9509" w:h="10704" w:wrap="none" w:vAnchor="page" w:hAnchor="page" w:x="1009" w:y="1053"/>
              <w:shd w:val="clear" w:color="auto" w:fill="auto"/>
              <w:spacing w:before="0" w:line="274" w:lineRule="exact"/>
              <w:jc w:val="left"/>
            </w:pPr>
            <w:r>
              <w:t>кабинета</w:t>
            </w:r>
          </w:p>
          <w:p w:rsidR="00902E21" w:rsidRDefault="00A963DD">
            <w:pPr>
              <w:pStyle w:val="20"/>
              <w:framePr w:w="9509" w:h="10704" w:wrap="none" w:vAnchor="page" w:hAnchor="page" w:x="1009" w:y="1053"/>
              <w:shd w:val="clear" w:color="auto" w:fill="auto"/>
              <w:spacing w:before="0" w:line="274" w:lineRule="exact"/>
              <w:jc w:val="left"/>
            </w:pPr>
            <w:r>
              <w:t>школы</w:t>
            </w:r>
          </w:p>
        </w:tc>
        <w:tc>
          <w:tcPr>
            <w:tcW w:w="0" w:type="auto"/>
            <w:vMerge w:val="restart"/>
            <w:tcBorders>
              <w:top w:val="single" w:sz="4" w:space="0" w:color="auto"/>
              <w:left w:val="single" w:sz="4" w:space="0" w:color="auto"/>
            </w:tcBorders>
            <w:shd w:val="clear" w:color="auto" w:fill="FFFFFF"/>
            <w:vAlign w:val="center"/>
          </w:tcPr>
          <w:p w:rsidR="00902E21" w:rsidRDefault="00A963DD">
            <w:pPr>
              <w:pStyle w:val="20"/>
              <w:framePr w:w="9509" w:h="10704" w:wrap="none" w:vAnchor="page" w:hAnchor="page" w:x="1009" w:y="1053"/>
              <w:numPr>
                <w:ilvl w:val="0"/>
                <w:numId w:val="56"/>
              </w:numPr>
              <w:shd w:val="clear" w:color="auto" w:fill="auto"/>
              <w:tabs>
                <w:tab w:val="left" w:pos="698"/>
              </w:tabs>
              <w:spacing w:before="0" w:line="274" w:lineRule="exact"/>
              <w:ind w:left="280"/>
              <w:jc w:val="left"/>
            </w:pPr>
            <w:r>
              <w:t xml:space="preserve">Нормативные документы </w:t>
            </w:r>
            <w:r>
              <w:t>федерального, регионального и муниципального уровней, локальные акты: законы, приказы,</w:t>
            </w:r>
          </w:p>
          <w:p w:rsidR="00902E21" w:rsidRDefault="00A963DD">
            <w:pPr>
              <w:pStyle w:val="20"/>
              <w:framePr w:w="9509" w:h="10704" w:wrap="none" w:vAnchor="page" w:hAnchor="page" w:x="1009" w:y="1053"/>
              <w:shd w:val="clear" w:color="auto" w:fill="auto"/>
              <w:spacing w:before="0" w:line="274" w:lineRule="exact"/>
              <w:jc w:val="left"/>
            </w:pPr>
            <w:r>
              <w:t>постановления</w:t>
            </w:r>
          </w:p>
          <w:p w:rsidR="00902E21" w:rsidRDefault="00A963DD">
            <w:pPr>
              <w:pStyle w:val="20"/>
              <w:framePr w:w="9509" w:h="10704" w:wrap="none" w:vAnchor="page" w:hAnchor="page" w:x="1009" w:y="1053"/>
              <w:numPr>
                <w:ilvl w:val="0"/>
                <w:numId w:val="56"/>
              </w:numPr>
              <w:shd w:val="clear" w:color="auto" w:fill="auto"/>
              <w:tabs>
                <w:tab w:val="left" w:pos="845"/>
              </w:tabs>
              <w:spacing w:before="0" w:line="274" w:lineRule="exact"/>
              <w:ind w:firstLine="280"/>
              <w:jc w:val="left"/>
            </w:pPr>
            <w:r>
              <w:t>Документация Учреждения: планы</w:t>
            </w:r>
          </w:p>
          <w:p w:rsidR="00902E21" w:rsidRDefault="00A963DD">
            <w:pPr>
              <w:pStyle w:val="20"/>
              <w:framePr w:w="9509" w:h="10704" w:wrap="none" w:vAnchor="page" w:hAnchor="page" w:x="1009" w:y="1053"/>
              <w:shd w:val="clear" w:color="auto" w:fill="auto"/>
              <w:spacing w:before="0" w:line="274" w:lineRule="exact"/>
              <w:ind w:firstLine="280"/>
              <w:jc w:val="left"/>
            </w:pPr>
            <w:r>
              <w:t>методических работ, положения</w:t>
            </w:r>
          </w:p>
          <w:p w:rsidR="00902E21" w:rsidRDefault="00A963DD">
            <w:pPr>
              <w:pStyle w:val="20"/>
              <w:framePr w:w="9509" w:h="10704" w:wrap="none" w:vAnchor="page" w:hAnchor="page" w:x="1009" w:y="1053"/>
              <w:numPr>
                <w:ilvl w:val="0"/>
                <w:numId w:val="56"/>
              </w:numPr>
              <w:shd w:val="clear" w:color="auto" w:fill="auto"/>
              <w:tabs>
                <w:tab w:val="left" w:pos="698"/>
              </w:tabs>
              <w:spacing w:before="0" w:line="274" w:lineRule="exact"/>
              <w:ind w:left="280"/>
              <w:jc w:val="left"/>
            </w:pPr>
            <w:r>
              <w:t>Комплекты диагностических материалов: тесты, анкеты</w:t>
            </w:r>
          </w:p>
          <w:p w:rsidR="00902E21" w:rsidRDefault="00A963DD">
            <w:pPr>
              <w:pStyle w:val="20"/>
              <w:framePr w:w="9509" w:h="10704" w:wrap="none" w:vAnchor="page" w:hAnchor="page" w:x="1009" w:y="1053"/>
              <w:numPr>
                <w:ilvl w:val="0"/>
                <w:numId w:val="56"/>
              </w:numPr>
              <w:shd w:val="clear" w:color="auto" w:fill="auto"/>
              <w:tabs>
                <w:tab w:val="left" w:pos="698"/>
              </w:tabs>
              <w:spacing w:before="0" w:line="274" w:lineRule="exact"/>
              <w:ind w:left="280"/>
              <w:jc w:val="left"/>
            </w:pPr>
            <w:r>
              <w:t xml:space="preserve">Базы данных: личные дела работников, </w:t>
            </w:r>
            <w:r>
              <w:t>учащихся</w:t>
            </w:r>
          </w:p>
          <w:p w:rsidR="00902E21" w:rsidRDefault="00A963DD">
            <w:pPr>
              <w:pStyle w:val="20"/>
              <w:framePr w:w="9509" w:h="10704" w:wrap="none" w:vAnchor="page" w:hAnchor="page" w:x="1009" w:y="1053"/>
              <w:numPr>
                <w:ilvl w:val="0"/>
                <w:numId w:val="56"/>
              </w:numPr>
              <w:shd w:val="clear" w:color="auto" w:fill="auto"/>
              <w:tabs>
                <w:tab w:val="left" w:pos="698"/>
              </w:tabs>
              <w:spacing w:before="0" w:line="274" w:lineRule="exact"/>
              <w:ind w:left="280"/>
              <w:jc w:val="left"/>
            </w:pPr>
            <w:r>
              <w:t>Материально-техническое оснащение: АРМ</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40" w:lineRule="exact"/>
              <w:ind w:left="280"/>
              <w:jc w:val="left"/>
            </w:pPr>
            <w:r>
              <w:t>Имеются</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509" w:h="10704" w:wrap="none" w:vAnchor="page" w:hAnchor="page" w:x="1009" w:y="1053"/>
              <w:rPr>
                <w:sz w:val="10"/>
                <w:szCs w:val="10"/>
              </w:rPr>
            </w:pPr>
          </w:p>
        </w:tc>
      </w:tr>
      <w:tr w:rsidR="00902E21">
        <w:tblPrEx>
          <w:tblCellMar>
            <w:top w:w="0" w:type="dxa"/>
            <w:bottom w:w="0" w:type="dxa"/>
          </w:tblCellMar>
        </w:tblPrEx>
        <w:trPr>
          <w:trHeight w:hRule="exact" w:val="883"/>
        </w:trPr>
        <w:tc>
          <w:tcPr>
            <w:tcW w:w="0" w:type="auto"/>
            <w:vMerge/>
            <w:tcBorders>
              <w:left w:val="single" w:sz="4" w:space="0" w:color="auto"/>
            </w:tcBorders>
            <w:shd w:val="clear" w:color="auto" w:fill="FFFFFF"/>
            <w:vAlign w:val="center"/>
          </w:tcPr>
          <w:p w:rsidR="00902E21" w:rsidRDefault="00902E21">
            <w:pPr>
              <w:framePr w:w="9509" w:h="10704" w:wrap="none" w:vAnchor="page" w:hAnchor="page" w:x="1009" w:y="1053"/>
            </w:pPr>
          </w:p>
        </w:tc>
        <w:tc>
          <w:tcPr>
            <w:tcW w:w="0" w:type="auto"/>
            <w:vMerge/>
            <w:tcBorders>
              <w:left w:val="single" w:sz="4" w:space="0" w:color="auto"/>
            </w:tcBorders>
            <w:shd w:val="clear" w:color="auto" w:fill="FFFFFF"/>
            <w:vAlign w:val="center"/>
          </w:tcPr>
          <w:p w:rsidR="00902E21" w:rsidRDefault="00902E21">
            <w:pPr>
              <w:framePr w:w="9509" w:h="10704" w:wrap="none" w:vAnchor="page" w:hAnchor="page" w:x="1009" w:y="1053"/>
            </w:pP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40" w:lineRule="exact"/>
              <w:ind w:left="280"/>
              <w:jc w:val="left"/>
            </w:pPr>
            <w:r>
              <w:t>Имеются</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509" w:h="10704" w:wrap="none" w:vAnchor="page" w:hAnchor="page" w:x="1009" w:y="1053"/>
              <w:rPr>
                <w:sz w:val="10"/>
                <w:szCs w:val="10"/>
              </w:rPr>
            </w:pPr>
          </w:p>
        </w:tc>
      </w:tr>
      <w:tr w:rsidR="00902E21">
        <w:tblPrEx>
          <w:tblCellMar>
            <w:top w:w="0" w:type="dxa"/>
            <w:bottom w:w="0" w:type="dxa"/>
          </w:tblCellMar>
        </w:tblPrEx>
        <w:trPr>
          <w:trHeight w:hRule="exact" w:val="893"/>
        </w:trPr>
        <w:tc>
          <w:tcPr>
            <w:tcW w:w="0" w:type="auto"/>
            <w:vMerge/>
            <w:tcBorders>
              <w:left w:val="single" w:sz="4" w:space="0" w:color="auto"/>
            </w:tcBorders>
            <w:shd w:val="clear" w:color="auto" w:fill="FFFFFF"/>
            <w:vAlign w:val="center"/>
          </w:tcPr>
          <w:p w:rsidR="00902E21" w:rsidRDefault="00902E21">
            <w:pPr>
              <w:framePr w:w="9509" w:h="10704" w:wrap="none" w:vAnchor="page" w:hAnchor="page" w:x="1009" w:y="1053"/>
            </w:pPr>
          </w:p>
        </w:tc>
        <w:tc>
          <w:tcPr>
            <w:tcW w:w="0" w:type="auto"/>
            <w:vMerge/>
            <w:tcBorders>
              <w:left w:val="single" w:sz="4" w:space="0" w:color="auto"/>
            </w:tcBorders>
            <w:shd w:val="clear" w:color="auto" w:fill="FFFFFF"/>
            <w:vAlign w:val="center"/>
          </w:tcPr>
          <w:p w:rsidR="00902E21" w:rsidRDefault="00902E21">
            <w:pPr>
              <w:framePr w:w="9509" w:h="10704" w:wrap="none" w:vAnchor="page" w:hAnchor="page" w:x="1009" w:y="1053"/>
            </w:pP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40" w:lineRule="exact"/>
              <w:ind w:left="280"/>
              <w:jc w:val="left"/>
            </w:pPr>
            <w:r>
              <w:t>Имеются</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509" w:h="10704" w:wrap="none" w:vAnchor="page" w:hAnchor="page" w:x="1009" w:y="1053"/>
              <w:rPr>
                <w:sz w:val="10"/>
                <w:szCs w:val="10"/>
              </w:rPr>
            </w:pPr>
          </w:p>
        </w:tc>
      </w:tr>
      <w:tr w:rsidR="00902E21">
        <w:tblPrEx>
          <w:tblCellMar>
            <w:top w:w="0" w:type="dxa"/>
            <w:bottom w:w="0" w:type="dxa"/>
          </w:tblCellMar>
        </w:tblPrEx>
        <w:trPr>
          <w:trHeight w:hRule="exact" w:val="888"/>
        </w:trPr>
        <w:tc>
          <w:tcPr>
            <w:tcW w:w="0" w:type="auto"/>
            <w:vMerge/>
            <w:tcBorders>
              <w:left w:val="single" w:sz="4" w:space="0" w:color="auto"/>
            </w:tcBorders>
            <w:shd w:val="clear" w:color="auto" w:fill="FFFFFF"/>
            <w:vAlign w:val="center"/>
          </w:tcPr>
          <w:p w:rsidR="00902E21" w:rsidRDefault="00902E21">
            <w:pPr>
              <w:framePr w:w="9509" w:h="10704" w:wrap="none" w:vAnchor="page" w:hAnchor="page" w:x="1009" w:y="1053"/>
            </w:pPr>
          </w:p>
        </w:tc>
        <w:tc>
          <w:tcPr>
            <w:tcW w:w="0" w:type="auto"/>
            <w:vMerge/>
            <w:tcBorders>
              <w:left w:val="single" w:sz="4" w:space="0" w:color="auto"/>
            </w:tcBorders>
            <w:shd w:val="clear" w:color="auto" w:fill="FFFFFF"/>
            <w:vAlign w:val="center"/>
          </w:tcPr>
          <w:p w:rsidR="00902E21" w:rsidRDefault="00902E21">
            <w:pPr>
              <w:framePr w:w="9509" w:h="10704" w:wrap="none" w:vAnchor="page" w:hAnchor="page" w:x="1009" w:y="1053"/>
            </w:pP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40" w:lineRule="exact"/>
              <w:ind w:left="280"/>
              <w:jc w:val="left"/>
            </w:pPr>
            <w:r>
              <w:t>Имеются</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509" w:h="10704" w:wrap="none" w:vAnchor="page" w:hAnchor="page" w:x="1009" w:y="1053"/>
              <w:rPr>
                <w:sz w:val="10"/>
                <w:szCs w:val="10"/>
              </w:rPr>
            </w:pPr>
          </w:p>
        </w:tc>
      </w:tr>
      <w:tr w:rsidR="00902E21">
        <w:tblPrEx>
          <w:tblCellMar>
            <w:top w:w="0" w:type="dxa"/>
            <w:bottom w:w="0" w:type="dxa"/>
          </w:tblCellMar>
        </w:tblPrEx>
        <w:trPr>
          <w:trHeight w:hRule="exact" w:val="888"/>
        </w:trPr>
        <w:tc>
          <w:tcPr>
            <w:tcW w:w="0" w:type="auto"/>
            <w:vMerge/>
            <w:tcBorders>
              <w:left w:val="single" w:sz="4" w:space="0" w:color="auto"/>
            </w:tcBorders>
            <w:shd w:val="clear" w:color="auto" w:fill="FFFFFF"/>
            <w:vAlign w:val="center"/>
          </w:tcPr>
          <w:p w:rsidR="00902E21" w:rsidRDefault="00902E21">
            <w:pPr>
              <w:framePr w:w="9509" w:h="10704" w:wrap="none" w:vAnchor="page" w:hAnchor="page" w:x="1009" w:y="1053"/>
            </w:pPr>
          </w:p>
        </w:tc>
        <w:tc>
          <w:tcPr>
            <w:tcW w:w="0" w:type="auto"/>
            <w:vMerge/>
            <w:tcBorders>
              <w:left w:val="single" w:sz="4" w:space="0" w:color="auto"/>
            </w:tcBorders>
            <w:shd w:val="clear" w:color="auto" w:fill="FFFFFF"/>
            <w:vAlign w:val="center"/>
          </w:tcPr>
          <w:p w:rsidR="00902E21" w:rsidRDefault="00902E21">
            <w:pPr>
              <w:framePr w:w="9509" w:h="10704" w:wrap="none" w:vAnchor="page" w:hAnchor="page" w:x="1009" w:y="1053"/>
            </w:pP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40" w:lineRule="exact"/>
              <w:ind w:left="280"/>
              <w:jc w:val="left"/>
            </w:pPr>
            <w:r>
              <w:t>Имеются</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509" w:h="10704" w:wrap="none" w:vAnchor="page" w:hAnchor="page" w:x="1009" w:y="1053"/>
              <w:rPr>
                <w:sz w:val="10"/>
                <w:szCs w:val="10"/>
              </w:rPr>
            </w:pPr>
          </w:p>
        </w:tc>
      </w:tr>
      <w:tr w:rsidR="00902E21">
        <w:tblPrEx>
          <w:tblCellMar>
            <w:top w:w="0" w:type="dxa"/>
            <w:bottom w:w="0" w:type="dxa"/>
          </w:tblCellMar>
        </w:tblPrEx>
        <w:trPr>
          <w:trHeight w:hRule="exact" w:val="888"/>
        </w:trPr>
        <w:tc>
          <w:tcPr>
            <w:tcW w:w="0" w:type="auto"/>
            <w:vMerge w:val="restart"/>
            <w:tcBorders>
              <w:top w:val="single" w:sz="4" w:space="0" w:color="auto"/>
              <w:left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78" w:lineRule="exact"/>
              <w:jc w:val="left"/>
            </w:pPr>
            <w:r>
              <w:t>3. Компоненты</w:t>
            </w:r>
          </w:p>
          <w:p w:rsidR="00902E21" w:rsidRDefault="00A963DD">
            <w:pPr>
              <w:pStyle w:val="20"/>
              <w:framePr w:w="9509" w:h="10704" w:wrap="none" w:vAnchor="page" w:hAnchor="page" w:x="1009" w:y="1053"/>
              <w:shd w:val="clear" w:color="auto" w:fill="auto"/>
              <w:spacing w:before="0" w:line="278" w:lineRule="exact"/>
              <w:jc w:val="left"/>
            </w:pPr>
            <w:r>
              <w:t>оснащения</w:t>
            </w:r>
          </w:p>
          <w:p w:rsidR="00902E21" w:rsidRDefault="00A963DD">
            <w:pPr>
              <w:pStyle w:val="20"/>
              <w:framePr w:w="9509" w:h="10704" w:wrap="none" w:vAnchor="page" w:hAnchor="page" w:x="1009" w:y="1053"/>
              <w:shd w:val="clear" w:color="auto" w:fill="auto"/>
              <w:spacing w:before="0" w:line="278" w:lineRule="exact"/>
              <w:jc w:val="left"/>
            </w:pPr>
            <w:r>
              <w:t>мастерских</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74" w:lineRule="exact"/>
              <w:ind w:left="280"/>
              <w:jc w:val="left"/>
            </w:pPr>
            <w:r>
              <w:t>3.1. Учебно-практическое оборудование: таблицы, схемы</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40" w:lineRule="exact"/>
              <w:ind w:left="280"/>
              <w:jc w:val="left"/>
            </w:pPr>
            <w:r>
              <w:t>Имеются</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509" w:h="10704" w:wrap="none" w:vAnchor="page" w:hAnchor="page" w:x="1009" w:y="1053"/>
              <w:rPr>
                <w:sz w:val="10"/>
                <w:szCs w:val="10"/>
              </w:rPr>
            </w:pPr>
          </w:p>
        </w:tc>
      </w:tr>
      <w:tr w:rsidR="00902E21">
        <w:tblPrEx>
          <w:tblCellMar>
            <w:top w:w="0" w:type="dxa"/>
            <w:bottom w:w="0" w:type="dxa"/>
          </w:tblCellMar>
        </w:tblPrEx>
        <w:trPr>
          <w:trHeight w:hRule="exact" w:val="1200"/>
        </w:trPr>
        <w:tc>
          <w:tcPr>
            <w:tcW w:w="0" w:type="auto"/>
            <w:vMerge/>
            <w:tcBorders>
              <w:left w:val="single" w:sz="4" w:space="0" w:color="auto"/>
              <w:bottom w:val="single" w:sz="4" w:space="0" w:color="auto"/>
            </w:tcBorders>
            <w:shd w:val="clear" w:color="auto" w:fill="FFFFFF"/>
            <w:vAlign w:val="center"/>
          </w:tcPr>
          <w:p w:rsidR="00902E21" w:rsidRDefault="00902E21">
            <w:pPr>
              <w:framePr w:w="9509" w:h="10704" w:wrap="none" w:vAnchor="page" w:hAnchor="page" w:x="1009" w:y="1053"/>
            </w:pP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74" w:lineRule="exact"/>
              <w:ind w:firstLine="280"/>
              <w:jc w:val="left"/>
            </w:pPr>
            <w:r>
              <w:t xml:space="preserve">3.2. Оборудование (мебель): парты, верстаки, </w:t>
            </w:r>
            <w:r>
              <w:t>стулья, станки, инструменты</w:t>
            </w:r>
          </w:p>
        </w:tc>
        <w:tc>
          <w:tcPr>
            <w:tcW w:w="0" w:type="auto"/>
            <w:tcBorders>
              <w:top w:val="single" w:sz="4" w:space="0" w:color="auto"/>
              <w:left w:val="single" w:sz="4" w:space="0" w:color="auto"/>
              <w:bottom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40" w:lineRule="exact"/>
              <w:ind w:left="280"/>
              <w:jc w:val="left"/>
            </w:pPr>
            <w:r>
              <w:t>Имеются</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902E21" w:rsidRDefault="00A963DD">
            <w:pPr>
              <w:pStyle w:val="20"/>
              <w:framePr w:w="9509" w:h="10704" w:wrap="none" w:vAnchor="page" w:hAnchor="page" w:x="1009" w:y="1053"/>
              <w:shd w:val="clear" w:color="auto" w:fill="auto"/>
              <w:spacing w:before="0" w:line="274" w:lineRule="exact"/>
              <w:ind w:left="280"/>
              <w:jc w:val="left"/>
            </w:pPr>
            <w:r>
              <w:t>Пополнять по мере</w:t>
            </w:r>
          </w:p>
          <w:p w:rsidR="00902E21" w:rsidRDefault="00A963DD">
            <w:pPr>
              <w:pStyle w:val="20"/>
              <w:framePr w:w="9509" w:h="10704" w:wrap="none" w:vAnchor="page" w:hAnchor="page" w:x="1009" w:y="1053"/>
              <w:shd w:val="clear" w:color="auto" w:fill="auto"/>
              <w:spacing w:before="0" w:line="274" w:lineRule="exact"/>
              <w:ind w:left="280"/>
              <w:jc w:val="left"/>
            </w:pPr>
            <w:r>
              <w:t>необходимости</w:t>
            </w:r>
          </w:p>
        </w:tc>
      </w:tr>
    </w:tbl>
    <w:p w:rsidR="00902E21" w:rsidRDefault="00A963DD">
      <w:pPr>
        <w:pStyle w:val="221"/>
        <w:framePr w:w="11688" w:h="3858" w:hRule="exact" w:wrap="none" w:vAnchor="page" w:hAnchor="page" w:x="107" w:y="12250"/>
        <w:shd w:val="clear" w:color="auto" w:fill="auto"/>
        <w:spacing w:after="0" w:line="254" w:lineRule="exact"/>
        <w:ind w:left="1480"/>
        <w:jc w:val="left"/>
      </w:pPr>
      <w:bookmarkStart w:id="59" w:name="bookmark58"/>
      <w:r>
        <w:t>3.5.6 Механизмы достижения целевых ориентиров в системе условий</w:t>
      </w:r>
      <w:bookmarkEnd w:id="59"/>
    </w:p>
    <w:p w:rsidR="00902E21" w:rsidRDefault="00A963DD">
      <w:pPr>
        <w:pStyle w:val="20"/>
        <w:framePr w:w="11688" w:h="3858" w:hRule="exact" w:wrap="none" w:vAnchor="page" w:hAnchor="page" w:x="107" w:y="12250"/>
        <w:shd w:val="clear" w:color="auto" w:fill="auto"/>
        <w:spacing w:before="0" w:line="254" w:lineRule="exact"/>
        <w:ind w:left="1740" w:right="3860"/>
        <w:jc w:val="left"/>
      </w:pPr>
      <w:r>
        <w:t>Условия реализации основной образовательной программы: соответствие требованиям ФГОС;</w:t>
      </w:r>
    </w:p>
    <w:p w:rsidR="00902E21" w:rsidRDefault="00A963DD">
      <w:pPr>
        <w:pStyle w:val="20"/>
        <w:framePr w:w="11688" w:h="3858" w:hRule="exact" w:wrap="none" w:vAnchor="page" w:hAnchor="page" w:x="107" w:y="12250"/>
        <w:shd w:val="clear" w:color="auto" w:fill="auto"/>
        <w:spacing w:before="0" w:line="274" w:lineRule="exact"/>
        <w:ind w:left="1020" w:right="1120" w:firstLine="720"/>
        <w:jc w:val="left"/>
      </w:pPr>
      <w:r>
        <w:t xml:space="preserve">гарантия сохранности и укрепления </w:t>
      </w:r>
      <w:r>
        <w:t>физического, психологического и социального здоровья обучающихся;</w:t>
      </w:r>
    </w:p>
    <w:p w:rsidR="00902E21" w:rsidRDefault="00A963DD">
      <w:pPr>
        <w:pStyle w:val="20"/>
        <w:framePr w:w="11688" w:h="3858" w:hRule="exact" w:wrap="none" w:vAnchor="page" w:hAnchor="page" w:x="107" w:y="12250"/>
        <w:shd w:val="clear" w:color="auto" w:fill="auto"/>
        <w:spacing w:before="0" w:line="274" w:lineRule="exact"/>
        <w:ind w:left="3180" w:right="1120" w:hanging="1440"/>
        <w:jc w:val="left"/>
      </w:pPr>
      <w:r>
        <w:t>обеспечение достижения планируемых результатов освоения основной образовательной программы;</w:t>
      </w:r>
    </w:p>
    <w:p w:rsidR="00902E21" w:rsidRDefault="00A963DD">
      <w:pPr>
        <w:pStyle w:val="20"/>
        <w:framePr w:w="11688" w:h="3858" w:hRule="exact" w:wrap="none" w:vAnchor="page" w:hAnchor="page" w:x="107" w:y="12250"/>
        <w:shd w:val="clear" w:color="auto" w:fill="auto"/>
        <w:spacing w:before="0" w:line="274" w:lineRule="exact"/>
        <w:ind w:left="1020" w:right="760" w:firstLine="720"/>
        <w:jc w:val="left"/>
      </w:pPr>
      <w:r>
        <w:t>учёт особенностей образовательной организации, её организационной структуры, запросов участников о</w:t>
      </w:r>
      <w:r>
        <w:t>бразовательного процесса;</w:t>
      </w:r>
    </w:p>
    <w:p w:rsidR="00902E21" w:rsidRDefault="00A963DD">
      <w:pPr>
        <w:pStyle w:val="20"/>
        <w:framePr w:w="11688" w:h="3858" w:hRule="exact" w:wrap="none" w:vAnchor="page" w:hAnchor="page" w:x="107" w:y="12250"/>
        <w:shd w:val="clear" w:color="auto" w:fill="auto"/>
        <w:spacing w:before="0" w:line="274" w:lineRule="exact"/>
        <w:ind w:left="1020" w:right="580" w:firstLine="720"/>
        <w:jc w:val="left"/>
      </w:pPr>
      <w:r>
        <w:t>предоставление возможности взаимодействия с социальными партнёрами, использования ресурсов социума.</w:t>
      </w:r>
    </w:p>
    <w:p w:rsidR="00902E21" w:rsidRDefault="00A963DD">
      <w:pPr>
        <w:pStyle w:val="20"/>
        <w:framePr w:w="11688" w:h="3858" w:hRule="exact" w:wrap="none" w:vAnchor="page" w:hAnchor="page" w:x="107" w:y="12250"/>
        <w:shd w:val="clear" w:color="auto" w:fill="auto"/>
        <w:tabs>
          <w:tab w:val="left" w:pos="10562"/>
        </w:tabs>
        <w:spacing w:before="0" w:line="274" w:lineRule="exact"/>
        <w:ind w:left="1740"/>
        <w:jc w:val="left"/>
      </w:pPr>
      <w:r>
        <w:t>Раздел «Условия реализации программ начального общего образования» должен содержать: описание кадровых, психолого-педагогдч еских,</w:t>
      </w:r>
      <w:r>
        <w:t xml:space="preserve"> финансовых, материально-</w:t>
      </w:r>
      <w:r>
        <w:tab/>
        <w:t>з</w:t>
      </w:r>
      <w:r>
        <w:rPr>
          <w:vertAlign w:val="subscript"/>
        </w:rPr>
        <w:t>16</w:t>
      </w:r>
    </w:p>
    <w:p w:rsidR="00902E21" w:rsidRDefault="00A963DD">
      <w:pPr>
        <w:pStyle w:val="20"/>
        <w:framePr w:w="11688" w:h="3858" w:hRule="exact" w:wrap="none" w:vAnchor="page" w:hAnchor="page" w:x="107" w:y="12250"/>
        <w:shd w:val="clear" w:color="auto" w:fill="auto"/>
        <w:spacing w:before="0" w:line="274" w:lineRule="exact"/>
        <w:ind w:left="1020"/>
        <w:jc w:val="left"/>
      </w:pPr>
      <w:r>
        <w:t>технических, информационно-методических условий и ресурсов;</w:t>
      </w:r>
    </w:p>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317</w:t>
      </w:r>
    </w:p>
    <w:p w:rsidR="00902E21" w:rsidRDefault="00A963DD">
      <w:pPr>
        <w:pStyle w:val="20"/>
        <w:framePr w:w="11688" w:h="7363" w:hRule="exact" w:wrap="none" w:vAnchor="page" w:hAnchor="page" w:x="107" w:y="1132"/>
        <w:shd w:val="clear" w:color="auto" w:fill="auto"/>
        <w:spacing w:before="0" w:line="274" w:lineRule="exact"/>
        <w:ind w:left="1020" w:right="960" w:firstLine="720"/>
        <w:jc w:val="left"/>
      </w:pPr>
      <w:r>
        <w:t xml:space="preserve">обоснование необходимых изменений в имеющихся условиях в соответствии с целями и приоритетами образовательной организации при реализации </w:t>
      </w:r>
      <w:r>
        <w:t>учебного плана;</w:t>
      </w:r>
    </w:p>
    <w:p w:rsidR="00902E21" w:rsidRDefault="00A963DD">
      <w:pPr>
        <w:pStyle w:val="20"/>
        <w:framePr w:w="11688" w:h="7363" w:hRule="exact" w:wrap="none" w:vAnchor="page" w:hAnchor="page" w:x="107" w:y="1132"/>
        <w:shd w:val="clear" w:color="auto" w:fill="auto"/>
        <w:spacing w:before="0" w:line="274" w:lineRule="exact"/>
        <w:ind w:left="1740"/>
        <w:jc w:val="left"/>
      </w:pPr>
      <w:r>
        <w:t>перечень механизмов достижения целевых ориентиров в системе условий реализации требований</w:t>
      </w:r>
    </w:p>
    <w:p w:rsidR="00902E21" w:rsidRDefault="00A963DD">
      <w:pPr>
        <w:pStyle w:val="20"/>
        <w:framePr w:w="11688" w:h="7363" w:hRule="exact" w:wrap="none" w:vAnchor="page" w:hAnchor="page" w:x="107" w:y="1132"/>
        <w:shd w:val="clear" w:color="auto" w:fill="auto"/>
        <w:spacing w:before="0" w:line="250" w:lineRule="exact"/>
        <w:ind w:left="1020"/>
        <w:jc w:val="left"/>
      </w:pPr>
      <w:r>
        <w:t>ФГОС;</w:t>
      </w:r>
    </w:p>
    <w:p w:rsidR="00902E21" w:rsidRDefault="00A963DD">
      <w:pPr>
        <w:pStyle w:val="20"/>
        <w:framePr w:w="11688" w:h="7363" w:hRule="exact" w:wrap="none" w:vAnchor="page" w:hAnchor="page" w:x="107" w:y="1132"/>
        <w:shd w:val="clear" w:color="auto" w:fill="auto"/>
        <w:spacing w:before="0" w:line="250" w:lineRule="exact"/>
        <w:ind w:left="1020" w:right="960" w:firstLine="720"/>
        <w:jc w:val="left"/>
      </w:pPr>
      <w:r>
        <w:t>сетевой график (дорожную карту) по формированию необходимой системы условий реализации требований ФГОС;</w:t>
      </w:r>
    </w:p>
    <w:p w:rsidR="00902E21" w:rsidRDefault="00A963DD">
      <w:pPr>
        <w:pStyle w:val="20"/>
        <w:framePr w:w="11688" w:h="7363" w:hRule="exact" w:wrap="none" w:vAnchor="page" w:hAnchor="page" w:x="107" w:y="1132"/>
        <w:shd w:val="clear" w:color="auto" w:fill="auto"/>
        <w:spacing w:before="0" w:line="274" w:lineRule="exact"/>
        <w:ind w:left="1020" w:firstLine="720"/>
        <w:jc w:val="left"/>
      </w:pPr>
      <w:r>
        <w:t xml:space="preserve">систему мониторинга и оценки условий </w:t>
      </w:r>
      <w:r>
        <w:t>реализации требований ФГОС.</w:t>
      </w:r>
    </w:p>
    <w:p w:rsidR="00902E21" w:rsidRDefault="00A963DD">
      <w:pPr>
        <w:pStyle w:val="20"/>
        <w:framePr w:w="11688" w:h="7363" w:hRule="exact" w:wrap="none" w:vAnchor="page" w:hAnchor="page" w:x="107" w:y="1132"/>
        <w:shd w:val="clear" w:color="auto" w:fill="auto"/>
        <w:spacing w:before="0" w:line="274" w:lineRule="exact"/>
        <w:ind w:left="1020" w:right="440" w:firstLine="720"/>
      </w:pPr>
      <w:r>
        <w:t>Описание системы условий реализации образовательной программы базируется на результатах проведённой в ходе разработки программы комплексной аналитико-обобщающей и прогностической деятельности, включающей:</w:t>
      </w:r>
    </w:p>
    <w:p w:rsidR="00902E21" w:rsidRDefault="00A963DD">
      <w:pPr>
        <w:pStyle w:val="20"/>
        <w:framePr w:w="11688" w:h="7363" w:hRule="exact" w:wrap="none" w:vAnchor="page" w:hAnchor="page" w:x="107" w:y="1132"/>
        <w:shd w:val="clear" w:color="auto" w:fill="auto"/>
        <w:spacing w:before="0" w:line="274" w:lineRule="exact"/>
        <w:ind w:left="1020" w:right="440" w:firstLine="720"/>
        <w:jc w:val="left"/>
      </w:pPr>
      <w:r>
        <w:t>анализ имеющихся услови</w:t>
      </w:r>
      <w:r>
        <w:t>й и ресурсов реализации образовательной программы начального общего образования;</w:t>
      </w:r>
    </w:p>
    <w:p w:rsidR="00902E21" w:rsidRDefault="00A963DD">
      <w:pPr>
        <w:pStyle w:val="20"/>
        <w:framePr w:w="11688" w:h="7363" w:hRule="exact" w:wrap="none" w:vAnchor="page" w:hAnchor="page" w:x="107" w:y="1132"/>
        <w:shd w:val="clear" w:color="auto" w:fill="auto"/>
        <w:spacing w:before="0" w:line="274" w:lineRule="exact"/>
        <w:ind w:left="1020" w:right="440" w:firstLine="720"/>
      </w:pPr>
      <w:r>
        <w:t>установление степени соответствия условий и ресурсов образовательной организации требованиям ФГОС, а также целям и задачам образовательной программы образовательной организаци</w:t>
      </w:r>
      <w:r>
        <w:t>и, сформированным с учётом потребностей всех участников образовательной деятельности;</w:t>
      </w:r>
    </w:p>
    <w:p w:rsidR="00902E21" w:rsidRDefault="00A963DD">
      <w:pPr>
        <w:pStyle w:val="20"/>
        <w:framePr w:w="11688" w:h="7363" w:hRule="exact" w:wrap="none" w:vAnchor="page" w:hAnchor="page" w:x="107" w:y="1132"/>
        <w:shd w:val="clear" w:color="auto" w:fill="auto"/>
        <w:spacing w:before="0" w:line="274" w:lineRule="exact"/>
        <w:ind w:left="1020" w:right="440" w:firstLine="720"/>
        <w:jc w:val="left"/>
      </w:pPr>
      <w:r>
        <w:t>выявление проблемных зон и установление необходимых изменений в имеющихся условиях для приведения их в соответствие с требованиями ФГОС;</w:t>
      </w:r>
    </w:p>
    <w:p w:rsidR="00902E21" w:rsidRDefault="00A963DD">
      <w:pPr>
        <w:pStyle w:val="20"/>
        <w:framePr w:w="11688" w:h="7363" w:hRule="exact" w:wrap="none" w:vAnchor="page" w:hAnchor="page" w:x="107" w:y="1132"/>
        <w:shd w:val="clear" w:color="auto" w:fill="auto"/>
        <w:spacing w:before="0" w:line="274" w:lineRule="exact"/>
        <w:ind w:left="1140" w:right="440"/>
        <w:jc w:val="right"/>
      </w:pPr>
      <w:r>
        <w:t xml:space="preserve">разработку механизмов достижения </w:t>
      </w:r>
      <w:r>
        <w:t>целевых ориентиров в системе условий для реализации требований ФГОС с привлечением всех участников образовательной деятельности и возможных партнёров; разработку сетевого графика (дорожной карты) создания необходимой</w:t>
      </w:r>
    </w:p>
    <w:p w:rsidR="00902E21" w:rsidRDefault="00A963DD">
      <w:pPr>
        <w:pStyle w:val="20"/>
        <w:framePr w:w="11688" w:h="7363" w:hRule="exact" w:wrap="none" w:vAnchor="page" w:hAnchor="page" w:x="107" w:y="1132"/>
        <w:shd w:val="clear" w:color="auto" w:fill="auto"/>
        <w:spacing w:before="0" w:line="274" w:lineRule="exact"/>
        <w:ind w:right="440"/>
        <w:jc w:val="right"/>
      </w:pPr>
      <w:r>
        <w:t>системы условий для</w:t>
      </w:r>
    </w:p>
    <w:p w:rsidR="00902E21" w:rsidRDefault="00A963DD">
      <w:pPr>
        <w:pStyle w:val="20"/>
        <w:framePr w:w="11688" w:h="7363" w:hRule="exact" w:wrap="none" w:vAnchor="page" w:hAnchor="page" w:x="107" w:y="1132"/>
        <w:shd w:val="clear" w:color="auto" w:fill="auto"/>
        <w:spacing w:before="0" w:line="274" w:lineRule="exact"/>
        <w:ind w:left="1020"/>
        <w:jc w:val="left"/>
      </w:pPr>
      <w:r>
        <w:t>реализации требован</w:t>
      </w:r>
      <w:r>
        <w:t>ий ФГОС;</w:t>
      </w:r>
    </w:p>
    <w:p w:rsidR="00902E21" w:rsidRDefault="00A963DD">
      <w:pPr>
        <w:pStyle w:val="20"/>
        <w:framePr w:w="11688" w:h="7363" w:hRule="exact" w:wrap="none" w:vAnchor="page" w:hAnchor="page" w:x="107" w:y="1132"/>
        <w:shd w:val="clear" w:color="auto" w:fill="auto"/>
        <w:spacing w:before="0" w:line="274" w:lineRule="exact"/>
        <w:ind w:left="1020" w:firstLine="720"/>
        <w:jc w:val="left"/>
      </w:pPr>
      <w:r>
        <w:t>разработку механизмов мониторинга, оценки и коррекции реализации промежуточных этапов сетевого графика (дорожной карты).</w:t>
      </w:r>
    </w:p>
    <w:p w:rsidR="00902E21" w:rsidRDefault="00A963DD">
      <w:pPr>
        <w:pStyle w:val="aa"/>
        <w:framePr w:w="5405" w:h="639" w:hRule="exact" w:wrap="none" w:vAnchor="page" w:hAnchor="page" w:x="3539" w:y="8687"/>
        <w:shd w:val="clear" w:color="auto" w:fill="auto"/>
        <w:jc w:val="center"/>
      </w:pPr>
      <w:r>
        <w:t>Сетевой график (дорожная карта)</w:t>
      </w:r>
      <w:r>
        <w:br/>
      </w:r>
      <w:r>
        <w:rPr>
          <w:rStyle w:val="ab"/>
        </w:rPr>
        <w:t>по формированию необходимой системы условий</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414"/>
        <w:gridCol w:w="4824"/>
        <w:gridCol w:w="2275"/>
      </w:tblGrid>
      <w:tr w:rsidR="00902E21">
        <w:tblPrEx>
          <w:tblCellMar>
            <w:top w:w="0" w:type="dxa"/>
            <w:bottom w:w="0" w:type="dxa"/>
          </w:tblCellMar>
        </w:tblPrEx>
        <w:trPr>
          <w:trHeight w:hRule="exact" w:val="763"/>
        </w:trPr>
        <w:tc>
          <w:tcPr>
            <w:tcW w:w="0" w:type="auto"/>
            <w:tcBorders>
              <w:top w:val="single" w:sz="4" w:space="0" w:color="auto"/>
              <w:left w:val="single" w:sz="4" w:space="0" w:color="auto"/>
            </w:tcBorders>
            <w:shd w:val="clear" w:color="auto" w:fill="FFFFFF"/>
            <w:vAlign w:val="bottom"/>
          </w:tcPr>
          <w:p w:rsidR="00902E21" w:rsidRDefault="00A963DD">
            <w:pPr>
              <w:pStyle w:val="20"/>
              <w:framePr w:w="9514" w:h="6984" w:wrap="none" w:vAnchor="page" w:hAnchor="page" w:x="1158" w:y="9266"/>
              <w:shd w:val="clear" w:color="auto" w:fill="auto"/>
              <w:spacing w:before="0" w:after="60" w:line="240" w:lineRule="exact"/>
              <w:ind w:firstLine="200"/>
              <w:jc w:val="left"/>
            </w:pPr>
            <w:r>
              <w:t>Направление</w:t>
            </w:r>
          </w:p>
          <w:p w:rsidR="00902E21" w:rsidRDefault="00A963DD">
            <w:pPr>
              <w:pStyle w:val="20"/>
              <w:framePr w:w="9514" w:h="6984" w:wrap="none" w:vAnchor="page" w:hAnchor="page" w:x="1158" w:y="9266"/>
              <w:shd w:val="clear" w:color="auto" w:fill="auto"/>
              <w:spacing w:before="60" w:line="240" w:lineRule="exact"/>
              <w:jc w:val="left"/>
            </w:pPr>
            <w:r>
              <w:t>мероприятий</w:t>
            </w:r>
          </w:p>
        </w:tc>
        <w:tc>
          <w:tcPr>
            <w:tcW w:w="0" w:type="auto"/>
            <w:tcBorders>
              <w:top w:val="single" w:sz="4" w:space="0" w:color="auto"/>
              <w:left w:val="single" w:sz="4" w:space="0" w:color="auto"/>
            </w:tcBorders>
            <w:shd w:val="clear" w:color="auto" w:fill="FFFFFF"/>
            <w:vAlign w:val="center"/>
          </w:tcPr>
          <w:p w:rsidR="00902E21" w:rsidRDefault="00A963DD">
            <w:pPr>
              <w:pStyle w:val="20"/>
              <w:framePr w:w="9514" w:h="6984" w:wrap="none" w:vAnchor="page" w:hAnchor="page" w:x="1158" w:y="9266"/>
              <w:shd w:val="clear" w:color="auto" w:fill="auto"/>
              <w:spacing w:before="0" w:line="240" w:lineRule="exact"/>
              <w:ind w:firstLine="360"/>
            </w:pPr>
            <w:r>
              <w:t>Мероприятия</w:t>
            </w:r>
          </w:p>
        </w:tc>
        <w:tc>
          <w:tcPr>
            <w:tcW w:w="0" w:type="auto"/>
            <w:tcBorders>
              <w:top w:val="single" w:sz="4" w:space="0" w:color="auto"/>
              <w:left w:val="single" w:sz="4" w:space="0" w:color="auto"/>
              <w:right w:val="single" w:sz="4" w:space="0" w:color="auto"/>
            </w:tcBorders>
            <w:shd w:val="clear" w:color="auto" w:fill="FFFFFF"/>
            <w:vAlign w:val="bottom"/>
          </w:tcPr>
          <w:p w:rsidR="00902E21" w:rsidRDefault="00A963DD">
            <w:pPr>
              <w:pStyle w:val="20"/>
              <w:framePr w:w="9514" w:h="6984" w:wrap="none" w:vAnchor="page" w:hAnchor="page" w:x="1158" w:y="9266"/>
              <w:shd w:val="clear" w:color="auto" w:fill="auto"/>
              <w:spacing w:before="0"/>
            </w:pPr>
            <w:r>
              <w:t xml:space="preserve">Сроки </w:t>
            </w:r>
            <w:r>
              <w:t>реализации или результат</w:t>
            </w:r>
          </w:p>
        </w:tc>
      </w:tr>
      <w:tr w:rsidR="00902E21">
        <w:tblPrEx>
          <w:tblCellMar>
            <w:top w:w="0" w:type="dxa"/>
            <w:bottom w:w="0" w:type="dxa"/>
          </w:tblCellMar>
        </w:tblPrEx>
        <w:trPr>
          <w:trHeight w:hRule="exact" w:val="1186"/>
        </w:trPr>
        <w:tc>
          <w:tcPr>
            <w:tcW w:w="0" w:type="auto"/>
            <w:tcBorders>
              <w:top w:val="single" w:sz="4" w:space="0" w:color="auto"/>
              <w:left w:val="single" w:sz="4" w:space="0" w:color="auto"/>
            </w:tcBorders>
            <w:shd w:val="clear" w:color="auto" w:fill="FFFFFF"/>
            <w:vAlign w:val="center"/>
          </w:tcPr>
          <w:p w:rsidR="00902E21" w:rsidRDefault="00A963DD">
            <w:pPr>
              <w:pStyle w:val="20"/>
              <w:framePr w:w="9514" w:h="6984" w:wrap="none" w:vAnchor="page" w:hAnchor="page" w:x="1158" w:y="9266"/>
              <w:shd w:val="clear" w:color="auto" w:fill="auto"/>
              <w:spacing w:before="0" w:line="278" w:lineRule="exact"/>
              <w:ind w:firstLine="200"/>
              <w:jc w:val="left"/>
            </w:pPr>
            <w:r>
              <w:t>Нормативное обеспечение введения ФГОС НОО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6984" w:wrap="none" w:vAnchor="page" w:hAnchor="page" w:x="1158" w:y="9266"/>
              <w:shd w:val="clear" w:color="auto" w:fill="auto"/>
              <w:spacing w:before="0" w:line="274" w:lineRule="exact"/>
              <w:ind w:firstLine="360"/>
            </w:pPr>
            <w:r>
              <w:t>1. Наличие решения органа государственно общественного управления о введении в образовательной организации ФГОС НОО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14" w:h="6984" w:wrap="none" w:vAnchor="page" w:hAnchor="page" w:x="1158" w:y="9266"/>
              <w:shd w:val="clear" w:color="auto" w:fill="auto"/>
              <w:spacing w:before="0" w:line="240" w:lineRule="exact"/>
            </w:pPr>
            <w:r>
              <w:t>Имеется</w:t>
            </w:r>
          </w:p>
        </w:tc>
      </w:tr>
      <w:tr w:rsidR="00902E21">
        <w:tblPrEx>
          <w:tblCellMar>
            <w:top w:w="0" w:type="dxa"/>
            <w:bottom w:w="0" w:type="dxa"/>
          </w:tblCellMar>
        </w:tblPrEx>
        <w:trPr>
          <w:trHeight w:hRule="exact" w:val="1738"/>
        </w:trPr>
        <w:tc>
          <w:tcPr>
            <w:tcW w:w="0" w:type="auto"/>
            <w:tcBorders>
              <w:left w:val="single" w:sz="4" w:space="0" w:color="auto"/>
            </w:tcBorders>
            <w:shd w:val="clear" w:color="auto" w:fill="FFFFFF"/>
          </w:tcPr>
          <w:p w:rsidR="00902E21" w:rsidRDefault="00902E21">
            <w:pPr>
              <w:framePr w:w="9514" w:h="6984" w:wrap="none" w:vAnchor="page" w:hAnchor="page" w:x="1158" w:y="9266"/>
              <w:rPr>
                <w:sz w:val="10"/>
                <w:szCs w:val="10"/>
              </w:rPr>
            </w:pPr>
          </w:p>
        </w:tc>
        <w:tc>
          <w:tcPr>
            <w:tcW w:w="0" w:type="auto"/>
            <w:tcBorders>
              <w:top w:val="single" w:sz="4" w:space="0" w:color="auto"/>
              <w:left w:val="single" w:sz="4" w:space="0" w:color="auto"/>
            </w:tcBorders>
            <w:shd w:val="clear" w:color="auto" w:fill="FFFFFF"/>
          </w:tcPr>
          <w:p w:rsidR="00902E21" w:rsidRDefault="00A963DD">
            <w:pPr>
              <w:pStyle w:val="20"/>
              <w:framePr w:w="9514" w:h="6984" w:wrap="none" w:vAnchor="page" w:hAnchor="page" w:x="1158" w:y="9266"/>
              <w:shd w:val="clear" w:color="auto" w:fill="auto"/>
              <w:spacing w:before="0" w:line="259" w:lineRule="exact"/>
            </w:pPr>
            <w:r>
              <w:t xml:space="preserve">2. Разработка на основе примерной основной образовательной </w:t>
            </w:r>
            <w:r>
              <w:t>программы начального общего образования ООП НОО МБОУ «Нискасинская СОШ»</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14" w:h="6984" w:wrap="none" w:vAnchor="page" w:hAnchor="page" w:x="1158" w:y="9266"/>
              <w:shd w:val="clear" w:color="auto" w:fill="auto"/>
              <w:spacing w:before="0" w:line="274" w:lineRule="exact"/>
            </w:pPr>
            <w:r>
              <w:t>Разработана,</w:t>
            </w:r>
          </w:p>
          <w:p w:rsidR="00902E21" w:rsidRDefault="00A963DD">
            <w:pPr>
              <w:pStyle w:val="20"/>
              <w:framePr w:w="9514" w:h="6984" w:wrap="none" w:vAnchor="page" w:hAnchor="page" w:x="1158" w:y="9266"/>
              <w:shd w:val="clear" w:color="auto" w:fill="auto"/>
              <w:spacing w:before="0" w:line="274" w:lineRule="exact"/>
            </w:pPr>
            <w:r>
              <w:t>вносятся</w:t>
            </w:r>
          </w:p>
          <w:p w:rsidR="00902E21" w:rsidRDefault="00A963DD">
            <w:pPr>
              <w:pStyle w:val="20"/>
              <w:framePr w:w="9514" w:h="6984" w:wrap="none" w:vAnchor="page" w:hAnchor="page" w:x="1158" w:y="9266"/>
              <w:shd w:val="clear" w:color="auto" w:fill="auto"/>
              <w:spacing w:before="0" w:line="274" w:lineRule="exact"/>
            </w:pPr>
            <w:r>
              <w:t>изменения</w:t>
            </w:r>
          </w:p>
        </w:tc>
      </w:tr>
      <w:tr w:rsidR="00902E21">
        <w:tblPrEx>
          <w:tblCellMar>
            <w:top w:w="0" w:type="dxa"/>
            <w:bottom w:w="0" w:type="dxa"/>
          </w:tblCellMar>
        </w:tblPrEx>
        <w:trPr>
          <w:trHeight w:hRule="exact" w:val="638"/>
        </w:trPr>
        <w:tc>
          <w:tcPr>
            <w:tcW w:w="0" w:type="auto"/>
            <w:tcBorders>
              <w:left w:val="single" w:sz="4" w:space="0" w:color="auto"/>
            </w:tcBorders>
            <w:shd w:val="clear" w:color="auto" w:fill="FFFFFF"/>
          </w:tcPr>
          <w:p w:rsidR="00902E21" w:rsidRDefault="00902E21">
            <w:pPr>
              <w:framePr w:w="9514" w:h="6984" w:wrap="none" w:vAnchor="page" w:hAnchor="page" w:x="1158" w:y="9266"/>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6984" w:wrap="none" w:vAnchor="page" w:hAnchor="page" w:x="1158" w:y="9266"/>
              <w:shd w:val="clear" w:color="auto" w:fill="auto"/>
              <w:spacing w:before="0" w:line="278" w:lineRule="exact"/>
              <w:ind w:firstLine="360"/>
            </w:pPr>
            <w:r>
              <w:t>3. Утверждение новой редакции ООП НОО</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9514" w:h="6984" w:wrap="none" w:vAnchor="page" w:hAnchor="page" w:x="1158" w:y="9266"/>
              <w:shd w:val="clear" w:color="auto" w:fill="auto"/>
              <w:spacing w:before="0" w:line="240" w:lineRule="exact"/>
            </w:pPr>
            <w:r>
              <w:t>2024г.</w:t>
            </w:r>
          </w:p>
        </w:tc>
      </w:tr>
      <w:tr w:rsidR="00902E21">
        <w:tblPrEx>
          <w:tblCellMar>
            <w:top w:w="0" w:type="dxa"/>
            <w:bottom w:w="0" w:type="dxa"/>
          </w:tblCellMar>
        </w:tblPrEx>
        <w:trPr>
          <w:trHeight w:hRule="exact" w:val="912"/>
        </w:trPr>
        <w:tc>
          <w:tcPr>
            <w:tcW w:w="0" w:type="auto"/>
            <w:tcBorders>
              <w:left w:val="single" w:sz="4" w:space="0" w:color="auto"/>
            </w:tcBorders>
            <w:shd w:val="clear" w:color="auto" w:fill="FFFFFF"/>
          </w:tcPr>
          <w:p w:rsidR="00902E21" w:rsidRDefault="00902E21">
            <w:pPr>
              <w:framePr w:w="9514" w:h="6984" w:wrap="none" w:vAnchor="page" w:hAnchor="page" w:x="1158" w:y="9266"/>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6984" w:wrap="none" w:vAnchor="page" w:hAnchor="page" w:x="1158" w:y="9266"/>
              <w:shd w:val="clear" w:color="auto" w:fill="auto"/>
              <w:spacing w:before="0" w:line="274" w:lineRule="exact"/>
              <w:ind w:firstLine="360"/>
            </w:pPr>
            <w:r>
              <w:t>4. Обеспечение соответствия нормативной базы школы требованиям ФГОС НОО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14" w:h="6984" w:wrap="none" w:vAnchor="page" w:hAnchor="page" w:x="1158" w:y="9266"/>
              <w:shd w:val="clear" w:color="auto" w:fill="auto"/>
              <w:spacing w:before="0" w:line="240" w:lineRule="exact"/>
            </w:pPr>
            <w:r>
              <w:t>соответствует</w:t>
            </w:r>
          </w:p>
        </w:tc>
      </w:tr>
      <w:tr w:rsidR="00902E21">
        <w:tblPrEx>
          <w:tblCellMar>
            <w:top w:w="0" w:type="dxa"/>
            <w:bottom w:w="0" w:type="dxa"/>
          </w:tblCellMar>
        </w:tblPrEx>
        <w:trPr>
          <w:trHeight w:hRule="exact" w:val="1747"/>
        </w:trPr>
        <w:tc>
          <w:tcPr>
            <w:tcW w:w="0" w:type="auto"/>
            <w:tcBorders>
              <w:left w:val="single" w:sz="4" w:space="0" w:color="auto"/>
              <w:bottom w:val="single" w:sz="4" w:space="0" w:color="auto"/>
            </w:tcBorders>
            <w:shd w:val="clear" w:color="auto" w:fill="FFFFFF"/>
          </w:tcPr>
          <w:p w:rsidR="00902E21" w:rsidRDefault="00902E21">
            <w:pPr>
              <w:framePr w:w="9514" w:h="6984" w:wrap="none" w:vAnchor="page" w:hAnchor="page" w:x="1158" w:y="9266"/>
              <w:rPr>
                <w:sz w:val="10"/>
                <w:szCs w:val="10"/>
              </w:rPr>
            </w:pP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9514" w:h="6984" w:wrap="none" w:vAnchor="page" w:hAnchor="page" w:x="1158" w:y="9266"/>
              <w:shd w:val="clear" w:color="auto" w:fill="auto"/>
              <w:spacing w:before="0" w:line="274" w:lineRule="exact"/>
              <w:ind w:firstLine="360"/>
              <w:jc w:val="left"/>
            </w:pPr>
            <w:r>
              <w:t xml:space="preserve">5. Приведение </w:t>
            </w:r>
            <w:r>
              <w:t>должностных инструкций работников образовательной организации в соответствие с требованиями ФГОС НОО и тарифноквалификационными характеристиками и п^р^офессиональным стандартом</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9514" w:h="6984" w:wrap="none" w:vAnchor="page" w:hAnchor="page" w:x="1158" w:y="9266"/>
              <w:shd w:val="clear" w:color="auto" w:fill="auto"/>
              <w:spacing w:before="0" w:line="240" w:lineRule="exact"/>
            </w:pPr>
            <w:r>
              <w:t>2024г</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318</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414"/>
        <w:gridCol w:w="4824"/>
        <w:gridCol w:w="2275"/>
      </w:tblGrid>
      <w:tr w:rsidR="00902E21">
        <w:tblPrEx>
          <w:tblCellMar>
            <w:top w:w="0" w:type="dxa"/>
            <w:bottom w:w="0" w:type="dxa"/>
          </w:tblCellMar>
        </w:tblPrEx>
        <w:trPr>
          <w:trHeight w:hRule="exact" w:val="1190"/>
        </w:trPr>
        <w:tc>
          <w:tcPr>
            <w:tcW w:w="0" w:type="auto"/>
            <w:vMerge w:val="restart"/>
            <w:tcBorders>
              <w:top w:val="single" w:sz="4" w:space="0" w:color="auto"/>
              <w:left w:val="single" w:sz="4" w:space="0" w:color="auto"/>
            </w:tcBorders>
            <w:shd w:val="clear" w:color="auto" w:fill="FFFFFF"/>
          </w:tcPr>
          <w:p w:rsidR="00902E21" w:rsidRDefault="00902E21">
            <w:pPr>
              <w:framePr w:w="9514" w:h="15264" w:wrap="none" w:vAnchor="page" w:hAnchor="page" w:x="1158" w:y="1053"/>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15264" w:wrap="none" w:vAnchor="page" w:hAnchor="page" w:x="1158" w:y="1053"/>
              <w:shd w:val="clear" w:color="auto" w:fill="auto"/>
              <w:spacing w:before="0"/>
              <w:ind w:firstLine="360"/>
            </w:pPr>
            <w:r>
              <w:t xml:space="preserve">6. Определение списка учебников и учеб ных </w:t>
            </w:r>
            <w:r>
              <w:t>пособий, используемых в образовательной деятельности в соответствии со ФГОС НОО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14" w:h="15264" w:wrap="none" w:vAnchor="page" w:hAnchor="page" w:x="1158" w:y="1053"/>
              <w:shd w:val="clear" w:color="auto" w:fill="auto"/>
              <w:spacing w:before="0" w:line="240" w:lineRule="exact"/>
              <w:jc w:val="left"/>
            </w:pPr>
            <w:r>
              <w:t>Ежегодно</w:t>
            </w:r>
          </w:p>
        </w:tc>
      </w:tr>
      <w:tr w:rsidR="00902E21">
        <w:tblPrEx>
          <w:tblCellMar>
            <w:top w:w="0" w:type="dxa"/>
            <w:bottom w:w="0" w:type="dxa"/>
          </w:tblCellMar>
        </w:tblPrEx>
        <w:trPr>
          <w:trHeight w:hRule="exact" w:val="1742"/>
        </w:trPr>
        <w:tc>
          <w:tcPr>
            <w:tcW w:w="0" w:type="auto"/>
            <w:vMerge/>
            <w:tcBorders>
              <w:left w:val="single" w:sz="4" w:space="0" w:color="auto"/>
            </w:tcBorders>
            <w:shd w:val="clear" w:color="auto" w:fill="FFFFFF"/>
          </w:tcPr>
          <w:p w:rsidR="00902E21" w:rsidRDefault="00902E21">
            <w:pPr>
              <w:framePr w:w="9514" w:h="15264" w:wrap="none" w:vAnchor="page" w:hAnchor="page" w:x="1158"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15264" w:wrap="none" w:vAnchor="page" w:hAnchor="page" w:x="1158" w:y="1053"/>
              <w:shd w:val="clear" w:color="auto" w:fill="auto"/>
              <w:spacing w:before="0"/>
              <w:ind w:firstLine="360"/>
            </w:pPr>
            <w:r>
              <w:t xml:space="preserve">7. Разработка локальных актов, устанавливающих требования к различным объектам инфраструктуры образовательной организации с учётом требований к минимальной </w:t>
            </w:r>
            <w:r>
              <w:t>оснащённости учебной деятельности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14" w:h="15264" w:wrap="none" w:vAnchor="page" w:hAnchor="page" w:x="1158" w:y="1053"/>
              <w:shd w:val="clear" w:color="auto" w:fill="auto"/>
              <w:spacing w:before="0" w:line="274" w:lineRule="exact"/>
              <w:jc w:val="left"/>
            </w:pPr>
            <w:r>
              <w:t>По мере необходимости</w:t>
            </w:r>
          </w:p>
        </w:tc>
      </w:tr>
      <w:tr w:rsidR="00902E21">
        <w:tblPrEx>
          <w:tblCellMar>
            <w:top w:w="0" w:type="dxa"/>
            <w:bottom w:w="0" w:type="dxa"/>
          </w:tblCellMar>
        </w:tblPrEx>
        <w:trPr>
          <w:trHeight w:hRule="exact" w:val="2016"/>
        </w:trPr>
        <w:tc>
          <w:tcPr>
            <w:tcW w:w="0" w:type="auto"/>
            <w:vMerge/>
            <w:tcBorders>
              <w:left w:val="single" w:sz="4" w:space="0" w:color="auto"/>
            </w:tcBorders>
            <w:shd w:val="clear" w:color="auto" w:fill="FFFFFF"/>
          </w:tcPr>
          <w:p w:rsidR="00902E21" w:rsidRDefault="00902E21">
            <w:pPr>
              <w:framePr w:w="9514" w:h="15264" w:wrap="none" w:vAnchor="page" w:hAnchor="page" w:x="1158"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15264" w:wrap="none" w:vAnchor="page" w:hAnchor="page" w:x="1158" w:y="1053"/>
              <w:shd w:val="clear" w:color="auto" w:fill="auto"/>
              <w:spacing w:before="0" w:line="274" w:lineRule="exact"/>
              <w:ind w:firstLine="360"/>
            </w:pPr>
            <w:r>
              <w:t>8. Разработка и утверждение:</w:t>
            </w:r>
          </w:p>
          <w:p w:rsidR="00902E21" w:rsidRDefault="00A963DD">
            <w:pPr>
              <w:pStyle w:val="20"/>
              <w:framePr w:w="9514" w:h="15264" w:wrap="none" w:vAnchor="page" w:hAnchor="page" w:x="1158" w:y="1053"/>
              <w:numPr>
                <w:ilvl w:val="0"/>
                <w:numId w:val="57"/>
              </w:numPr>
              <w:shd w:val="clear" w:color="auto" w:fill="auto"/>
              <w:tabs>
                <w:tab w:val="left" w:pos="662"/>
              </w:tabs>
              <w:spacing w:before="0" w:line="274" w:lineRule="exact"/>
              <w:ind w:firstLine="360"/>
            </w:pPr>
            <w:r>
              <w:t>учебного плана;</w:t>
            </w:r>
          </w:p>
          <w:p w:rsidR="00902E21" w:rsidRDefault="00A963DD">
            <w:pPr>
              <w:pStyle w:val="20"/>
              <w:framePr w:w="9514" w:h="15264" w:wrap="none" w:vAnchor="page" w:hAnchor="page" w:x="1158" w:y="1053"/>
              <w:numPr>
                <w:ilvl w:val="0"/>
                <w:numId w:val="57"/>
              </w:numPr>
              <w:shd w:val="clear" w:color="auto" w:fill="auto"/>
              <w:tabs>
                <w:tab w:val="left" w:pos="667"/>
              </w:tabs>
              <w:spacing w:before="0" w:line="274" w:lineRule="exact"/>
              <w:ind w:firstLine="360"/>
            </w:pPr>
            <w:r>
              <w:t>рабочих программ учебных</w:t>
            </w:r>
          </w:p>
          <w:p w:rsidR="00902E21" w:rsidRDefault="00A963DD">
            <w:pPr>
              <w:pStyle w:val="20"/>
              <w:framePr w:w="9514" w:h="15264" w:wrap="none" w:vAnchor="page" w:hAnchor="page" w:x="1158" w:y="1053"/>
              <w:shd w:val="clear" w:color="auto" w:fill="auto"/>
              <w:spacing w:before="0" w:line="274" w:lineRule="exact"/>
              <w:ind w:firstLine="820"/>
              <w:jc w:val="left"/>
            </w:pPr>
            <w:r>
              <w:t>предметов, курсов, дисциплин, модулей;</w:t>
            </w:r>
          </w:p>
          <w:p w:rsidR="00902E21" w:rsidRDefault="00A963DD">
            <w:pPr>
              <w:pStyle w:val="20"/>
              <w:framePr w:w="9514" w:h="15264" w:wrap="none" w:vAnchor="page" w:hAnchor="page" w:x="1158" w:y="1053"/>
              <w:numPr>
                <w:ilvl w:val="0"/>
                <w:numId w:val="57"/>
              </w:numPr>
              <w:shd w:val="clear" w:color="auto" w:fill="auto"/>
              <w:tabs>
                <w:tab w:val="left" w:pos="758"/>
              </w:tabs>
              <w:spacing w:before="0" w:line="274" w:lineRule="exact"/>
              <w:ind w:firstLine="360"/>
            </w:pPr>
            <w:r>
              <w:t>годового календарного учебного графика</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14" w:h="15264" w:wrap="none" w:vAnchor="page" w:hAnchor="page" w:x="1158" w:y="1053"/>
              <w:shd w:val="clear" w:color="auto" w:fill="auto"/>
              <w:spacing w:before="0" w:line="240" w:lineRule="exact"/>
              <w:jc w:val="left"/>
            </w:pPr>
            <w:r>
              <w:t>Ежегодно</w:t>
            </w:r>
          </w:p>
        </w:tc>
      </w:tr>
      <w:tr w:rsidR="00902E21">
        <w:tblPrEx>
          <w:tblCellMar>
            <w:top w:w="0" w:type="dxa"/>
            <w:bottom w:w="0" w:type="dxa"/>
          </w:tblCellMar>
        </w:tblPrEx>
        <w:trPr>
          <w:trHeight w:hRule="exact" w:val="523"/>
        </w:trPr>
        <w:tc>
          <w:tcPr>
            <w:tcW w:w="0" w:type="auto"/>
            <w:vMerge/>
            <w:tcBorders>
              <w:left w:val="single" w:sz="4" w:space="0" w:color="auto"/>
            </w:tcBorders>
            <w:shd w:val="clear" w:color="auto" w:fill="FFFFFF"/>
          </w:tcPr>
          <w:p w:rsidR="00902E21" w:rsidRDefault="00902E21">
            <w:pPr>
              <w:framePr w:w="9514" w:h="15264" w:wrap="none" w:vAnchor="page" w:hAnchor="page" w:x="1158" w:y="1053"/>
            </w:pPr>
          </w:p>
        </w:tc>
        <w:tc>
          <w:tcPr>
            <w:tcW w:w="0" w:type="auto"/>
            <w:tcBorders>
              <w:top w:val="single" w:sz="4" w:space="0" w:color="auto"/>
              <w:left w:val="single" w:sz="4" w:space="0" w:color="auto"/>
            </w:tcBorders>
            <w:shd w:val="clear" w:color="auto" w:fill="FFFFFF"/>
            <w:vAlign w:val="center"/>
          </w:tcPr>
          <w:p w:rsidR="00902E21" w:rsidRDefault="00A963DD">
            <w:pPr>
              <w:pStyle w:val="20"/>
              <w:framePr w:w="9514" w:h="15264" w:wrap="none" w:vAnchor="page" w:hAnchor="page" w:x="1158" w:y="1053"/>
              <w:shd w:val="clear" w:color="auto" w:fill="auto"/>
              <w:spacing w:before="0" w:line="240" w:lineRule="exact"/>
              <w:ind w:firstLine="360"/>
            </w:pPr>
            <w:r>
              <w:t>9. Разработка локальных актов</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9514" w:h="15264" w:wrap="none" w:vAnchor="page" w:hAnchor="page" w:x="1158" w:y="1053"/>
              <w:shd w:val="clear" w:color="auto" w:fill="auto"/>
              <w:spacing w:before="0" w:line="240" w:lineRule="exact"/>
              <w:jc w:val="left"/>
            </w:pPr>
            <w:r>
              <w:t xml:space="preserve">По </w:t>
            </w:r>
            <w:r>
              <w:t>необходимости</w:t>
            </w:r>
          </w:p>
        </w:tc>
      </w:tr>
      <w:tr w:rsidR="00902E21">
        <w:tblPrEx>
          <w:tblCellMar>
            <w:top w:w="0" w:type="dxa"/>
            <w:bottom w:w="0" w:type="dxa"/>
          </w:tblCellMar>
        </w:tblPrEx>
        <w:trPr>
          <w:trHeight w:hRule="exact" w:val="1190"/>
        </w:trPr>
        <w:tc>
          <w:tcPr>
            <w:tcW w:w="0" w:type="auto"/>
            <w:vMerge w:val="restart"/>
            <w:tcBorders>
              <w:top w:val="single" w:sz="4" w:space="0" w:color="auto"/>
              <w:left w:val="single" w:sz="4" w:space="0" w:color="auto"/>
            </w:tcBorders>
            <w:shd w:val="clear" w:color="auto" w:fill="FFFFFF"/>
          </w:tcPr>
          <w:p w:rsidR="00902E21" w:rsidRDefault="00A963DD">
            <w:pPr>
              <w:pStyle w:val="20"/>
              <w:framePr w:w="9514" w:h="15264" w:wrap="none" w:vAnchor="page" w:hAnchor="page" w:x="1158" w:y="1053"/>
              <w:shd w:val="clear" w:color="auto" w:fill="auto"/>
              <w:spacing w:before="0" w:line="274" w:lineRule="exact"/>
              <w:ind w:firstLine="240"/>
              <w:jc w:val="left"/>
            </w:pPr>
            <w:r>
              <w:t>Финансовое обеспечение введения ФГОС НОО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15264" w:wrap="none" w:vAnchor="page" w:hAnchor="page" w:x="1158" w:y="1053"/>
              <w:shd w:val="clear" w:color="auto" w:fill="auto"/>
              <w:spacing w:before="0"/>
              <w:ind w:firstLine="360"/>
            </w:pPr>
            <w:r>
              <w:t>1. Определение объёма расходов, необходимых для реализации ООП и достижения</w:t>
            </w:r>
          </w:p>
          <w:p w:rsidR="00902E21" w:rsidRDefault="00A963DD">
            <w:pPr>
              <w:pStyle w:val="20"/>
              <w:framePr w:w="9514" w:h="15264" w:wrap="none" w:vAnchor="page" w:hAnchor="page" w:x="1158" w:y="1053"/>
              <w:shd w:val="clear" w:color="auto" w:fill="auto"/>
              <w:spacing w:before="0"/>
              <w:ind w:firstLine="360"/>
            </w:pPr>
            <w:r>
              <w:t>планируемых результатов</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14" w:h="15264" w:wrap="none" w:vAnchor="page" w:hAnchor="page" w:x="1158" w:y="1053"/>
              <w:shd w:val="clear" w:color="auto" w:fill="auto"/>
              <w:spacing w:before="0" w:line="240" w:lineRule="exact"/>
              <w:jc w:val="left"/>
            </w:pPr>
            <w:r>
              <w:t>Ежегодно</w:t>
            </w:r>
          </w:p>
        </w:tc>
      </w:tr>
      <w:tr w:rsidR="00902E21">
        <w:tblPrEx>
          <w:tblCellMar>
            <w:top w:w="0" w:type="dxa"/>
            <w:bottom w:w="0" w:type="dxa"/>
          </w:tblCellMar>
        </w:tblPrEx>
        <w:trPr>
          <w:trHeight w:hRule="exact" w:val="2016"/>
        </w:trPr>
        <w:tc>
          <w:tcPr>
            <w:tcW w:w="0" w:type="auto"/>
            <w:vMerge/>
            <w:tcBorders>
              <w:left w:val="single" w:sz="4" w:space="0" w:color="auto"/>
            </w:tcBorders>
            <w:shd w:val="clear" w:color="auto" w:fill="FFFFFF"/>
          </w:tcPr>
          <w:p w:rsidR="00902E21" w:rsidRDefault="00902E21">
            <w:pPr>
              <w:framePr w:w="9514" w:h="15264" w:wrap="none" w:vAnchor="page" w:hAnchor="page" w:x="1158"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15264" w:wrap="none" w:vAnchor="page" w:hAnchor="page" w:x="1158" w:y="1053"/>
              <w:shd w:val="clear" w:color="auto" w:fill="auto"/>
              <w:spacing w:before="0" w:line="274" w:lineRule="exact"/>
              <w:ind w:firstLine="360"/>
            </w:pPr>
            <w:r>
              <w:t xml:space="preserve">2. Корректировка локальных актов (внесение изменений в них), регламентирующих </w:t>
            </w:r>
            <w:r>
              <w:t>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14" w:h="15264" w:wrap="none" w:vAnchor="page" w:hAnchor="page" w:x="1158" w:y="1053"/>
              <w:shd w:val="clear" w:color="auto" w:fill="auto"/>
              <w:spacing w:before="0" w:line="240" w:lineRule="exact"/>
              <w:jc w:val="left"/>
            </w:pPr>
            <w:r>
              <w:t>По необходимости</w:t>
            </w:r>
          </w:p>
        </w:tc>
      </w:tr>
      <w:tr w:rsidR="00902E21">
        <w:tblPrEx>
          <w:tblCellMar>
            <w:top w:w="0" w:type="dxa"/>
            <w:bottom w:w="0" w:type="dxa"/>
          </w:tblCellMar>
        </w:tblPrEx>
        <w:trPr>
          <w:trHeight w:hRule="exact" w:val="912"/>
        </w:trPr>
        <w:tc>
          <w:tcPr>
            <w:tcW w:w="0" w:type="auto"/>
            <w:vMerge/>
            <w:tcBorders>
              <w:left w:val="single" w:sz="4" w:space="0" w:color="auto"/>
            </w:tcBorders>
            <w:shd w:val="clear" w:color="auto" w:fill="FFFFFF"/>
          </w:tcPr>
          <w:p w:rsidR="00902E21" w:rsidRDefault="00902E21">
            <w:pPr>
              <w:framePr w:w="9514" w:h="15264" w:wrap="none" w:vAnchor="page" w:hAnchor="page" w:x="1158"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15264" w:wrap="none" w:vAnchor="page" w:hAnchor="page" w:x="1158" w:y="1053"/>
              <w:shd w:val="clear" w:color="auto" w:fill="auto"/>
              <w:spacing w:before="0" w:line="274" w:lineRule="exact"/>
              <w:ind w:firstLine="360"/>
            </w:pPr>
            <w:r>
              <w:t>3. Заключение дополнительных соглашений к трудовому договору с педагогическими работниками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14" w:h="15264" w:wrap="none" w:vAnchor="page" w:hAnchor="page" w:x="1158" w:y="1053"/>
              <w:shd w:val="clear" w:color="auto" w:fill="auto"/>
              <w:spacing w:before="0" w:line="240" w:lineRule="exact"/>
              <w:jc w:val="left"/>
            </w:pPr>
            <w:r>
              <w:t>По необходимости</w:t>
            </w:r>
          </w:p>
        </w:tc>
      </w:tr>
      <w:tr w:rsidR="00902E21">
        <w:tblPrEx>
          <w:tblCellMar>
            <w:top w:w="0" w:type="dxa"/>
            <w:bottom w:w="0" w:type="dxa"/>
          </w:tblCellMar>
        </w:tblPrEx>
        <w:trPr>
          <w:trHeight w:hRule="exact" w:val="1186"/>
        </w:trPr>
        <w:tc>
          <w:tcPr>
            <w:tcW w:w="0" w:type="auto"/>
            <w:vMerge w:val="restart"/>
            <w:tcBorders>
              <w:top w:val="single" w:sz="4" w:space="0" w:color="auto"/>
              <w:left w:val="single" w:sz="4" w:space="0" w:color="auto"/>
            </w:tcBorders>
            <w:shd w:val="clear" w:color="auto" w:fill="FFFFFF"/>
          </w:tcPr>
          <w:p w:rsidR="00902E21" w:rsidRDefault="00A963DD">
            <w:pPr>
              <w:pStyle w:val="20"/>
              <w:framePr w:w="9514" w:h="15264" w:wrap="none" w:vAnchor="page" w:hAnchor="page" w:x="1158" w:y="1053"/>
              <w:shd w:val="clear" w:color="auto" w:fill="auto"/>
              <w:spacing w:before="0" w:line="274" w:lineRule="exact"/>
              <w:ind w:firstLine="240"/>
              <w:jc w:val="left"/>
            </w:pPr>
            <w:r>
              <w:t>Организационное обеспечение введения ФГОС НОО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15264" w:wrap="none" w:vAnchor="page" w:hAnchor="page" w:x="1158" w:y="1053"/>
              <w:shd w:val="clear" w:color="auto" w:fill="auto"/>
              <w:spacing w:before="0"/>
              <w:ind w:firstLine="360"/>
            </w:pPr>
            <w:r>
              <w:t>1. Обеспечение координации взаимодействия участников образовательных отношений по организации введения ФГОС НОО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14" w:h="15264" w:wrap="none" w:vAnchor="page" w:hAnchor="page" w:x="1158" w:y="1053"/>
              <w:shd w:val="clear" w:color="auto" w:fill="auto"/>
              <w:spacing w:before="0" w:line="240" w:lineRule="exact"/>
              <w:jc w:val="left"/>
            </w:pPr>
            <w:r>
              <w:t>Постоянно</w:t>
            </w:r>
          </w:p>
        </w:tc>
      </w:tr>
      <w:tr w:rsidR="00902E21">
        <w:tblPrEx>
          <w:tblCellMar>
            <w:top w:w="0" w:type="dxa"/>
            <w:bottom w:w="0" w:type="dxa"/>
          </w:tblCellMar>
        </w:tblPrEx>
        <w:trPr>
          <w:trHeight w:hRule="exact" w:val="1742"/>
        </w:trPr>
        <w:tc>
          <w:tcPr>
            <w:tcW w:w="0" w:type="auto"/>
            <w:vMerge/>
            <w:tcBorders>
              <w:left w:val="single" w:sz="4" w:space="0" w:color="auto"/>
            </w:tcBorders>
            <w:shd w:val="clear" w:color="auto" w:fill="FFFFFF"/>
          </w:tcPr>
          <w:p w:rsidR="00902E21" w:rsidRDefault="00902E21">
            <w:pPr>
              <w:framePr w:w="9514" w:h="15264" w:wrap="none" w:vAnchor="page" w:hAnchor="page" w:x="1158"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15264" w:wrap="none" w:vAnchor="page" w:hAnchor="page" w:x="1158" w:y="1053"/>
              <w:shd w:val="clear" w:color="auto" w:fill="auto"/>
              <w:spacing w:before="0"/>
              <w:ind w:firstLine="360"/>
            </w:pPr>
            <w:r>
              <w:t xml:space="preserve">2. Разработка и реализация моделей взаимодействия </w:t>
            </w:r>
            <w:r>
              <w:t>общеобразовательных организаций и организаций дополнительного образования, обеспечивающих организацию внеурочной деятельности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14" w:h="15264" w:wrap="none" w:vAnchor="page" w:hAnchor="page" w:x="1158" w:y="1053"/>
              <w:shd w:val="clear" w:color="auto" w:fill="auto"/>
              <w:spacing w:before="0" w:line="240" w:lineRule="exact"/>
              <w:jc w:val="left"/>
            </w:pPr>
            <w:r>
              <w:t>Ежегодно</w:t>
            </w:r>
          </w:p>
        </w:tc>
      </w:tr>
      <w:tr w:rsidR="00902E21">
        <w:tblPrEx>
          <w:tblCellMar>
            <w:top w:w="0" w:type="dxa"/>
            <w:bottom w:w="0" w:type="dxa"/>
          </w:tblCellMar>
        </w:tblPrEx>
        <w:trPr>
          <w:trHeight w:hRule="exact" w:val="1464"/>
        </w:trPr>
        <w:tc>
          <w:tcPr>
            <w:tcW w:w="0" w:type="auto"/>
            <w:vMerge/>
            <w:tcBorders>
              <w:left w:val="single" w:sz="4" w:space="0" w:color="auto"/>
            </w:tcBorders>
            <w:shd w:val="clear" w:color="auto" w:fill="FFFFFF"/>
          </w:tcPr>
          <w:p w:rsidR="00902E21" w:rsidRDefault="00902E21">
            <w:pPr>
              <w:framePr w:w="9514" w:h="15264" w:wrap="none" w:vAnchor="page" w:hAnchor="page" w:x="1158"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15264" w:wrap="none" w:vAnchor="page" w:hAnchor="page" w:x="1158" w:y="1053"/>
              <w:shd w:val="clear" w:color="auto" w:fill="auto"/>
              <w:spacing w:before="0" w:line="274" w:lineRule="exact"/>
              <w:ind w:firstLine="360"/>
            </w:pPr>
            <w:r>
              <w:t xml:space="preserve">3. Разработка и реализация системы мониторинга образовательных потребностей обучающихся и родителей по использованию </w:t>
            </w:r>
            <w:r>
              <w:t>часов вариативной части учебного плана и внеурочной деятельности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514" w:h="15264" w:wrap="none" w:vAnchor="page" w:hAnchor="page" w:x="1158" w:y="1053"/>
              <w:shd w:val="clear" w:color="auto" w:fill="auto"/>
              <w:spacing w:before="0" w:line="240" w:lineRule="exact"/>
              <w:jc w:val="left"/>
            </w:pPr>
            <w:r>
              <w:t>Ежегодно</w:t>
            </w:r>
          </w:p>
        </w:tc>
      </w:tr>
      <w:tr w:rsidR="00902E21">
        <w:tblPrEx>
          <w:tblCellMar>
            <w:top w:w="0" w:type="dxa"/>
            <w:bottom w:w="0" w:type="dxa"/>
          </w:tblCellMar>
        </w:tblPrEx>
        <w:trPr>
          <w:trHeight w:hRule="exact" w:val="638"/>
        </w:trPr>
        <w:tc>
          <w:tcPr>
            <w:tcW w:w="0" w:type="auto"/>
            <w:vMerge w:val="restart"/>
            <w:tcBorders>
              <w:top w:val="single" w:sz="4" w:space="0" w:color="auto"/>
              <w:left w:val="single" w:sz="4" w:space="0" w:color="auto"/>
            </w:tcBorders>
            <w:shd w:val="clear" w:color="auto" w:fill="FFFFFF"/>
            <w:vAlign w:val="center"/>
          </w:tcPr>
          <w:p w:rsidR="00902E21" w:rsidRDefault="00A963DD">
            <w:pPr>
              <w:pStyle w:val="20"/>
              <w:framePr w:w="9514" w:h="15264" w:wrap="none" w:vAnchor="page" w:hAnchor="page" w:x="1158" w:y="1053"/>
              <w:shd w:val="clear" w:color="auto" w:fill="auto"/>
              <w:spacing w:before="0" w:line="274" w:lineRule="exact"/>
              <w:ind w:firstLine="240"/>
              <w:jc w:val="left"/>
            </w:pPr>
            <w:r>
              <w:t>Кадровое</w:t>
            </w:r>
          </w:p>
          <w:p w:rsidR="00902E21" w:rsidRDefault="00A963DD">
            <w:pPr>
              <w:pStyle w:val="20"/>
              <w:framePr w:w="9514" w:h="15264" w:wrap="none" w:vAnchor="page" w:hAnchor="page" w:x="1158" w:y="1053"/>
              <w:shd w:val="clear" w:color="auto" w:fill="auto"/>
              <w:spacing w:before="0" w:line="274" w:lineRule="exact"/>
              <w:jc w:val="left"/>
            </w:pPr>
            <w:r>
              <w:t>обеспечение введения ФГОС НОО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514" w:h="15264" w:wrap="none" w:vAnchor="page" w:hAnchor="page" w:x="1158" w:y="1053"/>
              <w:shd w:val="clear" w:color="auto" w:fill="auto"/>
              <w:spacing w:before="0" w:line="278" w:lineRule="exact"/>
              <w:ind w:firstLine="360"/>
            </w:pPr>
            <w:r>
              <w:t>1. Анализ кадрового обеспечения введения и реализации ФГОС НОО</w:t>
            </w:r>
          </w:p>
        </w:tc>
        <w:tc>
          <w:tcPr>
            <w:tcW w:w="0" w:type="auto"/>
            <w:tcBorders>
              <w:top w:val="single" w:sz="4" w:space="0" w:color="auto"/>
              <w:left w:val="single" w:sz="4" w:space="0" w:color="auto"/>
              <w:right w:val="single" w:sz="4" w:space="0" w:color="auto"/>
            </w:tcBorders>
            <w:shd w:val="clear" w:color="auto" w:fill="FFFFFF"/>
            <w:vAlign w:val="center"/>
          </w:tcPr>
          <w:p w:rsidR="00902E21" w:rsidRDefault="00A963DD">
            <w:pPr>
              <w:pStyle w:val="20"/>
              <w:framePr w:w="9514" w:h="15264" w:wrap="none" w:vAnchor="page" w:hAnchor="page" w:x="1158" w:y="1053"/>
              <w:shd w:val="clear" w:color="auto" w:fill="auto"/>
              <w:spacing w:before="0" w:line="240" w:lineRule="exact"/>
              <w:jc w:val="left"/>
            </w:pPr>
            <w:r>
              <w:t>Ежегодно</w:t>
            </w:r>
          </w:p>
        </w:tc>
      </w:tr>
      <w:tr w:rsidR="00902E21">
        <w:tblPrEx>
          <w:tblCellMar>
            <w:top w:w="0" w:type="dxa"/>
            <w:bottom w:w="0" w:type="dxa"/>
          </w:tblCellMar>
        </w:tblPrEx>
        <w:trPr>
          <w:trHeight w:hRule="exact" w:val="643"/>
        </w:trPr>
        <w:tc>
          <w:tcPr>
            <w:tcW w:w="0" w:type="auto"/>
            <w:vMerge/>
            <w:tcBorders>
              <w:left w:val="single" w:sz="4" w:space="0" w:color="auto"/>
              <w:bottom w:val="single" w:sz="4" w:space="0" w:color="auto"/>
            </w:tcBorders>
            <w:shd w:val="clear" w:color="auto" w:fill="FFFFFF"/>
            <w:vAlign w:val="center"/>
          </w:tcPr>
          <w:p w:rsidR="00902E21" w:rsidRDefault="00902E21">
            <w:pPr>
              <w:framePr w:w="9514" w:h="15264" w:wrap="none" w:vAnchor="page" w:hAnchor="page" w:x="1158" w:y="1053"/>
            </w:pPr>
          </w:p>
        </w:tc>
        <w:tc>
          <w:tcPr>
            <w:tcW w:w="0" w:type="auto"/>
            <w:tcBorders>
              <w:top w:val="single" w:sz="4" w:space="0" w:color="auto"/>
              <w:left w:val="single" w:sz="4" w:space="0" w:color="auto"/>
              <w:bottom w:val="single" w:sz="4" w:space="0" w:color="auto"/>
            </w:tcBorders>
            <w:shd w:val="clear" w:color="auto" w:fill="FFFFFF"/>
          </w:tcPr>
          <w:p w:rsidR="00902E21" w:rsidRDefault="00A963DD">
            <w:pPr>
              <w:pStyle w:val="20"/>
              <w:framePr w:w="9514" w:h="15264" w:wrap="none" w:vAnchor="page" w:hAnchor="page" w:x="1158" w:y="1053"/>
              <w:shd w:val="clear" w:color="auto" w:fill="auto"/>
              <w:spacing w:before="0" w:line="240" w:lineRule="exact"/>
              <w:ind w:firstLine="360"/>
            </w:pPr>
            <w:r>
              <w:t>2. Создание (корре ровка) плана-</w:t>
            </w:r>
          </w:p>
          <w:p w:rsidR="00902E21" w:rsidRDefault="00A963DD">
            <w:pPr>
              <w:pStyle w:val="20"/>
              <w:framePr w:w="9514" w:h="15264" w:wrap="none" w:vAnchor="page" w:hAnchor="page" w:x="1158" w:y="1053"/>
              <w:shd w:val="clear" w:color="auto" w:fill="auto"/>
              <w:spacing w:before="0" w:line="240" w:lineRule="exact"/>
              <w:ind w:left="2680"/>
              <w:jc w:val="left"/>
            </w:pPr>
            <w:r>
              <w:t>кти</w:t>
            </w:r>
          </w:p>
          <w:p w:rsidR="00902E21" w:rsidRDefault="00A963DD">
            <w:pPr>
              <w:pStyle w:val="20"/>
              <w:framePr w:w="9514" w:h="15264" w:wrap="none" w:vAnchor="page" w:hAnchor="page" w:x="1158" w:y="1053"/>
              <w:shd w:val="clear" w:color="auto" w:fill="auto"/>
              <w:spacing w:before="0" w:line="240" w:lineRule="exact"/>
              <w:jc w:val="left"/>
            </w:pPr>
            <w:r>
              <w:t>графика повышения квалификации</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902E21" w:rsidRDefault="00A963DD">
            <w:pPr>
              <w:pStyle w:val="20"/>
              <w:framePr w:w="9514" w:h="15264" w:wrap="none" w:vAnchor="page" w:hAnchor="page" w:x="1158" w:y="1053"/>
              <w:shd w:val="clear" w:color="auto" w:fill="auto"/>
              <w:spacing w:before="0" w:line="240" w:lineRule="exact"/>
              <w:jc w:val="left"/>
            </w:pPr>
            <w:r>
              <w:t>Ежегодно</w:t>
            </w:r>
          </w:p>
        </w:tc>
      </w:tr>
    </w:tbl>
    <w:p w:rsidR="00902E21" w:rsidRDefault="00902E21">
      <w:pPr>
        <w:rPr>
          <w:sz w:val="2"/>
          <w:szCs w:val="2"/>
        </w:rPr>
        <w:sectPr w:rsidR="00902E21">
          <w:pgSz w:w="11900" w:h="16840"/>
          <w:pgMar w:top="360" w:right="360" w:bottom="360" w:left="360" w:header="0" w:footer="3" w:gutter="0"/>
          <w:cols w:space="720"/>
          <w:noEndnote/>
          <w:docGrid w:linePitch="360"/>
        </w:sectPr>
      </w:pPr>
    </w:p>
    <w:p w:rsidR="00902E21" w:rsidRDefault="00A963DD">
      <w:pPr>
        <w:pStyle w:val="a5"/>
        <w:framePr w:wrap="none" w:vAnchor="page" w:hAnchor="page" w:x="6184" w:y="728"/>
        <w:shd w:val="clear" w:color="auto" w:fill="auto"/>
        <w:spacing w:line="190" w:lineRule="exact"/>
      </w:pPr>
      <w:r>
        <w:t>319</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386"/>
        <w:gridCol w:w="4824"/>
        <w:gridCol w:w="2275"/>
      </w:tblGrid>
      <w:tr w:rsidR="00902E21">
        <w:tblPrEx>
          <w:tblCellMar>
            <w:top w:w="0" w:type="dxa"/>
            <w:bottom w:w="0" w:type="dxa"/>
          </w:tblCellMar>
        </w:tblPrEx>
        <w:trPr>
          <w:trHeight w:hRule="exact" w:val="917"/>
        </w:trPr>
        <w:tc>
          <w:tcPr>
            <w:tcW w:w="0" w:type="auto"/>
            <w:vMerge w:val="restart"/>
            <w:tcBorders>
              <w:top w:val="single" w:sz="4" w:space="0" w:color="auto"/>
              <w:left w:val="single" w:sz="4" w:space="0" w:color="auto"/>
            </w:tcBorders>
            <w:shd w:val="clear" w:color="auto" w:fill="FFFFFF"/>
          </w:tcPr>
          <w:p w:rsidR="00902E21" w:rsidRDefault="00902E21">
            <w:pPr>
              <w:framePr w:w="9485" w:h="13800" w:wrap="none" w:vAnchor="page" w:hAnchor="page" w:x="1187" w:y="1053"/>
              <w:rPr>
                <w:sz w:val="10"/>
                <w:szCs w:val="10"/>
              </w:rPr>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jc w:val="left"/>
            </w:pPr>
            <w:r>
              <w:t>педагогических и руководящих работников образовательной организации в связи с введением ФГОС НОО</w:t>
            </w:r>
          </w:p>
        </w:tc>
        <w:tc>
          <w:tcPr>
            <w:tcW w:w="0" w:type="auto"/>
            <w:tcBorders>
              <w:top w:val="single" w:sz="4" w:space="0" w:color="auto"/>
              <w:left w:val="single" w:sz="4" w:space="0" w:color="auto"/>
              <w:right w:val="single" w:sz="4" w:space="0" w:color="auto"/>
            </w:tcBorders>
            <w:shd w:val="clear" w:color="auto" w:fill="FFFFFF"/>
          </w:tcPr>
          <w:p w:rsidR="00902E21" w:rsidRDefault="00902E21">
            <w:pPr>
              <w:framePr w:w="9485" w:h="13800" w:wrap="none" w:vAnchor="page" w:hAnchor="page" w:x="1187" w:y="1053"/>
              <w:rPr>
                <w:sz w:val="10"/>
                <w:szCs w:val="10"/>
              </w:rPr>
            </w:pPr>
          </w:p>
        </w:tc>
      </w:tr>
      <w:tr w:rsidR="00902E21">
        <w:tblPrEx>
          <w:tblCellMar>
            <w:top w:w="0" w:type="dxa"/>
            <w:bottom w:w="0" w:type="dxa"/>
          </w:tblCellMar>
        </w:tblPrEx>
        <w:trPr>
          <w:trHeight w:hRule="exact" w:val="912"/>
        </w:trPr>
        <w:tc>
          <w:tcPr>
            <w:tcW w:w="0" w:type="auto"/>
            <w:vMerge/>
            <w:tcBorders>
              <w:left w:val="single" w:sz="4" w:space="0" w:color="auto"/>
            </w:tcBorders>
            <w:shd w:val="clear" w:color="auto" w:fill="FFFFFF"/>
          </w:tcPr>
          <w:p w:rsidR="00902E21" w:rsidRDefault="00902E21">
            <w:pPr>
              <w:framePr w:w="9485" w:h="13800" w:wrap="none" w:vAnchor="page" w:hAnchor="page" w:x="1187"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ind w:firstLine="360"/>
              <w:jc w:val="left"/>
            </w:pPr>
            <w:r>
              <w:t>3. Разработка (корректировка) плана повышения квалификации с ориентацией на проблемы введения ФГОС НОО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40" w:lineRule="exact"/>
              <w:jc w:val="left"/>
            </w:pPr>
            <w:r>
              <w:t>Ежегодно</w:t>
            </w:r>
          </w:p>
        </w:tc>
      </w:tr>
      <w:tr w:rsidR="00902E21">
        <w:tblPrEx>
          <w:tblCellMar>
            <w:top w:w="0" w:type="dxa"/>
            <w:bottom w:w="0" w:type="dxa"/>
          </w:tblCellMar>
        </w:tblPrEx>
        <w:trPr>
          <w:trHeight w:hRule="exact" w:val="912"/>
        </w:trPr>
        <w:tc>
          <w:tcPr>
            <w:tcW w:w="0" w:type="auto"/>
            <w:vMerge w:val="restart"/>
            <w:tcBorders>
              <w:top w:val="single" w:sz="4" w:space="0" w:color="auto"/>
              <w:lef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74" w:lineRule="exact"/>
              <w:ind w:firstLine="180"/>
              <w:jc w:val="left"/>
            </w:pPr>
            <w:r>
              <w:t>Информационно е обеспечение введения ФГОС НОО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ind w:firstLine="360"/>
            </w:pPr>
            <w:r>
              <w:t>1. Размещение на сайте образовательной организации информационных материалов о введения ФГОС НОО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40" w:lineRule="exact"/>
              <w:jc w:val="left"/>
            </w:pPr>
            <w:r>
              <w:t>По необходимости</w:t>
            </w:r>
          </w:p>
        </w:tc>
      </w:tr>
      <w:tr w:rsidR="00902E21">
        <w:tblPrEx>
          <w:tblCellMar>
            <w:top w:w="0" w:type="dxa"/>
            <w:bottom w:w="0" w:type="dxa"/>
          </w:tblCellMar>
        </w:tblPrEx>
        <w:trPr>
          <w:trHeight w:hRule="exact" w:val="912"/>
        </w:trPr>
        <w:tc>
          <w:tcPr>
            <w:tcW w:w="0" w:type="auto"/>
            <w:vMerge/>
            <w:tcBorders>
              <w:left w:val="single" w:sz="4" w:space="0" w:color="auto"/>
            </w:tcBorders>
            <w:shd w:val="clear" w:color="auto" w:fill="FFFFFF"/>
          </w:tcPr>
          <w:p w:rsidR="00902E21" w:rsidRDefault="00902E21">
            <w:pPr>
              <w:framePr w:w="9485" w:h="13800" w:wrap="none" w:vAnchor="page" w:hAnchor="page" w:x="1187"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line="274" w:lineRule="exact"/>
              <w:ind w:firstLine="360"/>
            </w:pPr>
            <w:r>
              <w:t>2. Широкое информирование родительской общественности реализации ФГОС НОО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40" w:lineRule="exact"/>
              <w:jc w:val="left"/>
            </w:pPr>
            <w:r>
              <w:t>По необходимости</w:t>
            </w:r>
          </w:p>
        </w:tc>
      </w:tr>
      <w:tr w:rsidR="00902E21">
        <w:tblPrEx>
          <w:tblCellMar>
            <w:top w:w="0" w:type="dxa"/>
            <w:bottom w:w="0" w:type="dxa"/>
          </w:tblCellMar>
        </w:tblPrEx>
        <w:trPr>
          <w:trHeight w:hRule="exact" w:val="912"/>
        </w:trPr>
        <w:tc>
          <w:tcPr>
            <w:tcW w:w="0" w:type="auto"/>
            <w:vMerge/>
            <w:tcBorders>
              <w:left w:val="single" w:sz="4" w:space="0" w:color="auto"/>
            </w:tcBorders>
            <w:shd w:val="clear" w:color="auto" w:fill="FFFFFF"/>
          </w:tcPr>
          <w:p w:rsidR="00902E21" w:rsidRDefault="00902E21">
            <w:pPr>
              <w:framePr w:w="9485" w:h="13800" w:wrap="none" w:vAnchor="page" w:hAnchor="page" w:x="1187"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ind w:firstLine="360"/>
              <w:jc w:val="left"/>
            </w:pPr>
            <w:r>
              <w:t>3. Обеспечение публичной</w:t>
            </w:r>
          </w:p>
          <w:p w:rsidR="00902E21" w:rsidRDefault="00A963DD">
            <w:pPr>
              <w:pStyle w:val="20"/>
              <w:framePr w:w="9485" w:h="13800" w:wrap="none" w:vAnchor="page" w:hAnchor="page" w:x="1187" w:y="1053"/>
              <w:shd w:val="clear" w:color="auto" w:fill="auto"/>
              <w:spacing w:before="0"/>
              <w:ind w:firstLine="820"/>
              <w:jc w:val="left"/>
            </w:pPr>
            <w:r>
              <w:t>отчётности образовательной организации реализации ФГОС НОО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40" w:lineRule="exact"/>
              <w:jc w:val="left"/>
            </w:pPr>
            <w:r>
              <w:t>Ежегодно</w:t>
            </w:r>
          </w:p>
        </w:tc>
      </w:tr>
      <w:tr w:rsidR="00902E21">
        <w:tblPrEx>
          <w:tblCellMar>
            <w:top w:w="0" w:type="dxa"/>
            <w:bottom w:w="0" w:type="dxa"/>
          </w:tblCellMar>
        </w:tblPrEx>
        <w:trPr>
          <w:trHeight w:hRule="exact" w:val="1186"/>
        </w:trPr>
        <w:tc>
          <w:tcPr>
            <w:tcW w:w="0" w:type="auto"/>
            <w:vMerge w:val="restart"/>
            <w:tcBorders>
              <w:top w:val="single" w:sz="4" w:space="0" w:color="auto"/>
              <w:lef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74" w:lineRule="exact"/>
              <w:ind w:firstLine="180"/>
              <w:jc w:val="left"/>
            </w:pPr>
            <w:r>
              <w:t>Материально техническое обеспечение введения ФГОС НОО</w:t>
            </w:r>
          </w:p>
        </w:tc>
        <w:tc>
          <w:tcPr>
            <w:tcW w:w="0" w:type="auto"/>
            <w:tcBorders>
              <w:top w:val="single" w:sz="4" w:space="0" w:color="auto"/>
              <w:left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line="274" w:lineRule="exact"/>
              <w:ind w:firstLine="360"/>
            </w:pPr>
            <w:r>
              <w:t>1. Характеристика материально</w:t>
            </w:r>
            <w:r>
              <w:softHyphen/>
              <w:t>технического обеспечения введения и реализации ФГОС НОО</w:t>
            </w:r>
          </w:p>
          <w:p w:rsidR="00902E21" w:rsidRDefault="00A963DD">
            <w:pPr>
              <w:pStyle w:val="20"/>
              <w:framePr w:w="9485" w:h="13800" w:wrap="none" w:vAnchor="page" w:hAnchor="page" w:x="1187" w:y="1053"/>
              <w:shd w:val="clear" w:color="auto" w:fill="auto"/>
              <w:spacing w:before="0" w:line="274" w:lineRule="exact"/>
              <w:ind w:firstLine="360"/>
              <w:jc w:val="left"/>
            </w:pPr>
            <w:r>
              <w:t xml:space="preserve">начального общего </w:t>
            </w:r>
            <w:r>
              <w:t>образования</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40" w:lineRule="exact"/>
              <w:jc w:val="left"/>
            </w:pPr>
            <w:r>
              <w:t>Ежегодно</w:t>
            </w:r>
          </w:p>
        </w:tc>
      </w:tr>
      <w:tr w:rsidR="00902E21">
        <w:tblPrEx>
          <w:tblCellMar>
            <w:top w:w="0" w:type="dxa"/>
            <w:bottom w:w="0" w:type="dxa"/>
          </w:tblCellMar>
        </w:tblPrEx>
        <w:trPr>
          <w:trHeight w:hRule="exact" w:val="1190"/>
        </w:trPr>
        <w:tc>
          <w:tcPr>
            <w:tcW w:w="0" w:type="auto"/>
            <w:vMerge/>
            <w:tcBorders>
              <w:left w:val="single" w:sz="4" w:space="0" w:color="auto"/>
            </w:tcBorders>
            <w:shd w:val="clear" w:color="auto" w:fill="FFFFFF"/>
          </w:tcPr>
          <w:p w:rsidR="00902E21" w:rsidRDefault="00902E21">
            <w:pPr>
              <w:framePr w:w="9485" w:h="13800" w:wrap="none" w:vAnchor="page" w:hAnchor="page" w:x="1187"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line="274" w:lineRule="exact"/>
              <w:ind w:firstLine="360"/>
            </w:pPr>
            <w:r>
              <w:t>2. Обеспечение соответствия материально технической базы образовательной организации требованиям ФГОС НОО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40" w:lineRule="exact"/>
              <w:jc w:val="left"/>
            </w:pPr>
            <w:r>
              <w:t>Постоянно</w:t>
            </w:r>
          </w:p>
        </w:tc>
      </w:tr>
      <w:tr w:rsidR="00902E21">
        <w:tblPrEx>
          <w:tblCellMar>
            <w:top w:w="0" w:type="dxa"/>
            <w:bottom w:w="0" w:type="dxa"/>
          </w:tblCellMar>
        </w:tblPrEx>
        <w:trPr>
          <w:trHeight w:hRule="exact" w:val="912"/>
        </w:trPr>
        <w:tc>
          <w:tcPr>
            <w:tcW w:w="0" w:type="auto"/>
            <w:vMerge/>
            <w:tcBorders>
              <w:left w:val="single" w:sz="4" w:space="0" w:color="auto"/>
            </w:tcBorders>
            <w:shd w:val="clear" w:color="auto" w:fill="FFFFFF"/>
          </w:tcPr>
          <w:p w:rsidR="00902E21" w:rsidRDefault="00902E21">
            <w:pPr>
              <w:framePr w:w="9485" w:h="13800" w:wrap="none" w:vAnchor="page" w:hAnchor="page" w:x="1187"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ind w:firstLine="360"/>
              <w:jc w:val="left"/>
            </w:pPr>
            <w:r>
              <w:t>3. Обеспечение соответствия</w:t>
            </w:r>
          </w:p>
          <w:p w:rsidR="00902E21" w:rsidRDefault="00A963DD">
            <w:pPr>
              <w:pStyle w:val="20"/>
              <w:framePr w:w="9485" w:h="13800" w:wrap="none" w:vAnchor="page" w:hAnchor="page" w:x="1187" w:y="1053"/>
              <w:shd w:val="clear" w:color="auto" w:fill="auto"/>
              <w:spacing w:before="0"/>
              <w:ind w:left="820"/>
              <w:jc w:val="left"/>
            </w:pPr>
            <w:r>
              <w:t>санитарно гигиенических условий требованиям ФГОС НОО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40" w:lineRule="exact"/>
              <w:jc w:val="left"/>
            </w:pPr>
            <w:r>
              <w:t>Постоянно</w:t>
            </w:r>
          </w:p>
        </w:tc>
      </w:tr>
      <w:tr w:rsidR="00902E21">
        <w:tblPrEx>
          <w:tblCellMar>
            <w:top w:w="0" w:type="dxa"/>
            <w:bottom w:w="0" w:type="dxa"/>
          </w:tblCellMar>
        </w:tblPrEx>
        <w:trPr>
          <w:trHeight w:hRule="exact" w:val="1186"/>
        </w:trPr>
        <w:tc>
          <w:tcPr>
            <w:tcW w:w="0" w:type="auto"/>
            <w:vMerge/>
            <w:tcBorders>
              <w:left w:val="single" w:sz="4" w:space="0" w:color="auto"/>
            </w:tcBorders>
            <w:shd w:val="clear" w:color="auto" w:fill="FFFFFF"/>
          </w:tcPr>
          <w:p w:rsidR="00902E21" w:rsidRDefault="00902E21">
            <w:pPr>
              <w:framePr w:w="9485" w:h="13800" w:wrap="none" w:vAnchor="page" w:hAnchor="page" w:x="1187"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ind w:firstLine="360"/>
            </w:pPr>
            <w:r>
              <w:t xml:space="preserve">4. Обеспечение </w:t>
            </w:r>
            <w:r>
              <w:t>соответствия условий реализации ООП противопожарным нормам, нормам охраны труда работников образовательной организации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40" w:lineRule="exact"/>
              <w:jc w:val="left"/>
            </w:pPr>
            <w:r>
              <w:t>Постоянно</w:t>
            </w:r>
          </w:p>
        </w:tc>
      </w:tr>
      <w:tr w:rsidR="00902E21">
        <w:tblPrEx>
          <w:tblCellMar>
            <w:top w:w="0" w:type="dxa"/>
            <w:bottom w:w="0" w:type="dxa"/>
          </w:tblCellMar>
        </w:tblPrEx>
        <w:trPr>
          <w:trHeight w:hRule="exact" w:val="912"/>
        </w:trPr>
        <w:tc>
          <w:tcPr>
            <w:tcW w:w="0" w:type="auto"/>
            <w:vMerge/>
            <w:tcBorders>
              <w:left w:val="single" w:sz="4" w:space="0" w:color="auto"/>
            </w:tcBorders>
            <w:shd w:val="clear" w:color="auto" w:fill="FFFFFF"/>
          </w:tcPr>
          <w:p w:rsidR="00902E21" w:rsidRDefault="00902E21">
            <w:pPr>
              <w:framePr w:w="9485" w:h="13800" w:wrap="none" w:vAnchor="page" w:hAnchor="page" w:x="1187"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line="264" w:lineRule="exact"/>
              <w:ind w:firstLine="360"/>
            </w:pPr>
            <w:r>
              <w:t>5. Обеспечение соответствия информационно образовательной среды требованиям ФГОС НОО</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40" w:lineRule="exact"/>
              <w:jc w:val="left"/>
            </w:pPr>
            <w:r>
              <w:t>Постоянно</w:t>
            </w:r>
          </w:p>
        </w:tc>
      </w:tr>
      <w:tr w:rsidR="00902E21">
        <w:tblPrEx>
          <w:tblCellMar>
            <w:top w:w="0" w:type="dxa"/>
            <w:bottom w:w="0" w:type="dxa"/>
          </w:tblCellMar>
        </w:tblPrEx>
        <w:trPr>
          <w:trHeight w:hRule="exact" w:val="1190"/>
        </w:trPr>
        <w:tc>
          <w:tcPr>
            <w:tcW w:w="0" w:type="auto"/>
            <w:vMerge/>
            <w:tcBorders>
              <w:left w:val="single" w:sz="4" w:space="0" w:color="auto"/>
            </w:tcBorders>
            <w:shd w:val="clear" w:color="auto" w:fill="FFFFFF"/>
          </w:tcPr>
          <w:p w:rsidR="00902E21" w:rsidRDefault="00902E21">
            <w:pPr>
              <w:framePr w:w="9485" w:h="13800" w:wrap="none" w:vAnchor="page" w:hAnchor="page" w:x="1187"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line="274" w:lineRule="exact"/>
              <w:ind w:firstLine="360"/>
            </w:pPr>
            <w:r>
              <w:t xml:space="preserve">6. У комплектованность </w:t>
            </w:r>
            <w:r>
              <w:t>библиотечноинформационного центра печатными и электронными образовательными ресурсами</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40" w:lineRule="exact"/>
              <w:jc w:val="left"/>
            </w:pPr>
            <w:r>
              <w:t>Постоянно</w:t>
            </w:r>
          </w:p>
        </w:tc>
      </w:tr>
      <w:tr w:rsidR="00902E21">
        <w:tblPrEx>
          <w:tblCellMar>
            <w:top w:w="0" w:type="dxa"/>
            <w:bottom w:w="0" w:type="dxa"/>
          </w:tblCellMar>
        </w:tblPrEx>
        <w:trPr>
          <w:trHeight w:hRule="exact" w:val="1464"/>
        </w:trPr>
        <w:tc>
          <w:tcPr>
            <w:tcW w:w="0" w:type="auto"/>
            <w:vMerge/>
            <w:tcBorders>
              <w:left w:val="single" w:sz="4" w:space="0" w:color="auto"/>
            </w:tcBorders>
            <w:shd w:val="clear" w:color="auto" w:fill="FFFFFF"/>
          </w:tcPr>
          <w:p w:rsidR="00902E21" w:rsidRDefault="00902E21">
            <w:pPr>
              <w:framePr w:w="9485" w:h="13800" w:wrap="none" w:vAnchor="page" w:hAnchor="page" w:x="1187" w:y="1053"/>
            </w:pPr>
          </w:p>
        </w:tc>
        <w:tc>
          <w:tcPr>
            <w:tcW w:w="0" w:type="auto"/>
            <w:tcBorders>
              <w:top w:val="single" w:sz="4" w:space="0" w:color="auto"/>
              <w:left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line="274" w:lineRule="exact"/>
              <w:ind w:firstLine="360"/>
            </w:pPr>
            <w:r>
              <w:t>7. Наличие доступа образовательной организации к электронным образовательным ресурсам (ЭОР), размещённым в федеральных, региональных и иных базах данных</w:t>
            </w:r>
          </w:p>
        </w:tc>
        <w:tc>
          <w:tcPr>
            <w:tcW w:w="0" w:type="auto"/>
            <w:tcBorders>
              <w:top w:val="single" w:sz="4" w:space="0" w:color="auto"/>
              <w:left w:val="single" w:sz="4" w:space="0" w:color="auto"/>
              <w:righ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40" w:lineRule="exact"/>
              <w:jc w:val="left"/>
            </w:pPr>
            <w:r>
              <w:t>Постоянно</w:t>
            </w:r>
          </w:p>
        </w:tc>
      </w:tr>
      <w:tr w:rsidR="00902E21">
        <w:tblPrEx>
          <w:tblCellMar>
            <w:top w:w="0" w:type="dxa"/>
            <w:bottom w:w="0" w:type="dxa"/>
          </w:tblCellMar>
        </w:tblPrEx>
        <w:trPr>
          <w:trHeight w:hRule="exact" w:val="1195"/>
        </w:trPr>
        <w:tc>
          <w:tcPr>
            <w:tcW w:w="0" w:type="auto"/>
            <w:vMerge/>
            <w:tcBorders>
              <w:left w:val="single" w:sz="4" w:space="0" w:color="auto"/>
              <w:bottom w:val="single" w:sz="4" w:space="0" w:color="auto"/>
            </w:tcBorders>
            <w:shd w:val="clear" w:color="auto" w:fill="FFFFFF"/>
          </w:tcPr>
          <w:p w:rsidR="00902E21" w:rsidRDefault="00902E21">
            <w:pPr>
              <w:framePr w:w="9485" w:h="13800" w:wrap="none" w:vAnchor="page" w:hAnchor="page" w:x="1187" w:y="1053"/>
            </w:pPr>
          </w:p>
        </w:tc>
        <w:tc>
          <w:tcPr>
            <w:tcW w:w="0" w:type="auto"/>
            <w:tcBorders>
              <w:top w:val="single" w:sz="4" w:space="0" w:color="auto"/>
              <w:left w:val="single" w:sz="4" w:space="0" w:color="auto"/>
              <w:bottom w:val="single" w:sz="4" w:space="0" w:color="auto"/>
            </w:tcBorders>
            <w:shd w:val="clear" w:color="auto" w:fill="FFFFFF"/>
            <w:vAlign w:val="bottom"/>
          </w:tcPr>
          <w:p w:rsidR="00902E21" w:rsidRDefault="00A963DD">
            <w:pPr>
              <w:pStyle w:val="20"/>
              <w:framePr w:w="9485" w:h="13800" w:wrap="none" w:vAnchor="page" w:hAnchor="page" w:x="1187" w:y="1053"/>
              <w:shd w:val="clear" w:color="auto" w:fill="auto"/>
              <w:spacing w:before="0" w:line="274" w:lineRule="exact"/>
              <w:ind w:firstLine="360"/>
            </w:pPr>
            <w:r>
              <w:t>8. Обеспечение контролируемого доступа участников образовательных отношений к информационным образовательным ресурсам в Интернете</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902E21" w:rsidRDefault="00A963DD">
            <w:pPr>
              <w:pStyle w:val="20"/>
              <w:framePr w:w="9485" w:h="13800" w:wrap="none" w:vAnchor="page" w:hAnchor="page" w:x="1187" w:y="1053"/>
              <w:shd w:val="clear" w:color="auto" w:fill="auto"/>
              <w:spacing w:before="0" w:line="240" w:lineRule="exact"/>
              <w:jc w:val="left"/>
            </w:pPr>
            <w:r>
              <w:t>Постоянно</w:t>
            </w:r>
          </w:p>
        </w:tc>
      </w:tr>
    </w:tbl>
    <w:p w:rsidR="00902E21" w:rsidRDefault="00A963DD">
      <w:pPr>
        <w:pStyle w:val="32"/>
        <w:framePr w:wrap="none" w:vAnchor="page" w:hAnchor="page" w:x="6251" w:y="15616"/>
        <w:shd w:val="clear" w:color="auto" w:fill="auto"/>
        <w:spacing w:line="210" w:lineRule="exact"/>
      </w:pPr>
      <w:r>
        <w:t>31</w:t>
      </w:r>
    </w:p>
    <w:p w:rsidR="00902E21" w:rsidRDefault="00A963DD">
      <w:pPr>
        <w:pStyle w:val="32"/>
        <w:framePr w:wrap="none" w:vAnchor="page" w:hAnchor="page" w:x="10705" w:y="15621"/>
        <w:shd w:val="clear" w:color="auto" w:fill="auto"/>
        <w:spacing w:line="210" w:lineRule="exact"/>
      </w:pPr>
      <w:r>
        <w:t>319</w:t>
      </w:r>
    </w:p>
    <w:p w:rsidR="00902E21" w:rsidRDefault="00902E21">
      <w:pPr>
        <w:rPr>
          <w:sz w:val="2"/>
          <w:szCs w:val="2"/>
        </w:rPr>
      </w:pPr>
    </w:p>
    <w:sectPr w:rsidR="00902E21">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963DD">
      <w:r>
        <w:separator/>
      </w:r>
    </w:p>
  </w:endnote>
  <w:endnote w:type="continuationSeparator" w:id="0">
    <w:p w:rsidR="00000000" w:rsidRDefault="00A96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Heavy">
    <w:panose1 w:val="020B09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E21" w:rsidRDefault="00A963DD">
      <w:r>
        <w:separator/>
      </w:r>
    </w:p>
  </w:footnote>
  <w:footnote w:type="continuationSeparator" w:id="0">
    <w:p w:rsidR="00902E21" w:rsidRDefault="00A963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0582D"/>
    <w:multiLevelType w:val="multilevel"/>
    <w:tmpl w:val="0F684858"/>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4F4F29"/>
    <w:multiLevelType w:val="multilevel"/>
    <w:tmpl w:val="56C2E3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46735D"/>
    <w:multiLevelType w:val="multilevel"/>
    <w:tmpl w:val="FA2281A8"/>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465068"/>
    <w:multiLevelType w:val="multilevel"/>
    <w:tmpl w:val="D4229E44"/>
    <w:lvl w:ilvl="0">
      <w:start w:val="4"/>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A00C22"/>
    <w:multiLevelType w:val="multilevel"/>
    <w:tmpl w:val="37AA0718"/>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F975B4"/>
    <w:multiLevelType w:val="multilevel"/>
    <w:tmpl w:val="77EAD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160C39"/>
    <w:multiLevelType w:val="multilevel"/>
    <w:tmpl w:val="317CC5D8"/>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300AA5"/>
    <w:multiLevelType w:val="multilevel"/>
    <w:tmpl w:val="200CC1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94537D"/>
    <w:multiLevelType w:val="multilevel"/>
    <w:tmpl w:val="4F82A382"/>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B843ED4"/>
    <w:multiLevelType w:val="multilevel"/>
    <w:tmpl w:val="0ED2E49C"/>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CD127A4"/>
    <w:multiLevelType w:val="multilevel"/>
    <w:tmpl w:val="0C6279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D1849F3"/>
    <w:multiLevelType w:val="multilevel"/>
    <w:tmpl w:val="735AC4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DE3319C"/>
    <w:multiLevelType w:val="multilevel"/>
    <w:tmpl w:val="C9F099D8"/>
    <w:lvl w:ilvl="0">
      <w:start w:val="1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EDF012C"/>
    <w:multiLevelType w:val="multilevel"/>
    <w:tmpl w:val="6576F7A2"/>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F721229"/>
    <w:multiLevelType w:val="multilevel"/>
    <w:tmpl w:val="D71491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69C63FD"/>
    <w:multiLevelType w:val="multilevel"/>
    <w:tmpl w:val="60CA8E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F102AF9"/>
    <w:multiLevelType w:val="multilevel"/>
    <w:tmpl w:val="B2BED7C8"/>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FFA4A9F"/>
    <w:multiLevelType w:val="multilevel"/>
    <w:tmpl w:val="ED5C8330"/>
    <w:lvl w:ilvl="0">
      <w:start w:val="3"/>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1426504"/>
    <w:multiLevelType w:val="multilevel"/>
    <w:tmpl w:val="2C7878C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1F305FE"/>
    <w:multiLevelType w:val="multilevel"/>
    <w:tmpl w:val="FD1E07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38D701C"/>
    <w:multiLevelType w:val="multilevel"/>
    <w:tmpl w:val="7758CD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44B5443"/>
    <w:multiLevelType w:val="multilevel"/>
    <w:tmpl w:val="A0D81480"/>
    <w:lvl w:ilvl="0">
      <w:start w:val="5"/>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5507E15"/>
    <w:multiLevelType w:val="multilevel"/>
    <w:tmpl w:val="841492A8"/>
    <w:lvl w:ilvl="0">
      <w:start w:val="4"/>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5D151CB"/>
    <w:multiLevelType w:val="multilevel"/>
    <w:tmpl w:val="3328FF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6657217"/>
    <w:multiLevelType w:val="multilevel"/>
    <w:tmpl w:val="55E8280E"/>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68E27AB"/>
    <w:multiLevelType w:val="multilevel"/>
    <w:tmpl w:val="1D06F41E"/>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8ED1928"/>
    <w:multiLevelType w:val="multilevel"/>
    <w:tmpl w:val="7D464C80"/>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93263D7"/>
    <w:multiLevelType w:val="multilevel"/>
    <w:tmpl w:val="F7806DF6"/>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9830560"/>
    <w:multiLevelType w:val="multilevel"/>
    <w:tmpl w:val="CC08CF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0F23969"/>
    <w:multiLevelType w:val="multilevel"/>
    <w:tmpl w:val="3BC8F07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1D95C57"/>
    <w:multiLevelType w:val="multilevel"/>
    <w:tmpl w:val="59E647A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B500C71"/>
    <w:multiLevelType w:val="multilevel"/>
    <w:tmpl w:val="FEF6C76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BF07AC2"/>
    <w:multiLevelType w:val="multilevel"/>
    <w:tmpl w:val="5832D2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FE7076E"/>
    <w:multiLevelType w:val="multilevel"/>
    <w:tmpl w:val="6EA42B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2294721"/>
    <w:multiLevelType w:val="multilevel"/>
    <w:tmpl w:val="17F8EBF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24F62CC"/>
    <w:multiLevelType w:val="multilevel"/>
    <w:tmpl w:val="EA3215EC"/>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26A0041"/>
    <w:multiLevelType w:val="multilevel"/>
    <w:tmpl w:val="D86C3496"/>
    <w:lvl w:ilvl="0">
      <w:start w:val="3"/>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8E04446"/>
    <w:multiLevelType w:val="multilevel"/>
    <w:tmpl w:val="0372A9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9DF7D8E"/>
    <w:multiLevelType w:val="multilevel"/>
    <w:tmpl w:val="1A62A46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AD85617"/>
    <w:multiLevelType w:val="multilevel"/>
    <w:tmpl w:val="ED3EF1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B91198E"/>
    <w:multiLevelType w:val="multilevel"/>
    <w:tmpl w:val="469E7A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C2844B1"/>
    <w:multiLevelType w:val="multilevel"/>
    <w:tmpl w:val="D8966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5D6710D3"/>
    <w:multiLevelType w:val="multilevel"/>
    <w:tmpl w:val="200CBE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091707B"/>
    <w:multiLevelType w:val="multilevel"/>
    <w:tmpl w:val="CA7460B2"/>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22610D4"/>
    <w:multiLevelType w:val="multilevel"/>
    <w:tmpl w:val="9382493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3FB68E9"/>
    <w:multiLevelType w:val="multilevel"/>
    <w:tmpl w:val="24B82F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67CE290B"/>
    <w:multiLevelType w:val="multilevel"/>
    <w:tmpl w:val="8D1E3978"/>
    <w:lvl w:ilvl="0">
      <w:start w:val="5"/>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6C9B495C"/>
    <w:multiLevelType w:val="multilevel"/>
    <w:tmpl w:val="40600B6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6DA40AAB"/>
    <w:multiLevelType w:val="multilevel"/>
    <w:tmpl w:val="F1303F30"/>
    <w:lvl w:ilvl="0">
      <w:start w:val="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6F5853BD"/>
    <w:multiLevelType w:val="multilevel"/>
    <w:tmpl w:val="67022E4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70611565"/>
    <w:multiLevelType w:val="multilevel"/>
    <w:tmpl w:val="0A246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735A257D"/>
    <w:multiLevelType w:val="multilevel"/>
    <w:tmpl w:val="C7F0E5FC"/>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65C7E49"/>
    <w:multiLevelType w:val="multilevel"/>
    <w:tmpl w:val="2348CD86"/>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77E014C"/>
    <w:multiLevelType w:val="multilevel"/>
    <w:tmpl w:val="F496D9F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78400CB3"/>
    <w:multiLevelType w:val="multilevel"/>
    <w:tmpl w:val="DD663B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7AE318A6"/>
    <w:multiLevelType w:val="multilevel"/>
    <w:tmpl w:val="76A88C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7C261914"/>
    <w:multiLevelType w:val="multilevel"/>
    <w:tmpl w:val="6EF64578"/>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2"/>
  </w:num>
  <w:num w:numId="3">
    <w:abstractNumId w:val="37"/>
  </w:num>
  <w:num w:numId="4">
    <w:abstractNumId w:val="38"/>
  </w:num>
  <w:num w:numId="5">
    <w:abstractNumId w:val="26"/>
  </w:num>
  <w:num w:numId="6">
    <w:abstractNumId w:val="6"/>
  </w:num>
  <w:num w:numId="7">
    <w:abstractNumId w:val="29"/>
  </w:num>
  <w:num w:numId="8">
    <w:abstractNumId w:val="13"/>
  </w:num>
  <w:num w:numId="9">
    <w:abstractNumId w:val="32"/>
  </w:num>
  <w:num w:numId="10">
    <w:abstractNumId w:val="27"/>
  </w:num>
  <w:num w:numId="11">
    <w:abstractNumId w:val="56"/>
  </w:num>
  <w:num w:numId="12">
    <w:abstractNumId w:val="19"/>
  </w:num>
  <w:num w:numId="13">
    <w:abstractNumId w:val="12"/>
  </w:num>
  <w:num w:numId="14">
    <w:abstractNumId w:val="23"/>
  </w:num>
  <w:num w:numId="15">
    <w:abstractNumId w:val="52"/>
  </w:num>
  <w:num w:numId="16">
    <w:abstractNumId w:val="0"/>
  </w:num>
  <w:num w:numId="17">
    <w:abstractNumId w:val="50"/>
  </w:num>
  <w:num w:numId="18">
    <w:abstractNumId w:val="39"/>
  </w:num>
  <w:num w:numId="19">
    <w:abstractNumId w:val="17"/>
  </w:num>
  <w:num w:numId="20">
    <w:abstractNumId w:val="5"/>
  </w:num>
  <w:num w:numId="21">
    <w:abstractNumId w:val="9"/>
  </w:num>
  <w:num w:numId="22">
    <w:abstractNumId w:val="44"/>
  </w:num>
  <w:num w:numId="23">
    <w:abstractNumId w:val="41"/>
  </w:num>
  <w:num w:numId="24">
    <w:abstractNumId w:val="21"/>
  </w:num>
  <w:num w:numId="25">
    <w:abstractNumId w:val="51"/>
  </w:num>
  <w:num w:numId="26">
    <w:abstractNumId w:val="40"/>
  </w:num>
  <w:num w:numId="27">
    <w:abstractNumId w:val="18"/>
  </w:num>
  <w:num w:numId="28">
    <w:abstractNumId w:val="42"/>
  </w:num>
  <w:num w:numId="29">
    <w:abstractNumId w:val="55"/>
  </w:num>
  <w:num w:numId="30">
    <w:abstractNumId w:val="2"/>
  </w:num>
  <w:num w:numId="31">
    <w:abstractNumId w:val="25"/>
  </w:num>
  <w:num w:numId="32">
    <w:abstractNumId w:val="35"/>
  </w:num>
  <w:num w:numId="33">
    <w:abstractNumId w:val="14"/>
  </w:num>
  <w:num w:numId="34">
    <w:abstractNumId w:val="28"/>
  </w:num>
  <w:num w:numId="35">
    <w:abstractNumId w:val="34"/>
  </w:num>
  <w:num w:numId="36">
    <w:abstractNumId w:val="54"/>
  </w:num>
  <w:num w:numId="37">
    <w:abstractNumId w:val="1"/>
  </w:num>
  <w:num w:numId="38">
    <w:abstractNumId w:val="15"/>
  </w:num>
  <w:num w:numId="39">
    <w:abstractNumId w:val="8"/>
  </w:num>
  <w:num w:numId="40">
    <w:abstractNumId w:val="7"/>
  </w:num>
  <w:num w:numId="41">
    <w:abstractNumId w:val="4"/>
  </w:num>
  <w:num w:numId="42">
    <w:abstractNumId w:val="30"/>
  </w:num>
  <w:num w:numId="43">
    <w:abstractNumId w:val="49"/>
  </w:num>
  <w:num w:numId="44">
    <w:abstractNumId w:val="43"/>
  </w:num>
  <w:num w:numId="45">
    <w:abstractNumId w:val="53"/>
  </w:num>
  <w:num w:numId="46">
    <w:abstractNumId w:val="31"/>
  </w:num>
  <w:num w:numId="47">
    <w:abstractNumId w:val="48"/>
  </w:num>
  <w:num w:numId="48">
    <w:abstractNumId w:val="24"/>
  </w:num>
  <w:num w:numId="49">
    <w:abstractNumId w:val="3"/>
  </w:num>
  <w:num w:numId="50">
    <w:abstractNumId w:val="11"/>
  </w:num>
  <w:num w:numId="51">
    <w:abstractNumId w:val="33"/>
  </w:num>
  <w:num w:numId="52">
    <w:abstractNumId w:val="46"/>
  </w:num>
  <w:num w:numId="53">
    <w:abstractNumId w:val="10"/>
  </w:num>
  <w:num w:numId="54">
    <w:abstractNumId w:val="16"/>
  </w:num>
  <w:num w:numId="55">
    <w:abstractNumId w:val="36"/>
  </w:num>
  <w:num w:numId="56">
    <w:abstractNumId w:val="47"/>
  </w:num>
  <w:num w:numId="57">
    <w:abstractNumId w:val="4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E21"/>
    <w:rsid w:val="00136661"/>
    <w:rsid w:val="00902E21"/>
    <w:rsid w:val="00A963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1390D05-BF05-455A-97BB-4E55ECE1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1"/>
      <w:szCs w:val="21"/>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19"/>
      <w:szCs w:val="19"/>
      <w:u w:val="none"/>
    </w:rPr>
  </w:style>
  <w:style w:type="character" w:customStyle="1" w:styleId="220">
    <w:name w:val="Заголовок №2 (2)_"/>
    <w:basedOn w:val="a0"/>
    <w:link w:val="221"/>
    <w:rPr>
      <w:rFonts w:ascii="Times New Roman" w:eastAsia="Times New Roman" w:hAnsi="Times New Roman" w:cs="Times New Roman"/>
      <w:b w:val="0"/>
      <w:bCs w:val="0"/>
      <w:i w:val="0"/>
      <w:iCs w:val="0"/>
      <w:smallCaps w:val="0"/>
      <w:strike w:val="0"/>
      <w:u w:val="none"/>
    </w:rPr>
  </w:style>
  <w:style w:type="character" w:customStyle="1" w:styleId="23">
    <w:name w:val="Оглавление 2 Знак"/>
    <w:basedOn w:val="a0"/>
    <w:link w:val="24"/>
    <w:rPr>
      <w:rFonts w:ascii="Times New Roman" w:eastAsia="Times New Roman" w:hAnsi="Times New Roman" w:cs="Times New Roman"/>
      <w:b w:val="0"/>
      <w:bCs w:val="0"/>
      <w:i w:val="0"/>
      <w:iCs w:val="0"/>
      <w:smallCaps w:val="0"/>
      <w:strike w:val="0"/>
      <w:sz w:val="21"/>
      <w:szCs w:val="21"/>
      <w:u w:val="none"/>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20"/>
      <w:szCs w:val="20"/>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0"/>
      <w:szCs w:val="20"/>
      <w:u w:val="none"/>
    </w:rPr>
  </w:style>
  <w:style w:type="character" w:customStyle="1" w:styleId="25">
    <w:name w:val="Сноска (2)_"/>
    <w:basedOn w:val="a0"/>
    <w:link w:val="26"/>
    <w:rPr>
      <w:rFonts w:ascii="Times New Roman" w:eastAsia="Times New Roman" w:hAnsi="Times New Roman" w:cs="Times New Roman"/>
      <w:b w:val="0"/>
      <w:bCs w:val="0"/>
      <w:i w:val="0"/>
      <w:iCs w:val="0"/>
      <w:smallCaps w:val="0"/>
      <w:strike w:val="0"/>
      <w:u w:val="none"/>
    </w:rPr>
  </w:style>
  <w:style w:type="character" w:customStyle="1" w:styleId="27">
    <w:name w:val="Колонтитул (2)_"/>
    <w:basedOn w:val="a0"/>
    <w:link w:val="28"/>
    <w:rPr>
      <w:rFonts w:ascii="Times New Roman" w:eastAsia="Times New Roman" w:hAnsi="Times New Roman" w:cs="Times New Roman"/>
      <w:b w:val="0"/>
      <w:bCs w:val="0"/>
      <w:i w:val="0"/>
      <w:iCs w:val="0"/>
      <w:smallCaps w:val="0"/>
      <w:strike w:val="0"/>
      <w:sz w:val="15"/>
      <w:szCs w:val="15"/>
      <w:u w:val="none"/>
    </w:rPr>
  </w:style>
  <w:style w:type="character" w:customStyle="1" w:styleId="29">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105pt">
    <w:name w:val="Основной текст (2) + 10;5 pt;Полужирный;Курсив"/>
    <w:basedOn w:val="2"/>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28pt">
    <w:name w:val="Основной текст (2) + 8 pt"/>
    <w:basedOn w:val="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a8">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2a">
    <w:name w:val="Основной текст (2) + Полужирный;Курсив"/>
    <w:basedOn w:val="2"/>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b">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iCs/>
      <w:smallCaps w:val="0"/>
      <w:strike w:val="0"/>
      <w:u w:val="none"/>
    </w:rPr>
  </w:style>
  <w:style w:type="character" w:customStyle="1" w:styleId="61">
    <w:name w:val="Основной текст (6) + Не полужирный;Не курсив"/>
    <w:basedOn w:val="6"/>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62">
    <w:name w:val="Основной текст (6) + Не полужирный;Не курсив"/>
    <w:basedOn w:val="6"/>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7">
    <w:name w:val="Основной текст (7)_"/>
    <w:basedOn w:val="a0"/>
    <w:link w:val="70"/>
    <w:rPr>
      <w:rFonts w:ascii="Franklin Gothic Heavy" w:eastAsia="Franklin Gothic Heavy" w:hAnsi="Franklin Gothic Heavy" w:cs="Franklin Gothic Heavy"/>
      <w:b w:val="0"/>
      <w:bCs w:val="0"/>
      <w:i w:val="0"/>
      <w:iCs w:val="0"/>
      <w:smallCaps w:val="0"/>
      <w:strike w:val="0"/>
      <w:sz w:val="16"/>
      <w:szCs w:val="16"/>
      <w:u w:val="none"/>
    </w:rPr>
  </w:style>
  <w:style w:type="character" w:customStyle="1" w:styleId="8">
    <w:name w:val="Основной текст (8)_"/>
    <w:basedOn w:val="a0"/>
    <w:link w:val="80"/>
    <w:rPr>
      <w:rFonts w:ascii="Times New Roman" w:eastAsia="Times New Roman" w:hAnsi="Times New Roman" w:cs="Times New Roman"/>
      <w:b/>
      <w:bCs/>
      <w:i/>
      <w:iCs/>
      <w:smallCaps w:val="0"/>
      <w:strike w:val="0"/>
      <w:sz w:val="21"/>
      <w:szCs w:val="21"/>
      <w:u w:val="none"/>
    </w:rPr>
  </w:style>
  <w:style w:type="character" w:customStyle="1" w:styleId="812pt">
    <w:name w:val="Основной текст (8) + 12 pt;Не полужирный;Не курсив"/>
    <w:basedOn w:val="8"/>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c">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1">
    <w:name w:val="Колонтитул (3)_"/>
    <w:basedOn w:val="a0"/>
    <w:link w:val="32"/>
    <w:rPr>
      <w:rFonts w:ascii="Times New Roman" w:eastAsia="Times New Roman" w:hAnsi="Times New Roman" w:cs="Times New Roman"/>
      <w:b/>
      <w:bCs/>
      <w:i w:val="0"/>
      <w:iCs w:val="0"/>
      <w:smallCaps w:val="0"/>
      <w:strike w:val="0"/>
      <w:sz w:val="21"/>
      <w:szCs w:val="21"/>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a9">
    <w:name w:val="Подпись к таблице_"/>
    <w:basedOn w:val="a0"/>
    <w:link w:val="aa"/>
    <w:rPr>
      <w:rFonts w:ascii="Times New Roman" w:eastAsia="Times New Roman" w:hAnsi="Times New Roman" w:cs="Times New Roman"/>
      <w:b w:val="0"/>
      <w:bCs w:val="0"/>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45pt">
    <w:name w:val="Основной текст (2) + 4;5 pt;Полужирный"/>
    <w:basedOn w:val="2"/>
    <w:rPr>
      <w:rFonts w:ascii="Times New Roman" w:eastAsia="Times New Roman" w:hAnsi="Times New Roman" w:cs="Times New Roman"/>
      <w:b/>
      <w:bCs/>
      <w:i w:val="0"/>
      <w:iCs w:val="0"/>
      <w:smallCaps w:val="0"/>
      <w:strike w:val="0"/>
      <w:color w:val="000000"/>
      <w:spacing w:val="0"/>
      <w:w w:val="100"/>
      <w:position w:val="0"/>
      <w:sz w:val="9"/>
      <w:szCs w:val="9"/>
      <w:u w:val="none"/>
      <w:lang w:val="ru-RU" w:eastAsia="ru-RU" w:bidi="ru-RU"/>
    </w:rPr>
  </w:style>
  <w:style w:type="character" w:customStyle="1" w:styleId="2105pt0">
    <w:name w:val="Основной текст (2) + 10;5 pt"/>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d">
    <w:name w:val="Подпись к таблице (2)_"/>
    <w:basedOn w:val="a0"/>
    <w:link w:val="2e"/>
    <w:rPr>
      <w:rFonts w:ascii="Times New Roman" w:eastAsia="Times New Roman" w:hAnsi="Times New Roman" w:cs="Times New Roman"/>
      <w:b w:val="0"/>
      <w:bCs w:val="0"/>
      <w:i w:val="0"/>
      <w:iCs w:val="0"/>
      <w:smallCaps w:val="0"/>
      <w:strike w:val="0"/>
      <w:sz w:val="21"/>
      <w:szCs w:val="21"/>
      <w:u w:val="none"/>
    </w:rPr>
  </w:style>
  <w:style w:type="character" w:customStyle="1" w:styleId="312pt">
    <w:name w:val="Основной текст (3) + 12 pt"/>
    <w:basedOn w:val="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3">
    <w:name w:val="Основной текст (3)"/>
    <w:basedOn w:val="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BookmanOldStyle14pt0pt60">
    <w:name w:val="Основной текст (2) + Bookman Old Style;14 pt;Полужирный;Интервал 0 pt;Масштаб 60%"/>
    <w:basedOn w:val="2"/>
    <w:rPr>
      <w:rFonts w:ascii="Bookman Old Style" w:eastAsia="Bookman Old Style" w:hAnsi="Bookman Old Style" w:cs="Bookman Old Style"/>
      <w:b/>
      <w:bCs/>
      <w:i w:val="0"/>
      <w:iCs w:val="0"/>
      <w:smallCaps w:val="0"/>
      <w:strike w:val="0"/>
      <w:color w:val="000000"/>
      <w:spacing w:val="-10"/>
      <w:w w:val="60"/>
      <w:position w:val="0"/>
      <w:sz w:val="28"/>
      <w:szCs w:val="28"/>
      <w:u w:val="none"/>
      <w:lang w:val="ru-RU" w:eastAsia="ru-RU" w:bidi="ru-RU"/>
    </w:rPr>
  </w:style>
  <w:style w:type="character" w:customStyle="1" w:styleId="2f0">
    <w:name w:val="Основной текст (2) + Малые прописные"/>
    <w:basedOn w:val="2"/>
    <w:rPr>
      <w:rFonts w:ascii="Times New Roman" w:eastAsia="Times New Roman" w:hAnsi="Times New Roman" w:cs="Times New Roman"/>
      <w:b w:val="0"/>
      <w:bCs w:val="0"/>
      <w:i w:val="0"/>
      <w:iCs w:val="0"/>
      <w:smallCaps/>
      <w:strike w:val="0"/>
      <w:color w:val="000000"/>
      <w:spacing w:val="0"/>
      <w:w w:val="100"/>
      <w:position w:val="0"/>
      <w:sz w:val="24"/>
      <w:szCs w:val="24"/>
      <w:u w:val="none"/>
      <w:lang w:val="ru-RU" w:eastAsia="ru-RU" w:bidi="ru-RU"/>
    </w:rPr>
  </w:style>
  <w:style w:type="character" w:customStyle="1" w:styleId="2115pt">
    <w:name w:val="Основной текст (2) + 11;5 pt;Курсив"/>
    <w:basedOn w:val="2"/>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14pt">
    <w:name w:val="Основной текст (2) + 14 pt;Полужирный"/>
    <w:basedOn w:val="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4">
    <w:name w:val="Колонтитул (3)"/>
    <w:basedOn w:val="31"/>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35">
    <w:name w:val="Сноска (3)_"/>
    <w:basedOn w:val="a0"/>
    <w:link w:val="36"/>
    <w:rPr>
      <w:rFonts w:ascii="Times New Roman" w:eastAsia="Times New Roman" w:hAnsi="Times New Roman" w:cs="Times New Roman"/>
      <w:b w:val="0"/>
      <w:bCs w:val="0"/>
      <w:i w:val="0"/>
      <w:iCs w:val="0"/>
      <w:smallCaps w:val="0"/>
      <w:strike w:val="0"/>
      <w:sz w:val="18"/>
      <w:szCs w:val="18"/>
      <w:u w:val="none"/>
    </w:rPr>
  </w:style>
  <w:style w:type="character" w:customStyle="1" w:styleId="37">
    <w:name w:val="Сноска (3)"/>
    <w:basedOn w:val="35"/>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f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28pt0pt">
    <w:name w:val="Основной текст (2) + 8 pt;Интервал 0 pt"/>
    <w:basedOn w:val="2"/>
    <w:rPr>
      <w:rFonts w:ascii="Times New Roman" w:eastAsia="Times New Roman" w:hAnsi="Times New Roman" w:cs="Times New Roman"/>
      <w:b w:val="0"/>
      <w:bCs w:val="0"/>
      <w:i w:val="0"/>
      <w:iCs w:val="0"/>
      <w:smallCaps w:val="0"/>
      <w:strike w:val="0"/>
      <w:color w:val="000000"/>
      <w:spacing w:val="10"/>
      <w:w w:val="100"/>
      <w:position w:val="0"/>
      <w:sz w:val="16"/>
      <w:szCs w:val="16"/>
      <w:u w:val="none"/>
      <w:lang w:val="ru-RU" w:eastAsia="ru-RU" w:bidi="ru-RU"/>
    </w:rPr>
  </w:style>
  <w:style w:type="paragraph" w:customStyle="1" w:styleId="30">
    <w:name w:val="Основной текст (3)"/>
    <w:basedOn w:val="a"/>
    <w:link w:val="3"/>
    <w:pPr>
      <w:shd w:val="clear" w:color="auto" w:fill="FFFFFF"/>
      <w:spacing w:line="250" w:lineRule="exact"/>
    </w:pPr>
    <w:rPr>
      <w:rFonts w:ascii="Times New Roman" w:eastAsia="Times New Roman" w:hAnsi="Times New Roman" w:cs="Times New Roman"/>
      <w:sz w:val="21"/>
      <w:szCs w:val="21"/>
    </w:rPr>
  </w:style>
  <w:style w:type="paragraph" w:customStyle="1" w:styleId="20">
    <w:name w:val="Основной текст (2)"/>
    <w:basedOn w:val="a"/>
    <w:link w:val="2"/>
    <w:pPr>
      <w:shd w:val="clear" w:color="auto" w:fill="FFFFFF"/>
      <w:spacing w:before="540" w:line="269" w:lineRule="exact"/>
      <w:jc w:val="both"/>
    </w:pPr>
    <w:rPr>
      <w:rFonts w:ascii="Times New Roman" w:eastAsia="Times New Roman" w:hAnsi="Times New Roman" w:cs="Times New Roman"/>
    </w:rPr>
  </w:style>
  <w:style w:type="paragraph" w:customStyle="1" w:styleId="22">
    <w:name w:val="Заголовок №2"/>
    <w:basedOn w:val="a"/>
    <w:link w:val="21"/>
    <w:pPr>
      <w:shd w:val="clear" w:color="auto" w:fill="FFFFFF"/>
      <w:spacing w:before="3240" w:after="60" w:line="0" w:lineRule="atLeast"/>
      <w:jc w:val="center"/>
      <w:outlineLvl w:val="1"/>
    </w:pPr>
    <w:rPr>
      <w:rFonts w:ascii="Times New Roman" w:eastAsia="Times New Roman" w:hAnsi="Times New Roman" w:cs="Times New Roman"/>
      <w:b/>
      <w:bCs/>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19"/>
      <w:szCs w:val="19"/>
    </w:rPr>
  </w:style>
  <w:style w:type="paragraph" w:customStyle="1" w:styleId="221">
    <w:name w:val="Заголовок №2 (2)"/>
    <w:basedOn w:val="a"/>
    <w:link w:val="220"/>
    <w:pPr>
      <w:shd w:val="clear" w:color="auto" w:fill="FFFFFF"/>
      <w:spacing w:after="240" w:line="0" w:lineRule="atLeast"/>
      <w:jc w:val="center"/>
      <w:outlineLvl w:val="1"/>
    </w:pPr>
    <w:rPr>
      <w:rFonts w:ascii="Times New Roman" w:eastAsia="Times New Roman" w:hAnsi="Times New Roman" w:cs="Times New Roman"/>
    </w:rPr>
  </w:style>
  <w:style w:type="paragraph" w:styleId="24">
    <w:name w:val="toc 2"/>
    <w:basedOn w:val="a"/>
    <w:link w:val="23"/>
    <w:autoRedefine/>
    <w:pPr>
      <w:shd w:val="clear" w:color="auto" w:fill="FFFFFF"/>
      <w:spacing w:before="240" w:line="350" w:lineRule="exact"/>
      <w:jc w:val="both"/>
    </w:pPr>
    <w:rPr>
      <w:rFonts w:ascii="Times New Roman" w:eastAsia="Times New Roman" w:hAnsi="Times New Roman" w:cs="Times New Roman"/>
      <w:sz w:val="21"/>
      <w:szCs w:val="21"/>
    </w:rPr>
  </w:style>
  <w:style w:type="paragraph" w:customStyle="1" w:styleId="a7">
    <w:name w:val="Сноска"/>
    <w:basedOn w:val="a"/>
    <w:link w:val="a6"/>
    <w:pPr>
      <w:shd w:val="clear" w:color="auto" w:fill="FFFFFF"/>
      <w:spacing w:line="278" w:lineRule="exact"/>
      <w:jc w:val="both"/>
    </w:pPr>
    <w:rPr>
      <w:rFonts w:ascii="Times New Roman" w:eastAsia="Times New Roman" w:hAnsi="Times New Roman" w:cs="Times New Roman"/>
      <w:b/>
      <w:bCs/>
      <w:sz w:val="20"/>
      <w:szCs w:val="20"/>
    </w:rPr>
  </w:style>
  <w:style w:type="paragraph" w:customStyle="1" w:styleId="40">
    <w:name w:val="Основной текст (4)"/>
    <w:basedOn w:val="a"/>
    <w:link w:val="4"/>
    <w:pPr>
      <w:shd w:val="clear" w:color="auto" w:fill="FFFFFF"/>
      <w:spacing w:line="274" w:lineRule="exact"/>
    </w:pPr>
    <w:rPr>
      <w:rFonts w:ascii="Times New Roman" w:eastAsia="Times New Roman" w:hAnsi="Times New Roman" w:cs="Times New Roman"/>
      <w:b/>
      <w:bCs/>
      <w:sz w:val="20"/>
      <w:szCs w:val="20"/>
    </w:rPr>
  </w:style>
  <w:style w:type="paragraph" w:customStyle="1" w:styleId="26">
    <w:name w:val="Сноска (2)"/>
    <w:basedOn w:val="a"/>
    <w:link w:val="25"/>
    <w:pPr>
      <w:shd w:val="clear" w:color="auto" w:fill="FFFFFF"/>
      <w:spacing w:line="274" w:lineRule="exact"/>
    </w:pPr>
    <w:rPr>
      <w:rFonts w:ascii="Times New Roman" w:eastAsia="Times New Roman" w:hAnsi="Times New Roman" w:cs="Times New Roman"/>
    </w:rPr>
  </w:style>
  <w:style w:type="paragraph" w:customStyle="1" w:styleId="28">
    <w:name w:val="Колонтитул (2)"/>
    <w:basedOn w:val="a"/>
    <w:link w:val="27"/>
    <w:pPr>
      <w:shd w:val="clear" w:color="auto" w:fill="FFFFFF"/>
      <w:spacing w:line="0" w:lineRule="atLeast"/>
    </w:pPr>
    <w:rPr>
      <w:rFonts w:ascii="Times New Roman" w:eastAsia="Times New Roman" w:hAnsi="Times New Roman" w:cs="Times New Roman"/>
      <w:sz w:val="15"/>
      <w:szCs w:val="15"/>
    </w:rPr>
  </w:style>
  <w:style w:type="paragraph" w:customStyle="1" w:styleId="50">
    <w:name w:val="Основной текст (5)"/>
    <w:basedOn w:val="a"/>
    <w:link w:val="5"/>
    <w:pPr>
      <w:shd w:val="clear" w:color="auto" w:fill="FFFFFF"/>
      <w:spacing w:line="274" w:lineRule="exact"/>
      <w:ind w:firstLine="740"/>
    </w:pPr>
    <w:rPr>
      <w:rFonts w:ascii="Times New Roman" w:eastAsia="Times New Roman" w:hAnsi="Times New Roman" w:cs="Times New Roman"/>
      <w:b/>
      <w:bCs/>
    </w:rPr>
  </w:style>
  <w:style w:type="paragraph" w:customStyle="1" w:styleId="60">
    <w:name w:val="Основной текст (6)"/>
    <w:basedOn w:val="a"/>
    <w:link w:val="6"/>
    <w:pPr>
      <w:shd w:val="clear" w:color="auto" w:fill="FFFFFF"/>
      <w:spacing w:line="274" w:lineRule="exact"/>
      <w:ind w:firstLine="700"/>
      <w:jc w:val="both"/>
    </w:pPr>
    <w:rPr>
      <w:rFonts w:ascii="Times New Roman" w:eastAsia="Times New Roman" w:hAnsi="Times New Roman" w:cs="Times New Roman"/>
      <w:b/>
      <w:bCs/>
      <w:i/>
      <w:iCs/>
    </w:rPr>
  </w:style>
  <w:style w:type="paragraph" w:customStyle="1" w:styleId="70">
    <w:name w:val="Основной текст (7)"/>
    <w:basedOn w:val="a"/>
    <w:link w:val="7"/>
    <w:pPr>
      <w:shd w:val="clear" w:color="auto" w:fill="FFFFFF"/>
      <w:spacing w:line="0" w:lineRule="atLeast"/>
      <w:jc w:val="right"/>
    </w:pPr>
    <w:rPr>
      <w:rFonts w:ascii="Franklin Gothic Heavy" w:eastAsia="Franklin Gothic Heavy" w:hAnsi="Franklin Gothic Heavy" w:cs="Franklin Gothic Heavy"/>
      <w:sz w:val="16"/>
      <w:szCs w:val="16"/>
    </w:rPr>
  </w:style>
  <w:style w:type="paragraph" w:customStyle="1" w:styleId="80">
    <w:name w:val="Основной текст (8)"/>
    <w:basedOn w:val="a"/>
    <w:link w:val="8"/>
    <w:pPr>
      <w:shd w:val="clear" w:color="auto" w:fill="FFFFFF"/>
      <w:spacing w:line="274" w:lineRule="exact"/>
      <w:ind w:firstLine="760"/>
      <w:jc w:val="both"/>
    </w:pPr>
    <w:rPr>
      <w:rFonts w:ascii="Times New Roman" w:eastAsia="Times New Roman" w:hAnsi="Times New Roman" w:cs="Times New Roman"/>
      <w:b/>
      <w:bCs/>
      <w:i/>
      <w:iCs/>
      <w:sz w:val="21"/>
      <w:szCs w:val="21"/>
    </w:rPr>
  </w:style>
  <w:style w:type="paragraph" w:customStyle="1" w:styleId="32">
    <w:name w:val="Колонтитул (3)"/>
    <w:basedOn w:val="a"/>
    <w:link w:val="31"/>
    <w:pPr>
      <w:shd w:val="clear" w:color="auto" w:fill="FFFFFF"/>
      <w:spacing w:line="0" w:lineRule="atLeast"/>
    </w:pPr>
    <w:rPr>
      <w:rFonts w:ascii="Times New Roman" w:eastAsia="Times New Roman" w:hAnsi="Times New Roman" w:cs="Times New Roman"/>
      <w:b/>
      <w:bCs/>
      <w:sz w:val="21"/>
      <w:szCs w:val="21"/>
    </w:rPr>
  </w:style>
  <w:style w:type="paragraph" w:customStyle="1" w:styleId="10">
    <w:name w:val="Заголовок №1"/>
    <w:basedOn w:val="a"/>
    <w:link w:val="1"/>
    <w:pPr>
      <w:shd w:val="clear" w:color="auto" w:fill="FFFFFF"/>
      <w:spacing w:before="540" w:line="0" w:lineRule="atLeast"/>
      <w:jc w:val="center"/>
      <w:outlineLvl w:val="0"/>
    </w:pPr>
    <w:rPr>
      <w:rFonts w:ascii="Times New Roman" w:eastAsia="Times New Roman" w:hAnsi="Times New Roman" w:cs="Times New Roman"/>
      <w:b/>
      <w:bCs/>
      <w:sz w:val="28"/>
      <w:szCs w:val="28"/>
    </w:rPr>
  </w:style>
  <w:style w:type="paragraph" w:customStyle="1" w:styleId="aa">
    <w:name w:val="Подпись к таблице"/>
    <w:basedOn w:val="a"/>
    <w:link w:val="a9"/>
    <w:pPr>
      <w:shd w:val="clear" w:color="auto" w:fill="FFFFFF"/>
      <w:spacing w:line="278" w:lineRule="exact"/>
      <w:jc w:val="both"/>
    </w:pPr>
    <w:rPr>
      <w:rFonts w:ascii="Times New Roman" w:eastAsia="Times New Roman" w:hAnsi="Times New Roman" w:cs="Times New Roman"/>
    </w:rPr>
  </w:style>
  <w:style w:type="paragraph" w:customStyle="1" w:styleId="2e">
    <w:name w:val="Подпись к таблице (2)"/>
    <w:basedOn w:val="a"/>
    <w:link w:val="2d"/>
    <w:pPr>
      <w:shd w:val="clear" w:color="auto" w:fill="FFFFFF"/>
      <w:spacing w:line="259" w:lineRule="exact"/>
    </w:pPr>
    <w:rPr>
      <w:rFonts w:ascii="Times New Roman" w:eastAsia="Times New Roman" w:hAnsi="Times New Roman" w:cs="Times New Roman"/>
      <w:sz w:val="21"/>
      <w:szCs w:val="21"/>
    </w:rPr>
  </w:style>
  <w:style w:type="paragraph" w:customStyle="1" w:styleId="36">
    <w:name w:val="Сноска (3)"/>
    <w:basedOn w:val="a"/>
    <w:link w:val="35"/>
    <w:pPr>
      <w:shd w:val="clear" w:color="auto" w:fill="FFFFFF"/>
      <w:spacing w:line="206" w:lineRule="exact"/>
      <w:ind w:firstLine="240"/>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resh.edu.ru/" TargetMode="External"/><Relationship Id="rId13" Type="http://schemas.openxmlformats.org/officeDocument/2006/relationships/hyperlink" Target="http://akademkniga.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media.prosv.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b-edu.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ducation.yandex.ru/home/" TargetMode="External"/><Relationship Id="rId4" Type="http://schemas.openxmlformats.org/officeDocument/2006/relationships/webSettings" Target="webSettings.xml"/><Relationship Id="rId9" Type="http://schemas.openxmlformats.org/officeDocument/2006/relationships/hyperlink" Target="https://uchi.ru/" TargetMode="External"/><Relationship Id="rId14" Type="http://schemas.openxmlformats.org/officeDocument/2006/relationships/hyperlink" Target="https://www.yaklas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201</Pages>
  <Words>183959</Words>
  <Characters>1048569</Characters>
  <Application>Microsoft Office Word</Application>
  <DocSecurity>0</DocSecurity>
  <Lines>8738</Lines>
  <Paragraphs>2460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1230068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3</cp:revision>
  <dcterms:created xsi:type="dcterms:W3CDTF">2025-10-13T15:31:00Z</dcterms:created>
  <dcterms:modified xsi:type="dcterms:W3CDTF">2025-10-13T15:31:00Z</dcterms:modified>
</cp:coreProperties>
</file>