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B5DBD" w:rsidRDefault="009B5DBD" w:rsidP="009B5DBD">
      <w:pPr>
        <w:ind w:left="0" w:firstLine="0"/>
        <w:sectPr w:rsidR="009B5DBD" w:rsidSect="009B5DBD">
          <w:pgSz w:w="11906" w:h="16841"/>
          <w:pgMar w:top="568" w:right="1383" w:bottom="1440" w:left="619" w:header="720" w:footer="720" w:gutter="0"/>
          <w:cols w:num="2" w:space="154" w:equalWidth="0">
            <w:col w:w="3233" w:space="2191"/>
            <w:col w:w="4480"/>
          </w:cols>
        </w:sectPr>
      </w:pPr>
    </w:p>
    <w:p w:rsidR="009B5DBD" w:rsidRPr="009B5DBD" w:rsidRDefault="009B5DBD" w:rsidP="009B5DBD">
      <w:pPr>
        <w:spacing w:after="0" w:line="282" w:lineRule="auto"/>
        <w:ind w:left="0" w:right="0" w:firstLine="0"/>
        <w:rPr>
          <w:b/>
          <w:szCs w:val="24"/>
        </w:rPr>
      </w:pPr>
    </w:p>
    <w:tbl>
      <w:tblPr>
        <w:tblStyle w:val="a3"/>
        <w:tblW w:w="0" w:type="auto"/>
        <w:tblInd w:w="25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60"/>
        <w:gridCol w:w="3506"/>
        <w:gridCol w:w="3548"/>
      </w:tblGrid>
      <w:tr w:rsidR="009B5DBD" w:rsidTr="00086583">
        <w:tc>
          <w:tcPr>
            <w:tcW w:w="3619" w:type="dxa"/>
          </w:tcPr>
          <w:p w:rsidR="009B5DBD" w:rsidRDefault="009B5DBD" w:rsidP="009B5DBD">
            <w:pPr>
              <w:spacing w:after="0" w:line="282" w:lineRule="auto"/>
              <w:ind w:left="0" w:right="0" w:firstLine="0"/>
              <w:jc w:val="left"/>
              <w:rPr>
                <w:b/>
                <w:sz w:val="48"/>
              </w:rPr>
            </w:pPr>
            <w:r>
              <w:t>Рассмотрена и принята  н</w:t>
            </w:r>
            <w:r w:rsidRPr="005B6483">
              <w:t>а Педагогическом совете от 29.08.2025, протокол №1</w:t>
            </w:r>
          </w:p>
        </w:tc>
        <w:tc>
          <w:tcPr>
            <w:tcW w:w="3620" w:type="dxa"/>
          </w:tcPr>
          <w:p w:rsidR="009B5DBD" w:rsidRDefault="009B5DBD">
            <w:pPr>
              <w:spacing w:after="0" w:line="282" w:lineRule="auto"/>
              <w:ind w:left="0" w:right="0" w:firstLine="0"/>
              <w:jc w:val="center"/>
              <w:rPr>
                <w:b/>
                <w:sz w:val="48"/>
              </w:rPr>
            </w:pPr>
          </w:p>
        </w:tc>
        <w:tc>
          <w:tcPr>
            <w:tcW w:w="3620" w:type="dxa"/>
          </w:tcPr>
          <w:p w:rsidR="009B5DBD" w:rsidRDefault="009B5DBD">
            <w:pPr>
              <w:spacing w:after="0" w:line="282" w:lineRule="auto"/>
              <w:ind w:left="0" w:right="0" w:firstLine="0"/>
              <w:jc w:val="center"/>
            </w:pPr>
            <w:r w:rsidRPr="00B720B4">
              <w:t>Утверждаю:</w:t>
            </w:r>
          </w:p>
          <w:p w:rsidR="009B5DBD" w:rsidRDefault="009B5DBD">
            <w:pPr>
              <w:spacing w:after="0" w:line="282" w:lineRule="auto"/>
              <w:ind w:left="0" w:right="0" w:firstLine="0"/>
              <w:jc w:val="center"/>
              <w:rPr>
                <w:b/>
                <w:sz w:val="48"/>
              </w:rPr>
            </w:pPr>
            <w:r>
              <w:t>Директор школы Петрова Д.Г.</w:t>
            </w:r>
            <w:r w:rsidR="00086583">
              <w:t xml:space="preserve"> приказ № 116/1-к от 29.08.2025</w:t>
            </w:r>
          </w:p>
        </w:tc>
      </w:tr>
      <w:tr w:rsidR="009B5DBD" w:rsidTr="00086583">
        <w:tc>
          <w:tcPr>
            <w:tcW w:w="3619" w:type="dxa"/>
          </w:tcPr>
          <w:p w:rsidR="009B5DBD" w:rsidRDefault="009B5DBD" w:rsidP="009B5DBD">
            <w:pPr>
              <w:spacing w:after="0" w:line="282" w:lineRule="auto"/>
              <w:ind w:left="0" w:right="0" w:firstLine="0"/>
              <w:jc w:val="left"/>
              <w:rPr>
                <w:b/>
                <w:sz w:val="48"/>
              </w:rPr>
            </w:pPr>
            <w:r w:rsidRPr="005B6483">
              <w:t>на   Управляющем совете  от   29.08.2025, протокол №1</w:t>
            </w:r>
          </w:p>
        </w:tc>
        <w:tc>
          <w:tcPr>
            <w:tcW w:w="3620" w:type="dxa"/>
          </w:tcPr>
          <w:p w:rsidR="009B5DBD" w:rsidRDefault="009B5DBD">
            <w:pPr>
              <w:spacing w:after="0" w:line="282" w:lineRule="auto"/>
              <w:ind w:left="0" w:right="0" w:firstLine="0"/>
              <w:jc w:val="center"/>
              <w:rPr>
                <w:b/>
                <w:sz w:val="48"/>
              </w:rPr>
            </w:pPr>
          </w:p>
        </w:tc>
        <w:tc>
          <w:tcPr>
            <w:tcW w:w="3620" w:type="dxa"/>
          </w:tcPr>
          <w:p w:rsidR="009B5DBD" w:rsidRDefault="009B5DBD">
            <w:pPr>
              <w:spacing w:after="0" w:line="282" w:lineRule="auto"/>
              <w:ind w:left="0" w:right="0" w:firstLine="0"/>
              <w:jc w:val="center"/>
              <w:rPr>
                <w:b/>
                <w:sz w:val="48"/>
              </w:rPr>
            </w:pPr>
          </w:p>
        </w:tc>
      </w:tr>
      <w:tr w:rsidR="009B5DBD" w:rsidTr="00086583">
        <w:tc>
          <w:tcPr>
            <w:tcW w:w="3619" w:type="dxa"/>
          </w:tcPr>
          <w:p w:rsidR="009B5DBD" w:rsidRDefault="009B5DBD" w:rsidP="009B5DBD">
            <w:pPr>
              <w:spacing w:after="0" w:line="282" w:lineRule="auto"/>
              <w:ind w:left="0" w:right="0" w:firstLine="0"/>
              <w:jc w:val="left"/>
            </w:pPr>
            <w:r>
              <w:t xml:space="preserve">на Совете обучающихся </w:t>
            </w:r>
          </w:p>
          <w:p w:rsidR="009B5DBD" w:rsidRPr="005B6483" w:rsidRDefault="009B5DBD" w:rsidP="009B5DBD">
            <w:pPr>
              <w:spacing w:after="0" w:line="282" w:lineRule="auto"/>
              <w:ind w:left="0" w:right="0" w:firstLine="0"/>
              <w:jc w:val="left"/>
            </w:pPr>
            <w:r>
              <w:t>от    29.08.2025, протокол №1</w:t>
            </w:r>
          </w:p>
        </w:tc>
        <w:tc>
          <w:tcPr>
            <w:tcW w:w="3620" w:type="dxa"/>
          </w:tcPr>
          <w:p w:rsidR="009B5DBD" w:rsidRDefault="009B5DBD">
            <w:pPr>
              <w:spacing w:after="0" w:line="282" w:lineRule="auto"/>
              <w:ind w:left="0" w:right="0" w:firstLine="0"/>
              <w:jc w:val="center"/>
              <w:rPr>
                <w:b/>
                <w:sz w:val="48"/>
              </w:rPr>
            </w:pPr>
          </w:p>
        </w:tc>
        <w:tc>
          <w:tcPr>
            <w:tcW w:w="3620" w:type="dxa"/>
          </w:tcPr>
          <w:p w:rsidR="009B5DBD" w:rsidRDefault="009B5DBD">
            <w:pPr>
              <w:spacing w:after="0" w:line="282" w:lineRule="auto"/>
              <w:ind w:left="0" w:right="0" w:firstLine="0"/>
              <w:jc w:val="center"/>
              <w:rPr>
                <w:b/>
                <w:sz w:val="48"/>
              </w:rPr>
            </w:pPr>
          </w:p>
        </w:tc>
      </w:tr>
    </w:tbl>
    <w:p w:rsidR="009B5DBD" w:rsidRDefault="009B5DBD">
      <w:pPr>
        <w:spacing w:after="0" w:line="282" w:lineRule="auto"/>
        <w:ind w:left="255" w:right="0" w:firstLine="0"/>
        <w:jc w:val="center"/>
        <w:rPr>
          <w:b/>
          <w:sz w:val="48"/>
        </w:rPr>
      </w:pPr>
    </w:p>
    <w:p w:rsidR="00086583" w:rsidRDefault="00086583">
      <w:pPr>
        <w:spacing w:after="0" w:line="282" w:lineRule="auto"/>
        <w:ind w:left="255" w:right="0" w:firstLine="0"/>
        <w:jc w:val="center"/>
        <w:rPr>
          <w:b/>
          <w:sz w:val="48"/>
        </w:rPr>
      </w:pPr>
    </w:p>
    <w:p w:rsidR="00086583" w:rsidRDefault="00086583">
      <w:pPr>
        <w:spacing w:after="0" w:line="282" w:lineRule="auto"/>
        <w:ind w:left="255" w:right="0" w:firstLine="0"/>
        <w:jc w:val="center"/>
        <w:rPr>
          <w:b/>
          <w:sz w:val="48"/>
        </w:rPr>
      </w:pPr>
    </w:p>
    <w:p w:rsidR="00086583" w:rsidRDefault="00086583">
      <w:pPr>
        <w:spacing w:after="0" w:line="282" w:lineRule="auto"/>
        <w:ind w:left="255" w:right="0" w:firstLine="0"/>
        <w:jc w:val="center"/>
        <w:rPr>
          <w:b/>
          <w:sz w:val="48"/>
        </w:rPr>
      </w:pPr>
    </w:p>
    <w:p w:rsidR="00086583" w:rsidRDefault="00086583">
      <w:pPr>
        <w:spacing w:after="0" w:line="282" w:lineRule="auto"/>
        <w:ind w:left="255" w:right="0" w:firstLine="0"/>
        <w:jc w:val="center"/>
        <w:rPr>
          <w:b/>
          <w:sz w:val="48"/>
        </w:rPr>
      </w:pPr>
    </w:p>
    <w:p w:rsidR="00CC2558" w:rsidRDefault="009B5DBD" w:rsidP="00086583">
      <w:pPr>
        <w:spacing w:after="0" w:line="282" w:lineRule="auto"/>
        <w:ind w:left="255" w:right="0" w:firstLine="0"/>
        <w:jc w:val="center"/>
      </w:pPr>
      <w:r>
        <w:rPr>
          <w:b/>
          <w:sz w:val="48"/>
        </w:rPr>
        <w:t>Основная образовательная</w:t>
      </w:r>
      <w:r w:rsidR="00086583">
        <w:rPr>
          <w:b/>
          <w:sz w:val="48"/>
        </w:rPr>
        <w:t xml:space="preserve"> программа </w:t>
      </w:r>
      <w:r>
        <w:rPr>
          <w:b/>
          <w:sz w:val="48"/>
        </w:rPr>
        <w:t>начального общего образования</w:t>
      </w:r>
    </w:p>
    <w:p w:rsidR="00CC2558" w:rsidRDefault="00086583" w:rsidP="00086583">
      <w:pPr>
        <w:spacing w:after="30" w:line="259" w:lineRule="auto"/>
        <w:ind w:left="0" w:right="979" w:firstLine="0"/>
        <w:jc w:val="center"/>
      </w:pPr>
      <w:r>
        <w:rPr>
          <w:b/>
          <w:sz w:val="28"/>
        </w:rPr>
        <w:t xml:space="preserve">                  </w:t>
      </w:r>
      <w:r w:rsidR="009B5DBD">
        <w:rPr>
          <w:b/>
          <w:sz w:val="28"/>
        </w:rPr>
        <w:t>муниципального бюджетного общеобразовательного учреждения</w:t>
      </w:r>
    </w:p>
    <w:p w:rsidR="00CC2558" w:rsidRDefault="009B5DBD" w:rsidP="00086583">
      <w:pPr>
        <w:spacing w:after="0" w:line="270" w:lineRule="auto"/>
        <w:ind w:left="2190" w:right="0"/>
      </w:pPr>
      <w:r>
        <w:rPr>
          <w:b/>
          <w:sz w:val="28"/>
        </w:rPr>
        <w:t>«</w:t>
      </w:r>
      <w:r w:rsidR="00086583">
        <w:rPr>
          <w:b/>
          <w:sz w:val="28"/>
        </w:rPr>
        <w:t>Калинин</w:t>
      </w:r>
      <w:r>
        <w:rPr>
          <w:b/>
          <w:sz w:val="28"/>
        </w:rPr>
        <w:t>ская средняя общеобразовательная школа»</w:t>
      </w:r>
    </w:p>
    <w:p w:rsidR="00CC2558" w:rsidRDefault="009B5DBD" w:rsidP="00086583">
      <w:pPr>
        <w:spacing w:after="0" w:line="270" w:lineRule="auto"/>
        <w:ind w:left="1806" w:right="0"/>
      </w:pPr>
      <w:r>
        <w:rPr>
          <w:b/>
          <w:sz w:val="28"/>
        </w:rPr>
        <w:t>Вурнарского муниципального округа Чувашской Республики</w:t>
      </w:r>
    </w:p>
    <w:p w:rsidR="00CC2558" w:rsidRDefault="00086583" w:rsidP="00086583">
      <w:pPr>
        <w:pStyle w:val="1"/>
        <w:numPr>
          <w:ilvl w:val="0"/>
          <w:numId w:val="0"/>
        </w:numPr>
        <w:ind w:left="622" w:right="0"/>
      </w:pPr>
      <w:r>
        <w:t>(</w:t>
      </w:r>
      <w:r w:rsidR="009B5DBD">
        <w:t>в новой редакции)</w:t>
      </w:r>
    </w:p>
    <w:p w:rsidR="00CC2558" w:rsidRDefault="00CC2558" w:rsidP="00086583">
      <w:pPr>
        <w:spacing w:after="160" w:line="259" w:lineRule="auto"/>
        <w:ind w:left="180" w:right="0" w:firstLine="0"/>
        <w:jc w:val="center"/>
      </w:pP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75"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r>
        <w:rPr>
          <w:rFonts w:ascii="Calibri" w:eastAsia="Calibri" w:hAnsi="Calibri" w:cs="Calibri"/>
          <w:sz w:val="22"/>
        </w:rPr>
        <w:tab/>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r w:rsidR="00086583">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lastRenderedPageBreak/>
        <w:t xml:space="preserve"> </w:t>
      </w:r>
    </w:p>
    <w:p w:rsidR="00CC2558" w:rsidRDefault="00CC2558" w:rsidP="00086583">
      <w:pPr>
        <w:spacing w:after="160" w:line="259" w:lineRule="auto"/>
        <w:ind w:left="0" w:right="0" w:firstLine="0"/>
        <w:jc w:val="left"/>
      </w:pPr>
    </w:p>
    <w:p w:rsidR="00CC2558" w:rsidRDefault="009B5DBD">
      <w:pPr>
        <w:spacing w:after="172" w:line="259" w:lineRule="auto"/>
        <w:ind w:left="156" w:right="0" w:firstLine="0"/>
        <w:jc w:val="center"/>
      </w:pPr>
      <w:r>
        <w:rPr>
          <w:b/>
          <w:sz w:val="32"/>
        </w:rPr>
        <w:t xml:space="preserve">Содержание </w:t>
      </w:r>
    </w:p>
    <w:p w:rsidR="00CC2558" w:rsidRDefault="009B5DBD">
      <w:pPr>
        <w:spacing w:after="148" w:line="270" w:lineRule="auto"/>
        <w:ind w:left="175" w:right="0"/>
        <w:jc w:val="left"/>
      </w:pPr>
      <w:r>
        <w:rPr>
          <w:b/>
          <w:sz w:val="28"/>
        </w:rPr>
        <w:t>1.</w:t>
      </w:r>
      <w:r>
        <w:rPr>
          <w:rFonts w:ascii="Arial" w:eastAsia="Arial" w:hAnsi="Arial" w:cs="Arial"/>
          <w:b/>
          <w:sz w:val="28"/>
        </w:rPr>
        <w:t xml:space="preserve"> </w:t>
      </w:r>
      <w:r>
        <w:rPr>
          <w:b/>
          <w:sz w:val="28"/>
        </w:rPr>
        <w:t xml:space="preserve">Общие положения </w:t>
      </w:r>
    </w:p>
    <w:p w:rsidR="00CC2558" w:rsidRDefault="009B5DBD">
      <w:pPr>
        <w:spacing w:after="28" w:line="259" w:lineRule="auto"/>
        <w:ind w:left="614" w:right="0" w:firstLine="0"/>
        <w:jc w:val="left"/>
      </w:pPr>
      <w:r>
        <w:rPr>
          <w:b/>
          <w:sz w:val="28"/>
        </w:rPr>
        <w:t xml:space="preserve"> </w:t>
      </w:r>
    </w:p>
    <w:p w:rsidR="00CC2558" w:rsidRDefault="009B5DBD">
      <w:pPr>
        <w:spacing w:after="0" w:line="270" w:lineRule="auto"/>
        <w:ind w:left="175" w:right="0"/>
        <w:jc w:val="left"/>
      </w:pPr>
      <w:r>
        <w:rPr>
          <w:b/>
          <w:sz w:val="28"/>
        </w:rPr>
        <w:t xml:space="preserve">2.Целевой раздел ООП НОО: </w:t>
      </w:r>
    </w:p>
    <w:p w:rsidR="00CC2558" w:rsidRDefault="009B5DBD">
      <w:pPr>
        <w:spacing w:after="26" w:line="259" w:lineRule="auto"/>
        <w:ind w:left="180" w:right="0" w:firstLine="0"/>
        <w:jc w:val="left"/>
      </w:pPr>
      <w:r>
        <w:rPr>
          <w:b/>
        </w:rPr>
        <w:t xml:space="preserve"> </w:t>
      </w:r>
    </w:p>
    <w:p w:rsidR="00CC2558" w:rsidRDefault="009B5DBD">
      <w:pPr>
        <w:spacing w:after="3" w:line="256" w:lineRule="auto"/>
        <w:ind w:left="175" w:right="0"/>
      </w:pPr>
      <w:r>
        <w:rPr>
          <w:b/>
        </w:rPr>
        <w:t xml:space="preserve">2.1. Пояснительная записка </w:t>
      </w:r>
    </w:p>
    <w:p w:rsidR="00CC2558" w:rsidRDefault="009B5DBD">
      <w:pPr>
        <w:spacing w:after="27" w:line="259" w:lineRule="auto"/>
        <w:ind w:left="180" w:right="0" w:firstLine="0"/>
        <w:jc w:val="left"/>
      </w:pPr>
      <w:r>
        <w:rPr>
          <w:b/>
        </w:rPr>
        <w:t xml:space="preserve"> </w:t>
      </w:r>
    </w:p>
    <w:p w:rsidR="00CC2558" w:rsidRDefault="009B5DBD">
      <w:pPr>
        <w:spacing w:after="3" w:line="256" w:lineRule="auto"/>
        <w:ind w:left="175" w:right="0"/>
      </w:pPr>
      <w:r>
        <w:rPr>
          <w:b/>
        </w:rPr>
        <w:t xml:space="preserve">2.2. Планируемые результаты освоения обучающимися ООП НОО </w:t>
      </w:r>
    </w:p>
    <w:p w:rsidR="00CC2558" w:rsidRDefault="009B5DBD">
      <w:pPr>
        <w:spacing w:after="27" w:line="259" w:lineRule="auto"/>
        <w:ind w:left="180" w:right="0" w:firstLine="0"/>
        <w:jc w:val="left"/>
      </w:pPr>
      <w:r>
        <w:rPr>
          <w:b/>
        </w:rPr>
        <w:t xml:space="preserve"> </w:t>
      </w:r>
    </w:p>
    <w:p w:rsidR="00CC2558" w:rsidRDefault="009B5DBD">
      <w:pPr>
        <w:spacing w:after="3" w:line="256" w:lineRule="auto"/>
        <w:ind w:left="175" w:right="0"/>
      </w:pPr>
      <w:r>
        <w:rPr>
          <w:b/>
        </w:rPr>
        <w:t xml:space="preserve">2.3. Система оценки достижения планируемых результатов освоения ООП НОО </w:t>
      </w:r>
    </w:p>
    <w:p w:rsidR="00CC2558" w:rsidRDefault="009B5DBD">
      <w:pPr>
        <w:spacing w:after="70" w:line="259" w:lineRule="auto"/>
        <w:ind w:left="180" w:right="0" w:firstLine="0"/>
        <w:jc w:val="left"/>
      </w:pPr>
      <w:r>
        <w:rPr>
          <w:b/>
        </w:rPr>
        <w:t xml:space="preserve"> </w:t>
      </w:r>
    </w:p>
    <w:p w:rsidR="00CC2558" w:rsidRDefault="009B5DBD">
      <w:pPr>
        <w:spacing w:after="0" w:line="270" w:lineRule="auto"/>
        <w:ind w:left="175" w:right="0"/>
        <w:jc w:val="left"/>
      </w:pPr>
      <w:r>
        <w:rPr>
          <w:b/>
          <w:sz w:val="28"/>
        </w:rPr>
        <w:t xml:space="preserve">3.Содержательный раздел ООП НОО: </w:t>
      </w:r>
    </w:p>
    <w:p w:rsidR="00CC2558" w:rsidRDefault="009B5DBD">
      <w:pPr>
        <w:spacing w:after="0" w:line="259" w:lineRule="auto"/>
        <w:ind w:left="180" w:right="0" w:firstLine="0"/>
        <w:jc w:val="left"/>
      </w:pPr>
      <w:r>
        <w:rPr>
          <w:b/>
          <w:sz w:val="28"/>
        </w:rPr>
        <w:t xml:space="preserve"> </w:t>
      </w:r>
    </w:p>
    <w:p w:rsidR="00CC2558" w:rsidRDefault="009B5DBD">
      <w:pPr>
        <w:spacing w:after="3" w:line="256" w:lineRule="auto"/>
        <w:ind w:left="175" w:right="0"/>
      </w:pPr>
      <w:r>
        <w:rPr>
          <w:b/>
        </w:rPr>
        <w:t xml:space="preserve">3.1. Рабочие программы учебных предметов </w:t>
      </w:r>
    </w:p>
    <w:p w:rsidR="00CC2558" w:rsidRDefault="009B5DBD">
      <w:pPr>
        <w:spacing w:after="27" w:line="259" w:lineRule="auto"/>
        <w:ind w:left="180" w:right="0" w:firstLine="0"/>
        <w:jc w:val="left"/>
      </w:pPr>
      <w:r>
        <w:rPr>
          <w:b/>
        </w:rPr>
        <w:t xml:space="preserve"> </w:t>
      </w:r>
    </w:p>
    <w:p w:rsidR="00CC2558" w:rsidRDefault="009B5DBD">
      <w:pPr>
        <w:pStyle w:val="2"/>
        <w:ind w:left="175"/>
      </w:pPr>
      <w:r>
        <w:t xml:space="preserve">3.2. Программа формирования универсальных учебных действий у обучающихся </w:t>
      </w:r>
    </w:p>
    <w:p w:rsidR="00CC2558" w:rsidRDefault="009B5DBD">
      <w:pPr>
        <w:spacing w:after="26" w:line="259" w:lineRule="auto"/>
        <w:ind w:left="180" w:right="0" w:firstLine="0"/>
        <w:jc w:val="left"/>
      </w:pPr>
      <w:r>
        <w:rPr>
          <w:b/>
        </w:rPr>
        <w:t xml:space="preserve"> </w:t>
      </w:r>
    </w:p>
    <w:p w:rsidR="00CC2558" w:rsidRDefault="009B5DBD">
      <w:pPr>
        <w:spacing w:after="3" w:line="256" w:lineRule="auto"/>
        <w:ind w:left="175" w:right="0"/>
      </w:pPr>
      <w:r>
        <w:rPr>
          <w:b/>
        </w:rPr>
        <w:t xml:space="preserve">3.3. Рабочая программа воспитания. </w:t>
      </w:r>
    </w:p>
    <w:p w:rsidR="00CC2558" w:rsidRDefault="009B5DBD">
      <w:pPr>
        <w:spacing w:after="271" w:line="259" w:lineRule="auto"/>
        <w:ind w:left="180" w:right="0" w:firstLine="0"/>
        <w:jc w:val="left"/>
      </w:pPr>
      <w:r>
        <w:rPr>
          <w:rFonts w:ascii="Calibri" w:eastAsia="Calibri" w:hAnsi="Calibri" w:cs="Calibri"/>
          <w:b/>
          <w:sz w:val="22"/>
        </w:rPr>
        <w:t xml:space="preserve"> </w:t>
      </w:r>
    </w:p>
    <w:p w:rsidR="00CC2558" w:rsidRDefault="009B5DBD">
      <w:pPr>
        <w:spacing w:after="0" w:line="270" w:lineRule="auto"/>
        <w:ind w:left="175" w:right="0"/>
        <w:jc w:val="left"/>
      </w:pPr>
      <w:r>
        <w:rPr>
          <w:b/>
          <w:sz w:val="28"/>
        </w:rPr>
        <w:t xml:space="preserve">4.Организационный раздел ООП НОО  </w:t>
      </w:r>
    </w:p>
    <w:p w:rsidR="00CC2558" w:rsidRDefault="009B5DBD">
      <w:pPr>
        <w:spacing w:after="0" w:line="259" w:lineRule="auto"/>
        <w:ind w:left="180" w:right="0" w:firstLine="0"/>
        <w:jc w:val="left"/>
      </w:pPr>
      <w:r>
        <w:rPr>
          <w:b/>
          <w:sz w:val="28"/>
        </w:rPr>
        <w:t xml:space="preserve"> </w:t>
      </w:r>
    </w:p>
    <w:p w:rsidR="00CC2558" w:rsidRDefault="009B5DBD">
      <w:pPr>
        <w:spacing w:after="3" w:line="256" w:lineRule="auto"/>
        <w:ind w:left="175" w:right="0"/>
      </w:pPr>
      <w:r>
        <w:rPr>
          <w:b/>
        </w:rPr>
        <w:t xml:space="preserve">4.1. Учебный план </w:t>
      </w:r>
    </w:p>
    <w:p w:rsidR="00CC2558" w:rsidRDefault="009B5DBD">
      <w:pPr>
        <w:spacing w:after="26" w:line="259" w:lineRule="auto"/>
        <w:ind w:left="180" w:right="0" w:firstLine="0"/>
        <w:jc w:val="left"/>
      </w:pPr>
      <w:r>
        <w:rPr>
          <w:b/>
        </w:rPr>
        <w:t xml:space="preserve"> </w:t>
      </w:r>
    </w:p>
    <w:p w:rsidR="00CC2558" w:rsidRDefault="009B5DBD">
      <w:pPr>
        <w:spacing w:after="3" w:line="256" w:lineRule="auto"/>
        <w:ind w:left="175" w:right="0"/>
      </w:pPr>
      <w:r>
        <w:rPr>
          <w:b/>
        </w:rPr>
        <w:t xml:space="preserve">4.2. План внеурочной деятельности </w:t>
      </w:r>
    </w:p>
    <w:p w:rsidR="00CC2558" w:rsidRDefault="009B5DBD">
      <w:pPr>
        <w:spacing w:after="26" w:line="259" w:lineRule="auto"/>
        <w:ind w:left="180" w:right="0" w:firstLine="0"/>
        <w:jc w:val="left"/>
      </w:pPr>
      <w:r>
        <w:rPr>
          <w:b/>
        </w:rPr>
        <w:t xml:space="preserve"> </w:t>
      </w:r>
    </w:p>
    <w:p w:rsidR="00CC2558" w:rsidRDefault="009B5DBD">
      <w:pPr>
        <w:spacing w:after="3" w:line="256" w:lineRule="auto"/>
        <w:ind w:left="175" w:right="0"/>
      </w:pPr>
      <w:r>
        <w:rPr>
          <w:b/>
        </w:rPr>
        <w:t xml:space="preserve">4.3. Календарный учебный график </w:t>
      </w:r>
    </w:p>
    <w:p w:rsidR="00CC2558" w:rsidRDefault="009B5DBD">
      <w:pPr>
        <w:spacing w:after="26" w:line="259" w:lineRule="auto"/>
        <w:ind w:left="180" w:right="0" w:firstLine="0"/>
        <w:jc w:val="left"/>
      </w:pPr>
      <w:r>
        <w:rPr>
          <w:b/>
        </w:rPr>
        <w:t xml:space="preserve"> </w:t>
      </w:r>
    </w:p>
    <w:p w:rsidR="00CC2558" w:rsidRDefault="009B5DBD">
      <w:pPr>
        <w:pStyle w:val="2"/>
        <w:ind w:left="175"/>
      </w:pPr>
      <w:r>
        <w:t xml:space="preserve">4.4. Календарный план воспитательной работы  </w:t>
      </w:r>
    </w:p>
    <w:p w:rsidR="00CC2558" w:rsidRDefault="009B5DBD">
      <w:pPr>
        <w:spacing w:after="26" w:line="259" w:lineRule="auto"/>
        <w:ind w:left="266" w:right="0" w:firstLine="0"/>
        <w:jc w:val="left"/>
      </w:pPr>
      <w:r>
        <w:rPr>
          <w:b/>
        </w:rPr>
        <w:t xml:space="preserve"> </w:t>
      </w:r>
    </w:p>
    <w:p w:rsidR="00CC2558" w:rsidRDefault="009B5DBD">
      <w:pPr>
        <w:spacing w:after="3" w:line="256" w:lineRule="auto"/>
        <w:ind w:left="175" w:right="0"/>
      </w:pPr>
      <w:r>
        <w:rPr>
          <w:b/>
        </w:rPr>
        <w:t xml:space="preserve">4.5. Характеристика условий реализации ООП НОО в соответствии с требованиями ФГОС. </w:t>
      </w:r>
    </w:p>
    <w:p w:rsidR="00CC2558" w:rsidRDefault="009B5DBD">
      <w:pPr>
        <w:spacing w:after="140" w:line="259" w:lineRule="auto"/>
        <w:ind w:left="180" w:right="0" w:firstLine="0"/>
        <w:jc w:val="left"/>
      </w:pPr>
      <w:r>
        <w:rPr>
          <w:rFonts w:ascii="Calibri" w:eastAsia="Calibri" w:hAnsi="Calibri" w:cs="Calibri"/>
          <w:b/>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58" w:line="259" w:lineRule="auto"/>
        <w:ind w:left="180" w:right="0" w:firstLine="0"/>
        <w:jc w:val="left"/>
      </w:pPr>
      <w:r>
        <w:rPr>
          <w:rFonts w:ascii="Calibri" w:eastAsia="Calibri" w:hAnsi="Calibri" w:cs="Calibri"/>
          <w:sz w:val="22"/>
        </w:rPr>
        <w:t xml:space="preserve"> </w:t>
      </w:r>
    </w:p>
    <w:p w:rsidR="00CC2558" w:rsidRDefault="009B5DBD">
      <w:pPr>
        <w:spacing w:after="160" w:line="259" w:lineRule="auto"/>
        <w:ind w:left="180" w:right="0" w:firstLine="0"/>
        <w:jc w:val="left"/>
      </w:pPr>
      <w:r>
        <w:rPr>
          <w:rFonts w:ascii="Calibri" w:eastAsia="Calibri" w:hAnsi="Calibri" w:cs="Calibri"/>
          <w:sz w:val="22"/>
        </w:rPr>
        <w:t xml:space="preserve"> </w:t>
      </w:r>
    </w:p>
    <w:p w:rsidR="00CC2558" w:rsidRDefault="009B5DBD" w:rsidP="00086583">
      <w:pPr>
        <w:spacing w:after="158" w:line="259" w:lineRule="auto"/>
        <w:ind w:left="180" w:right="0" w:firstLine="0"/>
        <w:jc w:val="left"/>
      </w:pPr>
      <w:r>
        <w:rPr>
          <w:rFonts w:ascii="Calibri" w:eastAsia="Calibri" w:hAnsi="Calibri" w:cs="Calibri"/>
          <w:sz w:val="22"/>
        </w:rPr>
        <w:lastRenderedPageBreak/>
        <w:t xml:space="preserve"> </w:t>
      </w:r>
    </w:p>
    <w:p w:rsidR="00CC2558" w:rsidRDefault="009B5DBD">
      <w:pPr>
        <w:spacing w:after="10" w:line="270" w:lineRule="auto"/>
        <w:ind w:left="967" w:right="800"/>
        <w:jc w:val="center"/>
      </w:pPr>
      <w:r>
        <w:rPr>
          <w:b/>
        </w:rPr>
        <w:t xml:space="preserve">I. Общие положения </w:t>
      </w:r>
    </w:p>
    <w:p w:rsidR="00CC2558" w:rsidRDefault="009B5DBD">
      <w:pPr>
        <w:ind w:left="175" w:right="15"/>
      </w:pPr>
      <w:r>
        <w:t xml:space="preserve">     1.Основная образовательная программа начального общего образования МБОУ «</w:t>
      </w:r>
      <w:r w:rsidR="00086583">
        <w:t>Калининская СОШ</w:t>
      </w:r>
      <w:r>
        <w:t xml:space="preserve">» Вурнарского муниципального округа Чувашской Республики (далее - ООП НОО и Школа) разработана в соответствии с Федеральной образовательной программой начального общего образования (далее - ООП НОО)( приказ  Министерства просвещения РФ от 18.05.2023 г. №372 «Об утверждении федеральной образовательной программы начального общего образования», Федеральным государственным образовательным стандартом начального общего образования, утвержденным приказом Министерства просвещения Российской Федерации от 31 мая 2021 г. N 286(далее- ФГОС НОО с изменениями), Приказом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r>
        <w:rPr>
          <w:u w:val="single" w:color="000000"/>
        </w:rPr>
        <w:t>Приказом Министерства просвещения</w:t>
      </w:r>
      <w:r>
        <w:t xml:space="preserve"> </w:t>
      </w:r>
      <w:r>
        <w:rPr>
          <w:u w:val="single" w:color="000000"/>
        </w:rPr>
        <w:t>Российской Федерации от 9.10.2024 № 704</w:t>
      </w:r>
      <w:r>
        <w:t xml:space="preserve">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  </w:t>
      </w:r>
    </w:p>
    <w:p w:rsidR="00CC2558" w:rsidRDefault="009B5DBD">
      <w:pPr>
        <w:numPr>
          <w:ilvl w:val="0"/>
          <w:numId w:val="1"/>
        </w:numPr>
        <w:ind w:right="15" w:firstLine="540"/>
      </w:pPr>
      <w:r>
        <w:t>Содержание ООП НОО представлено учебно-методиче</w:t>
      </w:r>
      <w:r w:rsidR="00086583">
        <w:t>ской документацией (учебный план</w:t>
      </w:r>
      <w:r>
        <w:t xml:space="preserve">,  календарный учебный график,  рабочие программы учебных предметов, курсов, дисциплин (модулей), иных компонентов,  рабочая программа воспитания,  календарный план воспитательной работы), определяющей единые для Российской Федерации базовые объем и содержание образования уровня начального общего образования, планируемые результаты освоения образовательной программы . </w:t>
      </w:r>
    </w:p>
    <w:p w:rsidR="00CC2558" w:rsidRDefault="009B5DBD">
      <w:pPr>
        <w:numPr>
          <w:ilvl w:val="0"/>
          <w:numId w:val="1"/>
        </w:numPr>
        <w:ind w:right="15" w:firstLine="540"/>
      </w:pPr>
      <w:r>
        <w:t xml:space="preserve">Содержание и планируемые результаты   ООП НОО   не ниже соответствующих содержания и планируемых результатов ООП НОО. </w:t>
      </w:r>
    </w:p>
    <w:p w:rsidR="00CC2558" w:rsidRDefault="009B5DBD">
      <w:pPr>
        <w:numPr>
          <w:ilvl w:val="0"/>
          <w:numId w:val="1"/>
        </w:numPr>
        <w:ind w:right="15" w:firstLine="540"/>
      </w:pPr>
      <w:r>
        <w:t xml:space="preserve">При разработке ООП НОО Школой   предусмотрено   непосредственное применение при реализации обязательной части ООП НОО федеральных рабочих программ по учебным предметам "Русский язык", "Литературное чтение", "Окружающий мир" и «Труд(технология)». </w:t>
      </w:r>
    </w:p>
    <w:p w:rsidR="00CC2558" w:rsidRDefault="009B5DBD">
      <w:pPr>
        <w:numPr>
          <w:ilvl w:val="0"/>
          <w:numId w:val="1"/>
        </w:numPr>
        <w:ind w:right="15" w:firstLine="540"/>
      </w:pPr>
      <w:r>
        <w:t xml:space="preserve">ООП НОО включает три раздела: целевой, содержательный, организационный. </w:t>
      </w:r>
    </w:p>
    <w:p w:rsidR="00CC2558" w:rsidRDefault="009B5DBD">
      <w:pPr>
        <w:numPr>
          <w:ilvl w:val="0"/>
          <w:numId w:val="1"/>
        </w:numPr>
        <w:ind w:right="15" w:firstLine="540"/>
      </w:pPr>
      <w:r>
        <w:t xml:space="preserve">Целевой раздел определяет общее назначение, цели, задачи и планируемые результаты реализации ООП НОО, а также способы определения достижения этих целей и результатов. </w:t>
      </w:r>
    </w:p>
    <w:p w:rsidR="00CC2558" w:rsidRDefault="009B5DBD">
      <w:pPr>
        <w:numPr>
          <w:ilvl w:val="0"/>
          <w:numId w:val="1"/>
        </w:numPr>
        <w:ind w:right="15" w:firstLine="540"/>
      </w:pPr>
      <w:r>
        <w:t xml:space="preserve">Целевой раздел ООП НОО включает: </w:t>
      </w:r>
    </w:p>
    <w:p w:rsidR="00CC2558" w:rsidRDefault="009B5DBD">
      <w:pPr>
        <w:ind w:left="175" w:right="15"/>
      </w:pPr>
      <w:r>
        <w:t xml:space="preserve">-пояснительную записку; </w:t>
      </w:r>
    </w:p>
    <w:p w:rsidR="00CC2558" w:rsidRDefault="009B5DBD">
      <w:pPr>
        <w:ind w:left="175" w:right="15"/>
      </w:pPr>
      <w:r>
        <w:t xml:space="preserve">-планируемые результаты освоения обучающимися ООП НОО; </w:t>
      </w:r>
    </w:p>
    <w:p w:rsidR="00CC2558" w:rsidRDefault="009B5DBD">
      <w:pPr>
        <w:ind w:left="175" w:right="15"/>
      </w:pPr>
      <w:r>
        <w:t xml:space="preserve">-систему оценки достижения планируемых результатов освоения ООП НОО. </w:t>
      </w:r>
    </w:p>
    <w:p w:rsidR="00CC2558" w:rsidRDefault="009B5DBD">
      <w:pPr>
        <w:numPr>
          <w:ilvl w:val="0"/>
          <w:numId w:val="1"/>
        </w:numPr>
        <w:ind w:right="15" w:firstLine="540"/>
      </w:pPr>
      <w:r>
        <w:t xml:space="preserve">Пояснительная записка целевого раздела ООП НОО раскрывает: </w:t>
      </w:r>
    </w:p>
    <w:p w:rsidR="00CC2558" w:rsidRDefault="009B5DBD">
      <w:pPr>
        <w:ind w:left="175" w:right="15"/>
      </w:pPr>
      <w:r>
        <w:t xml:space="preserve">цели реализации ООП НОО, конкретизированные в соответствии с требованиями ФГОС НОО к результатам освоения обучающимися программы начального общего образования; </w:t>
      </w:r>
    </w:p>
    <w:p w:rsidR="00CC2558" w:rsidRDefault="009B5DBD">
      <w:pPr>
        <w:ind w:left="175" w:right="15"/>
      </w:pPr>
      <w:r>
        <w:t xml:space="preserve">принципы формирования и механизмы реализации ООП НОО, в том числе посредством реализации индивидуальных учебных планов; общую характеристику ООП НОО. </w:t>
      </w:r>
    </w:p>
    <w:p w:rsidR="00CC2558" w:rsidRDefault="009B5DBD">
      <w:pPr>
        <w:numPr>
          <w:ilvl w:val="0"/>
          <w:numId w:val="1"/>
        </w:numPr>
        <w:ind w:right="15" w:firstLine="540"/>
      </w:pPr>
      <w:r>
        <w:t xml:space="preserve">Содержательный раздел ООП НОО включает следующие программы, ориентированные на достижение предметных, метапредметных и личностных результатов: </w:t>
      </w:r>
    </w:p>
    <w:p w:rsidR="00CC2558" w:rsidRDefault="009B5DBD">
      <w:pPr>
        <w:ind w:left="175" w:right="15"/>
      </w:pPr>
      <w:r>
        <w:t xml:space="preserve">- рабочие программы учебных предметов; </w:t>
      </w:r>
    </w:p>
    <w:p w:rsidR="00CC2558" w:rsidRDefault="009B5DBD">
      <w:pPr>
        <w:ind w:left="175" w:right="2497"/>
      </w:pPr>
      <w:r>
        <w:t xml:space="preserve">-программу формирования универсальных учебных действий у обучающихся; - рабочую программу воспитания. </w:t>
      </w:r>
    </w:p>
    <w:p w:rsidR="00CC2558" w:rsidRDefault="009B5DBD">
      <w:pPr>
        <w:spacing w:after="12" w:line="268" w:lineRule="auto"/>
        <w:ind w:left="165" w:right="14" w:firstLine="708"/>
        <w:jc w:val="left"/>
      </w:pPr>
      <w:r>
        <w:t xml:space="preserve">10. Рабочие программы учебных предметов обеспечивают достижение планируемых результатов освоения ООП НОО и разработаны на основе требований ФГОС НОО к результатам освоения программы начального общего образования. </w:t>
      </w:r>
    </w:p>
    <w:p w:rsidR="00CC2558" w:rsidRDefault="009B5DBD">
      <w:pPr>
        <w:spacing w:after="5" w:line="269" w:lineRule="auto"/>
        <w:ind w:left="510" w:right="260"/>
        <w:jc w:val="center"/>
      </w:pPr>
      <w:r>
        <w:t xml:space="preserve">11.Программа формирования универсальных учебных действий у обучающихся содержит: </w:t>
      </w:r>
    </w:p>
    <w:p w:rsidR="00CC2558" w:rsidRDefault="009B5DBD">
      <w:pPr>
        <w:ind w:left="175" w:right="15"/>
      </w:pPr>
      <w:r>
        <w:t xml:space="preserve">-описание взаимосвязи универсальных учебных действий с содержанием учебных предметов; </w:t>
      </w:r>
    </w:p>
    <w:p w:rsidR="00CC2558" w:rsidRDefault="009B5DBD">
      <w:pPr>
        <w:ind w:left="175" w:right="15"/>
      </w:pPr>
      <w:r>
        <w:lastRenderedPageBreak/>
        <w:t xml:space="preserve">-характеристики регулятивных, познавательных, коммуникативных универсальных учебных действий обучающихся. </w:t>
      </w:r>
    </w:p>
    <w:p w:rsidR="00CC2558" w:rsidRDefault="009B5DBD">
      <w:pPr>
        <w:ind w:left="165" w:right="15" w:firstLine="540"/>
      </w:pPr>
      <w:r>
        <w:t xml:space="preserve">  12.Сформированность универсальных учебных действий у обучающихся определяется на этапе завершения ими освоения программы начального общего обра</w:t>
      </w:r>
      <w:r>
        <w:rPr>
          <w:rFonts w:ascii="Arial" w:eastAsia="Arial" w:hAnsi="Arial" w:cs="Arial"/>
          <w:sz w:val="20"/>
        </w:rPr>
        <w:t xml:space="preserve">зования. </w:t>
      </w:r>
    </w:p>
    <w:p w:rsidR="00CC2558" w:rsidRDefault="009B5DBD">
      <w:pPr>
        <w:ind w:left="165" w:right="15" w:firstLine="540"/>
      </w:pPr>
      <w:r>
        <w:t>13.Рабочая программа воспитания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r>
        <w:rPr>
          <w:rFonts w:ascii="Arial" w:eastAsia="Arial" w:hAnsi="Arial" w:cs="Arial"/>
          <w:sz w:val="20"/>
        </w:rPr>
        <w:t xml:space="preserve">  </w:t>
      </w:r>
    </w:p>
    <w:p w:rsidR="00CC2558" w:rsidRDefault="009B5DBD">
      <w:pPr>
        <w:numPr>
          <w:ilvl w:val="0"/>
          <w:numId w:val="2"/>
        </w:numPr>
        <w:ind w:right="15" w:firstLine="540"/>
      </w:pPr>
      <w:r>
        <w:t xml:space="preserve">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начального общего образования. </w:t>
      </w:r>
    </w:p>
    <w:p w:rsidR="00CC2558" w:rsidRDefault="009B5DBD">
      <w:pPr>
        <w:numPr>
          <w:ilvl w:val="0"/>
          <w:numId w:val="2"/>
        </w:numPr>
        <w:ind w:right="15" w:firstLine="540"/>
      </w:pPr>
      <w:r>
        <w:t xml:space="preserve">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 </w:t>
      </w:r>
    </w:p>
    <w:p w:rsidR="00CC2558" w:rsidRDefault="009B5DBD">
      <w:pPr>
        <w:numPr>
          <w:ilvl w:val="0"/>
          <w:numId w:val="2"/>
        </w:numPr>
        <w:spacing w:after="12" w:line="268" w:lineRule="auto"/>
        <w:ind w:right="15" w:firstLine="540"/>
      </w:pPr>
      <w:r>
        <w:t xml:space="preserve">Организационный </w:t>
      </w:r>
      <w:r>
        <w:rPr>
          <w:color w:val="0000FF"/>
        </w:rPr>
        <w:t>раздел</w:t>
      </w:r>
      <w:r>
        <w:t xml:space="preserve"> ООП НОО определяет общие рамки организации образовательной деятельности, а также организационные механизмы и условия реализации программы начального общего образования  и включает: </w:t>
      </w:r>
    </w:p>
    <w:p w:rsidR="00CC2558" w:rsidRDefault="009B5DBD">
      <w:pPr>
        <w:numPr>
          <w:ilvl w:val="0"/>
          <w:numId w:val="3"/>
        </w:numPr>
        <w:ind w:right="15" w:hanging="142"/>
      </w:pPr>
      <w:r>
        <w:t xml:space="preserve">учебный план; </w:t>
      </w:r>
    </w:p>
    <w:p w:rsidR="00CC2558" w:rsidRDefault="009B5DBD">
      <w:pPr>
        <w:numPr>
          <w:ilvl w:val="0"/>
          <w:numId w:val="3"/>
        </w:numPr>
        <w:ind w:right="15" w:hanging="142"/>
      </w:pPr>
      <w:r>
        <w:t xml:space="preserve">план внеурочной деятельности; - календарный учебный график; </w:t>
      </w:r>
    </w:p>
    <w:p w:rsidR="00CC2558" w:rsidRDefault="009B5DBD">
      <w:pPr>
        <w:numPr>
          <w:ilvl w:val="0"/>
          <w:numId w:val="3"/>
        </w:numPr>
        <w:ind w:right="15" w:hanging="142"/>
      </w:pPr>
      <w:r>
        <w:t xml:space="preserve">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 </w:t>
      </w:r>
    </w:p>
    <w:p w:rsidR="00CC2558" w:rsidRDefault="009B5DBD">
      <w:pPr>
        <w:spacing w:after="75" w:line="259" w:lineRule="auto"/>
        <w:ind w:left="720" w:right="0" w:firstLine="0"/>
        <w:jc w:val="left"/>
      </w:pPr>
      <w:r>
        <w:t xml:space="preserve"> </w:t>
      </w:r>
    </w:p>
    <w:p w:rsidR="00CC2558" w:rsidRDefault="009B5DBD">
      <w:pPr>
        <w:pStyle w:val="1"/>
        <w:ind w:left="971" w:right="451" w:hanging="359"/>
      </w:pPr>
      <w:r>
        <w:t xml:space="preserve">Целевой раздел ООП НОО </w:t>
      </w:r>
    </w:p>
    <w:p w:rsidR="00CC2558" w:rsidRDefault="009B5DBD">
      <w:pPr>
        <w:spacing w:after="20" w:line="259" w:lineRule="auto"/>
        <w:ind w:left="715" w:right="0"/>
        <w:jc w:val="left"/>
      </w:pPr>
      <w:r>
        <w:rPr>
          <w:rFonts w:ascii="Arial" w:eastAsia="Arial" w:hAnsi="Arial" w:cs="Arial"/>
          <w:b/>
        </w:rPr>
        <w:t xml:space="preserve">2.1. Пояснительная записка. </w:t>
      </w:r>
    </w:p>
    <w:p w:rsidR="00CC2558" w:rsidRDefault="009B5DBD">
      <w:pPr>
        <w:ind w:left="175" w:right="15"/>
      </w:pPr>
      <w:r>
        <w:t xml:space="preserve">ООП НОО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НОО соотношения обязательной части программы и части, формируемой участниками образовательного процесса. </w:t>
      </w:r>
    </w:p>
    <w:p w:rsidR="00CC2558" w:rsidRDefault="009B5DBD">
      <w:pPr>
        <w:spacing w:after="5" w:line="269" w:lineRule="auto"/>
        <w:ind w:left="175" w:right="0"/>
        <w:jc w:val="left"/>
      </w:pPr>
      <w:r>
        <w:rPr>
          <w:u w:val="single" w:color="000000"/>
        </w:rPr>
        <w:t>Целями реализации ООП НОО являются:</w:t>
      </w:r>
      <w:r>
        <w:t xml:space="preserve"> </w:t>
      </w:r>
    </w:p>
    <w:p w:rsidR="00CC2558" w:rsidRDefault="009B5DBD">
      <w:pPr>
        <w:ind w:left="175" w:right="15"/>
      </w:pPr>
      <w:r>
        <w:t xml:space="preserve">обеспечение реализации конституционного права каждого гражданина Российской Федерации на получение качественного образования, включающего обучение, развитие и воспитание каждого обучающегося; </w:t>
      </w:r>
    </w:p>
    <w:p w:rsidR="00CC2558" w:rsidRDefault="009B5DBD">
      <w:pPr>
        <w:ind w:left="175" w:right="15"/>
      </w:pPr>
      <w:r>
        <w:t xml:space="preserve">развитие единого образовательного пространства Российской Федерации на основе общих принципов формирования содержания обучения и воспитания, организации образовательного процесса; организация образовательного процесса с учетом целей, содержания и планируемых результатов начального общего образования, отраженных в ФГОС НОО; </w:t>
      </w:r>
    </w:p>
    <w:p w:rsidR="00CC2558" w:rsidRDefault="009B5DBD">
      <w:pPr>
        <w:ind w:left="175" w:right="15"/>
      </w:pPr>
      <w:r>
        <w:t xml:space="preserve">создание условий для свободного развития каждого обучающегося с учетом его потребностей, возможностей и стремления к самореализации; </w:t>
      </w:r>
    </w:p>
    <w:p w:rsidR="00CC2558" w:rsidRDefault="009B5DBD">
      <w:pPr>
        <w:ind w:left="175" w:right="15"/>
      </w:pPr>
      <w:r>
        <w:t xml:space="preserve">организация деятельности педагогического коллектива по созданию индивидуальных программ и учебных планов для одаренных, успешных обучающихся и (или) для детей социальных групп, нуждающихся в особом внимании и поддержке. </w:t>
      </w:r>
    </w:p>
    <w:p w:rsidR="00CC2558" w:rsidRDefault="009B5DBD">
      <w:pPr>
        <w:ind w:left="175" w:right="15"/>
      </w:pPr>
      <w:r>
        <w:t xml:space="preserve"> Достижение поставленных целей реализации ООП НОО предусматривает решение следующих основных задач: формирование общей культуры, гражданско-патриотическое, духовно-нравственное воспитание, интеллектуальное развитие, становление творческих способностей, сохранение и укрепление здоровья; обеспечение планируемых результатов по освоению обучающимися целевых установок, приобретению знаний, умений, навыков, определяемых личностными, семейными, </w:t>
      </w:r>
      <w:r>
        <w:lastRenderedPageBreak/>
        <w:t xml:space="preserve">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CC2558" w:rsidRDefault="009B5DBD">
      <w:pPr>
        <w:ind w:left="175" w:right="15"/>
      </w:pPr>
      <w:r>
        <w:t xml:space="preserve">становление и развитие личности в ее индивидуальности, самобытности, уникальности и неповторимости; </w:t>
      </w:r>
    </w:p>
    <w:p w:rsidR="00CC2558" w:rsidRDefault="009B5DBD">
      <w:pPr>
        <w:ind w:left="175" w:right="15"/>
      </w:pPr>
      <w:r>
        <w:t xml:space="preserve">обеспечение преемственности начального общего и основного общего образования; </w:t>
      </w:r>
    </w:p>
    <w:p w:rsidR="00CC2558" w:rsidRDefault="009B5DBD">
      <w:pPr>
        <w:ind w:left="175" w:right="15"/>
      </w:pPr>
      <w:r>
        <w:t xml:space="preserve">достижение планируемых результатов освоения ООП НОО всеми обучающимися, в том числе </w:t>
      </w:r>
    </w:p>
    <w:p w:rsidR="00CC2558" w:rsidRDefault="009B5DBD">
      <w:pPr>
        <w:spacing w:after="36" w:line="268" w:lineRule="auto"/>
        <w:ind w:left="175" w:right="136"/>
        <w:jc w:val="left"/>
      </w:pPr>
      <w:r>
        <w:t xml:space="preserve">обучающимися с ограниченными возможностями здоровья (далее - обучающиеся с ОВЗ); обеспечение доступности получения качественного начального общего образования; выявление и развитие способностей обучающихся, в том числе лиц, проявивших выдающиеся способности, через систему клубов, секций, студий и других, организацию общественно полезной деятельности; </w:t>
      </w:r>
    </w:p>
    <w:p w:rsidR="00CC2558" w:rsidRDefault="009B5DBD">
      <w:pPr>
        <w:ind w:left="175" w:right="15"/>
      </w:pPr>
      <w:r>
        <w:t xml:space="preserve">организация интеллектуальных и творческих соревнований, научно-технического творчества и проектно-исследовательской деятельности; </w:t>
      </w:r>
    </w:p>
    <w:p w:rsidR="00CC2558" w:rsidRDefault="009B5DBD">
      <w:pPr>
        <w:ind w:left="175" w:right="15"/>
      </w:pPr>
      <w:r>
        <w:t xml:space="preserve">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 </w:t>
      </w:r>
    </w:p>
    <w:p w:rsidR="00CC2558" w:rsidRDefault="009B5DBD">
      <w:pPr>
        <w:ind w:left="175" w:right="15"/>
      </w:pPr>
      <w:r>
        <w:t xml:space="preserve">ООП НОО учитывает следующие принципы: </w:t>
      </w:r>
    </w:p>
    <w:p w:rsidR="00CC2558" w:rsidRDefault="009B5DBD">
      <w:pPr>
        <w:numPr>
          <w:ilvl w:val="0"/>
          <w:numId w:val="4"/>
        </w:numPr>
        <w:ind w:right="15"/>
      </w:pPr>
      <w:r>
        <w:t xml:space="preserve">принцип учета ФГОС НОО: ООП НОО базируется на требованиях, предъявляемых ФГОС НОО к целям, содержанию, планируемым результатам и условиям обучения на уровне начального общего образования; </w:t>
      </w:r>
    </w:p>
    <w:p w:rsidR="00CC2558" w:rsidRDefault="009B5DBD">
      <w:pPr>
        <w:numPr>
          <w:ilvl w:val="0"/>
          <w:numId w:val="4"/>
        </w:numPr>
        <w:ind w:right="15"/>
      </w:pPr>
      <w:r>
        <w:t xml:space="preserve">принцип учета языка обучения: с учетом условий функционирования образовательной организации ООП НОО характеризует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 </w:t>
      </w:r>
    </w:p>
    <w:p w:rsidR="00CC2558" w:rsidRDefault="009B5DBD">
      <w:pPr>
        <w:numPr>
          <w:ilvl w:val="0"/>
          <w:numId w:val="4"/>
        </w:numPr>
        <w:ind w:right="15"/>
      </w:pPr>
      <w:r>
        <w:t xml:space="preserve">принцип учета ведущей деятельности обучающегося: программа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CC2558" w:rsidRDefault="009B5DBD">
      <w:pPr>
        <w:numPr>
          <w:ilvl w:val="0"/>
          <w:numId w:val="4"/>
        </w:numPr>
        <w:ind w:right="15"/>
      </w:pPr>
      <w:r>
        <w:t xml:space="preserve">принцип индивидуализации обучения: программа предусматривает возможность и механизмы разработки индивидуальных программ и учебных планов для обучения детей с особыми способностями, потребностями и интересами с учетом мнения родителей (законных представителей) обучающегося; 5) принцип преемственности и перспективности: программа обеспечивает связь и динамику в формировании знаний, умений и способов деятельности, а также успешную адаптацию обучающихся к обучению по образовательным программам основного общего образования, единые подходы между их обучением и развитием на уровнях начального общего и основного общего образования; </w:t>
      </w:r>
    </w:p>
    <w:p w:rsidR="00CC2558" w:rsidRDefault="009B5DBD">
      <w:pPr>
        <w:numPr>
          <w:ilvl w:val="0"/>
          <w:numId w:val="5"/>
        </w:numPr>
        <w:ind w:right="15"/>
      </w:pPr>
      <w:r>
        <w:t xml:space="preserve">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здоровьесберегающих педагогических технологий; </w:t>
      </w:r>
    </w:p>
    <w:p w:rsidR="00CC2558" w:rsidRDefault="009B5DBD">
      <w:pPr>
        <w:numPr>
          <w:ilvl w:val="0"/>
          <w:numId w:val="5"/>
        </w:numPr>
        <w:ind w:right="15"/>
      </w:pPr>
      <w:r>
        <w:t xml:space="preserve">принцип обеспечения санитарно-эпидемиологической безопасности обучающихся в соответствии с требованиями, предусмотренным санитарными правилами и нормами </w:t>
      </w:r>
      <w:r w:rsidRPr="006B1C03">
        <w:rPr>
          <w:color w:val="auto"/>
          <w:u w:val="single"/>
          <w:shd w:val="clear" w:color="auto" w:fill="FFFFFF" w:themeFill="background1"/>
        </w:rPr>
        <w:t>СанПиН 1.2.368</w:t>
      </w:r>
      <w:hyperlink r:id="rId7">
        <w:r w:rsidRPr="006B1C03">
          <w:rPr>
            <w:color w:val="auto"/>
            <w:u w:val="single"/>
            <w:shd w:val="clear" w:color="auto" w:fill="FFFFFF" w:themeFill="background1"/>
          </w:rPr>
          <w:t>5</w:t>
        </w:r>
      </w:hyperlink>
      <w:hyperlink r:id="rId8">
        <w:r w:rsidRPr="006B1C03">
          <w:rPr>
            <w:color w:val="auto"/>
            <w:u w:val="single"/>
            <w:shd w:val="clear" w:color="auto" w:fill="FFFFFF" w:themeFill="background1"/>
          </w:rPr>
          <w:t>-</w:t>
        </w:r>
      </w:hyperlink>
      <w:hyperlink r:id="rId9">
        <w:r w:rsidRPr="006B1C03">
          <w:rPr>
            <w:color w:val="auto"/>
            <w:u w:val="single"/>
            <w:shd w:val="clear" w:color="auto" w:fill="FFFFFF" w:themeFill="background1"/>
          </w:rPr>
          <w:t>21</w:t>
        </w:r>
      </w:hyperlink>
      <w:hyperlink r:id="rId10">
        <w:r w:rsidRPr="006B1C03">
          <w:rPr>
            <w:color w:val="auto"/>
            <w:u w:val="single"/>
            <w:shd w:val="clear" w:color="auto" w:fill="FFFFFF" w:themeFill="background1"/>
          </w:rPr>
          <w:t xml:space="preserve"> </w:t>
        </w:r>
      </w:hyperlink>
      <w:r>
        <w:t xml:space="preserve">"Гигиенические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 января 2021 г. N 2 (зарегистрировано Министерством юстиции Российской Федерации 29 января 2021 г., регистрационный N 62296), с изменениями, внесенными постановлением Главного государственного санитарного врача Российской Федерации от 30 декабря 2022 г. N 24 (зарегистрировано Министерством юстиции Российской Федерации 9 марта 2023 г., регистрационный N 72558), действующими до 1 марта 2027 г. (далее - Гигиенические нормативы), и санитарными правилами </w:t>
      </w:r>
      <w:hyperlink r:id="rId11">
        <w:r>
          <w:rPr>
            <w:color w:val="0000FF"/>
          </w:rPr>
          <w:t>СП 2.4.3648</w:t>
        </w:r>
      </w:hyperlink>
      <w:hyperlink r:id="rId12">
        <w:r>
          <w:rPr>
            <w:color w:val="0000FF"/>
          </w:rPr>
          <w:t>-</w:t>
        </w:r>
      </w:hyperlink>
      <w:hyperlink r:id="rId13">
        <w:r>
          <w:rPr>
            <w:color w:val="0000FF"/>
          </w:rPr>
          <w:t>20</w:t>
        </w:r>
      </w:hyperlink>
      <w:hyperlink r:id="rId14">
        <w:r>
          <w:t xml:space="preserve"> </w:t>
        </w:r>
      </w:hyperlink>
      <w:r>
        <w:t xml:space="preserve">"Санитарно-эпидемиологические требования к организациям воспитания и обучения, отдыха и оздоровления детей и молодежи", утвержденными постановлением Главного государственного санитарного врача Российской Федерации от 28 сентября 2020 г. N 28 (зарегистрировано Министерством юстиции Российской Федерации 18 декабря 2020 г., </w:t>
      </w:r>
      <w:r>
        <w:lastRenderedPageBreak/>
        <w:t xml:space="preserve">регистрационный N 61573), действующими до 1 января 2027 г. (далее - Санитарно-эпидемиологические требования). </w:t>
      </w:r>
    </w:p>
    <w:p w:rsidR="00CC2558" w:rsidRDefault="009B5DBD">
      <w:pPr>
        <w:spacing w:after="21" w:line="259" w:lineRule="auto"/>
        <w:ind w:left="175" w:right="0"/>
        <w:jc w:val="left"/>
      </w:pPr>
      <w:r>
        <w:rPr>
          <w:b/>
          <w:u w:val="single" w:color="000000"/>
        </w:rPr>
        <w:t>(</w:t>
      </w:r>
      <w:r w:rsidRPr="006B1C03">
        <w:rPr>
          <w:u w:val="single" w:color="000000"/>
        </w:rPr>
        <w:t xml:space="preserve">пп. 17.4 в ред. </w:t>
      </w:r>
      <w:hyperlink r:id="rId15">
        <w:r w:rsidRPr="006B1C03">
          <w:rPr>
            <w:color w:val="auto"/>
            <w:u w:val="single" w:color="000000"/>
          </w:rPr>
          <w:t>Приказа</w:t>
        </w:r>
      </w:hyperlink>
      <w:hyperlink r:id="rId16">
        <w:r w:rsidRPr="006B1C03">
          <w:rPr>
            <w:color w:val="auto"/>
            <w:u w:val="single" w:color="000000"/>
          </w:rPr>
          <w:t xml:space="preserve"> </w:t>
        </w:r>
      </w:hyperlink>
      <w:r w:rsidRPr="006B1C03">
        <w:rPr>
          <w:u w:val="single" w:color="000000"/>
        </w:rPr>
        <w:t>Минпросвещения России от 09.10.2024 N 704)</w:t>
      </w:r>
      <w:r>
        <w:rPr>
          <w:b/>
        </w:rPr>
        <w:t xml:space="preserve"> </w:t>
      </w:r>
    </w:p>
    <w:p w:rsidR="00CC2558" w:rsidRDefault="009B5DBD">
      <w:pPr>
        <w:ind w:left="175" w:right="15"/>
      </w:pPr>
      <w:r>
        <w:t xml:space="preserve">ООП НОО учитывает возрастные и психологические особенности обучающихся. Наиболее адаптивным сроком освоения ООП НОО является четыре года. Общий объем аудиторной работы обучающихся за четыре учебных года не может составлять менее 2954 академических часов и более 3345 академических часов в соответствии с требованиями к организации образовательного процесса к учебной нагрузке при 5-дневной (или 6-дневной) учебной неделе, предусмотренными Гигиеническими </w:t>
      </w:r>
      <w:hyperlink r:id="rId17">
        <w:r w:rsidRPr="00086583">
          <w:rPr>
            <w:color w:val="000000" w:themeColor="text1"/>
          </w:rPr>
          <w:t>нормативами</w:t>
        </w:r>
      </w:hyperlink>
      <w:hyperlink r:id="rId18">
        <w:r>
          <w:t xml:space="preserve"> </w:t>
        </w:r>
      </w:hyperlink>
      <w:r>
        <w:t xml:space="preserve">и Санитарно-эпидемиологическими </w:t>
      </w:r>
      <w:hyperlink r:id="rId19">
        <w:r w:rsidRPr="00086583">
          <w:rPr>
            <w:color w:val="000000" w:themeColor="text1"/>
          </w:rPr>
          <w:t>требованиями</w:t>
        </w:r>
      </w:hyperlink>
      <w:hyperlink r:id="rId20">
        <w:r w:rsidRPr="00086583">
          <w:rPr>
            <w:color w:val="000000" w:themeColor="text1"/>
          </w:rPr>
          <w:t>.</w:t>
        </w:r>
      </w:hyperlink>
      <w:r w:rsidRPr="00086583">
        <w:rPr>
          <w:color w:val="000000" w:themeColor="text1"/>
        </w:rPr>
        <w:t xml:space="preserve"> </w:t>
      </w:r>
    </w:p>
    <w:p w:rsidR="00CC2558" w:rsidRDefault="009B5DBD">
      <w:pPr>
        <w:ind w:left="175" w:right="15"/>
      </w:pPr>
      <w:r>
        <w:t xml:space="preserve">При реализации трехгодичного срока обучения на уровне начального общего образования необходимо равномерно распределять образовательную нагрузку на три года обучения, корректировать общий объем аудиторной нагрузки обучающихся по индивидуальным учебным планам в соответствии с Гигиеническими </w:t>
      </w:r>
      <w:hyperlink r:id="rId21">
        <w:r w:rsidRPr="00086583">
          <w:rPr>
            <w:color w:val="000000" w:themeColor="text1"/>
          </w:rPr>
          <w:t>нормативами</w:t>
        </w:r>
      </w:hyperlink>
      <w:hyperlink r:id="rId22">
        <w:r>
          <w:t xml:space="preserve"> </w:t>
        </w:r>
      </w:hyperlink>
      <w:r>
        <w:t xml:space="preserve">и Санитарно-эпидемиологическими </w:t>
      </w:r>
      <w:hyperlink r:id="rId23">
        <w:r w:rsidRPr="00086583">
          <w:rPr>
            <w:color w:val="000000" w:themeColor="text1"/>
          </w:rPr>
          <w:t>требованиями</w:t>
        </w:r>
      </w:hyperlink>
      <w:hyperlink r:id="rId24">
        <w:r>
          <w:t>.</w:t>
        </w:r>
      </w:hyperlink>
      <w:r>
        <w:t xml:space="preserve"> </w:t>
      </w:r>
    </w:p>
    <w:p w:rsidR="00CC2558" w:rsidRPr="00086583" w:rsidRDefault="009B5DBD">
      <w:pPr>
        <w:spacing w:after="21" w:line="259" w:lineRule="auto"/>
        <w:ind w:left="175" w:right="0"/>
        <w:jc w:val="left"/>
      </w:pPr>
      <w:r w:rsidRPr="00086583">
        <w:t>(</w:t>
      </w:r>
      <w:r w:rsidRPr="00086583">
        <w:rPr>
          <w:u w:val="single" w:color="000000"/>
        </w:rPr>
        <w:t xml:space="preserve">абзац введен </w:t>
      </w:r>
      <w:hyperlink r:id="rId25">
        <w:r w:rsidRPr="00086583">
          <w:rPr>
            <w:color w:val="000000" w:themeColor="text1"/>
            <w:u w:val="single" w:color="000000"/>
          </w:rPr>
          <w:t>Приказом</w:t>
        </w:r>
      </w:hyperlink>
      <w:hyperlink r:id="rId26">
        <w:r w:rsidRPr="00086583">
          <w:rPr>
            <w:color w:val="000000" w:themeColor="text1"/>
            <w:u w:val="single" w:color="000000"/>
          </w:rPr>
          <w:t xml:space="preserve"> </w:t>
        </w:r>
      </w:hyperlink>
      <w:r w:rsidRPr="00086583">
        <w:rPr>
          <w:u w:val="single" w:color="000000"/>
        </w:rPr>
        <w:t>Минпросвещения России от 09.10.2024 N 704)</w:t>
      </w:r>
      <w:r w:rsidRPr="00086583">
        <w:t xml:space="preserve"> </w:t>
      </w:r>
    </w:p>
    <w:p w:rsidR="00CC2558" w:rsidRDefault="009B5DBD" w:rsidP="00086583">
      <w:pPr>
        <w:ind w:left="567" w:right="15" w:hanging="402"/>
      </w:pPr>
      <w: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При формировании индивидуальных учебных планов, в том числе для ускоренного обучения, объем дневной и недельной учебной нагрузки, организация учебных и внеурочных мероприятий, расписание занятий, объем домашних заданий должны соответствовать требованиям, предусмотренным Гигиеническими </w:t>
      </w:r>
      <w:hyperlink r:id="rId27">
        <w:r w:rsidRPr="00086583">
          <w:rPr>
            <w:color w:val="000000" w:themeColor="text1"/>
          </w:rPr>
          <w:t>нормативами</w:t>
        </w:r>
      </w:hyperlink>
      <w:hyperlink r:id="rId28">
        <w:r>
          <w:t xml:space="preserve"> </w:t>
        </w:r>
      </w:hyperlink>
      <w:r>
        <w:t>и Санитарно</w:t>
      </w:r>
      <w:r w:rsidR="00086583">
        <w:t>-</w:t>
      </w:r>
      <w:r>
        <w:t xml:space="preserve">эпидемиологическими </w:t>
      </w:r>
      <w:hyperlink r:id="rId29">
        <w:r w:rsidRPr="00086583">
          <w:rPr>
            <w:color w:val="000000" w:themeColor="text1"/>
          </w:rPr>
          <w:t>требованиями</w:t>
        </w:r>
      </w:hyperlink>
      <w:hyperlink r:id="rId30">
        <w:r>
          <w:t>.</w:t>
        </w:r>
      </w:hyperlink>
      <w:r>
        <w:t xml:space="preserve"> </w:t>
      </w:r>
    </w:p>
    <w:p w:rsidR="00CC2558" w:rsidRDefault="009B5DBD">
      <w:pPr>
        <w:spacing w:after="20" w:line="259" w:lineRule="auto"/>
        <w:ind w:left="715" w:right="0"/>
        <w:jc w:val="left"/>
      </w:pPr>
      <w:r>
        <w:rPr>
          <w:rFonts w:ascii="Arial" w:eastAsia="Arial" w:hAnsi="Arial" w:cs="Arial"/>
          <w:b/>
        </w:rPr>
        <w:t xml:space="preserve">2.2. Планируемые результаты освоения ООП НОО. </w:t>
      </w:r>
    </w:p>
    <w:p w:rsidR="00CC2558" w:rsidRDefault="009B5DBD">
      <w:pPr>
        <w:ind w:left="165" w:right="15" w:firstLine="540"/>
      </w:pPr>
      <w:r>
        <w:t xml:space="preserve">Планируемые результаты освоения ООП НОО соответствуют современным целям начального общего образования, представленным во ФГОС НОО как система личностных, метапредметных и предметных достижений обучающегося. </w:t>
      </w:r>
    </w:p>
    <w:p w:rsidR="00CC2558" w:rsidRDefault="009B5DBD">
      <w:pPr>
        <w:ind w:left="165" w:right="15" w:firstLine="540"/>
      </w:pPr>
      <w:r>
        <w:t xml:space="preserve">Личностные результаты освоения ООП НОО достигаются в единстве учебной и воспитательной деятельности образовательной организации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 </w:t>
      </w:r>
    </w:p>
    <w:p w:rsidR="00CC2558" w:rsidRDefault="009B5DBD">
      <w:pPr>
        <w:ind w:left="165" w:right="15" w:firstLine="540"/>
      </w:pPr>
      <w:r>
        <w:t xml:space="preserve">Метапредметные результаты характеризуют уровень сформированности познавательных, коммуникативных и регулятивных универсальных действий, которые обеспечивают успешность изучения учебных предметов, а также становление способности к самообразованию и саморазвитию. В результате освоения содержания программы </w:t>
      </w:r>
      <w:r w:rsidR="00F57655">
        <w:t>НОО</w:t>
      </w:r>
      <w:r>
        <w:t xml:space="preserve"> обучающиеся овладевают рядом междисциплинарных понятий, а также различными знаково-символическими средствами, которые помогают обучающимся </w:t>
      </w:r>
      <w:r w:rsidRPr="00F57655">
        <w:rPr>
          <w:rFonts w:eastAsia="Calibri"/>
          <w:sz w:val="22"/>
        </w:rPr>
        <w:t>применять знания, как в типовых, так и в новых, нестандартных учебных ситуациях.</w:t>
      </w:r>
      <w:r>
        <w:rPr>
          <w:rFonts w:ascii="Calibri" w:eastAsia="Calibri" w:hAnsi="Calibri" w:cs="Calibri"/>
          <w:sz w:val="22"/>
        </w:rPr>
        <w:t xml:space="preserve"> </w:t>
      </w:r>
    </w:p>
    <w:p w:rsidR="00CC2558" w:rsidRDefault="009B5DBD">
      <w:pPr>
        <w:spacing w:after="21" w:line="259" w:lineRule="auto"/>
        <w:ind w:left="257" w:right="0"/>
        <w:jc w:val="center"/>
      </w:pPr>
      <w:r>
        <w:rPr>
          <w:rFonts w:ascii="Arial" w:eastAsia="Arial" w:hAnsi="Arial" w:cs="Arial"/>
          <w:b/>
        </w:rPr>
        <w:t xml:space="preserve">2.3. Система оценки достижения планируемых результатов освоения ООП НОО. </w:t>
      </w:r>
    </w:p>
    <w:p w:rsidR="00CC2558" w:rsidRDefault="009B5DBD">
      <w:pPr>
        <w:ind w:left="175" w:right="15"/>
      </w:pPr>
      <w:r>
        <w:t xml:space="preserve"> Основой объективной оценки соответствия установленным требованиям образовательной деятельности и подготовки обучающихся, освоивших ООП НОО, является ФГОС НОО независимо от формы получения начального общего образования и формы обучения. Таким образом, ФГОС НОО определяет основные требования к образовательным результатам обучающихся и средствам оценки их достижения.  Система оценки достижения планируемых результатов (далее - система оценки) является частью системы оценки и управления качеством образования в образовательной организации и служит основой при разработке образовательной организацией соответствующего локального акта. </w:t>
      </w:r>
    </w:p>
    <w:p w:rsidR="00CC2558" w:rsidRDefault="009B5DBD">
      <w:pPr>
        <w:ind w:left="175" w:right="15"/>
      </w:pPr>
      <w:r>
        <w:t xml:space="preserve"> 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w:t>
      </w:r>
      <w:r>
        <w:lastRenderedPageBreak/>
        <w:t xml:space="preserve">ООП НОО и обеспечение эффективной обратной связи, позволяющей осуществлять управление образовательным процессом. </w:t>
      </w:r>
    </w:p>
    <w:p w:rsidR="00CC2558" w:rsidRDefault="009B5DBD">
      <w:pPr>
        <w:ind w:left="175" w:right="15"/>
      </w:pPr>
      <w:r>
        <w:t xml:space="preserve"> Основными направлениями и целями оценочной деятельности в образовательной организации являются: </w:t>
      </w:r>
    </w:p>
    <w:p w:rsidR="00CC2558" w:rsidRDefault="009B5DBD">
      <w:pPr>
        <w:ind w:left="175" w:right="15"/>
      </w:pPr>
      <w:r>
        <w:t xml:space="preserve">-оценка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CC2558" w:rsidRDefault="009B5DBD">
      <w:pPr>
        <w:ind w:left="175" w:right="15"/>
      </w:pPr>
      <w:r>
        <w:t xml:space="preserve">-оценка результатов деятельности педагогических работников как основа аттестационных процедур; -оценка результатов деятельности образовательной организации как основа аккредитационных процедур. </w:t>
      </w:r>
    </w:p>
    <w:p w:rsidR="00CC2558" w:rsidRDefault="009B5DBD">
      <w:pPr>
        <w:ind w:left="175" w:right="15"/>
      </w:pPr>
      <w:r>
        <w:t xml:space="preserve">Основным объектом системы оценки, ее содержательной и критериальной базой выступают требования ФГОС НОО, которые конкретизируются в планируемых результатах освоения обучающимися ООП НОО. </w:t>
      </w:r>
    </w:p>
    <w:p w:rsidR="00CC2558" w:rsidRDefault="009B5DBD">
      <w:pPr>
        <w:ind w:left="175" w:right="15"/>
      </w:pPr>
      <w:r>
        <w:t xml:space="preserve">Система оценки включает процедуры внутренней и внешней оценки. </w:t>
      </w:r>
    </w:p>
    <w:p w:rsidR="00CC2558" w:rsidRDefault="009B5DBD">
      <w:pPr>
        <w:ind w:left="175" w:right="15"/>
      </w:pPr>
      <w:r>
        <w:t xml:space="preserve">Внутренняя оценка включает: </w:t>
      </w:r>
    </w:p>
    <w:p w:rsidR="00CC2558" w:rsidRDefault="009B5DBD">
      <w:pPr>
        <w:ind w:left="175" w:right="15"/>
      </w:pPr>
      <w:r>
        <w:t xml:space="preserve">-стартовую диагностику; </w:t>
      </w:r>
    </w:p>
    <w:p w:rsidR="00CC2558" w:rsidRDefault="009B5DBD">
      <w:pPr>
        <w:ind w:left="175" w:right="15"/>
      </w:pPr>
      <w:r>
        <w:t xml:space="preserve">-текущую и тематическую оценки; </w:t>
      </w:r>
    </w:p>
    <w:p w:rsidR="00CC2558" w:rsidRDefault="009B5DBD">
      <w:pPr>
        <w:ind w:left="175" w:right="15"/>
      </w:pPr>
      <w:r>
        <w:t xml:space="preserve">-итоговую оценку; </w:t>
      </w:r>
    </w:p>
    <w:p w:rsidR="00CC2558" w:rsidRDefault="009B5DBD">
      <w:pPr>
        <w:ind w:left="175" w:right="4749"/>
      </w:pPr>
      <w:r>
        <w:t xml:space="preserve">--промежуточную аттестацию; психолого-педагогическое наблюдение; </w:t>
      </w:r>
    </w:p>
    <w:p w:rsidR="00CC2558" w:rsidRDefault="009B5DBD">
      <w:pPr>
        <w:ind w:left="175" w:right="15"/>
      </w:pPr>
      <w:r>
        <w:t xml:space="preserve">-внутренний мониторинг образовательных достижений обучающихся. </w:t>
      </w:r>
    </w:p>
    <w:p w:rsidR="00CC2558" w:rsidRDefault="009B5DBD">
      <w:pPr>
        <w:ind w:left="175" w:right="15"/>
      </w:pPr>
      <w:r>
        <w:t xml:space="preserve">Длительность контрольной работы, являющейся формой письменной проверки результатов обучения с целью оценки уровня достижения предметных и (или) метапредметных результатов, составляет один урок (не более чем 45 минут), контрольные работы проводятся, начиная со 2 класса. </w:t>
      </w:r>
    </w:p>
    <w:p w:rsidR="00CC2558" w:rsidRDefault="009B5DBD">
      <w:pPr>
        <w:ind w:left="175" w:right="15"/>
      </w:pPr>
      <w:r>
        <w:t xml:space="preserve">При этом объем учебного времени, затрачиваемого на проведение оценочных процедур, не должен превышать 10% от всего объема учебного времени, отводимого на изучение данного учебного предмета в данном классе в текущем учебном году. </w:t>
      </w:r>
    </w:p>
    <w:p w:rsidR="00CC2558" w:rsidRPr="00086583" w:rsidRDefault="009B5DBD">
      <w:pPr>
        <w:spacing w:after="21" w:line="259" w:lineRule="auto"/>
        <w:ind w:left="175" w:right="0"/>
        <w:jc w:val="left"/>
        <w:rPr>
          <w:color w:val="000000" w:themeColor="text1"/>
        </w:rPr>
      </w:pPr>
      <w:r w:rsidRPr="00086583">
        <w:rPr>
          <w:color w:val="000000" w:themeColor="text1"/>
        </w:rPr>
        <w:t xml:space="preserve">(пп. 19.7 в ред. </w:t>
      </w:r>
      <w:hyperlink r:id="rId31">
        <w:r w:rsidRPr="00086583">
          <w:rPr>
            <w:color w:val="000000" w:themeColor="text1"/>
          </w:rPr>
          <w:t>Приказа</w:t>
        </w:r>
      </w:hyperlink>
      <w:hyperlink r:id="rId32">
        <w:r w:rsidRPr="00086583">
          <w:rPr>
            <w:color w:val="000000" w:themeColor="text1"/>
          </w:rPr>
          <w:t xml:space="preserve"> </w:t>
        </w:r>
      </w:hyperlink>
      <w:r w:rsidRPr="00086583">
        <w:rPr>
          <w:color w:val="000000" w:themeColor="text1"/>
        </w:rPr>
        <w:t xml:space="preserve">Минпросвещения России от 09.10.2024 N 704) </w:t>
      </w:r>
    </w:p>
    <w:p w:rsidR="00CC2558" w:rsidRDefault="009B5DBD">
      <w:pPr>
        <w:ind w:left="175" w:right="15"/>
      </w:pPr>
      <w:r>
        <w:rPr>
          <w:rFonts w:ascii="Calibri" w:eastAsia="Calibri" w:hAnsi="Calibri" w:cs="Calibri"/>
          <w:sz w:val="22"/>
        </w:rPr>
        <w:t xml:space="preserve">  </w:t>
      </w:r>
      <w:r>
        <w:t xml:space="preserve">В соответствии с ФГОС НОО система оценки образовательной организации реализует системнодеятельностный, уровневый и комплексный подходы к оценке образовательных достижений. </w:t>
      </w:r>
    </w:p>
    <w:p w:rsidR="00CC2558" w:rsidRDefault="009B5DBD">
      <w:pPr>
        <w:ind w:left="165" w:right="15" w:firstLine="708"/>
      </w:pPr>
      <w:r>
        <w:t xml:space="preserve"> Системно-деятельностный подход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оценки, в качестве которых выступают планируемые результаты обучения, выраженные в деятельностной форме. </w:t>
      </w:r>
    </w:p>
    <w:p w:rsidR="00CC2558" w:rsidRDefault="009B5DBD">
      <w:pPr>
        <w:ind w:left="165" w:right="15" w:firstLine="708"/>
      </w:pPr>
      <w:r>
        <w:t xml:space="preserve"> Уровневый подход к оценке образовательных достижений обучающихся служит основой для организации индивидуальной работы с обучающимися. Он реализуется как по отношению к содержанию оценки, так и к представлению и интерпретации результатов измерений. </w:t>
      </w:r>
    </w:p>
    <w:p w:rsidR="00CC2558" w:rsidRDefault="009B5DBD">
      <w:pPr>
        <w:ind w:left="165" w:right="15" w:firstLine="708"/>
      </w:pPr>
      <w:r>
        <w:t xml:space="preserve">Уровневый подход к оценке образовательных достижений обучающихся реализуется за счет фиксации различных уровней достижения обучающимися планируемых результатов.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выступает достаточным для продолжения обучения и усвоения последующего учебного материала. </w:t>
      </w:r>
    </w:p>
    <w:p w:rsidR="00CC2558" w:rsidRDefault="009B5DBD">
      <w:pPr>
        <w:ind w:left="898" w:right="15"/>
      </w:pPr>
      <w:r>
        <w:t xml:space="preserve"> Комплексный подход к оценке образовательных достижений реализуется через: </w:t>
      </w:r>
    </w:p>
    <w:p w:rsidR="00CC2558" w:rsidRDefault="009B5DBD">
      <w:pPr>
        <w:ind w:left="175" w:right="15"/>
      </w:pPr>
      <w:r>
        <w:t xml:space="preserve">оценку предметных и метапредметных результатов; </w:t>
      </w:r>
    </w:p>
    <w:p w:rsidR="00CC2558" w:rsidRDefault="009B5DBD">
      <w:pPr>
        <w:ind w:left="175" w:right="15"/>
      </w:pPr>
      <w:r>
        <w:t xml:space="preserve">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использование контекстной информации (об особенностях обучающихся, условиях и процессе обучения и другие) для интерпретации полученных результатов в целях управления качеством образования; </w:t>
      </w:r>
    </w:p>
    <w:p w:rsidR="00CC2558" w:rsidRDefault="009B5DBD">
      <w:pPr>
        <w:ind w:left="175" w:right="15"/>
      </w:pPr>
      <w:r>
        <w:lastRenderedPageBreak/>
        <w:t xml:space="preserve">использование разнообразных методов и форм оценки, взаимно дополняющих друг друга, в том числе оценок творческих работ, наблюдения; </w:t>
      </w:r>
    </w:p>
    <w:p w:rsidR="00CC2558" w:rsidRDefault="009B5DBD">
      <w:pPr>
        <w:tabs>
          <w:tab w:val="center" w:pos="2257"/>
          <w:tab w:val="center" w:pos="3220"/>
          <w:tab w:val="center" w:pos="4796"/>
          <w:tab w:val="center" w:pos="6643"/>
          <w:tab w:val="center" w:pos="8163"/>
          <w:tab w:val="center" w:pos="9727"/>
          <w:tab w:val="right" w:pos="10869"/>
        </w:tabs>
        <w:ind w:left="0" w:right="0" w:firstLine="0"/>
        <w:jc w:val="left"/>
      </w:pPr>
      <w:r>
        <w:t xml:space="preserve">использование </w:t>
      </w:r>
      <w:r>
        <w:tab/>
        <w:t xml:space="preserve">форм </w:t>
      </w:r>
      <w:r>
        <w:tab/>
        <w:t xml:space="preserve">работы, </w:t>
      </w:r>
      <w:r>
        <w:tab/>
        <w:t xml:space="preserve">обеспечивающих </w:t>
      </w:r>
      <w:r>
        <w:tab/>
        <w:t xml:space="preserve">возможность </w:t>
      </w:r>
      <w:r>
        <w:tab/>
        <w:t xml:space="preserve">включения </w:t>
      </w:r>
      <w:r>
        <w:tab/>
        <w:t xml:space="preserve">обучающихся </w:t>
      </w:r>
      <w:r>
        <w:tab/>
        <w:t xml:space="preserve">в </w:t>
      </w:r>
    </w:p>
    <w:p w:rsidR="00CC2558" w:rsidRDefault="009B5DBD">
      <w:pPr>
        <w:ind w:left="175" w:right="15"/>
      </w:pPr>
      <w:r>
        <w:t xml:space="preserve">самостоятельную оценочную деятельность (самоанализ, самооценка, взаимооценка); </w:t>
      </w:r>
    </w:p>
    <w:p w:rsidR="00CC2558" w:rsidRDefault="009B5DBD">
      <w:pPr>
        <w:ind w:left="175" w:right="15"/>
      </w:pPr>
      <w:r>
        <w:t xml:space="preserve">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 </w:t>
      </w:r>
    </w:p>
    <w:p w:rsidR="00CC2558" w:rsidRDefault="009B5DBD">
      <w:pPr>
        <w:ind w:left="165" w:right="15" w:firstLine="708"/>
      </w:pPr>
      <w:r>
        <w:rPr>
          <w:rFonts w:ascii="Calibri" w:eastAsia="Calibri" w:hAnsi="Calibri" w:cs="Calibri"/>
          <w:sz w:val="22"/>
        </w:rPr>
        <w:t xml:space="preserve"> </w:t>
      </w:r>
      <w:r>
        <w:t xml:space="preserve">Целью оценки личностных достижений обучающихся является получение общего представления о воспитательной деятельности образовательной организации и ее влиянии на коллектив обучающихся. При оценке личностных результатов необходимо соблюдение этических норм и правил взаимодействия с обучающимся с учетом его индивидуально-психологических особенностей развития. </w:t>
      </w:r>
    </w:p>
    <w:p w:rsidR="00CC2558" w:rsidRDefault="009B5DBD">
      <w:pPr>
        <w:ind w:left="175" w:right="15"/>
      </w:pPr>
      <w:r>
        <w:t xml:space="preserve"> Личностные достижения обучающихся, освоивших ООП НОО, включают две группы результатов: основы российской гражданской идентичности, ценностные установки и социально значимые качества личности; </w:t>
      </w:r>
    </w:p>
    <w:p w:rsidR="00CC2558" w:rsidRDefault="009B5DBD">
      <w:pPr>
        <w:ind w:left="175" w:right="15"/>
      </w:pPr>
      <w:r>
        <w:t xml:space="preserve">готовность обучающихся к саморазвитию, мотивация к познанию и обучению, активное участие в социально значимой деятельности. </w:t>
      </w:r>
    </w:p>
    <w:p w:rsidR="00CC2558" w:rsidRDefault="009B5DBD">
      <w:pPr>
        <w:ind w:left="175" w:right="15"/>
      </w:pPr>
      <w:r>
        <w:t xml:space="preserve">Учитывая особенности групп личностных результатов, учитель может осуществлять оценку только следующих качеств: </w:t>
      </w:r>
    </w:p>
    <w:p w:rsidR="00CC2558" w:rsidRDefault="009B5DBD">
      <w:pPr>
        <w:ind w:left="175" w:right="15"/>
      </w:pPr>
      <w:r>
        <w:t xml:space="preserve">наличие и характеристика мотива познания и учения; </w:t>
      </w:r>
    </w:p>
    <w:p w:rsidR="00CC2558" w:rsidRDefault="009B5DBD">
      <w:pPr>
        <w:ind w:left="175" w:right="15"/>
      </w:pPr>
      <w:r>
        <w:t xml:space="preserve">наличие умений принимать и удерживать учебную задачу, планировать учебные действия; способность осуществлять самоконтроль и самооценку. </w:t>
      </w:r>
    </w:p>
    <w:p w:rsidR="00CC2558" w:rsidRDefault="009B5DBD">
      <w:pPr>
        <w:ind w:left="175" w:right="15"/>
      </w:pPr>
      <w:r>
        <w:t xml:space="preserve">Диагностические задания, устанавливающие уровень этих качеств, целесообразно интегрировать с заданиями по оценке метапредметных регулятивных универсальных учебных действий. </w:t>
      </w:r>
    </w:p>
    <w:p w:rsidR="00CC2558" w:rsidRDefault="009B5DBD">
      <w:pPr>
        <w:spacing w:after="12" w:line="268" w:lineRule="auto"/>
        <w:ind w:left="175" w:right="14"/>
        <w:jc w:val="left"/>
      </w:pPr>
      <w:r>
        <w:t xml:space="preserve"> </w:t>
      </w:r>
      <w:r w:rsidR="00F57655">
        <w:t xml:space="preserve">        </w:t>
      </w:r>
      <w:r>
        <w:t xml:space="preserve">Оценка метапредметных результатов осуществляется через оценку достижения планируемых результатов освоения ООП НОО, которые отражают совокупность познавательных, коммуникативных и регулятивных универсальных учебных действий. </w:t>
      </w:r>
    </w:p>
    <w:p w:rsidR="00CC2558" w:rsidRDefault="009B5DBD">
      <w:pPr>
        <w:ind w:left="175" w:right="15"/>
      </w:pPr>
      <w:r>
        <w:t xml:space="preserve">Формирование метапредметных результатов обеспечивается комплексом освоения программ учебных предметов и внеурочной деятельности. </w:t>
      </w:r>
    </w:p>
    <w:p w:rsidR="00CC2558" w:rsidRDefault="00F57655">
      <w:pPr>
        <w:ind w:left="175" w:right="15"/>
      </w:pPr>
      <w:r>
        <w:t xml:space="preserve">         </w:t>
      </w:r>
      <w:r w:rsidR="009B5DBD">
        <w:t xml:space="preserve">Оценка метапредметных результатов проводится с целью определения сформированности: </w:t>
      </w:r>
    </w:p>
    <w:p w:rsidR="00CC2558" w:rsidRDefault="009B5DBD" w:rsidP="00F57655">
      <w:pPr>
        <w:spacing w:after="12" w:line="268" w:lineRule="auto"/>
        <w:ind w:left="175" w:right="237"/>
        <w:jc w:val="left"/>
      </w:pPr>
      <w:r>
        <w:t>познавательных универсальных учебных действий; коммуникативных универсальных</w:t>
      </w:r>
      <w:r w:rsidR="00F57655">
        <w:t xml:space="preserve"> учебных действий; регулятивных </w:t>
      </w:r>
      <w:r>
        <w:t xml:space="preserve">универсальных учебных действий. </w:t>
      </w:r>
    </w:p>
    <w:p w:rsidR="00CC2558" w:rsidRDefault="00F57655">
      <w:pPr>
        <w:ind w:left="175" w:right="15"/>
      </w:pPr>
      <w:r>
        <w:t xml:space="preserve">        </w:t>
      </w:r>
      <w:r w:rsidR="009B5DBD">
        <w:t xml:space="preserve">Овладение познавательными универсальными учебными действиями предполагает формирование и оценку у обучающихся базовых логических действий, базовых исследовательских действий, умений работать с информацией. </w:t>
      </w:r>
    </w:p>
    <w:p w:rsidR="00CC2558" w:rsidRDefault="009B5DBD">
      <w:pPr>
        <w:ind w:left="175" w:right="15"/>
      </w:pPr>
      <w:r>
        <w:t xml:space="preserve"> </w:t>
      </w:r>
      <w:r w:rsidR="00F57655">
        <w:t xml:space="preserve">       </w:t>
      </w:r>
      <w:r>
        <w:t xml:space="preserve">Овладение базовыми логическими действиями обеспечивает формирование у обучающихся умений: </w:t>
      </w:r>
    </w:p>
    <w:p w:rsidR="00CC2558" w:rsidRDefault="009B5DBD">
      <w:pPr>
        <w:ind w:left="175" w:right="515"/>
      </w:pPr>
      <w:r>
        <w:t xml:space="preserve">сравнивать объекты, устанавливать основания для сравнения, устанавливать аналогии; объединять части объекта (объекты) по определенному признаку; </w:t>
      </w:r>
    </w:p>
    <w:p w:rsidR="00CC2558" w:rsidRDefault="009B5DBD">
      <w:pPr>
        <w:ind w:left="175" w:right="15"/>
      </w:pPr>
      <w:r>
        <w:t xml:space="preserve">определять существенный признак для классификации, классифицировать предложенные объекты; находить закономерности и противоречия в рассматриваемых фактах, данных и наблюдениях на основе предложенного учителем алгоритма; </w:t>
      </w:r>
    </w:p>
    <w:p w:rsidR="00CC2558" w:rsidRDefault="009B5DBD">
      <w:pPr>
        <w:ind w:left="175" w:right="15"/>
      </w:pPr>
      <w:r>
        <w:t xml:space="preserve">выявлять недостаток информации для решения учебной (практической) задачи на основе предложенного алгоритма; </w:t>
      </w:r>
    </w:p>
    <w:p w:rsidR="00CC2558" w:rsidRDefault="009B5DBD">
      <w:pPr>
        <w:ind w:left="175" w:right="15"/>
      </w:pPr>
      <w:r>
        <w:t xml:space="preserve">устанавливать </w:t>
      </w:r>
      <w:r>
        <w:tab/>
        <w:t xml:space="preserve">причинно-следственные </w:t>
      </w:r>
      <w:r>
        <w:tab/>
        <w:t>свя</w:t>
      </w:r>
      <w:r w:rsidR="00F57655">
        <w:t xml:space="preserve">зи </w:t>
      </w:r>
      <w:r w:rsidR="00F57655">
        <w:tab/>
        <w:t xml:space="preserve">в </w:t>
      </w:r>
      <w:r w:rsidR="00F57655">
        <w:tab/>
        <w:t xml:space="preserve">ситуациях, </w:t>
      </w:r>
      <w:r w:rsidR="00F57655">
        <w:tab/>
        <w:t xml:space="preserve">поддающихся </w:t>
      </w:r>
      <w:r>
        <w:t xml:space="preserve">непосредственному наблюдению или знакомых по опыту, делать выводы. </w:t>
      </w:r>
    </w:p>
    <w:p w:rsidR="00CC2558" w:rsidRDefault="00F57655">
      <w:pPr>
        <w:ind w:left="175" w:right="15"/>
      </w:pPr>
      <w:r>
        <w:t xml:space="preserve">        </w:t>
      </w:r>
      <w:r w:rsidR="009B5DBD">
        <w:t xml:space="preserve">Овладение базовыми исследовательскими действиями обеспечивает формирование у обучающихся умений: определять разрыв между реальным и желательным состоянием объекта (ситуации) на основе предложенных учителем вопросов; </w:t>
      </w:r>
    </w:p>
    <w:p w:rsidR="00CC2558" w:rsidRDefault="009B5DBD">
      <w:pPr>
        <w:spacing w:after="12" w:line="268" w:lineRule="auto"/>
        <w:ind w:left="175" w:right="14"/>
        <w:jc w:val="left"/>
      </w:pPr>
      <w:r>
        <w:lastRenderedPageBreak/>
        <w:t xml:space="preserve">с помощью учителя формулировать цель, планировать изменения объекта, ситуации; сравнивать несколько вариантов решения задачи, выбирать наиболее подходящий (на основе предложенных критериев); </w:t>
      </w:r>
    </w:p>
    <w:p w:rsidR="00CC2558" w:rsidRDefault="009B5DBD">
      <w:pPr>
        <w:ind w:left="175" w:right="15"/>
      </w:pPr>
      <w:r>
        <w:t xml:space="preserve">проводить по предложенному плану опыт, несложное исследование по установлению особенностей объекта изучения и связей между объектами (часть - целое, причина - следствие); </w:t>
      </w:r>
    </w:p>
    <w:p w:rsidR="00CC2558" w:rsidRDefault="009B5DBD">
      <w:pPr>
        <w:ind w:left="175" w:right="15"/>
      </w:pPr>
      <w: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p w:rsidR="00CC2558" w:rsidRDefault="009B5DBD">
      <w:pPr>
        <w:ind w:left="175" w:right="15"/>
      </w:pPr>
      <w:r>
        <w:t xml:space="preserve">прогнозировать возможное развитие процессов, событий и их последствия в аналогичных или сходных ситуациях. </w:t>
      </w:r>
    </w:p>
    <w:p w:rsidR="00CC2558" w:rsidRDefault="009B5DBD">
      <w:pPr>
        <w:ind w:left="175" w:right="15"/>
      </w:pPr>
      <w:r>
        <w:t xml:space="preserve"> </w:t>
      </w:r>
      <w:r w:rsidR="00F57655">
        <w:t xml:space="preserve">        </w:t>
      </w:r>
      <w:r>
        <w:t xml:space="preserve">Работа с информацией как одно из познавательных универсальных учебных действий обеспечивает сформированность у обучающихся умений: выбирать источник получения информации; </w:t>
      </w:r>
    </w:p>
    <w:p w:rsidR="00CC2558" w:rsidRDefault="009B5DBD">
      <w:pPr>
        <w:ind w:left="175" w:right="15"/>
      </w:pPr>
      <w:r>
        <w:t xml:space="preserve">согласно заданному алгоритму находить в предложенном источнике информацию, представленную в явном виде; </w:t>
      </w:r>
    </w:p>
    <w:p w:rsidR="00CC2558" w:rsidRDefault="009B5DBD" w:rsidP="00F57655">
      <w:pPr>
        <w:ind w:right="15"/>
      </w:pPr>
      <w:r>
        <w:t xml:space="preserve">распознавать достоверную и недостоверную информацию самостоятельно или на основании предложенного учителем способа ее проверки; </w:t>
      </w:r>
    </w:p>
    <w:p w:rsidR="00CC2558" w:rsidRDefault="009B5DBD">
      <w:pPr>
        <w:spacing w:after="12" w:line="268" w:lineRule="auto"/>
        <w:ind w:left="175" w:right="14"/>
        <w:jc w:val="left"/>
      </w:pPr>
      <w:r>
        <w:t xml:space="preserve">соблюдать с помощью взрослых (педагогических работников, родителей (законных представителей) несовершеннолетних </w:t>
      </w:r>
      <w:r>
        <w:tab/>
        <w:t xml:space="preserve">обучающихся) </w:t>
      </w:r>
      <w:r>
        <w:tab/>
        <w:t xml:space="preserve">правила </w:t>
      </w:r>
      <w:r>
        <w:tab/>
        <w:t xml:space="preserve">информационной </w:t>
      </w:r>
      <w:r>
        <w:tab/>
        <w:t xml:space="preserve">безопасности </w:t>
      </w:r>
      <w:r>
        <w:tab/>
        <w:t xml:space="preserve">при </w:t>
      </w:r>
      <w:r>
        <w:tab/>
        <w:t xml:space="preserve">поиске </w:t>
      </w:r>
      <w:r>
        <w:tab/>
        <w:t xml:space="preserve">в информацинно-телекоммуникационной сети Интернет (далее - Интернет); </w:t>
      </w:r>
    </w:p>
    <w:p w:rsidR="00CC2558" w:rsidRDefault="009B5DBD">
      <w:pPr>
        <w:ind w:left="175" w:right="15"/>
      </w:pPr>
      <w:r>
        <w:t xml:space="preserve">анализировать и создавать текстовую, видео-, графическую, звуковую информацию в соответствии с учебной задачей; самостоятельно создавать схемы, таблицы для представления информации. </w:t>
      </w:r>
    </w:p>
    <w:p w:rsidR="00CC2558" w:rsidRDefault="009B5DBD">
      <w:pPr>
        <w:ind w:left="175" w:right="15"/>
      </w:pPr>
      <w:r>
        <w:t xml:space="preserve">Овладение универсальными учебными коммуникативными действиями предполагает формирование и оценку у обучающихся таких групп умений, как общение и совместная деятельность. </w:t>
      </w:r>
    </w:p>
    <w:p w:rsidR="00CC2558" w:rsidRDefault="009B5DBD">
      <w:pPr>
        <w:spacing w:after="12" w:line="268" w:lineRule="auto"/>
        <w:ind w:left="175" w:right="14"/>
        <w:jc w:val="left"/>
      </w:pPr>
      <w:r>
        <w:t xml:space="preserve">Общение </w:t>
      </w:r>
      <w:r>
        <w:tab/>
        <w:t xml:space="preserve">как </w:t>
      </w:r>
      <w:r>
        <w:tab/>
        <w:t xml:space="preserve">одно </w:t>
      </w:r>
      <w:r>
        <w:tab/>
        <w:t xml:space="preserve">из </w:t>
      </w:r>
      <w:r>
        <w:tab/>
        <w:t xml:space="preserve">коммуникативных </w:t>
      </w:r>
      <w:r>
        <w:tab/>
        <w:t xml:space="preserve">универсальных </w:t>
      </w:r>
      <w:r>
        <w:tab/>
        <w:t xml:space="preserve">учебных </w:t>
      </w:r>
      <w:r>
        <w:tab/>
        <w:t xml:space="preserve">действий </w:t>
      </w:r>
      <w:r>
        <w:tab/>
        <w:t xml:space="preserve">обеспечивает сформированность у обучающихся умений: воспринимать и формулировать суждения, выражать эмоции в соответствии с целями и условиями общения в знакомой среде; </w:t>
      </w:r>
    </w:p>
    <w:p w:rsidR="00CC2558" w:rsidRDefault="009B5DBD">
      <w:pPr>
        <w:ind w:left="175" w:right="15"/>
      </w:pPr>
      <w:r>
        <w:t xml:space="preserve">проявлять уважительное отношение к собеседнику, соблюдать правила ведения диалога и дискуссии; признавать возможность существования разных точек зрения; корректно и аргументированно высказывать свое мнение; </w:t>
      </w:r>
    </w:p>
    <w:p w:rsidR="00CC2558" w:rsidRDefault="009B5DBD">
      <w:pPr>
        <w:spacing w:after="12" w:line="268" w:lineRule="auto"/>
        <w:ind w:left="175" w:right="1822"/>
        <w:jc w:val="left"/>
      </w:pPr>
      <w:r>
        <w:t xml:space="preserve">строить речевое высказывание в соответствии с поставленной задачей; создавать устные и письменные тексты (описание, рассуждение, повествование); подготавливать небольшие публичные выступления; подбирать иллюстративный материал (рисунки, фото, плакаты) к тексту выступления. </w:t>
      </w:r>
    </w:p>
    <w:p w:rsidR="00CC2558" w:rsidRDefault="00F57655">
      <w:pPr>
        <w:ind w:left="175" w:right="15"/>
      </w:pPr>
      <w:r>
        <w:t xml:space="preserve">        </w:t>
      </w:r>
      <w:r w:rsidR="009B5DBD">
        <w:t xml:space="preserve">Совместная деятельность как одно из коммуникативных универсальных учебных действий обеспечивает сформированность у обучающихся умений: формулировать краткосрочные и долгосрочные 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проявлять готовность руководить, выполнять поручения, подчиняться; ответственно выполнять свою часть работы; оценивать свой вклад в общий результат; выполнять совместные проектные задания с использованием предложенных образцов. </w:t>
      </w:r>
    </w:p>
    <w:p w:rsidR="00CC2558" w:rsidRDefault="009B5DBD">
      <w:pPr>
        <w:ind w:left="175" w:right="15"/>
      </w:pPr>
      <w:r>
        <w:t xml:space="preserve">Овладение регулятивными универсальными учебными действиями согласно ФГОС НОО предполагает формирование и оценку у обучающихся умений самоорганизации (планировать действия по решению учебной задачи для получения результата, выстраивать последовательность выбранных действий) и самоконтроля (устанавливать причины успеха (неудач) в учебной деятельности, корректировать свои учебные действия для преодоления ошибок). </w:t>
      </w:r>
    </w:p>
    <w:p w:rsidR="00CC2558" w:rsidRDefault="009B5DBD">
      <w:pPr>
        <w:ind w:left="175" w:right="15"/>
      </w:pPr>
      <w:r>
        <w:t xml:space="preserve"> Оценка достижения метапредметных результатов осуществляется как учителем в ходе текущей и промежуточной оценки по учебному предмету, так и администрацией образовательной организации в ходе мониторинга. В текущем учебном процессе отслеживается способность обучающихся разрешать </w:t>
      </w:r>
      <w:r>
        <w:lastRenderedPageBreak/>
        <w:t xml:space="preserve">учебные ситуации и выполнять учебные задачи, требующие владения познавательными, коммуникативными и регулятивными действиями, реализуемыми в предметном преподавании.  В федеральных и региональных процедурах оценки качества образования используется перечень (кодификатор) проверяемых требований к метапредметным результатам освоения основной образовательной программы начального общего образования </w:t>
      </w:r>
    </w:p>
    <w:p w:rsidR="00CC2558" w:rsidRDefault="009B5DBD">
      <w:pPr>
        <w:spacing w:after="21" w:line="259" w:lineRule="auto"/>
        <w:ind w:left="720" w:right="0" w:firstLine="0"/>
        <w:jc w:val="left"/>
      </w:pPr>
      <w:r>
        <w:t xml:space="preserve"> </w:t>
      </w:r>
    </w:p>
    <w:p w:rsidR="00CC2558" w:rsidRDefault="009B5DBD">
      <w:pPr>
        <w:spacing w:after="13" w:line="269" w:lineRule="auto"/>
        <w:ind w:left="10" w:right="13"/>
        <w:jc w:val="right"/>
      </w:pPr>
      <w:r>
        <w:t xml:space="preserve">Таблица 1 </w:t>
      </w:r>
    </w:p>
    <w:p w:rsidR="00CC2558" w:rsidRDefault="009B5DBD">
      <w:pPr>
        <w:spacing w:after="22" w:line="259" w:lineRule="auto"/>
        <w:ind w:left="720" w:right="0" w:firstLine="0"/>
        <w:jc w:val="left"/>
      </w:pPr>
      <w:r>
        <w:t xml:space="preserve"> </w:t>
      </w:r>
      <w:r w:rsidR="00F57655">
        <w:t xml:space="preserve">  </w:t>
      </w:r>
    </w:p>
    <w:p w:rsidR="00CC2558" w:rsidRDefault="009B5DBD">
      <w:pPr>
        <w:spacing w:after="5" w:line="269" w:lineRule="auto"/>
        <w:ind w:left="510" w:right="342"/>
        <w:jc w:val="center"/>
      </w:pPr>
      <w:r>
        <w:t xml:space="preserve">Перечень (кодификатор) проверяемых </w:t>
      </w:r>
    </w:p>
    <w:p w:rsidR="00CC2558" w:rsidRDefault="009B5DBD">
      <w:pPr>
        <w:spacing w:after="5" w:line="269" w:lineRule="auto"/>
        <w:ind w:left="510" w:right="342"/>
        <w:jc w:val="center"/>
      </w:pPr>
      <w:r>
        <w:t xml:space="preserve">требований к метапредметным результатам освоения основной </w:t>
      </w:r>
    </w:p>
    <w:p w:rsidR="00CC2558" w:rsidRDefault="009B5DBD">
      <w:pPr>
        <w:spacing w:after="5" w:line="269" w:lineRule="auto"/>
        <w:ind w:left="510" w:right="341"/>
        <w:jc w:val="center"/>
      </w:pPr>
      <w:r>
        <w:t xml:space="preserve">образовательной программы начального общего образования </w:t>
      </w:r>
    </w:p>
    <w:p w:rsidR="00CC2558" w:rsidRDefault="009B5DBD">
      <w:pPr>
        <w:spacing w:after="0" w:line="259" w:lineRule="auto"/>
        <w:ind w:left="720" w:right="0" w:firstLine="0"/>
        <w:jc w:val="left"/>
      </w:pPr>
      <w:r>
        <w:t xml:space="preserve"> </w:t>
      </w:r>
    </w:p>
    <w:tbl>
      <w:tblPr>
        <w:tblStyle w:val="TableGrid"/>
        <w:tblW w:w="9074" w:type="dxa"/>
        <w:tblInd w:w="185" w:type="dxa"/>
        <w:tblCellMar>
          <w:top w:w="110" w:type="dxa"/>
          <w:left w:w="62" w:type="dxa"/>
          <w:right w:w="8" w:type="dxa"/>
        </w:tblCellMar>
        <w:tblLook w:val="04A0" w:firstRow="1" w:lastRow="0" w:firstColumn="1" w:lastColumn="0" w:noHBand="0" w:noVBand="1"/>
      </w:tblPr>
      <w:tblGrid>
        <w:gridCol w:w="1702"/>
        <w:gridCol w:w="7372"/>
      </w:tblGrid>
      <w:tr w:rsidR="00CC2558">
        <w:trPr>
          <w:trHeight w:val="1042"/>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32"/>
              <w:jc w:val="center"/>
            </w:pPr>
            <w:r>
              <w:t xml:space="preserve">Код проверяемого требования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45" w:line="238" w:lineRule="auto"/>
              <w:ind w:left="0" w:right="0" w:firstLine="0"/>
              <w:jc w:val="center"/>
            </w:pPr>
            <w:r>
              <w:t xml:space="preserve">Проверяемые требования к метапредметным результатам освоения основной образовательной программы начального общего </w:t>
            </w:r>
          </w:p>
          <w:p w:rsidR="00CC2558" w:rsidRDefault="009B5DBD">
            <w:pPr>
              <w:spacing w:after="0" w:line="259" w:lineRule="auto"/>
              <w:ind w:left="0" w:right="53" w:firstLine="0"/>
              <w:jc w:val="center"/>
            </w:pPr>
            <w:r>
              <w:t xml:space="preserve">образования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6" w:firstLine="0"/>
              <w:jc w:val="center"/>
            </w:pPr>
            <w:r>
              <w:t xml:space="preserve">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Познавательные УУД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4" w:firstLine="0"/>
              <w:jc w:val="center"/>
            </w:pPr>
            <w:r>
              <w:t xml:space="preserve">1.1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Базовые логические действия </w:t>
            </w:r>
          </w:p>
        </w:tc>
      </w:tr>
      <w:tr w:rsidR="00CC2558">
        <w:trPr>
          <w:trHeight w:val="769"/>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6" w:firstLine="0"/>
              <w:jc w:val="center"/>
            </w:pPr>
            <w:r>
              <w:t xml:space="preserve">1.1.1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Сравнивать объекты, устанавливать основания для сравнения, устанавливать аналогии </w:t>
            </w:r>
          </w:p>
        </w:tc>
      </w:tr>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6" w:firstLine="0"/>
              <w:jc w:val="center"/>
            </w:pPr>
            <w:r>
              <w:t xml:space="preserve">1.1.2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47" w:line="238" w:lineRule="auto"/>
              <w:ind w:left="0" w:right="0" w:firstLine="0"/>
            </w:pPr>
            <w:r>
              <w:t xml:space="preserve">Объединять части объекта (объекты) по определенному признаку; определять существенный признак для классификации, </w:t>
            </w:r>
          </w:p>
          <w:p w:rsidR="00CC2558" w:rsidRDefault="009B5DBD">
            <w:pPr>
              <w:spacing w:after="0" w:line="259" w:lineRule="auto"/>
              <w:ind w:left="0" w:right="0" w:firstLine="0"/>
              <w:jc w:val="left"/>
            </w:pPr>
            <w:r>
              <w:t xml:space="preserve">классифицировать предложенные объекты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6" w:firstLine="0"/>
              <w:jc w:val="center"/>
            </w:pPr>
            <w:r>
              <w:t xml:space="preserve">1.1.3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Находить закономерности и противоречия в рассматриваемых фактах, данных и наблюдениях на основе предложенного педагогическим </w:t>
            </w:r>
          </w:p>
        </w:tc>
      </w:tr>
    </w:tbl>
    <w:p w:rsidR="00CC2558" w:rsidRDefault="00CC2558">
      <w:pPr>
        <w:spacing w:after="0" w:line="259" w:lineRule="auto"/>
        <w:ind w:left="-439" w:right="1610" w:firstLine="0"/>
        <w:jc w:val="left"/>
      </w:pPr>
    </w:p>
    <w:tbl>
      <w:tblPr>
        <w:tblStyle w:val="TableGrid"/>
        <w:tblW w:w="9074" w:type="dxa"/>
        <w:tblInd w:w="185" w:type="dxa"/>
        <w:tblCellMar>
          <w:top w:w="110" w:type="dxa"/>
          <w:left w:w="62" w:type="dxa"/>
          <w:right w:w="2" w:type="dxa"/>
        </w:tblCellMar>
        <w:tblLook w:val="04A0" w:firstRow="1" w:lastRow="0" w:firstColumn="1" w:lastColumn="0" w:noHBand="0" w:noVBand="1"/>
      </w:tblPr>
      <w:tblGrid>
        <w:gridCol w:w="1702"/>
        <w:gridCol w:w="7372"/>
      </w:tblGrid>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5" w:line="259" w:lineRule="auto"/>
              <w:ind w:left="0" w:right="0" w:firstLine="0"/>
              <w:jc w:val="left"/>
            </w:pPr>
            <w:r>
              <w:t xml:space="preserve">работником алгоритма; </w:t>
            </w:r>
          </w:p>
          <w:p w:rsidR="00CC2558" w:rsidRDefault="009B5DBD">
            <w:pPr>
              <w:tabs>
                <w:tab w:val="center" w:pos="471"/>
                <w:tab w:val="center" w:pos="1868"/>
                <w:tab w:val="center" w:pos="3441"/>
                <w:tab w:val="center" w:pos="4624"/>
                <w:tab w:val="center" w:pos="5598"/>
                <w:tab w:val="center" w:pos="6821"/>
              </w:tabs>
              <w:spacing w:after="29" w:line="259" w:lineRule="auto"/>
              <w:ind w:left="0" w:right="0" w:firstLine="0"/>
              <w:jc w:val="left"/>
            </w:pPr>
            <w:r>
              <w:rPr>
                <w:rFonts w:ascii="Calibri" w:eastAsia="Calibri" w:hAnsi="Calibri" w:cs="Calibri"/>
                <w:sz w:val="22"/>
              </w:rPr>
              <w:tab/>
            </w:r>
            <w:r>
              <w:t xml:space="preserve">выявлять </w:t>
            </w:r>
            <w:r>
              <w:tab/>
              <w:t xml:space="preserve">недостаток </w:t>
            </w:r>
            <w:r>
              <w:tab/>
              <w:t xml:space="preserve">информации </w:t>
            </w:r>
            <w:r>
              <w:tab/>
              <w:t xml:space="preserve">для </w:t>
            </w:r>
            <w:r>
              <w:tab/>
              <w:t xml:space="preserve">решения </w:t>
            </w:r>
            <w:r>
              <w:tab/>
              <w:t xml:space="preserve">учебной </w:t>
            </w:r>
          </w:p>
          <w:p w:rsidR="00CC2558" w:rsidRDefault="009B5DBD">
            <w:pPr>
              <w:spacing w:after="0" w:line="259" w:lineRule="auto"/>
              <w:ind w:left="0" w:right="0" w:firstLine="0"/>
              <w:jc w:val="left"/>
            </w:pPr>
            <w:r>
              <w:t xml:space="preserve">(практической) задачи на основе предложенного алгоритма </w:t>
            </w:r>
          </w:p>
        </w:tc>
      </w:tr>
      <w:tr w:rsidR="00CC2558">
        <w:trPr>
          <w:trHeight w:val="1044"/>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1.1.4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pPr>
            <w:r>
              <w:t xml:space="preserve">Устанавливать причинно-следственные связи в ситуациях, поддающихся непосредственному наблюдению или знакомых по опыту, делать выводы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8" w:firstLine="0"/>
              <w:jc w:val="center"/>
            </w:pPr>
            <w:r>
              <w:t xml:space="preserve">1.2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Базовые исследовательские действия </w:t>
            </w:r>
          </w:p>
        </w:tc>
      </w:tr>
      <w:tr w:rsidR="00CC2558">
        <w:trPr>
          <w:trHeight w:val="1594"/>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1.2.1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8" w:lineRule="auto"/>
              <w:ind w:left="0" w:right="60" w:firstLine="0"/>
            </w:pPr>
            <w:r>
              <w:t xml:space="preserve">Определять разрыв между реальным и желательным состоянием объекта (ситуации) на основе предложенных педагогическим работником вопросов; </w:t>
            </w:r>
          </w:p>
          <w:p w:rsidR="00CC2558" w:rsidRDefault="009B5DBD">
            <w:pPr>
              <w:spacing w:after="0" w:line="259" w:lineRule="auto"/>
              <w:ind w:left="0" w:right="0" w:firstLine="0"/>
            </w:pPr>
            <w:r>
              <w:t xml:space="preserve">с помощью педагогического работника формулировать цель, планировать изменения объекта, ситуации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1.2.2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Сравнивать несколько вариантов решения задачи, выбирать наиболее подходящий (на основе предложенных критериев) </w:t>
            </w:r>
          </w:p>
        </w:tc>
      </w:tr>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lastRenderedPageBreak/>
              <w:t xml:space="preserve">1.2.3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44" w:line="238" w:lineRule="auto"/>
              <w:ind w:left="0" w:right="0" w:firstLine="0"/>
            </w:pPr>
            <w:r>
              <w:t xml:space="preserve">Проводить по предложенному плану опыт, несложное исследование по установлению особенностей объекта изучения и связей между </w:t>
            </w:r>
          </w:p>
          <w:p w:rsidR="00CC2558" w:rsidRDefault="009B5DBD">
            <w:pPr>
              <w:spacing w:after="0" w:line="259" w:lineRule="auto"/>
              <w:ind w:left="0" w:right="0" w:firstLine="0"/>
              <w:jc w:val="left"/>
            </w:pPr>
            <w:r>
              <w:t xml:space="preserve">объектами (часть - целое, причина - следствие) </w:t>
            </w:r>
          </w:p>
        </w:tc>
      </w:tr>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1.2.4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9" w:firstLine="0"/>
            </w:pPr>
            <w:r>
              <w:t xml:space="preserve">Формулировать выводы и подкреплять их доказательствами на основе результатов проведенного наблюдения (опыта, измерения, классификации, сравнения, исследования)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1.2.5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Прогнозировать возможное развитие процессов, событий и их последствия в аналогичных или сходных ситуациях </w:t>
            </w:r>
          </w:p>
        </w:tc>
      </w:tr>
      <w:tr w:rsidR="00CC2558">
        <w:trPr>
          <w:trHeight w:val="492"/>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8" w:firstLine="0"/>
              <w:jc w:val="center"/>
            </w:pPr>
            <w:r>
              <w:t xml:space="preserve">1.3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Работа с информацией </w:t>
            </w:r>
          </w:p>
        </w:tc>
      </w:tr>
      <w:tr w:rsidR="00CC2558">
        <w:trPr>
          <w:trHeight w:val="1594"/>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1.3.1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Выбирать источник получения информации; </w:t>
            </w:r>
          </w:p>
          <w:p w:rsidR="00CC2558" w:rsidRDefault="009B5DBD">
            <w:pPr>
              <w:spacing w:after="0" w:line="259" w:lineRule="auto"/>
              <w:ind w:left="0" w:right="63" w:firstLine="0"/>
            </w:pPr>
            <w:r>
              <w:t xml:space="preserve">соблюдать с помощью взрослых (педагогических работников, родителей (законных представителей) несовершеннолетних обучающихся) правила информационной безопасности при поиске информации в сети Интернет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1.3.2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Согласно заданному алгоритму находить в предложенном источнике информацию, представленную в явном виде </w:t>
            </w:r>
          </w:p>
        </w:tc>
      </w:tr>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1.3.3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pPr>
            <w:r>
              <w:t xml:space="preserve">Распознавать достоверную и недостоверную информацию самостоятельно или на основании предложенного педагогическим работником способа ее проверки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1.3.4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Анализировать и создавать текстовую, видео-, графическую, звуковую информацию в соответствии с учебной задачей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1.3.5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Самостоятельно создавать схемы, таблицы для представления информации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r>
              <w:t xml:space="preserve">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Коммуникативные УУД </w:t>
            </w:r>
          </w:p>
        </w:tc>
      </w:tr>
      <w:tr w:rsidR="00CC2558">
        <w:trPr>
          <w:trHeight w:val="492"/>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8" w:firstLine="0"/>
              <w:jc w:val="center"/>
            </w:pPr>
            <w:r>
              <w:t xml:space="preserve">2.1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Общение </w:t>
            </w:r>
          </w:p>
        </w:tc>
      </w:tr>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2.1.1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9" w:firstLine="0"/>
            </w:pPr>
            <w:r>
              <w:t xml:space="preserve">Воспринимать и формулировать суждения, выражать эмоции в соответствии с целями и условиями общения в знакомой среде; проявлять уважительное отношение к собеседнику, соблюдать правила </w:t>
            </w:r>
          </w:p>
        </w:tc>
      </w:tr>
      <w:tr w:rsidR="00CC2558">
        <w:trPr>
          <w:trHeight w:val="1042"/>
        </w:trPr>
        <w:tc>
          <w:tcPr>
            <w:tcW w:w="1702"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928" w:firstLine="0"/>
              <w:jc w:val="left"/>
            </w:pPr>
            <w:r>
              <w:t xml:space="preserve">ведения диалога и дискуссии; признавать возможность существования разных точек зрения; корректно и аргументированно высказывать свое мнение </w:t>
            </w:r>
          </w:p>
        </w:tc>
      </w:tr>
      <w:tr w:rsidR="00CC2558">
        <w:trPr>
          <w:trHeight w:val="1320"/>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2.1.2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24" w:line="258" w:lineRule="auto"/>
              <w:ind w:left="0" w:right="64" w:firstLine="0"/>
            </w:pPr>
            <w:r>
              <w:t xml:space="preserve">Строить речевое высказывание в соответствии с поставленной задачей; создавать устные и письменные тексты (описание, рассуждение, повествование); </w:t>
            </w:r>
          </w:p>
          <w:p w:rsidR="00CC2558" w:rsidRDefault="009B5DBD">
            <w:pPr>
              <w:spacing w:after="0" w:line="259" w:lineRule="auto"/>
              <w:ind w:left="0" w:right="0" w:firstLine="0"/>
              <w:jc w:val="left"/>
            </w:pPr>
            <w:r>
              <w:t xml:space="preserve">подготавливать небольшие публичные выступления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2.1.3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Подбирать иллюстративный материал (рисунки, фото, плакаты) к тексту выступления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9" w:firstLine="0"/>
              <w:jc w:val="center"/>
            </w:pPr>
            <w:r>
              <w:lastRenderedPageBreak/>
              <w:t xml:space="preserve">2.2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Совместная деятельность </w:t>
            </w:r>
          </w:p>
        </w:tc>
      </w:tr>
      <w:tr w:rsidR="00CC2558">
        <w:trPr>
          <w:trHeight w:val="352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2.2.1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20" w:line="259" w:lineRule="auto"/>
              <w:ind w:left="0" w:right="0" w:firstLine="0"/>
              <w:jc w:val="left"/>
            </w:pPr>
            <w:r>
              <w:t xml:space="preserve">Формулировать </w:t>
            </w:r>
            <w:r>
              <w:tab/>
              <w:t xml:space="preserve">краткосрочные </w:t>
            </w:r>
            <w:r>
              <w:tab/>
              <w:t xml:space="preserve">и </w:t>
            </w:r>
            <w:r>
              <w:tab/>
              <w:t xml:space="preserve">долгосрочные </w:t>
            </w:r>
            <w:r>
              <w:tab/>
              <w:t xml:space="preserve">цели (индивидуальные с учетом участия в коллективных задачах) в стандартной (типовой) ситуации на основе предложенного формата планирования, распределения промежуточных шагов и сроков; 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 </w:t>
            </w:r>
          </w:p>
          <w:p w:rsidR="00CC2558" w:rsidRDefault="009B5DBD">
            <w:pPr>
              <w:spacing w:after="0" w:line="279" w:lineRule="auto"/>
              <w:ind w:left="0" w:right="0" w:firstLine="0"/>
            </w:pPr>
            <w:r>
              <w:t xml:space="preserve">проявлять готовность руководить, выполнять поручения, подчиняться; ответственно выполнять свою часть работы; </w:t>
            </w:r>
          </w:p>
          <w:p w:rsidR="00CC2558" w:rsidRDefault="009B5DBD">
            <w:pPr>
              <w:spacing w:after="0" w:line="259" w:lineRule="auto"/>
              <w:ind w:left="0" w:right="0" w:firstLine="0"/>
              <w:jc w:val="left"/>
            </w:pPr>
            <w:r>
              <w:t xml:space="preserve">оценивать свой вклад в общий результат; </w:t>
            </w:r>
          </w:p>
          <w:p w:rsidR="00CC2558" w:rsidRDefault="009B5DBD">
            <w:pPr>
              <w:spacing w:after="0" w:line="259" w:lineRule="auto"/>
              <w:ind w:left="0" w:right="0" w:firstLine="0"/>
            </w:pPr>
            <w:r>
              <w:t xml:space="preserve">выполнять совместные проектные задания с использованием предложенных образцов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3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Регулятивные УУД </w:t>
            </w:r>
          </w:p>
        </w:tc>
      </w:tr>
      <w:tr w:rsidR="00CC2558">
        <w:trPr>
          <w:trHeight w:val="490"/>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9" w:firstLine="0"/>
              <w:jc w:val="center"/>
            </w:pPr>
            <w:r>
              <w:t xml:space="preserve">3.1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Самоорганизация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3.1.1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Планировать действия по решению учебной задачи для получения результата; выстраивать последовательность выбранных действий </w:t>
            </w:r>
          </w:p>
        </w:tc>
      </w:tr>
      <w:tr w:rsidR="00CC2558">
        <w:trPr>
          <w:trHeight w:val="492"/>
        </w:trPr>
        <w:tc>
          <w:tcPr>
            <w:tcW w:w="170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59" w:firstLine="0"/>
              <w:jc w:val="center"/>
            </w:pPr>
            <w:r>
              <w:t xml:space="preserve">3.2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Самоконтроль </w:t>
            </w:r>
          </w:p>
        </w:tc>
      </w:tr>
      <w:tr w:rsidR="00CC2558">
        <w:trPr>
          <w:trHeight w:val="766"/>
        </w:trPr>
        <w:tc>
          <w:tcPr>
            <w:tcW w:w="170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3.2.1 </w:t>
            </w:r>
          </w:p>
        </w:tc>
        <w:tc>
          <w:tcPr>
            <w:tcW w:w="737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Устанавливать причины успеха (неудач) учебной деятельности; корректировать свои учебные действия для преодоления ошибок </w:t>
            </w:r>
          </w:p>
        </w:tc>
      </w:tr>
    </w:tbl>
    <w:p w:rsidR="00CC2558" w:rsidRDefault="009B5DBD">
      <w:pPr>
        <w:spacing w:after="31" w:line="259" w:lineRule="auto"/>
        <w:ind w:left="180" w:right="0" w:firstLine="0"/>
        <w:jc w:val="left"/>
      </w:pPr>
      <w:r>
        <w:t xml:space="preserve"> </w:t>
      </w:r>
    </w:p>
    <w:p w:rsidR="00CC2558" w:rsidRDefault="009B5DBD">
      <w:pPr>
        <w:spacing w:after="21" w:line="259" w:lineRule="auto"/>
        <w:ind w:left="175" w:right="0"/>
        <w:jc w:val="left"/>
      </w:pPr>
      <w:r w:rsidRPr="00086583">
        <w:rPr>
          <w:u w:val="single" w:color="000000"/>
        </w:rPr>
        <w:t xml:space="preserve">(пп. 19.29.1 введен </w:t>
      </w:r>
      <w:hyperlink r:id="rId33">
        <w:r w:rsidRPr="00086583">
          <w:rPr>
            <w:color w:val="000000" w:themeColor="text1"/>
            <w:u w:val="single"/>
          </w:rPr>
          <w:t>Приказом</w:t>
        </w:r>
      </w:hyperlink>
      <w:hyperlink r:id="rId34">
        <w:r w:rsidRPr="00086583">
          <w:rPr>
            <w:u w:val="single"/>
          </w:rPr>
          <w:t xml:space="preserve"> </w:t>
        </w:r>
      </w:hyperlink>
      <w:r w:rsidRPr="00086583">
        <w:rPr>
          <w:u w:val="single" w:color="000000"/>
        </w:rPr>
        <w:t>Минпросвещения России от 09.10.2024 N 704</w:t>
      </w:r>
      <w:r>
        <w:rPr>
          <w:b/>
          <w:u w:val="single" w:color="000000"/>
        </w:rPr>
        <w:t>)</w:t>
      </w:r>
      <w:r>
        <w:rPr>
          <w:b/>
        </w:rPr>
        <w:t xml:space="preserve"> </w:t>
      </w:r>
    </w:p>
    <w:p w:rsidR="00CC2558" w:rsidRDefault="009B5DBD">
      <w:pPr>
        <w:spacing w:after="18" w:line="259" w:lineRule="auto"/>
        <w:ind w:left="720" w:right="0" w:firstLine="0"/>
        <w:jc w:val="left"/>
      </w:pPr>
      <w:r>
        <w:rPr>
          <w:b/>
        </w:rPr>
        <w:t xml:space="preserve"> </w:t>
      </w:r>
    </w:p>
    <w:p w:rsidR="00CC2558" w:rsidRDefault="009B5DBD">
      <w:pPr>
        <w:ind w:left="165" w:right="15" w:firstLine="708"/>
      </w:pPr>
      <w:r>
        <w:t xml:space="preserve"> В ходе мониторинга проводится оценка сформированности универсальных учебных действий. Содержание и периодичность мониторинга устанавливаются решением педагогического совета образовательной организации. Инструментарий для оценки сформированности универсальных учебных действий строится на межпредметной основе и может включать диагностические материалы по оценке функциональной грамотности, сформированности регулятивных, коммуникативных и познавательных учебных действий. </w:t>
      </w:r>
    </w:p>
    <w:p w:rsidR="00CC2558" w:rsidRDefault="009B5DBD">
      <w:pPr>
        <w:ind w:left="165" w:right="15" w:firstLine="708"/>
      </w:pPr>
      <w:r>
        <w:t xml:space="preserve">Предметные результаты освоения ООП НОО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 </w:t>
      </w:r>
    </w:p>
    <w:p w:rsidR="00CC2558" w:rsidRDefault="009B5DBD">
      <w:pPr>
        <w:ind w:left="175" w:right="15"/>
      </w:pPr>
      <w:r>
        <w:t xml:space="preserve">  Оценка предметных результатов освоения ООП НОО осуществляется через оценку достижения обучающимися планируемых результатов по отдельным учебным предметам. </w:t>
      </w:r>
    </w:p>
    <w:p w:rsidR="00CC2558" w:rsidRDefault="009B5DBD">
      <w:pPr>
        <w:spacing w:after="13" w:line="269" w:lineRule="auto"/>
        <w:ind w:left="10" w:right="13"/>
        <w:jc w:val="right"/>
      </w:pPr>
      <w:r>
        <w:t xml:space="preserve"> Основным предметом оценки результатов освоения ООП НОО в соответствии с требованиями </w:t>
      </w:r>
    </w:p>
    <w:p w:rsidR="00CC2558" w:rsidRDefault="009B5DBD">
      <w:pPr>
        <w:ind w:left="175" w:right="15"/>
      </w:pPr>
      <w:r>
        <w:t xml:space="preserve">ФГОС НОО является способность к решению учебно-познавательных и учебно-практических задач, основанных на изучаемом учебном материале и способах действий, в том числе метапредметных (познавательных, регулятивных, коммуникативных) действий. </w:t>
      </w:r>
    </w:p>
    <w:p w:rsidR="00CC2558" w:rsidRDefault="009B5DBD">
      <w:pPr>
        <w:ind w:left="165" w:right="15" w:firstLine="708"/>
      </w:pPr>
      <w:r>
        <w:t xml:space="preserve">Оценка предметных результатов освоения ООП НОО осуществляется учителем в ходе процедур текущего, тематического, промежуточного и итогового контроля. </w:t>
      </w:r>
    </w:p>
    <w:p w:rsidR="00CC2558" w:rsidRDefault="009B5DBD">
      <w:pPr>
        <w:ind w:left="165" w:right="15" w:firstLine="708"/>
      </w:pPr>
      <w:r>
        <w:t xml:space="preserve">Особенности оценки предметных результатов по отдельному учебному предмету фиксируются в приложении к ООП НОО. </w:t>
      </w:r>
    </w:p>
    <w:p w:rsidR="00CC2558" w:rsidRDefault="009B5DBD">
      <w:pPr>
        <w:spacing w:after="13" w:line="269" w:lineRule="auto"/>
        <w:ind w:left="10" w:right="13"/>
        <w:jc w:val="right"/>
      </w:pPr>
      <w:r>
        <w:lastRenderedPageBreak/>
        <w:t xml:space="preserve">Описание оценки предметных результатов по отдельному учебному предмету должно включать: </w:t>
      </w:r>
    </w:p>
    <w:p w:rsidR="00CC2558" w:rsidRDefault="009B5DBD">
      <w:pPr>
        <w:ind w:left="175" w:right="15"/>
      </w:pPr>
      <w:r>
        <w:t xml:space="preserve">-список итоговых планируемых результатов с указанием этапов их формирования и способов оценки </w:t>
      </w:r>
    </w:p>
    <w:p w:rsidR="00CC2558" w:rsidRDefault="009B5DBD">
      <w:pPr>
        <w:ind w:left="175" w:right="15"/>
      </w:pPr>
      <w:r>
        <w:t xml:space="preserve">(например, текущая (тематическая); устно (письменно), практика); </w:t>
      </w:r>
    </w:p>
    <w:p w:rsidR="00CC2558" w:rsidRDefault="009B5DBD">
      <w:pPr>
        <w:ind w:left="175" w:right="15"/>
      </w:pPr>
      <w:r>
        <w:t xml:space="preserve">-требования к выставлению отметок за промежуточную аттестацию (при необходимости - с учетом степени значимости отметок за отдельные оценочные процедуры); -график контрольных мероприятий. </w:t>
      </w:r>
    </w:p>
    <w:p w:rsidR="00CC2558" w:rsidRDefault="009B5DBD">
      <w:pPr>
        <w:ind w:left="165" w:right="15" w:firstLine="708"/>
      </w:pPr>
      <w:r>
        <w:t xml:space="preserve"> Стартовая диагностика проводится администрацией образовательной организации с целью оценки готовности к обучению на уровне начального общего образования. </w:t>
      </w:r>
    </w:p>
    <w:p w:rsidR="00CC2558" w:rsidRDefault="009B5DBD">
      <w:pPr>
        <w:ind w:left="165" w:right="15" w:firstLine="708"/>
      </w:pPr>
      <w:r>
        <w:t xml:space="preserve">Стартовая диагностика проводится в начале 1 класса и выступает как основа (точка отсчета) для оценки динамики образовательных достижений обучающихся. Объектом оценки в рамках стартовой диагностики является сформированность предпосылок учебной деятельности, готовность к овладению чтением, грамотой и счетом. </w:t>
      </w:r>
    </w:p>
    <w:p w:rsidR="00CC2558" w:rsidRDefault="009B5DBD">
      <w:pPr>
        <w:ind w:left="165" w:right="15" w:firstLine="708"/>
      </w:pPr>
      <w:r>
        <w:t xml:space="preserve">Стартовая диагностика может проводиться педагогическими работниками с целью оценки готовности к изучению отдельных учебных предметов (разделов). Результаты стартовой диагностики являются основанием для корректировки учебных программ и индивидуализации учебного процесса. </w:t>
      </w:r>
    </w:p>
    <w:p w:rsidR="00CC2558" w:rsidRDefault="009B5DBD">
      <w:pPr>
        <w:ind w:left="165" w:right="15" w:firstLine="708"/>
      </w:pPr>
      <w:r>
        <w:t xml:space="preserve"> Текущая оценка направлена на оценку индивидуального продвижения обучающегося в освоении программы учебного предмета. </w:t>
      </w:r>
    </w:p>
    <w:p w:rsidR="00CC2558" w:rsidRDefault="009B5DBD">
      <w:pPr>
        <w:ind w:left="165" w:right="15" w:firstLine="708"/>
      </w:pPr>
      <w:r>
        <w:t xml:space="preserve">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учителем и обучающимся существующих проблем в обучении. </w:t>
      </w:r>
    </w:p>
    <w:p w:rsidR="00CC2558" w:rsidRDefault="009B5DBD">
      <w:pPr>
        <w:ind w:left="165" w:right="15" w:firstLine="708"/>
      </w:pPr>
      <w:r>
        <w:t xml:space="preserve">Объектом текущей оценки являются тематические планируемые результаты, этапы освоения которых зафиксированы в тематическом планировании по учебному предмету. </w:t>
      </w:r>
    </w:p>
    <w:p w:rsidR="00CC2558" w:rsidRDefault="009B5DBD">
      <w:pPr>
        <w:ind w:left="165" w:right="15" w:firstLine="708"/>
      </w:pPr>
      <w:r>
        <w:t xml:space="preserve">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само- и взаимооценка, рефлексия, листы продвижения и другие) с учетом особенностей учебного предмета. </w:t>
      </w:r>
    </w:p>
    <w:p w:rsidR="00CC2558" w:rsidRDefault="009B5DBD">
      <w:pPr>
        <w:ind w:left="175" w:right="15"/>
      </w:pPr>
      <w:r>
        <w:t xml:space="preserve"> Результаты текущей оценки являются основой для индивидуализации учебного процесса. </w:t>
      </w:r>
    </w:p>
    <w:p w:rsidR="00CC2558" w:rsidRDefault="009B5DBD">
      <w:pPr>
        <w:ind w:left="165" w:right="15" w:firstLine="708"/>
      </w:pPr>
      <w:r>
        <w:t xml:space="preserve">Тематическая оценка направлена на оценку уровня достижения обучающимися тематических планируемых результатов по учебному предмету. </w:t>
      </w:r>
    </w:p>
    <w:p w:rsidR="00CC2558" w:rsidRDefault="009B5DBD">
      <w:pPr>
        <w:ind w:left="165" w:right="15" w:firstLine="708"/>
      </w:pPr>
      <w:r>
        <w:t xml:space="preserve">Промежуточная аттестация обучающихся проводится, начиная со 2 класса, в конце каждого учебного периода по каждому изучаемому учебному предмету. </w:t>
      </w:r>
    </w:p>
    <w:p w:rsidR="00CC2558" w:rsidRDefault="009B5DBD">
      <w:pPr>
        <w:ind w:left="165" w:right="15" w:firstLine="708"/>
      </w:pPr>
      <w:r>
        <w:t xml:space="preserve">Промежуточная аттестация обучающихся проводится на основе результатов накопленной оценки и результатов выполнения тематических проверочных работ и фиксируется в классном журнале. </w:t>
      </w:r>
    </w:p>
    <w:p w:rsidR="00CC2558" w:rsidRDefault="009B5DBD">
      <w:pPr>
        <w:ind w:left="165" w:right="15" w:firstLine="708"/>
      </w:pPr>
      <w:r>
        <w:t xml:space="preserve">Промежуточная оценка, фиксирующая достижение предметных планируемых результатов и универсальных учебных действий, является основанием для перевода обучающихся в следующий класс. </w:t>
      </w:r>
    </w:p>
    <w:p w:rsidR="00CC2558" w:rsidRDefault="009B5DBD">
      <w:pPr>
        <w:ind w:left="165" w:right="15" w:firstLine="708"/>
      </w:pPr>
      <w:r>
        <w:t xml:space="preserve"> Итоговая оценка является процедурой внутренней оценки образовательной организации и складывается из результатов накопленной оценки и итоговой работы по учебному предмету. Предметом итоговой оценки является способность обучающихся решать учебно-познавательные и учебно</w:t>
      </w:r>
      <w:r w:rsidR="00086583">
        <w:t>-</w:t>
      </w:r>
      <w:r>
        <w:t xml:space="preserve">практические задачи, построенные на основном содержании учебного предмета с учетом формируемых метапредметных действий. </w:t>
      </w:r>
    </w:p>
    <w:p w:rsidR="00CC2558" w:rsidRDefault="009B5DBD">
      <w:pPr>
        <w:spacing w:after="22" w:line="259" w:lineRule="auto"/>
        <w:ind w:left="720" w:right="0" w:firstLine="0"/>
        <w:jc w:val="left"/>
      </w:pPr>
      <w:r>
        <w:t xml:space="preserve"> </w:t>
      </w:r>
    </w:p>
    <w:p w:rsidR="00CC2558" w:rsidRDefault="009B5DBD">
      <w:pPr>
        <w:spacing w:after="21" w:line="259" w:lineRule="auto"/>
        <w:ind w:left="257" w:right="87"/>
        <w:jc w:val="center"/>
      </w:pPr>
      <w:r>
        <w:rPr>
          <w:rFonts w:ascii="Arial" w:eastAsia="Arial" w:hAnsi="Arial" w:cs="Arial"/>
          <w:b/>
        </w:rPr>
        <w:t xml:space="preserve">III. Содержательный раздел </w:t>
      </w:r>
    </w:p>
    <w:p w:rsidR="00CC2558" w:rsidRDefault="009B5DBD">
      <w:pPr>
        <w:ind w:left="165" w:right="15" w:firstLine="540"/>
      </w:pPr>
      <w:r>
        <w:rPr>
          <w:b/>
        </w:rPr>
        <w:t>3.1. Рабочие программы</w:t>
      </w:r>
      <w:r>
        <w:t xml:space="preserve"> по учебным предметам созданы через Конструктор рабочих программ сайта Единое содержание общего образования, соответствуют требованиям ФГОС НОО, ФОП НОО  и Положению о   рабочих программах учебных предметов, курсов, дисциплин (м</w:t>
      </w:r>
      <w:r w:rsidR="00086583">
        <w:t>одулей) в МБОУ «Калининская СОШ</w:t>
      </w:r>
      <w:r>
        <w:t>» Вурнарского муниципального округа Чувашской Республики. Школой   предусмотрено   непосредственное применение при реализации обязательной части ООП НОО федеральных рабочих программ по учебным предметам "Русский язык", "Литературн</w:t>
      </w:r>
      <w:r w:rsidR="00086583">
        <w:t xml:space="preserve">ое чтение", "Окружающий мир" и </w:t>
      </w:r>
      <w:r>
        <w:t xml:space="preserve">«Труд(технология)». </w:t>
      </w:r>
    </w:p>
    <w:p w:rsidR="00CC2558" w:rsidRDefault="009B5DBD">
      <w:pPr>
        <w:spacing w:after="0" w:line="255" w:lineRule="auto"/>
        <w:ind w:left="180" w:right="22" w:firstLine="540"/>
      </w:pPr>
      <w:r w:rsidRPr="00086583">
        <w:rPr>
          <w:rFonts w:ascii="Calibri" w:eastAsia="Calibri" w:hAnsi="Calibri" w:cs="Calibri"/>
          <w:noProof/>
          <w:sz w:val="22"/>
          <w:shd w:val="clear" w:color="auto" w:fill="FFFFFF" w:themeFill="background1"/>
        </w:rPr>
        <w:lastRenderedPageBreak/>
        <mc:AlternateContent>
          <mc:Choice Requires="wpg">
            <w:drawing>
              <wp:anchor distT="0" distB="0" distL="114300" distR="114300" simplePos="0" relativeHeight="251658240" behindDoc="1" locked="0" layoutInCell="1" allowOverlap="1">
                <wp:simplePos x="0" y="0"/>
                <wp:positionH relativeFrom="column">
                  <wp:posOffset>114300</wp:posOffset>
                </wp:positionH>
                <wp:positionV relativeFrom="paragraph">
                  <wp:posOffset>-32660</wp:posOffset>
                </wp:positionV>
                <wp:extent cx="6775704" cy="876554"/>
                <wp:effectExtent l="0" t="0" r="0" b="0"/>
                <wp:wrapNone/>
                <wp:docPr id="97639" name="Group 97639"/>
                <wp:cNvGraphicFramePr/>
                <a:graphic xmlns:a="http://schemas.openxmlformats.org/drawingml/2006/main">
                  <a:graphicData uri="http://schemas.microsoft.com/office/word/2010/wordprocessingGroup">
                    <wpg:wgp>
                      <wpg:cNvGrpSpPr/>
                      <wpg:grpSpPr>
                        <a:xfrm>
                          <a:off x="0" y="0"/>
                          <a:ext cx="6775704" cy="876554"/>
                          <a:chOff x="0" y="0"/>
                          <a:chExt cx="6775704" cy="876554"/>
                        </a:xfrm>
                      </wpg:grpSpPr>
                      <wps:wsp>
                        <wps:cNvPr id="123443" name="Shape 123443"/>
                        <wps:cNvSpPr/>
                        <wps:spPr>
                          <a:xfrm>
                            <a:off x="1586738" y="0"/>
                            <a:ext cx="5188966" cy="175260"/>
                          </a:xfrm>
                          <a:custGeom>
                            <a:avLst/>
                            <a:gdLst/>
                            <a:ahLst/>
                            <a:cxnLst/>
                            <a:rect l="0" t="0" r="0" b="0"/>
                            <a:pathLst>
                              <a:path w="5188966" h="175260">
                                <a:moveTo>
                                  <a:pt x="0" y="0"/>
                                </a:moveTo>
                                <a:lnTo>
                                  <a:pt x="5188966" y="0"/>
                                </a:lnTo>
                                <a:lnTo>
                                  <a:pt x="5188966" y="175260"/>
                                </a:lnTo>
                                <a:lnTo>
                                  <a:pt x="0" y="175260"/>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123444" name="Shape 123444"/>
                        <wps:cNvSpPr/>
                        <wps:spPr>
                          <a:xfrm>
                            <a:off x="0" y="175261"/>
                            <a:ext cx="6775704" cy="175260"/>
                          </a:xfrm>
                          <a:custGeom>
                            <a:avLst/>
                            <a:gdLst/>
                            <a:ahLst/>
                            <a:cxnLst/>
                            <a:rect l="0" t="0" r="0" b="0"/>
                            <a:pathLst>
                              <a:path w="6775704" h="175260">
                                <a:moveTo>
                                  <a:pt x="0" y="0"/>
                                </a:moveTo>
                                <a:lnTo>
                                  <a:pt x="6775704" y="0"/>
                                </a:lnTo>
                                <a:lnTo>
                                  <a:pt x="6775704" y="175260"/>
                                </a:lnTo>
                                <a:lnTo>
                                  <a:pt x="0" y="175260"/>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123445" name="Shape 123445"/>
                        <wps:cNvSpPr/>
                        <wps:spPr>
                          <a:xfrm>
                            <a:off x="0" y="350520"/>
                            <a:ext cx="6775704" cy="175260"/>
                          </a:xfrm>
                          <a:custGeom>
                            <a:avLst/>
                            <a:gdLst/>
                            <a:ahLst/>
                            <a:cxnLst/>
                            <a:rect l="0" t="0" r="0" b="0"/>
                            <a:pathLst>
                              <a:path w="6775704" h="175260">
                                <a:moveTo>
                                  <a:pt x="0" y="0"/>
                                </a:moveTo>
                                <a:lnTo>
                                  <a:pt x="6775704" y="0"/>
                                </a:lnTo>
                                <a:lnTo>
                                  <a:pt x="6775704" y="175260"/>
                                </a:lnTo>
                                <a:lnTo>
                                  <a:pt x="0" y="175260"/>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123446" name="Shape 123446"/>
                        <wps:cNvSpPr/>
                        <wps:spPr>
                          <a:xfrm>
                            <a:off x="0" y="525780"/>
                            <a:ext cx="6775704" cy="175260"/>
                          </a:xfrm>
                          <a:custGeom>
                            <a:avLst/>
                            <a:gdLst/>
                            <a:ahLst/>
                            <a:cxnLst/>
                            <a:rect l="0" t="0" r="0" b="0"/>
                            <a:pathLst>
                              <a:path w="6775704" h="175260">
                                <a:moveTo>
                                  <a:pt x="0" y="0"/>
                                </a:moveTo>
                                <a:lnTo>
                                  <a:pt x="6775704" y="0"/>
                                </a:lnTo>
                                <a:lnTo>
                                  <a:pt x="6775704" y="175260"/>
                                </a:lnTo>
                                <a:lnTo>
                                  <a:pt x="0" y="175260"/>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s:wsp>
                        <wps:cNvPr id="123447" name="Shape 123447"/>
                        <wps:cNvSpPr/>
                        <wps:spPr>
                          <a:xfrm>
                            <a:off x="0" y="700990"/>
                            <a:ext cx="1443482" cy="175564"/>
                          </a:xfrm>
                          <a:custGeom>
                            <a:avLst/>
                            <a:gdLst/>
                            <a:ahLst/>
                            <a:cxnLst/>
                            <a:rect l="0" t="0" r="0" b="0"/>
                            <a:pathLst>
                              <a:path w="1443482" h="175564">
                                <a:moveTo>
                                  <a:pt x="0" y="0"/>
                                </a:moveTo>
                                <a:lnTo>
                                  <a:pt x="1443482" y="0"/>
                                </a:lnTo>
                                <a:lnTo>
                                  <a:pt x="1443482" y="175564"/>
                                </a:lnTo>
                                <a:lnTo>
                                  <a:pt x="0" y="175564"/>
                                </a:lnTo>
                                <a:lnTo>
                                  <a:pt x="0" y="0"/>
                                </a:lnTo>
                              </a:path>
                            </a:pathLst>
                          </a:custGeom>
                          <a:ln w="0" cap="flat">
                            <a:miter lim="127000"/>
                          </a:ln>
                        </wps:spPr>
                        <wps:style>
                          <a:lnRef idx="0">
                            <a:srgbClr val="000000">
                              <a:alpha val="0"/>
                            </a:srgbClr>
                          </a:lnRef>
                          <a:fillRef idx="1">
                            <a:srgbClr val="D3D3D3"/>
                          </a:fillRef>
                          <a:effectRef idx="0">
                            <a:scrgbClr r="0" g="0" b="0"/>
                          </a:effectRef>
                          <a:fontRef idx="none"/>
                        </wps:style>
                        <wps:bodyPr/>
                      </wps:wsp>
                    </wpg:wgp>
                  </a:graphicData>
                </a:graphic>
              </wp:anchor>
            </w:drawing>
          </mc:Choice>
          <mc:Fallback>
            <w:pict>
              <v:group w14:anchorId="589CE774" id="Group 97639" o:spid="_x0000_s1026" style="position:absolute;margin-left:9pt;margin-top:-2.55pt;width:533.5pt;height:69pt;z-index:-251658240" coordsize="67757,8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">
                <v:shape id="Shape 123443" o:spid="_x0000_s1027" style="position:absolute;left:15867;width:51890;height:1752;visibility:visible;mso-wrap-style:square;v-text-anchor:top" coordsize="5188966,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BhscYA&#10;AADfAAAADwAAAGRycy9kb3ducmV2LnhtbERPXWvCMBR9H/gfwhX2NlNtGa4aRURhEzbQjaFv1+ba&#10;FpubkmTa7dcvg4GPh/M9nXemERdyvrasYDhIQBAXVtdcKvh4Xz+MQfiArLGxTAq+ycN81rubYq7t&#10;lbd02YVSxBD2OSqoQmhzKX1RkUE/sC1x5E7WGQwRulJqh9cYbho5SpJHabDm2FBhS8uKivPuyyg4&#10;bPzLW/q6WmTr48/Txu0/tydplLrvd4sJiEBduIn/3c86zh+lWZbC358IQM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eBhscYAAADfAAAADwAAAAAAAAAAAAAAAACYAgAAZHJz&#10;L2Rvd25yZXYueG1sUEsFBgAAAAAEAAQA9QAAAIsDAAAAAA==&#10;" path="m,l5188966,r,175260l,175260,,e" fillcolor="#d3d3d3" stroked="f" strokeweight="0">
                  <v:stroke miterlimit="83231f" joinstyle="miter"/>
                  <v:path arrowok="t" textboxrect="0,0,5188966,175260"/>
                </v:shape>
                <v:shape id="Shape 123444" o:spid="_x0000_s1028" style="position:absolute;top:1752;width:67757;height:1753;visibility:visible;mso-wrap-style:square;v-text-anchor:top" coordsize="677570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gCPMcA&#10;AADfAAAADwAAAGRycy9kb3ducmV2LnhtbESPTWvCQBCG7wX/wzKCt7rRBJHUVUQrSC+lfhx6G7LT&#10;JDQ7G3a3cf33bqHQ48M77zMzq000nRjI+daygtk0A0FcWd1yreByPjwvQfiArLGzTAru5GGzHj2t&#10;sNT2xh80nEItkoR9iQqaEPpSSl81ZNBPbU+csi/rDIaErpba4S3JTSfnWbaQBltOGxrsaddQ9X36&#10;McniDm/xitfo26H/DIvXPNu/50pNxnH7AiJQDP/Df+2jTufP86Io4PefBC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uIAjzHAAAA3wAAAA8AAAAAAAAAAAAAAAAAmAIAAGRy&#10;cy9kb3ducmV2LnhtbFBLBQYAAAAABAAEAPUAAACMAwAAAAA=&#10;" path="m,l6775704,r,175260l,175260,,e" fillcolor="#d3d3d3" stroked="f" strokeweight="0">
                  <v:stroke miterlimit="83231f" joinstyle="miter"/>
                  <v:path arrowok="t" textboxrect="0,0,6775704,175260"/>
                </v:shape>
                <v:shape id="Shape 123445" o:spid="_x0000_s1029" style="position:absolute;top:3505;width:67757;height:1752;visibility:visible;mso-wrap-style:square;v-text-anchor:top" coordsize="677570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Snp8cA&#10;AADfAAAADwAAAGRycy9kb3ducmV2LnhtbESPTWsCMRCG7wX/Qxiht5qta0W2Rim1gvRS/Dp4GzbT&#10;3aWbyZLENf77RhA8PrzzPjMzX0bTip6cbywreB1lIIhLqxuuFBz265cZCB+QNbaWScGVPCwXg6c5&#10;FtpeeEv9LlQiSdgXqKAOoSuk9GVNBv3IdsQp+7XOYEjoKqkdXpLctHKcZVNpsOG0ocaOPmsq/3Zn&#10;kyxu/R2PeIy+6btTmH7l2eonV+p5GD/eQQSK4TF8b290On+cTyZvcPsnAcjF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JTEp6fHAAAA3wAAAA8AAAAAAAAAAAAAAAAAmAIAAGRy&#10;cy9kb3ducmV2LnhtbFBLBQYAAAAABAAEAPUAAACMAwAAAAA=&#10;" path="m,l6775704,r,175260l,175260,,e" fillcolor="#d3d3d3" stroked="f" strokeweight="0">
                  <v:stroke miterlimit="83231f" joinstyle="miter"/>
                  <v:path arrowok="t" textboxrect="0,0,6775704,175260"/>
                </v:shape>
                <v:shape id="Shape 123446" o:spid="_x0000_s1030" style="position:absolute;top:5257;width:67757;height:1753;visibility:visible;mso-wrap-style:square;v-text-anchor:top" coordsize="6775704,17526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BY50McA&#10;AADfAAAADwAAAGRycy9kb3ducmV2LnhtbESPTWvCQBCG7wX/wzKCt7rRSJDUVUQrSC+lfhx6G7LT&#10;JDQ7G3a3cf33bqHQ48M77zMzq000nRjI+daygtk0A0FcWd1yreByPjwvQfiArLGzTAru5GGzHj2t&#10;sNT2xh80nEItkoR9iQqaEPpSSl81ZNBPbU+csi/rDIaErpba4S3JTSfnWVZIgy2nDQ32tGuo+j79&#10;mGRxh7d4xWv07dB/huI1z/bvuVKTcdy+gAgUw//wX/uo0/nzfLEo4PefBCDX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QWOdDHAAAA3wAAAA8AAAAAAAAAAAAAAAAAmAIAAGRy&#10;cy9kb3ducmV2LnhtbFBLBQYAAAAABAAEAPUAAACMAwAAAAA=&#10;" path="m,l6775704,r,175260l,175260,,e" fillcolor="#d3d3d3" stroked="f" strokeweight="0">
                  <v:stroke miterlimit="83231f" joinstyle="miter"/>
                  <v:path arrowok="t" textboxrect="0,0,6775704,175260"/>
                </v:shape>
                <v:shape id="Shape 123447" o:spid="_x0000_s1031" style="position:absolute;top:7009;width:14434;height:1756;visibility:visible;mso-wrap-style:square;v-text-anchor:top" coordsize="1443482,17556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JEMC8IA&#10;AADfAAAADwAAAGRycy9kb3ducmV2LnhtbERPy4rCMBTdD/gP4QruxtQHo1SjiFCYheiM4wdcmmtT&#10;bW5Kk6n1740guDyc93Ld2Uq01PjSsYLRMAFBnDtdcqHg9Jd9zkH4gKyxckwK7uRhvep9LDHV7sa/&#10;1B5DIWII+xQVmBDqVEqfG7Loh64mjtzZNRZDhE0hdYO3GG4rOU6SL2mx5NhgsKatofx6/LcK9oTh&#10;cKmr3eUqC2PbWfazcZlSg363WYAI1IW3+OX+1nH+eDKdzuD5JwKQq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4kQwLwgAAAN8AAAAPAAAAAAAAAAAAAAAAAJgCAABkcnMvZG93&#10;bnJldi54bWxQSwUGAAAAAAQABAD1AAAAhwMAAAAA&#10;" path="m,l1443482,r,175564l,175564,,e" fillcolor="#d3d3d3" stroked="f" strokeweight="0">
                  <v:stroke miterlimit="83231f" joinstyle="miter"/>
                  <v:path arrowok="t" textboxrect="0,0,1443482,175564"/>
                </v:shape>
              </v:group>
            </w:pict>
          </mc:Fallback>
        </mc:AlternateContent>
      </w:r>
      <w:r w:rsidRPr="00086583">
        <w:rPr>
          <w:shd w:val="clear" w:color="auto" w:fill="FFFFFF" w:themeFill="background1"/>
        </w:rPr>
        <w:t xml:space="preserve">В соответствии с   </w:t>
      </w:r>
      <w:r w:rsidRPr="00086583">
        <w:rPr>
          <w:color w:val="363636"/>
          <w:shd w:val="clear" w:color="auto" w:fill="FFFFFF" w:themeFill="background1"/>
        </w:rPr>
        <w:t>Приказом Министерства просвещения Российской Федерации от 19.03.2024 № 171 «О внесении изменений в некоторые приказы Министерства просвещения Российской Федерации, касающиеся федеральных образовательных программ начального общего образования, основного общего образования и среднего общего образования»</w:t>
      </w:r>
      <w:r w:rsidRPr="00086583">
        <w:rPr>
          <w:shd w:val="clear" w:color="auto" w:fill="FFFFFF" w:themeFill="background1"/>
        </w:rPr>
        <w:t xml:space="preserve"> внесены изменения в рабочие программы по учебным предметам </w:t>
      </w:r>
      <w:r>
        <w:t xml:space="preserve">«Труд(технология» и «Физическая культура»; внесены изменения в рабочую программу «Физическая культура» согласно Приказа Минпросвещения России от 09.10.2024 N 704. </w:t>
      </w:r>
    </w:p>
    <w:p w:rsidR="00CC2558" w:rsidRDefault="009B5DBD">
      <w:pPr>
        <w:ind w:left="165" w:right="15" w:firstLine="540"/>
      </w:pPr>
      <w:r>
        <w:t xml:space="preserve">Рабочие программы, в том числе федеральные рабочие программы непосредственного применения, с изменениями согласно Приказа Минпросвещения России от 09.10.2024 N 704 размещены в открытом доступе на сайте школы. </w:t>
      </w:r>
    </w:p>
    <w:p w:rsidR="00CC2558" w:rsidRDefault="009B5DBD">
      <w:pPr>
        <w:spacing w:after="3" w:line="256" w:lineRule="auto"/>
        <w:ind w:left="730" w:right="0"/>
      </w:pPr>
      <w:r>
        <w:rPr>
          <w:b/>
        </w:rPr>
        <w:t xml:space="preserve">3.2. Программа формирования универсальных учебных действий. </w:t>
      </w:r>
    </w:p>
    <w:p w:rsidR="00CC2558" w:rsidRDefault="009B5DBD">
      <w:pPr>
        <w:ind w:left="165" w:right="15" w:firstLine="540"/>
      </w:pPr>
      <w:r>
        <w:t xml:space="preserve">3.2.1 В соответствии с ФГОС НОО программа формирования универсальных (обобщенных) учебных действий (далее - УУД) имеет следующую структуру: </w:t>
      </w:r>
    </w:p>
    <w:p w:rsidR="00CC2558" w:rsidRDefault="009B5DBD">
      <w:pPr>
        <w:ind w:left="175" w:right="15"/>
      </w:pPr>
      <w:r>
        <w:t xml:space="preserve">-описание взаимосвязи универсальных учебных действий с содержанием учебных предметов; </w:t>
      </w:r>
    </w:p>
    <w:p w:rsidR="00CC2558" w:rsidRDefault="009B5DBD">
      <w:pPr>
        <w:ind w:left="175" w:right="15"/>
      </w:pPr>
      <w:r>
        <w:t xml:space="preserve">-характеристика познавательных, коммуникативных и регулятивных универсальных учебных действий. </w:t>
      </w:r>
    </w:p>
    <w:p w:rsidR="00CC2558" w:rsidRDefault="009B5DBD">
      <w:pPr>
        <w:spacing w:after="5" w:line="269" w:lineRule="auto"/>
        <w:ind w:left="175" w:right="0"/>
        <w:jc w:val="left"/>
      </w:pPr>
      <w:r>
        <w:t xml:space="preserve">        3.2.2 </w:t>
      </w:r>
      <w:r>
        <w:rPr>
          <w:u w:val="single" w:color="000000"/>
        </w:rPr>
        <w:t>Описание взаимосвязи универсальных учебных действий с содержанием учебных предметов.</w:t>
      </w:r>
      <w:r>
        <w:t xml:space="preserve"> </w:t>
      </w:r>
    </w:p>
    <w:p w:rsidR="00CC2558" w:rsidRDefault="009B5DBD">
      <w:pPr>
        <w:ind w:left="165" w:right="15" w:firstLine="708"/>
      </w:pPr>
      <w:r>
        <w:t xml:space="preserve">Цель развития обучающихся на уровне начального общего образования реализуется через установление </w:t>
      </w:r>
      <w:r>
        <w:rPr>
          <w:i/>
        </w:rPr>
        <w:t>связи и взаимодействия между освоением предметного содержания обучения и достижениями обучающегося в области метапредметных результатов</w:t>
      </w:r>
      <w:r>
        <w:t xml:space="preserve">. Это взаимодействие проявляется в следующем: </w:t>
      </w:r>
    </w:p>
    <w:p w:rsidR="00CC2558" w:rsidRDefault="009B5DBD">
      <w:pPr>
        <w:ind w:left="175" w:right="15"/>
      </w:pPr>
      <w:r>
        <w:t xml:space="preserve">-предметные знания, умения и способы деятельности являются содержательной основой становления УУД; </w:t>
      </w:r>
    </w:p>
    <w:p w:rsidR="00CC2558" w:rsidRDefault="009B5DBD">
      <w:pPr>
        <w:ind w:left="175" w:right="15"/>
      </w:pPr>
      <w:r>
        <w:t xml:space="preserve">-развивающиеся УУД обеспечивают протекание учебного процесса как активной инициативной поисково-исследовательской деятельности на основе применения различных интеллектуальных процессов, прежде всего теоретического мышления, связной речи и воображения, в том числе в условиях дистанционного обучения (в условиях неконтактного информационного взаимодействия с субъектами образовательного процесса); </w:t>
      </w:r>
    </w:p>
    <w:p w:rsidR="00CC2558" w:rsidRDefault="009B5DBD">
      <w:pPr>
        <w:ind w:left="175" w:right="15"/>
      </w:pPr>
      <w:r>
        <w:t xml:space="preserve">-под влиянием УУД складывается новый стиль познавательной деятельности: универсальность как качественная характеристика любого учебного действия и составляющих его операций, что позволяет обучающемуся использовать освоенные способы действий на любом предметном содержании, в том числе представленного в виде экранных (виртуальных) моделей изучаемых объектов, сюжетов, процессов, что положительно отражается на качестве изучения учебных предметов; </w:t>
      </w:r>
    </w:p>
    <w:p w:rsidR="00CC2558" w:rsidRDefault="009B5DBD">
      <w:pPr>
        <w:ind w:left="175" w:right="15"/>
      </w:pPr>
      <w:r>
        <w:t xml:space="preserve">-построение учебного процесса с учетом реализации цели формирования УУД способствует снижению доли репродуктивного обучения, создающего риски, которые нарушают успешность развития   обучающегося и формирует способности к вариативному восприятию предметного содержания в условиях реального и виртуального представления экранных (виртуальных) моделей изучаемых объектов, сюжетов, процессов. </w:t>
      </w:r>
    </w:p>
    <w:p w:rsidR="00CC2558" w:rsidRDefault="009B5DBD">
      <w:pPr>
        <w:spacing w:after="5" w:line="269" w:lineRule="auto"/>
        <w:ind w:left="165" w:right="0" w:firstLine="708"/>
        <w:jc w:val="left"/>
      </w:pPr>
      <w:r>
        <w:t xml:space="preserve">3.2.3 </w:t>
      </w:r>
      <w:r>
        <w:rPr>
          <w:u w:val="single" w:color="000000"/>
        </w:rPr>
        <w:t>Характеристика познавательных, коммуникативных и регулятивных универсальных</w:t>
      </w:r>
      <w:r>
        <w:t xml:space="preserve"> </w:t>
      </w:r>
      <w:r>
        <w:rPr>
          <w:u w:val="single" w:color="000000"/>
        </w:rPr>
        <w:t>учебных действий.</w:t>
      </w:r>
      <w:r>
        <w:t xml:space="preserve"> </w:t>
      </w:r>
    </w:p>
    <w:p w:rsidR="00CC2558" w:rsidRDefault="009B5DBD">
      <w:pPr>
        <w:ind w:left="165" w:right="15" w:firstLine="708"/>
      </w:pPr>
      <w:r>
        <w:t xml:space="preserve">Познавательные УУД отражают совокупность операций, участвующих в учебно-познавательной деятельности обучающихся и включают: </w:t>
      </w:r>
    </w:p>
    <w:p w:rsidR="00CC2558" w:rsidRDefault="009B5DBD">
      <w:pPr>
        <w:ind w:left="175" w:right="15"/>
      </w:pPr>
      <w:r>
        <w:t xml:space="preserve">-методы познания окружающего мира, в том числе представленного (на экране) в виде виртуального отображения реальной действительности (наблюдение, элементарные опыты и эксперименты; измерения и другое); </w:t>
      </w:r>
    </w:p>
    <w:p w:rsidR="00CC2558" w:rsidRDefault="009B5DBD">
      <w:pPr>
        <w:ind w:left="175" w:right="15"/>
      </w:pPr>
      <w:r>
        <w:t xml:space="preserve">-базовые логические и базовые исследовательские операции (сравнение, анализ, обобщение, классификация, сериация, выдвижение предположений, проведение опыта, мини-исследования и </w:t>
      </w:r>
    </w:p>
    <w:p w:rsidR="00CC2558" w:rsidRDefault="009B5DBD">
      <w:pPr>
        <w:ind w:left="175" w:right="15"/>
      </w:pPr>
      <w:r>
        <w:t xml:space="preserve">другое); </w:t>
      </w:r>
    </w:p>
    <w:p w:rsidR="00CC2558" w:rsidRDefault="009B5DBD">
      <w:pPr>
        <w:ind w:left="175" w:right="15"/>
      </w:pPr>
      <w:r>
        <w:t xml:space="preserve">-работа с информацией, представленной в разном виде и формах, в том числе графических (таблицы, диаграммы, инфограммы, схемы), аудио- и видеоформатах (возможно на экране). </w:t>
      </w:r>
    </w:p>
    <w:p w:rsidR="00CC2558" w:rsidRDefault="009B5DBD">
      <w:pPr>
        <w:ind w:left="165" w:right="15" w:firstLine="708"/>
      </w:pPr>
      <w:r>
        <w:lastRenderedPageBreak/>
        <w:t xml:space="preserve">3.2.4. Познавательные УУД становятся предпосылкой формирования способности обучающегося к самообразованию и саморазвитию. </w:t>
      </w:r>
    </w:p>
    <w:p w:rsidR="00CC2558" w:rsidRDefault="009B5DBD">
      <w:pPr>
        <w:ind w:left="165" w:right="15" w:firstLine="708"/>
      </w:pPr>
      <w:r>
        <w:t xml:space="preserve">3.2.5. Коммуникативные УУД являются основанием для формирования готовности обучающегося к информационному взаимодействию с окружающим миром: средой обитания, членами многонационального поликультурного общества разного возраста, представителями разных социальных групп, в том числе представленного (на экране) в виде виртуального отображения реальной действительности, и даже с самим собой. </w:t>
      </w:r>
    </w:p>
    <w:p w:rsidR="00CC2558" w:rsidRDefault="009B5DBD">
      <w:pPr>
        <w:ind w:left="165" w:right="15" w:firstLine="708"/>
      </w:pPr>
      <w:r>
        <w:t xml:space="preserve">3.2.6. Коммуникативные УУД целесообразно формировать, используя цифровую образовательную среду класса, образовательной организации. </w:t>
      </w:r>
    </w:p>
    <w:p w:rsidR="00CC2558" w:rsidRDefault="009B5DBD">
      <w:pPr>
        <w:ind w:left="165" w:right="15" w:firstLine="708"/>
      </w:pPr>
      <w:r>
        <w:t xml:space="preserve">3.2.7. Коммуникативные УУД характеризуются четырьмя группами учебных операций, обеспечивающих: </w:t>
      </w:r>
    </w:p>
    <w:p w:rsidR="00CC2558" w:rsidRDefault="009B5DBD">
      <w:pPr>
        <w:ind w:left="175" w:right="15"/>
      </w:pPr>
      <w:r>
        <w:t xml:space="preserve">-смысловое чтение текстов разных жанров, типов, назначений; аналитическую текстовую деятельность с ними; </w:t>
      </w:r>
    </w:p>
    <w:p w:rsidR="00CC2558" w:rsidRDefault="009B5DBD">
      <w:pPr>
        <w:ind w:left="175" w:right="15"/>
      </w:pPr>
      <w:r>
        <w:t xml:space="preserve">-успешное участие обучающегося в диалогическом взаимодействии с субъектами образовательных отношений (знание и соблюдение правил учебного диалога), в том числе в условиях использования технологий неконтактного информационного взаимодействия; </w:t>
      </w:r>
    </w:p>
    <w:p w:rsidR="00CC2558" w:rsidRDefault="009B5DBD">
      <w:pPr>
        <w:ind w:left="175" w:right="15"/>
      </w:pPr>
      <w:r>
        <w:t xml:space="preserve">-успешную продуктивно-творческую деятельность (самостоятельное создание текстов разного типа - описания, рассуждения, повествования), создание и видоизменение экранных (виртуальных) объектов учебного, художественного, бытового назначения (самостоятельный поиск, реконструкция, динамическое представление); </w:t>
      </w:r>
    </w:p>
    <w:p w:rsidR="00CC2558" w:rsidRDefault="009B5DBD">
      <w:pPr>
        <w:ind w:left="175" w:right="15"/>
      </w:pPr>
      <w:r>
        <w:t xml:space="preserve">-результативное взаимодействие с участниками совместной деятельности (высказывание собственного мнения, учет суждений других собеседников, умение договариваться, уступать, вырабатывать общую точку зрения), в том числе в условиях использования технологий неконтактного информационного взаимодействия. </w:t>
      </w:r>
    </w:p>
    <w:p w:rsidR="00CC2558" w:rsidRDefault="009B5DBD">
      <w:pPr>
        <w:ind w:left="165" w:right="15" w:firstLine="708"/>
      </w:pPr>
      <w:r>
        <w:t xml:space="preserve">3.2.8. Регулятивные УУД отражают совокупность учебных операций, обеспечивающих становление рефлексивных качеств обучающегося (на уровне начального общего образования их формирование осуществляется на пропедевтическом уровне). </w:t>
      </w:r>
    </w:p>
    <w:p w:rsidR="00CC2558" w:rsidRDefault="009B5DBD">
      <w:pPr>
        <w:ind w:left="898" w:right="15"/>
      </w:pPr>
      <w:r>
        <w:t xml:space="preserve">3.2.9. Выделяются шесть групп операций: </w:t>
      </w:r>
    </w:p>
    <w:p w:rsidR="00CC2558" w:rsidRDefault="009B5DBD">
      <w:pPr>
        <w:ind w:left="175" w:right="15"/>
      </w:pPr>
      <w:r>
        <w:t xml:space="preserve">-принимать и удерживать учебную задачу; </w:t>
      </w:r>
    </w:p>
    <w:p w:rsidR="00CC2558" w:rsidRDefault="009B5DBD">
      <w:pPr>
        <w:ind w:left="175" w:right="15"/>
      </w:pPr>
      <w:r>
        <w:t xml:space="preserve">-планировать ее решение; </w:t>
      </w:r>
    </w:p>
    <w:p w:rsidR="00CC2558" w:rsidRDefault="009B5DBD">
      <w:pPr>
        <w:ind w:left="175" w:right="15"/>
      </w:pPr>
      <w:r>
        <w:t xml:space="preserve">-контролировать полученный результат деятельности; </w:t>
      </w:r>
    </w:p>
    <w:p w:rsidR="00CC2558" w:rsidRDefault="009B5DBD">
      <w:pPr>
        <w:ind w:left="175" w:right="15"/>
      </w:pPr>
      <w:r>
        <w:t xml:space="preserve">-контролировать процесс деятельности, его соответствие выбранному способу; </w:t>
      </w:r>
    </w:p>
    <w:p w:rsidR="00CC2558" w:rsidRDefault="009B5DBD">
      <w:pPr>
        <w:ind w:left="175" w:right="15"/>
      </w:pPr>
      <w:r>
        <w:t xml:space="preserve">-предвидеть (прогнозировать) трудности и ошибки при решении данной учебной задачи; -корректировать при необходимости процесс деятельности. </w:t>
      </w:r>
    </w:p>
    <w:p w:rsidR="00CC2558" w:rsidRDefault="009B5DBD">
      <w:pPr>
        <w:ind w:left="165" w:right="15" w:firstLine="708"/>
      </w:pPr>
      <w:r>
        <w:t xml:space="preserve">3.2.10. Важной составляющей регулятивных УУД являются операции, определяющие способность обучающегося к волевым усилиям в процессе коллективной и (или) совместной деятельности, к мирному самостоятельному предупреждению и преодолению конфликтов, в том числе в условиях использования технологий неконтактного информационного взаимодействия. </w:t>
      </w:r>
    </w:p>
    <w:p w:rsidR="00CC2558" w:rsidRDefault="009B5DBD">
      <w:pPr>
        <w:ind w:left="165" w:right="15" w:firstLine="708"/>
      </w:pPr>
      <w:r>
        <w:t xml:space="preserve">3.2.11. В федеральных рабочих программах учебных предметов требования и планируемые результаты совместной деятельности выделены в специальный раздел, что позволяет учителю осознать, что способность к результативной совместной деятельности строится на двух феноменах, участие которых обеспечивает ее успешность: </w:t>
      </w:r>
    </w:p>
    <w:p w:rsidR="00CC2558" w:rsidRDefault="009B5DBD">
      <w:pPr>
        <w:ind w:left="175" w:right="15"/>
      </w:pPr>
      <w:r>
        <w:t xml:space="preserve">-знание и применение коммуникативных форм взаимодействия (договариваться, рассуждать, находить компромиссные решения), в том числе в условиях использования технологий неконтактного информационного взаимодействия; </w:t>
      </w:r>
    </w:p>
    <w:p w:rsidR="00CC2558" w:rsidRDefault="009B5DBD">
      <w:pPr>
        <w:ind w:left="175" w:right="15"/>
      </w:pPr>
      <w:r>
        <w:t xml:space="preserve">-волевые регулятивные умения (подчиняться, уступать, объективно оценивать вклад свой и других в результат общего труда и другие). </w:t>
      </w:r>
    </w:p>
    <w:p w:rsidR="00CC2558" w:rsidRDefault="009B5DBD">
      <w:pPr>
        <w:spacing w:after="5" w:line="269" w:lineRule="auto"/>
        <w:ind w:left="165" w:right="0" w:firstLine="708"/>
        <w:jc w:val="left"/>
      </w:pPr>
      <w:r>
        <w:t xml:space="preserve">3.2.12. </w:t>
      </w:r>
      <w:r>
        <w:rPr>
          <w:u w:val="single" w:color="000000"/>
        </w:rPr>
        <w:t>Механизмом конструирования образовательного процесса являются следующие</w:t>
      </w:r>
      <w:r>
        <w:t xml:space="preserve"> </w:t>
      </w:r>
      <w:r>
        <w:rPr>
          <w:u w:val="single" w:color="000000"/>
        </w:rPr>
        <w:t>методические позиции.</w:t>
      </w:r>
      <w:r>
        <w:t xml:space="preserve"> </w:t>
      </w:r>
    </w:p>
    <w:p w:rsidR="00CC2558" w:rsidRDefault="009B5DBD">
      <w:pPr>
        <w:ind w:left="165" w:right="15" w:firstLine="708"/>
      </w:pPr>
      <w:r>
        <w:lastRenderedPageBreak/>
        <w:t xml:space="preserve">3.12.1. Педагогический работник проводит анализ содержания учебного предмета с точки зрения УУД и устанавливает те содержательные линии, которые в особой мере способствуют формированию разных метапредметных результатов. На уроке по каждому учебному предмету предусматривается включение заданий, выполнение которых требует применения определенного познавательного, коммуникативного или регулятивного универсального действия. Соответствующий вклад в формирование УУД можно выделить в содержании каждого учебного предмета. </w:t>
      </w:r>
    </w:p>
    <w:p w:rsidR="00CC2558" w:rsidRDefault="009B5DBD">
      <w:pPr>
        <w:ind w:left="165" w:right="15" w:firstLine="708"/>
      </w:pPr>
      <w:r>
        <w:t xml:space="preserve">Таким образом, на первом этапе формирования УУД определяются приоритеты учебных предметов для формирования качества универсальности на данном предметном содержании. </w:t>
      </w:r>
    </w:p>
    <w:p w:rsidR="00CC2558" w:rsidRDefault="009B5DBD">
      <w:pPr>
        <w:ind w:left="165" w:right="15" w:firstLine="708"/>
      </w:pPr>
      <w:r>
        <w:t xml:space="preserve">На втором этапе подключаются другие учебные предметы, педагогический работник предлагает задания, требующие применения учебного действия или операций на разном предметном содержании. </w:t>
      </w:r>
    </w:p>
    <w:p w:rsidR="00CC2558" w:rsidRDefault="009B5DBD">
      <w:pPr>
        <w:ind w:left="165" w:right="15" w:firstLine="708"/>
      </w:pPr>
      <w:r>
        <w:t xml:space="preserve">Третий этап характеризуется устойчивостью УУД, то есть использования его независимо от предметного содержания. У обучающегося начинает формироваться обобщенное видение учебного действия, он может охарактеризовать его, не ссылаясь на конкретное содержание. Например, "наблюдать - значит...", "сравнение - это...", "контролировать - значит..." и другое. </w:t>
      </w:r>
    </w:p>
    <w:p w:rsidR="00CC2558" w:rsidRDefault="009B5DBD">
      <w:pPr>
        <w:ind w:left="165" w:right="15" w:firstLine="708"/>
      </w:pPr>
      <w:r>
        <w:t xml:space="preserve">Педагогический работник делает вывод о том, что универсальность (независимость от конкретного содержания) как свойство учебного действия сформировалась. </w:t>
      </w:r>
    </w:p>
    <w:p w:rsidR="00CC2558" w:rsidRDefault="009B5DBD">
      <w:pPr>
        <w:ind w:left="165" w:right="15" w:firstLine="708"/>
      </w:pPr>
      <w:r>
        <w:t xml:space="preserve">3.12.2. Педагогический работник использует виды деятельности, которые в особой мере провоцируют применение универсальных действий: поисковая, в том числе с использованием электронных образовательных и информационных ресурсов информационно-телекомуникационной сети "Интернет", исследовательская, творческая деятельность, в том числе с использованием экранных моделей изучаемых объектов или процессов, что позволяет отказаться от репродуктивного типа организации обучения, при котором главным методом обучения является образец, предъявляемый обучающимся в готовом виде. В этом случае задача обучающегося - запомнить образец и каждый раз вспоминать его при решении учебной задачи. В таких условиях изучения учебных предметов универсальные действия, требующие мыслительных операций, актуальных коммуникативных умений, планирования и контроля своей деятельности, не являются востребованными, так как использование готового образца опирается только на восприятие и память. </w:t>
      </w:r>
    </w:p>
    <w:p w:rsidR="00CC2558" w:rsidRDefault="009B5DBD">
      <w:pPr>
        <w:ind w:left="165" w:right="15" w:firstLine="708"/>
      </w:pPr>
      <w:r>
        <w:t xml:space="preserve">Поисковая и исследовательская деятельность развивают способность обучающегося к диалогу, обсуждению проблем, разрешению возникших противоречий в точках зрения. Поисковая и исследовательская деятельность может осуществляться с использованием информационных банков, содержащих различные экранные (виртуальные) объекты (учебного или игрового, бытового назначения), в том числе в условиях использования технологий неконтактного информационного взаимодействия. </w:t>
      </w:r>
    </w:p>
    <w:p w:rsidR="00CC2558" w:rsidRDefault="009B5DBD">
      <w:pPr>
        <w:ind w:left="175" w:right="15"/>
      </w:pPr>
      <w:r>
        <w:t xml:space="preserve">Например, для формирования наблюдения как метода познания разных объектов действительности на уроках окружающего мира организуются наблюдения в естественных природных условиях. Наблюдения можно организовать в условиях экранного (виртуального) представления разных объектов, сюжетов, процессов, отображающих реальную действительность, которую невозможно предоставить ученику в условиях образовательной организации (объекты природы, художественные визуализации, технологические процессы и другие). </w:t>
      </w:r>
    </w:p>
    <w:p w:rsidR="00CC2558" w:rsidRDefault="009B5DBD">
      <w:pPr>
        <w:ind w:left="165" w:right="15" w:firstLine="708"/>
      </w:pPr>
      <w:r>
        <w:t xml:space="preserve">Уроки литературного чтения позволяют проводить наблюдения текста, на которых строится аналитическая текстовая деятельность. Учебные диалоги, в том числе с представленным на экране виртуальным собеседником, дают возможность высказывать гипотезы, строить рассуждения, сравнивать доказательства, формулировать обобщения практически на любом предметном содержании. Если эта работа проводится учителем систематически и на уроках по всем учебным предметам, то универсальность учебного действия формируется успешно и быстро. </w:t>
      </w:r>
    </w:p>
    <w:p w:rsidR="00CC2558" w:rsidRDefault="009B5DBD">
      <w:pPr>
        <w:ind w:left="175" w:right="15"/>
      </w:pPr>
      <w:r>
        <w:t xml:space="preserve">       3.12.3. Педагогический работник применяет систему заданий, формирующих операциональный состав учебного действия. Цель таких заданий - создание алгоритма решения учебной задачи, выбор соответствующего способа действия. На первых этапах указанная работа организуется коллективно, выстраиваются пошаговые операции, постепенно обучающиеся учатся выполнять их самостоятельно. </w:t>
      </w:r>
      <w:r>
        <w:lastRenderedPageBreak/>
        <w:t xml:space="preserve">При этом очень важно соблюдать последовательность этапов формирования алгоритма: построение последовательности шагов на конкретном предметном содержании; проговаривание их во внешней речи; постепенный переход на новый уровень - построение способа действий на любом предметном содержании и с подключением внутренней речи. </w:t>
      </w:r>
    </w:p>
    <w:p w:rsidR="00CC2558" w:rsidRDefault="009B5DBD">
      <w:pPr>
        <w:ind w:left="175" w:right="15"/>
      </w:pPr>
      <w:r>
        <w:t xml:space="preserve">При этом изменяется и процесс контроля: </w:t>
      </w:r>
    </w:p>
    <w:p w:rsidR="00CC2558" w:rsidRDefault="009B5DBD">
      <w:pPr>
        <w:ind w:left="175" w:right="15"/>
      </w:pPr>
      <w:r>
        <w:t xml:space="preserve">-от совместных действий с учителем обучающиеся переходят к самостоятельным аналитическим оценкам; </w:t>
      </w:r>
    </w:p>
    <w:p w:rsidR="00CC2558" w:rsidRDefault="009B5DBD">
      <w:pPr>
        <w:ind w:left="175" w:right="15"/>
      </w:pPr>
      <w:r>
        <w:t xml:space="preserve">-выполняющий задание осваивает два вида контроля - результата и процесса деятельности; </w:t>
      </w:r>
    </w:p>
    <w:p w:rsidR="00CC2558" w:rsidRDefault="009B5DBD">
      <w:pPr>
        <w:ind w:left="175" w:right="15"/>
      </w:pPr>
      <w:r>
        <w:t xml:space="preserve">-развивается способность корректировать процесс выполнения задания, а также предвидеть возможные трудности и ошибки. При этом возможно реализовать автоматизацию контроля с диагностикой ошибок обучающегося и с соответствующей методической поддержкой исправления самим обучающимся своих ошибок. </w:t>
      </w:r>
    </w:p>
    <w:p w:rsidR="00CC2558" w:rsidRDefault="009B5DBD">
      <w:pPr>
        <w:ind w:left="175" w:right="15"/>
      </w:pPr>
      <w:r>
        <w:t xml:space="preserve">Описанная технология обучения в рамках совместно-распределительной деятельности развивает способность обучающихся работать не только в типовых учебных ситуациях, но и в новых нестандартных ситуациях. </w:t>
      </w:r>
    </w:p>
    <w:p w:rsidR="00CC2558" w:rsidRDefault="009B5DBD">
      <w:pPr>
        <w:ind w:left="165" w:right="15" w:firstLine="708"/>
      </w:pPr>
      <w:r>
        <w:t xml:space="preserve">3.13. Сравнение как УУД состоит из следующих операций: нахождение различий сравниваемых предметов (объектов, явлений); определение их сходства, тождества, похожести; определение индивидуальности, специфических черт объекта. Для повышения мотивации обучения обучающемуся предлагается новый вид деятельности (возможный только в условиях экранного представления объектов, явлений) - выбирать (из информационного банка) экранные (виртуальные) модели изучаемых предметов (объектов, явлений) и видоизменять их таким образом, чтобы привести их к сходству или похожести с другими. </w:t>
      </w:r>
    </w:p>
    <w:p w:rsidR="00CC2558" w:rsidRDefault="009B5DBD">
      <w:pPr>
        <w:ind w:left="165" w:right="15" w:firstLine="708"/>
      </w:pPr>
      <w:r>
        <w:t xml:space="preserve">3.14. Классификация как УУД включает: анализ свойств объектов, которые подлежат классификации; сравнение выделенных свойств с целью их дифференциации на внешние (несущественные) и главные (существенные) свойства; выделение общих главных (существенных) признаков всех имеющихся объектов; разбиение объектов на группы (типы) по общему главному (существенному) признаку. Обучающемуся предлагается (в условиях экранного представления моделей объектов) большее их количество в отличие от реальных условий, для анализа свойств объектов, которые подлежат классификации (типизации), для сравнения выделенных свойств экранных (виртуальных) моделей изучаемых объектов с целью их дифференциации. При этом возможна фиксация деятельности обучающегося в электронном формате для рассмотрения учителем итогов работы. </w:t>
      </w:r>
    </w:p>
    <w:p w:rsidR="00CC2558" w:rsidRDefault="009B5DBD">
      <w:pPr>
        <w:ind w:left="165" w:right="15" w:firstLine="708"/>
      </w:pPr>
      <w:r>
        <w:t xml:space="preserve">3.15. Обобщение как УУД включает следующие операции: сравнение предметов (объектов, явлений, понятий) и выделение их общих признаков; анализ выделенных признаков и определение наиболее устойчивых (инвариантных) существенных признаков (свойств); игнорирование индивидуальных и (или) особенных свойств каждого предмета; сокращенная сжатая формулировка общего главного существенного признака всех анализируемых предметов. Обучающемуся предлагается (в условиях экранного представления моделей объектов) большее их количество в отличие от реальных условий, для сравнения предметов (объектов, явлений) и выделения их общих признаков. При этом возможна фиксация деятельности обучающегося в электронном формате для рассмотрения учителем итогов работы. </w:t>
      </w:r>
    </w:p>
    <w:p w:rsidR="00CC2558" w:rsidRDefault="009B5DBD">
      <w:pPr>
        <w:ind w:left="165" w:right="15" w:firstLine="708"/>
      </w:pPr>
      <w:r>
        <w:t xml:space="preserve">3.16. Систематическая работа обучающегося с заданиями, требующими применения одинаковых способов действий на различном предметном содержании, формирует у обучающихся четкое представление об их универсальных свойствах, то есть возможность обобщенной характеристики сущности универсального действия. </w:t>
      </w:r>
    </w:p>
    <w:p w:rsidR="00CC2558" w:rsidRDefault="009B5DBD">
      <w:pPr>
        <w:ind w:left="165" w:right="15" w:firstLine="708"/>
      </w:pPr>
      <w:r>
        <w:t xml:space="preserve">3.17. Сформированность УУД у обучающихся определяется на этапе завершения ими освоения программы начального общего образования. Полученные результаты не подлежат балльной оценке, так как в соответствии с закономерностями контрольно-оценочной деятельности балльной оценкой (отметкой) оценивается результат, а не процесс деятельности. В задачу педагогического работника входит проанализировать вместе с обучающимся его достижения, ошибки и встретившиеся трудности. </w:t>
      </w:r>
    </w:p>
    <w:p w:rsidR="00CC2558" w:rsidRDefault="009B5DBD">
      <w:pPr>
        <w:spacing w:after="169"/>
        <w:ind w:left="165" w:right="15" w:firstLine="540"/>
      </w:pPr>
      <w:r>
        <w:lastRenderedPageBreak/>
        <w:t xml:space="preserve">3.18. В федеральных рабочих программах учебных предметов содержание метапредметных достижений обучения представлено в разделе "Содержание обучения", которое строится по классам. В каждом классе каждого учебного предмета представлен возможный вариант содержания всех групп УУД по каждому году обучения на уровне начального общего образования. В 1 и 2 классах определен пропедевтический уровень овладения УУД, и только к концу второго года обучения появляются признаки универсальности. </w:t>
      </w:r>
    </w:p>
    <w:p w:rsidR="00CC2558" w:rsidRDefault="009B5DBD">
      <w:pPr>
        <w:ind w:left="165" w:right="15" w:firstLine="540"/>
      </w:pPr>
      <w:r>
        <w:t xml:space="preserve">3.19. В рабочих программах учебных предметов содержание УУД представлено также в разделе "Планируемые результаты обучения". Познавательные УУД включают перечень базовых логических действий; базовых исследовательских действий; работу с информацией. Коммуникативные УУД включают перечень действий участника учебного диалога, действия, связанные со смысловым чтением и текстовой деятельностью, а также УУД, обеспечивающие монологические формы речи (описание, рассуждение, повествование). Регулятивные УУД включают перечень действий саморегуляции, самоконтроля и самооценки. Отдельный раздел "Совместная деятельность" интегрирует коммуникативные и регулятивные действия, необходимые для успешной совместной деятельности. </w:t>
      </w:r>
    </w:p>
    <w:p w:rsidR="00CC2558" w:rsidRDefault="009B5DBD">
      <w:pPr>
        <w:spacing w:after="26" w:line="259" w:lineRule="auto"/>
        <w:ind w:left="720" w:right="0" w:firstLine="0"/>
        <w:jc w:val="left"/>
      </w:pPr>
      <w:r>
        <w:rPr>
          <w:b/>
        </w:rPr>
        <w:t xml:space="preserve"> </w:t>
      </w:r>
    </w:p>
    <w:p w:rsidR="00CC2558" w:rsidRDefault="009B5DBD">
      <w:pPr>
        <w:spacing w:after="3" w:line="256" w:lineRule="auto"/>
        <w:ind w:left="730" w:right="0"/>
      </w:pPr>
      <w:r>
        <w:rPr>
          <w:b/>
        </w:rPr>
        <w:t xml:space="preserve">3.3. Рабочая программа воспитания. </w:t>
      </w:r>
    </w:p>
    <w:p w:rsidR="00CC2558" w:rsidRDefault="009B5DBD">
      <w:pPr>
        <w:spacing w:after="23" w:line="259" w:lineRule="auto"/>
        <w:ind w:left="720" w:right="0" w:firstLine="0"/>
        <w:jc w:val="left"/>
      </w:pPr>
      <w:r>
        <w:t xml:space="preserve"> </w:t>
      </w:r>
    </w:p>
    <w:p w:rsidR="00CC2558" w:rsidRDefault="009B5DBD">
      <w:pPr>
        <w:ind w:left="730" w:right="15"/>
      </w:pPr>
      <w:r>
        <w:t>Данный раздел соответствует Рабочей программе воспитания МБОУ «</w:t>
      </w:r>
      <w:r w:rsidR="00F57655">
        <w:t xml:space="preserve"> Калининская СОШ</w:t>
      </w:r>
      <w:r>
        <w:t xml:space="preserve">», </w:t>
      </w:r>
    </w:p>
    <w:p w:rsidR="00CC2558" w:rsidRDefault="009B5DBD">
      <w:pPr>
        <w:ind w:left="175" w:right="15"/>
      </w:pPr>
      <w:r>
        <w:t xml:space="preserve">представленной на сайте школы. </w:t>
      </w:r>
    </w:p>
    <w:p w:rsidR="00CC2558" w:rsidRDefault="009B5DBD">
      <w:pPr>
        <w:spacing w:after="0" w:line="259" w:lineRule="auto"/>
        <w:ind w:left="720" w:right="0" w:firstLine="0"/>
        <w:jc w:val="left"/>
      </w:pPr>
      <w:r>
        <w:rPr>
          <w:b/>
        </w:rPr>
        <w:t xml:space="preserve"> </w:t>
      </w:r>
    </w:p>
    <w:p w:rsidR="00CC2558" w:rsidRDefault="009B5DBD">
      <w:pPr>
        <w:spacing w:after="0" w:line="259" w:lineRule="auto"/>
        <w:ind w:left="720" w:right="0" w:firstLine="0"/>
        <w:jc w:val="left"/>
      </w:pPr>
      <w:r>
        <w:rPr>
          <w:b/>
        </w:rPr>
        <w:t xml:space="preserve"> </w:t>
      </w:r>
    </w:p>
    <w:p w:rsidR="00CC2558" w:rsidRDefault="009B5DBD" w:rsidP="00F57655">
      <w:pPr>
        <w:spacing w:after="0" w:line="259" w:lineRule="auto"/>
        <w:ind w:left="720" w:right="0" w:firstLine="0"/>
        <w:jc w:val="left"/>
      </w:pPr>
      <w:r>
        <w:rPr>
          <w:b/>
        </w:rPr>
        <w:t xml:space="preserve"> </w:t>
      </w:r>
    </w:p>
    <w:p w:rsidR="00F57655" w:rsidRDefault="009B5DBD" w:rsidP="00F57655">
      <w:pPr>
        <w:pStyle w:val="1"/>
      </w:pPr>
      <w:r>
        <w:t>Организационный раздел</w:t>
      </w:r>
    </w:p>
    <w:p w:rsidR="00F57655" w:rsidRDefault="00F57655">
      <w:pPr>
        <w:ind w:left="165" w:right="15" w:firstLine="3467"/>
        <w:rPr>
          <w:b/>
          <w:sz w:val="28"/>
        </w:rPr>
      </w:pPr>
    </w:p>
    <w:p w:rsidR="00F57655" w:rsidRDefault="009B5DBD">
      <w:pPr>
        <w:ind w:left="165" w:right="15" w:firstLine="3467"/>
      </w:pPr>
      <w:r>
        <w:rPr>
          <w:b/>
          <w:sz w:val="28"/>
        </w:rPr>
        <w:t xml:space="preserve"> </w:t>
      </w:r>
      <w:r>
        <w:rPr>
          <w:b/>
        </w:rPr>
        <w:t>4.1.</w:t>
      </w:r>
      <w:r>
        <w:t xml:space="preserve"> </w:t>
      </w:r>
      <w:r w:rsidRPr="00F57655">
        <w:rPr>
          <w:b/>
        </w:rPr>
        <w:t>Учебный план</w:t>
      </w:r>
      <w:r>
        <w:t xml:space="preserve"> </w:t>
      </w:r>
    </w:p>
    <w:p w:rsidR="00CC2558" w:rsidRDefault="009B5DBD" w:rsidP="00F57655">
      <w:pPr>
        <w:ind w:left="165" w:right="15" w:hanging="23"/>
      </w:pPr>
      <w:r>
        <w:t xml:space="preserve">образовательных организаций, реализующих ООП НОО (далее - федеральный учебный план), фиксирует общий объем нагрузки, максимальный объем аудиторной нагрузки обучающихся, состав и структуру предметных областей, распределяет учебное время, отводимое на их освоение по классам и учебным предметам. </w:t>
      </w:r>
    </w:p>
    <w:p w:rsidR="00CC2558" w:rsidRDefault="009B5DBD">
      <w:pPr>
        <w:ind w:left="165" w:right="15" w:firstLine="708"/>
      </w:pPr>
      <w:r>
        <w:t xml:space="preserve">Учебный план определяет общие рамки принимаемых решений при отборе учебного материала, формировании перечня результатов образования и организации образовательной деятельности. </w:t>
      </w:r>
    </w:p>
    <w:p w:rsidR="00CC2558" w:rsidRDefault="009B5DBD">
      <w:pPr>
        <w:ind w:left="165" w:right="15" w:firstLine="708"/>
      </w:pPr>
      <w:r>
        <w:t>Содержание образования при получении начального общего образования реализуется преимущественно за счет учебных курсов, обеспечивающих целостное восприятие мира, системно</w:t>
      </w:r>
      <w:r w:rsidR="00F57655">
        <w:t>-</w:t>
      </w:r>
      <w:r>
        <w:t xml:space="preserve">деятельностный подход и индивидуализацию обучения. </w:t>
      </w:r>
    </w:p>
    <w:p w:rsidR="00CC2558" w:rsidRDefault="009B5DBD">
      <w:pPr>
        <w:ind w:left="165" w:right="15" w:firstLine="708"/>
      </w:pPr>
      <w:r>
        <w:t xml:space="preserve">Учебный план обеспечивает в случаях, предусмотренных законодательством Российской Федерации в сфере образования, возможность обучения на государственных языках субъектов Российской Федерации и родном (нерусском) языке, возможность их изучения, а также устанавливает количество занятий, отводимых на изучение этих языков, по классам (годам) обучения. </w:t>
      </w:r>
    </w:p>
    <w:p w:rsidR="00CC2558" w:rsidRDefault="009B5DBD">
      <w:pPr>
        <w:ind w:left="165" w:right="15" w:firstLine="708"/>
      </w:pPr>
      <w:r>
        <w:t xml:space="preserve">Вариативность содержания образовательных программ начального общего образования реализуется через возможность формирования программ начального общего образования различного уровня сложности и направленности с учетом образовательных потребностей и способностей обучающихся. </w:t>
      </w:r>
    </w:p>
    <w:p w:rsidR="00CC2558" w:rsidRDefault="009B5DBD">
      <w:pPr>
        <w:ind w:left="165" w:right="15" w:firstLine="708"/>
      </w:pPr>
      <w:r>
        <w:t xml:space="preserve">Учебный план состоит из двух частей - обязательной части и части, формируемой участниками образовательных отношений. </w:t>
      </w:r>
    </w:p>
    <w:p w:rsidR="00CC2558" w:rsidRDefault="009B5DBD">
      <w:pPr>
        <w:ind w:left="165" w:right="15" w:firstLine="708"/>
      </w:pPr>
      <w:r>
        <w:t xml:space="preserve">Объем обязательной части программы начального общего образования составляет 80%, а объем части, формируемой участниками образовательных отношений из перечня, предлагаемого образовательной организацией, - 20% от общего объема. </w:t>
      </w:r>
    </w:p>
    <w:p w:rsidR="00CC2558" w:rsidRDefault="009B5DBD">
      <w:pPr>
        <w:ind w:left="165" w:right="15" w:firstLine="708"/>
      </w:pPr>
      <w:r>
        <w:lastRenderedPageBreak/>
        <w:t xml:space="preserve">Обязательная часть федерального учебного плана определяет состав учебных предметов обязательных предметных областей, которые должны быть реализованы во всех имеющих государственную аккредитацию образовательных организациях, реализующих ООП НОО, и учебное время, отводимое на их изучение по классам (годам) обучения. </w:t>
      </w:r>
    </w:p>
    <w:p w:rsidR="00CC2558" w:rsidRDefault="009B5DBD">
      <w:pPr>
        <w:ind w:left="165" w:right="15" w:firstLine="708"/>
      </w:pPr>
      <w:r>
        <w:t xml:space="preserve">Расписание учебных занятий составляется с учетом дневной и недельной динамики умственной работоспособности обучающихся и шкалы трудности учебных предметов. Образовательная недельная нагрузка распределяется равномерно в течение учебной недели, при этом объем максимально допустимой нагрузки в течение дня должен соответствовать действующим санитарным правилам и нормативам. </w:t>
      </w:r>
    </w:p>
    <w:p w:rsidR="00CC2558" w:rsidRDefault="009B5DBD">
      <w:pPr>
        <w:ind w:left="165" w:right="15" w:firstLine="708"/>
      </w:pPr>
      <w:r>
        <w:t xml:space="preserve">Образовательная организация самостоятельна в организации образовательной деятельности (урочной и внеурочной), в выборе видов деятельности по каждому предмету (проектная деятельность, практические и лабораторные занятия, экскурсии и другие). Во время занятий необходим перерыв для гимнастики не менее 2 минут. </w:t>
      </w:r>
    </w:p>
    <w:p w:rsidR="00CC2558" w:rsidRDefault="009B5DBD">
      <w:pPr>
        <w:ind w:left="165" w:right="15" w:firstLine="708"/>
      </w:pPr>
      <w:r>
        <w:t xml:space="preserve">Урочная деятельность направлена на достижение обучающимися планируемых результатов освоения программы начального общего образования с учетом обязательных для изучения учебных предметов. </w:t>
      </w:r>
    </w:p>
    <w:p w:rsidR="00CC2558" w:rsidRDefault="009B5DBD">
      <w:pPr>
        <w:ind w:left="165" w:right="15" w:firstLine="708"/>
      </w:pPr>
      <w:r>
        <w:t xml:space="preserve">Часть учебного плана, формируемая участниками образовательных отношений, обеспечивает реализацию индивидуальных потребностей обучающихся. Время, отводимое на данную часть внутри максимально допустимой недельной нагрузки обучающихся, может быть использовано на увеличение учебных часов, отводимых на изучение отдельных учебных предметов, учебных курсов, учебных модулей по выбору родителей (законных представителей) несовершеннолетних обучающихся, в том числе предусматривающих углубленное изучение учебных предметов, с целью удовлетворения различных интересов обучающихся, потребностей в физическом развитии и совершенствовании, а также учитывающих этнокультурные интересы. </w:t>
      </w:r>
    </w:p>
    <w:p w:rsidR="00CC2558" w:rsidRDefault="009B5DBD">
      <w:pPr>
        <w:ind w:left="165" w:right="15" w:firstLine="708"/>
      </w:pPr>
      <w:r>
        <w:t xml:space="preserve">Внеурочная деятельность 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учебных курсов внеурочной деятельности из перечня, предлагаемого образовательной организацией. Осуществляется в формах, отличных от урочной (экскурсии, походы, соревнования, посещения театров, музеев, проведение общественно-полезных практик и иные формы). </w:t>
      </w:r>
    </w:p>
    <w:p w:rsidR="00CC2558" w:rsidRDefault="009B5DBD">
      <w:pPr>
        <w:ind w:left="165" w:right="15" w:firstLine="708"/>
      </w:pPr>
      <w:r>
        <w:t xml:space="preserve">Организация занятий по направлениям внеурочной деятельности является неотъемлемой частью образовательной деятельности в образовательной организации. Образовательные организации предоставляют обучающимся возможность выбора широкого спектра занятий, направленных на развитие обучающихся. </w:t>
      </w:r>
    </w:p>
    <w:p w:rsidR="00CC2558" w:rsidRDefault="009B5DBD">
      <w:pPr>
        <w:ind w:left="165" w:right="15" w:firstLine="708"/>
      </w:pPr>
      <w:r>
        <w:t xml:space="preserve">Формы организации образовательной деятельности, чередование урочной и внеурочной деятельности при реализации ООП НОО определяет организация, осуществляющая образовательную деятельность. </w:t>
      </w:r>
    </w:p>
    <w:p w:rsidR="00CC2558" w:rsidRDefault="009B5DBD">
      <w:pPr>
        <w:ind w:left="165" w:right="15" w:firstLine="708"/>
      </w:pPr>
      <w:r>
        <w:t xml:space="preserve">В целях удовлетворения образовательных потребностей и интересов обучающихся могут разрабатываться индивидуальные учебные планы, в том числе для ускоренного обучения, в пределах осваиваемой программы начального общего образования в порядке, установленном локальными нормативными актами образовательной организации. Реализация индивидуальных учебных планов, программ сопровождается тьюторской поддержкой. </w:t>
      </w:r>
    </w:p>
    <w:p w:rsidR="00CC2558" w:rsidRDefault="009B5DBD">
      <w:pPr>
        <w:ind w:left="165" w:right="15" w:firstLine="708"/>
      </w:pPr>
      <w:r>
        <w:t xml:space="preserve">Время, отведенное на внеурочную деятельность, не учитывается при определении максимально допустимой недельной учебной нагрузки обучающихся, но учитывается при определении объемов финансирования, направляемых на реализацию ООП НОО. </w:t>
      </w:r>
    </w:p>
    <w:p w:rsidR="00CC2558" w:rsidRDefault="009B5DBD">
      <w:pPr>
        <w:ind w:left="165" w:right="15" w:firstLine="708"/>
      </w:pPr>
      <w:r>
        <w:t>Для начального уровня общего образования МБОУ «</w:t>
      </w:r>
      <w:r w:rsidR="00F57655">
        <w:t xml:space="preserve"> Калининская СОШ</w:t>
      </w:r>
      <w:r>
        <w:t xml:space="preserve">» учебный план представлен на основе Варианта 3 федерального учебного плана для образовательных организаций, в которых обучение ведется на русском или родном языке, но наряду с ним изучается один из языков народов России (5-дневная учебная неделя) </w:t>
      </w:r>
    </w:p>
    <w:p w:rsidR="00CC2558" w:rsidRDefault="009B5DBD">
      <w:pPr>
        <w:spacing w:after="0" w:line="259" w:lineRule="auto"/>
        <w:ind w:left="180" w:right="0" w:firstLine="0"/>
        <w:jc w:val="left"/>
      </w:pPr>
      <w:r>
        <w:t xml:space="preserve"> </w:t>
      </w:r>
    </w:p>
    <w:tbl>
      <w:tblPr>
        <w:tblStyle w:val="TableGrid"/>
        <w:tblW w:w="10583" w:type="dxa"/>
        <w:tblInd w:w="185" w:type="dxa"/>
        <w:tblCellMar>
          <w:left w:w="5" w:type="dxa"/>
          <w:right w:w="3" w:type="dxa"/>
        </w:tblCellMar>
        <w:tblLook w:val="04A0" w:firstRow="1" w:lastRow="0" w:firstColumn="1" w:lastColumn="0" w:noHBand="0" w:noVBand="1"/>
      </w:tblPr>
      <w:tblGrid>
        <w:gridCol w:w="2436"/>
        <w:gridCol w:w="2667"/>
        <w:gridCol w:w="1125"/>
        <w:gridCol w:w="578"/>
        <w:gridCol w:w="114"/>
        <w:gridCol w:w="654"/>
        <w:gridCol w:w="766"/>
        <w:gridCol w:w="2243"/>
      </w:tblGrid>
      <w:tr w:rsidR="00CC2558" w:rsidTr="00F57655">
        <w:trPr>
          <w:trHeight w:val="766"/>
        </w:trPr>
        <w:tc>
          <w:tcPr>
            <w:tcW w:w="10583" w:type="dxa"/>
            <w:gridSpan w:val="8"/>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20" w:line="259" w:lineRule="auto"/>
              <w:ind w:left="0" w:right="3" w:firstLine="0"/>
              <w:jc w:val="center"/>
            </w:pPr>
            <w:r>
              <w:lastRenderedPageBreak/>
              <w:t xml:space="preserve">Учебный план начального общего образования </w:t>
            </w:r>
          </w:p>
          <w:p w:rsidR="00CC2558" w:rsidRDefault="009B5DBD">
            <w:pPr>
              <w:spacing w:after="0" w:line="259" w:lineRule="auto"/>
              <w:ind w:left="0" w:right="1" w:firstLine="0"/>
              <w:jc w:val="center"/>
            </w:pPr>
            <w:r>
              <w:t xml:space="preserve">(5-дневная учебная неделя с изучением родного языка или обучением) </w:t>
            </w:r>
          </w:p>
        </w:tc>
      </w:tr>
      <w:tr w:rsidR="00CC2558" w:rsidTr="006B1C03">
        <w:trPr>
          <w:trHeight w:val="490"/>
        </w:trPr>
        <w:tc>
          <w:tcPr>
            <w:tcW w:w="249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68" w:right="0" w:firstLine="0"/>
              <w:jc w:val="left"/>
            </w:pPr>
            <w:r>
              <w:t xml:space="preserve">Предметные области </w:t>
            </w:r>
          </w:p>
        </w:tc>
        <w:tc>
          <w:tcPr>
            <w:tcW w:w="2419"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Учебные предметы/классы </w:t>
            </w:r>
          </w:p>
        </w:tc>
        <w:tc>
          <w:tcPr>
            <w:tcW w:w="3311" w:type="dxa"/>
            <w:gridSpan w:val="5"/>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15" w:right="0" w:firstLine="0"/>
              <w:jc w:val="left"/>
            </w:pPr>
            <w:r>
              <w:t xml:space="preserve">Количество часов в неделю </w:t>
            </w:r>
          </w:p>
        </w:tc>
        <w:tc>
          <w:tcPr>
            <w:tcW w:w="2359" w:type="dxa"/>
            <w:vMerge w:val="restart"/>
            <w:tcBorders>
              <w:top w:val="single" w:sz="4" w:space="0" w:color="000000"/>
              <w:left w:val="single" w:sz="4" w:space="0" w:color="000000"/>
              <w:bottom w:val="single" w:sz="4" w:space="0" w:color="000000"/>
              <w:right w:val="single" w:sz="4" w:space="0" w:color="000000"/>
            </w:tcBorders>
          </w:tcPr>
          <w:p w:rsidR="00CC2558" w:rsidRDefault="00F57655">
            <w:pPr>
              <w:spacing w:after="0" w:line="259" w:lineRule="auto"/>
              <w:ind w:left="125" w:right="0" w:firstLine="0"/>
              <w:jc w:val="left"/>
            </w:pPr>
            <w:r>
              <w:t xml:space="preserve">        </w:t>
            </w:r>
            <w:r w:rsidR="009B5DBD">
              <w:t xml:space="preserve">Всего </w:t>
            </w:r>
          </w:p>
        </w:tc>
      </w:tr>
      <w:tr w:rsidR="00CC2558" w:rsidTr="006B1C03">
        <w:trPr>
          <w:trHeight w:val="492"/>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419" w:type="dxa"/>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 w:right="0" w:firstLine="0"/>
              <w:jc w:val="center"/>
            </w:pPr>
            <w:r>
              <w:t xml:space="preserve">I </w:t>
            </w:r>
          </w:p>
        </w:tc>
        <w:tc>
          <w:tcPr>
            <w:tcW w:w="588"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1" w:firstLine="0"/>
              <w:jc w:val="center"/>
            </w:pPr>
            <w:r>
              <w:t xml:space="preserve">II </w:t>
            </w:r>
          </w:p>
        </w:tc>
        <w:tc>
          <w:tcPr>
            <w:tcW w:w="794"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4" w:firstLine="0"/>
              <w:jc w:val="center"/>
            </w:pPr>
            <w:r>
              <w:t xml:space="preserve">III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7" w:firstLine="0"/>
              <w:jc w:val="center"/>
            </w:pPr>
            <w:r>
              <w:t xml:space="preserve">IV </w:t>
            </w:r>
          </w:p>
        </w:tc>
        <w:tc>
          <w:tcPr>
            <w:tcW w:w="2359" w:type="dxa"/>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r>
      <w:tr w:rsidR="00CC2558" w:rsidTr="006B1C03">
        <w:trPr>
          <w:trHeight w:val="490"/>
        </w:trPr>
        <w:tc>
          <w:tcPr>
            <w:tcW w:w="4913"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Обязательная часть </w:t>
            </w:r>
          </w:p>
        </w:tc>
        <w:tc>
          <w:tcPr>
            <w:tcW w:w="5670" w:type="dxa"/>
            <w:gridSpan w:val="6"/>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 </w:t>
            </w:r>
          </w:p>
        </w:tc>
      </w:tr>
      <w:tr w:rsidR="00CC2558" w:rsidTr="006B1C03">
        <w:trPr>
          <w:trHeight w:val="490"/>
        </w:trPr>
        <w:tc>
          <w:tcPr>
            <w:tcW w:w="2494" w:type="dxa"/>
            <w:vMerge w:val="restart"/>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Русский язык и литературное чтение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Русский язык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5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5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5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5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20 </w:t>
            </w:r>
          </w:p>
        </w:tc>
      </w:tr>
      <w:tr w:rsidR="00CC2558" w:rsidTr="006B1C03">
        <w:trPr>
          <w:trHeight w:val="490"/>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Литературное чтение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3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3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3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3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12 </w:t>
            </w:r>
          </w:p>
        </w:tc>
      </w:tr>
      <w:tr w:rsidR="00CC2558" w:rsidTr="006B1C03">
        <w:trPr>
          <w:trHeight w:val="2084"/>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Родной язык и литературное чтение на родном языке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1" w:lineRule="auto"/>
              <w:ind w:left="58" w:right="0" w:firstLine="0"/>
              <w:jc w:val="left"/>
            </w:pPr>
            <w:r>
              <w:t xml:space="preserve">Родной язык и (или) государственный язык республики Российской Федерации </w:t>
            </w:r>
          </w:p>
          <w:p w:rsidR="00CC2558" w:rsidRDefault="009B5DBD">
            <w:pPr>
              <w:spacing w:after="155" w:line="259" w:lineRule="auto"/>
              <w:ind w:left="0" w:right="0" w:firstLine="0"/>
              <w:jc w:val="left"/>
            </w:pPr>
            <w:r>
              <w:rPr>
                <w:rFonts w:ascii="Calibri" w:eastAsia="Calibri" w:hAnsi="Calibri" w:cs="Calibri"/>
                <w:noProof/>
                <w:sz w:val="22"/>
              </w:rPr>
              <mc:AlternateContent>
                <mc:Choice Requires="wpg">
                  <w:drawing>
                    <wp:inline distT="0" distB="0" distL="0" distR="0">
                      <wp:extent cx="1687322" cy="6096"/>
                      <wp:effectExtent l="0" t="0" r="0" b="0"/>
                      <wp:docPr id="102306" name="Group 102306"/>
                      <wp:cNvGraphicFramePr/>
                      <a:graphic xmlns:a="http://schemas.openxmlformats.org/drawingml/2006/main">
                        <a:graphicData uri="http://schemas.microsoft.com/office/word/2010/wordprocessingGroup">
                          <wpg:wgp>
                            <wpg:cNvGrpSpPr/>
                            <wpg:grpSpPr>
                              <a:xfrm>
                                <a:off x="0" y="0"/>
                                <a:ext cx="1687322" cy="6096"/>
                                <a:chOff x="0" y="0"/>
                                <a:chExt cx="1687322" cy="6096"/>
                              </a:xfrm>
                            </wpg:grpSpPr>
                            <wps:wsp>
                              <wps:cNvPr id="123448" name="Shape 123448"/>
                              <wps:cNvSpPr/>
                              <wps:spPr>
                                <a:xfrm>
                                  <a:off x="0" y="0"/>
                                  <a:ext cx="1687322" cy="9144"/>
                                </a:xfrm>
                                <a:custGeom>
                                  <a:avLst/>
                                  <a:gdLst/>
                                  <a:ahLst/>
                                  <a:cxnLst/>
                                  <a:rect l="0" t="0" r="0" b="0"/>
                                  <a:pathLst>
                                    <a:path w="1687322" h="9144">
                                      <a:moveTo>
                                        <a:pt x="0" y="0"/>
                                      </a:moveTo>
                                      <a:lnTo>
                                        <a:pt x="1687322" y="0"/>
                                      </a:lnTo>
                                      <a:lnTo>
                                        <a:pt x="1687322"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w14:anchorId="75957945" id="Group 102306" o:spid="_x0000_s1026" style="width:132.85pt;height:.5pt;mso-position-horizontal-relative:char;mso-position-vertical-relative:line" coordsize="16873,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">
                      <v:shape id="Shape 123448" o:spid="_x0000_s1027" style="position:absolute;width:16873;height:91;visibility:visible;mso-wrap-style:square;v-text-anchor:top" coordsize="1687322,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xOdsMA&#10;AADfAAAADwAAAGRycy9kb3ducmV2LnhtbERPzWrCQBC+F3yHZYTe6sYoNaSuIoJYESpqH2DITpPQ&#10;7GzIriZ9+85B8Pjx/S/Xg2vUnbpQezYwnSSgiAtvay4NfF93bxmoEJEtNp7JwB8FWK9GL0vMre/5&#10;TPdLLJWEcMjRQBVjm2sdioocholviYX78Z3DKLArte2wl3DX6DRJ3rXDmqWhwpa2FRW/l5szUGbZ&#10;Kds310OfHodFctgG+joGY17Hw+YDVKQhPsUP96eV+elsPpfB8kcA6N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LxOdsMAAADfAAAADwAAAAAAAAAAAAAAAACYAgAAZHJzL2Rv&#10;d25yZXYueG1sUEsFBgAAAAAEAAQA9QAAAIgDAAAAAA==&#10;" path="m,l1687322,r,9144l,9144,,e" fillcolor="black" stroked="f" strokeweight="0">
                        <v:stroke miterlimit="83231f" joinstyle="miter"/>
                        <v:path arrowok="t" textboxrect="0,0,1687322,9144"/>
                      </v:shape>
                      <w10:anchorlock/>
                    </v:group>
                  </w:pict>
                </mc:Fallback>
              </mc:AlternateContent>
            </w:r>
          </w:p>
          <w:p w:rsidR="00CC2558" w:rsidRDefault="009B5DBD">
            <w:pPr>
              <w:spacing w:after="0" w:line="259" w:lineRule="auto"/>
              <w:ind w:left="58" w:right="0" w:firstLine="0"/>
              <w:jc w:val="left"/>
            </w:pPr>
            <w:r>
              <w:t xml:space="preserve">Литературное чтение на родном языке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1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6 </w:t>
            </w:r>
          </w:p>
        </w:tc>
      </w:tr>
      <w:tr w:rsidR="00CC2558" w:rsidTr="006B1C03">
        <w:trPr>
          <w:trHeight w:val="492"/>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Иностранный язык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Иностранный язык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 w:right="0" w:firstLine="0"/>
              <w:jc w:val="center"/>
            </w:pPr>
            <w:r>
              <w:t xml:space="preserve">-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2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6 </w:t>
            </w:r>
          </w:p>
        </w:tc>
      </w:tr>
      <w:tr w:rsidR="00CC2558" w:rsidTr="006B1C03">
        <w:trPr>
          <w:trHeight w:val="766"/>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Математика и информатика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Математика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4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4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4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4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16 </w:t>
            </w:r>
          </w:p>
        </w:tc>
      </w:tr>
      <w:tr w:rsidR="00CC2558" w:rsidTr="006B1C03">
        <w:trPr>
          <w:trHeight w:val="1042"/>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46" w:line="238" w:lineRule="auto"/>
              <w:ind w:left="58" w:right="0" w:firstLine="0"/>
              <w:jc w:val="left"/>
            </w:pPr>
            <w:r>
              <w:t xml:space="preserve">Обществознание и естествознание </w:t>
            </w:r>
          </w:p>
          <w:p w:rsidR="00CC2558" w:rsidRDefault="009B5DBD">
            <w:pPr>
              <w:spacing w:after="0" w:line="259" w:lineRule="auto"/>
              <w:ind w:left="58" w:right="0" w:firstLine="0"/>
              <w:jc w:val="left"/>
            </w:pPr>
            <w:r>
              <w:t xml:space="preserve">(Окружающий мир)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Окружающий мир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2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8 </w:t>
            </w:r>
          </w:p>
        </w:tc>
      </w:tr>
      <w:tr w:rsidR="00CC2558" w:rsidTr="006B1C03">
        <w:trPr>
          <w:trHeight w:val="1042"/>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Основы религиозных культур и светской этики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Основы религиозных культур и светской этики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 w:right="0" w:firstLine="0"/>
              <w:jc w:val="center"/>
            </w:pPr>
            <w:r>
              <w:t xml:space="preserve">-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 w:right="0" w:firstLine="0"/>
              <w:jc w:val="center"/>
            </w:pPr>
            <w:r>
              <w:t xml:space="preserve">-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 w:right="0" w:firstLine="0"/>
              <w:jc w:val="center"/>
            </w:pPr>
            <w:r>
              <w:t xml:space="preserve">-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1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1 </w:t>
            </w:r>
          </w:p>
        </w:tc>
      </w:tr>
      <w:tr w:rsidR="00CC2558" w:rsidTr="006B1C03">
        <w:trPr>
          <w:trHeight w:val="766"/>
        </w:trPr>
        <w:tc>
          <w:tcPr>
            <w:tcW w:w="2494" w:type="dxa"/>
            <w:vMerge w:val="restart"/>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Искусство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Изобразительное искусство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1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4 </w:t>
            </w:r>
          </w:p>
        </w:tc>
      </w:tr>
      <w:tr w:rsidR="00CC2558" w:rsidTr="006B1C03">
        <w:trPr>
          <w:trHeight w:val="490"/>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58" w:right="0" w:firstLine="0"/>
              <w:jc w:val="left"/>
            </w:pPr>
            <w:r>
              <w:t xml:space="preserve">Музыка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2" w:firstLine="0"/>
              <w:jc w:val="center"/>
            </w:pPr>
            <w:r>
              <w:t xml:space="preserve">1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3" w:firstLine="0"/>
              <w:jc w:val="center"/>
            </w:pPr>
            <w:r>
              <w:t xml:space="preserve">1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center"/>
            </w:pPr>
            <w:r>
              <w:t xml:space="preserve">4 </w:t>
            </w:r>
          </w:p>
        </w:tc>
      </w:tr>
      <w:tr w:rsidR="00CC2558" w:rsidTr="006B1C03">
        <w:trPr>
          <w:trHeight w:val="490"/>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Технология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Технология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1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1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1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1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r>
              <w:t xml:space="preserve">4 </w:t>
            </w:r>
          </w:p>
        </w:tc>
      </w:tr>
      <w:tr w:rsidR="00CC2558" w:rsidTr="006B1C03">
        <w:trPr>
          <w:trHeight w:val="492"/>
        </w:trPr>
        <w:tc>
          <w:tcPr>
            <w:tcW w:w="249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Физическая культура </w:t>
            </w:r>
          </w:p>
        </w:tc>
        <w:tc>
          <w:tcPr>
            <w:tcW w:w="241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Физическая культура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2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r>
              <w:t xml:space="preserve">8 </w:t>
            </w:r>
          </w:p>
        </w:tc>
      </w:tr>
      <w:tr w:rsidR="00CC2558" w:rsidTr="006B1C03">
        <w:trPr>
          <w:trHeight w:val="490"/>
        </w:trPr>
        <w:tc>
          <w:tcPr>
            <w:tcW w:w="4913"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Итого: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20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23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23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23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r>
              <w:t xml:space="preserve">89 </w:t>
            </w:r>
          </w:p>
        </w:tc>
      </w:tr>
      <w:tr w:rsidR="00CC2558" w:rsidTr="006B1C03">
        <w:trPr>
          <w:trHeight w:val="766"/>
        </w:trPr>
        <w:tc>
          <w:tcPr>
            <w:tcW w:w="4913"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pPr>
            <w:r>
              <w:t xml:space="preserve">Часть, формируемая участниками образовательных отношений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0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0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0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0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r>
              <w:t xml:space="preserve">0 </w:t>
            </w:r>
          </w:p>
        </w:tc>
      </w:tr>
      <w:tr w:rsidR="00CC2558" w:rsidTr="006B1C03">
        <w:trPr>
          <w:trHeight w:val="490"/>
        </w:trPr>
        <w:tc>
          <w:tcPr>
            <w:tcW w:w="4913"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Учебные недели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33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34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34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34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bookmarkStart w:id="0" w:name="_GoBack"/>
            <w:bookmarkEnd w:id="0"/>
            <w:r>
              <w:t xml:space="preserve">135 </w:t>
            </w:r>
          </w:p>
        </w:tc>
      </w:tr>
      <w:tr w:rsidR="00CC2558" w:rsidTr="006B1C03">
        <w:trPr>
          <w:trHeight w:val="2974"/>
        </w:trPr>
        <w:tc>
          <w:tcPr>
            <w:tcW w:w="4913"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lastRenderedPageBreak/>
              <w:t xml:space="preserve">Всего часов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25" w:right="0" w:firstLine="0"/>
              <w:jc w:val="left"/>
            </w:pPr>
            <w:r>
              <w:t xml:space="preserve">620 </w:t>
            </w:r>
          </w:p>
          <w:p w:rsidR="00CC2558" w:rsidRDefault="009B5DBD" w:rsidP="00F57655">
            <w:pPr>
              <w:spacing w:after="0" w:line="259" w:lineRule="auto"/>
              <w:ind w:left="0" w:right="57" w:firstLine="0"/>
            </w:pPr>
            <w:r>
              <w:t xml:space="preserve">(с </w:t>
            </w:r>
          </w:p>
          <w:p w:rsidR="00CC2558" w:rsidRDefault="00F57655">
            <w:pPr>
              <w:spacing w:after="0" w:line="238" w:lineRule="auto"/>
              <w:ind w:left="0" w:right="9" w:firstLine="0"/>
              <w:jc w:val="center"/>
            </w:pPr>
            <w:r>
              <w:t>учето</w:t>
            </w:r>
            <w:r w:rsidR="009B5DBD">
              <w:t xml:space="preserve">м 15 </w:t>
            </w:r>
          </w:p>
          <w:p w:rsidR="00CC2558" w:rsidRDefault="009B5DBD">
            <w:pPr>
              <w:spacing w:after="0" w:line="238" w:lineRule="auto"/>
              <w:ind w:left="0" w:right="0" w:firstLine="0"/>
              <w:jc w:val="center"/>
            </w:pPr>
            <w:r>
              <w:t xml:space="preserve">часов в </w:t>
            </w:r>
          </w:p>
          <w:p w:rsidR="00CC2558" w:rsidRDefault="00F57655" w:rsidP="00F57655">
            <w:pPr>
              <w:spacing w:after="11" w:line="259" w:lineRule="auto"/>
              <w:ind w:left="26" w:right="0" w:firstLine="0"/>
            </w:pPr>
            <w:r>
              <w:t>сент</w:t>
            </w:r>
            <w:r w:rsidR="006B1C03">
              <w:t>ябре</w:t>
            </w:r>
            <w:r w:rsidR="009B5DBD">
              <w:t xml:space="preserve">- </w:t>
            </w:r>
          </w:p>
          <w:p w:rsidR="00CC2558" w:rsidRDefault="006B1C03">
            <w:pPr>
              <w:spacing w:after="0" w:line="259" w:lineRule="auto"/>
              <w:ind w:left="0" w:right="0" w:firstLine="0"/>
              <w:jc w:val="center"/>
            </w:pPr>
            <w:r>
              <w:t>октяб</w:t>
            </w:r>
            <w:r w:rsidR="009B5DBD">
              <w:t xml:space="preserve">ре) </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125" w:right="0" w:firstLine="0"/>
              <w:jc w:val="left"/>
            </w:pPr>
            <w:r>
              <w:t xml:space="preserve">782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782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782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rsidP="00F57655">
            <w:pPr>
              <w:spacing w:after="0" w:line="259" w:lineRule="auto"/>
              <w:ind w:left="122" w:right="0" w:firstLine="0"/>
              <w:jc w:val="left"/>
            </w:pPr>
            <w:r>
              <w:t xml:space="preserve">2966 (с </w:t>
            </w:r>
          </w:p>
          <w:p w:rsidR="00CC2558" w:rsidRDefault="009B5DBD">
            <w:pPr>
              <w:spacing w:after="0" w:line="238" w:lineRule="auto"/>
              <w:ind w:left="17" w:right="22" w:hanging="15"/>
              <w:jc w:val="center"/>
            </w:pPr>
            <w:r>
              <w:t xml:space="preserve">учетом 15 часов в </w:t>
            </w:r>
          </w:p>
          <w:p w:rsidR="00CC2558" w:rsidRDefault="00F57655" w:rsidP="006B1C03">
            <w:pPr>
              <w:spacing w:after="0" w:line="266" w:lineRule="auto"/>
              <w:ind w:left="0" w:right="0" w:firstLine="0"/>
            </w:pPr>
            <w:r>
              <w:t>сентяб</w:t>
            </w:r>
            <w:r w:rsidR="009B5DBD">
              <w:t xml:space="preserve">ре - </w:t>
            </w:r>
          </w:p>
          <w:p w:rsidR="00CC2558" w:rsidRDefault="009B5DBD" w:rsidP="006B1C03">
            <w:pPr>
              <w:spacing w:after="12" w:line="259" w:lineRule="auto"/>
              <w:ind w:left="0" w:right="0" w:firstLine="0"/>
            </w:pPr>
            <w:r>
              <w:t xml:space="preserve">октябре) </w:t>
            </w:r>
          </w:p>
        </w:tc>
      </w:tr>
      <w:tr w:rsidR="00CC2558" w:rsidTr="006B1C03">
        <w:trPr>
          <w:trHeight w:val="2422"/>
        </w:trPr>
        <w:tc>
          <w:tcPr>
            <w:tcW w:w="4913"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0" w:firstLine="0"/>
              <w:jc w:val="left"/>
            </w:pPr>
            <w:r>
              <w:t xml:space="preserve">Максимально допустимая недельная нагрузка, предусмотренная санитарными правилами и гигиеническими нормативами </w:t>
            </w:r>
          </w:p>
        </w:tc>
        <w:tc>
          <w:tcPr>
            <w:tcW w:w="1134"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20 </w:t>
            </w:r>
          </w:p>
          <w:p w:rsidR="00CC2558" w:rsidRDefault="009B5DBD" w:rsidP="00F57655">
            <w:pPr>
              <w:spacing w:after="0" w:line="238" w:lineRule="auto"/>
              <w:ind w:left="0" w:right="0" w:firstLine="0"/>
              <w:jc w:val="center"/>
            </w:pPr>
            <w:r>
              <w:t>(15 часов в</w:t>
            </w:r>
          </w:p>
          <w:p w:rsidR="00CC2558" w:rsidRDefault="009B5DBD" w:rsidP="00F57655">
            <w:pPr>
              <w:spacing w:after="11" w:line="259" w:lineRule="auto"/>
              <w:ind w:left="26" w:right="0" w:firstLine="0"/>
              <w:jc w:val="center"/>
            </w:pPr>
            <w:r>
              <w:t>сентя</w:t>
            </w:r>
          </w:p>
          <w:p w:rsidR="00CC2558" w:rsidRDefault="009B5DBD" w:rsidP="00F57655">
            <w:pPr>
              <w:spacing w:after="0" w:line="259" w:lineRule="auto"/>
              <w:ind w:left="62" w:right="0" w:firstLine="0"/>
              <w:jc w:val="center"/>
            </w:pPr>
            <w:r>
              <w:t>бре -</w:t>
            </w:r>
          </w:p>
          <w:p w:rsidR="00CC2558" w:rsidRDefault="006B1C03" w:rsidP="00F57655">
            <w:pPr>
              <w:spacing w:after="0" w:line="259" w:lineRule="auto"/>
              <w:ind w:left="0" w:right="0" w:firstLine="0"/>
              <w:jc w:val="center"/>
            </w:pPr>
            <w:r>
              <w:t>октяб</w:t>
            </w:r>
            <w:r w:rsidR="009B5DBD">
              <w:t>ре)</w:t>
            </w:r>
          </w:p>
        </w:tc>
        <w:tc>
          <w:tcPr>
            <w:tcW w:w="709" w:type="dxa"/>
            <w:gridSpan w:val="2"/>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23 </w:t>
            </w:r>
          </w:p>
        </w:tc>
        <w:tc>
          <w:tcPr>
            <w:tcW w:w="67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2" w:firstLine="0"/>
              <w:jc w:val="center"/>
            </w:pPr>
            <w:r>
              <w:t xml:space="preserve">23 </w:t>
            </w:r>
          </w:p>
        </w:tc>
        <w:tc>
          <w:tcPr>
            <w:tcW w:w="795"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3" w:firstLine="0"/>
              <w:jc w:val="center"/>
            </w:pPr>
            <w:r>
              <w:t xml:space="preserve">23 </w:t>
            </w:r>
          </w:p>
        </w:tc>
        <w:tc>
          <w:tcPr>
            <w:tcW w:w="2359"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0" w:firstLine="0"/>
              <w:jc w:val="center"/>
            </w:pPr>
            <w:r>
              <w:t xml:space="preserve">89 </w:t>
            </w:r>
          </w:p>
        </w:tc>
      </w:tr>
    </w:tbl>
    <w:p w:rsidR="00CC2558" w:rsidRDefault="009B5DBD">
      <w:pPr>
        <w:spacing w:after="18" w:line="259" w:lineRule="auto"/>
        <w:ind w:left="180" w:right="0" w:firstLine="0"/>
        <w:jc w:val="left"/>
      </w:pPr>
      <w:r>
        <w:t xml:space="preserve"> </w:t>
      </w:r>
    </w:p>
    <w:p w:rsidR="00CC2558" w:rsidRDefault="009B5DBD">
      <w:pPr>
        <w:ind w:left="175" w:right="15"/>
      </w:pPr>
      <w:r>
        <w:t xml:space="preserve">         ( в ред. </w:t>
      </w:r>
      <w:hyperlink r:id="rId35">
        <w:r w:rsidRPr="00F57655">
          <w:rPr>
            <w:color w:val="000000" w:themeColor="text1"/>
          </w:rPr>
          <w:t>Приказа</w:t>
        </w:r>
      </w:hyperlink>
      <w:hyperlink r:id="rId36">
        <w:r>
          <w:t xml:space="preserve"> </w:t>
        </w:r>
      </w:hyperlink>
      <w:r>
        <w:t xml:space="preserve">Минпросвещения России от 09.10.2024 N 704) </w:t>
      </w:r>
    </w:p>
    <w:p w:rsidR="00CC2558" w:rsidRDefault="009B5DBD">
      <w:pPr>
        <w:spacing w:after="22" w:line="259" w:lineRule="auto"/>
        <w:ind w:left="180" w:right="0" w:firstLine="0"/>
        <w:jc w:val="left"/>
      </w:pPr>
      <w:r>
        <w:t xml:space="preserve"> </w:t>
      </w:r>
    </w:p>
    <w:p w:rsidR="00CC2558" w:rsidRDefault="009B5DBD">
      <w:pPr>
        <w:ind w:left="165" w:right="15" w:firstLine="708"/>
      </w:pPr>
      <w:r>
        <w:t xml:space="preserve">При наличии необходимых условий (кадровых, финансовых, материально-технических и иных) возможно деление классов на группы при проведении учебных занятий, курсов, дисциплин (модулей). </w:t>
      </w:r>
    </w:p>
    <w:p w:rsidR="00CC2558" w:rsidRDefault="009B5DBD">
      <w:pPr>
        <w:ind w:left="165" w:right="15" w:firstLine="708"/>
      </w:pPr>
      <w:r>
        <w:t xml:space="preserve">При проведении занятий по родному языку в образовательных организациях, в которых наряду с русским языком изучается родной язык (1 - 4 классы), и по иностранному языку (2 - 4 классы) осуществляется деление классов на две и более группы.  </w:t>
      </w:r>
    </w:p>
    <w:p w:rsidR="00CC2558" w:rsidRDefault="009B5DBD">
      <w:pPr>
        <w:ind w:left="165" w:right="15" w:firstLine="708"/>
      </w:pPr>
      <w:r>
        <w:t xml:space="preserve">Образовательной организацией самостоятельно определен режим работы 5-дневная Для обучающихся 1 классов максимальная продолжительность учебной недели составляет 5 дней. </w:t>
      </w:r>
    </w:p>
    <w:p w:rsidR="00CC2558" w:rsidRDefault="009B5DBD">
      <w:pPr>
        <w:ind w:left="175" w:right="15"/>
      </w:pPr>
      <w:r>
        <w:t xml:space="preserve">Продолжительность учебного года при получении начального общего образования составляет 34 недели, в 1 классе - 33 недели. </w:t>
      </w:r>
    </w:p>
    <w:p w:rsidR="00CC2558" w:rsidRDefault="009B5DBD">
      <w:pPr>
        <w:ind w:left="165" w:right="15" w:firstLine="708"/>
      </w:pPr>
      <w:r>
        <w:t xml:space="preserve">Количество учебных занятий за 4 учебных года не может составлять менее 2966 часов и более 3305 часов в соответствии с требованиями к организации образовательного процесса к учебной нагрузке при 5-дневной (или 6-дневной) учебной неделе. </w:t>
      </w:r>
    </w:p>
    <w:p w:rsidR="00CC2558" w:rsidRDefault="009B5DBD">
      <w:pPr>
        <w:spacing w:after="245"/>
        <w:ind w:left="175" w:right="15"/>
      </w:pPr>
      <w:r>
        <w:t xml:space="preserve">Объем максимально допустимой нагрузки в течение недели в соответствии с вариантами федеральных учебных планов составляет: </w:t>
      </w:r>
    </w:p>
    <w:p w:rsidR="00CC2558" w:rsidRPr="00F57655" w:rsidRDefault="009B5DBD" w:rsidP="00F57655">
      <w:pPr>
        <w:spacing w:after="256" w:line="478" w:lineRule="auto"/>
        <w:ind w:left="730" w:right="-188"/>
        <w:jc w:val="left"/>
        <w:rPr>
          <w:color w:val="000000" w:themeColor="text1"/>
        </w:rPr>
      </w:pPr>
      <w:r w:rsidRPr="00F57655">
        <w:rPr>
          <w:color w:val="000000" w:themeColor="text1"/>
        </w:rPr>
        <w:t>в 1 классе -  20 часов (варианты NN 3 - 5)</w:t>
      </w:r>
      <w:r w:rsidR="00F57655">
        <w:rPr>
          <w:color w:val="000000" w:themeColor="text1"/>
        </w:rPr>
        <w:t>,</w:t>
      </w:r>
      <w:r w:rsidRPr="00F57655">
        <w:rPr>
          <w:color w:val="000000" w:themeColor="text1"/>
        </w:rPr>
        <w:t xml:space="preserve"> во 2 классе - 23 часа (варианты N 1, N 3)</w:t>
      </w:r>
      <w:r w:rsidR="00F57655">
        <w:rPr>
          <w:color w:val="000000" w:themeColor="text1"/>
        </w:rPr>
        <w:t>,</w:t>
      </w:r>
      <w:r w:rsidRPr="00F57655">
        <w:rPr>
          <w:color w:val="000000" w:themeColor="text1"/>
        </w:rPr>
        <w:t xml:space="preserve"> в 3 классе - 23 часа (варианты N 1, N 3</w:t>
      </w:r>
      <w:r w:rsidR="00F57655">
        <w:rPr>
          <w:color w:val="000000" w:themeColor="text1"/>
        </w:rPr>
        <w:t>),</w:t>
      </w:r>
      <w:r w:rsidRPr="00F57655">
        <w:rPr>
          <w:color w:val="000000" w:themeColor="text1"/>
        </w:rPr>
        <w:t xml:space="preserve"> в 4 классе - 23 часа (варианты N 1, N 3) Объем максимально допустимой нагрузки в течение года составляет: </w:t>
      </w:r>
    </w:p>
    <w:p w:rsidR="00CC2558" w:rsidRPr="00F57655" w:rsidRDefault="009B5DBD" w:rsidP="00F57655">
      <w:pPr>
        <w:spacing w:after="12" w:line="479" w:lineRule="auto"/>
        <w:ind w:left="514" w:right="96" w:firstLine="0"/>
        <w:jc w:val="left"/>
        <w:rPr>
          <w:color w:val="000000" w:themeColor="text1"/>
        </w:rPr>
      </w:pPr>
      <w:r w:rsidRPr="00F57655">
        <w:rPr>
          <w:color w:val="000000" w:themeColor="text1"/>
        </w:rPr>
        <w:t xml:space="preserve">в 1 классе - 620 часов (варианты NN 3 - 5); во 2 классе - 782 часа (варианты N 1, N 3); в 3 классе - 782 часа (варианты N 1, N 3); в 4 классе - 782 часа (варианты N 1, N 3). </w:t>
      </w:r>
    </w:p>
    <w:p w:rsidR="00CC2558" w:rsidRDefault="009B5DBD" w:rsidP="00F57655">
      <w:pPr>
        <w:ind w:left="426" w:right="15" w:firstLine="0"/>
      </w:pPr>
      <w:r>
        <w:t xml:space="preserve">(пп. 171.20 в ред. </w:t>
      </w:r>
      <w:hyperlink r:id="rId37">
        <w:r w:rsidRPr="00F57655">
          <w:rPr>
            <w:color w:val="000000" w:themeColor="text1"/>
          </w:rPr>
          <w:t>Приказа</w:t>
        </w:r>
      </w:hyperlink>
      <w:hyperlink r:id="rId38">
        <w:r w:rsidRPr="00F57655">
          <w:rPr>
            <w:color w:val="000000" w:themeColor="text1"/>
          </w:rPr>
          <w:t xml:space="preserve"> </w:t>
        </w:r>
      </w:hyperlink>
      <w:r>
        <w:t xml:space="preserve">Минпросвещения России от 09.10.2024 N 704) </w:t>
      </w:r>
    </w:p>
    <w:p w:rsidR="00CC2558" w:rsidRDefault="009B5DBD" w:rsidP="00F57655">
      <w:pPr>
        <w:ind w:left="426" w:right="15" w:firstLine="0"/>
      </w:pPr>
      <w:r>
        <w:t xml:space="preserve">Продолжительность учебных периодов составляет в первом полугодии не более 8 учебных недель; во втором полугодии - не более 10 недель для 1 классов и не более 11 недель для 2 - 4 классов. Для обучающихся в 1 классе устанавливаются в течение года дополнительные недельные каникулы. </w:t>
      </w:r>
    </w:p>
    <w:p w:rsidR="00CC2558" w:rsidRDefault="009B5DBD">
      <w:pPr>
        <w:spacing w:line="486" w:lineRule="auto"/>
        <w:ind w:left="705" w:right="1058" w:hanging="540"/>
      </w:pPr>
      <w:r>
        <w:lastRenderedPageBreak/>
        <w:t xml:space="preserve">(пп. 171.21 в ред. </w:t>
      </w:r>
      <w:hyperlink r:id="rId39">
        <w:r w:rsidRPr="00F57655">
          <w:rPr>
            <w:color w:val="000000" w:themeColor="text1"/>
          </w:rPr>
          <w:t>Приказа</w:t>
        </w:r>
      </w:hyperlink>
      <w:hyperlink r:id="rId40">
        <w:r>
          <w:t xml:space="preserve"> </w:t>
        </w:r>
      </w:hyperlink>
      <w:r>
        <w:t xml:space="preserve">Минпросвещения России от 09.10.2024 N 704) Продолжительность урока составляет: </w:t>
      </w:r>
    </w:p>
    <w:p w:rsidR="00CC2558" w:rsidRDefault="009B5DBD" w:rsidP="003846B3">
      <w:pPr>
        <w:spacing w:after="12" w:line="484" w:lineRule="auto"/>
        <w:ind w:right="96"/>
        <w:jc w:val="left"/>
      </w:pPr>
      <w:r>
        <w:t>в 1 классе - 35 минут (сентябрь - декабрь), 40 минут (январь - май); в классах, в которых обучаются обучающиеся с ОВЗ - 40 минут; в 2 - 4 классах - 40 -</w:t>
      </w:r>
      <w:r w:rsidR="003846B3">
        <w:t xml:space="preserve"> </w:t>
      </w:r>
      <w:r>
        <w:t xml:space="preserve">(по решению образовательной организации). </w:t>
      </w:r>
    </w:p>
    <w:p w:rsidR="00CC2558" w:rsidRDefault="009B5DBD">
      <w:pPr>
        <w:ind w:left="165" w:right="15" w:firstLine="540"/>
      </w:pPr>
      <w:r>
        <w:t xml:space="preserve">При реализации варианта 3 федерального учебного плана количество часов на физическую культуру составляет 2, третий час рекомендуется реализовывать образовательной организацией за счет часов части, формируемой участниками образовательных отношений, включая использование учебных модулей по видам спорта. </w:t>
      </w:r>
    </w:p>
    <w:p w:rsidR="00CC2558" w:rsidRDefault="009B5DBD">
      <w:pPr>
        <w:ind w:left="175" w:right="15"/>
      </w:pPr>
      <w:r>
        <w:t xml:space="preserve">(пп. 171.24 в ред. </w:t>
      </w:r>
      <w:hyperlink r:id="rId41">
        <w:r w:rsidRPr="003846B3">
          <w:rPr>
            <w:color w:val="000000" w:themeColor="text1"/>
          </w:rPr>
          <w:t>Приказа</w:t>
        </w:r>
      </w:hyperlink>
      <w:hyperlink r:id="rId42">
        <w:r>
          <w:t xml:space="preserve"> </w:t>
        </w:r>
      </w:hyperlink>
      <w:r>
        <w:t xml:space="preserve">Минпросвещения России от 09.10.2024 N 704) </w:t>
      </w:r>
    </w:p>
    <w:p w:rsidR="00CC2558" w:rsidRDefault="009B5DBD">
      <w:pPr>
        <w:ind w:left="165" w:right="15" w:firstLine="708"/>
      </w:pPr>
      <w:r>
        <w:t xml:space="preserve">Учебный план образовательной организации может также составляться в расчете на весь учебный год или иной период обучения, включая различные недельные учебные планы с учетом специфики календарного учебного графика образовательной организации. Учебные планы могут быть разными в отношении различных классов одной параллели. </w:t>
      </w:r>
    </w:p>
    <w:p w:rsidR="00CC2558" w:rsidRDefault="009B5DBD">
      <w:pPr>
        <w:ind w:left="165" w:right="15" w:firstLine="708"/>
      </w:pPr>
      <w:r>
        <w:t xml:space="preserve">Учебный план определяет формы проведения промежуточной аттестации отдельной части или всего объема учебного предмета, курса, дисциплины (модуля) образовательной программы, в соответствии с порядком, установленным образовательной организацией. </w:t>
      </w:r>
    </w:p>
    <w:p w:rsidR="00CC2558" w:rsidRDefault="009B5DBD">
      <w:pPr>
        <w:ind w:left="165" w:right="15" w:firstLine="708"/>
      </w:pPr>
      <w:r>
        <w:t xml:space="preserve">Суммарный объем домашнего задания по всем предметам для каждого класса не должен превышать продолжительности выполнения 1 час - для 1 класса, 1,5 часа - для 2 и 3 классов, 2 часа - для 4 класса. Образовательной организацией осуществляется координация и контроль объема домашнего задания обучающихся каждого класса по всем предметам в соответствии с Гигиеническими </w:t>
      </w:r>
      <w:hyperlink r:id="rId43">
        <w:r w:rsidRPr="003846B3">
          <w:rPr>
            <w:color w:val="000000" w:themeColor="text1"/>
            <w:u w:val="single"/>
          </w:rPr>
          <w:t>нормативами</w:t>
        </w:r>
      </w:hyperlink>
      <w:hyperlink r:id="rId44">
        <w:r w:rsidRPr="003846B3">
          <w:rPr>
            <w:color w:val="000000" w:themeColor="text1"/>
            <w:u w:val="single"/>
          </w:rPr>
          <w:t>.</w:t>
        </w:r>
      </w:hyperlink>
      <w:r>
        <w:t xml:space="preserve"> </w:t>
      </w:r>
    </w:p>
    <w:p w:rsidR="00CC2558" w:rsidRDefault="009B5DBD">
      <w:pPr>
        <w:ind w:left="165" w:right="15" w:firstLine="708"/>
      </w:pPr>
      <w:r>
        <w:t xml:space="preserve">Домашнее задание на следующий урок рекомендуется задавать на текущем уроке, при наличии электронного журнала дублировать в нем задание не позднее времени окончания учебного дня. Для выполнения задания, требующего длительной подготовки (например, подготовка доклада, реферата, оформление презентации, заучивание стихотворений), рекомендуется предоставлять достаточное количество времени. </w:t>
      </w:r>
    </w:p>
    <w:p w:rsidR="00CC2558" w:rsidRDefault="009B5DBD">
      <w:pPr>
        <w:ind w:left="165" w:right="15" w:firstLine="708"/>
      </w:pPr>
      <w:r>
        <w:t xml:space="preserve">Использование электронных средств обучения в ходе реализации образовательной деятельности, включая выполнение домашних заданий, внеурочную деятельность, проводится в соответствии с Санитарно-эпидемиологическими требованиями и Гигиеническими </w:t>
      </w:r>
      <w:hyperlink r:id="rId45">
        <w:r w:rsidRPr="003846B3">
          <w:rPr>
            <w:color w:val="000000" w:themeColor="text1"/>
          </w:rPr>
          <w:t>нормативами</w:t>
        </w:r>
      </w:hyperlink>
      <w:hyperlink r:id="rId46">
        <w:r>
          <w:t>.</w:t>
        </w:r>
      </w:hyperlink>
      <w:r>
        <w:t xml:space="preserve"> </w:t>
      </w:r>
    </w:p>
    <w:p w:rsidR="00CC2558" w:rsidRDefault="009B5DBD">
      <w:pPr>
        <w:ind w:left="175" w:right="15"/>
      </w:pPr>
      <w:r>
        <w:t xml:space="preserve">(пп. 171.27 в ред. </w:t>
      </w:r>
      <w:hyperlink r:id="rId47">
        <w:r w:rsidRPr="003846B3">
          <w:rPr>
            <w:color w:val="000000" w:themeColor="text1"/>
          </w:rPr>
          <w:t>Приказа</w:t>
        </w:r>
      </w:hyperlink>
      <w:hyperlink r:id="rId48">
        <w:r>
          <w:t xml:space="preserve"> </w:t>
        </w:r>
      </w:hyperlink>
      <w:r>
        <w:t xml:space="preserve">Минпросвещения России от 09.10.2024 N 704) </w:t>
      </w:r>
    </w:p>
    <w:p w:rsidR="00CC2558" w:rsidRDefault="009B5DBD">
      <w:pPr>
        <w:ind w:left="165" w:right="15" w:firstLine="708"/>
      </w:pPr>
      <w:r>
        <w:t xml:space="preserve">План внеурочной деятельности определяет формы организации и объем внеурочной деятельности для обучающихся при освоении ими программы начального общего образования (до 1320 академических часов за четыре года обучения) с учетом образовательных потребностей и интересов обучающихся, запросов родителей (законных представителей) несовершеннолетних обучающихся, возможностей образовательной организации. </w:t>
      </w:r>
    </w:p>
    <w:p w:rsidR="00CC2558" w:rsidRDefault="009B5DBD">
      <w:pPr>
        <w:ind w:left="165" w:right="15" w:firstLine="708"/>
      </w:pPr>
      <w:r>
        <w:t xml:space="preserve">Внеурочная деятельность в соответствии с требованиями </w:t>
      </w:r>
      <w:hyperlink r:id="rId49">
        <w:r w:rsidRPr="003846B3">
          <w:rPr>
            <w:color w:val="000000" w:themeColor="text1"/>
          </w:rPr>
          <w:t>ФГОС НОО</w:t>
        </w:r>
      </w:hyperlink>
      <w:hyperlink r:id="rId50">
        <w:r>
          <w:t xml:space="preserve"> </w:t>
        </w:r>
      </w:hyperlink>
      <w:r>
        <w:t xml:space="preserve">направлена на достижение планируемых результатов освоения программы начального общего образования с учетом выбора участниками образовательных отношений учебных курсов внеурочной деятельности из перечня, предлагаемого образовательной организацией. </w:t>
      </w:r>
    </w:p>
    <w:p w:rsidR="00CC2558" w:rsidRDefault="009B5DBD">
      <w:pPr>
        <w:spacing w:after="168"/>
        <w:ind w:left="165" w:right="15" w:firstLine="708"/>
      </w:pPr>
      <w:r>
        <w:t xml:space="preserve">Содержание данных занятий должно формироваться с учетом пожеланий обучающихся и их родителей (законных представителей) и осуществляться посредством различных форм организации, отличных от урочной системы обучения, таких как экскурсии, хоровые студии, секции, круглые столы, конференции, олимпиады, конкурсы, соревнования, спортивные клубы, общественно полезные практики и другие. </w:t>
      </w:r>
    </w:p>
    <w:p w:rsidR="00CC2558" w:rsidRDefault="009B5DBD">
      <w:pPr>
        <w:ind w:left="165" w:right="15" w:firstLine="540"/>
      </w:pPr>
      <w:r>
        <w:lastRenderedPageBreak/>
        <w:t xml:space="preserve">При организации внеурочной деятельности обучающихся   используются возможности организаций дополнительного образования (Детская школа искусств, Детская спортивная школа, Дом детского творчества). В целях организации внеурочной деятельности Школа   заключила договоры с учреждениями дополнительного образования. </w:t>
      </w:r>
    </w:p>
    <w:p w:rsidR="00CC2558" w:rsidRDefault="009B5DBD">
      <w:pPr>
        <w:spacing w:after="26" w:line="259" w:lineRule="auto"/>
        <w:ind w:left="180" w:right="0" w:firstLine="0"/>
        <w:jc w:val="left"/>
      </w:pPr>
      <w:r>
        <w:t xml:space="preserve"> </w:t>
      </w:r>
    </w:p>
    <w:p w:rsidR="00CC2558" w:rsidRDefault="009B5DBD">
      <w:pPr>
        <w:spacing w:after="3" w:line="256" w:lineRule="auto"/>
        <w:ind w:left="730" w:right="0"/>
      </w:pPr>
      <w:r>
        <w:rPr>
          <w:b/>
        </w:rPr>
        <w:t xml:space="preserve">4.2. Календарный учебный график. </w:t>
      </w:r>
    </w:p>
    <w:p w:rsidR="00CC2558" w:rsidRDefault="009B5DBD">
      <w:pPr>
        <w:spacing w:after="0" w:line="259" w:lineRule="auto"/>
        <w:ind w:left="720" w:right="0" w:firstLine="0"/>
        <w:jc w:val="left"/>
      </w:pPr>
      <w:r>
        <w:rPr>
          <w:b/>
        </w:rPr>
        <w:t xml:space="preserve"> </w:t>
      </w:r>
    </w:p>
    <w:tbl>
      <w:tblPr>
        <w:tblStyle w:val="TableGrid"/>
        <w:tblW w:w="10661" w:type="dxa"/>
        <w:tblInd w:w="185" w:type="dxa"/>
        <w:tblCellMar>
          <w:top w:w="46" w:type="dxa"/>
          <w:left w:w="108" w:type="dxa"/>
          <w:right w:w="48" w:type="dxa"/>
        </w:tblCellMar>
        <w:tblLook w:val="04A0" w:firstRow="1" w:lastRow="0" w:firstColumn="1" w:lastColumn="0" w:noHBand="0" w:noVBand="1"/>
      </w:tblPr>
      <w:tblGrid>
        <w:gridCol w:w="3414"/>
        <w:gridCol w:w="3471"/>
        <w:gridCol w:w="3776"/>
      </w:tblGrid>
      <w:tr w:rsidR="00CC2558">
        <w:trPr>
          <w:trHeight w:val="286"/>
        </w:trPr>
        <w:tc>
          <w:tcPr>
            <w:tcW w:w="341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Классы </w:t>
            </w:r>
          </w:p>
        </w:tc>
        <w:tc>
          <w:tcPr>
            <w:tcW w:w="347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Начало учебного года </w:t>
            </w:r>
          </w:p>
        </w:tc>
        <w:tc>
          <w:tcPr>
            <w:tcW w:w="377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rPr>
                <w:b/>
              </w:rPr>
              <w:t xml:space="preserve">Окончание учебного года </w:t>
            </w:r>
          </w:p>
        </w:tc>
      </w:tr>
      <w:tr w:rsidR="00CC2558">
        <w:trPr>
          <w:trHeight w:val="2141"/>
        </w:trPr>
        <w:tc>
          <w:tcPr>
            <w:tcW w:w="341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1-4 классы </w:t>
            </w:r>
          </w:p>
        </w:tc>
        <w:tc>
          <w:tcPr>
            <w:tcW w:w="3471" w:type="dxa"/>
            <w:tcBorders>
              <w:top w:val="single" w:sz="4" w:space="0" w:color="000000"/>
              <w:left w:val="single" w:sz="4" w:space="0" w:color="000000"/>
              <w:bottom w:val="single" w:sz="4" w:space="0" w:color="000000"/>
              <w:right w:val="single" w:sz="4" w:space="0" w:color="000000"/>
            </w:tcBorders>
          </w:tcPr>
          <w:p w:rsidR="00CC2558" w:rsidRDefault="009B5DBD">
            <w:pPr>
              <w:spacing w:after="175" w:line="259" w:lineRule="auto"/>
              <w:ind w:left="0" w:right="61" w:firstLine="0"/>
              <w:jc w:val="center"/>
            </w:pPr>
            <w:r>
              <w:t xml:space="preserve">1 сентября </w:t>
            </w:r>
          </w:p>
          <w:p w:rsidR="00CC2558" w:rsidRDefault="009B5DBD">
            <w:pPr>
              <w:spacing w:after="0" w:line="248" w:lineRule="auto"/>
              <w:ind w:left="0" w:right="59" w:firstLine="0"/>
            </w:pPr>
            <w:r>
              <w:t xml:space="preserve">Если этот день приходится на выходной день, то в этом случае учебный год начинается в первый, следующий за ним, рабочий день. </w:t>
            </w:r>
          </w:p>
          <w:p w:rsidR="00CC2558" w:rsidRDefault="009B5DBD">
            <w:pPr>
              <w:spacing w:after="0" w:line="259" w:lineRule="auto"/>
              <w:ind w:left="0" w:right="0" w:firstLine="0"/>
              <w:jc w:val="center"/>
            </w:pPr>
            <w:r>
              <w:t xml:space="preserve"> </w:t>
            </w:r>
          </w:p>
        </w:tc>
        <w:tc>
          <w:tcPr>
            <w:tcW w:w="3776" w:type="dxa"/>
            <w:tcBorders>
              <w:top w:val="single" w:sz="4" w:space="0" w:color="000000"/>
              <w:left w:val="single" w:sz="4" w:space="0" w:color="000000"/>
              <w:bottom w:val="single" w:sz="4" w:space="0" w:color="000000"/>
              <w:right w:val="single" w:sz="4" w:space="0" w:color="000000"/>
            </w:tcBorders>
          </w:tcPr>
          <w:p w:rsidR="00CC2558" w:rsidRDefault="009B5DBD">
            <w:pPr>
              <w:spacing w:after="175" w:line="259" w:lineRule="auto"/>
              <w:ind w:left="0" w:right="62" w:firstLine="0"/>
              <w:jc w:val="center"/>
            </w:pPr>
            <w:r>
              <w:t xml:space="preserve">26 мая </w:t>
            </w:r>
          </w:p>
          <w:p w:rsidR="00CC2558" w:rsidRDefault="009B5DBD">
            <w:pPr>
              <w:spacing w:after="0" w:line="252" w:lineRule="auto"/>
              <w:ind w:left="2" w:right="60" w:firstLine="0"/>
            </w:pPr>
            <w:r>
              <w:t xml:space="preserve">Если этот день приходится на выходной день, то в этом случае учебный год заканчивается в предыдущий рабочий день. </w:t>
            </w:r>
          </w:p>
          <w:p w:rsidR="00CC2558" w:rsidRDefault="009B5DBD">
            <w:pPr>
              <w:spacing w:after="0" w:line="259" w:lineRule="auto"/>
              <w:ind w:left="3" w:right="0" w:firstLine="0"/>
              <w:jc w:val="center"/>
            </w:pPr>
            <w:r>
              <w:t xml:space="preserve"> </w:t>
            </w:r>
          </w:p>
        </w:tc>
      </w:tr>
    </w:tbl>
    <w:p w:rsidR="00CC2558" w:rsidRDefault="009B5DBD">
      <w:pPr>
        <w:spacing w:after="0" w:line="259" w:lineRule="auto"/>
        <w:ind w:left="900" w:right="0" w:firstLine="0"/>
        <w:jc w:val="left"/>
      </w:pPr>
      <w:r>
        <w:rPr>
          <w:b/>
        </w:rPr>
        <w:t xml:space="preserve"> </w:t>
      </w:r>
    </w:p>
    <w:tbl>
      <w:tblPr>
        <w:tblStyle w:val="TableGrid"/>
        <w:tblW w:w="10661" w:type="dxa"/>
        <w:tblInd w:w="185" w:type="dxa"/>
        <w:tblCellMar>
          <w:top w:w="9" w:type="dxa"/>
          <w:left w:w="108" w:type="dxa"/>
        </w:tblCellMar>
        <w:tblLook w:val="04A0" w:firstRow="1" w:lastRow="0" w:firstColumn="1" w:lastColumn="0" w:noHBand="0" w:noVBand="1"/>
      </w:tblPr>
      <w:tblGrid>
        <w:gridCol w:w="2920"/>
        <w:gridCol w:w="1601"/>
        <w:gridCol w:w="2933"/>
        <w:gridCol w:w="3207"/>
      </w:tblGrid>
      <w:tr w:rsidR="00CC2558">
        <w:trPr>
          <w:trHeight w:val="785"/>
        </w:trPr>
        <w:tc>
          <w:tcPr>
            <w:tcW w:w="291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Учебные четверти </w:t>
            </w:r>
          </w:p>
        </w:tc>
        <w:tc>
          <w:tcPr>
            <w:tcW w:w="16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 w:right="0" w:firstLine="0"/>
              <w:jc w:val="left"/>
            </w:pPr>
            <w:r>
              <w:t xml:space="preserve">Классы  </w:t>
            </w:r>
          </w:p>
        </w:tc>
        <w:tc>
          <w:tcPr>
            <w:tcW w:w="29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Начало и окончание четверти* </w:t>
            </w:r>
          </w:p>
        </w:tc>
        <w:tc>
          <w:tcPr>
            <w:tcW w:w="320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pPr>
            <w:r>
              <w:t xml:space="preserve">Количество учебных недель    </w:t>
            </w:r>
          </w:p>
        </w:tc>
      </w:tr>
      <w:tr w:rsidR="00CC2558">
        <w:trPr>
          <w:trHeight w:val="490"/>
        </w:trPr>
        <w:tc>
          <w:tcPr>
            <w:tcW w:w="291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I четверть </w:t>
            </w:r>
          </w:p>
        </w:tc>
        <w:tc>
          <w:tcPr>
            <w:tcW w:w="16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 w:right="0" w:firstLine="0"/>
              <w:jc w:val="left"/>
            </w:pPr>
            <w:r>
              <w:t xml:space="preserve">1 - 4 классы </w:t>
            </w:r>
          </w:p>
        </w:tc>
        <w:tc>
          <w:tcPr>
            <w:tcW w:w="29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сентябрь – октябрь </w:t>
            </w:r>
          </w:p>
        </w:tc>
        <w:tc>
          <w:tcPr>
            <w:tcW w:w="320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8 недель  </w:t>
            </w:r>
          </w:p>
        </w:tc>
      </w:tr>
      <w:tr w:rsidR="00CC2558">
        <w:trPr>
          <w:trHeight w:val="310"/>
        </w:trPr>
        <w:tc>
          <w:tcPr>
            <w:tcW w:w="291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II четверть </w:t>
            </w:r>
          </w:p>
        </w:tc>
        <w:tc>
          <w:tcPr>
            <w:tcW w:w="16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 w:right="0" w:firstLine="0"/>
              <w:jc w:val="left"/>
            </w:pPr>
            <w:r>
              <w:t xml:space="preserve">1 - 4 классы </w:t>
            </w:r>
          </w:p>
        </w:tc>
        <w:tc>
          <w:tcPr>
            <w:tcW w:w="29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ноябрь-декабрь </w:t>
            </w:r>
          </w:p>
        </w:tc>
        <w:tc>
          <w:tcPr>
            <w:tcW w:w="320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8 недель  </w:t>
            </w:r>
          </w:p>
        </w:tc>
      </w:tr>
      <w:tr w:rsidR="00CC2558">
        <w:trPr>
          <w:trHeight w:val="562"/>
        </w:trPr>
        <w:tc>
          <w:tcPr>
            <w:tcW w:w="291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III четверть </w:t>
            </w:r>
          </w:p>
        </w:tc>
        <w:tc>
          <w:tcPr>
            <w:tcW w:w="1601" w:type="dxa"/>
            <w:tcBorders>
              <w:top w:val="single" w:sz="4" w:space="0" w:color="000000"/>
              <w:left w:val="single" w:sz="4" w:space="0" w:color="000000"/>
              <w:bottom w:val="single" w:sz="4" w:space="0" w:color="000000"/>
              <w:right w:val="single" w:sz="4" w:space="0" w:color="000000"/>
            </w:tcBorders>
          </w:tcPr>
          <w:p w:rsidR="00CC2558" w:rsidRDefault="009B5DBD">
            <w:pPr>
              <w:spacing w:after="13" w:line="259" w:lineRule="auto"/>
              <w:ind w:left="1" w:right="0" w:firstLine="0"/>
              <w:jc w:val="left"/>
            </w:pPr>
            <w:r>
              <w:t xml:space="preserve">1 классы </w:t>
            </w:r>
          </w:p>
          <w:p w:rsidR="00CC2558" w:rsidRDefault="009B5DBD">
            <w:pPr>
              <w:spacing w:after="0" w:line="259" w:lineRule="auto"/>
              <w:ind w:left="1" w:right="0" w:firstLine="0"/>
              <w:jc w:val="left"/>
            </w:pPr>
            <w:r>
              <w:t xml:space="preserve">2-4 классы </w:t>
            </w:r>
          </w:p>
        </w:tc>
        <w:tc>
          <w:tcPr>
            <w:tcW w:w="29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январь-март </w:t>
            </w:r>
          </w:p>
        </w:tc>
        <w:tc>
          <w:tcPr>
            <w:tcW w:w="3207" w:type="dxa"/>
            <w:tcBorders>
              <w:top w:val="single" w:sz="4" w:space="0" w:color="000000"/>
              <w:left w:val="single" w:sz="4" w:space="0" w:color="000000"/>
              <w:bottom w:val="single" w:sz="4" w:space="0" w:color="000000"/>
              <w:right w:val="single" w:sz="4" w:space="0" w:color="000000"/>
            </w:tcBorders>
          </w:tcPr>
          <w:p w:rsidR="00CC2558" w:rsidRDefault="009B5DBD">
            <w:pPr>
              <w:numPr>
                <w:ilvl w:val="0"/>
                <w:numId w:val="17"/>
              </w:numPr>
              <w:spacing w:after="21" w:line="259" w:lineRule="auto"/>
              <w:ind w:right="0" w:hanging="300"/>
              <w:jc w:val="left"/>
            </w:pPr>
            <w:r>
              <w:t xml:space="preserve">недель  </w:t>
            </w:r>
          </w:p>
          <w:p w:rsidR="00CC2558" w:rsidRDefault="009B5DBD">
            <w:pPr>
              <w:numPr>
                <w:ilvl w:val="0"/>
                <w:numId w:val="17"/>
              </w:numPr>
              <w:spacing w:after="0" w:line="259" w:lineRule="auto"/>
              <w:ind w:right="0" w:hanging="300"/>
              <w:jc w:val="left"/>
            </w:pPr>
            <w:r>
              <w:t xml:space="preserve">недель </w:t>
            </w:r>
          </w:p>
        </w:tc>
      </w:tr>
      <w:tr w:rsidR="00CC2558">
        <w:trPr>
          <w:trHeight w:val="571"/>
        </w:trPr>
        <w:tc>
          <w:tcPr>
            <w:tcW w:w="291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IV четверть </w:t>
            </w:r>
          </w:p>
        </w:tc>
        <w:tc>
          <w:tcPr>
            <w:tcW w:w="16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 w:right="0" w:firstLine="0"/>
              <w:jc w:val="left"/>
            </w:pPr>
            <w:r>
              <w:t xml:space="preserve">1-4 классы </w:t>
            </w:r>
          </w:p>
        </w:tc>
        <w:tc>
          <w:tcPr>
            <w:tcW w:w="29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апрель-май </w:t>
            </w:r>
          </w:p>
          <w:p w:rsidR="00CC2558" w:rsidRDefault="009B5DBD">
            <w:pPr>
              <w:spacing w:after="0" w:line="259" w:lineRule="auto"/>
              <w:ind w:left="2" w:right="0" w:firstLine="0"/>
              <w:jc w:val="left"/>
            </w:pPr>
            <w:r>
              <w:t xml:space="preserve"> </w:t>
            </w:r>
          </w:p>
        </w:tc>
        <w:tc>
          <w:tcPr>
            <w:tcW w:w="320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7 недель  </w:t>
            </w:r>
          </w:p>
          <w:p w:rsidR="00CC2558" w:rsidRDefault="009B5DBD">
            <w:pPr>
              <w:spacing w:after="0" w:line="259" w:lineRule="auto"/>
              <w:ind w:left="0" w:right="0" w:firstLine="0"/>
              <w:jc w:val="left"/>
            </w:pPr>
            <w:r>
              <w:t xml:space="preserve"> </w:t>
            </w:r>
          </w:p>
        </w:tc>
      </w:tr>
      <w:tr w:rsidR="00CC2558">
        <w:trPr>
          <w:trHeight w:val="564"/>
        </w:trPr>
        <w:tc>
          <w:tcPr>
            <w:tcW w:w="291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Итого за учебный год</w:t>
            </w:r>
            <w:r>
              <w:t xml:space="preserve"> </w:t>
            </w:r>
          </w:p>
        </w:tc>
        <w:tc>
          <w:tcPr>
            <w:tcW w:w="1601" w:type="dxa"/>
            <w:tcBorders>
              <w:top w:val="single" w:sz="4" w:space="0" w:color="000000"/>
              <w:left w:val="single" w:sz="4" w:space="0" w:color="000000"/>
              <w:bottom w:val="single" w:sz="4" w:space="0" w:color="000000"/>
              <w:right w:val="single" w:sz="4" w:space="0" w:color="000000"/>
            </w:tcBorders>
          </w:tcPr>
          <w:p w:rsidR="00CC2558" w:rsidRDefault="009B5DBD">
            <w:pPr>
              <w:spacing w:after="12" w:line="259" w:lineRule="auto"/>
              <w:ind w:left="1" w:right="0" w:firstLine="0"/>
              <w:jc w:val="left"/>
            </w:pPr>
            <w:r>
              <w:t xml:space="preserve">1 классы </w:t>
            </w:r>
          </w:p>
          <w:p w:rsidR="00CC2558" w:rsidRDefault="009B5DBD">
            <w:pPr>
              <w:spacing w:after="0" w:line="259" w:lineRule="auto"/>
              <w:ind w:left="1" w:right="0" w:firstLine="0"/>
              <w:jc w:val="left"/>
            </w:pPr>
            <w:r>
              <w:t xml:space="preserve">2-4 классы </w:t>
            </w:r>
          </w:p>
        </w:tc>
        <w:tc>
          <w:tcPr>
            <w:tcW w:w="29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w:t>
            </w:r>
          </w:p>
        </w:tc>
        <w:tc>
          <w:tcPr>
            <w:tcW w:w="3207" w:type="dxa"/>
            <w:tcBorders>
              <w:top w:val="single" w:sz="4" w:space="0" w:color="000000"/>
              <w:left w:val="single" w:sz="4" w:space="0" w:color="000000"/>
              <w:bottom w:val="single" w:sz="4" w:space="0" w:color="000000"/>
              <w:right w:val="single" w:sz="4" w:space="0" w:color="000000"/>
            </w:tcBorders>
          </w:tcPr>
          <w:p w:rsidR="00CC2558" w:rsidRDefault="009B5DBD">
            <w:pPr>
              <w:numPr>
                <w:ilvl w:val="0"/>
                <w:numId w:val="18"/>
              </w:numPr>
              <w:spacing w:after="24" w:line="259" w:lineRule="auto"/>
              <w:ind w:right="0" w:hanging="300"/>
              <w:jc w:val="left"/>
            </w:pPr>
            <w:r>
              <w:rPr>
                <w:b/>
              </w:rPr>
              <w:t xml:space="preserve">недели </w:t>
            </w:r>
          </w:p>
          <w:p w:rsidR="00CC2558" w:rsidRDefault="009B5DBD">
            <w:pPr>
              <w:numPr>
                <w:ilvl w:val="0"/>
                <w:numId w:val="18"/>
              </w:numPr>
              <w:spacing w:after="0" w:line="259" w:lineRule="auto"/>
              <w:ind w:right="0" w:hanging="300"/>
              <w:jc w:val="left"/>
            </w:pPr>
            <w:r>
              <w:rPr>
                <w:b/>
              </w:rPr>
              <w:t xml:space="preserve">недели </w:t>
            </w:r>
          </w:p>
        </w:tc>
      </w:tr>
    </w:tbl>
    <w:p w:rsidR="00CC2558" w:rsidRDefault="009B5DBD">
      <w:pPr>
        <w:spacing w:after="67" w:line="259" w:lineRule="auto"/>
        <w:ind w:left="38" w:right="0" w:firstLine="0"/>
        <w:jc w:val="left"/>
      </w:pPr>
      <w:r>
        <w:rPr>
          <w:b/>
        </w:rPr>
        <w:t xml:space="preserve"> </w:t>
      </w:r>
    </w:p>
    <w:p w:rsidR="00CC2558" w:rsidRDefault="009B5DBD">
      <w:pPr>
        <w:spacing w:after="3" w:line="256" w:lineRule="auto"/>
        <w:ind w:left="48" w:right="0"/>
      </w:pPr>
      <w:r>
        <w:rPr>
          <w:b/>
        </w:rPr>
        <w:t xml:space="preserve">Сроки и продолжительность каникул: </w:t>
      </w:r>
    </w:p>
    <w:tbl>
      <w:tblPr>
        <w:tblStyle w:val="TableGrid"/>
        <w:tblW w:w="10661" w:type="dxa"/>
        <w:tblInd w:w="185" w:type="dxa"/>
        <w:tblCellMar>
          <w:top w:w="9" w:type="dxa"/>
          <w:left w:w="108" w:type="dxa"/>
          <w:right w:w="48" w:type="dxa"/>
        </w:tblCellMar>
        <w:tblLook w:val="04A0" w:firstRow="1" w:lastRow="0" w:firstColumn="1" w:lastColumn="0" w:noHBand="0" w:noVBand="1"/>
      </w:tblPr>
      <w:tblGrid>
        <w:gridCol w:w="5316"/>
        <w:gridCol w:w="1340"/>
        <w:gridCol w:w="2233"/>
        <w:gridCol w:w="1772"/>
      </w:tblGrid>
      <w:tr w:rsidR="00CC2558">
        <w:trPr>
          <w:trHeight w:val="838"/>
        </w:trPr>
        <w:tc>
          <w:tcPr>
            <w:tcW w:w="5317"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6" w:firstLine="0"/>
              <w:jc w:val="center"/>
            </w:pPr>
            <w:r>
              <w:t xml:space="preserve">Каникулы </w:t>
            </w:r>
          </w:p>
        </w:tc>
        <w:tc>
          <w:tcPr>
            <w:tcW w:w="1340"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4" w:firstLine="0"/>
              <w:jc w:val="center"/>
            </w:pPr>
            <w:r>
              <w:t xml:space="preserve">Классы </w:t>
            </w:r>
          </w:p>
        </w:tc>
        <w:tc>
          <w:tcPr>
            <w:tcW w:w="2233"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0" w:line="259" w:lineRule="auto"/>
              <w:ind w:left="0" w:right="61" w:firstLine="0"/>
              <w:jc w:val="center"/>
            </w:pPr>
            <w:r>
              <w:t xml:space="preserve">Сроки*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Количество календарных дней </w:t>
            </w:r>
          </w:p>
        </w:tc>
      </w:tr>
      <w:tr w:rsidR="00CC2558">
        <w:trPr>
          <w:trHeight w:val="286"/>
        </w:trPr>
        <w:tc>
          <w:tcPr>
            <w:tcW w:w="531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Осенние</w:t>
            </w:r>
            <w:r w:rsidR="003846B3">
              <w:t xml:space="preserve"> </w:t>
            </w:r>
            <w:r>
              <w:t xml:space="preserve">(по окончании I четверти) </w:t>
            </w:r>
          </w:p>
        </w:tc>
        <w:tc>
          <w:tcPr>
            <w:tcW w:w="13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2" w:right="0" w:firstLine="0"/>
              <w:jc w:val="left"/>
            </w:pPr>
            <w:r>
              <w:t xml:space="preserve">1-4 классы </w:t>
            </w:r>
          </w:p>
        </w:tc>
        <w:tc>
          <w:tcPr>
            <w:tcW w:w="22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ноябрь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9 </w:t>
            </w:r>
          </w:p>
        </w:tc>
      </w:tr>
      <w:tr w:rsidR="00CC2558">
        <w:trPr>
          <w:trHeight w:val="288"/>
        </w:trPr>
        <w:tc>
          <w:tcPr>
            <w:tcW w:w="531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Зимние (по окончании II четверти) </w:t>
            </w:r>
          </w:p>
        </w:tc>
        <w:tc>
          <w:tcPr>
            <w:tcW w:w="13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2" w:right="0" w:firstLine="0"/>
              <w:jc w:val="left"/>
            </w:pPr>
            <w:r>
              <w:t xml:space="preserve">1-4 классы </w:t>
            </w:r>
          </w:p>
        </w:tc>
        <w:tc>
          <w:tcPr>
            <w:tcW w:w="22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4" w:firstLine="0"/>
              <w:jc w:val="center"/>
            </w:pPr>
            <w:r>
              <w:t xml:space="preserve">декабрь-январь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9 </w:t>
            </w:r>
          </w:p>
        </w:tc>
      </w:tr>
      <w:tr w:rsidR="00CC2558">
        <w:trPr>
          <w:trHeight w:val="286"/>
        </w:trPr>
        <w:tc>
          <w:tcPr>
            <w:tcW w:w="531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Дополнительные каникулы </w:t>
            </w:r>
          </w:p>
        </w:tc>
        <w:tc>
          <w:tcPr>
            <w:tcW w:w="13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1 классы </w:t>
            </w:r>
          </w:p>
        </w:tc>
        <w:tc>
          <w:tcPr>
            <w:tcW w:w="22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2" w:firstLine="0"/>
              <w:jc w:val="center"/>
            </w:pPr>
            <w:r>
              <w:t xml:space="preserve">февраль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9 </w:t>
            </w:r>
          </w:p>
        </w:tc>
      </w:tr>
      <w:tr w:rsidR="00CC2558">
        <w:trPr>
          <w:trHeight w:val="286"/>
        </w:trPr>
        <w:tc>
          <w:tcPr>
            <w:tcW w:w="531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Весенние</w:t>
            </w:r>
            <w:r w:rsidR="003846B3">
              <w:t xml:space="preserve"> </w:t>
            </w:r>
            <w:r>
              <w:t xml:space="preserve">(по окончании III четверти) </w:t>
            </w:r>
          </w:p>
        </w:tc>
        <w:tc>
          <w:tcPr>
            <w:tcW w:w="13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2" w:right="0" w:firstLine="0"/>
              <w:jc w:val="left"/>
            </w:pPr>
            <w:r>
              <w:t xml:space="preserve">1-4 классы </w:t>
            </w:r>
          </w:p>
        </w:tc>
        <w:tc>
          <w:tcPr>
            <w:tcW w:w="22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7" w:firstLine="0"/>
              <w:jc w:val="center"/>
            </w:pPr>
            <w:r>
              <w:t xml:space="preserve">март-апрель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9 </w:t>
            </w:r>
          </w:p>
        </w:tc>
      </w:tr>
      <w:tr w:rsidR="00CC2558">
        <w:trPr>
          <w:trHeight w:val="562"/>
        </w:trPr>
        <w:tc>
          <w:tcPr>
            <w:tcW w:w="531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Летние (не менее 8 нед.)</w:t>
            </w:r>
            <w:r w:rsidR="003846B3">
              <w:t xml:space="preserve"> </w:t>
            </w:r>
            <w:r>
              <w:t xml:space="preserve">( по окончании IV четверти) </w:t>
            </w:r>
          </w:p>
        </w:tc>
        <w:tc>
          <w:tcPr>
            <w:tcW w:w="13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44" w:right="0" w:firstLine="0"/>
              <w:jc w:val="left"/>
            </w:pPr>
            <w:r>
              <w:t xml:space="preserve">1-4классы </w:t>
            </w:r>
          </w:p>
        </w:tc>
        <w:tc>
          <w:tcPr>
            <w:tcW w:w="22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6" w:firstLine="0"/>
              <w:jc w:val="center"/>
            </w:pPr>
            <w:r>
              <w:t xml:space="preserve">май-август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0" w:firstLine="0"/>
              <w:jc w:val="center"/>
            </w:pPr>
            <w:r>
              <w:t xml:space="preserve">92 </w:t>
            </w:r>
          </w:p>
        </w:tc>
      </w:tr>
      <w:tr w:rsidR="00CC2558">
        <w:trPr>
          <w:trHeight w:val="286"/>
        </w:trPr>
        <w:tc>
          <w:tcPr>
            <w:tcW w:w="531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Суммарная продолжительность каникул </w:t>
            </w:r>
          </w:p>
        </w:tc>
        <w:tc>
          <w:tcPr>
            <w:tcW w:w="13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 </w:t>
            </w:r>
          </w:p>
        </w:tc>
        <w:tc>
          <w:tcPr>
            <w:tcW w:w="2233"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 w:firstLine="0"/>
              <w:jc w:val="center"/>
            </w:pPr>
            <w:r>
              <w:t xml:space="preserve"> </w:t>
            </w:r>
          </w:p>
        </w:tc>
        <w:tc>
          <w:tcPr>
            <w:tcW w:w="177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 </w:t>
            </w:r>
          </w:p>
        </w:tc>
      </w:tr>
    </w:tbl>
    <w:p w:rsidR="00CC2558" w:rsidRDefault="009B5DBD">
      <w:pPr>
        <w:spacing w:after="26" w:line="259" w:lineRule="auto"/>
        <w:ind w:left="322" w:right="0" w:firstLine="0"/>
        <w:jc w:val="left"/>
      </w:pPr>
      <w:r>
        <w:rPr>
          <w:b/>
          <w:i/>
        </w:rPr>
        <w:t xml:space="preserve"> </w:t>
      </w:r>
    </w:p>
    <w:p w:rsidR="00CC2558" w:rsidRDefault="009B5DBD">
      <w:pPr>
        <w:spacing w:after="10" w:line="271" w:lineRule="auto"/>
        <w:ind w:left="332" w:right="0"/>
        <w:jc w:val="left"/>
      </w:pPr>
      <w:r>
        <w:rPr>
          <w:b/>
          <w:i/>
        </w:rPr>
        <w:t xml:space="preserve">Сроки проведения  промежуточной  аттестации. </w:t>
      </w:r>
    </w:p>
    <w:p w:rsidR="00CC2558" w:rsidRDefault="009B5DBD">
      <w:pPr>
        <w:ind w:left="48" w:right="15"/>
      </w:pPr>
      <w:r>
        <w:t xml:space="preserve">  Промежуточная аттестация обучающихся 1-4 классов проводится  в мае.* </w:t>
      </w:r>
    </w:p>
    <w:p w:rsidR="00CC2558" w:rsidRDefault="009B5DBD">
      <w:pPr>
        <w:spacing w:after="255"/>
        <w:ind w:left="48" w:right="15"/>
      </w:pPr>
      <w:r>
        <w:t xml:space="preserve">*Конкретные сроки указываются в календарном учебном графике на учебный год. </w:t>
      </w:r>
    </w:p>
    <w:p w:rsidR="00CC2558" w:rsidRDefault="009B5DBD">
      <w:pPr>
        <w:spacing w:after="13" w:line="269" w:lineRule="auto"/>
        <w:ind w:left="10" w:right="13"/>
        <w:jc w:val="right"/>
      </w:pPr>
      <w:r>
        <w:t xml:space="preserve"> Режим работы и график учебного года устанавливается образовательной организацией самостоятельно с учетом законодательства Российской Федерации и гигиенических нормативов (по четвертям, триместрам, индивидуальному графику). </w:t>
      </w:r>
    </w:p>
    <w:p w:rsidR="00CC2558" w:rsidRDefault="009B5DBD">
      <w:pPr>
        <w:pStyle w:val="2"/>
        <w:ind w:left="175"/>
      </w:pPr>
      <w:r>
        <w:rPr>
          <w:b w:val="0"/>
        </w:rPr>
        <w:lastRenderedPageBreak/>
        <w:t>(</w:t>
      </w:r>
      <w:r>
        <w:t xml:space="preserve">пп. 172.1 в ред. </w:t>
      </w:r>
      <w:hyperlink r:id="rId51">
        <w:r w:rsidRPr="003846B3">
          <w:rPr>
            <w:color w:val="000000" w:themeColor="text1"/>
          </w:rPr>
          <w:t>Приказа</w:t>
        </w:r>
      </w:hyperlink>
      <w:hyperlink r:id="rId52">
        <w:r>
          <w:t xml:space="preserve"> </w:t>
        </w:r>
      </w:hyperlink>
      <w:r>
        <w:t xml:space="preserve">Минпросвещения России от 09.10.2024 N 704) </w:t>
      </w:r>
    </w:p>
    <w:p w:rsidR="00CC2558" w:rsidRDefault="009B5DBD">
      <w:pPr>
        <w:ind w:left="165" w:right="15" w:firstLine="708"/>
      </w:pPr>
      <w:r>
        <w:t xml:space="preserve">Продолжительность учебного года при получении начального общего образования составляет 34 недели, в 1 классе - 33 недели. </w:t>
      </w:r>
    </w:p>
    <w:p w:rsidR="00CC2558" w:rsidRDefault="009B5DBD">
      <w:pPr>
        <w:spacing w:after="209"/>
        <w:ind w:left="175" w:right="15"/>
      </w:pPr>
      <w:r>
        <w:t xml:space="preserve">   С целью профилактики переутомления в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 Суммарная минимальная продолжительность каникул составляет: не менее 133 дней при 19 неделях, 126 дней при 18 неделях. </w:t>
      </w:r>
    </w:p>
    <w:p w:rsidR="00CC2558" w:rsidRDefault="009B5DBD">
      <w:pPr>
        <w:spacing w:after="199"/>
        <w:ind w:left="165" w:right="15" w:firstLine="540"/>
      </w:pPr>
      <w:r>
        <w:t xml:space="preserve">Наиболее рациональным графиком является равномерное чередование периодов учебы и каникул в течение учебного года - 5 - 6 недель учебных периодов чередуются с недельными каникулами. </w:t>
      </w:r>
      <w:r>
        <w:rPr>
          <w:b/>
        </w:rPr>
        <w:t xml:space="preserve">( в ред. </w:t>
      </w:r>
      <w:hyperlink r:id="rId53">
        <w:r w:rsidRPr="003846B3">
          <w:rPr>
            <w:b/>
            <w:color w:val="000000" w:themeColor="text1"/>
          </w:rPr>
          <w:t>Приказа</w:t>
        </w:r>
      </w:hyperlink>
      <w:hyperlink r:id="rId54">
        <w:r w:rsidRPr="003846B3">
          <w:rPr>
            <w:b/>
            <w:color w:val="000000" w:themeColor="text1"/>
          </w:rPr>
          <w:t xml:space="preserve"> </w:t>
        </w:r>
      </w:hyperlink>
      <w:r>
        <w:rPr>
          <w:b/>
        </w:rPr>
        <w:t xml:space="preserve">Минпросвещения России от 09.10.2024 N 704) </w:t>
      </w:r>
    </w:p>
    <w:p w:rsidR="00CC2558" w:rsidRDefault="009B5DBD">
      <w:pPr>
        <w:ind w:left="165" w:right="15" w:firstLine="540"/>
      </w:pPr>
      <w:r>
        <w:t xml:space="preserve">При организации учебного графика по четвертям продолжительность учебных четвертей составляет: I четверть - 8 учебных недель (для 1 - 4 классов); II четверть - 8 учебных недель (для 1 - 4 классов); III четверть - 11 учебных недель (для 2 - 4 классов), 10 учебных недель (для 1 классов); IV четверть - 7 учебных недель (для 1 - 4 классов). </w:t>
      </w:r>
    </w:p>
    <w:p w:rsidR="003846B3" w:rsidRDefault="003846B3">
      <w:pPr>
        <w:spacing w:after="12" w:line="268" w:lineRule="auto"/>
        <w:ind w:left="175" w:right="1824"/>
        <w:jc w:val="left"/>
        <w:rPr>
          <w:b/>
        </w:rPr>
      </w:pPr>
      <w:r>
        <w:rPr>
          <w:b/>
        </w:rPr>
        <w:t>(</w:t>
      </w:r>
      <w:r w:rsidR="009B5DBD">
        <w:rPr>
          <w:b/>
        </w:rPr>
        <w:t>в ред.</w:t>
      </w:r>
      <w:hyperlink r:id="rId55">
        <w:r w:rsidR="009B5DBD" w:rsidRPr="003846B3">
          <w:rPr>
            <w:color w:val="000000" w:themeColor="text1"/>
          </w:rPr>
          <w:t>Приказа</w:t>
        </w:r>
      </w:hyperlink>
      <w:hyperlink r:id="rId56">
        <w:r w:rsidR="009B5DBD">
          <w:rPr>
            <w:b/>
          </w:rPr>
          <w:t xml:space="preserve"> </w:t>
        </w:r>
      </w:hyperlink>
      <w:r w:rsidR="009B5DBD">
        <w:rPr>
          <w:b/>
        </w:rPr>
        <w:t>Минпросвещения России от 09.10.2024 N 704)</w:t>
      </w:r>
    </w:p>
    <w:p w:rsidR="00CC2558" w:rsidRDefault="009B5DBD" w:rsidP="003846B3">
      <w:pPr>
        <w:spacing w:after="12" w:line="268" w:lineRule="auto"/>
        <w:ind w:left="175" w:right="237"/>
        <w:jc w:val="left"/>
      </w:pPr>
      <w:r>
        <w:rPr>
          <w:b/>
        </w:rPr>
        <w:t xml:space="preserve"> </w:t>
      </w:r>
      <w:r w:rsidRPr="003846B3">
        <w:rPr>
          <w:b/>
        </w:rPr>
        <w:t>Продолжительность каникул</w:t>
      </w:r>
      <w:r>
        <w:t xml:space="preserve"> составляет: по окончании I четверти (осенние каникулы) - 9 календарных дней (для 1 - 4 классов); по окончании II четверти (зимние каникулы) - 9 календарных дней (для 1 - 4 классов); дополнительные каникулы - 9 календарных дней (для 1 классов); </w:t>
      </w:r>
    </w:p>
    <w:p w:rsidR="00CC2558" w:rsidRDefault="009B5DBD">
      <w:pPr>
        <w:ind w:left="175" w:right="1253"/>
      </w:pPr>
      <w:r>
        <w:t xml:space="preserve">по окончании III четверти (весенние каникулы) - 9 календарных дней (для 1 - 4 классов); по окончании учебного года (летние каникулы) - не менее 8 недель. </w:t>
      </w:r>
    </w:p>
    <w:p w:rsidR="00CC2558" w:rsidRDefault="009B5DBD">
      <w:pPr>
        <w:ind w:left="175" w:right="15"/>
      </w:pPr>
      <w:r>
        <w:t xml:space="preserve"> При возникновении отдельных чрезвычайных ситуаций на отдельных территориях </w:t>
      </w:r>
    </w:p>
    <w:p w:rsidR="00CC2558" w:rsidRDefault="009B5DBD">
      <w:pPr>
        <w:spacing w:after="12" w:line="382" w:lineRule="auto"/>
        <w:ind w:left="175" w:right="181"/>
        <w:jc w:val="left"/>
      </w:pPr>
      <w:r>
        <w:t xml:space="preserve">общеобразовательные организации могут вводить дополнительные каникулы в течение учебного года с сентября по май со сдвигом учебного процесса на летние месяцы. Данный пункт применяется при реализации обучения по четвертям. </w:t>
      </w:r>
    </w:p>
    <w:p w:rsidR="00CC2558" w:rsidRDefault="009B5DBD">
      <w:pPr>
        <w:pStyle w:val="2"/>
        <w:ind w:left="175"/>
      </w:pPr>
      <w:r>
        <w:t>(</w:t>
      </w:r>
      <w:r w:rsidRPr="003846B3">
        <w:rPr>
          <w:b w:val="0"/>
          <w:color w:val="000000" w:themeColor="text1"/>
          <w:u w:val="single"/>
        </w:rPr>
        <w:t xml:space="preserve">пп. 172.7 в ред. </w:t>
      </w:r>
      <w:hyperlink r:id="rId57">
        <w:r w:rsidRPr="003846B3">
          <w:rPr>
            <w:b w:val="0"/>
            <w:color w:val="000000" w:themeColor="text1"/>
            <w:u w:val="single"/>
          </w:rPr>
          <w:t>Приказа</w:t>
        </w:r>
      </w:hyperlink>
      <w:hyperlink r:id="rId58">
        <w:r w:rsidRPr="003846B3">
          <w:rPr>
            <w:b w:val="0"/>
            <w:color w:val="000000" w:themeColor="text1"/>
            <w:u w:val="single"/>
          </w:rPr>
          <w:t xml:space="preserve"> </w:t>
        </w:r>
      </w:hyperlink>
      <w:r w:rsidRPr="003846B3">
        <w:rPr>
          <w:b w:val="0"/>
          <w:u w:val="single"/>
        </w:rPr>
        <w:t>Минпросвещения России от 09.10.2024 N 704)</w:t>
      </w:r>
      <w:r>
        <w:t xml:space="preserve"> </w:t>
      </w:r>
    </w:p>
    <w:p w:rsidR="00CC2558" w:rsidRDefault="009B5DBD">
      <w:pPr>
        <w:ind w:left="165" w:right="15" w:firstLine="708"/>
      </w:pPr>
      <w:r>
        <w:t xml:space="preserve"> Продолжительность урока не должна превышать 45 минут, за исключением 1 класса и компенсирующего класса, продолжительность урока в которых не должна превышать 40 минут. Продолжительность перемен между уроками составляет не менее 10 минут, большой перемены (после 2 или 3 урока) - 20 - 30 минут. Вместо одной большой перемены допускается после 2 и 3 уроков устанавливать две перемены по 20 минут каждая. </w:t>
      </w:r>
    </w:p>
    <w:p w:rsidR="00CC2558" w:rsidRDefault="009B5DBD">
      <w:pPr>
        <w:ind w:left="165" w:right="15" w:firstLine="708"/>
      </w:pPr>
      <w:r>
        <w:t xml:space="preserve">Продолжительность перемены между урочной и внеурочной деятельностью должна составлять не менее 20 - 30 минут, за исключением обучающихся с ограниченными возможностями здоровья, обучение которых осуществляется по специальной индивидуальной программе развития. </w:t>
      </w:r>
    </w:p>
    <w:p w:rsidR="00CC2558" w:rsidRDefault="009B5DBD">
      <w:pPr>
        <w:ind w:left="175" w:right="15"/>
      </w:pPr>
      <w:r>
        <w:t xml:space="preserve">Расписание уроков составляется с учетом дневной и недельной умственной работоспособности обучающихся и шкалы трудности учебных предметов, определенной Гигиеническими </w:t>
      </w:r>
      <w:hyperlink r:id="rId59">
        <w:r>
          <w:rPr>
            <w:color w:val="0000FF"/>
          </w:rPr>
          <w:t>нормативами</w:t>
        </w:r>
      </w:hyperlink>
      <w:hyperlink r:id="rId60">
        <w:r>
          <w:t>.</w:t>
        </w:r>
      </w:hyperlink>
      <w:r>
        <w:t xml:space="preserve"> </w:t>
      </w:r>
    </w:p>
    <w:p w:rsidR="00CC2558" w:rsidRDefault="009B5DBD">
      <w:pPr>
        <w:ind w:left="165" w:right="15" w:firstLine="708"/>
      </w:pPr>
      <w:r>
        <w:t xml:space="preserve">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 </w:t>
      </w:r>
    </w:p>
    <w:p w:rsidR="00CC2558" w:rsidRDefault="009B5DBD">
      <w:pPr>
        <w:ind w:left="175" w:right="15"/>
      </w:pPr>
      <w:r>
        <w:t xml:space="preserve">для обучающихся 1-х классов - не должен превышать 4 уроков и один раз в неделю - 5 уроков, за счет урока физической культуры; </w:t>
      </w:r>
    </w:p>
    <w:p w:rsidR="00CC2558" w:rsidRDefault="009B5DBD">
      <w:pPr>
        <w:ind w:left="175" w:right="15"/>
      </w:pPr>
      <w:r>
        <w:t xml:space="preserve">для обучающихся 2 - 4 классов - не более 5 уроков и один раз в неделю 6 уроков за счет урока физической культуры. </w:t>
      </w:r>
    </w:p>
    <w:p w:rsidR="00CC2558" w:rsidRDefault="009B5DBD">
      <w:pPr>
        <w:ind w:left="898" w:right="15"/>
      </w:pPr>
      <w:r>
        <w:t xml:space="preserve">Обучение в 1 классе осуществляется с соблюдением следующих требований: </w:t>
      </w:r>
    </w:p>
    <w:p w:rsidR="00CC2558" w:rsidRDefault="009B5DBD">
      <w:pPr>
        <w:spacing w:after="12" w:line="268" w:lineRule="auto"/>
        <w:ind w:left="175" w:right="14"/>
        <w:jc w:val="left"/>
      </w:pPr>
      <w:r>
        <w:t xml:space="preserve">учебные занятия проводятся по 5-дневной учебной неделе и только в первую смену, обучение в первом полугодии: в сентябре, октябре - по 3 урока в день по 35 минут каждый, в ноябре - декабре - по 4 урока в день по 35 минут каждый; в январе - мае - по 4 урока в день по 40 минут каждый; </w:t>
      </w:r>
    </w:p>
    <w:p w:rsidR="00CC2558" w:rsidRDefault="009B5DBD">
      <w:pPr>
        <w:ind w:left="175" w:right="15"/>
      </w:pPr>
      <w:r>
        <w:lastRenderedPageBreak/>
        <w:t xml:space="preserve">в середине учебного дня организуется динамическая пауза продолжительностью не менее 40 минут; предоставляются дополнительные недельные каникулы в середине третьей четверти. Возможна организация дополнительных каникул независимо от четвертей (триместров). </w:t>
      </w:r>
    </w:p>
    <w:p w:rsidR="00CC2558" w:rsidRDefault="009B5DBD">
      <w:pPr>
        <w:ind w:left="175" w:right="15"/>
      </w:pPr>
      <w:r>
        <w:t xml:space="preserve">Занятия начинаются не ранее 8 часов утра и заканчиваются не позднее 19 часов. </w:t>
      </w:r>
    </w:p>
    <w:p w:rsidR="00CC2558" w:rsidRDefault="009B5DBD">
      <w:pPr>
        <w:ind w:left="165" w:right="15" w:firstLine="708"/>
      </w:pPr>
      <w:r>
        <w:t xml:space="preserve"> 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 </w:t>
      </w:r>
    </w:p>
    <w:p w:rsidR="00CC2558" w:rsidRDefault="009B5DBD">
      <w:pPr>
        <w:ind w:left="165" w:right="15" w:firstLine="540"/>
      </w:pPr>
      <w:r>
        <w:t xml:space="preserve">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w:t>
      </w:r>
    </w:p>
    <w:p w:rsidR="00CC2558" w:rsidRDefault="009B5DBD">
      <w:pPr>
        <w:spacing w:after="19" w:line="259" w:lineRule="auto"/>
        <w:ind w:left="180" w:right="0" w:firstLine="0"/>
        <w:jc w:val="left"/>
      </w:pPr>
      <w:r>
        <w:t xml:space="preserve"> </w:t>
      </w:r>
    </w:p>
    <w:p w:rsidR="00CC2558" w:rsidRDefault="009B5DBD">
      <w:pPr>
        <w:spacing w:after="20" w:line="259" w:lineRule="auto"/>
        <w:ind w:left="715" w:right="0"/>
        <w:jc w:val="left"/>
      </w:pPr>
      <w:r>
        <w:rPr>
          <w:rFonts w:ascii="Arial" w:eastAsia="Arial" w:hAnsi="Arial" w:cs="Arial"/>
          <w:b/>
        </w:rPr>
        <w:t xml:space="preserve">4.3. План внеурочной деятельности. </w:t>
      </w:r>
    </w:p>
    <w:p w:rsidR="00CC2558" w:rsidRDefault="009B5DBD">
      <w:pPr>
        <w:ind w:left="165" w:right="15" w:firstLine="540"/>
      </w:pPr>
      <w:r>
        <w:t xml:space="preserve">Назначение плана внеурочной деятельности - психолого-педагогическое сопровождение обучающихся с учетом успешности их обучения, уровня социальной адаптации и развития, индивидуальных способностей и познавательных интересов. План внеурочной деятельности формируется образовательной организацией с учетом предоставления права участникам образовательных отношений выбора направления и содержания учебных курсов. </w:t>
      </w:r>
    </w:p>
    <w:p w:rsidR="00CC2558" w:rsidRDefault="009B5DBD">
      <w:pPr>
        <w:ind w:left="730" w:right="15"/>
      </w:pPr>
      <w:r>
        <w:t xml:space="preserve">Основными задачами организации внеурочной деятельности являются: </w:t>
      </w:r>
    </w:p>
    <w:p w:rsidR="00CC2558" w:rsidRDefault="009B5DBD">
      <w:pPr>
        <w:spacing w:after="12" w:line="268" w:lineRule="auto"/>
        <w:ind w:left="175" w:right="14"/>
        <w:jc w:val="left"/>
      </w:pPr>
      <w:r>
        <w:rPr>
          <w:b/>
        </w:rPr>
        <w:t>абзац утратил силу с 1 сентября 2025 года. -</w:t>
      </w:r>
      <w:hyperlink r:id="rId61">
        <w:r>
          <w:rPr>
            <w:b/>
          </w:rPr>
          <w:t xml:space="preserve"> </w:t>
        </w:r>
      </w:hyperlink>
      <w:hyperlink r:id="rId62">
        <w:r w:rsidRPr="003846B3">
          <w:rPr>
            <w:color w:val="000000" w:themeColor="text1"/>
            <w:u w:val="single"/>
          </w:rPr>
          <w:t>Приказ</w:t>
        </w:r>
      </w:hyperlink>
      <w:hyperlink r:id="rId63">
        <w:r w:rsidRPr="003846B3">
          <w:rPr>
            <w:color w:val="000000" w:themeColor="text1"/>
            <w:u w:val="single"/>
          </w:rPr>
          <w:t xml:space="preserve"> </w:t>
        </w:r>
      </w:hyperlink>
      <w:r w:rsidRPr="003846B3">
        <w:rPr>
          <w:color w:val="000000" w:themeColor="text1"/>
          <w:u w:val="single"/>
        </w:rPr>
        <w:t>Минпросвещения России от 09.10.2024 N 704</w:t>
      </w:r>
      <w:r>
        <w:rPr>
          <w:b/>
        </w:rPr>
        <w:t xml:space="preserve">; </w:t>
      </w:r>
      <w:r>
        <w:t xml:space="preserve">совершенствование навыков общения со сверстниками и коммуникативных умений в разновозрастной школьной среде; </w:t>
      </w:r>
    </w:p>
    <w:p w:rsidR="00CC2558" w:rsidRDefault="009B5DBD">
      <w:pPr>
        <w:spacing w:after="12" w:line="268" w:lineRule="auto"/>
        <w:ind w:left="175" w:right="317"/>
        <w:jc w:val="left"/>
      </w:pPr>
      <w:r>
        <w:t>формирование навыков организации своей жизнедеятельности с учетом правил безопасного образа жизни; повышение общей культуры обучающихся, углубление их интереса к познавательной и проектно</w:t>
      </w:r>
      <w:r w:rsidR="003846B3">
        <w:t>-</w:t>
      </w:r>
      <w:r>
        <w:t xml:space="preserve">исследовательской деятельности с учетом возрастных и индивидуальных особенностей участников; развитие навыков совместной деятельности со сверстниками, становление качеств, обеспечивающих успешность участия в коллективном труде: умение договариваться, подчиняться, руководить, проявлять инициативу, ответственность; становление умений командной работы; поддержка детских объединений, формирование умений ученического самоуправления; формирование культуры поведения в информационной среде. </w:t>
      </w:r>
    </w:p>
    <w:p w:rsidR="00CC2558" w:rsidRDefault="009B5DBD">
      <w:pPr>
        <w:spacing w:after="12" w:line="268" w:lineRule="auto"/>
        <w:ind w:left="165" w:right="14" w:firstLine="708"/>
        <w:jc w:val="left"/>
      </w:pPr>
      <w:r>
        <w:t xml:space="preserve">Внеурочная деятельность организуется по направлениям развития личности обучающегося с учетом намеченных задач внеурочной деятельности. Все ее формы представляются в деятельностных формулировках, что подчеркивает их практико-ориентированные характеристики.   При выборе направлений и отборе содержания обучения образовательная организация учитывает: </w:t>
      </w:r>
    </w:p>
    <w:p w:rsidR="00CC2558" w:rsidRDefault="009B5DBD">
      <w:pPr>
        <w:ind w:left="175" w:right="15"/>
      </w:pPr>
      <w:r>
        <w:t xml:space="preserve">особенности образовательной организации (условия функционирования, тип школы, особенности контингента, кадровый состав); </w:t>
      </w:r>
    </w:p>
    <w:p w:rsidR="00CC2558" w:rsidRDefault="009B5DBD">
      <w:pPr>
        <w:spacing w:after="12" w:line="268" w:lineRule="auto"/>
        <w:ind w:left="175" w:right="14"/>
        <w:jc w:val="left"/>
      </w:pPr>
      <w:r>
        <w:rPr>
          <w:b/>
        </w:rPr>
        <w:t>абзац утратил силу с 1 сентября 2025 года. -</w:t>
      </w:r>
      <w:hyperlink r:id="rId64">
        <w:r w:rsidRPr="004B01A8">
          <w:t xml:space="preserve"> </w:t>
        </w:r>
      </w:hyperlink>
      <w:hyperlink r:id="rId65">
        <w:r w:rsidRPr="004B01A8">
          <w:rPr>
            <w:color w:val="000000" w:themeColor="text1"/>
            <w:u w:val="single"/>
          </w:rPr>
          <w:t>Приказ</w:t>
        </w:r>
      </w:hyperlink>
      <w:hyperlink r:id="rId66">
        <w:r w:rsidRPr="004B01A8">
          <w:rPr>
            <w:color w:val="000000" w:themeColor="text1"/>
            <w:u w:val="single"/>
          </w:rPr>
          <w:t xml:space="preserve"> </w:t>
        </w:r>
      </w:hyperlink>
      <w:r w:rsidRPr="004B01A8">
        <w:rPr>
          <w:color w:val="000000" w:themeColor="text1"/>
          <w:u w:val="single"/>
        </w:rPr>
        <w:t>Минпросвещения России от 09.10.2024 N 704</w:t>
      </w:r>
      <w:r w:rsidRPr="004B01A8">
        <w:t>;</w:t>
      </w:r>
      <w:r>
        <w:rPr>
          <w:b/>
        </w:rPr>
        <w:t xml:space="preserve"> </w:t>
      </w:r>
      <w:r>
        <w:t xml:space="preserve">возможность обеспечить условия для организации разнообразных внеурочных занятий и их содержательная связь с урочной деятельностью; </w:t>
      </w:r>
    </w:p>
    <w:p w:rsidR="00CC2558" w:rsidRDefault="009B5DBD">
      <w:pPr>
        <w:spacing w:after="252"/>
        <w:ind w:left="175" w:right="15"/>
      </w:pPr>
      <w:r>
        <w:t xml:space="preserve">особенности информационно-образовательной среды образовательной организации, национальные и культурные особенности региона, где находится образовательная организация. </w:t>
      </w:r>
    </w:p>
    <w:p w:rsidR="00CC2558" w:rsidRDefault="009B5DBD">
      <w:pPr>
        <w:ind w:left="165" w:right="15" w:firstLine="540"/>
      </w:pPr>
      <w:r>
        <w:t xml:space="preserve"> Возможные направления внеурочной деятельности и их содержательное наполнение и являются для образовательной организации общими ориентирами и не подлежат формальному копированию. При отборе направлений внеурочной деятельности каждая образовательная организация ориентируется, прежде всего, на свои особенности функционирования, психолого-педагогические характеристики обучающихся, их потребности, интересы и уровни успешности обучения. К выбору направлений </w:t>
      </w:r>
      <w:r>
        <w:lastRenderedPageBreak/>
        <w:t xml:space="preserve">внеурочной деятельности и их организации могут привлекаться родители как законные участники образовательных отношений. </w:t>
      </w:r>
    </w:p>
    <w:p w:rsidR="00CC2558" w:rsidRDefault="009B5DBD">
      <w:pPr>
        <w:ind w:left="730" w:right="15"/>
      </w:pPr>
      <w:r>
        <w:t xml:space="preserve">Общий объем внеурочной деятельности не должен превышать 10 часов в неделю. </w:t>
      </w:r>
    </w:p>
    <w:p w:rsidR="00CC2558" w:rsidRDefault="009B5DBD">
      <w:pPr>
        <w:ind w:left="175" w:right="15"/>
      </w:pPr>
      <w:r>
        <w:t xml:space="preserve">Формы реализации внеурочной деятельности образовательная организация определяет самостоятельно. </w:t>
      </w:r>
    </w:p>
    <w:p w:rsidR="00CC2558" w:rsidRDefault="009B5DBD">
      <w:pPr>
        <w:pStyle w:val="2"/>
        <w:ind w:left="175"/>
      </w:pPr>
      <w:r>
        <w:t>(</w:t>
      </w:r>
      <w:r w:rsidRPr="003846B3">
        <w:rPr>
          <w:color w:val="000000" w:themeColor="text1"/>
          <w:u w:val="single"/>
        </w:rPr>
        <w:t xml:space="preserve">абзац введен </w:t>
      </w:r>
      <w:hyperlink r:id="rId67">
        <w:r w:rsidRPr="003846B3">
          <w:rPr>
            <w:color w:val="000000" w:themeColor="text1"/>
            <w:u w:val="single"/>
          </w:rPr>
          <w:t>Приказом</w:t>
        </w:r>
      </w:hyperlink>
      <w:hyperlink r:id="rId68">
        <w:r w:rsidRPr="003846B3">
          <w:rPr>
            <w:color w:val="000000" w:themeColor="text1"/>
            <w:u w:val="single"/>
          </w:rPr>
          <w:t xml:space="preserve"> </w:t>
        </w:r>
      </w:hyperlink>
      <w:r w:rsidRPr="003846B3">
        <w:rPr>
          <w:color w:val="000000" w:themeColor="text1"/>
          <w:u w:val="single"/>
        </w:rPr>
        <w:t>Минпросвещения России от 09.10.2024 N 704)</w:t>
      </w:r>
      <w:r w:rsidRPr="003846B3">
        <w:rPr>
          <w:color w:val="000000" w:themeColor="text1"/>
        </w:rPr>
        <w:t xml:space="preserve"> </w:t>
      </w:r>
    </w:p>
    <w:p w:rsidR="00CC2558" w:rsidRDefault="009B5DBD">
      <w:pPr>
        <w:ind w:left="165" w:right="15" w:firstLine="708"/>
      </w:pPr>
      <w:r>
        <w:rPr>
          <w:u w:val="single" w:color="000000"/>
        </w:rPr>
        <w:t>Один час в неделю рекомендуется отводить на внеурочное занятие "Разговоры о важном".</w:t>
      </w:r>
      <w:r>
        <w:t xml:space="preserve"> 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 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 </w:t>
      </w:r>
    </w:p>
    <w:p w:rsidR="00CC2558" w:rsidRDefault="009B5DBD">
      <w:pPr>
        <w:ind w:left="165" w:right="15" w:firstLine="540"/>
      </w:pPr>
      <w:r>
        <w:t xml:space="preserve">Основной формат внеурочных занятий "Разговоры о важном"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 </w:t>
      </w:r>
    </w:p>
    <w:p w:rsidR="00CC2558" w:rsidRDefault="009B5DBD">
      <w:pPr>
        <w:spacing w:after="31" w:line="259" w:lineRule="auto"/>
        <w:ind w:left="720" w:right="0" w:firstLine="0"/>
        <w:jc w:val="left"/>
      </w:pPr>
      <w:r>
        <w:t xml:space="preserve"> </w:t>
      </w:r>
    </w:p>
    <w:p w:rsidR="00CC2558" w:rsidRDefault="009B5DBD">
      <w:pPr>
        <w:spacing w:after="3" w:line="256" w:lineRule="auto"/>
        <w:ind w:left="175" w:right="0"/>
      </w:pPr>
      <w:r>
        <w:rPr>
          <w:b/>
        </w:rPr>
        <w:t xml:space="preserve">Направления и цели внеурочной деятельности. </w:t>
      </w:r>
    </w:p>
    <w:p w:rsidR="00CC2558" w:rsidRDefault="009B5DBD">
      <w:pPr>
        <w:ind w:left="175" w:right="15"/>
      </w:pPr>
      <w:r>
        <w:rPr>
          <w:u w:val="single" w:color="000000"/>
        </w:rPr>
        <w:t>Спортивно-оздоровительная</w:t>
      </w:r>
      <w:r>
        <w:t xml:space="preserve"> деятельность направлена на физическое развитие обучающегося, углубление знаний об организации жизни и деятельности с учетом соблюдения правил здорового безопасного образа жизни. </w:t>
      </w:r>
    </w:p>
    <w:p w:rsidR="00CC2558" w:rsidRDefault="009B5DBD">
      <w:pPr>
        <w:ind w:left="175" w:right="15"/>
      </w:pPr>
      <w:r>
        <w:rPr>
          <w:u w:val="single" w:color="000000"/>
        </w:rPr>
        <w:t>Проектно-исследовательская деятельность</w:t>
      </w:r>
      <w:r>
        <w:t xml:space="preserve"> организуется как углубленное изучение учебных предметов в процессе совместной деятельности по выполнению проектов. </w:t>
      </w:r>
    </w:p>
    <w:p w:rsidR="00CC2558" w:rsidRDefault="009B5DBD">
      <w:pPr>
        <w:ind w:left="175" w:right="15"/>
      </w:pPr>
      <w:r>
        <w:rPr>
          <w:u w:val="single" w:color="000000"/>
        </w:rPr>
        <w:t>Коммуникативная деятельность</w:t>
      </w:r>
      <w:r>
        <w:t xml:space="preserve"> направлена на совершенствование функциональной коммуникативной грамотности, культуры диалогического общения и словесного творчества. </w:t>
      </w:r>
    </w:p>
    <w:p w:rsidR="00CC2558" w:rsidRDefault="009B5DBD">
      <w:pPr>
        <w:ind w:left="175" w:right="15"/>
      </w:pPr>
      <w:r>
        <w:rPr>
          <w:u w:val="single" w:color="000000"/>
        </w:rPr>
        <w:t>Художественно-эстетическая</w:t>
      </w:r>
      <w:r>
        <w:t xml:space="preserve"> творческая деятельность организуется как система разнообразных творческих мастерских по развитию художественного творчества, способности к импровизации, драматизации, выразительному чтению, а также становлению умений участвовать в театрализованной деятельности. </w:t>
      </w:r>
    </w:p>
    <w:p w:rsidR="00CC2558" w:rsidRDefault="009B5DBD">
      <w:pPr>
        <w:ind w:left="175" w:right="15"/>
      </w:pPr>
      <w:r>
        <w:rPr>
          <w:u w:val="single" w:color="000000"/>
        </w:rPr>
        <w:t>Информационная культура</w:t>
      </w:r>
      <w:r>
        <w:t xml:space="preserve"> предполагает учебные курсы в рамках внеурочной деятельности, которые формируют представления обучающихся о разнообразных современных информационных средствах и навыки выполнения разных видов работ на компьютере. </w:t>
      </w:r>
    </w:p>
    <w:p w:rsidR="00CC2558" w:rsidRDefault="009B5DBD">
      <w:pPr>
        <w:ind w:left="175" w:right="15"/>
      </w:pPr>
      <w:r>
        <w:rPr>
          <w:u w:val="single" w:color="000000"/>
        </w:rPr>
        <w:t>Интеллектуальные марафоны</w:t>
      </w:r>
      <w:r>
        <w:t xml:space="preserve"> организуются через систему интеллектуальных соревновательных мероприятий, которые призваны развивать общую культуру и эрудицию обучающегося, его познавательные интересу и способности к самообразованию. </w:t>
      </w:r>
    </w:p>
    <w:p w:rsidR="00CC2558" w:rsidRDefault="009B5DBD">
      <w:pPr>
        <w:ind w:left="175" w:right="15"/>
      </w:pPr>
      <w:r>
        <w:t xml:space="preserve"> </w:t>
      </w:r>
      <w:r>
        <w:rPr>
          <w:u w:val="single" w:color="000000"/>
        </w:rPr>
        <w:t>"Учение с увлечением!"</w:t>
      </w:r>
      <w:r>
        <w:t xml:space="preserve"> включает систему занятий в зоне ближайшего развития, когда учитель непосредственно помогает обучающемуся преодолеть трудности, возникшие при изучении разных предметов. </w:t>
      </w:r>
    </w:p>
    <w:p w:rsidR="00CC2558" w:rsidRDefault="009B5DBD">
      <w:pPr>
        <w:ind w:left="175" w:right="15"/>
      </w:pPr>
      <w:r>
        <w:t xml:space="preserve">Выбор форм организации внеурочной деятельности подчиняется следующим требованиям: целесообразность использования данной формы для решения поставленных задач конкретного направления; </w:t>
      </w:r>
    </w:p>
    <w:p w:rsidR="00CC2558" w:rsidRDefault="009B5DBD">
      <w:pPr>
        <w:ind w:left="175" w:right="15"/>
      </w:pPr>
      <w:r>
        <w:t xml:space="preserve">преобладание практико-ориентированных форм, обеспечивающих непосредственное активное участие обучающегося в практической деятельности, в том числе совместной (парной, групповой, коллективной); </w:t>
      </w:r>
    </w:p>
    <w:p w:rsidR="00CC2558" w:rsidRDefault="009B5DBD">
      <w:pPr>
        <w:ind w:left="175" w:right="15"/>
      </w:pPr>
      <w:r>
        <w:t xml:space="preserve">учет специфики коммуникативной деятельности, которая сопровождает то или иное направление внеучебной деятельности; </w:t>
      </w:r>
    </w:p>
    <w:p w:rsidR="00CC2558" w:rsidRDefault="009B5DBD">
      <w:pPr>
        <w:ind w:left="175" w:right="15"/>
      </w:pPr>
      <w:r>
        <w:t>использование форм организации, предполагающих использование средств информационно</w:t>
      </w:r>
      <w:r w:rsidR="003846B3">
        <w:t>-</w:t>
      </w:r>
      <w:r>
        <w:t xml:space="preserve">коммуникационных технологий. </w:t>
      </w:r>
    </w:p>
    <w:p w:rsidR="00CC2558" w:rsidRDefault="009B5DBD">
      <w:pPr>
        <w:ind w:left="175" w:right="15"/>
      </w:pPr>
      <w:r>
        <w:lastRenderedPageBreak/>
        <w:t xml:space="preserve">Возможными формами организации внеурочной деятельности могут быть следующие: </w:t>
      </w:r>
    </w:p>
    <w:p w:rsidR="00CC2558" w:rsidRDefault="009B5DBD">
      <w:pPr>
        <w:ind w:left="175" w:right="15"/>
      </w:pPr>
      <w:r>
        <w:t xml:space="preserve">учебные курсы и факультативы; </w:t>
      </w:r>
    </w:p>
    <w:p w:rsidR="00CC2558" w:rsidRDefault="009B5DBD">
      <w:pPr>
        <w:spacing w:after="252" w:line="268" w:lineRule="auto"/>
        <w:ind w:left="175" w:right="824"/>
        <w:jc w:val="left"/>
      </w:pPr>
      <w:r>
        <w:t xml:space="preserve">художественные, музыкальные и спортивные студии; соревновательные мероприятия, дискуссионные клубы, секции, экскурсии, мини-исследования; общественно полезные практики и другие. </w:t>
      </w:r>
    </w:p>
    <w:p w:rsidR="00CC2558" w:rsidRDefault="009B5DBD">
      <w:pPr>
        <w:spacing w:after="209"/>
        <w:ind w:left="165" w:right="15" w:firstLine="540"/>
      </w:pPr>
      <w:r>
        <w:t xml:space="preserve"> К участию во внеурочной деятельности могут привлекаться организации и учреждения дополнительного образования, культуры и спорта. В этом случае внеурочная деятельность может проходить не только в помещении образовательной организации, но и на территории другого учреждения (организации), участвующего во внеурочной деятельности (спортивный комплекс, музей, театр и другие). </w:t>
      </w:r>
    </w:p>
    <w:p w:rsidR="00CC2558" w:rsidRDefault="009B5DBD">
      <w:pPr>
        <w:spacing w:after="207"/>
        <w:ind w:left="165" w:right="15" w:firstLine="540"/>
      </w:pPr>
      <w:r>
        <w:t>При организации внеурочной деятельности непосредственно в образовательной организации в этой работе могут принимать участие все педагогические работники данной организации (учителя начальной школы, учителя-предметники, социальные педагоги, педагоги-психологи, учителя</w:t>
      </w:r>
      <w:r w:rsidR="003846B3">
        <w:t>-</w:t>
      </w:r>
      <w:r>
        <w:t xml:space="preserve">дефектологи, логопед, воспитатели, библиотекарь и другие). </w:t>
      </w:r>
    </w:p>
    <w:p w:rsidR="00CC2558" w:rsidRDefault="009B5DBD">
      <w:pPr>
        <w:spacing w:after="209"/>
        <w:ind w:left="165" w:right="15" w:firstLine="540"/>
      </w:pPr>
      <w:r>
        <w:t xml:space="preserve">Внеурочная деятельность тесно связана с дополнительным образованием детей в части создания условий для развития творческих интересов детей, включения их в художественную, техническую, спортивную и другую деятельность. Объединение усилий внеурочной деятельности и дополнительного образования строится на использовании единых форм организации. </w:t>
      </w:r>
    </w:p>
    <w:p w:rsidR="00CC2558" w:rsidRDefault="009B5DBD">
      <w:pPr>
        <w:ind w:left="165" w:right="15" w:firstLine="540"/>
      </w:pPr>
      <w:r>
        <w:t xml:space="preserve">Координирующую роль в организации внеурочной деятельности выполняет, как правило, педагогический работник, преподающий на уровне начального общего образования, заместитель директора по учебно-воспитательной работе. </w:t>
      </w:r>
    </w:p>
    <w:p w:rsidR="00CC2558" w:rsidRDefault="009B5DBD">
      <w:pPr>
        <w:spacing w:after="31" w:line="259" w:lineRule="auto"/>
        <w:ind w:left="720" w:right="0" w:firstLine="0"/>
        <w:jc w:val="left"/>
      </w:pPr>
      <w:r>
        <w:t xml:space="preserve"> </w:t>
      </w:r>
    </w:p>
    <w:p w:rsidR="00CC2558" w:rsidRDefault="009B5DBD">
      <w:pPr>
        <w:spacing w:after="10" w:line="270" w:lineRule="auto"/>
        <w:ind w:left="967" w:right="261"/>
        <w:jc w:val="center"/>
      </w:pPr>
      <w:r>
        <w:rPr>
          <w:b/>
        </w:rPr>
        <w:t xml:space="preserve">Основные направления внеурочной деятельности. </w:t>
      </w:r>
    </w:p>
    <w:p w:rsidR="00CC2558" w:rsidRDefault="003846B3">
      <w:pPr>
        <w:spacing w:after="21" w:line="259" w:lineRule="auto"/>
        <w:ind w:left="175" w:right="0"/>
        <w:jc w:val="left"/>
      </w:pPr>
      <w:r>
        <w:rPr>
          <w:rFonts w:ascii="Calibri" w:eastAsia="Calibri" w:hAnsi="Calibri" w:cs="Calibri"/>
          <w:sz w:val="22"/>
          <w:u w:val="single" w:color="000000"/>
        </w:rPr>
        <w:t xml:space="preserve"> </w:t>
      </w:r>
      <w:r w:rsidR="009B5DBD">
        <w:rPr>
          <w:rFonts w:ascii="Calibri" w:eastAsia="Calibri" w:hAnsi="Calibri" w:cs="Calibri"/>
          <w:sz w:val="22"/>
          <w:u w:val="single" w:color="000000"/>
        </w:rPr>
        <w:t xml:space="preserve"> </w:t>
      </w:r>
      <w:r w:rsidR="009B5DBD">
        <w:rPr>
          <w:b/>
          <w:u w:val="single" w:color="000000"/>
        </w:rPr>
        <w:t>Спортивно-оздоровительная деятельность.</w:t>
      </w:r>
      <w:r w:rsidR="009B5DBD">
        <w:rPr>
          <w:b/>
        </w:rPr>
        <w:t xml:space="preserve"> </w:t>
      </w:r>
    </w:p>
    <w:p w:rsidR="00CC2558" w:rsidRDefault="009B5DBD">
      <w:pPr>
        <w:spacing w:after="23" w:line="259" w:lineRule="auto"/>
        <w:ind w:left="712" w:right="542"/>
        <w:jc w:val="center"/>
      </w:pPr>
      <w:r>
        <w:rPr>
          <w:i/>
        </w:rPr>
        <w:t xml:space="preserve">"Основы самопознания". </w:t>
      </w:r>
    </w:p>
    <w:p w:rsidR="00CC2558" w:rsidRDefault="009B5DBD">
      <w:pPr>
        <w:ind w:left="175" w:right="15"/>
      </w:pPr>
      <w:r>
        <w:t xml:space="preserve">Форма организации: факультатив; лаборатория здоровья. </w:t>
      </w:r>
    </w:p>
    <w:p w:rsidR="00CC2558" w:rsidRDefault="009B5DBD">
      <w:pPr>
        <w:spacing w:after="0" w:line="259" w:lineRule="auto"/>
        <w:ind w:left="712" w:right="542"/>
        <w:jc w:val="center"/>
      </w:pPr>
      <w:r>
        <w:rPr>
          <w:i/>
        </w:rPr>
        <w:t xml:space="preserve">"Движение есть жизнь!". </w:t>
      </w:r>
    </w:p>
    <w:p w:rsidR="00CC2558" w:rsidRDefault="009B5DBD">
      <w:pPr>
        <w:spacing w:after="12" w:line="268" w:lineRule="auto"/>
        <w:ind w:left="175" w:right="570"/>
        <w:jc w:val="left"/>
      </w:pPr>
      <w:r>
        <w:t xml:space="preserve">Цель: формирование представлений обучающихся о здоровом образе жизни, развитие физической активности и двигательных навыков. Форма организации: спортивная студия. </w:t>
      </w:r>
    </w:p>
    <w:p w:rsidR="00CC2558" w:rsidRDefault="009B5DBD">
      <w:pPr>
        <w:spacing w:after="262"/>
        <w:ind w:left="175" w:right="15"/>
      </w:pPr>
      <w:r>
        <w:t>(</w:t>
      </w:r>
      <w:r w:rsidRPr="003846B3">
        <w:rPr>
          <w:color w:val="000000" w:themeColor="text1"/>
        </w:rPr>
        <w:t xml:space="preserve">в ред. </w:t>
      </w:r>
      <w:hyperlink r:id="rId69">
        <w:r w:rsidRPr="003846B3">
          <w:rPr>
            <w:color w:val="000000" w:themeColor="text1"/>
          </w:rPr>
          <w:t>Приказа</w:t>
        </w:r>
      </w:hyperlink>
      <w:hyperlink r:id="rId70">
        <w:r w:rsidRPr="003846B3">
          <w:rPr>
            <w:color w:val="000000" w:themeColor="text1"/>
          </w:rPr>
          <w:t xml:space="preserve"> </w:t>
        </w:r>
      </w:hyperlink>
      <w:r w:rsidRPr="003846B3">
        <w:rPr>
          <w:color w:val="000000" w:themeColor="text1"/>
        </w:rPr>
        <w:t>Минпросвещения России от 09.10.2024 N 704</w:t>
      </w:r>
      <w:r>
        <w:t xml:space="preserve">) </w:t>
      </w:r>
    </w:p>
    <w:p w:rsidR="00CC2558" w:rsidRDefault="009B5DBD">
      <w:pPr>
        <w:spacing w:after="21" w:line="259" w:lineRule="auto"/>
        <w:ind w:left="332" w:right="0"/>
        <w:jc w:val="left"/>
      </w:pPr>
      <w:r>
        <w:rPr>
          <w:b/>
          <w:u w:val="single" w:color="000000"/>
        </w:rPr>
        <w:t xml:space="preserve"> Проектно-исследовательская деятельность.</w:t>
      </w:r>
      <w:r>
        <w:rPr>
          <w:b/>
        </w:rPr>
        <w:t xml:space="preserve">  </w:t>
      </w:r>
    </w:p>
    <w:p w:rsidR="00CC2558" w:rsidRDefault="009B5DBD">
      <w:pPr>
        <w:ind w:left="175" w:right="15"/>
      </w:pPr>
      <w:r>
        <w:t xml:space="preserve">Возможные темы проектов: </w:t>
      </w:r>
    </w:p>
    <w:p w:rsidR="00CC2558" w:rsidRDefault="009B5DBD">
      <w:pPr>
        <w:spacing w:after="0" w:line="259" w:lineRule="auto"/>
        <w:ind w:left="712" w:right="541"/>
        <w:jc w:val="center"/>
      </w:pPr>
      <w:r>
        <w:rPr>
          <w:i/>
        </w:rPr>
        <w:t xml:space="preserve">"История родного края". </w:t>
      </w:r>
    </w:p>
    <w:p w:rsidR="00CC2558" w:rsidRDefault="009B5DBD">
      <w:pPr>
        <w:spacing w:after="12" w:line="268" w:lineRule="auto"/>
        <w:ind w:left="175" w:right="14"/>
        <w:jc w:val="left"/>
      </w:pPr>
      <w:r>
        <w:t xml:space="preserve">Цель: расширение знаний обучающихся об истории родного края, формирование умения работать с разными источниками информации; развитие познавательной активности и интереса к истории, культуре родного края; воспитание чувства патриотизма, любви к "малой Родине". </w:t>
      </w:r>
    </w:p>
    <w:p w:rsidR="00CC2558" w:rsidRDefault="009B5DBD">
      <w:pPr>
        <w:spacing w:after="5" w:line="269" w:lineRule="auto"/>
        <w:ind w:left="510" w:right="319"/>
        <w:jc w:val="center"/>
      </w:pPr>
      <w:r>
        <w:t xml:space="preserve">Форма организации: факультативный курс краеведения; творческие проекты </w:t>
      </w:r>
      <w:r>
        <w:rPr>
          <w:i/>
        </w:rPr>
        <w:t xml:space="preserve">"Достопримечательности родного края". </w:t>
      </w:r>
    </w:p>
    <w:p w:rsidR="00CC2558" w:rsidRDefault="009B5DBD">
      <w:pPr>
        <w:ind w:left="175" w:right="15"/>
      </w:pPr>
      <w:r>
        <w:t xml:space="preserve"> История письменности в России: от Древней Руси до современности. </w:t>
      </w:r>
    </w:p>
    <w:p w:rsidR="00CC2558" w:rsidRDefault="009B5DBD">
      <w:pPr>
        <w:spacing w:after="12" w:line="268" w:lineRule="auto"/>
        <w:ind w:left="175" w:right="14"/>
        <w:jc w:val="left"/>
      </w:pPr>
      <w:r>
        <w:t xml:space="preserve">Цель: развитие общей культуры обучающихся; расширение знаний об истории письменности (от кириллицы до современного языка, от пергамента, берестяных грамот и первых книг до современных электронных книг); углубление их интереса к истории становления культуры, к самостоятельной познавательной и проектной деятельности. </w:t>
      </w:r>
    </w:p>
    <w:p w:rsidR="00CC2558" w:rsidRDefault="009B5DBD">
      <w:pPr>
        <w:spacing w:after="12" w:line="268" w:lineRule="auto"/>
        <w:ind w:left="175" w:right="14"/>
        <w:jc w:val="left"/>
      </w:pPr>
      <w:r>
        <w:t xml:space="preserve">Форма организации: факультатив "История письменности в России: от Древней Руси до современности"; выполнение и защита мини-проектов, связанных с темой, например, "На чем писали в </w:t>
      </w:r>
      <w:r>
        <w:lastRenderedPageBreak/>
        <w:t xml:space="preserve">Древней Руси", "Берестяные грамоты и современные sms-сообщения: в чем сходство и различия", "Первый русский букварь", "Русские летописи" и другие. </w:t>
      </w:r>
    </w:p>
    <w:p w:rsidR="00CC2558" w:rsidRDefault="009B5DBD">
      <w:pPr>
        <w:spacing w:after="12" w:line="268" w:lineRule="auto"/>
        <w:ind w:left="165" w:right="384" w:firstLine="1282"/>
        <w:jc w:val="left"/>
      </w:pPr>
      <w:r>
        <w:rPr>
          <w:i/>
        </w:rPr>
        <w:t xml:space="preserve">«Экологический поиск: исследование качества воды в водоемах родного края.» </w:t>
      </w:r>
      <w:r>
        <w:t xml:space="preserve">Цель: углубление знаний и представлений о сочетании химического и биологического состава и физических свойств воды, формирование исследовательских умений в процессе экспериментальной работы по изучению качества воды, развитие познавательной активности и интереса в процессе исследовательской работы, воспитание экологической культуры, эстетического и нравственного отношения к природным объектам, ответственного отношения к природе. Форма организации: экологическая лаборатория; исследовательские проекты. </w:t>
      </w:r>
    </w:p>
    <w:p w:rsidR="00CC2558" w:rsidRDefault="009B5DBD">
      <w:pPr>
        <w:spacing w:after="22" w:line="259" w:lineRule="auto"/>
        <w:ind w:left="180" w:right="0" w:firstLine="0"/>
        <w:jc w:val="left"/>
      </w:pPr>
      <w:r>
        <w:t xml:space="preserve"> </w:t>
      </w:r>
    </w:p>
    <w:p w:rsidR="00CC2558" w:rsidRDefault="009B5DBD">
      <w:pPr>
        <w:spacing w:after="0" w:line="259" w:lineRule="auto"/>
        <w:ind w:left="712" w:right="542"/>
        <w:jc w:val="center"/>
      </w:pPr>
      <w:r>
        <w:rPr>
          <w:i/>
        </w:rPr>
        <w:t xml:space="preserve">«Мир шахмат.» </w:t>
      </w:r>
    </w:p>
    <w:p w:rsidR="00CC2558" w:rsidRDefault="009B5DBD">
      <w:pPr>
        <w:spacing w:after="12" w:line="268" w:lineRule="auto"/>
        <w:ind w:left="175" w:right="14"/>
        <w:jc w:val="left"/>
      </w:pPr>
      <w:r>
        <w:t xml:space="preserve">Цель: расширение представлений об игре в шахматы, формирование умения анализировать, наблюдать, создавать различные шахматные ситуации; воспитание интереса к игре в шахматы; развитие волевых черт характера, внимания, игрового воображения. </w:t>
      </w:r>
    </w:p>
    <w:p w:rsidR="00CC2558" w:rsidRDefault="009B5DBD">
      <w:pPr>
        <w:spacing w:after="273" w:line="268" w:lineRule="auto"/>
        <w:ind w:left="175" w:right="2817"/>
        <w:jc w:val="left"/>
      </w:pPr>
      <w:r>
        <w:t xml:space="preserve">Форма организации: игры-соревнования в шахматы "Юные шахматисты". (в ред. </w:t>
      </w:r>
      <w:hyperlink r:id="rId71">
        <w:r w:rsidRPr="003846B3">
          <w:rPr>
            <w:color w:val="000000" w:themeColor="text1"/>
          </w:rPr>
          <w:t>Приказа</w:t>
        </w:r>
      </w:hyperlink>
      <w:hyperlink r:id="rId72">
        <w:r w:rsidRPr="003846B3">
          <w:rPr>
            <w:color w:val="000000" w:themeColor="text1"/>
          </w:rPr>
          <w:t xml:space="preserve"> </w:t>
        </w:r>
      </w:hyperlink>
      <w:r w:rsidRPr="003846B3">
        <w:rPr>
          <w:color w:val="000000" w:themeColor="text1"/>
        </w:rPr>
        <w:t xml:space="preserve">Минпросвещения России от 09.10.2024 N 704) </w:t>
      </w:r>
      <w:r>
        <w:rPr>
          <w:b/>
          <w:u w:val="single" w:color="000000"/>
        </w:rPr>
        <w:t xml:space="preserve"> Коммуникативная деятельность</w:t>
      </w:r>
      <w:r>
        <w:rPr>
          <w:u w:val="single" w:color="000000"/>
        </w:rPr>
        <w:t>.</w:t>
      </w:r>
      <w:r>
        <w:t xml:space="preserve"> </w:t>
      </w:r>
    </w:p>
    <w:p w:rsidR="00CC2558" w:rsidRDefault="009B5DBD">
      <w:pPr>
        <w:spacing w:after="216" w:line="259" w:lineRule="auto"/>
        <w:ind w:left="712" w:right="0"/>
        <w:jc w:val="center"/>
      </w:pPr>
      <w:r>
        <w:rPr>
          <w:i/>
        </w:rPr>
        <w:t xml:space="preserve">«Создаем классный литературный журнал.» </w:t>
      </w:r>
    </w:p>
    <w:p w:rsidR="00CC2558" w:rsidRDefault="009B5DBD">
      <w:pPr>
        <w:spacing w:after="204"/>
        <w:ind w:left="165" w:right="15" w:firstLine="540"/>
      </w:pPr>
      <w:r>
        <w:t xml:space="preserve">Цель: совершенствование функциональной языковой и коммуникативн»ой грамотности, культуры диалогического общения и словесного творчества; развитие способности работать в команде. </w:t>
      </w:r>
    </w:p>
    <w:p w:rsidR="00CC2558" w:rsidRDefault="009B5DBD">
      <w:pPr>
        <w:spacing w:after="254"/>
        <w:ind w:left="165" w:right="15" w:firstLine="540"/>
      </w:pPr>
      <w:r>
        <w:t xml:space="preserve">Форма организации: творческая студия "Создаем классный литературный журнал", создание ежеквартального журнала класса, сбор литературного материала, его редактирование, конструирование структуры, формы организации и оформления журнала. </w:t>
      </w:r>
    </w:p>
    <w:p w:rsidR="00CC2558" w:rsidRDefault="009B5DBD">
      <w:pPr>
        <w:spacing w:after="216" w:line="259" w:lineRule="auto"/>
        <w:ind w:left="2439" w:right="0"/>
        <w:jc w:val="left"/>
      </w:pPr>
      <w:r>
        <w:rPr>
          <w:i/>
        </w:rPr>
        <w:t xml:space="preserve">«Дети Маугли: нужно ли человеку общаться с другими людьми.» </w:t>
      </w:r>
    </w:p>
    <w:p w:rsidR="00CC2558" w:rsidRDefault="009B5DBD">
      <w:pPr>
        <w:spacing w:after="254"/>
        <w:ind w:left="165" w:right="15" w:firstLine="540"/>
      </w:pPr>
      <w:r>
        <w:t xml:space="preserve">Цель: расширение знаний о важности для жизни и развития человека речевого общения с другими людьми; формирование коммуникативной культуры диалога, правил ведения дискуссии, развитие языковой интуиции. </w:t>
      </w:r>
    </w:p>
    <w:p w:rsidR="00CC2558" w:rsidRDefault="009B5DBD">
      <w:pPr>
        <w:spacing w:after="254"/>
        <w:ind w:left="730" w:right="15"/>
      </w:pPr>
      <w:r>
        <w:t xml:space="preserve">Форма организации: дискуссионный клуб. </w:t>
      </w:r>
    </w:p>
    <w:p w:rsidR="00CC2558" w:rsidRDefault="009B5DBD">
      <w:pPr>
        <w:spacing w:after="216" w:line="259" w:lineRule="auto"/>
        <w:ind w:left="712" w:right="1"/>
        <w:jc w:val="center"/>
      </w:pPr>
      <w:r>
        <w:rPr>
          <w:i/>
        </w:rPr>
        <w:t xml:space="preserve">"Хочу быть писателем". </w:t>
      </w:r>
    </w:p>
    <w:p w:rsidR="00CC2558" w:rsidRDefault="009B5DBD">
      <w:pPr>
        <w:spacing w:after="207"/>
        <w:ind w:left="165" w:right="15" w:firstLine="540"/>
      </w:pPr>
      <w:r>
        <w:t xml:space="preserve">Цель: развитие художественного словесного творчества, умений создавать и редактировать собственные тексты; формирование знаний о писательском труде, о творчестве писателей - выдающихся представителей детской литературы; становление аналитической и творческой деятельности участников. </w:t>
      </w:r>
    </w:p>
    <w:p w:rsidR="00CC2558" w:rsidRDefault="009B5DBD">
      <w:pPr>
        <w:spacing w:after="251"/>
        <w:ind w:left="165" w:right="15" w:firstLine="540"/>
      </w:pPr>
      <w:r>
        <w:t xml:space="preserve">Форма организации: литературный кружок, встречи с писателями, дискуссионный клуб ("Темы и жанры детской литературы"); </w:t>
      </w:r>
    </w:p>
    <w:p w:rsidR="00CC2558" w:rsidRDefault="009B5DBD">
      <w:pPr>
        <w:spacing w:after="216" w:line="259" w:lineRule="auto"/>
        <w:ind w:left="2413" w:right="0"/>
        <w:jc w:val="left"/>
      </w:pPr>
      <w:r>
        <w:rPr>
          <w:i/>
        </w:rPr>
        <w:t xml:space="preserve">«Становлюсь грамотным читателем: читаю, думаю, понимаю.» </w:t>
      </w:r>
    </w:p>
    <w:p w:rsidR="00CC2558" w:rsidRDefault="009B5DBD">
      <w:pPr>
        <w:spacing w:after="43"/>
        <w:ind w:left="165" w:right="15" w:firstLine="540"/>
      </w:pPr>
      <w:r>
        <w:t xml:space="preserve">Цель: совершенствование читательской грамотности обучающихся, формирование текстовой деятельности с необычными формами представления информации (туристические буклеты; программы выставок; маршруты путешествий; объявления и рекламы); развитие творческой способности создавать необычные тексты. Форма организации: лаборатория текстов (система практических занятий). </w:t>
      </w:r>
    </w:p>
    <w:p w:rsidR="00CC2558" w:rsidRDefault="009B5DBD">
      <w:pPr>
        <w:spacing w:after="254"/>
        <w:ind w:left="175" w:right="15"/>
      </w:pPr>
      <w:r>
        <w:t>(в ред</w:t>
      </w:r>
      <w:r w:rsidRPr="003846B3">
        <w:rPr>
          <w:color w:val="000000" w:themeColor="text1"/>
        </w:rPr>
        <w:t xml:space="preserve">. </w:t>
      </w:r>
      <w:hyperlink r:id="rId73">
        <w:r w:rsidRPr="003846B3">
          <w:rPr>
            <w:color w:val="000000" w:themeColor="text1"/>
          </w:rPr>
          <w:t>Приказа</w:t>
        </w:r>
      </w:hyperlink>
      <w:hyperlink r:id="rId74">
        <w:r w:rsidRPr="003846B3">
          <w:rPr>
            <w:color w:val="000000" w:themeColor="text1"/>
          </w:rPr>
          <w:t xml:space="preserve"> </w:t>
        </w:r>
      </w:hyperlink>
      <w:r>
        <w:t xml:space="preserve">Минпросвещения России от 09.10.2024 N 704) </w:t>
      </w:r>
    </w:p>
    <w:p w:rsidR="00CC2558" w:rsidRDefault="009B5DBD">
      <w:pPr>
        <w:spacing w:after="216" w:line="259" w:lineRule="auto"/>
        <w:ind w:left="712" w:right="0"/>
        <w:jc w:val="center"/>
      </w:pPr>
      <w:r>
        <w:rPr>
          <w:i/>
        </w:rPr>
        <w:lastRenderedPageBreak/>
        <w:t xml:space="preserve">«Говорить нельзя молчать!» </w:t>
      </w:r>
    </w:p>
    <w:p w:rsidR="00CC2558" w:rsidRDefault="009B5DBD">
      <w:pPr>
        <w:spacing w:line="334" w:lineRule="auto"/>
        <w:ind w:left="165" w:right="15" w:firstLine="540"/>
      </w:pPr>
      <w:r>
        <w:t xml:space="preserve">Цель: развитие познавательной мотивации к изучению русского языка, привлечение внимания к передаче смысла с помощью интонации и пунктуации, развитие воображения в процессе подбора ситуаций, предполагающих разную интонацию. Форма организации: - факультатив. </w:t>
      </w:r>
    </w:p>
    <w:p w:rsidR="00CC2558" w:rsidRDefault="009B5DBD">
      <w:pPr>
        <w:spacing w:after="258"/>
        <w:ind w:left="175" w:right="15"/>
      </w:pPr>
      <w:r w:rsidRPr="003846B3">
        <w:rPr>
          <w:color w:val="000000" w:themeColor="text1"/>
        </w:rPr>
        <w:t xml:space="preserve">(в ред. </w:t>
      </w:r>
      <w:hyperlink r:id="rId75">
        <w:r w:rsidRPr="003846B3">
          <w:rPr>
            <w:color w:val="000000" w:themeColor="text1"/>
          </w:rPr>
          <w:t>Приказа</w:t>
        </w:r>
      </w:hyperlink>
      <w:hyperlink r:id="rId76">
        <w:r w:rsidRPr="003846B3">
          <w:rPr>
            <w:color w:val="000000" w:themeColor="text1"/>
          </w:rPr>
          <w:t xml:space="preserve"> </w:t>
        </w:r>
      </w:hyperlink>
      <w:r w:rsidRPr="003846B3">
        <w:rPr>
          <w:color w:val="000000" w:themeColor="text1"/>
        </w:rPr>
        <w:t>Минпросвещения России от 09.10.2024 N 704</w:t>
      </w:r>
      <w:r>
        <w:t xml:space="preserve">) </w:t>
      </w:r>
    </w:p>
    <w:p w:rsidR="00CC2558" w:rsidRDefault="009B5DBD">
      <w:pPr>
        <w:spacing w:after="262" w:line="259" w:lineRule="auto"/>
        <w:ind w:left="730" w:right="0"/>
        <w:jc w:val="left"/>
      </w:pPr>
      <w:r>
        <w:rPr>
          <w:b/>
          <w:u w:val="single" w:color="000000"/>
        </w:rPr>
        <w:t>Художественно-эстетическая творческая деятельность</w:t>
      </w:r>
      <w:r>
        <w:t xml:space="preserve">. </w:t>
      </w:r>
    </w:p>
    <w:p w:rsidR="00CC2558" w:rsidRDefault="009B5DBD">
      <w:pPr>
        <w:spacing w:after="216" w:line="259" w:lineRule="auto"/>
        <w:ind w:left="712" w:right="2"/>
        <w:jc w:val="center"/>
      </w:pPr>
      <w:r>
        <w:rPr>
          <w:i/>
        </w:rPr>
        <w:t xml:space="preserve">«Рукотворный мир.» </w:t>
      </w:r>
    </w:p>
    <w:p w:rsidR="00CC2558" w:rsidRDefault="009B5DBD">
      <w:pPr>
        <w:spacing w:after="208"/>
        <w:ind w:left="165" w:right="15" w:firstLine="540"/>
      </w:pPr>
      <w:r>
        <w:t xml:space="preserve">Цель: расширение знаний обучающихся об объектах рукотворного мира, формирование умений создавать предметы своими руками с использованием природного материала, развитие творческой активности, интереса, любознательности, воспитание трудолюбия и уважения к труду как к ценности. </w:t>
      </w:r>
    </w:p>
    <w:p w:rsidR="00CC2558" w:rsidRDefault="009B5DBD">
      <w:pPr>
        <w:ind w:left="165" w:right="15" w:firstLine="540"/>
      </w:pPr>
      <w:r>
        <w:t xml:space="preserve">Форма организации: творческие мастерские ("Природа и творчество", "Куклы своими руками", "Юные художники"); выставки творческих работ. </w:t>
      </w:r>
    </w:p>
    <w:p w:rsidR="00CC2558" w:rsidRDefault="009B5DBD">
      <w:pPr>
        <w:spacing w:after="216" w:line="259" w:lineRule="auto"/>
        <w:ind w:left="712" w:right="2"/>
        <w:jc w:val="center"/>
      </w:pPr>
      <w:r>
        <w:rPr>
          <w:i/>
        </w:rPr>
        <w:t xml:space="preserve">«Ритмика.» </w:t>
      </w:r>
    </w:p>
    <w:p w:rsidR="00CC2558" w:rsidRDefault="009B5DBD">
      <w:pPr>
        <w:spacing w:after="205"/>
        <w:ind w:left="165" w:right="15" w:firstLine="540"/>
      </w:pPr>
      <w:r>
        <w:t xml:space="preserve">Цель: формирование движений, свойственных ритмике; развитие культуры движений под музыку; способность к импровизации и творчеству. </w:t>
      </w:r>
    </w:p>
    <w:p w:rsidR="00CC2558" w:rsidRDefault="009B5DBD">
      <w:pPr>
        <w:spacing w:after="251"/>
        <w:ind w:left="165" w:right="15" w:firstLine="540"/>
      </w:pPr>
      <w:r>
        <w:t xml:space="preserve">Форма организации: студия ритмики и пластики, конкурс пластических образов, постановка концертных номеров. </w:t>
      </w:r>
    </w:p>
    <w:p w:rsidR="00CC2558" w:rsidRDefault="009B5DBD">
      <w:pPr>
        <w:spacing w:after="216" w:line="259" w:lineRule="auto"/>
        <w:ind w:left="712" w:right="3"/>
        <w:jc w:val="center"/>
      </w:pPr>
      <w:r>
        <w:rPr>
          <w:i/>
        </w:rPr>
        <w:t xml:space="preserve">Школьный театр "Путешествие в сказку". </w:t>
      </w:r>
    </w:p>
    <w:p w:rsidR="00CC2558" w:rsidRDefault="009B5DBD">
      <w:pPr>
        <w:spacing w:after="255"/>
        <w:ind w:left="165" w:right="15" w:firstLine="540"/>
      </w:pPr>
      <w:r>
        <w:t xml:space="preserve">Цель: расширение представлений о театральном творчестве, формирование умений импровизировать, вступать в ролевые отношения, перевоплощаться; развитие творческих способностей, интереса к театральному искусству и театрализованной деятельности. </w:t>
      </w:r>
    </w:p>
    <w:p w:rsidR="00CC2558" w:rsidRDefault="009B5DBD">
      <w:pPr>
        <w:spacing w:after="254"/>
        <w:ind w:left="730" w:right="15"/>
      </w:pPr>
      <w:r>
        <w:t xml:space="preserve">Форма организации: театральная студия, спектакли по мотивам сказок. </w:t>
      </w:r>
    </w:p>
    <w:p w:rsidR="00CC2558" w:rsidRDefault="009B5DBD">
      <w:pPr>
        <w:spacing w:after="263" w:line="259" w:lineRule="auto"/>
        <w:ind w:left="712" w:right="0"/>
        <w:jc w:val="center"/>
      </w:pPr>
      <w:r>
        <w:rPr>
          <w:i/>
        </w:rPr>
        <w:t xml:space="preserve">«Выразительное чтение.» </w:t>
      </w:r>
    </w:p>
    <w:p w:rsidR="00CC2558" w:rsidRDefault="009B5DBD">
      <w:pPr>
        <w:spacing w:after="255"/>
        <w:ind w:left="165" w:right="15" w:firstLine="540"/>
      </w:pPr>
      <w:r>
        <w:t xml:space="preserve">Цель: расширение знаний о литературно-художественном творчестве, развитие навыка выразительного чтения произведений поэзии и прозы; воспитание литературного вкуса, интереса к художественной литературе разных жанров. </w:t>
      </w:r>
    </w:p>
    <w:p w:rsidR="00CC2558" w:rsidRDefault="009B5DBD">
      <w:pPr>
        <w:spacing w:after="254"/>
        <w:ind w:left="730" w:right="15"/>
      </w:pPr>
      <w:r>
        <w:t xml:space="preserve">Форма организации: литературный клуб, творческая студия; </w:t>
      </w:r>
    </w:p>
    <w:p w:rsidR="00CC2558" w:rsidRDefault="009B5DBD">
      <w:pPr>
        <w:spacing w:after="216" w:line="259" w:lineRule="auto"/>
        <w:ind w:left="712" w:right="2"/>
        <w:jc w:val="center"/>
      </w:pPr>
      <w:r>
        <w:rPr>
          <w:i/>
        </w:rPr>
        <w:t xml:space="preserve">«Искусство иллюстрации.» </w:t>
      </w:r>
    </w:p>
    <w:p w:rsidR="00CC2558" w:rsidRDefault="009B5DBD">
      <w:pPr>
        <w:spacing w:after="208"/>
        <w:ind w:left="165" w:right="15" w:firstLine="540"/>
      </w:pPr>
      <w:r>
        <w:t xml:space="preserve">Цель: развитие у обучающихся творческих способностей, интереса к изобразительной деятельности, желания передавать свое отношение к художественным произведениям средствами книжной иллюстрации. </w:t>
      </w:r>
    </w:p>
    <w:p w:rsidR="00CC2558" w:rsidRDefault="009B5DBD">
      <w:pPr>
        <w:spacing w:after="251"/>
        <w:ind w:left="165" w:right="15" w:firstLine="540"/>
      </w:pPr>
      <w:r>
        <w:t xml:space="preserve">Форма организации: творческая мастерская иллюстраций к книге; конкурсы рисунков; выставки работ участников. </w:t>
      </w:r>
    </w:p>
    <w:p w:rsidR="00CC2558" w:rsidRDefault="009B5DBD">
      <w:pPr>
        <w:spacing w:after="216" w:line="259" w:lineRule="auto"/>
        <w:ind w:left="712" w:right="5"/>
        <w:jc w:val="center"/>
      </w:pPr>
      <w:r>
        <w:rPr>
          <w:i/>
        </w:rPr>
        <w:t xml:space="preserve">«В мире музыкальных звуков.» </w:t>
      </w:r>
    </w:p>
    <w:p w:rsidR="00CC2558" w:rsidRDefault="009B5DBD">
      <w:pPr>
        <w:spacing w:after="209"/>
        <w:ind w:left="165" w:right="15" w:firstLine="540"/>
      </w:pPr>
      <w:r>
        <w:lastRenderedPageBreak/>
        <w:t xml:space="preserve">Цель: расширение музыкального кругозора, знаний обучающихся о музыкальном творчестве, произведениях народной и авторской музыки, развитие воображения, способности передавать свои впечатления от прослушивания музыки разных форм и жанровых особенностей, формировать эстетические вкусы и идеалы. </w:t>
      </w:r>
    </w:p>
    <w:p w:rsidR="00CC2558" w:rsidRDefault="009B5DBD">
      <w:pPr>
        <w:spacing w:after="259"/>
        <w:ind w:left="165" w:right="15" w:firstLine="540"/>
      </w:pPr>
      <w:r>
        <w:t xml:space="preserve">Форма организации: музыкальный салон; концертные программы, хоровая студия, студия народных инструментов. </w:t>
      </w:r>
    </w:p>
    <w:p w:rsidR="00CC2558" w:rsidRDefault="009B5DBD">
      <w:pPr>
        <w:spacing w:after="255" w:line="259" w:lineRule="auto"/>
        <w:ind w:left="730" w:right="0"/>
        <w:jc w:val="left"/>
      </w:pPr>
      <w:r>
        <w:t xml:space="preserve"> </w:t>
      </w:r>
      <w:r>
        <w:rPr>
          <w:b/>
          <w:u w:val="single" w:color="000000"/>
        </w:rPr>
        <w:t>Информационная культура.</w:t>
      </w:r>
      <w:r>
        <w:rPr>
          <w:b/>
        </w:rPr>
        <w:t xml:space="preserve"> </w:t>
      </w:r>
    </w:p>
    <w:p w:rsidR="00CC2558" w:rsidRDefault="009B5DBD">
      <w:pPr>
        <w:spacing w:after="216" w:line="259" w:lineRule="auto"/>
        <w:ind w:left="712" w:right="3"/>
        <w:jc w:val="center"/>
      </w:pPr>
      <w:r>
        <w:rPr>
          <w:i/>
        </w:rPr>
        <w:t xml:space="preserve">«Мои помощники - словари» </w:t>
      </w:r>
    </w:p>
    <w:p w:rsidR="00CC2558" w:rsidRDefault="009B5DBD">
      <w:pPr>
        <w:spacing w:after="253"/>
        <w:ind w:left="165" w:right="15" w:firstLine="540"/>
      </w:pPr>
      <w:r>
        <w:t xml:space="preserve">Цель: формирование представлений обучающихся о различных видах современных словарей (например, словари русского языка, словари иностранных слов, словари литературоведческих терминов, словари лингвистических терминов, мифологический, философский, психологический и другие - по выбору педагога); знакомство с малоизвестными обучающимся словарями русского языка: словарь образцового русского ударения, словарь трудностей русского языка, словарь русских личных имен, словарь-справочник "Прописная или строчная" и другие (по выбору педагога); совершенствование навыка поиска необходимой справочной информации с помощью компьютера (4 класс). </w:t>
      </w:r>
    </w:p>
    <w:p w:rsidR="00CC2558" w:rsidRDefault="009B5DBD">
      <w:pPr>
        <w:spacing w:after="208"/>
        <w:ind w:left="730" w:right="15"/>
      </w:pPr>
      <w:r>
        <w:t xml:space="preserve">Форма организации: учебный курс - факультатив. </w:t>
      </w:r>
    </w:p>
    <w:p w:rsidR="00CC2558" w:rsidRDefault="009B5DBD">
      <w:pPr>
        <w:spacing w:after="0" w:line="259" w:lineRule="auto"/>
        <w:ind w:left="762" w:right="0" w:firstLine="0"/>
        <w:jc w:val="center"/>
      </w:pPr>
      <w:r>
        <w:rPr>
          <w:i/>
        </w:rPr>
        <w:t xml:space="preserve"> </w:t>
      </w:r>
    </w:p>
    <w:p w:rsidR="00CC2558" w:rsidRDefault="009B5DBD">
      <w:pPr>
        <w:spacing w:after="263" w:line="259" w:lineRule="auto"/>
        <w:ind w:left="712" w:right="1"/>
        <w:jc w:val="center"/>
      </w:pPr>
      <w:r>
        <w:rPr>
          <w:i/>
        </w:rPr>
        <w:t xml:space="preserve">Моя информационная культура. </w:t>
      </w:r>
    </w:p>
    <w:p w:rsidR="00CC2558" w:rsidRDefault="009B5DBD">
      <w:pPr>
        <w:spacing w:after="208"/>
        <w:ind w:left="730" w:right="15"/>
      </w:pPr>
      <w:r>
        <w:t xml:space="preserve">Цель: знакомство с миром современных технических устройств и культурой их использования. </w:t>
      </w:r>
    </w:p>
    <w:p w:rsidR="00CC2558" w:rsidRDefault="009B5DBD">
      <w:pPr>
        <w:ind w:left="165" w:right="15" w:firstLine="540"/>
      </w:pPr>
      <w:r>
        <w:t xml:space="preserve">Форма организации: система практических занятий с использованием компьютеров и других индивидуальных электронных средств, оснащенных экраном. </w:t>
      </w:r>
    </w:p>
    <w:p w:rsidR="00CC2558" w:rsidRPr="003846B3" w:rsidRDefault="009B5DBD">
      <w:pPr>
        <w:spacing w:after="263"/>
        <w:ind w:left="175" w:right="15"/>
        <w:rPr>
          <w:color w:val="000000" w:themeColor="text1"/>
        </w:rPr>
      </w:pPr>
      <w:r w:rsidRPr="003846B3">
        <w:rPr>
          <w:color w:val="000000" w:themeColor="text1"/>
        </w:rPr>
        <w:t xml:space="preserve">(пп. 173.13.5.2 в ред. </w:t>
      </w:r>
      <w:hyperlink r:id="rId77">
        <w:r w:rsidRPr="003846B3">
          <w:rPr>
            <w:color w:val="000000" w:themeColor="text1"/>
          </w:rPr>
          <w:t>Приказа</w:t>
        </w:r>
      </w:hyperlink>
      <w:hyperlink r:id="rId78">
        <w:r w:rsidRPr="003846B3">
          <w:rPr>
            <w:color w:val="000000" w:themeColor="text1"/>
          </w:rPr>
          <w:t xml:space="preserve"> </w:t>
        </w:r>
      </w:hyperlink>
      <w:r w:rsidRPr="003846B3">
        <w:rPr>
          <w:color w:val="000000" w:themeColor="text1"/>
        </w:rPr>
        <w:t xml:space="preserve">Минпросвещения России от 09.10.2024 N 704) </w:t>
      </w:r>
    </w:p>
    <w:p w:rsidR="00CC2558" w:rsidRDefault="009B5DBD">
      <w:pPr>
        <w:spacing w:after="257" w:line="259" w:lineRule="auto"/>
        <w:ind w:left="730" w:right="0"/>
        <w:jc w:val="left"/>
      </w:pPr>
      <w:r>
        <w:rPr>
          <w:b/>
          <w:u w:val="single" w:color="000000"/>
        </w:rPr>
        <w:t>Интеллектуальные марафоны.</w:t>
      </w:r>
      <w:r>
        <w:rPr>
          <w:b/>
        </w:rPr>
        <w:t xml:space="preserve"> </w:t>
      </w:r>
    </w:p>
    <w:p w:rsidR="00CC2558" w:rsidRDefault="009B5DBD">
      <w:pPr>
        <w:spacing w:after="254"/>
        <w:ind w:left="730" w:right="15"/>
      </w:pPr>
      <w:r>
        <w:t xml:space="preserve"> Возможные темы марафонов: </w:t>
      </w:r>
    </w:p>
    <w:p w:rsidR="00CC2558" w:rsidRDefault="009B5DBD">
      <w:pPr>
        <w:spacing w:after="216" w:line="259" w:lineRule="auto"/>
        <w:ind w:left="712" w:right="4"/>
        <w:jc w:val="center"/>
      </w:pPr>
      <w:r>
        <w:rPr>
          <w:i/>
        </w:rPr>
        <w:t xml:space="preserve">Глокая куздра или исследуем язык в поисках смысла. </w:t>
      </w:r>
    </w:p>
    <w:p w:rsidR="00CC2558" w:rsidRDefault="009B5DBD">
      <w:pPr>
        <w:spacing w:after="251"/>
        <w:ind w:left="165" w:right="15" w:firstLine="540"/>
      </w:pPr>
      <w:r>
        <w:t xml:space="preserve">Цель: развитие мотивации к изучению русского языка, способности находить случаи потери смысла во фразе или появление двусмысленности. </w:t>
      </w:r>
    </w:p>
    <w:p w:rsidR="00CC2558" w:rsidRDefault="009B5DBD">
      <w:pPr>
        <w:spacing w:after="254"/>
        <w:ind w:left="730" w:right="15"/>
      </w:pPr>
      <w:r>
        <w:t xml:space="preserve">Форма организации: дискуссионный клуб, мероприятия-соревнования. </w:t>
      </w:r>
    </w:p>
    <w:p w:rsidR="00CC2558" w:rsidRDefault="009B5DBD">
      <w:pPr>
        <w:spacing w:after="216" w:line="259" w:lineRule="auto"/>
        <w:ind w:left="2362" w:right="0"/>
        <w:jc w:val="left"/>
      </w:pPr>
      <w:r>
        <w:rPr>
          <w:i/>
        </w:rPr>
        <w:t xml:space="preserve">Русский язык - набор правил и исключений или стройная система? </w:t>
      </w:r>
    </w:p>
    <w:p w:rsidR="00CC2558" w:rsidRDefault="009B5DBD">
      <w:pPr>
        <w:spacing w:after="255"/>
        <w:ind w:left="165" w:right="15" w:firstLine="540"/>
      </w:pPr>
      <w:r>
        <w:t xml:space="preserve">Цель: углубление знаний о языке, повышение мотивации к его изучению, формирование логического мышления в процессе наблюдения за связями, существующими в системе языка, за возможностью разными способами передавать то или иное значение; развитие способности работать в условиях командных соревнований. </w:t>
      </w:r>
    </w:p>
    <w:p w:rsidR="00CC2558" w:rsidRDefault="009B5DBD">
      <w:pPr>
        <w:spacing w:after="253"/>
        <w:ind w:left="730" w:right="15"/>
      </w:pPr>
      <w:r>
        <w:t xml:space="preserve">Форма организации: дискуссионный клуб, мероприятия-соревнования. </w:t>
      </w:r>
    </w:p>
    <w:p w:rsidR="00CC2558" w:rsidRDefault="009B5DBD">
      <w:pPr>
        <w:spacing w:after="216" w:line="259" w:lineRule="auto"/>
        <w:ind w:left="712" w:right="1"/>
        <w:jc w:val="center"/>
      </w:pPr>
      <w:r>
        <w:rPr>
          <w:i/>
        </w:rPr>
        <w:t xml:space="preserve">Заповедники России. </w:t>
      </w:r>
    </w:p>
    <w:p w:rsidR="00CC2558" w:rsidRDefault="009B5DBD">
      <w:pPr>
        <w:spacing w:after="255"/>
        <w:ind w:left="165" w:right="15" w:firstLine="540"/>
      </w:pPr>
      <w:r>
        <w:lastRenderedPageBreak/>
        <w:t xml:space="preserve">Цель: расширение и уточнение знаний об особо охраняемых территориях в России, истории возникновения заповедников и заказников; воспитание отношения к природе как к ценности; развитие способности работать в условиях командных соревнований. </w:t>
      </w:r>
    </w:p>
    <w:p w:rsidR="00CC2558" w:rsidRDefault="009B5DBD">
      <w:pPr>
        <w:spacing w:after="253"/>
        <w:ind w:left="730" w:right="15"/>
      </w:pPr>
      <w:r>
        <w:t xml:space="preserve">Форма организации: дискуссионный клуб, мероприятия-соревнования. </w:t>
      </w:r>
    </w:p>
    <w:p w:rsidR="00CC2558" w:rsidRDefault="009B5DBD">
      <w:pPr>
        <w:spacing w:after="206" w:line="269" w:lineRule="auto"/>
        <w:ind w:left="709" w:right="0"/>
        <w:jc w:val="center"/>
      </w:pPr>
      <w:r>
        <w:t xml:space="preserve">Я - путешественник (Путешествуем по России, миру). </w:t>
      </w:r>
    </w:p>
    <w:p w:rsidR="00CC2558" w:rsidRDefault="009B5DBD">
      <w:pPr>
        <w:spacing w:after="254"/>
        <w:ind w:left="165" w:right="15" w:firstLine="540"/>
      </w:pPr>
      <w:r>
        <w:t xml:space="preserve">Цель: расширение знаний и представлений о географических объектах, формирование умений работать с информацией, представленной на географической карте; развитие навыков работы в условиях командных соревнований. </w:t>
      </w:r>
    </w:p>
    <w:p w:rsidR="00CC2558" w:rsidRDefault="009B5DBD">
      <w:pPr>
        <w:spacing w:after="261"/>
        <w:ind w:left="730" w:right="15"/>
      </w:pPr>
      <w:r>
        <w:t xml:space="preserve">Форма организации: игры-путешествия, видеоэкскурсии соревновательной направленности. </w:t>
      </w:r>
    </w:p>
    <w:p w:rsidR="00CC2558" w:rsidRDefault="009B5DBD">
      <w:pPr>
        <w:spacing w:after="257" w:line="259" w:lineRule="auto"/>
        <w:ind w:left="730" w:right="0"/>
        <w:jc w:val="left"/>
      </w:pPr>
      <w:r>
        <w:t xml:space="preserve"> </w:t>
      </w:r>
      <w:r>
        <w:rPr>
          <w:b/>
          <w:u w:val="single" w:color="000000"/>
        </w:rPr>
        <w:t>"Учение с увлечением!":</w:t>
      </w:r>
      <w:r>
        <w:rPr>
          <w:b/>
        </w:rPr>
        <w:t xml:space="preserve"> </w:t>
      </w:r>
    </w:p>
    <w:p w:rsidR="00CC2558" w:rsidRDefault="009B5DBD">
      <w:pPr>
        <w:spacing w:after="216" w:line="259" w:lineRule="auto"/>
        <w:ind w:left="712" w:right="4"/>
        <w:jc w:val="center"/>
      </w:pPr>
      <w:r>
        <w:rPr>
          <w:i/>
        </w:rPr>
        <w:t xml:space="preserve">Читаю в поисках смысла. </w:t>
      </w:r>
    </w:p>
    <w:p w:rsidR="00CC2558" w:rsidRDefault="009B5DBD">
      <w:pPr>
        <w:spacing w:after="254"/>
        <w:ind w:left="165" w:right="15" w:firstLine="540"/>
      </w:pPr>
      <w:r>
        <w:t xml:space="preserve">Цель: совершенствование читательской грамотности обучающихся, поддержка обучающихся, испытывающих затруднения в достижении планируемых результатов, связанных с овладением чтением как предметным и метапредметным результатом. </w:t>
      </w:r>
    </w:p>
    <w:p w:rsidR="00CC2558" w:rsidRDefault="009B5DBD">
      <w:pPr>
        <w:spacing w:after="254"/>
        <w:ind w:left="730" w:right="15"/>
      </w:pPr>
      <w:r>
        <w:t xml:space="preserve">Форма организации: учебный курс - факультатив; учебная лаборатория. </w:t>
      </w:r>
    </w:p>
    <w:p w:rsidR="00CC2558" w:rsidRDefault="009B5DBD">
      <w:pPr>
        <w:spacing w:after="216" w:line="259" w:lineRule="auto"/>
        <w:ind w:left="712" w:right="2"/>
        <w:jc w:val="center"/>
      </w:pPr>
      <w:r>
        <w:rPr>
          <w:i/>
        </w:rPr>
        <w:t xml:space="preserve">Легко ли писать без ошибок? </w:t>
      </w:r>
    </w:p>
    <w:p w:rsidR="00CC2558" w:rsidRDefault="009B5DBD">
      <w:pPr>
        <w:ind w:left="165" w:right="15" w:firstLine="540"/>
      </w:pPr>
      <w:r>
        <w:t xml:space="preserve">Цель: совершенствование орфографической грамотности обучающихся, поддержка обучающихся, испытывающих затруднения в достижении планируемых результатов, связанных с правописанием. </w:t>
      </w:r>
    </w:p>
    <w:p w:rsidR="00CC2558" w:rsidRDefault="009B5DBD">
      <w:pPr>
        <w:spacing w:after="5" w:line="483" w:lineRule="auto"/>
        <w:ind w:left="510" w:right="0"/>
        <w:jc w:val="center"/>
      </w:pPr>
      <w:r>
        <w:t xml:space="preserve">Форма организации: учебный курс - факультатив по разделу "Орфография"; учебная лаборатория; </w:t>
      </w:r>
      <w:r>
        <w:rPr>
          <w:i/>
        </w:rPr>
        <w:t>Мой друг - иностранный язык</w:t>
      </w:r>
      <w:r>
        <w:t xml:space="preserve">. </w:t>
      </w:r>
    </w:p>
    <w:p w:rsidR="00CC2558" w:rsidRDefault="009B5DBD">
      <w:pPr>
        <w:spacing w:line="334" w:lineRule="auto"/>
        <w:ind w:left="165" w:right="15" w:firstLine="540"/>
      </w:pPr>
      <w:r>
        <w:t xml:space="preserve">Цель: совершенствование навыков разговорной речи на иностранном языке для обучающихся, испытывающих трудности в его изучении; развитие понимания важности владения иностранным языком в современном мире, углубление интереса к его изучению. Форма организации: учебный курс - факультатив, клуб любителей иностранного языка. </w:t>
      </w:r>
    </w:p>
    <w:p w:rsidR="00CC2558" w:rsidRDefault="009B5DBD">
      <w:pPr>
        <w:spacing w:after="37" w:line="259" w:lineRule="auto"/>
        <w:ind w:left="489" w:right="0" w:firstLine="0"/>
        <w:jc w:val="center"/>
      </w:pPr>
      <w:r>
        <w:rPr>
          <w:b/>
          <w:i/>
          <w:sz w:val="32"/>
        </w:rPr>
        <w:t xml:space="preserve"> </w:t>
      </w:r>
    </w:p>
    <w:p w:rsidR="00CC2558" w:rsidRDefault="009B5DBD">
      <w:pPr>
        <w:spacing w:after="0" w:line="282" w:lineRule="auto"/>
        <w:ind w:left="2602" w:right="2197" w:firstLine="0"/>
        <w:jc w:val="center"/>
      </w:pPr>
      <w:r>
        <w:rPr>
          <w:b/>
          <w:i/>
          <w:sz w:val="32"/>
        </w:rPr>
        <w:t xml:space="preserve">План внеурочной деятельности на уровень начального общего образования </w:t>
      </w:r>
    </w:p>
    <w:p w:rsidR="00CC2558" w:rsidRDefault="009B5DBD">
      <w:pPr>
        <w:spacing w:after="0" w:line="259" w:lineRule="auto"/>
        <w:ind w:left="180" w:right="0" w:firstLine="0"/>
        <w:jc w:val="left"/>
      </w:pPr>
      <w:r>
        <w:rPr>
          <w:b/>
          <w:color w:val="FF0000"/>
        </w:rPr>
        <w:t xml:space="preserve"> </w:t>
      </w:r>
    </w:p>
    <w:tbl>
      <w:tblPr>
        <w:tblStyle w:val="TableGrid"/>
        <w:tblW w:w="10661" w:type="dxa"/>
        <w:tblInd w:w="185" w:type="dxa"/>
        <w:tblCellMar>
          <w:top w:w="15" w:type="dxa"/>
          <w:left w:w="108" w:type="dxa"/>
          <w:bottom w:w="10" w:type="dxa"/>
        </w:tblCellMar>
        <w:tblLook w:val="04A0" w:firstRow="1" w:lastRow="0" w:firstColumn="1" w:lastColumn="0" w:noHBand="0" w:noVBand="1"/>
      </w:tblPr>
      <w:tblGrid>
        <w:gridCol w:w="1746"/>
        <w:gridCol w:w="2122"/>
        <w:gridCol w:w="1644"/>
        <w:gridCol w:w="1716"/>
        <w:gridCol w:w="709"/>
        <w:gridCol w:w="566"/>
        <w:gridCol w:w="566"/>
        <w:gridCol w:w="706"/>
        <w:gridCol w:w="886"/>
      </w:tblGrid>
      <w:tr w:rsidR="00CC2558">
        <w:trPr>
          <w:trHeight w:val="672"/>
        </w:trPr>
        <w:tc>
          <w:tcPr>
            <w:tcW w:w="1745"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Направление внеурочной деятельности</w:t>
            </w:r>
            <w:r>
              <w:rPr>
                <w:color w:val="FF0000"/>
              </w:rPr>
              <w:t xml:space="preserve"> </w:t>
            </w:r>
          </w:p>
        </w:tc>
        <w:tc>
          <w:tcPr>
            <w:tcW w:w="2122"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left"/>
            </w:pPr>
            <w:r>
              <w:rPr>
                <w:b/>
              </w:rPr>
              <w:t>Виды занятий</w:t>
            </w:r>
            <w:r>
              <w:rPr>
                <w:b/>
                <w:color w:val="FF0000"/>
              </w:rPr>
              <w:t xml:space="preserve"> </w:t>
            </w:r>
          </w:p>
        </w:tc>
        <w:tc>
          <w:tcPr>
            <w:tcW w:w="164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49"/>
              <w:ind w:left="0" w:right="0" w:firstLine="0"/>
              <w:jc w:val="left"/>
            </w:pPr>
            <w:r>
              <w:rPr>
                <w:b/>
              </w:rPr>
              <w:t xml:space="preserve">Наименован ие </w:t>
            </w:r>
          </w:p>
          <w:p w:rsidR="00CC2558" w:rsidRDefault="009B5DBD">
            <w:pPr>
              <w:spacing w:after="0" w:line="259" w:lineRule="auto"/>
              <w:ind w:left="0" w:right="0" w:firstLine="0"/>
              <w:jc w:val="left"/>
            </w:pPr>
            <w:r>
              <w:rPr>
                <w:b/>
              </w:rPr>
              <w:t>программы</w:t>
            </w:r>
            <w:r>
              <w:rPr>
                <w:b/>
                <w:color w:val="FF0000"/>
              </w:rPr>
              <w:t xml:space="preserve"> </w:t>
            </w:r>
          </w:p>
        </w:tc>
        <w:tc>
          <w:tcPr>
            <w:tcW w:w="1716"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rPr>
                <w:b/>
              </w:rPr>
              <w:t>Форма организации</w:t>
            </w:r>
            <w:r>
              <w:rPr>
                <w:b/>
                <w:color w:val="FF0000"/>
              </w:rPr>
              <w:t xml:space="preserve"> </w:t>
            </w:r>
          </w:p>
        </w:tc>
        <w:tc>
          <w:tcPr>
            <w:tcW w:w="2547" w:type="dxa"/>
            <w:gridSpan w:val="4"/>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pPr>
            <w:r>
              <w:rPr>
                <w:b/>
              </w:rPr>
              <w:t>Количество часов по классам( кл/час)</w:t>
            </w:r>
            <w:r>
              <w:rPr>
                <w:b/>
                <w:color w:val="FF0000"/>
              </w:rPr>
              <w:t xml:space="preserve"> </w:t>
            </w:r>
          </w:p>
        </w:tc>
        <w:tc>
          <w:tcPr>
            <w:tcW w:w="886" w:type="dxa"/>
            <w:vMerge w:val="restart"/>
            <w:tcBorders>
              <w:top w:val="single" w:sz="4" w:space="0" w:color="000000"/>
              <w:left w:val="single" w:sz="4" w:space="0" w:color="000000"/>
              <w:bottom w:val="single" w:sz="4" w:space="0" w:color="000000"/>
              <w:right w:val="single" w:sz="4" w:space="0" w:color="000000"/>
            </w:tcBorders>
          </w:tcPr>
          <w:p w:rsidR="00CC2558" w:rsidRPr="003846B3" w:rsidRDefault="009B5DBD">
            <w:pPr>
              <w:spacing w:after="9" w:line="259" w:lineRule="auto"/>
              <w:ind w:left="0" w:right="0" w:firstLine="0"/>
              <w:rPr>
                <w:sz w:val="20"/>
                <w:szCs w:val="20"/>
              </w:rPr>
            </w:pPr>
            <w:r w:rsidRPr="003846B3">
              <w:rPr>
                <w:b/>
                <w:sz w:val="20"/>
                <w:szCs w:val="20"/>
              </w:rPr>
              <w:t>Общи</w:t>
            </w:r>
          </w:p>
          <w:p w:rsidR="00CC2558" w:rsidRDefault="009B5DBD">
            <w:pPr>
              <w:spacing w:after="0" w:line="259" w:lineRule="auto"/>
              <w:ind w:left="0" w:right="0" w:firstLine="0"/>
              <w:jc w:val="left"/>
            </w:pPr>
            <w:r w:rsidRPr="003846B3">
              <w:rPr>
                <w:b/>
                <w:sz w:val="20"/>
                <w:szCs w:val="20"/>
              </w:rPr>
              <w:t>й объем на урове нь за недел ю</w:t>
            </w:r>
            <w:r>
              <w:rPr>
                <w:b/>
                <w:color w:val="FF0000"/>
              </w:rPr>
              <w:t xml:space="preserve"> </w:t>
            </w:r>
          </w:p>
        </w:tc>
      </w:tr>
      <w:tr w:rsidR="00CC2558">
        <w:trPr>
          <w:trHeight w:val="1851"/>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I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II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III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IV </w:t>
            </w: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r>
      <w:tr w:rsidR="00CC2558">
        <w:trPr>
          <w:trHeight w:val="2213"/>
        </w:trPr>
        <w:tc>
          <w:tcPr>
            <w:tcW w:w="174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lastRenderedPageBreak/>
              <w:t>Коммуникати вная деятельность</w:t>
            </w:r>
            <w:r>
              <w:rPr>
                <w:b/>
              </w:rPr>
              <w:t xml:space="preserve"> </w:t>
            </w: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Информационно- просветительские занятия патриотической, нравственной </w:t>
            </w:r>
            <w:r>
              <w:tab/>
              <w:t>и экологической направленности</w:t>
            </w:r>
            <w:r>
              <w:rPr>
                <w:b/>
              </w:rPr>
              <w:t xml:space="preserve">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«Разговоры о важном»</w:t>
            </w:r>
            <w:r>
              <w:rPr>
                <w:b/>
              </w:rPr>
              <w:t xml:space="preserve">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29" w:line="271" w:lineRule="auto"/>
              <w:ind w:left="2" w:right="0" w:firstLine="0"/>
              <w:jc w:val="left"/>
            </w:pPr>
            <w:r>
              <w:t xml:space="preserve">Беседы </w:t>
            </w:r>
            <w:r>
              <w:tab/>
              <w:t>с обучающимис</w:t>
            </w:r>
          </w:p>
          <w:p w:rsidR="00CC2558" w:rsidRDefault="009B5DBD">
            <w:pPr>
              <w:spacing w:after="0" w:line="259" w:lineRule="auto"/>
              <w:ind w:left="2" w:right="0" w:firstLine="0"/>
              <w:jc w:val="left"/>
            </w:pPr>
            <w:r>
              <w:t>я</w:t>
            </w:r>
            <w:r>
              <w:rPr>
                <w:b/>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4 </w:t>
            </w:r>
          </w:p>
        </w:tc>
      </w:tr>
      <w:tr w:rsidR="00CC2558">
        <w:trPr>
          <w:trHeight w:val="2849"/>
        </w:trPr>
        <w:tc>
          <w:tcPr>
            <w:tcW w:w="1745"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2" w:firstLine="0"/>
              <w:jc w:val="left"/>
            </w:pPr>
            <w:r>
              <w:t>Спортивно</w:t>
            </w:r>
            <w:r w:rsidR="003846B3">
              <w:t>-</w:t>
            </w:r>
            <w:r>
              <w:t>оздоровительн ая деятельность</w:t>
            </w:r>
            <w:r>
              <w:rPr>
                <w:b/>
              </w:rPr>
              <w:t xml:space="preserve"> </w:t>
            </w:r>
          </w:p>
        </w:tc>
        <w:tc>
          <w:tcPr>
            <w:tcW w:w="2122" w:type="dxa"/>
            <w:tcBorders>
              <w:top w:val="single" w:sz="4" w:space="0" w:color="000000"/>
              <w:left w:val="single" w:sz="4" w:space="0" w:color="000000"/>
              <w:bottom w:val="single" w:sz="4" w:space="0" w:color="000000"/>
              <w:right w:val="single" w:sz="4" w:space="0" w:color="000000"/>
            </w:tcBorders>
            <w:vAlign w:val="center"/>
          </w:tcPr>
          <w:p w:rsidR="00CC2558" w:rsidRDefault="009B5DBD">
            <w:pPr>
              <w:spacing w:after="29" w:line="238" w:lineRule="auto"/>
              <w:ind w:left="0" w:right="109" w:firstLine="0"/>
            </w:pPr>
            <w:r>
              <w:t xml:space="preserve">Занятия, направленные на удовлетворение потребностей обучающихся в  физическом </w:t>
            </w:r>
          </w:p>
          <w:p w:rsidR="00CC2558" w:rsidRDefault="009B5DBD">
            <w:pPr>
              <w:spacing w:after="0" w:line="259" w:lineRule="auto"/>
              <w:ind w:left="0" w:right="0" w:firstLine="0"/>
              <w:jc w:val="left"/>
            </w:pPr>
            <w:r>
              <w:t xml:space="preserve">развитии </w:t>
            </w:r>
            <w:r>
              <w:tab/>
              <w:t xml:space="preserve">и здоровом </w:t>
            </w:r>
            <w:r>
              <w:tab/>
              <w:t xml:space="preserve">образе жизни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154" w:line="277" w:lineRule="auto"/>
              <w:ind w:left="0" w:right="0" w:firstLine="0"/>
              <w:jc w:val="left"/>
            </w:pPr>
            <w:r>
              <w:t xml:space="preserve">"Движение есть жизнь!". </w:t>
            </w:r>
          </w:p>
          <w:p w:rsidR="00CC2558" w:rsidRDefault="009B5DBD">
            <w:pPr>
              <w:spacing w:after="177" w:line="259" w:lineRule="auto"/>
              <w:ind w:left="0" w:right="0" w:firstLine="0"/>
              <w:jc w:val="left"/>
            </w:pPr>
            <w:r>
              <w:rPr>
                <w:color w:val="FF0000"/>
              </w:rPr>
              <w:t xml:space="preserve"> </w:t>
            </w:r>
          </w:p>
          <w:p w:rsidR="00CC2558" w:rsidRDefault="009B5DBD">
            <w:pPr>
              <w:spacing w:after="0" w:line="259" w:lineRule="auto"/>
              <w:ind w:left="0" w:right="0" w:firstLine="0"/>
              <w:jc w:val="left"/>
            </w:pPr>
            <w:r>
              <w:rPr>
                <w:color w:val="FF0000"/>
              </w:rPr>
              <w:t xml:space="preserve">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39" w:lineRule="auto"/>
              <w:ind w:left="2" w:right="0" w:firstLine="0"/>
              <w:jc w:val="left"/>
            </w:pPr>
            <w:r>
              <w:t xml:space="preserve">Спортивная студия: </w:t>
            </w:r>
          </w:p>
          <w:p w:rsidR="00CC2558" w:rsidRDefault="009B5DBD">
            <w:pPr>
              <w:spacing w:after="45" w:line="238" w:lineRule="auto"/>
              <w:ind w:left="2" w:right="0" w:firstLine="0"/>
              <w:jc w:val="left"/>
            </w:pPr>
            <w:r>
              <w:t xml:space="preserve">учебный курс физической культуры; эстафеты, весёлые старты, </w:t>
            </w:r>
          </w:p>
          <w:p w:rsidR="00CC2558" w:rsidRDefault="009B5DBD">
            <w:pPr>
              <w:spacing w:after="0" w:line="259" w:lineRule="auto"/>
              <w:ind w:left="2" w:right="0" w:firstLine="0"/>
              <w:jc w:val="left"/>
            </w:pPr>
            <w:r>
              <w:t xml:space="preserve">соревнования </w:t>
            </w:r>
          </w:p>
          <w:p w:rsidR="00CC2558" w:rsidRDefault="009B5DBD">
            <w:pPr>
              <w:spacing w:after="0" w:line="259" w:lineRule="auto"/>
              <w:ind w:left="2" w:right="0" w:firstLine="0"/>
              <w:jc w:val="left"/>
            </w:pPr>
            <w:r>
              <w:rPr>
                <w:b/>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4 </w:t>
            </w:r>
          </w:p>
        </w:tc>
      </w:tr>
      <w:tr w:rsidR="00CC2558">
        <w:trPr>
          <w:trHeight w:val="2141"/>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122" w:type="dxa"/>
            <w:tcBorders>
              <w:top w:val="single" w:sz="4" w:space="0" w:color="000000"/>
              <w:left w:val="single" w:sz="4" w:space="0" w:color="000000"/>
              <w:bottom w:val="single" w:sz="4" w:space="0" w:color="000000"/>
              <w:right w:val="single" w:sz="4" w:space="0" w:color="000000"/>
            </w:tcBorders>
            <w:vAlign w:val="bottom"/>
          </w:tcPr>
          <w:p w:rsidR="00CC2558" w:rsidRDefault="009B5DBD">
            <w:pPr>
              <w:spacing w:after="30" w:line="238" w:lineRule="auto"/>
              <w:ind w:left="0" w:right="0" w:firstLine="0"/>
              <w:jc w:val="left"/>
            </w:pPr>
            <w:r>
              <w:t xml:space="preserve">Занятия, направленные на удовлетворение социальных </w:t>
            </w:r>
          </w:p>
          <w:p w:rsidR="00CC2558" w:rsidRDefault="009B5DBD">
            <w:pPr>
              <w:spacing w:after="0" w:line="259" w:lineRule="auto"/>
              <w:ind w:left="0" w:right="0" w:firstLine="0"/>
              <w:jc w:val="left"/>
            </w:pPr>
            <w:r>
              <w:t xml:space="preserve">интересов </w:t>
            </w:r>
            <w:r>
              <w:tab/>
              <w:t>и потребностей обучающихся</w:t>
            </w:r>
            <w:r>
              <w:rPr>
                <w:color w:val="0070C0"/>
              </w:rPr>
              <w:t xml:space="preserve">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36" w:line="265" w:lineRule="auto"/>
              <w:ind w:left="0" w:right="0" w:firstLine="0"/>
              <w:jc w:val="left"/>
            </w:pPr>
            <w:r>
              <w:t>«Школа безопасности</w:t>
            </w:r>
          </w:p>
          <w:p w:rsidR="00CC2558" w:rsidRDefault="009B5DBD">
            <w:pPr>
              <w:spacing w:after="0" w:line="259" w:lineRule="auto"/>
              <w:ind w:left="0" w:right="0" w:firstLine="0"/>
              <w:jc w:val="left"/>
            </w:pPr>
            <w:r>
              <w:t>»</w:t>
            </w:r>
            <w:r>
              <w:rPr>
                <w:color w:val="FF0000"/>
              </w:rPr>
              <w:t xml:space="preserve">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50" w:line="265" w:lineRule="auto"/>
              <w:ind w:left="2" w:right="0" w:firstLine="0"/>
            </w:pPr>
            <w:r>
              <w:t xml:space="preserve">Учебный курс в форме </w:t>
            </w:r>
          </w:p>
          <w:p w:rsidR="00CC2558" w:rsidRDefault="009B5DBD">
            <w:pPr>
              <w:spacing w:after="0" w:line="259" w:lineRule="auto"/>
              <w:ind w:left="2" w:right="0" w:firstLine="0"/>
              <w:jc w:val="left"/>
            </w:pPr>
            <w:r>
              <w:t>факультатива</w:t>
            </w:r>
            <w:r>
              <w:rPr>
                <w:color w:val="FF0000"/>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0,5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0,5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0,5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3,5</w:t>
            </w:r>
            <w:r>
              <w:rPr>
                <w:b/>
                <w:color w:val="FF0000"/>
                <w:sz w:val="20"/>
              </w:rPr>
              <w:t xml:space="preserve"> </w:t>
            </w:r>
          </w:p>
        </w:tc>
      </w:tr>
      <w:tr w:rsidR="00CC2558">
        <w:trPr>
          <w:trHeight w:val="1735"/>
        </w:trPr>
        <w:tc>
          <w:tcPr>
            <w:tcW w:w="174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Учение </w:t>
            </w:r>
            <w:r>
              <w:tab/>
              <w:t xml:space="preserve">с увлечением! </w:t>
            </w: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Занятия, направленные на создание условий для</w:t>
            </w:r>
            <w:r>
              <w:rPr>
                <w:b/>
              </w:rPr>
              <w:t xml:space="preserve"> </w:t>
            </w:r>
            <w:r>
              <w:rPr>
                <w:b/>
              </w:rPr>
              <w:tab/>
            </w:r>
            <w:r>
              <w:t xml:space="preserve">развития функциональной грамотности.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44" w:line="238" w:lineRule="auto"/>
              <w:ind w:left="0" w:right="0" w:firstLine="0"/>
              <w:jc w:val="left"/>
            </w:pPr>
            <w:r>
              <w:t xml:space="preserve">«Читаю в поисках </w:t>
            </w:r>
          </w:p>
          <w:p w:rsidR="00CC2558" w:rsidRDefault="009B5DBD">
            <w:pPr>
              <w:spacing w:after="0" w:line="259" w:lineRule="auto"/>
              <w:ind w:left="0" w:right="0" w:firstLine="0"/>
              <w:jc w:val="left"/>
            </w:pPr>
            <w:r>
              <w:t xml:space="preserve">смысла» </w:t>
            </w:r>
          </w:p>
          <w:p w:rsidR="00CC2558" w:rsidRDefault="009B5DBD">
            <w:pPr>
              <w:spacing w:after="0" w:line="259" w:lineRule="auto"/>
              <w:ind w:left="0" w:right="0" w:firstLine="0"/>
              <w:jc w:val="left"/>
            </w:pPr>
            <w:r>
              <w:rPr>
                <w:b/>
              </w:rPr>
              <w:t xml:space="preserve">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Учебный курс внеурочных занятий по модульной схеме, практические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4</w:t>
            </w:r>
            <w:r>
              <w:rPr>
                <w:b/>
                <w:color w:val="FF0000"/>
                <w:sz w:val="20"/>
              </w:rPr>
              <w:t xml:space="preserve"> </w:t>
            </w:r>
          </w:p>
        </w:tc>
      </w:tr>
    </w:tbl>
    <w:p w:rsidR="00CC2558" w:rsidRDefault="00CC2558">
      <w:pPr>
        <w:spacing w:after="0" w:line="259" w:lineRule="auto"/>
        <w:ind w:left="-439" w:right="23" w:firstLine="0"/>
        <w:jc w:val="left"/>
      </w:pPr>
    </w:p>
    <w:tbl>
      <w:tblPr>
        <w:tblStyle w:val="TableGrid"/>
        <w:tblW w:w="10661" w:type="dxa"/>
        <w:tblInd w:w="185" w:type="dxa"/>
        <w:tblCellMar>
          <w:top w:w="14" w:type="dxa"/>
          <w:left w:w="108" w:type="dxa"/>
        </w:tblCellMar>
        <w:tblLook w:val="04A0" w:firstRow="1" w:lastRow="0" w:firstColumn="1" w:lastColumn="0" w:noHBand="0" w:noVBand="1"/>
      </w:tblPr>
      <w:tblGrid>
        <w:gridCol w:w="1730"/>
        <w:gridCol w:w="2114"/>
        <w:gridCol w:w="1630"/>
        <w:gridCol w:w="1909"/>
        <w:gridCol w:w="676"/>
        <w:gridCol w:w="548"/>
        <w:gridCol w:w="548"/>
        <w:gridCol w:w="673"/>
        <w:gridCol w:w="833"/>
      </w:tblGrid>
      <w:tr w:rsidR="00CC2558">
        <w:trPr>
          <w:trHeight w:val="1193"/>
        </w:trPr>
        <w:tc>
          <w:tcPr>
            <w:tcW w:w="1745"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46" w:line="238" w:lineRule="auto"/>
              <w:ind w:left="2" w:right="0" w:firstLine="0"/>
              <w:jc w:val="left"/>
            </w:pPr>
            <w:r>
              <w:t xml:space="preserve">занятия по решению </w:t>
            </w:r>
          </w:p>
          <w:p w:rsidR="00CC2558" w:rsidRDefault="009B5DBD">
            <w:pPr>
              <w:spacing w:after="0" w:line="259" w:lineRule="auto"/>
              <w:ind w:left="2" w:right="0" w:firstLine="0"/>
            </w:pPr>
            <w:r>
              <w:t xml:space="preserve">учебных задач </w:t>
            </w:r>
          </w:p>
          <w:p w:rsidR="00CC2558" w:rsidRDefault="009B5DBD">
            <w:pPr>
              <w:spacing w:after="0" w:line="259" w:lineRule="auto"/>
              <w:ind w:left="2" w:right="0" w:firstLine="0"/>
              <w:jc w:val="left"/>
            </w:pPr>
            <w:r>
              <w:rPr>
                <w:b/>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70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88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r>
      <w:tr w:rsidR="00CC2558">
        <w:trPr>
          <w:trHeight w:val="3875"/>
        </w:trPr>
        <w:tc>
          <w:tcPr>
            <w:tcW w:w="174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377" w:lineRule="auto"/>
              <w:ind w:left="0" w:right="0" w:firstLine="0"/>
              <w:jc w:val="left"/>
            </w:pPr>
            <w:r>
              <w:t xml:space="preserve">Художественн о-эстетическая творческая деятельность </w:t>
            </w:r>
          </w:p>
          <w:p w:rsidR="00CC2558" w:rsidRDefault="009B5DBD">
            <w:pPr>
              <w:spacing w:after="0" w:line="259" w:lineRule="auto"/>
              <w:ind w:left="0" w:right="0" w:firstLine="0"/>
              <w:jc w:val="left"/>
            </w:pPr>
            <w:r>
              <w:rPr>
                <w:b/>
              </w:rPr>
              <w:t xml:space="preserve"> </w:t>
            </w: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43" w:lineRule="auto"/>
              <w:ind w:left="0" w:right="152" w:firstLine="0"/>
            </w:pPr>
            <w:r>
              <w:t xml:space="preserve">Занятия по формированию социально- ценно стных знаний, отношений и опыта позитивного преобразования социального мира </w:t>
            </w:r>
          </w:p>
          <w:p w:rsidR="00CC2558" w:rsidRDefault="009B5DBD">
            <w:pPr>
              <w:spacing w:after="0" w:line="259" w:lineRule="auto"/>
              <w:ind w:left="0" w:right="0" w:firstLine="0"/>
              <w:jc w:val="left"/>
            </w:pPr>
            <w:r>
              <w:t>на основе российских базовых национальных ценностей</w:t>
            </w:r>
            <w:r>
              <w:rPr>
                <w:b/>
              </w:rPr>
              <w:t xml:space="preserve">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2" w:firstLine="0"/>
              <w:jc w:val="left"/>
            </w:pPr>
            <w:r>
              <w:t xml:space="preserve">«Рукотворны й мир»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27"/>
              <w:ind w:left="2" w:right="0" w:firstLine="0"/>
              <w:jc w:val="left"/>
            </w:pPr>
            <w:r>
              <w:t>Творческие мастерские(«</w:t>
            </w:r>
          </w:p>
          <w:p w:rsidR="00CC2558" w:rsidRDefault="009B5DBD">
            <w:pPr>
              <w:tabs>
                <w:tab w:val="center" w:pos="448"/>
                <w:tab w:val="center" w:pos="1437"/>
              </w:tabs>
              <w:spacing w:after="13" w:line="259" w:lineRule="auto"/>
              <w:ind w:left="0" w:right="0" w:firstLine="0"/>
              <w:jc w:val="left"/>
            </w:pPr>
            <w:r>
              <w:rPr>
                <w:rFonts w:ascii="Calibri" w:eastAsia="Calibri" w:hAnsi="Calibri" w:cs="Calibri"/>
                <w:sz w:val="22"/>
              </w:rPr>
              <w:tab/>
            </w:r>
            <w:r>
              <w:t xml:space="preserve">Природа </w:t>
            </w:r>
            <w:r>
              <w:tab/>
              <w:t xml:space="preserve">и </w:t>
            </w:r>
          </w:p>
          <w:p w:rsidR="00CC2558" w:rsidRDefault="009B5DBD">
            <w:pPr>
              <w:spacing w:after="1" w:line="266" w:lineRule="auto"/>
              <w:ind w:left="2" w:right="0" w:firstLine="0"/>
              <w:jc w:val="left"/>
            </w:pPr>
            <w:r>
              <w:t xml:space="preserve">творчество»,» Куклы своими руками», </w:t>
            </w:r>
          </w:p>
          <w:p w:rsidR="00CC2558" w:rsidRDefault="009B5DBD">
            <w:pPr>
              <w:spacing w:after="0" w:line="259" w:lineRule="auto"/>
              <w:ind w:left="2" w:right="0" w:firstLine="0"/>
              <w:jc w:val="left"/>
            </w:pPr>
            <w:r>
              <w:t xml:space="preserve">«Юные художники»;в ыставки творческих работ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4</w:t>
            </w:r>
            <w:r>
              <w:rPr>
                <w:b/>
                <w:color w:val="FF0000"/>
                <w:sz w:val="20"/>
              </w:rPr>
              <w:t xml:space="preserve"> </w:t>
            </w:r>
          </w:p>
        </w:tc>
      </w:tr>
      <w:tr w:rsidR="00CC2558">
        <w:trPr>
          <w:trHeight w:val="4911"/>
        </w:trPr>
        <w:tc>
          <w:tcPr>
            <w:tcW w:w="1745"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389" w:lineRule="auto"/>
              <w:ind w:left="0" w:right="0" w:firstLine="0"/>
              <w:jc w:val="left"/>
            </w:pPr>
            <w:r>
              <w:lastRenderedPageBreak/>
              <w:t xml:space="preserve">Проектная деятельность  </w:t>
            </w:r>
          </w:p>
          <w:p w:rsidR="00CC2558" w:rsidRDefault="009B5DBD">
            <w:pPr>
              <w:spacing w:after="0" w:line="259" w:lineRule="auto"/>
              <w:ind w:left="0" w:right="0" w:firstLine="0"/>
              <w:jc w:val="left"/>
            </w:pPr>
            <w:r>
              <w:t xml:space="preserve"> </w:t>
            </w: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45" w:lineRule="auto"/>
              <w:ind w:left="0" w:right="213" w:firstLine="0"/>
            </w:pPr>
            <w:r>
              <w:t>Занятия по формирование   у школьников ответственного   отношения   к домашним  животным.</w:t>
            </w:r>
            <w:r>
              <w:rPr>
                <w:color w:val="376092"/>
              </w:rPr>
              <w:t xml:space="preserve"> </w:t>
            </w:r>
          </w:p>
          <w:p w:rsidR="00CC2558" w:rsidRDefault="009B5DBD">
            <w:pPr>
              <w:spacing w:after="0" w:line="259" w:lineRule="auto"/>
              <w:ind w:left="0" w:right="0" w:firstLine="0"/>
              <w:jc w:val="left"/>
            </w:pPr>
            <w:r>
              <w:rPr>
                <w:b/>
              </w:rPr>
              <w:t xml:space="preserve">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Мы-твои друзья!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line="264" w:lineRule="auto"/>
              <w:ind w:left="2" w:right="40" w:firstLine="0"/>
              <w:jc w:val="left"/>
            </w:pPr>
            <w:r>
              <w:t xml:space="preserve">Беседа, диалог; дидактически е, сюжетноролевые игры;  - конкурсы, викторины; </w:t>
            </w:r>
          </w:p>
          <w:p w:rsidR="00CC2558" w:rsidRDefault="009B5DBD">
            <w:pPr>
              <w:spacing w:after="0" w:line="238" w:lineRule="auto"/>
              <w:ind w:left="2" w:right="0" w:firstLine="0"/>
              <w:jc w:val="left"/>
            </w:pPr>
            <w:r>
              <w:t xml:space="preserve">-тематические и </w:t>
            </w:r>
          </w:p>
          <w:p w:rsidR="00CC2558" w:rsidRDefault="009B5DBD">
            <w:pPr>
              <w:spacing w:after="0" w:line="263" w:lineRule="auto"/>
              <w:ind w:left="2" w:right="192" w:firstLine="0"/>
              <w:jc w:val="left"/>
            </w:pPr>
            <w:r>
              <w:t>практические занятия;  - просмотр видеоматериа</w:t>
            </w:r>
          </w:p>
          <w:p w:rsidR="00CC2558" w:rsidRDefault="009B5DBD">
            <w:pPr>
              <w:spacing w:after="0" w:line="259" w:lineRule="auto"/>
              <w:ind w:left="2" w:right="0" w:firstLine="0"/>
              <w:jc w:val="left"/>
            </w:pPr>
            <w:r>
              <w:t>лов;экскурсии</w:t>
            </w:r>
          </w:p>
          <w:p w:rsidR="00CC2558" w:rsidRDefault="009B5DBD">
            <w:pPr>
              <w:spacing w:after="0" w:line="259" w:lineRule="auto"/>
              <w:ind w:left="2" w:right="0" w:firstLine="0"/>
              <w:jc w:val="left"/>
            </w:pPr>
            <w:r>
              <w:t xml:space="preserve">. </w:t>
            </w:r>
          </w:p>
          <w:p w:rsidR="00CC2558" w:rsidRDefault="009B5DBD">
            <w:pPr>
              <w:spacing w:after="112" w:line="259" w:lineRule="auto"/>
              <w:ind w:left="2" w:right="0" w:firstLine="0"/>
              <w:jc w:val="left"/>
            </w:pPr>
            <w:r>
              <w:rPr>
                <w:color w:val="2E74B5"/>
              </w:rPr>
              <w:t xml:space="preserve"> </w:t>
            </w:r>
          </w:p>
          <w:p w:rsidR="00CC2558" w:rsidRDefault="009B5DBD">
            <w:pPr>
              <w:spacing w:after="0" w:line="259" w:lineRule="auto"/>
              <w:ind w:left="2" w:right="0" w:firstLine="0"/>
              <w:jc w:val="left"/>
            </w:pPr>
            <w:r>
              <w:rPr>
                <w:b/>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0,5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0,5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0,5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2 </w:t>
            </w:r>
          </w:p>
        </w:tc>
      </w:tr>
      <w:tr w:rsidR="00CC2558">
        <w:trPr>
          <w:trHeight w:val="3399"/>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Формирование гражданской позиции и мировоззрения младших школьников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8" w:firstLine="0"/>
              <w:jc w:val="left"/>
            </w:pPr>
            <w:r>
              <w:t xml:space="preserve">Орлята России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46" w:lineRule="auto"/>
              <w:ind w:left="2" w:right="96" w:firstLine="0"/>
              <w:jc w:val="left"/>
            </w:pPr>
            <w:r>
              <w:t xml:space="preserve">Треки по направлениям , общественно полезные практики, художественн ые мастерские, минипроекты, выставки. </w:t>
            </w:r>
          </w:p>
          <w:p w:rsidR="00CC2558" w:rsidRDefault="009B5DBD">
            <w:pPr>
              <w:spacing w:after="0" w:line="259" w:lineRule="auto"/>
              <w:ind w:left="2" w:right="0" w:firstLine="0"/>
              <w:jc w:val="left"/>
            </w:pPr>
            <w:r>
              <w:rPr>
                <w:b/>
              </w:rPr>
              <w:t xml:space="preserve">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4</w:t>
            </w:r>
            <w:r>
              <w:rPr>
                <w:b/>
                <w:color w:val="FF0000"/>
                <w:sz w:val="20"/>
              </w:rPr>
              <w:t xml:space="preserve"> </w:t>
            </w:r>
          </w:p>
        </w:tc>
      </w:tr>
      <w:tr w:rsidR="00CC2558">
        <w:trPr>
          <w:trHeight w:val="1944"/>
        </w:trPr>
        <w:tc>
          <w:tcPr>
            <w:tcW w:w="174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22" w:firstLine="0"/>
              <w:jc w:val="left"/>
            </w:pPr>
            <w:r>
              <w:t xml:space="preserve"> Интеллектуал ьные марафоны </w:t>
            </w: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29" w:line="238" w:lineRule="auto"/>
              <w:ind w:left="0" w:right="109" w:firstLine="0"/>
            </w:pPr>
            <w:r>
              <w:t xml:space="preserve">Занятия, направленные на развитие  общей  </w:t>
            </w:r>
          </w:p>
          <w:p w:rsidR="00CC2558" w:rsidRDefault="009B5DBD">
            <w:pPr>
              <w:tabs>
                <w:tab w:val="center" w:pos="485"/>
                <w:tab w:val="center" w:pos="1837"/>
              </w:tabs>
              <w:spacing w:after="0" w:line="259" w:lineRule="auto"/>
              <w:ind w:left="0" w:right="0" w:firstLine="0"/>
              <w:jc w:val="left"/>
            </w:pPr>
            <w:r>
              <w:rPr>
                <w:rFonts w:ascii="Calibri" w:eastAsia="Calibri" w:hAnsi="Calibri" w:cs="Calibri"/>
                <w:sz w:val="22"/>
              </w:rPr>
              <w:tab/>
            </w:r>
            <w:r>
              <w:t xml:space="preserve">культуры </w:t>
            </w:r>
            <w:r>
              <w:tab/>
              <w:t xml:space="preserve">и </w:t>
            </w:r>
          </w:p>
          <w:p w:rsidR="00CC2558" w:rsidRDefault="009B5DBD">
            <w:pPr>
              <w:spacing w:after="0" w:line="259" w:lineRule="auto"/>
              <w:ind w:left="0" w:right="0" w:firstLine="0"/>
              <w:jc w:val="left"/>
            </w:pPr>
            <w:r>
              <w:t xml:space="preserve">эрудиции обучающихся, их познавательных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9B5DBD">
            <w:pPr>
              <w:spacing w:after="5" w:line="259" w:lineRule="auto"/>
              <w:ind w:left="0" w:right="0" w:firstLine="0"/>
              <w:jc w:val="left"/>
            </w:pPr>
            <w:r>
              <w:t xml:space="preserve">«Программа </w:t>
            </w:r>
          </w:p>
          <w:p w:rsidR="00CC2558" w:rsidRDefault="009B5DBD">
            <w:pPr>
              <w:spacing w:after="0" w:line="259" w:lineRule="auto"/>
              <w:ind w:left="0" w:right="0" w:firstLine="0"/>
              <w:jc w:val="left"/>
            </w:pPr>
            <w:r>
              <w:t xml:space="preserve">работы </w:t>
            </w:r>
            <w:r>
              <w:tab/>
              <w:t xml:space="preserve">с одаренными детьми» </w:t>
            </w: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Интеллектуал ьные соревнователь ные мероприятия: интеллектуаль</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1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4 </w:t>
            </w:r>
          </w:p>
        </w:tc>
      </w:tr>
      <w:tr w:rsidR="00CC2558">
        <w:trPr>
          <w:trHeight w:val="1114"/>
        </w:trPr>
        <w:tc>
          <w:tcPr>
            <w:tcW w:w="1745"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122"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8" w:lineRule="auto"/>
              <w:ind w:left="0" w:right="60" w:firstLine="0"/>
              <w:jc w:val="left"/>
            </w:pPr>
            <w:r>
              <w:t xml:space="preserve">интересов  и способности к самообразованию. </w:t>
            </w:r>
          </w:p>
          <w:p w:rsidR="00CC2558" w:rsidRDefault="009B5DBD">
            <w:pPr>
              <w:spacing w:after="0" w:line="259" w:lineRule="auto"/>
              <w:ind w:left="0" w:right="0" w:firstLine="0"/>
              <w:jc w:val="left"/>
            </w:pPr>
            <w:r>
              <w:t xml:space="preserve"> </w:t>
            </w:r>
          </w:p>
        </w:tc>
        <w:tc>
          <w:tcPr>
            <w:tcW w:w="1644"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1716" w:type="dxa"/>
            <w:tcBorders>
              <w:top w:val="single" w:sz="4" w:space="0" w:color="000000"/>
              <w:left w:val="single" w:sz="4" w:space="0" w:color="000000"/>
              <w:bottom w:val="single" w:sz="4" w:space="0" w:color="000000"/>
              <w:right w:val="single" w:sz="4" w:space="0" w:color="000000"/>
            </w:tcBorders>
          </w:tcPr>
          <w:p w:rsidR="00CC2558" w:rsidRDefault="009B5DBD">
            <w:pPr>
              <w:tabs>
                <w:tab w:val="right" w:pos="1608"/>
              </w:tabs>
              <w:spacing w:after="61" w:line="259" w:lineRule="auto"/>
              <w:ind w:left="0" w:right="0" w:firstLine="0"/>
              <w:jc w:val="left"/>
            </w:pPr>
            <w:r>
              <w:t xml:space="preserve">ные </w:t>
            </w:r>
            <w:r>
              <w:tab/>
              <w:t xml:space="preserve">игры, </w:t>
            </w:r>
          </w:p>
          <w:p w:rsidR="00CC2558" w:rsidRDefault="009B5DBD">
            <w:pPr>
              <w:spacing w:after="0" w:line="259" w:lineRule="auto"/>
              <w:ind w:left="2" w:right="0" w:firstLine="0"/>
              <w:jc w:val="left"/>
            </w:pPr>
            <w:r>
              <w:t xml:space="preserve">олимпиады, </w:t>
            </w:r>
          </w:p>
        </w:tc>
        <w:tc>
          <w:tcPr>
            <w:tcW w:w="709"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56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566" w:type="dxa"/>
            <w:tcBorders>
              <w:top w:val="single" w:sz="4" w:space="0" w:color="000000"/>
              <w:left w:val="single" w:sz="4" w:space="0" w:color="000000"/>
              <w:bottom w:val="single" w:sz="4" w:space="0" w:color="000000"/>
              <w:right w:val="single" w:sz="4" w:space="0" w:color="000000"/>
            </w:tcBorders>
            <w:vAlign w:val="bottom"/>
          </w:tcPr>
          <w:p w:rsidR="00CC2558" w:rsidRDefault="00CC2558">
            <w:pPr>
              <w:spacing w:after="160" w:line="259" w:lineRule="auto"/>
              <w:ind w:left="0" w:right="0" w:firstLine="0"/>
              <w:jc w:val="left"/>
            </w:pPr>
          </w:p>
        </w:tc>
        <w:tc>
          <w:tcPr>
            <w:tcW w:w="70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88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r>
      <w:tr w:rsidR="00CC2558">
        <w:trPr>
          <w:trHeight w:val="617"/>
        </w:trPr>
        <w:tc>
          <w:tcPr>
            <w:tcW w:w="7228" w:type="dxa"/>
            <w:gridSpan w:val="4"/>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Объем внеурочной деятельности за неделю ( в часах)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7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53" w:line="259" w:lineRule="auto"/>
              <w:ind w:left="0" w:right="0" w:firstLine="0"/>
              <w:jc w:val="left"/>
            </w:pPr>
            <w:r>
              <w:rPr>
                <w:b/>
                <w:sz w:val="20"/>
              </w:rPr>
              <w:t xml:space="preserve">7 </w:t>
            </w:r>
          </w:p>
          <w:p w:rsidR="00CC2558" w:rsidRDefault="009B5DBD">
            <w:pPr>
              <w:spacing w:after="0" w:line="259" w:lineRule="auto"/>
              <w:ind w:left="0" w:right="0" w:firstLine="0"/>
              <w:jc w:val="left"/>
            </w:pPr>
            <w:r>
              <w:rPr>
                <w:b/>
                <w:sz w:val="20"/>
              </w:rPr>
              <w:t xml:space="preserve">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7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7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28</w:t>
            </w:r>
            <w:r>
              <w:rPr>
                <w:b/>
                <w:color w:val="FF0000"/>
                <w:sz w:val="20"/>
              </w:rPr>
              <w:t xml:space="preserve"> </w:t>
            </w:r>
          </w:p>
        </w:tc>
      </w:tr>
      <w:tr w:rsidR="00CC2558">
        <w:trPr>
          <w:trHeight w:val="718"/>
        </w:trPr>
        <w:tc>
          <w:tcPr>
            <w:tcW w:w="7228" w:type="dxa"/>
            <w:gridSpan w:val="4"/>
            <w:tcBorders>
              <w:top w:val="single" w:sz="4" w:space="0" w:color="000000"/>
              <w:left w:val="single" w:sz="4" w:space="0" w:color="000000"/>
              <w:bottom w:val="single" w:sz="4" w:space="0" w:color="000000"/>
              <w:right w:val="single" w:sz="4" w:space="0" w:color="000000"/>
            </w:tcBorders>
          </w:tcPr>
          <w:p w:rsidR="00CC2558" w:rsidRDefault="009B5DBD">
            <w:pPr>
              <w:spacing w:after="100" w:line="259" w:lineRule="auto"/>
              <w:ind w:left="0" w:right="0" w:firstLine="0"/>
              <w:jc w:val="left"/>
            </w:pPr>
            <w:r>
              <w:t xml:space="preserve">Объем внеурочной деятельности за учебный год (в часах) </w:t>
            </w:r>
          </w:p>
          <w:p w:rsidR="00CC2558" w:rsidRDefault="003846B3">
            <w:pPr>
              <w:spacing w:after="0" w:line="259" w:lineRule="auto"/>
              <w:ind w:left="0" w:right="0" w:firstLine="0"/>
              <w:jc w:val="left"/>
            </w:pPr>
            <w:r>
              <w:t>(</w:t>
            </w:r>
            <w:r w:rsidR="009B5DBD">
              <w:t xml:space="preserve">1 класс-33 учебные недели, 2-4 классы-34 учебные недели) </w:t>
            </w:r>
          </w:p>
        </w:tc>
        <w:tc>
          <w:tcPr>
            <w:tcW w:w="7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238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238 </w:t>
            </w:r>
          </w:p>
        </w:tc>
        <w:tc>
          <w:tcPr>
            <w:tcW w:w="56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238 </w:t>
            </w:r>
          </w:p>
        </w:tc>
        <w:tc>
          <w:tcPr>
            <w:tcW w:w="7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 xml:space="preserve">238 </w:t>
            </w:r>
          </w:p>
        </w:tc>
        <w:tc>
          <w:tcPr>
            <w:tcW w:w="88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sz w:val="20"/>
              </w:rPr>
              <w:t>952</w:t>
            </w:r>
            <w:r>
              <w:rPr>
                <w:b/>
                <w:color w:val="FF0000"/>
                <w:sz w:val="20"/>
              </w:rPr>
              <w:t xml:space="preserve"> </w:t>
            </w:r>
          </w:p>
        </w:tc>
      </w:tr>
    </w:tbl>
    <w:p w:rsidR="00CC2558" w:rsidRDefault="009B5DBD">
      <w:pPr>
        <w:spacing w:after="18" w:line="259" w:lineRule="auto"/>
        <w:ind w:left="180" w:right="0" w:firstLine="0"/>
        <w:jc w:val="left"/>
      </w:pPr>
      <w:r>
        <w:rPr>
          <w:b/>
        </w:rPr>
        <w:t xml:space="preserve"> </w:t>
      </w:r>
    </w:p>
    <w:p w:rsidR="00CC2558" w:rsidRDefault="009B5DBD">
      <w:pPr>
        <w:spacing w:after="20" w:line="259" w:lineRule="auto"/>
        <w:ind w:left="715" w:right="0"/>
        <w:jc w:val="left"/>
      </w:pPr>
      <w:r>
        <w:rPr>
          <w:rFonts w:ascii="Arial" w:eastAsia="Arial" w:hAnsi="Arial" w:cs="Arial"/>
          <w:b/>
        </w:rPr>
        <w:t xml:space="preserve">4.4. Календарный план воспитательной работы. </w:t>
      </w:r>
    </w:p>
    <w:p w:rsidR="00CC2558" w:rsidRDefault="009B5DBD">
      <w:pPr>
        <w:spacing w:after="12" w:line="268" w:lineRule="auto"/>
        <w:ind w:left="175" w:right="14"/>
        <w:jc w:val="left"/>
      </w:pPr>
      <w:r>
        <w:t xml:space="preserve">Календарный план воспитательной работы является единым для образовательных организаций. Календарный план воспитательной работы может быть реализован в рамках урочной и внеурочной деятельности. </w:t>
      </w:r>
    </w:p>
    <w:p w:rsidR="00CC2558" w:rsidRDefault="009B5DBD">
      <w:pPr>
        <w:spacing w:after="12" w:line="268" w:lineRule="auto"/>
        <w:ind w:left="175" w:right="14"/>
        <w:jc w:val="left"/>
      </w:pPr>
      <w:r>
        <w:lastRenderedPageBreak/>
        <w:t xml:space="preserve">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детей. </w:t>
      </w:r>
    </w:p>
    <w:p w:rsidR="00CC2558" w:rsidRDefault="009B5DBD">
      <w:pPr>
        <w:spacing w:after="12" w:line="268" w:lineRule="auto"/>
        <w:ind w:left="175" w:right="14"/>
        <w:jc w:val="left"/>
      </w:pPr>
      <w:r>
        <w:t xml:space="preserve">Все мероприятия должны проводиться с учетом особенностей основной образовательной программы, а также возрастных, физиологических и психоэмоциональных особенностей обучающихся. Сентябрь: </w:t>
      </w:r>
    </w:p>
    <w:p w:rsidR="00CC2558" w:rsidRDefault="009B5DBD">
      <w:pPr>
        <w:ind w:left="175" w:right="15"/>
      </w:pPr>
      <w:r>
        <w:t xml:space="preserve">1 сентября: День знаний; </w:t>
      </w:r>
    </w:p>
    <w:p w:rsidR="00CC2558" w:rsidRDefault="009B5DBD">
      <w:pPr>
        <w:spacing w:after="12" w:line="268" w:lineRule="auto"/>
        <w:ind w:left="175" w:right="691"/>
        <w:jc w:val="left"/>
      </w:pPr>
      <w:r>
        <w:t xml:space="preserve">3 сентября: День окончания Второй мировой войны, День солидарности в борьбе с терроризмом; 8 сентября: Международный день распространения грамотности; 10 сентября: Международный день памяти жертв фашизма. </w:t>
      </w:r>
    </w:p>
    <w:p w:rsidR="00CC2558" w:rsidRDefault="009B5DBD">
      <w:pPr>
        <w:ind w:left="175" w:right="15"/>
      </w:pPr>
      <w:r>
        <w:t xml:space="preserve">Октябрь: </w:t>
      </w:r>
    </w:p>
    <w:p w:rsidR="00CC2558" w:rsidRDefault="009B5DBD">
      <w:pPr>
        <w:ind w:left="175" w:right="15"/>
      </w:pPr>
      <w:r>
        <w:t xml:space="preserve">1 октября: Международный день пожилых людей; Международный день музыки; </w:t>
      </w:r>
    </w:p>
    <w:p w:rsidR="00CC2558" w:rsidRDefault="009B5DBD">
      <w:pPr>
        <w:numPr>
          <w:ilvl w:val="0"/>
          <w:numId w:val="6"/>
        </w:numPr>
        <w:ind w:right="15" w:hanging="180"/>
      </w:pPr>
      <w:r>
        <w:t xml:space="preserve">октября: День защиты животных; </w:t>
      </w:r>
    </w:p>
    <w:p w:rsidR="00CC2558" w:rsidRDefault="009B5DBD">
      <w:pPr>
        <w:numPr>
          <w:ilvl w:val="0"/>
          <w:numId w:val="6"/>
        </w:numPr>
        <w:ind w:right="15" w:hanging="180"/>
      </w:pPr>
      <w:r>
        <w:t xml:space="preserve">октября: День учителя; </w:t>
      </w:r>
    </w:p>
    <w:p w:rsidR="00CC2558" w:rsidRDefault="009B5DBD">
      <w:pPr>
        <w:ind w:left="175" w:right="4118"/>
      </w:pPr>
      <w:r>
        <w:t xml:space="preserve">25 октября: Международный день школьных библиотек; Третье воскресенье октября: День отца. </w:t>
      </w:r>
    </w:p>
    <w:p w:rsidR="00CC2558" w:rsidRDefault="009B5DBD">
      <w:pPr>
        <w:ind w:left="175" w:right="15"/>
      </w:pPr>
      <w:r>
        <w:t xml:space="preserve">Ноябрь: </w:t>
      </w:r>
    </w:p>
    <w:p w:rsidR="00CC2558" w:rsidRDefault="009B5DBD">
      <w:pPr>
        <w:ind w:left="175" w:right="15"/>
      </w:pPr>
      <w:r>
        <w:t xml:space="preserve">4 ноября: День народного единства; </w:t>
      </w:r>
    </w:p>
    <w:p w:rsidR="00CC2558" w:rsidRDefault="009B5DBD">
      <w:pPr>
        <w:ind w:left="175" w:right="15"/>
      </w:pPr>
      <w:r>
        <w:t xml:space="preserve">8 ноября: День памяти погибших при исполнении служебных обязанностей сотрудников органов внутренних дел России; </w:t>
      </w:r>
    </w:p>
    <w:p w:rsidR="00CC2558" w:rsidRDefault="009B5DBD">
      <w:pPr>
        <w:ind w:left="175" w:right="15"/>
      </w:pPr>
      <w:r>
        <w:t xml:space="preserve">Последнее воскресенье ноября: День Матери; </w:t>
      </w:r>
    </w:p>
    <w:p w:rsidR="00CC2558" w:rsidRDefault="009B5DBD">
      <w:pPr>
        <w:ind w:left="175" w:right="15"/>
      </w:pPr>
      <w:r>
        <w:t xml:space="preserve">30 ноября: День Государственного герба Российской Федерации. </w:t>
      </w:r>
    </w:p>
    <w:p w:rsidR="00CC2558" w:rsidRDefault="009B5DBD">
      <w:pPr>
        <w:ind w:left="175" w:right="15"/>
      </w:pPr>
      <w:r>
        <w:t xml:space="preserve">Декабрь: </w:t>
      </w:r>
    </w:p>
    <w:p w:rsidR="00CC2558" w:rsidRDefault="009B5DBD">
      <w:pPr>
        <w:ind w:left="175" w:right="15"/>
      </w:pPr>
      <w:r>
        <w:t xml:space="preserve">3 декабря: День неизвестного солдата; Международный день инвалидов; </w:t>
      </w:r>
    </w:p>
    <w:p w:rsidR="00CC2558" w:rsidRDefault="009B5DBD">
      <w:pPr>
        <w:ind w:left="175" w:right="15"/>
      </w:pPr>
      <w:r>
        <w:t xml:space="preserve">5 декабря: День добровольца (волонтера) в России; </w:t>
      </w:r>
    </w:p>
    <w:p w:rsidR="00CC2558" w:rsidRDefault="009B5DBD">
      <w:pPr>
        <w:ind w:left="175" w:right="15"/>
      </w:pPr>
      <w:r>
        <w:t xml:space="preserve">9 декабря: День Героев Отечества; </w:t>
      </w:r>
    </w:p>
    <w:p w:rsidR="00CC2558" w:rsidRDefault="009B5DBD">
      <w:pPr>
        <w:ind w:left="175" w:right="15"/>
      </w:pPr>
      <w:r>
        <w:t xml:space="preserve">12 декабря: День </w:t>
      </w:r>
      <w:hyperlink r:id="rId79">
        <w:r>
          <w:rPr>
            <w:color w:val="0000FF"/>
          </w:rPr>
          <w:t>Конституции</w:t>
        </w:r>
      </w:hyperlink>
      <w:hyperlink r:id="rId80">
        <w:r>
          <w:t xml:space="preserve"> </w:t>
        </w:r>
      </w:hyperlink>
      <w:r>
        <w:t xml:space="preserve">Российской Федерации. </w:t>
      </w:r>
    </w:p>
    <w:p w:rsidR="00CC2558" w:rsidRDefault="009B5DBD">
      <w:pPr>
        <w:ind w:left="175" w:right="15"/>
      </w:pPr>
      <w:r>
        <w:t xml:space="preserve">Январь: </w:t>
      </w:r>
    </w:p>
    <w:p w:rsidR="00CC2558" w:rsidRDefault="009B5DBD">
      <w:pPr>
        <w:ind w:left="175" w:right="15"/>
      </w:pPr>
      <w:r>
        <w:t xml:space="preserve">25 января: День российского студенчества; </w:t>
      </w:r>
    </w:p>
    <w:p w:rsidR="00CC2558" w:rsidRDefault="009B5DBD">
      <w:pPr>
        <w:spacing w:after="12" w:line="268" w:lineRule="auto"/>
        <w:ind w:left="175" w:right="14"/>
        <w:jc w:val="left"/>
      </w:pPr>
      <w:r>
        <w:t xml:space="preserve">27 января: День полного освобождения Ленинграда от фашистской блокады, День освобождения Красной армией крупнейшего "лагеря смерти" Аушвиц-Биркенау (Освенцима) - День памяти жертв Холокоста. </w:t>
      </w:r>
    </w:p>
    <w:p w:rsidR="00CC2558" w:rsidRDefault="009B5DBD">
      <w:pPr>
        <w:ind w:left="175" w:right="15"/>
      </w:pPr>
      <w:r>
        <w:t xml:space="preserve">Февраль: </w:t>
      </w:r>
    </w:p>
    <w:p w:rsidR="00CC2558" w:rsidRDefault="009B5DBD">
      <w:pPr>
        <w:ind w:left="175" w:right="102"/>
      </w:pPr>
      <w:r>
        <w:t xml:space="preserve">2 февраля: День разгрома советскими войсками немецко-фашистских войск в Сталинградской битве; 8 февраля: День российской науки; </w:t>
      </w:r>
    </w:p>
    <w:p w:rsidR="00CC2558" w:rsidRDefault="009B5DBD">
      <w:pPr>
        <w:spacing w:after="12" w:line="268" w:lineRule="auto"/>
        <w:ind w:left="175" w:right="1017"/>
        <w:jc w:val="left"/>
      </w:pPr>
      <w:r>
        <w:t xml:space="preserve">15 февраля: День памяти о россиянах, исполнявших служебный долг за пределами Отечества; 21 февраля: Международный день родного языка; 23 февраля: День защитника Отечества. </w:t>
      </w:r>
    </w:p>
    <w:p w:rsidR="00CC2558" w:rsidRDefault="009B5DBD">
      <w:pPr>
        <w:ind w:left="175" w:right="15"/>
      </w:pPr>
      <w:r>
        <w:t xml:space="preserve">Март: </w:t>
      </w:r>
    </w:p>
    <w:p w:rsidR="00CC2558" w:rsidRDefault="009B5DBD">
      <w:pPr>
        <w:ind w:left="175" w:right="15"/>
      </w:pPr>
      <w:r>
        <w:t xml:space="preserve">8 марта: Международный женский день; </w:t>
      </w:r>
    </w:p>
    <w:p w:rsidR="00CC2558" w:rsidRDefault="009B5DBD">
      <w:pPr>
        <w:ind w:left="175" w:right="15"/>
      </w:pPr>
      <w:r>
        <w:t xml:space="preserve">18 марта: День воссоединения Крыма с Россией </w:t>
      </w:r>
    </w:p>
    <w:p w:rsidR="00CC2558" w:rsidRDefault="009B5DBD">
      <w:pPr>
        <w:ind w:left="175" w:right="15"/>
      </w:pPr>
      <w:r>
        <w:t xml:space="preserve">27 марта: Всемирный день театра. </w:t>
      </w:r>
    </w:p>
    <w:p w:rsidR="00CC2558" w:rsidRDefault="009B5DBD">
      <w:pPr>
        <w:ind w:left="175" w:right="15"/>
      </w:pPr>
      <w:r>
        <w:t xml:space="preserve">Апрель: </w:t>
      </w:r>
    </w:p>
    <w:p w:rsidR="00CC2558" w:rsidRDefault="009B5DBD">
      <w:pPr>
        <w:ind w:left="175" w:right="15"/>
      </w:pPr>
      <w:r>
        <w:t xml:space="preserve">12 апреля: День космонавтики; </w:t>
      </w:r>
    </w:p>
    <w:p w:rsidR="00CC2558" w:rsidRDefault="009B5DBD">
      <w:pPr>
        <w:spacing w:after="12" w:line="268" w:lineRule="auto"/>
        <w:ind w:left="175" w:right="421"/>
        <w:jc w:val="left"/>
      </w:pPr>
      <w:r>
        <w:t xml:space="preserve">19 апреля: День памяти о геноциде советского народа нацистами и их пособниками в годы Великой Отечественной войны Май: </w:t>
      </w:r>
    </w:p>
    <w:p w:rsidR="00CC2558" w:rsidRDefault="009B5DBD">
      <w:pPr>
        <w:ind w:left="175" w:right="15"/>
      </w:pPr>
      <w:r>
        <w:t xml:space="preserve">1 мая: Праздник Весны и Труда; </w:t>
      </w:r>
    </w:p>
    <w:p w:rsidR="00CC2558" w:rsidRDefault="009B5DBD">
      <w:pPr>
        <w:ind w:left="175" w:right="15"/>
      </w:pPr>
      <w:r>
        <w:t xml:space="preserve">9 мая: День Победы; </w:t>
      </w:r>
    </w:p>
    <w:p w:rsidR="00CC2558" w:rsidRDefault="009B5DBD">
      <w:pPr>
        <w:ind w:left="175" w:right="4455"/>
      </w:pPr>
      <w:r>
        <w:t xml:space="preserve">19 мая: День детских общественных организаций России; 24 мая: День славянской письменности и культуры. </w:t>
      </w:r>
    </w:p>
    <w:p w:rsidR="00CC2558" w:rsidRDefault="009B5DBD">
      <w:pPr>
        <w:ind w:left="175" w:right="15"/>
      </w:pPr>
      <w:r>
        <w:lastRenderedPageBreak/>
        <w:t xml:space="preserve">Июнь: </w:t>
      </w:r>
    </w:p>
    <w:p w:rsidR="00CC2558" w:rsidRDefault="009B5DBD">
      <w:pPr>
        <w:ind w:left="175" w:right="15"/>
      </w:pPr>
      <w:r>
        <w:t xml:space="preserve">1 июня: День защиты детей; </w:t>
      </w:r>
    </w:p>
    <w:p w:rsidR="00CC2558" w:rsidRDefault="009B5DBD">
      <w:pPr>
        <w:ind w:left="175" w:right="15"/>
      </w:pPr>
      <w:r>
        <w:t xml:space="preserve">6 июня: День русского языка; </w:t>
      </w:r>
    </w:p>
    <w:p w:rsidR="00CC2558" w:rsidRDefault="009B5DBD">
      <w:pPr>
        <w:ind w:left="175" w:right="15"/>
      </w:pPr>
      <w:r>
        <w:t xml:space="preserve">12 июня: День России; </w:t>
      </w:r>
    </w:p>
    <w:p w:rsidR="00CC2558" w:rsidRDefault="009B5DBD">
      <w:pPr>
        <w:ind w:left="175" w:right="7085"/>
      </w:pPr>
      <w:r>
        <w:t xml:space="preserve">22 июня: День памяти и скорби; 27 июня: День молодежи. </w:t>
      </w:r>
    </w:p>
    <w:p w:rsidR="00CC2558" w:rsidRDefault="009B5DBD">
      <w:pPr>
        <w:ind w:left="175" w:right="15"/>
      </w:pPr>
      <w:r>
        <w:t xml:space="preserve">Июль: </w:t>
      </w:r>
    </w:p>
    <w:p w:rsidR="00CC2558" w:rsidRDefault="009B5DBD">
      <w:pPr>
        <w:ind w:left="175" w:right="15"/>
      </w:pPr>
      <w:r>
        <w:t xml:space="preserve">8 июля: День семьи, любви и верности. </w:t>
      </w:r>
    </w:p>
    <w:p w:rsidR="00CC2558" w:rsidRDefault="009B5DBD">
      <w:pPr>
        <w:ind w:left="175" w:right="15"/>
      </w:pPr>
      <w:r>
        <w:t xml:space="preserve">Август: </w:t>
      </w:r>
    </w:p>
    <w:p w:rsidR="00CC2558" w:rsidRDefault="009B5DBD">
      <w:pPr>
        <w:ind w:left="175" w:right="15"/>
      </w:pPr>
      <w:r>
        <w:t xml:space="preserve">Вторая суббота августа: День физкультурника; </w:t>
      </w:r>
    </w:p>
    <w:p w:rsidR="00CC2558" w:rsidRDefault="009B5DBD">
      <w:pPr>
        <w:ind w:left="175" w:right="3610"/>
      </w:pPr>
      <w:r>
        <w:t xml:space="preserve">22 августа: День Государственного флага Российской Федерации; 27 августа: День российского кино. </w:t>
      </w:r>
    </w:p>
    <w:p w:rsidR="00CC2558" w:rsidRDefault="009B5DBD">
      <w:pPr>
        <w:spacing w:after="16" w:line="259" w:lineRule="auto"/>
        <w:ind w:left="180" w:right="0" w:firstLine="0"/>
        <w:jc w:val="left"/>
      </w:pPr>
      <w:r>
        <w:t xml:space="preserve"> </w:t>
      </w:r>
    </w:p>
    <w:p w:rsidR="00CC2558" w:rsidRDefault="009B5DBD">
      <w:pPr>
        <w:spacing w:after="0" w:line="270" w:lineRule="auto"/>
        <w:ind w:left="175" w:right="0"/>
        <w:jc w:val="left"/>
      </w:pPr>
      <w:r>
        <w:rPr>
          <w:b/>
          <w:sz w:val="28"/>
        </w:rPr>
        <w:t xml:space="preserve">4.5. Характеристика условий реализации ООП НОО в соответствии с    требованиями ФГОС. </w:t>
      </w:r>
    </w:p>
    <w:p w:rsidR="00CC2558" w:rsidRDefault="009B5DBD">
      <w:pPr>
        <w:pStyle w:val="2"/>
        <w:ind w:left="175"/>
      </w:pPr>
      <w:r>
        <w:t xml:space="preserve">Кадровые условия реализации основной образовательной программы    </w:t>
      </w:r>
      <w:r>
        <w:tab/>
        <w:t xml:space="preserve">начального общего образования </w:t>
      </w:r>
    </w:p>
    <w:p w:rsidR="00CC2558" w:rsidRDefault="009B5DBD">
      <w:pPr>
        <w:ind w:left="165" w:right="78" w:firstLine="708"/>
      </w:pPr>
      <w:r>
        <w:t xml:space="preserve">Для реализации ООП НОО Школа укомплектована кадрами, имеющими необходимую квалификацию для решения задач, связанных с достижением целей и задач образовательной деятельности. </w:t>
      </w:r>
    </w:p>
    <w:p w:rsidR="00CC2558" w:rsidRDefault="009B5DBD">
      <w:pPr>
        <w:ind w:left="175" w:right="15"/>
      </w:pPr>
      <w:r>
        <w:t xml:space="preserve">Обеспеченность кадровыми условиями включает в себя: </w:t>
      </w:r>
    </w:p>
    <w:p w:rsidR="00CC2558" w:rsidRDefault="009B5DBD">
      <w:pPr>
        <w:ind w:left="175" w:right="15"/>
      </w:pPr>
      <w:r>
        <w:t xml:space="preserve">-укомплектованность образовательной организации педагогическими, руководящими   и иными работниками; </w:t>
      </w:r>
    </w:p>
    <w:p w:rsidR="00CC2558" w:rsidRDefault="009B5DBD">
      <w:pPr>
        <w:ind w:left="175" w:right="510"/>
      </w:pPr>
      <w:r>
        <w:t>-уровень квалификации педагогических и и</w:t>
      </w:r>
      <w:r w:rsidR="003846B3">
        <w:t xml:space="preserve">ных работников образовательной </w:t>
      </w:r>
      <w:r>
        <w:t xml:space="preserve">организации,  участвующих  в  реализации основной  образовательной  программы  и  создании  условий для её разработки и реализации; </w:t>
      </w:r>
    </w:p>
    <w:p w:rsidR="00CC2558" w:rsidRDefault="009B5DBD">
      <w:pPr>
        <w:ind w:left="175" w:right="15"/>
      </w:pPr>
      <w:r>
        <w:t>-непрерывность профессионально</w:t>
      </w:r>
      <w:r w:rsidR="003846B3">
        <w:t xml:space="preserve">го   развития   педагогических </w:t>
      </w:r>
      <w:r>
        <w:t xml:space="preserve">работников  образовательной  организации,  реализующей образовательную программу начального общего образования. </w:t>
      </w:r>
    </w:p>
    <w:p w:rsidR="00CC2558" w:rsidRDefault="009B5DBD">
      <w:pPr>
        <w:ind w:left="165" w:right="75" w:firstLine="708"/>
      </w:pPr>
      <w:r>
        <w:t>В основу должностных обязанностей педагогических ра</w:t>
      </w:r>
      <w:r w:rsidR="003846B3">
        <w:t xml:space="preserve">ботников </w:t>
      </w:r>
      <w:r>
        <w:t xml:space="preserve">положены представленные в профессиональном стандарте «Педагог (педагогическая деятельность в сфере дошкольного, начального общего, основного общего, среднего общего образования) (воспитатель, учитель)» обобщённые трудовые функции, которые  поручены работнику, занимающему данную должность. </w:t>
      </w:r>
    </w:p>
    <w:p w:rsidR="00CC2558" w:rsidRDefault="009B5DBD">
      <w:pPr>
        <w:ind w:left="165" w:right="77" w:firstLine="708"/>
      </w:pPr>
      <w:r>
        <w:t xml:space="preserve">Уровень квалификации педагогических и иных работников образовательной организации, участвующих в реализации основной образовательной программы и создании условий для её разработки и реализации, характеризуется также результатами аттестации — квалификационными категориями. </w:t>
      </w:r>
    </w:p>
    <w:p w:rsidR="00CC2558" w:rsidRDefault="009B5DBD">
      <w:pPr>
        <w:ind w:left="165" w:right="77" w:firstLine="708"/>
      </w:pPr>
      <w:r>
        <w:t xml:space="preserve">Аттестация педагогических работников в соответствии с Федеральным законом «Об образовании в Российской Федерации» (ст. 49) проводится в целях подтверждения их соответствия занимаемым должностям на основе оценки их профессиональной деятельности, с учётом желания педагогических работников в целях установления квалификационной категории. Проведение аттестации педагогических работников в целях подтверждения их соответствия занимаемым должностям осуществляется не реже одного раза в пять лет на основе оценки их профессиональной деятельности аттестационными комиссиями, самостоятельно формируемыми образовательной организацией. </w:t>
      </w:r>
    </w:p>
    <w:p w:rsidR="00CC2558" w:rsidRDefault="009B5DBD">
      <w:pPr>
        <w:ind w:left="165" w:right="79" w:firstLine="708"/>
      </w:pPr>
      <w:r>
        <w:t xml:space="preserve">Информация об уровне квалификации педагогических и иных работников, участвующих в реализации настоящей основной образовательной программы начального общего образования и создании условий для её разработки и реализации, представлена  следующим образом: </w:t>
      </w:r>
    </w:p>
    <w:p w:rsidR="00CC2558" w:rsidRDefault="009B5DBD">
      <w:pPr>
        <w:spacing w:after="0" w:line="259" w:lineRule="auto"/>
        <w:ind w:left="180" w:right="0" w:firstLine="0"/>
        <w:jc w:val="left"/>
      </w:pPr>
      <w:r>
        <w:t xml:space="preserve"> </w:t>
      </w:r>
    </w:p>
    <w:tbl>
      <w:tblPr>
        <w:tblStyle w:val="TableGrid"/>
        <w:tblW w:w="10686" w:type="dxa"/>
        <w:tblInd w:w="185" w:type="dxa"/>
        <w:tblCellMar>
          <w:left w:w="5" w:type="dxa"/>
        </w:tblCellMar>
        <w:tblLook w:val="04A0" w:firstRow="1" w:lastRow="0" w:firstColumn="1" w:lastColumn="0" w:noHBand="0" w:noVBand="1"/>
      </w:tblPr>
      <w:tblGrid>
        <w:gridCol w:w="1747"/>
        <w:gridCol w:w="2041"/>
        <w:gridCol w:w="1729"/>
        <w:gridCol w:w="2227"/>
        <w:gridCol w:w="1564"/>
        <w:gridCol w:w="1378"/>
      </w:tblGrid>
      <w:tr w:rsidR="00CC2558" w:rsidTr="00E43691">
        <w:trPr>
          <w:trHeight w:val="3365"/>
        </w:trPr>
        <w:tc>
          <w:tcPr>
            <w:tcW w:w="3788" w:type="dxa"/>
            <w:gridSpan w:val="2"/>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lastRenderedPageBreak/>
              <w:t xml:space="preserve"> </w:t>
            </w:r>
          </w:p>
          <w:p w:rsidR="00CC2558" w:rsidRDefault="009B5DBD">
            <w:pPr>
              <w:spacing w:after="0" w:line="259" w:lineRule="auto"/>
              <w:ind w:left="0" w:right="78" w:firstLine="0"/>
              <w:jc w:val="center"/>
            </w:pPr>
            <w:r>
              <w:rPr>
                <w:b/>
              </w:rPr>
              <w:t>Категория работников</w:t>
            </w:r>
            <w:r>
              <w:t xml:space="preserve"> </w:t>
            </w:r>
          </w:p>
        </w:tc>
        <w:tc>
          <w:tcPr>
            <w:tcW w:w="1729"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p w:rsidR="00CC2558" w:rsidRDefault="009B5DBD">
            <w:pPr>
              <w:spacing w:after="2784" w:line="216" w:lineRule="auto"/>
              <w:ind w:left="0" w:right="0" w:firstLine="0"/>
              <w:jc w:val="left"/>
            </w:pPr>
            <w:r>
              <w:rPr>
                <w:b/>
              </w:rPr>
              <w:t xml:space="preserve">Количество педагогов </w:t>
            </w:r>
          </w:p>
          <w:p w:rsidR="00CC2558" w:rsidRDefault="009B5DBD">
            <w:pPr>
              <w:spacing w:after="0" w:line="259" w:lineRule="auto"/>
              <w:ind w:left="0" w:right="89" w:firstLine="0"/>
              <w:jc w:val="center"/>
            </w:pPr>
            <w:r>
              <w:rPr>
                <w:b/>
              </w:rPr>
              <w:t xml:space="preserve"> </w:t>
            </w:r>
          </w:p>
        </w:tc>
        <w:tc>
          <w:tcPr>
            <w:tcW w:w="2227"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43" w:firstLine="0"/>
              <w:jc w:val="center"/>
            </w:pPr>
            <w:r>
              <w:rPr>
                <w:b/>
              </w:rPr>
              <w:t xml:space="preserve"> </w:t>
            </w:r>
          </w:p>
          <w:p w:rsidR="00CC2558" w:rsidRDefault="009B5DBD">
            <w:pPr>
              <w:spacing w:after="2" w:line="232" w:lineRule="auto"/>
              <w:ind w:left="2" w:right="1082" w:firstLine="0"/>
              <w:jc w:val="left"/>
            </w:pPr>
            <w:r>
              <w:rPr>
                <w:b/>
              </w:rPr>
              <w:t xml:space="preserve">  </w:t>
            </w:r>
          </w:p>
          <w:p w:rsidR="00CC2558" w:rsidRDefault="009B5DBD">
            <w:pPr>
              <w:spacing w:after="0" w:line="259" w:lineRule="auto"/>
              <w:ind w:left="0" w:right="43" w:firstLine="0"/>
              <w:jc w:val="center"/>
            </w:pPr>
            <w:r>
              <w:rPr>
                <w:b/>
              </w:rPr>
              <w:t xml:space="preserve"> </w:t>
            </w:r>
          </w:p>
          <w:p w:rsidR="00CC2558" w:rsidRDefault="009B5DBD">
            <w:pPr>
              <w:spacing w:after="0" w:line="216" w:lineRule="auto"/>
              <w:ind w:left="653" w:right="0" w:hanging="463"/>
              <w:jc w:val="left"/>
            </w:pPr>
            <w:r>
              <w:rPr>
                <w:b/>
              </w:rPr>
              <w:t xml:space="preserve">Подтверждение уровня </w:t>
            </w:r>
          </w:p>
          <w:p w:rsidR="00CC2558" w:rsidRDefault="009B5DBD">
            <w:pPr>
              <w:spacing w:after="0" w:line="217" w:lineRule="auto"/>
              <w:ind w:left="316" w:right="0" w:hanging="98"/>
              <w:jc w:val="left"/>
            </w:pPr>
            <w:r>
              <w:rPr>
                <w:b/>
              </w:rPr>
              <w:t>квалификации документами</w:t>
            </w:r>
            <w:r>
              <w:t xml:space="preserve"> </w:t>
            </w:r>
          </w:p>
          <w:p w:rsidR="00CC2558" w:rsidRDefault="009B5DBD">
            <w:pPr>
              <w:spacing w:after="0" w:line="216" w:lineRule="auto"/>
              <w:ind w:left="2" w:right="0" w:firstLine="0"/>
              <w:jc w:val="left"/>
            </w:pPr>
            <w:r>
              <w:rPr>
                <w:b/>
              </w:rPr>
              <w:t xml:space="preserve">об образовании (профессиональной переподготовке) </w:t>
            </w:r>
          </w:p>
          <w:p w:rsidR="00CC2558" w:rsidRDefault="009B5DBD">
            <w:pPr>
              <w:spacing w:after="0" w:line="259" w:lineRule="auto"/>
              <w:ind w:left="2" w:right="0" w:firstLine="0"/>
              <w:jc w:val="left"/>
            </w:pPr>
            <w:r>
              <w:t xml:space="preserve"> </w:t>
            </w:r>
          </w:p>
        </w:tc>
        <w:tc>
          <w:tcPr>
            <w:tcW w:w="2942" w:type="dxa"/>
            <w:gridSpan w:val="2"/>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p w:rsidR="00CC2558" w:rsidRDefault="009B5DBD">
            <w:pPr>
              <w:spacing w:after="0" w:line="259" w:lineRule="auto"/>
              <w:ind w:left="0" w:right="0" w:firstLine="0"/>
              <w:jc w:val="left"/>
            </w:pPr>
            <w:r>
              <w:t xml:space="preserve"> </w:t>
            </w:r>
          </w:p>
          <w:p w:rsidR="00CC2558" w:rsidRDefault="009B5DBD">
            <w:pPr>
              <w:spacing w:after="0" w:line="259" w:lineRule="auto"/>
              <w:ind w:left="0" w:right="0" w:firstLine="0"/>
              <w:jc w:val="left"/>
            </w:pPr>
            <w:r>
              <w:t xml:space="preserve"> </w:t>
            </w:r>
          </w:p>
          <w:p w:rsidR="00CC2558" w:rsidRDefault="009B5DBD">
            <w:pPr>
              <w:spacing w:after="2" w:line="216" w:lineRule="auto"/>
              <w:ind w:left="630" w:right="0" w:hanging="454"/>
              <w:jc w:val="left"/>
            </w:pPr>
            <w:r>
              <w:rPr>
                <w:b/>
              </w:rPr>
              <w:t xml:space="preserve">Подтверждение уровня квалификации </w:t>
            </w:r>
          </w:p>
          <w:p w:rsidR="00CC2558" w:rsidRDefault="009B5DBD">
            <w:pPr>
              <w:spacing w:after="0" w:line="259" w:lineRule="auto"/>
              <w:ind w:left="70" w:right="0" w:firstLine="0"/>
            </w:pPr>
            <w:r>
              <w:rPr>
                <w:b/>
              </w:rPr>
              <w:t>результатами аттестации</w:t>
            </w:r>
            <w:r>
              <w:t xml:space="preserve"> </w:t>
            </w:r>
          </w:p>
        </w:tc>
      </w:tr>
      <w:tr w:rsidR="00CC2558" w:rsidTr="00E43691">
        <w:trPr>
          <w:trHeight w:val="1061"/>
        </w:trPr>
        <w:tc>
          <w:tcPr>
            <w:tcW w:w="0" w:type="auto"/>
            <w:gridSpan w:val="2"/>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227" w:type="dxa"/>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48" w:firstLine="0"/>
              <w:jc w:val="center"/>
            </w:pPr>
            <w:r>
              <w:rPr>
                <w:b/>
              </w:rPr>
              <w:t xml:space="preserve">на </w:t>
            </w:r>
          </w:p>
          <w:p w:rsidR="00CC2558" w:rsidRDefault="009B5DBD">
            <w:pPr>
              <w:spacing w:after="0" w:line="216" w:lineRule="auto"/>
              <w:ind w:left="70" w:right="0" w:hanging="58"/>
              <w:jc w:val="left"/>
            </w:pPr>
            <w:r>
              <w:rPr>
                <w:b/>
              </w:rPr>
              <w:t xml:space="preserve">соответствие занимаемой </w:t>
            </w:r>
          </w:p>
          <w:p w:rsidR="00CC2558" w:rsidRDefault="009B5DBD">
            <w:pPr>
              <w:spacing w:after="0" w:line="259" w:lineRule="auto"/>
              <w:ind w:left="137" w:right="0" w:firstLine="0"/>
              <w:jc w:val="left"/>
            </w:pPr>
            <w:r>
              <w:rPr>
                <w:b/>
              </w:rPr>
              <w:t xml:space="preserve">должности </w:t>
            </w:r>
          </w:p>
          <w:p w:rsidR="00CC2558" w:rsidRDefault="009B5DBD">
            <w:pPr>
              <w:spacing w:after="0" w:line="259" w:lineRule="auto"/>
              <w:ind w:left="0" w:right="145" w:firstLine="0"/>
              <w:jc w:val="center"/>
            </w:pPr>
            <w:r>
              <w:rPr>
                <w:b/>
              </w:rPr>
              <w:t>(%)</w:t>
            </w:r>
            <w:r>
              <w:t xml:space="preserve"> </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68" w:right="0" w:hanging="58"/>
              <w:jc w:val="left"/>
            </w:pPr>
            <w:r>
              <w:rPr>
                <w:b/>
              </w:rPr>
              <w:t xml:space="preserve">квалифика ционная категория </w:t>
            </w:r>
            <w:r>
              <w:t xml:space="preserve"> </w:t>
            </w:r>
          </w:p>
        </w:tc>
      </w:tr>
      <w:tr w:rsidR="00CC2558" w:rsidTr="00E43691">
        <w:trPr>
          <w:trHeight w:val="1133"/>
        </w:trPr>
        <w:tc>
          <w:tcPr>
            <w:tcW w:w="1747"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 </w:t>
            </w:r>
          </w:p>
          <w:p w:rsidR="00CC2558" w:rsidRDefault="009B5DBD">
            <w:pPr>
              <w:spacing w:after="0" w:line="259" w:lineRule="auto"/>
              <w:ind w:left="2" w:right="0" w:firstLine="0"/>
              <w:jc w:val="left"/>
            </w:pPr>
            <w:r>
              <w:t xml:space="preserve">Педагогические работники </w:t>
            </w: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Учителя начальных классов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rsidP="003846B3">
            <w:pPr>
              <w:spacing w:after="0" w:line="259" w:lineRule="auto"/>
              <w:ind w:left="0" w:right="0" w:firstLine="0"/>
              <w:jc w:val="left"/>
            </w:pPr>
            <w:r>
              <w:t xml:space="preserve">  </w:t>
            </w:r>
            <w:r w:rsidR="003846B3">
              <w:t>5</w:t>
            </w:r>
            <w:r>
              <w:t xml:space="preserve"> человек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w:t>
            </w:r>
            <w:r>
              <w:rPr>
                <w:sz w:val="20"/>
              </w:rPr>
              <w:t>Педагогика  и методика  начального  образования</w:t>
            </w:r>
            <w:r>
              <w:t xml:space="preserve">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rsidP="003846B3">
            <w:pPr>
              <w:spacing w:after="0" w:line="259" w:lineRule="auto"/>
              <w:ind w:left="0" w:right="0" w:firstLine="0"/>
              <w:jc w:val="left"/>
            </w:pPr>
            <w:r>
              <w:t xml:space="preserve">        </w:t>
            </w:r>
            <w:r w:rsidR="003846B3">
              <w:t>1</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216" w:right="0" w:firstLine="0"/>
              <w:jc w:val="left"/>
            </w:pPr>
            <w:r>
              <w:rPr>
                <w:color w:val="181717"/>
              </w:rPr>
              <w:t>Первая-</w:t>
            </w:r>
            <w:r w:rsidR="003846B3">
              <w:rPr>
                <w:color w:val="181717"/>
              </w:rPr>
              <w:t>4</w:t>
            </w:r>
            <w:r>
              <w:rPr>
                <w:color w:val="181717"/>
                <w:sz w:val="20"/>
              </w:rPr>
              <w:t xml:space="preserve"> </w:t>
            </w:r>
          </w:p>
        </w:tc>
      </w:tr>
      <w:tr w:rsidR="00CC2558" w:rsidTr="00E43691">
        <w:trPr>
          <w:trHeight w:val="147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2041" w:type="dxa"/>
            <w:tcBorders>
              <w:top w:val="single" w:sz="4" w:space="0" w:color="000000"/>
              <w:left w:val="single" w:sz="4" w:space="0" w:color="000000"/>
              <w:bottom w:val="single" w:sz="4" w:space="0" w:color="000000"/>
              <w:right w:val="single" w:sz="4" w:space="0" w:color="000000"/>
            </w:tcBorders>
          </w:tcPr>
          <w:p w:rsidR="003846B3" w:rsidRDefault="003846B3">
            <w:pPr>
              <w:spacing w:after="0" w:line="259" w:lineRule="auto"/>
              <w:ind w:left="0" w:right="0" w:firstLine="0"/>
              <w:jc w:val="left"/>
            </w:pPr>
            <w:r>
              <w:t>Учитель иностранного</w:t>
            </w:r>
          </w:p>
          <w:p w:rsidR="00CC2558" w:rsidRDefault="003846B3">
            <w:pPr>
              <w:spacing w:after="0" w:line="259" w:lineRule="auto"/>
              <w:ind w:left="0" w:right="0" w:firstLine="0"/>
              <w:jc w:val="left"/>
            </w:pPr>
            <w:r>
              <w:t>(</w:t>
            </w:r>
            <w:r w:rsidR="009B5DBD">
              <w:t xml:space="preserve">английского) языка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rsidP="003846B3">
            <w:pPr>
              <w:spacing w:after="0" w:line="259" w:lineRule="auto"/>
              <w:ind w:left="0" w:right="0" w:firstLine="0"/>
              <w:jc w:val="left"/>
            </w:pPr>
            <w:r>
              <w:t xml:space="preserve">   </w:t>
            </w:r>
            <w:r w:rsidR="003846B3">
              <w:t>1</w:t>
            </w:r>
            <w:r>
              <w:t xml:space="preserve"> человек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Учитель английского языка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rsidP="003846B3">
            <w:pPr>
              <w:spacing w:after="0" w:line="259" w:lineRule="auto"/>
              <w:ind w:left="0" w:right="0" w:firstLine="0"/>
              <w:jc w:val="left"/>
            </w:pPr>
            <w:r>
              <w:t xml:space="preserve">         </w:t>
            </w:r>
            <w:r w:rsidR="003846B3">
              <w:t>-</w:t>
            </w:r>
            <w:r>
              <w:t xml:space="preserve"> </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10" w:right="0" w:firstLine="0"/>
              <w:jc w:val="left"/>
            </w:pPr>
            <w:r>
              <w:rPr>
                <w:color w:val="181717"/>
              </w:rPr>
              <w:t>Первая -</w:t>
            </w:r>
            <w:r w:rsidR="003846B3">
              <w:rPr>
                <w:color w:val="181717"/>
              </w:rPr>
              <w:t>1</w:t>
            </w:r>
            <w:r>
              <w:rPr>
                <w:color w:val="181717"/>
              </w:rPr>
              <w:t xml:space="preserve"> </w:t>
            </w:r>
          </w:p>
          <w:p w:rsidR="00CC2558" w:rsidRDefault="009B5DBD" w:rsidP="00E43691">
            <w:pPr>
              <w:spacing w:after="0" w:line="259" w:lineRule="auto"/>
              <w:ind w:left="0" w:right="0" w:firstLine="0"/>
              <w:jc w:val="left"/>
            </w:pPr>
            <w:r>
              <w:t xml:space="preserve"> </w:t>
            </w:r>
          </w:p>
        </w:tc>
      </w:tr>
      <w:tr w:rsidR="00E43691" w:rsidTr="00E43691">
        <w:trPr>
          <w:trHeight w:val="1476"/>
        </w:trPr>
        <w:tc>
          <w:tcPr>
            <w:tcW w:w="0" w:type="auto"/>
            <w:vMerge/>
            <w:tcBorders>
              <w:top w:val="nil"/>
              <w:left w:val="single" w:sz="4" w:space="0" w:color="000000"/>
              <w:bottom w:val="nil"/>
              <w:right w:val="single" w:sz="4" w:space="0" w:color="000000"/>
            </w:tcBorders>
          </w:tcPr>
          <w:p w:rsidR="00E43691" w:rsidRDefault="00E43691">
            <w:pPr>
              <w:spacing w:after="160" w:line="259" w:lineRule="auto"/>
              <w:ind w:left="0" w:right="0" w:firstLine="0"/>
              <w:jc w:val="left"/>
            </w:pPr>
          </w:p>
        </w:tc>
        <w:tc>
          <w:tcPr>
            <w:tcW w:w="2041" w:type="dxa"/>
            <w:tcBorders>
              <w:top w:val="single" w:sz="4" w:space="0" w:color="000000"/>
              <w:left w:val="single" w:sz="4" w:space="0" w:color="000000"/>
              <w:bottom w:val="single" w:sz="4" w:space="0" w:color="000000"/>
              <w:right w:val="single" w:sz="4" w:space="0" w:color="000000"/>
            </w:tcBorders>
          </w:tcPr>
          <w:p w:rsidR="00E43691" w:rsidRDefault="00E43691">
            <w:pPr>
              <w:spacing w:after="0" w:line="259" w:lineRule="auto"/>
              <w:ind w:left="0" w:right="0" w:firstLine="0"/>
              <w:jc w:val="left"/>
            </w:pPr>
            <w:r>
              <w:t>Учитель физической культуры</w:t>
            </w:r>
          </w:p>
        </w:tc>
        <w:tc>
          <w:tcPr>
            <w:tcW w:w="1729" w:type="dxa"/>
            <w:tcBorders>
              <w:top w:val="single" w:sz="4" w:space="0" w:color="000000"/>
              <w:left w:val="single" w:sz="4" w:space="0" w:color="000000"/>
              <w:bottom w:val="single" w:sz="4" w:space="0" w:color="000000"/>
              <w:right w:val="single" w:sz="4" w:space="0" w:color="000000"/>
            </w:tcBorders>
          </w:tcPr>
          <w:p w:rsidR="00E43691" w:rsidRDefault="00E43691" w:rsidP="003846B3">
            <w:pPr>
              <w:spacing w:after="0" w:line="259" w:lineRule="auto"/>
              <w:ind w:left="0" w:right="0" w:firstLine="0"/>
              <w:jc w:val="left"/>
            </w:pPr>
            <w:r>
              <w:t xml:space="preserve">   1 человек</w:t>
            </w:r>
          </w:p>
        </w:tc>
        <w:tc>
          <w:tcPr>
            <w:tcW w:w="2227" w:type="dxa"/>
            <w:tcBorders>
              <w:top w:val="single" w:sz="4" w:space="0" w:color="000000"/>
              <w:left w:val="single" w:sz="4" w:space="0" w:color="000000"/>
              <w:bottom w:val="single" w:sz="4" w:space="0" w:color="000000"/>
              <w:right w:val="single" w:sz="4" w:space="0" w:color="000000"/>
            </w:tcBorders>
          </w:tcPr>
          <w:p w:rsidR="00E43691" w:rsidRDefault="00E43691">
            <w:pPr>
              <w:spacing w:after="0" w:line="259" w:lineRule="auto"/>
              <w:ind w:left="2" w:right="0" w:firstLine="0"/>
              <w:jc w:val="left"/>
            </w:pPr>
            <w:r>
              <w:t>Учитель физической культуры</w:t>
            </w:r>
          </w:p>
        </w:tc>
        <w:tc>
          <w:tcPr>
            <w:tcW w:w="1564" w:type="dxa"/>
            <w:tcBorders>
              <w:top w:val="single" w:sz="4" w:space="0" w:color="000000"/>
              <w:left w:val="single" w:sz="4" w:space="0" w:color="000000"/>
              <w:bottom w:val="single" w:sz="4" w:space="0" w:color="000000"/>
              <w:right w:val="single" w:sz="4" w:space="0" w:color="000000"/>
            </w:tcBorders>
          </w:tcPr>
          <w:p w:rsidR="00E43691" w:rsidRDefault="00E43691" w:rsidP="00E43691">
            <w:pPr>
              <w:spacing w:after="0" w:line="259" w:lineRule="auto"/>
              <w:ind w:left="0" w:right="0" w:firstLine="0"/>
              <w:jc w:val="center"/>
            </w:pPr>
            <w:r>
              <w:t>-</w:t>
            </w:r>
          </w:p>
        </w:tc>
        <w:tc>
          <w:tcPr>
            <w:tcW w:w="1378" w:type="dxa"/>
            <w:tcBorders>
              <w:top w:val="single" w:sz="4" w:space="0" w:color="000000"/>
              <w:left w:val="single" w:sz="4" w:space="0" w:color="000000"/>
              <w:bottom w:val="single" w:sz="4" w:space="0" w:color="000000"/>
              <w:right w:val="single" w:sz="4" w:space="0" w:color="000000"/>
            </w:tcBorders>
          </w:tcPr>
          <w:p w:rsidR="00E43691" w:rsidRDefault="00E43691" w:rsidP="00E43691">
            <w:pPr>
              <w:spacing w:after="0" w:line="259" w:lineRule="auto"/>
              <w:ind w:left="10" w:right="0" w:firstLine="0"/>
              <w:jc w:val="left"/>
              <w:rPr>
                <w:color w:val="181717"/>
              </w:rPr>
            </w:pPr>
            <w:r>
              <w:t>Высшая-1</w:t>
            </w:r>
          </w:p>
        </w:tc>
      </w:tr>
      <w:tr w:rsidR="00CC2558" w:rsidTr="00E43691">
        <w:trPr>
          <w:trHeight w:val="812"/>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Педагог</w:t>
            </w:r>
            <w:r w:rsidR="003846B3">
              <w:t>-</w:t>
            </w:r>
            <w:r>
              <w:t xml:space="preserve">психолог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1 человек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Педагог-психолог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 </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0" w:right="0" w:firstLine="0"/>
              <w:jc w:val="left"/>
            </w:pPr>
            <w:r>
              <w:t xml:space="preserve"> </w:t>
            </w:r>
            <w:r w:rsidR="003846B3">
              <w:t>Высш</w:t>
            </w:r>
            <w:r>
              <w:t xml:space="preserve">ая-1 </w:t>
            </w:r>
          </w:p>
        </w:tc>
      </w:tr>
      <w:tr w:rsidR="00CC2558" w:rsidTr="00E43691">
        <w:trPr>
          <w:trHeight w:val="708"/>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Учитель</w:t>
            </w:r>
            <w:r w:rsidR="00E43691">
              <w:t>-</w:t>
            </w:r>
            <w:r>
              <w:t xml:space="preserve">дефектолог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1человек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pPr>
            <w:r>
              <w:t xml:space="preserve">Учитель-дефектолог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0" w:right="0"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rsidR="00E43691" w:rsidRDefault="00E43691" w:rsidP="00E43691">
            <w:pPr>
              <w:spacing w:after="0" w:line="259" w:lineRule="auto"/>
              <w:ind w:left="10" w:right="0" w:firstLine="0"/>
              <w:jc w:val="left"/>
            </w:pPr>
            <w:r>
              <w:rPr>
                <w:color w:val="181717"/>
              </w:rPr>
              <w:t xml:space="preserve">Первая -1 </w:t>
            </w:r>
          </w:p>
          <w:p w:rsidR="00CC2558" w:rsidRDefault="00CC2558" w:rsidP="00E43691">
            <w:pPr>
              <w:spacing w:after="0" w:line="259" w:lineRule="auto"/>
              <w:ind w:left="0" w:right="0" w:firstLine="0"/>
              <w:jc w:val="left"/>
            </w:pPr>
          </w:p>
        </w:tc>
      </w:tr>
      <w:tr w:rsidR="00CC2558" w:rsidTr="00E43691">
        <w:trPr>
          <w:trHeight w:val="749"/>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pPr>
            <w:r>
              <w:t xml:space="preserve"> Учитель-логопед</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1 человек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Учитель -логопед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0" w:right="0"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rsidR="00E43691" w:rsidRDefault="009B5DBD" w:rsidP="00E43691">
            <w:pPr>
              <w:spacing w:after="0" w:line="259" w:lineRule="auto"/>
              <w:ind w:left="10" w:right="0" w:firstLine="0"/>
              <w:jc w:val="left"/>
            </w:pPr>
            <w:r>
              <w:t xml:space="preserve"> </w:t>
            </w:r>
            <w:r w:rsidR="00E43691">
              <w:rPr>
                <w:color w:val="181717"/>
              </w:rPr>
              <w:t xml:space="preserve">Первая -1 </w:t>
            </w:r>
          </w:p>
          <w:p w:rsidR="00CC2558" w:rsidRDefault="00CC2558" w:rsidP="00E43691">
            <w:pPr>
              <w:spacing w:after="0" w:line="259" w:lineRule="auto"/>
              <w:ind w:left="0" w:right="0" w:firstLine="0"/>
              <w:jc w:val="left"/>
            </w:pPr>
          </w:p>
        </w:tc>
      </w:tr>
      <w:tr w:rsidR="00CC2558" w:rsidTr="00E43691">
        <w:trPr>
          <w:trHeight w:val="1128"/>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72" w:lineRule="auto"/>
              <w:ind w:left="0" w:right="5" w:firstLine="0"/>
              <w:jc w:val="left"/>
            </w:pPr>
            <w:r>
              <w:rPr>
                <w:color w:val="181717"/>
                <w:sz w:val="20"/>
              </w:rPr>
              <w:t xml:space="preserve"> </w:t>
            </w:r>
            <w:r>
              <w:rPr>
                <w:color w:val="181717"/>
              </w:rPr>
              <w:t xml:space="preserve">Иные работники: -вожатая-1; </w:t>
            </w:r>
          </w:p>
          <w:p w:rsidR="00CC2558" w:rsidRDefault="009B5DBD" w:rsidP="00E43691">
            <w:pPr>
              <w:spacing w:after="0" w:line="259" w:lineRule="auto"/>
              <w:ind w:left="0" w:right="0" w:firstLine="0"/>
              <w:jc w:val="left"/>
            </w:pPr>
            <w:r>
              <w:rPr>
                <w:color w:val="181717"/>
              </w:rPr>
              <w:t>соц. педагог</w:t>
            </w:r>
            <w:r w:rsidR="00E43691">
              <w:rPr>
                <w:color w:val="181717"/>
              </w:rPr>
              <w:t>и</w:t>
            </w:r>
            <w:r>
              <w:rPr>
                <w:color w:val="181717"/>
              </w:rPr>
              <w:t>-</w:t>
            </w:r>
            <w:r w:rsidR="00E43691">
              <w:rPr>
                <w:color w:val="181717"/>
              </w:rPr>
              <w:t>2</w:t>
            </w:r>
            <w:r>
              <w:rPr>
                <w:color w:val="181717"/>
              </w:rPr>
              <w:t xml:space="preserve">;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2 человека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E43691">
            <w:pPr>
              <w:spacing w:after="213" w:line="259" w:lineRule="auto"/>
              <w:ind w:left="2" w:right="0" w:firstLine="0"/>
            </w:pPr>
            <w:r>
              <w:t xml:space="preserve"> </w:t>
            </w:r>
            <w:r w:rsidR="009B5DBD" w:rsidRPr="00E43691">
              <w:rPr>
                <w:sz w:val="20"/>
                <w:szCs w:val="20"/>
              </w:rPr>
              <w:t xml:space="preserve">Учитель </w:t>
            </w:r>
            <w:r w:rsidRPr="00E43691">
              <w:rPr>
                <w:sz w:val="20"/>
                <w:szCs w:val="20"/>
              </w:rPr>
              <w:t xml:space="preserve">физической </w:t>
            </w:r>
            <w:r w:rsidR="009B5DBD" w:rsidRPr="00E43691">
              <w:rPr>
                <w:sz w:val="20"/>
                <w:szCs w:val="20"/>
              </w:rPr>
              <w:t xml:space="preserve"> </w:t>
            </w:r>
            <w:r w:rsidRPr="00E43691">
              <w:rPr>
                <w:sz w:val="20"/>
                <w:szCs w:val="20"/>
              </w:rPr>
              <w:t>культуры</w:t>
            </w:r>
            <w:r>
              <w:t>;</w:t>
            </w:r>
          </w:p>
          <w:p w:rsidR="00CC2558" w:rsidRDefault="00E43691">
            <w:pPr>
              <w:spacing w:after="0" w:line="259" w:lineRule="auto"/>
              <w:ind w:left="2" w:right="0" w:firstLine="0"/>
              <w:jc w:val="left"/>
            </w:pPr>
            <w:r>
              <w:rPr>
                <w:sz w:val="20"/>
              </w:rPr>
              <w:t>Педагогика  и методика  начального  образования</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0" w:right="0" w:firstLine="0"/>
              <w:jc w:val="left"/>
            </w:pPr>
            <w:r>
              <w:t xml:space="preserve">        </w:t>
            </w:r>
            <w:r w:rsidR="00E43691">
              <w:t>2</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rsidP="00E43691">
            <w:pPr>
              <w:spacing w:after="0" w:line="259" w:lineRule="auto"/>
              <w:ind w:left="0" w:right="0" w:firstLine="0"/>
              <w:jc w:val="left"/>
            </w:pPr>
            <w:r>
              <w:t xml:space="preserve"> Первая -</w:t>
            </w:r>
            <w:r w:rsidR="00E43691">
              <w:t>1</w:t>
            </w:r>
            <w:r>
              <w:t xml:space="preserve"> </w:t>
            </w:r>
          </w:p>
        </w:tc>
      </w:tr>
      <w:tr w:rsidR="00CC2558" w:rsidTr="00E43691">
        <w:trPr>
          <w:trHeight w:val="1568"/>
        </w:trPr>
        <w:tc>
          <w:tcPr>
            <w:tcW w:w="174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Руководящие работники </w:t>
            </w: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221" w:line="259" w:lineRule="auto"/>
              <w:ind w:left="0" w:right="0" w:firstLine="0"/>
              <w:jc w:val="left"/>
            </w:pPr>
            <w:r>
              <w:t xml:space="preserve">  Директор </w:t>
            </w:r>
          </w:p>
          <w:p w:rsidR="00CC2558" w:rsidRDefault="009B5DBD">
            <w:pPr>
              <w:spacing w:after="45" w:line="276" w:lineRule="auto"/>
              <w:ind w:left="0" w:right="0" w:firstLine="0"/>
              <w:jc w:val="left"/>
            </w:pPr>
            <w:r>
              <w:t xml:space="preserve">зам. директора по УВР; зам. </w:t>
            </w:r>
          </w:p>
          <w:p w:rsidR="00CC2558" w:rsidRDefault="009B5DBD">
            <w:pPr>
              <w:spacing w:after="0" w:line="259" w:lineRule="auto"/>
              <w:ind w:left="0" w:right="0" w:firstLine="0"/>
            </w:pPr>
            <w:r>
              <w:t xml:space="preserve">директора по ВР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4 человека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4 </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 </w:t>
            </w:r>
          </w:p>
        </w:tc>
      </w:tr>
      <w:tr w:rsidR="00CC2558" w:rsidTr="00E43691">
        <w:trPr>
          <w:trHeight w:val="715"/>
        </w:trPr>
        <w:tc>
          <w:tcPr>
            <w:tcW w:w="174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58" w:firstLine="0"/>
              <w:jc w:val="left"/>
            </w:pPr>
            <w:r>
              <w:t xml:space="preserve">Иные работники </w:t>
            </w:r>
          </w:p>
        </w:tc>
        <w:tc>
          <w:tcPr>
            <w:tcW w:w="204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Секретарь, библиотекарь </w:t>
            </w:r>
          </w:p>
        </w:tc>
        <w:tc>
          <w:tcPr>
            <w:tcW w:w="172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2 человека </w:t>
            </w:r>
          </w:p>
        </w:tc>
        <w:tc>
          <w:tcPr>
            <w:tcW w:w="222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 w:right="0" w:firstLine="0"/>
              <w:jc w:val="left"/>
            </w:pPr>
            <w:r>
              <w:t xml:space="preserve"> </w:t>
            </w:r>
          </w:p>
        </w:tc>
        <w:tc>
          <w:tcPr>
            <w:tcW w:w="156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tc>
        <w:tc>
          <w:tcPr>
            <w:tcW w:w="1378"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tc>
      </w:tr>
    </w:tbl>
    <w:p w:rsidR="00CC2558" w:rsidRDefault="009B5DBD">
      <w:pPr>
        <w:spacing w:after="0" w:line="259" w:lineRule="auto"/>
        <w:ind w:left="180" w:right="0" w:firstLine="0"/>
        <w:jc w:val="left"/>
      </w:pPr>
      <w:r>
        <w:t xml:space="preserve"> </w:t>
      </w:r>
    </w:p>
    <w:p w:rsidR="00CC2558" w:rsidRDefault="009B5DBD">
      <w:pPr>
        <w:ind w:left="165" w:right="76" w:firstLine="708"/>
      </w:pPr>
      <w:r>
        <w:lastRenderedPageBreak/>
        <w:t xml:space="preserve">Кроме того, образовательная организация должна быть укомплектована вспомогательным персоналом, обеспечивающим создание и сохранение условий материально-технических и информационно-методических условий реализации основной образовательной программы начального  общего образования. </w:t>
      </w:r>
    </w:p>
    <w:p w:rsidR="00CC2558" w:rsidRDefault="009B5DBD">
      <w:pPr>
        <w:pStyle w:val="2"/>
        <w:spacing w:after="54"/>
        <w:ind w:left="175"/>
      </w:pPr>
      <w:r>
        <w:t>Профессиональное развитие и повышение квалификации педагогических работников</w:t>
      </w:r>
      <w:r>
        <w:rPr>
          <w:b w:val="0"/>
        </w:rPr>
        <w:t xml:space="preserve"> </w:t>
      </w:r>
    </w:p>
    <w:p w:rsidR="00CC2558" w:rsidRDefault="009B5DBD">
      <w:pPr>
        <w:ind w:left="165" w:right="76" w:firstLine="708"/>
      </w:pPr>
      <w:r>
        <w:t xml:space="preserve">Непрерывность профессионального развития педагогических и иных работников образовательной организации, участвующих в разработке и реализации основной образовательной программы начального общего образования, характеризуется долей работников, повышающих квалификацию не реже 1 раза в 3 года. </w:t>
      </w:r>
    </w:p>
    <w:p w:rsidR="00CC2558" w:rsidRDefault="009B5DBD">
      <w:pPr>
        <w:ind w:left="165" w:right="78" w:firstLine="708"/>
      </w:pPr>
      <w:r>
        <w:t xml:space="preserve">В ходе реализации основной образовательной программы предполагается оценка качества и результативности деятельности педагогических работников с целью коррекции их деятельности, а также определения стимулирующей части фонда оплаты труда. </w:t>
      </w:r>
    </w:p>
    <w:p w:rsidR="00CC2558" w:rsidRDefault="009B5DBD">
      <w:pPr>
        <w:ind w:left="175" w:right="15"/>
      </w:pPr>
      <w:r>
        <w:t xml:space="preserve">Ожидаемый результат повышения квалификации — профессиональная готовность работников образования к реализации ФГОС начального общего образования: </w:t>
      </w:r>
    </w:p>
    <w:p w:rsidR="00CC2558" w:rsidRDefault="009B5DBD">
      <w:pPr>
        <w:ind w:left="175" w:right="15"/>
      </w:pPr>
      <w:r>
        <w:t xml:space="preserve">—обеспечение оптимального вхождения работников образования в систему ценностей современного образования; </w:t>
      </w:r>
    </w:p>
    <w:p w:rsidR="00CC2558" w:rsidRDefault="009B5DBD">
      <w:pPr>
        <w:ind w:left="175" w:right="78"/>
      </w:pPr>
      <w:r>
        <w:t xml:space="preserve">—освоение системы требований к структуре основной образовательной программы, результатам её освоения и условиям реализации, а также системы оценки итогов образовательной деятельности обучающихся; </w:t>
      </w:r>
    </w:p>
    <w:p w:rsidR="00CC2558" w:rsidRDefault="009B5DBD">
      <w:pPr>
        <w:ind w:left="175" w:right="15"/>
      </w:pPr>
      <w:r>
        <w:t xml:space="preserve">—овладение учебно-методическими и информационно-методическими ресурсами, необходимыми для успешного решения задач ФГОС начального общего образования. </w:t>
      </w:r>
    </w:p>
    <w:p w:rsidR="00CC2558" w:rsidRDefault="009B5DBD">
      <w:pPr>
        <w:ind w:left="175" w:right="78"/>
      </w:pPr>
      <w:r>
        <w:t xml:space="preserve">Одним из важнейших механизмов обеспечения необходимого квалификационного уровня педагогических работников, участвующих в разработке и реализации основной образовательной программы начального общего образования, является система методической работы, обеспечивающая сопровождение деятельности педагогов на всех этапах реализации требований ФГОС начального общего образования. </w:t>
      </w:r>
    </w:p>
    <w:p w:rsidR="00CC2558" w:rsidRDefault="009B5DBD">
      <w:pPr>
        <w:ind w:left="165" w:right="76" w:firstLine="708"/>
      </w:pPr>
      <w:r>
        <w:t xml:space="preserve">Актуальные вопросы реализации программы начального общего образования рассматриваются методическими объединениями, действующими в образовательной организации, а также методическими и учебно-методическими объединениями в сфере общего образования, действующими на муниципальном и региональном уровнях. </w:t>
      </w:r>
    </w:p>
    <w:p w:rsidR="00CC2558" w:rsidRDefault="009B5DBD">
      <w:pPr>
        <w:ind w:left="165" w:right="78" w:firstLine="708"/>
      </w:pPr>
      <w:r>
        <w:t xml:space="preserve">Педагогическими работниками образовательной организации системно разрабатываются методические темы, отражающие их непрерывное профессиональное развитие. Отчёт о методических   темах, обеспечивающих   необходимый   уровень качества как учебной и методической документации представлен в рамках работы школьного методобъединения. </w:t>
      </w:r>
    </w:p>
    <w:p w:rsidR="00CC2558" w:rsidRDefault="009B5DBD" w:rsidP="004B01A8">
      <w:pPr>
        <w:spacing w:after="0" w:line="259" w:lineRule="auto"/>
        <w:ind w:left="180" w:right="0" w:firstLine="0"/>
        <w:jc w:val="left"/>
      </w:pPr>
      <w:r>
        <w:t xml:space="preserve">  </w:t>
      </w:r>
    </w:p>
    <w:p w:rsidR="00CC2558" w:rsidRDefault="009B5DBD">
      <w:pPr>
        <w:pStyle w:val="2"/>
        <w:ind w:left="175"/>
      </w:pPr>
      <w:r>
        <w:t xml:space="preserve">Психолого-педагогические условия реализации основной образовательной программы начального общего образования </w:t>
      </w:r>
    </w:p>
    <w:p w:rsidR="00CC2558" w:rsidRDefault="009B5DBD">
      <w:pPr>
        <w:spacing w:after="0" w:line="259" w:lineRule="auto"/>
        <w:ind w:left="180" w:right="0" w:firstLine="0"/>
        <w:jc w:val="left"/>
      </w:pPr>
      <w:r>
        <w:t xml:space="preserve"> </w:t>
      </w:r>
    </w:p>
    <w:p w:rsidR="00CC2558" w:rsidRDefault="009B5DBD">
      <w:pPr>
        <w:ind w:left="165" w:right="78" w:firstLine="708"/>
      </w:pPr>
      <w:r>
        <w:t xml:space="preserve">Психолого-педагогические условия, созданные в школе, обеспечивают исполнение требований ФГОС НОО к реализации основной образовательной программы </w:t>
      </w:r>
      <w:r w:rsidR="00E43691">
        <w:t xml:space="preserve">начального общего образования, </w:t>
      </w:r>
      <w:r>
        <w:t xml:space="preserve">в частности: </w:t>
      </w:r>
    </w:p>
    <w:p w:rsidR="00CC2558" w:rsidRDefault="009B5DBD">
      <w:pPr>
        <w:numPr>
          <w:ilvl w:val="0"/>
          <w:numId w:val="7"/>
        </w:numPr>
        <w:ind w:right="76"/>
      </w:pPr>
      <w:r>
        <w:t xml:space="preserve">обеспечивают преемственность содержания и форм организации образовательной деятельности при реализации образовательных программ начального, основного и среднего общего образования; </w:t>
      </w:r>
    </w:p>
    <w:p w:rsidR="00CC2558" w:rsidRDefault="009B5DBD">
      <w:pPr>
        <w:numPr>
          <w:ilvl w:val="0"/>
          <w:numId w:val="7"/>
        </w:numPr>
        <w:ind w:right="76"/>
      </w:pPr>
      <w:r>
        <w:t xml:space="preserve">способствуют социально-психологической адаптации обучающихся к условиям образовательной организации с учётом специфики их возрастного психофизиологического развития, включая особенности адаптации к социальной среде; </w:t>
      </w:r>
    </w:p>
    <w:p w:rsidR="00CC2558" w:rsidRDefault="009B5DBD">
      <w:pPr>
        <w:numPr>
          <w:ilvl w:val="0"/>
          <w:numId w:val="7"/>
        </w:numPr>
        <w:ind w:right="76"/>
      </w:pPr>
      <w:r>
        <w:t xml:space="preserve">способствуют формированию и развитию психолого-педагогической компетентности работников образовательной организации и родителей (законных представителей) несовершеннолетних обучающихся; </w:t>
      </w:r>
    </w:p>
    <w:p w:rsidR="00CC2558" w:rsidRDefault="009B5DBD">
      <w:pPr>
        <w:numPr>
          <w:ilvl w:val="0"/>
          <w:numId w:val="7"/>
        </w:numPr>
        <w:ind w:right="76"/>
      </w:pPr>
      <w:r>
        <w:lastRenderedPageBreak/>
        <w:t xml:space="preserve">обеспечивают профилактику формирования у обучающихся девиантных форм поведения, агрессии и повышенной тревожности. </w:t>
      </w:r>
    </w:p>
    <w:p w:rsidR="00CC2558" w:rsidRDefault="009B5DBD">
      <w:pPr>
        <w:spacing w:after="12" w:line="268" w:lineRule="auto"/>
        <w:ind w:left="165" w:right="14" w:firstLine="708"/>
        <w:jc w:val="left"/>
      </w:pPr>
      <w:r>
        <w:t xml:space="preserve">В Школе психолого-педагогическое сопровождение реализации программы начального общего образования осуществляется квалифицированными специалистами: педагогом-психологом- 2 чел; учителем-логопедом-1 чел..; учителем-дефектологом-1 чел.; социальным педагогом- 1чел. </w:t>
      </w:r>
    </w:p>
    <w:p w:rsidR="00CC2558" w:rsidRDefault="009B5DBD">
      <w:pPr>
        <w:ind w:left="165" w:right="195" w:firstLine="708"/>
      </w:pPr>
      <w:r>
        <w:t xml:space="preserve">В процессе реализации основной образовательной программы начального общего образования образовательной организацией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 </w:t>
      </w:r>
    </w:p>
    <w:p w:rsidR="00CC2558" w:rsidRDefault="009B5DBD">
      <w:pPr>
        <w:ind w:left="175" w:right="15"/>
      </w:pPr>
      <w:r>
        <w:t xml:space="preserve">—формирование и развитие психолого-педагогической компетентности всех участников образовательных отношений; </w:t>
      </w:r>
    </w:p>
    <w:p w:rsidR="00CC2558" w:rsidRDefault="009B5DBD">
      <w:pPr>
        <w:ind w:left="175" w:right="15"/>
      </w:pPr>
      <w:r>
        <w:t xml:space="preserve">—сохранение и укрепление психологического благополучия и психического здоровья обучающихся; </w:t>
      </w:r>
    </w:p>
    <w:p w:rsidR="00CC2558" w:rsidRDefault="009B5DBD">
      <w:pPr>
        <w:ind w:left="175" w:right="15"/>
      </w:pPr>
      <w:r>
        <w:t xml:space="preserve">—поддержка  и  сопровождение  детско-родительских  отношений; </w:t>
      </w:r>
    </w:p>
    <w:p w:rsidR="00CC2558" w:rsidRDefault="009B5DBD">
      <w:pPr>
        <w:ind w:left="175" w:right="15"/>
      </w:pPr>
      <w:r>
        <w:t xml:space="preserve">—формирование ценности здоровья и безопасного образа жизни; </w:t>
      </w:r>
    </w:p>
    <w:p w:rsidR="00CC2558" w:rsidRDefault="009B5DBD">
      <w:pPr>
        <w:ind w:left="175" w:right="15"/>
      </w:pPr>
      <w:r>
        <w:t xml:space="preserve">—дифференциация и индивидуализация обучения и воспитания с учётом особенностей когнитивного и эмоционального развития обучающихся; </w:t>
      </w:r>
    </w:p>
    <w:p w:rsidR="00CC2558" w:rsidRDefault="009B5DBD">
      <w:pPr>
        <w:ind w:left="175" w:right="15"/>
      </w:pPr>
      <w:r>
        <w:t xml:space="preserve">—мониторинг возможностей и способностей обучающихся, выявление, поддержка и сопровождение одарённых детей; </w:t>
      </w:r>
    </w:p>
    <w:p w:rsidR="00CC2558" w:rsidRDefault="009B5DBD">
      <w:pPr>
        <w:ind w:left="175" w:right="15"/>
      </w:pPr>
      <w:r>
        <w:t xml:space="preserve">—создание условий для последующего профессионального самоопределения; </w:t>
      </w:r>
    </w:p>
    <w:p w:rsidR="00CC2558" w:rsidRDefault="009B5DBD">
      <w:pPr>
        <w:ind w:left="175" w:right="15"/>
      </w:pPr>
      <w:r>
        <w:t xml:space="preserve">—формирование  коммуникативных  навыков  в  разновозрастной среде и среде сверстников; </w:t>
      </w:r>
    </w:p>
    <w:p w:rsidR="00CC2558" w:rsidRDefault="009B5DBD">
      <w:pPr>
        <w:ind w:left="175" w:right="15"/>
      </w:pPr>
      <w:r>
        <w:t xml:space="preserve">—поддержка  детских  объединений,  ученического  самоуправления; </w:t>
      </w:r>
    </w:p>
    <w:p w:rsidR="00CC2558" w:rsidRDefault="009B5DBD">
      <w:pPr>
        <w:ind w:left="175" w:right="659"/>
      </w:pPr>
      <w:r>
        <w:t xml:space="preserve">—формирование  психологической  культуры  поведения  в  информационной среде; —развитие психологической  культуры  в  области использования ИКТ. </w:t>
      </w:r>
    </w:p>
    <w:p w:rsidR="00CC2558" w:rsidRDefault="009B5DBD">
      <w:pPr>
        <w:ind w:left="165" w:right="875" w:firstLine="708"/>
      </w:pPr>
      <w:r>
        <w:t xml:space="preserve">В процессе реализации основной образовательной программы осуществляется индивидуальное психолого-педагогическое сопровождение всех участников образовательных отношений, в том числе (указать при наличии): </w:t>
      </w:r>
    </w:p>
    <w:p w:rsidR="00CC2558" w:rsidRDefault="009B5DBD">
      <w:pPr>
        <w:spacing w:after="53"/>
        <w:ind w:left="175" w:right="15"/>
      </w:pPr>
      <w:r>
        <w:t xml:space="preserve">-обучающихся,  испытывающих  трудности  в  освоении  программы начального общего образования, развитии и социальной адаптации; </w:t>
      </w:r>
    </w:p>
    <w:p w:rsidR="00CC2558" w:rsidRDefault="009B5DBD">
      <w:pPr>
        <w:ind w:left="533" w:right="15"/>
      </w:pPr>
      <w:r>
        <w:t xml:space="preserve">-обучающихся, проявляющих индивидуальные способности, и одарённых; </w:t>
      </w:r>
    </w:p>
    <w:p w:rsidR="00CC2558" w:rsidRDefault="009B5DBD">
      <w:pPr>
        <w:ind w:left="533" w:right="15"/>
      </w:pPr>
      <w:r>
        <w:t xml:space="preserve">-обучающихся с ОВЗ; </w:t>
      </w:r>
    </w:p>
    <w:p w:rsidR="00CC2558" w:rsidRDefault="009B5DBD">
      <w:pPr>
        <w:ind w:left="533" w:right="15"/>
      </w:pPr>
      <w:r>
        <w:t xml:space="preserve">-педагогических,  учебно-вспомогательных  и  иных  работников  образовательной  организации,  </w:t>
      </w:r>
    </w:p>
    <w:p w:rsidR="00CC2558" w:rsidRDefault="009B5DBD">
      <w:pPr>
        <w:ind w:left="533" w:right="1258"/>
      </w:pPr>
      <w:r>
        <w:t xml:space="preserve">обеспечивающих  реализацию программы начального общего образования; -родителей  (законных  представителей)  несовершеннолетних обучающихся. </w:t>
      </w:r>
    </w:p>
    <w:p w:rsidR="00CC2558" w:rsidRDefault="009B5DBD">
      <w:pPr>
        <w:ind w:left="533" w:right="15"/>
      </w:pPr>
      <w:r>
        <w:t xml:space="preserve">Психолого-педагогическая поддержка участников образовательных отношений реализуется диверсифицировано, на уровне образовательной организации, классов, групп, а также на </w:t>
      </w:r>
    </w:p>
    <w:p w:rsidR="00CC2558" w:rsidRDefault="009B5DBD">
      <w:pPr>
        <w:ind w:left="308" w:right="15"/>
      </w:pPr>
      <w:r>
        <w:t xml:space="preserve">индивидуальном уровне. </w:t>
      </w:r>
    </w:p>
    <w:p w:rsidR="00CC2558" w:rsidRDefault="009B5DBD">
      <w:pPr>
        <w:ind w:left="533" w:right="15"/>
      </w:pPr>
      <w:r>
        <w:t xml:space="preserve">В процессе реализации основной образовательной программы используются такие формы психолого-педагогического сопровождения, как: </w:t>
      </w:r>
    </w:p>
    <w:p w:rsidR="00CC2558" w:rsidRDefault="009B5DBD">
      <w:pPr>
        <w:ind w:left="358" w:right="15"/>
      </w:pPr>
      <w:r>
        <w:t xml:space="preserve">- диагностика,   направленная   на   определение   особенностей статуса обучающегося, которая может проводиться на этапе перехода обучающегося на следующий уровень образования </w:t>
      </w:r>
    </w:p>
    <w:p w:rsidR="00CC2558" w:rsidRDefault="009B5DBD">
      <w:pPr>
        <w:ind w:left="533" w:right="15"/>
      </w:pPr>
      <w:r>
        <w:t xml:space="preserve">и в конце каждого учебного года; </w:t>
      </w:r>
    </w:p>
    <w:p w:rsidR="00CC2558" w:rsidRDefault="009B5DBD">
      <w:pPr>
        <w:ind w:left="358" w:right="15"/>
      </w:pPr>
      <w:r>
        <w:t xml:space="preserve">-консультирование педагогов и родителей (законных представителей), которое осуществляется педагогическим работником и психологом с учётом результатов диагностики, а также </w:t>
      </w:r>
    </w:p>
    <w:p w:rsidR="00CC2558" w:rsidRDefault="009B5DBD">
      <w:pPr>
        <w:ind w:left="533" w:right="15"/>
      </w:pPr>
      <w:r>
        <w:t xml:space="preserve">администрацией образовательной организации; </w:t>
      </w:r>
    </w:p>
    <w:p w:rsidR="00CC2558" w:rsidRDefault="009B5DBD">
      <w:pPr>
        <w:ind w:left="358" w:right="15"/>
      </w:pPr>
      <w:r>
        <w:t xml:space="preserve">-профилактика, экспертиза, развивающая работа, просвещение, коррекционная работа, осуществляемая в течение всего учебного времени. </w:t>
      </w:r>
    </w:p>
    <w:p w:rsidR="00CC2558" w:rsidRDefault="009B5DBD">
      <w:pPr>
        <w:spacing w:after="0" w:line="259" w:lineRule="auto"/>
        <w:ind w:left="523" w:right="0" w:firstLine="0"/>
        <w:jc w:val="left"/>
      </w:pPr>
      <w:r>
        <w:t xml:space="preserve"> </w:t>
      </w:r>
    </w:p>
    <w:p w:rsidR="00CC2558" w:rsidRDefault="009B5DBD">
      <w:pPr>
        <w:pStyle w:val="2"/>
        <w:ind w:left="175" w:right="1047"/>
      </w:pPr>
      <w:r>
        <w:lastRenderedPageBreak/>
        <w:t xml:space="preserve">Финансово-экономические условия реализации образовательной программы начального общего образования </w:t>
      </w:r>
    </w:p>
    <w:p w:rsidR="00CC2558" w:rsidRDefault="009B5DBD">
      <w:pPr>
        <w:ind w:left="165" w:right="15" w:firstLine="708"/>
      </w:pPr>
      <w:r>
        <w:t xml:space="preserve">Финансовое обеспечение реализации образовательной программы начального общего образования опирается на исполнение расходных обязательств, обеспечивающих государственные гарантии прав на получение общедоступного и бесплатного начального общего образования. Объём действующих расходных обязательств отражается в государственном задании образовательной организации. Государственное задание устанавливает показатели, характеризующие качество и (или) объём (содержание) государстве ной услуги (работы), а также порядок её оказания (выполнения). </w:t>
      </w:r>
    </w:p>
    <w:p w:rsidR="00CC2558" w:rsidRDefault="009B5DBD">
      <w:pPr>
        <w:ind w:left="175" w:right="77"/>
      </w:pPr>
      <w:r>
        <w:t xml:space="preserve">Финансовое обеспечение реализации образовательной программы начального общего образования бюджетного (автономного) учреждения осуществляется исходя из расходных обязательств на основе государственного (муниципального) задания по оказанию государственных (муниципальных) образовательных услуг, казённого учреждения — на основании бюджетной сметы. </w:t>
      </w:r>
    </w:p>
    <w:p w:rsidR="00CC2558" w:rsidRDefault="009B5DBD">
      <w:pPr>
        <w:spacing w:after="36" w:line="219" w:lineRule="auto"/>
        <w:ind w:left="175" w:right="76"/>
      </w:pPr>
      <w:r>
        <w:t xml:space="preserve">Обеспечение государственных гарантий реализации прав на получение общедоступного и бесплатного начального общего образования в общеобразовательных организациях осуществляется в соответствии с нормативами, определяемыми органами государственной власти субъектов Российской Федерации. При этом формирование и утверждение нормативов финансирования государственной (муниципальной) услуги по реализации программ начального общего образования осуществляются в соответствии с общими требованиями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w:t>
      </w:r>
    </w:p>
    <w:p w:rsidR="00CC2558" w:rsidRDefault="009B5DBD" w:rsidP="00E43691">
      <w:pPr>
        <w:ind w:left="165" w:right="76" w:firstLine="708"/>
      </w:pPr>
      <w:r>
        <w:t xml:space="preserve">Норматив затрат на реализацию образовательной программы начального общего образования — гарантированный минимально допустимый объём финансовых средств в год в расчёте на одного обучающегося, необходимый для реализации образовательной программы начального общего образования, включая:  </w:t>
      </w:r>
    </w:p>
    <w:p w:rsidR="00CC2558" w:rsidRDefault="009B5DBD">
      <w:pPr>
        <w:ind w:left="175" w:right="15"/>
      </w:pPr>
      <w:r>
        <w:t xml:space="preserve">-расходы на оплату труда работников, участвующих в разработке и реализации образовательной программы начального общего образования; </w:t>
      </w:r>
    </w:p>
    <w:p w:rsidR="00CC2558" w:rsidRDefault="009B5DBD">
      <w:pPr>
        <w:spacing w:after="50"/>
        <w:ind w:left="175" w:right="15"/>
      </w:pPr>
      <w:r>
        <w:t xml:space="preserve">-расходы  на  приобретение  учебников  и  учебных  пособий, средств обучения; </w:t>
      </w:r>
    </w:p>
    <w:p w:rsidR="00CC2558" w:rsidRDefault="009B5DBD">
      <w:pPr>
        <w:ind w:left="175" w:right="15"/>
      </w:pPr>
      <w:r>
        <w:t xml:space="preserve">- прочие расходы (за исключением расходов на содержание зданий и оплату коммунальных услуг, осуществляемых из местных бюджетов). </w:t>
      </w:r>
    </w:p>
    <w:p w:rsidR="00CC2558" w:rsidRDefault="009B5DBD">
      <w:pPr>
        <w:ind w:left="165" w:right="77" w:firstLine="708"/>
      </w:pPr>
      <w:r>
        <w:t xml:space="preserve">Нормативные затраты на оказание государственной или муниципальной услуги в сфере образования определяются по каждому   виду   и   направленности   образовательных   программ с учётом форм обучения, типа образовательной организации, сетевой формы реализации образовательных программ, образвательных технологий, обеспечения дополнительного профес- сионального образования педагогическим работникам, обеспечения безопасных условий обучения и воспитания, охраны здоровья обучающихся, а также с учётом иных предусмотренных законодательством особенностей организации и осуществления образовательной деятельности (для различных категорий обучающихся), за исключением образовательной деятельности, осуществляемой в соответствии с образовательными стандартами, в расчёте на одного обучающегося, если иное не установлено законодательством РФ или субъекта РФ. </w:t>
      </w:r>
    </w:p>
    <w:p w:rsidR="00CC2558" w:rsidRDefault="009B5DBD">
      <w:pPr>
        <w:ind w:left="175" w:right="15"/>
      </w:pPr>
      <w:r>
        <w:t xml:space="preserve">Органы местного самоуправления вправе осуществлять за счёт средств местных бюджетов финансовое обеспечение предоставления начального общего образования муниципальными общеобразовательными организациями в части расходов на оплату труда работников, реализующих образовательную программу начального общего образования, расходов на приобретение учебников и учебных пособий, средств обучения, игр, игрушек сверх норматива финансового обеспечения, определённого субъектом Российской Федерации. </w:t>
      </w:r>
    </w:p>
    <w:p w:rsidR="00CC2558" w:rsidRDefault="009B5DBD">
      <w:pPr>
        <w:ind w:left="175" w:right="76"/>
      </w:pPr>
      <w:r>
        <w:lastRenderedPageBreak/>
        <w:t xml:space="preserve">В соответствии с расходными обязательствами органов местного самоуправления по организации предоставления общего образования в расходы местных бюджетов включаются расходы, связанные с организацией подвоза обучающихся к образовательным организациям и развитием сетевого взаимодействия для реализации основной образовательной программы начального общего образования (при наличии этих расходов). </w:t>
      </w:r>
    </w:p>
    <w:p w:rsidR="00CC2558" w:rsidRDefault="009B5DBD">
      <w:pPr>
        <w:ind w:left="175" w:right="77"/>
      </w:pPr>
      <w:r>
        <w:t xml:space="preserve">Образовательная организация самостоятельно принимает решение в части направления и расходования средств государственного (муниципального) задания. И самостоятельно определяет долю средств, направляемых на оплату труда и иные нужды, необходимые для выполнения государственного зада- ния, придерживаясь при этом принципа соответствия структуры направления и расходования бюджетных средств структуре норматива затрат на реализацию образовательной программы начального общего образования (заработная плата с начислениями, прочие текущие расходы на обеспечение материальных затрат, непосредственно связанных с учебной деятельностью общеобразовательных организаций). </w:t>
      </w:r>
    </w:p>
    <w:p w:rsidR="00CC2558" w:rsidRDefault="009B5DBD">
      <w:pPr>
        <w:ind w:left="175" w:right="75"/>
      </w:pPr>
      <w:r>
        <w:t>Нормативные затраты на оказание государственных (муниципальных) услуг включают в себя затраты на оплату труда педагогических работников с учётом обеспечения уровня сред- ней заработной платы педагогических работников за выполняемую ими учебную (преподавательскую) работу и другую ра- боту, определяемого в соответствии с Указами Президента Российской Федерации, нормативно</w:t>
      </w:r>
      <w:r w:rsidR="00E43691">
        <w:t>-</w:t>
      </w:r>
      <w:r>
        <w:t xml:space="preserve">правовыми актами Правительства Российской Федерации, органов государственной власти субъектов Российской Федерации, органов местного самоуправления. Расходы на оплату труда педагогических р работников муниципальных общеобразовательных организаций, включаемые органами государственной власти субъектов Российской Федерации в нормативы финансового обеспечения, не могут быть ниже уровня, соответствующего средней заработной плате в соответствующем субъекте Российской Федерации, на территории которого расположены общеобразовательные организации. В связи с требованиями ФГОС НОО при расчёте регионального норматива учитываются затраты рабочего времени педагогических работников образовательных организаций на урочную и внеурочную деятельность. </w:t>
      </w:r>
    </w:p>
    <w:p w:rsidR="00CC2558" w:rsidRDefault="009B5DBD">
      <w:pPr>
        <w:ind w:left="175" w:right="76"/>
      </w:pPr>
      <w:r>
        <w:t>Формирование фонда оплаты труда образовательной организации осуществляется в предел</w:t>
      </w:r>
      <w:r w:rsidR="00E43691">
        <w:t>ах объёма средств образователь</w:t>
      </w:r>
      <w:r>
        <w:t xml:space="preserve">ной организации на текущий финансовый год, установленного в соответствии с нормативами финансового обеспечения, определёнными органами государственной власти субъекта </w:t>
      </w:r>
    </w:p>
    <w:p w:rsidR="00CC2558" w:rsidRDefault="009B5DBD">
      <w:pPr>
        <w:ind w:left="175" w:right="15"/>
      </w:pPr>
      <w:r>
        <w:t xml:space="preserve">Российской Федерации, количеством обучающихся, соответствующими   </w:t>
      </w:r>
      <w:r w:rsidR="00E43691">
        <w:t xml:space="preserve">поправочными   коэффициентами  </w:t>
      </w:r>
      <w:r>
        <w:t>(при   их   наличии)   и локальным нормативным актом образовательной организации, устанавливающим положение об оплате труда работников образовательной организации. Размеры, порядок и условия осуществления стимулирующих выплат определяются локальными нормативными актами образовательной организации. В локальных нормативных актах о стимулирующих выплатах определены критерии и показатели результативности и качества деятельности образовательной организации и достигнутых результатв, разработанные в соответствии с требованиями ФГОС к результатам освоен</w:t>
      </w:r>
      <w:r w:rsidR="00E43691">
        <w:t xml:space="preserve">ия образовательной   программы начального общего </w:t>
      </w:r>
      <w:r>
        <w:t>образования. В них включаются: динамика учебных достижений обучающихся, активность их участия во внеурочной деятельности; использование педагогическ</w:t>
      </w:r>
      <w:r w:rsidR="00E43691">
        <w:t>ими работниками современных пе</w:t>
      </w:r>
      <w:r>
        <w:t xml:space="preserve">дагогических технологий, в том числе здоровьесберегающих; участие в методической работе, распространение передового педагогического опыта; повышение уровня профессионального мастерства и др. </w:t>
      </w:r>
    </w:p>
    <w:p w:rsidR="00CC2558" w:rsidRDefault="009B5DBD">
      <w:pPr>
        <w:spacing w:after="5" w:line="269" w:lineRule="auto"/>
        <w:ind w:left="510" w:right="602"/>
        <w:jc w:val="center"/>
      </w:pPr>
      <w:r>
        <w:t xml:space="preserve">Школа самостоятельно определяет: </w:t>
      </w:r>
    </w:p>
    <w:p w:rsidR="00CC2558" w:rsidRDefault="009B5DBD" w:rsidP="00E43691">
      <w:pPr>
        <w:ind w:left="175" w:right="96"/>
      </w:pPr>
      <w:r>
        <w:t>-соотношение базовой и стимулирующей частей фонда оплаты труда; -соотношение фонда оплаты труда руководящего, педагогического, инженерно-</w:t>
      </w:r>
    </w:p>
    <w:p w:rsidR="00CC2558" w:rsidRDefault="009B5DBD" w:rsidP="00E43691">
      <w:pPr>
        <w:ind w:left="175" w:right="96"/>
      </w:pPr>
      <w:r>
        <w:t xml:space="preserve">технического,административно-хозяйственного,   производственного,   учебно-вспомогательного   и иного персонала; </w:t>
      </w:r>
    </w:p>
    <w:p w:rsidR="00CC2558" w:rsidRDefault="009B5DBD" w:rsidP="00E43691">
      <w:pPr>
        <w:ind w:left="175" w:right="96"/>
      </w:pPr>
      <w:r>
        <w:t xml:space="preserve">- соотношение  общей  и  специальной  частей  внутри  базовой части фонда оплаты труда; -порядок распределения стимулирующей части фонда оплаты труда в соответствии с региональными и муниципальными нормативными правовыми актами. </w:t>
      </w:r>
    </w:p>
    <w:p w:rsidR="00CC2558" w:rsidRDefault="009B5DBD">
      <w:pPr>
        <w:ind w:left="175" w:right="511"/>
      </w:pPr>
      <w:r>
        <w:lastRenderedPageBreak/>
        <w:t xml:space="preserve">В распределении стимулирующей части фонда оплаты труда учитывается мнение коллегиальных органов управления образовательной организации, Управляющего совета, выборного органа первичной профсоюзной организации. </w:t>
      </w:r>
    </w:p>
    <w:p w:rsidR="00CC2558" w:rsidRDefault="009B5DBD">
      <w:pPr>
        <w:ind w:left="165" w:right="83" w:firstLine="708"/>
      </w:pPr>
      <w:r>
        <w:t>При реализации основной образовате</w:t>
      </w:r>
      <w:r w:rsidR="004B01A8">
        <w:t xml:space="preserve">льной программы с привлечением </w:t>
      </w:r>
      <w:r>
        <w:t>ресурсов  иных  организаций,  на  условиях  сетевого взаимодействия  образовательная  организация  разрабатывает финансовый механизм взаимодействия между образовательной организацией  и  организациями  дополнительного  образования детей, а также другими соц</w:t>
      </w:r>
      <w:r w:rsidR="00E43691">
        <w:t>иальными партнерами, организую</w:t>
      </w:r>
      <w:r>
        <w:t xml:space="preserve">щими внеурочную деятельность обучающихся, и отражает его в своих локальных нормативных актах. </w:t>
      </w:r>
    </w:p>
    <w:p w:rsidR="00CC2558" w:rsidRDefault="00E43691">
      <w:pPr>
        <w:ind w:left="175" w:right="15"/>
      </w:pPr>
      <w:r>
        <w:t xml:space="preserve">          </w:t>
      </w:r>
      <w:r w:rsidR="009B5DBD">
        <w:t xml:space="preserve">Взаимодействие осуществляется: </w:t>
      </w:r>
    </w:p>
    <w:p w:rsidR="00CC2558" w:rsidRDefault="009B5DBD">
      <w:pPr>
        <w:ind w:left="175" w:right="343"/>
      </w:pPr>
      <w:r>
        <w:t>-на основе соглашений и договоров о сетевой фо</w:t>
      </w:r>
      <w:r w:rsidR="004B01A8">
        <w:t xml:space="preserve">рме реализации </w:t>
      </w:r>
      <w:r>
        <w:t>образовательных  программ  на  проведение  занятий  в рамках кружков, секций, клубов и др. по различным направлениям  внеурочной  деятельности  на  базе  образовательной</w:t>
      </w:r>
      <w:r w:rsidR="00E43691">
        <w:t xml:space="preserve"> </w:t>
      </w:r>
      <w:r>
        <w:t xml:space="preserve">организации   (организации   дополнительного  образования, клуба, спортивного комплекса и др.); </w:t>
      </w:r>
    </w:p>
    <w:p w:rsidR="00CC2558" w:rsidRDefault="009B5DBD">
      <w:pPr>
        <w:ind w:left="175" w:right="1124"/>
      </w:pPr>
      <w:r>
        <w:t xml:space="preserve">-за счёт выделения ставок педагогов дополнительного образования, которые обеспечивают реализацию для обучающихся образовательной  организации  широкого  спектра  программ внеурочной деятельности. </w:t>
      </w:r>
    </w:p>
    <w:p w:rsidR="00CC2558" w:rsidRDefault="00E43691">
      <w:pPr>
        <w:spacing w:line="218" w:lineRule="auto"/>
        <w:ind w:left="175" w:right="76"/>
      </w:pPr>
      <w:r>
        <w:t xml:space="preserve">           </w:t>
      </w:r>
      <w:r w:rsidR="009B5DBD">
        <w:t xml:space="preserve">Календарный учебный график реализации образовательной программы,  условия образовательной деятельности, включая примерные расчёты нормативных затрат оказания государственных услуг по реализации образовательной программы разрабатываются в соответствии с Федеральным законом № 273-ФЗ «Об образовании в Российской Федерации»   (ст. 2, п. 10). </w:t>
      </w:r>
    </w:p>
    <w:p w:rsidR="00CC2558" w:rsidRDefault="009B5DBD">
      <w:pPr>
        <w:ind w:left="165" w:right="15" w:firstLine="708"/>
      </w:pPr>
      <w:r>
        <w:t xml:space="preserve">Примерный расчёт нормативных затрат оказания государственных услуг по реализации образовательной программы начального общего образования соответствует нормативным затратам, определённым Приказом Министерства просвещения Российской Федерации от 22 сентября 2021 г. № 662 «Об утверждении общих требований к определению нормативных затрат на оказание государственных (муниципальных) услуг в сфере дошкольного, начального общего, основного общего, среднего общего, среднего профессионального образования, дополнительного образования детей и взрослых, дополнительного профессионального образования для лиц, имеющих или получающих среднее профессиональное образование, профессионального обучения, применяемых при расчёте объёма субсидии на финансовое обеспечение выполнения государственного (муниципального) задания на оказание государственных (муниципальных) услуг (выполнение работ) государственным (муниципальным) учреждением» (зарегистрирован Министерством юстиции Российской </w:t>
      </w:r>
      <w:r w:rsidR="00E43691">
        <w:t>Федерации 15 ноября 2021 г., ре</w:t>
      </w:r>
      <w:r>
        <w:t xml:space="preserve">гистрационный № 65811). </w:t>
      </w:r>
    </w:p>
    <w:p w:rsidR="00CC2558" w:rsidRDefault="009B5DBD">
      <w:pPr>
        <w:ind w:left="175" w:right="75"/>
      </w:pPr>
      <w:r>
        <w:t xml:space="preserve">Расчёт нормативных затрат оказания государственных услуг по реализации образовательной программы начального общего образования определяет нормативные затраты субъекта Российской Федерации (муниципального образования), связанные с оказанием государственными (муниципаль- ными) организациями, осуществляющими образовательную деятельность, государственных услуг по реализации образовательных программ в соответствии с Федеральным законом «Об образовании в Российской Федерации» (ст. 2, п. 10). </w:t>
      </w:r>
    </w:p>
    <w:p w:rsidR="00CC2558" w:rsidRDefault="00E43691">
      <w:pPr>
        <w:spacing w:after="62"/>
        <w:ind w:left="298" w:right="15" w:firstLine="226"/>
      </w:pPr>
      <w:r>
        <w:t xml:space="preserve">    </w:t>
      </w:r>
      <w:r w:rsidR="009B5DBD">
        <w:t xml:space="preserve">Финансовое обеспечение оказания государственных услуг осуществляется в пределах бюджетных ассигнований, предусмотренных образовательной организацией на очередной финансовый год. </w:t>
      </w:r>
    </w:p>
    <w:p w:rsidR="00E43691" w:rsidRDefault="00E43691">
      <w:pPr>
        <w:spacing w:after="62"/>
        <w:ind w:left="298" w:right="15" w:firstLine="226"/>
      </w:pPr>
    </w:p>
    <w:p w:rsidR="00CC2558" w:rsidRDefault="009B5DBD" w:rsidP="00E43691">
      <w:pPr>
        <w:ind w:left="175" w:right="-188"/>
      </w:pPr>
      <w:r>
        <w:rPr>
          <w:b/>
        </w:rPr>
        <w:t xml:space="preserve">Информационно-методические условия реализации программы начального общего образования </w:t>
      </w:r>
      <w:r w:rsidR="00E43691">
        <w:t xml:space="preserve">Информационно-образовательная </w:t>
      </w:r>
      <w:r>
        <w:t xml:space="preserve">среда как условие реализации программы начального общего образования. </w:t>
      </w:r>
    </w:p>
    <w:p w:rsidR="00CC2558" w:rsidRDefault="009B5DBD">
      <w:pPr>
        <w:ind w:left="165" w:right="15" w:firstLine="708"/>
      </w:pPr>
      <w:r>
        <w:t>В соответствии с требованиями ФГОС НОО реализация программы начального общего образования обеспечивается с</w:t>
      </w:r>
      <w:r w:rsidR="00E43691">
        <w:t>овре</w:t>
      </w:r>
      <w:r>
        <w:t xml:space="preserve">менной информационно-образовательной средой. </w:t>
      </w:r>
    </w:p>
    <w:p w:rsidR="00CC2558" w:rsidRDefault="009B5DBD">
      <w:pPr>
        <w:ind w:left="175" w:right="77"/>
      </w:pPr>
      <w:r>
        <w:t xml:space="preserve">Под </w:t>
      </w:r>
      <w:r>
        <w:rPr>
          <w:b/>
        </w:rPr>
        <w:t xml:space="preserve">информационно-образовательной средой </w:t>
      </w:r>
      <w:r>
        <w:t>(</w:t>
      </w:r>
      <w:r>
        <w:rPr>
          <w:b/>
        </w:rPr>
        <w:t>ИОС</w:t>
      </w:r>
      <w:r>
        <w:t xml:space="preserve">) образовательной организации понимается открытая педагогическая система, включающая разнообразные информационные образовательные ресурсы, современные информационно-коммуникационные технологии, позволяющие организовать дистационную форму обучения, способствующие реализации требований ФГОС. </w:t>
      </w:r>
    </w:p>
    <w:p w:rsidR="00CC2558" w:rsidRDefault="009B5DBD" w:rsidP="005576D0">
      <w:pPr>
        <w:spacing w:after="3" w:line="256" w:lineRule="auto"/>
        <w:ind w:left="175" w:right="0"/>
        <w:jc w:val="center"/>
      </w:pPr>
      <w:r>
        <w:rPr>
          <w:b/>
        </w:rPr>
        <w:lastRenderedPageBreak/>
        <w:t>Основными компонентами ИОС являются:</w:t>
      </w:r>
    </w:p>
    <w:p w:rsidR="00CC2558" w:rsidRDefault="009B5DBD" w:rsidP="005576D0">
      <w:pPr>
        <w:ind w:left="175" w:right="15"/>
      </w:pPr>
      <w:r>
        <w:t xml:space="preserve">-учебно-методические комплекты по всем учебным предметам на  языках  обучения,  определённых  учредителем  образовательной организации; </w:t>
      </w:r>
    </w:p>
    <w:p w:rsidR="00CC2558" w:rsidRDefault="009B5DBD">
      <w:pPr>
        <w:ind w:left="175" w:right="15"/>
      </w:pPr>
      <w:r>
        <w:t>- учебно-наглядные пособия (средства натурн</w:t>
      </w:r>
      <w:r w:rsidR="005576D0">
        <w:t xml:space="preserve">ого фонда, печатные   средства </w:t>
      </w:r>
      <w:r>
        <w:t xml:space="preserve">надлежащего  качества  демонстрационные  и раздаточные,  экранно-звуковые средства,  мультимедийные средства); </w:t>
      </w:r>
    </w:p>
    <w:p w:rsidR="00CC2558" w:rsidRDefault="009B5DBD">
      <w:pPr>
        <w:ind w:left="175" w:right="15"/>
      </w:pPr>
      <w:r>
        <w:t xml:space="preserve">-фонд дополнительной литературы (детская художественная и  научно-популярная  литература,  справочно-библиографические и периодические издания). </w:t>
      </w:r>
    </w:p>
    <w:p w:rsidR="00CC2558" w:rsidRDefault="009B5DBD">
      <w:pPr>
        <w:ind w:left="175" w:right="15"/>
      </w:pPr>
      <w:r>
        <w:t xml:space="preserve">Образовательной  организацией  применяются  информационно-коммуникационные технологии (ИКТ), </w:t>
      </w:r>
    </w:p>
    <w:p w:rsidR="00CC2558" w:rsidRDefault="009B5DBD">
      <w:pPr>
        <w:ind w:left="175" w:right="15"/>
      </w:pPr>
      <w:r>
        <w:t xml:space="preserve">в том числе с использованием  электронных  образовательных  ресурсов  и  ресурсов </w:t>
      </w:r>
    </w:p>
    <w:p w:rsidR="00CC2558" w:rsidRDefault="009B5DBD" w:rsidP="005576D0">
      <w:pPr>
        <w:ind w:left="142" w:right="221" w:firstLine="0"/>
      </w:pPr>
      <w:r>
        <w:t>Интернета, а также прикладные программы, поддерживающие</w:t>
      </w:r>
      <w:r w:rsidR="005576D0">
        <w:t xml:space="preserve"> </w:t>
      </w:r>
      <w:r>
        <w:t>административную деятельность и обеспечивающие дистанционное взаимодействие всех участников образовательных отн</w:t>
      </w:r>
      <w:r w:rsidR="005576D0">
        <w:t>о</w:t>
      </w:r>
      <w:r>
        <w:t xml:space="preserve">шений как внутри образовательной организации, так и с другими организациями социальной сферы и органами управления. </w:t>
      </w:r>
    </w:p>
    <w:p w:rsidR="00CC2558" w:rsidRDefault="009B5DBD">
      <w:pPr>
        <w:ind w:left="175" w:right="15"/>
      </w:pPr>
      <w:r>
        <w:t xml:space="preserve">Функционирование ИОС требует наличия в образовательной организации технических средств и специального оборудования. </w:t>
      </w:r>
    </w:p>
    <w:p w:rsidR="00CC2558" w:rsidRDefault="009B5DBD">
      <w:pPr>
        <w:ind w:left="175" w:right="15"/>
      </w:pPr>
      <w:r>
        <w:t xml:space="preserve">Образовательная организация должна располагать службой технической поддержки ИКТ. </w:t>
      </w:r>
      <w:r>
        <w:rPr>
          <w:b/>
        </w:rPr>
        <w:t xml:space="preserve">Информационно-коммуникационные средства и технологии </w:t>
      </w:r>
      <w:r>
        <w:t xml:space="preserve">обеспечивают: </w:t>
      </w:r>
    </w:p>
    <w:p w:rsidR="00CC2558" w:rsidRDefault="009B5DBD">
      <w:pPr>
        <w:ind w:left="175" w:right="3245"/>
      </w:pPr>
      <w:r>
        <w:t xml:space="preserve">-достижение личностных, </w:t>
      </w:r>
      <w:r w:rsidR="005576D0">
        <w:t>предметных и метапредметных ре</w:t>
      </w:r>
      <w:r>
        <w:t xml:space="preserve">зультатов обучения при реализации требований ФГОС НОО; </w:t>
      </w:r>
    </w:p>
    <w:p w:rsidR="00CC2558" w:rsidRDefault="009B5DBD">
      <w:pPr>
        <w:numPr>
          <w:ilvl w:val="0"/>
          <w:numId w:val="8"/>
        </w:numPr>
        <w:ind w:right="76" w:hanging="204"/>
      </w:pPr>
      <w:r>
        <w:t xml:space="preserve">формирование функциональной грамотности; </w:t>
      </w:r>
    </w:p>
    <w:p w:rsidR="00CC2558" w:rsidRDefault="009B5DBD">
      <w:pPr>
        <w:numPr>
          <w:ilvl w:val="0"/>
          <w:numId w:val="8"/>
        </w:numPr>
        <w:spacing w:after="71"/>
        <w:ind w:right="76" w:hanging="204"/>
      </w:pPr>
      <w:r>
        <w:t xml:space="preserve">доступ  к  учебным  планам,  рабочим  программам  учебных предметов, курсов внеурочной деятельности; </w:t>
      </w:r>
    </w:p>
    <w:p w:rsidR="00CC2558" w:rsidRDefault="009B5DBD">
      <w:pPr>
        <w:numPr>
          <w:ilvl w:val="0"/>
          <w:numId w:val="8"/>
        </w:numPr>
        <w:ind w:right="76" w:hanging="204"/>
      </w:pPr>
      <w:r>
        <w:t xml:space="preserve">доступ к электронным образовательным источникам, указанным в рабочих программах учебных предметов, с целью поиска и получения информации (учебной и художественной литературе, коллекциям медиаресурсов на съёмных дисках, контролируемым ресурсам локальной сети и </w:t>
      </w:r>
    </w:p>
    <w:p w:rsidR="00CC2558" w:rsidRDefault="009B5DBD">
      <w:pPr>
        <w:ind w:left="175" w:right="15"/>
      </w:pPr>
      <w:r>
        <w:t xml:space="preserve">Интернета); </w:t>
      </w:r>
    </w:p>
    <w:p w:rsidR="00CC2558" w:rsidRDefault="009B5DBD">
      <w:pPr>
        <w:numPr>
          <w:ilvl w:val="0"/>
          <w:numId w:val="8"/>
        </w:numPr>
        <w:ind w:right="76" w:hanging="204"/>
      </w:pPr>
      <w:r>
        <w:t xml:space="preserve">организацию учебной и внеурочной деятельности, реализация которых предусмотрена с применением электронного обучения, с использованием электронных пособий (обучающих компьютерных игр, тренажёров, моделей с цифровым управлением и обратной связью); </w:t>
      </w:r>
    </w:p>
    <w:p w:rsidR="00CC2558" w:rsidRDefault="009B5DBD">
      <w:pPr>
        <w:numPr>
          <w:ilvl w:val="0"/>
          <w:numId w:val="8"/>
        </w:numPr>
        <w:ind w:right="76" w:hanging="204"/>
      </w:pPr>
      <w:r>
        <w:t xml:space="preserve">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 - реализацию дистанционных образовательных технологий в соответствии с действующими санитарными правилами; </w:t>
      </w:r>
    </w:p>
    <w:p w:rsidR="00CC2558" w:rsidRDefault="009B5DBD">
      <w:pPr>
        <w:numPr>
          <w:ilvl w:val="0"/>
          <w:numId w:val="8"/>
        </w:numPr>
        <w:ind w:right="76" w:hanging="204"/>
      </w:pPr>
      <w:r>
        <w:t xml:space="preserve">реализацию </w:t>
      </w:r>
      <w:r>
        <w:tab/>
        <w:t xml:space="preserve">индивидуальных </w:t>
      </w:r>
      <w:r>
        <w:tab/>
        <w:t xml:space="preserve">образовательных </w:t>
      </w:r>
      <w:r>
        <w:tab/>
        <w:t xml:space="preserve">планов, </w:t>
      </w:r>
      <w:r>
        <w:tab/>
        <w:t xml:space="preserve">осуществление </w:t>
      </w:r>
      <w:r>
        <w:tab/>
        <w:t xml:space="preserve">самостоятельной образовательной деятельности обучающихся при поддержке педагогических работников; </w:t>
      </w:r>
    </w:p>
    <w:p w:rsidR="00CC2558" w:rsidRDefault="009B5DBD">
      <w:pPr>
        <w:numPr>
          <w:ilvl w:val="0"/>
          <w:numId w:val="8"/>
        </w:numPr>
        <w:ind w:right="76" w:hanging="204"/>
      </w:pPr>
      <w:r>
        <w:t xml:space="preserve">включение обучающихся в проектно-конструкторскую и поисково-исследовательскую деятельность; -  проведение наблюдений и опытов, в том числе с использованием специального и цифрового оборудования; </w:t>
      </w:r>
    </w:p>
    <w:p w:rsidR="00CC2558" w:rsidRDefault="009B5DBD">
      <w:pPr>
        <w:numPr>
          <w:ilvl w:val="0"/>
          <w:numId w:val="8"/>
        </w:numPr>
        <w:ind w:right="76" w:hanging="204"/>
      </w:pPr>
      <w:r>
        <w:t xml:space="preserve">фиксацию и хранение информации о ходе образовательного процесса; </w:t>
      </w:r>
    </w:p>
    <w:p w:rsidR="00CC2558" w:rsidRDefault="009B5DBD">
      <w:pPr>
        <w:numPr>
          <w:ilvl w:val="0"/>
          <w:numId w:val="8"/>
        </w:numPr>
        <w:ind w:right="76" w:hanging="204"/>
      </w:pPr>
      <w:r>
        <w:t xml:space="preserve">проведение массовых мероприятий, досуга с просмотром видеоматериалов, организацию театрализованных представлений, обеспеченных озвучиванием и освещением; </w:t>
      </w:r>
    </w:p>
    <w:p w:rsidR="00CC2558" w:rsidRDefault="009B5DBD">
      <w:pPr>
        <w:numPr>
          <w:ilvl w:val="0"/>
          <w:numId w:val="8"/>
        </w:numPr>
        <w:ind w:right="76" w:hanging="204"/>
      </w:pPr>
      <w:r>
        <w:t xml:space="preserve">взаимодействие между участниками образовательного процесса, в том числе синхронное и (или) асинхронное взаимодействие посредством локальной сети и Интернета; - формирование и хранение электронного портфолио обучающегося. </w:t>
      </w:r>
    </w:p>
    <w:p w:rsidR="00CC2558" w:rsidRDefault="009B5DBD">
      <w:pPr>
        <w:ind w:left="165" w:right="78" w:firstLine="708"/>
      </w:pPr>
      <w:r>
        <w:t>При работе в ИОС должны соблюдаются правила информационной безопасности при осуществлении коммуникации в школьных сообществах и мессенджерах, поиске, анализе и использовании информации в соответствии с учебной задачей, предоставлении персональ</w:t>
      </w:r>
      <w:r w:rsidR="005576D0">
        <w:t>ных данных пользователей локаль</w:t>
      </w:r>
      <w:r>
        <w:t xml:space="preserve">ной сети и Интернета. </w:t>
      </w:r>
    </w:p>
    <w:p w:rsidR="00CC2558" w:rsidRDefault="009B5DBD">
      <w:pPr>
        <w:ind w:left="175" w:right="78"/>
      </w:pPr>
      <w:r>
        <w:lastRenderedPageBreak/>
        <w:t xml:space="preserve">Образовательной организацией определяются необходимые меры и сроки по формированию компонентов ИОС для реализации принятых рабочих программ начального общего образования в соответствии с требованиями ФГОС НОО.  </w:t>
      </w:r>
    </w:p>
    <w:p w:rsidR="00CC2558" w:rsidRDefault="009B5DBD">
      <w:pPr>
        <w:ind w:left="175" w:right="863"/>
      </w:pPr>
      <w:r>
        <w:t xml:space="preserve">Требования к учебно-методическому обеспечению образовательной деятельности включают: -  параметры комплектности оснащения образовательной организации; -  параметры   качества   обеспечения   образовательной  деятельности. </w:t>
      </w:r>
    </w:p>
    <w:p w:rsidR="00CC2558" w:rsidRDefault="009B5DBD">
      <w:pPr>
        <w:spacing w:after="0" w:line="259" w:lineRule="auto"/>
        <w:ind w:left="180" w:right="0" w:firstLine="0"/>
        <w:jc w:val="left"/>
      </w:pPr>
      <w:r>
        <w:t xml:space="preserve"> </w:t>
      </w:r>
    </w:p>
    <w:p w:rsidR="00CC2558" w:rsidRPr="005576D0" w:rsidRDefault="009B5DBD">
      <w:pPr>
        <w:spacing w:after="13" w:line="259" w:lineRule="auto"/>
        <w:ind w:left="175" w:right="0"/>
        <w:jc w:val="left"/>
        <w:rPr>
          <w:u w:val="single"/>
        </w:rPr>
      </w:pPr>
      <w:r w:rsidRPr="005576D0">
        <w:rPr>
          <w:u w:val="single"/>
        </w:rPr>
        <w:t>Информационно-образовательная среда МБОУ «</w:t>
      </w:r>
      <w:r w:rsidR="005576D0" w:rsidRPr="005576D0">
        <w:rPr>
          <w:u w:val="single"/>
        </w:rPr>
        <w:t>Калининская СОШ</w:t>
      </w:r>
      <w:r w:rsidRPr="005576D0">
        <w:rPr>
          <w:u w:val="single"/>
        </w:rPr>
        <w:t xml:space="preserve">» </w:t>
      </w:r>
    </w:p>
    <w:p w:rsidR="00CC2558" w:rsidRDefault="009B5DBD">
      <w:pPr>
        <w:ind w:left="175" w:right="15"/>
      </w:pPr>
      <w:r>
        <w:t xml:space="preserve">Информационно-образовательная среда образовательного учреждения  включает:  </w:t>
      </w:r>
    </w:p>
    <w:p w:rsidR="00CC2558" w:rsidRDefault="009B5DBD">
      <w:pPr>
        <w:numPr>
          <w:ilvl w:val="0"/>
          <w:numId w:val="9"/>
        </w:numPr>
        <w:ind w:right="15" w:hanging="252"/>
      </w:pPr>
      <w:r>
        <w:t>совокупность технологических средств (компьютеры, базы данных, коммуникационные каналы, программные продукты и др.), культурные и организационные формы информационного взаимодействия, компетентность участников образовательного процесса в решении учебно</w:t>
      </w:r>
      <w:r w:rsidR="005576D0">
        <w:t>-</w:t>
      </w:r>
      <w:r>
        <w:t xml:space="preserve">познавательных и профессиональных задач с применением информационно-коммуникационных технологий (ИКТ), а также наличие служб поддержки применения ИКТ. (1-4 классы оборудованы  АРМ учителя). </w:t>
      </w:r>
    </w:p>
    <w:p w:rsidR="00CC2558" w:rsidRDefault="009B5DBD">
      <w:pPr>
        <w:ind w:left="175" w:right="15"/>
      </w:pPr>
      <w:r>
        <w:t xml:space="preserve">         Информационно-образовательная среда образовательного учреждения в полной мере обеспечивает возможность осуществлять в электронной (цифровой) форме следующие виды деятельности: </w:t>
      </w:r>
    </w:p>
    <w:p w:rsidR="00CC2558" w:rsidRDefault="009B5DBD">
      <w:pPr>
        <w:numPr>
          <w:ilvl w:val="0"/>
          <w:numId w:val="9"/>
        </w:numPr>
        <w:ind w:right="15" w:hanging="252"/>
      </w:pPr>
      <w:r>
        <w:t xml:space="preserve">планирование образовательного процесса; </w:t>
      </w:r>
    </w:p>
    <w:p w:rsidR="00CC2558" w:rsidRDefault="009B5DBD">
      <w:pPr>
        <w:numPr>
          <w:ilvl w:val="0"/>
          <w:numId w:val="9"/>
        </w:numPr>
        <w:ind w:right="15" w:hanging="252"/>
      </w:pPr>
      <w:r>
        <w:t xml:space="preserve">размещение и сохранение материалов образовательного процесса, в том числе работ обучающихся и педагогов, используемых участниками образовательного процесса информационных ресурсов; - фиксацию хода образовательного процесса и результатов освоения основной образовательной программы начального общего образования; </w:t>
      </w:r>
    </w:p>
    <w:p w:rsidR="00CC2558" w:rsidRDefault="009B5DBD">
      <w:pPr>
        <w:numPr>
          <w:ilvl w:val="0"/>
          <w:numId w:val="9"/>
        </w:numPr>
        <w:ind w:right="15" w:hanging="252"/>
      </w:pPr>
      <w:r>
        <w:t xml:space="preserve">взаимодействие между участниками образовательного процесса, в том числе дистанционное </w:t>
      </w:r>
    </w:p>
    <w:p w:rsidR="00CC2558" w:rsidRDefault="009B5DBD">
      <w:pPr>
        <w:tabs>
          <w:tab w:val="center" w:pos="1972"/>
          <w:tab w:val="center" w:pos="2985"/>
          <w:tab w:val="center" w:pos="4441"/>
          <w:tab w:val="center" w:pos="6138"/>
          <w:tab w:val="center" w:pos="7580"/>
          <w:tab w:val="center" w:pos="8994"/>
          <w:tab w:val="center" w:pos="10052"/>
          <w:tab w:val="right" w:pos="10869"/>
        </w:tabs>
        <w:ind w:left="0" w:right="0" w:firstLine="0"/>
        <w:jc w:val="left"/>
      </w:pPr>
      <w:r>
        <w:t xml:space="preserve">посредством </w:t>
      </w:r>
      <w:r>
        <w:tab/>
        <w:t xml:space="preserve">сети </w:t>
      </w:r>
      <w:r>
        <w:tab/>
        <w:t xml:space="preserve">Интернет, </w:t>
      </w:r>
      <w:r>
        <w:tab/>
        <w:t xml:space="preserve">возможность </w:t>
      </w:r>
      <w:r>
        <w:tab/>
        <w:t xml:space="preserve">использования </w:t>
      </w:r>
      <w:r>
        <w:tab/>
        <w:t xml:space="preserve">данных, </w:t>
      </w:r>
      <w:r>
        <w:tab/>
        <w:t xml:space="preserve">формируемых </w:t>
      </w:r>
      <w:r>
        <w:tab/>
        <w:t xml:space="preserve">в </w:t>
      </w:r>
      <w:r>
        <w:tab/>
        <w:t xml:space="preserve">ходе </w:t>
      </w:r>
    </w:p>
    <w:p w:rsidR="00CC2558" w:rsidRDefault="009B5DBD">
      <w:pPr>
        <w:ind w:left="175" w:right="15"/>
      </w:pPr>
      <w:r>
        <w:t xml:space="preserve">образовательного процесса для решения задач управления образовательной деятельностью; </w:t>
      </w:r>
    </w:p>
    <w:p w:rsidR="00CC2558" w:rsidRDefault="009B5DBD">
      <w:pPr>
        <w:numPr>
          <w:ilvl w:val="0"/>
          <w:numId w:val="9"/>
        </w:numPr>
        <w:spacing w:after="12" w:line="268" w:lineRule="auto"/>
        <w:ind w:right="15" w:hanging="252"/>
      </w:pPr>
      <w:r>
        <w:t>контролируемый доступ участников образовательного процесса к информационным образовательным ресурсам в сети Интернет (ограничение доступа к информации, несовместимой с задачами духовно</w:t>
      </w:r>
      <w:r w:rsidR="005576D0">
        <w:t>-</w:t>
      </w:r>
      <w:r>
        <w:t xml:space="preserve">нравственного развития и воспитания обучающихся); </w:t>
      </w:r>
    </w:p>
    <w:p w:rsidR="00CC2558" w:rsidRDefault="009B5DBD">
      <w:pPr>
        <w:numPr>
          <w:ilvl w:val="0"/>
          <w:numId w:val="9"/>
        </w:numPr>
        <w:ind w:right="15" w:hanging="252"/>
      </w:pPr>
      <w:r>
        <w:t xml:space="preserve">взаимодействие образовательного учреждения с органами, осуществляющими управление в сфере образования, и с другими образовательными учреждениями, организациями. </w:t>
      </w:r>
    </w:p>
    <w:p w:rsidR="00CC2558" w:rsidRDefault="009B5DBD">
      <w:pPr>
        <w:ind w:left="175" w:right="15"/>
      </w:pPr>
      <w:r>
        <w:t xml:space="preserve">         Функционирование информационной образовательной среды обеспечивается средствами ИКТ и квалификацией работников, ее использующих и поддерживающих.             Функционирование информационной образовательной среды соответствует законодательству Российской Федерации. </w:t>
      </w:r>
    </w:p>
    <w:tbl>
      <w:tblPr>
        <w:tblStyle w:val="TableGrid"/>
        <w:tblW w:w="10661" w:type="dxa"/>
        <w:tblInd w:w="185" w:type="dxa"/>
        <w:tblCellMar>
          <w:top w:w="9" w:type="dxa"/>
          <w:left w:w="108" w:type="dxa"/>
          <w:right w:w="115" w:type="dxa"/>
        </w:tblCellMar>
        <w:tblLook w:val="04A0" w:firstRow="1" w:lastRow="0" w:firstColumn="1" w:lastColumn="0" w:noHBand="0" w:noVBand="1"/>
      </w:tblPr>
      <w:tblGrid>
        <w:gridCol w:w="7401"/>
        <w:gridCol w:w="3260"/>
      </w:tblGrid>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Обеспеченность обучающихся учебной литературой (%)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center"/>
            </w:pPr>
            <w:r>
              <w:t xml:space="preserve">100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Количество компьютеров, применяемых в учебном процессе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5576D0">
            <w:pPr>
              <w:spacing w:after="0" w:line="259" w:lineRule="auto"/>
              <w:ind w:left="7" w:right="0" w:firstLine="0"/>
              <w:jc w:val="center"/>
            </w:pPr>
            <w:r>
              <w:t>6</w:t>
            </w:r>
          </w:p>
        </w:tc>
      </w:tr>
      <w:tr w:rsidR="00CC2558">
        <w:trPr>
          <w:trHeight w:val="288"/>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Наличие медиатеки (есть/нет)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center"/>
            </w:pPr>
            <w:r>
              <w:t xml:space="preserve">Есть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Возможность пользования сетью Интернет учащимися (да/ нет)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4" w:right="0" w:firstLine="0"/>
              <w:jc w:val="center"/>
            </w:pPr>
            <w:r>
              <w:t xml:space="preserve">Да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Доля учителей, прошедших курсы компьютерной грамотности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center"/>
            </w:pPr>
            <w:r>
              <w:t xml:space="preserve">100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Доля учителей, применяющих ИКТ в учебном процессе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center"/>
            </w:pPr>
            <w:r>
              <w:t xml:space="preserve">100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Количество АРМ (автоматизированное рабочее место)  учителя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5576D0">
            <w:pPr>
              <w:spacing w:after="0" w:line="259" w:lineRule="auto"/>
              <w:ind w:left="7" w:right="0" w:firstLine="0"/>
              <w:jc w:val="center"/>
            </w:pPr>
            <w:r>
              <w:t>5</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Кол-во компьютеров, применяемых в управлении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5576D0">
            <w:pPr>
              <w:spacing w:after="0" w:line="259" w:lineRule="auto"/>
              <w:ind w:left="7" w:right="0" w:firstLine="0"/>
              <w:jc w:val="center"/>
            </w:pPr>
            <w:r>
              <w:t>4</w:t>
            </w:r>
            <w:r w:rsidR="009B5DBD">
              <w:t xml:space="preserve"> </w:t>
            </w:r>
          </w:p>
        </w:tc>
      </w:tr>
      <w:tr w:rsidR="00CC2558">
        <w:trPr>
          <w:trHeight w:val="564"/>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Возможность пользования сетью Интернет педагогическими работниками (да/нет)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6" w:right="0" w:firstLine="0"/>
              <w:jc w:val="center"/>
            </w:pPr>
            <w:r>
              <w:t xml:space="preserve">да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Наличие сайта (да/ нет)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6" w:right="0" w:firstLine="0"/>
              <w:jc w:val="center"/>
            </w:pPr>
            <w:r>
              <w:t xml:space="preserve">да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Создание условий для обеспечения обучающихся питанием (да/нет)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4" w:right="0" w:firstLine="0"/>
              <w:jc w:val="center"/>
            </w:pPr>
            <w:r>
              <w:t xml:space="preserve">Да </w:t>
            </w:r>
          </w:p>
        </w:tc>
      </w:tr>
      <w:tr w:rsidR="00CC2558">
        <w:trPr>
          <w:trHeight w:val="562"/>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17" w:line="259" w:lineRule="auto"/>
              <w:ind w:left="0" w:right="0" w:firstLine="0"/>
              <w:jc w:val="left"/>
            </w:pPr>
            <w:r>
              <w:t xml:space="preserve">Обеспеченность обучающихся медицинским обслуживанием (да/ </w:t>
            </w:r>
          </w:p>
          <w:p w:rsidR="00CC2558" w:rsidRDefault="009B5DBD">
            <w:pPr>
              <w:spacing w:after="0" w:line="259" w:lineRule="auto"/>
              <w:ind w:left="0" w:right="0" w:firstLine="0"/>
              <w:jc w:val="left"/>
            </w:pPr>
            <w:r>
              <w:t xml:space="preserve">нет)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6" w:right="0" w:firstLine="0"/>
              <w:jc w:val="center"/>
            </w:pPr>
            <w:r>
              <w:t xml:space="preserve">да </w:t>
            </w:r>
          </w:p>
        </w:tc>
      </w:tr>
    </w:tbl>
    <w:p w:rsidR="00CC2558" w:rsidRDefault="009B5DBD">
      <w:pPr>
        <w:ind w:left="175" w:right="15"/>
      </w:pPr>
      <w:r>
        <w:t xml:space="preserve">Наличие оснащенных специализированных кабинетов  </w:t>
      </w:r>
    </w:p>
    <w:tbl>
      <w:tblPr>
        <w:tblStyle w:val="TableGrid"/>
        <w:tblW w:w="10661" w:type="dxa"/>
        <w:tblInd w:w="185" w:type="dxa"/>
        <w:tblCellMar>
          <w:top w:w="9" w:type="dxa"/>
          <w:left w:w="108" w:type="dxa"/>
          <w:right w:w="115" w:type="dxa"/>
        </w:tblCellMar>
        <w:tblLook w:val="04A0" w:firstRow="1" w:lastRow="0" w:firstColumn="1" w:lastColumn="0" w:noHBand="0" w:noVBand="1"/>
      </w:tblPr>
      <w:tblGrid>
        <w:gridCol w:w="7401"/>
        <w:gridCol w:w="3260"/>
      </w:tblGrid>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lastRenderedPageBreak/>
              <w:t xml:space="preserve">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5" w:right="0" w:firstLine="0"/>
              <w:jc w:val="center"/>
            </w:pPr>
            <w:r>
              <w:t xml:space="preserve">Кол-во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Кабинеты начальных классов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5576D0">
            <w:pPr>
              <w:spacing w:after="0" w:line="259" w:lineRule="auto"/>
              <w:ind w:left="7" w:right="0" w:firstLine="0"/>
              <w:jc w:val="center"/>
            </w:pPr>
            <w:r>
              <w:t>5</w:t>
            </w:r>
            <w:r w:rsidR="009B5DBD">
              <w:t xml:space="preserve"> </w:t>
            </w:r>
          </w:p>
        </w:tc>
      </w:tr>
      <w:tr w:rsidR="00CC2558">
        <w:trPr>
          <w:trHeight w:val="288"/>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Учебные мастерские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center"/>
            </w:pPr>
            <w:r>
              <w:t xml:space="preserve">1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Спортивный зал </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center"/>
            </w:pPr>
            <w:r>
              <w:t xml:space="preserve">1 </w:t>
            </w:r>
          </w:p>
        </w:tc>
      </w:tr>
      <w:tr w:rsidR="00CC2558">
        <w:trPr>
          <w:trHeight w:val="286"/>
        </w:trPr>
        <w:tc>
          <w:tcPr>
            <w:tcW w:w="7401" w:type="dxa"/>
            <w:tcBorders>
              <w:top w:val="single" w:sz="4" w:space="0" w:color="000000"/>
              <w:left w:val="single" w:sz="4" w:space="0" w:color="000000"/>
              <w:bottom w:val="single" w:sz="4" w:space="0" w:color="000000"/>
              <w:right w:val="single" w:sz="4" w:space="0" w:color="000000"/>
            </w:tcBorders>
          </w:tcPr>
          <w:p w:rsidR="00CC2558" w:rsidRDefault="005576D0">
            <w:pPr>
              <w:spacing w:after="0" w:line="259" w:lineRule="auto"/>
              <w:ind w:left="0" w:right="0" w:firstLine="0"/>
              <w:jc w:val="left"/>
            </w:pPr>
            <w:r>
              <w:t>Библиотека</w:t>
            </w:r>
          </w:p>
        </w:tc>
        <w:tc>
          <w:tcPr>
            <w:tcW w:w="326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 w:right="0" w:firstLine="0"/>
              <w:jc w:val="center"/>
            </w:pPr>
            <w:r>
              <w:t xml:space="preserve">1 </w:t>
            </w:r>
          </w:p>
        </w:tc>
      </w:tr>
    </w:tbl>
    <w:p w:rsidR="00CC2558" w:rsidRPr="005576D0" w:rsidRDefault="009B5DBD">
      <w:pPr>
        <w:pStyle w:val="2"/>
        <w:spacing w:after="26"/>
        <w:ind w:left="3169" w:right="1558" w:hanging="353"/>
        <w:rPr>
          <w:b w:val="0"/>
          <w:u w:val="single"/>
        </w:rPr>
      </w:pPr>
      <w:r w:rsidRPr="005576D0">
        <w:rPr>
          <w:b w:val="0"/>
          <w:u w:val="single"/>
        </w:rPr>
        <w:t>Перечень методической литературы для реализации   ООП НОО МБОУ «</w:t>
      </w:r>
      <w:r w:rsidR="005576D0" w:rsidRPr="005576D0">
        <w:rPr>
          <w:b w:val="0"/>
          <w:u w:val="single"/>
        </w:rPr>
        <w:t>Калининская СОШ</w:t>
      </w:r>
      <w:r w:rsidRPr="005576D0">
        <w:rPr>
          <w:b w:val="0"/>
          <w:u w:val="single"/>
        </w:rPr>
        <w:t xml:space="preserve">» </w:t>
      </w:r>
    </w:p>
    <w:p w:rsidR="00CC2558" w:rsidRDefault="00CC2558">
      <w:pPr>
        <w:spacing w:after="31" w:line="259" w:lineRule="auto"/>
        <w:ind w:left="540" w:right="0" w:firstLine="0"/>
        <w:jc w:val="left"/>
      </w:pPr>
    </w:p>
    <w:p w:rsidR="00CC2558" w:rsidRDefault="009B5DBD">
      <w:pPr>
        <w:pStyle w:val="2"/>
        <w:ind w:left="2528"/>
      </w:pPr>
      <w:r>
        <w:t xml:space="preserve">Перечень учебно-методической литературы по предметам </w:t>
      </w:r>
    </w:p>
    <w:p w:rsidR="00CC2558" w:rsidRDefault="009B5DBD" w:rsidP="005576D0">
      <w:pPr>
        <w:numPr>
          <w:ilvl w:val="0"/>
          <w:numId w:val="10"/>
        </w:numPr>
        <w:ind w:left="284" w:right="15" w:firstLine="142"/>
      </w:pPr>
      <w:r>
        <w:t xml:space="preserve">Биболетова М.З. и др. EnjoyEnglish: книга для учителя/М.З. Биболетова.- Обнинск: Титул, 2012. </w:t>
      </w:r>
    </w:p>
    <w:p w:rsidR="00CC2558" w:rsidRDefault="009B5DBD" w:rsidP="005576D0">
      <w:pPr>
        <w:numPr>
          <w:ilvl w:val="0"/>
          <w:numId w:val="10"/>
        </w:numPr>
        <w:ind w:left="284" w:right="15" w:firstLine="142"/>
      </w:pPr>
      <w:r>
        <w:t xml:space="preserve">Биболетова М.З. и др. EnjoyEnglish: рабочая тетрадь/М.З. Биболетова.- Обнинск: Титул,2013. </w:t>
      </w:r>
    </w:p>
    <w:p w:rsidR="00CC2558" w:rsidRDefault="009B5DBD" w:rsidP="005576D0">
      <w:pPr>
        <w:numPr>
          <w:ilvl w:val="0"/>
          <w:numId w:val="10"/>
        </w:numPr>
        <w:ind w:left="284" w:right="15" w:firstLine="142"/>
      </w:pPr>
      <w:r>
        <w:t xml:space="preserve">Биболетова М.З. и др. EnjoyEnglish: CDMP3/М.З.Биболетова.- Обнинск: Титул, 2013. </w:t>
      </w:r>
    </w:p>
    <w:p w:rsidR="00CC2558" w:rsidRDefault="009B5DBD" w:rsidP="005576D0">
      <w:pPr>
        <w:numPr>
          <w:ilvl w:val="0"/>
          <w:numId w:val="10"/>
        </w:numPr>
        <w:ind w:left="284" w:right="15" w:firstLine="142"/>
      </w:pPr>
      <w:r>
        <w:t xml:space="preserve">Русский язык. Методическое пособие с поурочными разработками. 2 класс. Пособие для учителей  общеобразоват. Учреждений. В 2 ч./В.П.Канакина, Г.Н. Манасова.-М.: Прсвещение,2012.-(Школа России). </w:t>
      </w:r>
    </w:p>
    <w:p w:rsidR="00CC2558" w:rsidRDefault="009B5DBD" w:rsidP="005576D0">
      <w:pPr>
        <w:ind w:left="284" w:right="15" w:firstLine="142"/>
      </w:pPr>
      <w:r>
        <w:t xml:space="preserve">5.Канакина В. П. Русский язык. Методические рекомендации. 3 класс: пособие для учителей общеобразоват. учреждений / В. П. Канакина. - М.: Просвещение, 2012. - 271 с. </w:t>
      </w:r>
    </w:p>
    <w:p w:rsidR="00CC2558" w:rsidRDefault="009B5DBD" w:rsidP="005576D0">
      <w:pPr>
        <w:ind w:left="284" w:right="15" w:firstLine="142"/>
      </w:pPr>
      <w:r>
        <w:t xml:space="preserve">6.Мельникова Е. Л. Проблемный урок или Как открывать знания с учениками: Пособие для учителя. - М., 2006. - 168 с. </w:t>
      </w:r>
    </w:p>
    <w:p w:rsidR="00CC2558" w:rsidRDefault="005576D0" w:rsidP="005576D0">
      <w:pPr>
        <w:spacing w:after="57"/>
        <w:ind w:right="15"/>
      </w:pPr>
      <w:r>
        <w:t>7</w:t>
      </w:r>
      <w:r w:rsidR="009B5DBD">
        <w:t xml:space="preserve">Максимова Т.Н.Поурочные разработки по курсу «Окружающий мир». 1 класс.-М.: ВАКО, 2013.-368с. </w:t>
      </w:r>
    </w:p>
    <w:p w:rsidR="00CC2558" w:rsidRDefault="009B5DBD">
      <w:pPr>
        <w:spacing w:after="10" w:line="270" w:lineRule="auto"/>
        <w:ind w:left="967" w:right="797"/>
        <w:jc w:val="center"/>
      </w:pPr>
      <w:r>
        <w:rPr>
          <w:b/>
        </w:rPr>
        <w:t xml:space="preserve">Перечень учебных таблиц и наглядного оборудования: </w:t>
      </w:r>
    </w:p>
    <w:p w:rsidR="00CC2558" w:rsidRDefault="009B5DBD">
      <w:pPr>
        <w:ind w:left="175" w:right="15"/>
      </w:pPr>
      <w:r>
        <w:t xml:space="preserve">1.Азбука подвижная </w:t>
      </w:r>
    </w:p>
    <w:p w:rsidR="00CC2558" w:rsidRDefault="009B5DBD">
      <w:pPr>
        <w:ind w:left="175" w:right="15"/>
      </w:pPr>
      <w:r>
        <w:t xml:space="preserve">2.Модель-аппликация «Набор звуковых схем» </w:t>
      </w:r>
    </w:p>
    <w:p w:rsidR="00CC2558" w:rsidRDefault="009B5DBD">
      <w:pPr>
        <w:ind w:left="175" w:right="15"/>
      </w:pPr>
      <w:r>
        <w:t xml:space="preserve">3.Касса букв классная  </w:t>
      </w:r>
    </w:p>
    <w:p w:rsidR="00CC2558" w:rsidRDefault="009B5DBD">
      <w:pPr>
        <w:ind w:left="175" w:right="15"/>
      </w:pPr>
      <w:r>
        <w:t xml:space="preserve">4.Линейка классная 1 м </w:t>
      </w:r>
    </w:p>
    <w:p w:rsidR="00CC2558" w:rsidRDefault="009B5DBD">
      <w:pPr>
        <w:ind w:left="175" w:right="15"/>
      </w:pPr>
      <w:r>
        <w:t xml:space="preserve">5.Метр демонстрационный </w:t>
      </w:r>
    </w:p>
    <w:p w:rsidR="00CC2558" w:rsidRDefault="009B5DBD">
      <w:pPr>
        <w:ind w:left="175" w:right="15"/>
      </w:pPr>
      <w:r>
        <w:t xml:space="preserve">6.Комплект инструментов классных </w:t>
      </w:r>
    </w:p>
    <w:p w:rsidR="00CC2558" w:rsidRDefault="009B5DBD">
      <w:pPr>
        <w:ind w:left="175" w:right="15"/>
      </w:pPr>
      <w:r>
        <w:t xml:space="preserve">7.Компас школьный (13) </w:t>
      </w:r>
    </w:p>
    <w:p w:rsidR="00CC2558" w:rsidRDefault="009B5DBD">
      <w:pPr>
        <w:ind w:left="175" w:right="15"/>
      </w:pPr>
      <w:r>
        <w:t xml:space="preserve">8.Глобус физический </w:t>
      </w:r>
    </w:p>
    <w:p w:rsidR="00CC2558" w:rsidRDefault="009B5DBD">
      <w:pPr>
        <w:ind w:left="175" w:right="15"/>
      </w:pPr>
      <w:r>
        <w:t xml:space="preserve">9.Физическая карта полушария </w:t>
      </w:r>
    </w:p>
    <w:p w:rsidR="00CC2558" w:rsidRDefault="009B5DBD">
      <w:pPr>
        <w:ind w:left="175" w:right="15"/>
      </w:pPr>
      <w:r>
        <w:t xml:space="preserve">10.Физическая карта России </w:t>
      </w:r>
    </w:p>
    <w:p w:rsidR="00CC2558" w:rsidRDefault="009B5DBD">
      <w:pPr>
        <w:ind w:left="175" w:right="15"/>
      </w:pPr>
      <w:r>
        <w:t xml:space="preserve">11.Модель часов демонстрационная </w:t>
      </w:r>
    </w:p>
    <w:p w:rsidR="00CC2558" w:rsidRDefault="009B5DBD">
      <w:pPr>
        <w:ind w:left="175" w:right="15"/>
      </w:pPr>
      <w:r>
        <w:t xml:space="preserve">12.Модель часов учебная (13) </w:t>
      </w:r>
    </w:p>
    <w:p w:rsidR="00CC2558" w:rsidRDefault="009B5DBD">
      <w:pPr>
        <w:ind w:left="175" w:right="15"/>
      </w:pPr>
      <w:r>
        <w:t xml:space="preserve">13.Комплект таблиц «Русский алфавит» </w:t>
      </w:r>
    </w:p>
    <w:p w:rsidR="00CC2558" w:rsidRDefault="009B5DBD">
      <w:pPr>
        <w:ind w:left="175" w:right="15"/>
      </w:pPr>
      <w:r>
        <w:t xml:space="preserve">14.Комплект таблиц «Звуки и буквы русского алфавита» </w:t>
      </w:r>
    </w:p>
    <w:p w:rsidR="00CC2558" w:rsidRDefault="009B5DBD">
      <w:pPr>
        <w:ind w:left="175" w:right="15"/>
      </w:pPr>
      <w:r>
        <w:t xml:space="preserve">15.Комплект таблиц «Русский язык. 1 класс» </w:t>
      </w:r>
    </w:p>
    <w:p w:rsidR="00CC2558" w:rsidRDefault="009B5DBD">
      <w:pPr>
        <w:ind w:left="175" w:right="4761"/>
      </w:pPr>
      <w:r>
        <w:t xml:space="preserve">16.Комплект таблиц «Русский язык 2 класс» 17.Комплект таблиц «Русский язык 3 класс» </w:t>
      </w:r>
    </w:p>
    <w:p w:rsidR="00CC2558" w:rsidRDefault="009B5DBD">
      <w:pPr>
        <w:ind w:left="175" w:right="15"/>
      </w:pPr>
      <w:r>
        <w:t xml:space="preserve">18.Комплект таблиц «Русский язык 4 класс» </w:t>
      </w:r>
    </w:p>
    <w:p w:rsidR="00CC2558" w:rsidRDefault="009B5DBD">
      <w:pPr>
        <w:ind w:left="175" w:right="15"/>
      </w:pPr>
      <w:r>
        <w:t xml:space="preserve">19.Комплект таблиц «Обучение грамоте 1 класс» </w:t>
      </w:r>
    </w:p>
    <w:p w:rsidR="00CC2558" w:rsidRDefault="009B5DBD">
      <w:pPr>
        <w:spacing w:after="12" w:line="268" w:lineRule="auto"/>
        <w:ind w:left="175" w:right="3960"/>
        <w:jc w:val="left"/>
      </w:pPr>
      <w:r>
        <w:t xml:space="preserve">20.Комплект таблиц «Литературное чтение 1 класс» 21.Комплект таблиц «Литературное чтение 2 класс» 22.Комплект таблиц «Литературное чтение 3 класс» </w:t>
      </w:r>
    </w:p>
    <w:p w:rsidR="00CC2558" w:rsidRDefault="009B5DBD">
      <w:pPr>
        <w:ind w:left="175" w:right="15"/>
      </w:pPr>
      <w:r>
        <w:t xml:space="preserve">23.Комплект таблиц «Литературное чтение 4 класс» </w:t>
      </w:r>
    </w:p>
    <w:p w:rsidR="00CC2558" w:rsidRDefault="009B5DBD">
      <w:pPr>
        <w:ind w:left="175" w:right="15"/>
      </w:pPr>
      <w:r>
        <w:t xml:space="preserve">24.Комплект таблиц «Введение в цветоведение» </w:t>
      </w:r>
    </w:p>
    <w:p w:rsidR="00CC2558" w:rsidRDefault="009B5DBD">
      <w:pPr>
        <w:ind w:left="175" w:right="15"/>
      </w:pPr>
      <w:r>
        <w:t xml:space="preserve">25.Комплект таблиц «Основы декоративно-прикладного искусства </w:t>
      </w:r>
    </w:p>
    <w:p w:rsidR="00CC2558" w:rsidRDefault="009B5DBD">
      <w:pPr>
        <w:ind w:left="175" w:right="15"/>
      </w:pPr>
      <w:r>
        <w:t xml:space="preserve">26.Комплект таблиц «Символы и понятия» </w:t>
      </w:r>
    </w:p>
    <w:p w:rsidR="00CC2558" w:rsidRDefault="009B5DBD">
      <w:pPr>
        <w:spacing w:after="12" w:line="268" w:lineRule="auto"/>
        <w:ind w:left="175" w:right="4262"/>
        <w:jc w:val="left"/>
      </w:pPr>
      <w:r>
        <w:lastRenderedPageBreak/>
        <w:t xml:space="preserve">27.Комплект таблиц «Окружающий мир 1 класс» 28.Комплект таблиц «Окружающий мир 2 класс» 29.Комплект таблиц «Окружающий мир 3 класс» </w:t>
      </w:r>
    </w:p>
    <w:p w:rsidR="00CC2558" w:rsidRDefault="009B5DBD">
      <w:pPr>
        <w:ind w:left="175" w:right="15"/>
      </w:pPr>
      <w:r>
        <w:t xml:space="preserve">30.Комплект таблиц «Окружающий мир 4 класс» </w:t>
      </w:r>
    </w:p>
    <w:p w:rsidR="00CC2558" w:rsidRDefault="009B5DBD">
      <w:pPr>
        <w:spacing w:after="12" w:line="268" w:lineRule="auto"/>
        <w:ind w:left="175" w:right="4898"/>
        <w:jc w:val="left"/>
      </w:pPr>
      <w:r>
        <w:t xml:space="preserve">31.Комплект таблиц «Математика 1 класс» 32.Комплект таблиц «Математика 2 класс» 33.Комплект таблиц «Математика 3 класс» </w:t>
      </w:r>
    </w:p>
    <w:p w:rsidR="00CC2558" w:rsidRDefault="009B5DBD">
      <w:pPr>
        <w:ind w:left="175" w:right="15"/>
      </w:pPr>
      <w:r>
        <w:t xml:space="preserve">34.Комплект таблиц «Математика 4 класс» </w:t>
      </w:r>
    </w:p>
    <w:p w:rsidR="00CC2558" w:rsidRDefault="009B5DBD">
      <w:pPr>
        <w:ind w:left="175" w:right="15"/>
      </w:pPr>
      <w:r>
        <w:t xml:space="preserve">35.Комплект таблиц «Устные приемы сложения и вычитания» </w:t>
      </w:r>
    </w:p>
    <w:p w:rsidR="00CC2558" w:rsidRDefault="009B5DBD">
      <w:pPr>
        <w:ind w:left="175" w:right="15"/>
      </w:pPr>
      <w:r>
        <w:t xml:space="preserve">36.Комплект таблиц «Порядок действий» </w:t>
      </w:r>
    </w:p>
    <w:p w:rsidR="00CC2558" w:rsidRDefault="009B5DBD">
      <w:pPr>
        <w:ind w:left="175" w:right="15"/>
      </w:pPr>
      <w:r>
        <w:t xml:space="preserve">37.Комплект таблиц «Умножение и деление» </w:t>
      </w:r>
    </w:p>
    <w:p w:rsidR="00CC2558" w:rsidRDefault="009B5DBD">
      <w:pPr>
        <w:ind w:left="175" w:right="15"/>
      </w:pPr>
      <w:r>
        <w:t xml:space="preserve">38.Комплект таблиц «Простые задачи»» </w:t>
      </w:r>
    </w:p>
    <w:p w:rsidR="00CC2558" w:rsidRDefault="009B5DBD">
      <w:pPr>
        <w:ind w:left="175" w:right="15"/>
      </w:pPr>
      <w:r>
        <w:t xml:space="preserve">39.Комплект таблиц «Геометрические фигуры и величины» </w:t>
      </w:r>
    </w:p>
    <w:p w:rsidR="00CC2558" w:rsidRDefault="009B5DBD">
      <w:pPr>
        <w:ind w:left="175" w:right="15"/>
      </w:pPr>
      <w:r>
        <w:t xml:space="preserve">40.Комплект таблиц «Однозначные и многозначные числа» </w:t>
      </w:r>
    </w:p>
    <w:p w:rsidR="00CC2558" w:rsidRDefault="009B5DBD">
      <w:pPr>
        <w:ind w:left="175" w:right="15"/>
      </w:pPr>
      <w:r>
        <w:t xml:space="preserve">41.Комплект таблиц «Математические таблицы для нач. школы» </w:t>
      </w:r>
    </w:p>
    <w:p w:rsidR="00CC2558" w:rsidRDefault="009B5DBD">
      <w:pPr>
        <w:ind w:left="175" w:right="15"/>
      </w:pPr>
      <w:r>
        <w:t xml:space="preserve">42.Комплект таблиц «ОБЖ 1-4 кл» </w:t>
      </w:r>
    </w:p>
    <w:p w:rsidR="00CC2558" w:rsidRDefault="009B5DBD">
      <w:pPr>
        <w:ind w:left="175" w:right="15"/>
      </w:pPr>
      <w:r>
        <w:t xml:space="preserve">43.Комплект таблиц «Безопасное поведение школьников» </w:t>
      </w:r>
    </w:p>
    <w:p w:rsidR="00CC2558" w:rsidRDefault="009B5DBD">
      <w:pPr>
        <w:ind w:left="175" w:right="15"/>
      </w:pPr>
      <w:r>
        <w:t xml:space="preserve">44.Комплект таблиц «Введение в информатику» </w:t>
      </w:r>
    </w:p>
    <w:p w:rsidR="00CC2558" w:rsidRDefault="009B5DBD">
      <w:pPr>
        <w:ind w:left="175" w:right="15"/>
      </w:pPr>
      <w:r>
        <w:t xml:space="preserve">45.Комплект таблиц «Основы православной культуры 1-4 кл)» </w:t>
      </w:r>
    </w:p>
    <w:p w:rsidR="00CC2558" w:rsidRDefault="009B5DBD">
      <w:pPr>
        <w:ind w:left="175" w:right="15"/>
      </w:pPr>
      <w:r>
        <w:t xml:space="preserve">46.Комплект таблиц «Музыка. Начальная школа» </w:t>
      </w:r>
    </w:p>
    <w:p w:rsidR="00CC2558" w:rsidRDefault="009B5DBD">
      <w:pPr>
        <w:spacing w:after="12" w:line="268" w:lineRule="auto"/>
        <w:ind w:left="175" w:right="1908"/>
        <w:jc w:val="left"/>
      </w:pPr>
      <w:r>
        <w:t xml:space="preserve">47.Дидактические раздаточные карточки «Окружающий мир 1 кл» 48.Дидактические раздаточные карточки «Окружающий мир 2 кл» 49.Дидактические раздаточные карточки «Окружающий мир 3 кл» </w:t>
      </w:r>
    </w:p>
    <w:p w:rsidR="00CC2558" w:rsidRDefault="009B5DBD">
      <w:pPr>
        <w:ind w:left="175" w:right="15"/>
      </w:pPr>
      <w:r>
        <w:t xml:space="preserve">50.Дидактические раздаточные карточки «Окружающий мир 4 кл» </w:t>
      </w:r>
    </w:p>
    <w:p w:rsidR="00CC2558" w:rsidRDefault="009B5DBD">
      <w:pPr>
        <w:ind w:left="175" w:right="15"/>
      </w:pPr>
      <w:r>
        <w:t xml:space="preserve">51.Учебная таблица «Чувашская азбука» </w:t>
      </w:r>
    </w:p>
    <w:p w:rsidR="00CC2558" w:rsidRDefault="009B5DBD">
      <w:pPr>
        <w:ind w:left="175" w:right="15"/>
      </w:pPr>
      <w:r>
        <w:t xml:space="preserve">52.Комплект таблиц «Учим чувашский язык» </w:t>
      </w:r>
    </w:p>
    <w:p w:rsidR="00CC2558" w:rsidRDefault="009B5DBD">
      <w:pPr>
        <w:ind w:left="175" w:right="15"/>
      </w:pPr>
      <w:r>
        <w:t xml:space="preserve">53.Комплект таблиц «Общий комплекс физических упражнений» </w:t>
      </w:r>
    </w:p>
    <w:p w:rsidR="00CC2558" w:rsidRDefault="009B5DBD">
      <w:pPr>
        <w:ind w:left="175" w:right="15"/>
      </w:pPr>
      <w:r>
        <w:t xml:space="preserve">54.Биболетова М. 3. Английский язык: аудиокассеты / М. 3, Биболетова. - Обнинск: Титул, 2010. </w:t>
      </w:r>
    </w:p>
    <w:p w:rsidR="00CC2558" w:rsidRDefault="009B5DBD">
      <w:pPr>
        <w:ind w:left="175" w:right="15"/>
      </w:pPr>
      <w:r>
        <w:rPr>
          <w:b/>
        </w:rPr>
        <w:t>55.С</w:t>
      </w:r>
      <w:r>
        <w:t xml:space="preserve">борник песен “Game-Songs””. – Обнинск: Титул,2010, аудио кассета (CD диск) </w:t>
      </w:r>
    </w:p>
    <w:p w:rsidR="00CC2558" w:rsidRDefault="009B5DBD">
      <w:pPr>
        <w:ind w:left="175" w:right="15"/>
      </w:pPr>
      <w:r>
        <w:t xml:space="preserve">56.Контрольно-измерительные материалы . Английский язык:2 класс/Сост. Е.В.Дзюина. – М.: ВАКО, </w:t>
      </w:r>
    </w:p>
    <w:p w:rsidR="00CC2558" w:rsidRDefault="009B5DBD">
      <w:pPr>
        <w:ind w:left="175" w:right="15"/>
      </w:pPr>
      <w:r>
        <w:t xml:space="preserve">2013 </w:t>
      </w:r>
    </w:p>
    <w:p w:rsidR="00CC2558" w:rsidRDefault="009B5DBD">
      <w:pPr>
        <w:ind w:left="175" w:right="15"/>
      </w:pPr>
      <w:r>
        <w:t xml:space="preserve">57.Плакаты по грамматическим и лексическим темам уроков («PastSimple», «Предлоги», «Цвета», </w:t>
      </w:r>
    </w:p>
    <w:p w:rsidR="00CC2558" w:rsidRDefault="009B5DBD">
      <w:pPr>
        <w:ind w:left="175" w:right="15"/>
      </w:pPr>
      <w:r>
        <w:t xml:space="preserve">«Части тела» и т.д.) </w:t>
      </w:r>
    </w:p>
    <w:p w:rsidR="00CC2558" w:rsidRDefault="009B5DBD">
      <w:pPr>
        <w:spacing w:after="31" w:line="259" w:lineRule="auto"/>
        <w:ind w:left="180" w:right="0" w:firstLine="0"/>
        <w:jc w:val="left"/>
      </w:pPr>
      <w:r>
        <w:t xml:space="preserve"> </w:t>
      </w:r>
    </w:p>
    <w:p w:rsidR="00CC2558" w:rsidRDefault="009B5DBD">
      <w:pPr>
        <w:spacing w:after="10" w:line="270" w:lineRule="auto"/>
        <w:ind w:left="2634" w:right="2402"/>
        <w:jc w:val="center"/>
      </w:pPr>
      <w:r>
        <w:rPr>
          <w:b/>
        </w:rPr>
        <w:t>Список электронных учебных пособий, имеющихся</w:t>
      </w:r>
      <w:r>
        <w:t xml:space="preserve"> </w:t>
      </w:r>
      <w:r>
        <w:rPr>
          <w:b/>
        </w:rPr>
        <w:t>в     МБОУ «</w:t>
      </w:r>
      <w:r w:rsidR="005576D0">
        <w:rPr>
          <w:b/>
        </w:rPr>
        <w:t>Калинин</w:t>
      </w:r>
      <w:r w:rsidR="004B01A8">
        <w:rPr>
          <w:b/>
        </w:rPr>
        <w:t>ская СОШ</w:t>
      </w:r>
      <w:r>
        <w:rPr>
          <w:b/>
        </w:rPr>
        <w:t xml:space="preserve">»  для 1-4 классов </w:t>
      </w:r>
    </w:p>
    <w:p w:rsidR="00CC2558" w:rsidRDefault="009B5DBD">
      <w:pPr>
        <w:spacing w:after="0" w:line="259" w:lineRule="auto"/>
        <w:ind w:left="180" w:right="0" w:firstLine="0"/>
        <w:jc w:val="left"/>
      </w:pPr>
      <w:r>
        <w:t xml:space="preserve"> </w:t>
      </w:r>
    </w:p>
    <w:tbl>
      <w:tblPr>
        <w:tblStyle w:val="TableGrid"/>
        <w:tblW w:w="9748" w:type="dxa"/>
        <w:tblInd w:w="185" w:type="dxa"/>
        <w:tblCellMar>
          <w:top w:w="9" w:type="dxa"/>
          <w:left w:w="108" w:type="dxa"/>
          <w:right w:w="115" w:type="dxa"/>
        </w:tblCellMar>
        <w:tblLook w:val="04A0" w:firstRow="1" w:lastRow="0" w:firstColumn="1" w:lastColumn="0" w:noHBand="0" w:noVBand="1"/>
      </w:tblPr>
      <w:tblGrid>
        <w:gridCol w:w="576"/>
        <w:gridCol w:w="2367"/>
        <w:gridCol w:w="6805"/>
      </w:tblGrid>
      <w:tr w:rsidR="00CC2558">
        <w:trPr>
          <w:trHeight w:val="286"/>
        </w:trPr>
        <w:tc>
          <w:tcPr>
            <w:tcW w:w="57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tc>
        <w:tc>
          <w:tcPr>
            <w:tcW w:w="236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Предмет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Название учебного пособия </w:t>
            </w:r>
          </w:p>
        </w:tc>
      </w:tr>
      <w:tr w:rsidR="00CC2558">
        <w:trPr>
          <w:trHeight w:val="286"/>
        </w:trPr>
        <w:tc>
          <w:tcPr>
            <w:tcW w:w="576"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1. </w:t>
            </w:r>
          </w:p>
          <w:p w:rsidR="00CC2558" w:rsidRDefault="009B5DBD">
            <w:pPr>
              <w:spacing w:after="0" w:line="259" w:lineRule="auto"/>
              <w:ind w:left="0" w:right="0" w:firstLine="0"/>
              <w:jc w:val="left"/>
            </w:pPr>
            <w:r>
              <w:t xml:space="preserve"> </w:t>
            </w:r>
          </w:p>
        </w:tc>
        <w:tc>
          <w:tcPr>
            <w:tcW w:w="2367"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Математика </w:t>
            </w:r>
          </w:p>
          <w:p w:rsidR="00CC2558" w:rsidRDefault="009B5DBD">
            <w:pPr>
              <w:spacing w:after="0" w:line="259" w:lineRule="auto"/>
              <w:ind w:left="0" w:right="0" w:firstLine="0"/>
              <w:jc w:val="left"/>
            </w:pPr>
            <w:r>
              <w:t xml:space="preserve">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Веселые уроки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Город юных математиков </w:t>
            </w:r>
          </w:p>
        </w:tc>
      </w:tr>
      <w:tr w:rsidR="00CC2558">
        <w:trPr>
          <w:trHeight w:val="288"/>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плюс. Тренировка арифметических способностей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Математика в школе и дома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Школьное приключение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плюс. Тренировка арифметических способностей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плюс. Тренировка быстрого чтения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плюс. Тренировка внимания.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плюс. Тренировка памяти. </w:t>
            </w:r>
          </w:p>
        </w:tc>
      </w:tr>
      <w:tr w:rsidR="00CC2558">
        <w:trPr>
          <w:trHeight w:val="288"/>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плюс. Алгебра в игровой форме </w:t>
            </w:r>
          </w:p>
        </w:tc>
      </w:tr>
      <w:tr w:rsidR="00CC2558">
        <w:trPr>
          <w:trHeight w:val="286"/>
        </w:trPr>
        <w:tc>
          <w:tcPr>
            <w:tcW w:w="576" w:type="dxa"/>
            <w:vMerge w:val="restart"/>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2367" w:type="dxa"/>
            <w:vMerge w:val="restart"/>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Геометрия в игровой форме. </w:t>
            </w:r>
          </w:p>
        </w:tc>
      </w:tr>
      <w:tr w:rsidR="00CC2558">
        <w:trPr>
          <w:trHeight w:val="288"/>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Уроки КиМ.,часть 1.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Уроки КиМ, часть 2.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Уроки КиМ, часть 3. </w:t>
            </w:r>
          </w:p>
        </w:tc>
      </w:tr>
      <w:tr w:rsidR="00CC2558">
        <w:trPr>
          <w:trHeight w:val="286"/>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Уроки КиМ, часть4. </w:t>
            </w:r>
          </w:p>
        </w:tc>
      </w:tr>
      <w:tr w:rsidR="00CC2558">
        <w:trPr>
          <w:trHeight w:val="286"/>
        </w:trPr>
        <w:tc>
          <w:tcPr>
            <w:tcW w:w="576"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2. </w:t>
            </w:r>
          </w:p>
        </w:tc>
        <w:tc>
          <w:tcPr>
            <w:tcW w:w="2367"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Русский язык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Супердетки.Веселый диктант.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Уроки К и М,часть 1-4 </w:t>
            </w:r>
          </w:p>
        </w:tc>
      </w:tr>
      <w:tr w:rsidR="00CC2558">
        <w:trPr>
          <w:trHeight w:val="288"/>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Уроки КиМ. Обучение грамоте. </w:t>
            </w:r>
          </w:p>
        </w:tc>
      </w:tr>
      <w:tr w:rsidR="00CC2558">
        <w:trPr>
          <w:trHeight w:val="286"/>
        </w:trPr>
        <w:tc>
          <w:tcPr>
            <w:tcW w:w="576"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3. </w:t>
            </w:r>
          </w:p>
          <w:p w:rsidR="00CC2558" w:rsidRDefault="009B5DBD">
            <w:pPr>
              <w:spacing w:after="0" w:line="259" w:lineRule="auto"/>
              <w:ind w:left="0" w:right="0" w:firstLine="0"/>
              <w:jc w:val="left"/>
            </w:pPr>
            <w:r>
              <w:t xml:space="preserve"> </w:t>
            </w:r>
          </w:p>
        </w:tc>
        <w:tc>
          <w:tcPr>
            <w:tcW w:w="2367"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Окружающий мир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Живая планета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Мое тело? Как оно устроено?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Мышка Мия и Большая Шляпа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Мышка Мия спешит на помощь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Правила дорожного движения для детей </w:t>
            </w:r>
          </w:p>
        </w:tc>
      </w:tr>
      <w:tr w:rsidR="00CC2558">
        <w:trPr>
          <w:trHeight w:val="288"/>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Учимся, играя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Школьное приключение. Замок Али- Бабы.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Школьное приключение. Космические битвы грамотеев. </w:t>
            </w:r>
          </w:p>
        </w:tc>
      </w:tr>
      <w:tr w:rsidR="00CC2558">
        <w:trPr>
          <w:trHeight w:val="28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Школьное приключение. Остров сокровищ и знаний </w:t>
            </w:r>
          </w:p>
        </w:tc>
      </w:tr>
      <w:tr w:rsidR="00CC2558">
        <w:trPr>
          <w:trHeight w:val="286"/>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Школьное приключение. Форсаж без учебников </w:t>
            </w:r>
          </w:p>
        </w:tc>
      </w:tr>
      <w:tr w:rsidR="00CC2558">
        <w:trPr>
          <w:trHeight w:val="286"/>
        </w:trPr>
        <w:tc>
          <w:tcPr>
            <w:tcW w:w="57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4. </w:t>
            </w:r>
          </w:p>
        </w:tc>
        <w:tc>
          <w:tcPr>
            <w:tcW w:w="236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Английский язык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Супердетки. Учим английские слова. </w:t>
            </w:r>
          </w:p>
        </w:tc>
      </w:tr>
      <w:tr w:rsidR="00CC2558">
        <w:trPr>
          <w:trHeight w:val="1390"/>
        </w:trPr>
        <w:tc>
          <w:tcPr>
            <w:tcW w:w="57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tc>
        <w:tc>
          <w:tcPr>
            <w:tcW w:w="236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78" w:lineRule="auto"/>
              <w:ind w:left="3" w:right="0" w:firstLine="0"/>
            </w:pPr>
            <w:r>
              <w:t xml:space="preserve">Обучающая компьютерная программа “Enjoythe ABC v 2,0” к учебнику “EnjoyEnglish”, </w:t>
            </w:r>
          </w:p>
          <w:p w:rsidR="00CC2558" w:rsidRDefault="009B5DBD">
            <w:pPr>
              <w:spacing w:after="0" w:line="261" w:lineRule="auto"/>
              <w:ind w:left="3" w:right="0" w:firstLine="0"/>
              <w:jc w:val="left"/>
            </w:pPr>
            <w:r>
              <w:t xml:space="preserve">2 – 4 класс. ЗАО «ЛИНОС», 117587, г. Москва, Варшавское шоссе, д.125 Ж, стр. 1. </w:t>
            </w:r>
          </w:p>
          <w:p w:rsidR="00CC2558" w:rsidRDefault="009B5DBD">
            <w:pPr>
              <w:spacing w:after="0" w:line="259" w:lineRule="auto"/>
              <w:ind w:left="3" w:right="0" w:firstLine="0"/>
              <w:jc w:val="left"/>
            </w:pPr>
            <w:r>
              <w:t xml:space="preserve">Лицензия МПТР России № ВАФ 77-238. E-mail: www.titul.ru </w:t>
            </w:r>
          </w:p>
        </w:tc>
      </w:tr>
      <w:tr w:rsidR="00CC2558">
        <w:trPr>
          <w:trHeight w:val="288"/>
        </w:trPr>
        <w:tc>
          <w:tcPr>
            <w:tcW w:w="57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5. </w:t>
            </w:r>
          </w:p>
        </w:tc>
        <w:tc>
          <w:tcPr>
            <w:tcW w:w="2367"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Информатика </w:t>
            </w:r>
          </w:p>
        </w:tc>
        <w:tc>
          <w:tcPr>
            <w:tcW w:w="68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 w:right="0" w:firstLine="0"/>
              <w:jc w:val="left"/>
            </w:pPr>
            <w:r>
              <w:t xml:space="preserve">Мир информатики </w:t>
            </w:r>
          </w:p>
        </w:tc>
      </w:tr>
    </w:tbl>
    <w:p w:rsidR="00CC2558" w:rsidRDefault="009B5DBD">
      <w:pPr>
        <w:spacing w:after="26" w:line="259" w:lineRule="auto"/>
        <w:ind w:left="540" w:right="0" w:firstLine="0"/>
        <w:jc w:val="left"/>
      </w:pPr>
      <w:r>
        <w:rPr>
          <w:b/>
        </w:rPr>
        <w:t xml:space="preserve"> </w:t>
      </w:r>
    </w:p>
    <w:p w:rsidR="00CC2558" w:rsidRDefault="009B5DBD">
      <w:pPr>
        <w:spacing w:after="49" w:line="256" w:lineRule="auto"/>
        <w:ind w:left="175" w:right="0"/>
      </w:pPr>
      <w:r>
        <w:rPr>
          <w:b/>
        </w:rPr>
        <w:t xml:space="preserve">Коллекции электронных образовательных ресурсов: </w:t>
      </w:r>
    </w:p>
    <w:p w:rsidR="00CC2558" w:rsidRDefault="009B5DBD">
      <w:pPr>
        <w:numPr>
          <w:ilvl w:val="0"/>
          <w:numId w:val="12"/>
        </w:numPr>
        <w:spacing w:after="40"/>
        <w:ind w:right="15" w:firstLine="708"/>
      </w:pPr>
      <w:r>
        <w:t>«Единое окно доступа к образовательным ресурсам» -</w:t>
      </w:r>
      <w:hyperlink r:id="rId81">
        <w:r>
          <w:t xml:space="preserve"> </w:t>
        </w:r>
      </w:hyperlink>
      <w:hyperlink r:id="rId82">
        <w:r>
          <w:rPr>
            <w:u w:val="single" w:color="000000"/>
          </w:rPr>
          <w:t>http://windows.edu/ru</w:t>
        </w:r>
      </w:hyperlink>
      <w:hyperlink r:id="rId83">
        <w:r>
          <w:t xml:space="preserve"> </w:t>
        </w:r>
      </w:hyperlink>
    </w:p>
    <w:p w:rsidR="00CC2558" w:rsidRDefault="009B5DBD">
      <w:pPr>
        <w:numPr>
          <w:ilvl w:val="0"/>
          <w:numId w:val="12"/>
        </w:numPr>
        <w:spacing w:after="46"/>
        <w:ind w:right="15" w:firstLine="708"/>
      </w:pPr>
      <w:r>
        <w:t>«Единая коллекция цифровых образовательных ресурсов» -</w:t>
      </w:r>
      <w:hyperlink r:id="rId84">
        <w:r>
          <w:t xml:space="preserve"> </w:t>
        </w:r>
      </w:hyperlink>
      <w:hyperlink r:id="rId85">
        <w:r>
          <w:rPr>
            <w:u w:val="single" w:color="000000"/>
          </w:rPr>
          <w:t>http://school</w:t>
        </w:r>
      </w:hyperlink>
      <w:hyperlink r:id="rId86">
        <w:r>
          <w:rPr>
            <w:u w:val="single" w:color="000000"/>
          </w:rPr>
          <w:t>-</w:t>
        </w:r>
      </w:hyperlink>
      <w:hyperlink r:id="rId87">
        <w:r>
          <w:rPr>
            <w:u w:val="single" w:color="000000"/>
          </w:rPr>
          <w:t>collektion.edu/ru</w:t>
        </w:r>
      </w:hyperlink>
      <w:hyperlink r:id="rId88">
        <w:r>
          <w:t xml:space="preserve"> </w:t>
        </w:r>
      </w:hyperlink>
    </w:p>
    <w:p w:rsidR="00CC2558" w:rsidRDefault="009B5DBD">
      <w:pPr>
        <w:numPr>
          <w:ilvl w:val="0"/>
          <w:numId w:val="12"/>
        </w:numPr>
        <w:spacing w:after="53"/>
        <w:ind w:right="15" w:firstLine="708"/>
      </w:pPr>
      <w:r>
        <w:t xml:space="preserve">«Федеральный центр информационных образовательных ресурсов» - </w:t>
      </w:r>
      <w:hyperlink r:id="rId89">
        <w:r>
          <w:rPr>
            <w:u w:val="single" w:color="000000"/>
          </w:rPr>
          <w:t>http://fcior.edu.ru</w:t>
        </w:r>
      </w:hyperlink>
      <w:hyperlink r:id="rId90">
        <w:r>
          <w:t>,</w:t>
        </w:r>
      </w:hyperlink>
      <w:r>
        <w:t xml:space="preserve"> </w:t>
      </w:r>
      <w:hyperlink r:id="rId91">
        <w:r>
          <w:rPr>
            <w:u w:val="single" w:color="000000"/>
          </w:rPr>
          <w:t>http://eor.edu.ru</w:t>
        </w:r>
      </w:hyperlink>
      <w:hyperlink r:id="rId92">
        <w:r>
          <w:t xml:space="preserve"> </w:t>
        </w:r>
      </w:hyperlink>
    </w:p>
    <w:p w:rsidR="00CC2558" w:rsidRDefault="009B5DBD">
      <w:pPr>
        <w:numPr>
          <w:ilvl w:val="0"/>
          <w:numId w:val="12"/>
        </w:numPr>
        <w:spacing w:after="60"/>
        <w:ind w:right="15" w:firstLine="708"/>
      </w:pPr>
      <w:r>
        <w:t xml:space="preserve">Интернет-сайты по образовательной политике и правовому обеспечению системы образования в РФ: </w:t>
      </w:r>
      <w:hyperlink r:id="rId93">
        <w:r>
          <w:rPr>
            <w:u w:val="single" w:color="000000"/>
          </w:rPr>
          <w:t>http://oko</w:t>
        </w:r>
      </w:hyperlink>
      <w:hyperlink r:id="rId94">
        <w:r>
          <w:rPr>
            <w:u w:val="single" w:color="000000"/>
          </w:rPr>
          <w:t>-</w:t>
        </w:r>
      </w:hyperlink>
      <w:hyperlink r:id="rId95">
        <w:r>
          <w:rPr>
            <w:u w:val="single" w:color="000000"/>
          </w:rPr>
          <w:t>planet.su/</w:t>
        </w:r>
      </w:hyperlink>
      <w:hyperlink r:id="rId96">
        <w:r>
          <w:t>,</w:t>
        </w:r>
      </w:hyperlink>
      <w:hyperlink r:id="rId97">
        <w:r>
          <w:t xml:space="preserve"> </w:t>
        </w:r>
      </w:hyperlink>
      <w:hyperlink r:id="rId98">
        <w:r>
          <w:rPr>
            <w:u w:val="single" w:color="000000"/>
          </w:rPr>
          <w:t>http://www.lexed.ru/</w:t>
        </w:r>
      </w:hyperlink>
      <w:hyperlink r:id="rId99">
        <w:r>
          <w:t xml:space="preserve"> </w:t>
        </w:r>
      </w:hyperlink>
    </w:p>
    <w:p w:rsidR="00CC2558" w:rsidRDefault="009B5DBD">
      <w:pPr>
        <w:pStyle w:val="2"/>
        <w:spacing w:after="50"/>
        <w:ind w:left="175"/>
      </w:pPr>
      <w:r>
        <w:t xml:space="preserve">Образовательные Интернет-порталы </w:t>
      </w:r>
    </w:p>
    <w:p w:rsidR="00CC2558" w:rsidRDefault="009B5DBD">
      <w:pPr>
        <w:numPr>
          <w:ilvl w:val="0"/>
          <w:numId w:val="13"/>
        </w:numPr>
        <w:ind w:right="15" w:firstLine="708"/>
      </w:pPr>
      <w:r>
        <w:t xml:space="preserve">Сайт Министерства образования и науки РФ </w:t>
      </w:r>
      <w:hyperlink r:id="rId100">
        <w:r>
          <w:rPr>
            <w:u w:val="single" w:color="000000"/>
          </w:rPr>
          <w:t>http</w:t>
        </w:r>
      </w:hyperlink>
      <w:hyperlink r:id="rId101">
        <w:r>
          <w:rPr>
            <w:u w:val="single" w:color="000000"/>
          </w:rPr>
          <w:t>://</w:t>
        </w:r>
      </w:hyperlink>
      <w:hyperlink r:id="rId102">
        <w:r>
          <w:rPr>
            <w:u w:val="single" w:color="000000"/>
          </w:rPr>
          <w:t>www</w:t>
        </w:r>
      </w:hyperlink>
      <w:hyperlink r:id="rId103">
        <w:r>
          <w:rPr>
            <w:u w:val="single" w:color="000000"/>
          </w:rPr>
          <w:t>.</w:t>
        </w:r>
      </w:hyperlink>
      <w:hyperlink r:id="rId104">
        <w:r>
          <w:rPr>
            <w:u w:val="single" w:color="000000"/>
          </w:rPr>
          <w:t>mon</w:t>
        </w:r>
      </w:hyperlink>
      <w:hyperlink r:id="rId105">
        <w:r>
          <w:rPr>
            <w:u w:val="single" w:color="000000"/>
          </w:rPr>
          <w:t>.</w:t>
        </w:r>
      </w:hyperlink>
      <w:hyperlink r:id="rId106">
        <w:r>
          <w:rPr>
            <w:u w:val="single" w:color="000000"/>
          </w:rPr>
          <w:t>gov</w:t>
        </w:r>
      </w:hyperlink>
      <w:hyperlink r:id="rId107">
        <w:r>
          <w:rPr>
            <w:u w:val="single" w:color="000000"/>
          </w:rPr>
          <w:t>.</w:t>
        </w:r>
      </w:hyperlink>
      <w:hyperlink r:id="rId108">
        <w:r>
          <w:rPr>
            <w:u w:val="single" w:color="000000"/>
          </w:rPr>
          <w:t>ru</w:t>
        </w:r>
      </w:hyperlink>
      <w:hyperlink r:id="rId109">
        <w:r>
          <w:t xml:space="preserve"> </w:t>
        </w:r>
      </w:hyperlink>
    </w:p>
    <w:p w:rsidR="00CC2558" w:rsidRDefault="009B5DBD">
      <w:pPr>
        <w:numPr>
          <w:ilvl w:val="0"/>
          <w:numId w:val="13"/>
        </w:numPr>
        <w:spacing w:after="44"/>
        <w:ind w:right="15" w:firstLine="708"/>
      </w:pPr>
      <w:r>
        <w:t>Сайт Рособразования</w:t>
      </w:r>
      <w:hyperlink r:id="rId110">
        <w:r>
          <w:rPr>
            <w:u w:val="single" w:color="000000"/>
          </w:rPr>
          <w:t>http</w:t>
        </w:r>
      </w:hyperlink>
      <w:hyperlink r:id="rId111">
        <w:r>
          <w:rPr>
            <w:u w:val="single" w:color="000000"/>
          </w:rPr>
          <w:t>://</w:t>
        </w:r>
      </w:hyperlink>
      <w:hyperlink r:id="rId112">
        <w:r>
          <w:rPr>
            <w:u w:val="single" w:color="000000"/>
          </w:rPr>
          <w:t>www</w:t>
        </w:r>
      </w:hyperlink>
      <w:hyperlink r:id="rId113">
        <w:r>
          <w:rPr>
            <w:u w:val="single" w:color="000000"/>
          </w:rPr>
          <w:t>.</w:t>
        </w:r>
      </w:hyperlink>
      <w:hyperlink r:id="rId114">
        <w:r>
          <w:rPr>
            <w:u w:val="single" w:color="000000"/>
          </w:rPr>
          <w:t>ed</w:t>
        </w:r>
      </w:hyperlink>
      <w:hyperlink r:id="rId115">
        <w:r>
          <w:rPr>
            <w:u w:val="single" w:color="000000"/>
          </w:rPr>
          <w:t>.</w:t>
        </w:r>
      </w:hyperlink>
      <w:hyperlink r:id="rId116">
        <w:r>
          <w:rPr>
            <w:u w:val="single" w:color="000000"/>
          </w:rPr>
          <w:t>gov</w:t>
        </w:r>
      </w:hyperlink>
      <w:hyperlink r:id="rId117">
        <w:r>
          <w:rPr>
            <w:u w:val="single" w:color="000000"/>
          </w:rPr>
          <w:t>.</w:t>
        </w:r>
      </w:hyperlink>
      <w:hyperlink r:id="rId118">
        <w:r>
          <w:rPr>
            <w:u w:val="single" w:color="000000"/>
          </w:rPr>
          <w:t>ru</w:t>
        </w:r>
      </w:hyperlink>
      <w:hyperlink r:id="rId119">
        <w:r>
          <w:t xml:space="preserve"> </w:t>
        </w:r>
      </w:hyperlink>
    </w:p>
    <w:p w:rsidR="00CC2558" w:rsidRDefault="009B5DBD">
      <w:pPr>
        <w:numPr>
          <w:ilvl w:val="0"/>
          <w:numId w:val="13"/>
        </w:numPr>
        <w:spacing w:after="38"/>
        <w:ind w:right="15" w:firstLine="708"/>
      </w:pPr>
      <w:r>
        <w:t xml:space="preserve">Федеральный портал «Российское образование» </w:t>
      </w:r>
      <w:hyperlink r:id="rId120">
        <w:r>
          <w:rPr>
            <w:u w:val="single" w:color="000000"/>
          </w:rPr>
          <w:t>http://www.edu</w:t>
        </w:r>
      </w:hyperlink>
      <w:hyperlink r:id="rId121">
        <w:r>
          <w:rPr>
            <w:u w:val="single" w:color="000000"/>
          </w:rPr>
          <w:t>.</w:t>
        </w:r>
      </w:hyperlink>
      <w:hyperlink r:id="rId122">
        <w:r>
          <w:rPr>
            <w:u w:val="single" w:color="000000"/>
          </w:rPr>
          <w:t>ru</w:t>
        </w:r>
      </w:hyperlink>
      <w:hyperlink r:id="rId123">
        <w:r>
          <w:t xml:space="preserve"> </w:t>
        </w:r>
      </w:hyperlink>
    </w:p>
    <w:p w:rsidR="00CC2558" w:rsidRDefault="009B5DBD">
      <w:pPr>
        <w:numPr>
          <w:ilvl w:val="0"/>
          <w:numId w:val="13"/>
        </w:numPr>
        <w:ind w:right="15" w:firstLine="708"/>
      </w:pPr>
      <w:r>
        <w:t xml:space="preserve">Российский образовательный портал </w:t>
      </w:r>
      <w:hyperlink r:id="rId124">
        <w:r>
          <w:rPr>
            <w:u w:val="single" w:color="000000"/>
          </w:rPr>
          <w:t>http</w:t>
        </w:r>
      </w:hyperlink>
      <w:hyperlink r:id="rId125">
        <w:r>
          <w:rPr>
            <w:u w:val="single" w:color="000000"/>
          </w:rPr>
          <w:t>://</w:t>
        </w:r>
      </w:hyperlink>
      <w:hyperlink r:id="rId126">
        <w:r>
          <w:rPr>
            <w:u w:val="single" w:color="000000"/>
          </w:rPr>
          <w:t>www</w:t>
        </w:r>
      </w:hyperlink>
      <w:hyperlink r:id="rId127">
        <w:r>
          <w:rPr>
            <w:u w:val="single" w:color="000000"/>
          </w:rPr>
          <w:t>.</w:t>
        </w:r>
      </w:hyperlink>
      <w:hyperlink r:id="rId128">
        <w:r>
          <w:rPr>
            <w:u w:val="single" w:color="000000"/>
          </w:rPr>
          <w:t>school</w:t>
        </w:r>
      </w:hyperlink>
      <w:hyperlink r:id="rId129">
        <w:r>
          <w:rPr>
            <w:u w:val="single" w:color="000000"/>
          </w:rPr>
          <w:t>.</w:t>
        </w:r>
      </w:hyperlink>
      <w:hyperlink r:id="rId130">
        <w:r>
          <w:rPr>
            <w:u w:val="single" w:color="000000"/>
          </w:rPr>
          <w:t>edu</w:t>
        </w:r>
      </w:hyperlink>
      <w:hyperlink r:id="rId131">
        <w:r>
          <w:rPr>
            <w:u w:val="single" w:color="000000"/>
          </w:rPr>
          <w:t>.</w:t>
        </w:r>
      </w:hyperlink>
      <w:hyperlink r:id="rId132">
        <w:r>
          <w:rPr>
            <w:u w:val="single" w:color="000000"/>
          </w:rPr>
          <w:t>ru</w:t>
        </w:r>
      </w:hyperlink>
      <w:hyperlink r:id="rId133">
        <w:r>
          <w:t xml:space="preserve"> </w:t>
        </w:r>
      </w:hyperlink>
    </w:p>
    <w:p w:rsidR="00CC2558" w:rsidRDefault="009B5DBD">
      <w:pPr>
        <w:numPr>
          <w:ilvl w:val="0"/>
          <w:numId w:val="13"/>
        </w:numPr>
        <w:ind w:right="15" w:firstLine="708"/>
      </w:pPr>
      <w:r>
        <w:t xml:space="preserve">Каталог учебных изданий, электронного оборудования и электронных образовательных ресурсов для общего образования </w:t>
      </w:r>
      <w:hyperlink r:id="rId134">
        <w:r>
          <w:rPr>
            <w:u w:val="single" w:color="000000"/>
          </w:rPr>
          <w:t>http://www.ndce</w:t>
        </w:r>
      </w:hyperlink>
      <w:hyperlink r:id="rId135">
        <w:r>
          <w:rPr>
            <w:u w:val="single" w:color="000000"/>
          </w:rPr>
          <w:t>.</w:t>
        </w:r>
      </w:hyperlink>
      <w:hyperlink r:id="rId136">
        <w:r>
          <w:rPr>
            <w:u w:val="single" w:color="000000"/>
          </w:rPr>
          <w:t>edu</w:t>
        </w:r>
      </w:hyperlink>
      <w:hyperlink r:id="rId137">
        <w:r>
          <w:rPr>
            <w:u w:val="single" w:color="000000"/>
          </w:rPr>
          <w:t>.</w:t>
        </w:r>
      </w:hyperlink>
      <w:hyperlink r:id="rId138">
        <w:r>
          <w:rPr>
            <w:u w:val="single" w:color="000000"/>
          </w:rPr>
          <w:t>ru</w:t>
        </w:r>
      </w:hyperlink>
      <w:hyperlink r:id="rId139">
        <w:r>
          <w:t xml:space="preserve"> </w:t>
        </w:r>
      </w:hyperlink>
    </w:p>
    <w:p w:rsidR="00CC2558" w:rsidRDefault="009B5DBD">
      <w:pPr>
        <w:numPr>
          <w:ilvl w:val="0"/>
          <w:numId w:val="13"/>
        </w:numPr>
        <w:spacing w:after="54" w:line="269" w:lineRule="auto"/>
        <w:ind w:right="15" w:firstLine="708"/>
      </w:pPr>
      <w:r>
        <w:t xml:space="preserve">Школьный портал </w:t>
      </w:r>
      <w:hyperlink r:id="rId140">
        <w:r>
          <w:rPr>
            <w:u w:val="single" w:color="000000"/>
          </w:rPr>
          <w:t>http</w:t>
        </w:r>
      </w:hyperlink>
      <w:hyperlink r:id="rId141">
        <w:r>
          <w:rPr>
            <w:u w:val="single" w:color="000000"/>
          </w:rPr>
          <w:t>://</w:t>
        </w:r>
      </w:hyperlink>
      <w:hyperlink r:id="rId142">
        <w:r>
          <w:rPr>
            <w:u w:val="single" w:color="000000"/>
          </w:rPr>
          <w:t>www</w:t>
        </w:r>
      </w:hyperlink>
      <w:hyperlink r:id="rId143">
        <w:r>
          <w:rPr>
            <w:u w:val="single" w:color="000000"/>
          </w:rPr>
          <w:t>.</w:t>
        </w:r>
      </w:hyperlink>
      <w:hyperlink r:id="rId144">
        <w:r>
          <w:rPr>
            <w:u w:val="single" w:color="000000"/>
          </w:rPr>
          <w:t>portalschool</w:t>
        </w:r>
      </w:hyperlink>
      <w:hyperlink r:id="rId145">
        <w:r>
          <w:rPr>
            <w:u w:val="single" w:color="000000"/>
          </w:rPr>
          <w:t>.</w:t>
        </w:r>
      </w:hyperlink>
      <w:hyperlink r:id="rId146">
        <w:r>
          <w:rPr>
            <w:u w:val="single" w:color="000000"/>
          </w:rPr>
          <w:t>ru</w:t>
        </w:r>
      </w:hyperlink>
      <w:hyperlink r:id="rId147">
        <w:r>
          <w:t xml:space="preserve"> </w:t>
        </w:r>
      </w:hyperlink>
    </w:p>
    <w:p w:rsidR="00CC2558" w:rsidRDefault="009B5DBD">
      <w:pPr>
        <w:numPr>
          <w:ilvl w:val="0"/>
          <w:numId w:val="13"/>
        </w:numPr>
        <w:spacing w:after="36"/>
        <w:ind w:right="15" w:firstLine="708"/>
      </w:pPr>
      <w:r>
        <w:t xml:space="preserve">Федеральный портал «Информационно-коммуникационные технологии в образовании» </w:t>
      </w:r>
      <w:hyperlink r:id="rId148">
        <w:r>
          <w:rPr>
            <w:u w:val="single" w:color="000000"/>
          </w:rPr>
          <w:t>http</w:t>
        </w:r>
      </w:hyperlink>
      <w:hyperlink r:id="rId149">
        <w:r>
          <w:rPr>
            <w:u w:val="single" w:color="000000"/>
          </w:rPr>
          <w:t>://</w:t>
        </w:r>
      </w:hyperlink>
      <w:hyperlink r:id="rId150">
        <w:r>
          <w:rPr>
            <w:u w:val="single" w:color="000000"/>
          </w:rPr>
          <w:t>www</w:t>
        </w:r>
      </w:hyperlink>
      <w:hyperlink r:id="rId151">
        <w:r>
          <w:rPr>
            <w:u w:val="single" w:color="000000"/>
          </w:rPr>
          <w:t>.</w:t>
        </w:r>
      </w:hyperlink>
      <w:hyperlink r:id="rId152">
        <w:r>
          <w:rPr>
            <w:u w:val="single" w:color="000000"/>
          </w:rPr>
          <w:t>ict</w:t>
        </w:r>
      </w:hyperlink>
      <w:hyperlink r:id="rId153">
        <w:r>
          <w:rPr>
            <w:u w:val="single" w:color="000000"/>
          </w:rPr>
          <w:t>.</w:t>
        </w:r>
      </w:hyperlink>
      <w:hyperlink r:id="rId154">
        <w:r>
          <w:rPr>
            <w:u w:val="single" w:color="000000"/>
          </w:rPr>
          <w:t>edu</w:t>
        </w:r>
      </w:hyperlink>
      <w:hyperlink r:id="rId155">
        <w:r>
          <w:rPr>
            <w:u w:val="single" w:color="000000"/>
          </w:rPr>
          <w:t>.</w:t>
        </w:r>
      </w:hyperlink>
      <w:hyperlink r:id="rId156">
        <w:r>
          <w:rPr>
            <w:u w:val="single" w:color="000000"/>
          </w:rPr>
          <w:t>ru</w:t>
        </w:r>
      </w:hyperlink>
      <w:hyperlink r:id="rId157">
        <w:r>
          <w:t xml:space="preserve"> </w:t>
        </w:r>
      </w:hyperlink>
    </w:p>
    <w:p w:rsidR="00CC2558" w:rsidRDefault="009B5DBD">
      <w:pPr>
        <w:numPr>
          <w:ilvl w:val="0"/>
          <w:numId w:val="13"/>
        </w:numPr>
        <w:spacing w:after="52"/>
        <w:ind w:right="15" w:firstLine="708"/>
      </w:pPr>
      <w:r>
        <w:t xml:space="preserve">Российский портал открытого образования </w:t>
      </w:r>
      <w:hyperlink r:id="rId158">
        <w:r>
          <w:rPr>
            <w:u w:val="single" w:color="000000"/>
          </w:rPr>
          <w:t>http://www.opennet</w:t>
        </w:r>
      </w:hyperlink>
      <w:hyperlink r:id="rId159">
        <w:r>
          <w:rPr>
            <w:u w:val="single" w:color="000000"/>
          </w:rPr>
          <w:t>.</w:t>
        </w:r>
      </w:hyperlink>
      <w:hyperlink r:id="rId160">
        <w:r>
          <w:rPr>
            <w:u w:val="single" w:color="000000"/>
          </w:rPr>
          <w:t>edu</w:t>
        </w:r>
      </w:hyperlink>
      <w:hyperlink r:id="rId161">
        <w:r>
          <w:rPr>
            <w:u w:val="single" w:color="000000"/>
          </w:rPr>
          <w:t>.</w:t>
        </w:r>
      </w:hyperlink>
      <w:hyperlink r:id="rId162">
        <w:r>
          <w:rPr>
            <w:u w:val="single" w:color="000000"/>
          </w:rPr>
          <w:t>ru</w:t>
        </w:r>
      </w:hyperlink>
      <w:hyperlink r:id="rId163">
        <w:r>
          <w:t xml:space="preserve"> </w:t>
        </w:r>
      </w:hyperlink>
    </w:p>
    <w:p w:rsidR="00CC2558" w:rsidRDefault="009B5DBD">
      <w:pPr>
        <w:numPr>
          <w:ilvl w:val="0"/>
          <w:numId w:val="13"/>
        </w:numPr>
        <w:ind w:right="15" w:firstLine="708"/>
      </w:pPr>
      <w:r>
        <w:t xml:space="preserve">Портал Math.ru: библиотека, медиатека, олимпиады, задачи, научные школы, история математики </w:t>
      </w:r>
      <w:hyperlink r:id="rId164">
        <w:r>
          <w:rPr>
            <w:u w:val="single" w:color="000000"/>
          </w:rPr>
          <w:t>http</w:t>
        </w:r>
      </w:hyperlink>
      <w:hyperlink r:id="rId165">
        <w:r>
          <w:rPr>
            <w:u w:val="single" w:color="000000"/>
          </w:rPr>
          <w:t>://</w:t>
        </w:r>
      </w:hyperlink>
      <w:hyperlink r:id="rId166">
        <w:r>
          <w:rPr>
            <w:u w:val="single" w:color="000000"/>
          </w:rPr>
          <w:t>www</w:t>
        </w:r>
      </w:hyperlink>
      <w:hyperlink r:id="rId167">
        <w:r>
          <w:rPr>
            <w:u w:val="single" w:color="000000"/>
          </w:rPr>
          <w:t>.</w:t>
        </w:r>
      </w:hyperlink>
      <w:hyperlink r:id="rId168">
        <w:r>
          <w:rPr>
            <w:u w:val="single" w:color="000000"/>
          </w:rPr>
          <w:t>math</w:t>
        </w:r>
      </w:hyperlink>
      <w:hyperlink r:id="rId169">
        <w:r>
          <w:rPr>
            <w:u w:val="single" w:color="000000"/>
          </w:rPr>
          <w:t>.</w:t>
        </w:r>
      </w:hyperlink>
      <w:hyperlink r:id="rId170">
        <w:r>
          <w:rPr>
            <w:u w:val="single" w:color="000000"/>
          </w:rPr>
          <w:t>ru</w:t>
        </w:r>
      </w:hyperlink>
      <w:hyperlink r:id="rId171">
        <w:r>
          <w:t xml:space="preserve"> </w:t>
        </w:r>
      </w:hyperlink>
    </w:p>
    <w:p w:rsidR="00CC2558" w:rsidRDefault="009B5DBD">
      <w:pPr>
        <w:numPr>
          <w:ilvl w:val="0"/>
          <w:numId w:val="13"/>
        </w:numPr>
        <w:spacing w:after="38"/>
        <w:ind w:right="15" w:firstLine="708"/>
      </w:pPr>
      <w:r>
        <w:lastRenderedPageBreak/>
        <w:t xml:space="preserve">Региональный образовательный портал министерства образования Саратовской области </w:t>
      </w:r>
      <w:hyperlink r:id="rId172">
        <w:r>
          <w:rPr>
            <w:u w:val="single" w:color="000000"/>
          </w:rPr>
          <w:t>http://edu.seun.ru</w:t>
        </w:r>
      </w:hyperlink>
      <w:hyperlink r:id="rId173">
        <w:r>
          <w:t xml:space="preserve"> </w:t>
        </w:r>
      </w:hyperlink>
    </w:p>
    <w:p w:rsidR="00CC2558" w:rsidRDefault="009B5DBD">
      <w:pPr>
        <w:numPr>
          <w:ilvl w:val="0"/>
          <w:numId w:val="13"/>
        </w:numPr>
        <w:spacing w:after="36"/>
        <w:ind w:right="15" w:firstLine="708"/>
      </w:pPr>
      <w:r>
        <w:t xml:space="preserve">Учительская газета </w:t>
      </w:r>
      <w:hyperlink r:id="rId174">
        <w:r>
          <w:rPr>
            <w:u w:val="single" w:color="000000"/>
          </w:rPr>
          <w:t>www</w:t>
        </w:r>
      </w:hyperlink>
      <w:hyperlink r:id="rId175">
        <w:r>
          <w:rPr>
            <w:u w:val="single" w:color="000000"/>
          </w:rPr>
          <w:t>.</w:t>
        </w:r>
      </w:hyperlink>
      <w:hyperlink r:id="rId176">
        <w:r>
          <w:rPr>
            <w:u w:val="single" w:color="000000"/>
          </w:rPr>
          <w:t>ug</w:t>
        </w:r>
      </w:hyperlink>
      <w:hyperlink r:id="rId177">
        <w:r>
          <w:rPr>
            <w:u w:val="single" w:color="000000"/>
          </w:rPr>
          <w:t>.</w:t>
        </w:r>
      </w:hyperlink>
      <w:hyperlink r:id="rId178">
        <w:r>
          <w:rPr>
            <w:u w:val="single" w:color="000000"/>
          </w:rPr>
          <w:t>ru</w:t>
        </w:r>
      </w:hyperlink>
      <w:hyperlink r:id="rId179">
        <w:r>
          <w:t xml:space="preserve"> </w:t>
        </w:r>
      </w:hyperlink>
    </w:p>
    <w:p w:rsidR="00CC2558" w:rsidRDefault="009B5DBD">
      <w:pPr>
        <w:numPr>
          <w:ilvl w:val="0"/>
          <w:numId w:val="13"/>
        </w:numPr>
        <w:ind w:right="15" w:firstLine="708"/>
      </w:pPr>
      <w:r>
        <w:t xml:space="preserve">Журнал «Начальная школа» </w:t>
      </w:r>
      <w:hyperlink r:id="rId180">
        <w:r>
          <w:rPr>
            <w:u w:val="single" w:color="000000"/>
          </w:rPr>
          <w:t>www</w:t>
        </w:r>
      </w:hyperlink>
      <w:hyperlink r:id="rId181">
        <w:r>
          <w:rPr>
            <w:u w:val="single" w:color="000000"/>
          </w:rPr>
          <w:t>.</w:t>
        </w:r>
      </w:hyperlink>
      <w:hyperlink r:id="rId182">
        <w:r>
          <w:rPr>
            <w:u w:val="single" w:color="000000"/>
          </w:rPr>
          <w:t>openworld</w:t>
        </w:r>
      </w:hyperlink>
      <w:hyperlink r:id="rId183">
        <w:r>
          <w:rPr>
            <w:u w:val="single" w:color="000000"/>
          </w:rPr>
          <w:t>/</w:t>
        </w:r>
      </w:hyperlink>
      <w:hyperlink r:id="rId184">
        <w:r>
          <w:rPr>
            <w:u w:val="single" w:color="000000"/>
          </w:rPr>
          <w:t>school</w:t>
        </w:r>
      </w:hyperlink>
      <w:hyperlink r:id="rId185">
        <w:r>
          <w:t xml:space="preserve"> </w:t>
        </w:r>
      </w:hyperlink>
    </w:p>
    <w:p w:rsidR="00CC2558" w:rsidRDefault="009B5DBD">
      <w:pPr>
        <w:numPr>
          <w:ilvl w:val="0"/>
          <w:numId w:val="13"/>
        </w:numPr>
        <w:ind w:right="15" w:firstLine="708"/>
      </w:pPr>
      <w:r>
        <w:t xml:space="preserve">Газета «1 сентября» </w:t>
      </w:r>
      <w:hyperlink r:id="rId186">
        <w:r>
          <w:rPr>
            <w:u w:val="single" w:color="000000"/>
          </w:rPr>
          <w:t>www</w:t>
        </w:r>
      </w:hyperlink>
      <w:hyperlink r:id="rId187">
        <w:r>
          <w:rPr>
            <w:u w:val="single" w:color="000000"/>
          </w:rPr>
          <w:t>.1</w:t>
        </w:r>
      </w:hyperlink>
      <w:hyperlink r:id="rId188">
        <w:r>
          <w:rPr>
            <w:u w:val="single" w:color="000000"/>
          </w:rPr>
          <w:t>september</w:t>
        </w:r>
      </w:hyperlink>
      <w:hyperlink r:id="rId189">
        <w:r>
          <w:rPr>
            <w:u w:val="single" w:color="000000"/>
          </w:rPr>
          <w:t>.</w:t>
        </w:r>
      </w:hyperlink>
      <w:hyperlink r:id="rId190">
        <w:r>
          <w:rPr>
            <w:u w:val="single" w:color="000000"/>
          </w:rPr>
          <w:t>ru</w:t>
        </w:r>
      </w:hyperlink>
      <w:hyperlink r:id="rId191">
        <w:r>
          <w:t xml:space="preserve"> </w:t>
        </w:r>
      </w:hyperlink>
    </w:p>
    <w:p w:rsidR="00CC2558" w:rsidRDefault="009B5DBD">
      <w:pPr>
        <w:numPr>
          <w:ilvl w:val="0"/>
          <w:numId w:val="13"/>
        </w:numPr>
        <w:spacing w:after="45"/>
        <w:ind w:right="15" w:firstLine="708"/>
      </w:pPr>
      <w:r>
        <w:t xml:space="preserve">ИнтерГУ.ru – Интернет-государство учителей </w:t>
      </w:r>
      <w:hyperlink r:id="rId192">
        <w:r>
          <w:rPr>
            <w:u w:val="single" w:color="000000"/>
          </w:rPr>
          <w:t>www</w:t>
        </w:r>
      </w:hyperlink>
      <w:hyperlink r:id="rId193">
        <w:r>
          <w:rPr>
            <w:u w:val="single" w:color="000000"/>
          </w:rPr>
          <w:t>.</w:t>
        </w:r>
      </w:hyperlink>
      <w:hyperlink r:id="rId194">
        <w:r>
          <w:rPr>
            <w:u w:val="single" w:color="000000"/>
          </w:rPr>
          <w:t>intergu</w:t>
        </w:r>
      </w:hyperlink>
      <w:hyperlink r:id="rId195">
        <w:r>
          <w:rPr>
            <w:u w:val="single" w:color="000000"/>
          </w:rPr>
          <w:t>.</w:t>
        </w:r>
      </w:hyperlink>
      <w:hyperlink r:id="rId196">
        <w:r>
          <w:rPr>
            <w:u w:val="single" w:color="000000"/>
          </w:rPr>
          <w:t>ru</w:t>
        </w:r>
      </w:hyperlink>
      <w:hyperlink r:id="rId197">
        <w:r>
          <w:t xml:space="preserve"> </w:t>
        </w:r>
      </w:hyperlink>
    </w:p>
    <w:p w:rsidR="00CC2558" w:rsidRDefault="009B5DBD">
      <w:pPr>
        <w:numPr>
          <w:ilvl w:val="0"/>
          <w:numId w:val="13"/>
        </w:numPr>
        <w:spacing w:after="42"/>
        <w:ind w:right="15" w:firstLine="708"/>
      </w:pPr>
      <w:r>
        <w:t xml:space="preserve">Сеть творческих учителей </w:t>
      </w:r>
      <w:hyperlink r:id="rId198">
        <w:r>
          <w:rPr>
            <w:u w:val="single" w:color="000000"/>
          </w:rPr>
          <w:t>www</w:t>
        </w:r>
      </w:hyperlink>
      <w:hyperlink r:id="rId199">
        <w:r>
          <w:rPr>
            <w:u w:val="single" w:color="000000"/>
          </w:rPr>
          <w:t>.</w:t>
        </w:r>
      </w:hyperlink>
      <w:hyperlink r:id="rId200">
        <w:r>
          <w:rPr>
            <w:u w:val="single" w:color="000000"/>
          </w:rPr>
          <w:t>it</w:t>
        </w:r>
      </w:hyperlink>
      <w:hyperlink r:id="rId201">
        <w:r>
          <w:rPr>
            <w:u w:val="single" w:color="000000"/>
          </w:rPr>
          <w:t>-</w:t>
        </w:r>
      </w:hyperlink>
      <w:hyperlink r:id="rId202">
        <w:r>
          <w:rPr>
            <w:u w:val="single" w:color="000000"/>
          </w:rPr>
          <w:t>n</w:t>
        </w:r>
      </w:hyperlink>
      <w:hyperlink r:id="rId203">
        <w:r>
          <w:rPr>
            <w:u w:val="single" w:color="000000"/>
          </w:rPr>
          <w:t>.</w:t>
        </w:r>
      </w:hyperlink>
      <w:hyperlink r:id="rId204">
        <w:r>
          <w:rPr>
            <w:u w:val="single" w:color="000000"/>
          </w:rPr>
          <w:t>ru</w:t>
        </w:r>
      </w:hyperlink>
      <w:hyperlink r:id="rId205">
        <w:r>
          <w:t xml:space="preserve"> </w:t>
        </w:r>
      </w:hyperlink>
    </w:p>
    <w:p w:rsidR="00CC2558" w:rsidRDefault="009B5DBD">
      <w:pPr>
        <w:numPr>
          <w:ilvl w:val="0"/>
          <w:numId w:val="13"/>
        </w:numPr>
        <w:spacing w:after="43"/>
        <w:ind w:right="15" w:firstLine="708"/>
      </w:pPr>
      <w:r>
        <w:t xml:space="preserve">Журнал «Наука и образование» </w:t>
      </w:r>
      <w:hyperlink r:id="rId206">
        <w:r>
          <w:rPr>
            <w:u w:val="single" w:color="000000"/>
          </w:rPr>
          <w:t>www</w:t>
        </w:r>
      </w:hyperlink>
      <w:hyperlink r:id="rId207">
        <w:r>
          <w:rPr>
            <w:u w:val="single" w:color="000000"/>
          </w:rPr>
          <w:t>.</w:t>
        </w:r>
      </w:hyperlink>
      <w:hyperlink r:id="rId208">
        <w:r>
          <w:rPr>
            <w:u w:val="single" w:color="000000"/>
          </w:rPr>
          <w:t>edu</w:t>
        </w:r>
      </w:hyperlink>
      <w:hyperlink r:id="rId209">
        <w:r>
          <w:rPr>
            <w:u w:val="single" w:color="000000"/>
          </w:rPr>
          <w:t>.</w:t>
        </w:r>
      </w:hyperlink>
      <w:hyperlink r:id="rId210">
        <w:r>
          <w:rPr>
            <w:u w:val="single" w:color="000000"/>
          </w:rPr>
          <w:t>rin</w:t>
        </w:r>
      </w:hyperlink>
      <w:hyperlink r:id="rId211">
        <w:r>
          <w:rPr>
            <w:u w:val="single" w:color="000000"/>
          </w:rPr>
          <w:t>.</w:t>
        </w:r>
      </w:hyperlink>
      <w:hyperlink r:id="rId212">
        <w:r>
          <w:rPr>
            <w:u w:val="single" w:color="000000"/>
          </w:rPr>
          <w:t>ru</w:t>
        </w:r>
      </w:hyperlink>
      <w:hyperlink r:id="rId213">
        <w:r>
          <w:t xml:space="preserve"> </w:t>
        </w:r>
      </w:hyperlink>
    </w:p>
    <w:p w:rsidR="00CC2558" w:rsidRDefault="009B5DBD">
      <w:pPr>
        <w:numPr>
          <w:ilvl w:val="0"/>
          <w:numId w:val="13"/>
        </w:numPr>
        <w:spacing w:after="45"/>
        <w:ind w:right="15" w:firstLine="708"/>
      </w:pPr>
      <w:r>
        <w:t xml:space="preserve">Международная ассоциация «Развивающее обучение» - МАРО </w:t>
      </w:r>
      <w:hyperlink r:id="rId214">
        <w:r>
          <w:rPr>
            <w:u w:val="single" w:color="000000"/>
          </w:rPr>
          <w:t>www</w:t>
        </w:r>
      </w:hyperlink>
      <w:hyperlink r:id="rId215">
        <w:r>
          <w:rPr>
            <w:u w:val="single" w:color="000000"/>
          </w:rPr>
          <w:t>.</w:t>
        </w:r>
      </w:hyperlink>
      <w:hyperlink r:id="rId216">
        <w:r>
          <w:rPr>
            <w:u w:val="single" w:color="000000"/>
          </w:rPr>
          <w:t>maro</w:t>
        </w:r>
      </w:hyperlink>
      <w:hyperlink r:id="rId217">
        <w:r>
          <w:rPr>
            <w:u w:val="single" w:color="000000"/>
          </w:rPr>
          <w:t>.</w:t>
        </w:r>
      </w:hyperlink>
      <w:hyperlink r:id="rId218">
        <w:r>
          <w:rPr>
            <w:u w:val="single" w:color="000000"/>
          </w:rPr>
          <w:t>newmail</w:t>
        </w:r>
      </w:hyperlink>
      <w:hyperlink r:id="rId219">
        <w:r>
          <w:rPr>
            <w:u w:val="single" w:color="000000"/>
          </w:rPr>
          <w:t>.</w:t>
        </w:r>
      </w:hyperlink>
      <w:hyperlink r:id="rId220">
        <w:r>
          <w:rPr>
            <w:u w:val="single" w:color="000000"/>
          </w:rPr>
          <w:t>ru</w:t>
        </w:r>
      </w:hyperlink>
      <w:hyperlink r:id="rId221">
        <w:r>
          <w:t xml:space="preserve"> </w:t>
        </w:r>
      </w:hyperlink>
    </w:p>
    <w:p w:rsidR="00CC2558" w:rsidRDefault="009B5DBD">
      <w:pPr>
        <w:numPr>
          <w:ilvl w:val="0"/>
          <w:numId w:val="13"/>
        </w:numPr>
        <w:spacing w:after="49"/>
        <w:ind w:right="15" w:firstLine="708"/>
      </w:pPr>
      <w:r>
        <w:t>Сайт образовательной системы Л.В. Занкова</w:t>
      </w:r>
      <w:hyperlink r:id="rId222">
        <w:r>
          <w:rPr>
            <w:u w:val="single" w:color="000000"/>
          </w:rPr>
          <w:t>www</w:t>
        </w:r>
      </w:hyperlink>
      <w:hyperlink r:id="rId223">
        <w:r>
          <w:rPr>
            <w:u w:val="single" w:color="000000"/>
          </w:rPr>
          <w:t>.</w:t>
        </w:r>
      </w:hyperlink>
      <w:hyperlink r:id="rId224">
        <w:r>
          <w:rPr>
            <w:u w:val="single" w:color="000000"/>
          </w:rPr>
          <w:t>zankov</w:t>
        </w:r>
      </w:hyperlink>
      <w:hyperlink r:id="rId225">
        <w:r>
          <w:rPr>
            <w:u w:val="single" w:color="000000"/>
          </w:rPr>
          <w:t>.</w:t>
        </w:r>
      </w:hyperlink>
      <w:hyperlink r:id="rId226">
        <w:r>
          <w:rPr>
            <w:u w:val="single" w:color="000000"/>
          </w:rPr>
          <w:t>ru</w:t>
        </w:r>
      </w:hyperlink>
      <w:hyperlink r:id="rId227">
        <w:r>
          <w:t xml:space="preserve"> </w:t>
        </w:r>
      </w:hyperlink>
    </w:p>
    <w:p w:rsidR="00CC2558" w:rsidRDefault="009B5DBD">
      <w:pPr>
        <w:numPr>
          <w:ilvl w:val="0"/>
          <w:numId w:val="13"/>
        </w:numPr>
        <w:spacing w:after="42"/>
        <w:ind w:right="15" w:firstLine="708"/>
      </w:pPr>
      <w:r>
        <w:t xml:space="preserve">Сайт Центра системно-деятельностной педагогики «Школа 2000…» </w:t>
      </w:r>
      <w:hyperlink r:id="rId228">
        <w:r>
          <w:rPr>
            <w:u w:val="single" w:color="000000"/>
          </w:rPr>
          <w:t>www</w:t>
        </w:r>
      </w:hyperlink>
      <w:hyperlink r:id="rId229">
        <w:r>
          <w:rPr>
            <w:u w:val="single" w:color="000000"/>
          </w:rPr>
          <w:t>.</w:t>
        </w:r>
      </w:hyperlink>
      <w:hyperlink r:id="rId230">
        <w:r>
          <w:rPr>
            <w:u w:val="single" w:color="000000"/>
          </w:rPr>
          <w:t>sch</w:t>
        </w:r>
      </w:hyperlink>
      <w:hyperlink r:id="rId231">
        <w:r>
          <w:rPr>
            <w:u w:val="single" w:color="000000"/>
          </w:rPr>
          <w:t>2000.</w:t>
        </w:r>
      </w:hyperlink>
      <w:hyperlink r:id="rId232">
        <w:r>
          <w:rPr>
            <w:u w:val="single" w:color="000000"/>
          </w:rPr>
          <w:t>ru</w:t>
        </w:r>
      </w:hyperlink>
      <w:hyperlink r:id="rId233">
        <w:r>
          <w:t xml:space="preserve"> </w:t>
        </w:r>
      </w:hyperlink>
    </w:p>
    <w:p w:rsidR="00CC2558" w:rsidRDefault="009B5DBD">
      <w:pPr>
        <w:numPr>
          <w:ilvl w:val="0"/>
          <w:numId w:val="13"/>
        </w:numPr>
        <w:spacing w:after="47"/>
        <w:ind w:right="15" w:firstLine="708"/>
      </w:pPr>
      <w:r>
        <w:t xml:space="preserve">Сайт образовательной системы «Школа 2100» </w:t>
      </w:r>
      <w:hyperlink r:id="rId234">
        <w:r>
          <w:rPr>
            <w:u w:val="single" w:color="000000"/>
          </w:rPr>
          <w:t>www</w:t>
        </w:r>
      </w:hyperlink>
      <w:hyperlink r:id="rId235">
        <w:r>
          <w:rPr>
            <w:u w:val="single" w:color="000000"/>
          </w:rPr>
          <w:t>.</w:t>
        </w:r>
      </w:hyperlink>
      <w:hyperlink r:id="rId236">
        <w:r>
          <w:rPr>
            <w:u w:val="single" w:color="000000"/>
          </w:rPr>
          <w:t>school</w:t>
        </w:r>
      </w:hyperlink>
      <w:hyperlink r:id="rId237">
        <w:r>
          <w:rPr>
            <w:u w:val="single" w:color="000000"/>
          </w:rPr>
          <w:t>2100.</w:t>
        </w:r>
      </w:hyperlink>
      <w:hyperlink r:id="rId238">
        <w:r>
          <w:rPr>
            <w:u w:val="single" w:color="000000"/>
          </w:rPr>
          <w:t>ru</w:t>
        </w:r>
      </w:hyperlink>
      <w:hyperlink r:id="rId239">
        <w:r>
          <w:t xml:space="preserve"> </w:t>
        </w:r>
      </w:hyperlink>
      <w:r>
        <w:t xml:space="preserve">21. Сайт ГАОУ ДПО «СаИПКиПРО» </w:t>
      </w:r>
      <w:hyperlink r:id="rId240">
        <w:r>
          <w:rPr>
            <w:u w:val="single" w:color="000000"/>
          </w:rPr>
          <w:t>www.saripkro.ru</w:t>
        </w:r>
      </w:hyperlink>
      <w:hyperlink r:id="rId241">
        <w:r>
          <w:t xml:space="preserve"> </w:t>
        </w:r>
      </w:hyperlink>
    </w:p>
    <w:p w:rsidR="00CC2558" w:rsidRDefault="009B5DBD">
      <w:pPr>
        <w:spacing w:after="4" w:line="259" w:lineRule="auto"/>
        <w:ind w:left="219" w:right="0" w:firstLine="0"/>
        <w:jc w:val="center"/>
      </w:pPr>
      <w:r>
        <w:rPr>
          <w:b/>
        </w:rPr>
        <w:t xml:space="preserve"> </w:t>
      </w:r>
    </w:p>
    <w:p w:rsidR="00CC2558" w:rsidRDefault="009B5DBD">
      <w:pPr>
        <w:spacing w:after="0" w:line="259" w:lineRule="auto"/>
        <w:ind w:left="180" w:right="0" w:firstLine="0"/>
        <w:jc w:val="left"/>
      </w:pPr>
      <w:r>
        <w:rPr>
          <w:i/>
        </w:rPr>
        <w:t xml:space="preserve"> </w:t>
      </w:r>
    </w:p>
    <w:p w:rsidR="00CC2558" w:rsidRDefault="005576D0">
      <w:pPr>
        <w:pStyle w:val="2"/>
        <w:spacing w:after="50"/>
        <w:ind w:left="175" w:right="1167"/>
      </w:pPr>
      <w:r>
        <w:t xml:space="preserve"> </w:t>
      </w:r>
      <w:r w:rsidR="009B5DBD">
        <w:t xml:space="preserve">Материально-технические условия реализации основной образовательной программы </w:t>
      </w:r>
    </w:p>
    <w:p w:rsidR="00CC2558" w:rsidRDefault="009B5DBD">
      <w:pPr>
        <w:ind w:left="898" w:right="15"/>
      </w:pPr>
      <w:r>
        <w:t xml:space="preserve">Материально-техническая  база  образовательной  организации обеспечивает: </w:t>
      </w:r>
    </w:p>
    <w:p w:rsidR="00CC2558" w:rsidRDefault="009B5DBD">
      <w:pPr>
        <w:spacing w:after="88"/>
        <w:ind w:left="175" w:right="15"/>
      </w:pPr>
      <w:r>
        <w:t xml:space="preserve">-возможность достижения обучающимися результатов освоения программы начального общего образования; </w:t>
      </w:r>
    </w:p>
    <w:p w:rsidR="00CC2558" w:rsidRDefault="009B5DBD">
      <w:pPr>
        <w:ind w:left="175" w:right="15"/>
      </w:pPr>
      <w:r>
        <w:t xml:space="preserve">-безопасность и комфортность организации учебного процесса; </w:t>
      </w:r>
    </w:p>
    <w:p w:rsidR="00CC2558" w:rsidRDefault="009B5DBD">
      <w:pPr>
        <w:ind w:left="175" w:right="15"/>
      </w:pPr>
      <w:r>
        <w:t xml:space="preserve">-соблюдение санитарно-эпидемиологических правил и гигиенических нормативов; </w:t>
      </w:r>
    </w:p>
    <w:p w:rsidR="00CC2558" w:rsidRDefault="009B5DBD">
      <w:pPr>
        <w:ind w:left="175" w:right="15"/>
      </w:pPr>
      <w:r>
        <w:t xml:space="preserve">-возможность для беспрепятственного доступа детей-инвалидов и обучающихся с ограниченными возможностями здорвья к объектам инфраструктуры организации. </w:t>
      </w:r>
    </w:p>
    <w:p w:rsidR="00CC2558" w:rsidRDefault="009B5DBD">
      <w:pPr>
        <w:ind w:left="175" w:right="15"/>
      </w:pPr>
      <w:r>
        <w:t xml:space="preserve">В  образовательной  организации    разработаны и закреплены локальным актами перечни оснащения и оборудования, обеспечивающие учебный процесс. </w:t>
      </w:r>
    </w:p>
    <w:p w:rsidR="00CC2558" w:rsidRDefault="009B5DBD">
      <w:pPr>
        <w:ind w:left="175" w:right="80"/>
      </w:pPr>
      <w:r>
        <w:t>Критериальными источниками оценки материально-технических условий образовательной деятельности являются требования ФГОС НОО, лицензионные требования и условия Положения  о  лицензировании  образовательной  деятельности,</w:t>
      </w:r>
      <w:r w:rsidR="005576D0">
        <w:t xml:space="preserve"> </w:t>
      </w:r>
      <w:r>
        <w:t xml:space="preserve">утверждённого   постановлением   Правительства   Российской Федерации 28 октября 2013 г. № 966, а также соответствующие приказы и методические рекомендации, в том числе: </w:t>
      </w:r>
    </w:p>
    <w:p w:rsidR="00CC2558" w:rsidRDefault="009B5DBD" w:rsidP="005576D0">
      <w:pPr>
        <w:numPr>
          <w:ilvl w:val="0"/>
          <w:numId w:val="14"/>
        </w:numPr>
        <w:ind w:right="237" w:hanging="144"/>
      </w:pPr>
      <w:r>
        <w:t>СП 2.4.3648-20 «Санитарно-эпидемиологические требования к организациям воспитания и обучения, отдыха и оздоровления детей и молодёжи», утверждённые постановл</w:t>
      </w:r>
      <w:r w:rsidR="005576D0">
        <w:t>ением Глав</w:t>
      </w:r>
      <w:r>
        <w:t xml:space="preserve">ного санитарного врача Российской Федерации № 2 от 28 сен- тября 2020 г.; </w:t>
      </w:r>
    </w:p>
    <w:p w:rsidR="00CC2558" w:rsidRDefault="009B5DBD" w:rsidP="005576D0">
      <w:pPr>
        <w:numPr>
          <w:ilvl w:val="0"/>
          <w:numId w:val="14"/>
        </w:numPr>
        <w:ind w:right="237" w:hanging="144"/>
      </w:pPr>
      <w:r>
        <w:t xml:space="preserve">СанПиН 1.2.3685-21 «Гигиенические нормативы и требования  к  обеспечению  безопасности  и  </w:t>
      </w:r>
    </w:p>
    <w:p w:rsidR="00CC2558" w:rsidRDefault="009B5DBD">
      <w:pPr>
        <w:ind w:left="175" w:right="534"/>
      </w:pPr>
      <w:r>
        <w:t xml:space="preserve">(или)  безвредности  для человека  факторов  среды  обитания»,  утверждённые </w:t>
      </w:r>
      <w:r w:rsidR="005576D0">
        <w:t xml:space="preserve"> поста</w:t>
      </w:r>
      <w:r>
        <w:t xml:space="preserve">новлением Главного санитарного врача Российской Федерации № 2 от 28 января 2021 г. - перечень учебников, допущенных к использованию при реализации имеющих государственную аккредитацию образовательных программ  начального  общего,  основного  общего, </w:t>
      </w:r>
    </w:p>
    <w:p w:rsidR="00CC2558" w:rsidRDefault="009B5DBD">
      <w:pPr>
        <w:ind w:left="175" w:right="15"/>
      </w:pPr>
      <w:r>
        <w:t xml:space="preserve">среднего общего образования (в соответствии с действующим Приказом Министерства просвещения </w:t>
      </w:r>
    </w:p>
    <w:p w:rsidR="00CC2558" w:rsidRDefault="009B5DBD">
      <w:pPr>
        <w:ind w:left="175" w:right="15"/>
      </w:pPr>
      <w:r>
        <w:t xml:space="preserve">РФ); </w:t>
      </w:r>
    </w:p>
    <w:p w:rsidR="00CC2558" w:rsidRDefault="009B5DBD">
      <w:pPr>
        <w:ind w:left="175" w:right="80"/>
      </w:pPr>
      <w:r>
        <w:t xml:space="preserve">-Приказ Министерства просвещения Российской Федерации от 03.09.2019 г. № 465 «Об утверждении перечня средств обучения и воспитания, необходимых для реализации образовательных программ  начального общего,  основного общего и среднего общего образования, соответствующих современным условиям обучения, необходимого при оснащении обще- </w:t>
      </w:r>
    </w:p>
    <w:p w:rsidR="00CC2558" w:rsidRDefault="009B5DBD">
      <w:pPr>
        <w:ind w:left="175" w:right="79"/>
      </w:pPr>
      <w:r>
        <w:t>образовательных организаций в целях реализации мероприятий   по   содействию   созданию   в   субъектах   Российской Федерации (исходя из прогнози</w:t>
      </w:r>
      <w:r w:rsidR="005576D0">
        <w:t xml:space="preserve">руемой потребности) новых мест </w:t>
      </w:r>
      <w:r>
        <w:t xml:space="preserve">в  общеобразовательных  организациях,  критериев  его формирования  и  требований  к  функциональному  </w:t>
      </w:r>
      <w:r>
        <w:lastRenderedPageBreak/>
        <w:t xml:space="preserve">оснащению, а также норматива стоимости оснащения одного места обучающегося указанными средствами обучения и воспитания» (зарегистрирован 25.12.2019 № 56982); </w:t>
      </w:r>
    </w:p>
    <w:p w:rsidR="00CC2558" w:rsidRDefault="009B5DBD">
      <w:pPr>
        <w:ind w:left="175" w:right="77"/>
      </w:pPr>
      <w:r>
        <w:t xml:space="preserve">-аналогичные перечни, утверждённые региональными нормативными актами и локальными актами образовательной организации, разработанные с учётом особенностей реализации основной образовательной программы в образовательной организации; </w:t>
      </w:r>
    </w:p>
    <w:p w:rsidR="00CC2558" w:rsidRDefault="009B5DBD">
      <w:pPr>
        <w:ind w:left="175" w:right="76"/>
      </w:pPr>
      <w:r>
        <w:t>6 Федеральный закон от 29</w:t>
      </w:r>
      <w:r w:rsidR="005576D0">
        <w:t xml:space="preserve"> декабря 2010 г. № 436-ФЗ «О за</w:t>
      </w:r>
      <w:r>
        <w:t xml:space="preserve">щите детей от информации, причиняющей вред их здоровью и развитию» (Собрание законодательства Российской Феде- рации, 2011, № 1, ст. 48; 2021, № 15, ст. 2432); </w:t>
      </w:r>
    </w:p>
    <w:p w:rsidR="005576D0" w:rsidRDefault="009B5DBD">
      <w:pPr>
        <w:numPr>
          <w:ilvl w:val="0"/>
          <w:numId w:val="15"/>
        </w:numPr>
        <w:ind w:right="15" w:hanging="204"/>
      </w:pPr>
      <w:r>
        <w:t>Федеральный закон от 27 июля 2006 г. № 152-ФЗ «О персональных данных» (Собрание законодательства Российской Федерации, 2006, № 31, ст. 3451; 2021, № 1, ст. 58).</w:t>
      </w:r>
    </w:p>
    <w:p w:rsidR="00CC2558" w:rsidRDefault="009B5DBD" w:rsidP="002433A5">
      <w:pPr>
        <w:ind w:left="369" w:right="15" w:firstLine="0"/>
      </w:pPr>
      <w:r>
        <w:t xml:space="preserve"> В зональную структуру здания образовательной организации включены: </w:t>
      </w:r>
    </w:p>
    <w:p w:rsidR="002433A5" w:rsidRDefault="002433A5" w:rsidP="002433A5">
      <w:pPr>
        <w:ind w:left="0" w:right="15" w:firstLine="0"/>
      </w:pPr>
      <w:r>
        <w:t xml:space="preserve">    - входная зона;</w:t>
      </w:r>
    </w:p>
    <w:p w:rsidR="00CC2558" w:rsidRDefault="009B5DBD">
      <w:pPr>
        <w:numPr>
          <w:ilvl w:val="0"/>
          <w:numId w:val="15"/>
        </w:numPr>
        <w:ind w:right="15" w:hanging="204"/>
      </w:pPr>
      <w:r>
        <w:t xml:space="preserve">учебные классы с рабочими местами обучающихся и педагогических работников; </w:t>
      </w:r>
    </w:p>
    <w:p w:rsidR="00CC2558" w:rsidRDefault="009B5DBD">
      <w:pPr>
        <w:numPr>
          <w:ilvl w:val="0"/>
          <w:numId w:val="15"/>
        </w:numPr>
        <w:ind w:right="15" w:hanging="204"/>
      </w:pPr>
      <w:r>
        <w:t>учебн</w:t>
      </w:r>
      <w:r w:rsidR="002433A5">
        <w:t>ые кабинеты, мастерские</w:t>
      </w:r>
      <w:r>
        <w:t xml:space="preserve"> для занятий технологией, музыкой, изобразительным искусством, хореографией, иностранными языками; </w:t>
      </w:r>
    </w:p>
    <w:p w:rsidR="00CC2558" w:rsidRDefault="009B5DBD">
      <w:pPr>
        <w:numPr>
          <w:ilvl w:val="0"/>
          <w:numId w:val="15"/>
        </w:numPr>
        <w:ind w:right="15" w:hanging="204"/>
      </w:pPr>
      <w:r>
        <w:t>библиотека</w:t>
      </w:r>
      <w:r w:rsidR="005576D0">
        <w:t>;</w:t>
      </w:r>
      <w:r>
        <w:t xml:space="preserve"> </w:t>
      </w:r>
    </w:p>
    <w:p w:rsidR="00CC2558" w:rsidRDefault="009B5DBD">
      <w:pPr>
        <w:numPr>
          <w:ilvl w:val="0"/>
          <w:numId w:val="15"/>
        </w:numPr>
        <w:ind w:right="15" w:hanging="204"/>
      </w:pPr>
      <w:r>
        <w:t xml:space="preserve">актовый зал; </w:t>
      </w:r>
    </w:p>
    <w:p w:rsidR="00CC2558" w:rsidRDefault="009B5DBD">
      <w:pPr>
        <w:ind w:left="175" w:right="15"/>
      </w:pPr>
      <w:r>
        <w:t xml:space="preserve">-спортивные сооружения (зал, бассейн, стадион, спортивная площадка); </w:t>
      </w:r>
    </w:p>
    <w:p w:rsidR="00CC2558" w:rsidRDefault="009B5DBD">
      <w:pPr>
        <w:numPr>
          <w:ilvl w:val="0"/>
          <w:numId w:val="15"/>
        </w:numPr>
        <w:ind w:right="15" w:hanging="204"/>
      </w:pPr>
      <w:r>
        <w:t xml:space="preserve">помещения для питания обучающихся, а также для хранения   и   приготовления   пищи ,  обеспечивающие  возможность организации качественного горячего питания; </w:t>
      </w:r>
    </w:p>
    <w:p w:rsidR="00CC2558" w:rsidRDefault="009B5DBD">
      <w:pPr>
        <w:ind w:left="175" w:right="15"/>
      </w:pPr>
      <w:r>
        <w:t xml:space="preserve">-административные помещения; </w:t>
      </w:r>
    </w:p>
    <w:p w:rsidR="00CC2558" w:rsidRDefault="009B5DBD">
      <w:pPr>
        <w:numPr>
          <w:ilvl w:val="0"/>
          <w:numId w:val="15"/>
        </w:numPr>
        <w:ind w:right="15" w:hanging="204"/>
      </w:pPr>
      <w:r>
        <w:t xml:space="preserve">гардеробы, санузлы; </w:t>
      </w:r>
    </w:p>
    <w:p w:rsidR="00CC2558" w:rsidRDefault="002433A5">
      <w:pPr>
        <w:numPr>
          <w:ilvl w:val="0"/>
          <w:numId w:val="15"/>
        </w:numPr>
        <w:ind w:right="15" w:hanging="204"/>
      </w:pPr>
      <w:r>
        <w:t xml:space="preserve">участки </w:t>
      </w:r>
      <w:r w:rsidR="009B5DBD">
        <w:t xml:space="preserve">(территории)  с  целесообразным  набором  оснащённых зон. </w:t>
      </w:r>
    </w:p>
    <w:p w:rsidR="00CC2558" w:rsidRDefault="009B5DBD">
      <w:pPr>
        <w:ind w:left="175" w:right="15"/>
      </w:pPr>
      <w:r>
        <w:t xml:space="preserve">Состав и площади учебных помещений предоставляют условия для: </w:t>
      </w:r>
    </w:p>
    <w:p w:rsidR="00CC2558" w:rsidRDefault="009B5DBD">
      <w:pPr>
        <w:numPr>
          <w:ilvl w:val="0"/>
          <w:numId w:val="15"/>
        </w:numPr>
        <w:ind w:right="15" w:hanging="204"/>
      </w:pPr>
      <w:r>
        <w:t xml:space="preserve">начального общего образования согласно избранным направлениям учебного плана в соответствии с ФГОС НОО; </w:t>
      </w:r>
    </w:p>
    <w:p w:rsidR="00CC2558" w:rsidRDefault="009B5DBD">
      <w:pPr>
        <w:ind w:left="175" w:right="15"/>
      </w:pPr>
      <w:r>
        <w:t xml:space="preserve">-организации  режима  труда  и  отдыха  участников  образовательного процесса; </w:t>
      </w:r>
    </w:p>
    <w:p w:rsidR="00CC2558" w:rsidRDefault="009B5DBD">
      <w:pPr>
        <w:numPr>
          <w:ilvl w:val="0"/>
          <w:numId w:val="15"/>
        </w:numPr>
        <w:ind w:right="15" w:hanging="204"/>
      </w:pPr>
      <w:r>
        <w:t xml:space="preserve">размещения в классах и кабинетах необходимых комплектов специализированной мебели и учебного оборудования, отвечающих специфике учебно-воспитательного процесса по данному предмету или циклу учебных дисциплин. </w:t>
      </w:r>
    </w:p>
    <w:p w:rsidR="002433A5" w:rsidRDefault="009B5DBD">
      <w:pPr>
        <w:ind w:left="165" w:right="3115" w:firstLine="708"/>
      </w:pPr>
      <w:r>
        <w:t xml:space="preserve">В основной комплект школьной мебели и оборудования входят: </w:t>
      </w:r>
    </w:p>
    <w:p w:rsidR="00CC2558" w:rsidRDefault="002433A5" w:rsidP="002433A5">
      <w:pPr>
        <w:ind w:left="165" w:right="3115" w:hanging="23"/>
      </w:pPr>
      <w:r>
        <w:t xml:space="preserve"> </w:t>
      </w:r>
      <w:r w:rsidR="009B5DBD">
        <w:t xml:space="preserve">- доска классная; </w:t>
      </w:r>
    </w:p>
    <w:p w:rsidR="00CC2558" w:rsidRDefault="009B5DBD">
      <w:pPr>
        <w:numPr>
          <w:ilvl w:val="0"/>
          <w:numId w:val="15"/>
        </w:numPr>
        <w:ind w:right="15" w:hanging="204"/>
      </w:pPr>
      <w:r>
        <w:t xml:space="preserve">стол учителя; </w:t>
      </w:r>
    </w:p>
    <w:p w:rsidR="00CC2558" w:rsidRDefault="009B5DBD">
      <w:pPr>
        <w:numPr>
          <w:ilvl w:val="0"/>
          <w:numId w:val="15"/>
        </w:numPr>
        <w:ind w:right="15" w:hanging="204"/>
      </w:pPr>
      <w:r>
        <w:t xml:space="preserve">стул учителя (приставной); </w:t>
      </w:r>
    </w:p>
    <w:p w:rsidR="00CC2558" w:rsidRDefault="009B5DBD">
      <w:pPr>
        <w:numPr>
          <w:ilvl w:val="0"/>
          <w:numId w:val="15"/>
        </w:numPr>
        <w:ind w:right="15" w:hanging="204"/>
      </w:pPr>
      <w:r>
        <w:t xml:space="preserve">кресло для учителя; </w:t>
      </w:r>
    </w:p>
    <w:p w:rsidR="00CC2558" w:rsidRDefault="009B5DBD">
      <w:pPr>
        <w:numPr>
          <w:ilvl w:val="0"/>
          <w:numId w:val="15"/>
        </w:numPr>
        <w:ind w:right="15" w:hanging="204"/>
      </w:pPr>
      <w:r>
        <w:t xml:space="preserve">столы ученические (регулируемые по высоте); </w:t>
      </w:r>
    </w:p>
    <w:p w:rsidR="00CC2558" w:rsidRDefault="009B5DBD">
      <w:pPr>
        <w:numPr>
          <w:ilvl w:val="0"/>
          <w:numId w:val="15"/>
        </w:numPr>
        <w:ind w:right="15" w:hanging="204"/>
      </w:pPr>
      <w:r>
        <w:t xml:space="preserve">стулья ученические (регулируемые по высоте); </w:t>
      </w:r>
    </w:p>
    <w:p w:rsidR="00CC2558" w:rsidRDefault="009B5DBD">
      <w:pPr>
        <w:numPr>
          <w:ilvl w:val="0"/>
          <w:numId w:val="15"/>
        </w:numPr>
        <w:ind w:right="15" w:hanging="204"/>
      </w:pPr>
      <w:r>
        <w:t xml:space="preserve">шкаф для хранения учебных пособий; </w:t>
      </w:r>
    </w:p>
    <w:p w:rsidR="00CC2558" w:rsidRDefault="009B5DBD">
      <w:pPr>
        <w:numPr>
          <w:ilvl w:val="0"/>
          <w:numId w:val="15"/>
        </w:numPr>
        <w:ind w:right="15" w:hanging="204"/>
      </w:pPr>
      <w:r>
        <w:t xml:space="preserve">стеллаж демонстрационный; </w:t>
      </w:r>
    </w:p>
    <w:p w:rsidR="00CC2558" w:rsidRDefault="009B5DBD">
      <w:pPr>
        <w:numPr>
          <w:ilvl w:val="0"/>
          <w:numId w:val="15"/>
        </w:numPr>
        <w:ind w:right="15" w:hanging="204"/>
      </w:pPr>
      <w:r>
        <w:t xml:space="preserve">стеллаж/шкаф для хранения личных вещей с индивидуальными ячейками. </w:t>
      </w:r>
    </w:p>
    <w:p w:rsidR="00CC2558" w:rsidRDefault="009B5DBD">
      <w:pPr>
        <w:ind w:left="165" w:right="134" w:firstLine="708"/>
      </w:pPr>
      <w:r>
        <w:t xml:space="preserve">Мебель,  приспособления,  оргтехника  и  иное  оборудование отвечают требованиям учебного назначения, максимально приспособлены к особенностям обучения, имеют сертификаты соответствия принятой категории разработанного стандарта (регламента). </w:t>
      </w:r>
    </w:p>
    <w:p w:rsidR="00CC2558" w:rsidRDefault="009B5DBD">
      <w:pPr>
        <w:ind w:left="175" w:right="15"/>
      </w:pPr>
      <w:r>
        <w:t xml:space="preserve">В основной комплект технических средств входят: </w:t>
      </w:r>
    </w:p>
    <w:p w:rsidR="00CC2558" w:rsidRDefault="009B5DBD">
      <w:pPr>
        <w:ind w:left="175" w:right="15"/>
      </w:pPr>
      <w:r>
        <w:t xml:space="preserve">-компьютер/ноутбук учителя с периферией; </w:t>
      </w:r>
    </w:p>
    <w:p w:rsidR="002433A5" w:rsidRDefault="009B5DBD" w:rsidP="002433A5">
      <w:pPr>
        <w:ind w:left="175" w:right="2364"/>
      </w:pPr>
      <w:r>
        <w:t>-многофункциональное устройство/при</w:t>
      </w:r>
      <w:r w:rsidR="002433A5">
        <w:t xml:space="preserve">нтер, сканер, ксерокс; </w:t>
      </w:r>
    </w:p>
    <w:p w:rsidR="00CC2558" w:rsidRDefault="002433A5" w:rsidP="002433A5">
      <w:pPr>
        <w:ind w:left="175" w:right="2364"/>
      </w:pPr>
      <w:r>
        <w:t>-сетевой фильтр.</w:t>
      </w:r>
    </w:p>
    <w:p w:rsidR="00CC2558" w:rsidRDefault="009B5DBD">
      <w:pPr>
        <w:ind w:left="2322" w:right="15"/>
      </w:pPr>
      <w:r>
        <w:t xml:space="preserve">Учебные классы и кабинеты включают следующие зоны: </w:t>
      </w:r>
    </w:p>
    <w:p w:rsidR="002433A5" w:rsidRDefault="009B5DBD">
      <w:pPr>
        <w:numPr>
          <w:ilvl w:val="0"/>
          <w:numId w:val="15"/>
        </w:numPr>
        <w:ind w:right="15" w:hanging="204"/>
      </w:pPr>
      <w:r>
        <w:lastRenderedPageBreak/>
        <w:t>рабочее место учителя с пространством для размещения часто используемого оснащения;</w:t>
      </w:r>
    </w:p>
    <w:p w:rsidR="002433A5" w:rsidRDefault="009B5DBD" w:rsidP="002433A5">
      <w:pPr>
        <w:ind w:left="142" w:right="15" w:firstLine="0"/>
      </w:pPr>
      <w:r>
        <w:t xml:space="preserve"> -  рабочую зону обучающихся с местом для размещения личных вещей;</w:t>
      </w:r>
    </w:p>
    <w:p w:rsidR="00CC2558" w:rsidRDefault="009B5DBD" w:rsidP="002433A5">
      <w:pPr>
        <w:ind w:left="142" w:right="15" w:firstLine="0"/>
      </w:pPr>
      <w:r>
        <w:t xml:space="preserve"> -пространство для размещения и хранения учебного оборудования. </w:t>
      </w:r>
    </w:p>
    <w:p w:rsidR="00CC2558" w:rsidRDefault="009B5DBD">
      <w:pPr>
        <w:ind w:left="175" w:right="15"/>
      </w:pPr>
      <w:r>
        <w:t xml:space="preserve">Организация зональной структуры отвечает педагогическим и эргономическим требованиям, комфортности и безопасности образовательного процесса. </w:t>
      </w:r>
    </w:p>
    <w:p w:rsidR="00CC2558" w:rsidRDefault="009B5DBD">
      <w:pPr>
        <w:ind w:left="165" w:right="486" w:firstLine="708"/>
      </w:pPr>
      <w:r>
        <w:t>Комплекты  оснащения  классов,  учебных  кабинетов,  иных помещений и зон внеурочной деятельности формируются в соответствии   со   спецификой   образовательной   организации   и включают учебно-наглядные пособия, сопровождающиеся инструктивно-методическими материалами по использованию их в образовательной деятельн</w:t>
      </w:r>
      <w:r w:rsidR="002433A5">
        <w:t>ости в соответствии с реализуе</w:t>
      </w:r>
      <w:r>
        <w:t xml:space="preserve">мой рабочей программой. </w:t>
      </w:r>
    </w:p>
    <w:p w:rsidR="002433A5" w:rsidRPr="002433A5" w:rsidRDefault="009B5DBD" w:rsidP="002433A5">
      <w:pPr>
        <w:spacing w:after="52" w:line="259" w:lineRule="auto"/>
        <w:ind w:left="175" w:right="0"/>
        <w:jc w:val="center"/>
        <w:rPr>
          <w:color w:val="000000" w:themeColor="text1"/>
          <w:u w:val="single"/>
        </w:rPr>
      </w:pPr>
      <w:r w:rsidRPr="002433A5">
        <w:rPr>
          <w:color w:val="000000" w:themeColor="text1"/>
          <w:u w:val="single"/>
        </w:rPr>
        <w:t>Информация по материально-технической базе МБОУ «</w:t>
      </w:r>
      <w:r w:rsidR="002433A5">
        <w:rPr>
          <w:color w:val="000000" w:themeColor="text1"/>
          <w:u w:val="single"/>
        </w:rPr>
        <w:t xml:space="preserve"> Калининская СОШ</w:t>
      </w:r>
      <w:r w:rsidRPr="002433A5">
        <w:rPr>
          <w:color w:val="000000" w:themeColor="text1"/>
          <w:u w:val="single"/>
        </w:rPr>
        <w:t>»</w:t>
      </w:r>
    </w:p>
    <w:p w:rsidR="00CC2558" w:rsidRDefault="009B5DBD">
      <w:pPr>
        <w:spacing w:after="52" w:line="259" w:lineRule="auto"/>
        <w:ind w:left="175" w:right="0"/>
        <w:jc w:val="left"/>
      </w:pPr>
      <w:r>
        <w:t xml:space="preserve">   Материально-технические условия учреждения способствуют: </w:t>
      </w:r>
    </w:p>
    <w:p w:rsidR="00CC2558" w:rsidRDefault="009B5DBD">
      <w:pPr>
        <w:numPr>
          <w:ilvl w:val="0"/>
          <w:numId w:val="15"/>
        </w:numPr>
        <w:ind w:right="15" w:hanging="204"/>
      </w:pPr>
      <w:r>
        <w:t xml:space="preserve">достижению обучающимися установленных Стандартом требований к результатам освоения основной образовательной программы начального общего образования; </w:t>
      </w:r>
    </w:p>
    <w:p w:rsidR="00CC2558" w:rsidRDefault="009B5DBD">
      <w:pPr>
        <w:numPr>
          <w:ilvl w:val="0"/>
          <w:numId w:val="15"/>
        </w:numPr>
        <w:ind w:right="15" w:hanging="204"/>
      </w:pPr>
      <w:r>
        <w:t xml:space="preserve">соблюдению </w:t>
      </w:r>
      <w:r>
        <w:tab/>
        <w:t xml:space="preserve">санитарно-гигиенических </w:t>
      </w:r>
      <w:r>
        <w:tab/>
        <w:t>но</w:t>
      </w:r>
      <w:r w:rsidR="002433A5">
        <w:t xml:space="preserve">рм </w:t>
      </w:r>
      <w:r w:rsidR="002433A5">
        <w:tab/>
        <w:t xml:space="preserve">образовательного </w:t>
      </w:r>
      <w:r w:rsidR="002433A5">
        <w:tab/>
        <w:t xml:space="preserve">процесса </w:t>
      </w:r>
      <w:r>
        <w:t xml:space="preserve">(требования </w:t>
      </w:r>
      <w:r>
        <w:tab/>
        <w:t xml:space="preserve">к водоснабжению, канализации, освещению, воздушно-тепловому режиму и т.д.); </w:t>
      </w:r>
    </w:p>
    <w:p w:rsidR="00CC2558" w:rsidRDefault="009B5DBD">
      <w:pPr>
        <w:numPr>
          <w:ilvl w:val="0"/>
          <w:numId w:val="15"/>
        </w:numPr>
        <w:ind w:right="15" w:hanging="204"/>
      </w:pPr>
      <w:r>
        <w:t xml:space="preserve">соблюдению социально-бытовых условий (наличие оборудованного рабочего места обучающегося и учителя, учительской, библиотеки и медицинского кабинета); </w:t>
      </w:r>
    </w:p>
    <w:p w:rsidR="00CC2558" w:rsidRDefault="009B5DBD">
      <w:pPr>
        <w:numPr>
          <w:ilvl w:val="0"/>
          <w:numId w:val="15"/>
        </w:numPr>
        <w:ind w:right="15" w:hanging="204"/>
      </w:pPr>
      <w:r>
        <w:t xml:space="preserve">соблюдению пожарной и электробезопасности; </w:t>
      </w:r>
    </w:p>
    <w:p w:rsidR="00CC2558" w:rsidRDefault="009B5DBD">
      <w:pPr>
        <w:numPr>
          <w:ilvl w:val="0"/>
          <w:numId w:val="15"/>
        </w:numPr>
        <w:ind w:right="15" w:hanging="204"/>
      </w:pPr>
      <w:r>
        <w:t xml:space="preserve">соблюдению требований охраны труда; </w:t>
      </w:r>
    </w:p>
    <w:p w:rsidR="00CC2558" w:rsidRDefault="002433A5">
      <w:pPr>
        <w:numPr>
          <w:ilvl w:val="0"/>
          <w:numId w:val="15"/>
        </w:numPr>
        <w:ind w:right="15" w:hanging="204"/>
      </w:pPr>
      <w:r>
        <w:t xml:space="preserve">своевременному </w:t>
      </w:r>
      <w:r w:rsidR="009B5DBD">
        <w:t xml:space="preserve">текущему и капитального ремонту здания школы; </w:t>
      </w:r>
    </w:p>
    <w:p w:rsidR="00CC2558" w:rsidRDefault="009B5DBD">
      <w:pPr>
        <w:numPr>
          <w:ilvl w:val="0"/>
          <w:numId w:val="15"/>
        </w:numPr>
        <w:ind w:right="15" w:hanging="204"/>
      </w:pPr>
      <w:r>
        <w:t xml:space="preserve">беспрепятственному доступу обучающихся с ограниченными возможностями здоровья к объектам инфраструктуры образовательного учреждения. </w:t>
      </w:r>
    </w:p>
    <w:p w:rsidR="00CC2558" w:rsidRDefault="009B5DBD">
      <w:pPr>
        <w:ind w:left="175" w:right="15"/>
      </w:pPr>
      <w:r>
        <w:t xml:space="preserve">         Материально-техническая база реализации основной образовательной программы начального общего образования соответствует действующим санитарным и противопожарным нормам, нормам охраны труда работников образовательных учреждений, предъявляемым к: </w:t>
      </w:r>
    </w:p>
    <w:p w:rsidR="00CC2558" w:rsidRDefault="009B5DBD">
      <w:pPr>
        <w:numPr>
          <w:ilvl w:val="0"/>
          <w:numId w:val="15"/>
        </w:numPr>
        <w:ind w:right="15" w:hanging="204"/>
      </w:pPr>
      <w:r>
        <w:t xml:space="preserve">участку (территории) образовательного учреждения (площадь, инсоляция, освещение, размещение, необходимый набор зон для обеспечения образовательной и хозяйственной деятельности образовательного учреждения и их оборудование); </w:t>
      </w:r>
    </w:p>
    <w:p w:rsidR="00CC2558" w:rsidRDefault="009B5DBD">
      <w:pPr>
        <w:numPr>
          <w:ilvl w:val="0"/>
          <w:numId w:val="15"/>
        </w:numPr>
        <w:ind w:right="15" w:hanging="204"/>
      </w:pPr>
      <w:r>
        <w:t>зданию образовательного учреждения (высота и архитектура здания, необходимый набор и размещение помещений для осуществления образовательного процесса на ступени начального общего образования, их площадь, освещенность, расположение и размеры рабочих, игровых зон и зон для индивидуальных занятий в учебных кабинетах образовательного учрежден</w:t>
      </w:r>
      <w:r w:rsidR="002433A5">
        <w:t xml:space="preserve">ия, для активной деятельности, отдыха, структура которых </w:t>
      </w:r>
      <w:r>
        <w:t xml:space="preserve">обеспечивает возможность для организации урочной и внеурочной учебной деятельности); </w:t>
      </w:r>
    </w:p>
    <w:p w:rsidR="00CC2558" w:rsidRDefault="009B5DBD">
      <w:pPr>
        <w:numPr>
          <w:ilvl w:val="0"/>
          <w:numId w:val="15"/>
        </w:numPr>
        <w:ind w:right="15" w:hanging="204"/>
      </w:pPr>
      <w:r>
        <w:t xml:space="preserve">помещениям библиотеки (размещение рабочих зон, наличие читательских мест, медиатеки); </w:t>
      </w:r>
    </w:p>
    <w:p w:rsidR="00CC2558" w:rsidRDefault="009B5DBD">
      <w:pPr>
        <w:numPr>
          <w:ilvl w:val="0"/>
          <w:numId w:val="15"/>
        </w:numPr>
        <w:ind w:right="15" w:hanging="204"/>
      </w:pPr>
      <w:r>
        <w:t xml:space="preserve">помещению для питания обучающихся (столовой), а также для хранения и приготовления пищи, обеспечивающим возможность организации качественного горячего питания ; </w:t>
      </w:r>
    </w:p>
    <w:p w:rsidR="00CC2558" w:rsidRDefault="009B5DBD">
      <w:pPr>
        <w:numPr>
          <w:ilvl w:val="0"/>
          <w:numId w:val="15"/>
        </w:numPr>
        <w:ind w:right="15" w:hanging="204"/>
      </w:pPr>
      <w:r>
        <w:t>помещениям, предназначенным для занятий моделированием, техническим творчеством (учебн</w:t>
      </w:r>
      <w:r w:rsidR="002433A5">
        <w:t>ая</w:t>
      </w:r>
      <w:r>
        <w:t xml:space="preserve"> мастерск</w:t>
      </w:r>
      <w:r w:rsidR="002433A5">
        <w:t>ая</w:t>
      </w:r>
      <w:r>
        <w:t xml:space="preserve">);  </w:t>
      </w:r>
    </w:p>
    <w:p w:rsidR="00CC2558" w:rsidRDefault="009B5DBD">
      <w:pPr>
        <w:numPr>
          <w:ilvl w:val="0"/>
          <w:numId w:val="15"/>
        </w:numPr>
        <w:ind w:right="15" w:hanging="204"/>
      </w:pPr>
      <w:r>
        <w:t>спортивному залу</w:t>
      </w:r>
      <w:r w:rsidR="002433A5">
        <w:t xml:space="preserve">, тренажерной площадке, </w:t>
      </w:r>
    </w:p>
    <w:p w:rsidR="00CC2558" w:rsidRDefault="009B5DBD">
      <w:pPr>
        <w:numPr>
          <w:ilvl w:val="0"/>
          <w:numId w:val="15"/>
        </w:numPr>
        <w:ind w:right="15" w:hanging="204"/>
      </w:pPr>
      <w:r>
        <w:t xml:space="preserve">игровому и спортивному оборудованию; </w:t>
      </w:r>
    </w:p>
    <w:p w:rsidR="00CC2558" w:rsidRDefault="009B5DBD">
      <w:pPr>
        <w:numPr>
          <w:ilvl w:val="0"/>
          <w:numId w:val="15"/>
        </w:numPr>
        <w:ind w:right="15" w:hanging="204"/>
      </w:pPr>
      <w:r>
        <w:t xml:space="preserve">медицинскому кабинету (площадь – 30 кв.м); </w:t>
      </w:r>
    </w:p>
    <w:p w:rsidR="00CC2558" w:rsidRDefault="009B5DBD">
      <w:pPr>
        <w:numPr>
          <w:ilvl w:val="0"/>
          <w:numId w:val="15"/>
        </w:numPr>
        <w:ind w:right="15" w:hanging="204"/>
      </w:pPr>
      <w:r>
        <w:t xml:space="preserve">мебели, офисному оснащению и хозяйственному инвентарю; </w:t>
      </w:r>
    </w:p>
    <w:p w:rsidR="00CC2558" w:rsidRDefault="009B5DBD">
      <w:pPr>
        <w:numPr>
          <w:ilvl w:val="0"/>
          <w:numId w:val="15"/>
        </w:numPr>
        <w:ind w:right="15" w:hanging="204"/>
      </w:pPr>
      <w:r>
        <w:t xml:space="preserve">расходным материалам и канцелярским принадлежностям (бумага для ручного и машинного письма, инструменты письма (в тетрадях и на доске), изобразительного искусства, технологической обработки и конструирования, химические реактивы, носители цифровой информации). </w:t>
      </w:r>
    </w:p>
    <w:p w:rsidR="00CC2558" w:rsidRDefault="009B5DBD">
      <w:pPr>
        <w:ind w:left="175" w:right="15"/>
      </w:pPr>
      <w:r>
        <w:lastRenderedPageBreak/>
        <w:t xml:space="preserve">          Материально-техническое и информационное оснащение образовательного процесса в учреждении обеспечивают возможность: </w:t>
      </w:r>
    </w:p>
    <w:p w:rsidR="00CC2558" w:rsidRDefault="009B5DBD">
      <w:pPr>
        <w:numPr>
          <w:ilvl w:val="0"/>
          <w:numId w:val="15"/>
        </w:numPr>
        <w:ind w:right="15" w:hanging="204"/>
      </w:pPr>
      <w:r>
        <w:t xml:space="preserve">создания и использования информации (в том числе запись и обработка изображений и звука, выступления с аудио, видеосопровождением и графическим сопровождением, общение в сети Интернет и др.); </w:t>
      </w:r>
    </w:p>
    <w:p w:rsidR="00CC2558" w:rsidRDefault="009B5DBD">
      <w:pPr>
        <w:numPr>
          <w:ilvl w:val="0"/>
          <w:numId w:val="15"/>
        </w:numPr>
        <w:ind w:right="15" w:hanging="204"/>
      </w:pPr>
      <w:r>
        <w:t xml:space="preserve">получения информации различными способами (поиск информации в сети Интернет, работа в библиотеке и др.); </w:t>
      </w:r>
    </w:p>
    <w:p w:rsidR="00CC2558" w:rsidRDefault="009B5DBD">
      <w:pPr>
        <w:numPr>
          <w:ilvl w:val="0"/>
          <w:numId w:val="15"/>
        </w:numPr>
        <w:ind w:right="15" w:hanging="204"/>
      </w:pPr>
      <w:r>
        <w:t xml:space="preserve">проведения экспериментов, в том числе с использованием учебного лабораторного оборудования, вещественных и виртуально-наглядных моделей и коллекций, наблюдений (включая наблюдение микрообъектов), определения местонахождения, наглядного представления и анализа данных; использования цифровых планов и карт, создания материальных объектов, в том числе произведений искусства; </w:t>
      </w:r>
    </w:p>
    <w:p w:rsidR="00CC2558" w:rsidRDefault="009B5DBD">
      <w:pPr>
        <w:numPr>
          <w:ilvl w:val="0"/>
          <w:numId w:val="15"/>
        </w:numPr>
        <w:ind w:right="15" w:hanging="204"/>
      </w:pPr>
      <w:r>
        <w:t xml:space="preserve">обработки материалов и информации с использованием технологических инструментов; </w:t>
      </w:r>
    </w:p>
    <w:p w:rsidR="00CC2558" w:rsidRDefault="009B5DBD">
      <w:pPr>
        <w:numPr>
          <w:ilvl w:val="0"/>
          <w:numId w:val="15"/>
        </w:numPr>
        <w:ind w:right="15" w:hanging="204"/>
      </w:pPr>
      <w:r>
        <w:t xml:space="preserve">проектирования и конструирования; </w:t>
      </w:r>
    </w:p>
    <w:p w:rsidR="00CC2558" w:rsidRDefault="009B5DBD">
      <w:pPr>
        <w:numPr>
          <w:ilvl w:val="0"/>
          <w:numId w:val="15"/>
        </w:numPr>
        <w:ind w:right="15" w:hanging="204"/>
      </w:pPr>
      <w:r>
        <w:t xml:space="preserve">исполнения, сочинения и аранжировки музыкальных произведений с применением традиционных инструментов и цифровых технологий; </w:t>
      </w:r>
    </w:p>
    <w:p w:rsidR="00CC2558" w:rsidRDefault="009B5DBD">
      <w:pPr>
        <w:numPr>
          <w:ilvl w:val="0"/>
          <w:numId w:val="15"/>
        </w:numPr>
        <w:ind w:right="15" w:hanging="204"/>
      </w:pPr>
      <w:r>
        <w:t xml:space="preserve">физического развития, участия в спортивных соревнованиях и играх; </w:t>
      </w:r>
    </w:p>
    <w:p w:rsidR="00CC2558" w:rsidRDefault="009B5DBD">
      <w:pPr>
        <w:numPr>
          <w:ilvl w:val="0"/>
          <w:numId w:val="15"/>
        </w:numPr>
        <w:ind w:right="15" w:hanging="204"/>
      </w:pPr>
      <w:r>
        <w:t xml:space="preserve">планирования учебного процесса, фиксирования его реализации в целом и отдельных этапов (выступлений, дискуссий, экспериментов); </w:t>
      </w:r>
    </w:p>
    <w:p w:rsidR="002433A5" w:rsidRDefault="009B5DBD">
      <w:pPr>
        <w:numPr>
          <w:ilvl w:val="0"/>
          <w:numId w:val="15"/>
        </w:numPr>
        <w:spacing w:after="12" w:line="268" w:lineRule="auto"/>
        <w:ind w:right="15" w:hanging="204"/>
      </w:pPr>
      <w:r>
        <w:t xml:space="preserve">размещения своих материалов </w:t>
      </w:r>
      <w:r w:rsidR="002433A5">
        <w:t xml:space="preserve">и работ в информационной среде </w:t>
      </w:r>
      <w:r>
        <w:t xml:space="preserve">учреждения; </w:t>
      </w:r>
    </w:p>
    <w:p w:rsidR="00CC2558" w:rsidRDefault="009B5DBD">
      <w:pPr>
        <w:numPr>
          <w:ilvl w:val="0"/>
          <w:numId w:val="15"/>
        </w:numPr>
        <w:spacing w:after="12" w:line="268" w:lineRule="auto"/>
        <w:ind w:right="15" w:hanging="204"/>
      </w:pPr>
      <w:r>
        <w:t xml:space="preserve">- проведения массовых мероприятий, собраний, представлений; - организации отдыха и питания. </w:t>
      </w:r>
    </w:p>
    <w:p w:rsidR="00CC2558" w:rsidRDefault="00CC2558">
      <w:pPr>
        <w:sectPr w:rsidR="00CC2558" w:rsidSect="00086583">
          <w:type w:val="continuous"/>
          <w:pgSz w:w="11906" w:h="16841"/>
          <w:pgMar w:top="568" w:right="598" w:bottom="896" w:left="439" w:header="720" w:footer="720" w:gutter="0"/>
          <w:cols w:space="720"/>
        </w:sectPr>
      </w:pPr>
    </w:p>
    <w:p w:rsidR="00CC2558" w:rsidRDefault="009B5DBD">
      <w:pPr>
        <w:pStyle w:val="2"/>
        <w:ind w:left="10"/>
      </w:pPr>
      <w:r>
        <w:rPr>
          <w:b w:val="0"/>
        </w:rPr>
        <w:lastRenderedPageBreak/>
        <w:t xml:space="preserve">. </w:t>
      </w:r>
      <w:r>
        <w:t xml:space="preserve">Механизмы достижения целевых ориентиров в системе условий </w:t>
      </w:r>
    </w:p>
    <w:p w:rsidR="00CC2558" w:rsidRDefault="009B5DBD">
      <w:pPr>
        <w:ind w:left="0" w:right="15" w:firstLine="708"/>
      </w:pPr>
      <w:r>
        <w:t xml:space="preserve">Основным механизмом достижения целевых ориентиров в системе условий является чёткое взаимодействие всех участников образовательного процесса.  </w:t>
      </w:r>
    </w:p>
    <w:p w:rsidR="00CC2558" w:rsidRDefault="009B5DBD">
      <w:pPr>
        <w:spacing w:after="10" w:line="271" w:lineRule="auto"/>
        <w:ind w:left="-15" w:right="0" w:firstLine="708"/>
        <w:jc w:val="left"/>
      </w:pPr>
      <w:r>
        <w:rPr>
          <w:b/>
        </w:rPr>
        <w:t xml:space="preserve">Направление. </w:t>
      </w:r>
      <w:r>
        <w:rPr>
          <w:b/>
          <w:i/>
        </w:rPr>
        <w:t>Создание  условий, обеспечивающих личностный рост всех участников образовательного процесса</w:t>
      </w:r>
      <w:r>
        <w:t xml:space="preserve"> </w:t>
      </w:r>
    </w:p>
    <w:p w:rsidR="00CC2558" w:rsidRDefault="009B5DBD">
      <w:pPr>
        <w:ind w:left="0" w:right="15" w:firstLine="708"/>
      </w:pPr>
      <w:r>
        <w:rPr>
          <w:b/>
          <w:i/>
        </w:rPr>
        <w:t xml:space="preserve">Цель: </w:t>
      </w:r>
      <w:r>
        <w:t xml:space="preserve">достижение положительной динамики развития личностных качеств и ключевых компетенций учащихся и профессиональной компетентности педагогов, способствующих общественной и профессиональной жизнедеятельности. </w:t>
      </w:r>
    </w:p>
    <w:p w:rsidR="00CC2558" w:rsidRDefault="009B5DBD">
      <w:pPr>
        <w:spacing w:after="0" w:line="259" w:lineRule="auto"/>
        <w:ind w:left="708" w:right="0" w:firstLine="0"/>
        <w:jc w:val="left"/>
      </w:pPr>
      <w:r>
        <w:t xml:space="preserve"> </w:t>
      </w:r>
    </w:p>
    <w:p w:rsidR="00CC2558" w:rsidRDefault="009B5DBD">
      <w:pPr>
        <w:spacing w:after="0" w:line="259" w:lineRule="auto"/>
        <w:ind w:left="720" w:right="0" w:firstLine="0"/>
        <w:jc w:val="left"/>
      </w:pPr>
      <w:r>
        <w:t xml:space="preserve">  </w:t>
      </w:r>
    </w:p>
    <w:tbl>
      <w:tblPr>
        <w:tblStyle w:val="TableGrid"/>
        <w:tblW w:w="10195" w:type="dxa"/>
        <w:tblInd w:w="7" w:type="dxa"/>
        <w:tblCellMar>
          <w:top w:w="39" w:type="dxa"/>
          <w:left w:w="38" w:type="dxa"/>
          <w:right w:w="91" w:type="dxa"/>
        </w:tblCellMar>
        <w:tblLook w:val="04A0" w:firstRow="1" w:lastRow="0" w:firstColumn="1" w:lastColumn="0" w:noHBand="0" w:noVBand="1"/>
      </w:tblPr>
      <w:tblGrid>
        <w:gridCol w:w="2879"/>
        <w:gridCol w:w="7316"/>
      </w:tblGrid>
      <w:tr w:rsidR="00CC2558">
        <w:trPr>
          <w:trHeight w:val="290"/>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723" w:right="0" w:firstLine="0"/>
              <w:jc w:val="left"/>
            </w:pPr>
            <w:r>
              <w:rPr>
                <w:b/>
                <w:i/>
              </w:rPr>
              <w:t>Задачи</w:t>
            </w:r>
            <w:r>
              <w:t xml:space="preserve">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720" w:right="0" w:firstLine="0"/>
              <w:jc w:val="left"/>
            </w:pPr>
            <w:r>
              <w:rPr>
                <w:b/>
                <w:i/>
              </w:rPr>
              <w:t>Условия решения поставленных задач</w:t>
            </w:r>
            <w:r>
              <w:t xml:space="preserve"> </w:t>
            </w:r>
          </w:p>
        </w:tc>
      </w:tr>
      <w:tr w:rsidR="00CC2558">
        <w:trPr>
          <w:trHeight w:val="1395"/>
        </w:trPr>
        <w:tc>
          <w:tcPr>
            <w:tcW w:w="2879" w:type="dxa"/>
            <w:tcBorders>
              <w:top w:val="single" w:sz="6" w:space="0" w:color="000000"/>
              <w:left w:val="single" w:sz="6" w:space="0" w:color="000000"/>
              <w:bottom w:val="single" w:sz="6" w:space="0" w:color="000000"/>
              <w:right w:val="single" w:sz="6" w:space="0" w:color="000000"/>
            </w:tcBorders>
          </w:tcPr>
          <w:p w:rsidR="00CC2558" w:rsidRDefault="002433A5" w:rsidP="002433A5">
            <w:pPr>
              <w:spacing w:after="0" w:line="259" w:lineRule="auto"/>
              <w:ind w:left="231" w:right="61" w:hanging="284"/>
              <w:jc w:val="left"/>
            </w:pPr>
            <w:r>
              <w:t xml:space="preserve">1.  </w:t>
            </w:r>
            <w:r w:rsidR="009B5DBD">
              <w:t xml:space="preserve">Осуществление курсовой подготовки и переподготовки учителей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19"/>
              </w:numPr>
              <w:spacing w:after="0" w:line="279" w:lineRule="auto"/>
              <w:ind w:right="0" w:hanging="319"/>
              <w:jc w:val="left"/>
            </w:pPr>
            <w:r>
              <w:t xml:space="preserve">Организация курсов повышения квалификации педагогов через проекты социальной и профессиональной направленности. </w:t>
            </w:r>
          </w:p>
          <w:p w:rsidR="00CC2558" w:rsidRDefault="009B5DBD">
            <w:pPr>
              <w:numPr>
                <w:ilvl w:val="0"/>
                <w:numId w:val="19"/>
              </w:numPr>
              <w:spacing w:after="0" w:line="259" w:lineRule="auto"/>
              <w:ind w:right="0" w:hanging="319"/>
              <w:jc w:val="left"/>
            </w:pPr>
            <w:r>
              <w:t xml:space="preserve">Проведение в рамках школьных методических объединений семинаров по изучению современных образовательных технологий </w:t>
            </w:r>
          </w:p>
        </w:tc>
      </w:tr>
      <w:tr w:rsidR="00CC2558">
        <w:trPr>
          <w:trHeight w:val="1394"/>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22" w:right="143" w:hanging="320"/>
            </w:pPr>
            <w:r>
              <w:t xml:space="preserve">2.     Совершенствование методической службы школы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0"/>
              </w:numPr>
              <w:spacing w:after="20" w:line="259" w:lineRule="auto"/>
              <w:ind w:right="0" w:hanging="480"/>
              <w:jc w:val="left"/>
            </w:pPr>
            <w:r>
              <w:t xml:space="preserve">Совершенствование системы внутришкольного контроля. </w:t>
            </w:r>
          </w:p>
          <w:p w:rsidR="00CC2558" w:rsidRDefault="009B5DBD">
            <w:pPr>
              <w:numPr>
                <w:ilvl w:val="0"/>
                <w:numId w:val="20"/>
              </w:numPr>
              <w:spacing w:after="0" w:line="278" w:lineRule="auto"/>
              <w:ind w:right="0" w:hanging="480"/>
              <w:jc w:val="left"/>
            </w:pPr>
            <w:r>
              <w:t xml:space="preserve">Организация методической презентации работы классных руководителей. </w:t>
            </w:r>
          </w:p>
          <w:p w:rsidR="00CC2558" w:rsidRDefault="009B5DBD">
            <w:pPr>
              <w:numPr>
                <w:ilvl w:val="0"/>
                <w:numId w:val="20"/>
              </w:numPr>
              <w:spacing w:after="0" w:line="259" w:lineRule="auto"/>
              <w:ind w:right="0" w:hanging="480"/>
              <w:jc w:val="left"/>
            </w:pPr>
            <w:r>
              <w:t xml:space="preserve">Разработка индивидуальных и совместных творческих планов и их реализация. </w:t>
            </w:r>
          </w:p>
        </w:tc>
      </w:tr>
      <w:tr w:rsidR="00CC2558">
        <w:trPr>
          <w:trHeight w:val="1397"/>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rsidP="002433A5">
            <w:pPr>
              <w:spacing w:after="0" w:line="259" w:lineRule="auto"/>
              <w:ind w:left="322" w:right="74" w:hanging="320"/>
              <w:jc w:val="left"/>
            </w:pPr>
            <w:r>
              <w:t xml:space="preserve">3.     Организация курирования учителя в условиях инновационных процессов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1"/>
              </w:numPr>
              <w:spacing w:after="0" w:line="278" w:lineRule="auto"/>
              <w:ind w:right="0" w:hanging="319"/>
              <w:jc w:val="left"/>
            </w:pPr>
            <w:r>
              <w:t xml:space="preserve">Организация индивидуальных консультаций по инновационной работе в школе. </w:t>
            </w:r>
          </w:p>
          <w:p w:rsidR="00CC2558" w:rsidRDefault="009B5DBD">
            <w:pPr>
              <w:numPr>
                <w:ilvl w:val="0"/>
                <w:numId w:val="21"/>
              </w:numPr>
              <w:spacing w:after="0" w:line="259" w:lineRule="auto"/>
              <w:ind w:right="0" w:hanging="319"/>
              <w:jc w:val="left"/>
            </w:pPr>
            <w:r>
              <w:t xml:space="preserve">Повышение компетентности педагогов через включение в инновационную деятельность </w:t>
            </w:r>
          </w:p>
        </w:tc>
      </w:tr>
      <w:tr w:rsidR="00CC2558" w:rsidTr="002433A5">
        <w:trPr>
          <w:trHeight w:val="1231"/>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22" w:right="0" w:hanging="320"/>
              <w:jc w:val="left"/>
            </w:pPr>
            <w:r>
              <w:t>4.     Научно</w:t>
            </w:r>
            <w:r w:rsidR="002433A5">
              <w:t>-</w:t>
            </w:r>
            <w:r>
              <w:t xml:space="preserve">психологическое сопровождение деятельности учителя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2"/>
              </w:numPr>
              <w:spacing w:after="22" w:line="258" w:lineRule="auto"/>
              <w:ind w:right="0" w:hanging="319"/>
              <w:jc w:val="left"/>
            </w:pPr>
            <w:r>
              <w:t xml:space="preserve">Консультирование по вопросам организации диагностики и мониторинга разных аспектов профессиональной деятельности педагогов. </w:t>
            </w:r>
          </w:p>
          <w:p w:rsidR="00CC2558" w:rsidRDefault="009B5DBD">
            <w:pPr>
              <w:numPr>
                <w:ilvl w:val="0"/>
                <w:numId w:val="22"/>
              </w:numPr>
              <w:spacing w:after="0" w:line="278" w:lineRule="auto"/>
              <w:ind w:right="0" w:hanging="319"/>
              <w:jc w:val="left"/>
            </w:pPr>
            <w:r>
              <w:t xml:space="preserve">Информирование педагогов о результатах психологических исследований.  </w:t>
            </w:r>
          </w:p>
          <w:p w:rsidR="00CC2558" w:rsidRDefault="009B5DBD">
            <w:pPr>
              <w:numPr>
                <w:ilvl w:val="0"/>
                <w:numId w:val="22"/>
              </w:numPr>
              <w:spacing w:after="0" w:line="278" w:lineRule="auto"/>
              <w:ind w:right="0" w:hanging="319"/>
              <w:jc w:val="left"/>
            </w:pPr>
            <w:r>
              <w:t>Повышение профессионального методического уровня педагогов-психологов в школе через участие в семинарах, научно</w:t>
            </w:r>
            <w:r w:rsidR="002433A5">
              <w:t>-</w:t>
            </w:r>
            <w:r>
              <w:t xml:space="preserve">практических конференциях; курсы.  </w:t>
            </w:r>
          </w:p>
          <w:p w:rsidR="00CC2558" w:rsidRDefault="009B5DBD">
            <w:pPr>
              <w:numPr>
                <w:ilvl w:val="0"/>
                <w:numId w:val="22"/>
              </w:numPr>
              <w:spacing w:after="21" w:line="258" w:lineRule="auto"/>
              <w:ind w:right="0" w:hanging="319"/>
              <w:jc w:val="left"/>
            </w:pPr>
            <w:r>
              <w:t xml:space="preserve">Оказание помощи педагогам в организации адекватных условий обучения и воспитания для школьников с особыми образовательными потребностями. </w:t>
            </w:r>
          </w:p>
          <w:p w:rsidR="00CC2558" w:rsidRDefault="009B5DBD">
            <w:pPr>
              <w:numPr>
                <w:ilvl w:val="0"/>
                <w:numId w:val="22"/>
              </w:numPr>
              <w:spacing w:after="21" w:line="258" w:lineRule="auto"/>
              <w:ind w:right="0" w:hanging="319"/>
              <w:jc w:val="left"/>
            </w:pPr>
            <w:r>
              <w:t xml:space="preserve">Консультирование и оказание помощи учителям в организации взаимодействия между учениками в ходе учебного процесса и в период проведения досуга. </w:t>
            </w:r>
          </w:p>
          <w:p w:rsidR="00CC2558" w:rsidRDefault="009B5DBD">
            <w:pPr>
              <w:numPr>
                <w:ilvl w:val="0"/>
                <w:numId w:val="22"/>
              </w:numPr>
              <w:spacing w:after="21" w:line="258" w:lineRule="auto"/>
              <w:ind w:right="0" w:hanging="319"/>
              <w:jc w:val="left"/>
            </w:pPr>
            <w:r>
              <w:t xml:space="preserve">Содействие педагогическому коллективу в обеспечении психологического комфорта для всех участников образовательного процесса. </w:t>
            </w:r>
          </w:p>
          <w:p w:rsidR="00CC2558" w:rsidRPr="002433A5" w:rsidRDefault="009B5DBD" w:rsidP="002433A5">
            <w:pPr>
              <w:numPr>
                <w:ilvl w:val="0"/>
                <w:numId w:val="22"/>
              </w:numPr>
              <w:spacing w:after="0" w:line="259" w:lineRule="auto"/>
              <w:ind w:right="0" w:hanging="319"/>
              <w:jc w:val="left"/>
            </w:pPr>
            <w:r>
              <w:lastRenderedPageBreak/>
              <w:t xml:space="preserve">Формирование у педагогов, школьников и их родителей потребности в психологических знаниях и желания использовать их в своей деятельности </w:t>
            </w:r>
            <w:r w:rsidR="002433A5">
              <w:t>.</w:t>
            </w:r>
          </w:p>
        </w:tc>
      </w:tr>
      <w:tr w:rsidR="00CC2558">
        <w:trPr>
          <w:trHeight w:val="842"/>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22" w:right="0" w:hanging="320"/>
              <w:jc w:val="left"/>
            </w:pPr>
            <w:r>
              <w:lastRenderedPageBreak/>
              <w:t xml:space="preserve">5.   Совершенствование использования современных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19" w:right="0" w:hanging="319"/>
              <w:jc w:val="left"/>
            </w:pPr>
            <w:r>
              <w:t xml:space="preserve">1.     Совершенствование использования ИК-технологий, технологий дифференцированного и развивающего обучения, проблемного, проектного обучения.  </w:t>
            </w:r>
          </w:p>
        </w:tc>
      </w:tr>
      <w:tr w:rsidR="00CC2558">
        <w:trPr>
          <w:trHeight w:val="1119"/>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22" w:right="0" w:firstLine="0"/>
              <w:jc w:val="left"/>
            </w:pPr>
            <w:r>
              <w:t xml:space="preserve">образовательных технологий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8" w:lineRule="auto"/>
              <w:ind w:left="319" w:right="111" w:hanging="319"/>
            </w:pPr>
            <w:r>
              <w:t xml:space="preserve">2.     Создание условий для свободного выбора и самореализации ученика в образовательном процессе посредством внедрения вариативных программ,  технологий. </w:t>
            </w:r>
          </w:p>
          <w:p w:rsidR="00CC2558" w:rsidRDefault="009B5DBD">
            <w:pPr>
              <w:spacing w:after="0" w:line="259" w:lineRule="auto"/>
              <w:ind w:left="319" w:right="0" w:firstLine="0"/>
              <w:jc w:val="left"/>
            </w:pPr>
            <w:r>
              <w:t xml:space="preserve">  </w:t>
            </w:r>
          </w:p>
        </w:tc>
      </w:tr>
      <w:tr w:rsidR="00CC2558">
        <w:trPr>
          <w:trHeight w:val="2501"/>
        </w:trPr>
        <w:tc>
          <w:tcPr>
            <w:tcW w:w="2879"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22" w:right="0" w:hanging="320"/>
              <w:jc w:val="left"/>
            </w:pPr>
            <w:r>
              <w:t xml:space="preserve">6.   Целенаправленное формирование ключевых компетенций </w:t>
            </w:r>
          </w:p>
        </w:tc>
        <w:tc>
          <w:tcPr>
            <w:tcW w:w="7317"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3"/>
              </w:numPr>
              <w:spacing w:after="32" w:line="248" w:lineRule="auto"/>
              <w:ind w:right="0" w:hanging="319"/>
              <w:jc w:val="left"/>
            </w:pPr>
            <w:r>
              <w:t xml:space="preserve">Реализация технологий, обеспечивающих формирование функциональной грамотности и подготовку к полноценному и эффективному участию в общественной и профессиональной областях жизнедеятельности в условиях информационного общества, технологий развития «критического мышления». </w:t>
            </w:r>
          </w:p>
          <w:p w:rsidR="00CC2558" w:rsidRDefault="009B5DBD">
            <w:pPr>
              <w:numPr>
                <w:ilvl w:val="0"/>
                <w:numId w:val="23"/>
              </w:numPr>
              <w:spacing w:after="0" w:line="278" w:lineRule="auto"/>
              <w:ind w:right="0" w:hanging="319"/>
              <w:jc w:val="left"/>
            </w:pPr>
            <w:r>
              <w:t xml:space="preserve">Повышение воспитательного потенциала обучения, эффективности воспитания.  </w:t>
            </w:r>
          </w:p>
          <w:p w:rsidR="00CC2558" w:rsidRDefault="009B5DBD">
            <w:pPr>
              <w:numPr>
                <w:ilvl w:val="0"/>
                <w:numId w:val="23"/>
              </w:numPr>
              <w:spacing w:after="0" w:line="259" w:lineRule="auto"/>
              <w:ind w:right="0" w:hanging="319"/>
              <w:jc w:val="left"/>
            </w:pPr>
            <w:r>
              <w:t xml:space="preserve">Предоставление обучающимся реальных возможностей для участия в общественных и творческих объединениях </w:t>
            </w:r>
          </w:p>
        </w:tc>
      </w:tr>
    </w:tbl>
    <w:p w:rsidR="00CC2558" w:rsidRDefault="009B5DBD">
      <w:pPr>
        <w:spacing w:after="31" w:line="259" w:lineRule="auto"/>
        <w:ind w:left="0" w:right="0" w:firstLine="0"/>
        <w:jc w:val="left"/>
      </w:pPr>
      <w:r>
        <w:t xml:space="preserve">  </w:t>
      </w:r>
    </w:p>
    <w:p w:rsidR="00CC2558" w:rsidRDefault="009B5DBD">
      <w:pPr>
        <w:spacing w:after="10" w:line="271" w:lineRule="auto"/>
        <w:ind w:left="-5" w:right="0"/>
        <w:jc w:val="left"/>
      </w:pPr>
      <w:r>
        <w:rPr>
          <w:b/>
        </w:rPr>
        <w:t>Направление.</w:t>
      </w:r>
      <w:r>
        <w:rPr>
          <w:b/>
          <w:i/>
        </w:rPr>
        <w:t xml:space="preserve"> Модернизация содержательной и технологической сторон образовательного процесса</w:t>
      </w:r>
      <w:r>
        <w:t xml:space="preserve"> </w:t>
      </w:r>
    </w:p>
    <w:p w:rsidR="00CC2558" w:rsidRDefault="009B5DBD">
      <w:pPr>
        <w:spacing w:after="12" w:line="268" w:lineRule="auto"/>
        <w:ind w:left="550" w:right="14"/>
        <w:jc w:val="left"/>
      </w:pPr>
      <w:r>
        <w:rPr>
          <w:b/>
          <w:i/>
        </w:rPr>
        <w:t xml:space="preserve">Цель: </w:t>
      </w:r>
      <w:r>
        <w:t>совершенствование образовательного процесса, определяющего личностное развитие ученика и возможность</w:t>
      </w:r>
      <w:r w:rsidR="00952119">
        <w:t xml:space="preserve"> </w:t>
      </w:r>
      <w:r>
        <w:t xml:space="preserve">его полноценного участия в общественной и профессиональной жизнедеятельности. </w:t>
      </w:r>
    </w:p>
    <w:p w:rsidR="00CC2558" w:rsidRDefault="009B5DBD">
      <w:pPr>
        <w:spacing w:after="0" w:line="259" w:lineRule="auto"/>
        <w:ind w:left="540" w:right="0" w:firstLine="0"/>
        <w:jc w:val="left"/>
      </w:pPr>
      <w:r>
        <w:t xml:space="preserve">  </w:t>
      </w:r>
    </w:p>
    <w:tbl>
      <w:tblPr>
        <w:tblStyle w:val="TableGrid"/>
        <w:tblW w:w="9542" w:type="dxa"/>
        <w:tblInd w:w="48" w:type="dxa"/>
        <w:tblCellMar>
          <w:top w:w="46" w:type="dxa"/>
          <w:left w:w="41" w:type="dxa"/>
          <w:right w:w="7" w:type="dxa"/>
        </w:tblCellMar>
        <w:tblLook w:val="04A0" w:firstRow="1" w:lastRow="0" w:firstColumn="1" w:lastColumn="0" w:noHBand="0" w:noVBand="1"/>
      </w:tblPr>
      <w:tblGrid>
        <w:gridCol w:w="2554"/>
        <w:gridCol w:w="6988"/>
      </w:tblGrid>
      <w:tr w:rsidR="00CC2558">
        <w:trPr>
          <w:trHeight w:val="346"/>
        </w:trPr>
        <w:tc>
          <w:tcPr>
            <w:tcW w:w="1980"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0" w:right="34" w:firstLine="0"/>
              <w:jc w:val="center"/>
            </w:pPr>
            <w:r>
              <w:rPr>
                <w:b/>
                <w:i/>
              </w:rPr>
              <w:t>Задачи</w:t>
            </w:r>
            <w:r>
              <w:t xml:space="preserve"> </w:t>
            </w:r>
          </w:p>
        </w:tc>
        <w:tc>
          <w:tcPr>
            <w:tcW w:w="7562"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0" w:right="33" w:firstLine="0"/>
              <w:jc w:val="center"/>
            </w:pPr>
            <w:r>
              <w:rPr>
                <w:b/>
                <w:i/>
              </w:rPr>
              <w:t>Условия решения поставленных задач</w:t>
            </w:r>
            <w:r>
              <w:t xml:space="preserve"> </w:t>
            </w:r>
          </w:p>
        </w:tc>
      </w:tr>
      <w:tr w:rsidR="00CC2558" w:rsidTr="00952119">
        <w:trPr>
          <w:trHeight w:val="1152"/>
        </w:trPr>
        <w:tc>
          <w:tcPr>
            <w:tcW w:w="1980" w:type="dxa"/>
            <w:tcBorders>
              <w:top w:val="single" w:sz="6" w:space="0" w:color="000000"/>
              <w:left w:val="single" w:sz="6" w:space="0" w:color="000000"/>
              <w:bottom w:val="single" w:sz="6" w:space="0" w:color="000000"/>
              <w:right w:val="single" w:sz="6" w:space="0" w:color="000000"/>
            </w:tcBorders>
          </w:tcPr>
          <w:p w:rsidR="00CC2558" w:rsidRDefault="00952119" w:rsidP="00952119">
            <w:pPr>
              <w:spacing w:after="0" w:line="259" w:lineRule="auto"/>
              <w:ind w:left="45" w:right="0" w:hanging="45"/>
              <w:jc w:val="left"/>
            </w:pPr>
            <w:r>
              <w:t>1.</w:t>
            </w:r>
            <w:r w:rsidR="009B5DBD">
              <w:t xml:space="preserve">Обновление содержания школьного образования </w:t>
            </w:r>
          </w:p>
        </w:tc>
        <w:tc>
          <w:tcPr>
            <w:tcW w:w="7562" w:type="dxa"/>
            <w:tcBorders>
              <w:top w:val="single" w:sz="6" w:space="0" w:color="000000"/>
              <w:left w:val="single" w:sz="6" w:space="0" w:color="000000"/>
              <w:bottom w:val="single" w:sz="6" w:space="0" w:color="000000"/>
              <w:right w:val="single" w:sz="6" w:space="0" w:color="000000"/>
            </w:tcBorders>
          </w:tcPr>
          <w:p w:rsidR="00CC2558" w:rsidRDefault="009B5DBD" w:rsidP="00952119">
            <w:pPr>
              <w:numPr>
                <w:ilvl w:val="0"/>
                <w:numId w:val="24"/>
              </w:numPr>
              <w:spacing w:after="0" w:line="259" w:lineRule="auto"/>
              <w:ind w:left="481" w:right="0" w:hanging="481"/>
              <w:jc w:val="left"/>
            </w:pPr>
            <w:r>
              <w:t xml:space="preserve">Внедрение ФГОС  НОО </w:t>
            </w:r>
          </w:p>
          <w:p w:rsidR="00CC2558" w:rsidRDefault="009B5DBD" w:rsidP="00952119">
            <w:pPr>
              <w:numPr>
                <w:ilvl w:val="0"/>
                <w:numId w:val="24"/>
              </w:numPr>
              <w:spacing w:after="0" w:line="278" w:lineRule="auto"/>
              <w:ind w:left="481" w:right="0" w:hanging="481"/>
              <w:jc w:val="left"/>
            </w:pPr>
            <w:r>
              <w:t xml:space="preserve">Разработка содержания рабочих программ по урочной и  внеурочной деятельности.  </w:t>
            </w:r>
          </w:p>
        </w:tc>
      </w:tr>
      <w:tr w:rsidR="00CC2558">
        <w:trPr>
          <w:trHeight w:val="1670"/>
        </w:trPr>
        <w:tc>
          <w:tcPr>
            <w:tcW w:w="1980" w:type="dxa"/>
            <w:tcBorders>
              <w:top w:val="single" w:sz="6" w:space="0" w:color="000000"/>
              <w:left w:val="single" w:sz="6" w:space="0" w:color="000000"/>
              <w:bottom w:val="single" w:sz="6" w:space="0" w:color="000000"/>
              <w:right w:val="single" w:sz="6" w:space="0" w:color="000000"/>
            </w:tcBorders>
          </w:tcPr>
          <w:p w:rsidR="00952119" w:rsidRDefault="00952119" w:rsidP="00952119">
            <w:pPr>
              <w:spacing w:after="0" w:line="259" w:lineRule="auto"/>
              <w:ind w:left="0" w:right="0" w:firstLine="0"/>
            </w:pPr>
            <w:r>
              <w:t>2.</w:t>
            </w:r>
            <w:r w:rsidR="009B5DBD">
              <w:t>Внедрение</w:t>
            </w:r>
          </w:p>
          <w:p w:rsidR="00CC2558" w:rsidRDefault="00952119" w:rsidP="00952119">
            <w:pPr>
              <w:spacing w:after="0" w:line="259" w:lineRule="auto"/>
              <w:ind w:left="0" w:right="0" w:firstLine="0"/>
            </w:pPr>
            <w:r>
              <w:t>инновационных   образовательн</w:t>
            </w:r>
            <w:r w:rsidR="009B5DBD">
              <w:t>ых технологий</w:t>
            </w:r>
          </w:p>
        </w:tc>
        <w:tc>
          <w:tcPr>
            <w:tcW w:w="7562"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5"/>
              </w:numPr>
              <w:spacing w:after="21" w:line="258" w:lineRule="auto"/>
              <w:ind w:right="0" w:hanging="319"/>
              <w:jc w:val="left"/>
            </w:pPr>
            <w:r>
              <w:t xml:space="preserve">Широкое использование проектов. Поиск, апробация и внедрение методов и форм организации образовательного процесса в условиях внедрения ФГОС НОО </w:t>
            </w:r>
          </w:p>
          <w:p w:rsidR="00CC2558" w:rsidRDefault="009B5DBD">
            <w:pPr>
              <w:numPr>
                <w:ilvl w:val="0"/>
                <w:numId w:val="25"/>
              </w:numPr>
              <w:spacing w:after="0" w:line="259" w:lineRule="auto"/>
              <w:ind w:right="0" w:hanging="319"/>
              <w:jc w:val="left"/>
            </w:pPr>
            <w:r>
              <w:t xml:space="preserve">Использование в образовательном процессе различных форм социальных практик как одного из основных средств, способствующих развитию ценностно-смысловой сферы личности. </w:t>
            </w:r>
          </w:p>
        </w:tc>
      </w:tr>
      <w:tr w:rsidR="00CC2558">
        <w:trPr>
          <w:trHeight w:val="1947"/>
        </w:trPr>
        <w:tc>
          <w:tcPr>
            <w:tcW w:w="1980"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64" w:lineRule="auto"/>
              <w:ind w:left="1056" w:right="0" w:hanging="1010"/>
              <w:jc w:val="left"/>
            </w:pPr>
            <w:r>
              <w:lastRenderedPageBreak/>
              <w:t xml:space="preserve">3.   Использовани е </w:t>
            </w:r>
          </w:p>
          <w:p w:rsidR="00CC2558" w:rsidRDefault="00952119">
            <w:pPr>
              <w:spacing w:after="45" w:line="238" w:lineRule="auto"/>
              <w:ind w:left="670" w:right="0" w:hanging="379"/>
              <w:jc w:val="left"/>
            </w:pPr>
            <w:r>
              <w:t>у</w:t>
            </w:r>
            <w:r w:rsidR="009B5DBD">
              <w:t xml:space="preserve">чебников и учебных </w:t>
            </w:r>
          </w:p>
          <w:p w:rsidR="00CC2558" w:rsidRDefault="009B5DBD">
            <w:pPr>
              <w:spacing w:after="0" w:line="259" w:lineRule="auto"/>
              <w:ind w:left="682" w:right="0" w:firstLine="0"/>
              <w:jc w:val="left"/>
            </w:pPr>
            <w:r>
              <w:t xml:space="preserve">пособий  </w:t>
            </w:r>
          </w:p>
          <w:p w:rsidR="00CC2558" w:rsidRDefault="009B5DBD">
            <w:pPr>
              <w:spacing w:after="0" w:line="259" w:lineRule="auto"/>
              <w:ind w:left="29" w:right="0" w:firstLine="0"/>
              <w:jc w:val="center"/>
            </w:pPr>
            <w:r>
              <w:t xml:space="preserve"> </w:t>
            </w:r>
          </w:p>
        </w:tc>
        <w:tc>
          <w:tcPr>
            <w:tcW w:w="7562"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6"/>
              </w:numPr>
              <w:spacing w:after="0" w:line="278" w:lineRule="auto"/>
              <w:ind w:right="0" w:hanging="319"/>
              <w:jc w:val="left"/>
            </w:pPr>
            <w:r>
              <w:t xml:space="preserve">Изучение социального заказа и создание соответствующей системы урочной деятельности. </w:t>
            </w:r>
          </w:p>
          <w:p w:rsidR="00CC2558" w:rsidRDefault="009B5DBD">
            <w:pPr>
              <w:numPr>
                <w:ilvl w:val="0"/>
                <w:numId w:val="26"/>
              </w:numPr>
              <w:spacing w:after="0" w:line="278" w:lineRule="auto"/>
              <w:ind w:right="0" w:hanging="319"/>
              <w:jc w:val="left"/>
            </w:pPr>
            <w:r>
              <w:t xml:space="preserve">Совершенствование механизмов оценки достижений планируемых результатов обучающихся.  </w:t>
            </w:r>
          </w:p>
          <w:p w:rsidR="00CC2558" w:rsidRDefault="009B5DBD">
            <w:pPr>
              <w:numPr>
                <w:ilvl w:val="0"/>
                <w:numId w:val="26"/>
              </w:numPr>
              <w:spacing w:after="0" w:line="259" w:lineRule="auto"/>
              <w:ind w:right="0" w:hanging="319"/>
              <w:jc w:val="left"/>
            </w:pPr>
            <w:r>
              <w:t xml:space="preserve">Установление контактов между школой и другими образовательными учреждениями с целью обмена опытом по вопросам организации  различных форм учебного процесса. </w:t>
            </w:r>
          </w:p>
        </w:tc>
      </w:tr>
      <w:tr w:rsidR="00CC2558">
        <w:trPr>
          <w:trHeight w:val="1949"/>
        </w:trPr>
        <w:tc>
          <w:tcPr>
            <w:tcW w:w="1980" w:type="dxa"/>
            <w:tcBorders>
              <w:top w:val="single" w:sz="6" w:space="0" w:color="000000"/>
              <w:left w:val="single" w:sz="6" w:space="0" w:color="000000"/>
              <w:bottom w:val="single" w:sz="6" w:space="0" w:color="000000"/>
              <w:right w:val="single" w:sz="6" w:space="0" w:color="000000"/>
            </w:tcBorders>
          </w:tcPr>
          <w:p w:rsidR="00CC2558" w:rsidRDefault="009B5DBD">
            <w:pPr>
              <w:spacing w:after="0" w:line="259" w:lineRule="auto"/>
              <w:ind w:left="319" w:right="0" w:hanging="319"/>
              <w:jc w:val="left"/>
            </w:pPr>
            <w:r>
              <w:t xml:space="preserve">4.    Совершенств ование способов оценивания учебных достижений обучающихся </w:t>
            </w:r>
          </w:p>
        </w:tc>
        <w:tc>
          <w:tcPr>
            <w:tcW w:w="7562" w:type="dxa"/>
            <w:tcBorders>
              <w:top w:val="single" w:sz="6" w:space="0" w:color="000000"/>
              <w:left w:val="single" w:sz="6" w:space="0" w:color="000000"/>
              <w:bottom w:val="single" w:sz="6" w:space="0" w:color="000000"/>
              <w:right w:val="single" w:sz="6" w:space="0" w:color="000000"/>
            </w:tcBorders>
          </w:tcPr>
          <w:p w:rsidR="00CC2558" w:rsidRDefault="009B5DBD">
            <w:pPr>
              <w:numPr>
                <w:ilvl w:val="0"/>
                <w:numId w:val="27"/>
              </w:numPr>
              <w:spacing w:after="0" w:line="278" w:lineRule="auto"/>
              <w:ind w:right="0" w:hanging="319"/>
              <w:jc w:val="left"/>
            </w:pPr>
            <w:r>
              <w:t xml:space="preserve">Включение в содержание обучения методов самоконтроля и самооценивания. </w:t>
            </w:r>
          </w:p>
          <w:p w:rsidR="00CC2558" w:rsidRDefault="009B5DBD">
            <w:pPr>
              <w:numPr>
                <w:ilvl w:val="0"/>
                <w:numId w:val="27"/>
              </w:numPr>
              <w:spacing w:after="0" w:line="279" w:lineRule="auto"/>
              <w:ind w:right="0" w:hanging="319"/>
              <w:jc w:val="left"/>
            </w:pPr>
            <w:r>
              <w:t xml:space="preserve">Разработка требований к организации объективной системы контроля, адекватной специфике начальной школы. </w:t>
            </w:r>
          </w:p>
          <w:p w:rsidR="00CC2558" w:rsidRDefault="009B5DBD">
            <w:pPr>
              <w:numPr>
                <w:ilvl w:val="0"/>
                <w:numId w:val="27"/>
              </w:numPr>
              <w:spacing w:after="0" w:line="259" w:lineRule="auto"/>
              <w:ind w:right="0" w:hanging="319"/>
              <w:jc w:val="left"/>
            </w:pPr>
            <w:r>
              <w:t xml:space="preserve">Разработка системы оценивания достижений обучающихся по личностным и метапредметным результатам. </w:t>
            </w:r>
          </w:p>
        </w:tc>
      </w:tr>
    </w:tbl>
    <w:p w:rsidR="00CC2558" w:rsidRDefault="009B5DBD">
      <w:pPr>
        <w:spacing w:after="31" w:line="259" w:lineRule="auto"/>
        <w:ind w:left="0" w:right="0" w:firstLine="0"/>
        <w:jc w:val="left"/>
      </w:pPr>
      <w:r>
        <w:t xml:space="preserve"> </w:t>
      </w:r>
    </w:p>
    <w:p w:rsidR="00CC2558" w:rsidRDefault="009B5DBD">
      <w:pPr>
        <w:spacing w:after="10" w:line="271" w:lineRule="auto"/>
        <w:ind w:left="-5" w:right="0"/>
        <w:jc w:val="left"/>
      </w:pPr>
      <w:r>
        <w:rPr>
          <w:b/>
        </w:rPr>
        <w:t>Направление.</w:t>
      </w:r>
      <w:r>
        <w:rPr>
          <w:b/>
          <w:i/>
        </w:rPr>
        <w:t xml:space="preserve"> Создание в рамках школы открытого информационного образовательного пространства. </w:t>
      </w:r>
      <w:r>
        <w:t xml:space="preserve"> </w:t>
      </w:r>
    </w:p>
    <w:p w:rsidR="00CC2558" w:rsidRDefault="009B5DBD">
      <w:pPr>
        <w:spacing w:after="12" w:line="268" w:lineRule="auto"/>
        <w:ind w:left="10" w:right="14"/>
        <w:jc w:val="left"/>
      </w:pPr>
      <w:r>
        <w:rPr>
          <w:b/>
          <w:i/>
        </w:rPr>
        <w:t xml:space="preserve">Цель: </w:t>
      </w:r>
      <w:r>
        <w:t xml:space="preserve">интеграция информационных ресурсов, позволяющих осуществить сбор, хранение, передачу и обработку информации, имеющей учебную и социокультурную значимость для школы; предоставление свободного доступа к информации всем участникам образовательного процесса. </w:t>
      </w:r>
    </w:p>
    <w:p w:rsidR="00CC2558" w:rsidRDefault="009B5DBD">
      <w:pPr>
        <w:spacing w:after="0" w:line="259" w:lineRule="auto"/>
        <w:ind w:left="0" w:right="0" w:firstLine="0"/>
        <w:jc w:val="left"/>
      </w:pPr>
      <w:r>
        <w:t xml:space="preserve"> </w:t>
      </w:r>
    </w:p>
    <w:tbl>
      <w:tblPr>
        <w:tblStyle w:val="TableGrid"/>
        <w:tblW w:w="10034" w:type="dxa"/>
        <w:tblInd w:w="5" w:type="dxa"/>
        <w:tblCellMar>
          <w:top w:w="54" w:type="dxa"/>
          <w:left w:w="108" w:type="dxa"/>
          <w:right w:w="76" w:type="dxa"/>
        </w:tblCellMar>
        <w:tblLook w:val="04A0" w:firstRow="1" w:lastRow="0" w:firstColumn="1" w:lastColumn="0" w:noHBand="0" w:noVBand="1"/>
      </w:tblPr>
      <w:tblGrid>
        <w:gridCol w:w="3103"/>
        <w:gridCol w:w="6931"/>
      </w:tblGrid>
      <w:tr w:rsidR="00CC2558">
        <w:trPr>
          <w:trHeight w:val="286"/>
        </w:trPr>
        <w:tc>
          <w:tcPr>
            <w:tcW w:w="28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20" w:right="0" w:firstLine="0"/>
              <w:jc w:val="left"/>
            </w:pPr>
            <w:r>
              <w:rPr>
                <w:b/>
                <w:i/>
              </w:rPr>
              <w:t>Задачи</w:t>
            </w:r>
            <w:r>
              <w:t xml:space="preserve"> </w:t>
            </w:r>
          </w:p>
        </w:tc>
        <w:tc>
          <w:tcPr>
            <w:tcW w:w="722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20" w:right="0" w:firstLine="0"/>
              <w:jc w:val="left"/>
            </w:pPr>
            <w:r>
              <w:rPr>
                <w:b/>
                <w:i/>
              </w:rPr>
              <w:t>Условия решения поставленных задач</w:t>
            </w:r>
            <w:r>
              <w:t xml:space="preserve"> </w:t>
            </w:r>
          </w:p>
        </w:tc>
      </w:tr>
      <w:tr w:rsidR="00CC2558">
        <w:trPr>
          <w:trHeight w:val="2494"/>
        </w:trPr>
        <w:tc>
          <w:tcPr>
            <w:tcW w:w="2809" w:type="dxa"/>
            <w:tcBorders>
              <w:top w:val="single" w:sz="4" w:space="0" w:color="000000"/>
              <w:left w:val="single" w:sz="4" w:space="0" w:color="000000"/>
              <w:bottom w:val="single" w:sz="4" w:space="0" w:color="000000"/>
              <w:right w:val="single" w:sz="4" w:space="0" w:color="000000"/>
            </w:tcBorders>
          </w:tcPr>
          <w:p w:rsidR="00CC2558" w:rsidRDefault="00952119">
            <w:pPr>
              <w:spacing w:after="0" w:line="238" w:lineRule="auto"/>
              <w:ind w:left="180" w:right="197" w:hanging="180"/>
            </w:pPr>
            <w:r>
              <w:t xml:space="preserve">1.Совершенствование умений </w:t>
            </w:r>
            <w:r w:rsidR="009B5DBD">
              <w:t xml:space="preserve">учителей в использовании ИКТ в образовательном </w:t>
            </w:r>
          </w:p>
          <w:p w:rsidR="00CC2558" w:rsidRDefault="009B5DBD">
            <w:pPr>
              <w:spacing w:after="0" w:line="259" w:lineRule="auto"/>
              <w:ind w:left="180" w:right="0" w:firstLine="0"/>
              <w:jc w:val="left"/>
            </w:pPr>
            <w:r>
              <w:t>процессе и формирование ИКТ</w:t>
            </w:r>
            <w:r w:rsidR="00952119">
              <w:t>-</w:t>
            </w:r>
            <w:r>
              <w:t xml:space="preserve">компетенции обучающихся  </w:t>
            </w:r>
          </w:p>
        </w:tc>
        <w:tc>
          <w:tcPr>
            <w:tcW w:w="7225" w:type="dxa"/>
            <w:tcBorders>
              <w:top w:val="single" w:sz="4" w:space="0" w:color="000000"/>
              <w:left w:val="single" w:sz="4" w:space="0" w:color="000000"/>
              <w:bottom w:val="single" w:sz="4" w:space="0" w:color="000000"/>
              <w:right w:val="single" w:sz="4" w:space="0" w:color="000000"/>
            </w:tcBorders>
          </w:tcPr>
          <w:p w:rsidR="00CC2558" w:rsidRDefault="009B5DBD">
            <w:pPr>
              <w:numPr>
                <w:ilvl w:val="0"/>
                <w:numId w:val="28"/>
              </w:numPr>
              <w:spacing w:after="0" w:line="279" w:lineRule="auto"/>
              <w:ind w:right="0" w:hanging="360"/>
              <w:jc w:val="left"/>
            </w:pPr>
            <w:r>
              <w:t>Совершенствование навыков работы на персон</w:t>
            </w:r>
            <w:r w:rsidR="00952119">
              <w:t>альных компьютерах и применение</w:t>
            </w:r>
            <w:r>
              <w:t xml:space="preserve"> информационных технологий.  </w:t>
            </w:r>
          </w:p>
          <w:p w:rsidR="00CC2558" w:rsidRDefault="009B5DBD">
            <w:pPr>
              <w:numPr>
                <w:ilvl w:val="0"/>
                <w:numId w:val="28"/>
              </w:numPr>
              <w:spacing w:after="0" w:line="278" w:lineRule="auto"/>
              <w:ind w:right="0" w:hanging="360"/>
              <w:jc w:val="left"/>
            </w:pPr>
            <w:r>
              <w:t xml:space="preserve">Прохождение курсов по освоению современных информационных технологий. </w:t>
            </w:r>
          </w:p>
          <w:p w:rsidR="00CC2558" w:rsidRDefault="009B5DBD">
            <w:pPr>
              <w:numPr>
                <w:ilvl w:val="0"/>
                <w:numId w:val="28"/>
              </w:numPr>
              <w:spacing w:after="0" w:line="277" w:lineRule="auto"/>
              <w:ind w:right="0" w:hanging="360"/>
              <w:jc w:val="left"/>
            </w:pPr>
            <w:r>
              <w:t xml:space="preserve">Внедрение информационных технологий в образовательную практику. </w:t>
            </w:r>
          </w:p>
          <w:p w:rsidR="00CC2558" w:rsidRDefault="009B5DBD">
            <w:pPr>
              <w:numPr>
                <w:ilvl w:val="0"/>
                <w:numId w:val="28"/>
              </w:numPr>
              <w:spacing w:after="0" w:line="277" w:lineRule="auto"/>
              <w:ind w:right="0" w:hanging="360"/>
              <w:jc w:val="left"/>
            </w:pPr>
            <w:r>
              <w:t xml:space="preserve">Целенаправленная работа по формированию ИКТ-компетенции учащихся. </w:t>
            </w:r>
          </w:p>
          <w:p w:rsidR="00CC2558" w:rsidRDefault="009B5DBD">
            <w:pPr>
              <w:numPr>
                <w:ilvl w:val="0"/>
                <w:numId w:val="28"/>
              </w:numPr>
              <w:spacing w:after="0" w:line="259" w:lineRule="auto"/>
              <w:ind w:right="0" w:hanging="360"/>
              <w:jc w:val="left"/>
            </w:pPr>
            <w:r>
              <w:t xml:space="preserve">Использование ресурсов дистанционного обучения. </w:t>
            </w:r>
          </w:p>
        </w:tc>
      </w:tr>
      <w:tr w:rsidR="00CC2558">
        <w:trPr>
          <w:trHeight w:val="3046"/>
        </w:trPr>
        <w:tc>
          <w:tcPr>
            <w:tcW w:w="280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80" w:right="0" w:hanging="180"/>
              <w:jc w:val="left"/>
            </w:pPr>
            <w:r>
              <w:t xml:space="preserve">2.Создание банка программнометодических, ресурсных материалов, обеспечивающих внедрение ИКТ в образовательный процесс и вхождение в глобальное информационное пространство </w:t>
            </w:r>
          </w:p>
        </w:tc>
        <w:tc>
          <w:tcPr>
            <w:tcW w:w="7225" w:type="dxa"/>
            <w:tcBorders>
              <w:top w:val="single" w:sz="4" w:space="0" w:color="000000"/>
              <w:left w:val="single" w:sz="4" w:space="0" w:color="000000"/>
              <w:bottom w:val="single" w:sz="4" w:space="0" w:color="000000"/>
              <w:right w:val="single" w:sz="4" w:space="0" w:color="000000"/>
            </w:tcBorders>
          </w:tcPr>
          <w:p w:rsidR="00CC2558" w:rsidRDefault="009B5DBD">
            <w:pPr>
              <w:numPr>
                <w:ilvl w:val="0"/>
                <w:numId w:val="29"/>
              </w:numPr>
              <w:spacing w:after="0" w:line="279" w:lineRule="auto"/>
              <w:ind w:right="0" w:hanging="360"/>
              <w:jc w:val="left"/>
            </w:pPr>
            <w:r>
              <w:t xml:space="preserve">Совершенствование материально-технической базы школы, обеспечивающей информатизацию образовательного процесса.  </w:t>
            </w:r>
          </w:p>
          <w:p w:rsidR="00CC2558" w:rsidRDefault="009B5DBD">
            <w:pPr>
              <w:numPr>
                <w:ilvl w:val="0"/>
                <w:numId w:val="29"/>
              </w:numPr>
              <w:spacing w:after="0" w:line="278" w:lineRule="auto"/>
              <w:ind w:right="0" w:hanging="360"/>
              <w:jc w:val="left"/>
            </w:pPr>
            <w:r>
              <w:t xml:space="preserve">Укрепление и совершенствование технического оснащения образовательного процесса. </w:t>
            </w:r>
          </w:p>
          <w:p w:rsidR="00CC2558" w:rsidRDefault="009B5DBD">
            <w:pPr>
              <w:numPr>
                <w:ilvl w:val="0"/>
                <w:numId w:val="29"/>
              </w:numPr>
              <w:spacing w:after="18" w:line="259" w:lineRule="auto"/>
              <w:ind w:right="0" w:hanging="360"/>
              <w:jc w:val="left"/>
            </w:pPr>
            <w:r>
              <w:t xml:space="preserve">Развитие банка программно-методических материалов. </w:t>
            </w:r>
          </w:p>
          <w:p w:rsidR="00CC2558" w:rsidRDefault="009B5DBD">
            <w:pPr>
              <w:numPr>
                <w:ilvl w:val="0"/>
                <w:numId w:val="29"/>
              </w:numPr>
              <w:spacing w:after="20" w:line="259" w:lineRule="auto"/>
              <w:ind w:right="0" w:hanging="360"/>
              <w:jc w:val="left"/>
            </w:pPr>
            <w:r>
              <w:t xml:space="preserve">Создание локальной сети школы. </w:t>
            </w:r>
          </w:p>
          <w:p w:rsidR="00CC2558" w:rsidRDefault="009B5DBD">
            <w:pPr>
              <w:numPr>
                <w:ilvl w:val="0"/>
                <w:numId w:val="29"/>
              </w:numPr>
              <w:spacing w:after="0" w:line="279" w:lineRule="auto"/>
              <w:ind w:right="0" w:hanging="360"/>
              <w:jc w:val="left"/>
            </w:pPr>
            <w:r>
              <w:t xml:space="preserve">Эффективное использование ресурсов глобальной информационной сети   в образовательном процессе. </w:t>
            </w:r>
          </w:p>
          <w:p w:rsidR="00CC2558" w:rsidRDefault="009B5DBD">
            <w:pPr>
              <w:spacing w:after="0" w:line="259" w:lineRule="auto"/>
              <w:ind w:left="252" w:right="0" w:firstLine="0"/>
              <w:jc w:val="left"/>
            </w:pPr>
            <w:r>
              <w:t xml:space="preserve">  </w:t>
            </w:r>
          </w:p>
        </w:tc>
      </w:tr>
    </w:tbl>
    <w:p w:rsidR="00CC2558" w:rsidRDefault="009B5DBD">
      <w:pPr>
        <w:spacing w:after="31" w:line="259" w:lineRule="auto"/>
        <w:ind w:left="720" w:right="0" w:firstLine="0"/>
        <w:jc w:val="left"/>
      </w:pPr>
      <w:r>
        <w:t xml:space="preserve"> </w:t>
      </w:r>
    </w:p>
    <w:p w:rsidR="00CC2558" w:rsidRDefault="009B5DBD" w:rsidP="00952119">
      <w:pPr>
        <w:spacing w:after="10" w:line="271" w:lineRule="auto"/>
        <w:ind w:left="-15" w:right="0" w:firstLine="720"/>
        <w:jc w:val="center"/>
      </w:pPr>
      <w:r>
        <w:rPr>
          <w:b/>
          <w:i/>
        </w:rPr>
        <w:lastRenderedPageBreak/>
        <w:t>Внедрение технологий здоровьесбережения и обеспечение медико</w:t>
      </w:r>
      <w:r w:rsidR="00952119">
        <w:rPr>
          <w:b/>
          <w:i/>
        </w:rPr>
        <w:t>-</w:t>
      </w:r>
      <w:r>
        <w:rPr>
          <w:b/>
          <w:i/>
        </w:rPr>
        <w:t>педагогического сопровождения обучающихся.</w:t>
      </w:r>
    </w:p>
    <w:p w:rsidR="00CC2558" w:rsidRDefault="009B5DBD">
      <w:pPr>
        <w:ind w:left="550" w:right="15"/>
      </w:pPr>
      <w:r>
        <w:rPr>
          <w:b/>
          <w:i/>
        </w:rPr>
        <w:t xml:space="preserve">Цель: </w:t>
      </w:r>
      <w:r>
        <w:t xml:space="preserve">обеспечение полноценного психофизического развития обучающихся и позитивной адаптации, социализации и интеграции в быстроменяющемся современном обществе. </w:t>
      </w:r>
    </w:p>
    <w:p w:rsidR="00CC2558" w:rsidRDefault="009B5DBD">
      <w:pPr>
        <w:spacing w:after="0" w:line="259" w:lineRule="auto"/>
        <w:ind w:left="540" w:right="0" w:firstLine="0"/>
        <w:jc w:val="left"/>
      </w:pPr>
      <w:r>
        <w:t xml:space="preserve">  </w:t>
      </w:r>
    </w:p>
    <w:tbl>
      <w:tblPr>
        <w:tblStyle w:val="TableGrid"/>
        <w:tblW w:w="9470" w:type="dxa"/>
        <w:tblInd w:w="5" w:type="dxa"/>
        <w:tblCellMar>
          <w:top w:w="9" w:type="dxa"/>
          <w:left w:w="108" w:type="dxa"/>
          <w:right w:w="26" w:type="dxa"/>
        </w:tblCellMar>
        <w:tblLook w:val="04A0" w:firstRow="1" w:lastRow="0" w:firstColumn="1" w:lastColumn="0" w:noHBand="0" w:noVBand="1"/>
      </w:tblPr>
      <w:tblGrid>
        <w:gridCol w:w="2850"/>
        <w:gridCol w:w="6620"/>
      </w:tblGrid>
      <w:tr w:rsidR="00CC2558">
        <w:trPr>
          <w:trHeight w:val="288"/>
        </w:trPr>
        <w:tc>
          <w:tcPr>
            <w:tcW w:w="285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20" w:right="0" w:firstLine="0"/>
              <w:jc w:val="left"/>
            </w:pPr>
            <w:r>
              <w:rPr>
                <w:b/>
                <w:i/>
              </w:rPr>
              <w:t>Задачи</w:t>
            </w:r>
            <w:r>
              <w:t xml:space="preserve"> </w:t>
            </w:r>
          </w:p>
        </w:tc>
        <w:tc>
          <w:tcPr>
            <w:tcW w:w="662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720" w:right="0" w:firstLine="0"/>
              <w:jc w:val="left"/>
            </w:pPr>
            <w:r>
              <w:rPr>
                <w:b/>
                <w:i/>
              </w:rPr>
              <w:t>Условия решения поставленных задач</w:t>
            </w:r>
            <w:r>
              <w:t xml:space="preserve"> </w:t>
            </w:r>
          </w:p>
        </w:tc>
      </w:tr>
      <w:tr w:rsidR="00CC2558">
        <w:trPr>
          <w:trHeight w:val="286"/>
        </w:trPr>
        <w:tc>
          <w:tcPr>
            <w:tcW w:w="285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60" w:right="0" w:firstLine="0"/>
              <w:jc w:val="left"/>
            </w:pPr>
            <w:r>
              <w:t xml:space="preserve">  </w:t>
            </w:r>
          </w:p>
        </w:tc>
        <w:tc>
          <w:tcPr>
            <w:tcW w:w="662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52" w:right="0" w:firstLine="0"/>
              <w:jc w:val="left"/>
            </w:pPr>
            <w:r>
              <w:t xml:space="preserve">  </w:t>
            </w:r>
          </w:p>
        </w:tc>
      </w:tr>
      <w:tr w:rsidR="00CC2558">
        <w:trPr>
          <w:trHeight w:val="1390"/>
        </w:trPr>
        <w:tc>
          <w:tcPr>
            <w:tcW w:w="285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60" w:right="0" w:hanging="360"/>
              <w:jc w:val="left"/>
            </w:pPr>
            <w:r>
              <w:t xml:space="preserve">1.      Мониторинг психофизического развития обучающихся и условий для ЗОЖ </w:t>
            </w:r>
          </w:p>
        </w:tc>
        <w:tc>
          <w:tcPr>
            <w:tcW w:w="662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52" w:right="0" w:hanging="252"/>
              <w:jc w:val="left"/>
            </w:pPr>
            <w:r>
              <w:t xml:space="preserve">1.   Организация мониторинга состояния здоровья школьников. </w:t>
            </w:r>
          </w:p>
        </w:tc>
      </w:tr>
      <w:tr w:rsidR="00CC2558">
        <w:trPr>
          <w:trHeight w:val="2218"/>
        </w:trPr>
        <w:tc>
          <w:tcPr>
            <w:tcW w:w="2850" w:type="dxa"/>
            <w:tcBorders>
              <w:top w:val="single" w:sz="4" w:space="0" w:color="000000"/>
              <w:left w:val="single" w:sz="4" w:space="0" w:color="000000"/>
              <w:bottom w:val="single" w:sz="4" w:space="0" w:color="000000"/>
              <w:right w:val="single" w:sz="4" w:space="0" w:color="000000"/>
            </w:tcBorders>
          </w:tcPr>
          <w:p w:rsidR="00CC2558" w:rsidRDefault="00952119">
            <w:pPr>
              <w:spacing w:after="0" w:line="259" w:lineRule="auto"/>
              <w:ind w:left="360" w:right="61" w:hanging="360"/>
            </w:pPr>
            <w:r>
              <w:t xml:space="preserve">2.   </w:t>
            </w:r>
            <w:r w:rsidR="009B5DBD">
              <w:t xml:space="preserve">Внедрение технологий здоровьесбережения и создание здоровьесберегающей среды в школе </w:t>
            </w:r>
          </w:p>
        </w:tc>
        <w:tc>
          <w:tcPr>
            <w:tcW w:w="6620" w:type="dxa"/>
            <w:tcBorders>
              <w:top w:val="single" w:sz="4" w:space="0" w:color="000000"/>
              <w:left w:val="single" w:sz="4" w:space="0" w:color="000000"/>
              <w:bottom w:val="single" w:sz="4" w:space="0" w:color="000000"/>
              <w:right w:val="single" w:sz="4" w:space="0" w:color="000000"/>
            </w:tcBorders>
          </w:tcPr>
          <w:p w:rsidR="00CC2558" w:rsidRDefault="009B5DBD">
            <w:pPr>
              <w:numPr>
                <w:ilvl w:val="0"/>
                <w:numId w:val="30"/>
              </w:numPr>
              <w:spacing w:after="36" w:line="246" w:lineRule="auto"/>
              <w:ind w:right="0" w:hanging="252"/>
              <w:jc w:val="left"/>
            </w:pPr>
            <w:r>
              <w:t xml:space="preserve">Разработка и проведение мероприятий, которые уменьшают риск возникновения заболеваний и повреждений, тесно связанных с социальными аспектами жизни школьников (сбалансированное разнообразное питание; профилактика алкоголизма, наркомании и табакокурения и т.д.). </w:t>
            </w:r>
          </w:p>
          <w:p w:rsidR="00CC2558" w:rsidRDefault="009B5DBD">
            <w:pPr>
              <w:numPr>
                <w:ilvl w:val="0"/>
                <w:numId w:val="30"/>
              </w:numPr>
              <w:spacing w:after="0" w:line="259" w:lineRule="auto"/>
              <w:ind w:right="0" w:hanging="252"/>
              <w:jc w:val="left"/>
            </w:pPr>
            <w:r>
              <w:t xml:space="preserve">Пропаганда здорового образа жизни среди учащихся, их родителей, педагогов. </w:t>
            </w:r>
          </w:p>
        </w:tc>
      </w:tr>
      <w:tr w:rsidR="00CC2558">
        <w:trPr>
          <w:trHeight w:val="562"/>
        </w:trPr>
        <w:tc>
          <w:tcPr>
            <w:tcW w:w="285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60" w:right="0" w:hanging="360"/>
              <w:jc w:val="left"/>
            </w:pPr>
            <w:r>
              <w:t xml:space="preserve">3.      Разработка технологий медико- </w:t>
            </w:r>
          </w:p>
        </w:tc>
        <w:tc>
          <w:tcPr>
            <w:tcW w:w="662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52" w:right="0" w:hanging="252"/>
              <w:jc w:val="left"/>
            </w:pPr>
            <w:r>
              <w:t xml:space="preserve">1.   Профилактика школьной и социальной дезадаптации детей. </w:t>
            </w:r>
          </w:p>
        </w:tc>
      </w:tr>
      <w:tr w:rsidR="00CC2558">
        <w:trPr>
          <w:trHeight w:val="1666"/>
        </w:trPr>
        <w:tc>
          <w:tcPr>
            <w:tcW w:w="285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60" w:right="0" w:firstLine="0"/>
              <w:jc w:val="left"/>
            </w:pPr>
            <w:r>
              <w:t xml:space="preserve">педагогического сопровождения обучающихся </w:t>
            </w:r>
          </w:p>
        </w:tc>
        <w:tc>
          <w:tcPr>
            <w:tcW w:w="6620" w:type="dxa"/>
            <w:tcBorders>
              <w:top w:val="single" w:sz="4" w:space="0" w:color="000000"/>
              <w:left w:val="single" w:sz="4" w:space="0" w:color="000000"/>
              <w:bottom w:val="single" w:sz="4" w:space="0" w:color="000000"/>
              <w:right w:val="single" w:sz="4" w:space="0" w:color="000000"/>
            </w:tcBorders>
          </w:tcPr>
          <w:p w:rsidR="00CC2558" w:rsidRDefault="009B5DBD">
            <w:pPr>
              <w:numPr>
                <w:ilvl w:val="0"/>
                <w:numId w:val="31"/>
              </w:numPr>
              <w:spacing w:after="0" w:line="278" w:lineRule="auto"/>
              <w:ind w:right="0" w:hanging="252"/>
              <w:jc w:val="left"/>
            </w:pPr>
            <w:r>
              <w:t xml:space="preserve">Создание благоприятной психологической среды в образовательном учреждении. </w:t>
            </w:r>
          </w:p>
          <w:p w:rsidR="00CC2558" w:rsidRDefault="009B5DBD">
            <w:pPr>
              <w:numPr>
                <w:ilvl w:val="0"/>
                <w:numId w:val="31"/>
              </w:numPr>
              <w:spacing w:after="0" w:line="278" w:lineRule="auto"/>
              <w:ind w:right="0" w:hanging="252"/>
              <w:jc w:val="left"/>
            </w:pPr>
            <w:r>
              <w:t xml:space="preserve">Формирование у обучающихся способности к самоопределению и саморазвитию. </w:t>
            </w:r>
          </w:p>
          <w:p w:rsidR="00CC2558" w:rsidRDefault="009B5DBD">
            <w:pPr>
              <w:numPr>
                <w:ilvl w:val="0"/>
                <w:numId w:val="31"/>
              </w:numPr>
              <w:spacing w:after="0" w:line="259" w:lineRule="auto"/>
              <w:ind w:right="0" w:hanging="252"/>
              <w:jc w:val="left"/>
            </w:pPr>
            <w:r>
              <w:t xml:space="preserve">Профилактика и преодоление отклонений в психологическом здоровье учащихся. </w:t>
            </w:r>
          </w:p>
        </w:tc>
      </w:tr>
    </w:tbl>
    <w:p w:rsidR="0045168F" w:rsidRDefault="009B5DBD">
      <w:pPr>
        <w:pStyle w:val="2"/>
        <w:ind w:left="10" w:right="516"/>
        <w:rPr>
          <w:b w:val="0"/>
          <w:i/>
        </w:rPr>
      </w:pPr>
      <w:r>
        <w:rPr>
          <w:b w:val="0"/>
          <w:i/>
        </w:rPr>
        <w:t xml:space="preserve">  </w:t>
      </w:r>
    </w:p>
    <w:p w:rsidR="00CC2558" w:rsidRDefault="009B5DBD">
      <w:pPr>
        <w:pStyle w:val="2"/>
        <w:ind w:left="10" w:right="516"/>
      </w:pPr>
      <w:r>
        <w:t xml:space="preserve">  Сетевой график (дорожная карта) по формированию необходимой системы условий реализации основной образовательной программы НОО МБОУ «</w:t>
      </w:r>
      <w:r w:rsidR="00952119">
        <w:t>Калининская  СОШ</w:t>
      </w:r>
      <w:r>
        <w:t xml:space="preserve">» Вурнарского  муниципального округа Чувашской Республики </w:t>
      </w:r>
    </w:p>
    <w:p w:rsidR="00CC2558" w:rsidRDefault="009B5DBD">
      <w:pPr>
        <w:spacing w:after="0" w:line="259" w:lineRule="auto"/>
        <w:ind w:left="0" w:right="0" w:firstLine="0"/>
        <w:jc w:val="left"/>
      </w:pPr>
      <w:r>
        <w:rPr>
          <w:b/>
        </w:rPr>
        <w:t xml:space="preserve"> </w:t>
      </w:r>
    </w:p>
    <w:tbl>
      <w:tblPr>
        <w:tblStyle w:val="TableGrid"/>
        <w:tblW w:w="10200" w:type="dxa"/>
        <w:tblInd w:w="5" w:type="dxa"/>
        <w:tblCellMar>
          <w:top w:w="44" w:type="dxa"/>
          <w:left w:w="108" w:type="dxa"/>
          <w:right w:w="1" w:type="dxa"/>
        </w:tblCellMar>
        <w:tblLook w:val="04A0" w:firstRow="1" w:lastRow="0" w:firstColumn="1" w:lastColumn="0" w:noHBand="0" w:noVBand="1"/>
      </w:tblPr>
      <w:tblGrid>
        <w:gridCol w:w="1954"/>
        <w:gridCol w:w="6285"/>
        <w:gridCol w:w="1961"/>
      </w:tblGrid>
      <w:tr w:rsidR="00CC2558">
        <w:trPr>
          <w:trHeight w:val="646"/>
        </w:trPr>
        <w:tc>
          <w:tcPr>
            <w:tcW w:w="1954"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Направление мероприятий</w:t>
            </w:r>
            <w:r>
              <w:rPr>
                <w:b/>
              </w:rPr>
              <w:t xml:space="preserve">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06" w:firstLine="0"/>
              <w:jc w:val="center"/>
            </w:pPr>
            <w:r>
              <w:t>Мероприятия</w:t>
            </w:r>
            <w:r>
              <w:rPr>
                <w:b/>
              </w:rPr>
              <w:t xml:space="preserve">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3" w:firstLine="0"/>
              <w:jc w:val="center"/>
            </w:pPr>
            <w:r>
              <w:t>Сроки реализации</w:t>
            </w:r>
            <w:r>
              <w:rPr>
                <w:b/>
              </w:rPr>
              <w:t xml:space="preserve"> </w:t>
            </w:r>
          </w:p>
        </w:tc>
      </w:tr>
      <w:tr w:rsidR="00CC2558">
        <w:trPr>
          <w:trHeight w:val="962"/>
        </w:trPr>
        <w:tc>
          <w:tcPr>
            <w:tcW w:w="195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47" w:line="273" w:lineRule="auto"/>
              <w:ind w:left="0" w:right="0" w:firstLine="0"/>
              <w:jc w:val="left"/>
            </w:pPr>
            <w:r>
              <w:t xml:space="preserve">I. Нормативное обеспечение </w:t>
            </w:r>
          </w:p>
          <w:p w:rsidR="00CC2558" w:rsidRDefault="009B5DBD">
            <w:pPr>
              <w:spacing w:after="60" w:line="259" w:lineRule="auto"/>
              <w:ind w:left="0" w:right="0" w:firstLine="0"/>
              <w:jc w:val="left"/>
            </w:pPr>
            <w:r>
              <w:t xml:space="preserve">введения </w:t>
            </w:r>
          </w:p>
          <w:p w:rsidR="00CC2558" w:rsidRDefault="009B5DBD">
            <w:pPr>
              <w:spacing w:after="0" w:line="259" w:lineRule="auto"/>
              <w:ind w:left="0" w:right="0" w:firstLine="0"/>
              <w:jc w:val="left"/>
            </w:pPr>
            <w:r>
              <w:t xml:space="preserve">ФГОС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16" w:line="259" w:lineRule="auto"/>
              <w:ind w:left="0" w:right="0" w:firstLine="0"/>
              <w:jc w:val="left"/>
            </w:pPr>
            <w:r>
              <w:t>1. Наличие решения органа государственно-</w:t>
            </w:r>
          </w:p>
          <w:p w:rsidR="00CC2558" w:rsidRDefault="009B5DBD" w:rsidP="00952119">
            <w:pPr>
              <w:spacing w:after="0" w:line="259" w:lineRule="auto"/>
              <w:ind w:left="0" w:right="0" w:firstLine="0"/>
              <w:jc w:val="left"/>
            </w:pPr>
            <w:r>
              <w:t>общественного управления (управляющего совета школы) о введении в МБОУ «</w:t>
            </w:r>
            <w:r w:rsidR="00952119">
              <w:t>Калининская СОШ</w:t>
            </w:r>
            <w:r>
              <w:t xml:space="preserve">» ФГОС НОО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16" w:line="259" w:lineRule="auto"/>
              <w:ind w:left="0" w:right="109" w:firstLine="0"/>
              <w:jc w:val="center"/>
            </w:pPr>
            <w:r>
              <w:t xml:space="preserve">Май </w:t>
            </w:r>
          </w:p>
          <w:p w:rsidR="00CC2558" w:rsidRDefault="009B5DBD">
            <w:pPr>
              <w:spacing w:after="0" w:line="259" w:lineRule="auto"/>
              <w:ind w:left="0" w:right="110" w:firstLine="0"/>
              <w:jc w:val="center"/>
            </w:pPr>
            <w:r>
              <w:t xml:space="preserve">2023 </w:t>
            </w:r>
          </w:p>
        </w:tc>
      </w:tr>
      <w:tr w:rsidR="00CC2558">
        <w:trPr>
          <w:trHeight w:val="962"/>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89" w:firstLine="0"/>
            </w:pPr>
            <w:r>
              <w:t>3. Разработка основной образо</w:t>
            </w:r>
            <w:r w:rsidR="00952119">
              <w:t xml:space="preserve">вательной программы начального </w:t>
            </w:r>
            <w:r>
              <w:t>общего образования МБОУ «</w:t>
            </w:r>
            <w:r w:rsidR="00952119">
              <w:t xml:space="preserve">Калининская СОШ» </w:t>
            </w:r>
            <w:r>
              <w:t xml:space="preserve">в новой редакции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55" w:right="102" w:firstLine="0"/>
              <w:jc w:val="center"/>
            </w:pPr>
            <w:r>
              <w:t xml:space="preserve">январь-май 2023 </w:t>
            </w:r>
          </w:p>
        </w:tc>
      </w:tr>
      <w:tr w:rsidR="00CC2558">
        <w:trPr>
          <w:trHeight w:val="962"/>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43" w:firstLine="0"/>
            </w:pPr>
            <w:r>
              <w:t>4. Утверждение основной образо</w:t>
            </w:r>
            <w:r w:rsidR="00952119">
              <w:t xml:space="preserve">вательной программы начального </w:t>
            </w:r>
            <w:r>
              <w:t xml:space="preserve">общего образования МБОУ </w:t>
            </w:r>
            <w:r w:rsidR="00952119">
              <w:t xml:space="preserve">«Калининская СОШ» </w:t>
            </w:r>
            <w:r>
              <w:t xml:space="preserve">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16" w:line="259" w:lineRule="auto"/>
              <w:ind w:left="0" w:right="108" w:firstLine="0"/>
              <w:jc w:val="center"/>
            </w:pPr>
            <w:r>
              <w:t xml:space="preserve">принята  </w:t>
            </w:r>
          </w:p>
          <w:p w:rsidR="00CC2558" w:rsidRDefault="00952119">
            <w:pPr>
              <w:spacing w:after="0" w:line="259" w:lineRule="auto"/>
              <w:ind w:left="0" w:right="110" w:firstLine="0"/>
              <w:jc w:val="center"/>
            </w:pPr>
            <w:r>
              <w:t>28.08</w:t>
            </w:r>
            <w:r w:rsidR="009B5DBD">
              <w:t xml:space="preserve">.2023 </w:t>
            </w:r>
          </w:p>
        </w:tc>
      </w:tr>
      <w:tr w:rsidR="00CC2558" w:rsidTr="00952119">
        <w:trPr>
          <w:trHeight w:val="80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rsidP="00952119">
            <w:pPr>
              <w:spacing w:after="0" w:line="313" w:lineRule="auto"/>
              <w:ind w:left="0" w:right="0" w:firstLine="0"/>
              <w:jc w:val="left"/>
            </w:pPr>
            <w:r>
              <w:t xml:space="preserve">5. Обеспечение соответствия нормативной базы школы требованиям ФГОС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постоянно с 2023г. </w:t>
            </w:r>
          </w:p>
        </w:tc>
      </w:tr>
      <w:tr w:rsidR="00CC2558">
        <w:trPr>
          <w:trHeight w:val="1282"/>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6. Приведение должностных инструкций работников образовательного учреждения в соответствие с требованиями ФГОС общего образования и тарифно</w:t>
            </w:r>
            <w:r w:rsidR="00952119">
              <w:t>-</w:t>
            </w:r>
            <w:r>
              <w:t xml:space="preserve">квалификационными характеристиками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март – апрель 2023 </w:t>
            </w:r>
          </w:p>
        </w:tc>
      </w:tr>
      <w:tr w:rsidR="00CC2558">
        <w:trPr>
          <w:trHeight w:val="643"/>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63" w:line="259" w:lineRule="auto"/>
              <w:ind w:left="0" w:right="0" w:firstLine="0"/>
              <w:jc w:val="left"/>
            </w:pPr>
            <w:r>
              <w:t xml:space="preserve">7. Разработка и утверждение плана-графика введения </w:t>
            </w:r>
          </w:p>
          <w:p w:rsidR="00CC2558" w:rsidRDefault="009B5DBD">
            <w:pPr>
              <w:spacing w:after="0" w:line="259" w:lineRule="auto"/>
              <w:ind w:left="0" w:right="0" w:firstLine="0"/>
              <w:jc w:val="left"/>
            </w:pPr>
            <w:r>
              <w:t xml:space="preserve">ФГОС начального общего образования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631" w:right="117" w:hanging="84"/>
              <w:jc w:val="left"/>
            </w:pPr>
            <w:r>
              <w:t xml:space="preserve"> С мая 2023 </w:t>
            </w:r>
          </w:p>
        </w:tc>
      </w:tr>
      <w:tr w:rsidR="00CC2558">
        <w:trPr>
          <w:trHeight w:val="963"/>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8. Определение списка учебников и учебных пособий, используемых в образовательном процессе в соответствии с ФГОС начального общего образования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по годам обучения </w:t>
            </w:r>
          </w:p>
        </w:tc>
      </w:tr>
      <w:tr w:rsidR="00CC2558">
        <w:trPr>
          <w:trHeight w:val="2232"/>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81" w:firstLine="0"/>
              <w:jc w:val="left"/>
            </w:pPr>
            <w:r>
              <w:t>9. Разработка локальных актов, устанавливающих требования к различным объектам инфраструктуры образовательного учреждения с учётом требований к минимальной оснащённости учебного процесса (например, положений о культурно-досуговом центре, информационно-библиотечном центре, физкультурно</w:t>
            </w:r>
            <w:r w:rsidR="00952119">
              <w:t>-</w:t>
            </w:r>
            <w:r>
              <w:t xml:space="preserve">оздоровительном центре, учебном кабинете и др.)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2" w:right="121" w:firstLine="0"/>
              <w:jc w:val="center"/>
            </w:pPr>
            <w:r>
              <w:t xml:space="preserve">февраль - апрель  2023, далее по мере необходимости </w:t>
            </w:r>
          </w:p>
        </w:tc>
      </w:tr>
      <w:tr w:rsidR="00CC2558">
        <w:trPr>
          <w:trHeight w:val="963"/>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63" w:line="259" w:lineRule="auto"/>
              <w:ind w:left="0" w:right="0" w:firstLine="0"/>
              <w:jc w:val="left"/>
            </w:pPr>
            <w:r>
              <w:t xml:space="preserve">10. Разработка: </w:t>
            </w:r>
          </w:p>
          <w:p w:rsidR="00CC2558" w:rsidRDefault="009B5DBD">
            <w:pPr>
              <w:spacing w:after="0" w:line="259" w:lineRule="auto"/>
              <w:ind w:left="0" w:right="189" w:firstLine="0"/>
            </w:pPr>
            <w:r>
              <w:t xml:space="preserve">— образовательных программ (индивидуальных и др.); — учебного плана;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52119">
            <w:pPr>
              <w:spacing w:after="0" w:line="259" w:lineRule="auto"/>
              <w:ind w:left="12" w:right="121" w:firstLine="0"/>
              <w:jc w:val="center"/>
            </w:pPr>
            <w:r>
              <w:t xml:space="preserve">февраль - апрель </w:t>
            </w:r>
            <w:r w:rsidR="009B5DBD">
              <w:t xml:space="preserve">2023, далее постоянно </w:t>
            </w:r>
          </w:p>
        </w:tc>
      </w:tr>
    </w:tbl>
    <w:p w:rsidR="00CC2558" w:rsidRDefault="00CC2558">
      <w:pPr>
        <w:spacing w:after="0" w:line="259" w:lineRule="auto"/>
        <w:ind w:left="-1133" w:right="65" w:firstLine="0"/>
        <w:jc w:val="left"/>
      </w:pPr>
    </w:p>
    <w:tbl>
      <w:tblPr>
        <w:tblStyle w:val="TableGrid"/>
        <w:tblW w:w="10200" w:type="dxa"/>
        <w:tblInd w:w="5" w:type="dxa"/>
        <w:tblCellMar>
          <w:top w:w="46" w:type="dxa"/>
          <w:left w:w="108" w:type="dxa"/>
        </w:tblCellMar>
        <w:tblLook w:val="04A0" w:firstRow="1" w:lastRow="0" w:firstColumn="1" w:lastColumn="0" w:noHBand="0" w:noVBand="1"/>
      </w:tblPr>
      <w:tblGrid>
        <w:gridCol w:w="1954"/>
        <w:gridCol w:w="6285"/>
        <w:gridCol w:w="1961"/>
      </w:tblGrid>
      <w:tr w:rsidR="00CC2558">
        <w:trPr>
          <w:trHeight w:val="3503"/>
        </w:trPr>
        <w:tc>
          <w:tcPr>
            <w:tcW w:w="1954"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2" w:line="313" w:lineRule="auto"/>
              <w:ind w:left="0" w:right="0" w:firstLine="0"/>
              <w:jc w:val="left"/>
            </w:pPr>
            <w:r>
              <w:t xml:space="preserve">— рабочих программ учебных предметов, курсов, дисциплин, модулей; </w:t>
            </w:r>
          </w:p>
          <w:p w:rsidR="00CC2558" w:rsidRDefault="009B5DBD">
            <w:pPr>
              <w:spacing w:after="63" w:line="259" w:lineRule="auto"/>
              <w:ind w:left="0" w:right="0" w:firstLine="0"/>
              <w:jc w:val="left"/>
            </w:pPr>
            <w:r>
              <w:t xml:space="preserve">— календарного учебного графика;  </w:t>
            </w:r>
          </w:p>
          <w:p w:rsidR="00CC2558" w:rsidRDefault="009B5DBD">
            <w:pPr>
              <w:spacing w:after="9" w:line="306" w:lineRule="auto"/>
              <w:ind w:left="0" w:right="93" w:firstLine="0"/>
              <w:jc w:val="left"/>
            </w:pPr>
            <w:r>
              <w:t>— положений о внеурочной деятельности обучающихся; — п</w:t>
            </w:r>
            <w:r w:rsidR="00952119">
              <w:t>оложения об организации текущей</w:t>
            </w:r>
            <w:r>
              <w:t xml:space="preserve"> и итоговой оценки достижения обучающимися планируемых результатов освоения основной образовательной программы; — положения об организации домашней работы обучающихся; </w:t>
            </w:r>
          </w:p>
          <w:p w:rsidR="00CC2558" w:rsidRDefault="009B5DBD">
            <w:pPr>
              <w:spacing w:after="0" w:line="259" w:lineRule="auto"/>
              <w:ind w:left="0" w:right="911" w:firstLine="0"/>
              <w:jc w:val="left"/>
            </w:pPr>
            <w:r>
              <w:t xml:space="preserve">— положения о формах получения образования …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r>
      <w:tr w:rsidR="00CC2558">
        <w:trPr>
          <w:trHeight w:val="962"/>
        </w:trPr>
        <w:tc>
          <w:tcPr>
            <w:tcW w:w="195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24" w:line="293" w:lineRule="auto"/>
              <w:ind w:left="0" w:right="0" w:firstLine="0"/>
              <w:jc w:val="left"/>
            </w:pPr>
            <w:r>
              <w:t xml:space="preserve">II. Финансовое обеспечение введения </w:t>
            </w:r>
          </w:p>
          <w:p w:rsidR="00CC2558" w:rsidRDefault="009B5DBD">
            <w:pPr>
              <w:spacing w:after="0" w:line="259" w:lineRule="auto"/>
              <w:ind w:left="0" w:right="0" w:firstLine="0"/>
              <w:jc w:val="left"/>
            </w:pPr>
            <w:r>
              <w:t xml:space="preserve">ФГОС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1. Определение объёма расходов, необходимых для реализации ООП и достижения планируемых результатов, а также механизма их формирования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декабрь - январь 2023-2024 </w:t>
            </w:r>
          </w:p>
        </w:tc>
      </w:tr>
      <w:tr w:rsidR="00CC2558">
        <w:trPr>
          <w:trHeight w:val="159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2. Разработка локальных актов (внесение изменений в них), регламентирующих установление заработной платы работников образовательного учреждения, в том числе стимулирующих надбавок и доплат, порядка и размеров премирования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7" w:firstLine="0"/>
              <w:jc w:val="center"/>
            </w:pPr>
            <w:r>
              <w:t xml:space="preserve">постоянно </w:t>
            </w:r>
          </w:p>
        </w:tc>
      </w:tr>
      <w:tr w:rsidR="00CC2558">
        <w:trPr>
          <w:trHeight w:val="646"/>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3. Заключение дополнительных соглашений к трудовому договору с педагогическими работниками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май – август 2023 </w:t>
            </w:r>
          </w:p>
        </w:tc>
      </w:tr>
      <w:tr w:rsidR="00CC2558">
        <w:trPr>
          <w:trHeight w:val="643"/>
        </w:trPr>
        <w:tc>
          <w:tcPr>
            <w:tcW w:w="195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47" w:line="273" w:lineRule="auto"/>
              <w:ind w:left="0" w:right="0" w:firstLine="0"/>
              <w:jc w:val="left"/>
            </w:pPr>
            <w:r>
              <w:t xml:space="preserve">III. Организационное обеспечение </w:t>
            </w:r>
          </w:p>
          <w:p w:rsidR="00CC2558" w:rsidRDefault="009B5DBD">
            <w:pPr>
              <w:spacing w:after="60" w:line="259" w:lineRule="auto"/>
              <w:ind w:left="0" w:right="0" w:firstLine="0"/>
              <w:jc w:val="left"/>
            </w:pPr>
            <w:r>
              <w:t xml:space="preserve">введения </w:t>
            </w:r>
          </w:p>
          <w:p w:rsidR="00CC2558" w:rsidRDefault="009B5DBD">
            <w:pPr>
              <w:spacing w:after="0" w:line="259" w:lineRule="auto"/>
              <w:ind w:left="0" w:right="0" w:firstLine="0"/>
              <w:jc w:val="left"/>
            </w:pPr>
            <w:r>
              <w:t xml:space="preserve">ФГОС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1. Разработка модели организации образовательного процесса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май –октябрь 2023 </w:t>
            </w:r>
          </w:p>
        </w:tc>
      </w:tr>
      <w:tr w:rsidR="00CC2558">
        <w:trPr>
          <w:trHeight w:val="1279"/>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2. Разработка и реализация моделей взаимодействия учреждения общего образования и дополнительного образования детей, обеспечивающих организацию внеурочной деятельности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май –октябрь 2023 </w:t>
            </w:r>
          </w:p>
        </w:tc>
      </w:tr>
      <w:tr w:rsidR="00CC2558">
        <w:trPr>
          <w:trHeight w:val="1282"/>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3. Разработка и реализация  системы мониторинга образовательных потребностей обучающихся и родителей по использованию часов вариативной части учебного плана и внеурочной деятельности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9" w:firstLine="0"/>
              <w:jc w:val="center"/>
            </w:pPr>
            <w:r>
              <w:t xml:space="preserve">ежегодно </w:t>
            </w:r>
          </w:p>
        </w:tc>
      </w:tr>
      <w:tr w:rsidR="00CC2558">
        <w:trPr>
          <w:trHeight w:val="960"/>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4. Привлечение управляющего совета школы к проектированию основной образовательной программы начального общего образования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52119">
            <w:pPr>
              <w:spacing w:after="0" w:line="259" w:lineRule="auto"/>
              <w:ind w:left="55" w:right="0" w:firstLine="0"/>
              <w:jc w:val="center"/>
            </w:pPr>
            <w:r>
              <w:t>январь-июнь</w:t>
            </w:r>
            <w:r w:rsidR="009B5DBD">
              <w:t xml:space="preserve">  2023 </w:t>
            </w:r>
          </w:p>
        </w:tc>
      </w:tr>
      <w:tr w:rsidR="00CC2558">
        <w:trPr>
          <w:trHeight w:val="962"/>
        </w:trPr>
        <w:tc>
          <w:tcPr>
            <w:tcW w:w="195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45" w:line="273" w:lineRule="auto"/>
              <w:ind w:left="0" w:right="0" w:firstLine="0"/>
              <w:jc w:val="left"/>
            </w:pPr>
            <w:r>
              <w:t xml:space="preserve">IV. Кадровое обеспечение </w:t>
            </w:r>
          </w:p>
          <w:p w:rsidR="00CC2558" w:rsidRDefault="009B5DBD">
            <w:pPr>
              <w:spacing w:after="60" w:line="259" w:lineRule="auto"/>
              <w:ind w:left="0" w:right="0" w:firstLine="0"/>
              <w:jc w:val="left"/>
            </w:pPr>
            <w:r>
              <w:t xml:space="preserve">введения </w:t>
            </w:r>
          </w:p>
          <w:p w:rsidR="00CC2558" w:rsidRDefault="009B5DBD">
            <w:pPr>
              <w:spacing w:after="0" w:line="259" w:lineRule="auto"/>
              <w:ind w:left="0" w:right="0" w:firstLine="0"/>
              <w:jc w:val="left"/>
            </w:pPr>
            <w:r>
              <w:t xml:space="preserve">ФГОС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63" w:line="259" w:lineRule="auto"/>
              <w:ind w:left="0" w:right="0" w:firstLine="0"/>
            </w:pPr>
            <w:r>
              <w:t xml:space="preserve">1. Анализ кадрового обеспечения введения и реализации </w:t>
            </w:r>
          </w:p>
          <w:p w:rsidR="00CC2558" w:rsidRDefault="009B5DBD">
            <w:pPr>
              <w:spacing w:after="0" w:line="259" w:lineRule="auto"/>
              <w:ind w:left="0" w:right="0" w:firstLine="0"/>
              <w:jc w:val="left"/>
            </w:pPr>
            <w:r>
              <w:t xml:space="preserve">ФГОС начального общего образования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26" w:right="88" w:firstLine="0"/>
              <w:jc w:val="center"/>
            </w:pPr>
            <w:r>
              <w:t xml:space="preserve">постоянно </w:t>
            </w:r>
          </w:p>
        </w:tc>
      </w:tr>
      <w:tr w:rsidR="00CC2558">
        <w:trPr>
          <w:trHeight w:val="963"/>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8" w:firstLine="0"/>
            </w:pPr>
            <w:r>
              <w:t xml:space="preserve">2. Создание (корректировка) плана-графика повышения квалификации педагогических и руководящих работников образовательного учреждения в связи с введением ФГОС </w:t>
            </w:r>
          </w:p>
        </w:tc>
        <w:tc>
          <w:tcPr>
            <w:tcW w:w="1961" w:type="dxa"/>
            <w:tcBorders>
              <w:top w:val="single" w:sz="4" w:space="0" w:color="000000"/>
              <w:left w:val="single" w:sz="4" w:space="0" w:color="000000"/>
              <w:bottom w:val="single" w:sz="4" w:space="0" w:color="000000"/>
              <w:right w:val="single" w:sz="4" w:space="0" w:color="000000"/>
            </w:tcBorders>
          </w:tcPr>
          <w:p w:rsidR="00952119" w:rsidRDefault="009B5DBD" w:rsidP="00952119">
            <w:pPr>
              <w:spacing w:after="62" w:line="259" w:lineRule="auto"/>
              <w:ind w:left="0" w:right="61" w:firstLine="0"/>
              <w:jc w:val="center"/>
            </w:pPr>
            <w:r>
              <w:t xml:space="preserve">ежегодно </w:t>
            </w:r>
          </w:p>
          <w:p w:rsidR="00CC2558" w:rsidRDefault="00CC2558">
            <w:pPr>
              <w:spacing w:after="0" w:line="259" w:lineRule="auto"/>
              <w:ind w:left="0" w:right="63" w:firstLine="0"/>
              <w:jc w:val="center"/>
            </w:pPr>
          </w:p>
        </w:tc>
      </w:tr>
      <w:tr w:rsidR="00CC2558">
        <w:trPr>
          <w:trHeight w:val="962"/>
        </w:trPr>
        <w:tc>
          <w:tcPr>
            <w:tcW w:w="195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V. Информационное обеспечение введения ФГОС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78" w:firstLine="0"/>
              <w:jc w:val="left"/>
            </w:pPr>
            <w:r>
              <w:t xml:space="preserve">1. Размещение на сайте ОУ информационных материалов о введении  и реализации требований ФГОС начального общего образования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52119">
            <w:pPr>
              <w:spacing w:after="0" w:line="259" w:lineRule="auto"/>
              <w:ind w:left="38" w:right="152" w:firstLine="0"/>
              <w:jc w:val="center"/>
            </w:pPr>
            <w:r>
              <w:t xml:space="preserve"> регулярно</w:t>
            </w:r>
            <w:r w:rsidR="009B5DBD">
              <w:t xml:space="preserve"> </w:t>
            </w:r>
          </w:p>
        </w:tc>
      </w:tr>
      <w:tr w:rsidR="00CC2558">
        <w:trPr>
          <w:trHeight w:val="960"/>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2. Широкое информирование родительской общественности о подготовке к введению и порядке перехода на новые стандарты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51" w:right="200" w:firstLine="0"/>
              <w:jc w:val="center"/>
            </w:pPr>
            <w:r>
              <w:t xml:space="preserve">Сентябрь 2023 </w:t>
            </w:r>
          </w:p>
        </w:tc>
      </w:tr>
      <w:tr w:rsidR="00CC2558">
        <w:trPr>
          <w:trHeight w:val="646"/>
        </w:trPr>
        <w:tc>
          <w:tcPr>
            <w:tcW w:w="0" w:type="auto"/>
            <w:vMerge/>
            <w:tcBorders>
              <w:top w:val="nil"/>
              <w:left w:val="single" w:sz="4" w:space="0" w:color="000000"/>
              <w:bottom w:val="nil"/>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45168F">
            <w:pPr>
              <w:spacing w:after="0" w:line="259" w:lineRule="auto"/>
              <w:ind w:left="0" w:right="0" w:firstLine="0"/>
            </w:pPr>
            <w:r>
              <w:t>3</w:t>
            </w:r>
            <w:r w:rsidR="009B5DBD">
              <w:t xml:space="preserve">. Обеспечение публичной отчётности ОУ о ходе и результатах введения ФГОС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45168F">
            <w:pPr>
              <w:spacing w:after="0" w:line="259" w:lineRule="auto"/>
              <w:ind w:left="0" w:right="0" w:firstLine="0"/>
              <w:jc w:val="center"/>
            </w:pPr>
            <w:r>
              <w:t xml:space="preserve"> регулярно</w:t>
            </w:r>
            <w:r w:rsidR="009B5DBD">
              <w:t xml:space="preserve"> </w:t>
            </w:r>
          </w:p>
        </w:tc>
      </w:tr>
      <w:tr w:rsidR="00CC2558">
        <w:trPr>
          <w:trHeight w:val="3185"/>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45168F">
            <w:pPr>
              <w:spacing w:after="0" w:line="318" w:lineRule="auto"/>
              <w:ind w:left="0" w:right="0" w:firstLine="0"/>
              <w:jc w:val="left"/>
            </w:pPr>
            <w:r>
              <w:t xml:space="preserve">6. Разработка рекомендаций для </w:t>
            </w:r>
            <w:r w:rsidR="009B5DBD">
              <w:t xml:space="preserve">педагогических работников: </w:t>
            </w:r>
          </w:p>
          <w:p w:rsidR="00CC2558" w:rsidRDefault="0045168F" w:rsidP="0045168F">
            <w:pPr>
              <w:spacing w:after="0" w:line="313" w:lineRule="auto"/>
              <w:ind w:left="0" w:right="0" w:firstLine="0"/>
            </w:pPr>
            <w:r>
              <w:t>-</w:t>
            </w:r>
            <w:r w:rsidR="009B5DBD">
              <w:t>по организации внеурочной деятельности</w:t>
            </w:r>
            <w:r>
              <w:t xml:space="preserve"> обучающихся; - по организации </w:t>
            </w:r>
            <w:r w:rsidR="009B5DBD">
              <w:t xml:space="preserve">оценки достижения планируемых  результатов; </w:t>
            </w:r>
          </w:p>
          <w:p w:rsidR="00CC2558" w:rsidRDefault="0045168F" w:rsidP="0045168F">
            <w:pPr>
              <w:spacing w:after="0" w:line="316" w:lineRule="auto"/>
              <w:ind w:left="0" w:right="0" w:firstLine="0"/>
            </w:pPr>
            <w:r>
              <w:t>-</w:t>
            </w:r>
            <w:r w:rsidR="009B5DBD">
              <w:t xml:space="preserve">по использованию ресурсов времени для организации домашней работы обучающихся; </w:t>
            </w:r>
          </w:p>
          <w:p w:rsidR="00CC2558" w:rsidRDefault="0045168F" w:rsidP="0045168F">
            <w:pPr>
              <w:spacing w:after="0" w:line="314" w:lineRule="auto"/>
              <w:ind w:left="0" w:right="0" w:firstLine="0"/>
            </w:pPr>
            <w:r>
              <w:t>-</w:t>
            </w:r>
            <w:r w:rsidR="009B5DBD">
              <w:t xml:space="preserve">перечня и рекомендаций по использованию интерактивных технологий </w:t>
            </w:r>
          </w:p>
          <w:p w:rsidR="00CC2558" w:rsidRDefault="009B5DBD">
            <w:pPr>
              <w:spacing w:after="0" w:line="259" w:lineRule="auto"/>
              <w:ind w:left="0" w:right="0" w:firstLine="0"/>
              <w:jc w:val="left"/>
            </w:pPr>
            <w:r>
              <w:t xml:space="preserve">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29" w:firstLine="0"/>
              <w:jc w:val="center"/>
            </w:pPr>
            <w:r>
              <w:t xml:space="preserve">Январь –май 2024 </w:t>
            </w:r>
          </w:p>
        </w:tc>
      </w:tr>
      <w:tr w:rsidR="00CC2558">
        <w:trPr>
          <w:trHeight w:val="961"/>
        </w:trPr>
        <w:tc>
          <w:tcPr>
            <w:tcW w:w="1954" w:type="dxa"/>
            <w:vMerge w:val="restart"/>
            <w:tcBorders>
              <w:top w:val="single" w:sz="4" w:space="0" w:color="000000"/>
              <w:left w:val="single" w:sz="4" w:space="0" w:color="000000"/>
              <w:bottom w:val="single" w:sz="4" w:space="0" w:color="000000"/>
              <w:right w:val="single" w:sz="4" w:space="0" w:color="000000"/>
            </w:tcBorders>
          </w:tcPr>
          <w:p w:rsidR="00CC2558" w:rsidRDefault="009B5DBD">
            <w:pPr>
              <w:spacing w:after="16" w:line="299" w:lineRule="auto"/>
              <w:ind w:left="0" w:right="0" w:firstLine="0"/>
              <w:jc w:val="left"/>
            </w:pPr>
            <w:r>
              <w:lastRenderedPageBreak/>
              <w:t xml:space="preserve">VI. Материально-техническое обеспечение введения </w:t>
            </w:r>
          </w:p>
          <w:p w:rsidR="00CC2558" w:rsidRDefault="009B5DBD">
            <w:pPr>
              <w:spacing w:after="0" w:line="259" w:lineRule="auto"/>
              <w:ind w:left="0" w:right="0" w:firstLine="0"/>
              <w:jc w:val="left"/>
            </w:pPr>
            <w:r>
              <w:t xml:space="preserve">ФГОС </w:t>
            </w: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32" w:firstLine="0"/>
              <w:jc w:val="left"/>
            </w:pPr>
            <w:r>
              <w:t xml:space="preserve">1. Анализ материально-технического обеспечения введения и реализации ФГОС начального общего образования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Май-август 2023  далее регулярно </w:t>
            </w:r>
          </w:p>
        </w:tc>
      </w:tr>
      <w:tr w:rsidR="00CC2558">
        <w:trPr>
          <w:trHeight w:val="965"/>
        </w:trPr>
        <w:tc>
          <w:tcPr>
            <w:tcW w:w="0" w:type="auto"/>
            <w:vMerge/>
            <w:tcBorders>
              <w:top w:val="nil"/>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628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2. Обеспечение соответствия материально-технической базы ОУ требованиям ФГОС </w:t>
            </w:r>
          </w:p>
        </w:tc>
        <w:tc>
          <w:tcPr>
            <w:tcW w:w="1961"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38" w:right="152" w:firstLine="0"/>
              <w:jc w:val="center"/>
            </w:pPr>
            <w:r>
              <w:t xml:space="preserve">Май-август 2023, далее регулярно </w:t>
            </w:r>
          </w:p>
        </w:tc>
      </w:tr>
    </w:tbl>
    <w:p w:rsidR="00CC2558" w:rsidRDefault="009B5DBD">
      <w:pPr>
        <w:spacing w:after="0" w:line="259" w:lineRule="auto"/>
        <w:ind w:left="8" w:right="0" w:firstLine="0"/>
        <w:jc w:val="center"/>
      </w:pPr>
      <w:r>
        <w:rPr>
          <w:b/>
          <w:color w:val="000001"/>
          <w:sz w:val="28"/>
        </w:rPr>
        <w:t xml:space="preserve"> </w:t>
      </w:r>
    </w:p>
    <w:p w:rsidR="00CC2558" w:rsidRDefault="009B5DBD">
      <w:pPr>
        <w:spacing w:after="155" w:line="259" w:lineRule="auto"/>
        <w:ind w:left="0" w:right="64" w:firstLine="0"/>
        <w:jc w:val="center"/>
      </w:pPr>
      <w:r>
        <w:rPr>
          <w:b/>
          <w:color w:val="000001"/>
        </w:rPr>
        <w:t xml:space="preserve">Контроль за состоянием системы условий. </w:t>
      </w:r>
    </w:p>
    <w:p w:rsidR="00CC2558" w:rsidRDefault="0045168F">
      <w:pPr>
        <w:ind w:left="0" w:right="15" w:firstLine="708"/>
      </w:pPr>
      <w:r>
        <w:t>Система  контроля  – "</w:t>
      </w:r>
      <w:r w:rsidR="009B5DBD">
        <w:t xml:space="preserve">важнейший инструмент" управления, роль которого с каждым годом возрастает, особенно в связи с введением ФГОС. </w:t>
      </w:r>
    </w:p>
    <w:p w:rsidR="00CC2558" w:rsidRDefault="009B5DBD">
      <w:pPr>
        <w:ind w:left="10" w:right="15"/>
      </w:pPr>
      <w:r>
        <w:t xml:space="preserve">Для обеспечения эффективности реализации инноваций такого масштаба, как ФГОС , необходимы анализ и совершенствование существующей в нашей школе системы ВШК с учетом новых требований как к результатам, так и к процессу их получения. </w:t>
      </w:r>
    </w:p>
    <w:p w:rsidR="00CC2558" w:rsidRDefault="009B5DBD">
      <w:pPr>
        <w:ind w:left="0" w:right="15" w:firstLine="660"/>
      </w:pPr>
      <w:r>
        <w:t>Работа по федеральному государственному образовательному стандарту начального общего образования (ФГОС НОО) требует дополнить перечень традиционных контрольных действий новыми, позволяющими охватить все аспекты деятельности образовательного учреждения в условиях введения ФГОС НОО.  Одним из таких контрольных действий является организация мониторинга за сформированностью условий  реализации ООП НОО. Мониторинг позволяет оценить ход выполнения программы, увидеть отклонения от запланированных результатов, внести необходимые коррективы в реализацию программы и в конечном итоге достигнуть  необходимые р</w:t>
      </w:r>
      <w:r w:rsidR="0045168F">
        <w:t xml:space="preserve">езультаты. Поэтому контроль за </w:t>
      </w:r>
      <w:r>
        <w:t xml:space="preserve">стоянием системы условий включает в себя следующие направления: </w:t>
      </w:r>
    </w:p>
    <w:p w:rsidR="00CC2558" w:rsidRDefault="009B5DBD">
      <w:pPr>
        <w:numPr>
          <w:ilvl w:val="0"/>
          <w:numId w:val="16"/>
        </w:numPr>
        <w:spacing w:after="174"/>
        <w:ind w:right="15" w:hanging="360"/>
      </w:pPr>
      <w:r>
        <w:t xml:space="preserve">мониторинг системы условий по определённым индикаторам; </w:t>
      </w:r>
    </w:p>
    <w:p w:rsidR="00CC2558" w:rsidRDefault="009B5DBD">
      <w:pPr>
        <w:numPr>
          <w:ilvl w:val="0"/>
          <w:numId w:val="16"/>
        </w:numPr>
        <w:spacing w:after="211"/>
        <w:ind w:right="15" w:hanging="360"/>
      </w:pPr>
      <w:r>
        <w:t xml:space="preserve">внесение необходимых корректив в систему условий (внесение изменений и дополнений в программу); </w:t>
      </w:r>
    </w:p>
    <w:p w:rsidR="00CC2558" w:rsidRDefault="009B5DBD">
      <w:pPr>
        <w:numPr>
          <w:ilvl w:val="0"/>
          <w:numId w:val="16"/>
        </w:numPr>
        <w:spacing w:after="174"/>
        <w:ind w:right="15" w:hanging="360"/>
      </w:pPr>
      <w:r>
        <w:t xml:space="preserve">принятие управленческих решений ( издание необходимых приказов); </w:t>
      </w:r>
    </w:p>
    <w:p w:rsidR="00CC2558" w:rsidRDefault="009B5DBD">
      <w:pPr>
        <w:numPr>
          <w:ilvl w:val="0"/>
          <w:numId w:val="16"/>
        </w:numPr>
        <w:spacing w:after="152"/>
        <w:ind w:right="15" w:hanging="360"/>
      </w:pPr>
      <w:r>
        <w:t xml:space="preserve">аналитическая деятельности по оценке достигнутых результатов (аналитические отчёты, выступления перед участниками образовательного процесса, публичный отчёт, размещение информации  на школьном сайте). </w:t>
      </w:r>
    </w:p>
    <w:p w:rsidR="00CC2558" w:rsidRDefault="009B5DBD">
      <w:pPr>
        <w:spacing w:after="26" w:line="259" w:lineRule="auto"/>
        <w:ind w:left="0" w:right="0" w:firstLine="0"/>
        <w:jc w:val="left"/>
      </w:pPr>
      <w:r>
        <w:rPr>
          <w:b/>
        </w:rPr>
        <w:t xml:space="preserve"> </w:t>
      </w:r>
    </w:p>
    <w:p w:rsidR="00CC2558" w:rsidRDefault="009B5DBD">
      <w:pPr>
        <w:spacing w:after="10" w:line="270" w:lineRule="auto"/>
        <w:ind w:left="967" w:right="0"/>
        <w:jc w:val="center"/>
      </w:pPr>
      <w:r>
        <w:rPr>
          <w:b/>
        </w:rPr>
        <w:t xml:space="preserve">Мониторинг системы условий. </w:t>
      </w:r>
    </w:p>
    <w:tbl>
      <w:tblPr>
        <w:tblStyle w:val="TableGrid"/>
        <w:tblW w:w="10200" w:type="dxa"/>
        <w:tblInd w:w="5" w:type="dxa"/>
        <w:tblCellMar>
          <w:top w:w="54" w:type="dxa"/>
          <w:left w:w="108" w:type="dxa"/>
          <w:right w:w="26" w:type="dxa"/>
        </w:tblCellMar>
        <w:tblLook w:val="04A0" w:firstRow="1" w:lastRow="0" w:firstColumn="1" w:lastColumn="0" w:noHBand="0" w:noVBand="1"/>
      </w:tblPr>
      <w:tblGrid>
        <w:gridCol w:w="2655"/>
        <w:gridCol w:w="3699"/>
        <w:gridCol w:w="1906"/>
        <w:gridCol w:w="1940"/>
      </w:tblGrid>
      <w:tr w:rsidR="00CC2558">
        <w:trPr>
          <w:trHeight w:val="286"/>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Критерий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 xml:space="preserve">Индикатор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pPr>
            <w:r>
              <w:rPr>
                <w:b/>
              </w:rPr>
              <w:t xml:space="preserve">Периодичность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pPr>
            <w:r>
              <w:rPr>
                <w:b/>
              </w:rPr>
              <w:t xml:space="preserve">Ответственный </w:t>
            </w:r>
          </w:p>
        </w:tc>
      </w:tr>
      <w:tr w:rsidR="00CC2558">
        <w:trPr>
          <w:trHeight w:val="2218"/>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48" w:right="0" w:firstLine="0"/>
              <w:jc w:val="left"/>
            </w:pPr>
            <w:r>
              <w:rPr>
                <w:b/>
              </w:rPr>
              <w:t>Кадровый потенциал</w:t>
            </w:r>
            <w:r>
              <w:t xml:space="preserve">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38" w:lineRule="auto"/>
              <w:ind w:left="0" w:right="0" w:firstLine="0"/>
              <w:jc w:val="left"/>
            </w:pPr>
            <w:r>
              <w:t xml:space="preserve">Наличие педагогов, способных реализовывать ООП (по квалификации, по опыту, повышение квалификации, наличие званий, победители профессиональных конкурсов, </w:t>
            </w:r>
          </w:p>
          <w:p w:rsidR="00CC2558" w:rsidRDefault="009B5DBD">
            <w:pPr>
              <w:spacing w:after="0" w:line="259" w:lineRule="auto"/>
              <w:ind w:left="0" w:right="4" w:firstLine="0"/>
              <w:jc w:val="left"/>
            </w:pPr>
            <w:r>
              <w:t xml:space="preserve">участие в проектах, грантах и т.п.)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46" w:right="110" w:firstLine="154"/>
            </w:pPr>
            <w:r>
              <w:t xml:space="preserve">На начало  и конец учебного года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42" w:line="238" w:lineRule="auto"/>
              <w:ind w:left="0" w:right="0" w:firstLine="0"/>
              <w:jc w:val="center"/>
            </w:pPr>
            <w:r>
              <w:t xml:space="preserve">Заместитель директора по </w:t>
            </w:r>
          </w:p>
          <w:p w:rsidR="00CC2558" w:rsidRDefault="009B5DBD">
            <w:pPr>
              <w:spacing w:after="0" w:line="259" w:lineRule="auto"/>
              <w:ind w:left="0" w:right="64" w:firstLine="0"/>
              <w:jc w:val="center"/>
            </w:pPr>
            <w:r>
              <w:t xml:space="preserve">УВР </w:t>
            </w:r>
          </w:p>
        </w:tc>
      </w:tr>
      <w:tr w:rsidR="00CC2558">
        <w:trPr>
          <w:trHeight w:val="3598"/>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lastRenderedPageBreak/>
              <w:t>Санитарно</w:t>
            </w:r>
            <w:r w:rsidR="0045168F">
              <w:rPr>
                <w:b/>
              </w:rPr>
              <w:t>-</w:t>
            </w:r>
            <w:r>
              <w:rPr>
                <w:b/>
              </w:rPr>
              <w:t>гигиеническое благополучие образовательной среды</w:t>
            </w:r>
            <w:r>
              <w:t xml:space="preserve">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512" w:firstLine="0"/>
            </w:pPr>
            <w:r>
              <w:t xml:space="preserve">Соответствие условий физического воспитания гигиеническим требованиям, наличие динамического расписания учебных занятий, учебный план, учитывающий разные формы учебной деятельности и полидеятельностное пространство; состояние здоровья  обучающихся; обеспеченность  горячим питанием.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45168F">
            <w:pPr>
              <w:spacing w:after="0" w:line="259" w:lineRule="auto"/>
              <w:ind w:left="0" w:right="0" w:firstLine="0"/>
              <w:jc w:val="left"/>
            </w:pPr>
            <w:r>
              <w:t>В течение года</w:t>
            </w:r>
            <w:r w:rsidR="009B5DBD">
              <w:t xml:space="preserve">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236" w:line="277" w:lineRule="auto"/>
              <w:ind w:left="0" w:right="0" w:firstLine="0"/>
              <w:jc w:val="center"/>
            </w:pPr>
            <w:r>
              <w:t xml:space="preserve">Заместители директора </w:t>
            </w:r>
          </w:p>
          <w:p w:rsidR="00CC2558" w:rsidRDefault="009B5DBD">
            <w:pPr>
              <w:spacing w:after="256" w:line="259" w:lineRule="auto"/>
              <w:ind w:left="0" w:right="0" w:firstLine="0"/>
              <w:jc w:val="center"/>
            </w:pPr>
            <w:r>
              <w:t xml:space="preserve"> </w:t>
            </w:r>
          </w:p>
          <w:p w:rsidR="00CC2558" w:rsidRDefault="009B5DBD">
            <w:pPr>
              <w:spacing w:after="254" w:line="259" w:lineRule="auto"/>
              <w:ind w:left="0" w:right="0" w:firstLine="0"/>
              <w:jc w:val="center"/>
            </w:pPr>
            <w:r>
              <w:t xml:space="preserve"> </w:t>
            </w:r>
          </w:p>
          <w:p w:rsidR="00CC2558" w:rsidRDefault="009B5DBD">
            <w:pPr>
              <w:spacing w:after="302" w:line="259" w:lineRule="auto"/>
              <w:ind w:left="0" w:right="0" w:firstLine="0"/>
              <w:jc w:val="center"/>
            </w:pPr>
            <w:r>
              <w:t xml:space="preserve"> </w:t>
            </w:r>
          </w:p>
          <w:p w:rsidR="00CC2558" w:rsidRDefault="009B5DBD">
            <w:pPr>
              <w:spacing w:after="0" w:line="259" w:lineRule="auto"/>
              <w:ind w:left="0" w:right="0" w:firstLine="0"/>
              <w:jc w:val="left"/>
            </w:pPr>
            <w:r>
              <w:t xml:space="preserve">Соцпедагог </w:t>
            </w:r>
          </w:p>
        </w:tc>
      </w:tr>
      <w:tr w:rsidR="00CC2558">
        <w:trPr>
          <w:trHeight w:val="838"/>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53" w:right="0" w:firstLine="0"/>
              <w:jc w:val="left"/>
            </w:pPr>
            <w:r>
              <w:rPr>
                <w:b/>
              </w:rPr>
              <w:t xml:space="preserve">Финансовые условия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pPr>
            <w:r>
              <w:t xml:space="preserve">Выполнение нормативных  государственных требований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0" w:right="69" w:firstLine="5"/>
            </w:pPr>
            <w:r>
              <w:t xml:space="preserve">Ежемесячные  и ежеквартальные отчёты КПМО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66" w:firstLine="0"/>
              <w:jc w:val="center"/>
            </w:pPr>
            <w:r>
              <w:t xml:space="preserve">Бухгалтер </w:t>
            </w:r>
          </w:p>
        </w:tc>
      </w:tr>
      <w:tr w:rsidR="00CC2558">
        <w:trPr>
          <w:trHeight w:val="2223"/>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Информационно</w:t>
            </w:r>
            <w:r w:rsidR="0045168F">
              <w:rPr>
                <w:b/>
              </w:rPr>
              <w:t>-</w:t>
            </w:r>
            <w:r>
              <w:rPr>
                <w:b/>
              </w:rPr>
              <w:t>техническое обеспечение образовательного процесса</w:t>
            </w:r>
            <w:r>
              <w:t xml:space="preserve">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79" w:firstLine="0"/>
            </w:pPr>
            <w:r>
              <w:t xml:space="preserve">Обоснованное и эффективное  использование информационной среды (ЭОР,  цифровых образовательных ресурсов, владение педагогогами ИКТтехнологиями) в образовательном процессе.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9B5DBD">
            <w:pPr>
              <w:spacing w:after="238" w:line="273" w:lineRule="auto"/>
              <w:ind w:left="0" w:right="5" w:firstLine="0"/>
              <w:jc w:val="left"/>
            </w:pPr>
            <w:r>
              <w:t xml:space="preserve">Отчёт 1 раз в год </w:t>
            </w:r>
          </w:p>
          <w:p w:rsidR="00CC2558" w:rsidRDefault="009B5DBD">
            <w:pPr>
              <w:spacing w:after="257" w:line="259" w:lineRule="auto"/>
              <w:ind w:left="0" w:right="0" w:firstLine="0"/>
              <w:jc w:val="left"/>
            </w:pPr>
            <w:r>
              <w:t xml:space="preserve"> </w:t>
            </w:r>
          </w:p>
          <w:p w:rsidR="00CC2558" w:rsidRDefault="009B5DBD">
            <w:pPr>
              <w:spacing w:after="21" w:line="259" w:lineRule="auto"/>
              <w:ind w:left="0" w:right="0" w:firstLine="0"/>
              <w:jc w:val="left"/>
            </w:pPr>
            <w:r>
              <w:t xml:space="preserve">Минимум 2 </w:t>
            </w:r>
          </w:p>
          <w:p w:rsidR="00CC2558" w:rsidRDefault="009B5DBD">
            <w:pPr>
              <w:spacing w:after="0" w:line="259" w:lineRule="auto"/>
              <w:ind w:left="0" w:right="0" w:firstLine="0"/>
              <w:jc w:val="left"/>
            </w:pPr>
            <w:r>
              <w:t xml:space="preserve">раза в месяц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center"/>
            </w:pPr>
            <w:r>
              <w:t xml:space="preserve">Заместители директора, учитель информатики </w:t>
            </w:r>
          </w:p>
        </w:tc>
      </w:tr>
      <w:tr w:rsidR="00CC2558">
        <w:trPr>
          <w:trHeight w:val="562"/>
        </w:trPr>
        <w:tc>
          <w:tcPr>
            <w:tcW w:w="2655"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Регулярное обновление школьного сайта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c>
          <w:tcPr>
            <w:tcW w:w="1940" w:type="dxa"/>
            <w:tcBorders>
              <w:top w:val="single" w:sz="4" w:space="0" w:color="000000"/>
              <w:left w:val="single" w:sz="4" w:space="0" w:color="000000"/>
              <w:bottom w:val="single" w:sz="4" w:space="0" w:color="000000"/>
              <w:right w:val="single" w:sz="4" w:space="0" w:color="000000"/>
            </w:tcBorders>
          </w:tcPr>
          <w:p w:rsidR="00CC2558" w:rsidRDefault="00CC2558">
            <w:pPr>
              <w:spacing w:after="160" w:line="259" w:lineRule="auto"/>
              <w:ind w:left="0" w:right="0" w:firstLine="0"/>
              <w:jc w:val="left"/>
            </w:pPr>
          </w:p>
        </w:tc>
      </w:tr>
      <w:tr w:rsidR="00CC2558">
        <w:trPr>
          <w:trHeight w:val="1390"/>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Правовое обеспечение реализации ООП</w:t>
            </w:r>
            <w:r>
              <w:t xml:space="preserve">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156" w:firstLine="0"/>
            </w:pPr>
            <w:r>
              <w:t xml:space="preserve">Наличие локальных нормативноправовых актов и их использование  всеми субъектами  образовательного  процесса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9B5DBD">
            <w:pPr>
              <w:spacing w:after="20" w:line="259" w:lineRule="auto"/>
              <w:ind w:left="77" w:right="0" w:firstLine="0"/>
              <w:jc w:val="left"/>
            </w:pPr>
            <w:r>
              <w:t xml:space="preserve">Отчёты в УО и </w:t>
            </w:r>
          </w:p>
          <w:p w:rsidR="00CC2558" w:rsidRDefault="009B5DBD">
            <w:pPr>
              <w:spacing w:after="0" w:line="259" w:lineRule="auto"/>
              <w:ind w:left="0" w:right="85" w:firstLine="0"/>
              <w:jc w:val="center"/>
            </w:pPr>
            <w:r>
              <w:t xml:space="preserve">МОНО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18" w:right="44" w:firstLine="0"/>
              <w:jc w:val="center"/>
            </w:pPr>
            <w:r>
              <w:t xml:space="preserve">Директор школы </w:t>
            </w:r>
          </w:p>
        </w:tc>
      </w:tr>
      <w:tr w:rsidR="00CC2558">
        <w:trPr>
          <w:trHeight w:val="3051"/>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t>Материально</w:t>
            </w:r>
            <w:r w:rsidR="0045168F">
              <w:rPr>
                <w:b/>
              </w:rPr>
              <w:t>-</w:t>
            </w:r>
            <w:r>
              <w:rPr>
                <w:b/>
              </w:rPr>
              <w:t>техническое обеспечение образовательного процесса</w:t>
            </w:r>
            <w:r>
              <w:t xml:space="preserve">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t xml:space="preserve">Обоснованность использования  помещений и оборудования для реализации ООП </w:t>
            </w:r>
          </w:p>
        </w:tc>
        <w:tc>
          <w:tcPr>
            <w:tcW w:w="1906" w:type="dxa"/>
            <w:tcBorders>
              <w:top w:val="single" w:sz="4" w:space="0" w:color="000000"/>
              <w:left w:val="single" w:sz="4" w:space="0" w:color="000000"/>
              <w:bottom w:val="single" w:sz="4" w:space="0" w:color="000000"/>
              <w:right w:val="single" w:sz="4" w:space="0" w:color="000000"/>
            </w:tcBorders>
          </w:tcPr>
          <w:p w:rsidR="00CC2558" w:rsidRDefault="0045168F">
            <w:pPr>
              <w:spacing w:after="42" w:line="238" w:lineRule="auto"/>
              <w:ind w:left="0" w:right="0" w:firstLine="0"/>
              <w:jc w:val="center"/>
            </w:pPr>
            <w:r>
              <w:t xml:space="preserve">Ежегодная </w:t>
            </w:r>
            <w:r w:rsidR="009B5DBD">
              <w:t xml:space="preserve">ценка готовности учебных </w:t>
            </w:r>
          </w:p>
          <w:p w:rsidR="00CC2558" w:rsidRDefault="0045168F">
            <w:pPr>
              <w:spacing w:after="0" w:line="259" w:lineRule="auto"/>
              <w:ind w:left="0" w:right="0" w:firstLine="0"/>
              <w:jc w:val="center"/>
            </w:pPr>
            <w:r>
              <w:t>К</w:t>
            </w:r>
            <w:r w:rsidR="009B5DBD">
              <w:t>абинетов</w:t>
            </w:r>
            <w:r>
              <w:t xml:space="preserve"> к учебному году</w:t>
            </w:r>
            <w:r w:rsidR="009B5DBD">
              <w:t xml:space="preserve"> - август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4" w:firstLine="0"/>
              <w:jc w:val="left"/>
            </w:pPr>
            <w:r>
              <w:t>Директор школы, рабочая группа</w:t>
            </w:r>
            <w:r>
              <w:rPr>
                <w:rFonts w:ascii="Calibri" w:eastAsia="Calibri" w:hAnsi="Calibri" w:cs="Calibri"/>
                <w:sz w:val="22"/>
              </w:rPr>
              <w:t xml:space="preserve"> </w:t>
            </w:r>
          </w:p>
        </w:tc>
      </w:tr>
      <w:tr w:rsidR="00CC2558">
        <w:trPr>
          <w:trHeight w:val="3051"/>
        </w:trPr>
        <w:tc>
          <w:tcPr>
            <w:tcW w:w="2655"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0" w:firstLine="0"/>
              <w:jc w:val="left"/>
            </w:pPr>
            <w:r>
              <w:rPr>
                <w:b/>
              </w:rPr>
              <w:lastRenderedPageBreak/>
              <w:t>Учебно-методическое обеспечение образовательного  процесса</w:t>
            </w:r>
            <w:r>
              <w:t xml:space="preserve"> </w:t>
            </w:r>
          </w:p>
        </w:tc>
        <w:tc>
          <w:tcPr>
            <w:tcW w:w="3699" w:type="dxa"/>
            <w:tcBorders>
              <w:top w:val="single" w:sz="4" w:space="0" w:color="000000"/>
              <w:left w:val="single" w:sz="4" w:space="0" w:color="000000"/>
              <w:bottom w:val="single" w:sz="4" w:space="0" w:color="000000"/>
              <w:right w:val="single" w:sz="4" w:space="0" w:color="000000"/>
            </w:tcBorders>
          </w:tcPr>
          <w:p w:rsidR="00CC2558" w:rsidRDefault="009B5DBD">
            <w:pPr>
              <w:spacing w:after="0" w:line="259" w:lineRule="auto"/>
              <w:ind w:left="0" w:right="96" w:firstLine="0"/>
            </w:pPr>
            <w:r>
              <w:t>Обоснование использования списка учеб</w:t>
            </w:r>
            <w:r w:rsidR="0045168F">
              <w:t>ников для реализации задач ООП,</w:t>
            </w:r>
            <w:r>
              <w:t xml:space="preserve"> наличие и оптимальность других учебных и дидактических материалов, включая цифровые  образовательные ресурсы, частота их использования  учащимися  на индивидуальном уровне </w:t>
            </w:r>
          </w:p>
        </w:tc>
        <w:tc>
          <w:tcPr>
            <w:tcW w:w="1906" w:type="dxa"/>
            <w:tcBorders>
              <w:top w:val="single" w:sz="4" w:space="0" w:color="000000"/>
              <w:left w:val="single" w:sz="4" w:space="0" w:color="000000"/>
              <w:bottom w:val="single" w:sz="4" w:space="0" w:color="000000"/>
              <w:right w:val="single" w:sz="4" w:space="0" w:color="000000"/>
            </w:tcBorders>
          </w:tcPr>
          <w:p w:rsidR="0045168F" w:rsidRDefault="0045168F">
            <w:pPr>
              <w:spacing w:after="0" w:line="238" w:lineRule="auto"/>
              <w:ind w:left="0" w:right="0" w:firstLine="0"/>
              <w:jc w:val="center"/>
            </w:pPr>
            <w:r>
              <w:t>В течение года</w:t>
            </w:r>
          </w:p>
          <w:p w:rsidR="00CC2558" w:rsidRDefault="009B5DBD">
            <w:pPr>
              <w:spacing w:after="0" w:line="238" w:lineRule="auto"/>
              <w:ind w:left="0" w:right="0" w:firstLine="0"/>
              <w:jc w:val="center"/>
            </w:pPr>
            <w:r>
              <w:t xml:space="preserve">Перечень дидактического  </w:t>
            </w:r>
          </w:p>
          <w:p w:rsidR="00CC2558" w:rsidRDefault="009B5DBD">
            <w:pPr>
              <w:spacing w:after="46" w:line="238" w:lineRule="auto"/>
              <w:ind w:left="0" w:right="0" w:firstLine="0"/>
              <w:jc w:val="center"/>
            </w:pPr>
            <w:r>
              <w:t xml:space="preserve">материала на начало </w:t>
            </w:r>
          </w:p>
          <w:p w:rsidR="00CC2558" w:rsidRDefault="009B5DBD">
            <w:pPr>
              <w:spacing w:after="0" w:line="259" w:lineRule="auto"/>
              <w:ind w:left="0" w:right="85" w:firstLine="0"/>
              <w:jc w:val="center"/>
            </w:pPr>
            <w:r>
              <w:t xml:space="preserve">учебного года </w:t>
            </w:r>
          </w:p>
        </w:tc>
        <w:tc>
          <w:tcPr>
            <w:tcW w:w="1940" w:type="dxa"/>
            <w:tcBorders>
              <w:top w:val="single" w:sz="4" w:space="0" w:color="000000"/>
              <w:left w:val="single" w:sz="4" w:space="0" w:color="000000"/>
              <w:bottom w:val="single" w:sz="4" w:space="0" w:color="000000"/>
              <w:right w:val="single" w:sz="4" w:space="0" w:color="000000"/>
            </w:tcBorders>
          </w:tcPr>
          <w:p w:rsidR="00CC2558" w:rsidRDefault="009B5DBD">
            <w:pPr>
              <w:spacing w:after="256" w:line="259" w:lineRule="auto"/>
              <w:ind w:left="0" w:right="82" w:firstLine="0"/>
              <w:jc w:val="center"/>
            </w:pPr>
            <w:r>
              <w:t xml:space="preserve">Библиотекарь </w:t>
            </w:r>
          </w:p>
          <w:p w:rsidR="00CC2558" w:rsidRDefault="009B5DBD" w:rsidP="0045168F">
            <w:pPr>
              <w:spacing w:after="254" w:line="259" w:lineRule="auto"/>
              <w:ind w:left="0" w:right="23" w:firstLine="0"/>
              <w:jc w:val="center"/>
            </w:pPr>
            <w:r>
              <w:t xml:space="preserve"> </w:t>
            </w:r>
          </w:p>
          <w:p w:rsidR="00CC2558" w:rsidRDefault="009B5DBD">
            <w:pPr>
              <w:spacing w:after="0" w:line="259" w:lineRule="auto"/>
              <w:ind w:left="0" w:right="0" w:firstLine="0"/>
              <w:jc w:val="left"/>
            </w:pPr>
            <w:r>
              <w:t xml:space="preserve">Заместители директора </w:t>
            </w:r>
          </w:p>
        </w:tc>
      </w:tr>
    </w:tbl>
    <w:p w:rsidR="00CC2558" w:rsidRDefault="00CC2558" w:rsidP="0045168F">
      <w:pPr>
        <w:spacing w:after="0" w:line="259" w:lineRule="auto"/>
        <w:ind w:left="0" w:right="0" w:firstLine="0"/>
        <w:jc w:val="left"/>
      </w:pPr>
    </w:p>
    <w:sectPr w:rsidR="00CC2558">
      <w:pgSz w:w="11906" w:h="16838"/>
      <w:pgMar w:top="1445" w:right="504" w:bottom="1505" w:left="1133"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6F2A" w:rsidRDefault="00706F2A" w:rsidP="009B5DBD">
      <w:pPr>
        <w:spacing w:after="0" w:line="240" w:lineRule="auto"/>
      </w:pPr>
      <w:r>
        <w:separator/>
      </w:r>
    </w:p>
  </w:endnote>
  <w:endnote w:type="continuationSeparator" w:id="0">
    <w:p w:rsidR="00706F2A" w:rsidRDefault="00706F2A" w:rsidP="009B5DB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6F2A" w:rsidRDefault="00706F2A" w:rsidP="009B5DBD">
      <w:pPr>
        <w:spacing w:after="0" w:line="240" w:lineRule="auto"/>
      </w:pPr>
      <w:r>
        <w:separator/>
      </w:r>
    </w:p>
  </w:footnote>
  <w:footnote w:type="continuationSeparator" w:id="0">
    <w:p w:rsidR="00706F2A" w:rsidRDefault="00706F2A" w:rsidP="009B5DBD">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12A8D"/>
    <w:multiLevelType w:val="hybridMultilevel"/>
    <w:tmpl w:val="5F5247FE"/>
    <w:lvl w:ilvl="0" w:tplc="6EECF4A4">
      <w:start w:val="1"/>
      <w:numFmt w:val="decimal"/>
      <w:lvlText w:val="%1."/>
      <w:lvlJc w:val="left"/>
      <w:pPr>
        <w:ind w:left="4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A0A1C42">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5E8D1C0">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9003D54">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E0E802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CE62CE">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AAAE18">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D5021D6">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7E2128A">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2842A13"/>
    <w:multiLevelType w:val="hybridMultilevel"/>
    <w:tmpl w:val="CFF0D7C0"/>
    <w:lvl w:ilvl="0" w:tplc="59B26AC2">
      <w:start w:val="1"/>
      <w:numFmt w:val="bullet"/>
      <w:lvlText w:val="-"/>
      <w:lvlJc w:val="left"/>
      <w:pPr>
        <w:ind w:left="41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288A8D0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5E4AB7F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4348E9A">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C4652EC">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CD06D42">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388C5D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8921DB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3DA16B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0677323D"/>
    <w:multiLevelType w:val="hybridMultilevel"/>
    <w:tmpl w:val="1E8EA9E2"/>
    <w:lvl w:ilvl="0" w:tplc="E9261ECA">
      <w:start w:val="1"/>
      <w:numFmt w:val="decimal"/>
      <w:lvlText w:val="%1."/>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B3CEF66">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164F074">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42B556">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BC90B2">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F18199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BA8A646">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94E44FA">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087ABE">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09AC2BE7"/>
    <w:multiLevelType w:val="hybridMultilevel"/>
    <w:tmpl w:val="FE5CDB94"/>
    <w:lvl w:ilvl="0" w:tplc="61D00266">
      <w:start w:val="1"/>
      <w:numFmt w:val="bullet"/>
      <w:lvlText w:val="•"/>
      <w:lvlJc w:val="left"/>
      <w:pPr>
        <w:ind w:left="13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9EEBEEC">
      <w:start w:val="1"/>
      <w:numFmt w:val="bullet"/>
      <w:lvlText w:val="o"/>
      <w:lvlJc w:val="left"/>
      <w:pPr>
        <w:ind w:left="21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07D6FA46">
      <w:start w:val="1"/>
      <w:numFmt w:val="bullet"/>
      <w:lvlText w:val="▪"/>
      <w:lvlJc w:val="left"/>
      <w:pPr>
        <w:ind w:left="28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0DCBC00">
      <w:start w:val="1"/>
      <w:numFmt w:val="bullet"/>
      <w:lvlText w:val="•"/>
      <w:lvlJc w:val="left"/>
      <w:pPr>
        <w:ind w:left="354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D0C25304">
      <w:start w:val="1"/>
      <w:numFmt w:val="bullet"/>
      <w:lvlText w:val="o"/>
      <w:lvlJc w:val="left"/>
      <w:pPr>
        <w:ind w:left="42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32FC3CF4">
      <w:start w:val="1"/>
      <w:numFmt w:val="bullet"/>
      <w:lvlText w:val="▪"/>
      <w:lvlJc w:val="left"/>
      <w:pPr>
        <w:ind w:left="49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B6C893F8">
      <w:start w:val="1"/>
      <w:numFmt w:val="bullet"/>
      <w:lvlText w:val="•"/>
      <w:lvlJc w:val="left"/>
      <w:pPr>
        <w:ind w:left="570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005046C6">
      <w:start w:val="1"/>
      <w:numFmt w:val="bullet"/>
      <w:lvlText w:val="o"/>
      <w:lvlJc w:val="left"/>
      <w:pPr>
        <w:ind w:left="64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969A0D40">
      <w:start w:val="1"/>
      <w:numFmt w:val="bullet"/>
      <w:lvlText w:val="▪"/>
      <w:lvlJc w:val="left"/>
      <w:pPr>
        <w:ind w:left="71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0C9C76C2"/>
    <w:multiLevelType w:val="hybridMultilevel"/>
    <w:tmpl w:val="868051BC"/>
    <w:lvl w:ilvl="0" w:tplc="2EDE3FDE">
      <w:start w:val="1"/>
      <w:numFmt w:val="decimal"/>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220954">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06E206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07B8675A">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73EC987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1F28CA4">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23E518A">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7E8F760">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A066097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10B3627E"/>
    <w:multiLevelType w:val="hybridMultilevel"/>
    <w:tmpl w:val="A8E4AB10"/>
    <w:lvl w:ilvl="0" w:tplc="01CC6F76">
      <w:start w:val="1"/>
      <w:numFmt w:val="decimal"/>
      <w:lvlText w:val="%1."/>
      <w:lvlJc w:val="left"/>
      <w:pPr>
        <w:ind w:left="3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8D463FB8">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3B67EE6">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256DA78">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AEEC420">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A7EC2D4">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3D2F186">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67E2E84C">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C6424A8">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2700FC9"/>
    <w:multiLevelType w:val="hybridMultilevel"/>
    <w:tmpl w:val="8746FD9C"/>
    <w:lvl w:ilvl="0" w:tplc="058E81DE">
      <w:start w:val="1"/>
      <w:numFmt w:val="decimal"/>
      <w:lvlText w:val="%1)"/>
      <w:lvlJc w:val="left"/>
      <w:pPr>
        <w:ind w:left="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C3A0C28">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AB64AFC">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154E69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5E2513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F821A5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C469E4">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96A16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AD4730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13C7634B"/>
    <w:multiLevelType w:val="hybridMultilevel"/>
    <w:tmpl w:val="257EAAF2"/>
    <w:lvl w:ilvl="0" w:tplc="85AEDE98">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66E27BC">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C0009D2">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D6A8AB0">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AAEF056">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66027C2">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D4E845E">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E18C30A">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A2EC7C4">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14F830F1"/>
    <w:multiLevelType w:val="hybridMultilevel"/>
    <w:tmpl w:val="AA9A6EBC"/>
    <w:lvl w:ilvl="0" w:tplc="AB20623E">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6B4EE00">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1C9E2A">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9D09A44">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8AAECD2">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EAAC815E">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628D9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7820366">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05CDA5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9" w15:restartNumberingAfterBreak="0">
    <w:nsid w:val="1AC063CD"/>
    <w:multiLevelType w:val="hybridMultilevel"/>
    <w:tmpl w:val="0B7AC3C6"/>
    <w:lvl w:ilvl="0" w:tplc="F5CC5B96">
      <w:start w:val="2"/>
      <w:numFmt w:val="decimal"/>
      <w:lvlText w:val="%1."/>
      <w:lvlJc w:val="left"/>
      <w:pPr>
        <w:ind w:left="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E8A0A40">
      <w:start w:val="1"/>
      <w:numFmt w:val="lowerLetter"/>
      <w:lvlText w:val="%2"/>
      <w:lvlJc w:val="left"/>
      <w:pPr>
        <w:ind w:left="16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BCCF62">
      <w:start w:val="1"/>
      <w:numFmt w:val="lowerRoman"/>
      <w:lvlText w:val="%3"/>
      <w:lvlJc w:val="left"/>
      <w:pPr>
        <w:ind w:left="23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A8573C">
      <w:start w:val="1"/>
      <w:numFmt w:val="decimal"/>
      <w:lvlText w:val="%4"/>
      <w:lvlJc w:val="left"/>
      <w:pPr>
        <w:ind w:left="30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D021870">
      <w:start w:val="1"/>
      <w:numFmt w:val="lowerLetter"/>
      <w:lvlText w:val="%5"/>
      <w:lvlJc w:val="left"/>
      <w:pPr>
        <w:ind w:left="377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F9E8DC2">
      <w:start w:val="1"/>
      <w:numFmt w:val="lowerRoman"/>
      <w:lvlText w:val="%6"/>
      <w:lvlJc w:val="left"/>
      <w:pPr>
        <w:ind w:left="449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8927030">
      <w:start w:val="1"/>
      <w:numFmt w:val="decimal"/>
      <w:lvlText w:val="%7"/>
      <w:lvlJc w:val="left"/>
      <w:pPr>
        <w:ind w:left="521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1F8B710">
      <w:start w:val="1"/>
      <w:numFmt w:val="lowerLetter"/>
      <w:lvlText w:val="%8"/>
      <w:lvlJc w:val="left"/>
      <w:pPr>
        <w:ind w:left="593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7E062DE">
      <w:start w:val="1"/>
      <w:numFmt w:val="lowerRoman"/>
      <w:lvlText w:val="%9"/>
      <w:lvlJc w:val="left"/>
      <w:pPr>
        <w:ind w:left="66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1C0527F1"/>
    <w:multiLevelType w:val="hybridMultilevel"/>
    <w:tmpl w:val="18EED3C8"/>
    <w:lvl w:ilvl="0" w:tplc="371486FA">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DC00E2">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FFAE172">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285A1A">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13F04EBA">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4F6EC02">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FB218A0">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E68F140">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01691EC">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1" w15:restartNumberingAfterBreak="0">
    <w:nsid w:val="25FC5E32"/>
    <w:multiLevelType w:val="hybridMultilevel"/>
    <w:tmpl w:val="BB7C15D0"/>
    <w:lvl w:ilvl="0" w:tplc="2ABE0C9A">
      <w:start w:val="1"/>
      <w:numFmt w:val="bullet"/>
      <w:lvlText w:val="-"/>
      <w:lvlJc w:val="left"/>
      <w:pPr>
        <w:ind w:left="30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F3D0F848">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2D80F90">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8B00EE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6180EF1E">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F9E4471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A3A6844">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738C226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2AAF72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7977C4A"/>
    <w:multiLevelType w:val="hybridMultilevel"/>
    <w:tmpl w:val="0BB68700"/>
    <w:lvl w:ilvl="0" w:tplc="A68A8140">
      <w:start w:val="1"/>
      <w:numFmt w:val="decimal"/>
      <w:lvlText w:val="%1."/>
      <w:lvlJc w:val="left"/>
      <w:pPr>
        <w:ind w:left="4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B3AC678">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1440C00">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7B40DA4">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2AAE2FA">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10AA31C">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C6DC6C">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76633BA">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C68678E">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3BA7488F"/>
    <w:multiLevelType w:val="hybridMultilevel"/>
    <w:tmpl w:val="955EB85E"/>
    <w:lvl w:ilvl="0" w:tplc="846E0FDE">
      <w:start w:val="14"/>
      <w:numFmt w:val="decimal"/>
      <w:lvlText w:val="%1."/>
      <w:lvlJc w:val="left"/>
      <w:pPr>
        <w:ind w:left="1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ACC1B6C">
      <w:start w:val="1"/>
      <w:numFmt w:val="lowerLetter"/>
      <w:lvlText w:val="%2"/>
      <w:lvlJc w:val="left"/>
      <w:pPr>
        <w:ind w:left="16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4AC784A">
      <w:start w:val="1"/>
      <w:numFmt w:val="lowerRoman"/>
      <w:lvlText w:val="%3"/>
      <w:lvlJc w:val="left"/>
      <w:pPr>
        <w:ind w:left="23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0ACBB5E">
      <w:start w:val="1"/>
      <w:numFmt w:val="decimal"/>
      <w:lvlText w:val="%4"/>
      <w:lvlJc w:val="left"/>
      <w:pPr>
        <w:ind w:left="30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350EC3E">
      <w:start w:val="1"/>
      <w:numFmt w:val="lowerLetter"/>
      <w:lvlText w:val="%5"/>
      <w:lvlJc w:val="left"/>
      <w:pPr>
        <w:ind w:left="37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A548E00">
      <w:start w:val="1"/>
      <w:numFmt w:val="lowerRoman"/>
      <w:lvlText w:val="%6"/>
      <w:lvlJc w:val="left"/>
      <w:pPr>
        <w:ind w:left="45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B3A92E6">
      <w:start w:val="1"/>
      <w:numFmt w:val="decimal"/>
      <w:lvlText w:val="%7"/>
      <w:lvlJc w:val="left"/>
      <w:pPr>
        <w:ind w:left="52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2B42F46">
      <w:start w:val="1"/>
      <w:numFmt w:val="lowerLetter"/>
      <w:lvlText w:val="%8"/>
      <w:lvlJc w:val="left"/>
      <w:pPr>
        <w:ind w:left="59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D605738">
      <w:start w:val="1"/>
      <w:numFmt w:val="lowerRoman"/>
      <w:lvlText w:val="%9"/>
      <w:lvlJc w:val="left"/>
      <w:pPr>
        <w:ind w:left="66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4" w15:restartNumberingAfterBreak="0">
    <w:nsid w:val="41830EE7"/>
    <w:multiLevelType w:val="hybridMultilevel"/>
    <w:tmpl w:val="ADFC23A2"/>
    <w:lvl w:ilvl="0" w:tplc="7E7E18D6">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4CA8C5E">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440F828">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D41A67E4">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A146F8C">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C100BD0">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4F8D612">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2BE7C42">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0E5BC0">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5" w15:restartNumberingAfterBreak="0">
    <w:nsid w:val="42D939FC"/>
    <w:multiLevelType w:val="hybridMultilevel"/>
    <w:tmpl w:val="8B780264"/>
    <w:lvl w:ilvl="0" w:tplc="39281BCA">
      <w:start w:val="1"/>
      <w:numFmt w:val="bullet"/>
      <w:lvlText w:val="-"/>
      <w:lvlJc w:val="left"/>
      <w:pPr>
        <w:ind w:left="307"/>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93EBFBA">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9540EA4">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7C0396E">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E6C4CB2">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C445B8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BF4F56E">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22859F6">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147C32">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6" w15:restartNumberingAfterBreak="0">
    <w:nsid w:val="454933D2"/>
    <w:multiLevelType w:val="hybridMultilevel"/>
    <w:tmpl w:val="75A009A8"/>
    <w:lvl w:ilvl="0" w:tplc="DBDE9288">
      <w:start w:val="1"/>
      <w:numFmt w:val="bullet"/>
      <w:lvlText w:val="-"/>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DD25126">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A9EA206">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0CDB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AAD6779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DE6FA3E">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504A420">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48830D8">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972C0E0">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7" w15:restartNumberingAfterBreak="0">
    <w:nsid w:val="468E724B"/>
    <w:multiLevelType w:val="hybridMultilevel"/>
    <w:tmpl w:val="D6FAEE04"/>
    <w:lvl w:ilvl="0" w:tplc="A8C87E10">
      <w:start w:val="1"/>
      <w:numFmt w:val="decimal"/>
      <w:lvlText w:val="%1."/>
      <w:lvlJc w:val="left"/>
      <w:pPr>
        <w:ind w:left="3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CBE0888">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A16CF84">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1E4ABD8">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4E29CF8">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D0B0AA">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16652E">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D080B5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8E675FE">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8" w15:restartNumberingAfterBreak="0">
    <w:nsid w:val="47275CEF"/>
    <w:multiLevelType w:val="hybridMultilevel"/>
    <w:tmpl w:val="11704B8E"/>
    <w:lvl w:ilvl="0" w:tplc="170A5856">
      <w:start w:val="4"/>
      <w:numFmt w:val="decimal"/>
      <w:lvlText w:val="%1"/>
      <w:lvlJc w:val="left"/>
      <w:pPr>
        <w:ind w:left="3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A365CB6">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E5E3CD0">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0EA47F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B9E86E6">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D0C4FD4">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3F88A1C">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B84846F8">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1722E452">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9" w15:restartNumberingAfterBreak="0">
    <w:nsid w:val="494D61DE"/>
    <w:multiLevelType w:val="hybridMultilevel"/>
    <w:tmpl w:val="BD9EF0F2"/>
    <w:lvl w:ilvl="0" w:tplc="2F008298">
      <w:start w:val="2"/>
      <w:numFmt w:val="upperRoman"/>
      <w:pStyle w:val="1"/>
      <w:lvlText w:val="%1."/>
      <w:lvlJc w:val="left"/>
      <w:pPr>
        <w:ind w:left="0"/>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1" w:tplc="9B382436">
      <w:start w:val="1"/>
      <w:numFmt w:val="lowerLetter"/>
      <w:lvlText w:val="%2"/>
      <w:lvlJc w:val="left"/>
      <w:pPr>
        <w:ind w:left="452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2" w:tplc="90CC8114">
      <w:start w:val="1"/>
      <w:numFmt w:val="lowerRoman"/>
      <w:lvlText w:val="%3"/>
      <w:lvlJc w:val="left"/>
      <w:pPr>
        <w:ind w:left="524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3" w:tplc="4E488E40">
      <w:start w:val="1"/>
      <w:numFmt w:val="decimal"/>
      <w:lvlText w:val="%4"/>
      <w:lvlJc w:val="left"/>
      <w:pPr>
        <w:ind w:left="596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4" w:tplc="A2449FDC">
      <w:start w:val="1"/>
      <w:numFmt w:val="lowerLetter"/>
      <w:lvlText w:val="%5"/>
      <w:lvlJc w:val="left"/>
      <w:pPr>
        <w:ind w:left="668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5" w:tplc="36C6C1E8">
      <w:start w:val="1"/>
      <w:numFmt w:val="lowerRoman"/>
      <w:lvlText w:val="%6"/>
      <w:lvlJc w:val="left"/>
      <w:pPr>
        <w:ind w:left="740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6" w:tplc="6972B76A">
      <w:start w:val="1"/>
      <w:numFmt w:val="decimal"/>
      <w:lvlText w:val="%7"/>
      <w:lvlJc w:val="left"/>
      <w:pPr>
        <w:ind w:left="812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7" w:tplc="099CDFAC">
      <w:start w:val="1"/>
      <w:numFmt w:val="lowerLetter"/>
      <w:lvlText w:val="%8"/>
      <w:lvlJc w:val="left"/>
      <w:pPr>
        <w:ind w:left="884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lvl w:ilvl="8" w:tplc="5CF0BEF6">
      <w:start w:val="1"/>
      <w:numFmt w:val="lowerRoman"/>
      <w:lvlText w:val="%9"/>
      <w:lvlJc w:val="left"/>
      <w:pPr>
        <w:ind w:left="9563"/>
      </w:pPr>
      <w:rPr>
        <w:rFonts w:ascii="Times New Roman" w:eastAsia="Times New Roman" w:hAnsi="Times New Roman" w:cs="Times New Roman"/>
        <w:b/>
        <w:bCs/>
        <w:i w:val="0"/>
        <w:strike w:val="0"/>
        <w:dstrike w:val="0"/>
        <w:color w:val="000000"/>
        <w:sz w:val="28"/>
        <w:szCs w:val="28"/>
        <w:u w:val="none" w:color="000000"/>
        <w:bdr w:val="none" w:sz="0" w:space="0" w:color="auto"/>
        <w:shd w:val="clear" w:color="auto" w:fill="auto"/>
        <w:vertAlign w:val="baseline"/>
      </w:rPr>
    </w:lvl>
  </w:abstractNum>
  <w:abstractNum w:abstractNumId="20" w15:restartNumberingAfterBreak="0">
    <w:nsid w:val="4B9E363F"/>
    <w:multiLevelType w:val="hybridMultilevel"/>
    <w:tmpl w:val="AEDA6558"/>
    <w:lvl w:ilvl="0" w:tplc="484CE340">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9A4C7E0">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637889A8">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B02D622">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943892BC">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C9A43C46">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CDA6F672">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8329062">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F42BCFE">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4E7179BC"/>
    <w:multiLevelType w:val="hybridMultilevel"/>
    <w:tmpl w:val="DF069876"/>
    <w:lvl w:ilvl="0" w:tplc="50C4CE50">
      <w:start w:val="2"/>
      <w:numFmt w:val="decimal"/>
      <w:lvlText w:val="%1."/>
      <w:lvlJc w:val="left"/>
      <w:pPr>
        <w:ind w:left="2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B62A5E">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8D8A450">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BFCBD50">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547CAA10">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BAEE196">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698E2D0">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95282D8">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C38A5E0">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2" w15:restartNumberingAfterBreak="0">
    <w:nsid w:val="4F313DCB"/>
    <w:multiLevelType w:val="hybridMultilevel"/>
    <w:tmpl w:val="D0DC22DE"/>
    <w:lvl w:ilvl="0" w:tplc="170C8B66">
      <w:start w:val="9"/>
      <w:numFmt w:val="decimal"/>
      <w:lvlText w:val="%1."/>
      <w:lvlJc w:val="left"/>
      <w:pPr>
        <w:ind w:left="5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73C6CE94">
      <w:start w:val="1"/>
      <w:numFmt w:val="lowerLetter"/>
      <w:lvlText w:val="%2"/>
      <w:lvlJc w:val="left"/>
      <w:pPr>
        <w:ind w:left="12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5EE2B94">
      <w:start w:val="1"/>
      <w:numFmt w:val="lowerRoman"/>
      <w:lvlText w:val="%3"/>
      <w:lvlJc w:val="left"/>
      <w:pPr>
        <w:ind w:left="19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5A8C602">
      <w:start w:val="1"/>
      <w:numFmt w:val="decimal"/>
      <w:lvlText w:val="%4"/>
      <w:lvlJc w:val="left"/>
      <w:pPr>
        <w:ind w:left="27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CFB87C3C">
      <w:start w:val="1"/>
      <w:numFmt w:val="lowerLetter"/>
      <w:lvlText w:val="%5"/>
      <w:lvlJc w:val="left"/>
      <w:pPr>
        <w:ind w:left="34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9287F44">
      <w:start w:val="1"/>
      <w:numFmt w:val="lowerRoman"/>
      <w:lvlText w:val="%6"/>
      <w:lvlJc w:val="left"/>
      <w:pPr>
        <w:ind w:left="41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C60C072">
      <w:start w:val="1"/>
      <w:numFmt w:val="decimal"/>
      <w:lvlText w:val="%7"/>
      <w:lvlJc w:val="left"/>
      <w:pPr>
        <w:ind w:left="48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35E2FFA">
      <w:start w:val="1"/>
      <w:numFmt w:val="lowerLetter"/>
      <w:lvlText w:val="%8"/>
      <w:lvlJc w:val="left"/>
      <w:pPr>
        <w:ind w:left="55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0AD36E">
      <w:start w:val="1"/>
      <w:numFmt w:val="lowerRoman"/>
      <w:lvlText w:val="%9"/>
      <w:lvlJc w:val="left"/>
      <w:pPr>
        <w:ind w:left="6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3" w15:restartNumberingAfterBreak="0">
    <w:nsid w:val="51492CBC"/>
    <w:multiLevelType w:val="hybridMultilevel"/>
    <w:tmpl w:val="C9E4C87C"/>
    <w:lvl w:ilvl="0" w:tplc="DB7A909A">
      <w:start w:val="1"/>
      <w:numFmt w:val="decimal"/>
      <w:lvlText w:val="%1."/>
      <w:lvlJc w:val="left"/>
      <w:pPr>
        <w:ind w:left="8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14E5E22">
      <w:start w:val="1"/>
      <w:numFmt w:val="lowerLetter"/>
      <w:lvlText w:val="%2"/>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34E2678">
      <w:start w:val="1"/>
      <w:numFmt w:val="lowerRoman"/>
      <w:lvlText w:val="%3"/>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EAA26E0">
      <w:start w:val="1"/>
      <w:numFmt w:val="decimal"/>
      <w:lvlText w:val="%4"/>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C8E2D9C">
      <w:start w:val="1"/>
      <w:numFmt w:val="lowerLetter"/>
      <w:lvlText w:val="%5"/>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4702B92">
      <w:start w:val="1"/>
      <w:numFmt w:val="lowerRoman"/>
      <w:lvlText w:val="%6"/>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5C4511A">
      <w:start w:val="1"/>
      <w:numFmt w:val="decimal"/>
      <w:lvlText w:val="%7"/>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ADCDB04">
      <w:start w:val="1"/>
      <w:numFmt w:val="lowerLetter"/>
      <w:lvlText w:val="%8"/>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E584BD98">
      <w:start w:val="1"/>
      <w:numFmt w:val="lowerRoman"/>
      <w:lvlText w:val="%9"/>
      <w:lvlJc w:val="left"/>
      <w:pPr>
        <w:ind w:left="68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4" w15:restartNumberingAfterBreak="0">
    <w:nsid w:val="52E43397"/>
    <w:multiLevelType w:val="hybridMultilevel"/>
    <w:tmpl w:val="D73CD3C4"/>
    <w:lvl w:ilvl="0" w:tplc="83525170">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B8C7446">
      <w:start w:val="1"/>
      <w:numFmt w:val="lowerLetter"/>
      <w:lvlText w:val="%2"/>
      <w:lvlJc w:val="left"/>
      <w:pPr>
        <w:ind w:left="11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CD2EC8E">
      <w:start w:val="1"/>
      <w:numFmt w:val="lowerRoman"/>
      <w:lvlText w:val="%3"/>
      <w:lvlJc w:val="left"/>
      <w:pPr>
        <w:ind w:left="18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947AB4D0">
      <w:start w:val="1"/>
      <w:numFmt w:val="decimal"/>
      <w:lvlText w:val="%4"/>
      <w:lvlJc w:val="left"/>
      <w:pPr>
        <w:ind w:left="25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F10A280">
      <w:start w:val="1"/>
      <w:numFmt w:val="lowerLetter"/>
      <w:lvlText w:val="%5"/>
      <w:lvlJc w:val="left"/>
      <w:pPr>
        <w:ind w:left="327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93C0BDC8">
      <w:start w:val="1"/>
      <w:numFmt w:val="lowerRoman"/>
      <w:lvlText w:val="%6"/>
      <w:lvlJc w:val="left"/>
      <w:pPr>
        <w:ind w:left="399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3629836">
      <w:start w:val="1"/>
      <w:numFmt w:val="decimal"/>
      <w:lvlText w:val="%7"/>
      <w:lvlJc w:val="left"/>
      <w:pPr>
        <w:ind w:left="471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EC82E3C">
      <w:start w:val="1"/>
      <w:numFmt w:val="lowerLetter"/>
      <w:lvlText w:val="%8"/>
      <w:lvlJc w:val="left"/>
      <w:pPr>
        <w:ind w:left="543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36E0869A">
      <w:start w:val="1"/>
      <w:numFmt w:val="lowerRoman"/>
      <w:lvlText w:val="%9"/>
      <w:lvlJc w:val="left"/>
      <w:pPr>
        <w:ind w:left="615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5" w15:restartNumberingAfterBreak="0">
    <w:nsid w:val="544E7003"/>
    <w:multiLevelType w:val="hybridMultilevel"/>
    <w:tmpl w:val="FB4671D8"/>
    <w:lvl w:ilvl="0" w:tplc="F4D40550">
      <w:start w:val="10"/>
      <w:numFmt w:val="decimal"/>
      <w:lvlText w:val="%1"/>
      <w:lvlJc w:val="left"/>
      <w:pPr>
        <w:ind w:left="3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E461772">
      <w:start w:val="1"/>
      <w:numFmt w:val="lowerLetter"/>
      <w:lvlText w:val="%2"/>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ED4076F8">
      <w:start w:val="1"/>
      <w:numFmt w:val="lowerRoman"/>
      <w:lvlText w:val="%3"/>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4F0A29E">
      <w:start w:val="1"/>
      <w:numFmt w:val="decimal"/>
      <w:lvlText w:val="%4"/>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F5A045A">
      <w:start w:val="1"/>
      <w:numFmt w:val="lowerLetter"/>
      <w:lvlText w:val="%5"/>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503512">
      <w:start w:val="1"/>
      <w:numFmt w:val="lowerRoman"/>
      <w:lvlText w:val="%6"/>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26418C">
      <w:start w:val="1"/>
      <w:numFmt w:val="decimal"/>
      <w:lvlText w:val="%7"/>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6FEACCE">
      <w:start w:val="1"/>
      <w:numFmt w:val="lowerLetter"/>
      <w:lvlText w:val="%8"/>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A022FF2">
      <w:start w:val="1"/>
      <w:numFmt w:val="lowerRoman"/>
      <w:lvlText w:val="%9"/>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6" w15:restartNumberingAfterBreak="0">
    <w:nsid w:val="56ED0BE8"/>
    <w:multiLevelType w:val="hybridMultilevel"/>
    <w:tmpl w:val="EA02D5AC"/>
    <w:lvl w:ilvl="0" w:tplc="A020661C">
      <w:start w:val="6"/>
      <w:numFmt w:val="decimal"/>
      <w:lvlText w:val="%1)"/>
      <w:lvlJc w:val="left"/>
      <w:pPr>
        <w:ind w:left="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7E6512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E6ED65E">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02C1784">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BEC6D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45A15D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6EC021E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F84404BA">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19AA8D6">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7" w15:restartNumberingAfterBreak="0">
    <w:nsid w:val="5B81201E"/>
    <w:multiLevelType w:val="hybridMultilevel"/>
    <w:tmpl w:val="9ABCA356"/>
    <w:lvl w:ilvl="0" w:tplc="8CE6C68E">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EC6C87A0">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73AE7AAC">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8F4422C">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227C41CC">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020313A">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F68CE3B4">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251867A8">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1A4A0A0">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5F80044F"/>
    <w:multiLevelType w:val="hybridMultilevel"/>
    <w:tmpl w:val="EEB0692E"/>
    <w:lvl w:ilvl="0" w:tplc="66EA7520">
      <w:start w:val="1"/>
      <w:numFmt w:val="decimal"/>
      <w:lvlText w:val="%1)"/>
      <w:lvlJc w:val="left"/>
      <w:pPr>
        <w:ind w:left="17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BF06DF5E">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FFA57B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ACB8AB8E">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8905B20">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29E9D82">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E282296">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71EAB20">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8F1A47BC">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9" w15:restartNumberingAfterBreak="0">
    <w:nsid w:val="62A94735"/>
    <w:multiLevelType w:val="hybridMultilevel"/>
    <w:tmpl w:val="11A40584"/>
    <w:lvl w:ilvl="0" w:tplc="D3D88598">
      <w:start w:val="33"/>
      <w:numFmt w:val="decimal"/>
      <w:lvlText w:val="%1"/>
      <w:lvlJc w:val="left"/>
      <w:pPr>
        <w:ind w:left="300"/>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1" w:tplc="A7804A5C">
      <w:start w:val="1"/>
      <w:numFmt w:val="lowerLetter"/>
      <w:lvlText w:val="%2"/>
      <w:lvlJc w:val="left"/>
      <w:pPr>
        <w:ind w:left="11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2" w:tplc="15A6028C">
      <w:start w:val="1"/>
      <w:numFmt w:val="lowerRoman"/>
      <w:lvlText w:val="%3"/>
      <w:lvlJc w:val="left"/>
      <w:pPr>
        <w:ind w:left="19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3" w:tplc="0E0081EC">
      <w:start w:val="1"/>
      <w:numFmt w:val="decimal"/>
      <w:lvlText w:val="%4"/>
      <w:lvlJc w:val="left"/>
      <w:pPr>
        <w:ind w:left="26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4" w:tplc="DF2887BE">
      <w:start w:val="1"/>
      <w:numFmt w:val="lowerLetter"/>
      <w:lvlText w:val="%5"/>
      <w:lvlJc w:val="left"/>
      <w:pPr>
        <w:ind w:left="334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5" w:tplc="1794FAB6">
      <w:start w:val="1"/>
      <w:numFmt w:val="lowerRoman"/>
      <w:lvlText w:val="%6"/>
      <w:lvlJc w:val="left"/>
      <w:pPr>
        <w:ind w:left="406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6" w:tplc="BA6E9E8A">
      <w:start w:val="1"/>
      <w:numFmt w:val="decimal"/>
      <w:lvlText w:val="%7"/>
      <w:lvlJc w:val="left"/>
      <w:pPr>
        <w:ind w:left="478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7" w:tplc="9C108302">
      <w:start w:val="1"/>
      <w:numFmt w:val="lowerLetter"/>
      <w:lvlText w:val="%8"/>
      <w:lvlJc w:val="left"/>
      <w:pPr>
        <w:ind w:left="550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lvl w:ilvl="8" w:tplc="46989F44">
      <w:start w:val="1"/>
      <w:numFmt w:val="lowerRoman"/>
      <w:lvlText w:val="%9"/>
      <w:lvlJc w:val="left"/>
      <w:pPr>
        <w:ind w:left="6228"/>
      </w:pPr>
      <w:rPr>
        <w:rFonts w:ascii="Times New Roman" w:eastAsia="Times New Roman" w:hAnsi="Times New Roman" w:cs="Times New Roman"/>
        <w:b/>
        <w:bCs/>
        <w:i w:val="0"/>
        <w:strike w:val="0"/>
        <w:dstrike w:val="0"/>
        <w:color w:val="000000"/>
        <w:sz w:val="24"/>
        <w:szCs w:val="24"/>
        <w:u w:val="none" w:color="000000"/>
        <w:bdr w:val="none" w:sz="0" w:space="0" w:color="auto"/>
        <w:shd w:val="clear" w:color="auto" w:fill="auto"/>
        <w:vertAlign w:val="baseline"/>
      </w:rPr>
    </w:lvl>
  </w:abstractNum>
  <w:abstractNum w:abstractNumId="30" w15:restartNumberingAfterBreak="0">
    <w:nsid w:val="637E162F"/>
    <w:multiLevelType w:val="hybridMultilevel"/>
    <w:tmpl w:val="5BEAA7DC"/>
    <w:lvl w:ilvl="0" w:tplc="17D24D4C">
      <w:start w:val="1"/>
      <w:numFmt w:val="bullet"/>
      <w:lvlText w:val="-"/>
      <w:lvlJc w:val="left"/>
      <w:pPr>
        <w:ind w:left="36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554C6EE">
      <w:start w:val="1"/>
      <w:numFmt w:val="bullet"/>
      <w:lvlText w:val="o"/>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3996A212">
      <w:start w:val="1"/>
      <w:numFmt w:val="bullet"/>
      <w:lvlText w:val="▪"/>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3386688">
      <w:start w:val="1"/>
      <w:numFmt w:val="bullet"/>
      <w:lvlText w:val="•"/>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6087840">
      <w:start w:val="1"/>
      <w:numFmt w:val="bullet"/>
      <w:lvlText w:val="o"/>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56A6BEA">
      <w:start w:val="1"/>
      <w:numFmt w:val="bullet"/>
      <w:lvlText w:val="▪"/>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720A72A2">
      <w:start w:val="1"/>
      <w:numFmt w:val="bullet"/>
      <w:lvlText w:val="•"/>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AA4F53E">
      <w:start w:val="1"/>
      <w:numFmt w:val="bullet"/>
      <w:lvlText w:val="o"/>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548941A">
      <w:start w:val="1"/>
      <w:numFmt w:val="bullet"/>
      <w:lvlText w:val="▪"/>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1" w15:restartNumberingAfterBreak="0">
    <w:nsid w:val="70CB6B87"/>
    <w:multiLevelType w:val="hybridMultilevel"/>
    <w:tmpl w:val="F05826A2"/>
    <w:lvl w:ilvl="0" w:tplc="76A40C68">
      <w:start w:val="1"/>
      <w:numFmt w:val="decimal"/>
      <w:lvlText w:val="%1."/>
      <w:lvlJc w:val="left"/>
      <w:pPr>
        <w:ind w:left="319"/>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476B3F2">
      <w:start w:val="1"/>
      <w:numFmt w:val="lowerLetter"/>
      <w:lvlText w:val="%2"/>
      <w:lvlJc w:val="left"/>
      <w:pPr>
        <w:ind w:left="11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8FE3B8C">
      <w:start w:val="1"/>
      <w:numFmt w:val="lowerRoman"/>
      <w:lvlText w:val="%3"/>
      <w:lvlJc w:val="left"/>
      <w:pPr>
        <w:ind w:left="18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E2381C16">
      <w:start w:val="1"/>
      <w:numFmt w:val="decimal"/>
      <w:lvlText w:val="%4"/>
      <w:lvlJc w:val="left"/>
      <w:pPr>
        <w:ind w:left="2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6ECFD78">
      <w:start w:val="1"/>
      <w:numFmt w:val="lowerLetter"/>
      <w:lvlText w:val="%5"/>
      <w:lvlJc w:val="left"/>
      <w:pPr>
        <w:ind w:left="328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A3A9648">
      <w:start w:val="1"/>
      <w:numFmt w:val="lowerRoman"/>
      <w:lvlText w:val="%6"/>
      <w:lvlJc w:val="left"/>
      <w:pPr>
        <w:ind w:left="400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DB8ADC22">
      <w:start w:val="1"/>
      <w:numFmt w:val="decimal"/>
      <w:lvlText w:val="%7"/>
      <w:lvlJc w:val="left"/>
      <w:pPr>
        <w:ind w:left="472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99E2F800">
      <w:start w:val="1"/>
      <w:numFmt w:val="lowerLetter"/>
      <w:lvlText w:val="%8"/>
      <w:lvlJc w:val="left"/>
      <w:pPr>
        <w:ind w:left="544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8C6D51E">
      <w:start w:val="1"/>
      <w:numFmt w:val="lowerRoman"/>
      <w:lvlText w:val="%9"/>
      <w:lvlJc w:val="left"/>
      <w:pPr>
        <w:ind w:left="61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7C854C32"/>
    <w:multiLevelType w:val="hybridMultilevel"/>
    <w:tmpl w:val="CBE83DB2"/>
    <w:lvl w:ilvl="0" w:tplc="504262E0">
      <w:start w:val="1"/>
      <w:numFmt w:val="bullet"/>
      <w:lvlText w:val="-"/>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DA2DE10">
      <w:start w:val="1"/>
      <w:numFmt w:val="bullet"/>
      <w:lvlText w:val="o"/>
      <w:lvlJc w:val="left"/>
      <w:pPr>
        <w:ind w:left="11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B270F03C">
      <w:start w:val="1"/>
      <w:numFmt w:val="bullet"/>
      <w:lvlText w:val="▪"/>
      <w:lvlJc w:val="left"/>
      <w:pPr>
        <w:ind w:left="19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36EFB1A">
      <w:start w:val="1"/>
      <w:numFmt w:val="bullet"/>
      <w:lvlText w:val="•"/>
      <w:lvlJc w:val="left"/>
      <w:pPr>
        <w:ind w:left="26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9EAB5F2">
      <w:start w:val="1"/>
      <w:numFmt w:val="bullet"/>
      <w:lvlText w:val="o"/>
      <w:lvlJc w:val="left"/>
      <w:pPr>
        <w:ind w:left="33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7E12000A">
      <w:start w:val="1"/>
      <w:numFmt w:val="bullet"/>
      <w:lvlText w:val="▪"/>
      <w:lvlJc w:val="left"/>
      <w:pPr>
        <w:ind w:left="40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A94DB26">
      <w:start w:val="1"/>
      <w:numFmt w:val="bullet"/>
      <w:lvlText w:val="•"/>
      <w:lvlJc w:val="left"/>
      <w:pPr>
        <w:ind w:left="4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D4484B34">
      <w:start w:val="1"/>
      <w:numFmt w:val="bullet"/>
      <w:lvlText w:val="o"/>
      <w:lvlJc w:val="left"/>
      <w:pPr>
        <w:ind w:left="5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604CCFD4">
      <w:start w:val="1"/>
      <w:numFmt w:val="bullet"/>
      <w:lvlText w:val="▪"/>
      <w:lvlJc w:val="left"/>
      <w:pPr>
        <w:ind w:left="6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num w:numId="1">
    <w:abstractNumId w:val="9"/>
  </w:num>
  <w:num w:numId="2">
    <w:abstractNumId w:val="13"/>
  </w:num>
  <w:num w:numId="3">
    <w:abstractNumId w:val="15"/>
  </w:num>
  <w:num w:numId="4">
    <w:abstractNumId w:val="6"/>
  </w:num>
  <w:num w:numId="5">
    <w:abstractNumId w:val="26"/>
  </w:num>
  <w:num w:numId="6">
    <w:abstractNumId w:val="18"/>
  </w:num>
  <w:num w:numId="7">
    <w:abstractNumId w:val="28"/>
  </w:num>
  <w:num w:numId="8">
    <w:abstractNumId w:val="16"/>
  </w:num>
  <w:num w:numId="9">
    <w:abstractNumId w:val="1"/>
  </w:num>
  <w:num w:numId="10">
    <w:abstractNumId w:val="0"/>
  </w:num>
  <w:num w:numId="11">
    <w:abstractNumId w:val="22"/>
  </w:num>
  <w:num w:numId="12">
    <w:abstractNumId w:val="23"/>
  </w:num>
  <w:num w:numId="13">
    <w:abstractNumId w:val="2"/>
  </w:num>
  <w:num w:numId="14">
    <w:abstractNumId w:val="11"/>
  </w:num>
  <w:num w:numId="15">
    <w:abstractNumId w:val="30"/>
  </w:num>
  <w:num w:numId="16">
    <w:abstractNumId w:val="3"/>
  </w:num>
  <w:num w:numId="17">
    <w:abstractNumId w:val="25"/>
  </w:num>
  <w:num w:numId="18">
    <w:abstractNumId w:val="29"/>
  </w:num>
  <w:num w:numId="19">
    <w:abstractNumId w:val="24"/>
  </w:num>
  <w:num w:numId="20">
    <w:abstractNumId w:val="12"/>
  </w:num>
  <w:num w:numId="21">
    <w:abstractNumId w:val="10"/>
  </w:num>
  <w:num w:numId="22">
    <w:abstractNumId w:val="14"/>
  </w:num>
  <w:num w:numId="23">
    <w:abstractNumId w:val="7"/>
  </w:num>
  <w:num w:numId="24">
    <w:abstractNumId w:val="5"/>
  </w:num>
  <w:num w:numId="25">
    <w:abstractNumId w:val="27"/>
  </w:num>
  <w:num w:numId="26">
    <w:abstractNumId w:val="20"/>
  </w:num>
  <w:num w:numId="27">
    <w:abstractNumId w:val="31"/>
  </w:num>
  <w:num w:numId="28">
    <w:abstractNumId w:val="17"/>
  </w:num>
  <w:num w:numId="29">
    <w:abstractNumId w:val="8"/>
  </w:num>
  <w:num w:numId="30">
    <w:abstractNumId w:val="4"/>
  </w:num>
  <w:num w:numId="31">
    <w:abstractNumId w:val="21"/>
  </w:num>
  <w:num w:numId="32">
    <w:abstractNumId w:val="32"/>
  </w:num>
  <w:num w:numId="3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C2558"/>
    <w:rsid w:val="00086583"/>
    <w:rsid w:val="002433A5"/>
    <w:rsid w:val="003846B3"/>
    <w:rsid w:val="0045168F"/>
    <w:rsid w:val="004B01A8"/>
    <w:rsid w:val="005576D0"/>
    <w:rsid w:val="006B1C03"/>
    <w:rsid w:val="00706F2A"/>
    <w:rsid w:val="00952119"/>
    <w:rsid w:val="009B5DBD"/>
    <w:rsid w:val="00BE7528"/>
    <w:rsid w:val="00CC2558"/>
    <w:rsid w:val="00E43691"/>
    <w:rsid w:val="00F5765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B8619D53-AE89-458B-8532-F8B947FBE8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15" w:line="267" w:lineRule="auto"/>
      <w:ind w:left="524" w:right="122" w:hanging="10"/>
      <w:jc w:val="both"/>
    </w:pPr>
    <w:rPr>
      <w:rFonts w:ascii="Times New Roman" w:eastAsia="Times New Roman" w:hAnsi="Times New Roman" w:cs="Times New Roman"/>
      <w:color w:val="000000"/>
      <w:sz w:val="24"/>
    </w:rPr>
  </w:style>
  <w:style w:type="paragraph" w:styleId="1">
    <w:name w:val="heading 1"/>
    <w:next w:val="a"/>
    <w:link w:val="10"/>
    <w:uiPriority w:val="9"/>
    <w:unhideWhenUsed/>
    <w:qFormat/>
    <w:pPr>
      <w:keepNext/>
      <w:keepLines/>
      <w:numPr>
        <w:numId w:val="33"/>
      </w:numPr>
      <w:spacing w:after="0"/>
      <w:ind w:left="10" w:right="979" w:hanging="10"/>
      <w:jc w:val="center"/>
      <w:outlineLvl w:val="0"/>
    </w:pPr>
    <w:rPr>
      <w:rFonts w:ascii="Times New Roman" w:eastAsia="Times New Roman" w:hAnsi="Times New Roman" w:cs="Times New Roman"/>
      <w:b/>
      <w:color w:val="000000"/>
      <w:sz w:val="28"/>
    </w:rPr>
  </w:style>
  <w:style w:type="paragraph" w:styleId="2">
    <w:name w:val="heading 2"/>
    <w:next w:val="a"/>
    <w:link w:val="20"/>
    <w:uiPriority w:val="9"/>
    <w:unhideWhenUsed/>
    <w:qFormat/>
    <w:pPr>
      <w:keepNext/>
      <w:keepLines/>
      <w:spacing w:after="3" w:line="256" w:lineRule="auto"/>
      <w:ind w:left="190" w:hanging="10"/>
      <w:jc w:val="both"/>
      <w:outlineLvl w:val="1"/>
    </w:pPr>
    <w:rPr>
      <w:rFonts w:ascii="Times New Roman" w:eastAsia="Times New Roman" w:hAnsi="Times New Roman" w:cs="Times New Roman"/>
      <w:b/>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rPr>
      <w:rFonts w:ascii="Times New Roman" w:eastAsia="Times New Roman" w:hAnsi="Times New Roman" w:cs="Times New Roman"/>
      <w:b/>
      <w:color w:val="000000"/>
      <w:sz w:val="24"/>
    </w:rPr>
  </w:style>
  <w:style w:type="character" w:customStyle="1" w:styleId="10">
    <w:name w:val="Заголовок 1 Знак"/>
    <w:link w:val="1"/>
    <w:rPr>
      <w:rFonts w:ascii="Times New Roman" w:eastAsia="Times New Roman" w:hAnsi="Times New Roman" w:cs="Times New Roman"/>
      <w:b/>
      <w:color w:val="000000"/>
      <w:sz w:val="28"/>
    </w:rPr>
  </w:style>
  <w:style w:type="table" w:customStyle="1" w:styleId="TableGrid">
    <w:name w:val="TableGrid"/>
    <w:pPr>
      <w:spacing w:after="0" w:line="240" w:lineRule="auto"/>
    </w:pPr>
    <w:tblPr>
      <w:tblCellMar>
        <w:top w:w="0" w:type="dxa"/>
        <w:left w:w="0" w:type="dxa"/>
        <w:bottom w:w="0" w:type="dxa"/>
        <w:right w:w="0" w:type="dxa"/>
      </w:tblCellMar>
    </w:tblPr>
  </w:style>
  <w:style w:type="table" w:styleId="a3">
    <w:name w:val="Table Grid"/>
    <w:basedOn w:val="a1"/>
    <w:uiPriority w:val="39"/>
    <w:rsid w:val="009B5DB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B5DBD"/>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9B5DBD"/>
    <w:rPr>
      <w:rFonts w:ascii="Times New Roman" w:eastAsia="Times New Roman" w:hAnsi="Times New Roman" w:cs="Times New Roman"/>
      <w:color w:val="000000"/>
      <w:sz w:val="24"/>
    </w:rPr>
  </w:style>
  <w:style w:type="paragraph" w:styleId="a6">
    <w:name w:val="footer"/>
    <w:basedOn w:val="a"/>
    <w:link w:val="a7"/>
    <w:uiPriority w:val="99"/>
    <w:unhideWhenUsed/>
    <w:rsid w:val="009B5DBD"/>
    <w:pPr>
      <w:tabs>
        <w:tab w:val="center" w:pos="4677"/>
        <w:tab w:val="right" w:pos="9355"/>
      </w:tabs>
      <w:spacing w:after="0" w:line="240" w:lineRule="auto"/>
    </w:pPr>
  </w:style>
  <w:style w:type="character" w:customStyle="1" w:styleId="a7">
    <w:name w:val="Нижний колонтитул Знак"/>
    <w:basedOn w:val="a0"/>
    <w:link w:val="a6"/>
    <w:uiPriority w:val="99"/>
    <w:rsid w:val="009B5DBD"/>
    <w:rPr>
      <w:rFonts w:ascii="Times New Roman" w:eastAsia="Times New Roman" w:hAnsi="Times New Roman" w:cs="Times New Roman"/>
      <w:color w:val="000000"/>
      <w:sz w:val="24"/>
    </w:rPr>
  </w:style>
  <w:style w:type="paragraph" w:styleId="a8">
    <w:name w:val="List Paragraph"/>
    <w:basedOn w:val="a"/>
    <w:uiPriority w:val="34"/>
    <w:qFormat/>
    <w:rsid w:val="0095211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117" Type="http://schemas.openxmlformats.org/officeDocument/2006/relationships/hyperlink" Target="http://www.ed.gov.ru/" TargetMode="External"/><Relationship Id="rId21" Type="http://schemas.openxmlformats.org/officeDocument/2006/relationships/hyperlink" Target="http://login.consultant.ru/link/?req=doc&amp;base=LAW&amp;n=441707&amp;date=04.09.2025&amp;dst=100137&amp;field=134" TargetMode="External"/><Relationship Id="rId42" Type="http://schemas.openxmlformats.org/officeDocument/2006/relationships/hyperlink" Target="http://login.consultant.ru/link/?req=doc&amp;base=LAW&amp;n=498496&amp;date=04.09.2025&amp;dst=152744&amp;field=134" TargetMode="External"/><Relationship Id="rId63" Type="http://schemas.openxmlformats.org/officeDocument/2006/relationships/hyperlink" Target="http://login.consultant.ru/link/?req=doc&amp;base=LAW&amp;n=498496&amp;date=04.09.2025&amp;dst=152768&amp;field=134" TargetMode="External"/><Relationship Id="rId84" Type="http://schemas.openxmlformats.org/officeDocument/2006/relationships/hyperlink" Target="http://school-collektion.edu/ru" TargetMode="External"/><Relationship Id="rId138" Type="http://schemas.openxmlformats.org/officeDocument/2006/relationships/hyperlink" Target="http://www.ndce.edu.ru/" TargetMode="External"/><Relationship Id="rId159" Type="http://schemas.openxmlformats.org/officeDocument/2006/relationships/hyperlink" Target="http://www.opennet.edu.ru/" TargetMode="External"/><Relationship Id="rId170" Type="http://schemas.openxmlformats.org/officeDocument/2006/relationships/hyperlink" Target="http://www.math.ru/" TargetMode="External"/><Relationship Id="rId191" Type="http://schemas.openxmlformats.org/officeDocument/2006/relationships/hyperlink" Target="http://www.1september.ru/" TargetMode="External"/><Relationship Id="rId205" Type="http://schemas.openxmlformats.org/officeDocument/2006/relationships/hyperlink" Target="http://www.it-n.ru/" TargetMode="External"/><Relationship Id="rId226" Type="http://schemas.openxmlformats.org/officeDocument/2006/relationships/hyperlink" Target="http://www.zankov.ru/" TargetMode="External"/><Relationship Id="rId107" Type="http://schemas.openxmlformats.org/officeDocument/2006/relationships/hyperlink" Target="http://www.mon.gov.ru/" TargetMode="External"/><Relationship Id="rId11" Type="http://schemas.openxmlformats.org/officeDocument/2006/relationships/hyperlink" Target="http://login.consultant.ru/link/?req=doc&amp;base=LAW&amp;n=486034&amp;date=04.09.2025&amp;dst=100047&amp;field=134" TargetMode="External"/><Relationship Id="rId32" Type="http://schemas.openxmlformats.org/officeDocument/2006/relationships/hyperlink" Target="http://login.consultant.ru/link/?req=doc&amp;base=LAW&amp;n=498496&amp;date=04.09.2025&amp;dst=139953&amp;field=134" TargetMode="External"/><Relationship Id="rId53" Type="http://schemas.openxmlformats.org/officeDocument/2006/relationships/hyperlink" Target="http://login.consultant.ru/link/?req=doc&amp;base=LAW&amp;n=498496&amp;date=04.09.2025&amp;dst=152753&amp;field=134" TargetMode="External"/><Relationship Id="rId74" Type="http://schemas.openxmlformats.org/officeDocument/2006/relationships/hyperlink" Target="http://login.consultant.ru/link/?req=doc&amp;base=LAW&amp;n=498496&amp;date=04.09.2025&amp;dst=152773&amp;field=134" TargetMode="External"/><Relationship Id="rId128" Type="http://schemas.openxmlformats.org/officeDocument/2006/relationships/hyperlink" Target="http://www.school.edu.ru/" TargetMode="External"/><Relationship Id="rId149" Type="http://schemas.openxmlformats.org/officeDocument/2006/relationships/hyperlink" Target="http://www.ict.edu.ru/" TargetMode="External"/><Relationship Id="rId5" Type="http://schemas.openxmlformats.org/officeDocument/2006/relationships/footnotes" Target="footnotes.xml"/><Relationship Id="rId95" Type="http://schemas.openxmlformats.org/officeDocument/2006/relationships/hyperlink" Target="http://oko-planet.su/" TargetMode="External"/><Relationship Id="rId160" Type="http://schemas.openxmlformats.org/officeDocument/2006/relationships/hyperlink" Target="http://www.opennet.edu.ru/" TargetMode="External"/><Relationship Id="rId181" Type="http://schemas.openxmlformats.org/officeDocument/2006/relationships/hyperlink" Target="http://www.openworld/school" TargetMode="External"/><Relationship Id="rId216" Type="http://schemas.openxmlformats.org/officeDocument/2006/relationships/hyperlink" Target="http://www.maro.newmail.ru/" TargetMode="External"/><Relationship Id="rId237" Type="http://schemas.openxmlformats.org/officeDocument/2006/relationships/hyperlink" Target="http://www.school2100.ru/" TargetMode="External"/><Relationship Id="rId22" Type="http://schemas.openxmlformats.org/officeDocument/2006/relationships/hyperlink" Target="http://login.consultant.ru/link/?req=doc&amp;base=LAW&amp;n=441707&amp;date=04.09.2025&amp;dst=100137&amp;field=134" TargetMode="External"/><Relationship Id="rId43" Type="http://schemas.openxmlformats.org/officeDocument/2006/relationships/hyperlink" Target="http://login.consultant.ru/link/?req=doc&amp;base=LAW&amp;n=441707&amp;date=04.09.2025&amp;dst=100137&amp;field=134" TargetMode="External"/><Relationship Id="rId64" Type="http://schemas.openxmlformats.org/officeDocument/2006/relationships/hyperlink" Target="http://login.consultant.ru/link/?req=doc&amp;base=LAW&amp;n=498496&amp;date=04.09.2025&amp;dst=152769&amp;field=134" TargetMode="External"/><Relationship Id="rId118" Type="http://schemas.openxmlformats.org/officeDocument/2006/relationships/hyperlink" Target="http://www.ed.gov.ru/" TargetMode="External"/><Relationship Id="rId139" Type="http://schemas.openxmlformats.org/officeDocument/2006/relationships/hyperlink" Target="http://www.ndce.edu.ru/" TargetMode="External"/><Relationship Id="rId85" Type="http://schemas.openxmlformats.org/officeDocument/2006/relationships/hyperlink" Target="http://school-collektion.edu/ru" TargetMode="External"/><Relationship Id="rId150" Type="http://schemas.openxmlformats.org/officeDocument/2006/relationships/hyperlink" Target="http://www.ict.edu.ru/" TargetMode="External"/><Relationship Id="rId171" Type="http://schemas.openxmlformats.org/officeDocument/2006/relationships/hyperlink" Target="http://www.math.ru/" TargetMode="External"/><Relationship Id="rId192" Type="http://schemas.openxmlformats.org/officeDocument/2006/relationships/hyperlink" Target="http://www.intergu.ru/" TargetMode="External"/><Relationship Id="rId206" Type="http://schemas.openxmlformats.org/officeDocument/2006/relationships/hyperlink" Target="http://www.edu.rin.ru/" TargetMode="External"/><Relationship Id="rId227" Type="http://schemas.openxmlformats.org/officeDocument/2006/relationships/hyperlink" Target="http://www.zankov.ru/" TargetMode="External"/><Relationship Id="rId201" Type="http://schemas.openxmlformats.org/officeDocument/2006/relationships/hyperlink" Target="http://www.it-n.ru/" TargetMode="External"/><Relationship Id="rId222" Type="http://schemas.openxmlformats.org/officeDocument/2006/relationships/hyperlink" Target="http://www.zankov.ru/" TargetMode="External"/><Relationship Id="rId243" Type="http://schemas.openxmlformats.org/officeDocument/2006/relationships/theme" Target="theme/theme1.xml"/><Relationship Id="rId12" Type="http://schemas.openxmlformats.org/officeDocument/2006/relationships/hyperlink" Target="http://login.consultant.ru/link/?req=doc&amp;base=LAW&amp;n=486034&amp;date=04.09.2025&amp;dst=100047&amp;field=134" TargetMode="External"/><Relationship Id="rId17" Type="http://schemas.openxmlformats.org/officeDocument/2006/relationships/hyperlink" Target="http://login.consultant.ru/link/?req=doc&amp;base=LAW&amp;n=441707&amp;date=04.09.2025&amp;dst=100137&amp;field=134" TargetMode="External"/><Relationship Id="rId33" Type="http://schemas.openxmlformats.org/officeDocument/2006/relationships/hyperlink" Target="http://login.consultant.ru/link/?req=doc&amp;base=LAW&amp;n=498496&amp;date=04.09.2025&amp;dst=139963&amp;field=134" TargetMode="External"/><Relationship Id="rId38" Type="http://schemas.openxmlformats.org/officeDocument/2006/relationships/hyperlink" Target="http://login.consultant.ru/link/?req=doc&amp;base=LAW&amp;n=498496&amp;date=04.09.2025&amp;dst=152729&amp;field=134" TargetMode="External"/><Relationship Id="rId59" Type="http://schemas.openxmlformats.org/officeDocument/2006/relationships/hyperlink" Target="http://login.consultant.ru/link/?req=doc&amp;base=LAW&amp;n=441707&amp;date=04.09.2025&amp;dst=100137&amp;field=134" TargetMode="External"/><Relationship Id="rId103" Type="http://schemas.openxmlformats.org/officeDocument/2006/relationships/hyperlink" Target="http://www.mon.gov.ru/" TargetMode="External"/><Relationship Id="rId108" Type="http://schemas.openxmlformats.org/officeDocument/2006/relationships/hyperlink" Target="http://www.mon.gov.ru/" TargetMode="External"/><Relationship Id="rId124" Type="http://schemas.openxmlformats.org/officeDocument/2006/relationships/hyperlink" Target="http://www.school.edu.ru/" TargetMode="External"/><Relationship Id="rId129" Type="http://schemas.openxmlformats.org/officeDocument/2006/relationships/hyperlink" Target="http://www.school.edu.ru/" TargetMode="External"/><Relationship Id="rId54" Type="http://schemas.openxmlformats.org/officeDocument/2006/relationships/hyperlink" Target="http://login.consultant.ru/link/?req=doc&amp;base=LAW&amp;n=498496&amp;date=04.09.2025&amp;dst=152753&amp;field=134" TargetMode="External"/><Relationship Id="rId70" Type="http://schemas.openxmlformats.org/officeDocument/2006/relationships/hyperlink" Target="http://login.consultant.ru/link/?req=doc&amp;base=LAW&amp;n=498496&amp;date=04.09.2025&amp;dst=152771&amp;field=134" TargetMode="External"/><Relationship Id="rId75" Type="http://schemas.openxmlformats.org/officeDocument/2006/relationships/hyperlink" Target="http://login.consultant.ru/link/?req=doc&amp;base=LAW&amp;n=498496&amp;date=04.09.2025&amp;dst=152774&amp;field=134" TargetMode="External"/><Relationship Id="rId91" Type="http://schemas.openxmlformats.org/officeDocument/2006/relationships/hyperlink" Target="http://eor.edu.ru/" TargetMode="External"/><Relationship Id="rId96" Type="http://schemas.openxmlformats.org/officeDocument/2006/relationships/hyperlink" Target="http://oko-planet.su/" TargetMode="External"/><Relationship Id="rId140" Type="http://schemas.openxmlformats.org/officeDocument/2006/relationships/hyperlink" Target="http://www.portalschool.ru/" TargetMode="External"/><Relationship Id="rId145" Type="http://schemas.openxmlformats.org/officeDocument/2006/relationships/hyperlink" Target="http://www.portalschool.ru/" TargetMode="External"/><Relationship Id="rId161" Type="http://schemas.openxmlformats.org/officeDocument/2006/relationships/hyperlink" Target="http://www.opennet.edu.ru/" TargetMode="External"/><Relationship Id="rId166" Type="http://schemas.openxmlformats.org/officeDocument/2006/relationships/hyperlink" Target="http://www.math.ru/" TargetMode="External"/><Relationship Id="rId182" Type="http://schemas.openxmlformats.org/officeDocument/2006/relationships/hyperlink" Target="http://www.openworld/school" TargetMode="External"/><Relationship Id="rId187" Type="http://schemas.openxmlformats.org/officeDocument/2006/relationships/hyperlink" Target="http://www.1september.ru/" TargetMode="External"/><Relationship Id="rId217" Type="http://schemas.openxmlformats.org/officeDocument/2006/relationships/hyperlink" Target="http://www.maro.newmail.ru/" TargetMode="External"/><Relationship Id="rId1" Type="http://schemas.openxmlformats.org/officeDocument/2006/relationships/numbering" Target="numbering.xml"/><Relationship Id="rId6" Type="http://schemas.openxmlformats.org/officeDocument/2006/relationships/endnotes" Target="endnotes.xml"/><Relationship Id="rId212" Type="http://schemas.openxmlformats.org/officeDocument/2006/relationships/hyperlink" Target="http://www.edu.rin.ru/" TargetMode="External"/><Relationship Id="rId233" Type="http://schemas.openxmlformats.org/officeDocument/2006/relationships/hyperlink" Target="http://www.sch2000.ru/" TargetMode="External"/><Relationship Id="rId238" Type="http://schemas.openxmlformats.org/officeDocument/2006/relationships/hyperlink" Target="http://www.school2100.ru/" TargetMode="External"/><Relationship Id="rId23" Type="http://schemas.openxmlformats.org/officeDocument/2006/relationships/hyperlink" Target="http://login.consultant.ru/link/?req=doc&amp;base=LAW&amp;n=486034&amp;date=04.09.2025&amp;dst=100047&amp;field=134" TargetMode="External"/><Relationship Id="rId28" Type="http://schemas.openxmlformats.org/officeDocument/2006/relationships/hyperlink" Target="http://login.consultant.ru/link/?req=doc&amp;base=LAW&amp;n=441707&amp;date=04.09.2025&amp;dst=100137&amp;field=134" TargetMode="External"/><Relationship Id="rId49" Type="http://schemas.openxmlformats.org/officeDocument/2006/relationships/hyperlink" Target="http://login.consultant.ru/link/?req=doc&amp;base=LAW&amp;n=470942&amp;date=04.09.2025&amp;dst=100014&amp;field=134" TargetMode="External"/><Relationship Id="rId114" Type="http://schemas.openxmlformats.org/officeDocument/2006/relationships/hyperlink" Target="http://www.ed.gov.ru/" TargetMode="External"/><Relationship Id="rId119" Type="http://schemas.openxmlformats.org/officeDocument/2006/relationships/hyperlink" Target="http://www.ed.gov.ru/" TargetMode="External"/><Relationship Id="rId44" Type="http://schemas.openxmlformats.org/officeDocument/2006/relationships/hyperlink" Target="http://login.consultant.ru/link/?req=doc&amp;base=LAW&amp;n=441707&amp;date=04.09.2025&amp;dst=100137&amp;field=134" TargetMode="External"/><Relationship Id="rId60" Type="http://schemas.openxmlformats.org/officeDocument/2006/relationships/hyperlink" Target="http://login.consultant.ru/link/?req=doc&amp;base=LAW&amp;n=441707&amp;date=04.09.2025&amp;dst=100137&amp;field=134" TargetMode="External"/><Relationship Id="rId65" Type="http://schemas.openxmlformats.org/officeDocument/2006/relationships/hyperlink" Target="http://login.consultant.ru/link/?req=doc&amp;base=LAW&amp;n=498496&amp;date=04.09.2025&amp;dst=152769&amp;field=134" TargetMode="External"/><Relationship Id="rId81" Type="http://schemas.openxmlformats.org/officeDocument/2006/relationships/hyperlink" Target="http://windows.edu/ru" TargetMode="External"/><Relationship Id="rId86" Type="http://schemas.openxmlformats.org/officeDocument/2006/relationships/hyperlink" Target="http://school-collektion.edu/ru" TargetMode="External"/><Relationship Id="rId130" Type="http://schemas.openxmlformats.org/officeDocument/2006/relationships/hyperlink" Target="http://www.school.edu.ru/" TargetMode="External"/><Relationship Id="rId135" Type="http://schemas.openxmlformats.org/officeDocument/2006/relationships/hyperlink" Target="http://www.ndce.edu.ru/" TargetMode="External"/><Relationship Id="rId151" Type="http://schemas.openxmlformats.org/officeDocument/2006/relationships/hyperlink" Target="http://www.ict.edu.ru/" TargetMode="External"/><Relationship Id="rId156" Type="http://schemas.openxmlformats.org/officeDocument/2006/relationships/hyperlink" Target="http://www.ict.edu.ru/" TargetMode="External"/><Relationship Id="rId177" Type="http://schemas.openxmlformats.org/officeDocument/2006/relationships/hyperlink" Target="http://www.ug.ru/" TargetMode="External"/><Relationship Id="rId198" Type="http://schemas.openxmlformats.org/officeDocument/2006/relationships/hyperlink" Target="http://www.it-n.ru/" TargetMode="External"/><Relationship Id="rId172" Type="http://schemas.openxmlformats.org/officeDocument/2006/relationships/hyperlink" Target="http://edu.seun.ru/" TargetMode="External"/><Relationship Id="rId193" Type="http://schemas.openxmlformats.org/officeDocument/2006/relationships/hyperlink" Target="http://www.intergu.ru/" TargetMode="External"/><Relationship Id="rId202" Type="http://schemas.openxmlformats.org/officeDocument/2006/relationships/hyperlink" Target="http://www.it-n.ru/" TargetMode="External"/><Relationship Id="rId207" Type="http://schemas.openxmlformats.org/officeDocument/2006/relationships/hyperlink" Target="http://www.edu.rin.ru/" TargetMode="External"/><Relationship Id="rId223" Type="http://schemas.openxmlformats.org/officeDocument/2006/relationships/hyperlink" Target="http://www.zankov.ru/" TargetMode="External"/><Relationship Id="rId228" Type="http://schemas.openxmlformats.org/officeDocument/2006/relationships/hyperlink" Target="http://www.sch2000.ru/" TargetMode="External"/><Relationship Id="rId13" Type="http://schemas.openxmlformats.org/officeDocument/2006/relationships/hyperlink" Target="http://login.consultant.ru/link/?req=doc&amp;base=LAW&amp;n=486034&amp;date=04.09.2025&amp;dst=100047&amp;field=134" TargetMode="External"/><Relationship Id="rId18" Type="http://schemas.openxmlformats.org/officeDocument/2006/relationships/hyperlink" Target="http://login.consultant.ru/link/?req=doc&amp;base=LAW&amp;n=441707&amp;date=04.09.2025&amp;dst=100137&amp;field=134" TargetMode="External"/><Relationship Id="rId39" Type="http://schemas.openxmlformats.org/officeDocument/2006/relationships/hyperlink" Target="http://login.consultant.ru/link/?req=doc&amp;base=LAW&amp;n=498496&amp;date=04.09.2025&amp;dst=152741&amp;field=134" TargetMode="External"/><Relationship Id="rId109" Type="http://schemas.openxmlformats.org/officeDocument/2006/relationships/hyperlink" Target="http://www.mon.gov.ru/" TargetMode="External"/><Relationship Id="rId34" Type="http://schemas.openxmlformats.org/officeDocument/2006/relationships/hyperlink" Target="http://login.consultant.ru/link/?req=doc&amp;base=LAW&amp;n=498496&amp;date=04.09.2025&amp;dst=139963&amp;field=134" TargetMode="External"/><Relationship Id="rId50" Type="http://schemas.openxmlformats.org/officeDocument/2006/relationships/hyperlink" Target="http://login.consultant.ru/link/?req=doc&amp;base=LAW&amp;n=470942&amp;date=04.09.2025&amp;dst=100014&amp;field=134" TargetMode="External"/><Relationship Id="rId55" Type="http://schemas.openxmlformats.org/officeDocument/2006/relationships/hyperlink" Target="http://login.consultant.ru/link/?req=doc&amp;base=LAW&amp;n=498496&amp;date=04.09.2025&amp;dst=152756&amp;field=134" TargetMode="External"/><Relationship Id="rId76" Type="http://schemas.openxmlformats.org/officeDocument/2006/relationships/hyperlink" Target="http://login.consultant.ru/link/?req=doc&amp;base=LAW&amp;n=498496&amp;date=04.09.2025&amp;dst=152774&amp;field=134" TargetMode="External"/><Relationship Id="rId97" Type="http://schemas.openxmlformats.org/officeDocument/2006/relationships/hyperlink" Target="http://www.lexed.ru/" TargetMode="External"/><Relationship Id="rId104" Type="http://schemas.openxmlformats.org/officeDocument/2006/relationships/hyperlink" Target="http://www.mon.gov.ru/" TargetMode="External"/><Relationship Id="rId120" Type="http://schemas.openxmlformats.org/officeDocument/2006/relationships/hyperlink" Target="http://www.edu.ru/" TargetMode="External"/><Relationship Id="rId125" Type="http://schemas.openxmlformats.org/officeDocument/2006/relationships/hyperlink" Target="http://www.school.edu.ru/" TargetMode="External"/><Relationship Id="rId141" Type="http://schemas.openxmlformats.org/officeDocument/2006/relationships/hyperlink" Target="http://www.portalschool.ru/" TargetMode="External"/><Relationship Id="rId146" Type="http://schemas.openxmlformats.org/officeDocument/2006/relationships/hyperlink" Target="http://www.portalschool.ru/" TargetMode="External"/><Relationship Id="rId167" Type="http://schemas.openxmlformats.org/officeDocument/2006/relationships/hyperlink" Target="http://www.math.ru/" TargetMode="External"/><Relationship Id="rId188" Type="http://schemas.openxmlformats.org/officeDocument/2006/relationships/hyperlink" Target="http://www.1september.ru/" TargetMode="External"/><Relationship Id="rId7" Type="http://schemas.openxmlformats.org/officeDocument/2006/relationships/hyperlink" Target="http://login.consultant.ru/link/?req=doc&amp;base=LAW&amp;n=441707&amp;date=04.09.2025&amp;dst=100137&amp;field=134" TargetMode="External"/><Relationship Id="rId71" Type="http://schemas.openxmlformats.org/officeDocument/2006/relationships/hyperlink" Target="http://login.consultant.ru/link/?req=doc&amp;base=LAW&amp;n=498496&amp;date=04.09.2025&amp;dst=152772&amp;field=134" TargetMode="External"/><Relationship Id="rId92" Type="http://schemas.openxmlformats.org/officeDocument/2006/relationships/hyperlink" Target="http://eor.edu.ru/" TargetMode="External"/><Relationship Id="rId162" Type="http://schemas.openxmlformats.org/officeDocument/2006/relationships/hyperlink" Target="http://www.opennet.edu.ru/" TargetMode="External"/><Relationship Id="rId183" Type="http://schemas.openxmlformats.org/officeDocument/2006/relationships/hyperlink" Target="http://www.openworld/school" TargetMode="External"/><Relationship Id="rId213" Type="http://schemas.openxmlformats.org/officeDocument/2006/relationships/hyperlink" Target="http://www.edu.rin.ru/" TargetMode="External"/><Relationship Id="rId218" Type="http://schemas.openxmlformats.org/officeDocument/2006/relationships/hyperlink" Target="http://www.maro.newmail.ru/" TargetMode="External"/><Relationship Id="rId234" Type="http://schemas.openxmlformats.org/officeDocument/2006/relationships/hyperlink" Target="http://www.school2100.ru/" TargetMode="External"/><Relationship Id="rId239" Type="http://schemas.openxmlformats.org/officeDocument/2006/relationships/hyperlink" Target="http://www.school2100.ru/" TargetMode="External"/><Relationship Id="rId2" Type="http://schemas.openxmlformats.org/officeDocument/2006/relationships/styles" Target="styles.xml"/><Relationship Id="rId29" Type="http://schemas.openxmlformats.org/officeDocument/2006/relationships/hyperlink" Target="http://login.consultant.ru/link/?req=doc&amp;base=LAW&amp;n=486034&amp;date=04.09.2025&amp;dst=100047&amp;field=134" TargetMode="External"/><Relationship Id="rId24" Type="http://schemas.openxmlformats.org/officeDocument/2006/relationships/hyperlink" Target="http://login.consultant.ru/link/?req=doc&amp;base=LAW&amp;n=486034&amp;date=04.09.2025&amp;dst=100047&amp;field=134" TargetMode="External"/><Relationship Id="rId40" Type="http://schemas.openxmlformats.org/officeDocument/2006/relationships/hyperlink" Target="http://login.consultant.ru/link/?req=doc&amp;base=LAW&amp;n=498496&amp;date=04.09.2025&amp;dst=152741&amp;field=134" TargetMode="External"/><Relationship Id="rId45" Type="http://schemas.openxmlformats.org/officeDocument/2006/relationships/hyperlink" Target="http://login.consultant.ru/link/?req=doc&amp;base=LAW&amp;n=441707&amp;date=04.09.2025&amp;dst=100137&amp;field=134" TargetMode="External"/><Relationship Id="rId66" Type="http://schemas.openxmlformats.org/officeDocument/2006/relationships/hyperlink" Target="http://login.consultant.ru/link/?req=doc&amp;base=LAW&amp;n=498496&amp;date=04.09.2025&amp;dst=152769&amp;field=134" TargetMode="External"/><Relationship Id="rId87" Type="http://schemas.openxmlformats.org/officeDocument/2006/relationships/hyperlink" Target="http://school-collektion.edu/ru" TargetMode="External"/><Relationship Id="rId110" Type="http://schemas.openxmlformats.org/officeDocument/2006/relationships/hyperlink" Target="http://www.ed.gov.ru/" TargetMode="External"/><Relationship Id="rId115" Type="http://schemas.openxmlformats.org/officeDocument/2006/relationships/hyperlink" Target="http://www.ed.gov.ru/" TargetMode="External"/><Relationship Id="rId131" Type="http://schemas.openxmlformats.org/officeDocument/2006/relationships/hyperlink" Target="http://www.school.edu.ru/" TargetMode="External"/><Relationship Id="rId136" Type="http://schemas.openxmlformats.org/officeDocument/2006/relationships/hyperlink" Target="http://www.ndce.edu.ru/" TargetMode="External"/><Relationship Id="rId157" Type="http://schemas.openxmlformats.org/officeDocument/2006/relationships/hyperlink" Target="http://www.ict.edu.ru/" TargetMode="External"/><Relationship Id="rId178" Type="http://schemas.openxmlformats.org/officeDocument/2006/relationships/hyperlink" Target="http://www.ug.ru/" TargetMode="External"/><Relationship Id="rId61" Type="http://schemas.openxmlformats.org/officeDocument/2006/relationships/hyperlink" Target="http://login.consultant.ru/link/?req=doc&amp;base=LAW&amp;n=498496&amp;date=04.09.2025&amp;dst=152768&amp;field=134" TargetMode="External"/><Relationship Id="rId82" Type="http://schemas.openxmlformats.org/officeDocument/2006/relationships/hyperlink" Target="http://windows.edu/ru" TargetMode="External"/><Relationship Id="rId152" Type="http://schemas.openxmlformats.org/officeDocument/2006/relationships/hyperlink" Target="http://www.ict.edu.ru/" TargetMode="External"/><Relationship Id="rId173" Type="http://schemas.openxmlformats.org/officeDocument/2006/relationships/hyperlink" Target="http://edu.seun.ru/" TargetMode="External"/><Relationship Id="rId194" Type="http://schemas.openxmlformats.org/officeDocument/2006/relationships/hyperlink" Target="http://www.intergu.ru/" TargetMode="External"/><Relationship Id="rId199" Type="http://schemas.openxmlformats.org/officeDocument/2006/relationships/hyperlink" Target="http://www.it-n.ru/" TargetMode="External"/><Relationship Id="rId203" Type="http://schemas.openxmlformats.org/officeDocument/2006/relationships/hyperlink" Target="http://www.it-n.ru/" TargetMode="External"/><Relationship Id="rId208" Type="http://schemas.openxmlformats.org/officeDocument/2006/relationships/hyperlink" Target="http://www.edu.rin.ru/" TargetMode="External"/><Relationship Id="rId229" Type="http://schemas.openxmlformats.org/officeDocument/2006/relationships/hyperlink" Target="http://www.sch2000.ru/" TargetMode="External"/><Relationship Id="rId19" Type="http://schemas.openxmlformats.org/officeDocument/2006/relationships/hyperlink" Target="http://login.consultant.ru/link/?req=doc&amp;base=LAW&amp;n=486034&amp;date=04.09.2025&amp;dst=100047&amp;field=134" TargetMode="External"/><Relationship Id="rId224" Type="http://schemas.openxmlformats.org/officeDocument/2006/relationships/hyperlink" Target="http://www.zankov.ru/" TargetMode="External"/><Relationship Id="rId240" Type="http://schemas.openxmlformats.org/officeDocument/2006/relationships/hyperlink" Target="http://www.saripkro.ru/" TargetMode="External"/><Relationship Id="rId14" Type="http://schemas.openxmlformats.org/officeDocument/2006/relationships/hyperlink" Target="http://login.consultant.ru/link/?req=doc&amp;base=LAW&amp;n=486034&amp;date=04.09.2025&amp;dst=100047&amp;field=134" TargetMode="External"/><Relationship Id="rId30" Type="http://schemas.openxmlformats.org/officeDocument/2006/relationships/hyperlink" Target="http://login.consultant.ru/link/?req=doc&amp;base=LAW&amp;n=486034&amp;date=04.09.2025&amp;dst=100047&amp;field=134" TargetMode="External"/><Relationship Id="rId35" Type="http://schemas.openxmlformats.org/officeDocument/2006/relationships/hyperlink" Target="http://login.consultant.ru/link/?req=doc&amp;base=LAW&amp;n=498496&amp;date=04.09.2025&amp;dst=152145&amp;field=134" TargetMode="External"/><Relationship Id="rId56" Type="http://schemas.openxmlformats.org/officeDocument/2006/relationships/hyperlink" Target="http://login.consultant.ru/link/?req=doc&amp;base=LAW&amp;n=498496&amp;date=04.09.2025&amp;dst=152756&amp;field=134" TargetMode="External"/><Relationship Id="rId77" Type="http://schemas.openxmlformats.org/officeDocument/2006/relationships/hyperlink" Target="http://login.consultant.ru/link/?req=doc&amp;base=LAW&amp;n=498496&amp;date=04.09.2025&amp;dst=152775&amp;field=134" TargetMode="External"/><Relationship Id="rId100" Type="http://schemas.openxmlformats.org/officeDocument/2006/relationships/hyperlink" Target="http://www.mon.gov.ru/" TargetMode="External"/><Relationship Id="rId105" Type="http://schemas.openxmlformats.org/officeDocument/2006/relationships/hyperlink" Target="http://www.mon.gov.ru/" TargetMode="External"/><Relationship Id="rId126" Type="http://schemas.openxmlformats.org/officeDocument/2006/relationships/hyperlink" Target="http://www.school.edu.ru/" TargetMode="External"/><Relationship Id="rId147" Type="http://schemas.openxmlformats.org/officeDocument/2006/relationships/hyperlink" Target="http://www.portalschool.ru/" TargetMode="External"/><Relationship Id="rId168" Type="http://schemas.openxmlformats.org/officeDocument/2006/relationships/hyperlink" Target="http://www.math.ru/" TargetMode="External"/><Relationship Id="rId8" Type="http://schemas.openxmlformats.org/officeDocument/2006/relationships/hyperlink" Target="http://login.consultant.ru/link/?req=doc&amp;base=LAW&amp;n=441707&amp;date=04.09.2025&amp;dst=100137&amp;field=134" TargetMode="External"/><Relationship Id="rId51" Type="http://schemas.openxmlformats.org/officeDocument/2006/relationships/hyperlink" Target="http://login.consultant.ru/link/?req=doc&amp;base=LAW&amp;n=498496&amp;date=04.09.2025&amp;dst=152751&amp;field=134" TargetMode="External"/><Relationship Id="rId72" Type="http://schemas.openxmlformats.org/officeDocument/2006/relationships/hyperlink" Target="http://login.consultant.ru/link/?req=doc&amp;base=LAW&amp;n=498496&amp;date=04.09.2025&amp;dst=152772&amp;field=134" TargetMode="External"/><Relationship Id="rId93" Type="http://schemas.openxmlformats.org/officeDocument/2006/relationships/hyperlink" Target="http://oko-planet.su/" TargetMode="External"/><Relationship Id="rId98" Type="http://schemas.openxmlformats.org/officeDocument/2006/relationships/hyperlink" Target="http://www.lexed.ru/" TargetMode="External"/><Relationship Id="rId121" Type="http://schemas.openxmlformats.org/officeDocument/2006/relationships/hyperlink" Target="http://www.edu.ru/" TargetMode="External"/><Relationship Id="rId142" Type="http://schemas.openxmlformats.org/officeDocument/2006/relationships/hyperlink" Target="http://www.portalschool.ru/" TargetMode="External"/><Relationship Id="rId163" Type="http://schemas.openxmlformats.org/officeDocument/2006/relationships/hyperlink" Target="http://www.opennet.edu.ru/" TargetMode="External"/><Relationship Id="rId184" Type="http://schemas.openxmlformats.org/officeDocument/2006/relationships/hyperlink" Target="http://www.openworld/school" TargetMode="External"/><Relationship Id="rId189" Type="http://schemas.openxmlformats.org/officeDocument/2006/relationships/hyperlink" Target="http://www.1september.ru/" TargetMode="External"/><Relationship Id="rId219" Type="http://schemas.openxmlformats.org/officeDocument/2006/relationships/hyperlink" Target="http://www.maro.newmail.ru/" TargetMode="External"/><Relationship Id="rId3" Type="http://schemas.openxmlformats.org/officeDocument/2006/relationships/settings" Target="settings.xml"/><Relationship Id="rId214" Type="http://schemas.openxmlformats.org/officeDocument/2006/relationships/hyperlink" Target="http://www.maro.newmail.ru/" TargetMode="External"/><Relationship Id="rId230" Type="http://schemas.openxmlformats.org/officeDocument/2006/relationships/hyperlink" Target="http://www.sch2000.ru/" TargetMode="External"/><Relationship Id="rId235" Type="http://schemas.openxmlformats.org/officeDocument/2006/relationships/hyperlink" Target="http://www.school2100.ru/" TargetMode="External"/><Relationship Id="rId25" Type="http://schemas.openxmlformats.org/officeDocument/2006/relationships/hyperlink" Target="http://login.consultant.ru/link/?req=doc&amp;base=LAW&amp;n=498496&amp;date=04.09.2025&amp;dst=139950&amp;field=134" TargetMode="External"/><Relationship Id="rId46" Type="http://schemas.openxmlformats.org/officeDocument/2006/relationships/hyperlink" Target="http://login.consultant.ru/link/?req=doc&amp;base=LAW&amp;n=441707&amp;date=04.09.2025&amp;dst=100137&amp;field=134" TargetMode="External"/><Relationship Id="rId67" Type="http://schemas.openxmlformats.org/officeDocument/2006/relationships/hyperlink" Target="http://login.consultant.ru/link/?req=doc&amp;base=LAW&amp;n=498496&amp;date=04.09.2025&amp;dst=152770&amp;field=134" TargetMode="External"/><Relationship Id="rId116" Type="http://schemas.openxmlformats.org/officeDocument/2006/relationships/hyperlink" Target="http://www.ed.gov.ru/" TargetMode="External"/><Relationship Id="rId137" Type="http://schemas.openxmlformats.org/officeDocument/2006/relationships/hyperlink" Target="http://www.ndce.edu.ru/" TargetMode="External"/><Relationship Id="rId158" Type="http://schemas.openxmlformats.org/officeDocument/2006/relationships/hyperlink" Target="http://www.opennet.edu.ru/" TargetMode="External"/><Relationship Id="rId20" Type="http://schemas.openxmlformats.org/officeDocument/2006/relationships/hyperlink" Target="http://login.consultant.ru/link/?req=doc&amp;base=LAW&amp;n=486034&amp;date=04.09.2025&amp;dst=100047&amp;field=134" TargetMode="External"/><Relationship Id="rId41" Type="http://schemas.openxmlformats.org/officeDocument/2006/relationships/hyperlink" Target="http://login.consultant.ru/link/?req=doc&amp;base=LAW&amp;n=498496&amp;date=04.09.2025&amp;dst=152744&amp;field=134" TargetMode="External"/><Relationship Id="rId62" Type="http://schemas.openxmlformats.org/officeDocument/2006/relationships/hyperlink" Target="http://login.consultant.ru/link/?req=doc&amp;base=LAW&amp;n=498496&amp;date=04.09.2025&amp;dst=152768&amp;field=134" TargetMode="External"/><Relationship Id="rId83" Type="http://schemas.openxmlformats.org/officeDocument/2006/relationships/hyperlink" Target="http://windows.edu/ru" TargetMode="External"/><Relationship Id="rId88" Type="http://schemas.openxmlformats.org/officeDocument/2006/relationships/hyperlink" Target="http://school-collektion.edu/ru" TargetMode="External"/><Relationship Id="rId111" Type="http://schemas.openxmlformats.org/officeDocument/2006/relationships/hyperlink" Target="http://www.ed.gov.ru/" TargetMode="External"/><Relationship Id="rId132" Type="http://schemas.openxmlformats.org/officeDocument/2006/relationships/hyperlink" Target="http://www.school.edu.ru/" TargetMode="External"/><Relationship Id="rId153" Type="http://schemas.openxmlformats.org/officeDocument/2006/relationships/hyperlink" Target="http://www.ict.edu.ru/" TargetMode="External"/><Relationship Id="rId174" Type="http://schemas.openxmlformats.org/officeDocument/2006/relationships/hyperlink" Target="http://www.ug.ru/" TargetMode="External"/><Relationship Id="rId179" Type="http://schemas.openxmlformats.org/officeDocument/2006/relationships/hyperlink" Target="http://www.ug.ru/" TargetMode="External"/><Relationship Id="rId195" Type="http://schemas.openxmlformats.org/officeDocument/2006/relationships/hyperlink" Target="http://www.intergu.ru/" TargetMode="External"/><Relationship Id="rId209" Type="http://schemas.openxmlformats.org/officeDocument/2006/relationships/hyperlink" Target="http://www.edu.rin.ru/" TargetMode="External"/><Relationship Id="rId190" Type="http://schemas.openxmlformats.org/officeDocument/2006/relationships/hyperlink" Target="http://www.1september.ru/" TargetMode="External"/><Relationship Id="rId204" Type="http://schemas.openxmlformats.org/officeDocument/2006/relationships/hyperlink" Target="http://www.it-n.ru/" TargetMode="External"/><Relationship Id="rId220" Type="http://schemas.openxmlformats.org/officeDocument/2006/relationships/hyperlink" Target="http://www.maro.newmail.ru/" TargetMode="External"/><Relationship Id="rId225" Type="http://schemas.openxmlformats.org/officeDocument/2006/relationships/hyperlink" Target="http://www.zankov.ru/" TargetMode="External"/><Relationship Id="rId241" Type="http://schemas.openxmlformats.org/officeDocument/2006/relationships/hyperlink" Target="http://www.saripkro.ru/" TargetMode="External"/><Relationship Id="rId15" Type="http://schemas.openxmlformats.org/officeDocument/2006/relationships/hyperlink" Target="http://login.consultant.ru/link/?req=doc&amp;base=LAW&amp;n=498496&amp;date=04.09.2025&amp;dst=139941&amp;field=134" TargetMode="External"/><Relationship Id="rId36" Type="http://schemas.openxmlformats.org/officeDocument/2006/relationships/hyperlink" Target="http://login.consultant.ru/link/?req=doc&amp;base=LAW&amp;n=498496&amp;date=04.09.2025&amp;dst=152145&amp;field=134" TargetMode="External"/><Relationship Id="rId57" Type="http://schemas.openxmlformats.org/officeDocument/2006/relationships/hyperlink" Target="http://login.consultant.ru/link/?req=doc&amp;base=LAW&amp;n=498496&amp;date=04.09.2025&amp;dst=152758&amp;field=134" TargetMode="External"/><Relationship Id="rId106" Type="http://schemas.openxmlformats.org/officeDocument/2006/relationships/hyperlink" Target="http://www.mon.gov.ru/" TargetMode="External"/><Relationship Id="rId127" Type="http://schemas.openxmlformats.org/officeDocument/2006/relationships/hyperlink" Target="http://www.school.edu.ru/" TargetMode="External"/><Relationship Id="rId10" Type="http://schemas.openxmlformats.org/officeDocument/2006/relationships/hyperlink" Target="http://login.consultant.ru/link/?req=doc&amp;base=LAW&amp;n=441707&amp;date=04.09.2025&amp;dst=100137&amp;field=134" TargetMode="External"/><Relationship Id="rId31" Type="http://schemas.openxmlformats.org/officeDocument/2006/relationships/hyperlink" Target="http://login.consultant.ru/link/?req=doc&amp;base=LAW&amp;n=498496&amp;date=04.09.2025&amp;dst=139953&amp;field=134" TargetMode="External"/><Relationship Id="rId52" Type="http://schemas.openxmlformats.org/officeDocument/2006/relationships/hyperlink" Target="http://login.consultant.ru/link/?req=doc&amp;base=LAW&amp;n=498496&amp;date=04.09.2025&amp;dst=152751&amp;field=134" TargetMode="External"/><Relationship Id="rId73" Type="http://schemas.openxmlformats.org/officeDocument/2006/relationships/hyperlink" Target="http://login.consultant.ru/link/?req=doc&amp;base=LAW&amp;n=498496&amp;date=04.09.2025&amp;dst=152773&amp;field=134" TargetMode="External"/><Relationship Id="rId78" Type="http://schemas.openxmlformats.org/officeDocument/2006/relationships/hyperlink" Target="http://login.consultant.ru/link/?req=doc&amp;base=LAW&amp;n=498496&amp;date=04.09.2025&amp;dst=152775&amp;field=134" TargetMode="External"/><Relationship Id="rId94" Type="http://schemas.openxmlformats.org/officeDocument/2006/relationships/hyperlink" Target="http://oko-planet.su/" TargetMode="External"/><Relationship Id="rId99" Type="http://schemas.openxmlformats.org/officeDocument/2006/relationships/hyperlink" Target="http://www.lexed.ru/" TargetMode="External"/><Relationship Id="rId101" Type="http://schemas.openxmlformats.org/officeDocument/2006/relationships/hyperlink" Target="http://www.mon.gov.ru/" TargetMode="External"/><Relationship Id="rId122" Type="http://schemas.openxmlformats.org/officeDocument/2006/relationships/hyperlink" Target="http://www.edu.ru/" TargetMode="External"/><Relationship Id="rId143" Type="http://schemas.openxmlformats.org/officeDocument/2006/relationships/hyperlink" Target="http://www.portalschool.ru/" TargetMode="External"/><Relationship Id="rId148" Type="http://schemas.openxmlformats.org/officeDocument/2006/relationships/hyperlink" Target="http://www.ict.edu.ru/" TargetMode="External"/><Relationship Id="rId164" Type="http://schemas.openxmlformats.org/officeDocument/2006/relationships/hyperlink" Target="http://www.math.ru/" TargetMode="External"/><Relationship Id="rId169" Type="http://schemas.openxmlformats.org/officeDocument/2006/relationships/hyperlink" Target="http://www.math.ru/" TargetMode="External"/><Relationship Id="rId185" Type="http://schemas.openxmlformats.org/officeDocument/2006/relationships/hyperlink" Target="http://www.openworld/school" TargetMode="External"/><Relationship Id="rId4" Type="http://schemas.openxmlformats.org/officeDocument/2006/relationships/webSettings" Target="webSettings.xml"/><Relationship Id="rId9" Type="http://schemas.openxmlformats.org/officeDocument/2006/relationships/hyperlink" Target="http://login.consultant.ru/link/?req=doc&amp;base=LAW&amp;n=441707&amp;date=04.09.2025&amp;dst=100137&amp;field=134" TargetMode="External"/><Relationship Id="rId180" Type="http://schemas.openxmlformats.org/officeDocument/2006/relationships/hyperlink" Target="http://www.openworld/school" TargetMode="External"/><Relationship Id="rId210" Type="http://schemas.openxmlformats.org/officeDocument/2006/relationships/hyperlink" Target="http://www.edu.rin.ru/" TargetMode="External"/><Relationship Id="rId215" Type="http://schemas.openxmlformats.org/officeDocument/2006/relationships/hyperlink" Target="http://www.maro.newmail.ru/" TargetMode="External"/><Relationship Id="rId236" Type="http://schemas.openxmlformats.org/officeDocument/2006/relationships/hyperlink" Target="http://www.school2100.ru/" TargetMode="External"/><Relationship Id="rId26" Type="http://schemas.openxmlformats.org/officeDocument/2006/relationships/hyperlink" Target="http://login.consultant.ru/link/?req=doc&amp;base=LAW&amp;n=498496&amp;date=04.09.2025&amp;dst=139950&amp;field=134" TargetMode="External"/><Relationship Id="rId231" Type="http://schemas.openxmlformats.org/officeDocument/2006/relationships/hyperlink" Target="http://www.sch2000.ru/" TargetMode="External"/><Relationship Id="rId47" Type="http://schemas.openxmlformats.org/officeDocument/2006/relationships/hyperlink" Target="http://login.consultant.ru/link/?req=doc&amp;base=LAW&amp;n=498496&amp;date=04.09.2025&amp;dst=152746&amp;field=134" TargetMode="External"/><Relationship Id="rId68" Type="http://schemas.openxmlformats.org/officeDocument/2006/relationships/hyperlink" Target="http://login.consultant.ru/link/?req=doc&amp;base=LAW&amp;n=498496&amp;date=04.09.2025&amp;dst=152770&amp;field=134" TargetMode="External"/><Relationship Id="rId89" Type="http://schemas.openxmlformats.org/officeDocument/2006/relationships/hyperlink" Target="http://fcior.edu.ru/" TargetMode="External"/><Relationship Id="rId112" Type="http://schemas.openxmlformats.org/officeDocument/2006/relationships/hyperlink" Target="http://www.ed.gov.ru/" TargetMode="External"/><Relationship Id="rId133" Type="http://schemas.openxmlformats.org/officeDocument/2006/relationships/hyperlink" Target="http://www.school.edu.ru/" TargetMode="External"/><Relationship Id="rId154" Type="http://schemas.openxmlformats.org/officeDocument/2006/relationships/hyperlink" Target="http://www.ict.edu.ru/" TargetMode="External"/><Relationship Id="rId175" Type="http://schemas.openxmlformats.org/officeDocument/2006/relationships/hyperlink" Target="http://www.ug.ru/" TargetMode="External"/><Relationship Id="rId196" Type="http://schemas.openxmlformats.org/officeDocument/2006/relationships/hyperlink" Target="http://www.intergu.ru/" TargetMode="External"/><Relationship Id="rId200" Type="http://schemas.openxmlformats.org/officeDocument/2006/relationships/hyperlink" Target="http://www.it-n.ru/" TargetMode="External"/><Relationship Id="rId16" Type="http://schemas.openxmlformats.org/officeDocument/2006/relationships/hyperlink" Target="http://login.consultant.ru/link/?req=doc&amp;base=LAW&amp;n=498496&amp;date=04.09.2025&amp;dst=139941&amp;field=134" TargetMode="External"/><Relationship Id="rId221" Type="http://schemas.openxmlformats.org/officeDocument/2006/relationships/hyperlink" Target="http://www.maro.newmail.ru/" TargetMode="External"/><Relationship Id="rId242" Type="http://schemas.openxmlformats.org/officeDocument/2006/relationships/fontTable" Target="fontTable.xml"/><Relationship Id="rId37" Type="http://schemas.openxmlformats.org/officeDocument/2006/relationships/hyperlink" Target="http://login.consultant.ru/link/?req=doc&amp;base=LAW&amp;n=498496&amp;date=04.09.2025&amp;dst=152729&amp;field=134" TargetMode="External"/><Relationship Id="rId58" Type="http://schemas.openxmlformats.org/officeDocument/2006/relationships/hyperlink" Target="http://login.consultant.ru/link/?req=doc&amp;base=LAW&amp;n=498496&amp;date=04.09.2025&amp;dst=152758&amp;field=134" TargetMode="External"/><Relationship Id="rId79" Type="http://schemas.openxmlformats.org/officeDocument/2006/relationships/hyperlink" Target="http://login.consultant.ru/link/?req=doc&amp;base=LAW&amp;n=2875&amp;date=04.09.2025" TargetMode="External"/><Relationship Id="rId102" Type="http://schemas.openxmlformats.org/officeDocument/2006/relationships/hyperlink" Target="http://www.mon.gov.ru/" TargetMode="External"/><Relationship Id="rId123" Type="http://schemas.openxmlformats.org/officeDocument/2006/relationships/hyperlink" Target="http://www.edu.ru/" TargetMode="External"/><Relationship Id="rId144" Type="http://schemas.openxmlformats.org/officeDocument/2006/relationships/hyperlink" Target="http://www.portalschool.ru/" TargetMode="External"/><Relationship Id="rId90" Type="http://schemas.openxmlformats.org/officeDocument/2006/relationships/hyperlink" Target="http://fcior.edu.ru/" TargetMode="External"/><Relationship Id="rId165" Type="http://schemas.openxmlformats.org/officeDocument/2006/relationships/hyperlink" Target="http://www.math.ru/" TargetMode="External"/><Relationship Id="rId186" Type="http://schemas.openxmlformats.org/officeDocument/2006/relationships/hyperlink" Target="http://www.1september.ru/" TargetMode="External"/><Relationship Id="rId211" Type="http://schemas.openxmlformats.org/officeDocument/2006/relationships/hyperlink" Target="http://www.edu.rin.ru/" TargetMode="External"/><Relationship Id="rId232" Type="http://schemas.openxmlformats.org/officeDocument/2006/relationships/hyperlink" Target="http://www.sch2000.ru/" TargetMode="External"/><Relationship Id="rId27" Type="http://schemas.openxmlformats.org/officeDocument/2006/relationships/hyperlink" Target="http://login.consultant.ru/link/?req=doc&amp;base=LAW&amp;n=441707&amp;date=04.09.2025&amp;dst=100137&amp;field=134" TargetMode="External"/><Relationship Id="rId48" Type="http://schemas.openxmlformats.org/officeDocument/2006/relationships/hyperlink" Target="http://login.consultant.ru/link/?req=doc&amp;base=LAW&amp;n=498496&amp;date=04.09.2025&amp;dst=152746&amp;field=134" TargetMode="External"/><Relationship Id="rId69" Type="http://schemas.openxmlformats.org/officeDocument/2006/relationships/hyperlink" Target="http://login.consultant.ru/link/?req=doc&amp;base=LAW&amp;n=498496&amp;date=04.09.2025&amp;dst=152771&amp;field=134" TargetMode="External"/><Relationship Id="rId113" Type="http://schemas.openxmlformats.org/officeDocument/2006/relationships/hyperlink" Target="http://www.ed.gov.ru/" TargetMode="External"/><Relationship Id="rId134" Type="http://schemas.openxmlformats.org/officeDocument/2006/relationships/hyperlink" Target="http://www.ndce.edu.ru/" TargetMode="External"/><Relationship Id="rId80" Type="http://schemas.openxmlformats.org/officeDocument/2006/relationships/hyperlink" Target="http://login.consultant.ru/link/?req=doc&amp;base=LAW&amp;n=2875&amp;date=04.09.2025" TargetMode="External"/><Relationship Id="rId155" Type="http://schemas.openxmlformats.org/officeDocument/2006/relationships/hyperlink" Target="http://www.ict.edu.ru/" TargetMode="External"/><Relationship Id="rId176" Type="http://schemas.openxmlformats.org/officeDocument/2006/relationships/hyperlink" Target="http://www.ug.ru/" TargetMode="External"/><Relationship Id="rId197" Type="http://schemas.openxmlformats.org/officeDocument/2006/relationships/hyperlink" Target="http://www.intergu.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59</Pages>
  <Words>25837</Words>
  <Characters>147276</Characters>
  <Application>Microsoft Office Word</Application>
  <DocSecurity>0</DocSecurity>
  <Lines>1227</Lines>
  <Paragraphs>345</Paragraphs>
  <ScaleCrop>false</ScaleCrop>
  <HeadingPairs>
    <vt:vector size="2" baseType="variant">
      <vt:variant>
        <vt:lpstr>Название</vt:lpstr>
      </vt:variant>
      <vt:variant>
        <vt:i4>1</vt:i4>
      </vt:variant>
    </vt:vector>
  </HeadingPairs>
  <TitlesOfParts>
    <vt:vector size="1" baseType="lpstr">
      <vt:lpstr>Приказ Минпросвещения России от 18.05.2023 N 372
(ред. от 09.10.2024)
"Об утверждении федеральной образовательной программы начального общего образования"
(Зарегистрировано в Минюсте России 12.07.2023 N 74229)</vt:lpstr>
    </vt:vector>
  </TitlesOfParts>
  <Company>SPecialiST RePack</Company>
  <LinksUpToDate>false</LinksUpToDate>
  <CharactersWithSpaces>172768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Приказ Минпросвещения России от 18.05.2023 N 372
(ред. от 09.10.2024)
"Об утверждении федеральной образовательной программы начального общего образования"
(Зарегистрировано в Минюсте России 12.07.2023 N 74229)</dc:title>
  <dc:subject/>
  <dc:creator>User</dc:creator>
  <cp:keywords/>
  <cp:lastModifiedBy>Пользователь Windows</cp:lastModifiedBy>
  <cp:revision>4</cp:revision>
  <dcterms:created xsi:type="dcterms:W3CDTF">2025-10-18T20:00:00Z</dcterms:created>
  <dcterms:modified xsi:type="dcterms:W3CDTF">2025-10-18T20:12:00Z</dcterms:modified>
</cp:coreProperties>
</file>