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F84" w:rsidRPr="00A41CCB" w:rsidRDefault="0002644B">
      <w:pPr>
        <w:spacing w:after="17" w:line="259" w:lineRule="auto"/>
        <w:ind w:left="488" w:right="542" w:hanging="10"/>
        <w:jc w:val="center"/>
        <w:rPr>
          <w:color w:val="auto"/>
        </w:rPr>
      </w:pPr>
      <w:r w:rsidRPr="00A41CCB">
        <w:rPr>
          <w:b/>
          <w:color w:val="auto"/>
        </w:rPr>
        <w:t xml:space="preserve"> 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4917"/>
        <w:gridCol w:w="4654"/>
      </w:tblGrid>
      <w:tr w:rsidR="00455316" w:rsidRPr="00155112" w:rsidTr="00455316">
        <w:trPr>
          <w:trHeight w:val="1364"/>
        </w:trPr>
        <w:tc>
          <w:tcPr>
            <w:tcW w:w="4917" w:type="dxa"/>
          </w:tcPr>
          <w:p w:rsidR="00455316" w:rsidRPr="00155112" w:rsidRDefault="00455316" w:rsidP="00990DF0">
            <w:pPr>
              <w:rPr>
                <w:sz w:val="20"/>
              </w:rPr>
            </w:pPr>
            <w:r w:rsidRPr="00155112">
              <w:rPr>
                <w:sz w:val="20"/>
              </w:rPr>
              <w:t>Принято на заседании</w:t>
            </w:r>
          </w:p>
          <w:p w:rsidR="00455316" w:rsidRPr="00155112" w:rsidRDefault="00455316" w:rsidP="00990DF0">
            <w:pPr>
              <w:rPr>
                <w:sz w:val="20"/>
              </w:rPr>
            </w:pPr>
            <w:r w:rsidRPr="00155112">
              <w:rPr>
                <w:sz w:val="20"/>
              </w:rPr>
              <w:t>Педагогического совета:</w:t>
            </w:r>
          </w:p>
          <w:p w:rsidR="00455316" w:rsidRPr="00155112" w:rsidRDefault="00455316" w:rsidP="00990DF0">
            <w:pPr>
              <w:rPr>
                <w:sz w:val="20"/>
              </w:rPr>
            </w:pPr>
            <w:r w:rsidRPr="00155112">
              <w:rPr>
                <w:sz w:val="20"/>
              </w:rPr>
              <w:t xml:space="preserve">Протокол № </w:t>
            </w:r>
            <w:r>
              <w:rPr>
                <w:sz w:val="20"/>
                <w:u w:val="single"/>
              </w:rPr>
              <w:t>11</w:t>
            </w:r>
            <w:r w:rsidRPr="00155112">
              <w:rPr>
                <w:sz w:val="20"/>
              </w:rPr>
              <w:t xml:space="preserve"> от «</w:t>
            </w:r>
            <w:r>
              <w:rPr>
                <w:sz w:val="20"/>
              </w:rPr>
              <w:t>01</w:t>
            </w:r>
            <w:r w:rsidRPr="00155112">
              <w:rPr>
                <w:sz w:val="20"/>
              </w:rPr>
              <w:t xml:space="preserve">» </w:t>
            </w:r>
            <w:r>
              <w:rPr>
                <w:sz w:val="20"/>
              </w:rPr>
              <w:t>июля</w:t>
            </w:r>
            <w:r w:rsidRPr="00155112">
              <w:rPr>
                <w:sz w:val="20"/>
              </w:rPr>
              <w:t xml:space="preserve"> 20</w:t>
            </w:r>
            <w:r>
              <w:rPr>
                <w:sz w:val="20"/>
              </w:rPr>
              <w:t>24</w:t>
            </w:r>
            <w:r w:rsidRPr="00155112">
              <w:rPr>
                <w:sz w:val="20"/>
              </w:rPr>
              <w:t xml:space="preserve"> г.</w:t>
            </w:r>
          </w:p>
        </w:tc>
        <w:tc>
          <w:tcPr>
            <w:tcW w:w="4654" w:type="dxa"/>
          </w:tcPr>
          <w:p w:rsidR="00455316" w:rsidRDefault="00455316" w:rsidP="00990DF0">
            <w:pPr>
              <w:rPr>
                <w:sz w:val="20"/>
              </w:rPr>
            </w:pPr>
            <w:r w:rsidRPr="00155112">
              <w:rPr>
                <w:sz w:val="20"/>
              </w:rPr>
              <w:t>Утверждено</w:t>
            </w:r>
            <w:r>
              <w:rPr>
                <w:sz w:val="20"/>
              </w:rPr>
              <w:t xml:space="preserve"> п</w:t>
            </w:r>
            <w:r w:rsidRPr="00155112">
              <w:rPr>
                <w:sz w:val="20"/>
              </w:rPr>
              <w:t>риказом №</w:t>
            </w:r>
            <w:r>
              <w:rPr>
                <w:sz w:val="20"/>
              </w:rPr>
              <w:t>96</w:t>
            </w:r>
          </w:p>
          <w:p w:rsidR="00455316" w:rsidRPr="00155112" w:rsidRDefault="00455316" w:rsidP="00990DF0">
            <w:pPr>
              <w:rPr>
                <w:sz w:val="20"/>
              </w:rPr>
            </w:pPr>
            <w:r w:rsidRPr="00155112">
              <w:rPr>
                <w:sz w:val="20"/>
              </w:rPr>
              <w:t xml:space="preserve"> от «</w:t>
            </w:r>
            <w:r>
              <w:rPr>
                <w:sz w:val="20"/>
              </w:rPr>
              <w:t>01</w:t>
            </w:r>
            <w:r w:rsidRPr="00155112">
              <w:rPr>
                <w:sz w:val="20"/>
              </w:rPr>
              <w:t xml:space="preserve">» </w:t>
            </w:r>
            <w:r>
              <w:rPr>
                <w:sz w:val="20"/>
              </w:rPr>
              <w:t>июля</w:t>
            </w:r>
            <w:r w:rsidRPr="00155112">
              <w:rPr>
                <w:sz w:val="20"/>
              </w:rPr>
              <w:t xml:space="preserve"> 20</w:t>
            </w:r>
            <w:r>
              <w:rPr>
                <w:sz w:val="20"/>
              </w:rPr>
              <w:t>24</w:t>
            </w:r>
            <w:r w:rsidRPr="00155112">
              <w:rPr>
                <w:sz w:val="20"/>
              </w:rPr>
              <w:t xml:space="preserve"> г.</w:t>
            </w:r>
          </w:p>
          <w:p w:rsidR="00455316" w:rsidRPr="00155112" w:rsidRDefault="00455316" w:rsidP="00990DF0">
            <w:pPr>
              <w:rPr>
                <w:sz w:val="20"/>
              </w:rPr>
            </w:pPr>
            <w:r w:rsidRPr="00155112">
              <w:rPr>
                <w:sz w:val="20"/>
              </w:rPr>
              <w:t xml:space="preserve">Директор МБОУ «Гимназия №1» </w:t>
            </w:r>
            <w:proofErr w:type="spellStart"/>
            <w:r w:rsidRPr="00155112">
              <w:rPr>
                <w:sz w:val="20"/>
              </w:rPr>
              <w:t>г</w:t>
            </w:r>
            <w:proofErr w:type="gramStart"/>
            <w:r w:rsidRPr="00155112">
              <w:rPr>
                <w:sz w:val="20"/>
              </w:rPr>
              <w:t>.Я</w:t>
            </w:r>
            <w:proofErr w:type="gramEnd"/>
            <w:r w:rsidRPr="00155112">
              <w:rPr>
                <w:sz w:val="20"/>
              </w:rPr>
              <w:t>дрин</w:t>
            </w:r>
            <w:proofErr w:type="spellEnd"/>
          </w:p>
          <w:p w:rsidR="00455316" w:rsidRPr="00155112" w:rsidRDefault="00455316" w:rsidP="00990DF0">
            <w:pPr>
              <w:rPr>
                <w:sz w:val="20"/>
              </w:rPr>
            </w:pPr>
            <w:r w:rsidRPr="00155112">
              <w:rPr>
                <w:sz w:val="20"/>
              </w:rPr>
              <w:t>___________________</w:t>
            </w:r>
            <w:proofErr w:type="spellStart"/>
            <w:r w:rsidRPr="00155112">
              <w:rPr>
                <w:sz w:val="20"/>
              </w:rPr>
              <w:t>Н.Н.Порфирьева</w:t>
            </w:r>
            <w:proofErr w:type="spellEnd"/>
          </w:p>
          <w:p w:rsidR="00455316" w:rsidRPr="00155112" w:rsidRDefault="00455316" w:rsidP="00990DF0">
            <w:pPr>
              <w:rPr>
                <w:sz w:val="20"/>
              </w:rPr>
            </w:pPr>
          </w:p>
        </w:tc>
      </w:tr>
    </w:tbl>
    <w:p w:rsidR="00B15F84" w:rsidRDefault="0002644B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:rsidR="00B15F84" w:rsidRDefault="0002644B">
      <w:pPr>
        <w:spacing w:after="0" w:line="259" w:lineRule="auto"/>
        <w:ind w:left="0" w:right="0" w:firstLine="0"/>
        <w:jc w:val="center"/>
      </w:pPr>
      <w:r>
        <w:rPr>
          <w:b/>
        </w:rPr>
        <w:t xml:space="preserve"> </w:t>
      </w:r>
    </w:p>
    <w:p w:rsidR="00E15478" w:rsidRDefault="00E15478" w:rsidP="006E6D13">
      <w:pPr>
        <w:spacing w:after="0" w:line="259" w:lineRule="auto"/>
        <w:ind w:left="0" w:right="0" w:firstLine="0"/>
        <w:jc w:val="left"/>
      </w:pPr>
    </w:p>
    <w:p w:rsidR="00E15478" w:rsidRPr="00D32861" w:rsidRDefault="00E15478" w:rsidP="00E15478">
      <w:pPr>
        <w:spacing w:after="28" w:line="259" w:lineRule="auto"/>
        <w:ind w:left="0" w:right="0" w:firstLine="0"/>
        <w:jc w:val="center"/>
        <w:rPr>
          <w:b/>
        </w:rPr>
      </w:pPr>
      <w:r w:rsidRPr="00D32861">
        <w:rPr>
          <w:b/>
        </w:rPr>
        <w:t>ПОЛОЖЕНИЕ</w:t>
      </w:r>
    </w:p>
    <w:p w:rsidR="00E15478" w:rsidRPr="00D32861" w:rsidRDefault="000F19D5" w:rsidP="000F19D5">
      <w:pPr>
        <w:spacing w:after="28" w:line="259" w:lineRule="auto"/>
        <w:ind w:left="0" w:right="0" w:firstLine="0"/>
        <w:jc w:val="center"/>
        <w:rPr>
          <w:b/>
        </w:rPr>
      </w:pPr>
      <w:r w:rsidRPr="00D32861">
        <w:rPr>
          <w:b/>
          <w:szCs w:val="24"/>
        </w:rPr>
        <w:t>о предметно-методическо</w:t>
      </w:r>
      <w:r w:rsidR="00455316">
        <w:rPr>
          <w:b/>
          <w:szCs w:val="24"/>
        </w:rPr>
        <w:t>м</w:t>
      </w:r>
      <w:r w:rsidRPr="00D32861">
        <w:rPr>
          <w:b/>
          <w:szCs w:val="24"/>
        </w:rPr>
        <w:t xml:space="preserve"> </w:t>
      </w:r>
      <w:r w:rsidR="00455316">
        <w:rPr>
          <w:b/>
          <w:szCs w:val="24"/>
        </w:rPr>
        <w:t>объединении</w:t>
      </w:r>
    </w:p>
    <w:p w:rsidR="00E15478" w:rsidRPr="00D32861" w:rsidRDefault="00E15478" w:rsidP="000F19D5">
      <w:pPr>
        <w:spacing w:after="28" w:line="259" w:lineRule="auto"/>
        <w:ind w:left="0" w:right="0" w:firstLine="0"/>
        <w:rPr>
          <w:b/>
        </w:rPr>
      </w:pPr>
      <w:r w:rsidRPr="00D32861">
        <w:rPr>
          <w:b/>
        </w:rPr>
        <w:t>муниципального бюджетного общеобразовательного учреждения «Гимназия №1»</w:t>
      </w:r>
    </w:p>
    <w:p w:rsidR="00D32861" w:rsidRPr="00D32861" w:rsidRDefault="00E15478" w:rsidP="00D32861">
      <w:pPr>
        <w:spacing w:after="28" w:line="259" w:lineRule="auto"/>
        <w:ind w:left="0" w:right="0" w:firstLine="0"/>
        <w:jc w:val="center"/>
        <w:rPr>
          <w:b/>
        </w:rPr>
      </w:pPr>
      <w:proofErr w:type="spellStart"/>
      <w:r w:rsidRPr="00D32861">
        <w:rPr>
          <w:b/>
        </w:rPr>
        <w:t>г</w:t>
      </w:r>
      <w:proofErr w:type="gramStart"/>
      <w:r w:rsidRPr="00D32861">
        <w:rPr>
          <w:b/>
        </w:rPr>
        <w:t>.Я</w:t>
      </w:r>
      <w:proofErr w:type="gramEnd"/>
      <w:r w:rsidRPr="00D32861">
        <w:rPr>
          <w:b/>
        </w:rPr>
        <w:t>дрин</w:t>
      </w:r>
      <w:proofErr w:type="spellEnd"/>
      <w:r w:rsidRPr="00D32861">
        <w:rPr>
          <w:b/>
        </w:rPr>
        <w:t xml:space="preserve"> Чувашской Республики</w:t>
      </w:r>
    </w:p>
    <w:p w:rsidR="00D32861" w:rsidRDefault="00D32861" w:rsidP="00D32861">
      <w:pPr>
        <w:spacing w:after="28" w:line="259" w:lineRule="auto"/>
        <w:ind w:left="0" w:right="0" w:firstLine="0"/>
        <w:jc w:val="center"/>
      </w:pPr>
    </w:p>
    <w:p w:rsidR="00D32861" w:rsidRDefault="00D32861" w:rsidP="00D32861">
      <w:pPr>
        <w:spacing w:after="28" w:line="259" w:lineRule="auto"/>
        <w:ind w:left="0" w:right="0" w:firstLine="0"/>
        <w:jc w:val="center"/>
      </w:pPr>
    </w:p>
    <w:p w:rsidR="00B15F84" w:rsidRPr="00D32861" w:rsidRDefault="0002644B" w:rsidP="00D32861">
      <w:pPr>
        <w:spacing w:after="28" w:line="259" w:lineRule="auto"/>
        <w:ind w:left="0" w:right="0" w:firstLine="0"/>
        <w:jc w:val="center"/>
        <w:rPr>
          <w:b/>
        </w:rPr>
      </w:pPr>
      <w:r w:rsidRPr="00D32861">
        <w:rPr>
          <w:b/>
        </w:rPr>
        <w:t>1.</w:t>
      </w:r>
      <w:r w:rsidRPr="00D32861">
        <w:rPr>
          <w:rFonts w:ascii="Arial" w:eastAsia="Arial" w:hAnsi="Arial" w:cs="Arial"/>
          <w:b/>
        </w:rPr>
        <w:t xml:space="preserve"> </w:t>
      </w:r>
      <w:r w:rsidRPr="00D32861">
        <w:rPr>
          <w:b/>
        </w:rPr>
        <w:t xml:space="preserve">Общие положения </w:t>
      </w:r>
    </w:p>
    <w:p w:rsidR="00D32861" w:rsidRPr="00D32861" w:rsidRDefault="00D32861" w:rsidP="00240844">
      <w:pPr>
        <w:shd w:val="clear" w:color="auto" w:fill="FFFFFF"/>
        <w:spacing w:after="0" w:line="240" w:lineRule="auto"/>
        <w:ind w:left="0" w:right="57" w:firstLine="0"/>
        <w:rPr>
          <w:color w:val="auto"/>
          <w:szCs w:val="24"/>
        </w:rPr>
      </w:pPr>
      <w:r>
        <w:rPr>
          <w:szCs w:val="24"/>
        </w:rPr>
        <w:t xml:space="preserve">1.1. </w:t>
      </w:r>
      <w:proofErr w:type="gramStart"/>
      <w:r>
        <w:rPr>
          <w:szCs w:val="24"/>
        </w:rPr>
        <w:t>Предметно-методическая к</w:t>
      </w:r>
      <w:r w:rsidRPr="00FB740E">
        <w:rPr>
          <w:szCs w:val="24"/>
        </w:rPr>
        <w:t xml:space="preserve">афедра </w:t>
      </w:r>
      <w:r w:rsidR="00240844">
        <w:rPr>
          <w:szCs w:val="24"/>
        </w:rPr>
        <w:t xml:space="preserve">(далее кафедра) </w:t>
      </w:r>
      <w:r w:rsidRPr="00FB740E">
        <w:rPr>
          <w:szCs w:val="24"/>
        </w:rPr>
        <w:t>является основным учебно – методическим структурным</w:t>
      </w:r>
      <w:r>
        <w:rPr>
          <w:szCs w:val="24"/>
        </w:rPr>
        <w:t xml:space="preserve"> </w:t>
      </w:r>
      <w:r w:rsidRPr="00FB740E">
        <w:rPr>
          <w:szCs w:val="24"/>
        </w:rPr>
        <w:t>подразделе</w:t>
      </w:r>
      <w:r>
        <w:rPr>
          <w:szCs w:val="24"/>
        </w:rPr>
        <w:t xml:space="preserve">нием муниципального бюджетного </w:t>
      </w:r>
      <w:r w:rsidRPr="00FB740E">
        <w:rPr>
          <w:szCs w:val="24"/>
        </w:rPr>
        <w:t xml:space="preserve">общеобразовательного учреждения гимназия (далее гимназия), объединяющим педагогических работников одной или нескольких родственных дисциплин, которые ведут близкую по содержанию методическую, исследовательскую или экспериментальную работу с целью обеспечения методической работы гимназии </w:t>
      </w:r>
      <w:r w:rsidRPr="00D32861">
        <w:rPr>
          <w:color w:val="auto"/>
          <w:szCs w:val="24"/>
        </w:rPr>
        <w:t>на более высоком научно-практическом уровне для реализации задач Образовательной программы и Программы развития гимназии.</w:t>
      </w:r>
      <w:proofErr w:type="gramEnd"/>
    </w:p>
    <w:p w:rsidR="00D32861" w:rsidRPr="00FB740E" w:rsidRDefault="00D32861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 xml:space="preserve">1.2. </w:t>
      </w:r>
      <w:r w:rsidR="00240844">
        <w:rPr>
          <w:szCs w:val="24"/>
        </w:rPr>
        <w:t>К</w:t>
      </w:r>
      <w:r w:rsidR="005035F8" w:rsidRPr="00FB740E">
        <w:rPr>
          <w:szCs w:val="24"/>
        </w:rPr>
        <w:t>афедра</w:t>
      </w:r>
      <w:r w:rsidRPr="00FB740E">
        <w:rPr>
          <w:szCs w:val="24"/>
        </w:rPr>
        <w:t xml:space="preserve"> осуществляет свою деятельность под руководством </w:t>
      </w:r>
      <w:r>
        <w:rPr>
          <w:szCs w:val="24"/>
        </w:rPr>
        <w:t xml:space="preserve">методического </w:t>
      </w:r>
      <w:r w:rsidRPr="00FB740E">
        <w:rPr>
          <w:szCs w:val="24"/>
        </w:rPr>
        <w:t>совета гимназии.</w:t>
      </w:r>
    </w:p>
    <w:p w:rsidR="00D32861" w:rsidRPr="00FB740E" w:rsidRDefault="00D32861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>1.3.</w:t>
      </w:r>
      <w:r w:rsidR="005035F8">
        <w:rPr>
          <w:szCs w:val="24"/>
        </w:rPr>
        <w:t xml:space="preserve"> </w:t>
      </w:r>
      <w:r w:rsidRPr="00FB740E">
        <w:rPr>
          <w:szCs w:val="24"/>
        </w:rPr>
        <w:t xml:space="preserve">Руководство деятельностью кафедры осуществляется </w:t>
      </w:r>
      <w:r>
        <w:rPr>
          <w:szCs w:val="24"/>
        </w:rPr>
        <w:t>руководителем</w:t>
      </w:r>
      <w:r w:rsidRPr="00FB740E">
        <w:rPr>
          <w:szCs w:val="24"/>
        </w:rPr>
        <w:t xml:space="preserve"> кафедры, который выбирается из числа наиболее квалифицированных специалистов, им</w:t>
      </w:r>
      <w:bookmarkStart w:id="0" w:name="_GoBack"/>
      <w:bookmarkEnd w:id="0"/>
      <w:r w:rsidRPr="00FB740E">
        <w:rPr>
          <w:szCs w:val="24"/>
        </w:rPr>
        <w:t>еющих творческие и организаторские способности.</w:t>
      </w:r>
    </w:p>
    <w:p w:rsidR="00D32861" w:rsidRPr="00FB740E" w:rsidRDefault="00D32861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 xml:space="preserve">1.4. Члены </w:t>
      </w:r>
      <w:r w:rsidR="005035F8" w:rsidRPr="00FB740E">
        <w:rPr>
          <w:szCs w:val="24"/>
        </w:rPr>
        <w:t>кафедры</w:t>
      </w:r>
      <w:r w:rsidRPr="00FB740E">
        <w:rPr>
          <w:szCs w:val="24"/>
        </w:rPr>
        <w:t xml:space="preserve"> определяют и утверждают методическую тему, над реализацией которой они будут работать в течение года.</w:t>
      </w:r>
    </w:p>
    <w:p w:rsidR="00D32861" w:rsidRPr="00FB740E" w:rsidRDefault="00D32861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 xml:space="preserve">1.5. Для изучения отдельных актуальных проблем при </w:t>
      </w:r>
      <w:r w:rsidR="005035F8">
        <w:rPr>
          <w:szCs w:val="24"/>
        </w:rPr>
        <w:t>кафедре</w:t>
      </w:r>
      <w:r w:rsidRPr="00FB740E">
        <w:rPr>
          <w:szCs w:val="24"/>
        </w:rPr>
        <w:t xml:space="preserve"> могут создаваться временные исследовательские и творческие группы.</w:t>
      </w:r>
    </w:p>
    <w:p w:rsidR="00D32861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1.6. </w:t>
      </w:r>
      <w:r w:rsidR="00D32861" w:rsidRPr="00FB740E">
        <w:rPr>
          <w:szCs w:val="24"/>
        </w:rPr>
        <w:t xml:space="preserve">Количество </w:t>
      </w:r>
      <w:r w:rsidRPr="00FB740E">
        <w:rPr>
          <w:szCs w:val="24"/>
        </w:rPr>
        <w:t>кафедр</w:t>
      </w:r>
      <w:r w:rsidR="00D32861" w:rsidRPr="00FB740E">
        <w:rPr>
          <w:szCs w:val="24"/>
        </w:rPr>
        <w:t xml:space="preserve"> и их численность определяются </w:t>
      </w:r>
      <w:r>
        <w:rPr>
          <w:szCs w:val="24"/>
        </w:rPr>
        <w:t xml:space="preserve">методическим </w:t>
      </w:r>
      <w:r w:rsidR="00D32861" w:rsidRPr="00FB740E">
        <w:rPr>
          <w:szCs w:val="24"/>
        </w:rPr>
        <w:t>советом гимназии исходя из необходимости комплексного решения поставленных задач, и утверждается директором гимназии.</w:t>
      </w:r>
    </w:p>
    <w:p w:rsidR="00D32861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>1.7.</w:t>
      </w:r>
      <w:r w:rsidR="00D32861" w:rsidRPr="00FB740E">
        <w:rPr>
          <w:szCs w:val="24"/>
        </w:rPr>
        <w:t xml:space="preserve"> В своей деятельности </w:t>
      </w:r>
      <w:r w:rsidRPr="00FB740E">
        <w:rPr>
          <w:szCs w:val="24"/>
        </w:rPr>
        <w:t>кафедры</w:t>
      </w:r>
      <w:r w:rsidR="00D32861" w:rsidRPr="00FB740E">
        <w:rPr>
          <w:szCs w:val="24"/>
        </w:rPr>
        <w:t xml:space="preserve"> руководствуются Конвенцией о правах ребенка, Конституцией и законами Российской Федерации, решениями </w:t>
      </w:r>
      <w:r w:rsidR="00D32861">
        <w:rPr>
          <w:szCs w:val="24"/>
        </w:rPr>
        <w:t>отдела</w:t>
      </w:r>
      <w:r w:rsidR="00D32861" w:rsidRPr="00FB740E">
        <w:rPr>
          <w:szCs w:val="24"/>
        </w:rPr>
        <w:t xml:space="preserve"> образования </w:t>
      </w:r>
      <w:proofErr w:type="spellStart"/>
      <w:r w:rsidR="00D32861" w:rsidRPr="00FB740E">
        <w:rPr>
          <w:szCs w:val="24"/>
        </w:rPr>
        <w:t>Ядринской</w:t>
      </w:r>
      <w:proofErr w:type="spellEnd"/>
      <w:r w:rsidR="00D32861">
        <w:rPr>
          <w:szCs w:val="24"/>
        </w:rPr>
        <w:t xml:space="preserve"> районной администрации</w:t>
      </w:r>
      <w:r w:rsidR="00D32861" w:rsidRPr="00FB740E">
        <w:rPr>
          <w:szCs w:val="24"/>
        </w:rPr>
        <w:t>, а также Уставом и локальными актами гимназии</w:t>
      </w:r>
      <w:r>
        <w:rPr>
          <w:szCs w:val="24"/>
        </w:rPr>
        <w:t>.</w:t>
      </w:r>
      <w:r w:rsidR="00D32861" w:rsidRPr="00FB740E">
        <w:rPr>
          <w:szCs w:val="24"/>
        </w:rPr>
        <w:t xml:space="preserve"> </w:t>
      </w:r>
    </w:p>
    <w:p w:rsidR="00B15F84" w:rsidRDefault="00B15F84" w:rsidP="00240844">
      <w:pPr>
        <w:spacing w:after="0" w:line="259" w:lineRule="auto"/>
        <w:ind w:left="0" w:right="0" w:firstLine="0"/>
        <w:jc w:val="left"/>
      </w:pPr>
    </w:p>
    <w:p w:rsidR="005035F8" w:rsidRPr="00FB740E" w:rsidRDefault="0002644B" w:rsidP="00240844">
      <w:pPr>
        <w:shd w:val="clear" w:color="auto" w:fill="FFFFFF"/>
        <w:spacing w:after="150" w:line="270" w:lineRule="atLeast"/>
        <w:ind w:firstLine="0"/>
        <w:jc w:val="center"/>
        <w:rPr>
          <w:szCs w:val="24"/>
        </w:rPr>
      </w:pPr>
      <w:r>
        <w:t xml:space="preserve"> </w:t>
      </w:r>
      <w:r w:rsidR="005035F8" w:rsidRPr="00FB740E">
        <w:rPr>
          <w:b/>
          <w:bCs/>
          <w:szCs w:val="24"/>
        </w:rPr>
        <w:t xml:space="preserve">2. </w:t>
      </w:r>
      <w:r w:rsidR="005035F8">
        <w:rPr>
          <w:b/>
          <w:bCs/>
          <w:szCs w:val="24"/>
        </w:rPr>
        <w:t xml:space="preserve">Задачи </w:t>
      </w:r>
      <w:r w:rsidR="005035F8" w:rsidRPr="005035F8">
        <w:rPr>
          <w:b/>
          <w:szCs w:val="24"/>
        </w:rPr>
        <w:t>предметно-методической кафедры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2.1. </w:t>
      </w:r>
      <w:r w:rsidRPr="00FB740E">
        <w:rPr>
          <w:szCs w:val="24"/>
        </w:rPr>
        <w:t>Изучение нормативной и методической документации по вопросам образования, научно-методическое обеспечение образовательного процесса.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>2.2 Анализ программно-методического комплекса с учётом нормативных документов и поставленных задач.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>2.3. Разработка и рассмотрение рабочих программ по пре</w:t>
      </w:r>
      <w:r>
        <w:rPr>
          <w:szCs w:val="24"/>
        </w:rPr>
        <w:t xml:space="preserve">дметам учебного плана гимназии, </w:t>
      </w:r>
      <w:r w:rsidRPr="00FB740E">
        <w:rPr>
          <w:szCs w:val="24"/>
        </w:rPr>
        <w:t>авторских программ курсов для реализации вариативной части учебного плана в соответствии с нормативными документами и локальными актами гимназии.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2.4. </w:t>
      </w:r>
      <w:r w:rsidRPr="00FB740E">
        <w:rPr>
          <w:szCs w:val="24"/>
        </w:rPr>
        <w:t>Проведение анализа состояния преподавания предмета.</w:t>
      </w:r>
    </w:p>
    <w:p w:rsidR="005035F8" w:rsidRPr="00FB740E" w:rsidRDefault="005035F8" w:rsidP="00240844">
      <w:pPr>
        <w:shd w:val="clear" w:color="auto" w:fill="FFFFFF"/>
        <w:spacing w:after="150" w:line="270" w:lineRule="atLeast"/>
        <w:ind w:left="0" w:firstLine="0"/>
        <w:rPr>
          <w:szCs w:val="24"/>
        </w:rPr>
      </w:pPr>
      <w:r>
        <w:rPr>
          <w:szCs w:val="24"/>
        </w:rPr>
        <w:t xml:space="preserve">2.5 </w:t>
      </w:r>
      <w:r w:rsidRPr="00FB740E">
        <w:rPr>
          <w:szCs w:val="24"/>
        </w:rPr>
        <w:t>Изучение и анализ результатов инновационной педагогической деятельности, продолжение работы над совершенствованием методики уроков с использованием новых форм обучения.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lastRenderedPageBreak/>
        <w:t xml:space="preserve">2.6. Организация </w:t>
      </w:r>
      <w:proofErr w:type="spellStart"/>
      <w:r w:rsidRPr="00FB740E">
        <w:rPr>
          <w:szCs w:val="24"/>
        </w:rPr>
        <w:t>взаимопосещений</w:t>
      </w:r>
      <w:proofErr w:type="spellEnd"/>
      <w:r w:rsidRPr="00FB740E">
        <w:rPr>
          <w:szCs w:val="24"/>
        </w:rPr>
        <w:t xml:space="preserve"> уроков по определённой тематике с последующим самоанализом и анализом достигнутых результатов; организация открытых уроков по определённой теме с целью ознакомления с методическими разработками по предмету.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 xml:space="preserve">2.7. Разработка методических материалов, рекомендации педагогическим работникам, обучающимся, обсуждение нетрадиционных форм, видов, приемов работы, обеспечивающих эффективность преподавания </w:t>
      </w:r>
      <w:r>
        <w:rPr>
          <w:szCs w:val="24"/>
        </w:rPr>
        <w:t xml:space="preserve">обучающимся </w:t>
      </w:r>
      <w:r w:rsidRPr="00FB740E">
        <w:rPr>
          <w:szCs w:val="24"/>
        </w:rPr>
        <w:t>основам наук, способствующих формированию интеллектуально-нравственной культуры личности обучающихся.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>2.8. Разработка</w:t>
      </w:r>
      <w:r>
        <w:rPr>
          <w:szCs w:val="24"/>
        </w:rPr>
        <w:t xml:space="preserve"> и рассмотрение</w:t>
      </w:r>
      <w:r w:rsidRPr="00FB740E">
        <w:rPr>
          <w:szCs w:val="24"/>
        </w:rPr>
        <w:t xml:space="preserve"> материалов для </w:t>
      </w:r>
      <w:r w:rsidR="00240844">
        <w:rPr>
          <w:szCs w:val="24"/>
        </w:rPr>
        <w:t>промежуточной аттестации обучающихся</w:t>
      </w:r>
      <w:r w:rsidRPr="00FB740E">
        <w:rPr>
          <w:szCs w:val="24"/>
        </w:rPr>
        <w:t>, зачетов,</w:t>
      </w:r>
      <w:r>
        <w:rPr>
          <w:szCs w:val="24"/>
        </w:rPr>
        <w:t xml:space="preserve"> </w:t>
      </w:r>
      <w:r w:rsidRPr="00FB740E">
        <w:rPr>
          <w:szCs w:val="24"/>
        </w:rPr>
        <w:t>олимпиад, контрольных, лабораторно-практических работ.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>2.9.</w:t>
      </w:r>
      <w:r w:rsidRPr="00FB740E">
        <w:rPr>
          <w:szCs w:val="24"/>
        </w:rPr>
        <w:t xml:space="preserve"> Организация научно-исследовательской деятельности </w:t>
      </w:r>
      <w:proofErr w:type="gramStart"/>
      <w:r w:rsidRPr="00FB740E">
        <w:rPr>
          <w:szCs w:val="24"/>
        </w:rPr>
        <w:t>обучающихся</w:t>
      </w:r>
      <w:proofErr w:type="gramEnd"/>
      <w:r w:rsidRPr="00FB740E">
        <w:rPr>
          <w:szCs w:val="24"/>
        </w:rPr>
        <w:t>; организация внеклассной работы по предмету (элективные курсы, факультативы, кружки).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2.10. </w:t>
      </w:r>
      <w:r w:rsidR="005035F8" w:rsidRPr="00FB740E">
        <w:rPr>
          <w:szCs w:val="24"/>
        </w:rPr>
        <w:t xml:space="preserve">Организация и проведение научно-практических </w:t>
      </w:r>
      <w:r>
        <w:rPr>
          <w:szCs w:val="24"/>
        </w:rPr>
        <w:t>конференций и</w:t>
      </w:r>
      <w:r w:rsidR="005035F8" w:rsidRPr="00FB740E">
        <w:rPr>
          <w:szCs w:val="24"/>
        </w:rPr>
        <w:t xml:space="preserve"> мероприятий, направленных на развитие индивидуальных способностей обучающихся, обеспечивающих самореализацию личности.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 xml:space="preserve">2.11 Организация и проведение методических предметных недель; организация и проведение </w:t>
      </w:r>
      <w:r>
        <w:rPr>
          <w:szCs w:val="24"/>
        </w:rPr>
        <w:t>школьного</w:t>
      </w:r>
      <w:r w:rsidRPr="00FB740E">
        <w:rPr>
          <w:szCs w:val="24"/>
        </w:rPr>
        <w:t xml:space="preserve"> этапа Всероссийской предметной олимпиады.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2.12. </w:t>
      </w:r>
      <w:r w:rsidR="005035F8" w:rsidRPr="00FB740E">
        <w:rPr>
          <w:szCs w:val="24"/>
        </w:rPr>
        <w:t>Обеспечение профессионального р</w:t>
      </w:r>
      <w:r>
        <w:rPr>
          <w:szCs w:val="24"/>
        </w:rPr>
        <w:t xml:space="preserve">оста педагогических работников, </w:t>
      </w:r>
      <w:r w:rsidR="005035F8" w:rsidRPr="00FB740E">
        <w:rPr>
          <w:szCs w:val="24"/>
        </w:rPr>
        <w:t>в том числе рассмотрение и обсуждение методических разработок, статей для публикаций.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 xml:space="preserve">2.13. Оказание помощи сотрудникам </w:t>
      </w:r>
      <w:r w:rsidR="00240844" w:rsidRPr="00FB740E">
        <w:rPr>
          <w:szCs w:val="24"/>
        </w:rPr>
        <w:t>кафедры</w:t>
      </w:r>
      <w:r w:rsidRPr="00FB740E">
        <w:rPr>
          <w:szCs w:val="24"/>
        </w:rPr>
        <w:t xml:space="preserve"> в подготовке к аттестации.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>2.1</w:t>
      </w:r>
      <w:r w:rsidR="00240844">
        <w:rPr>
          <w:szCs w:val="24"/>
        </w:rPr>
        <w:t>4</w:t>
      </w:r>
      <w:r w:rsidRPr="00FB740E">
        <w:rPr>
          <w:szCs w:val="24"/>
        </w:rPr>
        <w:t>. Участие в экспериментах и научных исследованиях по важнейшим теоретическим вопросам по профилю кафедры, проблемам педагогики в тесной связи с задачами повышения качества преподавания учебных предметов.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2.15. </w:t>
      </w:r>
      <w:r w:rsidR="005035F8" w:rsidRPr="00FB740E">
        <w:rPr>
          <w:szCs w:val="24"/>
        </w:rPr>
        <w:t xml:space="preserve">Обеспечение участия педагогического коллектива гимназии в организации и проведении </w:t>
      </w:r>
      <w:r w:rsidR="005035F8">
        <w:rPr>
          <w:szCs w:val="24"/>
        </w:rPr>
        <w:t>районных</w:t>
      </w:r>
      <w:r w:rsidR="005035F8" w:rsidRPr="00FB740E">
        <w:rPr>
          <w:szCs w:val="24"/>
        </w:rPr>
        <w:t xml:space="preserve"> мероприятий.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hanging="357"/>
        <w:jc w:val="center"/>
        <w:rPr>
          <w:szCs w:val="24"/>
        </w:rPr>
      </w:pPr>
      <w:r>
        <w:rPr>
          <w:b/>
          <w:bCs/>
          <w:szCs w:val="24"/>
        </w:rPr>
        <w:t xml:space="preserve">3. </w:t>
      </w:r>
      <w:r w:rsidR="005035F8" w:rsidRPr="00FB740E">
        <w:rPr>
          <w:b/>
          <w:bCs/>
          <w:szCs w:val="24"/>
        </w:rPr>
        <w:t xml:space="preserve">Основные направления деятельности </w:t>
      </w:r>
      <w:r w:rsidRPr="00240844">
        <w:rPr>
          <w:b/>
          <w:szCs w:val="24"/>
        </w:rPr>
        <w:t>предметно-методической кафедры</w:t>
      </w:r>
    </w:p>
    <w:p w:rsidR="005035F8" w:rsidRPr="00FB740E" w:rsidRDefault="00240844" w:rsidP="00240844">
      <w:pPr>
        <w:shd w:val="clear" w:color="auto" w:fill="FFFFFF"/>
        <w:tabs>
          <w:tab w:val="left" w:pos="284"/>
        </w:tabs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>3.1.</w:t>
      </w:r>
      <w:r w:rsidR="005035F8" w:rsidRPr="00FB740E">
        <w:rPr>
          <w:szCs w:val="24"/>
        </w:rPr>
        <w:t xml:space="preserve"> Основными направлениями деятельности </w:t>
      </w:r>
      <w:r w:rsidRPr="00FB740E">
        <w:rPr>
          <w:szCs w:val="24"/>
        </w:rPr>
        <w:t>кафедры</w:t>
      </w:r>
      <w:r w:rsidR="005035F8" w:rsidRPr="00FB740E">
        <w:rPr>
          <w:szCs w:val="24"/>
        </w:rPr>
        <w:t xml:space="preserve"> являются научно – методическая, учебно – методическая и диагностическая работа.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3.2. </w:t>
      </w:r>
      <w:r w:rsidR="005035F8" w:rsidRPr="00FB740E">
        <w:rPr>
          <w:szCs w:val="24"/>
        </w:rPr>
        <w:t xml:space="preserve"> Научно – методическая работа кафедры включает в себя: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- </w:t>
      </w:r>
      <w:r w:rsidR="005035F8" w:rsidRPr="00FB740E">
        <w:rPr>
          <w:szCs w:val="24"/>
        </w:rPr>
        <w:t>разработку и рассмотрение рабочих программ по предметам</w:t>
      </w:r>
      <w:r w:rsidR="005035F8">
        <w:rPr>
          <w:szCs w:val="24"/>
        </w:rPr>
        <w:t>,</w:t>
      </w:r>
      <w:r w:rsidR="005035F8" w:rsidRPr="00FB740E">
        <w:rPr>
          <w:szCs w:val="24"/>
        </w:rPr>
        <w:t xml:space="preserve"> элективных курсов </w:t>
      </w:r>
      <w:r>
        <w:rPr>
          <w:szCs w:val="24"/>
        </w:rPr>
        <w:t xml:space="preserve">по </w:t>
      </w:r>
      <w:r w:rsidR="005035F8" w:rsidRPr="00FB740E">
        <w:rPr>
          <w:szCs w:val="24"/>
        </w:rPr>
        <w:t>специализации кафедры;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- </w:t>
      </w:r>
      <w:r w:rsidR="005035F8" w:rsidRPr="00FB740E">
        <w:rPr>
          <w:szCs w:val="24"/>
        </w:rPr>
        <w:t xml:space="preserve">апробацию </w:t>
      </w:r>
      <w:r>
        <w:rPr>
          <w:szCs w:val="24"/>
        </w:rPr>
        <w:t>новых педагогических технологий.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3.3. </w:t>
      </w:r>
      <w:r w:rsidR="005035F8" w:rsidRPr="00FB740E">
        <w:rPr>
          <w:szCs w:val="24"/>
        </w:rPr>
        <w:t>Учебно – методическая работа кафедры включает в себя: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- </w:t>
      </w:r>
      <w:r w:rsidR="005035F8" w:rsidRPr="00FB740E">
        <w:rPr>
          <w:szCs w:val="24"/>
        </w:rPr>
        <w:t>повышение квалификации педагогических работников;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- </w:t>
      </w:r>
      <w:r w:rsidR="005035F8" w:rsidRPr="00FB740E">
        <w:rPr>
          <w:szCs w:val="24"/>
        </w:rPr>
        <w:t>оказание методической помощи педагогическим работникам;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- </w:t>
      </w:r>
      <w:r w:rsidR="005035F8" w:rsidRPr="00FB740E">
        <w:rPr>
          <w:szCs w:val="24"/>
        </w:rPr>
        <w:t>разработку дидактических и методических материалов в соответствии с инновационной и экспериментальной работой кафедры и гимназии;</w:t>
      </w:r>
    </w:p>
    <w:p w:rsidR="005035F8" w:rsidRPr="00FB740E" w:rsidRDefault="00240844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>
        <w:rPr>
          <w:szCs w:val="24"/>
        </w:rPr>
        <w:t xml:space="preserve">- </w:t>
      </w:r>
      <w:r w:rsidR="005035F8" w:rsidRPr="00FB740E">
        <w:rPr>
          <w:szCs w:val="24"/>
        </w:rPr>
        <w:t>изучение и внедрение в практику работы кафедры и гимназии передового педагогического опыта;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>-</w:t>
      </w:r>
      <w:r w:rsidR="00240844">
        <w:rPr>
          <w:szCs w:val="24"/>
        </w:rPr>
        <w:t xml:space="preserve"> </w:t>
      </w:r>
      <w:r w:rsidRPr="00FB740E">
        <w:rPr>
          <w:szCs w:val="24"/>
        </w:rPr>
        <w:t>проведение открытых занятий и открытых внекл</w:t>
      </w:r>
      <w:r w:rsidR="00240844">
        <w:rPr>
          <w:szCs w:val="24"/>
        </w:rPr>
        <w:t>ассных мероприятий по предметам.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>3.4.</w:t>
      </w:r>
      <w:r w:rsidR="00240844">
        <w:rPr>
          <w:szCs w:val="24"/>
        </w:rPr>
        <w:t xml:space="preserve"> </w:t>
      </w:r>
      <w:r w:rsidRPr="00FB740E">
        <w:rPr>
          <w:szCs w:val="24"/>
        </w:rPr>
        <w:t xml:space="preserve"> Диагностическая работа кафедры включает в себя:</w:t>
      </w:r>
    </w:p>
    <w:p w:rsidR="005035F8" w:rsidRPr="00FB740E" w:rsidRDefault="005035F8" w:rsidP="00240844">
      <w:pPr>
        <w:shd w:val="clear" w:color="auto" w:fill="FFFFFF"/>
        <w:spacing w:after="0" w:line="240" w:lineRule="auto"/>
        <w:ind w:left="0" w:right="57" w:firstLine="0"/>
        <w:rPr>
          <w:szCs w:val="24"/>
        </w:rPr>
      </w:pPr>
      <w:r w:rsidRPr="00FB740E">
        <w:rPr>
          <w:szCs w:val="24"/>
        </w:rPr>
        <w:t>-</w:t>
      </w:r>
      <w:r w:rsidR="00240844">
        <w:rPr>
          <w:szCs w:val="24"/>
        </w:rPr>
        <w:t xml:space="preserve"> </w:t>
      </w:r>
      <w:r w:rsidRPr="00FB740E">
        <w:rPr>
          <w:szCs w:val="24"/>
        </w:rPr>
        <w:t xml:space="preserve">разработку и апробацию диагностических материалов с целью выявления уровня </w:t>
      </w:r>
      <w:proofErr w:type="spellStart"/>
      <w:r w:rsidRPr="00FB740E">
        <w:rPr>
          <w:szCs w:val="24"/>
        </w:rPr>
        <w:t>обученности</w:t>
      </w:r>
      <w:proofErr w:type="spellEnd"/>
      <w:r w:rsidRPr="00FB740E">
        <w:rPr>
          <w:szCs w:val="24"/>
        </w:rPr>
        <w:t xml:space="preserve"> обучающихся, их затруднений при изучении предметов, по которым специализируется кафедра;</w:t>
      </w:r>
    </w:p>
    <w:p w:rsidR="005035F8" w:rsidRPr="00FB740E" w:rsidRDefault="005035F8" w:rsidP="00240844">
      <w:pPr>
        <w:shd w:val="clear" w:color="auto" w:fill="FFFFFF"/>
        <w:spacing w:after="0" w:line="270" w:lineRule="atLeast"/>
        <w:ind w:left="0" w:firstLine="0"/>
        <w:rPr>
          <w:szCs w:val="24"/>
        </w:rPr>
      </w:pPr>
      <w:r w:rsidRPr="00FB740E">
        <w:rPr>
          <w:szCs w:val="24"/>
        </w:rPr>
        <w:t>-</w:t>
      </w:r>
      <w:r w:rsidR="00240844">
        <w:rPr>
          <w:szCs w:val="24"/>
        </w:rPr>
        <w:t xml:space="preserve">  </w:t>
      </w:r>
      <w:r w:rsidRPr="00FB740E">
        <w:rPr>
          <w:szCs w:val="24"/>
        </w:rPr>
        <w:t xml:space="preserve">осуществление </w:t>
      </w:r>
      <w:proofErr w:type="spellStart"/>
      <w:r w:rsidRPr="00FB740E">
        <w:rPr>
          <w:szCs w:val="24"/>
        </w:rPr>
        <w:t>внутришкольного</w:t>
      </w:r>
      <w:proofErr w:type="spellEnd"/>
      <w:r w:rsidRPr="00FB740E">
        <w:rPr>
          <w:szCs w:val="24"/>
        </w:rPr>
        <w:t xml:space="preserve"> контроля качества знаний обучающихся;</w:t>
      </w:r>
    </w:p>
    <w:p w:rsidR="005035F8" w:rsidRPr="00FB740E" w:rsidRDefault="00240844" w:rsidP="00240844">
      <w:pPr>
        <w:shd w:val="clear" w:color="auto" w:fill="FFFFFF"/>
        <w:spacing w:after="0" w:line="270" w:lineRule="atLeast"/>
        <w:ind w:left="0" w:firstLine="0"/>
        <w:rPr>
          <w:szCs w:val="24"/>
        </w:rPr>
      </w:pPr>
      <w:r>
        <w:rPr>
          <w:szCs w:val="24"/>
        </w:rPr>
        <w:t xml:space="preserve">- </w:t>
      </w:r>
      <w:r w:rsidR="005035F8" w:rsidRPr="00FB740E">
        <w:rPr>
          <w:szCs w:val="24"/>
        </w:rPr>
        <w:t>осуществление контроля качества преподавания;</w:t>
      </w:r>
    </w:p>
    <w:p w:rsidR="005035F8" w:rsidRPr="00FB740E" w:rsidRDefault="005035F8" w:rsidP="00240844">
      <w:pPr>
        <w:shd w:val="clear" w:color="auto" w:fill="FFFFFF"/>
        <w:spacing w:after="0" w:line="270" w:lineRule="atLeast"/>
        <w:ind w:left="0" w:firstLine="0"/>
        <w:rPr>
          <w:szCs w:val="24"/>
        </w:rPr>
      </w:pPr>
      <w:r w:rsidRPr="00FB740E">
        <w:rPr>
          <w:szCs w:val="24"/>
        </w:rPr>
        <w:t>-</w:t>
      </w:r>
      <w:r w:rsidR="00240844">
        <w:rPr>
          <w:szCs w:val="24"/>
        </w:rPr>
        <w:t xml:space="preserve"> </w:t>
      </w:r>
      <w:r w:rsidRPr="00FB740E">
        <w:rPr>
          <w:szCs w:val="24"/>
        </w:rPr>
        <w:t xml:space="preserve">на заседаниях кафедр заслушиваются и обсуждаются вопросы, обеспечивающие повышение уровня </w:t>
      </w:r>
      <w:proofErr w:type="spellStart"/>
      <w:r w:rsidRPr="00FB740E">
        <w:rPr>
          <w:szCs w:val="24"/>
        </w:rPr>
        <w:t>о</w:t>
      </w:r>
      <w:r w:rsidR="00240844">
        <w:rPr>
          <w:szCs w:val="24"/>
        </w:rPr>
        <w:t>бученности</w:t>
      </w:r>
      <w:proofErr w:type="spellEnd"/>
      <w:r w:rsidRPr="00FB740E">
        <w:rPr>
          <w:szCs w:val="24"/>
        </w:rPr>
        <w:t xml:space="preserve"> обучающихся, выполнение стандартов образования, рабочих программ всеми членами кафедр.</w:t>
      </w:r>
    </w:p>
    <w:p w:rsidR="00240844" w:rsidRDefault="00240844" w:rsidP="00240844">
      <w:pPr>
        <w:shd w:val="clear" w:color="auto" w:fill="FFFFFF"/>
        <w:spacing w:after="0" w:line="270" w:lineRule="atLeast"/>
        <w:ind w:left="0" w:firstLine="0"/>
        <w:jc w:val="center"/>
        <w:rPr>
          <w:b/>
          <w:bCs/>
          <w:szCs w:val="24"/>
        </w:rPr>
      </w:pPr>
    </w:p>
    <w:p w:rsidR="00240844" w:rsidRDefault="00240844" w:rsidP="00240844">
      <w:pPr>
        <w:shd w:val="clear" w:color="auto" w:fill="FFFFFF"/>
        <w:spacing w:after="0" w:line="270" w:lineRule="atLeast"/>
        <w:ind w:left="0" w:firstLine="0"/>
        <w:jc w:val="center"/>
        <w:rPr>
          <w:szCs w:val="24"/>
        </w:rPr>
      </w:pPr>
      <w:r>
        <w:rPr>
          <w:b/>
          <w:bCs/>
          <w:szCs w:val="24"/>
        </w:rPr>
        <w:t xml:space="preserve">4. </w:t>
      </w:r>
      <w:r w:rsidR="005035F8" w:rsidRPr="00FB740E">
        <w:rPr>
          <w:b/>
          <w:bCs/>
          <w:szCs w:val="24"/>
        </w:rPr>
        <w:t xml:space="preserve">Организация работы </w:t>
      </w:r>
      <w:r w:rsidRPr="00240844">
        <w:rPr>
          <w:b/>
          <w:szCs w:val="24"/>
        </w:rPr>
        <w:t>предметно-методической кафедры</w:t>
      </w:r>
      <w:r w:rsidRPr="00FB740E">
        <w:rPr>
          <w:szCs w:val="24"/>
        </w:rPr>
        <w:t xml:space="preserve"> </w:t>
      </w:r>
    </w:p>
    <w:p w:rsidR="005035F8" w:rsidRPr="00FB740E" w:rsidRDefault="00240844" w:rsidP="007E1FBA">
      <w:pPr>
        <w:shd w:val="clear" w:color="auto" w:fill="FFFFFF"/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4.1. </w:t>
      </w:r>
      <w:r w:rsidR="005035F8" w:rsidRPr="00FB740E">
        <w:rPr>
          <w:szCs w:val="24"/>
        </w:rPr>
        <w:t xml:space="preserve">Кафедра реализует подходы к стратегии, разрабатываемой методическим советом гимназии, строит свою работу в соответствии с </w:t>
      </w:r>
      <w:r w:rsidR="005035F8">
        <w:rPr>
          <w:szCs w:val="24"/>
        </w:rPr>
        <w:t>У</w:t>
      </w:r>
      <w:r w:rsidR="005035F8" w:rsidRPr="00FB740E">
        <w:rPr>
          <w:szCs w:val="24"/>
        </w:rPr>
        <w:t>ставом гимназии и данным положением.</w:t>
      </w:r>
    </w:p>
    <w:p w:rsidR="005035F8" w:rsidRPr="007E1FBA" w:rsidRDefault="005035F8" w:rsidP="007E1FBA">
      <w:pPr>
        <w:shd w:val="clear" w:color="auto" w:fill="FFFFFF"/>
        <w:spacing w:after="0" w:line="240" w:lineRule="auto"/>
        <w:ind w:left="0" w:firstLine="0"/>
        <w:rPr>
          <w:color w:val="auto"/>
          <w:szCs w:val="24"/>
        </w:rPr>
      </w:pPr>
      <w:r w:rsidRPr="00FB740E">
        <w:rPr>
          <w:szCs w:val="24"/>
        </w:rPr>
        <w:lastRenderedPageBreak/>
        <w:t xml:space="preserve">4.2. </w:t>
      </w:r>
      <w:r w:rsidRPr="007E1FBA">
        <w:rPr>
          <w:color w:val="auto"/>
          <w:szCs w:val="24"/>
        </w:rPr>
        <w:t xml:space="preserve">Кафедра создается при наличии не менее </w:t>
      </w:r>
      <w:r w:rsidR="007E1FBA" w:rsidRPr="007E1FBA">
        <w:rPr>
          <w:color w:val="auto"/>
          <w:szCs w:val="24"/>
        </w:rPr>
        <w:t>3</w:t>
      </w:r>
      <w:r w:rsidRPr="007E1FBA">
        <w:rPr>
          <w:color w:val="auto"/>
          <w:szCs w:val="24"/>
        </w:rPr>
        <w:t xml:space="preserve"> педагогических работников соответствующего цикла учебных предметов.</w:t>
      </w:r>
    </w:p>
    <w:p w:rsidR="007E1FBA" w:rsidRDefault="005035F8" w:rsidP="007E1FBA">
      <w:pPr>
        <w:shd w:val="clear" w:color="auto" w:fill="FFFFFF"/>
        <w:spacing w:after="0" w:line="240" w:lineRule="auto"/>
        <w:ind w:left="0" w:firstLine="0"/>
        <w:rPr>
          <w:szCs w:val="24"/>
        </w:rPr>
      </w:pPr>
      <w:r w:rsidRPr="00FB740E">
        <w:rPr>
          <w:szCs w:val="24"/>
        </w:rPr>
        <w:t xml:space="preserve">4.3. Заседания кафедры проводятся в сроки, установленные собственным планом работы, но не реже четырёх раз в течение учебного года. </w:t>
      </w:r>
    </w:p>
    <w:p w:rsidR="005035F8" w:rsidRPr="00FB740E" w:rsidRDefault="007E1FBA" w:rsidP="007E1FBA">
      <w:pPr>
        <w:shd w:val="clear" w:color="auto" w:fill="FFFFFF"/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4.4. </w:t>
      </w:r>
      <w:r w:rsidR="005035F8" w:rsidRPr="00FB740E">
        <w:rPr>
          <w:szCs w:val="24"/>
        </w:rPr>
        <w:t xml:space="preserve"> Кафедра должна иметь следующие документы:</w:t>
      </w:r>
    </w:p>
    <w:p w:rsidR="005035F8" w:rsidRPr="00FB740E" w:rsidRDefault="007E1FBA" w:rsidP="007E1FBA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0" w:firstLine="0"/>
        <w:jc w:val="left"/>
        <w:rPr>
          <w:szCs w:val="24"/>
        </w:rPr>
      </w:pPr>
      <w:r>
        <w:rPr>
          <w:szCs w:val="24"/>
        </w:rPr>
        <w:t>П</w:t>
      </w:r>
      <w:r w:rsidR="005035F8" w:rsidRPr="00FB740E">
        <w:rPr>
          <w:szCs w:val="24"/>
        </w:rPr>
        <w:t>оложение о кафедре;</w:t>
      </w:r>
    </w:p>
    <w:p w:rsidR="005035F8" w:rsidRDefault="005035F8" w:rsidP="007E1FBA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0" w:firstLine="0"/>
        <w:jc w:val="left"/>
        <w:rPr>
          <w:szCs w:val="24"/>
        </w:rPr>
      </w:pPr>
      <w:r w:rsidRPr="00FB740E">
        <w:rPr>
          <w:szCs w:val="24"/>
        </w:rPr>
        <w:t>план работы на текущий учебный год</w:t>
      </w:r>
      <w:r>
        <w:rPr>
          <w:szCs w:val="24"/>
        </w:rPr>
        <w:t>;</w:t>
      </w:r>
    </w:p>
    <w:p w:rsidR="007E1FBA" w:rsidRPr="00FB740E" w:rsidRDefault="007E1FBA" w:rsidP="007E1FBA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0" w:firstLine="0"/>
        <w:jc w:val="left"/>
        <w:rPr>
          <w:szCs w:val="24"/>
        </w:rPr>
      </w:pPr>
      <w:r>
        <w:rPr>
          <w:szCs w:val="24"/>
        </w:rPr>
        <w:t>Отчет о работе кафедры за прошедший год;</w:t>
      </w:r>
    </w:p>
    <w:p w:rsidR="005035F8" w:rsidRDefault="005035F8" w:rsidP="007E1FBA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0" w:firstLine="0"/>
        <w:jc w:val="left"/>
        <w:rPr>
          <w:szCs w:val="24"/>
        </w:rPr>
      </w:pPr>
      <w:r w:rsidRPr="00FB740E">
        <w:rPr>
          <w:szCs w:val="24"/>
        </w:rPr>
        <w:t>протоколы заседаний кафедры;</w:t>
      </w:r>
    </w:p>
    <w:p w:rsidR="007E1FBA" w:rsidRPr="00FB740E" w:rsidRDefault="007E1FBA" w:rsidP="007E1FBA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right="0" w:firstLine="0"/>
        <w:jc w:val="left"/>
        <w:rPr>
          <w:szCs w:val="24"/>
        </w:rPr>
      </w:pPr>
      <w:r>
        <w:rPr>
          <w:szCs w:val="24"/>
        </w:rPr>
        <w:t>сведения о темах самообразования учителей;</w:t>
      </w:r>
    </w:p>
    <w:p w:rsidR="005035F8" w:rsidRPr="00FB740E" w:rsidRDefault="005035F8" w:rsidP="007E1FBA">
      <w:pPr>
        <w:shd w:val="clear" w:color="auto" w:fill="FFFFFF"/>
        <w:tabs>
          <w:tab w:val="num" w:pos="284"/>
        </w:tabs>
        <w:spacing w:after="0" w:line="240" w:lineRule="auto"/>
        <w:ind w:left="0" w:firstLine="0"/>
        <w:rPr>
          <w:szCs w:val="24"/>
        </w:rPr>
      </w:pPr>
      <w:r w:rsidRPr="00FB740E">
        <w:rPr>
          <w:szCs w:val="24"/>
        </w:rPr>
        <w:t>4.5.</w:t>
      </w:r>
      <w:r w:rsidR="007E1FBA">
        <w:rPr>
          <w:b/>
          <w:bCs/>
          <w:szCs w:val="24"/>
        </w:rPr>
        <w:t xml:space="preserve"> </w:t>
      </w:r>
      <w:r>
        <w:rPr>
          <w:szCs w:val="24"/>
        </w:rPr>
        <w:t xml:space="preserve">По завершении учебного года руководитель </w:t>
      </w:r>
      <w:r w:rsidRPr="00FB740E">
        <w:rPr>
          <w:szCs w:val="24"/>
        </w:rPr>
        <w:t>кафедр</w:t>
      </w:r>
      <w:r>
        <w:rPr>
          <w:szCs w:val="24"/>
        </w:rPr>
        <w:t>ы</w:t>
      </w:r>
      <w:r w:rsidRPr="00FB740E">
        <w:rPr>
          <w:szCs w:val="24"/>
        </w:rPr>
        <w:t xml:space="preserve"> представляет анализ выполнения плана работы кафедры </w:t>
      </w:r>
      <w:r>
        <w:rPr>
          <w:szCs w:val="24"/>
        </w:rPr>
        <w:t>руководителю</w:t>
      </w:r>
      <w:r w:rsidRPr="00FB740E">
        <w:rPr>
          <w:szCs w:val="24"/>
        </w:rPr>
        <w:t xml:space="preserve"> методическ</w:t>
      </w:r>
      <w:r>
        <w:rPr>
          <w:szCs w:val="24"/>
        </w:rPr>
        <w:t>ого</w:t>
      </w:r>
      <w:r w:rsidRPr="00FB740E">
        <w:rPr>
          <w:szCs w:val="24"/>
        </w:rPr>
        <w:t xml:space="preserve"> </w:t>
      </w:r>
      <w:r>
        <w:rPr>
          <w:szCs w:val="24"/>
        </w:rPr>
        <w:t>совета</w:t>
      </w:r>
      <w:r w:rsidRPr="00FB740E">
        <w:rPr>
          <w:szCs w:val="24"/>
        </w:rPr>
        <w:t xml:space="preserve"> гимназии.</w:t>
      </w:r>
    </w:p>
    <w:p w:rsidR="007E1FBA" w:rsidRDefault="007E1FBA" w:rsidP="007E1FBA">
      <w:pPr>
        <w:shd w:val="clear" w:color="auto" w:fill="FFFFFF"/>
        <w:tabs>
          <w:tab w:val="num" w:pos="284"/>
        </w:tabs>
        <w:spacing w:after="0" w:line="240" w:lineRule="auto"/>
        <w:ind w:left="0" w:firstLine="0"/>
        <w:jc w:val="center"/>
        <w:rPr>
          <w:szCs w:val="24"/>
        </w:rPr>
      </w:pPr>
      <w:r>
        <w:rPr>
          <w:b/>
          <w:bCs/>
          <w:szCs w:val="24"/>
        </w:rPr>
        <w:t xml:space="preserve">5. </w:t>
      </w:r>
      <w:r w:rsidR="005035F8" w:rsidRPr="00FB740E">
        <w:rPr>
          <w:b/>
          <w:bCs/>
          <w:szCs w:val="24"/>
        </w:rPr>
        <w:t xml:space="preserve">Права </w:t>
      </w:r>
      <w:r w:rsidRPr="00240844">
        <w:rPr>
          <w:b/>
          <w:szCs w:val="24"/>
        </w:rPr>
        <w:t>предметно-методической кафедры</w:t>
      </w:r>
      <w:r w:rsidRPr="00FB740E">
        <w:rPr>
          <w:szCs w:val="24"/>
        </w:rPr>
        <w:t xml:space="preserve"> </w:t>
      </w:r>
    </w:p>
    <w:p w:rsidR="005035F8" w:rsidRPr="00FB740E" w:rsidRDefault="007E1FBA" w:rsidP="007E1FBA">
      <w:pPr>
        <w:shd w:val="clear" w:color="auto" w:fill="FFFFFF"/>
        <w:tabs>
          <w:tab w:val="num" w:pos="284"/>
        </w:tabs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5.1. </w:t>
      </w:r>
      <w:r w:rsidR="005035F8" w:rsidRPr="00FB740E">
        <w:rPr>
          <w:szCs w:val="24"/>
        </w:rPr>
        <w:t>Кафедра имеет право:</w:t>
      </w:r>
    </w:p>
    <w:p w:rsidR="005035F8" w:rsidRPr="00FB740E" w:rsidRDefault="005035F8" w:rsidP="007E1FBA">
      <w:pPr>
        <w:shd w:val="clear" w:color="auto" w:fill="FFFFFF"/>
        <w:tabs>
          <w:tab w:val="num" w:pos="284"/>
        </w:tabs>
        <w:spacing w:after="0" w:line="240" w:lineRule="auto"/>
        <w:ind w:left="0" w:firstLine="0"/>
        <w:rPr>
          <w:szCs w:val="24"/>
        </w:rPr>
      </w:pPr>
      <w:r w:rsidRPr="00FB740E">
        <w:rPr>
          <w:szCs w:val="24"/>
        </w:rPr>
        <w:t>- разрабатывать и вносить предложения по совершенствованию учебной и методической работы;</w:t>
      </w:r>
    </w:p>
    <w:p w:rsidR="005035F8" w:rsidRPr="00FB740E" w:rsidRDefault="005035F8" w:rsidP="007E1FBA">
      <w:pPr>
        <w:shd w:val="clear" w:color="auto" w:fill="FFFFFF"/>
        <w:tabs>
          <w:tab w:val="num" w:pos="284"/>
        </w:tabs>
        <w:spacing w:after="0" w:line="240" w:lineRule="auto"/>
        <w:ind w:left="0" w:firstLine="0"/>
        <w:rPr>
          <w:szCs w:val="24"/>
        </w:rPr>
      </w:pPr>
      <w:r w:rsidRPr="00FB740E">
        <w:rPr>
          <w:szCs w:val="24"/>
        </w:rPr>
        <w:t>- принимать участие в обсуждении вопросов деятельности гимназии;</w:t>
      </w:r>
    </w:p>
    <w:p w:rsidR="005035F8" w:rsidRPr="00FB740E" w:rsidRDefault="005035F8" w:rsidP="007E1FBA">
      <w:pPr>
        <w:shd w:val="clear" w:color="auto" w:fill="FFFFFF"/>
        <w:tabs>
          <w:tab w:val="num" w:pos="284"/>
        </w:tabs>
        <w:spacing w:after="0" w:line="240" w:lineRule="auto"/>
        <w:ind w:left="0" w:firstLine="0"/>
        <w:rPr>
          <w:szCs w:val="24"/>
        </w:rPr>
      </w:pPr>
      <w:r w:rsidRPr="00FB740E">
        <w:rPr>
          <w:szCs w:val="24"/>
        </w:rPr>
        <w:t>- ставить вопрос о публикации материалов о передовом педагогическом опыте, накопленном на кафедре;</w:t>
      </w:r>
    </w:p>
    <w:p w:rsidR="005035F8" w:rsidRPr="00FB740E" w:rsidRDefault="005035F8" w:rsidP="007E1FBA">
      <w:pPr>
        <w:shd w:val="clear" w:color="auto" w:fill="FFFFFF"/>
        <w:tabs>
          <w:tab w:val="num" w:pos="284"/>
        </w:tabs>
        <w:spacing w:after="0" w:line="240" w:lineRule="auto"/>
        <w:ind w:left="0" w:firstLine="0"/>
        <w:rPr>
          <w:szCs w:val="24"/>
        </w:rPr>
      </w:pPr>
      <w:r w:rsidRPr="00FB740E">
        <w:rPr>
          <w:szCs w:val="24"/>
        </w:rPr>
        <w:t xml:space="preserve">- устанавливать и осуществлять сотрудничество с аналогичными подразделениями в </w:t>
      </w:r>
      <w:r w:rsidR="007E1FBA">
        <w:rPr>
          <w:szCs w:val="24"/>
        </w:rPr>
        <w:t xml:space="preserve">гимназии </w:t>
      </w:r>
      <w:r w:rsidRPr="00FB740E">
        <w:rPr>
          <w:szCs w:val="24"/>
        </w:rPr>
        <w:t>и других образовательных учреждениях;</w:t>
      </w:r>
    </w:p>
    <w:p w:rsidR="005035F8" w:rsidRPr="00FB740E" w:rsidRDefault="005035F8" w:rsidP="007E1FBA">
      <w:pPr>
        <w:shd w:val="clear" w:color="auto" w:fill="FFFFFF"/>
        <w:tabs>
          <w:tab w:val="num" w:pos="284"/>
        </w:tabs>
        <w:spacing w:after="0" w:line="240" w:lineRule="auto"/>
        <w:ind w:left="0" w:firstLine="0"/>
        <w:rPr>
          <w:szCs w:val="24"/>
        </w:rPr>
      </w:pPr>
      <w:r w:rsidRPr="00FB740E">
        <w:rPr>
          <w:szCs w:val="24"/>
        </w:rPr>
        <w:t>- выдвигать от кафедры педагогических работников для участия в конкурс</w:t>
      </w:r>
      <w:r w:rsidR="007E1FBA">
        <w:rPr>
          <w:szCs w:val="24"/>
        </w:rPr>
        <w:t>ах профессионального мастерства.</w:t>
      </w:r>
    </w:p>
    <w:p w:rsidR="005035F8" w:rsidRPr="00FB740E" w:rsidRDefault="005035F8" w:rsidP="007E1FBA">
      <w:pPr>
        <w:shd w:val="clear" w:color="auto" w:fill="FFFFFF"/>
        <w:tabs>
          <w:tab w:val="num" w:pos="284"/>
        </w:tabs>
        <w:spacing w:after="0" w:line="240" w:lineRule="auto"/>
        <w:ind w:left="0" w:firstLine="0"/>
        <w:jc w:val="center"/>
        <w:rPr>
          <w:szCs w:val="24"/>
        </w:rPr>
      </w:pPr>
      <w:r w:rsidRPr="00FB740E">
        <w:rPr>
          <w:szCs w:val="24"/>
        </w:rPr>
        <w:br/>
      </w:r>
      <w:r w:rsidRPr="00FB740E">
        <w:rPr>
          <w:b/>
          <w:bCs/>
          <w:szCs w:val="24"/>
        </w:rPr>
        <w:t>6.</w:t>
      </w:r>
      <w:proofErr w:type="gramStart"/>
      <w:r w:rsidRPr="00FB740E">
        <w:rPr>
          <w:b/>
          <w:bCs/>
          <w:szCs w:val="24"/>
        </w:rPr>
        <w:t>Контроль за</w:t>
      </w:r>
      <w:proofErr w:type="gramEnd"/>
      <w:r w:rsidRPr="00FB740E">
        <w:rPr>
          <w:b/>
          <w:bCs/>
          <w:szCs w:val="24"/>
        </w:rPr>
        <w:t xml:space="preserve"> деятельностью </w:t>
      </w:r>
      <w:r w:rsidR="007E1FBA" w:rsidRPr="00240844">
        <w:rPr>
          <w:b/>
          <w:szCs w:val="24"/>
        </w:rPr>
        <w:t>предметно-методической кафедры</w:t>
      </w:r>
    </w:p>
    <w:p w:rsidR="005035F8" w:rsidRPr="00FB740E" w:rsidRDefault="005035F8" w:rsidP="007E1FBA">
      <w:pPr>
        <w:shd w:val="clear" w:color="auto" w:fill="FFFFFF"/>
        <w:spacing w:after="0" w:line="240" w:lineRule="auto"/>
        <w:ind w:left="0" w:firstLine="0"/>
        <w:rPr>
          <w:szCs w:val="24"/>
        </w:rPr>
      </w:pPr>
      <w:r w:rsidRPr="00FB740E">
        <w:rPr>
          <w:szCs w:val="24"/>
        </w:rPr>
        <w:t>6.1.</w:t>
      </w:r>
      <w:r w:rsidR="007E1FBA">
        <w:rPr>
          <w:szCs w:val="24"/>
        </w:rPr>
        <w:t xml:space="preserve"> </w:t>
      </w:r>
      <w:r w:rsidRPr="00FB740E">
        <w:rPr>
          <w:szCs w:val="24"/>
        </w:rPr>
        <w:t xml:space="preserve"> </w:t>
      </w:r>
      <w:proofErr w:type="gramStart"/>
      <w:r w:rsidRPr="00FB740E">
        <w:rPr>
          <w:szCs w:val="24"/>
        </w:rPr>
        <w:t>Контроль за</w:t>
      </w:r>
      <w:proofErr w:type="gramEnd"/>
      <w:r w:rsidRPr="00FB740E">
        <w:rPr>
          <w:szCs w:val="24"/>
        </w:rPr>
        <w:t xml:space="preserve"> деятельностью кафедры осуществляется директором гимназии, его заместителями по учебно – воспитательной работе в соответствии с планом работы гимназии, утвержденным директором гимназии.</w:t>
      </w:r>
    </w:p>
    <w:p w:rsidR="00B15F84" w:rsidRDefault="00B15F84" w:rsidP="007E1FBA">
      <w:pPr>
        <w:spacing w:after="0" w:line="240" w:lineRule="auto"/>
        <w:ind w:left="0" w:right="0" w:firstLine="0"/>
        <w:jc w:val="left"/>
      </w:pPr>
    </w:p>
    <w:p w:rsidR="00B15F84" w:rsidRDefault="0002644B" w:rsidP="00240844">
      <w:pPr>
        <w:spacing w:after="0" w:line="240" w:lineRule="auto"/>
        <w:ind w:left="0" w:right="0" w:firstLine="0"/>
        <w:jc w:val="right"/>
      </w:pPr>
      <w:r>
        <w:t xml:space="preserve"> </w:t>
      </w:r>
    </w:p>
    <w:sectPr w:rsidR="00B15F84" w:rsidSect="00240844">
      <w:pgSz w:w="11906" w:h="16838"/>
      <w:pgMar w:top="710" w:right="1071" w:bottom="114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08F5"/>
    <w:multiLevelType w:val="hybridMultilevel"/>
    <w:tmpl w:val="7B503DAC"/>
    <w:lvl w:ilvl="0" w:tplc="6D70D442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220D7E">
      <w:start w:val="1"/>
      <w:numFmt w:val="bullet"/>
      <w:lvlText w:val="o"/>
      <w:lvlJc w:val="left"/>
      <w:pPr>
        <w:ind w:left="18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6EC9BC">
      <w:start w:val="1"/>
      <w:numFmt w:val="bullet"/>
      <w:lvlText w:val="▪"/>
      <w:lvlJc w:val="left"/>
      <w:pPr>
        <w:ind w:left="2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781074">
      <w:start w:val="1"/>
      <w:numFmt w:val="bullet"/>
      <w:lvlText w:val="•"/>
      <w:lvlJc w:val="left"/>
      <w:pPr>
        <w:ind w:left="3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54F1E4">
      <w:start w:val="1"/>
      <w:numFmt w:val="bullet"/>
      <w:lvlText w:val="o"/>
      <w:lvlJc w:val="left"/>
      <w:pPr>
        <w:ind w:left="39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E2716A">
      <w:start w:val="1"/>
      <w:numFmt w:val="bullet"/>
      <w:lvlText w:val="▪"/>
      <w:lvlJc w:val="left"/>
      <w:pPr>
        <w:ind w:left="46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82ED4C">
      <w:start w:val="1"/>
      <w:numFmt w:val="bullet"/>
      <w:lvlText w:val="•"/>
      <w:lvlJc w:val="left"/>
      <w:pPr>
        <w:ind w:left="5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BC733C">
      <w:start w:val="1"/>
      <w:numFmt w:val="bullet"/>
      <w:lvlText w:val="o"/>
      <w:lvlJc w:val="left"/>
      <w:pPr>
        <w:ind w:left="61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242380">
      <w:start w:val="1"/>
      <w:numFmt w:val="bullet"/>
      <w:lvlText w:val="▪"/>
      <w:lvlJc w:val="left"/>
      <w:pPr>
        <w:ind w:left="68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5731D1D"/>
    <w:multiLevelType w:val="multilevel"/>
    <w:tmpl w:val="3956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9D3E20"/>
    <w:multiLevelType w:val="hybridMultilevel"/>
    <w:tmpl w:val="17961C36"/>
    <w:lvl w:ilvl="0" w:tplc="C362273C">
      <w:start w:val="1"/>
      <w:numFmt w:val="bullet"/>
      <w:lvlText w:val=""/>
      <w:lvlJc w:val="left"/>
      <w:pPr>
        <w:ind w:left="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96DD92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E69A02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3430AE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682F08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CE6FE2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24216C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BC7E04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A67C26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F235402"/>
    <w:multiLevelType w:val="multilevel"/>
    <w:tmpl w:val="562C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4B3095"/>
    <w:multiLevelType w:val="hybridMultilevel"/>
    <w:tmpl w:val="E026A090"/>
    <w:lvl w:ilvl="0" w:tplc="326EF0FE">
      <w:start w:val="1"/>
      <w:numFmt w:val="bullet"/>
      <w:lvlText w:val="•"/>
      <w:lvlJc w:val="left"/>
      <w:pPr>
        <w:ind w:left="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72DC4C">
      <w:start w:val="1"/>
      <w:numFmt w:val="bullet"/>
      <w:lvlText w:val="o"/>
      <w:lvlJc w:val="left"/>
      <w:pPr>
        <w:ind w:left="15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883924">
      <w:start w:val="1"/>
      <w:numFmt w:val="bullet"/>
      <w:lvlText w:val="▪"/>
      <w:lvlJc w:val="left"/>
      <w:pPr>
        <w:ind w:left="2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D0C21C">
      <w:start w:val="1"/>
      <w:numFmt w:val="bullet"/>
      <w:lvlText w:val="•"/>
      <w:lvlJc w:val="left"/>
      <w:pPr>
        <w:ind w:left="2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0CA434">
      <w:start w:val="1"/>
      <w:numFmt w:val="bullet"/>
      <w:lvlText w:val="o"/>
      <w:lvlJc w:val="left"/>
      <w:pPr>
        <w:ind w:left="36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648C38">
      <w:start w:val="1"/>
      <w:numFmt w:val="bullet"/>
      <w:lvlText w:val="▪"/>
      <w:lvlJc w:val="left"/>
      <w:pPr>
        <w:ind w:left="44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6C685E">
      <w:start w:val="1"/>
      <w:numFmt w:val="bullet"/>
      <w:lvlText w:val="•"/>
      <w:lvlJc w:val="left"/>
      <w:pPr>
        <w:ind w:left="5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9EC5EC">
      <w:start w:val="1"/>
      <w:numFmt w:val="bullet"/>
      <w:lvlText w:val="o"/>
      <w:lvlJc w:val="left"/>
      <w:pPr>
        <w:ind w:left="58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D47A8E">
      <w:start w:val="1"/>
      <w:numFmt w:val="bullet"/>
      <w:lvlText w:val="▪"/>
      <w:lvlJc w:val="left"/>
      <w:pPr>
        <w:ind w:left="6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F84"/>
    <w:rsid w:val="0002644B"/>
    <w:rsid w:val="000F19D5"/>
    <w:rsid w:val="00240844"/>
    <w:rsid w:val="003D5DE5"/>
    <w:rsid w:val="00420BF2"/>
    <w:rsid w:val="0045387B"/>
    <w:rsid w:val="00455316"/>
    <w:rsid w:val="004A2BF1"/>
    <w:rsid w:val="005035F8"/>
    <w:rsid w:val="006E6D13"/>
    <w:rsid w:val="007E1FBA"/>
    <w:rsid w:val="00926B6F"/>
    <w:rsid w:val="00A41CCB"/>
    <w:rsid w:val="00B15F84"/>
    <w:rsid w:val="00BE5611"/>
    <w:rsid w:val="00D2608D"/>
    <w:rsid w:val="00D32861"/>
    <w:rsid w:val="00D90CD1"/>
    <w:rsid w:val="00E15478"/>
    <w:rsid w:val="00E4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" w:line="268" w:lineRule="auto"/>
      <w:ind w:left="370" w:right="59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10" w:right="6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styleId="a3">
    <w:name w:val="Table Grid"/>
    <w:basedOn w:val="a1"/>
    <w:uiPriority w:val="39"/>
    <w:rsid w:val="00420B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1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FB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6">
    <w:name w:val="Название Знак"/>
    <w:rsid w:val="004553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" w:line="268" w:lineRule="auto"/>
      <w:ind w:left="370" w:right="59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10" w:right="6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styleId="a3">
    <w:name w:val="Table Grid"/>
    <w:basedOn w:val="a1"/>
    <w:uiPriority w:val="39"/>
    <w:rsid w:val="00420B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1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1FB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6">
    <w:name w:val="Название Знак"/>
    <w:rsid w:val="004553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МЕТОДИЧЕСКОМ ОБЪЕДИНЕНИИ</vt:lpstr>
    </vt:vector>
  </TitlesOfParts>
  <Company/>
  <LinksUpToDate>false</LinksUpToDate>
  <CharactersWithSpaces>7398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МЕТОДИЧЕСКОМ ОБЪЕДИНЕНИИ</dc:title>
  <dc:subject/>
  <dc:creator>VITSER</dc:creator>
  <cp:keywords/>
  <cp:lastModifiedBy>PorfirevaNN</cp:lastModifiedBy>
  <cp:revision>15</cp:revision>
  <cp:lastPrinted>2018-02-21T12:28:00Z</cp:lastPrinted>
  <dcterms:created xsi:type="dcterms:W3CDTF">2018-02-01T05:36:00Z</dcterms:created>
  <dcterms:modified xsi:type="dcterms:W3CDTF">2025-10-13T08:49:00Z</dcterms:modified>
</cp:coreProperties>
</file>