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957" w:rsidRDefault="003A3165" w:rsidP="004424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ОСОБЕННОСТИ ВЗАИМОДЕЙСТВИЯ ДЕТСКОГО САДА С СЕМЬЕЙ В СОВРЕМЕННЫХ УСЛОВИЯХ </w:t>
      </w:r>
    </w:p>
    <w:p w:rsidR="003A3165" w:rsidRPr="003A3165" w:rsidRDefault="003A3165" w:rsidP="004424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Кулагина Юлия Владимировна –</w:t>
      </w:r>
      <w:r>
        <w:rPr>
          <w:rFonts w:ascii="Times New Roman" w:eastAsia="Times New Roman" w:hAnsi="Times New Roman" w:cs="Times New Roman"/>
          <w:bCs/>
          <w:i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педагог-психолог МБДОО «Детский сад №7 «Солнечный город» г.Цивильск, </w:t>
      </w:r>
      <w:hyperlink r:id="rId5" w:history="1">
        <w:r w:rsidRPr="00A14DA1">
          <w:rPr>
            <w:rStyle w:val="a3"/>
            <w:rFonts w:ascii="Times New Roman" w:eastAsia="Times New Roman" w:hAnsi="Times New Roman" w:cs="Times New Roman"/>
            <w:bCs/>
            <w:i/>
            <w:iCs/>
            <w:kern w:val="36"/>
            <w:sz w:val="28"/>
            <w:szCs w:val="28"/>
            <w:bdr w:val="none" w:sz="0" w:space="0" w:color="auto" w:frame="1"/>
            <w:lang w:val="en-US" w:eastAsia="ru-RU"/>
          </w:rPr>
          <w:t>linaprillin</w:t>
        </w:r>
        <w:r w:rsidRPr="00A14DA1">
          <w:rPr>
            <w:rStyle w:val="a3"/>
            <w:rFonts w:ascii="Times New Roman" w:eastAsia="Times New Roman" w:hAnsi="Times New Roman" w:cs="Times New Roman"/>
            <w:bCs/>
            <w:i/>
            <w:iCs/>
            <w:kern w:val="36"/>
            <w:sz w:val="28"/>
            <w:szCs w:val="28"/>
            <w:bdr w:val="none" w:sz="0" w:space="0" w:color="auto" w:frame="1"/>
            <w:lang w:eastAsia="ru-RU"/>
          </w:rPr>
          <w:t>15@</w:t>
        </w:r>
        <w:r w:rsidRPr="00A14DA1">
          <w:rPr>
            <w:rStyle w:val="a3"/>
            <w:rFonts w:ascii="Times New Roman" w:eastAsia="Times New Roman" w:hAnsi="Times New Roman" w:cs="Times New Roman"/>
            <w:bCs/>
            <w:i/>
            <w:iCs/>
            <w:kern w:val="36"/>
            <w:sz w:val="28"/>
            <w:szCs w:val="28"/>
            <w:bdr w:val="none" w:sz="0" w:space="0" w:color="auto" w:frame="1"/>
            <w:lang w:val="en-US" w:eastAsia="ru-RU"/>
          </w:rPr>
          <w:t>gmail</w:t>
        </w:r>
        <w:r w:rsidRPr="003A3165">
          <w:rPr>
            <w:rStyle w:val="a3"/>
            <w:rFonts w:ascii="Times New Roman" w:eastAsia="Times New Roman" w:hAnsi="Times New Roman" w:cs="Times New Roman"/>
            <w:bCs/>
            <w:i/>
            <w:iCs/>
            <w:kern w:val="36"/>
            <w:sz w:val="28"/>
            <w:szCs w:val="28"/>
            <w:bdr w:val="none" w:sz="0" w:space="0" w:color="auto" w:frame="1"/>
            <w:lang w:eastAsia="ru-RU"/>
          </w:rPr>
          <w:t>.</w:t>
        </w:r>
        <w:r w:rsidRPr="00A14DA1">
          <w:rPr>
            <w:rStyle w:val="a3"/>
            <w:rFonts w:ascii="Times New Roman" w:eastAsia="Times New Roman" w:hAnsi="Times New Roman" w:cs="Times New Roman"/>
            <w:bCs/>
            <w:i/>
            <w:iCs/>
            <w:kern w:val="36"/>
            <w:sz w:val="28"/>
            <w:szCs w:val="28"/>
            <w:bdr w:val="none" w:sz="0" w:space="0" w:color="auto" w:frame="1"/>
            <w:lang w:val="en-US" w:eastAsia="ru-RU"/>
          </w:rPr>
          <w:t>com</w:t>
        </w:r>
      </w:hyperlink>
    </w:p>
    <w:p w:rsidR="003A3165" w:rsidRPr="003A3165" w:rsidRDefault="003A3165" w:rsidP="004424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</w:p>
    <w:p w:rsidR="004424C1" w:rsidRDefault="004424C1" w:rsidP="004424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9">
        <w:rPr>
          <w:rFonts w:ascii="Times New Roman" w:hAnsi="Times New Roman" w:cs="Times New Roman"/>
          <w:b/>
          <w:sz w:val="28"/>
          <w:szCs w:val="28"/>
        </w:rPr>
        <w:t>Аннотация.</w:t>
      </w:r>
      <w:r w:rsidRPr="004424C1">
        <w:rPr>
          <w:rFonts w:ascii="Times New Roman" w:hAnsi="Times New Roman" w:cs="Times New Roman"/>
          <w:sz w:val="28"/>
          <w:szCs w:val="28"/>
        </w:rPr>
        <w:t>Семья сегодня становится все более активным и заинтересованным участником образования. Но её реальноевключениев этот процесс зависит, в том числе,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</w:t>
      </w:r>
      <w:r w:rsidRPr="004424C1">
        <w:rPr>
          <w:rFonts w:ascii="Times New Roman" w:hAnsi="Times New Roman" w:cs="Times New Roman"/>
          <w:sz w:val="28"/>
          <w:szCs w:val="28"/>
        </w:rPr>
        <w:t>ванности</w:t>
      </w:r>
      <w:proofErr w:type="spellEnd"/>
      <w:r w:rsidRPr="004424C1">
        <w:rPr>
          <w:rFonts w:ascii="Times New Roman" w:hAnsi="Times New Roman" w:cs="Times New Roman"/>
          <w:sz w:val="28"/>
          <w:szCs w:val="28"/>
        </w:rPr>
        <w:t xml:space="preserve"> субъектной позиции семьи и от характера складывающихся</w:t>
      </w:r>
      <w:r>
        <w:rPr>
          <w:rFonts w:ascii="Times New Roman" w:hAnsi="Times New Roman" w:cs="Times New Roman"/>
          <w:sz w:val="28"/>
          <w:szCs w:val="28"/>
        </w:rPr>
        <w:t xml:space="preserve"> отношений семьи и об</w:t>
      </w:r>
      <w:r w:rsidRPr="004424C1">
        <w:rPr>
          <w:rFonts w:ascii="Times New Roman" w:hAnsi="Times New Roman" w:cs="Times New Roman"/>
          <w:sz w:val="28"/>
          <w:szCs w:val="28"/>
        </w:rPr>
        <w:t>разовательного учреждения. В статье выражена позиция, связанная с пониманием субъектной позиции семьи, возможности её оценки и ра</w:t>
      </w:r>
      <w:r>
        <w:rPr>
          <w:rFonts w:ascii="Times New Roman" w:hAnsi="Times New Roman" w:cs="Times New Roman"/>
          <w:sz w:val="28"/>
          <w:szCs w:val="28"/>
        </w:rPr>
        <w:t>звития в образовательном взаимо</w:t>
      </w:r>
      <w:r w:rsidRPr="004424C1">
        <w:rPr>
          <w:rFonts w:ascii="Times New Roman" w:hAnsi="Times New Roman" w:cs="Times New Roman"/>
          <w:sz w:val="28"/>
          <w:szCs w:val="28"/>
        </w:rPr>
        <w:t xml:space="preserve">действии. </w:t>
      </w:r>
    </w:p>
    <w:p w:rsidR="004424C1" w:rsidRDefault="004424C1" w:rsidP="004424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9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4424C1">
        <w:rPr>
          <w:rFonts w:ascii="Times New Roman" w:hAnsi="Times New Roman" w:cs="Times New Roman"/>
          <w:sz w:val="28"/>
          <w:szCs w:val="28"/>
        </w:rPr>
        <w:t>открытость образовательного пространства; субъектная позиция семьи; типы субъектных позиций семьей; партнёрство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3A9" w:rsidRDefault="004F23A9" w:rsidP="004424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387F" w:rsidRDefault="0060387F" w:rsidP="004F23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7F">
        <w:rPr>
          <w:rFonts w:ascii="Times New Roman" w:hAnsi="Times New Roman" w:cs="Times New Roman"/>
          <w:sz w:val="28"/>
          <w:szCs w:val="28"/>
        </w:rPr>
        <w:t>В условиях меняющегося общества и образовательной среды важность взаимосвязи между детским садом и семьей возрастает, что обусловлено необходимостью формирования единого образовательного пространства для ребенка.</w:t>
      </w:r>
    </w:p>
    <w:p w:rsidR="007B6243" w:rsidRDefault="00E330D4" w:rsidP="004F23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0D4">
        <w:rPr>
          <w:rFonts w:ascii="Times New Roman" w:hAnsi="Times New Roman" w:cs="Times New Roman"/>
          <w:sz w:val="28"/>
          <w:szCs w:val="28"/>
        </w:rPr>
        <w:t xml:space="preserve">Развитие ребенка традиционно осуществляется в двух сферах образования - в </w:t>
      </w:r>
      <w:proofErr w:type="gramStart"/>
      <w:r w:rsidRPr="00E330D4">
        <w:rPr>
          <w:rFonts w:ascii="Times New Roman" w:hAnsi="Times New Roman" w:cs="Times New Roman"/>
          <w:sz w:val="28"/>
          <w:szCs w:val="28"/>
        </w:rPr>
        <w:t>семейной</w:t>
      </w:r>
      <w:proofErr w:type="gramEnd"/>
      <w:r w:rsidRPr="00E330D4">
        <w:rPr>
          <w:rFonts w:ascii="Times New Roman" w:hAnsi="Times New Roman" w:cs="Times New Roman"/>
          <w:sz w:val="28"/>
          <w:szCs w:val="28"/>
        </w:rPr>
        <w:t xml:space="preserve"> и в различных учреждениях общественного дошкольного образования. Значимость этого факта подтверждается рядом объективных данных, таких как возможный дефицит времени у родителей и их отсутствие специального образования, что необходимо учитывать при обновлении учебных материалов.Также необходимы инструменты для изменения социокультурного восприятия работников дошкольного учреждения к семье. Представители обеих социальных сфер долгое время действовали изолированно, что создавало потенциальные препятствия для взаимопонимания на начальных этапах сотрудничества.</w:t>
      </w:r>
    </w:p>
    <w:p w:rsidR="00627957" w:rsidRPr="00627957" w:rsidRDefault="00360870" w:rsidP="004F23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70">
        <w:rPr>
          <w:rFonts w:ascii="Times New Roman" w:hAnsi="Times New Roman" w:cs="Times New Roman"/>
          <w:sz w:val="28"/>
          <w:szCs w:val="28"/>
        </w:rPr>
        <w:lastRenderedPageBreak/>
        <w:t>Развитие ребенка в семье обычно происходит естественным образом, в то время как в детском саду оно организовано и структурировано. В семейной среде обучение ребенка включает в себя взаимодействие с различными членами обширного социального круга, отличающегося по возрасту, профессиональным занятиям и другим важным факторам.Ребенок проводит время в детском саду в коллективе сверстников под руководством одного взрослого, в то время как в семье его развитие происходит естественно в ходе повседневных ситуаций без явной цели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30D4">
        <w:rPr>
          <w:rFonts w:ascii="Times New Roman" w:hAnsi="Times New Roman" w:cs="Times New Roman"/>
          <w:sz w:val="28"/>
          <w:szCs w:val="28"/>
        </w:rPr>
        <w:t>С</w:t>
      </w:r>
      <w:r w:rsidR="00E330D4" w:rsidRPr="00E330D4">
        <w:rPr>
          <w:rFonts w:ascii="Times New Roman" w:hAnsi="Times New Roman" w:cs="Times New Roman"/>
          <w:sz w:val="28"/>
          <w:szCs w:val="28"/>
        </w:rPr>
        <w:t xml:space="preserve">уществуют важные предпосылки для объединения усилий </w:t>
      </w:r>
      <w:r w:rsidR="001906C0">
        <w:rPr>
          <w:rFonts w:ascii="Times New Roman" w:hAnsi="Times New Roman" w:cs="Times New Roman"/>
          <w:sz w:val="28"/>
          <w:szCs w:val="28"/>
        </w:rPr>
        <w:t>обеих образовательных институтов</w:t>
      </w:r>
      <w:r w:rsidR="00E330D4" w:rsidRPr="00E330D4">
        <w:rPr>
          <w:rFonts w:ascii="Times New Roman" w:hAnsi="Times New Roman" w:cs="Times New Roman"/>
          <w:sz w:val="28"/>
          <w:szCs w:val="28"/>
        </w:rPr>
        <w:t xml:space="preserve"> в общем деле, и сочетание общих целей с различными возможностями создает благоприятные условия для эффективного сотрудничества.</w:t>
      </w:r>
    </w:p>
    <w:p w:rsidR="00627957" w:rsidRPr="001906C0" w:rsidRDefault="0060387F" w:rsidP="001906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7F">
        <w:rPr>
          <w:rFonts w:ascii="Times New Roman" w:hAnsi="Times New Roman" w:cs="Times New Roman"/>
          <w:sz w:val="28"/>
          <w:szCs w:val="28"/>
        </w:rPr>
        <w:t>Учитывая многообразие семейных ценностей и традиций, детские сады стремятся к индивидуализации взаимодействия, что позволяет учитывать уникальные потребности каждой семьи.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957" w:rsidRPr="00627957">
        <w:rPr>
          <w:rFonts w:ascii="Times New Roman" w:hAnsi="Times New Roman" w:cs="Times New Roman"/>
          <w:sz w:val="28"/>
          <w:szCs w:val="28"/>
        </w:rPr>
        <w:t xml:space="preserve">Тем не менее, примеры продуктивного взаимодействия семьи и детского сада пока достаточно редки. </w:t>
      </w:r>
      <w:r w:rsidR="001906C0" w:rsidRPr="001906C0">
        <w:rPr>
          <w:rFonts w:ascii="Times New Roman" w:hAnsi="Times New Roman" w:cs="Times New Roman"/>
          <w:sz w:val="28"/>
          <w:szCs w:val="28"/>
        </w:rPr>
        <w:t>В большинстве случаев сотрудничество ограничивается формальными мероприятиями, такими как праздник "Папа, мама, я - спортивная семья", эпизодическим участием родителей в субботниках, предоставлением материальной помощи и другими подобными инициативами.</w:t>
      </w:r>
      <w:r w:rsidRPr="0060387F">
        <w:t xml:space="preserve"> </w:t>
      </w:r>
    </w:p>
    <w:p w:rsidR="00360870" w:rsidRDefault="00360870" w:rsidP="004F23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70">
        <w:rPr>
          <w:rFonts w:ascii="Times New Roman" w:hAnsi="Times New Roman" w:cs="Times New Roman"/>
          <w:sz w:val="28"/>
          <w:szCs w:val="28"/>
        </w:rPr>
        <w:t>Сотрудничество между детским садом и семьей имеет лишь косвенное и опосредованное отношение к основной цели обеих социальных институтов, которая заключается в воспитании и образовании детей.</w:t>
      </w:r>
    </w:p>
    <w:p w:rsidR="00360870" w:rsidRDefault="001906C0" w:rsidP="004F23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6C0">
        <w:rPr>
          <w:rFonts w:ascii="Times New Roman" w:hAnsi="Times New Roman" w:cs="Times New Roman"/>
          <w:sz w:val="28"/>
          <w:szCs w:val="28"/>
        </w:rPr>
        <w:t>Множество факторов мешает эффективному взаимодействию между российскими детскими садами и родителями. Большинство из них связаны с тем, что в современных условиях цели детских садов становятся практически недостижимыми.</w:t>
      </w:r>
      <w:r w:rsidR="00360870" w:rsidRPr="00360870">
        <w:rPr>
          <w:rFonts w:ascii="Times New Roman" w:hAnsi="Times New Roman" w:cs="Times New Roman"/>
          <w:sz w:val="28"/>
          <w:szCs w:val="28"/>
        </w:rPr>
        <w:t xml:space="preserve"> Хорошо известно, что цели образования, </w:t>
      </w:r>
      <w:r w:rsidR="00360870" w:rsidRPr="00360870">
        <w:rPr>
          <w:rFonts w:ascii="Times New Roman" w:hAnsi="Times New Roman" w:cs="Times New Roman"/>
          <w:sz w:val="28"/>
          <w:szCs w:val="28"/>
        </w:rPr>
        <w:lastRenderedPageBreak/>
        <w:t>рассматриваемые как социальная система, должны совпадать с ценностями и задачами общества.</w:t>
      </w:r>
    </w:p>
    <w:p w:rsidR="00580D25" w:rsidRDefault="00E330D4" w:rsidP="004F23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0D4">
        <w:rPr>
          <w:rFonts w:ascii="Times New Roman" w:hAnsi="Times New Roman" w:cs="Times New Roman"/>
          <w:sz w:val="28"/>
          <w:szCs w:val="28"/>
        </w:rPr>
        <w:t xml:space="preserve">Большинство современных родителей осознают важность образования детей в дошкольном возрасте, однако их активное участие в этом процессе остается недостаточным. </w:t>
      </w:r>
      <w:r w:rsidR="00FC2C38">
        <w:rPr>
          <w:rFonts w:ascii="Times New Roman" w:hAnsi="Times New Roman" w:cs="Times New Roman"/>
          <w:sz w:val="28"/>
          <w:szCs w:val="28"/>
        </w:rPr>
        <w:t>На наш взгляд, переход</w:t>
      </w:r>
      <w:r w:rsidR="00627957" w:rsidRPr="00627957">
        <w:rPr>
          <w:rFonts w:ascii="Times New Roman" w:hAnsi="Times New Roman" w:cs="Times New Roman"/>
          <w:sz w:val="28"/>
          <w:szCs w:val="28"/>
        </w:rPr>
        <w:t xml:space="preserve"> от общих рассуждений к практическим действиям </w:t>
      </w:r>
      <w:r w:rsidR="00FC2C38" w:rsidRPr="00FC2C38">
        <w:rPr>
          <w:rFonts w:ascii="Times New Roman" w:hAnsi="Times New Roman" w:cs="Times New Roman"/>
          <w:sz w:val="28"/>
          <w:szCs w:val="28"/>
        </w:rPr>
        <w:t>обусловлены несколькими факторами</w:t>
      </w:r>
      <w:r w:rsidR="00627957" w:rsidRPr="00FC2C38">
        <w:rPr>
          <w:rFonts w:ascii="Times New Roman" w:hAnsi="Times New Roman" w:cs="Times New Roman"/>
          <w:sz w:val="28"/>
          <w:szCs w:val="28"/>
        </w:rPr>
        <w:t>.</w:t>
      </w:r>
      <w:r w:rsidR="00FC2C38" w:rsidRPr="00FC2C38">
        <w:rPr>
          <w:rFonts w:ascii="Times New Roman" w:hAnsi="Times New Roman" w:cs="Times New Roman"/>
          <w:sz w:val="28"/>
          <w:szCs w:val="28"/>
        </w:rPr>
        <w:t xml:space="preserve">Первая причина заключается в том, что многие </w:t>
      </w:r>
      <w:r w:rsidR="00FC2C38">
        <w:rPr>
          <w:rFonts w:ascii="Times New Roman" w:hAnsi="Times New Roman" w:cs="Times New Roman"/>
          <w:sz w:val="28"/>
          <w:szCs w:val="28"/>
        </w:rPr>
        <w:t>родители</w:t>
      </w:r>
      <w:r w:rsidR="00FC2C38" w:rsidRPr="00FC2C38">
        <w:rPr>
          <w:rFonts w:ascii="Times New Roman" w:hAnsi="Times New Roman" w:cs="Times New Roman"/>
          <w:sz w:val="28"/>
          <w:szCs w:val="28"/>
        </w:rPr>
        <w:t xml:space="preserve"> не осознают полностью, что является основой развития детей в дошкольном возрасте.Вторая причина заключается в недостаточном осознании процессов развития детей, что приводит к тому, что родители либо не прикладывают достаточно усилий, либо направляют их в неправ</w:t>
      </w:r>
      <w:r w:rsidR="00FC2C38">
        <w:rPr>
          <w:rFonts w:ascii="Times New Roman" w:hAnsi="Times New Roman" w:cs="Times New Roman"/>
          <w:sz w:val="28"/>
          <w:szCs w:val="28"/>
        </w:rPr>
        <w:t>ильном направлении.</w:t>
      </w:r>
    </w:p>
    <w:p w:rsidR="00254A53" w:rsidRDefault="00FC2C38" w:rsidP="00077B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C38">
        <w:rPr>
          <w:rFonts w:ascii="Times New Roman" w:hAnsi="Times New Roman" w:cs="Times New Roman"/>
          <w:sz w:val="28"/>
          <w:szCs w:val="28"/>
        </w:rPr>
        <w:t xml:space="preserve">Понимание процессов развития ребенка является сложной и обширной темой, не </w:t>
      </w:r>
      <w:proofErr w:type="spellStart"/>
      <w:r w:rsidRPr="00FC2C38">
        <w:rPr>
          <w:rFonts w:ascii="Times New Roman" w:hAnsi="Times New Roman" w:cs="Times New Roman"/>
          <w:sz w:val="28"/>
          <w:szCs w:val="28"/>
        </w:rPr>
        <w:t>поддаваящейся</w:t>
      </w:r>
      <w:proofErr w:type="spellEnd"/>
      <w:r w:rsidRPr="00FC2C38">
        <w:rPr>
          <w:rFonts w:ascii="Times New Roman" w:hAnsi="Times New Roman" w:cs="Times New Roman"/>
          <w:sz w:val="28"/>
          <w:szCs w:val="28"/>
        </w:rPr>
        <w:t xml:space="preserve"> полному освещению в да</w:t>
      </w:r>
      <w:r>
        <w:rPr>
          <w:rFonts w:ascii="Times New Roman" w:hAnsi="Times New Roman" w:cs="Times New Roman"/>
          <w:sz w:val="28"/>
          <w:szCs w:val="28"/>
        </w:rPr>
        <w:t>нной статье. В общих чертах,</w:t>
      </w:r>
      <w:r w:rsidRPr="00FC2C38">
        <w:rPr>
          <w:rFonts w:ascii="Times New Roman" w:hAnsi="Times New Roman" w:cs="Times New Roman"/>
          <w:sz w:val="28"/>
          <w:szCs w:val="28"/>
        </w:rPr>
        <w:t xml:space="preserve"> можно определить как процесс усвоения общих навыков и качеств через передачу культурного опыта от одного поколения к другому</w:t>
      </w:r>
      <w:proofErr w:type="gramStart"/>
      <w:r w:rsidRPr="00FC2C38">
        <w:rPr>
          <w:rFonts w:ascii="Times New Roman" w:hAnsi="Times New Roman" w:cs="Times New Roman"/>
          <w:sz w:val="28"/>
          <w:szCs w:val="28"/>
        </w:rPr>
        <w:t>.</w:t>
      </w:r>
      <w:r w:rsidR="00580D25" w:rsidRPr="00580D2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80D25" w:rsidRPr="00580D25">
        <w:rPr>
          <w:rFonts w:ascii="Times New Roman" w:hAnsi="Times New Roman" w:cs="Times New Roman"/>
          <w:sz w:val="28"/>
          <w:szCs w:val="28"/>
        </w:rPr>
        <w:t>сновная роль в этом процессе принадлежит</w:t>
      </w:r>
      <w:r w:rsidR="00254A53">
        <w:rPr>
          <w:rFonts w:ascii="Times New Roman" w:hAnsi="Times New Roman" w:cs="Times New Roman"/>
          <w:sz w:val="28"/>
          <w:szCs w:val="28"/>
        </w:rPr>
        <w:t xml:space="preserve"> окружению ребенка:</w:t>
      </w:r>
      <w:r w:rsidR="00580D25" w:rsidRPr="00580D25">
        <w:rPr>
          <w:rFonts w:ascii="Times New Roman" w:hAnsi="Times New Roman" w:cs="Times New Roman"/>
          <w:sz w:val="28"/>
          <w:szCs w:val="28"/>
        </w:rPr>
        <w:t xml:space="preserve"> взрослым и старшим детям, обладающим определенным культурным опытом.</w:t>
      </w:r>
      <w:r w:rsidR="00254A53" w:rsidRPr="00254A53">
        <w:rPr>
          <w:rFonts w:ascii="Times New Roman" w:hAnsi="Times New Roman" w:cs="Times New Roman"/>
          <w:sz w:val="28"/>
          <w:szCs w:val="28"/>
        </w:rPr>
        <w:t>обладающие определенным культурным багажом. Важное значение также имеют материальные объекты, в которых заключен этот культурный опыт.</w:t>
      </w:r>
    </w:p>
    <w:p w:rsidR="004424C1" w:rsidRDefault="00E30EFA" w:rsidP="00077B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EFA">
        <w:rPr>
          <w:rFonts w:ascii="Times New Roman" w:hAnsi="Times New Roman" w:cs="Times New Roman"/>
          <w:sz w:val="28"/>
          <w:szCs w:val="28"/>
        </w:rPr>
        <w:t>Несмотря на все старания педагогов, имеющихся ресурсов недостаточно для обеспечения полноценного развития детей.</w:t>
      </w:r>
      <w:r w:rsidR="00627957" w:rsidRPr="00627957">
        <w:rPr>
          <w:rFonts w:ascii="Times New Roman" w:hAnsi="Times New Roman" w:cs="Times New Roman"/>
          <w:sz w:val="28"/>
          <w:szCs w:val="28"/>
        </w:rPr>
        <w:t>Результат подобного отношения в целом общеизвестен. «Автоматическое» посещение</w:t>
      </w:r>
      <w:r w:rsidR="004F23A9">
        <w:rPr>
          <w:rFonts w:ascii="Times New Roman" w:hAnsi="Times New Roman" w:cs="Times New Roman"/>
          <w:sz w:val="28"/>
          <w:szCs w:val="28"/>
        </w:rPr>
        <w:t xml:space="preserve"> детского сада дополняется раз</w:t>
      </w:r>
      <w:r w:rsidR="00627957" w:rsidRPr="00627957">
        <w:rPr>
          <w:rFonts w:ascii="Times New Roman" w:hAnsi="Times New Roman" w:cs="Times New Roman"/>
          <w:sz w:val="28"/>
          <w:szCs w:val="28"/>
        </w:rPr>
        <w:t xml:space="preserve">личного рода подготовительными занятиями. Затем знания, полученные на них, успешно воспроизводятся в первом классе, создавая видимость эффективной </w:t>
      </w:r>
      <w:proofErr w:type="spellStart"/>
      <w:r w:rsidR="00627957" w:rsidRPr="00627957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="00627957" w:rsidRPr="00627957">
        <w:rPr>
          <w:rFonts w:ascii="Times New Roman" w:hAnsi="Times New Roman" w:cs="Times New Roman"/>
          <w:sz w:val="28"/>
          <w:szCs w:val="28"/>
        </w:rPr>
        <w:t xml:space="preserve"> подготовки. И в дальнейшем обучении ребенок сталкивается со всевозрастающими трудностями.</w:t>
      </w:r>
    </w:p>
    <w:p w:rsidR="00A232A7" w:rsidRDefault="00580D25" w:rsidP="00077B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D25">
        <w:rPr>
          <w:rFonts w:ascii="Times New Roman" w:hAnsi="Times New Roman" w:cs="Times New Roman"/>
          <w:sz w:val="28"/>
          <w:szCs w:val="28"/>
        </w:rPr>
        <w:lastRenderedPageBreak/>
        <w:t>Много проблем возникает у родителей в период дошкольного детства их детей. Снижение эмоциональной связи с ребенком или ее чрезмерная интенсивность, отсутствие безусловной поддержки, недоверие в способности ребенка быть самостоятельным, излишняя тревога, наложение завышенных требований без учета его возможностей и т.д. негативно воздействуют на его развитие.Например, дети старшего дошкольного возраста, страдающие от частых заболеваний, часто испытывают тревогу, так как находятся в особой социальной ситуации, связанной с дефицитом необходимых условий для нормального развития</w:t>
      </w:r>
      <w:r w:rsidR="00A232A7">
        <w:rPr>
          <w:rFonts w:ascii="Times New Roman" w:hAnsi="Times New Roman" w:cs="Times New Roman"/>
          <w:sz w:val="28"/>
          <w:szCs w:val="28"/>
        </w:rPr>
        <w:t>. Т</w:t>
      </w:r>
      <w:r w:rsidR="00A232A7" w:rsidRPr="00A232A7">
        <w:rPr>
          <w:rFonts w:ascii="Times New Roman" w:hAnsi="Times New Roman" w:cs="Times New Roman"/>
          <w:sz w:val="28"/>
          <w:szCs w:val="28"/>
        </w:rPr>
        <w:t>акие факторы могут повлиять на их уверенность и способность взаимодействовать с окружающим миром. Все эти трудности, однако, могут быть решены через улучшение семейных отношений, активное взаимодействие родителей, детей и педагогов, и создание поддерживающей атмосферы.</w:t>
      </w:r>
    </w:p>
    <w:p w:rsidR="00077B85" w:rsidRPr="00077B85" w:rsidRDefault="00077B85" w:rsidP="00077B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B85">
        <w:rPr>
          <w:rFonts w:ascii="Times New Roman" w:hAnsi="Times New Roman" w:cs="Times New Roman"/>
          <w:sz w:val="28"/>
          <w:szCs w:val="28"/>
        </w:rPr>
        <w:t>Также немаловажным является то, чтобы занятия в семье по возможности компенсировали априорно авторитарное устройство образования в детском саду, в котором педагог вынужден занимать учительскую позицию. Занятия в семье должны осуществляться по принципу партнерского взаимодействия, подробно описанному Н. А. Коротковой [3].</w:t>
      </w:r>
    </w:p>
    <w:p w:rsidR="00077B85" w:rsidRPr="00077B85" w:rsidRDefault="00077B85" w:rsidP="001906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B85">
        <w:rPr>
          <w:rFonts w:ascii="Times New Roman" w:hAnsi="Times New Roman" w:cs="Times New Roman"/>
          <w:sz w:val="28"/>
          <w:szCs w:val="28"/>
        </w:rPr>
        <w:t>Следовательно, наиболее существенными характеристиками дидактической системы, предназначенной для семейного воспитания, являются:непосредственная связь с образовательной программой детского сада;охват всех культурных практик, специфических для ребенка дошкольного возраста (сюжетная игра, игра с правилами, продуктивная и познавательно</w:t>
      </w:r>
      <w:r w:rsidR="003A3165" w:rsidRPr="003A3165">
        <w:rPr>
          <w:rFonts w:ascii="Times New Roman" w:hAnsi="Times New Roman" w:cs="Times New Roman"/>
          <w:sz w:val="28"/>
          <w:szCs w:val="28"/>
        </w:rPr>
        <w:t>-</w:t>
      </w:r>
      <w:r w:rsidRPr="00077B85">
        <w:rPr>
          <w:rFonts w:ascii="Times New Roman" w:hAnsi="Times New Roman" w:cs="Times New Roman"/>
          <w:sz w:val="28"/>
          <w:szCs w:val="28"/>
        </w:rPr>
        <w:t>исследовательская деятельность, чтение художественной литературы);возможность партнерского взаимодействия вз</w:t>
      </w:r>
      <w:r w:rsidR="003A3165">
        <w:rPr>
          <w:rFonts w:ascii="Times New Roman" w:hAnsi="Times New Roman" w:cs="Times New Roman"/>
          <w:sz w:val="28"/>
          <w:szCs w:val="28"/>
        </w:rPr>
        <w:t>рослого с ребенком [2</w:t>
      </w:r>
      <w:r w:rsidRPr="00077B85">
        <w:rPr>
          <w:rFonts w:ascii="Times New Roman" w:hAnsi="Times New Roman" w:cs="Times New Roman"/>
          <w:sz w:val="28"/>
          <w:szCs w:val="28"/>
        </w:rPr>
        <w:t>].</w:t>
      </w:r>
    </w:p>
    <w:p w:rsidR="00254A53" w:rsidRDefault="00254A53" w:rsidP="004424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A53">
        <w:rPr>
          <w:rFonts w:ascii="Times New Roman" w:hAnsi="Times New Roman" w:cs="Times New Roman"/>
          <w:sz w:val="28"/>
          <w:szCs w:val="28"/>
        </w:rPr>
        <w:lastRenderedPageBreak/>
        <w:t>Подобные сценарии предполагают наличие профессиональной поддержки от педагогов и психологов для родителей, а также, если нужно, раннюю организацию коррекционных мероприятий.</w:t>
      </w:r>
    </w:p>
    <w:p w:rsidR="004424C1" w:rsidRDefault="004424C1" w:rsidP="004424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C1">
        <w:rPr>
          <w:rFonts w:ascii="Times New Roman" w:hAnsi="Times New Roman" w:cs="Times New Roman"/>
          <w:sz w:val="28"/>
          <w:szCs w:val="28"/>
        </w:rPr>
        <w:t xml:space="preserve">Согласно нашим наблюдениям, </w:t>
      </w:r>
      <w:r w:rsidR="00254A53">
        <w:rPr>
          <w:rFonts w:ascii="Times New Roman" w:hAnsi="Times New Roman" w:cs="Times New Roman"/>
          <w:sz w:val="28"/>
          <w:szCs w:val="28"/>
        </w:rPr>
        <w:t>н</w:t>
      </w:r>
      <w:r w:rsidR="00254A53" w:rsidRPr="00254A53">
        <w:rPr>
          <w:rFonts w:ascii="Times New Roman" w:hAnsi="Times New Roman" w:cs="Times New Roman"/>
          <w:sz w:val="28"/>
          <w:szCs w:val="28"/>
        </w:rPr>
        <w:t xml:space="preserve">аиболее эффективным и целесообразным подходом, способствующим развитию </w:t>
      </w:r>
      <w:proofErr w:type="spellStart"/>
      <w:r w:rsidR="00254A53" w:rsidRPr="00254A53">
        <w:rPr>
          <w:rFonts w:ascii="Times New Roman" w:hAnsi="Times New Roman" w:cs="Times New Roman"/>
          <w:sz w:val="28"/>
          <w:szCs w:val="28"/>
        </w:rPr>
        <w:t>субъектности</w:t>
      </w:r>
      <w:proofErr w:type="spellEnd"/>
      <w:r w:rsidR="00254A53" w:rsidRPr="00254A53">
        <w:rPr>
          <w:rFonts w:ascii="Times New Roman" w:hAnsi="Times New Roman" w:cs="Times New Roman"/>
          <w:sz w:val="28"/>
          <w:szCs w:val="28"/>
        </w:rPr>
        <w:t xml:space="preserve"> во всех аспектах, является взаимодействие, основанное на партнерстве.</w:t>
      </w:r>
    </w:p>
    <w:p w:rsidR="00407C98" w:rsidRDefault="00407C98" w:rsidP="0040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C98">
        <w:rPr>
          <w:rFonts w:ascii="Times New Roman" w:hAnsi="Times New Roman" w:cs="Times New Roman"/>
          <w:sz w:val="28"/>
          <w:szCs w:val="28"/>
        </w:rPr>
        <w:t xml:space="preserve">Вне зависимости от уровня, на котором это осуществляется (внутри семьи, между семьями или в рамках семейно-педагогического контекста), важно, чтобы внимание всех участников было сосредоточено не только на конкретном субъекте (как правило, ребенке), а на ситуации его развития или общей проблеме, которая затрагивает всех. Группа участников становится командой, где каждый вносит максимальные усилия для решения этой проблемы, предоставляя поддержку и помощь другим членам команды.Принцип распределения ответственности в образовательной команде предполагает добровольный выбор каждым участником своей доли ответственности, исходя из их возможностей, при этом обязательной является общая ответственность каждого члена команды за достижение цели. Лидерство в такой команде не является постоянным и зависит от ситуации и компетентности участников. В случае успеха результат признается успехом всей команды, а в случае неудачи важно не искать </w:t>
      </w:r>
      <w:proofErr w:type="gramStart"/>
      <w:r w:rsidRPr="00407C98">
        <w:rPr>
          <w:rFonts w:ascii="Times New Roman" w:hAnsi="Times New Roman" w:cs="Times New Roman"/>
          <w:sz w:val="28"/>
          <w:szCs w:val="28"/>
        </w:rPr>
        <w:t>виноватых</w:t>
      </w:r>
      <w:proofErr w:type="gramEnd"/>
      <w:r w:rsidRPr="00407C98">
        <w:rPr>
          <w:rFonts w:ascii="Times New Roman" w:hAnsi="Times New Roman" w:cs="Times New Roman"/>
          <w:sz w:val="28"/>
          <w:szCs w:val="28"/>
        </w:rPr>
        <w:t>, а совместно находить пути решения проблемы.</w:t>
      </w:r>
    </w:p>
    <w:p w:rsidR="0060387F" w:rsidRDefault="0060387F" w:rsidP="0040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Проблема </w:t>
      </w:r>
      <w:r w:rsidRPr="0060387F">
        <w:rPr>
          <w:rFonts w:ascii="Times New Roman" w:hAnsi="Times New Roman" w:cs="Times New Roman"/>
          <w:sz w:val="28"/>
          <w:szCs w:val="28"/>
        </w:rPr>
        <w:t>о необходимости дальнейших исследований и разработок в области взаимодействия детского сада с семьей является актуальным в свете современных вызовов общества. В условиях быстро меняющегося мира, новых социальных, экономических и культурных реалий, взаимодействие между детским садом и семьей требует глубокого анализа и адаптации.</w:t>
      </w:r>
    </w:p>
    <w:p w:rsidR="00077B85" w:rsidRPr="00077B85" w:rsidRDefault="00077B85" w:rsidP="00407C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B85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077B85" w:rsidRPr="00077B85" w:rsidRDefault="00077B85" w:rsidP="00077B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B85">
        <w:rPr>
          <w:rFonts w:ascii="Times New Roman" w:hAnsi="Times New Roman" w:cs="Times New Roman"/>
          <w:sz w:val="28"/>
          <w:szCs w:val="28"/>
        </w:rPr>
        <w:lastRenderedPageBreak/>
        <w:t>1. Гайсина Г.И. Работа с родителями как важнейшее направление педагогической деятельности. // Учитель Башкортостана. 2010г. №6</w:t>
      </w:r>
    </w:p>
    <w:p w:rsidR="00077B85" w:rsidRPr="00077B85" w:rsidRDefault="00077B85" w:rsidP="00077B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B85">
        <w:rPr>
          <w:rFonts w:ascii="Times New Roman" w:hAnsi="Times New Roman" w:cs="Times New Roman"/>
          <w:sz w:val="28"/>
          <w:szCs w:val="28"/>
        </w:rPr>
        <w:t>2. Кудрявцев В.Т. О деятельности института дошкольного образования и семейного воспитания.</w:t>
      </w:r>
    </w:p>
    <w:p w:rsidR="00077B85" w:rsidRPr="00077B85" w:rsidRDefault="00077B85" w:rsidP="00077B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B85">
        <w:rPr>
          <w:rFonts w:ascii="Times New Roman" w:hAnsi="Times New Roman" w:cs="Times New Roman"/>
          <w:sz w:val="28"/>
          <w:szCs w:val="28"/>
        </w:rPr>
        <w:t>3. Петренко В.О. Детский сад и семья-единое образовательное пространство.</w:t>
      </w:r>
    </w:p>
    <w:p w:rsidR="00077B85" w:rsidRPr="004424C1" w:rsidRDefault="00077B85" w:rsidP="004424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77B85" w:rsidRPr="004424C1" w:rsidSect="0062795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EF4"/>
    <w:rsid w:val="00077B85"/>
    <w:rsid w:val="001906C0"/>
    <w:rsid w:val="0019588F"/>
    <w:rsid w:val="00254A53"/>
    <w:rsid w:val="00360870"/>
    <w:rsid w:val="003A3165"/>
    <w:rsid w:val="00407C98"/>
    <w:rsid w:val="004424C1"/>
    <w:rsid w:val="004F23A9"/>
    <w:rsid w:val="00580D25"/>
    <w:rsid w:val="0060387F"/>
    <w:rsid w:val="00627957"/>
    <w:rsid w:val="00633D29"/>
    <w:rsid w:val="00696EF4"/>
    <w:rsid w:val="007B6243"/>
    <w:rsid w:val="00A232A7"/>
    <w:rsid w:val="00B86100"/>
    <w:rsid w:val="00BF36D2"/>
    <w:rsid w:val="00E30EFA"/>
    <w:rsid w:val="00E330D4"/>
    <w:rsid w:val="00ED79A6"/>
    <w:rsid w:val="00FC2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88F"/>
  </w:style>
  <w:style w:type="paragraph" w:styleId="1">
    <w:name w:val="heading 1"/>
    <w:basedOn w:val="a"/>
    <w:link w:val="10"/>
    <w:uiPriority w:val="9"/>
    <w:qFormat/>
    <w:rsid w:val="004424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4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3A316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88F"/>
  </w:style>
  <w:style w:type="paragraph" w:styleId="1">
    <w:name w:val="heading 1"/>
    <w:basedOn w:val="a"/>
    <w:link w:val="10"/>
    <w:uiPriority w:val="9"/>
    <w:qFormat/>
    <w:rsid w:val="004424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4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3A31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700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789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2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8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4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7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65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8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7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8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0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9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0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63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61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0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6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43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7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9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73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01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0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3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7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6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1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1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77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47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9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9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2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0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6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5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3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10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0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7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34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1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3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5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16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93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94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72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6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5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55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00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80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9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3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33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3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8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77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9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8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1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6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1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9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86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9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2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1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75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3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0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00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07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2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9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1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06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23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49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0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2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3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97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62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0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9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7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01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4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8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7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19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4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9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73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1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0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6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4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57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3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1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01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2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0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8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3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2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12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2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1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46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08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51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1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9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1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65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62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7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3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20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96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76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2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99924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589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87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23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5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26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1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7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9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6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08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45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13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99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01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0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89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0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7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6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5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9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65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6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4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03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09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9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2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0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2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8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03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85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79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40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52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1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9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31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60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8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1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2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6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naprillin1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skynet</dc:creator>
  <cp:lastModifiedBy>user</cp:lastModifiedBy>
  <cp:revision>2</cp:revision>
  <dcterms:created xsi:type="dcterms:W3CDTF">2025-10-16T12:52:00Z</dcterms:created>
  <dcterms:modified xsi:type="dcterms:W3CDTF">2025-10-16T12:52:00Z</dcterms:modified>
</cp:coreProperties>
</file>