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325" w:rsidRPr="00674C75" w:rsidRDefault="004A3325" w:rsidP="004A3325">
      <w:pPr>
        <w:tabs>
          <w:tab w:val="left" w:pos="1080"/>
        </w:tabs>
        <w:jc w:val="center"/>
        <w:rPr>
          <w:b/>
        </w:rPr>
      </w:pPr>
      <w:r w:rsidRPr="00896BC8">
        <w:rPr>
          <w:b/>
        </w:rPr>
        <w:t xml:space="preserve">Отдел образования администрации Ибресинского </w:t>
      </w:r>
      <w:r w:rsidR="000171FB">
        <w:rPr>
          <w:b/>
        </w:rPr>
        <w:t>муниципального округа</w:t>
      </w:r>
    </w:p>
    <w:p w:rsidR="004A3325" w:rsidRPr="00896BC8" w:rsidRDefault="004A3325" w:rsidP="004A3325">
      <w:pPr>
        <w:tabs>
          <w:tab w:val="left" w:pos="1080"/>
        </w:tabs>
        <w:jc w:val="center"/>
        <w:rPr>
          <w:b/>
        </w:rPr>
      </w:pPr>
      <w:r w:rsidRPr="00896BC8">
        <w:rPr>
          <w:b/>
        </w:rPr>
        <w:t xml:space="preserve"> Чувашской Республики</w:t>
      </w:r>
    </w:p>
    <w:p w:rsidR="004A3325" w:rsidRPr="00896BC8" w:rsidRDefault="004A3325" w:rsidP="004A3325">
      <w:pPr>
        <w:tabs>
          <w:tab w:val="left" w:pos="1080"/>
        </w:tabs>
        <w:jc w:val="center"/>
        <w:rPr>
          <w:b/>
        </w:rPr>
      </w:pPr>
    </w:p>
    <w:p w:rsidR="004A3325" w:rsidRPr="00896BC8" w:rsidRDefault="004A3325" w:rsidP="004A3325">
      <w:pPr>
        <w:tabs>
          <w:tab w:val="left" w:pos="108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</w:t>
      </w:r>
      <w:r w:rsidRPr="00896BC8">
        <w:rPr>
          <w:b/>
        </w:rPr>
        <w:t>Р И К А З</w:t>
      </w:r>
    </w:p>
    <w:p w:rsidR="005A14F5" w:rsidRPr="00C75DAB" w:rsidRDefault="00CF69D3" w:rsidP="00565782">
      <w:pPr>
        <w:tabs>
          <w:tab w:val="left" w:pos="1080"/>
        </w:tabs>
        <w:jc w:val="center"/>
      </w:pPr>
      <w:r>
        <w:t>о</w:t>
      </w:r>
      <w:r w:rsidR="004A3325" w:rsidRPr="00E563DA">
        <w:t>т</w:t>
      </w:r>
      <w:r>
        <w:t xml:space="preserve"> </w:t>
      </w:r>
      <w:r w:rsidR="00664773">
        <w:t>21</w:t>
      </w:r>
      <w:r>
        <w:t>.0</w:t>
      </w:r>
      <w:r w:rsidR="00C819C1">
        <w:t>1</w:t>
      </w:r>
      <w:r>
        <w:t>.</w:t>
      </w:r>
      <w:r w:rsidR="00470A9C">
        <w:t>20</w:t>
      </w:r>
      <w:r w:rsidR="003379C5">
        <w:t>2</w:t>
      </w:r>
      <w:r w:rsidR="00664773">
        <w:t>5</w:t>
      </w:r>
      <w:r w:rsidR="00470A9C">
        <w:t xml:space="preserve"> г</w:t>
      </w:r>
      <w:r w:rsidR="00C819C1">
        <w:t>.</w:t>
      </w:r>
      <w:r w:rsidR="00565782">
        <w:t xml:space="preserve">                                                                </w:t>
      </w:r>
      <w:r w:rsidR="0011158F">
        <w:t xml:space="preserve">                       </w:t>
      </w:r>
      <w:r w:rsidR="00565782">
        <w:t xml:space="preserve"> </w:t>
      </w:r>
      <w:r w:rsidR="00C81A63">
        <w:t xml:space="preserve">     </w:t>
      </w:r>
      <w:r w:rsidR="004A3325" w:rsidRPr="00E563DA">
        <w:t>№</w:t>
      </w:r>
      <w:r w:rsidR="0011158F">
        <w:t xml:space="preserve"> </w:t>
      </w:r>
      <w:r w:rsidR="005E41C5">
        <w:t>05</w:t>
      </w:r>
    </w:p>
    <w:p w:rsidR="004A3325" w:rsidRDefault="004A3325" w:rsidP="00565782">
      <w:pPr>
        <w:tabs>
          <w:tab w:val="left" w:pos="1080"/>
        </w:tabs>
        <w:jc w:val="center"/>
        <w:rPr>
          <w:b/>
        </w:rPr>
      </w:pPr>
      <w:r w:rsidRPr="00896BC8">
        <w:rPr>
          <w:b/>
        </w:rPr>
        <w:t>п. Ибреси</w:t>
      </w:r>
    </w:p>
    <w:p w:rsidR="004A3325" w:rsidRDefault="004A3325" w:rsidP="004A3325">
      <w:pPr>
        <w:tabs>
          <w:tab w:val="left" w:pos="1080"/>
        </w:tabs>
        <w:rPr>
          <w:b/>
        </w:rPr>
      </w:pPr>
    </w:p>
    <w:p w:rsidR="004A3325" w:rsidRDefault="004A3325" w:rsidP="004A3325">
      <w:pPr>
        <w:pStyle w:val="a3"/>
        <w:rPr>
          <w:rStyle w:val="a4"/>
          <w:color w:val="000000"/>
        </w:rPr>
      </w:pPr>
    </w:p>
    <w:p w:rsidR="00C819C1" w:rsidRDefault="004A3325" w:rsidP="00C819C1">
      <w:pPr>
        <w:pStyle w:val="1"/>
        <w:keepNext w:val="0"/>
        <w:jc w:val="left"/>
        <w:rPr>
          <w:b/>
          <w:bCs/>
        </w:rPr>
      </w:pPr>
      <w:r>
        <w:rPr>
          <w:b/>
        </w:rPr>
        <w:t xml:space="preserve">О </w:t>
      </w:r>
      <w:r w:rsidR="00C819C1">
        <w:rPr>
          <w:b/>
        </w:rPr>
        <w:t xml:space="preserve">проведении </w:t>
      </w:r>
      <w:r w:rsidR="00C819C1">
        <w:rPr>
          <w:b/>
          <w:bCs/>
        </w:rPr>
        <w:t>муниципального этапа</w:t>
      </w:r>
    </w:p>
    <w:p w:rsidR="00C819C1" w:rsidRDefault="00C819C1" w:rsidP="00C819C1">
      <w:pPr>
        <w:pStyle w:val="1"/>
        <w:keepNext w:val="0"/>
        <w:jc w:val="left"/>
        <w:rPr>
          <w:b/>
          <w:bCs/>
        </w:rPr>
      </w:pPr>
      <w:r>
        <w:rPr>
          <w:b/>
          <w:bCs/>
        </w:rPr>
        <w:t>республиканского конкурса</w:t>
      </w:r>
    </w:p>
    <w:p w:rsidR="004A3325" w:rsidRDefault="004A3325" w:rsidP="00C819C1">
      <w:pPr>
        <w:pStyle w:val="1"/>
        <w:keepNext w:val="0"/>
        <w:jc w:val="left"/>
        <w:rPr>
          <w:b/>
        </w:rPr>
      </w:pPr>
      <w:r>
        <w:rPr>
          <w:b/>
        </w:rPr>
        <w:t>«Воспитатель года</w:t>
      </w:r>
      <w:r w:rsidR="00360305">
        <w:rPr>
          <w:b/>
        </w:rPr>
        <w:t xml:space="preserve"> Чувашии</w:t>
      </w:r>
      <w:r>
        <w:rPr>
          <w:b/>
        </w:rPr>
        <w:t xml:space="preserve"> – 20</w:t>
      </w:r>
      <w:r w:rsidR="005A14F5">
        <w:rPr>
          <w:b/>
        </w:rPr>
        <w:t>2</w:t>
      </w:r>
      <w:r w:rsidR="00664773">
        <w:rPr>
          <w:b/>
        </w:rPr>
        <w:t>5</w:t>
      </w:r>
      <w:r>
        <w:rPr>
          <w:b/>
        </w:rPr>
        <w:t>»</w:t>
      </w:r>
    </w:p>
    <w:p w:rsidR="004A3325" w:rsidRDefault="004A3325" w:rsidP="004A3325">
      <w:pPr>
        <w:tabs>
          <w:tab w:val="left" w:pos="1080"/>
        </w:tabs>
        <w:rPr>
          <w:b/>
        </w:rPr>
      </w:pPr>
    </w:p>
    <w:p w:rsidR="004A3325" w:rsidRPr="006D65B4" w:rsidRDefault="004A3325" w:rsidP="0020447F">
      <w:pPr>
        <w:ind w:firstLine="567"/>
        <w:jc w:val="both"/>
      </w:pPr>
      <w:r w:rsidRPr="006D65B4">
        <w:rPr>
          <w:color w:val="000000"/>
        </w:rPr>
        <w:t xml:space="preserve">            </w:t>
      </w:r>
      <w:r w:rsidR="006D65B4" w:rsidRPr="006D65B4">
        <w:t xml:space="preserve">В соответствии с приказом Министерства образования и молодежной политики Чувашской Республики от </w:t>
      </w:r>
      <w:r w:rsidR="00664773">
        <w:t>09</w:t>
      </w:r>
      <w:r w:rsidR="005A14F5">
        <w:t>.0</w:t>
      </w:r>
      <w:r w:rsidR="00C819C1">
        <w:t>1</w:t>
      </w:r>
      <w:r w:rsidR="005A14F5">
        <w:t>.202</w:t>
      </w:r>
      <w:r w:rsidR="00664773">
        <w:t>5</w:t>
      </w:r>
      <w:r w:rsidR="00FB6E52">
        <w:t>г</w:t>
      </w:r>
      <w:r w:rsidR="00864D3F">
        <w:t>.</w:t>
      </w:r>
      <w:r w:rsidR="006D65B4" w:rsidRPr="006D65B4">
        <w:t xml:space="preserve"> №</w:t>
      </w:r>
      <w:r w:rsidR="00664773">
        <w:t>2</w:t>
      </w:r>
      <w:r w:rsidR="00ED001B">
        <w:t xml:space="preserve"> «О проведении республиканских конкурсов профессионального мастерства педагогических работников»</w:t>
      </w:r>
      <w:r w:rsidR="00DF5081">
        <w:t>,</w:t>
      </w:r>
      <w:r w:rsidR="006D65B4" w:rsidRPr="006D65B4">
        <w:t xml:space="preserve"> в </w:t>
      </w:r>
      <w:r w:rsidRPr="006D65B4">
        <w:t xml:space="preserve">целях выявления, поддержки и поощрения </w:t>
      </w:r>
      <w:r w:rsidR="00360305">
        <w:t xml:space="preserve">творчески работающих </w:t>
      </w:r>
      <w:r w:rsidR="00BD3995" w:rsidRPr="006D65B4">
        <w:t xml:space="preserve">педагогов, повышения социального статуса и </w:t>
      </w:r>
      <w:r w:rsidR="00ED001B">
        <w:t xml:space="preserve">престижа педагогического труда, </w:t>
      </w:r>
      <w:r w:rsidR="00BD3995" w:rsidRPr="006D65B4">
        <w:t xml:space="preserve">распространения педагогического опыта </w:t>
      </w:r>
      <w:r w:rsidR="00ED001B" w:rsidRPr="006D65B4">
        <w:t xml:space="preserve">лучших </w:t>
      </w:r>
      <w:r w:rsidR="00ED001B">
        <w:t xml:space="preserve">педагогических </w:t>
      </w:r>
      <w:r w:rsidR="00BD3995" w:rsidRPr="006D65B4">
        <w:t xml:space="preserve">работников системы дошкольного образования </w:t>
      </w:r>
      <w:proofErr w:type="spellStart"/>
      <w:r w:rsidRPr="006D65B4">
        <w:t>Ибресинского</w:t>
      </w:r>
      <w:proofErr w:type="spellEnd"/>
      <w:r w:rsidRPr="006D65B4">
        <w:t xml:space="preserve"> </w:t>
      </w:r>
      <w:r w:rsidR="008C43A2">
        <w:t>муниципального округа</w:t>
      </w:r>
      <w:r w:rsidR="006D65B4" w:rsidRPr="006D65B4">
        <w:t xml:space="preserve"> </w:t>
      </w:r>
      <w:proofErr w:type="gramStart"/>
      <w:r w:rsidRPr="006D65B4">
        <w:t>п</w:t>
      </w:r>
      <w:proofErr w:type="gramEnd"/>
      <w:r w:rsidRPr="006D65B4">
        <w:t xml:space="preserve"> р и к а з ы в а ю:</w:t>
      </w:r>
    </w:p>
    <w:p w:rsidR="00BD3995" w:rsidRPr="006D65B4" w:rsidRDefault="004A3325" w:rsidP="0020447F">
      <w:pPr>
        <w:ind w:firstLine="567"/>
        <w:jc w:val="both"/>
      </w:pPr>
      <w:r w:rsidRPr="006D65B4">
        <w:t xml:space="preserve">1. Провести </w:t>
      </w:r>
      <w:r w:rsidR="00960FC3">
        <w:t xml:space="preserve">муниципальный этап республиканского </w:t>
      </w:r>
      <w:r w:rsidR="00960FC3" w:rsidRPr="00F6417B">
        <w:t>конкурс</w:t>
      </w:r>
      <w:r w:rsidR="00960FC3">
        <w:t>а</w:t>
      </w:r>
      <w:r w:rsidR="00960FC3" w:rsidRPr="00F6417B">
        <w:t xml:space="preserve"> </w:t>
      </w:r>
      <w:r w:rsidR="00BD3995" w:rsidRPr="006D65B4">
        <w:t xml:space="preserve">«Воспитатель года </w:t>
      </w:r>
      <w:r w:rsidR="00360305">
        <w:t xml:space="preserve">Чувашии </w:t>
      </w:r>
      <w:r w:rsidR="00BD3995" w:rsidRPr="006D65B4">
        <w:t>– 20</w:t>
      </w:r>
      <w:r w:rsidR="003379C5">
        <w:t>2</w:t>
      </w:r>
      <w:r w:rsidR="00664773">
        <w:t>5</w:t>
      </w:r>
      <w:r w:rsidRPr="006D65B4">
        <w:t>» (далее Конкурс)</w:t>
      </w:r>
      <w:r w:rsidR="00BD3995" w:rsidRPr="006D65B4">
        <w:t xml:space="preserve"> в два этапа:</w:t>
      </w:r>
    </w:p>
    <w:p w:rsidR="00BD3995" w:rsidRPr="006D65B4" w:rsidRDefault="004A3325" w:rsidP="0020447F">
      <w:pPr>
        <w:ind w:firstLine="567"/>
        <w:jc w:val="both"/>
      </w:pPr>
      <w:r w:rsidRPr="006D65B4">
        <w:t xml:space="preserve"> </w:t>
      </w:r>
      <w:r w:rsidR="00BD3995" w:rsidRPr="006D65B4">
        <w:t xml:space="preserve">первый этап (в дошкольных образовательных организациях) – с </w:t>
      </w:r>
      <w:r w:rsidR="00ED001B">
        <w:t>1</w:t>
      </w:r>
      <w:r w:rsidR="00664773">
        <w:t>3</w:t>
      </w:r>
      <w:r w:rsidR="00360305">
        <w:t xml:space="preserve"> января</w:t>
      </w:r>
      <w:r w:rsidR="00BD3995" w:rsidRPr="006D65B4">
        <w:t xml:space="preserve"> по </w:t>
      </w:r>
      <w:r w:rsidR="00664773">
        <w:t>31 января</w:t>
      </w:r>
      <w:r w:rsidR="00664773" w:rsidRPr="006D65B4">
        <w:t xml:space="preserve"> </w:t>
      </w:r>
      <w:r w:rsidR="005A14F5">
        <w:t>202</w:t>
      </w:r>
      <w:r w:rsidR="00664773">
        <w:t>5</w:t>
      </w:r>
      <w:r w:rsidR="00BD3995" w:rsidRPr="006D65B4">
        <w:t xml:space="preserve"> года;</w:t>
      </w:r>
    </w:p>
    <w:p w:rsidR="00BD3995" w:rsidRDefault="00BD3995" w:rsidP="0020447F">
      <w:pPr>
        <w:ind w:firstLine="567"/>
        <w:jc w:val="both"/>
      </w:pPr>
      <w:r w:rsidRPr="006D65B4">
        <w:t>в</w:t>
      </w:r>
      <w:r w:rsidR="00DB4A9C">
        <w:t xml:space="preserve">торой этап (муниципальный) – с </w:t>
      </w:r>
      <w:r w:rsidR="00664773">
        <w:t>3</w:t>
      </w:r>
      <w:r w:rsidRPr="006D65B4">
        <w:t xml:space="preserve"> по </w:t>
      </w:r>
      <w:r w:rsidR="003379C5">
        <w:t>1</w:t>
      </w:r>
      <w:r w:rsidR="00664773">
        <w:t>8</w:t>
      </w:r>
      <w:r w:rsidR="0020447F">
        <w:t xml:space="preserve"> </w:t>
      </w:r>
      <w:r w:rsidR="005A14F5">
        <w:t>февраля 202</w:t>
      </w:r>
      <w:r w:rsidR="00664773">
        <w:t>5</w:t>
      </w:r>
      <w:r w:rsidRPr="006D65B4">
        <w:t xml:space="preserve"> года;</w:t>
      </w:r>
    </w:p>
    <w:p w:rsidR="004A3325" w:rsidRPr="006D65B4" w:rsidRDefault="004A3325" w:rsidP="0020447F">
      <w:pPr>
        <w:ind w:firstLine="567"/>
        <w:jc w:val="both"/>
      </w:pPr>
      <w:r w:rsidRPr="006D65B4">
        <w:t>2. Утвердить:</w:t>
      </w:r>
    </w:p>
    <w:p w:rsidR="004A3325" w:rsidRPr="006D65B4" w:rsidRDefault="004A3325" w:rsidP="0020447F">
      <w:pPr>
        <w:ind w:firstLine="567"/>
        <w:jc w:val="both"/>
      </w:pPr>
      <w:r w:rsidRPr="006D65B4">
        <w:t>порядок проведения Конкурса (приложение 1);</w:t>
      </w:r>
    </w:p>
    <w:p w:rsidR="004A3325" w:rsidRPr="006D65B4" w:rsidRDefault="004A3325" w:rsidP="0020447F">
      <w:pPr>
        <w:ind w:firstLine="567"/>
        <w:jc w:val="both"/>
      </w:pPr>
      <w:r w:rsidRPr="006D65B4">
        <w:t>состав оргкомитета Конкурса (приложение 2);</w:t>
      </w:r>
    </w:p>
    <w:p w:rsidR="004A3325" w:rsidRPr="006D65B4" w:rsidRDefault="004A3325" w:rsidP="0020447F">
      <w:pPr>
        <w:ind w:firstLine="567"/>
        <w:jc w:val="both"/>
      </w:pPr>
      <w:r w:rsidRPr="006D65B4">
        <w:t>смету расходов на проведение Конкурса (приложение 3).</w:t>
      </w:r>
    </w:p>
    <w:p w:rsidR="00565782" w:rsidRPr="006D65B4" w:rsidRDefault="004A3325" w:rsidP="0020447F">
      <w:pPr>
        <w:ind w:firstLine="567"/>
        <w:jc w:val="both"/>
      </w:pPr>
      <w:r w:rsidRPr="006D65B4">
        <w:t xml:space="preserve">3. </w:t>
      </w:r>
      <w:r w:rsidR="00360305">
        <w:t>Руководителям</w:t>
      </w:r>
      <w:r w:rsidR="00565782" w:rsidRPr="006D65B4">
        <w:t xml:space="preserve"> образовательны</w:t>
      </w:r>
      <w:r w:rsidR="00360305">
        <w:t>х</w:t>
      </w:r>
      <w:r w:rsidR="00565782" w:rsidRPr="006D65B4">
        <w:t xml:space="preserve"> учреждени</w:t>
      </w:r>
      <w:r w:rsidR="00360305">
        <w:t>й, реализующих программу дошкольного образования</w:t>
      </w:r>
      <w:r w:rsidR="00565782" w:rsidRPr="006D65B4">
        <w:t xml:space="preserve"> обеспечить участие педагогов в Конкурсе.</w:t>
      </w:r>
    </w:p>
    <w:p w:rsidR="00565782" w:rsidRPr="006D65B4" w:rsidRDefault="00565782" w:rsidP="0020447F">
      <w:pPr>
        <w:ind w:firstLine="567"/>
        <w:jc w:val="both"/>
      </w:pPr>
      <w:r w:rsidRPr="006D65B4">
        <w:t>4. О</w:t>
      </w:r>
      <w:r w:rsidR="00B14268" w:rsidRPr="006D65B4">
        <w:t>р</w:t>
      </w:r>
      <w:r w:rsidRPr="006D65B4">
        <w:t>гкомитету Конкурса обеспечить информационное сопровождение организации и проведени</w:t>
      </w:r>
      <w:r w:rsidR="00C819C1">
        <w:t>е</w:t>
      </w:r>
      <w:r w:rsidRPr="006D65B4">
        <w:t xml:space="preserve"> Конкурса.</w:t>
      </w:r>
    </w:p>
    <w:p w:rsidR="00565782" w:rsidRPr="0020447F" w:rsidRDefault="00565782" w:rsidP="0020447F">
      <w:pPr>
        <w:shd w:val="clear" w:color="auto" w:fill="FFFFFF"/>
        <w:ind w:firstLine="567"/>
        <w:jc w:val="both"/>
      </w:pPr>
      <w:r w:rsidRPr="006D65B4">
        <w:t xml:space="preserve">5. Контроль </w:t>
      </w:r>
      <w:r w:rsidRPr="006D65B4">
        <w:rPr>
          <w:color w:val="000000"/>
        </w:rPr>
        <w:t xml:space="preserve">исполнения настоящего приказа возложить на </w:t>
      </w:r>
      <w:r w:rsidRPr="0020447F">
        <w:rPr>
          <w:color w:val="000000"/>
        </w:rPr>
        <w:t xml:space="preserve">методиста </w:t>
      </w:r>
      <w:r w:rsidR="0020447F" w:rsidRPr="0020447F">
        <w:rPr>
          <w:color w:val="2C2D2E"/>
        </w:rPr>
        <w:t>сектора методического сопровождения</w:t>
      </w:r>
      <w:r w:rsidR="0020447F">
        <w:rPr>
          <w:color w:val="2C2D2E"/>
        </w:rPr>
        <w:t xml:space="preserve"> </w:t>
      </w:r>
      <w:r w:rsidR="0020447F" w:rsidRPr="0020447F">
        <w:rPr>
          <w:color w:val="2C2D2E"/>
        </w:rPr>
        <w:t xml:space="preserve">МБОУ </w:t>
      </w:r>
      <w:proofErr w:type="gramStart"/>
      <w:r w:rsidR="0020447F" w:rsidRPr="0020447F">
        <w:rPr>
          <w:color w:val="2C2D2E"/>
        </w:rPr>
        <w:t>ДО</w:t>
      </w:r>
      <w:proofErr w:type="gramEnd"/>
      <w:r w:rsidR="0020447F" w:rsidRPr="0020447F">
        <w:rPr>
          <w:color w:val="2C2D2E"/>
        </w:rPr>
        <w:t xml:space="preserve"> «</w:t>
      </w:r>
      <w:proofErr w:type="gramStart"/>
      <w:r w:rsidR="0020447F" w:rsidRPr="0020447F">
        <w:rPr>
          <w:color w:val="2C2D2E"/>
        </w:rPr>
        <w:t>Дом</w:t>
      </w:r>
      <w:proofErr w:type="gramEnd"/>
      <w:r w:rsidR="0020447F" w:rsidRPr="0020447F">
        <w:rPr>
          <w:color w:val="2C2D2E"/>
        </w:rPr>
        <w:t xml:space="preserve"> детского творчества» </w:t>
      </w:r>
      <w:proofErr w:type="spellStart"/>
      <w:r w:rsidR="0020447F" w:rsidRPr="0020447F">
        <w:rPr>
          <w:color w:val="2C2D2E"/>
        </w:rPr>
        <w:t>Ибресинского</w:t>
      </w:r>
      <w:proofErr w:type="spellEnd"/>
      <w:r w:rsidR="0020447F" w:rsidRPr="0020447F">
        <w:rPr>
          <w:color w:val="2C2D2E"/>
        </w:rPr>
        <w:t xml:space="preserve"> муниципального округа</w:t>
      </w:r>
      <w:r w:rsidR="0020447F">
        <w:rPr>
          <w:color w:val="2C2D2E"/>
        </w:rPr>
        <w:t xml:space="preserve"> </w:t>
      </w:r>
      <w:r w:rsidR="003379C5" w:rsidRPr="0020447F">
        <w:rPr>
          <w:color w:val="000000"/>
        </w:rPr>
        <w:t>Кузнецову В.П</w:t>
      </w:r>
      <w:r w:rsidR="000718A4" w:rsidRPr="0020447F">
        <w:rPr>
          <w:color w:val="000000"/>
        </w:rPr>
        <w:t>.</w:t>
      </w:r>
    </w:p>
    <w:p w:rsidR="004A3325" w:rsidRPr="0020447F" w:rsidRDefault="004A3325" w:rsidP="0020447F">
      <w:pPr>
        <w:tabs>
          <w:tab w:val="left" w:pos="1080"/>
        </w:tabs>
        <w:ind w:firstLine="567"/>
        <w:jc w:val="both"/>
        <w:rPr>
          <w:b/>
        </w:rPr>
      </w:pPr>
    </w:p>
    <w:p w:rsidR="004A3325" w:rsidRDefault="004A3325" w:rsidP="0020447F">
      <w:pPr>
        <w:tabs>
          <w:tab w:val="left" w:pos="1080"/>
        </w:tabs>
        <w:ind w:firstLine="567"/>
        <w:jc w:val="both"/>
        <w:rPr>
          <w:b/>
        </w:rPr>
      </w:pPr>
    </w:p>
    <w:p w:rsidR="003379C5" w:rsidRDefault="003379C5" w:rsidP="0020447F">
      <w:pPr>
        <w:tabs>
          <w:tab w:val="left" w:pos="1080"/>
        </w:tabs>
        <w:ind w:firstLine="567"/>
        <w:rPr>
          <w:b/>
        </w:rPr>
      </w:pPr>
    </w:p>
    <w:p w:rsidR="003379C5" w:rsidRDefault="003379C5" w:rsidP="0020447F">
      <w:pPr>
        <w:tabs>
          <w:tab w:val="left" w:pos="1080"/>
        </w:tabs>
        <w:ind w:firstLine="567"/>
        <w:rPr>
          <w:b/>
        </w:rPr>
      </w:pPr>
    </w:p>
    <w:p w:rsidR="003379C5" w:rsidRDefault="003379C5" w:rsidP="004A3325">
      <w:pPr>
        <w:tabs>
          <w:tab w:val="left" w:pos="1080"/>
        </w:tabs>
        <w:rPr>
          <w:b/>
        </w:rPr>
      </w:pPr>
    </w:p>
    <w:p w:rsidR="003379C5" w:rsidRDefault="003379C5" w:rsidP="004A3325">
      <w:pPr>
        <w:tabs>
          <w:tab w:val="left" w:pos="1080"/>
        </w:tabs>
        <w:rPr>
          <w:b/>
        </w:rPr>
      </w:pPr>
    </w:p>
    <w:p w:rsidR="003379C5" w:rsidRPr="006D65B4" w:rsidRDefault="003379C5" w:rsidP="004A3325">
      <w:pPr>
        <w:tabs>
          <w:tab w:val="left" w:pos="1080"/>
        </w:tabs>
        <w:rPr>
          <w:b/>
        </w:rPr>
      </w:pPr>
    </w:p>
    <w:p w:rsidR="004A3325" w:rsidRPr="006D65B4" w:rsidRDefault="004A3325" w:rsidP="004A3325">
      <w:pPr>
        <w:tabs>
          <w:tab w:val="left" w:pos="1080"/>
        </w:tabs>
        <w:rPr>
          <w:b/>
        </w:rPr>
      </w:pPr>
    </w:p>
    <w:p w:rsidR="00360305" w:rsidRPr="00360305" w:rsidRDefault="00360305" w:rsidP="00360305">
      <w:pPr>
        <w:pStyle w:val="ad"/>
        <w:shd w:val="clear" w:color="auto" w:fill="auto"/>
        <w:tabs>
          <w:tab w:val="left" w:pos="990"/>
        </w:tabs>
        <w:spacing w:line="240" w:lineRule="auto"/>
        <w:ind w:right="40" w:firstLine="0"/>
        <w:jc w:val="left"/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</w:pPr>
      <w:r w:rsidRPr="00360305"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  <w:t xml:space="preserve">  </w:t>
      </w:r>
      <w:r w:rsidR="001B2D80"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  <w:t>Н</w:t>
      </w:r>
      <w:r w:rsidRPr="00360305"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  <w:t xml:space="preserve">ачальник отдела образования </w:t>
      </w:r>
      <w:r w:rsidR="00664773"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  <w:t>администрации</w:t>
      </w:r>
    </w:p>
    <w:p w:rsidR="00360305" w:rsidRPr="00360305" w:rsidRDefault="00360305" w:rsidP="00360305">
      <w:pPr>
        <w:pStyle w:val="ad"/>
        <w:shd w:val="clear" w:color="auto" w:fill="auto"/>
        <w:tabs>
          <w:tab w:val="left" w:pos="990"/>
        </w:tabs>
        <w:spacing w:line="240" w:lineRule="auto"/>
        <w:ind w:right="40" w:firstLine="0"/>
        <w:jc w:val="left"/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</w:pPr>
      <w:r w:rsidRPr="00360305"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  <w:t xml:space="preserve">  Ибресинского муниципального округа</w:t>
      </w:r>
    </w:p>
    <w:p w:rsidR="00360305" w:rsidRPr="00360305" w:rsidRDefault="00360305" w:rsidP="00360305">
      <w:pPr>
        <w:pStyle w:val="ad"/>
        <w:shd w:val="clear" w:color="auto" w:fill="auto"/>
        <w:tabs>
          <w:tab w:val="left" w:pos="990"/>
        </w:tabs>
        <w:spacing w:line="240" w:lineRule="auto"/>
        <w:ind w:right="40" w:firstLine="0"/>
        <w:jc w:val="left"/>
        <w:rPr>
          <w:sz w:val="24"/>
          <w:szCs w:val="24"/>
        </w:rPr>
      </w:pPr>
      <w:r w:rsidRPr="00360305"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  <w:t xml:space="preserve">  Чувашской Республики                                                                         </w:t>
      </w:r>
      <w:proofErr w:type="spellStart"/>
      <w:r w:rsidRPr="00360305">
        <w:rPr>
          <w:rStyle w:val="ae"/>
          <w:rFonts w:ascii="Times New Roman" w:hAnsi="Times New Roman" w:cs="Times New Roman"/>
          <w:color w:val="000000"/>
          <w:spacing w:val="0"/>
          <w:sz w:val="24"/>
          <w:szCs w:val="24"/>
        </w:rPr>
        <w:t>С.Н.Турбина</w:t>
      </w:r>
      <w:proofErr w:type="spellEnd"/>
    </w:p>
    <w:p w:rsidR="004A3325" w:rsidRPr="00360305" w:rsidRDefault="004A3325" w:rsidP="004A3325">
      <w:pPr>
        <w:pStyle w:val="a3"/>
        <w:jc w:val="center"/>
        <w:rPr>
          <w:rStyle w:val="a4"/>
          <w:rFonts w:ascii="Arial" w:hAnsi="Arial" w:cs="Arial"/>
          <w:color w:val="000000"/>
        </w:rPr>
      </w:pPr>
    </w:p>
    <w:p w:rsidR="004A3325" w:rsidRDefault="004A3325" w:rsidP="004A3325">
      <w:pPr>
        <w:pStyle w:val="a3"/>
        <w:jc w:val="center"/>
        <w:rPr>
          <w:rStyle w:val="a4"/>
          <w:rFonts w:ascii="Arial" w:hAnsi="Arial" w:cs="Arial"/>
          <w:color w:val="000000"/>
          <w:sz w:val="18"/>
          <w:szCs w:val="18"/>
        </w:rPr>
      </w:pPr>
    </w:p>
    <w:p w:rsidR="00DA1403" w:rsidRDefault="00DA1403"/>
    <w:p w:rsidR="00470A9C" w:rsidRDefault="00470A9C"/>
    <w:p w:rsidR="00470A9C" w:rsidRDefault="00470A9C"/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146"/>
        <w:gridCol w:w="4499"/>
      </w:tblGrid>
      <w:tr w:rsidR="003438A6" w:rsidTr="003438A6">
        <w:tc>
          <w:tcPr>
            <w:tcW w:w="5146" w:type="dxa"/>
          </w:tcPr>
          <w:p w:rsidR="0033100A" w:rsidRDefault="0033100A" w:rsidP="003438A6">
            <w:pPr>
              <w:jc w:val="both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4499" w:type="dxa"/>
          </w:tcPr>
          <w:p w:rsidR="009F5EA2" w:rsidRDefault="003438A6" w:rsidP="009F5EA2">
            <w:pPr>
              <w:jc w:val="right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18"/>
                <w:szCs w:val="18"/>
              </w:rPr>
              <w:t>Приложение № 1</w:t>
            </w:r>
            <w:r w:rsidR="009F5EA2">
              <w:rPr>
                <w:rFonts w:eastAsia="Batang"/>
                <w:sz w:val="20"/>
                <w:szCs w:val="20"/>
              </w:rPr>
              <w:t xml:space="preserve"> </w:t>
            </w:r>
          </w:p>
          <w:p w:rsidR="009F5EA2" w:rsidRDefault="009F5EA2" w:rsidP="009F5EA2">
            <w:pPr>
              <w:jc w:val="right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к приказу отдела образования </w:t>
            </w:r>
          </w:p>
          <w:p w:rsidR="009F5EA2" w:rsidRPr="00354233" w:rsidRDefault="00CC1BD8" w:rsidP="009F5EA2">
            <w:pPr>
              <w:jc w:val="right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от  </w:t>
            </w:r>
            <w:r w:rsidR="00664773">
              <w:rPr>
                <w:rFonts w:eastAsia="Batang"/>
                <w:sz w:val="20"/>
                <w:szCs w:val="20"/>
              </w:rPr>
              <w:t>21</w:t>
            </w:r>
            <w:r w:rsidR="009F5EA2">
              <w:rPr>
                <w:rFonts w:eastAsia="Batang"/>
                <w:sz w:val="20"/>
                <w:szCs w:val="20"/>
              </w:rPr>
              <w:t>.0</w:t>
            </w:r>
            <w:r>
              <w:rPr>
                <w:rFonts w:eastAsia="Batang"/>
                <w:sz w:val="20"/>
                <w:szCs w:val="20"/>
              </w:rPr>
              <w:t>1</w:t>
            </w:r>
            <w:r w:rsidR="009F5EA2">
              <w:rPr>
                <w:rFonts w:eastAsia="Batang"/>
                <w:sz w:val="20"/>
                <w:szCs w:val="20"/>
              </w:rPr>
              <w:t>.20</w:t>
            </w:r>
            <w:r w:rsidR="008B316C" w:rsidRPr="00354233">
              <w:rPr>
                <w:rFonts w:eastAsia="Batang"/>
                <w:sz w:val="20"/>
                <w:szCs w:val="20"/>
              </w:rPr>
              <w:t>2</w:t>
            </w:r>
            <w:r w:rsidR="00664773">
              <w:rPr>
                <w:rFonts w:eastAsia="Batang"/>
                <w:sz w:val="20"/>
                <w:szCs w:val="20"/>
              </w:rPr>
              <w:t>5</w:t>
            </w:r>
            <w:r w:rsidR="009F5EA2">
              <w:rPr>
                <w:rFonts w:eastAsia="Batang"/>
                <w:sz w:val="20"/>
                <w:szCs w:val="20"/>
              </w:rPr>
              <w:t xml:space="preserve"> г  №</w:t>
            </w:r>
            <w:r w:rsidR="00DF5081">
              <w:rPr>
                <w:rFonts w:eastAsia="Batang"/>
                <w:sz w:val="20"/>
                <w:szCs w:val="20"/>
              </w:rPr>
              <w:t xml:space="preserve"> </w:t>
            </w:r>
            <w:r w:rsidR="005E41C5">
              <w:rPr>
                <w:rFonts w:eastAsia="Batang"/>
                <w:sz w:val="20"/>
                <w:szCs w:val="20"/>
              </w:rPr>
              <w:t>05</w:t>
            </w:r>
            <w:r w:rsidR="00887210">
              <w:rPr>
                <w:rFonts w:eastAsia="Batang"/>
                <w:sz w:val="20"/>
                <w:szCs w:val="20"/>
              </w:rPr>
              <w:t xml:space="preserve"> </w:t>
            </w:r>
          </w:p>
          <w:p w:rsidR="003438A6" w:rsidRDefault="003438A6" w:rsidP="003438A6">
            <w:pPr>
              <w:jc w:val="right"/>
              <w:rPr>
                <w:rFonts w:eastAsia="Batang"/>
                <w:sz w:val="18"/>
                <w:szCs w:val="18"/>
              </w:rPr>
            </w:pPr>
          </w:p>
          <w:p w:rsidR="003438A6" w:rsidRDefault="003438A6" w:rsidP="003438A6">
            <w:pPr>
              <w:jc w:val="right"/>
              <w:rPr>
                <w:rFonts w:eastAsia="Batang"/>
                <w:sz w:val="28"/>
                <w:szCs w:val="28"/>
              </w:rPr>
            </w:pPr>
          </w:p>
        </w:tc>
      </w:tr>
    </w:tbl>
    <w:p w:rsidR="003438A6" w:rsidRDefault="003438A6" w:rsidP="003438A6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Порядок проведения </w:t>
      </w:r>
      <w:r w:rsidR="008E151C">
        <w:rPr>
          <w:b/>
          <w:bCs/>
        </w:rPr>
        <w:t>муниципального этапа республиканского конкурса</w:t>
      </w:r>
      <w:r w:rsidR="004A411A">
        <w:rPr>
          <w:b/>
          <w:bCs/>
        </w:rPr>
        <w:t xml:space="preserve"> </w:t>
      </w:r>
    </w:p>
    <w:p w:rsidR="003438A6" w:rsidRDefault="004A411A" w:rsidP="003438A6">
      <w:pPr>
        <w:pStyle w:val="Default"/>
        <w:jc w:val="center"/>
      </w:pPr>
      <w:r>
        <w:rPr>
          <w:b/>
          <w:bCs/>
        </w:rPr>
        <w:t>«Воспитатель года</w:t>
      </w:r>
      <w:r w:rsidR="00C81426">
        <w:rPr>
          <w:b/>
          <w:bCs/>
        </w:rPr>
        <w:t xml:space="preserve"> </w:t>
      </w:r>
      <w:r w:rsidR="008E151C">
        <w:rPr>
          <w:b/>
          <w:bCs/>
        </w:rPr>
        <w:t xml:space="preserve">Чувашии </w:t>
      </w:r>
      <w:r w:rsidR="003438A6">
        <w:rPr>
          <w:b/>
          <w:bCs/>
        </w:rPr>
        <w:t>–20</w:t>
      </w:r>
      <w:r w:rsidR="005A14F5">
        <w:rPr>
          <w:b/>
          <w:bCs/>
        </w:rPr>
        <w:t>2</w:t>
      </w:r>
      <w:r w:rsidR="00664773">
        <w:rPr>
          <w:b/>
          <w:bCs/>
        </w:rPr>
        <w:t>5</w:t>
      </w:r>
      <w:r w:rsidR="003438A6">
        <w:rPr>
          <w:b/>
          <w:bCs/>
        </w:rPr>
        <w:t>»</w:t>
      </w:r>
    </w:p>
    <w:p w:rsidR="003438A6" w:rsidRDefault="003438A6" w:rsidP="003438A6">
      <w:pPr>
        <w:pStyle w:val="Default"/>
        <w:jc w:val="center"/>
        <w:rPr>
          <w:b/>
          <w:bCs/>
        </w:rPr>
      </w:pPr>
    </w:p>
    <w:p w:rsidR="003438A6" w:rsidRDefault="003438A6" w:rsidP="003438A6">
      <w:pPr>
        <w:pStyle w:val="Default"/>
        <w:jc w:val="center"/>
      </w:pPr>
      <w:r>
        <w:rPr>
          <w:b/>
          <w:bCs/>
        </w:rPr>
        <w:t>I. Общие положения</w:t>
      </w:r>
    </w:p>
    <w:p w:rsidR="00DD0ED6" w:rsidRDefault="00DD0ED6" w:rsidP="003E3D6C">
      <w:pPr>
        <w:pStyle w:val="Default"/>
        <w:ind w:firstLine="567"/>
        <w:jc w:val="both"/>
      </w:pPr>
      <w:r>
        <w:rPr>
          <w:color w:val="auto"/>
        </w:rPr>
        <w:t xml:space="preserve">1.1. Настоящий порядок </w:t>
      </w:r>
      <w:r>
        <w:t xml:space="preserve">определяет требования к оформлению и представлению конкурсных материалов, конкурсным мероприятиям, формированию состава жюри и счетной комиссии, процедуре определения лауреатов и победителей профессионального конкурса «Воспитатель года </w:t>
      </w:r>
      <w:r w:rsidR="00DF5081">
        <w:t xml:space="preserve">Чувашии </w:t>
      </w:r>
      <w:r>
        <w:t>-</w:t>
      </w:r>
      <w:r w:rsidR="006A3F0D">
        <w:t xml:space="preserve"> </w:t>
      </w:r>
      <w:r>
        <w:t>202</w:t>
      </w:r>
      <w:r w:rsidR="00664773">
        <w:t>5</w:t>
      </w:r>
      <w:r>
        <w:t>» (далее – Конкурс).</w:t>
      </w:r>
    </w:p>
    <w:p w:rsidR="0080330F" w:rsidRPr="00E75CB1" w:rsidRDefault="0080330F" w:rsidP="003E3D6C">
      <w:pPr>
        <w:pStyle w:val="a6"/>
        <w:ind w:firstLine="567"/>
        <w:jc w:val="both"/>
        <w:rPr>
          <w:rFonts w:eastAsia="Calibri"/>
        </w:rPr>
      </w:pPr>
      <w:r>
        <w:rPr>
          <w:rFonts w:eastAsia="Calibri"/>
        </w:rPr>
        <w:t>1.3</w:t>
      </w:r>
      <w:r w:rsidRPr="00E75CB1">
        <w:rPr>
          <w:rFonts w:eastAsia="Calibri"/>
        </w:rPr>
        <w:t xml:space="preserve">. Конкурс проводится в </w:t>
      </w:r>
      <w:r>
        <w:rPr>
          <w:rFonts w:eastAsia="Calibri"/>
        </w:rPr>
        <w:t>два</w:t>
      </w:r>
      <w:r w:rsidRPr="00E75CB1">
        <w:rPr>
          <w:rFonts w:eastAsia="Calibri"/>
        </w:rPr>
        <w:t xml:space="preserve"> этапа в соответствии с порядками проведения каждого этапа, разработанными ответственными исполнителями на каждом уровне:</w:t>
      </w:r>
    </w:p>
    <w:p w:rsidR="00A45D25" w:rsidRPr="006D65B4" w:rsidRDefault="00191A51" w:rsidP="00A45D25">
      <w:pPr>
        <w:ind w:firstLine="708"/>
        <w:jc w:val="both"/>
      </w:pPr>
      <w:r>
        <w:rPr>
          <w:bCs/>
        </w:rPr>
        <w:t xml:space="preserve">первый этап проводится </w:t>
      </w:r>
      <w:r w:rsidR="00DD0ED6">
        <w:t>образовательными организациями, реализующими образовательные программы дошкольного образования</w:t>
      </w:r>
      <w:r w:rsidR="00183944">
        <w:t>, и первичными профсоюзными организациями образовательных организаций</w:t>
      </w:r>
      <w:r w:rsidR="00DD0ED6">
        <w:t xml:space="preserve"> в период </w:t>
      </w:r>
      <w:r w:rsidR="00A45D25" w:rsidRPr="006D65B4">
        <w:t xml:space="preserve">с </w:t>
      </w:r>
      <w:r w:rsidR="007A1216" w:rsidRPr="005548DC">
        <w:rPr>
          <w:b/>
        </w:rPr>
        <w:t>1</w:t>
      </w:r>
      <w:r w:rsidR="00664773">
        <w:rPr>
          <w:b/>
        </w:rPr>
        <w:t>3</w:t>
      </w:r>
      <w:r w:rsidR="00A45D25" w:rsidRPr="005548DC">
        <w:rPr>
          <w:b/>
        </w:rPr>
        <w:t xml:space="preserve"> января по </w:t>
      </w:r>
      <w:r w:rsidR="00664773">
        <w:rPr>
          <w:b/>
        </w:rPr>
        <w:t>31</w:t>
      </w:r>
      <w:r w:rsidR="00664773" w:rsidRPr="005548DC">
        <w:rPr>
          <w:b/>
        </w:rPr>
        <w:t xml:space="preserve"> января </w:t>
      </w:r>
      <w:r w:rsidR="00A45D25" w:rsidRPr="005548DC">
        <w:rPr>
          <w:b/>
        </w:rPr>
        <w:t>202</w:t>
      </w:r>
      <w:r w:rsidR="00664773">
        <w:rPr>
          <w:b/>
        </w:rPr>
        <w:t>5</w:t>
      </w:r>
      <w:r w:rsidR="00A45D25" w:rsidRPr="005548DC">
        <w:rPr>
          <w:b/>
        </w:rPr>
        <w:t xml:space="preserve"> года</w:t>
      </w:r>
      <w:r w:rsidR="00A45D25" w:rsidRPr="006D65B4">
        <w:t>;</w:t>
      </w:r>
    </w:p>
    <w:p w:rsidR="00191A51" w:rsidRDefault="00191A51" w:rsidP="003E3D6C">
      <w:pPr>
        <w:pStyle w:val="Default"/>
        <w:ind w:firstLine="567"/>
        <w:jc w:val="both"/>
        <w:rPr>
          <w:bCs/>
        </w:rPr>
      </w:pPr>
      <w:r>
        <w:rPr>
          <w:bCs/>
        </w:rPr>
        <w:t xml:space="preserve">второй этап проводится отделом образования администрации Ибресинского </w:t>
      </w:r>
      <w:r w:rsidR="00A45D25">
        <w:rPr>
          <w:bCs/>
        </w:rPr>
        <w:t>муниципального округа</w:t>
      </w:r>
      <w:r>
        <w:rPr>
          <w:bCs/>
        </w:rPr>
        <w:t xml:space="preserve"> Чувашской Республики</w:t>
      </w:r>
      <w:r w:rsidR="00A45D25">
        <w:rPr>
          <w:bCs/>
        </w:rPr>
        <w:t xml:space="preserve"> (далее – отдел образования)</w:t>
      </w:r>
      <w:r>
        <w:rPr>
          <w:bCs/>
        </w:rPr>
        <w:t xml:space="preserve"> </w:t>
      </w:r>
      <w:r w:rsidR="00183944">
        <w:rPr>
          <w:bCs/>
        </w:rPr>
        <w:t xml:space="preserve">и районной организацией профсоюза работников народного образования </w:t>
      </w:r>
      <w:r>
        <w:rPr>
          <w:bCs/>
        </w:rPr>
        <w:t xml:space="preserve">в период с </w:t>
      </w:r>
      <w:r w:rsidR="00664773">
        <w:rPr>
          <w:bCs/>
        </w:rPr>
        <w:t>3</w:t>
      </w:r>
      <w:r w:rsidR="00DD0ED6" w:rsidRPr="005548DC">
        <w:rPr>
          <w:b/>
        </w:rPr>
        <w:t xml:space="preserve"> по 1</w:t>
      </w:r>
      <w:r w:rsidR="00664773">
        <w:rPr>
          <w:b/>
        </w:rPr>
        <w:t>8</w:t>
      </w:r>
      <w:r w:rsidR="008E151C" w:rsidRPr="005548DC">
        <w:rPr>
          <w:b/>
        </w:rPr>
        <w:t xml:space="preserve"> февраля 202</w:t>
      </w:r>
      <w:r w:rsidR="00664773">
        <w:rPr>
          <w:b/>
        </w:rPr>
        <w:t>5</w:t>
      </w:r>
      <w:r w:rsidR="00DD0ED6" w:rsidRPr="005548DC">
        <w:rPr>
          <w:b/>
        </w:rPr>
        <w:t xml:space="preserve"> года</w:t>
      </w:r>
      <w:r>
        <w:rPr>
          <w:bCs/>
        </w:rPr>
        <w:t>.</w:t>
      </w:r>
    </w:p>
    <w:p w:rsidR="003379C5" w:rsidRDefault="003379C5" w:rsidP="003E3D6C">
      <w:pPr>
        <w:ind w:firstLine="567"/>
        <w:jc w:val="both"/>
      </w:pPr>
      <w:r>
        <w:t>1.</w:t>
      </w:r>
      <w:r w:rsidR="00DD0ED6">
        <w:t>4</w:t>
      </w:r>
      <w:r>
        <w:t xml:space="preserve">. Информация о Конкурсе размещается в информационно-телекоммуникационной сети «Интернет» на официальном сайте отдела образования администрации Ибресинского района </w:t>
      </w:r>
      <w:hyperlink r:id="rId9" w:history="1">
        <w:r w:rsidRPr="008B4B9B">
          <w:rPr>
            <w:rStyle w:val="a5"/>
          </w:rPr>
          <w:t>http://www.obrazov-ibresi.edu21.cap.ru/</w:t>
        </w:r>
      </w:hyperlink>
      <w:r w:rsidR="00DD0ED6">
        <w:t>.</w:t>
      </w:r>
    </w:p>
    <w:p w:rsidR="003379C5" w:rsidRDefault="003379C5" w:rsidP="003379C5">
      <w:pPr>
        <w:jc w:val="both"/>
      </w:pPr>
    </w:p>
    <w:p w:rsidR="00DD0ED6" w:rsidRDefault="00191A51" w:rsidP="00DD0ED6">
      <w:pPr>
        <w:jc w:val="center"/>
        <w:rPr>
          <w:b/>
          <w:bCs/>
        </w:rPr>
      </w:pPr>
      <w:r>
        <w:rPr>
          <w:bCs/>
        </w:rPr>
        <w:tab/>
      </w:r>
      <w:r w:rsidR="00DD0ED6">
        <w:rPr>
          <w:b/>
          <w:bCs/>
          <w:lang w:val="en-US"/>
        </w:rPr>
        <w:t>II</w:t>
      </w:r>
      <w:r w:rsidR="00DD0ED6">
        <w:rPr>
          <w:b/>
          <w:bCs/>
        </w:rPr>
        <w:t>. Цели и задачи Конкурса</w:t>
      </w:r>
    </w:p>
    <w:p w:rsidR="00DD0ED6" w:rsidRDefault="00DD0ED6" w:rsidP="003E3D6C">
      <w:pPr>
        <w:ind w:firstLine="567"/>
        <w:jc w:val="both"/>
        <w:rPr>
          <w:bCs/>
        </w:rPr>
      </w:pPr>
      <w:r>
        <w:rPr>
          <w:bCs/>
        </w:rPr>
        <w:t xml:space="preserve">2.1 Целью Конкурса является профессиональное и личностное развитие педагогов, работающих в образовательных организациях Ибресинского </w:t>
      </w:r>
      <w:r w:rsidR="00A45D25">
        <w:rPr>
          <w:bCs/>
        </w:rPr>
        <w:t xml:space="preserve">муниципального округа </w:t>
      </w:r>
      <w:r>
        <w:rPr>
          <w:bCs/>
        </w:rPr>
        <w:t xml:space="preserve">Чувашской Республики, реализующих программы дошкольного образования; выявление и поддержка лучших педагогических работников дошкольных образовательных организаций, </w:t>
      </w:r>
      <w:r w:rsidR="00A45D25">
        <w:rPr>
          <w:bCs/>
        </w:rPr>
        <w:t xml:space="preserve">представление и </w:t>
      </w:r>
      <w:r>
        <w:rPr>
          <w:bCs/>
        </w:rPr>
        <w:t xml:space="preserve">распространение </w:t>
      </w:r>
      <w:r w:rsidR="00A45D25">
        <w:rPr>
          <w:bCs/>
        </w:rPr>
        <w:t>успешных педагогических практик в области дошкольного образования</w:t>
      </w:r>
      <w:r>
        <w:rPr>
          <w:bCs/>
        </w:rPr>
        <w:t>.</w:t>
      </w:r>
    </w:p>
    <w:p w:rsidR="00DD0ED6" w:rsidRDefault="00DD0ED6" w:rsidP="003E3D6C">
      <w:pPr>
        <w:ind w:firstLine="567"/>
        <w:jc w:val="both"/>
        <w:rPr>
          <w:bCs/>
        </w:rPr>
      </w:pPr>
      <w:r>
        <w:rPr>
          <w:bCs/>
        </w:rPr>
        <w:t>2.2. Основными задачами Конкурса являются:</w:t>
      </w:r>
    </w:p>
    <w:p w:rsidR="00DD0ED6" w:rsidRDefault="00DD0ED6" w:rsidP="003E3D6C">
      <w:pPr>
        <w:ind w:firstLine="567"/>
        <w:jc w:val="both"/>
        <w:rPr>
          <w:bCs/>
        </w:rPr>
      </w:pPr>
      <w:r>
        <w:rPr>
          <w:bCs/>
        </w:rPr>
        <w:t>создание для педагогических работников дошкольных образовательных организаций условий и стимулов к развитию творческой инициативы, профессиональному совершенствованию;</w:t>
      </w:r>
    </w:p>
    <w:p w:rsidR="00DD0ED6" w:rsidRDefault="00DD0ED6" w:rsidP="003E3D6C">
      <w:pPr>
        <w:ind w:firstLine="567"/>
        <w:jc w:val="both"/>
        <w:rPr>
          <w:bCs/>
        </w:rPr>
      </w:pPr>
      <w:r>
        <w:rPr>
          <w:bCs/>
        </w:rPr>
        <w:t>демонстрация широкой общественности достижений педагогических работников дошкольных образовательных организаций;</w:t>
      </w:r>
    </w:p>
    <w:p w:rsidR="00A45D25" w:rsidRDefault="00A45D25" w:rsidP="003E3D6C">
      <w:pPr>
        <w:ind w:firstLine="567"/>
        <w:jc w:val="both"/>
      </w:pPr>
      <w:r>
        <w:t xml:space="preserve">популяризация </w:t>
      </w:r>
      <w:r w:rsidR="00DD0ED6">
        <w:t>повышение престижа</w:t>
      </w:r>
      <w:r>
        <w:t xml:space="preserve"> профессии.</w:t>
      </w:r>
      <w:r w:rsidR="00DD0ED6">
        <w:t xml:space="preserve"> </w:t>
      </w:r>
    </w:p>
    <w:p w:rsidR="00DD0ED6" w:rsidRDefault="007A1216" w:rsidP="003E3D6C">
      <w:pPr>
        <w:ind w:firstLine="567"/>
        <w:jc w:val="both"/>
      </w:pPr>
      <w:r>
        <w:t>выявление и распространение педагогических практик дошкольного образования, получивших признание профессионального сообщества.</w:t>
      </w:r>
    </w:p>
    <w:p w:rsidR="007A1216" w:rsidRDefault="007A1216" w:rsidP="003E3D6C">
      <w:pPr>
        <w:ind w:firstLine="567"/>
        <w:jc w:val="both"/>
      </w:pPr>
    </w:p>
    <w:p w:rsidR="0014430F" w:rsidRDefault="0014430F" w:rsidP="0014430F">
      <w:pPr>
        <w:pStyle w:val="Default"/>
        <w:ind w:firstLine="708"/>
        <w:jc w:val="center"/>
        <w:rPr>
          <w:b/>
          <w:bCs/>
          <w:color w:val="auto"/>
        </w:rPr>
      </w:pPr>
      <w:r>
        <w:rPr>
          <w:b/>
          <w:bCs/>
          <w:color w:val="auto"/>
          <w:lang w:val="en-US"/>
        </w:rPr>
        <w:t>III</w:t>
      </w:r>
      <w:r>
        <w:rPr>
          <w:b/>
          <w:bCs/>
          <w:color w:val="auto"/>
        </w:rPr>
        <w:t xml:space="preserve">. Условия участия, требования к документам и материалам </w:t>
      </w:r>
    </w:p>
    <w:p w:rsidR="00C73235" w:rsidRDefault="0014430F" w:rsidP="001B3A24">
      <w:pPr>
        <w:pStyle w:val="Default"/>
        <w:ind w:firstLine="708"/>
        <w:jc w:val="both"/>
      </w:pPr>
      <w:r>
        <w:rPr>
          <w:bCs/>
          <w:color w:val="auto"/>
        </w:rPr>
        <w:t xml:space="preserve">3.1. </w:t>
      </w:r>
      <w:proofErr w:type="gramStart"/>
      <w:r w:rsidR="00C73235">
        <w:t xml:space="preserve">Участниками Конкурса (на первом и втором этапах) являются педагогические работники образовательных организаций (воспитатель, старший воспитатель, музыкальный руководитель, инструктор по физической культуре) со стажем педагогической работы </w:t>
      </w:r>
      <w:r w:rsidR="00C73235" w:rsidRPr="00C73235">
        <w:rPr>
          <w:b/>
        </w:rPr>
        <w:t>не менее 3 лет</w:t>
      </w:r>
      <w:r w:rsidR="00C73235">
        <w:t xml:space="preserve">, являющиеся гражданами Российской Федерации, работающие в образовательных организациях, реализующих образовательные программы дошкольного образования и осуществляющие по основной должности (без учета совмещения) образовательную деятельность с детьми дошкольного возраста на территории </w:t>
      </w:r>
      <w:proofErr w:type="spellStart"/>
      <w:r w:rsidR="00C73235">
        <w:t>Ибресинского</w:t>
      </w:r>
      <w:proofErr w:type="spellEnd"/>
      <w:r w:rsidR="00C73235">
        <w:t xml:space="preserve"> МО.</w:t>
      </w:r>
      <w:proofErr w:type="gramEnd"/>
    </w:p>
    <w:p w:rsidR="001B3A24" w:rsidRDefault="001B3A24" w:rsidP="001B3A24">
      <w:pPr>
        <w:pStyle w:val="Default"/>
        <w:ind w:firstLine="708"/>
        <w:jc w:val="both"/>
        <w:rPr>
          <w:bCs/>
          <w:color w:val="auto"/>
        </w:rPr>
      </w:pPr>
      <w:r>
        <w:t>3.2. Образовательная организация, реализующая образовательные программы дошкольного образования выдви</w:t>
      </w:r>
      <w:r w:rsidR="0020180C">
        <w:t>гает</w:t>
      </w:r>
      <w:r>
        <w:t xml:space="preserve"> не более одного к</w:t>
      </w:r>
      <w:r w:rsidR="0020180C">
        <w:t>андидата для участия в Конкурсе,</w:t>
      </w:r>
      <w:r w:rsidRPr="002A57A9">
        <w:rPr>
          <w:bCs/>
          <w:color w:val="auto"/>
        </w:rPr>
        <w:t xml:space="preserve"> </w:t>
      </w:r>
      <w:r w:rsidR="0020180C" w:rsidRPr="002A57A9">
        <w:rPr>
          <w:bCs/>
          <w:color w:val="auto"/>
        </w:rPr>
        <w:t xml:space="preserve">победителя </w:t>
      </w:r>
      <w:r w:rsidR="0020180C">
        <w:rPr>
          <w:bCs/>
          <w:color w:val="auto"/>
        </w:rPr>
        <w:t>первого</w:t>
      </w:r>
      <w:r w:rsidR="0020180C" w:rsidRPr="002A57A9">
        <w:rPr>
          <w:bCs/>
          <w:color w:val="auto"/>
        </w:rPr>
        <w:t xml:space="preserve"> этапа Конкурса</w:t>
      </w:r>
      <w:r w:rsidR="0020180C">
        <w:rPr>
          <w:bCs/>
          <w:color w:val="auto"/>
        </w:rPr>
        <w:t>.</w:t>
      </w:r>
      <w:r w:rsidRPr="002A57A9">
        <w:rPr>
          <w:bCs/>
          <w:color w:val="auto"/>
        </w:rPr>
        <w:t xml:space="preserve"> </w:t>
      </w:r>
    </w:p>
    <w:p w:rsidR="0020180C" w:rsidRPr="002A57A9" w:rsidRDefault="00815BFC" w:rsidP="0020180C">
      <w:pPr>
        <w:pStyle w:val="Default"/>
        <w:ind w:firstLine="708"/>
        <w:jc w:val="both"/>
        <w:rPr>
          <w:bCs/>
          <w:color w:val="auto"/>
        </w:rPr>
      </w:pPr>
      <w:r>
        <w:rPr>
          <w:bCs/>
          <w:color w:val="auto"/>
        </w:rPr>
        <w:lastRenderedPageBreak/>
        <w:t>3</w:t>
      </w:r>
      <w:r w:rsidR="0020180C" w:rsidRPr="002A57A9">
        <w:rPr>
          <w:bCs/>
          <w:color w:val="auto"/>
        </w:rPr>
        <w:t>.</w:t>
      </w:r>
      <w:r w:rsidR="0020180C">
        <w:rPr>
          <w:bCs/>
          <w:color w:val="auto"/>
        </w:rPr>
        <w:t>3</w:t>
      </w:r>
      <w:r w:rsidR="0020180C" w:rsidRPr="002A57A9">
        <w:rPr>
          <w:bCs/>
          <w:color w:val="auto"/>
        </w:rPr>
        <w:t xml:space="preserve">. </w:t>
      </w:r>
      <w:r w:rsidR="0020180C">
        <w:rPr>
          <w:bCs/>
          <w:color w:val="auto"/>
        </w:rPr>
        <w:t>Победители первого этапа направляют в о</w:t>
      </w:r>
      <w:r w:rsidR="0020180C" w:rsidRPr="002A57A9">
        <w:rPr>
          <w:bCs/>
          <w:color w:val="auto"/>
        </w:rPr>
        <w:t>ргкомитет Конкурса следующие документы и материалы:</w:t>
      </w:r>
    </w:p>
    <w:p w:rsidR="00C73235" w:rsidRDefault="00C73235" w:rsidP="0020180C">
      <w:pPr>
        <w:pStyle w:val="Default"/>
        <w:ind w:firstLine="708"/>
        <w:jc w:val="both"/>
      </w:pPr>
      <w:r>
        <w:t xml:space="preserve">- личное заявление кандидата (приложение № 1); </w:t>
      </w:r>
    </w:p>
    <w:p w:rsidR="00C73235" w:rsidRDefault="00C73235" w:rsidP="0020180C">
      <w:pPr>
        <w:pStyle w:val="Default"/>
        <w:ind w:firstLine="708"/>
        <w:jc w:val="both"/>
      </w:pPr>
      <w:r>
        <w:t>- информационную карту (приложение № 2);</w:t>
      </w:r>
    </w:p>
    <w:p w:rsidR="00C73235" w:rsidRDefault="00C73235" w:rsidP="0020180C">
      <w:pPr>
        <w:pStyle w:val="Default"/>
        <w:ind w:firstLine="708"/>
        <w:jc w:val="both"/>
      </w:pPr>
      <w:r>
        <w:t>- ссылку на материалы конкурсных испытаний заочного тура: «Интернет</w:t>
      </w:r>
      <w:r w:rsidR="005B3950">
        <w:t>-</w:t>
      </w:r>
      <w:r>
        <w:t>портфолио», «Визитная карточка «Я – педагог».</w:t>
      </w:r>
    </w:p>
    <w:p w:rsidR="0020180C" w:rsidRPr="0020180C" w:rsidRDefault="00C73235" w:rsidP="0020180C">
      <w:pPr>
        <w:pStyle w:val="Default"/>
        <w:ind w:firstLine="708"/>
        <w:jc w:val="both"/>
        <w:rPr>
          <w:bCs/>
          <w:color w:val="auto"/>
        </w:rPr>
      </w:pPr>
      <w:r>
        <w:t xml:space="preserve"> </w:t>
      </w:r>
      <w:r w:rsidR="00815BFC">
        <w:rPr>
          <w:bCs/>
          <w:color w:val="auto"/>
        </w:rPr>
        <w:t>3</w:t>
      </w:r>
      <w:r w:rsidR="0020180C" w:rsidRPr="002A57A9">
        <w:rPr>
          <w:bCs/>
          <w:color w:val="auto"/>
        </w:rPr>
        <w:t>.</w:t>
      </w:r>
      <w:r w:rsidR="0020180C">
        <w:rPr>
          <w:bCs/>
          <w:color w:val="auto"/>
        </w:rPr>
        <w:t>4</w:t>
      </w:r>
      <w:r w:rsidR="0020180C" w:rsidRPr="002A57A9">
        <w:rPr>
          <w:bCs/>
          <w:color w:val="auto"/>
        </w:rPr>
        <w:t xml:space="preserve">. </w:t>
      </w:r>
      <w:r w:rsidR="0020180C" w:rsidRPr="00F853E9">
        <w:rPr>
          <w:bCs/>
          <w:color w:val="auto"/>
        </w:rPr>
        <w:t xml:space="preserve">Прием документов и материалов осуществляется в срок </w:t>
      </w:r>
      <w:r w:rsidR="0020180C" w:rsidRPr="00A45D25">
        <w:rPr>
          <w:b/>
          <w:bCs/>
          <w:color w:val="auto"/>
        </w:rPr>
        <w:t xml:space="preserve">до </w:t>
      </w:r>
      <w:r w:rsidR="00664773">
        <w:rPr>
          <w:b/>
          <w:bCs/>
          <w:color w:val="auto"/>
        </w:rPr>
        <w:t>4</w:t>
      </w:r>
      <w:r w:rsidR="0020180C" w:rsidRPr="00A45D25">
        <w:rPr>
          <w:b/>
          <w:bCs/>
          <w:color w:val="auto"/>
        </w:rPr>
        <w:t xml:space="preserve"> февраля 202</w:t>
      </w:r>
      <w:r w:rsidR="00664773">
        <w:rPr>
          <w:b/>
          <w:bCs/>
          <w:color w:val="auto"/>
        </w:rPr>
        <w:t>5</w:t>
      </w:r>
      <w:r w:rsidR="0020180C" w:rsidRPr="00F853E9">
        <w:rPr>
          <w:bCs/>
          <w:color w:val="auto"/>
        </w:rPr>
        <w:t xml:space="preserve"> года</w:t>
      </w:r>
      <w:r w:rsidR="0020180C">
        <w:rPr>
          <w:bCs/>
          <w:color w:val="auto"/>
        </w:rPr>
        <w:t xml:space="preserve"> </w:t>
      </w:r>
      <w:r w:rsidR="0020180C" w:rsidRPr="004A205D">
        <w:rPr>
          <w:bCs/>
          <w:color w:val="auto"/>
          <w:u w:val="single"/>
        </w:rPr>
        <w:t>в бумажном виде</w:t>
      </w:r>
      <w:r w:rsidR="0020180C" w:rsidRPr="0020180C">
        <w:rPr>
          <w:bCs/>
          <w:color w:val="auto"/>
        </w:rPr>
        <w:t xml:space="preserve"> </w:t>
      </w:r>
      <w:r w:rsidR="0020180C">
        <w:rPr>
          <w:bCs/>
          <w:color w:val="auto"/>
        </w:rPr>
        <w:t xml:space="preserve">и </w:t>
      </w:r>
      <w:r w:rsidR="00A45D25">
        <w:rPr>
          <w:bCs/>
          <w:color w:val="auto"/>
        </w:rPr>
        <w:t xml:space="preserve">электронном виде </w:t>
      </w:r>
      <w:r w:rsidR="0020180C" w:rsidRPr="004A205D">
        <w:rPr>
          <w:bCs/>
          <w:color w:val="auto"/>
          <w:u w:val="single"/>
        </w:rPr>
        <w:t>на адрес электронной почты</w:t>
      </w:r>
      <w:r w:rsidR="0020180C">
        <w:rPr>
          <w:bCs/>
          <w:color w:val="auto"/>
        </w:rPr>
        <w:t xml:space="preserve">: </w:t>
      </w:r>
      <w:hyperlink r:id="rId10" w:history="1">
        <w:r w:rsidR="007C7809" w:rsidRPr="00801F2C">
          <w:rPr>
            <w:rStyle w:val="a5"/>
          </w:rPr>
          <w:t>v.kuznetsova@cap.ru</w:t>
        </w:r>
      </w:hyperlink>
      <w:r w:rsidR="0020180C">
        <w:rPr>
          <w:bCs/>
          <w:color w:val="auto"/>
        </w:rPr>
        <w:t>.</w:t>
      </w:r>
    </w:p>
    <w:p w:rsidR="00815BFC" w:rsidRDefault="00815BFC" w:rsidP="00815BFC">
      <w:pPr>
        <w:pStyle w:val="Default"/>
        <w:ind w:firstLine="708"/>
        <w:jc w:val="both"/>
        <w:rPr>
          <w:bCs/>
          <w:color w:val="auto"/>
        </w:rPr>
      </w:pPr>
      <w:r>
        <w:rPr>
          <w:bCs/>
          <w:color w:val="auto"/>
        </w:rPr>
        <w:t>3.5. Кандидат не допускается к участию в Конкурсе в случаях, если он (кандидат):</w:t>
      </w:r>
    </w:p>
    <w:p w:rsidR="00815BFC" w:rsidRDefault="00815BFC" w:rsidP="00815BFC">
      <w:pPr>
        <w:pStyle w:val="Default"/>
        <w:ind w:firstLine="708"/>
        <w:jc w:val="both"/>
        <w:rPr>
          <w:bCs/>
          <w:color w:val="auto"/>
        </w:rPr>
      </w:pPr>
      <w:r>
        <w:rPr>
          <w:bCs/>
          <w:color w:val="auto"/>
        </w:rPr>
        <w:t xml:space="preserve">не является педагогическим работником образовательной организации, реализующей образовательную программу дошкольного образования (лица, замещающие должности руководителей к участию в Конкурсе не допускаются); </w:t>
      </w:r>
    </w:p>
    <w:p w:rsidR="00815BFC" w:rsidRDefault="00815BFC" w:rsidP="00815BFC">
      <w:pPr>
        <w:pStyle w:val="Default"/>
        <w:ind w:firstLine="708"/>
        <w:jc w:val="both"/>
        <w:rPr>
          <w:bCs/>
          <w:color w:val="auto"/>
        </w:rPr>
      </w:pPr>
      <w:r>
        <w:rPr>
          <w:bCs/>
          <w:color w:val="auto"/>
        </w:rPr>
        <w:t xml:space="preserve">представил неполный перечень документов; </w:t>
      </w:r>
    </w:p>
    <w:p w:rsidR="00294E81" w:rsidRDefault="00294E81" w:rsidP="00815BFC">
      <w:pPr>
        <w:pStyle w:val="Default"/>
        <w:ind w:firstLine="708"/>
        <w:jc w:val="both"/>
      </w:pPr>
      <w:r>
        <w:t>- был победителем или участником заключительного третьего (республиканского) этапа Конкурса, в течение трёх лет предшествующих Конкурсу 202</w:t>
      </w:r>
      <w:r w:rsidR="008243FC">
        <w:t>5</w:t>
      </w:r>
      <w:r>
        <w:t xml:space="preserve"> года;</w:t>
      </w:r>
    </w:p>
    <w:p w:rsidR="00815BFC" w:rsidRDefault="00815BFC" w:rsidP="00815BFC">
      <w:pPr>
        <w:pStyle w:val="Default"/>
        <w:ind w:firstLine="708"/>
        <w:jc w:val="both"/>
        <w:rPr>
          <w:bCs/>
          <w:color w:val="auto"/>
        </w:rPr>
      </w:pPr>
      <w:r>
        <w:rPr>
          <w:bCs/>
          <w:color w:val="auto"/>
        </w:rPr>
        <w:t>выявлены несоответствия документов, а также содержащихся в них сведений требованиям к их оформлению;</w:t>
      </w:r>
    </w:p>
    <w:p w:rsidR="00815BFC" w:rsidRDefault="00815BFC" w:rsidP="00815BFC">
      <w:pPr>
        <w:pStyle w:val="Default"/>
        <w:ind w:firstLine="708"/>
        <w:jc w:val="both"/>
        <w:rPr>
          <w:bCs/>
          <w:color w:val="auto"/>
        </w:rPr>
      </w:pPr>
      <w:r>
        <w:rPr>
          <w:bCs/>
          <w:color w:val="auto"/>
        </w:rPr>
        <w:t xml:space="preserve">заявка на участие в Конкурсе поступила позже установленного срока; </w:t>
      </w:r>
    </w:p>
    <w:p w:rsidR="00815BFC" w:rsidRDefault="00815BFC" w:rsidP="00815BFC">
      <w:pPr>
        <w:pStyle w:val="Default"/>
        <w:ind w:firstLine="708"/>
        <w:jc w:val="both"/>
        <w:rPr>
          <w:bCs/>
          <w:color w:val="auto"/>
        </w:rPr>
      </w:pPr>
      <w:r>
        <w:rPr>
          <w:bCs/>
          <w:color w:val="auto"/>
        </w:rPr>
        <w:t>формат представленных материалов не соответствует требованиям, указанным в настоящем Порядке.</w:t>
      </w:r>
    </w:p>
    <w:p w:rsidR="00E37F85" w:rsidRPr="00354233" w:rsidRDefault="00E37F85" w:rsidP="001C54A9">
      <w:pPr>
        <w:pStyle w:val="Default"/>
        <w:jc w:val="center"/>
        <w:rPr>
          <w:b/>
          <w:bCs/>
          <w:color w:val="auto"/>
        </w:rPr>
      </w:pPr>
    </w:p>
    <w:p w:rsidR="001C54A9" w:rsidRDefault="001C54A9" w:rsidP="001C54A9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  <w:lang w:val="en-US"/>
        </w:rPr>
        <w:t>IV</w:t>
      </w:r>
      <w:r>
        <w:rPr>
          <w:b/>
          <w:bCs/>
          <w:color w:val="auto"/>
        </w:rPr>
        <w:t>. Конкурсные мероприятия муниципального этапа Конкурса</w:t>
      </w:r>
    </w:p>
    <w:p w:rsidR="00DB0BE9" w:rsidRPr="002A57A9" w:rsidRDefault="00DB0BE9" w:rsidP="005441D5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 xml:space="preserve">Муниципальный </w:t>
      </w:r>
      <w:r w:rsidRPr="002A57A9">
        <w:rPr>
          <w:color w:val="auto"/>
        </w:rPr>
        <w:t xml:space="preserve">этап Конкурса проходит в </w:t>
      </w:r>
      <w:r>
        <w:rPr>
          <w:color w:val="auto"/>
        </w:rPr>
        <w:t>два</w:t>
      </w:r>
      <w:r w:rsidRPr="002A57A9">
        <w:rPr>
          <w:color w:val="auto"/>
        </w:rPr>
        <w:t xml:space="preserve"> тура.</w:t>
      </w:r>
    </w:p>
    <w:p w:rsidR="007234D7" w:rsidRDefault="00DB0BE9" w:rsidP="005441D5">
      <w:pPr>
        <w:pStyle w:val="Default"/>
        <w:ind w:firstLine="567"/>
        <w:jc w:val="both"/>
        <w:rPr>
          <w:color w:val="auto"/>
        </w:rPr>
      </w:pPr>
      <w:r>
        <w:rPr>
          <w:b/>
          <w:color w:val="auto"/>
        </w:rPr>
        <w:t>4.1.</w:t>
      </w:r>
      <w:r>
        <w:rPr>
          <w:color w:val="auto"/>
        </w:rPr>
        <w:t xml:space="preserve"> </w:t>
      </w:r>
      <w:r>
        <w:rPr>
          <w:b/>
          <w:color w:val="auto"/>
          <w:u w:val="single"/>
        </w:rPr>
        <w:t>Заочный тур</w:t>
      </w:r>
      <w:r>
        <w:rPr>
          <w:color w:val="auto"/>
        </w:rPr>
        <w:t xml:space="preserve"> включает в себя </w:t>
      </w:r>
      <w:r w:rsidR="006A3F0D">
        <w:rPr>
          <w:color w:val="auto"/>
        </w:rPr>
        <w:t>2</w:t>
      </w:r>
      <w:r>
        <w:rPr>
          <w:color w:val="auto"/>
        </w:rPr>
        <w:t xml:space="preserve"> (</w:t>
      </w:r>
      <w:r w:rsidR="006A3F0D">
        <w:rPr>
          <w:color w:val="auto"/>
        </w:rPr>
        <w:t>два</w:t>
      </w:r>
      <w:r>
        <w:rPr>
          <w:color w:val="auto"/>
        </w:rPr>
        <w:t>) конкурсн</w:t>
      </w:r>
      <w:r w:rsidR="008E151C">
        <w:rPr>
          <w:color w:val="auto"/>
        </w:rPr>
        <w:t>ых</w:t>
      </w:r>
      <w:r>
        <w:rPr>
          <w:color w:val="auto"/>
        </w:rPr>
        <w:t xml:space="preserve"> испытани</w:t>
      </w:r>
      <w:r w:rsidR="008E151C">
        <w:rPr>
          <w:color w:val="auto"/>
        </w:rPr>
        <w:t>я: «Интернет-портфолио»,</w:t>
      </w:r>
      <w:r w:rsidR="008E151C" w:rsidRPr="008E151C">
        <w:rPr>
          <w:b/>
          <w:color w:val="auto"/>
        </w:rPr>
        <w:t xml:space="preserve"> </w:t>
      </w:r>
      <w:r w:rsidR="006925F1" w:rsidRPr="006925F1">
        <w:rPr>
          <w:color w:val="auto"/>
        </w:rPr>
        <w:t>«Визитная карточка «Я – педагог»</w:t>
      </w:r>
      <w:r w:rsidR="007234D7">
        <w:rPr>
          <w:color w:val="auto"/>
        </w:rPr>
        <w:t>.</w:t>
      </w:r>
      <w:r w:rsidR="006925F1" w:rsidRPr="006925F1">
        <w:rPr>
          <w:color w:val="auto"/>
        </w:rPr>
        <w:t xml:space="preserve"> </w:t>
      </w:r>
    </w:p>
    <w:p w:rsidR="007E4C3E" w:rsidRDefault="00294E81" w:rsidP="00DB0BE9">
      <w:pPr>
        <w:pStyle w:val="Default"/>
        <w:ind w:firstLine="708"/>
        <w:jc w:val="both"/>
      </w:pPr>
      <w:r w:rsidRPr="007E4C3E">
        <w:rPr>
          <w:b/>
        </w:rPr>
        <w:t>4.1.1. «Интернет-портфолио»</w:t>
      </w:r>
      <w:r>
        <w:t xml:space="preserve"> </w:t>
      </w:r>
    </w:p>
    <w:p w:rsidR="007E4C3E" w:rsidRDefault="00294E81" w:rsidP="00DB0BE9">
      <w:pPr>
        <w:pStyle w:val="Default"/>
        <w:ind w:firstLine="708"/>
        <w:jc w:val="both"/>
      </w:pPr>
      <w:r>
        <w:t>Цель конкурсного испытания: демонстрация конкурсантом различных аспектов профессиональной деятельности с использованием инфокоммуникационных технологий.</w:t>
      </w:r>
    </w:p>
    <w:p w:rsidR="007E4C3E" w:rsidRDefault="00294E81" w:rsidP="00DB0BE9">
      <w:pPr>
        <w:pStyle w:val="Default"/>
        <w:ind w:firstLine="708"/>
        <w:jc w:val="both"/>
      </w:pPr>
      <w:r>
        <w:t xml:space="preserve"> Формат конкурсного испытания: страница участника на Интернет-сайте образовательной организации, в которой он работает или ссылка на личный сайт (блог, аккаунт в социальной сети), размещённая на странице образовательной организации. На странице должны быть представлены методические авторские разработки, материалы, отражающие опыт и специфику деятельности конкурсанта, фото- и видеоматериалы.</w:t>
      </w:r>
    </w:p>
    <w:p w:rsidR="007E4C3E" w:rsidRDefault="00294E81" w:rsidP="00DB0BE9">
      <w:pPr>
        <w:pStyle w:val="Default"/>
        <w:ind w:firstLine="708"/>
        <w:jc w:val="both"/>
      </w:pPr>
      <w:r>
        <w:t xml:space="preserve"> Организационная схема проведения конкурсного испытания: адрес </w:t>
      </w:r>
      <w:proofErr w:type="spellStart"/>
      <w:r>
        <w:t>интернетресурса</w:t>
      </w:r>
      <w:proofErr w:type="spellEnd"/>
      <w:r>
        <w:t xml:space="preserve"> вносится в информационную карту участника (приложение № 3). Прописывается только один интернет-адрес. Интернет-адрес должен быть активным при открытии</w:t>
      </w:r>
      <w:r w:rsidR="007C7809">
        <w:t xml:space="preserve"> при входе через любой браузер </w:t>
      </w:r>
      <w:proofErr w:type="spellStart"/>
      <w:r w:rsidR="007C7809">
        <w:rPr>
          <w:lang w:val="en-US"/>
        </w:rPr>
        <w:t>Yandex</w:t>
      </w:r>
      <w:proofErr w:type="spellEnd"/>
      <w:r>
        <w:t xml:space="preserve">. </w:t>
      </w:r>
    </w:p>
    <w:p w:rsidR="007E4C3E" w:rsidRDefault="00294E81" w:rsidP="00DB0BE9">
      <w:pPr>
        <w:pStyle w:val="Default"/>
        <w:ind w:firstLine="708"/>
        <w:jc w:val="both"/>
      </w:pPr>
      <w:r w:rsidRPr="007C7809">
        <w:rPr>
          <w:i/>
        </w:rPr>
        <w:t>Порядок оценивания конкурсного испытания</w:t>
      </w:r>
      <w:r>
        <w:t>: оценивание конкурсного испытания осуществляется в дистанционном режиме. Оценка фиксируется членом экспертной комиссии в оценочной ведомости. Оценивание производится по 2 критериям, каждый критерий раскрывается через совокупность показателей. Каждый показатель оценивается по шкале от 0 до 3 баллов, где 0 баллов – «показатель не проявлен», 1 балл – «показатель проявлен незначительно», 2 балла – «показатель проявлен, но не в полной мере», 3 балла – «показатель проявлен в полной мере».</w:t>
      </w:r>
    </w:p>
    <w:p w:rsidR="00294E81" w:rsidRDefault="00294E81" w:rsidP="00DB0BE9">
      <w:pPr>
        <w:pStyle w:val="Default"/>
        <w:ind w:firstLine="708"/>
        <w:jc w:val="both"/>
        <w:rPr>
          <w:color w:val="auto"/>
        </w:rPr>
      </w:pPr>
      <w:r>
        <w:t xml:space="preserve"> Максимальная оценка за конкурсное испытание «Интернет-портфолио» - 39 баллов.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984"/>
        <w:gridCol w:w="567"/>
        <w:gridCol w:w="5670"/>
        <w:gridCol w:w="815"/>
      </w:tblGrid>
      <w:tr w:rsidR="00DB0BE9" w:rsidTr="00DB0B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Критерии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Баллы</w:t>
            </w:r>
          </w:p>
        </w:tc>
      </w:tr>
      <w:tr w:rsidR="00DB0BE9" w:rsidTr="00DB0BE9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Содержательность и практическая значимость материалов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7234D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Содержание материалов ориентировано на различные категории участников образовательных отношений</w:t>
            </w:r>
            <w:r w:rsidR="007C7809" w:rsidRPr="007C7809">
              <w:rPr>
                <w:color w:val="auto"/>
                <w:sz w:val="22"/>
                <w:szCs w:val="22"/>
              </w:rPr>
              <w:t xml:space="preserve"> </w:t>
            </w:r>
            <w:r w:rsidR="00B7301C">
              <w:t>(обучающиеся, педагоги, родители (законные представители))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 w:rsidP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0-</w:t>
            </w:r>
            <w:r w:rsidR="00B7301C">
              <w:rPr>
                <w:color w:val="auto"/>
                <w:sz w:val="22"/>
                <w:szCs w:val="22"/>
              </w:rPr>
              <w:t>3</w:t>
            </w:r>
          </w:p>
        </w:tc>
      </w:tr>
      <w:tr w:rsidR="00B7301C" w:rsidTr="00DB0BE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proofErr w:type="gramStart"/>
            <w:r>
              <w:t>Информационный</w:t>
            </w:r>
            <w:proofErr w:type="gramEnd"/>
            <w:r>
              <w:t xml:space="preserve"> контент, представленный для родителей (законных представителей) обучающихся, содержателен, доступен для понимания, актуален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 w:rsidP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 w:rsidP="007234D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Содержание материалов отражает основные направления (одно или несколько) развития детей в соответствии с требованиями ФГОС </w:t>
            </w:r>
            <w:proofErr w:type="gramStart"/>
            <w:r>
              <w:rPr>
                <w:color w:val="auto"/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 w:rsidP="007234D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t>Содержание материалов направлено на решение воспитательных задач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Pr="0019468B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Материалы имеют практико-ориентированный характер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Материалы представляют интерес для профессионального сообщества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 w:rsidP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Представлены полезные ссылки на ресурсы, посвященные вопросам дошкольного образования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Характеристики ресурса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Обеспечены четкая структура представления материалов и удобство навигации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proofErr w:type="gramStart"/>
            <w:r>
              <w:t>Представлен</w:t>
            </w:r>
            <w:proofErr w:type="gramEnd"/>
            <w:r>
              <w:t xml:space="preserve"> контент, направленный на взаимодействие с родителями (законными представителями) обучающихся, предусмотрена возможность обратной связи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1C" w:rsidRPr="0019468B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t>Используются разные формы представления информации (текстовая, числовая, графическая, аудио, видео и др.)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Материалы регулярно обновляются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t>Визуальное удобство восприятия информации; стилевое единство разделов; художественное оформление; адекватность цветового решения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B7301C" w:rsidTr="00DB0B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01C" w:rsidRDefault="00B7301C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Отсутствуют орфографические, пунктуационные и грамматические ошибки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01C" w:rsidRDefault="00B7301C">
            <w:r w:rsidRPr="0019468B">
              <w:rPr>
                <w:sz w:val="22"/>
                <w:szCs w:val="22"/>
              </w:rPr>
              <w:t>0-3</w:t>
            </w:r>
          </w:p>
        </w:tc>
      </w:tr>
      <w:tr w:rsidR="00DB0BE9" w:rsidTr="00DB0B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Итоговый балл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BE9" w:rsidRDefault="00DB0BE9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BE9" w:rsidRDefault="00DB0BE9" w:rsidP="00B7301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0-</w:t>
            </w:r>
            <w:r w:rsidR="00B7301C">
              <w:rPr>
                <w:color w:val="auto"/>
                <w:sz w:val="22"/>
                <w:szCs w:val="22"/>
              </w:rPr>
              <w:t>39</w:t>
            </w:r>
          </w:p>
        </w:tc>
      </w:tr>
    </w:tbl>
    <w:p w:rsidR="00FA2E95" w:rsidRDefault="00FA2E95" w:rsidP="005A7CDA">
      <w:pPr>
        <w:pStyle w:val="Default"/>
        <w:ind w:firstLine="708"/>
        <w:rPr>
          <w:b/>
          <w:bCs/>
          <w:spacing w:val="-1"/>
        </w:rPr>
      </w:pPr>
    </w:p>
    <w:p w:rsidR="00B7301C" w:rsidRPr="00B7301C" w:rsidRDefault="00B7301C" w:rsidP="00534927">
      <w:pPr>
        <w:pStyle w:val="Default"/>
        <w:ind w:firstLine="708"/>
        <w:rPr>
          <w:b/>
        </w:rPr>
      </w:pPr>
      <w:r w:rsidRPr="00B7301C">
        <w:rPr>
          <w:b/>
        </w:rPr>
        <w:t xml:space="preserve">4.1.2. «Визитная карточка «Я – педагог» </w:t>
      </w:r>
    </w:p>
    <w:p w:rsidR="00B7301C" w:rsidRDefault="00B7301C" w:rsidP="00B7301C">
      <w:pPr>
        <w:pStyle w:val="Default"/>
        <w:ind w:firstLine="708"/>
        <w:jc w:val="both"/>
      </w:pPr>
      <w:r>
        <w:t xml:space="preserve">Цель конкурсного испытания: демонстрация конкурсантом профессиональных достижений с использованием информационно-коммуникационных технологий. </w:t>
      </w:r>
    </w:p>
    <w:p w:rsidR="00B7301C" w:rsidRDefault="00B7301C" w:rsidP="00B7301C">
      <w:pPr>
        <w:pStyle w:val="Default"/>
        <w:ind w:firstLine="567"/>
        <w:jc w:val="both"/>
      </w:pPr>
      <w:r>
        <w:t xml:space="preserve">Формат конкурсного испытания: видеоролик продолжительностью </w:t>
      </w:r>
      <w:r w:rsidRPr="007C7809">
        <w:rPr>
          <w:b/>
        </w:rPr>
        <w:t>до 3 минут</w:t>
      </w:r>
      <w:r>
        <w:t>. Видеоролик должен содержать информацию о достижениях конкурсанта в профессиональной и общественной деятельности, отражать его профессиональную культуру, демонстрировать современные способы педагогической деятельности.</w:t>
      </w:r>
    </w:p>
    <w:p w:rsidR="00B7301C" w:rsidRDefault="00B7301C" w:rsidP="00B7301C">
      <w:pPr>
        <w:pStyle w:val="Default"/>
        <w:ind w:firstLine="567"/>
        <w:jc w:val="both"/>
      </w:pPr>
      <w:r>
        <w:t xml:space="preserve">Организационная схема конкурсного испытания: </w:t>
      </w:r>
    </w:p>
    <w:p w:rsidR="00B7301C" w:rsidRDefault="00B7301C" w:rsidP="00B7301C">
      <w:pPr>
        <w:pStyle w:val="Default"/>
        <w:ind w:firstLine="567"/>
        <w:jc w:val="both"/>
      </w:pPr>
      <w:r>
        <w:t xml:space="preserve">Видеоролик размещается конкурсантом на платформе </w:t>
      </w:r>
      <w:r w:rsidR="007C7809">
        <w:rPr>
          <w:lang w:val="en-US"/>
        </w:rPr>
        <w:t>RUTUBE</w:t>
      </w:r>
      <w:r>
        <w:t>, ссылка для просмотра размещается в</w:t>
      </w:r>
      <w:r w:rsidR="007C7809">
        <w:t xml:space="preserve"> информационной карте участника Конкурса</w:t>
      </w:r>
      <w:r>
        <w:t>. Технические требования к видеоролику: возможность просмотра в режимах онлайн и офлайн; разрешение – 1920*1080 (16:9); частота кадров – 25 кадров/</w:t>
      </w:r>
      <w:proofErr w:type="gramStart"/>
      <w:r>
        <w:t>с</w:t>
      </w:r>
      <w:proofErr w:type="gramEnd"/>
      <w:r>
        <w:t xml:space="preserve">; скорость потока – не менее 13,0 Мбит/с; кодировка – AVC; формат файла – mpg4. Видеоролик должен содержать информационную заставку с указанием субъекта Чувашской Республики, населенного пункта, образовательной организации, Ф.И.О. конкурсанта. </w:t>
      </w:r>
    </w:p>
    <w:p w:rsidR="002751C6" w:rsidRDefault="00B7301C" w:rsidP="00B7301C">
      <w:pPr>
        <w:pStyle w:val="Default"/>
        <w:ind w:firstLine="567"/>
        <w:jc w:val="both"/>
      </w:pPr>
      <w:r>
        <w:t xml:space="preserve">Порядок оценивания конкурсного испытания: оценивание конкурсного испытания осуществляется в дистанционном режиме. Оценка фиксируется членом экспертной комиссии в оценочной ведомости. Оценивание производится по 2 критериям, каждый критерий раскрывается через совокупность показателей. Каждый показатель оценивается по шкале от 0 до 3 баллов, где </w:t>
      </w:r>
    </w:p>
    <w:p w:rsidR="002751C6" w:rsidRDefault="00B7301C" w:rsidP="00B7301C">
      <w:pPr>
        <w:pStyle w:val="Default"/>
        <w:ind w:firstLine="567"/>
        <w:jc w:val="both"/>
      </w:pPr>
      <w:r>
        <w:t>0 баллов – «показатель не проявлен»,</w:t>
      </w:r>
    </w:p>
    <w:p w:rsidR="002751C6" w:rsidRDefault="00B7301C" w:rsidP="00B7301C">
      <w:pPr>
        <w:pStyle w:val="Default"/>
        <w:ind w:firstLine="567"/>
        <w:jc w:val="both"/>
      </w:pPr>
      <w:r>
        <w:t>1 балл – «показатель проявлен незначительно»,</w:t>
      </w:r>
    </w:p>
    <w:p w:rsidR="002751C6" w:rsidRDefault="00B7301C" w:rsidP="00B7301C">
      <w:pPr>
        <w:pStyle w:val="Default"/>
        <w:ind w:firstLine="567"/>
        <w:jc w:val="both"/>
      </w:pPr>
      <w:r>
        <w:t>2 балла – «показатель проявлен, но не в полной мере»,</w:t>
      </w:r>
    </w:p>
    <w:p w:rsidR="00B7301C" w:rsidRDefault="00B7301C" w:rsidP="00B7301C">
      <w:pPr>
        <w:pStyle w:val="Default"/>
        <w:ind w:firstLine="567"/>
        <w:jc w:val="both"/>
      </w:pPr>
      <w:r>
        <w:t xml:space="preserve">3 балла – «показатель проявлен в полной мере». </w:t>
      </w:r>
    </w:p>
    <w:p w:rsidR="00B7301C" w:rsidRDefault="00B7301C" w:rsidP="00B7301C">
      <w:pPr>
        <w:pStyle w:val="Default"/>
        <w:ind w:firstLine="567"/>
        <w:jc w:val="both"/>
      </w:pPr>
      <w:r>
        <w:t xml:space="preserve">Максимальная оценка за конкурсное испытание «Визитная карточка «Я – педагог»» - 15 баллов. </w:t>
      </w:r>
    </w:p>
    <w:p w:rsidR="00B7301C" w:rsidRDefault="00B7301C" w:rsidP="00B7301C">
      <w:pPr>
        <w:pStyle w:val="Default"/>
        <w:ind w:firstLine="567"/>
        <w:jc w:val="both"/>
      </w:pPr>
    </w:p>
    <w:p w:rsidR="00324E2F" w:rsidRDefault="00324E2F" w:rsidP="00B7301C">
      <w:pPr>
        <w:pStyle w:val="Default"/>
        <w:ind w:firstLine="567"/>
        <w:jc w:val="both"/>
      </w:pPr>
    </w:p>
    <w:p w:rsidR="00324E2F" w:rsidRDefault="00324E2F" w:rsidP="00B7301C">
      <w:pPr>
        <w:pStyle w:val="Default"/>
        <w:ind w:firstLine="567"/>
        <w:jc w:val="both"/>
      </w:pPr>
    </w:p>
    <w:p w:rsidR="00534927" w:rsidRDefault="00B7301C" w:rsidP="00B7301C">
      <w:pPr>
        <w:pStyle w:val="Default"/>
        <w:ind w:firstLine="567"/>
        <w:jc w:val="both"/>
        <w:rPr>
          <w:b/>
          <w:color w:val="auto"/>
          <w:u w:val="single"/>
        </w:rPr>
      </w:pPr>
      <w:r>
        <w:lastRenderedPageBreak/>
        <w:t>Критерии и показатели оценки конкурсного испытания «Визитная карточка «Я – педагог»: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984"/>
        <w:gridCol w:w="567"/>
        <w:gridCol w:w="5670"/>
        <w:gridCol w:w="815"/>
      </w:tblGrid>
      <w:tr w:rsidR="00534927" w:rsidTr="0088721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Критерии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Баллы</w:t>
            </w:r>
          </w:p>
        </w:tc>
      </w:tr>
      <w:tr w:rsidR="00A345B3" w:rsidTr="00887210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7D05BD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rFonts w:eastAsia="Times New Roman"/>
                <w:spacing w:val="-12"/>
                <w:sz w:val="22"/>
                <w:szCs w:val="22"/>
              </w:rPr>
              <w:t xml:space="preserve">Информативность и </w:t>
            </w:r>
            <w:r w:rsidRPr="00BD51F7">
              <w:rPr>
                <w:rFonts w:eastAsia="Times New Roman"/>
                <w:spacing w:val="-16"/>
                <w:sz w:val="22"/>
                <w:szCs w:val="22"/>
              </w:rPr>
              <w:t>содержательность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color w:val="auto"/>
                <w:sz w:val="22"/>
                <w:szCs w:val="22"/>
              </w:rPr>
              <w:t>1.1.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sz w:val="22"/>
                <w:szCs w:val="22"/>
              </w:rPr>
              <w:t xml:space="preserve">Демонстрируются </w:t>
            </w:r>
            <w:r w:rsidRPr="00BD51F7">
              <w:rPr>
                <w:rFonts w:eastAsia="Times New Roman"/>
                <w:spacing w:val="-9"/>
                <w:sz w:val="22"/>
                <w:szCs w:val="22"/>
              </w:rPr>
              <w:t xml:space="preserve">   профессиональные    достижения </w:t>
            </w:r>
            <w:r w:rsidRPr="00BD51F7">
              <w:rPr>
                <w:rFonts w:eastAsia="Times New Roman"/>
                <w:spacing w:val="-21"/>
                <w:sz w:val="22"/>
                <w:szCs w:val="22"/>
              </w:rPr>
              <w:t xml:space="preserve">педагога   в   работе   с   воспитанниками,   родителями </w:t>
            </w:r>
            <w:r w:rsidRPr="00BD51F7">
              <w:rPr>
                <w:rFonts w:eastAsia="Times New Roman"/>
                <w:spacing w:val="-16"/>
                <w:sz w:val="22"/>
                <w:szCs w:val="22"/>
              </w:rPr>
              <w:t>(законными         представителями) воспитанников, коллегами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Default="00A345B3">
            <w:r w:rsidRPr="005D0EA6">
              <w:t>0-3</w:t>
            </w:r>
          </w:p>
        </w:tc>
      </w:tr>
      <w:tr w:rsidR="00A345B3" w:rsidTr="008872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5B3" w:rsidRPr="007D05BD" w:rsidRDefault="00A345B3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5B3" w:rsidRPr="00BD51F7" w:rsidRDefault="00A345B3" w:rsidP="00887210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color w:val="auto"/>
                <w:sz w:val="22"/>
                <w:szCs w:val="22"/>
              </w:rPr>
              <w:t>1.2.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sz w:val="22"/>
                <w:szCs w:val="22"/>
              </w:rPr>
              <w:t xml:space="preserve">Демонстрируются </w:t>
            </w:r>
            <w:r w:rsidRPr="00BD51F7">
              <w:rPr>
                <w:rFonts w:eastAsia="Times New Roman"/>
                <w:spacing w:val="-7"/>
                <w:sz w:val="22"/>
                <w:szCs w:val="22"/>
              </w:rPr>
              <w:t xml:space="preserve"> интересы  и  увлечения  педагога,</w:t>
            </w:r>
            <w:r w:rsidRPr="00BD51F7">
              <w:rPr>
                <w:rFonts w:eastAsia="Times New Roman"/>
                <w:spacing w:val="-5"/>
                <w:sz w:val="22"/>
                <w:szCs w:val="22"/>
              </w:rPr>
              <w:t xml:space="preserve"> связанные с профессиональной деятельностью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Default="00A345B3">
            <w:r w:rsidRPr="005D0EA6">
              <w:t>0-3</w:t>
            </w:r>
          </w:p>
        </w:tc>
      </w:tr>
      <w:tr w:rsidR="00A345B3" w:rsidTr="008872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5B3" w:rsidRPr="007D05BD" w:rsidRDefault="00A345B3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5B3" w:rsidRPr="00BD51F7" w:rsidRDefault="00A345B3" w:rsidP="00887210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color w:val="auto"/>
                <w:sz w:val="22"/>
                <w:szCs w:val="22"/>
              </w:rPr>
              <w:t>1.3.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BD51F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sz w:val="22"/>
                <w:szCs w:val="22"/>
              </w:rPr>
              <w:t>Демонстрируется</w:t>
            </w:r>
            <w:r w:rsidRPr="00BD51F7">
              <w:rPr>
                <w:rFonts w:eastAsia="Times New Roman"/>
                <w:sz w:val="22"/>
                <w:szCs w:val="22"/>
              </w:rPr>
              <w:tab/>
            </w:r>
            <w:r w:rsidRPr="00BD51F7">
              <w:rPr>
                <w:rFonts w:eastAsia="Times New Roman"/>
                <w:spacing w:val="-7"/>
                <w:sz w:val="22"/>
                <w:szCs w:val="22"/>
              </w:rPr>
              <w:t>индивидуальный</w:t>
            </w:r>
            <w:r w:rsidRPr="00BD51F7">
              <w:rPr>
                <w:rFonts w:eastAsia="Times New Roman"/>
                <w:sz w:val="22"/>
                <w:szCs w:val="22"/>
              </w:rPr>
              <w:tab/>
            </w:r>
            <w:r w:rsidRPr="00BD51F7">
              <w:rPr>
                <w:rFonts w:eastAsia="Times New Roman"/>
                <w:spacing w:val="-7"/>
                <w:sz w:val="22"/>
                <w:szCs w:val="22"/>
              </w:rPr>
              <w:t>стиль</w:t>
            </w:r>
            <w:r w:rsidRPr="00BD51F7">
              <w:rPr>
                <w:rFonts w:eastAsia="Times New Roman"/>
                <w:spacing w:val="-5"/>
                <w:sz w:val="22"/>
                <w:szCs w:val="22"/>
              </w:rPr>
              <w:t xml:space="preserve"> профессиональной деятельности и оригинальность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Default="00A345B3">
            <w:r w:rsidRPr="005D0EA6">
              <w:t>0-3</w:t>
            </w:r>
          </w:p>
        </w:tc>
      </w:tr>
      <w:tr w:rsidR="00A345B3" w:rsidTr="00887210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7D05BD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color w:val="auto"/>
                <w:sz w:val="22"/>
                <w:szCs w:val="22"/>
              </w:rPr>
              <w:t>Представление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color w:val="auto"/>
                <w:sz w:val="22"/>
                <w:szCs w:val="22"/>
              </w:rPr>
              <w:t>2.1.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sz w:val="22"/>
                <w:szCs w:val="22"/>
              </w:rPr>
              <w:t>Соблюдается соответствие видеоряда содержанию и регламент конкурсного испытания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Default="00A345B3">
            <w:r w:rsidRPr="005D0EA6">
              <w:t>0-3</w:t>
            </w:r>
          </w:p>
        </w:tc>
      </w:tr>
      <w:tr w:rsidR="00A345B3" w:rsidTr="008872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5B3" w:rsidRPr="007D05BD" w:rsidRDefault="00A345B3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5B3" w:rsidRPr="00BD51F7" w:rsidRDefault="00A345B3" w:rsidP="00887210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color w:val="auto"/>
                <w:sz w:val="22"/>
                <w:szCs w:val="22"/>
              </w:rPr>
              <w:t>2.2.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Pr="00BD51F7" w:rsidRDefault="00A345B3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BD51F7">
              <w:rPr>
                <w:sz w:val="22"/>
                <w:szCs w:val="22"/>
              </w:rPr>
              <w:t xml:space="preserve">Видеоряд, композиция и содержание </w:t>
            </w:r>
            <w:proofErr w:type="gramStart"/>
            <w:r w:rsidRPr="00BD51F7">
              <w:rPr>
                <w:sz w:val="22"/>
                <w:szCs w:val="22"/>
              </w:rPr>
              <w:t>интересны</w:t>
            </w:r>
            <w:proofErr w:type="gramEnd"/>
            <w:r w:rsidRPr="00BD51F7">
              <w:rPr>
                <w:sz w:val="22"/>
                <w:szCs w:val="22"/>
              </w:rPr>
              <w:t xml:space="preserve"> и оригинальны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5B3" w:rsidRDefault="00A345B3">
            <w:r w:rsidRPr="005D0EA6">
              <w:t>0-3</w:t>
            </w:r>
          </w:p>
        </w:tc>
      </w:tr>
      <w:tr w:rsidR="00534927" w:rsidTr="0088721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Итоговый балл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27" w:rsidRPr="007D05BD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Pr="007D05BD" w:rsidRDefault="00534927" w:rsidP="00A345B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D05BD">
              <w:rPr>
                <w:color w:val="auto"/>
                <w:sz w:val="22"/>
                <w:szCs w:val="22"/>
              </w:rPr>
              <w:t>0-1</w:t>
            </w:r>
            <w:r w:rsidR="00A345B3">
              <w:rPr>
                <w:color w:val="auto"/>
                <w:sz w:val="22"/>
                <w:szCs w:val="22"/>
              </w:rPr>
              <w:t>5</w:t>
            </w:r>
          </w:p>
        </w:tc>
      </w:tr>
    </w:tbl>
    <w:p w:rsidR="00534927" w:rsidRDefault="00534927" w:rsidP="00534927">
      <w:pPr>
        <w:pStyle w:val="Default"/>
        <w:ind w:firstLine="708"/>
        <w:rPr>
          <w:b/>
          <w:color w:val="auto"/>
          <w:u w:val="single"/>
        </w:rPr>
      </w:pPr>
    </w:p>
    <w:p w:rsidR="00534927" w:rsidRDefault="00534927" w:rsidP="00534927">
      <w:pPr>
        <w:shd w:val="clear" w:color="auto" w:fill="FFFFFF"/>
        <w:spacing w:before="274" w:line="274" w:lineRule="exact"/>
        <w:ind w:left="821"/>
      </w:pPr>
      <w:r>
        <w:rPr>
          <w:b/>
          <w:bCs/>
          <w:u w:val="single"/>
        </w:rPr>
        <w:t>4.2. Отборочные процедуры (конкурсные испытания) первого очного тура</w:t>
      </w:r>
    </w:p>
    <w:p w:rsidR="00534927" w:rsidRPr="007637E3" w:rsidRDefault="00521C30" w:rsidP="00534927">
      <w:pPr>
        <w:pStyle w:val="Default"/>
        <w:ind w:firstLine="567"/>
        <w:jc w:val="both"/>
        <w:rPr>
          <w:rFonts w:eastAsia="Times New Roman"/>
          <w:color w:val="auto"/>
        </w:rPr>
      </w:pPr>
      <w:r w:rsidRPr="00521C30">
        <w:rPr>
          <w:b/>
          <w:color w:val="auto"/>
          <w:u w:val="single"/>
        </w:rPr>
        <w:t>О</w:t>
      </w:r>
      <w:r w:rsidR="00534927" w:rsidRPr="00521C30">
        <w:rPr>
          <w:b/>
          <w:color w:val="auto"/>
          <w:u w:val="single"/>
        </w:rPr>
        <w:t>чный тур</w:t>
      </w:r>
      <w:r w:rsidR="009836E6">
        <w:rPr>
          <w:b/>
          <w:color w:val="auto"/>
          <w:u w:val="single"/>
        </w:rPr>
        <w:t xml:space="preserve"> </w:t>
      </w:r>
      <w:r w:rsidR="00534927">
        <w:rPr>
          <w:color w:val="auto"/>
        </w:rPr>
        <w:t xml:space="preserve">Конкурса включает два конкурсных испытания – </w:t>
      </w:r>
      <w:r w:rsidR="00534927">
        <w:rPr>
          <w:b/>
          <w:color w:val="auto"/>
        </w:rPr>
        <w:t xml:space="preserve">«Моя педагогическая находка» </w:t>
      </w:r>
      <w:r w:rsidR="00534927" w:rsidRPr="005A7CDA">
        <w:rPr>
          <w:color w:val="auto"/>
        </w:rPr>
        <w:t xml:space="preserve">(проводится в зале заседаний администрации </w:t>
      </w:r>
      <w:proofErr w:type="spellStart"/>
      <w:r w:rsidR="00534927" w:rsidRPr="005A7CDA">
        <w:rPr>
          <w:color w:val="auto"/>
        </w:rPr>
        <w:t>Ибресинского</w:t>
      </w:r>
      <w:proofErr w:type="spellEnd"/>
      <w:r w:rsidR="00534927" w:rsidRPr="005A7CDA">
        <w:rPr>
          <w:color w:val="auto"/>
        </w:rPr>
        <w:t xml:space="preserve"> </w:t>
      </w:r>
      <w:r w:rsidR="005B3950">
        <w:rPr>
          <w:color w:val="auto"/>
        </w:rPr>
        <w:t>муниципального округа</w:t>
      </w:r>
      <w:r w:rsidR="00534927" w:rsidRPr="000D32AB">
        <w:rPr>
          <w:color w:val="auto"/>
        </w:rPr>
        <w:t xml:space="preserve"> </w:t>
      </w:r>
      <w:r w:rsidR="009836E6" w:rsidRPr="008243FC">
        <w:rPr>
          <w:i/>
          <w:color w:val="auto"/>
          <w:u w:val="single"/>
        </w:rPr>
        <w:t>6</w:t>
      </w:r>
      <w:r w:rsidR="00534927" w:rsidRPr="008243FC">
        <w:rPr>
          <w:i/>
          <w:color w:val="auto"/>
          <w:u w:val="single"/>
        </w:rPr>
        <w:t xml:space="preserve"> февраля</w:t>
      </w:r>
      <w:r w:rsidR="00534927" w:rsidRPr="009836E6">
        <w:rPr>
          <w:i/>
          <w:color w:val="auto"/>
          <w:u w:val="single"/>
        </w:rPr>
        <w:t xml:space="preserve"> 202</w:t>
      </w:r>
      <w:r w:rsidR="008243FC">
        <w:rPr>
          <w:i/>
          <w:color w:val="auto"/>
          <w:u w:val="single"/>
        </w:rPr>
        <w:t>5</w:t>
      </w:r>
      <w:r w:rsidR="00534927" w:rsidRPr="009836E6">
        <w:rPr>
          <w:i/>
          <w:color w:val="auto"/>
          <w:u w:val="single"/>
        </w:rPr>
        <w:t>г. в 13.15</w:t>
      </w:r>
      <w:r w:rsidR="00534927">
        <w:rPr>
          <w:color w:val="auto"/>
        </w:rPr>
        <w:t xml:space="preserve">) и </w:t>
      </w:r>
      <w:r w:rsidR="00534927" w:rsidRPr="0066392F">
        <w:rPr>
          <w:b/>
          <w:color w:val="auto"/>
        </w:rPr>
        <w:t>«Педагогическое мероприятие с детьми»</w:t>
      </w:r>
      <w:r w:rsidR="007637E3">
        <w:rPr>
          <w:b/>
          <w:color w:val="auto"/>
        </w:rPr>
        <w:t xml:space="preserve"> </w:t>
      </w:r>
      <w:r w:rsidR="007637E3" w:rsidRPr="007637E3">
        <w:rPr>
          <w:color w:val="auto"/>
        </w:rPr>
        <w:t>(проводится</w:t>
      </w:r>
      <w:r w:rsidR="00BF13E4">
        <w:rPr>
          <w:color w:val="auto"/>
        </w:rPr>
        <w:t xml:space="preserve"> в</w:t>
      </w:r>
      <w:r w:rsidR="007637E3">
        <w:rPr>
          <w:b/>
          <w:color w:val="auto"/>
        </w:rPr>
        <w:t xml:space="preserve"> </w:t>
      </w:r>
      <w:r w:rsidR="007637E3" w:rsidRPr="007637E3">
        <w:rPr>
          <w:color w:val="auto"/>
        </w:rPr>
        <w:t>МБДОУ</w:t>
      </w:r>
      <w:r w:rsidR="007637E3">
        <w:rPr>
          <w:rFonts w:eastAsia="Times New Roman"/>
          <w:color w:val="auto"/>
        </w:rPr>
        <w:t xml:space="preserve"> «Ибресинский детский сад «Радуга»</w:t>
      </w:r>
      <w:r w:rsidR="006A68D3">
        <w:rPr>
          <w:rFonts w:eastAsia="Times New Roman"/>
          <w:color w:val="auto"/>
        </w:rPr>
        <w:t xml:space="preserve"> 1</w:t>
      </w:r>
      <w:r w:rsidR="009836E6">
        <w:rPr>
          <w:rFonts w:eastAsia="Times New Roman"/>
          <w:color w:val="auto"/>
        </w:rPr>
        <w:t>1</w:t>
      </w:r>
      <w:r w:rsidR="006A68D3">
        <w:rPr>
          <w:rFonts w:eastAsia="Times New Roman"/>
          <w:color w:val="auto"/>
        </w:rPr>
        <w:t xml:space="preserve"> февраля</w:t>
      </w:r>
      <w:r w:rsidR="007637E3">
        <w:rPr>
          <w:rFonts w:eastAsia="Times New Roman"/>
          <w:color w:val="auto"/>
        </w:rPr>
        <w:t xml:space="preserve"> и </w:t>
      </w:r>
      <w:r w:rsidR="008243FC">
        <w:rPr>
          <w:rFonts w:eastAsia="Times New Roman"/>
          <w:color w:val="auto"/>
        </w:rPr>
        <w:t>в</w:t>
      </w:r>
      <w:r w:rsidR="007637E3" w:rsidRPr="007637E3">
        <w:rPr>
          <w:rFonts w:eastAsia="Times New Roman"/>
          <w:color w:val="auto"/>
        </w:rPr>
        <w:t xml:space="preserve"> </w:t>
      </w:r>
      <w:r w:rsidR="007637E3" w:rsidRPr="007637E3">
        <w:rPr>
          <w:color w:val="auto"/>
        </w:rPr>
        <w:t>МБДОУ</w:t>
      </w:r>
      <w:r w:rsidR="007637E3">
        <w:rPr>
          <w:rFonts w:eastAsia="Times New Roman"/>
          <w:color w:val="auto"/>
        </w:rPr>
        <w:t xml:space="preserve"> «</w:t>
      </w:r>
      <w:proofErr w:type="spellStart"/>
      <w:r w:rsidR="007637E3">
        <w:rPr>
          <w:rFonts w:eastAsia="Times New Roman"/>
          <w:color w:val="auto"/>
        </w:rPr>
        <w:t>Ибресинский</w:t>
      </w:r>
      <w:proofErr w:type="spellEnd"/>
      <w:r w:rsidR="007637E3">
        <w:rPr>
          <w:rFonts w:eastAsia="Times New Roman"/>
          <w:color w:val="auto"/>
        </w:rPr>
        <w:t xml:space="preserve"> детский сад «Солнышко»</w:t>
      </w:r>
      <w:r w:rsidR="006A68D3">
        <w:rPr>
          <w:rFonts w:eastAsia="Times New Roman"/>
          <w:color w:val="auto"/>
        </w:rPr>
        <w:t xml:space="preserve"> 1</w:t>
      </w:r>
      <w:r w:rsidR="009836E6">
        <w:rPr>
          <w:rFonts w:eastAsia="Times New Roman"/>
          <w:color w:val="auto"/>
        </w:rPr>
        <w:t>2</w:t>
      </w:r>
      <w:r w:rsidR="006A68D3">
        <w:rPr>
          <w:rFonts w:eastAsia="Times New Roman"/>
          <w:color w:val="auto"/>
        </w:rPr>
        <w:t xml:space="preserve"> февраля</w:t>
      </w:r>
      <w:r w:rsidR="007637E3">
        <w:rPr>
          <w:rFonts w:eastAsia="Times New Roman"/>
          <w:color w:val="auto"/>
        </w:rPr>
        <w:t>).</w:t>
      </w:r>
    </w:p>
    <w:p w:rsidR="00534927" w:rsidRDefault="007637E3" w:rsidP="00FA2E95">
      <w:pPr>
        <w:shd w:val="clear" w:color="auto" w:fill="FFFFFF"/>
        <w:spacing w:line="274" w:lineRule="exact"/>
        <w:ind w:right="10" w:firstLine="706"/>
        <w:jc w:val="both"/>
      </w:pPr>
      <w:r>
        <w:rPr>
          <w:b/>
          <w:bCs/>
        </w:rPr>
        <w:t>4.2.1. Конкурсное испытание «Моя педагогическая находка»</w:t>
      </w:r>
    </w:p>
    <w:p w:rsidR="007E4C3E" w:rsidRDefault="007E4C3E" w:rsidP="00534927">
      <w:pPr>
        <w:pStyle w:val="Default"/>
        <w:ind w:firstLine="567"/>
        <w:jc w:val="both"/>
      </w:pPr>
      <w:r>
        <w:t xml:space="preserve">Цель конкурсного испытания: демонстрация конкурсантом наиболее значимого в его деятельности способа, метода или приёма обучения, воспитания и развития детей дошкольного возраста. </w:t>
      </w:r>
    </w:p>
    <w:p w:rsidR="009836E6" w:rsidRDefault="007E4C3E" w:rsidP="00534927">
      <w:pPr>
        <w:pStyle w:val="Default"/>
        <w:ind w:firstLine="567"/>
        <w:jc w:val="both"/>
      </w:pPr>
      <w:r>
        <w:t xml:space="preserve">Формат проведения конкурсного испытания: выступление конкурсанта, демонстрирующее элемент профессиональной деятельности, который он позиционирует как свою педагогическую находку. Выступление конкурсанта может сопровождаться презентацией или видеофрагментами. </w:t>
      </w:r>
    </w:p>
    <w:p w:rsidR="007E4C3E" w:rsidRDefault="007E4C3E" w:rsidP="00534927">
      <w:pPr>
        <w:pStyle w:val="Default"/>
        <w:ind w:firstLine="567"/>
        <w:jc w:val="both"/>
      </w:pPr>
      <w:r>
        <w:t xml:space="preserve">Регламент проведения конкурсного испытания – </w:t>
      </w:r>
      <w:r w:rsidRPr="007E4C3E">
        <w:rPr>
          <w:b/>
        </w:rPr>
        <w:t>15 минут</w:t>
      </w:r>
      <w:r>
        <w:t xml:space="preserve"> (выступление конкурсанта – </w:t>
      </w:r>
      <w:r w:rsidRPr="007E4C3E">
        <w:rPr>
          <w:b/>
        </w:rPr>
        <w:t>10 минут</w:t>
      </w:r>
      <w:r>
        <w:t xml:space="preserve">, ответы на вопросы жюри </w:t>
      </w:r>
      <w:r w:rsidRPr="007E4C3E">
        <w:rPr>
          <w:b/>
        </w:rPr>
        <w:t>– 5 минут</w:t>
      </w:r>
      <w:r>
        <w:t>).</w:t>
      </w:r>
    </w:p>
    <w:p w:rsidR="002751C6" w:rsidRDefault="007E4C3E" w:rsidP="002751C6">
      <w:pPr>
        <w:pStyle w:val="Default"/>
        <w:ind w:firstLine="567"/>
        <w:jc w:val="both"/>
      </w:pPr>
      <w:r>
        <w:t xml:space="preserve"> Порядок оценивания конкурсного испытания: оценивание конкурсного испытания осуществляется в очном режиме. Оценка фиксируется членом экспертной комиссии в оценочной ведомости. Оценивание производится по 2 критериям. Критерии не равнозначны и имеют разное выражение в баллах, каждый критерий раскрывается через совокупность показателей. Каждый показатель оценивается по шкале от 0 до 3 баллов, где </w:t>
      </w:r>
    </w:p>
    <w:p w:rsidR="007E4C3E" w:rsidRDefault="007E4C3E" w:rsidP="002751C6">
      <w:pPr>
        <w:pStyle w:val="Default"/>
        <w:ind w:firstLine="567"/>
        <w:jc w:val="both"/>
      </w:pPr>
      <w:r>
        <w:t xml:space="preserve">0 баллов – «показатель не проявлен», </w:t>
      </w:r>
    </w:p>
    <w:p w:rsidR="007E4C3E" w:rsidRDefault="007E4C3E" w:rsidP="002751C6">
      <w:pPr>
        <w:pStyle w:val="Default"/>
        <w:ind w:firstLine="567"/>
        <w:jc w:val="both"/>
      </w:pPr>
      <w:r>
        <w:t xml:space="preserve">1 балл – «показатель проявлен незначительно», </w:t>
      </w:r>
    </w:p>
    <w:p w:rsidR="007E4C3E" w:rsidRDefault="007E4C3E" w:rsidP="002751C6">
      <w:pPr>
        <w:pStyle w:val="Default"/>
        <w:ind w:firstLine="567"/>
        <w:jc w:val="both"/>
      </w:pPr>
      <w:r>
        <w:t xml:space="preserve">2 балла – «показатель проявлен, но не в полной мере», </w:t>
      </w:r>
    </w:p>
    <w:p w:rsidR="007E4C3E" w:rsidRDefault="007E4C3E" w:rsidP="002751C6">
      <w:pPr>
        <w:pStyle w:val="Default"/>
        <w:ind w:firstLine="567"/>
        <w:jc w:val="both"/>
      </w:pPr>
      <w:r>
        <w:t xml:space="preserve">3 балла – «показатель проявлен в полной мере». </w:t>
      </w:r>
    </w:p>
    <w:p w:rsidR="007E4C3E" w:rsidRDefault="007E4C3E" w:rsidP="00534927">
      <w:pPr>
        <w:pStyle w:val="Default"/>
        <w:ind w:firstLine="567"/>
        <w:jc w:val="both"/>
      </w:pPr>
      <w:r>
        <w:t>Максимальная оценка за конкурсное испытание «Моя педагогическая находка» - 48 баллов.</w:t>
      </w:r>
    </w:p>
    <w:p w:rsidR="00534927" w:rsidRDefault="007E4C3E" w:rsidP="00534927">
      <w:pPr>
        <w:pStyle w:val="Default"/>
        <w:ind w:firstLine="567"/>
        <w:jc w:val="both"/>
      </w:pPr>
      <w:r>
        <w:t xml:space="preserve"> Критерии и показатели оценки конкурсного испытания «Моя педагогическая находка»</w:t>
      </w:r>
    </w:p>
    <w:p w:rsidR="00567ABC" w:rsidRDefault="00567ABC" w:rsidP="00534927">
      <w:pPr>
        <w:pStyle w:val="Default"/>
        <w:ind w:firstLine="567"/>
        <w:jc w:val="both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025"/>
        <w:gridCol w:w="546"/>
        <w:gridCol w:w="5608"/>
        <w:gridCol w:w="859"/>
      </w:tblGrid>
      <w:tr w:rsidR="00534927" w:rsidTr="007637E3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Критерии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927" w:rsidRDefault="00534927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Баллы</w:t>
            </w:r>
          </w:p>
        </w:tc>
      </w:tr>
      <w:tr w:rsidR="00567ABC" w:rsidTr="007637E3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Методическая грамотность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1.1.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shd w:val="clear" w:color="auto" w:fill="FFFFFF"/>
              <w:spacing w:line="254" w:lineRule="exact"/>
              <w:ind w:left="101" w:right="101"/>
            </w:pPr>
            <w:r>
              <w:rPr>
                <w:spacing w:val="-10"/>
                <w:sz w:val="22"/>
                <w:szCs w:val="22"/>
              </w:rPr>
              <w:t xml:space="preserve">Обосновывает             актуальность             демонстрируемого </w:t>
            </w:r>
            <w:r>
              <w:rPr>
                <w:spacing w:val="-7"/>
                <w:sz w:val="22"/>
                <w:szCs w:val="22"/>
              </w:rPr>
              <w:t xml:space="preserve">способа/метода/приема      для      своей      педагогической </w:t>
            </w:r>
            <w:r>
              <w:rPr>
                <w:sz w:val="22"/>
                <w:szCs w:val="22"/>
              </w:rPr>
              <w:t>практики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B61FAA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1.2.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shd w:val="clear" w:color="auto" w:fill="FFFFFF"/>
              <w:spacing w:line="254" w:lineRule="exact"/>
            </w:pPr>
            <w:r>
              <w:rPr>
                <w:spacing w:val="-15"/>
                <w:sz w:val="22"/>
                <w:szCs w:val="22"/>
              </w:rPr>
              <w:t xml:space="preserve">Выявляет                         инновационную                         составляющую </w:t>
            </w:r>
            <w:r>
              <w:rPr>
                <w:sz w:val="22"/>
                <w:szCs w:val="22"/>
              </w:rPr>
              <w:t>демонстрируемого метода/ приема/способа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B61FAA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1.3.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shd w:val="clear" w:color="auto" w:fill="FFFFFF"/>
              <w:spacing w:line="254" w:lineRule="exact"/>
            </w:pPr>
            <w:r>
              <w:rPr>
                <w:sz w:val="22"/>
                <w:szCs w:val="22"/>
              </w:rPr>
              <w:t>Обозначает цели и планируемые результаты применения демонстрируемого метода/ приема/способа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B61FAA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1.4.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shd w:val="clear" w:color="auto" w:fill="FFFFFF"/>
              <w:spacing w:line="254" w:lineRule="exact"/>
              <w:ind w:left="101" w:right="206"/>
            </w:pPr>
            <w:r>
              <w:rPr>
                <w:spacing w:val="-1"/>
                <w:sz w:val="22"/>
                <w:szCs w:val="22"/>
              </w:rPr>
              <w:t xml:space="preserve">Выявляет развивающий потенциал демонстрируемого </w:t>
            </w:r>
            <w:r>
              <w:rPr>
                <w:sz w:val="22"/>
                <w:szCs w:val="22"/>
              </w:rPr>
              <w:t>метода/ приема/способа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084223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1.5.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shd w:val="clear" w:color="auto" w:fill="FFFFFF"/>
              <w:spacing w:line="254" w:lineRule="exact"/>
              <w:ind w:right="610"/>
            </w:pPr>
            <w:r>
              <w:rPr>
                <w:spacing w:val="-1"/>
                <w:sz w:val="22"/>
                <w:szCs w:val="22"/>
              </w:rPr>
              <w:t xml:space="preserve">Представляет результативность демонстрируемого </w:t>
            </w:r>
            <w:r>
              <w:rPr>
                <w:sz w:val="22"/>
                <w:szCs w:val="22"/>
              </w:rPr>
              <w:t>метода/ приема/способа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084223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1.6.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shd w:val="clear" w:color="auto" w:fill="FFFFFF"/>
              <w:spacing w:line="254" w:lineRule="exact"/>
              <w:ind w:left="101" w:right="917"/>
            </w:pPr>
            <w:r>
              <w:rPr>
                <w:spacing w:val="-1"/>
                <w:sz w:val="22"/>
                <w:szCs w:val="22"/>
              </w:rPr>
              <w:t xml:space="preserve">Демонстрирует знания в области педагогики и </w:t>
            </w:r>
            <w:r>
              <w:rPr>
                <w:sz w:val="22"/>
                <w:szCs w:val="22"/>
              </w:rPr>
              <w:t>психологии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084223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1.7.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567ABC">
            <w:pPr>
              <w:shd w:val="clear" w:color="auto" w:fill="FFFFFF"/>
              <w:spacing w:line="250" w:lineRule="exact"/>
              <w:ind w:left="101" w:right="-9"/>
            </w:pPr>
            <w:r>
              <w:rPr>
                <w:sz w:val="22"/>
                <w:szCs w:val="22"/>
              </w:rPr>
              <w:t>Демонстрирует оригинальность решения педагогических       задач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084223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1.8.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 w:rsidP="00567ABC">
            <w:pPr>
              <w:shd w:val="clear" w:color="auto" w:fill="FFFFFF"/>
              <w:spacing w:line="250" w:lineRule="exact"/>
              <w:ind w:left="101" w:right="-9"/>
            </w:pPr>
            <w:r>
              <w:rPr>
                <w:spacing w:val="-11"/>
                <w:sz w:val="22"/>
                <w:szCs w:val="22"/>
              </w:rPr>
              <w:t xml:space="preserve">Демонстрирует         понимание         места         и         значения </w:t>
            </w:r>
            <w:r>
              <w:rPr>
                <w:spacing w:val="-12"/>
                <w:sz w:val="22"/>
                <w:szCs w:val="22"/>
              </w:rPr>
              <w:t xml:space="preserve">конкретного         способа/метода/приема          в      своей </w:t>
            </w:r>
            <w:r>
              <w:rPr>
                <w:sz w:val="22"/>
                <w:szCs w:val="22"/>
              </w:rPr>
              <w:t>методической системе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Pr="00084223" w:rsidRDefault="00567ABC"/>
        </w:tc>
      </w:tr>
      <w:tr w:rsidR="00567ABC" w:rsidTr="007637E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ABC" w:rsidRDefault="00567ABC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1.9.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Pr="00D65CF3" w:rsidRDefault="00567ABC" w:rsidP="007637E3">
            <w:pPr>
              <w:shd w:val="clear" w:color="auto" w:fill="FFFFFF"/>
              <w:spacing w:line="250" w:lineRule="exact"/>
              <w:ind w:left="101" w:right="101"/>
              <w:rPr>
                <w:sz w:val="22"/>
                <w:szCs w:val="22"/>
              </w:rPr>
            </w:pPr>
            <w:r w:rsidRPr="00D65CF3">
              <w:rPr>
                <w:sz w:val="22"/>
                <w:szCs w:val="22"/>
              </w:rPr>
              <w:t>Демонстрирует возможность использования информационно-коммуникативные технологии (ИКТ) при решении своих педагогических задач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084223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shd w:val="clear" w:color="auto" w:fill="FFFFFF"/>
              <w:spacing w:line="250" w:lineRule="exact"/>
              <w:ind w:right="634"/>
            </w:pPr>
            <w:r>
              <w:rPr>
                <w:sz w:val="22"/>
                <w:szCs w:val="22"/>
              </w:rPr>
              <w:t>Культура презентации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 w:rsidP="00887210">
            <w:pPr>
              <w:shd w:val="clear" w:color="auto" w:fill="FFFFFF"/>
              <w:jc w:val="center"/>
            </w:pPr>
            <w:r>
              <w:rPr>
                <w:spacing w:val="-5"/>
                <w:sz w:val="22"/>
                <w:szCs w:val="22"/>
              </w:rPr>
              <w:t>2.1.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Pr="00D65CF3" w:rsidRDefault="00567ABC" w:rsidP="00887210">
            <w:pPr>
              <w:shd w:val="clear" w:color="auto" w:fill="FFFFFF"/>
              <w:spacing w:line="250" w:lineRule="exact"/>
              <w:rPr>
                <w:sz w:val="22"/>
                <w:szCs w:val="22"/>
              </w:rPr>
            </w:pPr>
            <w:r w:rsidRPr="00D65CF3">
              <w:rPr>
                <w:sz w:val="22"/>
                <w:szCs w:val="22"/>
              </w:rPr>
              <w:t>Представляет информацию целостно и структурированно, соблюдает регламент конкурсного испытания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ABC" w:rsidRDefault="00567ABC">
            <w:r w:rsidRPr="00490245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 w:rsidP="00887210">
            <w:pPr>
              <w:shd w:val="clear" w:color="auto" w:fill="FFFFFF"/>
              <w:spacing w:line="250" w:lineRule="exact"/>
              <w:ind w:right="634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 w:rsidP="00887210">
            <w:pPr>
              <w:shd w:val="clear" w:color="auto" w:fill="FFFFFF"/>
              <w:jc w:val="center"/>
              <w:rPr>
                <w:spacing w:val="-5"/>
              </w:rPr>
            </w:pPr>
            <w:r>
              <w:rPr>
                <w:spacing w:val="-5"/>
                <w:sz w:val="22"/>
                <w:szCs w:val="22"/>
              </w:rPr>
              <w:t>2.2.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Pr="00D65CF3" w:rsidRDefault="00567ABC" w:rsidP="00887210">
            <w:pPr>
              <w:shd w:val="clear" w:color="auto" w:fill="FFFFFF"/>
              <w:spacing w:line="250" w:lineRule="exact"/>
              <w:rPr>
                <w:sz w:val="22"/>
                <w:szCs w:val="22"/>
              </w:rPr>
            </w:pPr>
            <w:r w:rsidRPr="00D65CF3">
              <w:rPr>
                <w:spacing w:val="-1"/>
                <w:sz w:val="22"/>
                <w:szCs w:val="22"/>
              </w:rPr>
              <w:t>конкретно и полно отвечает на вопросы экспертов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>
            <w:r w:rsidRPr="00490245">
              <w:rPr>
                <w:sz w:val="22"/>
                <w:szCs w:val="22"/>
              </w:rPr>
              <w:t>0-3</w:t>
            </w:r>
          </w:p>
        </w:tc>
      </w:tr>
      <w:tr w:rsidR="00567ABC" w:rsidTr="007637E3"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 w:rsidP="00887210">
            <w:pPr>
              <w:shd w:val="clear" w:color="auto" w:fill="FFFFFF"/>
              <w:spacing w:line="250" w:lineRule="exact"/>
              <w:ind w:right="634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 w:rsidP="00887210">
            <w:pPr>
              <w:shd w:val="clear" w:color="auto" w:fill="FFFFFF"/>
              <w:jc w:val="center"/>
              <w:rPr>
                <w:spacing w:val="-5"/>
              </w:rPr>
            </w:pPr>
            <w:r>
              <w:rPr>
                <w:spacing w:val="-5"/>
                <w:sz w:val="22"/>
                <w:szCs w:val="22"/>
              </w:rPr>
              <w:t>2.3.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Pr="00D65CF3" w:rsidRDefault="00567ABC" w:rsidP="00887210">
            <w:pPr>
              <w:shd w:val="clear" w:color="auto" w:fill="FFFFFF"/>
              <w:spacing w:line="250" w:lineRule="exact"/>
              <w:rPr>
                <w:spacing w:val="-1"/>
                <w:sz w:val="22"/>
                <w:szCs w:val="22"/>
              </w:rPr>
            </w:pPr>
            <w:r w:rsidRPr="00D65CF3">
              <w:rPr>
                <w:spacing w:val="-13"/>
                <w:sz w:val="22"/>
                <w:szCs w:val="22"/>
              </w:rPr>
              <w:t xml:space="preserve">использует                оптимальные        объём        и        содержание </w:t>
            </w:r>
            <w:r w:rsidRPr="00D65CF3">
              <w:rPr>
                <w:sz w:val="22"/>
                <w:szCs w:val="22"/>
              </w:rPr>
              <w:t>информации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ABC" w:rsidRDefault="00567ABC">
            <w:r w:rsidRPr="00490245">
              <w:rPr>
                <w:sz w:val="22"/>
                <w:szCs w:val="22"/>
              </w:rPr>
              <w:t>0-3</w:t>
            </w:r>
          </w:p>
        </w:tc>
      </w:tr>
      <w:tr w:rsidR="00191A96" w:rsidTr="007637E3"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887210">
            <w:pPr>
              <w:shd w:val="clear" w:color="auto" w:fill="FFFFFF"/>
              <w:spacing w:line="250" w:lineRule="exact"/>
              <w:ind w:right="634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66374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2.4.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Pr="00D65CF3" w:rsidRDefault="00191A96" w:rsidP="00887210">
            <w:pPr>
              <w:shd w:val="clear" w:color="auto" w:fill="FFFFFF"/>
              <w:spacing w:line="250" w:lineRule="exact"/>
              <w:rPr>
                <w:spacing w:val="-13"/>
                <w:sz w:val="22"/>
                <w:szCs w:val="22"/>
              </w:rPr>
            </w:pPr>
            <w:r w:rsidRPr="00D65CF3">
              <w:rPr>
                <w:sz w:val="22"/>
                <w:szCs w:val="22"/>
              </w:rPr>
              <w:t>не допускает речевых ошибок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663742">
            <w:r w:rsidRPr="00490245">
              <w:rPr>
                <w:sz w:val="22"/>
                <w:szCs w:val="22"/>
              </w:rPr>
              <w:t>0-3</w:t>
            </w:r>
          </w:p>
        </w:tc>
      </w:tr>
      <w:tr w:rsidR="00191A96" w:rsidTr="007637E3"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887210">
            <w:pPr>
              <w:shd w:val="clear" w:color="auto" w:fill="FFFFFF"/>
              <w:spacing w:line="250" w:lineRule="exact"/>
              <w:ind w:right="634"/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66374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2.5.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Pr="00D65CF3" w:rsidRDefault="00191A96" w:rsidP="0066374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D65CF3">
              <w:rPr>
                <w:rFonts w:eastAsia="Times New Roman"/>
                <w:spacing w:val="-1"/>
                <w:sz w:val="22"/>
                <w:szCs w:val="22"/>
              </w:rPr>
              <w:t>вызывает профессиональный интерес аудитории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663742">
            <w:r w:rsidRPr="00490245">
              <w:rPr>
                <w:sz w:val="22"/>
                <w:szCs w:val="22"/>
              </w:rPr>
              <w:t>0-3</w:t>
            </w:r>
          </w:p>
        </w:tc>
      </w:tr>
      <w:tr w:rsidR="00191A96" w:rsidTr="00191A9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96" w:rsidRDefault="00191A96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A96" w:rsidRDefault="00191A96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66374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2.6.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A96" w:rsidRPr="00D65CF3" w:rsidRDefault="00191A96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D65CF3">
              <w:rPr>
                <w:sz w:val="22"/>
                <w:szCs w:val="22"/>
              </w:rPr>
              <w:t>ИКТ помогают наиболее полно раскрыть тему, служат иллюстрацией к выступлению; оформление соответствует теме, не препятствует восприятию содержания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A96" w:rsidRDefault="00191A96">
            <w:r w:rsidRPr="00490245">
              <w:rPr>
                <w:sz w:val="22"/>
                <w:szCs w:val="22"/>
              </w:rPr>
              <w:t>0-3</w:t>
            </w:r>
          </w:p>
        </w:tc>
      </w:tr>
      <w:tr w:rsidR="00191A96" w:rsidTr="00191A9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96" w:rsidRDefault="00191A96" w:rsidP="00887210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A96" w:rsidRDefault="00191A96" w:rsidP="00887210">
            <w:pPr>
              <w:rPr>
                <w:rFonts w:eastAsia="Calibri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66374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2.7.</w:t>
            </w: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A96" w:rsidRPr="00D65CF3" w:rsidRDefault="00191A96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D65CF3">
              <w:rPr>
                <w:rFonts w:eastAsia="Times New Roman"/>
                <w:spacing w:val="-1"/>
                <w:sz w:val="22"/>
                <w:szCs w:val="22"/>
              </w:rPr>
              <w:t>демонстрирует ораторские качества и артистизм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A96" w:rsidRDefault="00191A96">
            <w:r w:rsidRPr="00490245">
              <w:rPr>
                <w:sz w:val="22"/>
                <w:szCs w:val="22"/>
              </w:rPr>
              <w:t>0-3</w:t>
            </w:r>
          </w:p>
        </w:tc>
      </w:tr>
      <w:tr w:rsidR="00191A96" w:rsidTr="007637E3"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A96" w:rsidRDefault="00191A96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Итоговый балл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5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A96" w:rsidRDefault="00191A96" w:rsidP="0088721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A96" w:rsidRDefault="00191A96" w:rsidP="00567AB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0-48</w:t>
            </w:r>
          </w:p>
        </w:tc>
      </w:tr>
    </w:tbl>
    <w:p w:rsidR="00534927" w:rsidRPr="004120B9" w:rsidRDefault="00534927" w:rsidP="00534927">
      <w:pPr>
        <w:pStyle w:val="Default"/>
        <w:ind w:firstLine="708"/>
        <w:jc w:val="both"/>
        <w:rPr>
          <w:color w:val="auto"/>
        </w:rPr>
      </w:pPr>
    </w:p>
    <w:p w:rsidR="007D05BD" w:rsidRDefault="007D05BD" w:rsidP="005441D5">
      <w:pPr>
        <w:pStyle w:val="Default"/>
        <w:ind w:firstLine="567"/>
        <w:jc w:val="both"/>
        <w:rPr>
          <w:b/>
          <w:color w:val="auto"/>
        </w:rPr>
      </w:pPr>
      <w:r>
        <w:rPr>
          <w:b/>
          <w:color w:val="auto"/>
        </w:rPr>
        <w:t>4.</w:t>
      </w:r>
      <w:r w:rsidR="007637E3">
        <w:rPr>
          <w:b/>
          <w:color w:val="auto"/>
        </w:rPr>
        <w:t>2</w:t>
      </w:r>
      <w:r>
        <w:rPr>
          <w:b/>
          <w:color w:val="auto"/>
        </w:rPr>
        <w:t>.</w:t>
      </w:r>
      <w:r w:rsidR="007637E3">
        <w:rPr>
          <w:b/>
          <w:color w:val="auto"/>
        </w:rPr>
        <w:t>2</w:t>
      </w:r>
      <w:r>
        <w:rPr>
          <w:b/>
          <w:color w:val="auto"/>
        </w:rPr>
        <w:t xml:space="preserve">. </w:t>
      </w:r>
      <w:r w:rsidR="007637E3">
        <w:rPr>
          <w:rFonts w:eastAsia="Times New Roman"/>
          <w:b/>
          <w:bCs/>
        </w:rPr>
        <w:t xml:space="preserve">Конкурсное испытание </w:t>
      </w:r>
      <w:r>
        <w:rPr>
          <w:b/>
          <w:color w:val="auto"/>
        </w:rPr>
        <w:t>«Педагогическое мероприятие с детьми»</w:t>
      </w:r>
    </w:p>
    <w:p w:rsidR="0076232F" w:rsidRDefault="0076232F" w:rsidP="005441D5">
      <w:pPr>
        <w:pStyle w:val="Default"/>
        <w:ind w:firstLine="567"/>
        <w:jc w:val="both"/>
      </w:pPr>
      <w:r>
        <w:t>Цель конкурсного испытания: демонстрация конкурсантом профессиональных компетенций в области проектирования, организации и реализации различных видов развивающей деятельности дошкольников.</w:t>
      </w:r>
    </w:p>
    <w:p w:rsidR="0076232F" w:rsidRDefault="0076232F" w:rsidP="005441D5">
      <w:pPr>
        <w:pStyle w:val="Default"/>
        <w:ind w:firstLine="567"/>
        <w:jc w:val="both"/>
      </w:pPr>
      <w:r>
        <w:t xml:space="preserve"> Формат проведения конкурсного испытания: педагогическое мероприятие с детьми в образовательной организации дошкольного образования, утверждённой Оргкомитетом Конкурса в качестве площадки проведения.</w:t>
      </w:r>
    </w:p>
    <w:p w:rsidR="00D65CF3" w:rsidRDefault="0076232F" w:rsidP="005441D5">
      <w:pPr>
        <w:pStyle w:val="Default"/>
        <w:ind w:firstLine="567"/>
        <w:jc w:val="both"/>
      </w:pPr>
      <w:r>
        <w:t xml:space="preserve"> Организационная схема конкурсного испытания: возраст детей (группа) и последовательность выступлений определяются жеребьёвкой. Тему занятия определяет конкурсант самостоятельно, но в соответствии с возрастом детей, определённых жеребьёвкой.</w:t>
      </w:r>
    </w:p>
    <w:p w:rsidR="0076232F" w:rsidRDefault="0076232F" w:rsidP="005441D5">
      <w:pPr>
        <w:pStyle w:val="Default"/>
        <w:ind w:firstLine="567"/>
        <w:jc w:val="both"/>
      </w:pPr>
      <w:r>
        <w:t xml:space="preserve"> Регламент конкурсного испытания: </w:t>
      </w:r>
      <w:r w:rsidRPr="00663742">
        <w:rPr>
          <w:b/>
        </w:rPr>
        <w:t>20 минут.</w:t>
      </w:r>
      <w:r>
        <w:t xml:space="preserve"> В случае несоблюдения конкурсантом регламента проведения педагогического мероприятия (более 20 минут), члены экспертной группы покидают место проведения. </w:t>
      </w:r>
    </w:p>
    <w:p w:rsidR="0026124F" w:rsidRDefault="0076232F" w:rsidP="0026124F">
      <w:pPr>
        <w:pStyle w:val="Default"/>
        <w:ind w:firstLine="567"/>
        <w:jc w:val="both"/>
      </w:pPr>
      <w:r>
        <w:t>Порядок оценивания конкурсного испытания: оценивание конкурсного испытания осуществляется в очном режиме. Оценка фиксируется членом экспертной комиссии в оценочной ведомости. Оценивание производится по 5 критериям. Критерии не равнозначны и имеют разное выражение в баллах, каждый критерий раскрывается через совокупность показателей. Каждый показатель оценивается по шкале от 0 до 3 баллов, где</w:t>
      </w:r>
    </w:p>
    <w:p w:rsidR="0076232F" w:rsidRDefault="0076232F" w:rsidP="0026124F">
      <w:pPr>
        <w:pStyle w:val="Default"/>
        <w:ind w:firstLine="567"/>
        <w:jc w:val="both"/>
      </w:pPr>
      <w:r>
        <w:t xml:space="preserve"> 0 баллов – «показатель не проявлен», </w:t>
      </w:r>
    </w:p>
    <w:p w:rsidR="0076232F" w:rsidRDefault="0076232F" w:rsidP="0026124F">
      <w:pPr>
        <w:pStyle w:val="Default"/>
        <w:ind w:firstLine="567"/>
        <w:jc w:val="both"/>
      </w:pPr>
      <w:r>
        <w:t xml:space="preserve">1 балл – «показатель проявлен незначительно», </w:t>
      </w:r>
    </w:p>
    <w:p w:rsidR="0076232F" w:rsidRDefault="0076232F" w:rsidP="0026124F">
      <w:pPr>
        <w:pStyle w:val="Default"/>
        <w:ind w:firstLine="567"/>
        <w:jc w:val="both"/>
      </w:pPr>
      <w:r>
        <w:t xml:space="preserve">2 балла – «показатель проявлен, но не в полной мере», </w:t>
      </w:r>
    </w:p>
    <w:p w:rsidR="007D05BD" w:rsidRDefault="0076232F" w:rsidP="0026124F">
      <w:pPr>
        <w:pStyle w:val="Default"/>
        <w:ind w:firstLine="567"/>
        <w:jc w:val="both"/>
      </w:pPr>
      <w:r>
        <w:t>3 балла – «показатель проявлен в полной мере».</w:t>
      </w:r>
    </w:p>
    <w:p w:rsidR="0076232F" w:rsidRDefault="0076232F" w:rsidP="005441D5">
      <w:pPr>
        <w:pStyle w:val="Default"/>
        <w:ind w:firstLine="567"/>
        <w:jc w:val="both"/>
      </w:pPr>
      <w:r>
        <w:t xml:space="preserve">Максимальная оценка за конкурсное испытание «Педагогическое мероприятие с детьми» - </w:t>
      </w:r>
      <w:r w:rsidR="00D65CF3">
        <w:t>72 балла</w:t>
      </w:r>
      <w:r>
        <w:t xml:space="preserve">. </w:t>
      </w:r>
    </w:p>
    <w:p w:rsidR="0076232F" w:rsidRDefault="0076232F" w:rsidP="005441D5">
      <w:pPr>
        <w:pStyle w:val="Default"/>
        <w:ind w:firstLine="567"/>
        <w:jc w:val="both"/>
        <w:rPr>
          <w:color w:val="auto"/>
        </w:rPr>
      </w:pPr>
      <w:r>
        <w:t>Критерии и показатели оценки конкурсного испытания «Педагогическое мероприятие с детьми»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1974"/>
        <w:gridCol w:w="567"/>
        <w:gridCol w:w="5665"/>
        <w:gridCol w:w="815"/>
      </w:tblGrid>
      <w:tr w:rsidR="007D05BD" w:rsidTr="00E4269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5BD" w:rsidRDefault="007D05BD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5BD" w:rsidRDefault="007D05BD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Критерии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5BD" w:rsidRDefault="007D05BD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5BD" w:rsidRDefault="007D05BD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5BD" w:rsidRDefault="007D05BD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Баллы</w:t>
            </w:r>
          </w:p>
        </w:tc>
      </w:tr>
      <w:tr w:rsidR="00BF13E4" w:rsidTr="00E4269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3E4" w:rsidRDefault="00BF13E4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1.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3E4" w:rsidRDefault="0076232F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t xml:space="preserve">Реализация содержания в </w:t>
            </w:r>
            <w:r>
              <w:lastRenderedPageBreak/>
              <w:t xml:space="preserve">соответствии с ФГОС ДО, ФОП </w:t>
            </w:r>
            <w:proofErr w:type="gramStart"/>
            <w:r>
              <w:t>ДО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3E4" w:rsidRDefault="00BF13E4" w:rsidP="00887210">
            <w:pPr>
              <w:shd w:val="clear" w:color="auto" w:fill="FFFFFF"/>
              <w:jc w:val="center"/>
            </w:pPr>
            <w:r>
              <w:rPr>
                <w:spacing w:val="-13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3E4" w:rsidRDefault="0076232F" w:rsidP="00887210">
            <w:pPr>
              <w:shd w:val="clear" w:color="auto" w:fill="FFFFFF"/>
              <w:spacing w:line="250" w:lineRule="exact"/>
            </w:pPr>
            <w:r>
              <w:t xml:space="preserve">Обеспечивает соответствие содержания занятия ФГОС ДО, ФОП </w:t>
            </w:r>
            <w:proofErr w:type="gramStart"/>
            <w:r>
              <w:t>ДО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3E4" w:rsidRDefault="00BF13E4" w:rsidP="0076232F">
            <w:pPr>
              <w:shd w:val="clear" w:color="auto" w:fill="FFFFFF"/>
              <w:ind w:left="5"/>
            </w:pPr>
            <w:r>
              <w:rPr>
                <w:sz w:val="22"/>
                <w:szCs w:val="22"/>
              </w:rPr>
              <w:t>0-</w:t>
            </w:r>
            <w:r w:rsidR="0076232F">
              <w:rPr>
                <w:sz w:val="22"/>
                <w:szCs w:val="22"/>
              </w:rPr>
              <w:t>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13"/>
                <w:sz w:val="22"/>
                <w:szCs w:val="22"/>
              </w:rPr>
              <w:t>1.2.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4" w:lineRule="exact"/>
            </w:pPr>
            <w:r>
              <w:rPr>
                <w:spacing w:val="-8"/>
                <w:sz w:val="22"/>
                <w:szCs w:val="22"/>
              </w:rPr>
              <w:t xml:space="preserve">Обеспечивает       соответствие       содержания       возрастным </w:t>
            </w:r>
            <w:r>
              <w:rPr>
                <w:sz w:val="22"/>
                <w:szCs w:val="22"/>
              </w:rPr>
              <w:lastRenderedPageBreak/>
              <w:t>особенностям воспитанников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lastRenderedPageBreak/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 w:rsidP="00887210">
            <w:pPr>
              <w:shd w:val="clear" w:color="auto" w:fill="FFFFFF"/>
              <w:jc w:val="center"/>
              <w:rPr>
                <w:spacing w:val="-13"/>
              </w:rPr>
            </w:pPr>
            <w:r>
              <w:rPr>
                <w:spacing w:val="-13"/>
                <w:sz w:val="22"/>
                <w:szCs w:val="22"/>
              </w:rPr>
              <w:t>1.3.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 w:rsidP="00887210">
            <w:pPr>
              <w:shd w:val="clear" w:color="auto" w:fill="FFFFFF"/>
              <w:spacing w:line="254" w:lineRule="exact"/>
              <w:rPr>
                <w:spacing w:val="-8"/>
              </w:rPr>
            </w:pPr>
            <w:r>
              <w:t>Выстраивает педагогическое мероприятие в соответствии с поставленными целями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 w:rsidP="00887210">
            <w:pPr>
              <w:shd w:val="clear" w:color="auto" w:fill="FFFFFF"/>
              <w:jc w:val="center"/>
              <w:rPr>
                <w:spacing w:val="-13"/>
              </w:rPr>
            </w:pPr>
            <w:r>
              <w:rPr>
                <w:spacing w:val="-13"/>
                <w:sz w:val="22"/>
                <w:szCs w:val="22"/>
              </w:rPr>
              <w:t>1.4.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 w:rsidP="00887210">
            <w:pPr>
              <w:shd w:val="clear" w:color="auto" w:fill="FFFFFF"/>
              <w:spacing w:line="254" w:lineRule="exact"/>
            </w:pPr>
            <w:r>
              <w:rPr>
                <w:spacing w:val="-15"/>
                <w:sz w:val="22"/>
                <w:szCs w:val="22"/>
              </w:rPr>
              <w:t>Создает                  условия                  для                  речевого/социально-</w:t>
            </w:r>
            <w:r>
              <w:rPr>
                <w:sz w:val="22"/>
                <w:szCs w:val="22"/>
              </w:rPr>
              <w:t>коммуникативного/физического/художественно-эстетического развития воспитанников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13"/>
                <w:sz w:val="22"/>
                <w:szCs w:val="22"/>
              </w:rPr>
              <w:t>1.5.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</w:pPr>
            <w:r>
              <w:t>Реализует содержание на основе научно</w:t>
            </w:r>
            <w:r w:rsidR="00D65CF3">
              <w:t>-</w:t>
            </w:r>
            <w:r>
              <w:t>обоснованных подходов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2.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Методические приемы решения педагогических задач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2.1.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0" w:lineRule="exact"/>
            </w:pPr>
            <w:r>
              <w:rPr>
                <w:spacing w:val="-14"/>
                <w:sz w:val="22"/>
                <w:szCs w:val="22"/>
              </w:rPr>
              <w:t xml:space="preserve">использует                приемы                привлечения                внимания </w:t>
            </w:r>
            <w:r>
              <w:rPr>
                <w:sz w:val="22"/>
                <w:szCs w:val="22"/>
              </w:rPr>
              <w:t>воспитанников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2.2.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</w:pPr>
            <w:r>
              <w:rPr>
                <w:spacing w:val="-1"/>
                <w:sz w:val="22"/>
                <w:szCs w:val="22"/>
              </w:rPr>
              <w:t>использует приемы удержания внимания воспитанников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2.3.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BF13E4">
            <w:pPr>
              <w:shd w:val="clear" w:color="auto" w:fill="FFFFFF"/>
              <w:jc w:val="center"/>
            </w:pPr>
            <w:r>
              <w:rPr>
                <w:spacing w:val="-14"/>
                <w:sz w:val="22"/>
                <w:szCs w:val="22"/>
              </w:rPr>
              <w:t>использует               приемы               поддержки               инициативы воспитанников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2.4.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4" w:lineRule="exact"/>
              <w:jc w:val="both"/>
            </w:pPr>
            <w:r>
              <w:rPr>
                <w:sz w:val="22"/>
                <w:szCs w:val="22"/>
              </w:rPr>
              <w:t>использует приемы поддержки самостоятельности воспитанников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2.5.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 w:rsidP="00887210">
            <w:pPr>
              <w:shd w:val="clear" w:color="auto" w:fill="FFFFFF"/>
              <w:spacing w:line="254" w:lineRule="exact"/>
              <w:jc w:val="both"/>
            </w:pPr>
            <w:r>
              <w:rPr>
                <w:sz w:val="22"/>
                <w:szCs w:val="22"/>
              </w:rPr>
              <w:t>использует приемы стимулирования и поощрения воспитанников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</w:pPr>
            <w:r>
              <w:rPr>
                <w:spacing w:val="-1"/>
                <w:sz w:val="22"/>
                <w:szCs w:val="22"/>
              </w:rPr>
              <w:t>целесообразно применяет средства наглядности и ИКТ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3. 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Организационная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8"/>
                <w:sz w:val="22"/>
                <w:szCs w:val="22"/>
              </w:rPr>
              <w:t>3.1.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</w:pPr>
            <w:r>
              <w:rPr>
                <w:spacing w:val="-1"/>
                <w:sz w:val="22"/>
                <w:szCs w:val="22"/>
              </w:rPr>
              <w:t>обеспечивает четкую структуру мероприятия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8"/>
                <w:sz w:val="22"/>
                <w:szCs w:val="22"/>
              </w:rPr>
              <w:t>3.2.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BF13E4">
            <w:pPr>
              <w:shd w:val="clear" w:color="auto" w:fill="FFFFFF"/>
              <w:spacing w:line="264" w:lineRule="exact"/>
              <w:ind w:left="101" w:right="1205"/>
            </w:pPr>
            <w:r>
              <w:rPr>
                <w:sz w:val="22"/>
                <w:szCs w:val="22"/>
              </w:rPr>
              <w:t xml:space="preserve">мотивированно </w:t>
            </w:r>
            <w:proofErr w:type="gramStart"/>
            <w:r>
              <w:rPr>
                <w:sz w:val="22"/>
                <w:szCs w:val="22"/>
              </w:rPr>
              <w:t>использует</w:t>
            </w:r>
            <w:proofErr w:type="gramEnd"/>
            <w:r>
              <w:rPr>
                <w:sz w:val="22"/>
                <w:szCs w:val="22"/>
              </w:rPr>
              <w:t>/не использует раздаточный материал и  ТСО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8"/>
                <w:sz w:val="22"/>
                <w:szCs w:val="22"/>
              </w:rPr>
              <w:t>3.3.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4" w:lineRule="exact"/>
              <w:jc w:val="both"/>
            </w:pPr>
            <w:proofErr w:type="spellStart"/>
            <w:r>
              <w:rPr>
                <w:sz w:val="22"/>
                <w:szCs w:val="22"/>
              </w:rPr>
              <w:t>зонирует</w:t>
            </w:r>
            <w:proofErr w:type="spellEnd"/>
            <w:r>
              <w:rPr>
                <w:sz w:val="22"/>
                <w:szCs w:val="22"/>
              </w:rPr>
              <w:t xml:space="preserve"> пространство в соответствии с целями и задачами мероприятия и эффектно его использует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8"/>
                <w:sz w:val="22"/>
                <w:szCs w:val="22"/>
              </w:rPr>
              <w:t>3.4.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 w:rsidP="00887210">
            <w:pPr>
              <w:shd w:val="clear" w:color="auto" w:fill="FFFFFF"/>
            </w:pPr>
            <w:r>
              <w:rPr>
                <w:spacing w:val="-1"/>
                <w:sz w:val="22"/>
                <w:szCs w:val="22"/>
              </w:rPr>
              <w:t xml:space="preserve">соблюдает санитарно-гигиенические нормы </w:t>
            </w:r>
            <w:proofErr w:type="gramStart"/>
            <w:r>
              <w:rPr>
                <w:spacing w:val="-1"/>
                <w:sz w:val="22"/>
                <w:szCs w:val="22"/>
              </w:rPr>
              <w:t>ДО</w:t>
            </w:r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8"/>
                <w:sz w:val="22"/>
                <w:szCs w:val="22"/>
              </w:rPr>
              <w:t>3.5.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</w:pPr>
            <w:r>
              <w:rPr>
                <w:spacing w:val="-1"/>
                <w:sz w:val="22"/>
                <w:szCs w:val="22"/>
              </w:rPr>
              <w:t>соблюдает регламент конкурсного испытания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4.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BF13E4">
            <w:pPr>
              <w:shd w:val="clear" w:color="auto" w:fill="FFFFFF"/>
              <w:spacing w:line="250" w:lineRule="exact"/>
            </w:pPr>
            <w:r>
              <w:rPr>
                <w:sz w:val="22"/>
                <w:szCs w:val="22"/>
              </w:rPr>
              <w:t>Речевая, коммуникативная культура, личностно-</w:t>
            </w:r>
          </w:p>
          <w:p w:rsidR="0076232F" w:rsidRDefault="0076232F" w:rsidP="00BF13E4">
            <w:pPr>
              <w:shd w:val="clear" w:color="auto" w:fill="FFFFFF"/>
              <w:spacing w:line="250" w:lineRule="exact"/>
            </w:pPr>
            <w:r>
              <w:rPr>
                <w:spacing w:val="-2"/>
                <w:sz w:val="22"/>
                <w:szCs w:val="22"/>
              </w:rPr>
              <w:t>профессиональные</w:t>
            </w:r>
          </w:p>
          <w:p w:rsidR="0076232F" w:rsidRDefault="0076232F" w:rsidP="00BF13E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качества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4.1.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4" w:lineRule="exact"/>
              <w:jc w:val="both"/>
            </w:pPr>
            <w:r>
              <w:rPr>
                <w:sz w:val="22"/>
                <w:szCs w:val="22"/>
              </w:rPr>
              <w:t>устанавливает эмоциональный контакт с воспитанниками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4.2.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0" w:lineRule="exact"/>
              <w:jc w:val="both"/>
            </w:pPr>
            <w:r>
              <w:rPr>
                <w:sz w:val="22"/>
                <w:szCs w:val="22"/>
              </w:rPr>
              <w:t>создает благоприятный психологический климат в работе с воспитанниками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4.3.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</w:pPr>
            <w:r>
              <w:rPr>
                <w:sz w:val="22"/>
                <w:szCs w:val="22"/>
              </w:rPr>
              <w:t>соблюдает этические правила общения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4.4.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</w:pPr>
            <w:r>
              <w:rPr>
                <w:sz w:val="22"/>
                <w:szCs w:val="22"/>
              </w:rPr>
              <w:t>не допускает речевых ошибок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4.5.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0" w:lineRule="exact"/>
              <w:jc w:val="both"/>
            </w:pPr>
            <w:r>
              <w:rPr>
                <w:sz w:val="22"/>
                <w:szCs w:val="22"/>
              </w:rPr>
              <w:t>удерживает в фокусе внимания всех воспитанников, участвующих в мероприятии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4.6.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4" w:lineRule="exact"/>
              <w:jc w:val="both"/>
            </w:pPr>
            <w:r>
              <w:rPr>
                <w:sz w:val="22"/>
                <w:szCs w:val="22"/>
              </w:rPr>
              <w:t>четко, понятно, доступно формулирует вопросы и задания для воспитанников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4.7.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</w:pPr>
            <w:r>
              <w:rPr>
                <w:spacing w:val="-1"/>
                <w:sz w:val="22"/>
                <w:szCs w:val="22"/>
              </w:rPr>
              <w:t>демонстрирует эмоциональную устойчивость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76232F" w:rsidTr="00E426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32F" w:rsidRDefault="0076232F" w:rsidP="00F1546D">
            <w:pPr>
              <w:rPr>
                <w:rFonts w:eastAsia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jc w:val="center"/>
            </w:pPr>
            <w:r>
              <w:rPr>
                <w:spacing w:val="-7"/>
                <w:sz w:val="22"/>
                <w:szCs w:val="22"/>
              </w:rPr>
              <w:t>4.8.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 w:rsidP="00887210">
            <w:pPr>
              <w:shd w:val="clear" w:color="auto" w:fill="FFFFFF"/>
              <w:spacing w:line="250" w:lineRule="exact"/>
              <w:jc w:val="both"/>
            </w:pPr>
            <w:r>
              <w:rPr>
                <w:sz w:val="22"/>
                <w:szCs w:val="22"/>
              </w:rPr>
              <w:t>демонстрирует индивидуальный стиль профессиональной деятельности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32F" w:rsidRDefault="0076232F">
            <w:r w:rsidRPr="006A26DB">
              <w:rPr>
                <w:sz w:val="22"/>
                <w:szCs w:val="22"/>
              </w:rPr>
              <w:t>0-3</w:t>
            </w:r>
          </w:p>
        </w:tc>
      </w:tr>
      <w:tr w:rsidR="00E42691" w:rsidTr="00E4269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91" w:rsidRDefault="00E42691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91" w:rsidRDefault="00E42691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Итоговый балл: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91" w:rsidRDefault="00E42691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91" w:rsidRDefault="00E42691" w:rsidP="00F1546D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91" w:rsidRDefault="00E42691" w:rsidP="009D27A2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0-</w:t>
            </w:r>
            <w:r w:rsidR="009D27A2">
              <w:rPr>
                <w:color w:val="auto"/>
                <w:sz w:val="22"/>
                <w:szCs w:val="22"/>
              </w:rPr>
              <w:t>72</w:t>
            </w:r>
          </w:p>
        </w:tc>
      </w:tr>
    </w:tbl>
    <w:p w:rsidR="007D05BD" w:rsidRDefault="007D05BD" w:rsidP="007D05BD">
      <w:pPr>
        <w:pStyle w:val="Default"/>
        <w:ind w:firstLine="708"/>
        <w:jc w:val="both"/>
        <w:rPr>
          <w:b/>
          <w:color w:val="auto"/>
          <w:u w:val="single"/>
        </w:rPr>
      </w:pPr>
    </w:p>
    <w:p w:rsidR="006664A9" w:rsidRDefault="006664A9" w:rsidP="007D05BD">
      <w:pPr>
        <w:pStyle w:val="Default"/>
        <w:ind w:firstLine="708"/>
        <w:jc w:val="both"/>
        <w:rPr>
          <w:b/>
          <w:color w:val="auto"/>
          <w:u w:val="single"/>
        </w:rPr>
      </w:pPr>
    </w:p>
    <w:p w:rsidR="00434352" w:rsidRDefault="00434352" w:rsidP="00434352">
      <w:pPr>
        <w:pStyle w:val="Default"/>
        <w:ind w:firstLine="708"/>
        <w:jc w:val="both"/>
        <w:rPr>
          <w:b/>
          <w:color w:val="auto"/>
        </w:rPr>
      </w:pPr>
      <w:r w:rsidRPr="00AF5C80">
        <w:rPr>
          <w:b/>
          <w:color w:val="auto"/>
          <w:lang w:val="en-US"/>
        </w:rPr>
        <w:t>V</w:t>
      </w:r>
      <w:r w:rsidRPr="00AF5C80">
        <w:rPr>
          <w:b/>
          <w:color w:val="auto"/>
        </w:rPr>
        <w:t xml:space="preserve">. </w:t>
      </w:r>
      <w:r>
        <w:rPr>
          <w:b/>
          <w:color w:val="auto"/>
        </w:rPr>
        <w:t>Порядок проведения отборочных процедур и определения победителей</w:t>
      </w:r>
    </w:p>
    <w:p w:rsidR="00434352" w:rsidRDefault="00434352" w:rsidP="0047321F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AF5C80">
        <w:rPr>
          <w:color w:val="auto"/>
        </w:rPr>
        <w:t xml:space="preserve">.1. После окончания </w:t>
      </w:r>
      <w:r>
        <w:rPr>
          <w:color w:val="auto"/>
        </w:rPr>
        <w:t>каждого конкурсного испытания счетная комиссия производит подсчет баллов, выставленных каждому участнику каждым членом жюри. Алгоритм подсчета количества баллов, полученных каждым участником конкурса, включает следующие этапы:</w:t>
      </w:r>
    </w:p>
    <w:p w:rsidR="00434352" w:rsidRDefault="00434352" w:rsidP="0047321F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по итогам заочного тура конкурсанту выставляется оценка, представляющая собой сумму среднего арифметического баллов за каждое конкурсное испытание, начисленных ему экспертами (членами жюри) заочного тура;</w:t>
      </w:r>
    </w:p>
    <w:p w:rsidR="00434352" w:rsidRDefault="00434352" w:rsidP="0047321F">
      <w:pPr>
        <w:pStyle w:val="Default"/>
        <w:ind w:firstLine="567"/>
        <w:jc w:val="both"/>
        <w:rPr>
          <w:color w:val="auto"/>
        </w:rPr>
      </w:pPr>
      <w:r w:rsidRPr="00EA0FA1">
        <w:rPr>
          <w:color w:val="auto"/>
        </w:rPr>
        <w:t>по итогам</w:t>
      </w:r>
      <w:r>
        <w:rPr>
          <w:color w:val="auto"/>
        </w:rPr>
        <w:t xml:space="preserve"> очного тура конкурсанту выставляется оценка, представляющая собой сумму среднего арифметического баллов, начисленных ему всеми членами жюри. К оценке за конкурсные испытания первого очного тура приплюсовывается оценка заочного тура;</w:t>
      </w:r>
    </w:p>
    <w:p w:rsidR="00ED420A" w:rsidRDefault="00434352" w:rsidP="00ED420A">
      <w:pPr>
        <w:pStyle w:val="Default"/>
        <w:ind w:firstLine="567"/>
        <w:jc w:val="both"/>
      </w:pPr>
      <w:r>
        <w:rPr>
          <w:color w:val="auto"/>
        </w:rPr>
        <w:t xml:space="preserve">5.2. </w:t>
      </w:r>
      <w:r w:rsidR="00ED420A">
        <w:t>Участник</w:t>
      </w:r>
      <w:r w:rsidR="00391B9E">
        <w:t>и</w:t>
      </w:r>
      <w:r w:rsidR="00ED420A">
        <w:t>, набравши</w:t>
      </w:r>
      <w:r w:rsidR="00391B9E">
        <w:t>е</w:t>
      </w:r>
      <w:r w:rsidR="00ED420A">
        <w:t xml:space="preserve"> наибольшее количество баллов по сумме результатов всех туров Конкурса, объявля</w:t>
      </w:r>
      <w:r w:rsidR="00391B9E">
        <w:t>ю</w:t>
      </w:r>
      <w:r w:rsidR="00ED420A">
        <w:t>тся победителем</w:t>
      </w:r>
      <w:r w:rsidR="00391B9E">
        <w:t xml:space="preserve"> (лауреатами)</w:t>
      </w:r>
      <w:r w:rsidR="00ED420A" w:rsidRPr="00E536D8">
        <w:t xml:space="preserve"> </w:t>
      </w:r>
      <w:r w:rsidR="00ED420A">
        <w:t>муниципального этапа  республиканского конкурса «Воспитатель года Чувашии -202</w:t>
      </w:r>
      <w:r w:rsidR="009D27A2">
        <w:t>5</w:t>
      </w:r>
      <w:r w:rsidR="00ED420A">
        <w:t>».</w:t>
      </w:r>
    </w:p>
    <w:p w:rsidR="00E536D8" w:rsidRDefault="00E536D8" w:rsidP="0047321F">
      <w:pPr>
        <w:pStyle w:val="Default"/>
        <w:ind w:firstLine="567"/>
        <w:jc w:val="both"/>
      </w:pPr>
    </w:p>
    <w:p w:rsidR="00324E2F" w:rsidRDefault="00324E2F" w:rsidP="00C2504C">
      <w:pPr>
        <w:pStyle w:val="Default"/>
        <w:jc w:val="center"/>
        <w:rPr>
          <w:b/>
          <w:color w:val="auto"/>
        </w:rPr>
      </w:pPr>
    </w:p>
    <w:p w:rsidR="00324E2F" w:rsidRDefault="00324E2F" w:rsidP="00C2504C">
      <w:pPr>
        <w:pStyle w:val="Default"/>
        <w:jc w:val="center"/>
        <w:rPr>
          <w:b/>
          <w:color w:val="auto"/>
        </w:rPr>
      </w:pPr>
    </w:p>
    <w:p w:rsidR="00C2504C" w:rsidRDefault="00C2504C" w:rsidP="00C2504C">
      <w:pPr>
        <w:pStyle w:val="Default"/>
        <w:jc w:val="center"/>
        <w:rPr>
          <w:b/>
          <w:color w:val="auto"/>
        </w:rPr>
      </w:pPr>
      <w:r>
        <w:rPr>
          <w:b/>
          <w:color w:val="auto"/>
          <w:lang w:val="en-US"/>
        </w:rPr>
        <w:lastRenderedPageBreak/>
        <w:t>VI</w:t>
      </w:r>
      <w:r>
        <w:rPr>
          <w:b/>
          <w:color w:val="auto"/>
        </w:rPr>
        <w:t>. Оргкомитет Конкурса</w:t>
      </w:r>
    </w:p>
    <w:p w:rsidR="00C2504C" w:rsidRPr="00A07024" w:rsidRDefault="00C2504C" w:rsidP="00CB41DA">
      <w:pPr>
        <w:pStyle w:val="Default"/>
        <w:ind w:firstLine="567"/>
        <w:jc w:val="both"/>
        <w:rPr>
          <w:color w:val="auto"/>
        </w:rPr>
      </w:pPr>
      <w:r w:rsidRPr="00EA0FA1">
        <w:rPr>
          <w:color w:val="auto"/>
        </w:rPr>
        <w:t xml:space="preserve">6.1. </w:t>
      </w:r>
      <w:r>
        <w:rPr>
          <w:color w:val="auto"/>
        </w:rPr>
        <w:t>Оргкомитет Конкурса в своей деятельности руководствуется Порядком проведения профессионального кон</w:t>
      </w:r>
      <w:r w:rsidR="00391B9E">
        <w:rPr>
          <w:color w:val="auto"/>
        </w:rPr>
        <w:t xml:space="preserve">курса «Воспитатель года Чувашии - </w:t>
      </w:r>
      <w:r>
        <w:rPr>
          <w:color w:val="auto"/>
        </w:rPr>
        <w:t>202</w:t>
      </w:r>
      <w:r w:rsidR="009D27A2">
        <w:rPr>
          <w:color w:val="auto"/>
        </w:rPr>
        <w:t>5</w:t>
      </w:r>
      <w:r>
        <w:rPr>
          <w:color w:val="auto"/>
        </w:rPr>
        <w:t xml:space="preserve">», утвержденным Министерством образования и молодежной политики Чувашской Республики </w:t>
      </w:r>
      <w:r w:rsidRPr="00A07024">
        <w:rPr>
          <w:color w:val="auto"/>
        </w:rPr>
        <w:t>в 202</w:t>
      </w:r>
      <w:r w:rsidR="009D27A2">
        <w:rPr>
          <w:color w:val="auto"/>
        </w:rPr>
        <w:t>5</w:t>
      </w:r>
      <w:r w:rsidRPr="00A07024">
        <w:rPr>
          <w:color w:val="auto"/>
        </w:rPr>
        <w:t xml:space="preserve"> году, а также настоящим Порядком.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 w:rsidRPr="00A07024">
        <w:rPr>
          <w:color w:val="auto"/>
        </w:rPr>
        <w:t>6.2. Основными задачами Оргкомитета Конкурса являются: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определение и утверждение ежегодного Порядка проведения Конкурса;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установление перечня и содержания конкурсных мероприятий, критериев оценивания конкурсных заданий;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установление требований к оформлению и экспертизе материалов, представляемых участниками Конкурса;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определение порядка регистрации и утверждения состава участников Конкурса;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разработка критериев и методики определения победителей и призеров Конкурса;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оказание методического содействия в проведении Конкурса на всех его этапах.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6.3. Оргкомитет Конкурса в соответствии с возложенными на него задачами осуществляет следующие функции: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принимает материалы и документы конкурсантов;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рассматривает документы и материалы, при необходимости проводит собеседование с участниками Конкурса;</w:t>
      </w:r>
      <w:bookmarkStart w:id="0" w:name="_GoBack"/>
      <w:bookmarkEnd w:id="0"/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принимает решение о результатах Конкурса;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проводит жеребьевку;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организует процедуру награждения участников, лауреатов и победителей Конкурса.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6.4. Заседания Оргкомитета Конкурса проводит председатель, а в его отсутствие – заместитель председателя.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6.5. Заседание Оргкомитета Конкурса считается правомочным, если на нем присутствуют не менее двух третей членов Оргкомитета.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6.6. Решение Оргкомитета Конкурса о результатах Конкурса принимается открытым голосованием простым большинством голосов присутствующих на его заседании членов Оргкомитета. При равенстве голосов решающим является голос председательствующего на заседании Оргкомитета Конкурса.</w:t>
      </w:r>
    </w:p>
    <w:p w:rsidR="00C2504C" w:rsidRDefault="00C2504C" w:rsidP="00CB41DA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6.7. Решение Оргкомитета Конкурса оформляется протоколом, который подписывается председательствующим на заседании Оргкомитета Конкурса и секретарем Оргкомитета Конкурса.</w:t>
      </w:r>
    </w:p>
    <w:p w:rsidR="00832AD4" w:rsidRDefault="00832AD4" w:rsidP="00473BA1">
      <w:pPr>
        <w:pStyle w:val="Default"/>
        <w:jc w:val="center"/>
        <w:rPr>
          <w:b/>
          <w:bCs/>
        </w:rPr>
      </w:pPr>
    </w:p>
    <w:p w:rsidR="00473BA1" w:rsidRDefault="00AE1F83" w:rsidP="00473BA1">
      <w:pPr>
        <w:pStyle w:val="Default"/>
        <w:jc w:val="center"/>
        <w:rPr>
          <w:b/>
          <w:bCs/>
        </w:rPr>
      </w:pPr>
      <w:r>
        <w:rPr>
          <w:b/>
          <w:bCs/>
        </w:rPr>
        <w:t>V</w:t>
      </w:r>
      <w:r w:rsidR="0084199E">
        <w:rPr>
          <w:b/>
          <w:bCs/>
          <w:lang w:val="en-US"/>
        </w:rPr>
        <w:t>II</w:t>
      </w:r>
      <w:r>
        <w:rPr>
          <w:b/>
          <w:bCs/>
        </w:rPr>
        <w:t>. Жюри и счетная комиссия</w:t>
      </w:r>
      <w:r w:rsidR="0084199E" w:rsidRPr="0084199E">
        <w:rPr>
          <w:b/>
          <w:bCs/>
        </w:rPr>
        <w:t xml:space="preserve"> </w:t>
      </w:r>
      <w:r w:rsidR="0084199E">
        <w:rPr>
          <w:b/>
          <w:bCs/>
        </w:rPr>
        <w:t>Конкурса</w:t>
      </w:r>
      <w:r>
        <w:rPr>
          <w:b/>
          <w:bCs/>
        </w:rPr>
        <w:t xml:space="preserve"> </w:t>
      </w:r>
    </w:p>
    <w:p w:rsidR="00473BA1" w:rsidRPr="00473BA1" w:rsidRDefault="00CB41DA" w:rsidP="00CB41DA">
      <w:pPr>
        <w:pStyle w:val="Default"/>
        <w:tabs>
          <w:tab w:val="left" w:pos="0"/>
        </w:tabs>
        <w:ind w:firstLine="567"/>
        <w:rPr>
          <w:b/>
          <w:bCs/>
        </w:rPr>
      </w:pPr>
      <w:r w:rsidRPr="00CB41DA">
        <w:rPr>
          <w:color w:val="auto"/>
        </w:rPr>
        <w:t>7</w:t>
      </w:r>
      <w:r w:rsidR="00A72AFC">
        <w:rPr>
          <w:color w:val="auto"/>
        </w:rPr>
        <w:t>.</w:t>
      </w:r>
      <w:r w:rsidR="00473BA1" w:rsidRPr="002A57A9">
        <w:rPr>
          <w:color w:val="auto"/>
        </w:rPr>
        <w:t xml:space="preserve">1. Для оценивания конкурсных мероприятий формируется состав жюри: </w:t>
      </w:r>
    </w:p>
    <w:p w:rsidR="00473BA1" w:rsidRDefault="00CB41DA" w:rsidP="00CB41DA">
      <w:pPr>
        <w:pStyle w:val="Default"/>
        <w:tabs>
          <w:tab w:val="left" w:pos="0"/>
        </w:tabs>
        <w:ind w:firstLine="567"/>
        <w:jc w:val="both"/>
        <w:rPr>
          <w:color w:val="auto"/>
        </w:rPr>
      </w:pPr>
      <w:r w:rsidRPr="00CB41DA">
        <w:rPr>
          <w:color w:val="auto"/>
        </w:rPr>
        <w:t>7</w:t>
      </w:r>
      <w:r w:rsidR="00473BA1" w:rsidRPr="002A57A9">
        <w:rPr>
          <w:color w:val="auto"/>
        </w:rPr>
        <w:t xml:space="preserve">.2. В состав жюри заочного и очного туров Конкурса </w:t>
      </w:r>
      <w:r w:rsidR="00473BA1">
        <w:t>входят руководители дошкольных образовательных учреждений, методисты центра сопровождения отдела образования</w:t>
      </w:r>
      <w:r w:rsidR="009F7D00">
        <w:rPr>
          <w:color w:val="auto"/>
        </w:rPr>
        <w:t xml:space="preserve">, </w:t>
      </w:r>
      <w:r w:rsidR="00473BA1" w:rsidRPr="002A57A9">
        <w:rPr>
          <w:color w:val="auto"/>
        </w:rPr>
        <w:t>педагогические работники, осуществляющие педагогическую работу в образовательных организациях, реализующих программы дошкольного образования, победители и лауреаты предыдущих Конкурсов, представители общественных организаций</w:t>
      </w:r>
      <w:r w:rsidR="00473BA1">
        <w:rPr>
          <w:color w:val="auto"/>
        </w:rPr>
        <w:t>.</w:t>
      </w:r>
    </w:p>
    <w:p w:rsidR="00473BA1" w:rsidRPr="002A57A9" w:rsidRDefault="00CB41DA" w:rsidP="00CB41DA">
      <w:pPr>
        <w:pStyle w:val="Default"/>
        <w:tabs>
          <w:tab w:val="left" w:pos="0"/>
        </w:tabs>
        <w:ind w:firstLine="567"/>
        <w:jc w:val="both"/>
        <w:rPr>
          <w:color w:val="auto"/>
        </w:rPr>
      </w:pPr>
      <w:r w:rsidRPr="00CB41DA">
        <w:rPr>
          <w:color w:val="auto"/>
        </w:rPr>
        <w:t>7</w:t>
      </w:r>
      <w:r w:rsidR="00473BA1" w:rsidRPr="002A57A9">
        <w:rPr>
          <w:color w:val="auto"/>
        </w:rPr>
        <w:t>.</w:t>
      </w:r>
      <w:r w:rsidR="00473BA1">
        <w:rPr>
          <w:color w:val="auto"/>
        </w:rPr>
        <w:t>3</w:t>
      </w:r>
      <w:r w:rsidR="00473BA1" w:rsidRPr="002A57A9">
        <w:rPr>
          <w:color w:val="auto"/>
        </w:rPr>
        <w:t>. Жюри оценивает выполнение конкурсных мероприятий в баллах в соответствии с критериями, установленными данным Порядком. По каждому конкурсному мероприятию члены жюр</w:t>
      </w:r>
      <w:r w:rsidR="00473BA1">
        <w:rPr>
          <w:color w:val="auto"/>
        </w:rPr>
        <w:t>и заполняют оценочные ведомости.</w:t>
      </w:r>
    </w:p>
    <w:p w:rsidR="00AE1F83" w:rsidRDefault="00CB41DA" w:rsidP="00CB41DA">
      <w:pPr>
        <w:pStyle w:val="Default"/>
        <w:tabs>
          <w:tab w:val="left" w:pos="0"/>
        </w:tabs>
        <w:ind w:firstLine="567"/>
        <w:jc w:val="both"/>
      </w:pPr>
      <w:r w:rsidRPr="00CB41DA">
        <w:t>7</w:t>
      </w:r>
      <w:r w:rsidR="009F7D00">
        <w:t>.4.</w:t>
      </w:r>
      <w:r w:rsidR="00AE1F83">
        <w:t xml:space="preserve"> Члены жюри обязаны соблюдать настоящий  Порядок, регламент работы жюри, голосовать индивидуально, не пропускать заседания без уважительной причины. </w:t>
      </w:r>
    </w:p>
    <w:p w:rsidR="00391B9E" w:rsidRDefault="00CB41DA" w:rsidP="00391B9E">
      <w:pPr>
        <w:pStyle w:val="Default"/>
        <w:tabs>
          <w:tab w:val="left" w:pos="0"/>
        </w:tabs>
        <w:ind w:firstLine="567"/>
        <w:jc w:val="both"/>
      </w:pPr>
      <w:r w:rsidRPr="00CB41DA">
        <w:t>7</w:t>
      </w:r>
      <w:r w:rsidR="00AE1F83">
        <w:t>.</w:t>
      </w:r>
      <w:r w:rsidR="009F7D00">
        <w:t>5</w:t>
      </w:r>
      <w:r w:rsidR="00AE1F83">
        <w:t xml:space="preserve">. Члены Жюри имеют право </w:t>
      </w:r>
      <w:r w:rsidR="00391B9E">
        <w:rPr>
          <w:rFonts w:eastAsia="Times New Roman"/>
          <w:spacing w:val="-1"/>
        </w:rPr>
        <w:t>установить дополнительные номинации Конкурса</w:t>
      </w:r>
      <w:r w:rsidR="00391B9E">
        <w:t>.</w:t>
      </w:r>
    </w:p>
    <w:p w:rsidR="003438A6" w:rsidRDefault="003438A6" w:rsidP="003438A6">
      <w:pPr>
        <w:jc w:val="both"/>
        <w:rPr>
          <w:b/>
          <w:bCs/>
        </w:rPr>
      </w:pPr>
    </w:p>
    <w:p w:rsidR="003438A6" w:rsidRDefault="003438A6" w:rsidP="003438A6">
      <w:pPr>
        <w:jc w:val="center"/>
        <w:rPr>
          <w:b/>
          <w:bCs/>
        </w:rPr>
      </w:pPr>
      <w:r>
        <w:rPr>
          <w:b/>
          <w:bCs/>
        </w:rPr>
        <w:t>V</w:t>
      </w:r>
      <w:r w:rsidR="008F4949">
        <w:rPr>
          <w:b/>
          <w:bCs/>
          <w:lang w:val="en-US"/>
        </w:rPr>
        <w:t>I</w:t>
      </w:r>
      <w:r w:rsidR="00CB41DA">
        <w:rPr>
          <w:b/>
          <w:bCs/>
          <w:lang w:val="en-US"/>
        </w:rPr>
        <w:t>I</w:t>
      </w:r>
      <w:r w:rsidR="00CF1CE3">
        <w:rPr>
          <w:b/>
          <w:bCs/>
          <w:lang w:val="en-US"/>
        </w:rPr>
        <w:t>I</w:t>
      </w:r>
      <w:r>
        <w:rPr>
          <w:b/>
          <w:bCs/>
        </w:rPr>
        <w:t xml:space="preserve">. </w:t>
      </w:r>
      <w:r w:rsidR="0084199E">
        <w:rPr>
          <w:b/>
          <w:bCs/>
        </w:rPr>
        <w:t>Н</w:t>
      </w:r>
      <w:r>
        <w:rPr>
          <w:b/>
          <w:bCs/>
        </w:rPr>
        <w:t>аграждение победителя и лауреатов Конкурса</w:t>
      </w:r>
    </w:p>
    <w:p w:rsidR="003438A6" w:rsidRDefault="003438A6" w:rsidP="003438A6">
      <w:pPr>
        <w:pStyle w:val="Default"/>
        <w:jc w:val="both"/>
      </w:pPr>
    </w:p>
    <w:p w:rsidR="00E058BE" w:rsidRDefault="00E058BE" w:rsidP="00521C30">
      <w:pPr>
        <w:widowControl w:val="0"/>
        <w:numPr>
          <w:ilvl w:val="0"/>
          <w:numId w:val="4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74" w:lineRule="exact"/>
        <w:ind w:firstLine="567"/>
        <w:jc w:val="both"/>
        <w:rPr>
          <w:spacing w:val="-1"/>
        </w:rPr>
      </w:pPr>
      <w:r>
        <w:t>Все участники Конкурса награждаются памятными дипломами учредителей Конкурса.</w:t>
      </w:r>
    </w:p>
    <w:p w:rsidR="00B3270F" w:rsidRDefault="00CB41DA" w:rsidP="00CB41DA">
      <w:pPr>
        <w:pStyle w:val="Default"/>
        <w:ind w:firstLine="567"/>
        <w:jc w:val="both"/>
        <w:rPr>
          <w:color w:val="auto"/>
        </w:rPr>
      </w:pPr>
      <w:r w:rsidRPr="005441D5">
        <w:t>8</w:t>
      </w:r>
      <w:r w:rsidR="003438A6">
        <w:t xml:space="preserve">.2. </w:t>
      </w:r>
      <w:r w:rsidR="00B3270F">
        <w:rPr>
          <w:color w:val="auto"/>
        </w:rPr>
        <w:t>Учредители Конкурса вправе установить дополнительные номинации Конкурс</w:t>
      </w:r>
      <w:r w:rsidR="00FB5E86">
        <w:rPr>
          <w:color w:val="auto"/>
        </w:rPr>
        <w:t>а</w:t>
      </w:r>
      <w:r w:rsidR="00B3270F">
        <w:rPr>
          <w:color w:val="auto"/>
        </w:rPr>
        <w:t>.</w:t>
      </w:r>
    </w:p>
    <w:p w:rsidR="00354233" w:rsidRDefault="00CB41DA" w:rsidP="00CB41DA">
      <w:pPr>
        <w:ind w:firstLine="567"/>
        <w:jc w:val="both"/>
        <w:rPr>
          <w:color w:val="000000"/>
        </w:rPr>
      </w:pPr>
      <w:r w:rsidRPr="00CB41DA">
        <w:t>8</w:t>
      </w:r>
      <w:r w:rsidR="00B3270F">
        <w:t>.</w:t>
      </w:r>
      <w:r w:rsidR="00521C30">
        <w:t>3</w:t>
      </w:r>
      <w:r w:rsidR="003438A6">
        <w:t>.</w:t>
      </w:r>
      <w:r w:rsidR="00354233" w:rsidRPr="00354233">
        <w:t xml:space="preserve"> </w:t>
      </w:r>
      <w:r w:rsidR="00354233">
        <w:t xml:space="preserve">Победители и призеры Конкурса награждаются </w:t>
      </w:r>
      <w:r w:rsidR="0059328A">
        <w:t>дипломами</w:t>
      </w:r>
      <w:r w:rsidR="00354233">
        <w:t xml:space="preserve"> и </w:t>
      </w:r>
      <w:r w:rsidR="00AD3CA3">
        <w:t>букетами</w:t>
      </w:r>
      <w:r w:rsidR="00354233">
        <w:t xml:space="preserve"> отдела образования администрации Ибресинского </w:t>
      </w:r>
      <w:r w:rsidR="00521C30">
        <w:t>муниципального округа</w:t>
      </w:r>
      <w:r w:rsidR="00354233">
        <w:t>.</w:t>
      </w:r>
    </w:p>
    <w:p w:rsidR="003438A6" w:rsidRDefault="003438A6" w:rsidP="00CB41DA">
      <w:pPr>
        <w:ind w:firstLine="567"/>
        <w:jc w:val="both"/>
        <w:rPr>
          <w:b/>
        </w:rPr>
      </w:pPr>
    </w:p>
    <w:p w:rsidR="00294F66" w:rsidRDefault="00294F66" w:rsidP="00294F66">
      <w:pPr>
        <w:pStyle w:val="Default"/>
        <w:jc w:val="right"/>
        <w:rPr>
          <w:color w:val="auto"/>
        </w:rPr>
      </w:pPr>
      <w:r>
        <w:rPr>
          <w:color w:val="auto"/>
        </w:rPr>
        <w:t>Приложение 1</w:t>
      </w:r>
    </w:p>
    <w:p w:rsidR="00294F66" w:rsidRDefault="00294F66" w:rsidP="00294F66">
      <w:pPr>
        <w:pStyle w:val="Default"/>
        <w:jc w:val="right"/>
        <w:rPr>
          <w:color w:val="auto"/>
        </w:rPr>
      </w:pPr>
    </w:p>
    <w:tbl>
      <w:tblPr>
        <w:tblW w:w="5103" w:type="dxa"/>
        <w:tblInd w:w="4786" w:type="dxa"/>
        <w:tblLook w:val="04A0" w:firstRow="1" w:lastRow="0" w:firstColumn="1" w:lastColumn="0" w:noHBand="0" w:noVBand="1"/>
      </w:tblPr>
      <w:tblGrid>
        <w:gridCol w:w="5103"/>
      </w:tblGrid>
      <w:tr w:rsidR="00294F66" w:rsidTr="00294F66">
        <w:tc>
          <w:tcPr>
            <w:tcW w:w="5103" w:type="dxa"/>
          </w:tcPr>
          <w:p w:rsidR="00294F66" w:rsidRDefault="00294F6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 Оргкомитет</w:t>
            </w:r>
          </w:p>
          <w:p w:rsidR="00294F66" w:rsidRDefault="00294F6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Муниципального этапа </w:t>
            </w:r>
          </w:p>
          <w:p w:rsidR="00294F66" w:rsidRDefault="00294F6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профессионального конкурса </w:t>
            </w:r>
          </w:p>
          <w:p w:rsidR="00294F66" w:rsidRDefault="00294F6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«Воспитатель года Чувашии – 202</w:t>
            </w:r>
            <w:r w:rsidR="009D27A2">
              <w:rPr>
                <w:color w:val="auto"/>
              </w:rPr>
              <w:t>5</w:t>
            </w:r>
            <w:r>
              <w:rPr>
                <w:color w:val="auto"/>
              </w:rPr>
              <w:t xml:space="preserve">» </w:t>
            </w:r>
          </w:p>
          <w:p w:rsidR="00294F66" w:rsidRDefault="00294F66">
            <w:pPr>
              <w:pStyle w:val="Default"/>
              <w:jc w:val="right"/>
              <w:rPr>
                <w:color w:val="auto"/>
              </w:rPr>
            </w:pPr>
          </w:p>
        </w:tc>
      </w:tr>
    </w:tbl>
    <w:p w:rsidR="00294F66" w:rsidRDefault="00294F66" w:rsidP="00294F66">
      <w:pPr>
        <w:pStyle w:val="Default"/>
        <w:jc w:val="right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center"/>
        <w:rPr>
          <w:color w:val="auto"/>
        </w:rPr>
      </w:pPr>
      <w:r>
        <w:rPr>
          <w:color w:val="auto"/>
        </w:rPr>
        <w:t>представление.</w:t>
      </w: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  <w:r>
        <w:rPr>
          <w:color w:val="auto"/>
        </w:rPr>
        <w:t>_____________________________________________________________________________</w:t>
      </w:r>
    </w:p>
    <w:p w:rsidR="00294F66" w:rsidRDefault="00294F66" w:rsidP="00294F66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(наименование образовательной организации муниципального округа)</w:t>
      </w: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  <w:r>
        <w:rPr>
          <w:color w:val="auto"/>
        </w:rPr>
        <w:t xml:space="preserve">выдвигает   __________________________________________________________                                                                                                   </w:t>
      </w:r>
    </w:p>
    <w:p w:rsidR="00294F66" w:rsidRDefault="00294F66" w:rsidP="00294F66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                               (фамилия, имя, отчество участника Конкурса)</w:t>
      </w: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  <w:r>
        <w:rPr>
          <w:color w:val="auto"/>
        </w:rPr>
        <w:t xml:space="preserve">победителя   _________________________________________________________                                                                                                 </w:t>
      </w:r>
    </w:p>
    <w:p w:rsidR="00294F66" w:rsidRDefault="00294F66" w:rsidP="00294F66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</w:rPr>
        <w:t xml:space="preserve">                                                     </w:t>
      </w:r>
      <w:r>
        <w:rPr>
          <w:color w:val="auto"/>
          <w:sz w:val="20"/>
          <w:szCs w:val="20"/>
        </w:rPr>
        <w:t>(название первого этапа Конкурса)</w:t>
      </w: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  <w:r>
        <w:rPr>
          <w:color w:val="auto"/>
        </w:rPr>
        <w:t>на участие в  муниципальном этапе профессионального конкурса «Воспитатель года Чувашии – 202</w:t>
      </w:r>
      <w:r w:rsidR="009D27A2">
        <w:rPr>
          <w:color w:val="auto"/>
        </w:rPr>
        <w:t>5</w:t>
      </w:r>
      <w:r>
        <w:rPr>
          <w:color w:val="auto"/>
        </w:rPr>
        <w:t>».</w:t>
      </w: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  <w:r>
        <w:rPr>
          <w:color w:val="auto"/>
        </w:rPr>
        <w:t xml:space="preserve">Руководитель Заявителя  ________________________________________________             </w:t>
      </w:r>
    </w:p>
    <w:p w:rsidR="00294F66" w:rsidRDefault="00294F66" w:rsidP="00294F66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</w:rPr>
        <w:t xml:space="preserve">         </w:t>
      </w:r>
      <w:r>
        <w:rPr>
          <w:color w:val="auto"/>
          <w:sz w:val="20"/>
          <w:szCs w:val="20"/>
        </w:rPr>
        <w:t>(фамилия, имя, отчество руководителя образовательной организации)</w:t>
      </w: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  <w:r>
        <w:rPr>
          <w:color w:val="auto"/>
        </w:rPr>
        <w:t>М.П.</w:t>
      </w: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294F66">
      <w:pPr>
        <w:pStyle w:val="Default"/>
        <w:jc w:val="both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294F66" w:rsidRDefault="00294F66" w:rsidP="000B63A7">
      <w:pPr>
        <w:pStyle w:val="Default"/>
        <w:jc w:val="right"/>
        <w:rPr>
          <w:color w:val="auto"/>
        </w:rPr>
      </w:pPr>
    </w:p>
    <w:p w:rsidR="000B63A7" w:rsidRDefault="000B63A7" w:rsidP="000B63A7">
      <w:pPr>
        <w:pStyle w:val="Default"/>
        <w:jc w:val="right"/>
        <w:rPr>
          <w:color w:val="auto"/>
        </w:rPr>
      </w:pPr>
      <w:r>
        <w:rPr>
          <w:color w:val="auto"/>
        </w:rPr>
        <w:lastRenderedPageBreak/>
        <w:t xml:space="preserve">Приложение </w:t>
      </w:r>
      <w:r w:rsidR="00294F66">
        <w:rPr>
          <w:color w:val="auto"/>
        </w:rPr>
        <w:t>2</w:t>
      </w:r>
    </w:p>
    <w:p w:rsidR="000B63A7" w:rsidRDefault="000B63A7" w:rsidP="000B63A7">
      <w:pPr>
        <w:pStyle w:val="Default"/>
        <w:jc w:val="both"/>
        <w:rPr>
          <w:color w:val="auto"/>
        </w:rPr>
      </w:pPr>
    </w:p>
    <w:p w:rsidR="000B63A7" w:rsidRDefault="000B63A7" w:rsidP="000B63A7">
      <w:pPr>
        <w:spacing w:line="340" w:lineRule="atLeast"/>
        <w:jc w:val="center"/>
        <w:rPr>
          <w:b/>
          <w:bCs/>
        </w:rPr>
      </w:pPr>
      <w:r>
        <w:rPr>
          <w:b/>
          <w:bCs/>
        </w:rPr>
        <w:t>Информационная карта участника</w:t>
      </w:r>
    </w:p>
    <w:p w:rsidR="000B63A7" w:rsidRDefault="00DC3D06" w:rsidP="000B63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jc w:val="center"/>
      </w:pPr>
      <w:r>
        <w:t xml:space="preserve">муниципального этапа республиканского </w:t>
      </w:r>
      <w:r w:rsidR="000B63A7">
        <w:t>профессионального конкурса</w:t>
      </w:r>
    </w:p>
    <w:p w:rsidR="000B63A7" w:rsidRDefault="000B63A7" w:rsidP="000B63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1"/>
        </w:tabs>
        <w:jc w:val="center"/>
      </w:pPr>
      <w:r>
        <w:t xml:space="preserve">«Воспитатель года </w:t>
      </w:r>
      <w:r w:rsidR="00DC3D06">
        <w:t xml:space="preserve">Чувашии </w:t>
      </w:r>
      <w:r>
        <w:t>– 202</w:t>
      </w:r>
      <w:r w:rsidR="008243FC">
        <w:t>5</w:t>
      </w:r>
      <w:r>
        <w:t>»</w:t>
      </w:r>
    </w:p>
    <w:tbl>
      <w:tblPr>
        <w:tblW w:w="957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180"/>
        <w:gridCol w:w="1706"/>
        <w:gridCol w:w="3211"/>
        <w:gridCol w:w="3355"/>
        <w:gridCol w:w="330"/>
        <w:gridCol w:w="366"/>
      </w:tblGrid>
      <w:tr w:rsidR="000B63A7">
        <w:trPr>
          <w:gridAfter w:val="1"/>
          <w:wAfter w:w="366" w:type="dxa"/>
          <w:trHeight w:val="2092"/>
          <w:jc w:val="center"/>
        </w:trPr>
        <w:tc>
          <w:tcPr>
            <w:tcW w:w="2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0B63A7" w:rsidRDefault="000B63A7">
            <w:pPr>
              <w:tabs>
                <w:tab w:val="left" w:pos="426"/>
              </w:tabs>
              <w:suppressAutoHyphens/>
              <w:spacing w:after="200"/>
              <w:jc w:val="center"/>
              <w:rPr>
                <w:rFonts w:eastAsia="Calibri"/>
                <w:kern w:val="2"/>
              </w:rPr>
            </w:pPr>
            <w:r>
              <w:t xml:space="preserve">(фотопортрет </w:t>
            </w:r>
            <w:r>
              <w:br/>
              <w:t>4х6 см)</w:t>
            </w:r>
          </w:p>
        </w:tc>
        <w:tc>
          <w:tcPr>
            <w:tcW w:w="656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tabs>
                <w:tab w:val="left" w:pos="426"/>
              </w:tabs>
              <w:jc w:val="both"/>
              <w:rPr>
                <w:kern w:val="2"/>
              </w:rPr>
            </w:pPr>
          </w:p>
          <w:p w:rsidR="000B63A7" w:rsidRDefault="000B63A7">
            <w:pPr>
              <w:tabs>
                <w:tab w:val="left" w:pos="426"/>
              </w:tabs>
              <w:spacing w:before="240"/>
              <w:jc w:val="both"/>
            </w:pPr>
            <w:r>
              <w:t xml:space="preserve">_____________________________________________ </w:t>
            </w:r>
          </w:p>
          <w:p w:rsidR="000B63A7" w:rsidRDefault="000B63A7">
            <w:pPr>
              <w:tabs>
                <w:tab w:val="left" w:pos="426"/>
              </w:tabs>
              <w:jc w:val="center"/>
            </w:pPr>
            <w:r>
              <w:t>(фамилия)</w:t>
            </w:r>
          </w:p>
          <w:p w:rsidR="000B63A7" w:rsidRDefault="000B63A7">
            <w:pPr>
              <w:tabs>
                <w:tab w:val="left" w:pos="426"/>
              </w:tabs>
              <w:jc w:val="center"/>
            </w:pPr>
            <w:r>
              <w:t>_____________________________________________</w:t>
            </w:r>
          </w:p>
          <w:p w:rsidR="000B63A7" w:rsidRDefault="000B63A7">
            <w:pPr>
              <w:tabs>
                <w:tab w:val="left" w:pos="426"/>
              </w:tabs>
              <w:suppressAutoHyphens/>
              <w:jc w:val="center"/>
              <w:rPr>
                <w:rFonts w:eastAsia="Calibri"/>
                <w:kern w:val="2"/>
              </w:rPr>
            </w:pPr>
            <w:r>
              <w:t>(имя, отчество)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50"/>
          <w:jc w:val="center"/>
        </w:trPr>
        <w:tc>
          <w:tcPr>
            <w:tcW w:w="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center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1. Общие сведения.</w:t>
            </w:r>
          </w:p>
        </w:tc>
      </w:tr>
      <w:tr w:rsidR="000B63A7">
        <w:trPr>
          <w:gridBefore w:val="1"/>
          <w:wBefore w:w="422" w:type="dxa"/>
          <w:trHeight w:val="501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 w:rsidP="00294F66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 xml:space="preserve">Муниципальный </w:t>
            </w:r>
            <w:r w:rsidR="00294F66">
              <w:rPr>
                <w:rFonts w:eastAsia="Arial Unicode MS"/>
                <w:kern w:val="2"/>
              </w:rPr>
              <w:t>округ</w:t>
            </w:r>
            <w:r>
              <w:rPr>
                <w:rFonts w:eastAsia="Arial Unicode MS"/>
                <w:kern w:val="2"/>
              </w:rPr>
              <w:t xml:space="preserve"> (городской округ)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Населенный пункт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Дата рождения (день, месяц, год)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 </w:t>
            </w: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Место рождения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2. Работа.</w:t>
            </w:r>
          </w:p>
        </w:tc>
      </w:tr>
      <w:tr w:rsidR="000B63A7" w:rsidTr="000B63A7">
        <w:trPr>
          <w:gridBefore w:val="1"/>
          <w:wBefore w:w="422" w:type="dxa"/>
          <w:trHeight w:val="1005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Место работы (наименование образовательной организации, реализующей программы дошкольного образования в со</w:t>
            </w:r>
            <w:r>
              <w:rPr>
                <w:rFonts w:eastAsia="Arial Unicode MS"/>
                <w:kern w:val="2"/>
              </w:rPr>
              <w:softHyphen/>
              <w:t>ответствии с уставом)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359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Занимаемая должность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712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В какой возрастной группе в настоящее время работает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 xml:space="preserve">Аттестационная категория 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Почетные звания и награды (на</w:t>
            </w:r>
            <w:r>
              <w:rPr>
                <w:rFonts w:eastAsia="Arial Unicode MS"/>
                <w:kern w:val="2"/>
              </w:rPr>
              <w:softHyphen/>
              <w:t>именования и даты получения)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proofErr w:type="gramStart"/>
            <w:r>
              <w:rPr>
                <w:rFonts w:eastAsia="Arial Unicode MS"/>
                <w:kern w:val="2"/>
              </w:rPr>
              <w:t>Послужной список (места и стаж работы за последние 5 лет) </w:t>
            </w:r>
            <w:proofErr w:type="gramEnd"/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3. Образование.</w:t>
            </w:r>
          </w:p>
        </w:tc>
      </w:tr>
      <w:tr w:rsidR="000B63A7">
        <w:trPr>
          <w:gridBefore w:val="1"/>
          <w:wBefore w:w="422" w:type="dxa"/>
          <w:trHeight w:val="695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Название, год окончания учреждения профессионального образования, факультет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555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Специальность, квалификация по диплому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 xml:space="preserve">Дополнительное профессиональное образование (за последние три года) 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Основные публикации (в т. ч. брошюры, книги)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1109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Авторские методы, приемы, технологии, разработанные участником Конкурса и внедренные в практику дошкольного образования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4. Конкурсное задание заочного тура «Интернет-портфолио».</w:t>
            </w: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Адрес персонального Интернет-ресурса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6A3F0D" w:rsidTr="00887210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F0D" w:rsidRDefault="006A3F0D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</w:tcPr>
          <w:p w:rsidR="006A3F0D" w:rsidRDefault="006A3F0D" w:rsidP="009D27A2">
            <w:pPr>
              <w:pStyle w:val="Default"/>
              <w:rPr>
                <w:kern w:val="2"/>
              </w:rPr>
            </w:pPr>
            <w:r>
              <w:rPr>
                <w:rFonts w:eastAsia="Times New Roman"/>
                <w:b/>
                <w:bCs/>
              </w:rPr>
              <w:t xml:space="preserve"> 4.1.Конкурсное испытание </w:t>
            </w:r>
            <w:r>
              <w:rPr>
                <w:rFonts w:eastAsia="Arial Unicode MS"/>
                <w:b/>
                <w:bCs/>
                <w:kern w:val="2"/>
              </w:rPr>
              <w:t xml:space="preserve">заочного тура </w:t>
            </w:r>
            <w:r>
              <w:rPr>
                <w:rFonts w:eastAsia="Times New Roman"/>
                <w:b/>
                <w:bCs/>
              </w:rPr>
              <w:t>«Визитная карточка «Я – педагог»</w:t>
            </w:r>
          </w:p>
        </w:tc>
      </w:tr>
      <w:tr w:rsidR="006A3F0D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A3F0D" w:rsidRDefault="006A3F0D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</w:tcPr>
          <w:p w:rsidR="006A3F0D" w:rsidRPr="0095127F" w:rsidRDefault="006A3F0D" w:rsidP="00887210">
            <w:pPr>
              <w:pStyle w:val="Default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 </w:t>
            </w:r>
            <w:r w:rsidRPr="0095127F">
              <w:rPr>
                <w:rFonts w:eastAsia="Times New Roman"/>
                <w:bCs/>
              </w:rPr>
              <w:t xml:space="preserve">Адрес ссылки </w:t>
            </w:r>
            <w:r>
              <w:rPr>
                <w:rFonts w:eastAsia="Times New Roman"/>
                <w:bCs/>
              </w:rPr>
              <w:t xml:space="preserve">на видеоролик о </w:t>
            </w:r>
            <w:r>
              <w:t xml:space="preserve">профессиональных достижениях 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A3F0D" w:rsidRPr="0095127F" w:rsidRDefault="006A3F0D" w:rsidP="006A3F0D">
            <w:pPr>
              <w:pStyle w:val="Default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 </w:t>
            </w: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5. Общественная деятельность.</w:t>
            </w: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Членство в Профсоюзе (наименование, дата вступления)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873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Участие в других общественных организациях (наименование, направление деятельности и дата вступления)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506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 xml:space="preserve">Участие в работе методического объединения 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1147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372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6. Досуг.</w:t>
            </w: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Хобби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7. Контакты.</w:t>
            </w:r>
          </w:p>
        </w:tc>
      </w:tr>
      <w:tr w:rsidR="000B63A7" w:rsidTr="000B63A7">
        <w:trPr>
          <w:gridBefore w:val="1"/>
          <w:wBefore w:w="422" w:type="dxa"/>
          <w:trHeight w:val="302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Рабочий адрес с индексом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Домашний адрес с индексом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341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Рабочий телефон с междугородним кодом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364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Домашний телефон с междугородним кодом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516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Мобильный телефон с междугородним кодом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42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Рабочая электронная почта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311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Личная электронная почта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Адрес личного сайта в Интернете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769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Адрес сайта образовательной организации, реализующей программы дошкольного образования в Интернете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Адре</w:t>
            </w:r>
            <w:proofErr w:type="gramStart"/>
            <w:r>
              <w:rPr>
                <w:rFonts w:eastAsia="Arial Unicode MS"/>
                <w:kern w:val="2"/>
              </w:rPr>
              <w:t>с(</w:t>
            </w:r>
            <w:proofErr w:type="gramEnd"/>
            <w:r>
              <w:rPr>
                <w:rFonts w:eastAsia="Arial Unicode MS"/>
                <w:kern w:val="2"/>
              </w:rPr>
              <w:t>-а) в социальной(-ых) сети(-</w:t>
            </w:r>
            <w:proofErr w:type="spellStart"/>
            <w:r>
              <w:rPr>
                <w:rFonts w:eastAsia="Arial Unicode MS"/>
                <w:kern w:val="2"/>
              </w:rPr>
              <w:t>ях</w:t>
            </w:r>
            <w:proofErr w:type="spellEnd"/>
            <w:r>
              <w:rPr>
                <w:rFonts w:eastAsia="Arial Unicode MS"/>
                <w:kern w:val="2"/>
              </w:rPr>
              <w:t>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center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8. Документы.</w:t>
            </w: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Паспорт (серия, номер, кем и когда выдан)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34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ИНН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Свидетельство пенсионного госу</w:t>
            </w:r>
            <w:r>
              <w:rPr>
                <w:rFonts w:eastAsia="Arial Unicode MS"/>
                <w:kern w:val="2"/>
              </w:rPr>
              <w:softHyphen/>
              <w:t>дарственного страхования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bottom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9. Профессиональные ценности.</w:t>
            </w: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Педагогическое кредо участника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 w:rsidTr="000B63A7">
        <w:trPr>
          <w:gridBefore w:val="1"/>
          <w:wBefore w:w="422" w:type="dxa"/>
          <w:trHeight w:val="886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Почему нравится работать в образовательной организации, реализующей программы дошкольного образования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638"/>
          <w:jc w:val="center"/>
        </w:trPr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  <w:tc>
          <w:tcPr>
            <w:tcW w:w="4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jc w:val="both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В чем, по мнению участника, состоит основная миссия воспитателя</w:t>
            </w:r>
          </w:p>
        </w:tc>
        <w:tc>
          <w:tcPr>
            <w:tcW w:w="40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B63A7" w:rsidRDefault="000B63A7">
            <w:pPr>
              <w:suppressAutoHyphens/>
              <w:spacing w:after="200" w:line="276" w:lineRule="auto"/>
              <w:jc w:val="both"/>
              <w:rPr>
                <w:rFonts w:eastAsia="Calibri"/>
                <w:kern w:val="2"/>
              </w:rPr>
            </w:pPr>
          </w:p>
        </w:tc>
      </w:tr>
      <w:tr w:rsidR="000B63A7">
        <w:trPr>
          <w:gridBefore w:val="1"/>
          <w:wBefore w:w="422" w:type="dxa"/>
          <w:trHeight w:val="318"/>
          <w:jc w:val="center"/>
        </w:trPr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B63A7" w:rsidRDefault="000B63A7">
            <w:pPr>
              <w:suppressAutoHyphens/>
              <w:spacing w:after="200" w:line="276" w:lineRule="auto"/>
              <w:rPr>
                <w:rFonts w:eastAsia="Calibri"/>
                <w:kern w:val="2"/>
              </w:rPr>
            </w:pPr>
          </w:p>
        </w:tc>
        <w:tc>
          <w:tcPr>
            <w:tcW w:w="8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vAlign w:val="bottom"/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10. Приложения.</w:t>
            </w:r>
          </w:p>
        </w:tc>
      </w:tr>
      <w:tr w:rsidR="000B63A7">
        <w:trPr>
          <w:gridBefore w:val="1"/>
          <w:wBefore w:w="422" w:type="dxa"/>
          <w:trHeight w:val="641"/>
          <w:jc w:val="center"/>
        </w:trPr>
        <w:tc>
          <w:tcPr>
            <w:tcW w:w="9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suppressAutoHyphens/>
              <w:spacing w:before="40" w:after="40" w:line="100" w:lineRule="atLeast"/>
              <w:ind w:left="57" w:right="57"/>
              <w:jc w:val="both"/>
              <w:rPr>
                <w:kern w:val="2"/>
              </w:rPr>
            </w:pPr>
            <w:r>
              <w:rPr>
                <w:kern w:val="2"/>
              </w:rPr>
              <w:t>Интересные сведения об участнике, не раскрытые предыдущими разделами (не более 500 слов).</w:t>
            </w:r>
          </w:p>
        </w:tc>
      </w:tr>
      <w:tr w:rsidR="000B63A7">
        <w:trPr>
          <w:gridBefore w:val="1"/>
          <w:wBefore w:w="422" w:type="dxa"/>
          <w:trHeight w:val="1748"/>
          <w:jc w:val="center"/>
        </w:trPr>
        <w:tc>
          <w:tcPr>
            <w:tcW w:w="9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rPr>
                <w:kern w:val="2"/>
              </w:rPr>
              <w:lastRenderedPageBreak/>
              <w:t xml:space="preserve">Фотографии предоставляются в электронном виде в формате JPG, JPEG с разрешением </w:t>
            </w:r>
            <w:r>
              <w:rPr>
                <w:b/>
                <w:kern w:val="2"/>
              </w:rPr>
              <w:t>300 точек на дюйм</w:t>
            </w:r>
            <w:r>
              <w:rPr>
                <w:kern w:val="2"/>
              </w:rPr>
              <w:t xml:space="preserve"> без уменьшения исходного размера.</w:t>
            </w:r>
          </w:p>
          <w:p w:rsidR="00B75140" w:rsidRDefault="00B75140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</w:pPr>
            <w:r>
              <w:t xml:space="preserve">Подборка фотографий для публикации: </w:t>
            </w:r>
          </w:p>
          <w:p w:rsidR="000B63A7" w:rsidRDefault="00B75140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t xml:space="preserve">1. Портрет участника Конкурса в вертикальном формате (формат файла: </w:t>
            </w:r>
            <w:proofErr w:type="spellStart"/>
            <w:r>
              <w:t>ipg</w:t>
            </w:r>
            <w:proofErr w:type="spellEnd"/>
            <w:r>
              <w:t xml:space="preserve"> или </w:t>
            </w:r>
            <w:proofErr w:type="spellStart"/>
            <w:r>
              <w:t>png</w:t>
            </w:r>
            <w:proofErr w:type="spellEnd"/>
            <w:r>
              <w:t xml:space="preserve">, размер фотографии до 10МБ) размером не менее 100 х 150 мм. Задний фон фотографии должен быть спокойный, неяркий, светло-бежевого, белого или </w:t>
            </w:r>
            <w:proofErr w:type="spellStart"/>
            <w:r>
              <w:t>светлоголубого</w:t>
            </w:r>
            <w:proofErr w:type="spellEnd"/>
            <w:r>
              <w:t xml:space="preserve"> цвета. Фотография крупным планом (бюстовый портрет), без цветов и других предметов, студийная. Одежда – строгий деловой стиль. Коллажи, обрезание фотографии по овалу не допускаются. Фото должно быть четким и сфокусированным. 2. Жанровая фотография (образовательная деятельность с детьми, во время игр, прогулки, детских праздников и т. п.). Сюжетная фотография должна отражать совместную деятельность педагога и детей в зависимости от тематики конкурса. Необходимо избегать присутствия на фотографии лишних предметов, исключить фотографирование на фоне окна. Фотография должна быть композиционно выстроенной. Размер фото – не менее 100 х 150 мм. Фотография должна быть в цифровом виде, цветная. Участником представляются 4–5 сюжетных фотографий с одной и </w:t>
            </w:r>
            <w:proofErr w:type="gramStart"/>
            <w:r>
              <w:t>той-же</w:t>
            </w:r>
            <w:proofErr w:type="gramEnd"/>
            <w:r>
              <w:t xml:space="preserve"> небольшой группой обучающихся (от родителей детей требуется разрешение на публикацию фотографии).</w:t>
            </w:r>
          </w:p>
        </w:tc>
      </w:tr>
      <w:tr w:rsidR="000B63A7">
        <w:trPr>
          <w:gridBefore w:val="1"/>
          <w:wBefore w:w="422" w:type="dxa"/>
          <w:trHeight w:val="1748"/>
          <w:jc w:val="center"/>
        </w:trPr>
        <w:tc>
          <w:tcPr>
            <w:tcW w:w="9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rPr>
                <w:kern w:val="2"/>
              </w:rPr>
              <w:t>Материалы участника.</w:t>
            </w:r>
          </w:p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Не публиковавшиеся ранее авторские статьи и разработки участника, которые он хотел бы опубликовать в средствах массовой информации. </w:t>
            </w:r>
          </w:p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rPr>
                <w:kern w:val="2"/>
              </w:rPr>
              <w:t>Представляется в электронном виде в формате DOC («*.</w:t>
            </w:r>
            <w:proofErr w:type="spellStart"/>
            <w:r>
              <w:rPr>
                <w:kern w:val="2"/>
              </w:rPr>
              <w:t>doc</w:t>
            </w:r>
            <w:proofErr w:type="spellEnd"/>
            <w:r>
              <w:rPr>
                <w:kern w:val="2"/>
              </w:rPr>
              <w:t>») в количестве не более пяти.</w:t>
            </w:r>
          </w:p>
        </w:tc>
      </w:tr>
      <w:tr w:rsidR="000B63A7">
        <w:trPr>
          <w:gridBefore w:val="1"/>
          <w:wBefore w:w="422" w:type="dxa"/>
          <w:trHeight w:val="540"/>
          <w:jc w:val="center"/>
        </w:trPr>
        <w:tc>
          <w:tcPr>
            <w:tcW w:w="9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137" w:type="dxa"/>
            </w:tcMar>
            <w:hideMark/>
          </w:tcPr>
          <w:p w:rsidR="000B63A7" w:rsidRDefault="000B63A7">
            <w:pPr>
              <w:widowControl w:val="0"/>
              <w:tabs>
                <w:tab w:val="left" w:pos="426"/>
              </w:tabs>
              <w:suppressAutoHyphens/>
              <w:spacing w:before="40" w:after="40"/>
              <w:ind w:left="57" w:right="57"/>
              <w:rPr>
                <w:kern w:val="2"/>
              </w:rPr>
            </w:pPr>
            <w:r>
              <w:rPr>
                <w:rFonts w:eastAsia="Arial Unicode MS"/>
                <w:b/>
                <w:bCs/>
                <w:kern w:val="2"/>
              </w:rPr>
              <w:t>11. Подпись.</w:t>
            </w:r>
          </w:p>
        </w:tc>
      </w:tr>
      <w:tr w:rsidR="000B63A7">
        <w:trPr>
          <w:gridBefore w:val="1"/>
          <w:wBefore w:w="422" w:type="dxa"/>
          <w:trHeight w:val="1748"/>
          <w:jc w:val="center"/>
        </w:trPr>
        <w:tc>
          <w:tcPr>
            <w:tcW w:w="91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</w:tcPr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rPr>
                <w:kern w:val="2"/>
              </w:rPr>
              <w:t>Правильность сведений, представленных в информационной карте, подтверждаю:</w:t>
            </w:r>
          </w:p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</w:p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rPr>
                <w:kern w:val="2"/>
              </w:rPr>
              <w:t>_______________________________________________________________________</w:t>
            </w:r>
          </w:p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                                 (подпись)                          (фамилия, имя, отчество участника)</w:t>
            </w:r>
          </w:p>
          <w:p w:rsidR="000B63A7" w:rsidRDefault="000B63A7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</w:p>
          <w:p w:rsidR="000B63A7" w:rsidRDefault="000B63A7" w:rsidP="00FB20A9">
            <w:pPr>
              <w:widowControl w:val="0"/>
              <w:suppressAutoHyphens/>
              <w:spacing w:before="40" w:after="40" w:line="100" w:lineRule="atLeast"/>
              <w:ind w:right="57" w:firstLine="62"/>
              <w:jc w:val="both"/>
              <w:rPr>
                <w:kern w:val="2"/>
              </w:rPr>
            </w:pPr>
            <w:r>
              <w:rPr>
                <w:kern w:val="2"/>
              </w:rPr>
              <w:t>«____» __________ 20</w:t>
            </w:r>
            <w:r>
              <w:rPr>
                <w:kern w:val="2"/>
                <w:lang w:val="en-US"/>
              </w:rPr>
              <w:t>2</w:t>
            </w:r>
            <w:r w:rsidR="00FB20A9">
              <w:rPr>
                <w:kern w:val="2"/>
              </w:rPr>
              <w:t>5</w:t>
            </w:r>
            <w:r>
              <w:rPr>
                <w:kern w:val="2"/>
              </w:rPr>
              <w:t xml:space="preserve"> г.    </w:t>
            </w:r>
          </w:p>
        </w:tc>
      </w:tr>
    </w:tbl>
    <w:p w:rsidR="000B63A7" w:rsidRDefault="000B63A7" w:rsidP="000B63A7">
      <w:pPr>
        <w:widowControl w:val="0"/>
        <w:tabs>
          <w:tab w:val="left" w:pos="1418"/>
          <w:tab w:val="left" w:pos="3237"/>
        </w:tabs>
        <w:spacing w:line="276" w:lineRule="auto"/>
        <w:jc w:val="both"/>
        <w:rPr>
          <w:b/>
          <w:bCs/>
          <w:kern w:val="2"/>
        </w:rPr>
      </w:pPr>
    </w:p>
    <w:p w:rsidR="006B6AF2" w:rsidRPr="002A57A9" w:rsidRDefault="000B63A7" w:rsidP="000B63A7">
      <w:pPr>
        <w:pStyle w:val="Default"/>
        <w:jc w:val="both"/>
        <w:rPr>
          <w:color w:val="auto"/>
        </w:rPr>
      </w:pPr>
      <w:r>
        <w:rPr>
          <w:b/>
          <w:bCs/>
        </w:rPr>
        <w:br w:type="page"/>
      </w:r>
    </w:p>
    <w:p w:rsidR="00FA22E1" w:rsidRDefault="00FA22E1" w:rsidP="00FA22E1">
      <w:pPr>
        <w:shd w:val="clear" w:color="auto" w:fill="FFFFFF"/>
        <w:suppressAutoHyphens/>
      </w:pP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146"/>
        <w:gridCol w:w="4499"/>
      </w:tblGrid>
      <w:tr w:rsidR="002B7444" w:rsidTr="00BD3995">
        <w:tc>
          <w:tcPr>
            <w:tcW w:w="5146" w:type="dxa"/>
          </w:tcPr>
          <w:p w:rsidR="002B7444" w:rsidRDefault="002B7444" w:rsidP="00BD3995">
            <w:pPr>
              <w:jc w:val="both"/>
              <w:rPr>
                <w:rFonts w:eastAsia="Batang"/>
                <w:sz w:val="28"/>
                <w:szCs w:val="28"/>
              </w:rPr>
            </w:pPr>
          </w:p>
        </w:tc>
        <w:tc>
          <w:tcPr>
            <w:tcW w:w="4499" w:type="dxa"/>
          </w:tcPr>
          <w:p w:rsidR="002B7444" w:rsidRDefault="002B7444" w:rsidP="002B7444">
            <w:pPr>
              <w:jc w:val="right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Приложение № </w:t>
            </w:r>
            <w:r w:rsidR="00B75140">
              <w:rPr>
                <w:rFonts w:eastAsia="Batang"/>
                <w:sz w:val="20"/>
                <w:szCs w:val="20"/>
              </w:rPr>
              <w:t>3</w:t>
            </w:r>
          </w:p>
          <w:p w:rsidR="002B7444" w:rsidRDefault="002B7444" w:rsidP="002B7444">
            <w:pPr>
              <w:jc w:val="right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к приказу отдела образования </w:t>
            </w:r>
          </w:p>
          <w:p w:rsidR="002B7444" w:rsidRPr="00354233" w:rsidRDefault="002B7444" w:rsidP="002B7444">
            <w:pPr>
              <w:jc w:val="right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от  </w:t>
            </w:r>
            <w:r w:rsidR="00957501">
              <w:rPr>
                <w:rFonts w:eastAsia="Batang"/>
                <w:sz w:val="20"/>
                <w:szCs w:val="20"/>
              </w:rPr>
              <w:t>21</w:t>
            </w:r>
            <w:r w:rsidR="0088416F">
              <w:rPr>
                <w:rFonts w:eastAsia="Batang"/>
                <w:sz w:val="20"/>
                <w:szCs w:val="20"/>
              </w:rPr>
              <w:t>.0</w:t>
            </w:r>
            <w:r w:rsidR="009F613C">
              <w:rPr>
                <w:rFonts w:eastAsia="Batang"/>
                <w:sz w:val="20"/>
                <w:szCs w:val="20"/>
              </w:rPr>
              <w:t>1</w:t>
            </w:r>
            <w:r w:rsidR="0026124F">
              <w:rPr>
                <w:rFonts w:eastAsia="Batang"/>
                <w:sz w:val="20"/>
                <w:szCs w:val="20"/>
              </w:rPr>
              <w:t>.202</w:t>
            </w:r>
            <w:r w:rsidR="00957501">
              <w:rPr>
                <w:rFonts w:eastAsia="Batang"/>
                <w:sz w:val="20"/>
                <w:szCs w:val="20"/>
              </w:rPr>
              <w:t>5</w:t>
            </w:r>
            <w:r w:rsidR="00BA414E">
              <w:rPr>
                <w:rFonts w:eastAsia="Batang"/>
                <w:sz w:val="20"/>
                <w:szCs w:val="20"/>
              </w:rPr>
              <w:t xml:space="preserve"> </w:t>
            </w:r>
            <w:r w:rsidR="004A73D0">
              <w:rPr>
                <w:rFonts w:eastAsia="Batang"/>
                <w:sz w:val="20"/>
                <w:szCs w:val="20"/>
              </w:rPr>
              <w:t xml:space="preserve">г </w:t>
            </w:r>
            <w:r w:rsidR="00DB4A9C">
              <w:rPr>
                <w:rFonts w:eastAsia="Batang"/>
                <w:sz w:val="20"/>
                <w:szCs w:val="20"/>
              </w:rPr>
              <w:t xml:space="preserve"> </w:t>
            </w:r>
            <w:r>
              <w:rPr>
                <w:rFonts w:eastAsia="Batang"/>
                <w:sz w:val="20"/>
                <w:szCs w:val="20"/>
              </w:rPr>
              <w:t>№</w:t>
            </w:r>
            <w:r w:rsidR="00DC183C">
              <w:rPr>
                <w:rFonts w:eastAsia="Batang"/>
                <w:sz w:val="20"/>
                <w:szCs w:val="20"/>
              </w:rPr>
              <w:t xml:space="preserve"> </w:t>
            </w:r>
            <w:r w:rsidR="00957501">
              <w:rPr>
                <w:rFonts w:eastAsia="Batang"/>
                <w:sz w:val="20"/>
                <w:szCs w:val="20"/>
              </w:rPr>
              <w:t>05</w:t>
            </w:r>
            <w:r w:rsidR="008B316C" w:rsidRPr="00354233">
              <w:rPr>
                <w:rFonts w:eastAsia="Batang"/>
                <w:sz w:val="20"/>
                <w:szCs w:val="20"/>
              </w:rPr>
              <w:t xml:space="preserve"> </w:t>
            </w:r>
          </w:p>
          <w:p w:rsidR="002B7444" w:rsidRDefault="002B7444" w:rsidP="002B7444">
            <w:pPr>
              <w:jc w:val="right"/>
              <w:rPr>
                <w:rFonts w:eastAsia="Batang"/>
                <w:sz w:val="28"/>
                <w:szCs w:val="28"/>
              </w:rPr>
            </w:pPr>
          </w:p>
        </w:tc>
      </w:tr>
    </w:tbl>
    <w:p w:rsidR="002B7444" w:rsidRDefault="002B7444" w:rsidP="002B7444">
      <w:pPr>
        <w:shd w:val="clear" w:color="auto" w:fill="FFFFFF"/>
        <w:suppressAutoHyphens/>
      </w:pPr>
    </w:p>
    <w:p w:rsidR="0088416F" w:rsidRDefault="002B7444" w:rsidP="002B7444">
      <w:pPr>
        <w:shd w:val="clear" w:color="auto" w:fill="FFFFFF"/>
        <w:suppressAutoHyphens/>
        <w:jc w:val="center"/>
        <w:rPr>
          <w:b/>
        </w:rPr>
      </w:pPr>
      <w:r>
        <w:rPr>
          <w:b/>
        </w:rPr>
        <w:t>Состав оргкомитета</w:t>
      </w:r>
      <w:r w:rsidR="0088416F">
        <w:rPr>
          <w:b/>
        </w:rPr>
        <w:t xml:space="preserve"> и членов жюри</w:t>
      </w:r>
      <w:r>
        <w:rPr>
          <w:b/>
        </w:rPr>
        <w:t xml:space="preserve"> </w:t>
      </w:r>
      <w:r w:rsidR="00D959AD">
        <w:rPr>
          <w:b/>
        </w:rPr>
        <w:t>муниципального этапа</w:t>
      </w:r>
      <w:r>
        <w:rPr>
          <w:b/>
        </w:rPr>
        <w:t xml:space="preserve"> конкурса</w:t>
      </w:r>
    </w:p>
    <w:p w:rsidR="002B7444" w:rsidRDefault="002B7444" w:rsidP="002B7444">
      <w:pPr>
        <w:shd w:val="clear" w:color="auto" w:fill="FFFFFF"/>
        <w:suppressAutoHyphens/>
        <w:jc w:val="center"/>
        <w:rPr>
          <w:b/>
        </w:rPr>
      </w:pPr>
      <w:r>
        <w:rPr>
          <w:b/>
        </w:rPr>
        <w:t xml:space="preserve"> «Воспитатель года </w:t>
      </w:r>
      <w:r w:rsidR="00D959AD">
        <w:rPr>
          <w:b/>
        </w:rPr>
        <w:t xml:space="preserve">Чувашии </w:t>
      </w:r>
      <w:r>
        <w:rPr>
          <w:b/>
        </w:rPr>
        <w:t>- 20</w:t>
      </w:r>
      <w:r w:rsidR="00D959AD">
        <w:rPr>
          <w:b/>
        </w:rPr>
        <w:t>2</w:t>
      </w:r>
      <w:r w:rsidR="008243FC">
        <w:rPr>
          <w:b/>
        </w:rPr>
        <w:t>5</w:t>
      </w:r>
      <w:r>
        <w:rPr>
          <w:b/>
        </w:rPr>
        <w:t>»</w:t>
      </w:r>
    </w:p>
    <w:p w:rsidR="002B7444" w:rsidRDefault="002B7444" w:rsidP="002B7444">
      <w:pPr>
        <w:shd w:val="clear" w:color="auto" w:fill="FFFFFF"/>
        <w:suppressAutoHyphens/>
        <w:jc w:val="center"/>
        <w:rPr>
          <w:b/>
        </w:rPr>
      </w:pPr>
    </w:p>
    <w:p w:rsidR="002B7444" w:rsidRPr="005B2A37" w:rsidRDefault="002B7444" w:rsidP="002B7444">
      <w:pPr>
        <w:shd w:val="clear" w:color="auto" w:fill="FFFFFF"/>
        <w:suppressAutoHyphens/>
        <w:rPr>
          <w:color w:val="000000" w:themeColor="text1"/>
        </w:rPr>
      </w:pPr>
      <w:r w:rsidRPr="002B7444">
        <w:t xml:space="preserve">1. </w:t>
      </w:r>
      <w:r>
        <w:t xml:space="preserve"> </w:t>
      </w:r>
      <w:r w:rsidR="00E058BE">
        <w:t>С.Н.</w:t>
      </w:r>
      <w:r w:rsidR="00BA414E">
        <w:t xml:space="preserve"> </w:t>
      </w:r>
      <w:r>
        <w:t xml:space="preserve"> </w:t>
      </w:r>
      <w:r w:rsidR="00E058BE">
        <w:t xml:space="preserve">Турбина </w:t>
      </w:r>
      <w:r>
        <w:t>–</w:t>
      </w:r>
      <w:r w:rsidR="0026124F">
        <w:t xml:space="preserve"> начальник</w:t>
      </w:r>
      <w:r w:rsidR="00E058BE">
        <w:t xml:space="preserve"> отдела образования</w:t>
      </w:r>
      <w:r w:rsidR="00D47539">
        <w:t xml:space="preserve"> администрации </w:t>
      </w:r>
      <w:r w:rsidR="00E058BE">
        <w:t>Ибресинского</w:t>
      </w:r>
      <w:r w:rsidR="00181C45">
        <w:t xml:space="preserve"> </w:t>
      </w:r>
      <w:r w:rsidR="00E058BE">
        <w:t>муниципального округа</w:t>
      </w:r>
      <w:r w:rsidRPr="005B2A37">
        <w:rPr>
          <w:color w:val="000000" w:themeColor="text1"/>
        </w:rPr>
        <w:t>, председатель</w:t>
      </w:r>
      <w:r w:rsidR="00D47539" w:rsidRPr="005B2A37">
        <w:rPr>
          <w:color w:val="000000" w:themeColor="text1"/>
        </w:rPr>
        <w:t>;</w:t>
      </w:r>
    </w:p>
    <w:p w:rsidR="007A3BC7" w:rsidRPr="005B2A37" w:rsidRDefault="00D47539" w:rsidP="005B2A37">
      <w:pPr>
        <w:shd w:val="clear" w:color="auto" w:fill="FFFFFF"/>
        <w:rPr>
          <w:color w:val="000000" w:themeColor="text1"/>
        </w:rPr>
      </w:pPr>
      <w:r w:rsidRPr="005B2A37">
        <w:rPr>
          <w:color w:val="000000" w:themeColor="text1"/>
        </w:rPr>
        <w:t>2</w:t>
      </w:r>
      <w:r w:rsidR="007A3BC7" w:rsidRPr="005B2A37">
        <w:rPr>
          <w:color w:val="000000" w:themeColor="text1"/>
        </w:rPr>
        <w:t xml:space="preserve">. </w:t>
      </w:r>
      <w:r w:rsidR="000B63A7" w:rsidRPr="005B2A37">
        <w:rPr>
          <w:color w:val="000000" w:themeColor="text1"/>
        </w:rPr>
        <w:t xml:space="preserve">В.П. Кузнецова – методист </w:t>
      </w:r>
      <w:r w:rsidR="005B2A37" w:rsidRPr="005B2A37">
        <w:rPr>
          <w:color w:val="000000" w:themeColor="text1"/>
        </w:rPr>
        <w:t xml:space="preserve">сектора методического сопровождения МБОУ </w:t>
      </w:r>
      <w:proofErr w:type="gramStart"/>
      <w:r w:rsidR="005B2A37" w:rsidRPr="005B2A37">
        <w:rPr>
          <w:color w:val="000000" w:themeColor="text1"/>
        </w:rPr>
        <w:t>ДО</w:t>
      </w:r>
      <w:proofErr w:type="gramEnd"/>
      <w:r w:rsidR="005B2A37" w:rsidRPr="005B2A37">
        <w:rPr>
          <w:color w:val="000000" w:themeColor="text1"/>
        </w:rPr>
        <w:t xml:space="preserve"> «</w:t>
      </w:r>
      <w:proofErr w:type="gramStart"/>
      <w:r w:rsidR="005B2A37" w:rsidRPr="005B2A37">
        <w:rPr>
          <w:color w:val="000000" w:themeColor="text1"/>
        </w:rPr>
        <w:t>Дом</w:t>
      </w:r>
      <w:proofErr w:type="gramEnd"/>
      <w:r w:rsidR="005B2A37" w:rsidRPr="005B2A37">
        <w:rPr>
          <w:color w:val="000000" w:themeColor="text1"/>
        </w:rPr>
        <w:t xml:space="preserve"> детского творчества» </w:t>
      </w:r>
      <w:proofErr w:type="spellStart"/>
      <w:r w:rsidR="005B2A37" w:rsidRPr="005B2A37">
        <w:rPr>
          <w:color w:val="000000" w:themeColor="text1"/>
        </w:rPr>
        <w:t>Ибресинского</w:t>
      </w:r>
      <w:proofErr w:type="spellEnd"/>
      <w:r w:rsidR="005B2A37" w:rsidRPr="005B2A37">
        <w:rPr>
          <w:color w:val="000000" w:themeColor="text1"/>
        </w:rPr>
        <w:t xml:space="preserve"> муниципального округа</w:t>
      </w:r>
      <w:r w:rsidR="000B63A7" w:rsidRPr="005B2A37">
        <w:rPr>
          <w:color w:val="000000" w:themeColor="text1"/>
        </w:rPr>
        <w:t>, зам. председателя;</w:t>
      </w:r>
    </w:p>
    <w:p w:rsidR="00DB4A9C" w:rsidRPr="005B2A37" w:rsidRDefault="00D47539" w:rsidP="002B7444">
      <w:pPr>
        <w:shd w:val="clear" w:color="auto" w:fill="FFFFFF"/>
        <w:suppressAutoHyphens/>
        <w:rPr>
          <w:color w:val="000000" w:themeColor="text1"/>
        </w:rPr>
      </w:pPr>
      <w:r w:rsidRPr="005B2A37">
        <w:rPr>
          <w:color w:val="000000" w:themeColor="text1"/>
        </w:rPr>
        <w:t>3</w:t>
      </w:r>
      <w:r w:rsidR="007A3BC7" w:rsidRPr="005B2A37">
        <w:rPr>
          <w:color w:val="000000" w:themeColor="text1"/>
        </w:rPr>
        <w:t xml:space="preserve">. </w:t>
      </w:r>
      <w:r w:rsidR="00181C45" w:rsidRPr="005B2A37">
        <w:rPr>
          <w:color w:val="000000" w:themeColor="text1"/>
        </w:rPr>
        <w:t xml:space="preserve">Т.А. Смирнова – </w:t>
      </w:r>
      <w:r w:rsidR="00957501" w:rsidRPr="005B2A37">
        <w:rPr>
          <w:color w:val="000000" w:themeColor="text1"/>
        </w:rPr>
        <w:t>ст. воспитатель</w:t>
      </w:r>
      <w:r w:rsidR="00957501" w:rsidRPr="005B2A37">
        <w:rPr>
          <w:color w:val="000000" w:themeColor="text1"/>
        </w:rPr>
        <w:t xml:space="preserve"> </w:t>
      </w:r>
      <w:r w:rsidR="00957501" w:rsidRPr="005B2A37">
        <w:rPr>
          <w:color w:val="000000" w:themeColor="text1"/>
        </w:rPr>
        <w:t>МБДОУ «</w:t>
      </w:r>
      <w:proofErr w:type="spellStart"/>
      <w:r w:rsidR="00957501" w:rsidRPr="005B2A37">
        <w:rPr>
          <w:color w:val="000000" w:themeColor="text1"/>
        </w:rPr>
        <w:t>Ибресинский</w:t>
      </w:r>
      <w:proofErr w:type="spellEnd"/>
      <w:r w:rsidR="00957501" w:rsidRPr="005B2A37">
        <w:rPr>
          <w:color w:val="000000" w:themeColor="text1"/>
        </w:rPr>
        <w:t xml:space="preserve"> детский сад «</w:t>
      </w:r>
      <w:r w:rsidR="00957501" w:rsidRPr="005B2A37">
        <w:rPr>
          <w:color w:val="000000" w:themeColor="text1"/>
        </w:rPr>
        <w:t>Радуга</w:t>
      </w:r>
      <w:r w:rsidR="00957501" w:rsidRPr="005B2A37">
        <w:rPr>
          <w:color w:val="000000" w:themeColor="text1"/>
        </w:rPr>
        <w:t>»</w:t>
      </w:r>
      <w:r w:rsidR="0026124F" w:rsidRPr="005B2A37">
        <w:rPr>
          <w:color w:val="000000" w:themeColor="text1"/>
        </w:rPr>
        <w:t>;</w:t>
      </w:r>
    </w:p>
    <w:p w:rsidR="00DD0918" w:rsidRPr="005B2A37" w:rsidRDefault="00DD0918" w:rsidP="00DD0918">
      <w:pPr>
        <w:shd w:val="clear" w:color="auto" w:fill="FFFFFF"/>
        <w:suppressAutoHyphens/>
        <w:rPr>
          <w:color w:val="000000" w:themeColor="text1"/>
        </w:rPr>
      </w:pPr>
      <w:r w:rsidRPr="005B2A37">
        <w:rPr>
          <w:color w:val="000000" w:themeColor="text1"/>
        </w:rPr>
        <w:t xml:space="preserve">4. </w:t>
      </w:r>
      <w:r w:rsidR="0026124F" w:rsidRPr="005B2A37">
        <w:rPr>
          <w:color w:val="000000" w:themeColor="text1"/>
        </w:rPr>
        <w:t>Н.В.</w:t>
      </w:r>
      <w:r w:rsidR="00B75140" w:rsidRPr="005B2A37">
        <w:rPr>
          <w:color w:val="000000" w:themeColor="text1"/>
        </w:rPr>
        <w:t xml:space="preserve"> </w:t>
      </w:r>
      <w:r w:rsidR="0026124F" w:rsidRPr="005B2A37">
        <w:rPr>
          <w:color w:val="000000" w:themeColor="text1"/>
        </w:rPr>
        <w:t>Арсентьева</w:t>
      </w:r>
      <w:r w:rsidR="00181C45" w:rsidRPr="005B2A37">
        <w:rPr>
          <w:color w:val="000000" w:themeColor="text1"/>
        </w:rPr>
        <w:t xml:space="preserve"> -</w:t>
      </w:r>
      <w:r w:rsidR="0026124F" w:rsidRPr="005B2A37">
        <w:rPr>
          <w:color w:val="000000" w:themeColor="text1"/>
        </w:rPr>
        <w:t xml:space="preserve"> </w:t>
      </w:r>
      <w:proofErr w:type="spellStart"/>
      <w:r w:rsidR="0026124F" w:rsidRPr="005B2A37">
        <w:rPr>
          <w:color w:val="000000" w:themeColor="text1"/>
        </w:rPr>
        <w:t>и.о</w:t>
      </w:r>
      <w:proofErr w:type="spellEnd"/>
      <w:r w:rsidR="0026124F" w:rsidRPr="005B2A37">
        <w:rPr>
          <w:color w:val="000000" w:themeColor="text1"/>
        </w:rPr>
        <w:t xml:space="preserve">. </w:t>
      </w:r>
      <w:r w:rsidR="00181C45" w:rsidRPr="005B2A37">
        <w:rPr>
          <w:color w:val="000000" w:themeColor="text1"/>
        </w:rPr>
        <w:t>заведующ</w:t>
      </w:r>
      <w:r w:rsidR="0026124F" w:rsidRPr="005B2A37">
        <w:rPr>
          <w:color w:val="000000" w:themeColor="text1"/>
        </w:rPr>
        <w:t>его</w:t>
      </w:r>
      <w:r w:rsidR="00181C45" w:rsidRPr="005B2A37">
        <w:rPr>
          <w:color w:val="000000" w:themeColor="text1"/>
        </w:rPr>
        <w:t xml:space="preserve"> МБДОУ «</w:t>
      </w:r>
      <w:proofErr w:type="spellStart"/>
      <w:r w:rsidR="00181C45" w:rsidRPr="005B2A37">
        <w:rPr>
          <w:color w:val="000000" w:themeColor="text1"/>
        </w:rPr>
        <w:t>Ибресинский</w:t>
      </w:r>
      <w:proofErr w:type="spellEnd"/>
      <w:r w:rsidR="00181C45" w:rsidRPr="005B2A37">
        <w:rPr>
          <w:color w:val="000000" w:themeColor="text1"/>
        </w:rPr>
        <w:t xml:space="preserve"> детский сад «Рябинка»;</w:t>
      </w:r>
    </w:p>
    <w:p w:rsidR="00C75DAB" w:rsidRPr="005B2A37" w:rsidRDefault="00DD0918" w:rsidP="00C75DAB">
      <w:pPr>
        <w:shd w:val="clear" w:color="auto" w:fill="FFFFFF"/>
        <w:suppressAutoHyphens/>
        <w:rPr>
          <w:color w:val="000000" w:themeColor="text1"/>
        </w:rPr>
      </w:pPr>
      <w:r w:rsidRPr="005B2A37">
        <w:rPr>
          <w:color w:val="000000" w:themeColor="text1"/>
        </w:rPr>
        <w:t>5</w:t>
      </w:r>
      <w:r w:rsidR="00DB4A9C" w:rsidRPr="005B2A37">
        <w:rPr>
          <w:color w:val="000000" w:themeColor="text1"/>
        </w:rPr>
        <w:t xml:space="preserve">. </w:t>
      </w:r>
      <w:r w:rsidR="00181C45" w:rsidRPr="005B2A37">
        <w:rPr>
          <w:color w:val="000000" w:themeColor="text1"/>
        </w:rPr>
        <w:t>Н.Г. Васильева  – заведующий МБДОУ «Ибресинский детский сад «Солнышко»;</w:t>
      </w:r>
    </w:p>
    <w:p w:rsidR="00C75DAB" w:rsidRPr="005B2A37" w:rsidRDefault="00DD0918" w:rsidP="00C75DAB">
      <w:pPr>
        <w:shd w:val="clear" w:color="auto" w:fill="FFFFFF"/>
        <w:suppressAutoHyphens/>
        <w:rPr>
          <w:color w:val="000000" w:themeColor="text1"/>
        </w:rPr>
      </w:pPr>
      <w:r w:rsidRPr="005B2A37">
        <w:rPr>
          <w:color w:val="000000" w:themeColor="text1"/>
        </w:rPr>
        <w:t>6</w:t>
      </w:r>
      <w:r w:rsidR="004A73D0" w:rsidRPr="005B2A37">
        <w:rPr>
          <w:color w:val="000000" w:themeColor="text1"/>
        </w:rPr>
        <w:t>.</w:t>
      </w:r>
      <w:r w:rsidR="00181C45" w:rsidRPr="005B2A37">
        <w:rPr>
          <w:color w:val="000000" w:themeColor="text1"/>
        </w:rPr>
        <w:t xml:space="preserve"> </w:t>
      </w:r>
      <w:r w:rsidR="0026124F" w:rsidRPr="005B2A37">
        <w:rPr>
          <w:color w:val="000000" w:themeColor="text1"/>
        </w:rPr>
        <w:t>О.П. Ильина</w:t>
      </w:r>
      <w:r w:rsidR="00181C45" w:rsidRPr="005B2A37">
        <w:rPr>
          <w:color w:val="000000" w:themeColor="text1"/>
        </w:rPr>
        <w:t xml:space="preserve"> - заведующий МБДОУ «</w:t>
      </w:r>
      <w:proofErr w:type="spellStart"/>
      <w:r w:rsidR="0026124F" w:rsidRPr="005B2A37">
        <w:rPr>
          <w:color w:val="000000" w:themeColor="text1"/>
        </w:rPr>
        <w:t>Айбечский</w:t>
      </w:r>
      <w:proofErr w:type="spellEnd"/>
      <w:r w:rsidR="0026124F" w:rsidRPr="005B2A37">
        <w:rPr>
          <w:color w:val="000000" w:themeColor="text1"/>
        </w:rPr>
        <w:t xml:space="preserve"> </w:t>
      </w:r>
      <w:r w:rsidR="00181C45" w:rsidRPr="005B2A37">
        <w:rPr>
          <w:color w:val="000000" w:themeColor="text1"/>
        </w:rPr>
        <w:t>детский сад «</w:t>
      </w:r>
      <w:r w:rsidR="0026124F" w:rsidRPr="005B2A37">
        <w:rPr>
          <w:color w:val="000000" w:themeColor="text1"/>
        </w:rPr>
        <w:t>Аистенок</w:t>
      </w:r>
      <w:r w:rsidR="00181C45" w:rsidRPr="005B2A37">
        <w:rPr>
          <w:color w:val="000000" w:themeColor="text1"/>
        </w:rPr>
        <w:t>»;</w:t>
      </w:r>
    </w:p>
    <w:p w:rsidR="004A73D0" w:rsidRPr="005B2A37" w:rsidRDefault="009F613C" w:rsidP="00957501">
      <w:pPr>
        <w:shd w:val="clear" w:color="auto" w:fill="FFFFFF"/>
        <w:suppressAutoHyphens/>
        <w:rPr>
          <w:color w:val="000000" w:themeColor="text1"/>
        </w:rPr>
      </w:pPr>
      <w:r w:rsidRPr="005B2A37">
        <w:rPr>
          <w:color w:val="000000" w:themeColor="text1"/>
        </w:rPr>
        <w:t xml:space="preserve">7. </w:t>
      </w:r>
      <w:r w:rsidR="00957501" w:rsidRPr="005B2A37">
        <w:rPr>
          <w:color w:val="000000" w:themeColor="text1"/>
        </w:rPr>
        <w:t xml:space="preserve">О.А. </w:t>
      </w:r>
      <w:proofErr w:type="spellStart"/>
      <w:r w:rsidR="00957501" w:rsidRPr="005B2A37">
        <w:rPr>
          <w:color w:val="000000" w:themeColor="text1"/>
        </w:rPr>
        <w:t>Хлебнова</w:t>
      </w:r>
      <w:proofErr w:type="spellEnd"/>
      <w:r w:rsidR="0026124F" w:rsidRPr="005B2A37">
        <w:rPr>
          <w:color w:val="000000" w:themeColor="text1"/>
        </w:rPr>
        <w:t xml:space="preserve"> – </w:t>
      </w:r>
      <w:r w:rsidR="00957501" w:rsidRPr="005B2A37">
        <w:rPr>
          <w:color w:val="000000" w:themeColor="text1"/>
        </w:rPr>
        <w:t xml:space="preserve">победитель муниципального этапа конкурса </w:t>
      </w:r>
      <w:r w:rsidR="00957501" w:rsidRPr="005B2A37">
        <w:rPr>
          <w:color w:val="000000" w:themeColor="text1"/>
        </w:rPr>
        <w:t>Воспитатель года Чувашии - 2024»</w:t>
      </w:r>
      <w:r w:rsidR="00957501" w:rsidRPr="005B2A37">
        <w:rPr>
          <w:color w:val="000000" w:themeColor="text1"/>
        </w:rPr>
        <w:t>,</w:t>
      </w:r>
      <w:r w:rsidR="00D959AD" w:rsidRPr="005B2A37">
        <w:rPr>
          <w:color w:val="000000" w:themeColor="text1"/>
        </w:rPr>
        <w:t xml:space="preserve"> </w:t>
      </w:r>
      <w:r w:rsidRPr="005B2A37">
        <w:rPr>
          <w:color w:val="000000" w:themeColor="text1"/>
        </w:rPr>
        <w:t>воспитатель МБДОУ «</w:t>
      </w:r>
      <w:proofErr w:type="spellStart"/>
      <w:r w:rsidRPr="005B2A37">
        <w:rPr>
          <w:color w:val="000000" w:themeColor="text1"/>
        </w:rPr>
        <w:t>Ибресинский</w:t>
      </w:r>
      <w:proofErr w:type="spellEnd"/>
      <w:r w:rsidRPr="005B2A37">
        <w:rPr>
          <w:color w:val="000000" w:themeColor="text1"/>
        </w:rPr>
        <w:t xml:space="preserve"> детский сад «Солнышко».</w:t>
      </w:r>
    </w:p>
    <w:p w:rsidR="007A3BC7" w:rsidRPr="005B2A37" w:rsidRDefault="007A3BC7" w:rsidP="007A3BC7">
      <w:pPr>
        <w:shd w:val="clear" w:color="auto" w:fill="FFFFFF"/>
        <w:suppressAutoHyphens/>
        <w:rPr>
          <w:color w:val="000000" w:themeColor="text1"/>
        </w:rPr>
      </w:pPr>
    </w:p>
    <w:p w:rsidR="0069100C" w:rsidRDefault="0069100C" w:rsidP="002B7444">
      <w:pPr>
        <w:shd w:val="clear" w:color="auto" w:fill="FFFFFF"/>
        <w:suppressAutoHyphens/>
      </w:pPr>
    </w:p>
    <w:p w:rsidR="0069100C" w:rsidRDefault="0069100C" w:rsidP="002B7444">
      <w:pPr>
        <w:shd w:val="clear" w:color="auto" w:fill="FFFFFF"/>
        <w:suppressAutoHyphens/>
      </w:pPr>
    </w:p>
    <w:p w:rsidR="0069100C" w:rsidRDefault="0069100C" w:rsidP="002B7444">
      <w:pPr>
        <w:shd w:val="clear" w:color="auto" w:fill="FFFFFF"/>
        <w:suppressAutoHyphens/>
      </w:pPr>
    </w:p>
    <w:p w:rsidR="0069100C" w:rsidRDefault="0069100C" w:rsidP="002B7444">
      <w:pPr>
        <w:shd w:val="clear" w:color="auto" w:fill="FFFFFF"/>
        <w:suppressAutoHyphens/>
      </w:pPr>
    </w:p>
    <w:p w:rsidR="0069100C" w:rsidRDefault="0069100C" w:rsidP="002B7444">
      <w:pPr>
        <w:shd w:val="clear" w:color="auto" w:fill="FFFFFF"/>
        <w:suppressAutoHyphens/>
      </w:pPr>
    </w:p>
    <w:sectPr w:rsidR="0069100C" w:rsidSect="009D27A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809" w:rsidRDefault="007C7809" w:rsidP="0084199E">
      <w:r>
        <w:separator/>
      </w:r>
    </w:p>
  </w:endnote>
  <w:endnote w:type="continuationSeparator" w:id="0">
    <w:p w:rsidR="007C7809" w:rsidRDefault="007C7809" w:rsidP="00841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809" w:rsidRDefault="007C7809" w:rsidP="0084199E">
      <w:r>
        <w:separator/>
      </w:r>
    </w:p>
  </w:footnote>
  <w:footnote w:type="continuationSeparator" w:id="0">
    <w:p w:rsidR="007C7809" w:rsidRDefault="007C7809" w:rsidP="00841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421C4"/>
    <w:multiLevelType w:val="hybridMultilevel"/>
    <w:tmpl w:val="E5AA5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A4BBC"/>
    <w:multiLevelType w:val="hybridMultilevel"/>
    <w:tmpl w:val="4C2A7DC2"/>
    <w:lvl w:ilvl="0" w:tplc="EAC2A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E5B2181"/>
    <w:multiLevelType w:val="singleLevel"/>
    <w:tmpl w:val="2222F0EC"/>
    <w:lvl w:ilvl="0">
      <w:start w:val="1"/>
      <w:numFmt w:val="decimal"/>
      <w:lvlText w:val="8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3">
    <w:nsid w:val="6ADE2707"/>
    <w:multiLevelType w:val="hybridMultilevel"/>
    <w:tmpl w:val="0204A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3325"/>
    <w:rsid w:val="0001100E"/>
    <w:rsid w:val="00016ED7"/>
    <w:rsid w:val="000171FB"/>
    <w:rsid w:val="00027AED"/>
    <w:rsid w:val="000359D1"/>
    <w:rsid w:val="00047BA3"/>
    <w:rsid w:val="000718A4"/>
    <w:rsid w:val="000A5100"/>
    <w:rsid w:val="000A7CB0"/>
    <w:rsid w:val="000B63A7"/>
    <w:rsid w:val="000C69CE"/>
    <w:rsid w:val="000D05ED"/>
    <w:rsid w:val="000D32AB"/>
    <w:rsid w:val="000D7CC0"/>
    <w:rsid w:val="000F1168"/>
    <w:rsid w:val="00100AB5"/>
    <w:rsid w:val="0011158F"/>
    <w:rsid w:val="00132CD0"/>
    <w:rsid w:val="0014430F"/>
    <w:rsid w:val="00151705"/>
    <w:rsid w:val="00160F3B"/>
    <w:rsid w:val="00166DB5"/>
    <w:rsid w:val="001730A3"/>
    <w:rsid w:val="0017623A"/>
    <w:rsid w:val="00181C45"/>
    <w:rsid w:val="00183944"/>
    <w:rsid w:val="00191A51"/>
    <w:rsid w:val="00191A96"/>
    <w:rsid w:val="001A6AC8"/>
    <w:rsid w:val="001B2D80"/>
    <w:rsid w:val="001B3A24"/>
    <w:rsid w:val="001C54A9"/>
    <w:rsid w:val="002004D3"/>
    <w:rsid w:val="0020180C"/>
    <w:rsid w:val="0020447F"/>
    <w:rsid w:val="00210788"/>
    <w:rsid w:val="00227228"/>
    <w:rsid w:val="002503E5"/>
    <w:rsid w:val="0026124F"/>
    <w:rsid w:val="002751C6"/>
    <w:rsid w:val="0028263B"/>
    <w:rsid w:val="00291394"/>
    <w:rsid w:val="00294E81"/>
    <w:rsid w:val="00294F66"/>
    <w:rsid w:val="002B7444"/>
    <w:rsid w:val="002D2FA4"/>
    <w:rsid w:val="002D6B71"/>
    <w:rsid w:val="003003A6"/>
    <w:rsid w:val="00304C34"/>
    <w:rsid w:val="00317E41"/>
    <w:rsid w:val="00324E2F"/>
    <w:rsid w:val="0033100A"/>
    <w:rsid w:val="003379C5"/>
    <w:rsid w:val="003438A6"/>
    <w:rsid w:val="00354233"/>
    <w:rsid w:val="00360305"/>
    <w:rsid w:val="00362AF7"/>
    <w:rsid w:val="0037747F"/>
    <w:rsid w:val="00391B9E"/>
    <w:rsid w:val="003A7C0E"/>
    <w:rsid w:val="003E0A99"/>
    <w:rsid w:val="003E3D6C"/>
    <w:rsid w:val="00402519"/>
    <w:rsid w:val="0042444D"/>
    <w:rsid w:val="00434352"/>
    <w:rsid w:val="00441B13"/>
    <w:rsid w:val="00470A9C"/>
    <w:rsid w:val="0047321F"/>
    <w:rsid w:val="00473BA1"/>
    <w:rsid w:val="00482BC4"/>
    <w:rsid w:val="00497B24"/>
    <w:rsid w:val="004A205D"/>
    <w:rsid w:val="004A229F"/>
    <w:rsid w:val="004A3325"/>
    <w:rsid w:val="004A411A"/>
    <w:rsid w:val="004A73D0"/>
    <w:rsid w:val="004B17B0"/>
    <w:rsid w:val="004D43E5"/>
    <w:rsid w:val="004E046C"/>
    <w:rsid w:val="004E335C"/>
    <w:rsid w:val="004E507B"/>
    <w:rsid w:val="004F26C3"/>
    <w:rsid w:val="00505893"/>
    <w:rsid w:val="00521C30"/>
    <w:rsid w:val="0052703D"/>
    <w:rsid w:val="00527352"/>
    <w:rsid w:val="00534927"/>
    <w:rsid w:val="00541649"/>
    <w:rsid w:val="005440B1"/>
    <w:rsid w:val="005441D5"/>
    <w:rsid w:val="005548DC"/>
    <w:rsid w:val="0055649D"/>
    <w:rsid w:val="005614E7"/>
    <w:rsid w:val="00565782"/>
    <w:rsid w:val="00567ABC"/>
    <w:rsid w:val="005741D8"/>
    <w:rsid w:val="005831F3"/>
    <w:rsid w:val="0059328A"/>
    <w:rsid w:val="005937F9"/>
    <w:rsid w:val="005A14F5"/>
    <w:rsid w:val="005A7CDA"/>
    <w:rsid w:val="005B2A37"/>
    <w:rsid w:val="005B3950"/>
    <w:rsid w:val="005B3E1C"/>
    <w:rsid w:val="005E0A33"/>
    <w:rsid w:val="005E2826"/>
    <w:rsid w:val="005E41C5"/>
    <w:rsid w:val="005E5827"/>
    <w:rsid w:val="005F6671"/>
    <w:rsid w:val="005F7D69"/>
    <w:rsid w:val="00604612"/>
    <w:rsid w:val="006253BA"/>
    <w:rsid w:val="00630B79"/>
    <w:rsid w:val="00651A08"/>
    <w:rsid w:val="00663742"/>
    <w:rsid w:val="0066392F"/>
    <w:rsid w:val="00664773"/>
    <w:rsid w:val="006664A9"/>
    <w:rsid w:val="00671387"/>
    <w:rsid w:val="00687131"/>
    <w:rsid w:val="0069100C"/>
    <w:rsid w:val="00691ED7"/>
    <w:rsid w:val="006925F1"/>
    <w:rsid w:val="006A19F0"/>
    <w:rsid w:val="006A3F0D"/>
    <w:rsid w:val="006A68D3"/>
    <w:rsid w:val="006A77CB"/>
    <w:rsid w:val="006B32EA"/>
    <w:rsid w:val="006B6AF2"/>
    <w:rsid w:val="006D0D0B"/>
    <w:rsid w:val="006D65B4"/>
    <w:rsid w:val="006F3204"/>
    <w:rsid w:val="006F7A49"/>
    <w:rsid w:val="00715B7E"/>
    <w:rsid w:val="007234D7"/>
    <w:rsid w:val="00746B5C"/>
    <w:rsid w:val="0076232F"/>
    <w:rsid w:val="007637E3"/>
    <w:rsid w:val="00763A05"/>
    <w:rsid w:val="00771418"/>
    <w:rsid w:val="00781227"/>
    <w:rsid w:val="007852D2"/>
    <w:rsid w:val="00792068"/>
    <w:rsid w:val="007A1216"/>
    <w:rsid w:val="007A3BC7"/>
    <w:rsid w:val="007A7F7E"/>
    <w:rsid w:val="007B232C"/>
    <w:rsid w:val="007B444D"/>
    <w:rsid w:val="007C7809"/>
    <w:rsid w:val="007D05BD"/>
    <w:rsid w:val="007E4C3E"/>
    <w:rsid w:val="0080330F"/>
    <w:rsid w:val="00815BFC"/>
    <w:rsid w:val="008243FC"/>
    <w:rsid w:val="008325F7"/>
    <w:rsid w:val="00832AD4"/>
    <w:rsid w:val="0084199E"/>
    <w:rsid w:val="00864D3F"/>
    <w:rsid w:val="0088416F"/>
    <w:rsid w:val="00887210"/>
    <w:rsid w:val="008A7038"/>
    <w:rsid w:val="008B316C"/>
    <w:rsid w:val="008C43A2"/>
    <w:rsid w:val="008E151C"/>
    <w:rsid w:val="008F4949"/>
    <w:rsid w:val="00920CFA"/>
    <w:rsid w:val="00934643"/>
    <w:rsid w:val="0095127F"/>
    <w:rsid w:val="009552FA"/>
    <w:rsid w:val="00957501"/>
    <w:rsid w:val="00960FC3"/>
    <w:rsid w:val="0096289A"/>
    <w:rsid w:val="00963645"/>
    <w:rsid w:val="00964884"/>
    <w:rsid w:val="00965EA4"/>
    <w:rsid w:val="009719B0"/>
    <w:rsid w:val="009836E6"/>
    <w:rsid w:val="00994AC8"/>
    <w:rsid w:val="009A57E1"/>
    <w:rsid w:val="009C5675"/>
    <w:rsid w:val="009D27A2"/>
    <w:rsid w:val="009E796E"/>
    <w:rsid w:val="009F5EA2"/>
    <w:rsid w:val="009F613C"/>
    <w:rsid w:val="009F7D00"/>
    <w:rsid w:val="00A27B3E"/>
    <w:rsid w:val="00A345B3"/>
    <w:rsid w:val="00A37FA6"/>
    <w:rsid w:val="00A45D25"/>
    <w:rsid w:val="00A66AF9"/>
    <w:rsid w:val="00A70525"/>
    <w:rsid w:val="00A72AFC"/>
    <w:rsid w:val="00A777A9"/>
    <w:rsid w:val="00A84050"/>
    <w:rsid w:val="00A92B65"/>
    <w:rsid w:val="00A940DE"/>
    <w:rsid w:val="00AA27EB"/>
    <w:rsid w:val="00AD3CA3"/>
    <w:rsid w:val="00AE1F83"/>
    <w:rsid w:val="00AE583B"/>
    <w:rsid w:val="00B05793"/>
    <w:rsid w:val="00B05CBD"/>
    <w:rsid w:val="00B07A92"/>
    <w:rsid w:val="00B14268"/>
    <w:rsid w:val="00B3270F"/>
    <w:rsid w:val="00B535D3"/>
    <w:rsid w:val="00B57472"/>
    <w:rsid w:val="00B633C8"/>
    <w:rsid w:val="00B7301C"/>
    <w:rsid w:val="00B75140"/>
    <w:rsid w:val="00B911ED"/>
    <w:rsid w:val="00B97D8C"/>
    <w:rsid w:val="00BA414E"/>
    <w:rsid w:val="00BC0800"/>
    <w:rsid w:val="00BC087E"/>
    <w:rsid w:val="00BD23F4"/>
    <w:rsid w:val="00BD3995"/>
    <w:rsid w:val="00BD51F7"/>
    <w:rsid w:val="00BF13E4"/>
    <w:rsid w:val="00C12758"/>
    <w:rsid w:val="00C2504C"/>
    <w:rsid w:val="00C3342E"/>
    <w:rsid w:val="00C50A85"/>
    <w:rsid w:val="00C73235"/>
    <w:rsid w:val="00C75DAB"/>
    <w:rsid w:val="00C81426"/>
    <w:rsid w:val="00C818EA"/>
    <w:rsid w:val="00C819C1"/>
    <w:rsid w:val="00C81A63"/>
    <w:rsid w:val="00C87A87"/>
    <w:rsid w:val="00C905AD"/>
    <w:rsid w:val="00C96218"/>
    <w:rsid w:val="00CB41DA"/>
    <w:rsid w:val="00CC1BD8"/>
    <w:rsid w:val="00CD1E7E"/>
    <w:rsid w:val="00CF0DB9"/>
    <w:rsid w:val="00CF1CE3"/>
    <w:rsid w:val="00CF3BB1"/>
    <w:rsid w:val="00CF69D3"/>
    <w:rsid w:val="00CF6B38"/>
    <w:rsid w:val="00D057E2"/>
    <w:rsid w:val="00D075FA"/>
    <w:rsid w:val="00D21267"/>
    <w:rsid w:val="00D21BD0"/>
    <w:rsid w:val="00D47539"/>
    <w:rsid w:val="00D55297"/>
    <w:rsid w:val="00D627B1"/>
    <w:rsid w:val="00D65CF3"/>
    <w:rsid w:val="00D7098F"/>
    <w:rsid w:val="00D745B8"/>
    <w:rsid w:val="00D959AD"/>
    <w:rsid w:val="00DA1403"/>
    <w:rsid w:val="00DB0BE9"/>
    <w:rsid w:val="00DB4A9C"/>
    <w:rsid w:val="00DC183C"/>
    <w:rsid w:val="00DC3D06"/>
    <w:rsid w:val="00DD0918"/>
    <w:rsid w:val="00DD0ED6"/>
    <w:rsid w:val="00DD7E66"/>
    <w:rsid w:val="00DD7EB3"/>
    <w:rsid w:val="00DE0BB2"/>
    <w:rsid w:val="00DF5081"/>
    <w:rsid w:val="00E058BE"/>
    <w:rsid w:val="00E15CE6"/>
    <w:rsid w:val="00E22AF0"/>
    <w:rsid w:val="00E33BB3"/>
    <w:rsid w:val="00E37F85"/>
    <w:rsid w:val="00E42691"/>
    <w:rsid w:val="00E4477D"/>
    <w:rsid w:val="00E50B5A"/>
    <w:rsid w:val="00E536D8"/>
    <w:rsid w:val="00E8085A"/>
    <w:rsid w:val="00E84ECA"/>
    <w:rsid w:val="00EB0EBF"/>
    <w:rsid w:val="00EB7DDE"/>
    <w:rsid w:val="00EC5AF2"/>
    <w:rsid w:val="00ED001B"/>
    <w:rsid w:val="00ED420A"/>
    <w:rsid w:val="00F12F7C"/>
    <w:rsid w:val="00F1546D"/>
    <w:rsid w:val="00F60855"/>
    <w:rsid w:val="00F66C46"/>
    <w:rsid w:val="00F90283"/>
    <w:rsid w:val="00FA22E1"/>
    <w:rsid w:val="00FA2E95"/>
    <w:rsid w:val="00FB20A9"/>
    <w:rsid w:val="00FB3858"/>
    <w:rsid w:val="00FB5E86"/>
    <w:rsid w:val="00FB6E52"/>
    <w:rsid w:val="00FC3C5F"/>
    <w:rsid w:val="00FD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A3325"/>
    <w:pPr>
      <w:spacing w:before="100" w:beforeAutospacing="1" w:after="100" w:afterAutospacing="1"/>
    </w:pPr>
  </w:style>
  <w:style w:type="character" w:styleId="a4">
    <w:name w:val="Strong"/>
    <w:basedOn w:val="a0"/>
    <w:qFormat/>
    <w:rsid w:val="004A3325"/>
    <w:rPr>
      <w:b/>
      <w:bCs/>
    </w:rPr>
  </w:style>
  <w:style w:type="character" w:styleId="a5">
    <w:name w:val="Hyperlink"/>
    <w:uiPriority w:val="99"/>
    <w:unhideWhenUsed/>
    <w:rsid w:val="003438A6"/>
    <w:rPr>
      <w:color w:val="0000FF"/>
      <w:u w:val="single"/>
    </w:rPr>
  </w:style>
  <w:style w:type="paragraph" w:styleId="a6">
    <w:name w:val="No Spacing"/>
    <w:uiPriority w:val="1"/>
    <w:qFormat/>
    <w:rsid w:val="00343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438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B7444"/>
    <w:pPr>
      <w:ind w:left="720"/>
      <w:contextualSpacing/>
    </w:pPr>
  </w:style>
  <w:style w:type="table" w:styleId="a8">
    <w:name w:val="Table Grid"/>
    <w:basedOn w:val="a1"/>
    <w:uiPriority w:val="59"/>
    <w:rsid w:val="00160F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заголовок 1"/>
    <w:basedOn w:val="a"/>
    <w:next w:val="a"/>
    <w:rsid w:val="00FB6E52"/>
    <w:pPr>
      <w:keepNext/>
      <w:jc w:val="center"/>
    </w:pPr>
    <w:rPr>
      <w:rFonts w:ascii="TimesET" w:hAnsi="TimesET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84199E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419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4199E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CC1BD8"/>
    <w:rPr>
      <w:color w:val="800080" w:themeColor="followedHyperlink"/>
      <w:u w:val="single"/>
    </w:rPr>
  </w:style>
  <w:style w:type="paragraph" w:styleId="ad">
    <w:name w:val="Body Text"/>
    <w:basedOn w:val="a"/>
    <w:link w:val="ae"/>
    <w:unhideWhenUsed/>
    <w:rsid w:val="00360305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e">
    <w:name w:val="Основной текст Знак"/>
    <w:basedOn w:val="a0"/>
    <w:link w:val="ad"/>
    <w:rsid w:val="00360305"/>
    <w:rPr>
      <w:spacing w:val="11"/>
      <w:shd w:val="clear" w:color="auto" w:fill="FFFFFF"/>
    </w:rPr>
  </w:style>
  <w:style w:type="paragraph" w:styleId="af">
    <w:name w:val="Balloon Text"/>
    <w:basedOn w:val="a"/>
    <w:link w:val="af0"/>
    <w:uiPriority w:val="99"/>
    <w:semiHidden/>
    <w:unhideWhenUsed/>
    <w:rsid w:val="007B232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B23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4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.kuznetsova@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brazov-ibresi.edu21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57B11-E496-4B14-B6DA-F4CFE9BE3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4021</TotalTime>
  <Pages>14</Pages>
  <Words>4483</Words>
  <Characters>25555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Минфина Чувашии по Ядринскому району</Company>
  <LinksUpToDate>false</LinksUpToDate>
  <CharactersWithSpaces>29979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ruo43</dc:creator>
  <cp:keywords/>
  <dc:description/>
  <cp:lastModifiedBy>Кузнецова Валентина Павловна</cp:lastModifiedBy>
  <cp:revision>178</cp:revision>
  <cp:lastPrinted>2025-01-21T07:03:00Z</cp:lastPrinted>
  <dcterms:created xsi:type="dcterms:W3CDTF">2014-03-07T08:09:00Z</dcterms:created>
  <dcterms:modified xsi:type="dcterms:W3CDTF">2025-01-21T07:24:00Z</dcterms:modified>
</cp:coreProperties>
</file>