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785"/>
        <w:gridCol w:w="4786"/>
      </w:tblGrid>
      <w:tr w:rsidR="00867EF5" w:rsidRPr="00B84CEE" w14:paraId="380AA02D" w14:textId="77777777" w:rsidTr="00FA2383">
        <w:tc>
          <w:tcPr>
            <w:tcW w:w="4785" w:type="dxa"/>
          </w:tcPr>
          <w:p w14:paraId="73022A75" w14:textId="77777777" w:rsidR="00867EF5" w:rsidRPr="00B84CEE" w:rsidRDefault="00867EF5" w:rsidP="00FA2383">
            <w:pPr>
              <w:spacing w:after="0" w:line="240" w:lineRule="auto"/>
              <w:rPr>
                <w:rFonts w:ascii="Times New Roman" w:hAnsi="Times New Roman"/>
                <w:sz w:val="24"/>
                <w:szCs w:val="24"/>
              </w:rPr>
            </w:pPr>
            <w:r w:rsidRPr="00B84CEE">
              <w:rPr>
                <w:rFonts w:ascii="Times New Roman" w:hAnsi="Times New Roman"/>
                <w:sz w:val="24"/>
                <w:szCs w:val="24"/>
              </w:rPr>
              <w:t>Принято</w:t>
            </w:r>
          </w:p>
        </w:tc>
        <w:tc>
          <w:tcPr>
            <w:tcW w:w="4786" w:type="dxa"/>
          </w:tcPr>
          <w:p w14:paraId="3523C35D" w14:textId="77777777" w:rsidR="00867EF5" w:rsidRPr="00B84CEE" w:rsidRDefault="00867EF5" w:rsidP="00FA2383">
            <w:pPr>
              <w:spacing w:after="0" w:line="240" w:lineRule="auto"/>
              <w:jc w:val="right"/>
              <w:rPr>
                <w:rFonts w:ascii="Times New Roman" w:hAnsi="Times New Roman"/>
                <w:sz w:val="24"/>
                <w:szCs w:val="24"/>
              </w:rPr>
            </w:pPr>
            <w:r w:rsidRPr="00B84CEE">
              <w:rPr>
                <w:rFonts w:ascii="Times New Roman" w:hAnsi="Times New Roman"/>
                <w:sz w:val="24"/>
                <w:szCs w:val="24"/>
              </w:rPr>
              <w:t>Утверждено</w:t>
            </w:r>
          </w:p>
        </w:tc>
      </w:tr>
      <w:tr w:rsidR="00867EF5" w:rsidRPr="00F06B61" w14:paraId="0BF57D83" w14:textId="77777777" w:rsidTr="00FA2383">
        <w:tc>
          <w:tcPr>
            <w:tcW w:w="4785" w:type="dxa"/>
          </w:tcPr>
          <w:p w14:paraId="0AAFAC94" w14:textId="77777777" w:rsidR="00867EF5" w:rsidRPr="00B84CEE" w:rsidRDefault="00867EF5" w:rsidP="00FA2383">
            <w:pPr>
              <w:spacing w:after="0" w:line="240" w:lineRule="auto"/>
              <w:rPr>
                <w:rFonts w:ascii="Times New Roman" w:hAnsi="Times New Roman"/>
                <w:sz w:val="24"/>
                <w:szCs w:val="24"/>
              </w:rPr>
            </w:pPr>
            <w:r w:rsidRPr="00B84CEE">
              <w:rPr>
                <w:rFonts w:ascii="Times New Roman" w:hAnsi="Times New Roman"/>
                <w:sz w:val="24"/>
                <w:szCs w:val="24"/>
              </w:rPr>
              <w:t>Педагогическим советом</w:t>
            </w:r>
          </w:p>
        </w:tc>
        <w:tc>
          <w:tcPr>
            <w:tcW w:w="4786" w:type="dxa"/>
          </w:tcPr>
          <w:p w14:paraId="107C4F28" w14:textId="77777777" w:rsidR="00867EF5" w:rsidRPr="00B84CEE" w:rsidRDefault="00867EF5" w:rsidP="00FA2383">
            <w:pPr>
              <w:spacing w:after="0" w:line="240" w:lineRule="auto"/>
              <w:jc w:val="right"/>
              <w:rPr>
                <w:rFonts w:ascii="Times New Roman" w:hAnsi="Times New Roman"/>
                <w:sz w:val="24"/>
                <w:szCs w:val="24"/>
              </w:rPr>
            </w:pPr>
            <w:r w:rsidRPr="00B84CEE">
              <w:rPr>
                <w:rFonts w:ascii="Times New Roman" w:hAnsi="Times New Roman"/>
                <w:sz w:val="24"/>
                <w:szCs w:val="24"/>
              </w:rPr>
              <w:t xml:space="preserve">Приказом МБОУ «Гимназия №1» </w:t>
            </w:r>
            <w:proofErr w:type="spellStart"/>
            <w:r w:rsidRPr="00B84CEE">
              <w:rPr>
                <w:rFonts w:ascii="Times New Roman" w:hAnsi="Times New Roman"/>
                <w:sz w:val="24"/>
                <w:szCs w:val="24"/>
              </w:rPr>
              <w:t>г</w:t>
            </w:r>
            <w:proofErr w:type="gramStart"/>
            <w:r w:rsidRPr="00B84CEE">
              <w:rPr>
                <w:rFonts w:ascii="Times New Roman" w:hAnsi="Times New Roman"/>
                <w:sz w:val="24"/>
                <w:szCs w:val="24"/>
              </w:rPr>
              <w:t>.Я</w:t>
            </w:r>
            <w:proofErr w:type="gramEnd"/>
            <w:r w:rsidRPr="00B84CEE">
              <w:rPr>
                <w:rFonts w:ascii="Times New Roman" w:hAnsi="Times New Roman"/>
                <w:sz w:val="24"/>
                <w:szCs w:val="24"/>
              </w:rPr>
              <w:t>дрин</w:t>
            </w:r>
            <w:proofErr w:type="spellEnd"/>
          </w:p>
        </w:tc>
      </w:tr>
      <w:tr w:rsidR="00867EF5" w:rsidRPr="00B84CEE" w14:paraId="580236F1" w14:textId="77777777" w:rsidTr="00FA2383">
        <w:tc>
          <w:tcPr>
            <w:tcW w:w="4785" w:type="dxa"/>
          </w:tcPr>
          <w:p w14:paraId="63DCC51B" w14:textId="77777777" w:rsidR="00867EF5" w:rsidRPr="00B84CEE" w:rsidRDefault="00867EF5" w:rsidP="00FA2383">
            <w:pPr>
              <w:spacing w:after="0" w:line="240" w:lineRule="auto"/>
              <w:rPr>
                <w:rFonts w:ascii="Times New Roman" w:hAnsi="Times New Roman"/>
                <w:sz w:val="24"/>
                <w:szCs w:val="24"/>
              </w:rPr>
            </w:pPr>
            <w:r w:rsidRPr="00B84CEE">
              <w:rPr>
                <w:rFonts w:ascii="Times New Roman" w:hAnsi="Times New Roman"/>
                <w:sz w:val="24"/>
                <w:szCs w:val="24"/>
              </w:rPr>
              <w:t>Протокол №1 от 28.08.2025 г.</w:t>
            </w:r>
          </w:p>
        </w:tc>
        <w:tc>
          <w:tcPr>
            <w:tcW w:w="4786" w:type="dxa"/>
          </w:tcPr>
          <w:p w14:paraId="278297B1" w14:textId="77777777" w:rsidR="00867EF5" w:rsidRPr="00B84CEE" w:rsidRDefault="00867EF5" w:rsidP="00FA2383">
            <w:pPr>
              <w:spacing w:after="0" w:line="240" w:lineRule="auto"/>
              <w:jc w:val="right"/>
              <w:rPr>
                <w:rFonts w:ascii="Times New Roman" w:hAnsi="Times New Roman"/>
                <w:sz w:val="24"/>
                <w:szCs w:val="24"/>
              </w:rPr>
            </w:pPr>
            <w:r w:rsidRPr="00B84CEE">
              <w:rPr>
                <w:rFonts w:ascii="Times New Roman" w:hAnsi="Times New Roman"/>
                <w:sz w:val="24"/>
                <w:szCs w:val="24"/>
              </w:rPr>
              <w:t>№ 102 от «28» августа 2025 г.</w:t>
            </w:r>
          </w:p>
        </w:tc>
      </w:tr>
    </w:tbl>
    <w:p w14:paraId="6802ACFD" w14:textId="77777777" w:rsidR="00867EF5" w:rsidRPr="007B7758" w:rsidRDefault="00867EF5" w:rsidP="00867EF5">
      <w:pPr>
        <w:spacing w:after="0" w:line="360" w:lineRule="auto"/>
        <w:ind w:firstLine="567"/>
        <w:jc w:val="both"/>
        <w:rPr>
          <w:rFonts w:ascii="Times New Roman" w:hAnsi="Times New Roman"/>
          <w:sz w:val="24"/>
          <w:szCs w:val="24"/>
        </w:rPr>
      </w:pPr>
    </w:p>
    <w:p w14:paraId="49B36643" w14:textId="77777777" w:rsidR="00867EF5" w:rsidRPr="007B7758" w:rsidRDefault="00867EF5" w:rsidP="00867EF5">
      <w:pPr>
        <w:spacing w:after="0" w:line="360" w:lineRule="auto"/>
        <w:ind w:firstLine="567"/>
        <w:jc w:val="both"/>
        <w:rPr>
          <w:rFonts w:ascii="Times New Roman" w:hAnsi="Times New Roman"/>
          <w:sz w:val="24"/>
          <w:szCs w:val="24"/>
        </w:rPr>
      </w:pPr>
    </w:p>
    <w:p w14:paraId="0266F7F4" w14:textId="77777777" w:rsidR="00867EF5" w:rsidRPr="007B7758" w:rsidRDefault="00867EF5" w:rsidP="00867EF5">
      <w:pPr>
        <w:spacing w:after="0" w:line="360" w:lineRule="auto"/>
        <w:ind w:firstLine="567"/>
        <w:jc w:val="both"/>
        <w:rPr>
          <w:rFonts w:ascii="Times New Roman" w:hAnsi="Times New Roman"/>
          <w:sz w:val="24"/>
          <w:szCs w:val="24"/>
        </w:rPr>
      </w:pPr>
    </w:p>
    <w:p w14:paraId="4342F66D" w14:textId="77777777" w:rsidR="00867EF5" w:rsidRPr="007B7758" w:rsidRDefault="00867EF5" w:rsidP="00867EF5">
      <w:pPr>
        <w:spacing w:after="0" w:line="360" w:lineRule="auto"/>
        <w:ind w:firstLine="567"/>
        <w:jc w:val="both"/>
        <w:rPr>
          <w:rFonts w:ascii="Times New Roman" w:hAnsi="Times New Roman"/>
          <w:sz w:val="24"/>
          <w:szCs w:val="24"/>
        </w:rPr>
      </w:pPr>
    </w:p>
    <w:p w14:paraId="7AF48292" w14:textId="77777777" w:rsidR="00867EF5" w:rsidRPr="007B7758" w:rsidRDefault="00867EF5" w:rsidP="00867EF5">
      <w:pPr>
        <w:spacing w:after="0" w:line="360" w:lineRule="auto"/>
        <w:ind w:firstLine="567"/>
        <w:jc w:val="both"/>
        <w:rPr>
          <w:rFonts w:ascii="Times New Roman" w:hAnsi="Times New Roman"/>
          <w:sz w:val="24"/>
          <w:szCs w:val="24"/>
        </w:rPr>
      </w:pPr>
    </w:p>
    <w:p w14:paraId="11421D1E" w14:textId="77777777" w:rsidR="00867EF5" w:rsidRPr="007B7758" w:rsidRDefault="00867EF5" w:rsidP="00867EF5">
      <w:pPr>
        <w:spacing w:after="0" w:line="360" w:lineRule="auto"/>
        <w:ind w:firstLine="567"/>
        <w:jc w:val="both"/>
        <w:rPr>
          <w:rFonts w:ascii="Times New Roman" w:hAnsi="Times New Roman"/>
          <w:sz w:val="24"/>
          <w:szCs w:val="24"/>
        </w:rPr>
      </w:pPr>
    </w:p>
    <w:p w14:paraId="3063C7F7" w14:textId="77777777" w:rsidR="00867EF5" w:rsidRDefault="00867EF5" w:rsidP="00867EF5">
      <w:pPr>
        <w:spacing w:after="0" w:line="360" w:lineRule="auto"/>
        <w:ind w:firstLine="567"/>
        <w:jc w:val="both"/>
        <w:rPr>
          <w:rFonts w:ascii="Times New Roman" w:hAnsi="Times New Roman"/>
          <w:sz w:val="24"/>
          <w:szCs w:val="24"/>
        </w:rPr>
      </w:pPr>
    </w:p>
    <w:p w14:paraId="7EFB0DD1" w14:textId="77777777" w:rsidR="00867EF5" w:rsidRDefault="00867EF5" w:rsidP="00867EF5">
      <w:pPr>
        <w:spacing w:after="0" w:line="360" w:lineRule="auto"/>
        <w:ind w:firstLine="567"/>
        <w:jc w:val="both"/>
        <w:rPr>
          <w:rFonts w:ascii="Times New Roman" w:hAnsi="Times New Roman"/>
          <w:sz w:val="24"/>
          <w:szCs w:val="24"/>
        </w:rPr>
      </w:pPr>
    </w:p>
    <w:p w14:paraId="004E08E2" w14:textId="77777777" w:rsidR="00867EF5" w:rsidRDefault="00867EF5" w:rsidP="00867EF5">
      <w:pPr>
        <w:spacing w:after="0" w:line="360" w:lineRule="auto"/>
        <w:ind w:firstLine="567"/>
        <w:jc w:val="both"/>
        <w:rPr>
          <w:rFonts w:ascii="Times New Roman" w:hAnsi="Times New Roman"/>
          <w:sz w:val="24"/>
          <w:szCs w:val="24"/>
        </w:rPr>
      </w:pPr>
    </w:p>
    <w:p w14:paraId="4CB7869D" w14:textId="77777777" w:rsidR="00867EF5" w:rsidRDefault="00867EF5" w:rsidP="00867EF5">
      <w:pPr>
        <w:spacing w:after="0" w:line="360" w:lineRule="auto"/>
        <w:ind w:firstLine="567"/>
        <w:jc w:val="both"/>
        <w:rPr>
          <w:rFonts w:ascii="Times New Roman" w:hAnsi="Times New Roman"/>
          <w:sz w:val="24"/>
          <w:szCs w:val="24"/>
        </w:rPr>
      </w:pPr>
    </w:p>
    <w:p w14:paraId="37B41DF0" w14:textId="77777777" w:rsidR="00867EF5" w:rsidRDefault="00867EF5" w:rsidP="00867EF5">
      <w:pPr>
        <w:spacing w:after="0" w:line="360" w:lineRule="auto"/>
        <w:ind w:firstLine="567"/>
        <w:jc w:val="both"/>
        <w:rPr>
          <w:rFonts w:ascii="Times New Roman" w:hAnsi="Times New Roman"/>
          <w:sz w:val="24"/>
          <w:szCs w:val="24"/>
        </w:rPr>
      </w:pPr>
    </w:p>
    <w:p w14:paraId="13ED4D71" w14:textId="77777777" w:rsidR="00867EF5" w:rsidRPr="007B7758" w:rsidRDefault="00867EF5" w:rsidP="00867EF5">
      <w:pPr>
        <w:spacing w:after="0" w:line="360" w:lineRule="auto"/>
        <w:ind w:firstLine="567"/>
        <w:jc w:val="both"/>
        <w:rPr>
          <w:rFonts w:ascii="Times New Roman" w:hAnsi="Times New Roman"/>
          <w:sz w:val="24"/>
          <w:szCs w:val="24"/>
        </w:rPr>
      </w:pPr>
    </w:p>
    <w:p w14:paraId="11C0A5F2" w14:textId="77777777" w:rsidR="00867EF5" w:rsidRPr="007B7758" w:rsidRDefault="00867EF5" w:rsidP="00867EF5">
      <w:pPr>
        <w:spacing w:after="0" w:line="360" w:lineRule="auto"/>
        <w:ind w:firstLine="567"/>
        <w:jc w:val="both"/>
        <w:rPr>
          <w:rFonts w:ascii="Times New Roman" w:hAnsi="Times New Roman"/>
          <w:sz w:val="24"/>
          <w:szCs w:val="24"/>
        </w:rPr>
      </w:pPr>
    </w:p>
    <w:p w14:paraId="391B4E3C" w14:textId="656C1E2B" w:rsidR="00867EF5" w:rsidRDefault="00867EF5" w:rsidP="00867EF5">
      <w:pPr>
        <w:spacing w:after="0" w:line="360" w:lineRule="auto"/>
        <w:ind w:firstLine="567"/>
        <w:jc w:val="center"/>
        <w:rPr>
          <w:rFonts w:ascii="Times New Roman" w:hAnsi="Times New Roman"/>
          <w:b/>
          <w:sz w:val="24"/>
          <w:szCs w:val="24"/>
        </w:rPr>
      </w:pPr>
      <w:r w:rsidRPr="00867EF5">
        <w:rPr>
          <w:rFonts w:ascii="Times New Roman" w:hAnsi="Times New Roman"/>
          <w:b/>
          <w:sz w:val="24"/>
          <w:szCs w:val="24"/>
        </w:rPr>
        <w:t>РАБОЧАЯ ПРОГРАММА ВОСПИТАНИЯ</w:t>
      </w:r>
    </w:p>
    <w:p w14:paraId="05D5D3AD" w14:textId="4D3319D5" w:rsidR="00867EF5" w:rsidRPr="007B7758" w:rsidRDefault="00FA2383" w:rsidP="00867EF5">
      <w:pPr>
        <w:spacing w:after="0" w:line="360" w:lineRule="auto"/>
        <w:ind w:firstLine="567"/>
        <w:jc w:val="center"/>
        <w:rPr>
          <w:rFonts w:ascii="Times New Roman" w:hAnsi="Times New Roman"/>
          <w:sz w:val="24"/>
          <w:szCs w:val="24"/>
        </w:rPr>
      </w:pPr>
      <w:r>
        <w:rPr>
          <w:rFonts w:ascii="Times New Roman" w:hAnsi="Times New Roman"/>
          <w:b/>
          <w:sz w:val="24"/>
          <w:szCs w:val="24"/>
        </w:rPr>
        <w:t>ОСНОВНОГО</w:t>
      </w:r>
      <w:r w:rsidR="00867EF5" w:rsidRPr="007B7758">
        <w:rPr>
          <w:rFonts w:ascii="Times New Roman" w:hAnsi="Times New Roman"/>
          <w:b/>
          <w:sz w:val="24"/>
          <w:szCs w:val="24"/>
        </w:rPr>
        <w:t xml:space="preserve"> ОБЩЕГО ОБРАЗОВАНИЯ</w:t>
      </w:r>
    </w:p>
    <w:p w14:paraId="7726496B" w14:textId="77777777" w:rsidR="00867EF5" w:rsidRDefault="00867EF5" w:rsidP="00867EF5">
      <w:pPr>
        <w:spacing w:after="0" w:line="360" w:lineRule="auto"/>
        <w:jc w:val="center"/>
        <w:rPr>
          <w:rFonts w:ascii="Times New Roman" w:hAnsi="Times New Roman"/>
          <w:b/>
          <w:sz w:val="24"/>
          <w:szCs w:val="24"/>
        </w:rPr>
      </w:pPr>
      <w:r w:rsidRPr="007B7758">
        <w:rPr>
          <w:rFonts w:ascii="Times New Roman" w:hAnsi="Times New Roman"/>
          <w:b/>
          <w:sz w:val="24"/>
          <w:szCs w:val="24"/>
        </w:rPr>
        <w:t xml:space="preserve">МУНИЦИПАЛЬНОГО </w:t>
      </w:r>
      <w:r>
        <w:rPr>
          <w:rFonts w:ascii="Times New Roman" w:hAnsi="Times New Roman"/>
          <w:b/>
          <w:sz w:val="24"/>
          <w:szCs w:val="24"/>
        </w:rPr>
        <w:t xml:space="preserve">БЮДЖЕТНОГО </w:t>
      </w:r>
      <w:r w:rsidRPr="007B7758">
        <w:rPr>
          <w:rFonts w:ascii="Times New Roman" w:hAnsi="Times New Roman"/>
          <w:b/>
          <w:sz w:val="24"/>
          <w:szCs w:val="24"/>
        </w:rPr>
        <w:t>ОБЩЕОБРАЗОВАТЕЛЬНОГО УЧРЕЖДЕНИЯ</w:t>
      </w:r>
      <w:r>
        <w:rPr>
          <w:rFonts w:ascii="Times New Roman" w:hAnsi="Times New Roman"/>
          <w:b/>
          <w:sz w:val="24"/>
          <w:szCs w:val="24"/>
        </w:rPr>
        <w:t xml:space="preserve"> </w:t>
      </w:r>
      <w:r w:rsidRPr="007B7758">
        <w:rPr>
          <w:rFonts w:ascii="Times New Roman" w:hAnsi="Times New Roman"/>
          <w:b/>
          <w:sz w:val="24"/>
          <w:szCs w:val="24"/>
        </w:rPr>
        <w:t xml:space="preserve">«ГИМНАЗИЯ №1» Г.ЯДРИНА </w:t>
      </w:r>
    </w:p>
    <w:p w14:paraId="12DB8935" w14:textId="77777777" w:rsidR="00867EF5" w:rsidRPr="007B7758" w:rsidRDefault="00867EF5" w:rsidP="00867EF5">
      <w:pPr>
        <w:spacing w:after="0" w:line="360" w:lineRule="auto"/>
        <w:jc w:val="center"/>
        <w:rPr>
          <w:rFonts w:ascii="Times New Roman" w:hAnsi="Times New Roman"/>
          <w:sz w:val="24"/>
          <w:szCs w:val="24"/>
        </w:rPr>
      </w:pPr>
      <w:r>
        <w:rPr>
          <w:rFonts w:ascii="Times New Roman" w:hAnsi="Times New Roman"/>
          <w:b/>
          <w:sz w:val="24"/>
          <w:szCs w:val="24"/>
        </w:rPr>
        <w:t xml:space="preserve">ЯДРИНСКОГО МУНИЦИПАЛЬНОГО ОКРУГА </w:t>
      </w:r>
      <w:r w:rsidRPr="007B7758">
        <w:rPr>
          <w:rFonts w:ascii="Times New Roman" w:hAnsi="Times New Roman"/>
          <w:b/>
          <w:sz w:val="24"/>
          <w:szCs w:val="24"/>
        </w:rPr>
        <w:t>ЧУВАШСКОЙ РЕСПУБЛИКИ</w:t>
      </w:r>
    </w:p>
    <w:p w14:paraId="0B2B6922" w14:textId="77777777" w:rsidR="00867EF5" w:rsidRPr="007B7758" w:rsidRDefault="00867EF5" w:rsidP="00867EF5">
      <w:pPr>
        <w:spacing w:after="0" w:line="360" w:lineRule="auto"/>
        <w:ind w:firstLine="567"/>
        <w:jc w:val="both"/>
        <w:rPr>
          <w:rFonts w:ascii="Times New Roman" w:hAnsi="Times New Roman"/>
          <w:sz w:val="24"/>
          <w:szCs w:val="24"/>
        </w:rPr>
      </w:pPr>
    </w:p>
    <w:p w14:paraId="1B6CFDA5" w14:textId="77777777" w:rsidR="00867EF5" w:rsidRPr="007B7758" w:rsidRDefault="00867EF5" w:rsidP="00867EF5">
      <w:pPr>
        <w:spacing w:after="0" w:line="360" w:lineRule="auto"/>
        <w:ind w:firstLine="567"/>
        <w:jc w:val="both"/>
        <w:rPr>
          <w:rFonts w:ascii="Times New Roman" w:hAnsi="Times New Roman"/>
          <w:sz w:val="24"/>
          <w:szCs w:val="24"/>
        </w:rPr>
      </w:pPr>
    </w:p>
    <w:p w14:paraId="3F4B5093" w14:textId="77777777" w:rsidR="00867EF5" w:rsidRPr="007B7758" w:rsidRDefault="00867EF5" w:rsidP="00867EF5">
      <w:pPr>
        <w:spacing w:after="0" w:line="360" w:lineRule="auto"/>
        <w:ind w:firstLine="567"/>
        <w:jc w:val="both"/>
        <w:rPr>
          <w:rFonts w:ascii="Times New Roman" w:hAnsi="Times New Roman"/>
          <w:sz w:val="24"/>
          <w:szCs w:val="24"/>
        </w:rPr>
      </w:pPr>
    </w:p>
    <w:p w14:paraId="475EE2A1" w14:textId="77777777" w:rsidR="00867EF5" w:rsidRPr="007B7758" w:rsidRDefault="00867EF5" w:rsidP="00867EF5">
      <w:pPr>
        <w:spacing w:after="0" w:line="360" w:lineRule="auto"/>
        <w:ind w:firstLine="567"/>
        <w:jc w:val="both"/>
        <w:rPr>
          <w:rFonts w:ascii="Times New Roman" w:hAnsi="Times New Roman"/>
          <w:sz w:val="24"/>
          <w:szCs w:val="24"/>
        </w:rPr>
      </w:pPr>
    </w:p>
    <w:p w14:paraId="1E29226B" w14:textId="77777777" w:rsidR="00867EF5" w:rsidRPr="007B7758" w:rsidRDefault="00867EF5" w:rsidP="00867EF5">
      <w:pPr>
        <w:spacing w:after="0" w:line="360" w:lineRule="auto"/>
        <w:ind w:firstLine="567"/>
        <w:jc w:val="both"/>
        <w:rPr>
          <w:rFonts w:ascii="Times New Roman" w:hAnsi="Times New Roman"/>
          <w:sz w:val="24"/>
          <w:szCs w:val="24"/>
        </w:rPr>
      </w:pPr>
    </w:p>
    <w:p w14:paraId="2B1A13E0" w14:textId="77777777" w:rsidR="00867EF5" w:rsidRPr="00214695" w:rsidRDefault="00867EF5" w:rsidP="00867EF5">
      <w:pPr>
        <w:spacing w:after="0" w:line="360" w:lineRule="auto"/>
        <w:ind w:firstLine="567"/>
        <w:jc w:val="both"/>
        <w:rPr>
          <w:rFonts w:ascii="Times New Roman" w:hAnsi="Times New Roman"/>
          <w:sz w:val="24"/>
          <w:szCs w:val="24"/>
        </w:rPr>
      </w:pPr>
    </w:p>
    <w:p w14:paraId="22794A46" w14:textId="77777777" w:rsidR="00867EF5" w:rsidRPr="00214695" w:rsidRDefault="00867EF5" w:rsidP="00867EF5">
      <w:pPr>
        <w:spacing w:after="0" w:line="360" w:lineRule="auto"/>
        <w:ind w:firstLine="567"/>
        <w:jc w:val="both"/>
        <w:rPr>
          <w:rFonts w:ascii="Times New Roman" w:hAnsi="Times New Roman"/>
          <w:sz w:val="24"/>
          <w:szCs w:val="24"/>
        </w:rPr>
      </w:pPr>
    </w:p>
    <w:p w14:paraId="2223275D" w14:textId="77777777" w:rsidR="00867EF5" w:rsidRPr="00214695" w:rsidRDefault="00867EF5" w:rsidP="00867EF5">
      <w:pPr>
        <w:spacing w:after="0" w:line="360" w:lineRule="auto"/>
        <w:ind w:firstLine="567"/>
        <w:jc w:val="both"/>
        <w:rPr>
          <w:rFonts w:ascii="Times New Roman" w:hAnsi="Times New Roman"/>
          <w:sz w:val="24"/>
          <w:szCs w:val="24"/>
        </w:rPr>
      </w:pPr>
    </w:p>
    <w:p w14:paraId="39A9DCA6" w14:textId="77777777" w:rsidR="00867EF5" w:rsidRPr="00214695" w:rsidRDefault="00867EF5" w:rsidP="00867EF5">
      <w:pPr>
        <w:spacing w:after="0" w:line="360" w:lineRule="auto"/>
        <w:ind w:firstLine="567"/>
        <w:jc w:val="both"/>
        <w:rPr>
          <w:rFonts w:ascii="Times New Roman" w:hAnsi="Times New Roman"/>
          <w:sz w:val="24"/>
          <w:szCs w:val="24"/>
        </w:rPr>
      </w:pPr>
    </w:p>
    <w:p w14:paraId="4482992E" w14:textId="77777777" w:rsidR="00867EF5" w:rsidRPr="00214695" w:rsidRDefault="00867EF5" w:rsidP="00867EF5">
      <w:pPr>
        <w:spacing w:after="0" w:line="360" w:lineRule="auto"/>
        <w:ind w:firstLine="567"/>
        <w:jc w:val="both"/>
        <w:rPr>
          <w:rFonts w:ascii="Times New Roman" w:hAnsi="Times New Roman"/>
          <w:sz w:val="24"/>
          <w:szCs w:val="24"/>
        </w:rPr>
      </w:pPr>
    </w:p>
    <w:p w14:paraId="3E17C1D7" w14:textId="77777777" w:rsidR="00867EF5" w:rsidRDefault="00867EF5" w:rsidP="00867EF5">
      <w:pPr>
        <w:spacing w:after="0" w:line="360" w:lineRule="auto"/>
        <w:ind w:firstLine="567"/>
        <w:jc w:val="both"/>
        <w:rPr>
          <w:rFonts w:ascii="Times New Roman" w:hAnsi="Times New Roman"/>
          <w:sz w:val="24"/>
          <w:szCs w:val="24"/>
        </w:rPr>
      </w:pPr>
    </w:p>
    <w:p w14:paraId="30742F3F" w14:textId="77777777" w:rsidR="00867EF5" w:rsidRDefault="00867EF5" w:rsidP="00867EF5">
      <w:pPr>
        <w:spacing w:after="0" w:line="360" w:lineRule="auto"/>
        <w:ind w:firstLine="567"/>
        <w:jc w:val="both"/>
        <w:rPr>
          <w:rFonts w:ascii="Times New Roman" w:hAnsi="Times New Roman"/>
          <w:sz w:val="24"/>
          <w:szCs w:val="24"/>
        </w:rPr>
      </w:pPr>
    </w:p>
    <w:p w14:paraId="74454B11" w14:textId="77777777" w:rsidR="00867EF5" w:rsidRDefault="00867EF5" w:rsidP="00867EF5">
      <w:pPr>
        <w:spacing w:after="0" w:line="360" w:lineRule="auto"/>
        <w:ind w:firstLine="567"/>
        <w:jc w:val="both"/>
        <w:rPr>
          <w:rFonts w:ascii="Times New Roman" w:hAnsi="Times New Roman"/>
          <w:sz w:val="24"/>
          <w:szCs w:val="24"/>
        </w:rPr>
      </w:pPr>
    </w:p>
    <w:p w14:paraId="215DBA72" w14:textId="77777777" w:rsidR="00867EF5" w:rsidRPr="00214695" w:rsidRDefault="00867EF5" w:rsidP="00867EF5">
      <w:pPr>
        <w:spacing w:after="0" w:line="360" w:lineRule="auto"/>
        <w:ind w:firstLine="567"/>
        <w:jc w:val="both"/>
        <w:rPr>
          <w:rFonts w:ascii="Times New Roman" w:hAnsi="Times New Roman"/>
          <w:sz w:val="24"/>
          <w:szCs w:val="24"/>
        </w:rPr>
      </w:pPr>
    </w:p>
    <w:p w14:paraId="5FEBC56F" w14:textId="23C67737" w:rsidR="00867EF5" w:rsidRDefault="00867EF5" w:rsidP="00867EF5">
      <w:pPr>
        <w:jc w:val="center"/>
        <w:rPr>
          <w:rFonts w:ascii="Times New Roman" w:eastAsia="SchoolBookSanPin" w:hAnsi="Times New Roman" w:cs="Times New Roman"/>
          <w:b/>
          <w:sz w:val="24"/>
          <w:szCs w:val="24"/>
        </w:rPr>
      </w:pPr>
      <w:proofErr w:type="spellStart"/>
      <w:r w:rsidRPr="007B7758">
        <w:rPr>
          <w:rFonts w:ascii="Times New Roman" w:hAnsi="Times New Roman"/>
          <w:sz w:val="24"/>
          <w:szCs w:val="24"/>
        </w:rPr>
        <w:t>г</w:t>
      </w:r>
      <w:proofErr w:type="gramStart"/>
      <w:r w:rsidRPr="007B7758">
        <w:rPr>
          <w:rFonts w:ascii="Times New Roman" w:hAnsi="Times New Roman"/>
          <w:sz w:val="24"/>
          <w:szCs w:val="24"/>
        </w:rPr>
        <w:t>.Я</w:t>
      </w:r>
      <w:proofErr w:type="gramEnd"/>
      <w:r w:rsidRPr="007B7758">
        <w:rPr>
          <w:rFonts w:ascii="Times New Roman" w:hAnsi="Times New Roman"/>
          <w:sz w:val="24"/>
          <w:szCs w:val="24"/>
        </w:rPr>
        <w:t>дрин</w:t>
      </w:r>
      <w:proofErr w:type="spellEnd"/>
      <w:r w:rsidRPr="007B7758">
        <w:rPr>
          <w:rFonts w:ascii="Times New Roman" w:hAnsi="Times New Roman"/>
          <w:sz w:val="24"/>
          <w:szCs w:val="24"/>
        </w:rPr>
        <w:t>, 202</w:t>
      </w:r>
      <w:r>
        <w:rPr>
          <w:rFonts w:ascii="Times New Roman" w:hAnsi="Times New Roman"/>
          <w:sz w:val="24"/>
          <w:szCs w:val="24"/>
        </w:rPr>
        <w:t>5</w:t>
      </w:r>
      <w:r w:rsidRPr="007B7758">
        <w:rPr>
          <w:rFonts w:ascii="Times New Roman" w:hAnsi="Times New Roman"/>
          <w:sz w:val="24"/>
          <w:szCs w:val="24"/>
        </w:rPr>
        <w:t xml:space="preserve"> г.</w:t>
      </w:r>
      <w:r>
        <w:rPr>
          <w:rFonts w:ascii="Times New Roman" w:eastAsia="SchoolBookSanPin" w:hAnsi="Times New Roman" w:cs="Times New Roman"/>
          <w:b/>
          <w:sz w:val="24"/>
          <w:szCs w:val="24"/>
        </w:rPr>
        <w:br w:type="page"/>
      </w:r>
    </w:p>
    <w:p w14:paraId="676B0CAD" w14:textId="613C4339" w:rsidR="0014291D" w:rsidRPr="00BE0A61" w:rsidRDefault="0014291D" w:rsidP="00BE0A61">
      <w:pPr>
        <w:spacing w:after="0" w:line="360" w:lineRule="auto"/>
        <w:ind w:firstLine="284"/>
        <w:jc w:val="both"/>
        <w:rPr>
          <w:rFonts w:ascii="Times New Roman" w:eastAsia="SchoolBookSanPin" w:hAnsi="Times New Roman" w:cs="Times New Roman"/>
          <w:b/>
          <w:sz w:val="24"/>
          <w:szCs w:val="24"/>
        </w:rPr>
      </w:pPr>
      <w:r w:rsidRPr="00BE0A61">
        <w:rPr>
          <w:rFonts w:ascii="Times New Roman" w:eastAsia="SchoolBookSanPin" w:hAnsi="Times New Roman" w:cs="Times New Roman"/>
          <w:b/>
          <w:sz w:val="24"/>
          <w:szCs w:val="24"/>
        </w:rPr>
        <w:lastRenderedPageBreak/>
        <w:t>Рабочая программа воспитания</w:t>
      </w:r>
    </w:p>
    <w:p w14:paraId="4DA25386" w14:textId="77777777" w:rsidR="0014291D" w:rsidRPr="00BE0A61" w:rsidRDefault="0014291D" w:rsidP="00BE0A61">
      <w:pPr>
        <w:keepNext/>
        <w:keepLines/>
        <w:widowControl w:val="0"/>
        <w:spacing w:after="0" w:line="360" w:lineRule="auto"/>
        <w:ind w:firstLine="708"/>
        <w:jc w:val="both"/>
        <w:outlineLvl w:val="0"/>
        <w:rPr>
          <w:rFonts w:ascii="Times New Roman" w:eastAsia="Times New Roman" w:hAnsi="Times New Roman" w:cs="Times New Roman"/>
          <w:sz w:val="24"/>
          <w:szCs w:val="24"/>
        </w:rPr>
      </w:pPr>
    </w:p>
    <w:p w14:paraId="0DA96E7A" w14:textId="10A35E8D" w:rsidR="0014291D" w:rsidRPr="00BE0A61" w:rsidRDefault="0014291D" w:rsidP="00BE0A61">
      <w:pPr>
        <w:keepNext/>
        <w:keepLines/>
        <w:widowControl w:val="0"/>
        <w:spacing w:after="0" w:line="360" w:lineRule="auto"/>
        <w:ind w:firstLine="708"/>
        <w:jc w:val="both"/>
        <w:outlineLvl w:val="0"/>
        <w:rPr>
          <w:rFonts w:ascii="Times New Roman" w:eastAsia="Times New Roman" w:hAnsi="Times New Roman" w:cs="Times New Roman"/>
          <w:sz w:val="24"/>
          <w:szCs w:val="24"/>
        </w:rPr>
      </w:pPr>
      <w:proofErr w:type="gramStart"/>
      <w:r w:rsidRPr="00BE0A61">
        <w:rPr>
          <w:rFonts w:ascii="Times New Roman" w:eastAsia="Times New Roman" w:hAnsi="Times New Roman" w:cs="Times New Roman"/>
          <w:sz w:val="24"/>
          <w:szCs w:val="24"/>
        </w:rPr>
        <w:t>Программа воспитания МБОУ «Гимназия №1» г. Ядрина разработана на основе федеральной рабочей программы воспитания (Приказ Министерства просвещения РФ от 16 ноября 2022 г. № 993 “Об утверждении федеральной образовательной программы основного общего образования”)  и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w:t>
      </w:r>
      <w:proofErr w:type="gramEnd"/>
    </w:p>
    <w:p w14:paraId="7478A15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130.1. Пояснительная записка.</w:t>
      </w:r>
    </w:p>
    <w:p w14:paraId="52D1A832" w14:textId="1B236EB6"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130.1.1. 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w:t>
      </w:r>
      <w:r w:rsidR="00FA4ED2">
        <w:rPr>
          <w:rFonts w:ascii="Times New Roman" w:eastAsia="SchoolBookSanPin" w:hAnsi="Times New Roman" w:cs="Times New Roman"/>
          <w:sz w:val="24"/>
          <w:szCs w:val="24"/>
        </w:rPr>
        <w:t>О</w:t>
      </w:r>
      <w:r w:rsidRPr="00BE0A61">
        <w:rPr>
          <w:rFonts w:ascii="Times New Roman" w:eastAsia="SchoolBookSanPin" w:hAnsi="Times New Roman" w:cs="Times New Roman"/>
          <w:sz w:val="24"/>
          <w:szCs w:val="24"/>
        </w:rPr>
        <w:t>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14:paraId="502E651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130.1.2. Программа воспитания:</w:t>
      </w:r>
    </w:p>
    <w:p w14:paraId="1EE94F3E"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предназначена</w:t>
      </w:r>
      <w:proofErr w:type="gramEnd"/>
      <w:r w:rsidRPr="00BE0A61">
        <w:rPr>
          <w:rFonts w:ascii="Times New Roman" w:eastAsia="SchoolBookSanPin" w:hAnsi="Times New Roman" w:cs="Times New Roman"/>
          <w:sz w:val="24"/>
          <w:szCs w:val="24"/>
        </w:rPr>
        <w:t xml:space="preserve"> для планирования и организации системной воспитательной деятельности в образовательной организации;</w:t>
      </w:r>
    </w:p>
    <w:p w14:paraId="7791CB3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14:paraId="2F2E316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14:paraId="1A2A4B9C"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14:paraId="63A3579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предусматривает историческое просвещение, формирование российской культурной и гражданской идентичности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w:t>
      </w:r>
    </w:p>
    <w:p w14:paraId="0C6342DA"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130.1.3. Программа воспитания включает три раздела: целевой, содержательный, организационный.</w:t>
      </w:r>
    </w:p>
    <w:p w14:paraId="57084B42" w14:textId="77777777" w:rsidR="000D1216" w:rsidRPr="00BE0A61" w:rsidRDefault="000D1216" w:rsidP="00BE0A61">
      <w:pPr>
        <w:spacing w:after="0" w:line="360" w:lineRule="auto"/>
        <w:ind w:firstLine="709"/>
        <w:jc w:val="both"/>
        <w:rPr>
          <w:rFonts w:ascii="Times New Roman" w:eastAsia="Calibri" w:hAnsi="Times New Roman" w:cs="Times New Roman"/>
          <w:sz w:val="24"/>
          <w:szCs w:val="24"/>
        </w:rPr>
      </w:pPr>
      <w:r w:rsidRPr="00BE0A61">
        <w:rPr>
          <w:rFonts w:ascii="Times New Roman" w:eastAsia="SchoolBookSanPin" w:hAnsi="Times New Roman" w:cs="Times New Roman"/>
          <w:sz w:val="24"/>
          <w:szCs w:val="24"/>
        </w:rPr>
        <w:t xml:space="preserve">130.1.4. 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w:t>
      </w:r>
      <w:r w:rsidRPr="00BE0A61">
        <w:rPr>
          <w:rFonts w:ascii="Times New Roman" w:eastAsia="SchoolBookSanPin" w:hAnsi="Times New Roman" w:cs="Times New Roman"/>
          <w:sz w:val="24"/>
          <w:szCs w:val="24"/>
        </w:rPr>
        <w:lastRenderedPageBreak/>
        <w:t>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sidRPr="00BE0A61">
        <w:rPr>
          <w:rFonts w:ascii="Times New Roman" w:eastAsia="Calibri" w:hAnsi="Times New Roman" w:cs="Times New Roman"/>
          <w:sz w:val="24"/>
          <w:szCs w:val="24"/>
        </w:rPr>
        <w:t xml:space="preserve"> </w:t>
      </w:r>
    </w:p>
    <w:p w14:paraId="743C074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 Целевой раздел.</w:t>
      </w:r>
    </w:p>
    <w:p w14:paraId="3DF11D7E"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Вариативный компонент содержания воспитания обучающихся включает духовно-нравственные ценности культуры, традиционных религий народов России.</w:t>
      </w:r>
    </w:p>
    <w:p w14:paraId="660542D0" w14:textId="0D9C04BF" w:rsidR="000D1216" w:rsidRPr="00BE0A61" w:rsidRDefault="000D1216" w:rsidP="00BE0A61">
      <w:pPr>
        <w:spacing w:after="0" w:line="360" w:lineRule="auto"/>
        <w:ind w:firstLine="709"/>
        <w:jc w:val="both"/>
        <w:rPr>
          <w:rFonts w:ascii="Times New Roman" w:eastAsia="OfficinaSansBoldITC" w:hAnsi="Times New Roman" w:cs="Times New Roman"/>
          <w:b/>
          <w:sz w:val="24"/>
          <w:szCs w:val="24"/>
        </w:rPr>
      </w:pPr>
      <w:r w:rsidRPr="00BE0A61">
        <w:rPr>
          <w:rFonts w:ascii="Times New Roman" w:eastAsia="SchoolBookSanPin" w:hAnsi="Times New Roman" w:cs="Times New Roman"/>
          <w:sz w:val="24"/>
          <w:szCs w:val="24"/>
        </w:rPr>
        <w:t>130.2.2.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r w:rsidRPr="00BE0A61">
        <w:rPr>
          <w:rFonts w:ascii="Times New Roman" w:eastAsia="OfficinaSansBoldITC" w:hAnsi="Times New Roman" w:cs="Times New Roman"/>
          <w:b/>
          <w:sz w:val="24"/>
          <w:szCs w:val="24"/>
        </w:rPr>
        <w:t xml:space="preserve"> </w:t>
      </w:r>
    </w:p>
    <w:p w14:paraId="72E10FC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130.2.3. Цель и задачи воспитания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w:t>
      </w:r>
    </w:p>
    <w:p w14:paraId="3F2867C5" w14:textId="77777777" w:rsidR="000D1216" w:rsidRPr="00BE0A61" w:rsidRDefault="000D1216" w:rsidP="00BE0A61">
      <w:pPr>
        <w:widowControl w:val="0"/>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130.2.3.1. </w:t>
      </w:r>
      <w:proofErr w:type="gramStart"/>
      <w:r w:rsidRPr="00BE0A61">
        <w:rPr>
          <w:rFonts w:ascii="Times New Roman" w:eastAsia="SchoolBookSanPin" w:hAnsi="Times New Roman" w:cs="Times New Roman"/>
          <w:sz w:val="24"/>
          <w:szCs w:val="24"/>
        </w:rPr>
        <w:t>Ц</w:t>
      </w:r>
      <w:r w:rsidRPr="00BE0A61">
        <w:rPr>
          <w:rFonts w:ascii="Times New Roman" w:eastAsia="SchoolBookSanPin" w:hAnsi="Times New Roman" w:cs="Times New Roman"/>
          <w:bCs/>
          <w:sz w:val="24"/>
          <w:szCs w:val="24"/>
        </w:rPr>
        <w:t xml:space="preserve">ель воспитания </w:t>
      </w:r>
      <w:r w:rsidRPr="00BE0A61">
        <w:rPr>
          <w:rFonts w:ascii="Times New Roman" w:eastAsia="SchoolBookSanPin" w:hAnsi="Times New Roman" w:cs="Times New Roman"/>
          <w:sz w:val="24"/>
          <w:szCs w:val="24"/>
        </w:rPr>
        <w:t>обучающихся в образовательной организации: развитие личности, создание условий для самоопределения и социализации  на основе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  и преемственности поколений, единства народов России</w:t>
      </w:r>
      <w:proofErr w:type="gramEnd"/>
      <w:r w:rsidRPr="00BE0A61">
        <w:rPr>
          <w:rFonts w:ascii="Times New Roman" w:eastAsia="SchoolBookSanPin" w:hAnsi="Times New Roman" w:cs="Times New Roman"/>
          <w:sz w:val="24"/>
          <w:szCs w:val="24"/>
          <w:vertAlign w:val="superscript"/>
        </w:rPr>
        <w:footnoteReference w:id="1"/>
      </w:r>
      <w:r w:rsidRPr="00BE0A61">
        <w:rPr>
          <w:rFonts w:ascii="Times New Roman" w:eastAsia="SchoolBookSanPin" w:hAnsi="Times New Roman" w:cs="Times New Roman"/>
          <w:sz w:val="24"/>
          <w:szCs w:val="24"/>
        </w:rPr>
        <w:t>), а также принятых  в российском обществе правил и норм поведения в интересах человека, семьи, общества и государства.</w:t>
      </w:r>
    </w:p>
    <w:p w14:paraId="0C21B5E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130.2.3.2. </w:t>
      </w:r>
      <w:r w:rsidRPr="00BE0A61">
        <w:rPr>
          <w:rFonts w:ascii="Times New Roman" w:eastAsia="SchoolBookSanPin" w:hAnsi="Times New Roman" w:cs="Times New Roman"/>
          <w:bCs/>
          <w:sz w:val="24"/>
          <w:szCs w:val="24"/>
        </w:rPr>
        <w:t xml:space="preserve">Задачи воспитания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в образовательной организации:</w:t>
      </w:r>
    </w:p>
    <w:p w14:paraId="044B2CE4"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усвоение </w:t>
      </w:r>
      <w:proofErr w:type="gramStart"/>
      <w:r w:rsidRPr="00BE0A61">
        <w:rPr>
          <w:rFonts w:ascii="Times New Roman" w:eastAsia="SchoolBookSanPin" w:hAnsi="Times New Roman" w:cs="Times New Roman"/>
          <w:sz w:val="24"/>
          <w:szCs w:val="24"/>
        </w:rPr>
        <w:t>обучающимися</w:t>
      </w:r>
      <w:proofErr w:type="gramEnd"/>
      <w:r w:rsidRPr="00BE0A61">
        <w:rPr>
          <w:rFonts w:ascii="Times New Roman" w:eastAsia="SchoolBookSanPin" w:hAnsi="Times New Roman" w:cs="Times New Roman"/>
          <w:sz w:val="24"/>
          <w:szCs w:val="24"/>
        </w:rPr>
        <w:t xml:space="preserve"> знаний норм, духовно-нравственных ценностей, традиций, которые выработало российское общество (социально значимых знаний); </w:t>
      </w:r>
    </w:p>
    <w:p w14:paraId="5305EA7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 xml:space="preserve">формирование и развитие личностных отношений к этим нормам, ценностям, традициям (их освоение, принятие); </w:t>
      </w:r>
    </w:p>
    <w:p w14:paraId="25019813"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14:paraId="4933E280" w14:textId="1CA34E19"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достижение личностных результатов освоения общеобразовательных программ в соответствии с ФГОС </w:t>
      </w:r>
      <w:r w:rsidR="00FA2383">
        <w:rPr>
          <w:rFonts w:ascii="Times New Roman" w:eastAsia="SchoolBookSanPin" w:hAnsi="Times New Roman" w:cs="Times New Roman"/>
          <w:sz w:val="24"/>
          <w:szCs w:val="24"/>
        </w:rPr>
        <w:t>О</w:t>
      </w:r>
      <w:r w:rsidRPr="00BE0A61">
        <w:rPr>
          <w:rFonts w:ascii="Times New Roman" w:eastAsia="SchoolBookSanPin" w:hAnsi="Times New Roman" w:cs="Times New Roman"/>
          <w:sz w:val="24"/>
          <w:szCs w:val="24"/>
        </w:rPr>
        <w:t xml:space="preserve">ОО. </w:t>
      </w:r>
    </w:p>
    <w:p w14:paraId="66851AEB"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130.2.3.3. Личностные результаты освоения </w:t>
      </w:r>
      <w:proofErr w:type="gramStart"/>
      <w:r w:rsidRPr="00BE0A61">
        <w:rPr>
          <w:rFonts w:ascii="Times New Roman" w:eastAsia="SchoolBookSanPin" w:hAnsi="Times New Roman" w:cs="Times New Roman"/>
          <w:sz w:val="24"/>
          <w:szCs w:val="24"/>
        </w:rPr>
        <w:t>обучающимися</w:t>
      </w:r>
      <w:proofErr w:type="gramEnd"/>
      <w:r w:rsidRPr="00BE0A61">
        <w:rPr>
          <w:rFonts w:ascii="Times New Roman" w:eastAsia="SchoolBookSanPin" w:hAnsi="Times New Roman" w:cs="Times New Roman"/>
          <w:sz w:val="24"/>
          <w:szCs w:val="24"/>
        </w:rPr>
        <w:t xml:space="preserve"> образовательных программ включают:</w:t>
      </w:r>
    </w:p>
    <w:p w14:paraId="1B66A215"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осознание российской гражданской идентичности; </w:t>
      </w:r>
    </w:p>
    <w:p w14:paraId="4B64CB0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spellStart"/>
      <w:r w:rsidRPr="00BE0A61">
        <w:rPr>
          <w:rFonts w:ascii="Times New Roman" w:eastAsia="SchoolBookSanPin" w:hAnsi="Times New Roman" w:cs="Times New Roman"/>
          <w:sz w:val="24"/>
          <w:szCs w:val="24"/>
        </w:rPr>
        <w:t>сформированность</w:t>
      </w:r>
      <w:proofErr w:type="spellEnd"/>
      <w:r w:rsidRPr="00BE0A61">
        <w:rPr>
          <w:rFonts w:ascii="Times New Roman" w:eastAsia="SchoolBookSanPin" w:hAnsi="Times New Roman" w:cs="Times New Roman"/>
          <w:sz w:val="24"/>
          <w:szCs w:val="24"/>
        </w:rPr>
        <w:t xml:space="preserve"> ценностей самостоятельности и инициативы;</w:t>
      </w:r>
    </w:p>
    <w:p w14:paraId="74CCDB3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готовность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к саморазвитию, самостоятельности и личностному самоопределению;</w:t>
      </w:r>
    </w:p>
    <w:p w14:paraId="72030F3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наличие мотивации к целенаправленной социально значимой деятельности;</w:t>
      </w:r>
    </w:p>
    <w:p w14:paraId="7A6AC3C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spellStart"/>
      <w:r w:rsidRPr="00BE0A61">
        <w:rPr>
          <w:rFonts w:ascii="Times New Roman" w:eastAsia="SchoolBookSanPin" w:hAnsi="Times New Roman" w:cs="Times New Roman"/>
          <w:sz w:val="24"/>
          <w:szCs w:val="24"/>
        </w:rPr>
        <w:t>сформированность</w:t>
      </w:r>
      <w:proofErr w:type="spellEnd"/>
      <w:r w:rsidRPr="00BE0A61">
        <w:rPr>
          <w:rFonts w:ascii="Times New Roman" w:eastAsia="SchoolBookSanPin" w:hAnsi="Times New Roman" w:cs="Times New Roman"/>
          <w:sz w:val="24"/>
          <w:szCs w:val="24"/>
        </w:rPr>
        <w:t xml:space="preserve"> внутренней позиции личности как особого ценностного отношения к себе, окружающим людям и жизни в целом.</w:t>
      </w:r>
    </w:p>
    <w:p w14:paraId="6CE6C386" w14:textId="77777777" w:rsidR="000D1216" w:rsidRPr="00BE0A61" w:rsidRDefault="000D1216" w:rsidP="00BE0A61">
      <w:pPr>
        <w:spacing w:after="0" w:line="360" w:lineRule="auto"/>
        <w:ind w:firstLine="709"/>
        <w:jc w:val="both"/>
        <w:rPr>
          <w:rFonts w:ascii="Times New Roman" w:eastAsia="OfficinaSansBoldITC" w:hAnsi="Times New Roman" w:cs="Times New Roman"/>
          <w:b/>
          <w:sz w:val="24"/>
          <w:szCs w:val="24"/>
        </w:rPr>
      </w:pPr>
      <w:r w:rsidRPr="00BE0A61">
        <w:rPr>
          <w:rFonts w:ascii="Times New Roman" w:eastAsia="SchoolBookSanPin" w:hAnsi="Times New Roman" w:cs="Times New Roman"/>
          <w:sz w:val="24"/>
          <w:szCs w:val="24"/>
        </w:rPr>
        <w:t>130.2.3.4.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w:t>
      </w:r>
      <w:proofErr w:type="spellStart"/>
      <w:r w:rsidRPr="00BE0A61">
        <w:rPr>
          <w:rFonts w:ascii="Times New Roman" w:eastAsia="SchoolBookSanPin" w:hAnsi="Times New Roman" w:cs="Times New Roman"/>
          <w:sz w:val="24"/>
          <w:szCs w:val="24"/>
        </w:rPr>
        <w:t>деятельностного</w:t>
      </w:r>
      <w:proofErr w:type="spellEnd"/>
      <w:r w:rsidRPr="00BE0A61">
        <w:rPr>
          <w:rFonts w:ascii="Times New Roman" w:eastAsia="SchoolBookSanPin" w:hAnsi="Times New Roman" w:cs="Times New Roman"/>
          <w:sz w:val="24"/>
          <w:szCs w:val="24"/>
        </w:rPr>
        <w:t xml:space="preserve">,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rsidRPr="00BE0A61">
        <w:rPr>
          <w:rFonts w:ascii="Times New Roman" w:eastAsia="SchoolBookSanPin" w:hAnsi="Times New Roman" w:cs="Times New Roman"/>
          <w:sz w:val="24"/>
          <w:szCs w:val="24"/>
        </w:rPr>
        <w:t>инклюзивности</w:t>
      </w:r>
      <w:proofErr w:type="spellEnd"/>
      <w:r w:rsidRPr="00BE0A61">
        <w:rPr>
          <w:rFonts w:ascii="Times New Roman" w:eastAsia="SchoolBookSanPin" w:hAnsi="Times New Roman" w:cs="Times New Roman"/>
          <w:sz w:val="24"/>
          <w:szCs w:val="24"/>
        </w:rPr>
        <w:t xml:space="preserve">, </w:t>
      </w:r>
      <w:proofErr w:type="spellStart"/>
      <w:r w:rsidRPr="00BE0A61">
        <w:rPr>
          <w:rFonts w:ascii="Times New Roman" w:eastAsia="SchoolBookSanPin" w:hAnsi="Times New Roman" w:cs="Times New Roman"/>
          <w:sz w:val="24"/>
          <w:szCs w:val="24"/>
        </w:rPr>
        <w:t>возрастосообразности</w:t>
      </w:r>
      <w:proofErr w:type="spellEnd"/>
      <w:r w:rsidRPr="00BE0A61">
        <w:rPr>
          <w:rFonts w:ascii="Times New Roman" w:eastAsia="SchoolBookSanPin" w:hAnsi="Times New Roman" w:cs="Times New Roman"/>
          <w:sz w:val="24"/>
          <w:szCs w:val="24"/>
        </w:rPr>
        <w:t>.</w:t>
      </w:r>
      <w:r w:rsidRPr="00BE0A61">
        <w:rPr>
          <w:rFonts w:ascii="Times New Roman" w:eastAsia="OfficinaSansBoldITC" w:hAnsi="Times New Roman" w:cs="Times New Roman"/>
          <w:b/>
          <w:sz w:val="24"/>
          <w:szCs w:val="24"/>
        </w:rPr>
        <w:t xml:space="preserve"> </w:t>
      </w:r>
    </w:p>
    <w:p w14:paraId="6BE7D81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 Направления воспитания.</w:t>
      </w:r>
    </w:p>
    <w:p w14:paraId="385A30FE" w14:textId="2BB25046"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130.2.4.1.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w:t>
      </w:r>
      <w:r w:rsidR="00E541B2">
        <w:rPr>
          <w:rFonts w:ascii="Times New Roman" w:eastAsia="SchoolBookSanPin" w:hAnsi="Times New Roman" w:cs="Times New Roman"/>
          <w:sz w:val="24"/>
          <w:szCs w:val="24"/>
        </w:rPr>
        <w:t>О</w:t>
      </w:r>
      <w:r w:rsidRPr="00BE0A61">
        <w:rPr>
          <w:rFonts w:ascii="Times New Roman" w:eastAsia="SchoolBookSanPin" w:hAnsi="Times New Roman" w:cs="Times New Roman"/>
          <w:sz w:val="24"/>
          <w:szCs w:val="24"/>
        </w:rPr>
        <w:t xml:space="preserve">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14:paraId="77164820" w14:textId="356ECF55"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130.2.4.1.1. </w:t>
      </w:r>
      <w:r w:rsidRPr="00BE0A61">
        <w:rPr>
          <w:rFonts w:ascii="Times New Roman" w:eastAsia="SchoolBookSanPin" w:hAnsi="Times New Roman" w:cs="Times New Roman"/>
          <w:bCs/>
          <w:sz w:val="24"/>
          <w:szCs w:val="24"/>
        </w:rPr>
        <w:t xml:space="preserve">Гражданского воспитания, способствующего </w:t>
      </w:r>
      <w:r w:rsidRPr="00BE0A61">
        <w:rPr>
          <w:rFonts w:ascii="Times New Roman" w:eastAsia="SchoolBookSanPin" w:hAnsi="Times New Roman" w:cs="Times New Roman"/>
          <w:sz w:val="24"/>
          <w:szCs w:val="24"/>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2CD9FB3F" w14:textId="7714AF5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130.2.4.1.2. </w:t>
      </w:r>
      <w:r w:rsidRPr="00BE0A61">
        <w:rPr>
          <w:rFonts w:ascii="Times New Roman" w:eastAsia="SchoolBookSanPin" w:hAnsi="Times New Roman" w:cs="Times New Roman"/>
          <w:bCs/>
          <w:sz w:val="24"/>
          <w:szCs w:val="24"/>
        </w:rPr>
        <w:t xml:space="preserve">Патриотического воспитания, основанного на </w:t>
      </w:r>
      <w:r w:rsidRPr="00BE0A61">
        <w:rPr>
          <w:rFonts w:ascii="Times New Roman" w:eastAsia="SchoolBookSanPin" w:hAnsi="Times New Roman" w:cs="Times New Roman"/>
          <w:sz w:val="24"/>
          <w:szCs w:val="24"/>
        </w:rPr>
        <w:t xml:space="preserve">воспитании любви к родному краю, Родине, своему народу, уважения к другим народам России; историческое </w:t>
      </w:r>
      <w:r w:rsidRPr="00BE0A61">
        <w:rPr>
          <w:rFonts w:ascii="Times New Roman" w:eastAsia="SchoolBookSanPin" w:hAnsi="Times New Roman" w:cs="Times New Roman"/>
          <w:sz w:val="24"/>
          <w:szCs w:val="24"/>
        </w:rPr>
        <w:lastRenderedPageBreak/>
        <w:t>просвещение, формирование российского национального исторического сознания, российской культурной идентичности.</w:t>
      </w:r>
    </w:p>
    <w:p w14:paraId="4188710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130.2.4.1.3. </w:t>
      </w:r>
      <w:r w:rsidRPr="00BE0A61">
        <w:rPr>
          <w:rFonts w:ascii="Times New Roman" w:eastAsia="SchoolBookSanPin" w:hAnsi="Times New Roman" w:cs="Times New Roman"/>
          <w:bCs/>
          <w:sz w:val="24"/>
          <w:szCs w:val="24"/>
        </w:rPr>
        <w:t xml:space="preserve">Духовно-нравственного воспитания </w:t>
      </w:r>
      <w:r w:rsidRPr="00BE0A61">
        <w:rPr>
          <w:rFonts w:ascii="Times New Roman" w:eastAsia="SchoolBookSanPin" w:hAnsi="Times New Roman" w:cs="Times New Roman"/>
          <w:sz w:val="24"/>
          <w:szCs w:val="24"/>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2A65353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130.2.4.1.4. </w:t>
      </w:r>
      <w:r w:rsidRPr="00BE0A61">
        <w:rPr>
          <w:rFonts w:ascii="Times New Roman" w:eastAsia="SchoolBookSanPin" w:hAnsi="Times New Roman" w:cs="Times New Roman"/>
          <w:bCs/>
          <w:sz w:val="24"/>
          <w:szCs w:val="24"/>
        </w:rPr>
        <w:t xml:space="preserve">Эстетического воспитания, способствующего </w:t>
      </w:r>
      <w:r w:rsidRPr="00BE0A61">
        <w:rPr>
          <w:rFonts w:ascii="Times New Roman" w:eastAsia="SchoolBookSanPin" w:hAnsi="Times New Roman" w:cs="Times New Roman"/>
          <w:sz w:val="24"/>
          <w:szCs w:val="24"/>
        </w:rPr>
        <w:t>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w:t>
      </w:r>
    </w:p>
    <w:p w14:paraId="07B8769A"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130.2.4.1.5. </w:t>
      </w:r>
      <w:r w:rsidRPr="00BE0A61">
        <w:rPr>
          <w:rFonts w:ascii="Times New Roman" w:eastAsia="SchoolBookSanPin" w:hAnsi="Times New Roman" w:cs="Times New Roman"/>
          <w:bCs/>
          <w:sz w:val="24"/>
          <w:szCs w:val="24"/>
        </w:rPr>
        <w:t>Физического воспитания</w:t>
      </w:r>
      <w:r w:rsidRPr="00BE0A61">
        <w:rPr>
          <w:rFonts w:ascii="Times New Roman" w:eastAsia="SchoolBookSanPin" w:hAnsi="Times New Roman" w:cs="Times New Roman"/>
          <w:sz w:val="24"/>
          <w:szCs w:val="24"/>
        </w:rPr>
        <w:t xml:space="preserve">, ориентированного на </w:t>
      </w:r>
      <w:r w:rsidRPr="00BE0A61">
        <w:rPr>
          <w:rFonts w:ascii="Times New Roman" w:eastAsia="SchoolBookSanPin" w:hAnsi="Times New Roman" w:cs="Times New Roman"/>
          <w:bCs/>
          <w:sz w:val="24"/>
          <w:szCs w:val="24"/>
        </w:rPr>
        <w:t xml:space="preserve">формирование культуры здорового образа жизни и эмоционального благополучия </w:t>
      </w:r>
      <w:r w:rsidRPr="00BE0A61">
        <w:rPr>
          <w:rFonts w:ascii="Times New Roman" w:eastAsia="SchoolBookSanPin" w:hAnsi="Times New Roman" w:cs="Times New Roman"/>
          <w:sz w:val="24"/>
          <w:szCs w:val="24"/>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14:paraId="4AAA94B6" w14:textId="258A2CFB"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130.2.4.1.6. </w:t>
      </w:r>
      <w:r w:rsidRPr="00BE0A61">
        <w:rPr>
          <w:rFonts w:ascii="Times New Roman" w:eastAsia="SchoolBookSanPin" w:hAnsi="Times New Roman" w:cs="Times New Roman"/>
          <w:bCs/>
          <w:sz w:val="24"/>
          <w:szCs w:val="24"/>
        </w:rPr>
        <w:t xml:space="preserve">Трудового воспитания, основанного на </w:t>
      </w:r>
      <w:r w:rsidRPr="00BE0A61">
        <w:rPr>
          <w:rFonts w:ascii="Times New Roman" w:eastAsia="SchoolBookSanPin" w:hAnsi="Times New Roman" w:cs="Times New Roman"/>
          <w:sz w:val="24"/>
          <w:szCs w:val="24"/>
        </w:rPr>
        <w:t>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0D17EEC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130.2.4.1.7. </w:t>
      </w:r>
      <w:r w:rsidRPr="00BE0A61">
        <w:rPr>
          <w:rFonts w:ascii="Times New Roman" w:eastAsia="SchoolBookSanPin" w:hAnsi="Times New Roman" w:cs="Times New Roman"/>
          <w:bCs/>
          <w:sz w:val="24"/>
          <w:szCs w:val="24"/>
        </w:rPr>
        <w:t xml:space="preserve">Экологического воспитания, способствующего </w:t>
      </w:r>
      <w:r w:rsidRPr="00BE0A61">
        <w:rPr>
          <w:rFonts w:ascii="Times New Roman" w:eastAsia="SchoolBookSanPin" w:hAnsi="Times New Roman" w:cs="Times New Roman"/>
          <w:sz w:val="24"/>
          <w:szCs w:val="24"/>
        </w:rPr>
        <w:t>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6A2EED0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130.2.4.1.8. </w:t>
      </w:r>
      <w:r w:rsidRPr="00BE0A61">
        <w:rPr>
          <w:rFonts w:ascii="Times New Roman" w:eastAsia="SchoolBookSanPin" w:hAnsi="Times New Roman" w:cs="Times New Roman"/>
          <w:bCs/>
          <w:sz w:val="24"/>
          <w:szCs w:val="24"/>
        </w:rPr>
        <w:t xml:space="preserve">Ценности научного познания, ориентированного на </w:t>
      </w:r>
      <w:r w:rsidRPr="00BE0A61">
        <w:rPr>
          <w:rFonts w:ascii="Times New Roman" w:eastAsia="SchoolBookSanPin" w:hAnsi="Times New Roman" w:cs="Times New Roman"/>
          <w:sz w:val="24"/>
          <w:szCs w:val="24"/>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14:paraId="2548F97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130.2.5. </w:t>
      </w:r>
      <w:r w:rsidRPr="00BE0A61">
        <w:rPr>
          <w:rFonts w:ascii="Times New Roman" w:eastAsia="OfficinaSansBoldITC" w:hAnsi="Times New Roman" w:cs="Times New Roman"/>
          <w:sz w:val="24"/>
          <w:szCs w:val="24"/>
        </w:rPr>
        <w:t xml:space="preserve">Целевые ориентиры результатов воспитания. </w:t>
      </w:r>
    </w:p>
    <w:p w14:paraId="7B983495" w14:textId="521F2203"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130.2.5.1. Требования к личностным результатам освоения обучающимися ООП </w:t>
      </w:r>
      <w:r w:rsidR="00E541B2">
        <w:rPr>
          <w:rFonts w:ascii="Times New Roman" w:eastAsia="SchoolBookSanPin" w:hAnsi="Times New Roman" w:cs="Times New Roman"/>
          <w:sz w:val="24"/>
          <w:szCs w:val="24"/>
        </w:rPr>
        <w:t>ООО</w:t>
      </w:r>
      <w:r w:rsidRPr="00BE0A61">
        <w:rPr>
          <w:rFonts w:ascii="Times New Roman" w:eastAsia="SchoolBookSanPin" w:hAnsi="Times New Roman" w:cs="Times New Roman"/>
          <w:sz w:val="24"/>
          <w:szCs w:val="24"/>
        </w:rPr>
        <w:t xml:space="preserve"> установлены ФГОС </w:t>
      </w:r>
      <w:r w:rsidR="00E541B2">
        <w:rPr>
          <w:rFonts w:ascii="Times New Roman" w:eastAsia="SchoolBookSanPin" w:hAnsi="Times New Roman" w:cs="Times New Roman"/>
          <w:sz w:val="24"/>
          <w:szCs w:val="24"/>
        </w:rPr>
        <w:t>ООО</w:t>
      </w:r>
      <w:r w:rsidRPr="00BE0A61">
        <w:rPr>
          <w:rFonts w:ascii="Times New Roman" w:eastAsia="SchoolBookSanPin" w:hAnsi="Times New Roman" w:cs="Times New Roman"/>
          <w:sz w:val="24"/>
          <w:szCs w:val="24"/>
        </w:rPr>
        <w:t>.</w:t>
      </w:r>
    </w:p>
    <w:p w14:paraId="192621DB" w14:textId="3CC78AE9"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w:t>
      </w:r>
      <w:r w:rsidR="00E541B2">
        <w:rPr>
          <w:rFonts w:ascii="Times New Roman" w:eastAsia="SchoolBookSanPin" w:hAnsi="Times New Roman" w:cs="Times New Roman"/>
          <w:sz w:val="24"/>
          <w:szCs w:val="24"/>
        </w:rPr>
        <w:t>ООО</w:t>
      </w:r>
      <w:r w:rsidRPr="00BE0A61">
        <w:rPr>
          <w:rFonts w:ascii="Times New Roman" w:eastAsia="SchoolBookSanPin" w:hAnsi="Times New Roman" w:cs="Times New Roman"/>
          <w:sz w:val="24"/>
          <w:szCs w:val="24"/>
        </w:rPr>
        <w:t>.</w:t>
      </w:r>
    </w:p>
    <w:p w14:paraId="66ED8D6C" w14:textId="1712BC1A"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 xml:space="preserve">130.2.5.2. Целевые ориентиры определены в </w:t>
      </w:r>
      <w:r w:rsidR="00E541B2">
        <w:rPr>
          <w:rFonts w:ascii="Times New Roman" w:eastAsia="SchoolBookSanPin" w:hAnsi="Times New Roman" w:cs="Times New Roman"/>
          <w:sz w:val="24"/>
          <w:szCs w:val="24"/>
        </w:rPr>
        <w:t>соо</w:t>
      </w:r>
      <w:r w:rsidRPr="00BE0A61">
        <w:rPr>
          <w:rFonts w:ascii="Times New Roman" w:eastAsia="SchoolBookSanPin" w:hAnsi="Times New Roman" w:cs="Times New Roman"/>
          <w:sz w:val="24"/>
          <w:szCs w:val="24"/>
        </w:rPr>
        <w:t>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4257514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130.2.5.3. </w:t>
      </w:r>
      <w:r w:rsidRPr="00BE0A61">
        <w:rPr>
          <w:rFonts w:ascii="Times New Roman" w:eastAsia="SchoolBookSanPin" w:hAnsi="Times New Roman" w:cs="Times New Roman"/>
          <w:bCs/>
          <w:sz w:val="24"/>
          <w:szCs w:val="24"/>
        </w:rPr>
        <w:t>Целевые ориентиры результатов воспитания на уровне среднего общего образования.</w:t>
      </w:r>
    </w:p>
    <w:p w14:paraId="2AD62A53"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130.2.5.3.1. </w:t>
      </w:r>
      <w:r w:rsidRPr="00BE0A61">
        <w:rPr>
          <w:rFonts w:ascii="Times New Roman" w:eastAsia="SchoolBookSanPin" w:hAnsi="Times New Roman" w:cs="Times New Roman"/>
          <w:bCs/>
          <w:sz w:val="24"/>
          <w:szCs w:val="24"/>
        </w:rPr>
        <w:t>Гражданское воспитание:</w:t>
      </w:r>
    </w:p>
    <w:p w14:paraId="75226C98" w14:textId="1EFB0FE1"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осознанно </w:t>
      </w:r>
      <w:proofErr w:type="gramStart"/>
      <w:r w:rsidRPr="00BE0A61">
        <w:rPr>
          <w:rFonts w:ascii="Times New Roman" w:eastAsia="SchoolBookSanPin" w:hAnsi="Times New Roman" w:cs="Times New Roman"/>
          <w:sz w:val="24"/>
          <w:szCs w:val="24"/>
        </w:rPr>
        <w:t>выражающий</w:t>
      </w:r>
      <w:proofErr w:type="gramEnd"/>
      <w:r w:rsidRPr="00BE0A61">
        <w:rPr>
          <w:rFonts w:ascii="Times New Roman" w:eastAsia="SchoolBookSanPin" w:hAnsi="Times New Roman" w:cs="Times New Roman"/>
          <w:sz w:val="24"/>
          <w:szCs w:val="24"/>
        </w:rPr>
        <w:t xml:space="preserve"> свою российскую гражданскую принадлежность (идентичность) в поликультурном, многонациональном и многоконфессиональном российском обществе, в мировом </w:t>
      </w:r>
      <w:r w:rsidR="00E541B2">
        <w:rPr>
          <w:rFonts w:ascii="Times New Roman" w:eastAsia="SchoolBookSanPin" w:hAnsi="Times New Roman" w:cs="Times New Roman"/>
          <w:sz w:val="24"/>
          <w:szCs w:val="24"/>
        </w:rPr>
        <w:t>соо</w:t>
      </w:r>
      <w:r w:rsidRPr="00BE0A61">
        <w:rPr>
          <w:rFonts w:ascii="Times New Roman" w:eastAsia="SchoolBookSanPin" w:hAnsi="Times New Roman" w:cs="Times New Roman"/>
          <w:sz w:val="24"/>
          <w:szCs w:val="24"/>
        </w:rPr>
        <w:t>бществе;</w:t>
      </w:r>
    </w:p>
    <w:p w14:paraId="44ACF722" w14:textId="6F979709"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сознающий</w:t>
      </w:r>
      <w:proofErr w:type="gramEnd"/>
      <w:r w:rsidRPr="00BE0A61">
        <w:rPr>
          <w:rFonts w:ascii="Times New Roman" w:eastAsia="SchoolBookSanPin" w:hAnsi="Times New Roman" w:cs="Times New Roman"/>
          <w:sz w:val="24"/>
          <w:szCs w:val="24"/>
        </w:rPr>
        <w:t xml:space="preserve">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14:paraId="3A91AD3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01AE027A"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ориентированный</w:t>
      </w:r>
      <w:proofErr w:type="gramEnd"/>
      <w:r w:rsidRPr="00BE0A61">
        <w:rPr>
          <w:rFonts w:ascii="Times New Roman" w:eastAsia="SchoolBookSanPin" w:hAnsi="Times New Roman" w:cs="Times New Roman"/>
          <w:sz w:val="24"/>
          <w:szCs w:val="24"/>
        </w:rPr>
        <w:t xml:space="preserve"> на активное гражданское участие на основе уважения закона и правопорядка, прав и свобод сограждан;</w:t>
      </w:r>
    </w:p>
    <w:p w14:paraId="0BA1B55A"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55B6E58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обладающий</w:t>
      </w:r>
      <w:proofErr w:type="gramEnd"/>
      <w:r w:rsidRPr="00BE0A61">
        <w:rPr>
          <w:rFonts w:ascii="Times New Roman" w:eastAsia="SchoolBookSanPin" w:hAnsi="Times New Roman" w:cs="Times New Roman"/>
          <w:sz w:val="24"/>
          <w:szCs w:val="24"/>
        </w:rPr>
        <w:t xml:space="preserve"> опытом гражданской социально значимой деятельности  (в ученическом самоуправлении, волонтёрском движении, экологических, военно-патриотических и другие объединениях, акциях, программах).</w:t>
      </w:r>
    </w:p>
    <w:p w14:paraId="649181B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130.2.5.3.2. Патриотическое воспитание:</w:t>
      </w:r>
    </w:p>
    <w:p w14:paraId="3D2963A7"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выражающий</w:t>
      </w:r>
      <w:proofErr w:type="gramEnd"/>
      <w:r w:rsidRPr="00BE0A61">
        <w:rPr>
          <w:rFonts w:ascii="Times New Roman" w:eastAsia="SchoolBookSanPin" w:hAnsi="Times New Roman" w:cs="Times New Roman"/>
          <w:sz w:val="24"/>
          <w:szCs w:val="24"/>
        </w:rPr>
        <w:t xml:space="preserve"> свою национальную, этническую принадлежность, приверженность к родной культуре, любовь к своему народу;</w:t>
      </w:r>
    </w:p>
    <w:p w14:paraId="77E0DD46"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сознающий</w:t>
      </w:r>
      <w:proofErr w:type="gramEnd"/>
      <w:r w:rsidRPr="00BE0A61">
        <w:rPr>
          <w:rFonts w:ascii="Times New Roman" w:eastAsia="SchoolBookSanPin" w:hAnsi="Times New Roman" w:cs="Times New Roman"/>
          <w:sz w:val="24"/>
          <w:szCs w:val="24"/>
        </w:rPr>
        <w:t xml:space="preserve"> причастность к многонациональному народу Российской Федерации, Российскому Отечеству, российскую культурную идентичность;</w:t>
      </w:r>
    </w:p>
    <w:p w14:paraId="0895BDF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проявляющий</w:t>
      </w:r>
      <w:proofErr w:type="gramEnd"/>
      <w:r w:rsidRPr="00BE0A61">
        <w:rPr>
          <w:rFonts w:ascii="Times New Roman" w:eastAsia="SchoolBookSanPin" w:hAnsi="Times New Roman" w:cs="Times New Roman"/>
          <w:sz w:val="24"/>
          <w:szCs w:val="24"/>
        </w:rPr>
        <w:t xml:space="preserve">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14:paraId="73A49599" w14:textId="3BAB4364"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lastRenderedPageBreak/>
        <w:t>проявляющий</w:t>
      </w:r>
      <w:proofErr w:type="gramEnd"/>
      <w:r w:rsidRPr="00BE0A61">
        <w:rPr>
          <w:rFonts w:ascii="Times New Roman" w:eastAsia="SchoolBookSanPin" w:hAnsi="Times New Roman" w:cs="Times New Roman"/>
          <w:sz w:val="24"/>
          <w:szCs w:val="24"/>
        </w:rPr>
        <w:t xml:space="preserve"> уважение к </w:t>
      </w:r>
      <w:proofErr w:type="spellStart"/>
      <w:r w:rsidR="00E541B2">
        <w:rPr>
          <w:rFonts w:ascii="Times New Roman" w:eastAsia="SchoolBookSanPin" w:hAnsi="Times New Roman" w:cs="Times New Roman"/>
          <w:sz w:val="24"/>
          <w:szCs w:val="24"/>
        </w:rPr>
        <w:t>ООО</w:t>
      </w:r>
      <w:r w:rsidRPr="00BE0A61">
        <w:rPr>
          <w:rFonts w:ascii="Times New Roman" w:eastAsia="SchoolBookSanPin" w:hAnsi="Times New Roman" w:cs="Times New Roman"/>
          <w:sz w:val="24"/>
          <w:szCs w:val="24"/>
        </w:rPr>
        <w:t>течественникам</w:t>
      </w:r>
      <w:proofErr w:type="spellEnd"/>
      <w:r w:rsidRPr="00BE0A61">
        <w:rPr>
          <w:rFonts w:ascii="Times New Roman" w:eastAsia="SchoolBookSanPin" w:hAnsi="Times New Roman" w:cs="Times New Roman"/>
          <w:sz w:val="24"/>
          <w:szCs w:val="24"/>
        </w:rPr>
        <w:t>, проживающим за рубежом, поддерживающий их права, защиту их интересов в сохранении российской культурной идентичности.</w:t>
      </w:r>
    </w:p>
    <w:p w14:paraId="0C0C00A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130.2.5.3.3. </w:t>
      </w:r>
      <w:r w:rsidRPr="00BE0A61">
        <w:rPr>
          <w:rFonts w:ascii="Times New Roman" w:eastAsia="SchoolBookSanPin" w:hAnsi="Times New Roman" w:cs="Times New Roman"/>
          <w:bCs/>
          <w:sz w:val="24"/>
          <w:szCs w:val="24"/>
        </w:rPr>
        <w:t>Духовно-нравственное воспитание:</w:t>
      </w:r>
    </w:p>
    <w:p w14:paraId="4380BF4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проявляющий</w:t>
      </w:r>
      <w:proofErr w:type="gramEnd"/>
      <w:r w:rsidRPr="00BE0A61">
        <w:rPr>
          <w:rFonts w:ascii="Times New Roman" w:eastAsia="SchoolBookSanPin" w:hAnsi="Times New Roman" w:cs="Times New Roman"/>
          <w:sz w:val="24"/>
          <w:szCs w:val="24"/>
        </w:rPr>
        <w:t xml:space="preserve">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D372019" w14:textId="1B10DF94"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действующий</w:t>
      </w:r>
      <w:proofErr w:type="gramEnd"/>
      <w:r w:rsidRPr="00BE0A61">
        <w:rPr>
          <w:rFonts w:ascii="Times New Roman" w:eastAsia="SchoolBookSanPin" w:hAnsi="Times New Roman" w:cs="Times New Roman"/>
          <w:sz w:val="24"/>
          <w:szCs w:val="24"/>
        </w:rPr>
        <w:t xml:space="preserve">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14:paraId="06D72AF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проявляющий</w:t>
      </w:r>
      <w:proofErr w:type="gramEnd"/>
      <w:r w:rsidRPr="00BE0A61">
        <w:rPr>
          <w:rFonts w:ascii="Times New Roman" w:eastAsia="SchoolBookSanPin" w:hAnsi="Times New Roman" w:cs="Times New Roman"/>
          <w:sz w:val="24"/>
          <w:szCs w:val="24"/>
        </w:rPr>
        <w:t xml:space="preserve">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14:paraId="0798DF77"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14:paraId="0EC18A83"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ориентированный</w:t>
      </w:r>
      <w:proofErr w:type="gramEnd"/>
      <w:r w:rsidRPr="00BE0A61">
        <w:rPr>
          <w:rFonts w:ascii="Times New Roman" w:eastAsia="SchoolBookSanPin" w:hAnsi="Times New Roman" w:cs="Times New Roman"/>
          <w:sz w:val="24"/>
          <w:szCs w:val="24"/>
        </w:rPr>
        <w:t xml:space="preserve">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14:paraId="31EB727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14:paraId="309440B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130.2.5.3.4. </w:t>
      </w:r>
      <w:r w:rsidRPr="00BE0A61">
        <w:rPr>
          <w:rFonts w:ascii="Times New Roman" w:eastAsia="SchoolBookSanPin" w:hAnsi="Times New Roman" w:cs="Times New Roman"/>
          <w:bCs/>
          <w:sz w:val="24"/>
          <w:szCs w:val="24"/>
        </w:rPr>
        <w:t>Эстетическое воспитание:</w:t>
      </w:r>
    </w:p>
    <w:p w14:paraId="42845AE4"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выражающий понимание ценности отечественного и мирового искусства, российского и мирового художественного наследия;</w:t>
      </w:r>
    </w:p>
    <w:p w14:paraId="6A9FBA9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14:paraId="0CC5091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lastRenderedPageBreak/>
        <w:t>проявляющий</w:t>
      </w:r>
      <w:proofErr w:type="gramEnd"/>
      <w:r w:rsidRPr="00BE0A61">
        <w:rPr>
          <w:rFonts w:ascii="Times New Roman" w:eastAsia="SchoolBookSanPin" w:hAnsi="Times New Roman" w:cs="Times New Roman"/>
          <w:sz w:val="24"/>
          <w:szCs w:val="24"/>
        </w:rPr>
        <w:t xml:space="preserve">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14:paraId="7DF9BA7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ориентированный</w:t>
      </w:r>
      <w:proofErr w:type="gramEnd"/>
      <w:r w:rsidRPr="00BE0A61">
        <w:rPr>
          <w:rFonts w:ascii="Times New Roman" w:eastAsia="SchoolBookSanPin" w:hAnsi="Times New Roman" w:cs="Times New Roman"/>
          <w:sz w:val="24"/>
          <w:szCs w:val="24"/>
        </w:rPr>
        <w:t xml:space="preserve">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14:paraId="7072AF7B"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130.2.5.3.5. </w:t>
      </w:r>
      <w:r w:rsidRPr="00BE0A61">
        <w:rPr>
          <w:rFonts w:ascii="Times New Roman" w:eastAsia="SchoolBookSanPin" w:hAnsi="Times New Roman" w:cs="Times New Roman"/>
          <w:bCs/>
          <w:sz w:val="24"/>
          <w:szCs w:val="24"/>
        </w:rPr>
        <w:t>Физическое воспитание, формирование культуры здоровья  и эмоционального благополучия:</w:t>
      </w:r>
    </w:p>
    <w:p w14:paraId="7AC2FC7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roofErr w:type="gramEnd"/>
    </w:p>
    <w:p w14:paraId="255D3C86"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соблюдающий правила личной и общественной безопасности, в том числе безопасного поведения в информационной среде;</w:t>
      </w:r>
      <w:proofErr w:type="gramEnd"/>
    </w:p>
    <w:p w14:paraId="04E7B6E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14:paraId="4861583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проявляющий</w:t>
      </w:r>
      <w:proofErr w:type="gramEnd"/>
      <w:r w:rsidRPr="00BE0A61">
        <w:rPr>
          <w:rFonts w:ascii="Times New Roman" w:eastAsia="SchoolBookSanPin" w:hAnsi="Times New Roman" w:cs="Times New Roman"/>
          <w:sz w:val="24"/>
          <w:szCs w:val="24"/>
        </w:rPr>
        <w:t xml:space="preserve">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14:paraId="5981558C"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демонстрирующий</w:t>
      </w:r>
      <w:proofErr w:type="gramEnd"/>
      <w:r w:rsidRPr="00BE0A61">
        <w:rPr>
          <w:rFonts w:ascii="Times New Roman" w:eastAsia="SchoolBookSanPin" w:hAnsi="Times New Roman" w:cs="Times New Roman"/>
          <w:sz w:val="24"/>
          <w:szCs w:val="24"/>
        </w:rPr>
        <w:t xml:space="preserve">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14:paraId="51BBBE77"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развивающий</w:t>
      </w:r>
      <w:proofErr w:type="gramEnd"/>
      <w:r w:rsidRPr="00BE0A61">
        <w:rPr>
          <w:rFonts w:ascii="Times New Roman" w:eastAsia="SchoolBookSanPin" w:hAnsi="Times New Roman" w:cs="Times New Roman"/>
          <w:sz w:val="24"/>
          <w:szCs w:val="24"/>
        </w:rPr>
        <w:t xml:space="preserve"> способности адаптироваться к стрессовым ситуациям  в общении, в разных коллективах, к меняющимся условиям (социальным, информационным, природным).</w:t>
      </w:r>
    </w:p>
    <w:p w14:paraId="2A86B69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130.2.5.3.6. </w:t>
      </w:r>
      <w:r w:rsidRPr="00BE0A61">
        <w:rPr>
          <w:rFonts w:ascii="Times New Roman" w:eastAsia="SchoolBookSanPin" w:hAnsi="Times New Roman" w:cs="Times New Roman"/>
          <w:bCs/>
          <w:sz w:val="24"/>
          <w:szCs w:val="24"/>
        </w:rPr>
        <w:t>Трудовое воспитание:</w:t>
      </w:r>
    </w:p>
    <w:p w14:paraId="0D16C2A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14:paraId="3D3547D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 xml:space="preserve">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w:t>
      </w:r>
      <w:proofErr w:type="spellStart"/>
      <w:r w:rsidRPr="00BE0A61">
        <w:rPr>
          <w:rFonts w:ascii="Times New Roman" w:eastAsia="SchoolBookSanPin" w:hAnsi="Times New Roman" w:cs="Times New Roman"/>
          <w:sz w:val="24"/>
          <w:szCs w:val="24"/>
        </w:rPr>
        <w:t>самозанятости</w:t>
      </w:r>
      <w:proofErr w:type="spellEnd"/>
      <w:r w:rsidRPr="00BE0A61">
        <w:rPr>
          <w:rFonts w:ascii="Times New Roman" w:eastAsia="SchoolBookSanPin" w:hAnsi="Times New Roman" w:cs="Times New Roman"/>
          <w:sz w:val="24"/>
          <w:szCs w:val="24"/>
        </w:rPr>
        <w:t xml:space="preserve"> или наёмного труда;</w:t>
      </w:r>
      <w:proofErr w:type="gramEnd"/>
    </w:p>
    <w:p w14:paraId="4011190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w:t>
      </w:r>
    </w:p>
    <w:p w14:paraId="6AF933C5"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выражающий</w:t>
      </w:r>
      <w:proofErr w:type="gramEnd"/>
      <w:r w:rsidRPr="00BE0A61">
        <w:rPr>
          <w:rFonts w:ascii="Times New Roman" w:eastAsia="SchoolBookSanPin" w:hAnsi="Times New Roman" w:cs="Times New Roman"/>
          <w:sz w:val="24"/>
          <w:szCs w:val="24"/>
        </w:rPr>
        <w:t xml:space="preserve">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14:paraId="754408CB"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понимающий</w:t>
      </w:r>
      <w:proofErr w:type="gramEnd"/>
      <w:r w:rsidRPr="00BE0A61">
        <w:rPr>
          <w:rFonts w:ascii="Times New Roman" w:eastAsia="SchoolBookSanPin" w:hAnsi="Times New Roman" w:cs="Times New Roman"/>
          <w:sz w:val="24"/>
          <w:szCs w:val="24"/>
        </w:rPr>
        <w:t xml:space="preserve">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14:paraId="4E125A3E"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roofErr w:type="gramEnd"/>
    </w:p>
    <w:p w14:paraId="311CD829" w14:textId="77777777" w:rsidR="000D1216" w:rsidRPr="00BE0A61" w:rsidRDefault="000D1216" w:rsidP="00BE0A61">
      <w:pPr>
        <w:spacing w:after="0" w:line="360" w:lineRule="auto"/>
        <w:ind w:firstLine="709"/>
        <w:jc w:val="both"/>
        <w:rPr>
          <w:rFonts w:ascii="Times New Roman" w:eastAsia="SchoolBookSanPin" w:hAnsi="Times New Roman" w:cs="Times New Roman"/>
          <w:bCs/>
          <w:sz w:val="24"/>
          <w:szCs w:val="24"/>
        </w:rPr>
      </w:pPr>
      <w:r w:rsidRPr="00BE0A61">
        <w:rPr>
          <w:rFonts w:ascii="Times New Roman" w:eastAsia="SchoolBookSanPin" w:hAnsi="Times New Roman" w:cs="Times New Roman"/>
          <w:sz w:val="24"/>
          <w:szCs w:val="24"/>
        </w:rPr>
        <w:t>130.2.5.3.7. </w:t>
      </w:r>
      <w:r w:rsidRPr="00BE0A61">
        <w:rPr>
          <w:rFonts w:ascii="Times New Roman" w:eastAsia="SchoolBookSanPin" w:hAnsi="Times New Roman" w:cs="Times New Roman"/>
          <w:bCs/>
          <w:sz w:val="24"/>
          <w:szCs w:val="24"/>
        </w:rPr>
        <w:t>Экологическое воспитание:</w:t>
      </w:r>
    </w:p>
    <w:p w14:paraId="3A9D7C5B"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демонстрирующий в поведении </w:t>
      </w:r>
      <w:proofErr w:type="spellStart"/>
      <w:r w:rsidRPr="00BE0A61">
        <w:rPr>
          <w:rFonts w:ascii="Times New Roman" w:eastAsia="SchoolBookSanPin" w:hAnsi="Times New Roman" w:cs="Times New Roman"/>
          <w:sz w:val="24"/>
          <w:szCs w:val="24"/>
        </w:rPr>
        <w:t>сформированность</w:t>
      </w:r>
      <w:proofErr w:type="spellEnd"/>
      <w:r w:rsidRPr="00BE0A61">
        <w:rPr>
          <w:rFonts w:ascii="Times New Roman" w:eastAsia="SchoolBookSanPin" w:hAnsi="Times New Roman" w:cs="Times New Roman"/>
          <w:sz w:val="24"/>
          <w:szCs w:val="24"/>
        </w:rPr>
        <w:t xml:space="preserve">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46B87245"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выражающий деятельное неприятие действий, приносящих вред природе;</w:t>
      </w:r>
    </w:p>
    <w:p w14:paraId="2D04984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применяющий</w:t>
      </w:r>
      <w:proofErr w:type="gramEnd"/>
      <w:r w:rsidRPr="00BE0A61">
        <w:rPr>
          <w:rFonts w:ascii="Times New Roman" w:eastAsia="SchoolBookSanPin" w:hAnsi="Times New Roman" w:cs="Times New Roman"/>
          <w:sz w:val="24"/>
          <w:szCs w:val="24"/>
        </w:rPr>
        <w:t xml:space="preserve"> знания естественных и социальных наук для разумного, бережливого природопользования в быту, общественном пространстве;</w:t>
      </w:r>
    </w:p>
    <w:p w14:paraId="2452EC7B"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14:paraId="1C46FADC"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130.2.5.3.8. </w:t>
      </w:r>
      <w:r w:rsidRPr="00BE0A61">
        <w:rPr>
          <w:rFonts w:ascii="Times New Roman" w:eastAsia="SchoolBookSanPin" w:hAnsi="Times New Roman" w:cs="Times New Roman"/>
          <w:bCs/>
          <w:sz w:val="24"/>
          <w:szCs w:val="24"/>
        </w:rPr>
        <w:t>Ценности научного познания:</w:t>
      </w:r>
    </w:p>
    <w:p w14:paraId="6A128B08"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деятельно выражающий познавательные интересы в разных предметных областях с учётом своих интересов, способностей, достижений;</w:t>
      </w:r>
    </w:p>
    <w:p w14:paraId="646CAC3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14:paraId="3816981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демонстрирующий</w:t>
      </w:r>
      <w:proofErr w:type="gramEnd"/>
      <w:r w:rsidRPr="00BE0A61">
        <w:rPr>
          <w:rFonts w:ascii="Times New Roman" w:eastAsia="SchoolBookSanPin" w:hAnsi="Times New Roman" w:cs="Times New Roman"/>
          <w:sz w:val="24"/>
          <w:szCs w:val="24"/>
        </w:rPr>
        <w:t xml:space="preserve"> навыки критического мышления, определения достоверной научной информации и критики антинаучных представлений;</w:t>
      </w:r>
    </w:p>
    <w:p w14:paraId="55D4637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развивающий и применяющий навыки наблюдения, накопления  и систематизации фактов, осмысления опыта в </w:t>
      </w:r>
      <w:proofErr w:type="gramStart"/>
      <w:r w:rsidRPr="00BE0A61">
        <w:rPr>
          <w:rFonts w:ascii="Times New Roman" w:eastAsia="SchoolBookSanPin" w:hAnsi="Times New Roman" w:cs="Times New Roman"/>
          <w:sz w:val="24"/>
          <w:szCs w:val="24"/>
        </w:rPr>
        <w:t>естественно-научной</w:t>
      </w:r>
      <w:proofErr w:type="gramEnd"/>
      <w:r w:rsidRPr="00BE0A61">
        <w:rPr>
          <w:rFonts w:ascii="Times New Roman" w:eastAsia="SchoolBookSanPin" w:hAnsi="Times New Roman" w:cs="Times New Roman"/>
          <w:sz w:val="24"/>
          <w:szCs w:val="24"/>
        </w:rPr>
        <w:t xml:space="preserve"> и гуманитарной областях познания, исследовательской деятельности.</w:t>
      </w:r>
    </w:p>
    <w:p w14:paraId="4FF9D62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 Содержательный раздел.</w:t>
      </w:r>
    </w:p>
    <w:p w14:paraId="3E988568"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130.3.1. Уклад образовательной организации.</w:t>
      </w:r>
    </w:p>
    <w:p w14:paraId="41444E98"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130.3.1.1. В данном разделе раскрываются основные особенности уклада образовательной организации.</w:t>
      </w:r>
    </w:p>
    <w:p w14:paraId="092089CD"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Муниципальное бюджетное общеобразовательное учреждение «Гимназия №1» г. Ядрин Чувашской Республики (далее Гимназия) находится в </w:t>
      </w:r>
      <w:proofErr w:type="spellStart"/>
      <w:r w:rsidRPr="00BE0A61">
        <w:rPr>
          <w:rFonts w:ascii="Times New Roman" w:eastAsia="SchoolBookSanPin" w:hAnsi="Times New Roman" w:cs="Times New Roman"/>
          <w:sz w:val="24"/>
          <w:szCs w:val="24"/>
        </w:rPr>
        <w:t>Ядринском</w:t>
      </w:r>
      <w:proofErr w:type="spellEnd"/>
      <w:r w:rsidRPr="00BE0A61">
        <w:rPr>
          <w:rFonts w:ascii="Times New Roman" w:eastAsia="SchoolBookSanPin" w:hAnsi="Times New Roman" w:cs="Times New Roman"/>
          <w:sz w:val="24"/>
          <w:szCs w:val="24"/>
        </w:rPr>
        <w:t xml:space="preserve"> муниципальном округе Чувашской Республики. История гимназии своими корнями уходит в прошлый век. 26 октября 1908 г. открылось реальное училище и просуществовало до 1918 года. В 1918-1925 гг. здесь находилась школа второй ступени, 1925-1956 гг.- педагогический техникум и педагогическое училище, 1956-1991 гг.- школ</w:t>
      </w:r>
      <w:proofErr w:type="gramStart"/>
      <w:r w:rsidRPr="00BE0A61">
        <w:rPr>
          <w:rFonts w:ascii="Times New Roman" w:eastAsia="SchoolBookSanPin" w:hAnsi="Times New Roman" w:cs="Times New Roman"/>
          <w:sz w:val="24"/>
          <w:szCs w:val="24"/>
        </w:rPr>
        <w:t>а-</w:t>
      </w:r>
      <w:proofErr w:type="gramEnd"/>
      <w:r w:rsidRPr="00BE0A61">
        <w:rPr>
          <w:rFonts w:ascii="Times New Roman" w:eastAsia="SchoolBookSanPin" w:hAnsi="Times New Roman" w:cs="Times New Roman"/>
          <w:sz w:val="24"/>
          <w:szCs w:val="24"/>
        </w:rPr>
        <w:t xml:space="preserve"> интернат. После закрытия школы-интерната в 1991 году на ее базе открыли </w:t>
      </w:r>
      <w:proofErr w:type="spellStart"/>
      <w:r w:rsidRPr="00BE0A61">
        <w:rPr>
          <w:rFonts w:ascii="Times New Roman" w:eastAsia="SchoolBookSanPin" w:hAnsi="Times New Roman" w:cs="Times New Roman"/>
          <w:sz w:val="24"/>
          <w:szCs w:val="24"/>
        </w:rPr>
        <w:t>Ядринскую</w:t>
      </w:r>
      <w:proofErr w:type="spellEnd"/>
      <w:r w:rsidRPr="00BE0A61">
        <w:rPr>
          <w:rFonts w:ascii="Times New Roman" w:eastAsia="SchoolBookSanPin" w:hAnsi="Times New Roman" w:cs="Times New Roman"/>
          <w:sz w:val="24"/>
          <w:szCs w:val="24"/>
        </w:rPr>
        <w:t xml:space="preserve"> национальную гимназию-интернат (ЯНГ)- новое инновационное учебное заведение для обучения и воспитания одаренных и способных детей из сельской местности разных районов Чувашской Республики. С 2007 года ЯНГ реорганизована в МОУ «Гимназия №1» г. Ядрин, с 2023г- в МБОУ «Гимназия №1» </w:t>
      </w:r>
      <w:proofErr w:type="spellStart"/>
      <w:r w:rsidRPr="00BE0A61">
        <w:rPr>
          <w:rFonts w:ascii="Times New Roman" w:eastAsia="SchoolBookSanPin" w:hAnsi="Times New Roman" w:cs="Times New Roman"/>
          <w:sz w:val="24"/>
          <w:szCs w:val="24"/>
        </w:rPr>
        <w:t>г</w:t>
      </w:r>
      <w:proofErr w:type="gramStart"/>
      <w:r w:rsidRPr="00BE0A61">
        <w:rPr>
          <w:rFonts w:ascii="Times New Roman" w:eastAsia="SchoolBookSanPin" w:hAnsi="Times New Roman" w:cs="Times New Roman"/>
          <w:sz w:val="24"/>
          <w:szCs w:val="24"/>
        </w:rPr>
        <w:t>.Я</w:t>
      </w:r>
      <w:proofErr w:type="gramEnd"/>
      <w:r w:rsidRPr="00BE0A61">
        <w:rPr>
          <w:rFonts w:ascii="Times New Roman" w:eastAsia="SchoolBookSanPin" w:hAnsi="Times New Roman" w:cs="Times New Roman"/>
          <w:sz w:val="24"/>
          <w:szCs w:val="24"/>
        </w:rPr>
        <w:t>дрина</w:t>
      </w:r>
      <w:proofErr w:type="spellEnd"/>
      <w:r w:rsidRPr="00BE0A61">
        <w:rPr>
          <w:rFonts w:ascii="Times New Roman" w:eastAsia="SchoolBookSanPin" w:hAnsi="Times New Roman" w:cs="Times New Roman"/>
          <w:sz w:val="24"/>
          <w:szCs w:val="24"/>
        </w:rPr>
        <w:t xml:space="preserve">, но те добрые традиции до сих пор сохраняются. </w:t>
      </w:r>
    </w:p>
    <w:p w14:paraId="40533093"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Воспитательная система МБОУ «Гимназия №1» </w:t>
      </w:r>
      <w:proofErr w:type="spellStart"/>
      <w:r w:rsidRPr="00BE0A61">
        <w:rPr>
          <w:rFonts w:ascii="Times New Roman" w:eastAsia="SchoolBookSanPin" w:hAnsi="Times New Roman" w:cs="Times New Roman"/>
          <w:sz w:val="24"/>
          <w:szCs w:val="24"/>
        </w:rPr>
        <w:t>г</w:t>
      </w:r>
      <w:proofErr w:type="gramStart"/>
      <w:r w:rsidRPr="00BE0A61">
        <w:rPr>
          <w:rFonts w:ascii="Times New Roman" w:eastAsia="SchoolBookSanPin" w:hAnsi="Times New Roman" w:cs="Times New Roman"/>
          <w:sz w:val="24"/>
          <w:szCs w:val="24"/>
        </w:rPr>
        <w:t>.Я</w:t>
      </w:r>
      <w:proofErr w:type="gramEnd"/>
      <w:r w:rsidRPr="00BE0A61">
        <w:rPr>
          <w:rFonts w:ascii="Times New Roman" w:eastAsia="SchoolBookSanPin" w:hAnsi="Times New Roman" w:cs="Times New Roman"/>
          <w:sz w:val="24"/>
          <w:szCs w:val="24"/>
        </w:rPr>
        <w:t>дрина</w:t>
      </w:r>
      <w:proofErr w:type="spellEnd"/>
      <w:r w:rsidRPr="00BE0A61">
        <w:rPr>
          <w:rFonts w:ascii="Times New Roman" w:eastAsia="SchoolBookSanPin" w:hAnsi="Times New Roman" w:cs="Times New Roman"/>
          <w:sz w:val="24"/>
          <w:szCs w:val="24"/>
        </w:rPr>
        <w:t xml:space="preserve"> основана на бережном сохранении традиций образовательного учреждения и на внедрении инновационных образовательных технологий и практик. МБОУ «Гимназия №1» </w:t>
      </w:r>
      <w:proofErr w:type="spellStart"/>
      <w:r w:rsidRPr="00BE0A61">
        <w:rPr>
          <w:rFonts w:ascii="Times New Roman" w:eastAsia="SchoolBookSanPin" w:hAnsi="Times New Roman" w:cs="Times New Roman"/>
          <w:sz w:val="24"/>
          <w:szCs w:val="24"/>
        </w:rPr>
        <w:t>г</w:t>
      </w:r>
      <w:proofErr w:type="gramStart"/>
      <w:r w:rsidRPr="00BE0A61">
        <w:rPr>
          <w:rFonts w:ascii="Times New Roman" w:eastAsia="SchoolBookSanPin" w:hAnsi="Times New Roman" w:cs="Times New Roman"/>
          <w:sz w:val="24"/>
          <w:szCs w:val="24"/>
        </w:rPr>
        <w:t>.Я</w:t>
      </w:r>
      <w:proofErr w:type="gramEnd"/>
      <w:r w:rsidRPr="00BE0A61">
        <w:rPr>
          <w:rFonts w:ascii="Times New Roman" w:eastAsia="SchoolBookSanPin" w:hAnsi="Times New Roman" w:cs="Times New Roman"/>
          <w:sz w:val="24"/>
          <w:szCs w:val="24"/>
        </w:rPr>
        <w:t>дрина</w:t>
      </w:r>
      <w:proofErr w:type="spellEnd"/>
      <w:r w:rsidRPr="00BE0A61">
        <w:rPr>
          <w:rFonts w:ascii="Times New Roman" w:eastAsia="SchoolBookSanPin" w:hAnsi="Times New Roman" w:cs="Times New Roman"/>
          <w:sz w:val="24"/>
          <w:szCs w:val="24"/>
        </w:rPr>
        <w:t xml:space="preserve"> включена в список республиканских </w:t>
      </w:r>
      <w:proofErr w:type="spellStart"/>
      <w:r w:rsidRPr="00BE0A61">
        <w:rPr>
          <w:rFonts w:ascii="Times New Roman" w:eastAsia="SchoolBookSanPin" w:hAnsi="Times New Roman" w:cs="Times New Roman"/>
          <w:sz w:val="24"/>
          <w:szCs w:val="24"/>
        </w:rPr>
        <w:t>апробационных</w:t>
      </w:r>
      <w:proofErr w:type="spellEnd"/>
      <w:r w:rsidRPr="00BE0A61">
        <w:rPr>
          <w:rFonts w:ascii="Times New Roman" w:eastAsia="SchoolBookSanPin" w:hAnsi="Times New Roman" w:cs="Times New Roman"/>
          <w:sz w:val="24"/>
          <w:szCs w:val="24"/>
        </w:rPr>
        <w:t xml:space="preserve"> площадок по ранней профессиональной ориентации «Билет в будущее», является пилотной площадкой федерального проекта «Содействие повышению уровня финансовой грамотности населения и развития финансового образования в РФ». </w:t>
      </w:r>
    </w:p>
    <w:p w14:paraId="527B4C98" w14:textId="79167319"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Особенностью организуемого в гимназии воспитательного процесса также является его построение на содержании деятельности Общероссийской общественно-государственной детско-юношеской организации «Российское движение детей и молодёжи» «Движения первых» и Всероссийского детско-юношеского военно - патриотического общественного движения «</w:t>
      </w:r>
      <w:proofErr w:type="spellStart"/>
      <w:r w:rsidRPr="00BE0A61">
        <w:rPr>
          <w:rFonts w:ascii="Times New Roman" w:eastAsia="SchoolBookSanPin" w:hAnsi="Times New Roman" w:cs="Times New Roman"/>
          <w:sz w:val="24"/>
          <w:szCs w:val="24"/>
        </w:rPr>
        <w:t>Юнармия</w:t>
      </w:r>
      <w:proofErr w:type="spellEnd"/>
      <w:r w:rsidRPr="00BE0A61">
        <w:rPr>
          <w:rFonts w:ascii="Times New Roman" w:eastAsia="SchoolBookSanPin" w:hAnsi="Times New Roman" w:cs="Times New Roman"/>
          <w:sz w:val="24"/>
          <w:szCs w:val="24"/>
        </w:rPr>
        <w:t>».</w:t>
      </w:r>
    </w:p>
    <w:p w14:paraId="5F365136"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С 2016 года гимназия реализует Программу воспитания и социализации на основе воспитательной системы «Добротой сердец мы наполним мир». Особенностью образовательного процесса гимназии является то, что обучение и воспитание осуществляется на единых подходах, в котором образование ребенка не ограничивается стенами гимназии, оно становится сетевым, мобильным, открытым. Развивается социальное партнерство с  учреждениями дополнительного образования города Ядрин,  что позволяет реализовать модель </w:t>
      </w:r>
      <w:proofErr w:type="gramStart"/>
      <w:r w:rsidRPr="00BE0A61">
        <w:rPr>
          <w:rFonts w:ascii="Times New Roman" w:eastAsia="SchoolBookSanPin" w:hAnsi="Times New Roman" w:cs="Times New Roman"/>
          <w:sz w:val="24"/>
          <w:szCs w:val="24"/>
        </w:rPr>
        <w:t>школы полного дня</w:t>
      </w:r>
      <w:proofErr w:type="gramEnd"/>
      <w:r w:rsidRPr="00BE0A61">
        <w:rPr>
          <w:rFonts w:ascii="Times New Roman" w:eastAsia="SchoolBookSanPin" w:hAnsi="Times New Roman" w:cs="Times New Roman"/>
          <w:sz w:val="24"/>
          <w:szCs w:val="24"/>
        </w:rPr>
        <w:t xml:space="preserve">. Это и </w:t>
      </w:r>
      <w:proofErr w:type="spellStart"/>
      <w:r w:rsidRPr="00BE0A61">
        <w:rPr>
          <w:rFonts w:ascii="Times New Roman" w:eastAsia="SchoolBookSanPin" w:hAnsi="Times New Roman" w:cs="Times New Roman"/>
          <w:sz w:val="24"/>
          <w:szCs w:val="24"/>
        </w:rPr>
        <w:t>Ядринский</w:t>
      </w:r>
      <w:proofErr w:type="spellEnd"/>
      <w:r w:rsidRPr="00BE0A61">
        <w:rPr>
          <w:rFonts w:ascii="Times New Roman" w:eastAsia="SchoolBookSanPin" w:hAnsi="Times New Roman" w:cs="Times New Roman"/>
          <w:sz w:val="24"/>
          <w:szCs w:val="24"/>
        </w:rPr>
        <w:t xml:space="preserve"> районный ДДТ, ДШИ им. А</w:t>
      </w:r>
      <w:proofErr w:type="gramStart"/>
      <w:r w:rsidRPr="00BE0A61">
        <w:rPr>
          <w:rFonts w:ascii="Times New Roman" w:eastAsia="SchoolBookSanPin" w:hAnsi="Times New Roman" w:cs="Times New Roman"/>
          <w:sz w:val="24"/>
          <w:szCs w:val="24"/>
        </w:rPr>
        <w:t xml:space="preserve"> .</w:t>
      </w:r>
      <w:proofErr w:type="spellStart"/>
      <w:proofErr w:type="gramEnd"/>
      <w:r w:rsidRPr="00BE0A61">
        <w:rPr>
          <w:rFonts w:ascii="Times New Roman" w:eastAsia="SchoolBookSanPin" w:hAnsi="Times New Roman" w:cs="Times New Roman"/>
          <w:sz w:val="24"/>
          <w:szCs w:val="24"/>
        </w:rPr>
        <w:t>Асламаса</w:t>
      </w:r>
      <w:proofErr w:type="spellEnd"/>
      <w:r w:rsidRPr="00BE0A61">
        <w:rPr>
          <w:rFonts w:ascii="Times New Roman" w:eastAsia="SchoolBookSanPin" w:hAnsi="Times New Roman" w:cs="Times New Roman"/>
          <w:sz w:val="24"/>
          <w:szCs w:val="24"/>
        </w:rPr>
        <w:t>, ФСК «</w:t>
      </w:r>
      <w:proofErr w:type="spellStart"/>
      <w:r w:rsidRPr="00BE0A61">
        <w:rPr>
          <w:rFonts w:ascii="Times New Roman" w:eastAsia="SchoolBookSanPin" w:hAnsi="Times New Roman" w:cs="Times New Roman"/>
          <w:sz w:val="24"/>
          <w:szCs w:val="24"/>
        </w:rPr>
        <w:t>Присурье</w:t>
      </w:r>
      <w:proofErr w:type="spellEnd"/>
      <w:r w:rsidRPr="00BE0A61">
        <w:rPr>
          <w:rFonts w:ascii="Times New Roman" w:eastAsia="SchoolBookSanPin" w:hAnsi="Times New Roman" w:cs="Times New Roman"/>
          <w:sz w:val="24"/>
          <w:szCs w:val="24"/>
        </w:rPr>
        <w:t>», Центр «IT- куб. Ядрин»</w:t>
      </w:r>
    </w:p>
    <w:p w14:paraId="41D67755"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Немаловажно и то, что МБОУ «Гимназия №1» </w:t>
      </w:r>
      <w:proofErr w:type="spellStart"/>
      <w:r w:rsidRPr="00BE0A61">
        <w:rPr>
          <w:rFonts w:ascii="Times New Roman" w:eastAsia="SchoolBookSanPin" w:hAnsi="Times New Roman" w:cs="Times New Roman"/>
          <w:sz w:val="24"/>
          <w:szCs w:val="24"/>
        </w:rPr>
        <w:t>г</w:t>
      </w:r>
      <w:proofErr w:type="gramStart"/>
      <w:r w:rsidRPr="00BE0A61">
        <w:rPr>
          <w:rFonts w:ascii="Times New Roman" w:eastAsia="SchoolBookSanPin" w:hAnsi="Times New Roman" w:cs="Times New Roman"/>
          <w:sz w:val="24"/>
          <w:szCs w:val="24"/>
        </w:rPr>
        <w:t>.Я</w:t>
      </w:r>
      <w:proofErr w:type="gramEnd"/>
      <w:r w:rsidRPr="00BE0A61">
        <w:rPr>
          <w:rFonts w:ascii="Times New Roman" w:eastAsia="SchoolBookSanPin" w:hAnsi="Times New Roman" w:cs="Times New Roman"/>
          <w:sz w:val="24"/>
          <w:szCs w:val="24"/>
        </w:rPr>
        <w:t>дрина</w:t>
      </w:r>
      <w:proofErr w:type="spellEnd"/>
      <w:r w:rsidRPr="00BE0A61">
        <w:rPr>
          <w:rFonts w:ascii="Times New Roman" w:eastAsia="SchoolBookSanPin" w:hAnsi="Times New Roman" w:cs="Times New Roman"/>
          <w:sz w:val="24"/>
          <w:szCs w:val="24"/>
        </w:rPr>
        <w:t xml:space="preserve"> расположена на окраине города Ядрин, это способствует экологическому воспитанию обучающихся. Уникальной </w:t>
      </w:r>
      <w:r w:rsidRPr="00BE0A61">
        <w:rPr>
          <w:rFonts w:ascii="Times New Roman" w:eastAsia="SchoolBookSanPin" w:hAnsi="Times New Roman" w:cs="Times New Roman"/>
          <w:sz w:val="24"/>
          <w:szCs w:val="24"/>
        </w:rPr>
        <w:lastRenderedPageBreak/>
        <w:t>точкой преломления экологии и образования является школьный биологический музей, который интегрирован в учебно-воспитательный процесс: через свои собрания и формы деятельности он связан с преподаванием конкретных учебных дисциплин и с дополнительным образованием.</w:t>
      </w:r>
    </w:p>
    <w:p w14:paraId="284BE0C8"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130.3.1.2. 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w:t>
      </w:r>
      <w:proofErr w:type="gramStart"/>
      <w:r w:rsidRPr="00BE0A61">
        <w:rPr>
          <w:rFonts w:ascii="Times New Roman" w:eastAsia="SchoolBookSanPin" w:hAnsi="Times New Roman" w:cs="Times New Roman"/>
          <w:sz w:val="24"/>
          <w:szCs w:val="24"/>
        </w:rPr>
        <w:t>ии и её</w:t>
      </w:r>
      <w:proofErr w:type="gramEnd"/>
      <w:r w:rsidRPr="00BE0A61">
        <w:rPr>
          <w:rFonts w:ascii="Times New Roman" w:eastAsia="SchoolBookSanPin" w:hAnsi="Times New Roman" w:cs="Times New Roman"/>
          <w:sz w:val="24"/>
          <w:szCs w:val="24"/>
        </w:rPr>
        <w:t xml:space="preserve"> репутацию в окружающем образовательном пространстве, социуме.</w:t>
      </w:r>
    </w:p>
    <w:p w14:paraId="01FB10EE"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130.3.1.3. Ниже приведён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14:paraId="17C53DC0" w14:textId="416F62D4"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130.3.1.4. Основные характеристики (целе</w:t>
      </w:r>
      <w:r w:rsidR="00E541B2">
        <w:rPr>
          <w:rFonts w:ascii="Times New Roman" w:eastAsia="SchoolBookSanPin" w:hAnsi="Times New Roman" w:cs="Times New Roman"/>
          <w:sz w:val="24"/>
          <w:szCs w:val="24"/>
        </w:rPr>
        <w:t>соо</w:t>
      </w:r>
      <w:r w:rsidRPr="00BE0A61">
        <w:rPr>
          <w:rFonts w:ascii="Times New Roman" w:eastAsia="SchoolBookSanPin" w:hAnsi="Times New Roman" w:cs="Times New Roman"/>
          <w:sz w:val="24"/>
          <w:szCs w:val="24"/>
        </w:rPr>
        <w:t>бразно учитывать в описании):</w:t>
      </w:r>
    </w:p>
    <w:p w14:paraId="0290987E"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МБОУ «Гимназия №1» г. Ядрин расположена  в 3 км от здания районной администрации на южной стороне на берегу озера Сергач.  Пришкольная территория занимает площадь 5 га.  Гимназия имеет основной учебный корпус, вспомогательный учебный корпус, общежитие, мастерскую, столовую. Основной учебный корпус построен в 1908 году для реального училища. С 1908 года по 1918 год в здании находилось реальное училище, в 1918 – 1925  гг.-  школа второй ступени, в 1925-1955 гг. – педучилище, в 1956-1991 гг. </w:t>
      </w:r>
      <w:proofErr w:type="gramStart"/>
      <w:r w:rsidRPr="00BE0A61">
        <w:rPr>
          <w:rFonts w:ascii="Times New Roman" w:eastAsia="SchoolBookSanPin" w:hAnsi="Times New Roman" w:cs="Times New Roman"/>
          <w:sz w:val="24"/>
          <w:szCs w:val="24"/>
        </w:rPr>
        <w:t>-ш</w:t>
      </w:r>
      <w:proofErr w:type="gramEnd"/>
      <w:r w:rsidRPr="00BE0A61">
        <w:rPr>
          <w:rFonts w:ascii="Times New Roman" w:eastAsia="SchoolBookSanPin" w:hAnsi="Times New Roman" w:cs="Times New Roman"/>
          <w:sz w:val="24"/>
          <w:szCs w:val="24"/>
        </w:rPr>
        <w:t xml:space="preserve">кола-интернат. В 1991 году на базе школы-интерната открыта </w:t>
      </w:r>
      <w:proofErr w:type="spellStart"/>
      <w:r w:rsidRPr="00BE0A61">
        <w:rPr>
          <w:rFonts w:ascii="Times New Roman" w:eastAsia="SchoolBookSanPin" w:hAnsi="Times New Roman" w:cs="Times New Roman"/>
          <w:sz w:val="24"/>
          <w:szCs w:val="24"/>
        </w:rPr>
        <w:t>Ядринская</w:t>
      </w:r>
      <w:proofErr w:type="spellEnd"/>
      <w:r w:rsidRPr="00BE0A61">
        <w:rPr>
          <w:rFonts w:ascii="Times New Roman" w:eastAsia="SchoolBookSanPin" w:hAnsi="Times New Roman" w:cs="Times New Roman"/>
          <w:sz w:val="24"/>
          <w:szCs w:val="24"/>
        </w:rPr>
        <w:t xml:space="preserve"> национальная гимназия, которая преобразована в МОУ «Гимназия №1» г. Ядрин в 2007 году, а с 2011г.- в МБОУ «Гимназия №1» г. Ядрина. </w:t>
      </w:r>
    </w:p>
    <w:p w14:paraId="3113345F" w14:textId="0036CBC1" w:rsidR="000D1216"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Н</w:t>
      </w:r>
      <w:r w:rsidR="000D1216" w:rsidRPr="00BE0A61">
        <w:rPr>
          <w:rFonts w:ascii="Times New Roman" w:eastAsia="SchoolBookSanPin" w:hAnsi="Times New Roman" w:cs="Times New Roman"/>
          <w:sz w:val="24"/>
          <w:szCs w:val="24"/>
        </w:rPr>
        <w:t>аиболее значимые традиционные дела, события, мероприятия в образовательной организации, составляющие основу воспитательной системы;</w:t>
      </w:r>
    </w:p>
    <w:p w14:paraId="63BDD838"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Основными традициями воспитания в гимназии являются следующие: </w:t>
      </w:r>
    </w:p>
    <w:p w14:paraId="051CD8F4"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стержнем годового цикла воспитательной работы гимназии являются ключевые общешкольные дела, через которые осуществляется интеграция воспитательных усилий педагогов;</w:t>
      </w:r>
    </w:p>
    <w:p w14:paraId="3EBBBEBD"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в гимназии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14:paraId="4391380B"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 в проведении общешкольных дел присутствует </w:t>
      </w:r>
      <w:proofErr w:type="spellStart"/>
      <w:r w:rsidRPr="00BE0A61">
        <w:rPr>
          <w:rFonts w:ascii="Times New Roman" w:eastAsia="SchoolBookSanPin" w:hAnsi="Times New Roman" w:cs="Times New Roman"/>
          <w:sz w:val="24"/>
          <w:szCs w:val="24"/>
        </w:rPr>
        <w:t>соревновательность</w:t>
      </w:r>
      <w:proofErr w:type="spellEnd"/>
      <w:r w:rsidRPr="00BE0A61">
        <w:rPr>
          <w:rFonts w:ascii="Times New Roman" w:eastAsia="SchoolBookSanPin" w:hAnsi="Times New Roman" w:cs="Times New Roman"/>
          <w:sz w:val="24"/>
          <w:szCs w:val="24"/>
        </w:rPr>
        <w:t xml:space="preserve"> между классами, поощряется социальная активность школьников; </w:t>
      </w:r>
    </w:p>
    <w:p w14:paraId="351FE09A"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 педагоги гимназии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14:paraId="22F84F49"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ключевой фигурой воспитания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14:paraId="08761B80" w14:textId="2FAE4A81"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С 1 сентября 2020 года  на базе гимназии функционирует Центр дополнительного образования  </w:t>
      </w:r>
      <w:proofErr w:type="gramStart"/>
      <w:r w:rsidRPr="00BE0A61">
        <w:rPr>
          <w:rFonts w:ascii="Times New Roman" w:eastAsia="SchoolBookSanPin" w:hAnsi="Times New Roman" w:cs="Times New Roman"/>
          <w:sz w:val="24"/>
          <w:szCs w:val="24"/>
        </w:rPr>
        <w:t>естественно-научного</w:t>
      </w:r>
      <w:proofErr w:type="gramEnd"/>
      <w:r w:rsidRPr="00BE0A61">
        <w:rPr>
          <w:rFonts w:ascii="Times New Roman" w:eastAsia="SchoolBookSanPin" w:hAnsi="Times New Roman" w:cs="Times New Roman"/>
          <w:sz w:val="24"/>
          <w:szCs w:val="24"/>
        </w:rPr>
        <w:t xml:space="preserve"> и технологического профилей «Точка роста». В гимназии функционируют  первичное отделение РДДМ «Движение </w:t>
      </w:r>
      <w:proofErr w:type="spellStart"/>
      <w:r w:rsidRPr="00BE0A61">
        <w:rPr>
          <w:rFonts w:ascii="Times New Roman" w:eastAsia="SchoolBookSanPin" w:hAnsi="Times New Roman" w:cs="Times New Roman"/>
          <w:sz w:val="24"/>
          <w:szCs w:val="24"/>
        </w:rPr>
        <w:t>первх</w:t>
      </w:r>
      <w:proofErr w:type="spellEnd"/>
      <w:r w:rsidRPr="00BE0A61">
        <w:rPr>
          <w:rFonts w:ascii="Times New Roman" w:eastAsia="SchoolBookSanPin" w:hAnsi="Times New Roman" w:cs="Times New Roman"/>
          <w:sz w:val="24"/>
          <w:szCs w:val="24"/>
        </w:rPr>
        <w:t xml:space="preserve">», отряд юнармейцев, </w:t>
      </w:r>
      <w:proofErr w:type="spellStart"/>
      <w:r w:rsidRPr="00BE0A61">
        <w:rPr>
          <w:rFonts w:ascii="Times New Roman" w:eastAsia="SchoolBookSanPin" w:hAnsi="Times New Roman" w:cs="Times New Roman"/>
          <w:sz w:val="24"/>
          <w:szCs w:val="24"/>
        </w:rPr>
        <w:t>ЭКОолонтеры</w:t>
      </w:r>
      <w:proofErr w:type="spellEnd"/>
      <w:r w:rsidRPr="00BE0A61">
        <w:rPr>
          <w:rFonts w:ascii="Times New Roman" w:eastAsia="SchoolBookSanPin" w:hAnsi="Times New Roman" w:cs="Times New Roman"/>
          <w:sz w:val="24"/>
          <w:szCs w:val="24"/>
        </w:rPr>
        <w:t>, школьное лесничество, театральная студия «Галатея». Работает школьный биологический музей.</w:t>
      </w:r>
    </w:p>
    <w:p w14:paraId="48CCDF14" w14:textId="041CAB9A"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т</w:t>
      </w:r>
      <w:proofErr w:type="gramEnd"/>
      <w:r w:rsidRPr="00BE0A61">
        <w:rPr>
          <w:rFonts w:ascii="Times New Roman" w:eastAsia="SchoolBookSanPin" w:hAnsi="Times New Roman" w:cs="Times New Roman"/>
          <w:sz w:val="24"/>
          <w:szCs w:val="24"/>
        </w:rPr>
        <w:t>радиции и ритуалы, символика, особые нормы этикета в образовательной организации;</w:t>
      </w:r>
    </w:p>
    <w:p w14:paraId="7696CF70" w14:textId="5AEFE60C"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социальные партнёры образовательной организации, их роль, возможности в развитии, совершенствовании условий воспитания, воспитательной деятельности;</w:t>
      </w:r>
    </w:p>
    <w:p w14:paraId="374A711F" w14:textId="6392280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В процессе воспитывающей деятельности сотрудничаем с </w:t>
      </w:r>
      <w:proofErr w:type="spellStart"/>
      <w:r w:rsidRPr="00BE0A61">
        <w:rPr>
          <w:rFonts w:ascii="Times New Roman" w:eastAsia="SchoolBookSanPin" w:hAnsi="Times New Roman" w:cs="Times New Roman"/>
          <w:sz w:val="24"/>
          <w:szCs w:val="24"/>
        </w:rPr>
        <w:t>Ядринским</w:t>
      </w:r>
      <w:proofErr w:type="spellEnd"/>
      <w:r w:rsidRPr="00BE0A61">
        <w:rPr>
          <w:rFonts w:ascii="Times New Roman" w:eastAsia="SchoolBookSanPin" w:hAnsi="Times New Roman" w:cs="Times New Roman"/>
          <w:sz w:val="24"/>
          <w:szCs w:val="24"/>
        </w:rPr>
        <w:t xml:space="preserve"> районным ЦРБ им. К. Волкова,  </w:t>
      </w:r>
      <w:proofErr w:type="spellStart"/>
      <w:r w:rsidRPr="00BE0A61">
        <w:rPr>
          <w:rFonts w:ascii="Times New Roman" w:eastAsia="SchoolBookSanPin" w:hAnsi="Times New Roman" w:cs="Times New Roman"/>
          <w:sz w:val="24"/>
          <w:szCs w:val="24"/>
        </w:rPr>
        <w:t>Ядринской</w:t>
      </w:r>
      <w:proofErr w:type="spellEnd"/>
      <w:r w:rsidRPr="00BE0A61">
        <w:rPr>
          <w:rFonts w:ascii="Times New Roman" w:eastAsia="SchoolBookSanPin" w:hAnsi="Times New Roman" w:cs="Times New Roman"/>
          <w:sz w:val="24"/>
          <w:szCs w:val="24"/>
        </w:rPr>
        <w:t xml:space="preserve"> детской библиотекой, </w:t>
      </w:r>
      <w:proofErr w:type="spellStart"/>
      <w:r w:rsidRPr="00BE0A61">
        <w:rPr>
          <w:rFonts w:ascii="Times New Roman" w:eastAsia="SchoolBookSanPin" w:hAnsi="Times New Roman" w:cs="Times New Roman"/>
          <w:sz w:val="24"/>
          <w:szCs w:val="24"/>
        </w:rPr>
        <w:t>Ядринским</w:t>
      </w:r>
      <w:proofErr w:type="spellEnd"/>
      <w:r w:rsidRPr="00BE0A61">
        <w:rPr>
          <w:rFonts w:ascii="Times New Roman" w:eastAsia="SchoolBookSanPin" w:hAnsi="Times New Roman" w:cs="Times New Roman"/>
          <w:sz w:val="24"/>
          <w:szCs w:val="24"/>
        </w:rPr>
        <w:t xml:space="preserve"> РДК, КДН и ЗП., </w:t>
      </w:r>
      <w:proofErr w:type="spellStart"/>
      <w:r w:rsidRPr="00BE0A61">
        <w:rPr>
          <w:rFonts w:ascii="Times New Roman" w:eastAsia="SchoolBookSanPin" w:hAnsi="Times New Roman" w:cs="Times New Roman"/>
          <w:sz w:val="24"/>
          <w:szCs w:val="24"/>
        </w:rPr>
        <w:t>Ядринским</w:t>
      </w:r>
      <w:proofErr w:type="spellEnd"/>
      <w:r w:rsidRPr="00BE0A61">
        <w:rPr>
          <w:rFonts w:ascii="Times New Roman" w:eastAsia="SchoolBookSanPin" w:hAnsi="Times New Roman" w:cs="Times New Roman"/>
          <w:sz w:val="24"/>
          <w:szCs w:val="24"/>
        </w:rPr>
        <w:t xml:space="preserve"> районным ДДТ, ДШИ им. А</w:t>
      </w:r>
      <w:proofErr w:type="gramStart"/>
      <w:r w:rsidRPr="00BE0A61">
        <w:rPr>
          <w:rFonts w:ascii="Times New Roman" w:eastAsia="SchoolBookSanPin" w:hAnsi="Times New Roman" w:cs="Times New Roman"/>
          <w:sz w:val="24"/>
          <w:szCs w:val="24"/>
        </w:rPr>
        <w:t xml:space="preserve"> .</w:t>
      </w:r>
      <w:proofErr w:type="spellStart"/>
      <w:proofErr w:type="gramEnd"/>
      <w:r w:rsidRPr="00BE0A61">
        <w:rPr>
          <w:rFonts w:ascii="Times New Roman" w:eastAsia="SchoolBookSanPin" w:hAnsi="Times New Roman" w:cs="Times New Roman"/>
          <w:sz w:val="24"/>
          <w:szCs w:val="24"/>
        </w:rPr>
        <w:t>Асламаса</w:t>
      </w:r>
      <w:proofErr w:type="spellEnd"/>
      <w:r w:rsidRPr="00BE0A61">
        <w:rPr>
          <w:rFonts w:ascii="Times New Roman" w:eastAsia="SchoolBookSanPin" w:hAnsi="Times New Roman" w:cs="Times New Roman"/>
          <w:sz w:val="24"/>
          <w:szCs w:val="24"/>
        </w:rPr>
        <w:t>, ФСК «</w:t>
      </w:r>
      <w:proofErr w:type="spellStart"/>
      <w:r w:rsidRPr="00BE0A61">
        <w:rPr>
          <w:rFonts w:ascii="Times New Roman" w:eastAsia="SchoolBookSanPin" w:hAnsi="Times New Roman" w:cs="Times New Roman"/>
          <w:sz w:val="24"/>
          <w:szCs w:val="24"/>
        </w:rPr>
        <w:t>Присурье</w:t>
      </w:r>
      <w:proofErr w:type="spellEnd"/>
      <w:r w:rsidRPr="00BE0A61">
        <w:rPr>
          <w:rFonts w:ascii="Times New Roman" w:eastAsia="SchoolBookSanPin" w:hAnsi="Times New Roman" w:cs="Times New Roman"/>
          <w:sz w:val="24"/>
          <w:szCs w:val="24"/>
        </w:rPr>
        <w:t>», Центром «IT- куб. Ядрин»</w:t>
      </w:r>
    </w:p>
    <w:p w14:paraId="12A0FF57"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14:paraId="457065A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14:paraId="03F78DBC"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14:paraId="4B051A45"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130.3.1.5. Дополнительные характеристики (могут учитываться в описании):</w:t>
      </w:r>
    </w:p>
    <w:p w14:paraId="6C257EE9"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МБОУ «Гимназия №1» г. Ядрина находится в </w:t>
      </w:r>
      <w:proofErr w:type="spellStart"/>
      <w:r w:rsidRPr="00BE0A61">
        <w:rPr>
          <w:rFonts w:ascii="Times New Roman" w:eastAsia="SchoolBookSanPin" w:hAnsi="Times New Roman" w:cs="Times New Roman"/>
          <w:sz w:val="24"/>
          <w:szCs w:val="24"/>
        </w:rPr>
        <w:t>Ядринском</w:t>
      </w:r>
      <w:proofErr w:type="spellEnd"/>
      <w:r w:rsidRPr="00BE0A61">
        <w:rPr>
          <w:rFonts w:ascii="Times New Roman" w:eastAsia="SchoolBookSanPin" w:hAnsi="Times New Roman" w:cs="Times New Roman"/>
          <w:sz w:val="24"/>
          <w:szCs w:val="24"/>
        </w:rPr>
        <w:t xml:space="preserve"> муниципальном округе Чувашской Республики в административном центре.</w:t>
      </w:r>
    </w:p>
    <w:p w14:paraId="7582B02B"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Географические условия</w:t>
      </w:r>
    </w:p>
    <w:p w14:paraId="31AD67D2"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Административный центр — город Ядрин, расположенный в 79 км от Чебоксар по автомобильной дороге.</w:t>
      </w:r>
    </w:p>
    <w:p w14:paraId="6474A30D"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 xml:space="preserve">В </w:t>
      </w:r>
      <w:proofErr w:type="spellStart"/>
      <w:r w:rsidRPr="00BE0A61">
        <w:rPr>
          <w:rFonts w:ascii="Times New Roman" w:eastAsia="SchoolBookSanPin" w:hAnsi="Times New Roman" w:cs="Times New Roman"/>
          <w:sz w:val="24"/>
          <w:szCs w:val="24"/>
        </w:rPr>
        <w:t>Ядринском</w:t>
      </w:r>
      <w:proofErr w:type="spellEnd"/>
      <w:r w:rsidRPr="00BE0A61">
        <w:rPr>
          <w:rFonts w:ascii="Times New Roman" w:eastAsia="SchoolBookSanPin" w:hAnsi="Times New Roman" w:cs="Times New Roman"/>
          <w:sz w:val="24"/>
          <w:szCs w:val="24"/>
        </w:rPr>
        <w:t xml:space="preserve"> МО выделяются два типа рельефа: правобережье реки Суры представляет собой холмистое Чувашское плато, сильно изрезанное оврагами и долинами рек; левобережье— </w:t>
      </w:r>
      <w:proofErr w:type="gramStart"/>
      <w:r w:rsidRPr="00BE0A61">
        <w:rPr>
          <w:rFonts w:ascii="Times New Roman" w:eastAsia="SchoolBookSanPin" w:hAnsi="Times New Roman" w:cs="Times New Roman"/>
          <w:sz w:val="24"/>
          <w:szCs w:val="24"/>
        </w:rPr>
        <w:t>ал</w:t>
      </w:r>
      <w:proofErr w:type="gramEnd"/>
      <w:r w:rsidRPr="00BE0A61">
        <w:rPr>
          <w:rFonts w:ascii="Times New Roman" w:eastAsia="SchoolBookSanPin" w:hAnsi="Times New Roman" w:cs="Times New Roman"/>
          <w:sz w:val="24"/>
          <w:szCs w:val="24"/>
        </w:rPr>
        <w:t xml:space="preserve">лювиальная равнина с </w:t>
      </w:r>
      <w:proofErr w:type="spellStart"/>
      <w:r w:rsidRPr="00BE0A61">
        <w:rPr>
          <w:rFonts w:ascii="Times New Roman" w:eastAsia="SchoolBookSanPin" w:hAnsi="Times New Roman" w:cs="Times New Roman"/>
          <w:sz w:val="24"/>
          <w:szCs w:val="24"/>
        </w:rPr>
        <w:t>пологонаклонной</w:t>
      </w:r>
      <w:proofErr w:type="spellEnd"/>
      <w:r w:rsidRPr="00BE0A61">
        <w:rPr>
          <w:rFonts w:ascii="Times New Roman" w:eastAsia="SchoolBookSanPin" w:hAnsi="Times New Roman" w:cs="Times New Roman"/>
          <w:sz w:val="24"/>
          <w:szCs w:val="24"/>
        </w:rPr>
        <w:t xml:space="preserve"> поверхностью, в составе которой три надпойменные террасы реки Суры, постепенно переходящие одна в другую. Район беден полезными ископаемыми. В 3,5 км к юго-востоку от г. Ядрина расположено месторождение кирпичного сырья, которое является сырьевой базой для местного завода.</w:t>
      </w:r>
    </w:p>
    <w:p w14:paraId="69A019AA"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Климатические условия</w:t>
      </w:r>
    </w:p>
    <w:p w14:paraId="3E0576D5"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Климат района умеренно континентальный. С продолжительной холодной зимой и тёплым, иногда жарким летом. Среднемесячная температура июля 18,6 C, среднемесячная температура января −13°C. Абсолютный минимум достигал −44 C, максимум 38 C. В год </w:t>
      </w:r>
      <w:proofErr w:type="gramStart"/>
      <w:r w:rsidRPr="00BE0A61">
        <w:rPr>
          <w:rFonts w:ascii="Times New Roman" w:eastAsia="SchoolBookSanPin" w:hAnsi="Times New Roman" w:cs="Times New Roman"/>
          <w:sz w:val="24"/>
          <w:szCs w:val="24"/>
        </w:rPr>
        <w:t>вы-падает</w:t>
      </w:r>
      <w:proofErr w:type="gramEnd"/>
      <w:r w:rsidRPr="00BE0A61">
        <w:rPr>
          <w:rFonts w:ascii="Times New Roman" w:eastAsia="SchoolBookSanPin" w:hAnsi="Times New Roman" w:cs="Times New Roman"/>
          <w:sz w:val="24"/>
          <w:szCs w:val="24"/>
        </w:rPr>
        <w:t xml:space="preserve"> в среднем 513мм осадков, причём 70% общего их количества приходится на летние месяцы. Главные реки Сура— </w:t>
      </w:r>
      <w:proofErr w:type="gramStart"/>
      <w:r w:rsidRPr="00BE0A61">
        <w:rPr>
          <w:rFonts w:ascii="Times New Roman" w:eastAsia="SchoolBookSanPin" w:hAnsi="Times New Roman" w:cs="Times New Roman"/>
          <w:sz w:val="24"/>
          <w:szCs w:val="24"/>
        </w:rPr>
        <w:t>пр</w:t>
      </w:r>
      <w:proofErr w:type="gramEnd"/>
      <w:r w:rsidRPr="00BE0A61">
        <w:rPr>
          <w:rFonts w:ascii="Times New Roman" w:eastAsia="SchoolBookSanPin" w:hAnsi="Times New Roman" w:cs="Times New Roman"/>
          <w:sz w:val="24"/>
          <w:szCs w:val="24"/>
        </w:rPr>
        <w:t>авый приток Волги, Выла— правый приток Суры.</w:t>
      </w:r>
    </w:p>
    <w:p w14:paraId="72ACAEAE"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Экономические условия</w:t>
      </w:r>
    </w:p>
    <w:p w14:paraId="65B6393A"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proofErr w:type="spellStart"/>
      <w:r w:rsidRPr="00BE0A61">
        <w:rPr>
          <w:rFonts w:ascii="Times New Roman" w:eastAsia="SchoolBookSanPin" w:hAnsi="Times New Roman" w:cs="Times New Roman"/>
          <w:sz w:val="24"/>
          <w:szCs w:val="24"/>
        </w:rPr>
        <w:t>Ядринский</w:t>
      </w:r>
      <w:proofErr w:type="spellEnd"/>
      <w:r w:rsidRPr="00BE0A61">
        <w:rPr>
          <w:rFonts w:ascii="Times New Roman" w:eastAsia="SchoolBookSanPin" w:hAnsi="Times New Roman" w:cs="Times New Roman"/>
          <w:sz w:val="24"/>
          <w:szCs w:val="24"/>
        </w:rPr>
        <w:t xml:space="preserve"> район имеет сельскохозяйственную специализацию с малоразвитой промышленностью. Сельское хозяйство основывается на животноводстве, которое имеет </w:t>
      </w:r>
      <w:proofErr w:type="gramStart"/>
      <w:r w:rsidRPr="00BE0A61">
        <w:rPr>
          <w:rFonts w:ascii="Times New Roman" w:eastAsia="SchoolBookSanPin" w:hAnsi="Times New Roman" w:cs="Times New Roman"/>
          <w:sz w:val="24"/>
          <w:szCs w:val="24"/>
        </w:rPr>
        <w:t>мясо-молочное</w:t>
      </w:r>
      <w:proofErr w:type="gramEnd"/>
      <w:r w:rsidRPr="00BE0A61">
        <w:rPr>
          <w:rFonts w:ascii="Times New Roman" w:eastAsia="SchoolBookSanPin" w:hAnsi="Times New Roman" w:cs="Times New Roman"/>
          <w:sz w:val="24"/>
          <w:szCs w:val="24"/>
        </w:rPr>
        <w:t xml:space="preserve"> направление. Развитию животноводства благоприятствует наличие значительных площадей сенокосов и пастбищ — свыше 17%. В растениеводстве ведущими </w:t>
      </w:r>
      <w:proofErr w:type="spellStart"/>
      <w:r w:rsidRPr="00BE0A61">
        <w:rPr>
          <w:rFonts w:ascii="Times New Roman" w:eastAsia="SchoolBookSanPin" w:hAnsi="Times New Roman" w:cs="Times New Roman"/>
          <w:sz w:val="24"/>
          <w:szCs w:val="24"/>
        </w:rPr>
        <w:t>сельхозкультурами</w:t>
      </w:r>
      <w:proofErr w:type="spellEnd"/>
      <w:r w:rsidRPr="00BE0A61">
        <w:rPr>
          <w:rFonts w:ascii="Times New Roman" w:eastAsia="SchoolBookSanPin" w:hAnsi="Times New Roman" w:cs="Times New Roman"/>
          <w:sz w:val="24"/>
          <w:szCs w:val="24"/>
        </w:rPr>
        <w:t xml:space="preserve"> являются зерновые, картофель и кормовые культуры</w:t>
      </w:r>
    </w:p>
    <w:p w14:paraId="1ABE5531"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Главный промышленный центр района— </w:t>
      </w:r>
      <w:proofErr w:type="gramStart"/>
      <w:r w:rsidRPr="00BE0A61">
        <w:rPr>
          <w:rFonts w:ascii="Times New Roman" w:eastAsia="SchoolBookSanPin" w:hAnsi="Times New Roman" w:cs="Times New Roman"/>
          <w:sz w:val="24"/>
          <w:szCs w:val="24"/>
        </w:rPr>
        <w:t>Яд</w:t>
      </w:r>
      <w:proofErr w:type="gramEnd"/>
      <w:r w:rsidRPr="00BE0A61">
        <w:rPr>
          <w:rFonts w:ascii="Times New Roman" w:eastAsia="SchoolBookSanPin" w:hAnsi="Times New Roman" w:cs="Times New Roman"/>
          <w:sz w:val="24"/>
          <w:szCs w:val="24"/>
        </w:rPr>
        <w:t xml:space="preserve">рин, административный центр. Предприятия города производят плодоовощные консервы, овощи сушёные, </w:t>
      </w:r>
      <w:proofErr w:type="spellStart"/>
      <w:r w:rsidRPr="00BE0A61">
        <w:rPr>
          <w:rFonts w:ascii="Times New Roman" w:eastAsia="SchoolBookSanPin" w:hAnsi="Times New Roman" w:cs="Times New Roman"/>
          <w:sz w:val="24"/>
          <w:szCs w:val="24"/>
        </w:rPr>
        <w:t>хмельбрикеты</w:t>
      </w:r>
      <w:proofErr w:type="spellEnd"/>
      <w:r w:rsidRPr="00BE0A61">
        <w:rPr>
          <w:rFonts w:ascii="Times New Roman" w:eastAsia="SchoolBookSanPin" w:hAnsi="Times New Roman" w:cs="Times New Roman"/>
          <w:sz w:val="24"/>
          <w:szCs w:val="24"/>
        </w:rPr>
        <w:t>, кондитерские изделия, оладьевую муку, безалкогольные напитки, молочные продукты, хлебобулочные и колбасные изделия, спирт, товары народного потребления, широкий ассортимент продукции из древесины, строительные материалы и др.</w:t>
      </w:r>
    </w:p>
    <w:p w14:paraId="12D6FA97"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Промышленность</w:t>
      </w:r>
    </w:p>
    <w:p w14:paraId="5C5838C3"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АО «</w:t>
      </w:r>
      <w:proofErr w:type="spellStart"/>
      <w:r w:rsidRPr="00BE0A61">
        <w:rPr>
          <w:rFonts w:ascii="Times New Roman" w:eastAsia="SchoolBookSanPin" w:hAnsi="Times New Roman" w:cs="Times New Roman"/>
          <w:sz w:val="24"/>
          <w:szCs w:val="24"/>
        </w:rPr>
        <w:t>Ядринский</w:t>
      </w:r>
      <w:proofErr w:type="spellEnd"/>
      <w:r w:rsidRPr="00BE0A61">
        <w:rPr>
          <w:rFonts w:ascii="Times New Roman" w:eastAsia="SchoolBookSanPin" w:hAnsi="Times New Roman" w:cs="Times New Roman"/>
          <w:sz w:val="24"/>
          <w:szCs w:val="24"/>
        </w:rPr>
        <w:t xml:space="preserve"> промкомбинат»; </w:t>
      </w:r>
    </w:p>
    <w:p w14:paraId="3F867CBD"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АО «</w:t>
      </w:r>
      <w:proofErr w:type="spellStart"/>
      <w:r w:rsidRPr="00BE0A61">
        <w:rPr>
          <w:rFonts w:ascii="Times New Roman" w:eastAsia="SchoolBookSanPin" w:hAnsi="Times New Roman" w:cs="Times New Roman"/>
          <w:sz w:val="24"/>
          <w:szCs w:val="24"/>
        </w:rPr>
        <w:t>Ядринский</w:t>
      </w:r>
      <w:proofErr w:type="spellEnd"/>
      <w:r w:rsidRPr="00BE0A61">
        <w:rPr>
          <w:rFonts w:ascii="Times New Roman" w:eastAsia="SchoolBookSanPin" w:hAnsi="Times New Roman" w:cs="Times New Roman"/>
          <w:sz w:val="24"/>
          <w:szCs w:val="24"/>
        </w:rPr>
        <w:t xml:space="preserve"> пищекомбинат»; </w:t>
      </w:r>
    </w:p>
    <w:p w14:paraId="256C27B8"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ОАО «</w:t>
      </w:r>
      <w:proofErr w:type="spellStart"/>
      <w:r w:rsidRPr="00BE0A61">
        <w:rPr>
          <w:rFonts w:ascii="Times New Roman" w:eastAsia="SchoolBookSanPin" w:hAnsi="Times New Roman" w:cs="Times New Roman"/>
          <w:sz w:val="24"/>
          <w:szCs w:val="24"/>
        </w:rPr>
        <w:t>Ядринмолоко</w:t>
      </w:r>
      <w:proofErr w:type="spellEnd"/>
      <w:r w:rsidRPr="00BE0A61">
        <w:rPr>
          <w:rFonts w:ascii="Times New Roman" w:eastAsia="SchoolBookSanPin" w:hAnsi="Times New Roman" w:cs="Times New Roman"/>
          <w:sz w:val="24"/>
          <w:szCs w:val="24"/>
        </w:rPr>
        <w:t xml:space="preserve">»; </w:t>
      </w:r>
    </w:p>
    <w:p w14:paraId="413C7524"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Мясоперерабатывающее предприятие «</w:t>
      </w:r>
      <w:proofErr w:type="spellStart"/>
      <w:r w:rsidRPr="00BE0A61">
        <w:rPr>
          <w:rFonts w:ascii="Times New Roman" w:eastAsia="SchoolBookSanPin" w:hAnsi="Times New Roman" w:cs="Times New Roman"/>
          <w:sz w:val="24"/>
          <w:szCs w:val="24"/>
        </w:rPr>
        <w:t>Ядринское</w:t>
      </w:r>
      <w:proofErr w:type="spellEnd"/>
      <w:r w:rsidRPr="00BE0A61">
        <w:rPr>
          <w:rFonts w:ascii="Times New Roman" w:eastAsia="SchoolBookSanPin" w:hAnsi="Times New Roman" w:cs="Times New Roman"/>
          <w:sz w:val="24"/>
          <w:szCs w:val="24"/>
        </w:rPr>
        <w:t xml:space="preserve">»; </w:t>
      </w:r>
    </w:p>
    <w:p w14:paraId="4766C1DD"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ЗАО «</w:t>
      </w:r>
      <w:proofErr w:type="spellStart"/>
      <w:r w:rsidRPr="00BE0A61">
        <w:rPr>
          <w:rFonts w:ascii="Times New Roman" w:eastAsia="SchoolBookSanPin" w:hAnsi="Times New Roman" w:cs="Times New Roman"/>
          <w:sz w:val="24"/>
          <w:szCs w:val="24"/>
        </w:rPr>
        <w:t>Ядринский</w:t>
      </w:r>
      <w:proofErr w:type="spellEnd"/>
      <w:r w:rsidRPr="00BE0A61">
        <w:rPr>
          <w:rFonts w:ascii="Times New Roman" w:eastAsia="SchoolBookSanPin" w:hAnsi="Times New Roman" w:cs="Times New Roman"/>
          <w:sz w:val="24"/>
          <w:szCs w:val="24"/>
        </w:rPr>
        <w:t xml:space="preserve"> машзавод» </w:t>
      </w:r>
    </w:p>
    <w:p w14:paraId="4C2828AE"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АОЗТ «</w:t>
      </w:r>
      <w:proofErr w:type="spellStart"/>
      <w:r w:rsidRPr="00BE0A61">
        <w:rPr>
          <w:rFonts w:ascii="Times New Roman" w:eastAsia="SchoolBookSanPin" w:hAnsi="Times New Roman" w:cs="Times New Roman"/>
          <w:sz w:val="24"/>
          <w:szCs w:val="24"/>
        </w:rPr>
        <w:t>Ядринский</w:t>
      </w:r>
      <w:proofErr w:type="spellEnd"/>
      <w:r w:rsidRPr="00BE0A61">
        <w:rPr>
          <w:rFonts w:ascii="Times New Roman" w:eastAsia="SchoolBookSanPin" w:hAnsi="Times New Roman" w:cs="Times New Roman"/>
          <w:sz w:val="24"/>
          <w:szCs w:val="24"/>
        </w:rPr>
        <w:t xml:space="preserve"> кирпичный завод»; </w:t>
      </w:r>
    </w:p>
    <w:p w14:paraId="3BAD7C8B"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ООО «Забота»</w:t>
      </w:r>
    </w:p>
    <w:p w14:paraId="098FB877"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ОАО «</w:t>
      </w:r>
      <w:proofErr w:type="spellStart"/>
      <w:r w:rsidRPr="00BE0A61">
        <w:rPr>
          <w:rFonts w:ascii="Times New Roman" w:eastAsia="SchoolBookSanPin" w:hAnsi="Times New Roman" w:cs="Times New Roman"/>
          <w:sz w:val="24"/>
          <w:szCs w:val="24"/>
        </w:rPr>
        <w:t>Ядринская</w:t>
      </w:r>
      <w:proofErr w:type="spellEnd"/>
      <w:r w:rsidRPr="00BE0A61">
        <w:rPr>
          <w:rFonts w:ascii="Times New Roman" w:eastAsia="SchoolBookSanPin" w:hAnsi="Times New Roman" w:cs="Times New Roman"/>
          <w:sz w:val="24"/>
          <w:szCs w:val="24"/>
        </w:rPr>
        <w:t xml:space="preserve"> швейная фабрика» </w:t>
      </w:r>
    </w:p>
    <w:p w14:paraId="69A46A25"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proofErr w:type="spellStart"/>
      <w:r w:rsidRPr="00BE0A61">
        <w:rPr>
          <w:rFonts w:ascii="Times New Roman" w:eastAsia="SchoolBookSanPin" w:hAnsi="Times New Roman" w:cs="Times New Roman"/>
          <w:sz w:val="24"/>
          <w:szCs w:val="24"/>
        </w:rPr>
        <w:t>Ядринский</w:t>
      </w:r>
      <w:proofErr w:type="spellEnd"/>
      <w:r w:rsidRPr="00BE0A61">
        <w:rPr>
          <w:rFonts w:ascii="Times New Roman" w:eastAsia="SchoolBookSanPin" w:hAnsi="Times New Roman" w:cs="Times New Roman"/>
          <w:sz w:val="24"/>
          <w:szCs w:val="24"/>
        </w:rPr>
        <w:t xml:space="preserve"> деревообрабатывающий комбинат</w:t>
      </w:r>
    </w:p>
    <w:p w14:paraId="63890121"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Транспортные условия</w:t>
      </w:r>
    </w:p>
    <w:p w14:paraId="19FD3A37"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 xml:space="preserve">Город расположен на берегу реки Сура, в 59 км от ж-д. станции Шумерля и в 8 км от федеральной автомагистрали М7 Москва— </w:t>
      </w:r>
      <w:proofErr w:type="gramStart"/>
      <w:r w:rsidRPr="00BE0A61">
        <w:rPr>
          <w:rFonts w:ascii="Times New Roman" w:eastAsia="SchoolBookSanPin" w:hAnsi="Times New Roman" w:cs="Times New Roman"/>
          <w:sz w:val="24"/>
          <w:szCs w:val="24"/>
        </w:rPr>
        <w:t>Уф</w:t>
      </w:r>
      <w:proofErr w:type="gramEnd"/>
      <w:r w:rsidRPr="00BE0A61">
        <w:rPr>
          <w:rFonts w:ascii="Times New Roman" w:eastAsia="SchoolBookSanPin" w:hAnsi="Times New Roman" w:cs="Times New Roman"/>
          <w:sz w:val="24"/>
          <w:szCs w:val="24"/>
        </w:rPr>
        <w:t>а, в 60 (79 по автодороге) км к юго-западу от столицы республики г. Чебоксары.</w:t>
      </w:r>
    </w:p>
    <w:p w14:paraId="22AF00B0"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Достопримечательности</w:t>
      </w:r>
    </w:p>
    <w:p w14:paraId="2EBA15F6"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r>
      <w:proofErr w:type="spellStart"/>
      <w:r w:rsidRPr="00BE0A61">
        <w:rPr>
          <w:rFonts w:ascii="Times New Roman" w:eastAsia="SchoolBookSanPin" w:hAnsi="Times New Roman" w:cs="Times New Roman"/>
          <w:sz w:val="24"/>
          <w:szCs w:val="24"/>
        </w:rPr>
        <w:t>Михаилоархангельская</w:t>
      </w:r>
      <w:proofErr w:type="spellEnd"/>
      <w:r w:rsidRPr="00BE0A61">
        <w:rPr>
          <w:rFonts w:ascii="Times New Roman" w:eastAsia="SchoolBookSanPin" w:hAnsi="Times New Roman" w:cs="Times New Roman"/>
          <w:sz w:val="24"/>
          <w:szCs w:val="24"/>
        </w:rPr>
        <w:t xml:space="preserve"> церковь (конец XVII — начало XVIII века); </w:t>
      </w:r>
    </w:p>
    <w:p w14:paraId="33E956C9"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 xml:space="preserve">Троицкая церковь (1829); </w:t>
      </w:r>
    </w:p>
    <w:p w14:paraId="19B31D63"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 xml:space="preserve">Ряд домов XIX века (здания бывшего реального училища, казначейства, почты, районной библиотеки и другие). </w:t>
      </w:r>
    </w:p>
    <w:p w14:paraId="077B1391"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Учреждения образования и культуры</w:t>
      </w:r>
    </w:p>
    <w:p w14:paraId="7F82A8F4"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 xml:space="preserve">В городе функционирует гимназия, агротехнический техникум (готовит </w:t>
      </w:r>
      <w:proofErr w:type="spellStart"/>
      <w:r w:rsidRPr="00BE0A61">
        <w:rPr>
          <w:rFonts w:ascii="Times New Roman" w:eastAsia="SchoolBookSanPin" w:hAnsi="Times New Roman" w:cs="Times New Roman"/>
          <w:sz w:val="24"/>
          <w:szCs w:val="24"/>
        </w:rPr>
        <w:t>механиза</w:t>
      </w:r>
      <w:proofErr w:type="spellEnd"/>
      <w:r w:rsidRPr="00BE0A61">
        <w:rPr>
          <w:rFonts w:ascii="Times New Roman" w:eastAsia="SchoolBookSanPin" w:hAnsi="Times New Roman" w:cs="Times New Roman"/>
          <w:sz w:val="24"/>
          <w:szCs w:val="24"/>
        </w:rPr>
        <w:t xml:space="preserve">-торов, швей, кулинаров, поваров, продавцов), две полные общеобразовательные школы, школа искусств, дом детского творчества, Дом культуры, три библиотеки, дом - музей </w:t>
      </w:r>
      <w:proofErr w:type="spellStart"/>
      <w:r w:rsidRPr="00BE0A61">
        <w:rPr>
          <w:rFonts w:ascii="Times New Roman" w:eastAsia="SchoolBookSanPin" w:hAnsi="Times New Roman" w:cs="Times New Roman"/>
          <w:sz w:val="24"/>
          <w:szCs w:val="24"/>
        </w:rPr>
        <w:t>Н.Д.Мордвинова</w:t>
      </w:r>
      <w:proofErr w:type="spellEnd"/>
      <w:r w:rsidRPr="00BE0A61">
        <w:rPr>
          <w:rFonts w:ascii="Times New Roman" w:eastAsia="SchoolBookSanPin" w:hAnsi="Times New Roman" w:cs="Times New Roman"/>
          <w:sz w:val="24"/>
          <w:szCs w:val="24"/>
        </w:rPr>
        <w:t>, ДЮСШ ФСК «</w:t>
      </w:r>
      <w:proofErr w:type="spellStart"/>
      <w:r w:rsidRPr="00BE0A61">
        <w:rPr>
          <w:rFonts w:ascii="Times New Roman" w:eastAsia="SchoolBookSanPin" w:hAnsi="Times New Roman" w:cs="Times New Roman"/>
          <w:sz w:val="24"/>
          <w:szCs w:val="24"/>
        </w:rPr>
        <w:t>Присурье</w:t>
      </w:r>
      <w:proofErr w:type="spellEnd"/>
      <w:r w:rsidRPr="00BE0A61">
        <w:rPr>
          <w:rFonts w:ascii="Times New Roman" w:eastAsia="SchoolBookSanPin" w:hAnsi="Times New Roman" w:cs="Times New Roman"/>
          <w:sz w:val="24"/>
          <w:szCs w:val="24"/>
        </w:rPr>
        <w:t>».</w:t>
      </w:r>
      <w:proofErr w:type="gramEnd"/>
      <w:r w:rsidRPr="00BE0A61">
        <w:rPr>
          <w:rFonts w:ascii="Times New Roman" w:eastAsia="SchoolBookSanPin" w:hAnsi="Times New Roman" w:cs="Times New Roman"/>
          <w:sz w:val="24"/>
          <w:szCs w:val="24"/>
        </w:rPr>
        <w:t xml:space="preserve"> Выпускается районная газета «Знамя труда». </w:t>
      </w:r>
    </w:p>
    <w:p w14:paraId="5FB8880B" w14:textId="2F166F48"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Всего обучается 255 человек, из них  девочек 133. В 5-9 классах обучается 206 учеников, из них девочек - 100, в 10-11 классах учились 49 учеников, их них – девочек 23. </w:t>
      </w:r>
    </w:p>
    <w:p w14:paraId="77597425" w14:textId="4547ED61" w:rsidR="000D1216"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Учащиеся были представлены из 293 семьи, из них многодетных семей 28 с 35 детьми, неполных 60  и 36 разведенных семей  38 (33 % от общего количества семей) учениками.  В 4 опекунских семьях воспитывались 5 учеников. Малоимущими являлись 32 семьи, что </w:t>
      </w:r>
      <w:proofErr w:type="gramStart"/>
      <w:r w:rsidRPr="00BE0A61">
        <w:rPr>
          <w:rFonts w:ascii="Times New Roman" w:eastAsia="SchoolBookSanPin" w:hAnsi="Times New Roman" w:cs="Times New Roman"/>
          <w:sz w:val="24"/>
          <w:szCs w:val="24"/>
        </w:rPr>
        <w:t>состав-</w:t>
      </w:r>
      <w:proofErr w:type="spellStart"/>
      <w:r w:rsidRPr="00BE0A61">
        <w:rPr>
          <w:rFonts w:ascii="Times New Roman" w:eastAsia="SchoolBookSanPin" w:hAnsi="Times New Roman" w:cs="Times New Roman"/>
          <w:sz w:val="24"/>
          <w:szCs w:val="24"/>
        </w:rPr>
        <w:t>ляет</w:t>
      </w:r>
      <w:proofErr w:type="spellEnd"/>
      <w:proofErr w:type="gramEnd"/>
      <w:r w:rsidRPr="00BE0A61">
        <w:rPr>
          <w:rFonts w:ascii="Times New Roman" w:eastAsia="SchoolBookSanPin" w:hAnsi="Times New Roman" w:cs="Times New Roman"/>
          <w:sz w:val="24"/>
          <w:szCs w:val="24"/>
        </w:rPr>
        <w:t xml:space="preserve"> 11% от общего количества семей учащихся.</w:t>
      </w:r>
    </w:p>
    <w:p w14:paraId="3DC9AB86" w14:textId="715E03C9"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о</w:t>
      </w:r>
      <w:proofErr w:type="gramEnd"/>
      <w:r w:rsidRPr="00BE0A61">
        <w:rPr>
          <w:rFonts w:ascii="Times New Roman" w:eastAsia="SchoolBookSanPin" w:hAnsi="Times New Roman" w:cs="Times New Roman"/>
          <w:sz w:val="24"/>
          <w:szCs w:val="24"/>
        </w:rPr>
        <w:t>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p>
    <w:p w14:paraId="7CC605B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w:t>
      </w:r>
      <w:proofErr w:type="gramStart"/>
      <w:r w:rsidRPr="00BE0A61">
        <w:rPr>
          <w:rFonts w:ascii="Times New Roman" w:eastAsia="SchoolBookSanPin" w:hAnsi="Times New Roman" w:cs="Times New Roman"/>
          <w:sz w:val="24"/>
          <w:szCs w:val="24"/>
        </w:rPr>
        <w:t>другое</w:t>
      </w:r>
      <w:proofErr w:type="gramEnd"/>
      <w:r w:rsidRPr="00BE0A61">
        <w:rPr>
          <w:rFonts w:ascii="Times New Roman" w:eastAsia="SchoolBookSanPin" w:hAnsi="Times New Roman" w:cs="Times New Roman"/>
          <w:sz w:val="24"/>
          <w:szCs w:val="24"/>
        </w:rPr>
        <w:t>);</w:t>
      </w:r>
    </w:p>
    <w:p w14:paraId="53D68670" w14:textId="77777777" w:rsidR="000D1216" w:rsidRPr="00BE0A61" w:rsidRDefault="000D1216" w:rsidP="00BE0A61">
      <w:pPr>
        <w:spacing w:after="0" w:line="360" w:lineRule="auto"/>
        <w:ind w:firstLine="709"/>
        <w:jc w:val="both"/>
        <w:rPr>
          <w:rFonts w:ascii="Times New Roman" w:eastAsia="Calibri" w:hAnsi="Times New Roman" w:cs="Times New Roman"/>
          <w:sz w:val="24"/>
          <w:szCs w:val="24"/>
        </w:rPr>
      </w:pPr>
      <w:r w:rsidRPr="00BE0A61">
        <w:rPr>
          <w:rFonts w:ascii="Times New Roman" w:eastAsia="SchoolBookSanPin" w:hAnsi="Times New Roman" w:cs="Times New Roman"/>
          <w:sz w:val="24"/>
          <w:szCs w:val="24"/>
        </w:rP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r w:rsidRPr="00BE0A61">
        <w:rPr>
          <w:rFonts w:ascii="Times New Roman" w:eastAsia="Calibri" w:hAnsi="Times New Roman" w:cs="Times New Roman"/>
          <w:sz w:val="24"/>
          <w:szCs w:val="24"/>
        </w:rPr>
        <w:t xml:space="preserve"> </w:t>
      </w:r>
    </w:p>
    <w:p w14:paraId="67F056D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 Виды, формы и содержание воспитательной деятельности.</w:t>
      </w:r>
    </w:p>
    <w:p w14:paraId="0A3F91DB"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130.3.2.1. Виды, формы и содержание воспитательной деятельности в этом разделе планируются, представляются по модулям. </w:t>
      </w:r>
    </w:p>
    <w:p w14:paraId="65179744" w14:textId="56D4FC3D"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 xml:space="preserve">130.3.2.2.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w:t>
      </w:r>
      <w:proofErr w:type="gramStart"/>
      <w:r w:rsidRPr="00BE0A61">
        <w:rPr>
          <w:rFonts w:ascii="Times New Roman" w:eastAsia="SchoolBookSanPin" w:hAnsi="Times New Roman" w:cs="Times New Roman"/>
          <w:sz w:val="24"/>
          <w:szCs w:val="24"/>
        </w:rPr>
        <w:t>другое</w:t>
      </w:r>
      <w:proofErr w:type="gramEnd"/>
      <w:r w:rsidRPr="00BE0A61">
        <w:rPr>
          <w:rFonts w:ascii="Times New Roman" w:eastAsia="SchoolBookSanPin" w:hAnsi="Times New Roman" w:cs="Times New Roman"/>
          <w:sz w:val="24"/>
          <w:szCs w:val="24"/>
        </w:rPr>
        <w:t>).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организацией.</w:t>
      </w:r>
    </w:p>
    <w:p w14:paraId="551308E8" w14:textId="5254AA5C"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130.3.2.3. 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w:t>
      </w:r>
      <w:r w:rsidR="00E541B2">
        <w:rPr>
          <w:rFonts w:ascii="Times New Roman" w:eastAsia="SchoolBookSanPin" w:hAnsi="Times New Roman" w:cs="Times New Roman"/>
          <w:sz w:val="24"/>
          <w:szCs w:val="24"/>
        </w:rPr>
        <w:t>соо</w:t>
      </w:r>
      <w:r w:rsidRPr="00BE0A61">
        <w:rPr>
          <w:rFonts w:ascii="Times New Roman" w:eastAsia="SchoolBookSanPin" w:hAnsi="Times New Roman" w:cs="Times New Roman"/>
          <w:sz w:val="24"/>
          <w:szCs w:val="24"/>
        </w:rPr>
        <w:t>тветствующей значимости в воспитательной деятельности образовательной организации по самооценке педагогического коллектива.</w:t>
      </w:r>
    </w:p>
    <w:p w14:paraId="4020AD63" w14:textId="74BA1DA5"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eastAsia="SchoolBookSanPin" w:hAnsi="Times New Roman" w:cs="Times New Roman"/>
          <w:sz w:val="24"/>
          <w:szCs w:val="24"/>
        </w:rPr>
        <w:t>130.3.2.4. </w:t>
      </w:r>
      <w:r w:rsidRPr="00BE0A61">
        <w:rPr>
          <w:rFonts w:ascii="Times New Roman" w:hAnsi="Times New Roman" w:cs="Times New Roman"/>
          <w:sz w:val="24"/>
          <w:szCs w:val="24"/>
        </w:rPr>
        <w:t>Модуль «Урочная деятельность»</w:t>
      </w:r>
    </w:p>
    <w:p w14:paraId="40A87B0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Реализация школьными педагогами воспитательного потенциала урока предполагает следующее:</w:t>
      </w:r>
    </w:p>
    <w:p w14:paraId="1A84304E" w14:textId="6724C82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w:t>
      </w:r>
      <w:r w:rsidR="00E541B2">
        <w:rPr>
          <w:rFonts w:ascii="Times New Roman" w:hAnsi="Times New Roman" w:cs="Times New Roman"/>
          <w:sz w:val="24"/>
          <w:szCs w:val="24"/>
        </w:rPr>
        <w:t>соо</w:t>
      </w:r>
      <w:r w:rsidRPr="00BE0A61">
        <w:rPr>
          <w:rFonts w:ascii="Times New Roman" w:hAnsi="Times New Roman" w:cs="Times New Roman"/>
          <w:sz w:val="24"/>
          <w:szCs w:val="24"/>
        </w:rPr>
        <w:t>тветствующего содержания уроков, заданий, вспомогательных материалов, проблемных ситуаций для обсуждений;</w:t>
      </w:r>
    </w:p>
    <w:p w14:paraId="5C3DF0B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14:paraId="4F493250" w14:textId="14F1D7B3"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включение учителями в рабочие программы учебных предметов, курсов, модулей тематики в </w:t>
      </w:r>
      <w:r w:rsidR="00E541B2">
        <w:rPr>
          <w:rFonts w:ascii="Times New Roman" w:hAnsi="Times New Roman" w:cs="Times New Roman"/>
          <w:sz w:val="24"/>
          <w:szCs w:val="24"/>
        </w:rPr>
        <w:t>соо</w:t>
      </w:r>
      <w:r w:rsidRPr="00BE0A61">
        <w:rPr>
          <w:rFonts w:ascii="Times New Roman" w:hAnsi="Times New Roman" w:cs="Times New Roman"/>
          <w:sz w:val="24"/>
          <w:szCs w:val="24"/>
        </w:rPr>
        <w:t>тветствии с календарным планом воспитательной работы;</w:t>
      </w:r>
    </w:p>
    <w:p w14:paraId="461C14FB" w14:textId="3FB1645E"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выбор методов, методик, технологий, оказывающих воспитательное воздействие на личность в </w:t>
      </w:r>
      <w:r w:rsidR="00E541B2">
        <w:rPr>
          <w:rFonts w:ascii="Times New Roman" w:hAnsi="Times New Roman" w:cs="Times New Roman"/>
          <w:sz w:val="24"/>
          <w:szCs w:val="24"/>
        </w:rPr>
        <w:t>соо</w:t>
      </w:r>
      <w:r w:rsidRPr="00BE0A61">
        <w:rPr>
          <w:rFonts w:ascii="Times New Roman" w:hAnsi="Times New Roman" w:cs="Times New Roman"/>
          <w:sz w:val="24"/>
          <w:szCs w:val="24"/>
        </w:rPr>
        <w:t>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14:paraId="3E5DCCE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2F8BA7F2"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14:paraId="1BB6AE75" w14:textId="0923ABFD"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побуждение </w:t>
      </w:r>
      <w:proofErr w:type="gramStart"/>
      <w:r w:rsidRPr="00BE0A61">
        <w:rPr>
          <w:rFonts w:ascii="Times New Roman" w:hAnsi="Times New Roman" w:cs="Times New Roman"/>
          <w:sz w:val="24"/>
          <w:szCs w:val="24"/>
        </w:rPr>
        <w:t>обучающихся</w:t>
      </w:r>
      <w:proofErr w:type="gramEnd"/>
      <w:r w:rsidRPr="00BE0A61">
        <w:rPr>
          <w:rFonts w:ascii="Times New Roman" w:hAnsi="Times New Roman" w:cs="Times New Roman"/>
          <w:sz w:val="24"/>
          <w:szCs w:val="24"/>
        </w:rPr>
        <w:t xml:space="preserve"> соблюдать нормы поведения, правила общения со сверстниками и педагогическими работниками, </w:t>
      </w:r>
      <w:r w:rsidR="00E541B2">
        <w:rPr>
          <w:rFonts w:ascii="Times New Roman" w:hAnsi="Times New Roman" w:cs="Times New Roman"/>
          <w:sz w:val="24"/>
          <w:szCs w:val="24"/>
        </w:rPr>
        <w:t>соо</w:t>
      </w:r>
      <w:r w:rsidRPr="00BE0A61">
        <w:rPr>
          <w:rFonts w:ascii="Times New Roman" w:hAnsi="Times New Roman" w:cs="Times New Roman"/>
          <w:sz w:val="24"/>
          <w:szCs w:val="24"/>
        </w:rPr>
        <w:t>тветствующие укладу гимназии, установление и поддержку доброжелательной атмосферы;</w:t>
      </w:r>
    </w:p>
    <w:p w14:paraId="4A4F732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организацию наставничества </w:t>
      </w:r>
      <w:proofErr w:type="gramStart"/>
      <w:r w:rsidRPr="00BE0A61">
        <w:rPr>
          <w:rFonts w:ascii="Times New Roman" w:hAnsi="Times New Roman" w:cs="Times New Roman"/>
          <w:sz w:val="24"/>
          <w:szCs w:val="24"/>
        </w:rPr>
        <w:t>мотивированных</w:t>
      </w:r>
      <w:proofErr w:type="gramEnd"/>
      <w:r w:rsidRPr="00BE0A61">
        <w:rPr>
          <w:rFonts w:ascii="Times New Roman" w:hAnsi="Times New Roman" w:cs="Times New Roman"/>
          <w:sz w:val="24"/>
          <w:szCs w:val="24"/>
        </w:rPr>
        <w:t xml:space="preserve">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14:paraId="650279C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14:paraId="2B06F833" w14:textId="77777777" w:rsidR="00B1471B" w:rsidRPr="00BE0A61" w:rsidRDefault="00B1471B" w:rsidP="00BE0A61">
      <w:pPr>
        <w:spacing w:after="0" w:line="360" w:lineRule="auto"/>
        <w:ind w:firstLine="851"/>
        <w:jc w:val="both"/>
        <w:rPr>
          <w:rFonts w:ascii="Times New Roman" w:hAnsi="Times New Roman" w:cs="Times New Roman"/>
          <w:sz w:val="24"/>
          <w:szCs w:val="24"/>
        </w:rPr>
      </w:pPr>
      <w:proofErr w:type="gramStart"/>
      <w:r w:rsidRPr="00BE0A61">
        <w:rPr>
          <w:rFonts w:ascii="Times New Roman" w:hAnsi="Times New Roman" w:cs="Times New Roman"/>
          <w:sz w:val="24"/>
          <w:szCs w:val="24"/>
        </w:rPr>
        <w:t>организация предметных образовательных событий (проведение предметных декад) для обучающихся с целью развития познавательной и творческой активности, инициативности в различных сферах предметной деятельности, раскрытия творческих способностей обучающихся с разными образовательными потребностями и индивидуальными возможностями;</w:t>
      </w:r>
      <w:proofErr w:type="gramEnd"/>
    </w:p>
    <w:p w14:paraId="456C90B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проведение учебных (олимпиады, занимательные уроки и пятиминутки, урок - деловая игра, урок – путешествие, урок мастер-класс, урок-исследование и др.) и учебно-развлекательных мероприятий (конкур</w:t>
      </w:r>
      <w:proofErr w:type="gramStart"/>
      <w:r w:rsidRPr="00BE0A61">
        <w:rPr>
          <w:rFonts w:ascii="Times New Roman" w:hAnsi="Times New Roman" w:cs="Times New Roman"/>
          <w:sz w:val="24"/>
          <w:szCs w:val="24"/>
        </w:rPr>
        <w:t>с-</w:t>
      </w:r>
      <w:proofErr w:type="gramEnd"/>
      <w:r w:rsidRPr="00BE0A61">
        <w:rPr>
          <w:rFonts w:ascii="Times New Roman" w:hAnsi="Times New Roman" w:cs="Times New Roman"/>
          <w:sz w:val="24"/>
          <w:szCs w:val="24"/>
        </w:rPr>
        <w:t xml:space="preserve"> игра «Предметный кроссворд», турнир «Своя игра», викторины, литературная композиция, конкурс газет и рисунков, экскурсия и др.)</w:t>
      </w:r>
    </w:p>
    <w:p w14:paraId="70F9CF8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ab/>
        <w:t>Непрерывный поиск приемов и форм взаимодействия педагогов и обучающихся на учебном занятии позволяет приобретенным знаниям, отношениям и опыту перейти в социально значимые виды самостоятельной деятельности. Новые знания появляются благодаря совместным усилиям школьника и педагога. При этом важно,    чтобы задаваемые учителем вопросы воспринимались не как контроль учителя за усвоением знаний ученика, а как диалог личности с личностью, чтобы задания хотелось выполнять, не отдавая этому времени часть жизни, а приобретая через них саму жизнь.</w:t>
      </w:r>
    </w:p>
    <w:p w14:paraId="58A1BC59"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130.3.2.5. Модуль «</w:t>
      </w:r>
      <w:r w:rsidRPr="00BE0A61">
        <w:rPr>
          <w:rFonts w:ascii="Times New Roman" w:eastAsia="SchoolBookSanPin" w:hAnsi="Times New Roman" w:cs="Times New Roman"/>
          <w:bCs/>
          <w:sz w:val="24"/>
          <w:szCs w:val="24"/>
        </w:rPr>
        <w:t>Внеурочная деятельность».</w:t>
      </w:r>
    </w:p>
    <w:p w14:paraId="4FC39259" w14:textId="4F6DBC5D"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14:paraId="1CD24F61"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курсы, занятия патриотической, гражданско-патриотической, военно-патриотической, краеведческой, историко-культурной направленности;</w:t>
      </w:r>
    </w:p>
    <w:p w14:paraId="4B3BF70E"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14:paraId="5681C47A"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курсы, занятия познавательной, научной, исследовательской, просветительской направленности;</w:t>
      </w:r>
    </w:p>
    <w:p w14:paraId="4B5B67D8"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курсы, занятия экологической, природоохранной направленности;</w:t>
      </w:r>
    </w:p>
    <w:p w14:paraId="0CAB960D"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курсы, занятия в области искусств, художественного творчества разных видов и жанров;</w:t>
      </w:r>
    </w:p>
    <w:p w14:paraId="2DA81643"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курсы, занятия туристско-краеведческой направленности;</w:t>
      </w:r>
    </w:p>
    <w:p w14:paraId="246AE241"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курсы, занятия оздоровительной и спортивной направленности.</w:t>
      </w:r>
    </w:p>
    <w:p w14:paraId="66E41C6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Воспитание на занятиях курсов внеурочной деятельности МБОУ «Гимназия №1» </w:t>
      </w:r>
      <w:proofErr w:type="spellStart"/>
      <w:r w:rsidRPr="00BE0A61">
        <w:rPr>
          <w:rFonts w:ascii="Times New Roman" w:hAnsi="Times New Roman" w:cs="Times New Roman"/>
          <w:sz w:val="24"/>
          <w:szCs w:val="24"/>
        </w:rPr>
        <w:t>г</w:t>
      </w:r>
      <w:proofErr w:type="gramStart"/>
      <w:r w:rsidRPr="00BE0A61">
        <w:rPr>
          <w:rFonts w:ascii="Times New Roman" w:hAnsi="Times New Roman" w:cs="Times New Roman"/>
          <w:sz w:val="24"/>
          <w:szCs w:val="24"/>
        </w:rPr>
        <w:t>.Я</w:t>
      </w:r>
      <w:proofErr w:type="gramEnd"/>
      <w:r w:rsidRPr="00BE0A61">
        <w:rPr>
          <w:rFonts w:ascii="Times New Roman" w:hAnsi="Times New Roman" w:cs="Times New Roman"/>
          <w:sz w:val="24"/>
          <w:szCs w:val="24"/>
        </w:rPr>
        <w:t>дрина</w:t>
      </w:r>
      <w:proofErr w:type="spellEnd"/>
      <w:r w:rsidRPr="00BE0A61">
        <w:rPr>
          <w:rFonts w:ascii="Times New Roman" w:hAnsi="Times New Roman" w:cs="Times New Roman"/>
          <w:sz w:val="24"/>
          <w:szCs w:val="24"/>
        </w:rPr>
        <w:t xml:space="preserve"> осуществляется преимущественно через: </w:t>
      </w:r>
    </w:p>
    <w:p w14:paraId="58218A81"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вовлечение школьников в интересную и полезную для них деятельность, которая предоставит им возможность </w:t>
      </w:r>
      <w:proofErr w:type="spellStart"/>
      <w:r w:rsidRPr="00BE0A61">
        <w:rPr>
          <w:rFonts w:ascii="Times New Roman" w:hAnsi="Times New Roman" w:cs="Times New Roman"/>
          <w:sz w:val="24"/>
          <w:szCs w:val="24"/>
        </w:rPr>
        <w:t>самореализоваться</w:t>
      </w:r>
      <w:proofErr w:type="spellEnd"/>
      <w:r w:rsidRPr="00BE0A61">
        <w:rPr>
          <w:rFonts w:ascii="Times New Roman" w:hAnsi="Times New Roman" w:cs="Times New Roman"/>
          <w:sz w:val="24"/>
          <w:szCs w:val="24"/>
        </w:rPr>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14:paraId="19CB6BD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формирование в кружках, секциях детско-взрослых общностей, которые могли бы объединять детей и педагогов общими позитивными эмоциями и доверительными отношениями друг к другу;</w:t>
      </w:r>
    </w:p>
    <w:p w14:paraId="2BF46C4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создание в детских объединениях традиций, задающих их членам определенные социально значимые формы поведения;</w:t>
      </w:r>
    </w:p>
    <w:p w14:paraId="5AE98A9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14:paraId="4C77D88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поощрение педагогами детских инициатив и детского самоуправления. </w:t>
      </w:r>
    </w:p>
    <w:p w14:paraId="2CBA293B"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Реализация воспитательного потенциала внеурочной деятельности в МБОУ «Гимназия №1» </w:t>
      </w:r>
      <w:proofErr w:type="spellStart"/>
      <w:r w:rsidRPr="00BE0A61">
        <w:rPr>
          <w:rFonts w:ascii="Times New Roman" w:hAnsi="Times New Roman" w:cs="Times New Roman"/>
          <w:sz w:val="24"/>
          <w:szCs w:val="24"/>
        </w:rPr>
        <w:t>г</w:t>
      </w:r>
      <w:proofErr w:type="gramStart"/>
      <w:r w:rsidRPr="00BE0A61">
        <w:rPr>
          <w:rFonts w:ascii="Times New Roman" w:hAnsi="Times New Roman" w:cs="Times New Roman"/>
          <w:sz w:val="24"/>
          <w:szCs w:val="24"/>
        </w:rPr>
        <w:t>.Я</w:t>
      </w:r>
      <w:proofErr w:type="gramEnd"/>
      <w:r w:rsidRPr="00BE0A61">
        <w:rPr>
          <w:rFonts w:ascii="Times New Roman" w:hAnsi="Times New Roman" w:cs="Times New Roman"/>
          <w:sz w:val="24"/>
          <w:szCs w:val="24"/>
        </w:rPr>
        <w:t>дрина</w:t>
      </w:r>
      <w:proofErr w:type="spellEnd"/>
      <w:r w:rsidRPr="00BE0A61">
        <w:rPr>
          <w:rFonts w:ascii="Times New Roman" w:hAnsi="Times New Roman" w:cs="Times New Roman"/>
          <w:sz w:val="24"/>
          <w:szCs w:val="24"/>
        </w:rPr>
        <w:t xml:space="preserve"> в целях обеспечения индивидуальных потребностей обучающихся осуществляется в рамках выбранных ими курсов, занятий:</w:t>
      </w:r>
    </w:p>
    <w:p w14:paraId="7CCC77C6"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Курсы, занятия патриотической, гражданско-патриотической, военно-патриотической, краеведческой, историко-культурной направленности</w:t>
      </w:r>
    </w:p>
    <w:tbl>
      <w:tblPr>
        <w:tblpPr w:leftFromText="180" w:rightFromText="180" w:vertAnchor="text" w:tblpX="40" w:tblpY="1"/>
        <w:tblOverlap w:val="neve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551"/>
        <w:gridCol w:w="1418"/>
        <w:gridCol w:w="1701"/>
        <w:gridCol w:w="1701"/>
      </w:tblGrid>
      <w:tr w:rsidR="00B1471B" w:rsidRPr="00BE0A61" w14:paraId="48E7F916" w14:textId="77777777" w:rsidTr="009B0FC1">
        <w:tc>
          <w:tcPr>
            <w:tcW w:w="1985" w:type="dxa"/>
            <w:tcBorders>
              <w:top w:val="single" w:sz="4" w:space="0" w:color="auto"/>
              <w:left w:val="single" w:sz="4" w:space="0" w:color="auto"/>
              <w:bottom w:val="single" w:sz="4" w:space="0" w:color="auto"/>
              <w:right w:val="single" w:sz="4" w:space="0" w:color="auto"/>
            </w:tcBorders>
            <w:hideMark/>
          </w:tcPr>
          <w:p w14:paraId="4B1BE1BD"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ФИО руководителя</w:t>
            </w:r>
          </w:p>
        </w:tc>
        <w:tc>
          <w:tcPr>
            <w:tcW w:w="2551" w:type="dxa"/>
            <w:tcBorders>
              <w:top w:val="single" w:sz="4" w:space="0" w:color="auto"/>
              <w:left w:val="single" w:sz="4" w:space="0" w:color="auto"/>
              <w:bottom w:val="single" w:sz="4" w:space="0" w:color="auto"/>
              <w:right w:val="single" w:sz="4" w:space="0" w:color="auto"/>
            </w:tcBorders>
            <w:hideMark/>
          </w:tcPr>
          <w:p w14:paraId="07AFDE6A"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Название курса</w:t>
            </w:r>
          </w:p>
        </w:tc>
        <w:tc>
          <w:tcPr>
            <w:tcW w:w="1418" w:type="dxa"/>
            <w:tcBorders>
              <w:top w:val="single" w:sz="4" w:space="0" w:color="auto"/>
              <w:left w:val="single" w:sz="4" w:space="0" w:color="auto"/>
              <w:bottom w:val="single" w:sz="4" w:space="0" w:color="auto"/>
              <w:right w:val="single" w:sz="4" w:space="0" w:color="auto"/>
            </w:tcBorders>
            <w:hideMark/>
          </w:tcPr>
          <w:p w14:paraId="00F43851"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классы</w:t>
            </w:r>
          </w:p>
        </w:tc>
        <w:tc>
          <w:tcPr>
            <w:tcW w:w="1701" w:type="dxa"/>
            <w:tcBorders>
              <w:top w:val="single" w:sz="4" w:space="0" w:color="auto"/>
              <w:left w:val="single" w:sz="4" w:space="0" w:color="auto"/>
              <w:bottom w:val="single" w:sz="4" w:space="0" w:color="auto"/>
              <w:right w:val="single" w:sz="4" w:space="0" w:color="auto"/>
            </w:tcBorders>
          </w:tcPr>
          <w:p w14:paraId="34212A8F"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776A6D17"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Час в неделю</w:t>
            </w:r>
          </w:p>
        </w:tc>
      </w:tr>
      <w:tr w:rsidR="00B1471B" w:rsidRPr="00BE0A61" w14:paraId="3249B77F" w14:textId="77777777" w:rsidTr="009B0FC1">
        <w:trPr>
          <w:trHeight w:val="240"/>
        </w:trPr>
        <w:tc>
          <w:tcPr>
            <w:tcW w:w="1985" w:type="dxa"/>
            <w:tcBorders>
              <w:top w:val="single" w:sz="4" w:space="0" w:color="auto"/>
              <w:left w:val="single" w:sz="4" w:space="0" w:color="auto"/>
              <w:bottom w:val="single" w:sz="4" w:space="0" w:color="auto"/>
              <w:right w:val="single" w:sz="4" w:space="0" w:color="auto"/>
            </w:tcBorders>
          </w:tcPr>
          <w:p w14:paraId="064BAE9E"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 xml:space="preserve">Классные </w:t>
            </w:r>
            <w:r w:rsidRPr="00BE0A61">
              <w:rPr>
                <w:rFonts w:ascii="Times New Roman" w:hAnsi="Times New Roman" w:cs="Times New Roman"/>
                <w:sz w:val="24"/>
                <w:szCs w:val="24"/>
              </w:rPr>
              <w:lastRenderedPageBreak/>
              <w:t>руководители</w:t>
            </w:r>
          </w:p>
        </w:tc>
        <w:tc>
          <w:tcPr>
            <w:tcW w:w="2551" w:type="dxa"/>
            <w:tcBorders>
              <w:top w:val="single" w:sz="4" w:space="0" w:color="auto"/>
              <w:left w:val="single" w:sz="4" w:space="0" w:color="auto"/>
              <w:bottom w:val="single" w:sz="4" w:space="0" w:color="auto"/>
              <w:right w:val="single" w:sz="4" w:space="0" w:color="auto"/>
            </w:tcBorders>
          </w:tcPr>
          <w:p w14:paraId="20768CE9"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Курс «Разговоры о </w:t>
            </w:r>
            <w:proofErr w:type="gramStart"/>
            <w:r w:rsidRPr="00BE0A61">
              <w:rPr>
                <w:rFonts w:ascii="Times New Roman" w:hAnsi="Times New Roman" w:cs="Times New Roman"/>
                <w:sz w:val="24"/>
                <w:szCs w:val="24"/>
              </w:rPr>
              <w:lastRenderedPageBreak/>
              <w:t>важном</w:t>
            </w:r>
            <w:proofErr w:type="gramEnd"/>
            <w:r w:rsidRPr="00BE0A61">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tcPr>
          <w:p w14:paraId="7F08923E"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10-11 </w:t>
            </w:r>
            <w:r w:rsidRPr="00BE0A61">
              <w:rPr>
                <w:rFonts w:ascii="Times New Roman" w:hAnsi="Times New Roman" w:cs="Times New Roman"/>
                <w:sz w:val="24"/>
                <w:szCs w:val="24"/>
              </w:rPr>
              <w:lastRenderedPageBreak/>
              <w:t>классы</w:t>
            </w:r>
          </w:p>
        </w:tc>
        <w:tc>
          <w:tcPr>
            <w:tcW w:w="1701" w:type="dxa"/>
            <w:tcBorders>
              <w:top w:val="single" w:sz="4" w:space="0" w:color="auto"/>
              <w:left w:val="single" w:sz="4" w:space="0" w:color="auto"/>
              <w:bottom w:val="single" w:sz="4" w:space="0" w:color="auto"/>
              <w:right w:val="single" w:sz="4" w:space="0" w:color="auto"/>
            </w:tcBorders>
          </w:tcPr>
          <w:p w14:paraId="06DF5F4B"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Уч. </w:t>
            </w: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42578302"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 ч</w:t>
            </w:r>
          </w:p>
        </w:tc>
      </w:tr>
      <w:tr w:rsidR="00B1471B" w:rsidRPr="00BE0A61" w14:paraId="15D64EA4" w14:textId="77777777" w:rsidTr="009B0FC1">
        <w:trPr>
          <w:trHeight w:val="240"/>
        </w:trPr>
        <w:tc>
          <w:tcPr>
            <w:tcW w:w="1985" w:type="dxa"/>
            <w:tcBorders>
              <w:top w:val="single" w:sz="4" w:space="0" w:color="auto"/>
              <w:left w:val="single" w:sz="4" w:space="0" w:color="auto"/>
              <w:bottom w:val="single" w:sz="4" w:space="0" w:color="auto"/>
              <w:right w:val="single" w:sz="4" w:space="0" w:color="auto"/>
            </w:tcBorders>
          </w:tcPr>
          <w:p w14:paraId="51115FD3"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lastRenderedPageBreak/>
              <w:t>Николаев В.Р.</w:t>
            </w:r>
          </w:p>
        </w:tc>
        <w:tc>
          <w:tcPr>
            <w:tcW w:w="2551" w:type="dxa"/>
            <w:tcBorders>
              <w:top w:val="single" w:sz="4" w:space="0" w:color="auto"/>
              <w:left w:val="single" w:sz="4" w:space="0" w:color="auto"/>
              <w:bottom w:val="single" w:sz="4" w:space="0" w:color="auto"/>
              <w:right w:val="single" w:sz="4" w:space="0" w:color="auto"/>
            </w:tcBorders>
          </w:tcPr>
          <w:p w14:paraId="2295EF94"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ВПК «Патриот»</w:t>
            </w:r>
          </w:p>
        </w:tc>
        <w:tc>
          <w:tcPr>
            <w:tcW w:w="1418" w:type="dxa"/>
            <w:tcBorders>
              <w:top w:val="single" w:sz="4" w:space="0" w:color="auto"/>
              <w:left w:val="single" w:sz="4" w:space="0" w:color="auto"/>
              <w:bottom w:val="single" w:sz="4" w:space="0" w:color="auto"/>
              <w:right w:val="single" w:sz="4" w:space="0" w:color="auto"/>
            </w:tcBorders>
          </w:tcPr>
          <w:p w14:paraId="6D14D701"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 xml:space="preserve">10 </w:t>
            </w:r>
            <w:proofErr w:type="spellStart"/>
            <w:r w:rsidRPr="00BE0A61">
              <w:rPr>
                <w:rFonts w:ascii="Times New Roman" w:hAnsi="Times New Roman" w:cs="Times New Roman"/>
                <w:sz w:val="24"/>
                <w:szCs w:val="24"/>
              </w:rPr>
              <w:t>кл</w:t>
            </w:r>
            <w:proofErr w:type="spellEnd"/>
          </w:p>
        </w:tc>
        <w:tc>
          <w:tcPr>
            <w:tcW w:w="1701" w:type="dxa"/>
            <w:tcBorders>
              <w:top w:val="single" w:sz="4" w:space="0" w:color="auto"/>
              <w:left w:val="single" w:sz="4" w:space="0" w:color="auto"/>
              <w:bottom w:val="single" w:sz="4" w:space="0" w:color="auto"/>
              <w:right w:val="single" w:sz="4" w:space="0" w:color="auto"/>
            </w:tcBorders>
          </w:tcPr>
          <w:p w14:paraId="53894430"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спортзал</w:t>
            </w:r>
          </w:p>
        </w:tc>
        <w:tc>
          <w:tcPr>
            <w:tcW w:w="1701" w:type="dxa"/>
            <w:tcBorders>
              <w:top w:val="single" w:sz="4" w:space="0" w:color="auto"/>
              <w:left w:val="single" w:sz="4" w:space="0" w:color="auto"/>
              <w:bottom w:val="single" w:sz="4" w:space="0" w:color="auto"/>
              <w:right w:val="single" w:sz="4" w:space="0" w:color="auto"/>
            </w:tcBorders>
          </w:tcPr>
          <w:p w14:paraId="5409C4F8"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2 ч</w:t>
            </w:r>
          </w:p>
        </w:tc>
      </w:tr>
    </w:tbl>
    <w:p w14:paraId="5993964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Курсы, занятия познавательной, научной, исследовательской, просветительской направленности</w:t>
      </w:r>
    </w:p>
    <w:tbl>
      <w:tblPr>
        <w:tblpPr w:leftFromText="180" w:rightFromText="180" w:vertAnchor="text" w:tblpX="74" w:tblpY="1"/>
        <w:tblOverlap w:val="neve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3402"/>
        <w:gridCol w:w="1418"/>
        <w:gridCol w:w="1276"/>
        <w:gridCol w:w="1275"/>
      </w:tblGrid>
      <w:tr w:rsidR="00B1471B" w:rsidRPr="00BE0A61" w14:paraId="55D330B6" w14:textId="77777777" w:rsidTr="009B0FC1">
        <w:tc>
          <w:tcPr>
            <w:tcW w:w="1984" w:type="dxa"/>
            <w:tcBorders>
              <w:top w:val="single" w:sz="4" w:space="0" w:color="auto"/>
              <w:left w:val="single" w:sz="4" w:space="0" w:color="auto"/>
              <w:bottom w:val="single" w:sz="4" w:space="0" w:color="auto"/>
              <w:right w:val="single" w:sz="4" w:space="0" w:color="auto"/>
            </w:tcBorders>
            <w:hideMark/>
          </w:tcPr>
          <w:p w14:paraId="0DFA3F67"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ФИО руководителя</w:t>
            </w:r>
          </w:p>
        </w:tc>
        <w:tc>
          <w:tcPr>
            <w:tcW w:w="3402" w:type="dxa"/>
            <w:tcBorders>
              <w:top w:val="single" w:sz="4" w:space="0" w:color="auto"/>
              <w:left w:val="single" w:sz="4" w:space="0" w:color="auto"/>
              <w:bottom w:val="single" w:sz="4" w:space="0" w:color="auto"/>
              <w:right w:val="single" w:sz="4" w:space="0" w:color="auto"/>
            </w:tcBorders>
            <w:hideMark/>
          </w:tcPr>
          <w:p w14:paraId="545EF8B5"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Название курса</w:t>
            </w:r>
          </w:p>
        </w:tc>
        <w:tc>
          <w:tcPr>
            <w:tcW w:w="1418" w:type="dxa"/>
            <w:tcBorders>
              <w:top w:val="single" w:sz="4" w:space="0" w:color="auto"/>
              <w:left w:val="single" w:sz="4" w:space="0" w:color="auto"/>
              <w:bottom w:val="single" w:sz="4" w:space="0" w:color="auto"/>
              <w:right w:val="single" w:sz="4" w:space="0" w:color="auto"/>
            </w:tcBorders>
            <w:hideMark/>
          </w:tcPr>
          <w:p w14:paraId="5A780AA0"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классы</w:t>
            </w:r>
          </w:p>
        </w:tc>
        <w:tc>
          <w:tcPr>
            <w:tcW w:w="1276" w:type="dxa"/>
            <w:tcBorders>
              <w:top w:val="single" w:sz="4" w:space="0" w:color="auto"/>
              <w:left w:val="single" w:sz="4" w:space="0" w:color="auto"/>
              <w:bottom w:val="single" w:sz="4" w:space="0" w:color="auto"/>
              <w:right w:val="single" w:sz="4" w:space="0" w:color="auto"/>
            </w:tcBorders>
          </w:tcPr>
          <w:p w14:paraId="4A3C71EB"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0BEB1D64"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Час</w:t>
            </w:r>
          </w:p>
        </w:tc>
      </w:tr>
      <w:tr w:rsidR="00B1471B" w:rsidRPr="00BE0A61" w14:paraId="69DFE3AE" w14:textId="77777777" w:rsidTr="009B0FC1">
        <w:trPr>
          <w:trHeight w:val="240"/>
        </w:trPr>
        <w:tc>
          <w:tcPr>
            <w:tcW w:w="1984" w:type="dxa"/>
            <w:tcBorders>
              <w:top w:val="single" w:sz="4" w:space="0" w:color="auto"/>
              <w:left w:val="single" w:sz="4" w:space="0" w:color="auto"/>
              <w:bottom w:val="single" w:sz="4" w:space="0" w:color="auto"/>
              <w:right w:val="single" w:sz="4" w:space="0" w:color="auto"/>
            </w:tcBorders>
          </w:tcPr>
          <w:p w14:paraId="2200967A"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Классные руководители</w:t>
            </w:r>
          </w:p>
        </w:tc>
        <w:tc>
          <w:tcPr>
            <w:tcW w:w="3402" w:type="dxa"/>
            <w:tcBorders>
              <w:top w:val="single" w:sz="4" w:space="0" w:color="auto"/>
              <w:left w:val="single" w:sz="4" w:space="0" w:color="auto"/>
              <w:bottom w:val="single" w:sz="4" w:space="0" w:color="auto"/>
              <w:right w:val="single" w:sz="4" w:space="0" w:color="auto"/>
            </w:tcBorders>
          </w:tcPr>
          <w:p w14:paraId="0B99906E"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Профориентационный</w:t>
            </w:r>
            <w:proofErr w:type="spellEnd"/>
            <w:r w:rsidRPr="00BE0A61">
              <w:rPr>
                <w:rFonts w:ascii="Times New Roman" w:hAnsi="Times New Roman" w:cs="Times New Roman"/>
                <w:sz w:val="24"/>
                <w:szCs w:val="24"/>
              </w:rPr>
              <w:t xml:space="preserve"> курс «Моя Росси</w:t>
            </w:r>
            <w:proofErr w:type="gramStart"/>
            <w:r w:rsidRPr="00BE0A61">
              <w:rPr>
                <w:rFonts w:ascii="Times New Roman" w:hAnsi="Times New Roman" w:cs="Times New Roman"/>
                <w:sz w:val="24"/>
                <w:szCs w:val="24"/>
              </w:rPr>
              <w:t>я-</w:t>
            </w:r>
            <w:proofErr w:type="gramEnd"/>
            <w:r w:rsidRPr="00BE0A61">
              <w:rPr>
                <w:rFonts w:ascii="Times New Roman" w:hAnsi="Times New Roman" w:cs="Times New Roman"/>
                <w:sz w:val="24"/>
                <w:szCs w:val="24"/>
              </w:rPr>
              <w:t xml:space="preserve"> мои горизонты»</w:t>
            </w:r>
          </w:p>
        </w:tc>
        <w:tc>
          <w:tcPr>
            <w:tcW w:w="1418" w:type="dxa"/>
            <w:tcBorders>
              <w:top w:val="single" w:sz="4" w:space="0" w:color="auto"/>
              <w:left w:val="single" w:sz="4" w:space="0" w:color="auto"/>
              <w:bottom w:val="single" w:sz="4" w:space="0" w:color="auto"/>
              <w:right w:val="single" w:sz="4" w:space="0" w:color="auto"/>
            </w:tcBorders>
          </w:tcPr>
          <w:p w14:paraId="1D4671BA"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10-11 классы</w:t>
            </w:r>
          </w:p>
        </w:tc>
        <w:tc>
          <w:tcPr>
            <w:tcW w:w="1276" w:type="dxa"/>
            <w:tcBorders>
              <w:top w:val="single" w:sz="4" w:space="0" w:color="auto"/>
              <w:left w:val="single" w:sz="4" w:space="0" w:color="auto"/>
              <w:bottom w:val="single" w:sz="4" w:space="0" w:color="auto"/>
              <w:right w:val="single" w:sz="4" w:space="0" w:color="auto"/>
            </w:tcBorders>
          </w:tcPr>
          <w:p w14:paraId="3285B507"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Учебные кабинеты</w:t>
            </w:r>
          </w:p>
        </w:tc>
        <w:tc>
          <w:tcPr>
            <w:tcW w:w="1275" w:type="dxa"/>
            <w:tcBorders>
              <w:top w:val="single" w:sz="4" w:space="0" w:color="auto"/>
              <w:left w:val="single" w:sz="4" w:space="0" w:color="auto"/>
              <w:bottom w:val="single" w:sz="4" w:space="0" w:color="auto"/>
              <w:right w:val="single" w:sz="4" w:space="0" w:color="auto"/>
            </w:tcBorders>
          </w:tcPr>
          <w:p w14:paraId="4E7E99D2"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 ч</w:t>
            </w:r>
          </w:p>
        </w:tc>
      </w:tr>
      <w:tr w:rsidR="00B1471B" w:rsidRPr="00BE0A61" w14:paraId="30E5E35E" w14:textId="77777777" w:rsidTr="009B0FC1">
        <w:trPr>
          <w:trHeight w:val="240"/>
        </w:trPr>
        <w:tc>
          <w:tcPr>
            <w:tcW w:w="1984" w:type="dxa"/>
            <w:tcBorders>
              <w:top w:val="single" w:sz="4" w:space="0" w:color="auto"/>
              <w:left w:val="single" w:sz="4" w:space="0" w:color="auto"/>
              <w:bottom w:val="single" w:sz="4" w:space="0" w:color="auto"/>
              <w:right w:val="single" w:sz="4" w:space="0" w:color="auto"/>
            </w:tcBorders>
          </w:tcPr>
          <w:p w14:paraId="4D2E749C"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Сергеев С.Д.</w:t>
            </w:r>
          </w:p>
        </w:tc>
        <w:tc>
          <w:tcPr>
            <w:tcW w:w="3402" w:type="dxa"/>
            <w:tcBorders>
              <w:top w:val="single" w:sz="4" w:space="0" w:color="auto"/>
              <w:left w:val="single" w:sz="4" w:space="0" w:color="auto"/>
              <w:bottom w:val="single" w:sz="4" w:space="0" w:color="auto"/>
              <w:right w:val="single" w:sz="4" w:space="0" w:color="auto"/>
            </w:tcBorders>
          </w:tcPr>
          <w:p w14:paraId="0A3C5BD1" w14:textId="3AA342D6"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«Современный мир»</w:t>
            </w:r>
          </w:p>
        </w:tc>
        <w:tc>
          <w:tcPr>
            <w:tcW w:w="1418" w:type="dxa"/>
            <w:tcBorders>
              <w:top w:val="single" w:sz="4" w:space="0" w:color="auto"/>
              <w:left w:val="single" w:sz="4" w:space="0" w:color="auto"/>
              <w:bottom w:val="single" w:sz="4" w:space="0" w:color="auto"/>
              <w:right w:val="single" w:sz="4" w:space="0" w:color="auto"/>
            </w:tcBorders>
          </w:tcPr>
          <w:p w14:paraId="489B1DEB"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11 класс</w:t>
            </w:r>
          </w:p>
        </w:tc>
        <w:tc>
          <w:tcPr>
            <w:tcW w:w="1276" w:type="dxa"/>
            <w:tcBorders>
              <w:top w:val="single" w:sz="4" w:space="0" w:color="auto"/>
              <w:left w:val="single" w:sz="4" w:space="0" w:color="auto"/>
              <w:bottom w:val="single" w:sz="4" w:space="0" w:color="auto"/>
              <w:right w:val="single" w:sz="4" w:space="0" w:color="auto"/>
            </w:tcBorders>
          </w:tcPr>
          <w:p w14:paraId="01D794AB"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 xml:space="preserve"> 17</w:t>
            </w:r>
          </w:p>
        </w:tc>
        <w:tc>
          <w:tcPr>
            <w:tcW w:w="1275" w:type="dxa"/>
            <w:tcBorders>
              <w:top w:val="single" w:sz="4" w:space="0" w:color="auto"/>
              <w:left w:val="single" w:sz="4" w:space="0" w:color="auto"/>
              <w:bottom w:val="single" w:sz="4" w:space="0" w:color="auto"/>
              <w:right w:val="single" w:sz="4" w:space="0" w:color="auto"/>
            </w:tcBorders>
          </w:tcPr>
          <w:p w14:paraId="466F24DC"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1,5 ч</w:t>
            </w:r>
          </w:p>
        </w:tc>
      </w:tr>
      <w:tr w:rsidR="00B1471B" w:rsidRPr="00BE0A61" w14:paraId="5D948983" w14:textId="77777777" w:rsidTr="009B0FC1">
        <w:trPr>
          <w:trHeight w:val="240"/>
        </w:trPr>
        <w:tc>
          <w:tcPr>
            <w:tcW w:w="1984" w:type="dxa"/>
            <w:tcBorders>
              <w:top w:val="single" w:sz="4" w:space="0" w:color="auto"/>
              <w:left w:val="single" w:sz="4" w:space="0" w:color="auto"/>
              <w:bottom w:val="single" w:sz="4" w:space="0" w:color="auto"/>
              <w:right w:val="single" w:sz="4" w:space="0" w:color="auto"/>
            </w:tcBorders>
          </w:tcPr>
          <w:p w14:paraId="7E5056A6"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Соколова В.</w:t>
            </w:r>
            <w:proofErr w:type="gramStart"/>
            <w:r w:rsidRPr="00BE0A61">
              <w:rPr>
                <w:rFonts w:ascii="Times New Roman" w:hAnsi="Times New Roman" w:cs="Times New Roman"/>
                <w:sz w:val="24"/>
                <w:szCs w:val="24"/>
              </w:rPr>
              <w:t>Ю</w:t>
            </w:r>
            <w:proofErr w:type="gramEnd"/>
          </w:p>
        </w:tc>
        <w:tc>
          <w:tcPr>
            <w:tcW w:w="3402" w:type="dxa"/>
            <w:tcBorders>
              <w:top w:val="single" w:sz="4" w:space="0" w:color="auto"/>
              <w:left w:val="single" w:sz="4" w:space="0" w:color="auto"/>
              <w:bottom w:val="single" w:sz="4" w:space="0" w:color="auto"/>
              <w:right w:val="single" w:sz="4" w:space="0" w:color="auto"/>
            </w:tcBorders>
          </w:tcPr>
          <w:p w14:paraId="6B1925C6"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«Потенциал»</w:t>
            </w:r>
          </w:p>
        </w:tc>
        <w:tc>
          <w:tcPr>
            <w:tcW w:w="1418" w:type="dxa"/>
            <w:tcBorders>
              <w:top w:val="single" w:sz="4" w:space="0" w:color="auto"/>
              <w:left w:val="single" w:sz="4" w:space="0" w:color="auto"/>
              <w:bottom w:val="single" w:sz="4" w:space="0" w:color="auto"/>
              <w:right w:val="single" w:sz="4" w:space="0" w:color="auto"/>
            </w:tcBorders>
          </w:tcPr>
          <w:p w14:paraId="3ECB065B"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11 класс</w:t>
            </w:r>
          </w:p>
        </w:tc>
        <w:tc>
          <w:tcPr>
            <w:tcW w:w="1276" w:type="dxa"/>
            <w:tcBorders>
              <w:top w:val="single" w:sz="4" w:space="0" w:color="auto"/>
              <w:left w:val="single" w:sz="4" w:space="0" w:color="auto"/>
              <w:bottom w:val="single" w:sz="4" w:space="0" w:color="auto"/>
              <w:right w:val="single" w:sz="4" w:space="0" w:color="auto"/>
            </w:tcBorders>
          </w:tcPr>
          <w:p w14:paraId="0DBF9A6B"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 xml:space="preserve"> 21</w:t>
            </w:r>
          </w:p>
        </w:tc>
        <w:tc>
          <w:tcPr>
            <w:tcW w:w="1275" w:type="dxa"/>
            <w:tcBorders>
              <w:top w:val="single" w:sz="4" w:space="0" w:color="auto"/>
              <w:left w:val="single" w:sz="4" w:space="0" w:color="auto"/>
              <w:bottom w:val="single" w:sz="4" w:space="0" w:color="auto"/>
              <w:right w:val="single" w:sz="4" w:space="0" w:color="auto"/>
            </w:tcBorders>
          </w:tcPr>
          <w:p w14:paraId="0A93A7AF"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1,5 ч</w:t>
            </w:r>
          </w:p>
        </w:tc>
      </w:tr>
      <w:tr w:rsidR="00B1471B" w:rsidRPr="00BE0A61" w14:paraId="1FE7D38D" w14:textId="77777777" w:rsidTr="009B0FC1">
        <w:trPr>
          <w:trHeight w:val="240"/>
        </w:trPr>
        <w:tc>
          <w:tcPr>
            <w:tcW w:w="1984" w:type="dxa"/>
            <w:tcBorders>
              <w:top w:val="single" w:sz="4" w:space="0" w:color="auto"/>
              <w:left w:val="single" w:sz="4" w:space="0" w:color="auto"/>
              <w:bottom w:val="single" w:sz="4" w:space="0" w:color="auto"/>
              <w:right w:val="single" w:sz="4" w:space="0" w:color="auto"/>
            </w:tcBorders>
          </w:tcPr>
          <w:p w14:paraId="266C557C"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Трофимова С.Н.</w:t>
            </w:r>
          </w:p>
        </w:tc>
        <w:tc>
          <w:tcPr>
            <w:tcW w:w="3402" w:type="dxa"/>
            <w:tcBorders>
              <w:top w:val="single" w:sz="4" w:space="0" w:color="auto"/>
              <w:left w:val="single" w:sz="4" w:space="0" w:color="auto"/>
              <w:bottom w:val="single" w:sz="4" w:space="0" w:color="auto"/>
              <w:right w:val="single" w:sz="4" w:space="0" w:color="auto"/>
            </w:tcBorders>
          </w:tcPr>
          <w:p w14:paraId="2518494B"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Эрудит</w:t>
            </w:r>
          </w:p>
        </w:tc>
        <w:tc>
          <w:tcPr>
            <w:tcW w:w="1418" w:type="dxa"/>
            <w:tcBorders>
              <w:top w:val="single" w:sz="4" w:space="0" w:color="auto"/>
              <w:left w:val="single" w:sz="4" w:space="0" w:color="auto"/>
              <w:bottom w:val="single" w:sz="4" w:space="0" w:color="auto"/>
              <w:right w:val="single" w:sz="4" w:space="0" w:color="auto"/>
            </w:tcBorders>
          </w:tcPr>
          <w:p w14:paraId="2FC09485"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11а  класс</w:t>
            </w:r>
          </w:p>
        </w:tc>
        <w:tc>
          <w:tcPr>
            <w:tcW w:w="1276" w:type="dxa"/>
            <w:tcBorders>
              <w:top w:val="single" w:sz="4" w:space="0" w:color="auto"/>
              <w:left w:val="single" w:sz="4" w:space="0" w:color="auto"/>
              <w:bottom w:val="single" w:sz="4" w:space="0" w:color="auto"/>
              <w:right w:val="single" w:sz="4" w:space="0" w:color="auto"/>
            </w:tcBorders>
          </w:tcPr>
          <w:p w14:paraId="0A0E76BB"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 15</w:t>
            </w:r>
          </w:p>
        </w:tc>
        <w:tc>
          <w:tcPr>
            <w:tcW w:w="1275" w:type="dxa"/>
            <w:tcBorders>
              <w:top w:val="single" w:sz="4" w:space="0" w:color="auto"/>
              <w:left w:val="single" w:sz="4" w:space="0" w:color="auto"/>
              <w:bottom w:val="single" w:sz="4" w:space="0" w:color="auto"/>
              <w:right w:val="single" w:sz="4" w:space="0" w:color="auto"/>
            </w:tcBorders>
          </w:tcPr>
          <w:p w14:paraId="67ED9130"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2 ч</w:t>
            </w:r>
          </w:p>
        </w:tc>
      </w:tr>
      <w:tr w:rsidR="00B1471B" w:rsidRPr="00BE0A61" w14:paraId="6191EF66" w14:textId="77777777" w:rsidTr="009B0FC1">
        <w:trPr>
          <w:trHeight w:val="240"/>
        </w:trPr>
        <w:tc>
          <w:tcPr>
            <w:tcW w:w="1984" w:type="dxa"/>
            <w:tcBorders>
              <w:top w:val="single" w:sz="4" w:space="0" w:color="auto"/>
              <w:left w:val="single" w:sz="4" w:space="0" w:color="auto"/>
              <w:bottom w:val="single" w:sz="4" w:space="0" w:color="auto"/>
              <w:right w:val="single" w:sz="4" w:space="0" w:color="auto"/>
            </w:tcBorders>
          </w:tcPr>
          <w:p w14:paraId="1BAB9E65"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Филимонова Е.Б</w:t>
            </w:r>
          </w:p>
        </w:tc>
        <w:tc>
          <w:tcPr>
            <w:tcW w:w="3402" w:type="dxa"/>
            <w:tcBorders>
              <w:top w:val="single" w:sz="4" w:space="0" w:color="auto"/>
              <w:left w:val="single" w:sz="4" w:space="0" w:color="auto"/>
              <w:bottom w:val="single" w:sz="4" w:space="0" w:color="auto"/>
              <w:right w:val="single" w:sz="4" w:space="0" w:color="auto"/>
            </w:tcBorders>
          </w:tcPr>
          <w:p w14:paraId="21E837D3"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 xml:space="preserve">«Мир химии» </w:t>
            </w:r>
          </w:p>
        </w:tc>
        <w:tc>
          <w:tcPr>
            <w:tcW w:w="1418" w:type="dxa"/>
            <w:tcBorders>
              <w:top w:val="single" w:sz="4" w:space="0" w:color="auto"/>
              <w:left w:val="single" w:sz="4" w:space="0" w:color="auto"/>
              <w:bottom w:val="single" w:sz="4" w:space="0" w:color="auto"/>
              <w:right w:val="single" w:sz="4" w:space="0" w:color="auto"/>
            </w:tcBorders>
          </w:tcPr>
          <w:p w14:paraId="64B256CB"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11 класс</w:t>
            </w:r>
          </w:p>
        </w:tc>
        <w:tc>
          <w:tcPr>
            <w:tcW w:w="1276" w:type="dxa"/>
            <w:tcBorders>
              <w:top w:val="single" w:sz="4" w:space="0" w:color="auto"/>
              <w:left w:val="single" w:sz="4" w:space="0" w:color="auto"/>
              <w:bottom w:val="single" w:sz="4" w:space="0" w:color="auto"/>
              <w:right w:val="single" w:sz="4" w:space="0" w:color="auto"/>
            </w:tcBorders>
          </w:tcPr>
          <w:p w14:paraId="28B88BFB"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 xml:space="preserve"> 19 а</w:t>
            </w:r>
          </w:p>
        </w:tc>
        <w:tc>
          <w:tcPr>
            <w:tcW w:w="1275" w:type="dxa"/>
            <w:tcBorders>
              <w:top w:val="single" w:sz="4" w:space="0" w:color="auto"/>
              <w:left w:val="single" w:sz="4" w:space="0" w:color="auto"/>
              <w:bottom w:val="single" w:sz="4" w:space="0" w:color="auto"/>
              <w:right w:val="single" w:sz="4" w:space="0" w:color="auto"/>
            </w:tcBorders>
          </w:tcPr>
          <w:p w14:paraId="4ADED4AE"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2 ч</w:t>
            </w:r>
          </w:p>
        </w:tc>
      </w:tr>
    </w:tbl>
    <w:p w14:paraId="369A143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Курсы, занятия экологической, природоохранной направленности</w:t>
      </w:r>
    </w:p>
    <w:tbl>
      <w:tblPr>
        <w:tblpPr w:leftFromText="180" w:rightFromText="180" w:vertAnchor="text" w:horzAnchor="margin" w:tblpY="76"/>
        <w:tblOverlap w:val="neve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3261"/>
        <w:gridCol w:w="1559"/>
        <w:gridCol w:w="1276"/>
        <w:gridCol w:w="1275"/>
      </w:tblGrid>
      <w:tr w:rsidR="00B1471B" w:rsidRPr="00BE0A61" w14:paraId="0C731A2B" w14:textId="77777777" w:rsidTr="009B0FC1">
        <w:tc>
          <w:tcPr>
            <w:tcW w:w="2126" w:type="dxa"/>
            <w:tcBorders>
              <w:top w:val="single" w:sz="4" w:space="0" w:color="auto"/>
              <w:left w:val="single" w:sz="4" w:space="0" w:color="auto"/>
              <w:bottom w:val="single" w:sz="4" w:space="0" w:color="auto"/>
              <w:right w:val="single" w:sz="4" w:space="0" w:color="auto"/>
            </w:tcBorders>
            <w:hideMark/>
          </w:tcPr>
          <w:p w14:paraId="50074F7C"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ФИО руководителя</w:t>
            </w:r>
          </w:p>
        </w:tc>
        <w:tc>
          <w:tcPr>
            <w:tcW w:w="3261" w:type="dxa"/>
            <w:tcBorders>
              <w:top w:val="single" w:sz="4" w:space="0" w:color="auto"/>
              <w:left w:val="single" w:sz="4" w:space="0" w:color="auto"/>
              <w:bottom w:val="single" w:sz="4" w:space="0" w:color="auto"/>
              <w:right w:val="single" w:sz="4" w:space="0" w:color="auto"/>
            </w:tcBorders>
            <w:hideMark/>
          </w:tcPr>
          <w:p w14:paraId="43813465"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Название курса</w:t>
            </w:r>
          </w:p>
        </w:tc>
        <w:tc>
          <w:tcPr>
            <w:tcW w:w="1559" w:type="dxa"/>
            <w:tcBorders>
              <w:top w:val="single" w:sz="4" w:space="0" w:color="auto"/>
              <w:left w:val="single" w:sz="4" w:space="0" w:color="auto"/>
              <w:bottom w:val="single" w:sz="4" w:space="0" w:color="auto"/>
              <w:right w:val="single" w:sz="4" w:space="0" w:color="auto"/>
            </w:tcBorders>
            <w:hideMark/>
          </w:tcPr>
          <w:p w14:paraId="4EC3D331"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классы</w:t>
            </w:r>
          </w:p>
        </w:tc>
        <w:tc>
          <w:tcPr>
            <w:tcW w:w="1276" w:type="dxa"/>
            <w:tcBorders>
              <w:top w:val="single" w:sz="4" w:space="0" w:color="auto"/>
              <w:left w:val="single" w:sz="4" w:space="0" w:color="auto"/>
              <w:bottom w:val="single" w:sz="4" w:space="0" w:color="auto"/>
              <w:right w:val="single" w:sz="4" w:space="0" w:color="auto"/>
            </w:tcBorders>
          </w:tcPr>
          <w:p w14:paraId="4989EA19"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4AE69F1E"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Час в неделю</w:t>
            </w:r>
          </w:p>
        </w:tc>
      </w:tr>
      <w:tr w:rsidR="00B1471B" w:rsidRPr="00BE0A61" w14:paraId="51BA519E" w14:textId="77777777" w:rsidTr="009B0FC1">
        <w:trPr>
          <w:trHeight w:val="240"/>
        </w:trPr>
        <w:tc>
          <w:tcPr>
            <w:tcW w:w="2126" w:type="dxa"/>
            <w:tcBorders>
              <w:top w:val="single" w:sz="4" w:space="0" w:color="auto"/>
              <w:left w:val="single" w:sz="4" w:space="0" w:color="auto"/>
              <w:bottom w:val="single" w:sz="4" w:space="0" w:color="auto"/>
              <w:right w:val="single" w:sz="4" w:space="0" w:color="auto"/>
            </w:tcBorders>
          </w:tcPr>
          <w:p w14:paraId="36BF960C"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Краснова Е.Р.</w:t>
            </w:r>
          </w:p>
          <w:p w14:paraId="6EEC2D90" w14:textId="77777777" w:rsidR="00B1471B" w:rsidRPr="00BE0A61" w:rsidRDefault="00B1471B" w:rsidP="00BE0A61">
            <w:pPr>
              <w:spacing w:after="0" w:line="360" w:lineRule="auto"/>
              <w:ind w:firstLine="34"/>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59CDA08"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Зеленая планета</w:t>
            </w:r>
          </w:p>
        </w:tc>
        <w:tc>
          <w:tcPr>
            <w:tcW w:w="1559" w:type="dxa"/>
            <w:tcBorders>
              <w:top w:val="single" w:sz="4" w:space="0" w:color="auto"/>
              <w:left w:val="single" w:sz="4" w:space="0" w:color="auto"/>
              <w:bottom w:val="single" w:sz="4" w:space="0" w:color="auto"/>
              <w:right w:val="single" w:sz="4" w:space="0" w:color="auto"/>
            </w:tcBorders>
          </w:tcPr>
          <w:p w14:paraId="1D655454"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10--11 классы</w:t>
            </w:r>
          </w:p>
        </w:tc>
        <w:tc>
          <w:tcPr>
            <w:tcW w:w="1276" w:type="dxa"/>
            <w:tcBorders>
              <w:top w:val="single" w:sz="4" w:space="0" w:color="auto"/>
              <w:left w:val="single" w:sz="4" w:space="0" w:color="auto"/>
              <w:bottom w:val="single" w:sz="4" w:space="0" w:color="auto"/>
              <w:right w:val="single" w:sz="4" w:space="0" w:color="auto"/>
            </w:tcBorders>
          </w:tcPr>
          <w:p w14:paraId="5360D1E3"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 15</w:t>
            </w:r>
          </w:p>
        </w:tc>
        <w:tc>
          <w:tcPr>
            <w:tcW w:w="1275" w:type="dxa"/>
            <w:tcBorders>
              <w:top w:val="single" w:sz="4" w:space="0" w:color="auto"/>
              <w:left w:val="single" w:sz="4" w:space="0" w:color="auto"/>
              <w:bottom w:val="single" w:sz="4" w:space="0" w:color="auto"/>
              <w:right w:val="single" w:sz="4" w:space="0" w:color="auto"/>
            </w:tcBorders>
          </w:tcPr>
          <w:p w14:paraId="4460D438"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2 ч</w:t>
            </w:r>
          </w:p>
        </w:tc>
      </w:tr>
    </w:tbl>
    <w:p w14:paraId="73D9FC1A"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Курсы, занятия оздоровительной и спортивной направленности</w:t>
      </w:r>
    </w:p>
    <w:tbl>
      <w:tblPr>
        <w:tblpPr w:leftFromText="180" w:rightFromText="180" w:vertAnchor="text" w:horzAnchor="margin" w:tblpY="181"/>
        <w:tblOverlap w:val="neve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2835"/>
        <w:gridCol w:w="1701"/>
        <w:gridCol w:w="1276"/>
        <w:gridCol w:w="1134"/>
      </w:tblGrid>
      <w:tr w:rsidR="00B1471B" w:rsidRPr="00BE0A61" w14:paraId="146219CB" w14:textId="77777777" w:rsidTr="009B0FC1">
        <w:tc>
          <w:tcPr>
            <w:tcW w:w="1984" w:type="dxa"/>
            <w:tcBorders>
              <w:top w:val="single" w:sz="4" w:space="0" w:color="auto"/>
              <w:left w:val="single" w:sz="4" w:space="0" w:color="auto"/>
              <w:bottom w:val="single" w:sz="4" w:space="0" w:color="auto"/>
              <w:right w:val="single" w:sz="4" w:space="0" w:color="auto"/>
            </w:tcBorders>
            <w:hideMark/>
          </w:tcPr>
          <w:p w14:paraId="0CA96C42"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ФИО руководителя</w:t>
            </w:r>
          </w:p>
        </w:tc>
        <w:tc>
          <w:tcPr>
            <w:tcW w:w="2835" w:type="dxa"/>
            <w:tcBorders>
              <w:top w:val="single" w:sz="4" w:space="0" w:color="auto"/>
              <w:left w:val="single" w:sz="4" w:space="0" w:color="auto"/>
              <w:bottom w:val="single" w:sz="4" w:space="0" w:color="auto"/>
              <w:right w:val="single" w:sz="4" w:space="0" w:color="auto"/>
            </w:tcBorders>
            <w:hideMark/>
          </w:tcPr>
          <w:p w14:paraId="5AAAC85D"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Название курса</w:t>
            </w:r>
          </w:p>
        </w:tc>
        <w:tc>
          <w:tcPr>
            <w:tcW w:w="1701" w:type="dxa"/>
            <w:tcBorders>
              <w:top w:val="single" w:sz="4" w:space="0" w:color="auto"/>
              <w:left w:val="single" w:sz="4" w:space="0" w:color="auto"/>
              <w:bottom w:val="single" w:sz="4" w:space="0" w:color="auto"/>
              <w:right w:val="single" w:sz="4" w:space="0" w:color="auto"/>
            </w:tcBorders>
            <w:hideMark/>
          </w:tcPr>
          <w:p w14:paraId="64D56DF3"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КЛАССЫ</w:t>
            </w:r>
          </w:p>
        </w:tc>
        <w:tc>
          <w:tcPr>
            <w:tcW w:w="1276" w:type="dxa"/>
            <w:tcBorders>
              <w:top w:val="single" w:sz="4" w:space="0" w:color="auto"/>
              <w:left w:val="single" w:sz="4" w:space="0" w:color="auto"/>
              <w:bottom w:val="single" w:sz="4" w:space="0" w:color="auto"/>
              <w:right w:val="single" w:sz="4" w:space="0" w:color="auto"/>
            </w:tcBorders>
          </w:tcPr>
          <w:p w14:paraId="6AE7FF22"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Кабинет</w:t>
            </w:r>
          </w:p>
        </w:tc>
        <w:tc>
          <w:tcPr>
            <w:tcW w:w="1134" w:type="dxa"/>
            <w:tcBorders>
              <w:top w:val="single" w:sz="4" w:space="0" w:color="auto"/>
              <w:left w:val="single" w:sz="4" w:space="0" w:color="auto"/>
              <w:bottom w:val="single" w:sz="4" w:space="0" w:color="auto"/>
              <w:right w:val="single" w:sz="4" w:space="0" w:color="auto"/>
            </w:tcBorders>
          </w:tcPr>
          <w:p w14:paraId="61339EDB"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часы</w:t>
            </w:r>
          </w:p>
        </w:tc>
      </w:tr>
      <w:tr w:rsidR="00B1471B" w:rsidRPr="00BE0A61" w14:paraId="029BAC83" w14:textId="77777777" w:rsidTr="009B0FC1">
        <w:trPr>
          <w:trHeight w:val="240"/>
        </w:trPr>
        <w:tc>
          <w:tcPr>
            <w:tcW w:w="1984" w:type="dxa"/>
            <w:tcBorders>
              <w:top w:val="single" w:sz="4" w:space="0" w:color="auto"/>
              <w:left w:val="single" w:sz="4" w:space="0" w:color="auto"/>
              <w:bottom w:val="single" w:sz="4" w:space="0" w:color="auto"/>
              <w:right w:val="single" w:sz="4" w:space="0" w:color="auto"/>
            </w:tcBorders>
          </w:tcPr>
          <w:p w14:paraId="1284393F"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Антонов В.П.</w:t>
            </w:r>
          </w:p>
        </w:tc>
        <w:tc>
          <w:tcPr>
            <w:tcW w:w="2835" w:type="dxa"/>
            <w:tcBorders>
              <w:top w:val="single" w:sz="4" w:space="0" w:color="auto"/>
              <w:left w:val="single" w:sz="4" w:space="0" w:color="auto"/>
              <w:bottom w:val="single" w:sz="4" w:space="0" w:color="auto"/>
              <w:right w:val="single" w:sz="4" w:space="0" w:color="auto"/>
            </w:tcBorders>
          </w:tcPr>
          <w:p w14:paraId="7594D7B6"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Баскетбол</w:t>
            </w:r>
          </w:p>
        </w:tc>
        <w:tc>
          <w:tcPr>
            <w:tcW w:w="1701" w:type="dxa"/>
            <w:tcBorders>
              <w:top w:val="single" w:sz="4" w:space="0" w:color="auto"/>
              <w:left w:val="single" w:sz="4" w:space="0" w:color="auto"/>
              <w:bottom w:val="single" w:sz="4" w:space="0" w:color="auto"/>
              <w:right w:val="single" w:sz="4" w:space="0" w:color="auto"/>
            </w:tcBorders>
          </w:tcPr>
          <w:p w14:paraId="6A24594D"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10-11 классы</w:t>
            </w:r>
          </w:p>
        </w:tc>
        <w:tc>
          <w:tcPr>
            <w:tcW w:w="1276" w:type="dxa"/>
            <w:tcBorders>
              <w:top w:val="single" w:sz="4" w:space="0" w:color="auto"/>
              <w:left w:val="single" w:sz="4" w:space="0" w:color="auto"/>
              <w:bottom w:val="single" w:sz="4" w:space="0" w:color="auto"/>
              <w:right w:val="single" w:sz="4" w:space="0" w:color="auto"/>
            </w:tcBorders>
          </w:tcPr>
          <w:p w14:paraId="0F82C64D"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спортзал</w:t>
            </w:r>
          </w:p>
        </w:tc>
        <w:tc>
          <w:tcPr>
            <w:tcW w:w="1134" w:type="dxa"/>
            <w:tcBorders>
              <w:top w:val="single" w:sz="4" w:space="0" w:color="auto"/>
              <w:left w:val="single" w:sz="4" w:space="0" w:color="auto"/>
              <w:bottom w:val="single" w:sz="4" w:space="0" w:color="auto"/>
              <w:right w:val="single" w:sz="4" w:space="0" w:color="auto"/>
            </w:tcBorders>
          </w:tcPr>
          <w:p w14:paraId="26FE3DF5"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2 ч</w:t>
            </w:r>
          </w:p>
        </w:tc>
      </w:tr>
    </w:tbl>
    <w:p w14:paraId="2935BC2A" w14:textId="77777777" w:rsidR="00B1471B" w:rsidRPr="00BE0A61" w:rsidRDefault="00B1471B" w:rsidP="00BE0A61">
      <w:pPr>
        <w:spacing w:after="0" w:line="360" w:lineRule="auto"/>
        <w:ind w:firstLine="851"/>
        <w:jc w:val="both"/>
        <w:rPr>
          <w:rFonts w:ascii="Times New Roman" w:hAnsi="Times New Roman" w:cs="Times New Roman"/>
          <w:sz w:val="24"/>
          <w:szCs w:val="24"/>
        </w:rPr>
      </w:pPr>
    </w:p>
    <w:p w14:paraId="2447DF5D" w14:textId="5A988348" w:rsidR="00B1471B" w:rsidRPr="00BE0A61" w:rsidRDefault="00B1471B" w:rsidP="00BE0A61">
      <w:pPr>
        <w:spacing w:after="0" w:line="360" w:lineRule="auto"/>
        <w:ind w:firstLine="567"/>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130.3.2.6. Модуль «</w:t>
      </w:r>
      <w:r w:rsidRPr="00BE0A61">
        <w:rPr>
          <w:rFonts w:ascii="Times New Roman" w:eastAsia="SchoolBookSanPin" w:hAnsi="Times New Roman" w:cs="Times New Roman"/>
          <w:bCs/>
          <w:sz w:val="24"/>
          <w:szCs w:val="24"/>
        </w:rPr>
        <w:t>Классное руководство».</w:t>
      </w:r>
    </w:p>
    <w:p w14:paraId="7450C188" w14:textId="27FE61FD"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w:t>
      </w:r>
    </w:p>
    <w:p w14:paraId="591D7AF0"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планирование и проведение классных часов целевой воспитательной тематической направленности;</w:t>
      </w:r>
    </w:p>
    <w:p w14:paraId="5B021ED4"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инициирование и поддержку классными руководителями участия классов в общешкольных делах, мероприятиях, оказание необходимой помощи </w:t>
      </w:r>
      <w:proofErr w:type="gramStart"/>
      <w:r w:rsidRPr="00BE0A61">
        <w:rPr>
          <w:rFonts w:ascii="Times New Roman" w:eastAsia="SchoolBookSanPin" w:hAnsi="Times New Roman" w:cs="Times New Roman"/>
          <w:sz w:val="24"/>
          <w:szCs w:val="24"/>
        </w:rPr>
        <w:t>обучающимся</w:t>
      </w:r>
      <w:proofErr w:type="gramEnd"/>
      <w:r w:rsidRPr="00BE0A61">
        <w:rPr>
          <w:rFonts w:ascii="Times New Roman" w:eastAsia="SchoolBookSanPin" w:hAnsi="Times New Roman" w:cs="Times New Roman"/>
          <w:sz w:val="24"/>
          <w:szCs w:val="24"/>
        </w:rPr>
        <w:t xml:space="preserve"> в их подготовке, проведении и анализе;</w:t>
      </w:r>
    </w:p>
    <w:p w14:paraId="7B659C74"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w:t>
      </w:r>
      <w:r w:rsidRPr="00BE0A61">
        <w:rPr>
          <w:rFonts w:ascii="Times New Roman" w:eastAsia="SchoolBookSanPin" w:hAnsi="Times New Roman" w:cs="Times New Roman"/>
          <w:sz w:val="24"/>
          <w:szCs w:val="24"/>
        </w:rPr>
        <w:lastRenderedPageBreak/>
        <w:t>доверительные отношения, стать для них значимым взрослым, задающим образцы поведения;</w:t>
      </w:r>
    </w:p>
    <w:p w14:paraId="04300E7F"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сплочение коллектива класса через игры и тренинги на </w:t>
      </w:r>
      <w:proofErr w:type="spellStart"/>
      <w:r w:rsidRPr="00BE0A61">
        <w:rPr>
          <w:rFonts w:ascii="Times New Roman" w:eastAsia="SchoolBookSanPin" w:hAnsi="Times New Roman" w:cs="Times New Roman"/>
          <w:sz w:val="24"/>
          <w:szCs w:val="24"/>
        </w:rPr>
        <w:t>командообразование</w:t>
      </w:r>
      <w:proofErr w:type="spellEnd"/>
      <w:r w:rsidRPr="00BE0A61">
        <w:rPr>
          <w:rFonts w:ascii="Times New Roman" w:eastAsia="SchoolBookSanPin" w:hAnsi="Times New Roman" w:cs="Times New Roman"/>
          <w:sz w:val="24"/>
          <w:szCs w:val="24"/>
        </w:rPr>
        <w:t xml:space="preserve">, </w:t>
      </w:r>
      <w:proofErr w:type="spellStart"/>
      <w:r w:rsidRPr="00BE0A61">
        <w:rPr>
          <w:rFonts w:ascii="Times New Roman" w:eastAsia="SchoolBookSanPin" w:hAnsi="Times New Roman" w:cs="Times New Roman"/>
          <w:sz w:val="24"/>
          <w:szCs w:val="24"/>
        </w:rPr>
        <w:t>внеучебные</w:t>
      </w:r>
      <w:proofErr w:type="spellEnd"/>
      <w:r w:rsidRPr="00BE0A61">
        <w:rPr>
          <w:rFonts w:ascii="Times New Roman" w:eastAsia="SchoolBookSanPin" w:hAnsi="Times New Roman" w:cs="Times New Roman"/>
          <w:sz w:val="24"/>
          <w:szCs w:val="24"/>
        </w:rPr>
        <w:t xml:space="preserve"> и внешкольные мероприятия, походы, экскурсии, празднования дней рождения обучающихся, классные вечера;</w:t>
      </w:r>
    </w:p>
    <w:p w14:paraId="42A8D775"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выработку совместно с </w:t>
      </w:r>
      <w:proofErr w:type="gramStart"/>
      <w:r w:rsidRPr="00BE0A61">
        <w:rPr>
          <w:rFonts w:ascii="Times New Roman" w:eastAsia="SchoolBookSanPin" w:hAnsi="Times New Roman" w:cs="Times New Roman"/>
          <w:sz w:val="24"/>
          <w:szCs w:val="24"/>
        </w:rPr>
        <w:t>обучающимися</w:t>
      </w:r>
      <w:proofErr w:type="gramEnd"/>
      <w:r w:rsidRPr="00BE0A61">
        <w:rPr>
          <w:rFonts w:ascii="Times New Roman" w:eastAsia="SchoolBookSanPin" w:hAnsi="Times New Roman" w:cs="Times New Roman"/>
          <w:sz w:val="24"/>
          <w:szCs w:val="24"/>
        </w:rPr>
        <w:t xml:space="preserve"> правил поведения класса, участие  в выработке таких правил поведения в образовательной организации;</w:t>
      </w:r>
    </w:p>
    <w:p w14:paraId="625E7B9E"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14:paraId="5DB94D9D"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14:paraId="28E36B7C"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индивидуальную работу с </w:t>
      </w:r>
      <w:proofErr w:type="gramStart"/>
      <w:r w:rsidRPr="00BE0A61">
        <w:rPr>
          <w:rFonts w:ascii="Times New Roman" w:eastAsia="SchoolBookSanPin" w:hAnsi="Times New Roman" w:cs="Times New Roman"/>
          <w:sz w:val="24"/>
          <w:szCs w:val="24"/>
        </w:rPr>
        <w:t>обучающимися</w:t>
      </w:r>
      <w:proofErr w:type="gramEnd"/>
      <w:r w:rsidRPr="00BE0A61">
        <w:rPr>
          <w:rFonts w:ascii="Times New Roman" w:eastAsia="SchoolBookSanPin" w:hAnsi="Times New Roman" w:cs="Times New Roman"/>
          <w:sz w:val="24"/>
          <w:szCs w:val="24"/>
        </w:rPr>
        <w:t xml:space="preserve"> класса по ведению личных портфолио, в которых они фиксируют свои учебные, творческие, спортивные, личностные достижения;</w:t>
      </w:r>
    </w:p>
    <w:p w14:paraId="379F39A8"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14:paraId="7273B20D"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 xml:space="preserve">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w:t>
      </w:r>
      <w:proofErr w:type="spellStart"/>
      <w:r w:rsidRPr="00BE0A61">
        <w:rPr>
          <w:rFonts w:ascii="Times New Roman" w:eastAsia="SchoolBookSanPin" w:hAnsi="Times New Roman" w:cs="Times New Roman"/>
          <w:sz w:val="24"/>
          <w:szCs w:val="24"/>
        </w:rPr>
        <w:t>внеучебной</w:t>
      </w:r>
      <w:proofErr w:type="spellEnd"/>
      <w:r w:rsidRPr="00BE0A61">
        <w:rPr>
          <w:rFonts w:ascii="Times New Roman" w:eastAsia="SchoolBookSanPin" w:hAnsi="Times New Roman" w:cs="Times New Roman"/>
          <w:sz w:val="24"/>
          <w:szCs w:val="24"/>
        </w:rPr>
        <w:t xml:space="preserve"> обстановке, участвовать в родительских собраниях класса;</w:t>
      </w:r>
      <w:proofErr w:type="gramEnd"/>
    </w:p>
    <w:p w14:paraId="5B829CA0"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14:paraId="3CBF825D"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14:paraId="19F8F444"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14:paraId="7EBF9D4E"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проведение в классе праздников, конкурсов, соревнований и других мероприятий.</w:t>
      </w:r>
    </w:p>
    <w:p w14:paraId="6777904C" w14:textId="68D23416"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130.3.2.8.  Модуль « Основные школьные дела» </w:t>
      </w:r>
    </w:p>
    <w:p w14:paraId="70E7926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Основные школьные дела – это главные традиционные  </w:t>
      </w:r>
      <w:proofErr w:type="spellStart"/>
      <w:r w:rsidRPr="00BE0A61">
        <w:rPr>
          <w:rFonts w:ascii="Times New Roman" w:hAnsi="Times New Roman" w:cs="Times New Roman"/>
          <w:sz w:val="24"/>
          <w:szCs w:val="24"/>
        </w:rPr>
        <w:t>общегимназические</w:t>
      </w:r>
      <w:proofErr w:type="spellEnd"/>
      <w:r w:rsidRPr="00BE0A61">
        <w:rPr>
          <w:rFonts w:ascii="Times New Roman" w:hAnsi="Times New Roman" w:cs="Times New Roman"/>
          <w:sz w:val="24"/>
          <w:szCs w:val="24"/>
        </w:rPr>
        <w:t xml:space="preserve"> дела, в которых принимает участие большая часть гимназистов и которые планируются, готовятся, проводятся и анализируются совестно педагогами и детьми. Это не набор календарных праздников, отмечаемых в гимназии, а комплекс коллективных творческих дел, интересных и значимых для школьников, объединяющих их вместе с педагогами в единый коллектив. Ключевые дела 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гимназии. Введение ключевых дел в жизнь гимназии помогает преодолеть </w:t>
      </w:r>
      <w:proofErr w:type="spellStart"/>
      <w:r w:rsidRPr="00BE0A61">
        <w:rPr>
          <w:rFonts w:ascii="Times New Roman" w:hAnsi="Times New Roman" w:cs="Times New Roman"/>
          <w:sz w:val="24"/>
          <w:szCs w:val="24"/>
        </w:rPr>
        <w:t>мероприятийный</w:t>
      </w:r>
      <w:proofErr w:type="spellEnd"/>
      <w:r w:rsidRPr="00BE0A61">
        <w:rPr>
          <w:rFonts w:ascii="Times New Roman" w:hAnsi="Times New Roman" w:cs="Times New Roman"/>
          <w:sz w:val="24"/>
          <w:szCs w:val="24"/>
        </w:rPr>
        <w:t xml:space="preserve"> характер воспитания, сводящийся к набору мероприятий, организуемых педагогами для детей. </w:t>
      </w:r>
    </w:p>
    <w:p w14:paraId="7EE7FDE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Для этого в образовательной организации используются следующие формы работы: </w:t>
      </w:r>
    </w:p>
    <w:p w14:paraId="2504CFF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общешкольные праздники – ежегодно проводимые творческие дела, связанные со значимыми для детей и педагогов знаменательными датами и в которых участвуют все классы гимназии. </w:t>
      </w:r>
    </w:p>
    <w:p w14:paraId="44AA844E" w14:textId="77777777" w:rsidR="00B1471B" w:rsidRPr="00BE0A61" w:rsidRDefault="00B1471B" w:rsidP="00BE0A61">
      <w:pPr>
        <w:spacing w:after="0" w:line="360" w:lineRule="auto"/>
        <w:ind w:firstLine="851"/>
        <w:jc w:val="both"/>
        <w:rPr>
          <w:rFonts w:ascii="Times New Roman" w:hAnsi="Times New Roman" w:cs="Times New Roman"/>
          <w:sz w:val="24"/>
          <w:szCs w:val="24"/>
        </w:rPr>
      </w:pPr>
      <w:proofErr w:type="gramStart"/>
      <w:r w:rsidRPr="00BE0A61">
        <w:rPr>
          <w:rFonts w:ascii="Times New Roman" w:hAnsi="Times New Roman" w:cs="Times New Roman"/>
          <w:sz w:val="24"/>
          <w:szCs w:val="24"/>
        </w:rPr>
        <w:t>т</w:t>
      </w:r>
      <w:proofErr w:type="gramEnd"/>
      <w:r w:rsidRPr="00BE0A61">
        <w:rPr>
          <w:rFonts w:ascii="Times New Roman" w:hAnsi="Times New Roman" w:cs="Times New Roman"/>
          <w:sz w:val="24"/>
          <w:szCs w:val="24"/>
        </w:rPr>
        <w:t>оржественные линейки  «первого звонка», «последнего звонка», торжественное вручение аттестатов, торжественное посвящение пятиклассников в «гимназисты», символизирующие приобретение ими новых социальных статусов в гимназии и развивающие школьную идентичность детей.</w:t>
      </w:r>
    </w:p>
    <w:p w14:paraId="5CA274C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церемонии награждения «Парад звёзд» по номинациям (по итогам учебного года) гимназистов и педагогов за активное участие в жизни гимназии, защиту чести гимназии в конкурсах, соревнованиях, олимпиадах, значительный вклад в развитие гимназии.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14:paraId="5F68062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На уровне классов: </w:t>
      </w:r>
    </w:p>
    <w:p w14:paraId="34C222E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выбор и делегирование представителей классов в общешкольные советы дел, ответственных за подготовку общешкольных ключевых дел;  </w:t>
      </w:r>
    </w:p>
    <w:p w14:paraId="16C0B123"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участие классных коллективов в реализации общешкольных ключевых дел; </w:t>
      </w:r>
    </w:p>
    <w:p w14:paraId="7958434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Система традиционных дел в классах, составляющих ядро воспитательной работы, имеющих общешкольное значение:</w:t>
      </w:r>
    </w:p>
    <w:p w14:paraId="4A1B255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День именинника – дело, направленное на сплочение классного коллектива, на уважительное отношение друг к другу через проведение различных конкурсов.</w:t>
      </w:r>
    </w:p>
    <w:p w14:paraId="0E75176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Классные вечеринки, посвящённые 8 марта и 23 февраля «Мы за чаем мальчишек поздравляем!», «Мы дарим весеннее настроение»</w:t>
      </w:r>
    </w:p>
    <w:p w14:paraId="3D0FDA95"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Новогодние </w:t>
      </w:r>
      <w:proofErr w:type="spellStart"/>
      <w:r w:rsidRPr="00BE0A61">
        <w:rPr>
          <w:rFonts w:ascii="Times New Roman" w:hAnsi="Times New Roman" w:cs="Times New Roman"/>
          <w:sz w:val="24"/>
          <w:szCs w:val="24"/>
        </w:rPr>
        <w:t>party</w:t>
      </w:r>
      <w:proofErr w:type="spellEnd"/>
      <w:r w:rsidRPr="00BE0A61">
        <w:rPr>
          <w:rFonts w:ascii="Times New Roman" w:hAnsi="Times New Roman" w:cs="Times New Roman"/>
          <w:sz w:val="24"/>
          <w:szCs w:val="24"/>
        </w:rPr>
        <w:t xml:space="preserve"> (классные вечеринки)</w:t>
      </w:r>
    </w:p>
    <w:p w14:paraId="24414BE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Экскурсии, походы выходного дня, организуемые в классах классными руководителями, в том числе с родителями обучающихся.</w:t>
      </w:r>
    </w:p>
    <w:p w14:paraId="7809216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на индивидуальном уровне: </w:t>
      </w:r>
    </w:p>
    <w:p w14:paraId="115423E6"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вовлечение </w:t>
      </w:r>
      <w:proofErr w:type="gramStart"/>
      <w:r w:rsidRPr="00BE0A61">
        <w:rPr>
          <w:rFonts w:ascii="Times New Roman" w:hAnsi="Times New Roman" w:cs="Times New Roman"/>
          <w:sz w:val="24"/>
          <w:szCs w:val="24"/>
        </w:rPr>
        <w:t>по возможности каждого ребенка в ключевые дела гимназии в одной из возможных для них ролей</w:t>
      </w:r>
      <w:proofErr w:type="gramEnd"/>
      <w:r w:rsidRPr="00BE0A61">
        <w:rPr>
          <w:rFonts w:ascii="Times New Roman" w:hAnsi="Times New Roman" w:cs="Times New Roman"/>
          <w:sz w:val="24"/>
          <w:szCs w:val="24"/>
        </w:rPr>
        <w:t>: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14:paraId="63F1E52D"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индивидуальная помощь ребенку (при необходимости) в освоении навыков подготовки, проведения и анализа ключевых дел;</w:t>
      </w:r>
    </w:p>
    <w:p w14:paraId="51F1D925"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14:paraId="46244C9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14:paraId="799A0E45" w14:textId="2E77CCE8"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Создание условий для реализации индивидуального участия детей в конкурсах различного уровня: помощь в подготовке конкурсных материалов, создания портфолио, оформления проекта (выдвижение кандидатур на конкурс по присуждению именных стипендий депутата </w:t>
      </w:r>
      <w:r w:rsidR="00E541B2">
        <w:rPr>
          <w:rFonts w:ascii="Times New Roman" w:hAnsi="Times New Roman" w:cs="Times New Roman"/>
          <w:sz w:val="24"/>
          <w:szCs w:val="24"/>
        </w:rPr>
        <w:t>Госсовета ЧР</w:t>
      </w:r>
      <w:r w:rsidRPr="00BE0A61">
        <w:rPr>
          <w:rFonts w:ascii="Times New Roman" w:hAnsi="Times New Roman" w:cs="Times New Roman"/>
          <w:sz w:val="24"/>
          <w:szCs w:val="24"/>
        </w:rPr>
        <w:t xml:space="preserve"> Н. В. Малова, главы </w:t>
      </w:r>
      <w:r w:rsidR="00E541B2" w:rsidRPr="00BE0A61">
        <w:rPr>
          <w:rFonts w:ascii="Times New Roman" w:hAnsi="Times New Roman" w:cs="Times New Roman"/>
          <w:sz w:val="24"/>
          <w:szCs w:val="24"/>
        </w:rPr>
        <w:t>администрации</w:t>
      </w:r>
      <w:r w:rsidR="00E541B2" w:rsidRPr="00BE0A61">
        <w:rPr>
          <w:rFonts w:ascii="Times New Roman" w:hAnsi="Times New Roman" w:cs="Times New Roman"/>
          <w:sz w:val="24"/>
          <w:szCs w:val="24"/>
        </w:rPr>
        <w:t xml:space="preserve"> </w:t>
      </w:r>
      <w:proofErr w:type="spellStart"/>
      <w:r w:rsidRPr="00BE0A61">
        <w:rPr>
          <w:rFonts w:ascii="Times New Roman" w:hAnsi="Times New Roman" w:cs="Times New Roman"/>
          <w:sz w:val="24"/>
          <w:szCs w:val="24"/>
        </w:rPr>
        <w:t>Ядринско</w:t>
      </w:r>
      <w:r w:rsidR="00E541B2">
        <w:rPr>
          <w:rFonts w:ascii="Times New Roman" w:hAnsi="Times New Roman" w:cs="Times New Roman"/>
          <w:sz w:val="24"/>
          <w:szCs w:val="24"/>
        </w:rPr>
        <w:t>го</w:t>
      </w:r>
      <w:proofErr w:type="spellEnd"/>
      <w:r w:rsidRPr="00BE0A61">
        <w:rPr>
          <w:rFonts w:ascii="Times New Roman" w:hAnsi="Times New Roman" w:cs="Times New Roman"/>
          <w:sz w:val="24"/>
          <w:szCs w:val="24"/>
        </w:rPr>
        <w:t xml:space="preserve"> </w:t>
      </w:r>
      <w:r w:rsidR="00E541B2">
        <w:rPr>
          <w:rFonts w:ascii="Times New Roman" w:hAnsi="Times New Roman" w:cs="Times New Roman"/>
          <w:sz w:val="24"/>
          <w:szCs w:val="24"/>
        </w:rPr>
        <w:t>муниципального округа</w:t>
      </w:r>
      <w:r w:rsidRPr="00BE0A61">
        <w:rPr>
          <w:rFonts w:ascii="Times New Roman" w:hAnsi="Times New Roman" w:cs="Times New Roman"/>
          <w:sz w:val="24"/>
          <w:szCs w:val="24"/>
        </w:rPr>
        <w:t>; приглашение на торжественное вручение паспортов Российской Федерации).</w:t>
      </w:r>
    </w:p>
    <w:p w14:paraId="262264BB"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Модуль «Внешкольные мероприятия»</w:t>
      </w:r>
    </w:p>
    <w:p w14:paraId="107F108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 одобряемого поведения в различных внешкольных ситуациях. </w:t>
      </w:r>
    </w:p>
    <w:p w14:paraId="75AB0162"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Модуль направлен на возрождение национальных традиций, воспитание духовной культуры, привитие любви к своей Родине через осознание корней истории своей малой родины. </w:t>
      </w:r>
    </w:p>
    <w:p w14:paraId="3C60F8B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w:t>
      </w:r>
      <w:r w:rsidRPr="00BE0A61">
        <w:rPr>
          <w:rFonts w:ascii="Times New Roman" w:hAnsi="Times New Roman" w:cs="Times New Roman"/>
          <w:sz w:val="24"/>
          <w:szCs w:val="24"/>
        </w:rPr>
        <w:lastRenderedPageBreak/>
        <w:t xml:space="preserve">навыков </w:t>
      </w:r>
      <w:proofErr w:type="spellStart"/>
      <w:r w:rsidRPr="00BE0A61">
        <w:rPr>
          <w:rFonts w:ascii="Times New Roman" w:hAnsi="Times New Roman" w:cs="Times New Roman"/>
          <w:sz w:val="24"/>
          <w:szCs w:val="24"/>
        </w:rPr>
        <w:t>самообслуживающего</w:t>
      </w:r>
      <w:proofErr w:type="spellEnd"/>
      <w:r w:rsidRPr="00BE0A61">
        <w:rPr>
          <w:rFonts w:ascii="Times New Roman" w:hAnsi="Times New Roman" w:cs="Times New Roman"/>
          <w:sz w:val="24"/>
          <w:szCs w:val="24"/>
        </w:rPr>
        <w:t xml:space="preserve">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в МБОУ «Гимназии № 1» г. Ядрин реализуются в рамках следующих видов и форм деятельности:</w:t>
      </w:r>
    </w:p>
    <w:p w14:paraId="6F32AF3D"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патриотический проект «Я помню! Я горжусь!» – совместный  проект с Детской библиотекой, в рамках которого гимназисты посещают </w:t>
      </w:r>
      <w:proofErr w:type="spellStart"/>
      <w:r w:rsidRPr="00BE0A61">
        <w:rPr>
          <w:rFonts w:ascii="Times New Roman" w:hAnsi="Times New Roman" w:cs="Times New Roman"/>
          <w:sz w:val="24"/>
          <w:szCs w:val="24"/>
        </w:rPr>
        <w:t>библиоуроки</w:t>
      </w:r>
      <w:proofErr w:type="spellEnd"/>
      <w:r w:rsidRPr="00BE0A61">
        <w:rPr>
          <w:rFonts w:ascii="Times New Roman" w:hAnsi="Times New Roman" w:cs="Times New Roman"/>
          <w:sz w:val="24"/>
          <w:szCs w:val="24"/>
        </w:rPr>
        <w:t>, посвященные Дням воинской славы;</w:t>
      </w:r>
    </w:p>
    <w:p w14:paraId="0679B5CB"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дни здоровья - спортивные состязания: спартакиада школьников, первенства района по разным видам спорта, КЭ</w:t>
      </w:r>
      <w:proofErr w:type="gramStart"/>
      <w:r w:rsidRPr="00BE0A61">
        <w:rPr>
          <w:rFonts w:ascii="Times New Roman" w:hAnsi="Times New Roman" w:cs="Times New Roman"/>
          <w:sz w:val="24"/>
          <w:szCs w:val="24"/>
        </w:rPr>
        <w:t>С-</w:t>
      </w:r>
      <w:proofErr w:type="gramEnd"/>
      <w:r w:rsidRPr="00BE0A61">
        <w:rPr>
          <w:rFonts w:ascii="Times New Roman" w:hAnsi="Times New Roman" w:cs="Times New Roman"/>
          <w:sz w:val="24"/>
          <w:szCs w:val="24"/>
        </w:rPr>
        <w:t xml:space="preserve"> </w:t>
      </w:r>
      <w:proofErr w:type="spellStart"/>
      <w:r w:rsidRPr="00BE0A61">
        <w:rPr>
          <w:rFonts w:ascii="Times New Roman" w:hAnsi="Times New Roman" w:cs="Times New Roman"/>
          <w:sz w:val="24"/>
          <w:szCs w:val="24"/>
        </w:rPr>
        <w:t>баскет</w:t>
      </w:r>
      <w:proofErr w:type="spellEnd"/>
      <w:r w:rsidRPr="00BE0A61">
        <w:rPr>
          <w:rFonts w:ascii="Times New Roman" w:hAnsi="Times New Roman" w:cs="Times New Roman"/>
          <w:sz w:val="24"/>
          <w:szCs w:val="24"/>
        </w:rPr>
        <w:t>, «Кросс нации», «Лыжня России»;</w:t>
      </w:r>
    </w:p>
    <w:p w14:paraId="063FDF5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городской парад Победы, конкурс художественной самодеятельности, </w:t>
      </w:r>
    </w:p>
    <w:p w14:paraId="5B673DE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единые дни профилактики (в последнюю среду каждого месяца) </w:t>
      </w:r>
    </w:p>
    <w:p w14:paraId="22BFB7F1"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участие во всероссийских акциях, посвященных значимым отечественным событиям: Акции «Бессмертный полк», «Георгиевская ленточка», «Часовой у Знамени Победы»</w:t>
      </w:r>
    </w:p>
    <w:p w14:paraId="30006248"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день города Ядрина, проводимый для жителей населенного пункта</w:t>
      </w:r>
    </w:p>
    <w:p w14:paraId="19C733C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мероприятия </w:t>
      </w:r>
      <w:proofErr w:type="spellStart"/>
      <w:r w:rsidRPr="00BE0A61">
        <w:rPr>
          <w:rFonts w:ascii="Times New Roman" w:hAnsi="Times New Roman" w:cs="Times New Roman"/>
          <w:sz w:val="24"/>
          <w:szCs w:val="24"/>
        </w:rPr>
        <w:t>Ядринского</w:t>
      </w:r>
      <w:proofErr w:type="spellEnd"/>
      <w:r w:rsidRPr="00BE0A61">
        <w:rPr>
          <w:rFonts w:ascii="Times New Roman" w:hAnsi="Times New Roman" w:cs="Times New Roman"/>
          <w:sz w:val="24"/>
          <w:szCs w:val="24"/>
        </w:rPr>
        <w:t xml:space="preserve"> районного ДДТ, ФСК «</w:t>
      </w:r>
      <w:proofErr w:type="spellStart"/>
      <w:r w:rsidRPr="00BE0A61">
        <w:rPr>
          <w:rFonts w:ascii="Times New Roman" w:hAnsi="Times New Roman" w:cs="Times New Roman"/>
          <w:sz w:val="24"/>
          <w:szCs w:val="24"/>
        </w:rPr>
        <w:t>Присурье</w:t>
      </w:r>
      <w:proofErr w:type="spellEnd"/>
      <w:r w:rsidRPr="00BE0A61">
        <w:rPr>
          <w:rFonts w:ascii="Times New Roman" w:hAnsi="Times New Roman" w:cs="Times New Roman"/>
          <w:sz w:val="24"/>
          <w:szCs w:val="24"/>
        </w:rPr>
        <w:t>»,</w:t>
      </w:r>
      <w:proofErr w:type="gramStart"/>
      <w:r w:rsidRPr="00BE0A61">
        <w:rPr>
          <w:rFonts w:ascii="Times New Roman" w:hAnsi="Times New Roman" w:cs="Times New Roman"/>
          <w:sz w:val="24"/>
          <w:szCs w:val="24"/>
        </w:rPr>
        <w:t xml:space="preserve"> ,</w:t>
      </w:r>
      <w:proofErr w:type="spellStart"/>
      <w:proofErr w:type="gramEnd"/>
      <w:r w:rsidRPr="00BE0A61">
        <w:rPr>
          <w:rFonts w:ascii="Times New Roman" w:hAnsi="Times New Roman" w:cs="Times New Roman"/>
          <w:sz w:val="24"/>
          <w:szCs w:val="24"/>
        </w:rPr>
        <w:t>Ядринской</w:t>
      </w:r>
      <w:proofErr w:type="spellEnd"/>
      <w:r w:rsidRPr="00BE0A61">
        <w:rPr>
          <w:rFonts w:ascii="Times New Roman" w:hAnsi="Times New Roman" w:cs="Times New Roman"/>
          <w:sz w:val="24"/>
          <w:szCs w:val="24"/>
        </w:rPr>
        <w:t xml:space="preserve"> ЦКС</w:t>
      </w:r>
    </w:p>
    <w:p w14:paraId="0A1B42E7"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Наши традиции, лежащие в основе внешкольного уровня, ключевые дела адаптированы применительно к нашей гимназии и направлены на воспитание социально – активной личности, умеющей и желающей строить свою жизнь, заряженной патриотизмом по отношению к малой Родине, с чувством ответственности за нее.</w:t>
      </w:r>
    </w:p>
    <w:p w14:paraId="52E23BF5"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регулярные пешие прогулки, экскурсии или походы выходного дня, организуемые в классах их классными руководителями и родителями школьников: в музей, в театр, в кинотеатр, в технопарк, на предприятие, на природу;</w:t>
      </w:r>
    </w:p>
    <w:p w14:paraId="4C230E01"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литературные, исторические, биологические экспедиции, организуемые учителями и родителями школьников в другие города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 </w:t>
      </w:r>
    </w:p>
    <w:p w14:paraId="77DD1AB2"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туристический слет с участием команд, сформированных из педагогов, детей и родителей обучающихся, 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p>
    <w:p w14:paraId="785612CD"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выездные </w:t>
      </w:r>
      <w:proofErr w:type="gramStart"/>
      <w:r w:rsidRPr="00BE0A61">
        <w:rPr>
          <w:rFonts w:ascii="Times New Roman" w:hAnsi="Times New Roman" w:cs="Times New Roman"/>
          <w:sz w:val="24"/>
          <w:szCs w:val="24"/>
        </w:rPr>
        <w:t>военно- полевые</w:t>
      </w:r>
      <w:proofErr w:type="gramEnd"/>
      <w:r w:rsidRPr="00BE0A61">
        <w:rPr>
          <w:rFonts w:ascii="Times New Roman" w:hAnsi="Times New Roman" w:cs="Times New Roman"/>
          <w:sz w:val="24"/>
          <w:szCs w:val="24"/>
        </w:rPr>
        <w:t xml:space="preserve"> сборы, ориентированные на организацию активного отдыха детей, предоставление возможности юношам 10-ых классов применить на практике полученные знания в течение года. В программу сбора входят учебные занятия по основам военной и оборонн</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спортивной подготовки, тактической подготовке. Ребята будут проходить полосу препятствий, совершать марш- бросок, пройдут мастер- класс и соревнования по пулевой стрельбе.</w:t>
      </w:r>
    </w:p>
    <w:p w14:paraId="68D8E4B4"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130.3.2.9. Модуль «</w:t>
      </w:r>
      <w:r w:rsidRPr="00BE0A61">
        <w:rPr>
          <w:rFonts w:ascii="Times New Roman" w:eastAsia="SchoolBookSanPin" w:hAnsi="Times New Roman" w:cs="Times New Roman"/>
          <w:bCs/>
          <w:sz w:val="24"/>
          <w:szCs w:val="24"/>
        </w:rPr>
        <w:t>Организация предметно-пространственной среды».</w:t>
      </w:r>
    </w:p>
    <w:p w14:paraId="63CAAB6C" w14:textId="03FB8954"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14:paraId="711F4CDC"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14:paraId="58D49313"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организацию и проведение церемоний поднятия (спуска) государственного флага Российской Федерации;</w:t>
      </w:r>
    </w:p>
    <w:p w14:paraId="6E1B232E"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roofErr w:type="gramEnd"/>
    </w:p>
    <w:p w14:paraId="22218F67"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roofErr w:type="gramEnd"/>
    </w:p>
    <w:p w14:paraId="7C872746" w14:textId="6342B77C"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w:t>
      </w:r>
      <w:proofErr w:type="spellStart"/>
      <w:r w:rsidR="00E541B2">
        <w:rPr>
          <w:rFonts w:ascii="Times New Roman" w:eastAsia="SchoolBookSanPin" w:hAnsi="Times New Roman" w:cs="Times New Roman"/>
          <w:sz w:val="24"/>
          <w:szCs w:val="24"/>
        </w:rPr>
        <w:t>ООО</w:t>
      </w:r>
      <w:r w:rsidRPr="00BE0A61">
        <w:rPr>
          <w:rFonts w:ascii="Times New Roman" w:eastAsia="SchoolBookSanPin" w:hAnsi="Times New Roman" w:cs="Times New Roman"/>
          <w:sz w:val="24"/>
          <w:szCs w:val="24"/>
        </w:rPr>
        <w:t>бщения</w:t>
      </w:r>
      <w:proofErr w:type="spellEnd"/>
      <w:r w:rsidRPr="00BE0A61">
        <w:rPr>
          <w:rFonts w:ascii="Times New Roman" w:eastAsia="SchoolBookSanPin" w:hAnsi="Times New Roman" w:cs="Times New Roman"/>
          <w:sz w:val="24"/>
          <w:szCs w:val="24"/>
        </w:rPr>
        <w:t>), исполнение гимна Российской Федерации;</w:t>
      </w:r>
    </w:p>
    <w:p w14:paraId="67FAA5DC" w14:textId="77777777" w:rsidR="00AE1A54" w:rsidRPr="00BE0A61" w:rsidRDefault="00AE1A54" w:rsidP="00BE0A61">
      <w:pPr>
        <w:tabs>
          <w:tab w:val="left" w:pos="1800"/>
        </w:tabs>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14:paraId="15B9C576"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разработку и популяризацию символики образовательной организации (эмблема, флаг, логотип, элементы костюма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и другое), используемой  как повседневно, так и в торжественные моменты;</w:t>
      </w:r>
    </w:p>
    <w:p w14:paraId="12D8FFDC"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14:paraId="29DC530B"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поддержание </w:t>
      </w:r>
      <w:proofErr w:type="gramStart"/>
      <w:r w:rsidRPr="00BE0A61">
        <w:rPr>
          <w:rFonts w:ascii="Times New Roman" w:eastAsia="SchoolBookSanPin" w:hAnsi="Times New Roman" w:cs="Times New Roman"/>
          <w:sz w:val="24"/>
          <w:szCs w:val="24"/>
        </w:rPr>
        <w:t>эстетического вида</w:t>
      </w:r>
      <w:proofErr w:type="gramEnd"/>
      <w:r w:rsidRPr="00BE0A61">
        <w:rPr>
          <w:rFonts w:ascii="Times New Roman" w:eastAsia="SchoolBookSanPin" w:hAnsi="Times New Roman" w:cs="Times New Roman"/>
          <w:sz w:val="24"/>
          <w:szCs w:val="24"/>
        </w:rPr>
        <w:t xml:space="preserve">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14:paraId="046AA8B6"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разработку, оформление, поддержание и использование игровых пространств, спортивных и игровых площадок, зон активного и тихого отдыха;</w:t>
      </w:r>
    </w:p>
    <w:p w14:paraId="0AD70E2F"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14:paraId="7747E029"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14:paraId="1B6F82DA"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разработку и оформление простран</w:t>
      </w:r>
      <w:proofErr w:type="gramStart"/>
      <w:r w:rsidRPr="00BE0A61">
        <w:rPr>
          <w:rFonts w:ascii="Times New Roman" w:eastAsia="SchoolBookSanPin" w:hAnsi="Times New Roman" w:cs="Times New Roman"/>
          <w:sz w:val="24"/>
          <w:szCs w:val="24"/>
        </w:rPr>
        <w:t>ств пр</w:t>
      </w:r>
      <w:proofErr w:type="gramEnd"/>
      <w:r w:rsidRPr="00BE0A61">
        <w:rPr>
          <w:rFonts w:ascii="Times New Roman" w:eastAsia="SchoolBookSanPin" w:hAnsi="Times New Roman" w:cs="Times New Roman"/>
          <w:sz w:val="24"/>
          <w:szCs w:val="24"/>
        </w:rPr>
        <w:t>оведения значимых событий, праздников, церемоний, торжественных линеек, творческих вечеров (событийный дизайн);</w:t>
      </w:r>
    </w:p>
    <w:p w14:paraId="1FFBA5B6"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14:paraId="1410F9A8"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Предметно-пространственная среда строится как максимально доступная  для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с особыми образовательными потребностями.</w:t>
      </w:r>
    </w:p>
    <w:p w14:paraId="699BD69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Окружающая ребенка предметно - пространственная среда гимназии,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гимназии. Воспитывающее влияние на ребенка </w:t>
      </w:r>
      <w:r w:rsidRPr="00BE0A61">
        <w:rPr>
          <w:rFonts w:ascii="Times New Roman" w:hAnsi="Times New Roman" w:cs="Times New Roman"/>
          <w:sz w:val="24"/>
          <w:szCs w:val="24"/>
        </w:rPr>
        <w:lastRenderedPageBreak/>
        <w:t xml:space="preserve">осуществляется через такие формы работы с предметно-эстетической средой гимназии как: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3480"/>
      </w:tblGrid>
      <w:tr w:rsidR="00B1471B" w:rsidRPr="00BE0A61" w14:paraId="0606F03E" w14:textId="77777777" w:rsidTr="00B1471B">
        <w:tc>
          <w:tcPr>
            <w:tcW w:w="6345" w:type="dxa"/>
            <w:shd w:val="clear" w:color="auto" w:fill="auto"/>
          </w:tcPr>
          <w:p w14:paraId="1A8488F2"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оформление внешнего вида здания, фасада, холла при входе в гимназию государственной символикой Российской Федерации, Чувашской Республики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tc>
        <w:tc>
          <w:tcPr>
            <w:tcW w:w="3565" w:type="dxa"/>
            <w:shd w:val="clear" w:color="auto" w:fill="auto"/>
          </w:tcPr>
          <w:p w14:paraId="69866BD3" w14:textId="77777777" w:rsidR="00B1471B" w:rsidRPr="00BE0A61" w:rsidRDefault="00B1471B" w:rsidP="00BE0A61">
            <w:pPr>
              <w:spacing w:after="0" w:line="360" w:lineRule="auto"/>
              <w:ind w:firstLine="288"/>
              <w:jc w:val="both"/>
              <w:rPr>
                <w:rFonts w:ascii="Times New Roman" w:hAnsi="Times New Roman" w:cs="Times New Roman"/>
                <w:sz w:val="24"/>
                <w:szCs w:val="24"/>
              </w:rPr>
            </w:pPr>
            <w:r w:rsidRPr="00BE0A61">
              <w:rPr>
                <w:rFonts w:ascii="Times New Roman" w:hAnsi="Times New Roman" w:cs="Times New Roman"/>
                <w:sz w:val="24"/>
                <w:szCs w:val="24"/>
              </w:rPr>
              <w:t>- При входе в главный корпус гимназии вывешены государственные флаги РФ и ЧР</w:t>
            </w:r>
          </w:p>
          <w:p w14:paraId="64E37B88" w14:textId="77777777" w:rsidR="00B1471B" w:rsidRPr="00BE0A61" w:rsidRDefault="00B1471B" w:rsidP="00BE0A61">
            <w:pPr>
              <w:spacing w:after="0" w:line="360" w:lineRule="auto"/>
              <w:ind w:firstLine="288"/>
              <w:jc w:val="both"/>
              <w:rPr>
                <w:rFonts w:ascii="Times New Roman" w:hAnsi="Times New Roman" w:cs="Times New Roman"/>
                <w:sz w:val="24"/>
                <w:szCs w:val="24"/>
              </w:rPr>
            </w:pPr>
            <w:r w:rsidRPr="00BE0A61">
              <w:rPr>
                <w:rFonts w:ascii="Times New Roman" w:hAnsi="Times New Roman" w:cs="Times New Roman"/>
                <w:sz w:val="24"/>
                <w:szCs w:val="24"/>
              </w:rPr>
              <w:t>- В холле на 1 этаже имеются государственные символики Российской Федерации и Чувашской Республики</w:t>
            </w:r>
          </w:p>
        </w:tc>
      </w:tr>
      <w:tr w:rsidR="00B1471B" w:rsidRPr="00BE0A61" w14:paraId="6917170D" w14:textId="77777777" w:rsidTr="00B1471B">
        <w:tc>
          <w:tcPr>
            <w:tcW w:w="6345" w:type="dxa"/>
            <w:shd w:val="clear" w:color="auto" w:fill="auto"/>
          </w:tcPr>
          <w:p w14:paraId="533B3A36"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организация и проведение церемоний поднятия (спуска) государственного флага Российской Федерации;</w:t>
            </w:r>
          </w:p>
        </w:tc>
        <w:tc>
          <w:tcPr>
            <w:tcW w:w="3565" w:type="dxa"/>
            <w:shd w:val="clear" w:color="auto" w:fill="auto"/>
          </w:tcPr>
          <w:p w14:paraId="22351298" w14:textId="77777777" w:rsidR="00B1471B" w:rsidRPr="00BE0A61" w:rsidRDefault="00B1471B" w:rsidP="00BE0A61">
            <w:pPr>
              <w:spacing w:after="0" w:line="360" w:lineRule="auto"/>
              <w:ind w:firstLine="288"/>
              <w:jc w:val="both"/>
              <w:rPr>
                <w:rFonts w:ascii="Times New Roman" w:hAnsi="Times New Roman" w:cs="Times New Roman"/>
                <w:sz w:val="24"/>
                <w:szCs w:val="24"/>
              </w:rPr>
            </w:pPr>
            <w:r w:rsidRPr="00BE0A61">
              <w:rPr>
                <w:rFonts w:ascii="Times New Roman" w:hAnsi="Times New Roman" w:cs="Times New Roman"/>
                <w:sz w:val="24"/>
                <w:szCs w:val="24"/>
              </w:rPr>
              <w:t>Еженедельно по понедельникам на линейке лучшие гимназисты под гимн РФ поднимают государственный флаг РФ</w:t>
            </w:r>
          </w:p>
        </w:tc>
      </w:tr>
      <w:tr w:rsidR="00B1471B" w:rsidRPr="00BE0A61" w14:paraId="3E0A24C1" w14:textId="77777777" w:rsidTr="00B1471B">
        <w:tc>
          <w:tcPr>
            <w:tcW w:w="6345" w:type="dxa"/>
            <w:shd w:val="clear" w:color="auto" w:fill="auto"/>
          </w:tcPr>
          <w:p w14:paraId="35DC32A7"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оформление интерьера школьных помещений (фойе,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w:t>
            </w:r>
            <w:proofErr w:type="spellStart"/>
            <w:r w:rsidRPr="00BE0A61">
              <w:rPr>
                <w:rFonts w:ascii="Times New Roman" w:hAnsi="Times New Roman" w:cs="Times New Roman"/>
                <w:sz w:val="24"/>
                <w:szCs w:val="24"/>
              </w:rPr>
              <w:t>внеучебные</w:t>
            </w:r>
            <w:proofErr w:type="spellEnd"/>
            <w:r w:rsidRPr="00BE0A61">
              <w:rPr>
                <w:rFonts w:ascii="Times New Roman" w:hAnsi="Times New Roman" w:cs="Times New Roman"/>
                <w:sz w:val="24"/>
                <w:szCs w:val="24"/>
              </w:rPr>
              <w:t xml:space="preserve"> занятия</w:t>
            </w:r>
          </w:p>
        </w:tc>
        <w:tc>
          <w:tcPr>
            <w:tcW w:w="3565" w:type="dxa"/>
            <w:shd w:val="clear" w:color="auto" w:fill="auto"/>
          </w:tcPr>
          <w:p w14:paraId="5B8FFDD8" w14:textId="77777777" w:rsidR="00B1471B" w:rsidRPr="00BE0A61" w:rsidRDefault="00B1471B" w:rsidP="00BE0A61">
            <w:pPr>
              <w:spacing w:after="0" w:line="360" w:lineRule="auto"/>
              <w:ind w:firstLine="288"/>
              <w:jc w:val="both"/>
              <w:rPr>
                <w:rFonts w:ascii="Times New Roman" w:hAnsi="Times New Roman" w:cs="Times New Roman"/>
                <w:sz w:val="24"/>
                <w:szCs w:val="24"/>
              </w:rPr>
            </w:pPr>
            <w:r w:rsidRPr="00BE0A61">
              <w:rPr>
                <w:rFonts w:ascii="Times New Roman" w:hAnsi="Times New Roman" w:cs="Times New Roman"/>
                <w:sz w:val="24"/>
                <w:szCs w:val="24"/>
              </w:rPr>
              <w:t>оформление гимназии ко Дню знаний, Новому году, Дню Победы, Последнему звонку</w:t>
            </w:r>
          </w:p>
        </w:tc>
      </w:tr>
      <w:tr w:rsidR="00B1471B" w:rsidRPr="00BE0A61" w14:paraId="36390379" w14:textId="77777777" w:rsidTr="00B1471B">
        <w:tc>
          <w:tcPr>
            <w:tcW w:w="6345" w:type="dxa"/>
            <w:shd w:val="clear" w:color="auto" w:fill="auto"/>
          </w:tcPr>
          <w:p w14:paraId="2630DF6D" w14:textId="77777777" w:rsidR="00B1471B" w:rsidRPr="00BE0A61" w:rsidRDefault="00B1471B" w:rsidP="00BE0A61">
            <w:pPr>
              <w:spacing w:after="0" w:line="360" w:lineRule="auto"/>
              <w:ind w:firstLine="851"/>
              <w:jc w:val="both"/>
              <w:rPr>
                <w:rFonts w:ascii="Times New Roman" w:hAnsi="Times New Roman" w:cs="Times New Roman"/>
                <w:sz w:val="24"/>
                <w:szCs w:val="24"/>
              </w:rPr>
            </w:pPr>
            <w:proofErr w:type="gramStart"/>
            <w:r w:rsidRPr="00BE0A61">
              <w:rPr>
                <w:rFonts w:ascii="Times New Roman" w:hAnsi="Times New Roman" w:cs="Times New Roman"/>
                <w:sz w:val="24"/>
                <w:szCs w:val="24"/>
              </w:rPr>
              <w:t>размещение карт России,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roofErr w:type="gramEnd"/>
          </w:p>
        </w:tc>
        <w:tc>
          <w:tcPr>
            <w:tcW w:w="3565" w:type="dxa"/>
            <w:shd w:val="clear" w:color="auto" w:fill="auto"/>
          </w:tcPr>
          <w:p w14:paraId="3BF80DDF" w14:textId="77777777" w:rsidR="00B1471B" w:rsidRPr="00BE0A61" w:rsidRDefault="00B1471B" w:rsidP="00BE0A61">
            <w:pPr>
              <w:spacing w:after="0" w:line="360" w:lineRule="auto"/>
              <w:ind w:firstLine="288"/>
              <w:jc w:val="both"/>
              <w:rPr>
                <w:rFonts w:ascii="Times New Roman" w:hAnsi="Times New Roman" w:cs="Times New Roman"/>
                <w:sz w:val="24"/>
                <w:szCs w:val="24"/>
              </w:rPr>
            </w:pPr>
            <w:r w:rsidRPr="00BE0A61">
              <w:rPr>
                <w:rFonts w:ascii="Times New Roman" w:hAnsi="Times New Roman" w:cs="Times New Roman"/>
                <w:sz w:val="24"/>
                <w:szCs w:val="24"/>
              </w:rPr>
              <w:t xml:space="preserve"> В учебных кабинетах размещены портреты выдающихся государственных деятелей России, деятелей культуры, науки, искусств</w:t>
            </w:r>
          </w:p>
        </w:tc>
      </w:tr>
      <w:tr w:rsidR="00B1471B" w:rsidRPr="00BE0A61" w14:paraId="55A60010" w14:textId="77777777" w:rsidTr="00B1471B">
        <w:tc>
          <w:tcPr>
            <w:tcW w:w="6345" w:type="dxa"/>
            <w:shd w:val="clear" w:color="auto" w:fill="auto"/>
          </w:tcPr>
          <w:p w14:paraId="4446FC2B"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оформление и обновление «мест новостей»,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w:t>
            </w:r>
            <w:r w:rsidRPr="00BE0A61">
              <w:rPr>
                <w:rFonts w:ascii="Times New Roman" w:hAnsi="Times New Roman" w:cs="Times New Roman"/>
                <w:sz w:val="24"/>
                <w:szCs w:val="24"/>
              </w:rPr>
              <w:lastRenderedPageBreak/>
              <w:t>другое;</w:t>
            </w:r>
          </w:p>
        </w:tc>
        <w:tc>
          <w:tcPr>
            <w:tcW w:w="3565" w:type="dxa"/>
            <w:shd w:val="clear" w:color="auto" w:fill="auto"/>
          </w:tcPr>
          <w:p w14:paraId="7244D4D6" w14:textId="77777777" w:rsidR="00B1471B" w:rsidRPr="00BE0A61" w:rsidRDefault="00B1471B" w:rsidP="00BE0A61">
            <w:pPr>
              <w:spacing w:after="0" w:line="360" w:lineRule="auto"/>
              <w:ind w:firstLine="288"/>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  В холле первого этажа имеются стенды «места новостей», где будут размещены новости, поздравления педагогов, планы работ,  грамоты.</w:t>
            </w:r>
          </w:p>
        </w:tc>
      </w:tr>
      <w:tr w:rsidR="00B1471B" w:rsidRPr="00BE0A61" w14:paraId="3AD73FBA" w14:textId="77777777" w:rsidTr="00B1471B">
        <w:tc>
          <w:tcPr>
            <w:tcW w:w="6345" w:type="dxa"/>
            <w:shd w:val="clear" w:color="auto" w:fill="auto"/>
          </w:tcPr>
          <w:p w14:paraId="5C5D5C6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 размещение на стенах гимназии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w:t>
            </w:r>
          </w:p>
        </w:tc>
        <w:tc>
          <w:tcPr>
            <w:tcW w:w="3565" w:type="dxa"/>
            <w:shd w:val="clear" w:color="auto" w:fill="auto"/>
          </w:tcPr>
          <w:p w14:paraId="04AF89AF" w14:textId="77777777" w:rsidR="00B1471B" w:rsidRPr="00BE0A61" w:rsidRDefault="00B1471B" w:rsidP="00BE0A61">
            <w:pPr>
              <w:spacing w:after="0" w:line="360" w:lineRule="auto"/>
              <w:ind w:firstLine="288"/>
              <w:jc w:val="both"/>
              <w:rPr>
                <w:rFonts w:ascii="Times New Roman" w:hAnsi="Times New Roman" w:cs="Times New Roman"/>
                <w:sz w:val="24"/>
                <w:szCs w:val="24"/>
              </w:rPr>
            </w:pPr>
            <w:r w:rsidRPr="00BE0A61">
              <w:rPr>
                <w:rFonts w:ascii="Times New Roman" w:hAnsi="Times New Roman" w:cs="Times New Roman"/>
                <w:sz w:val="24"/>
                <w:szCs w:val="24"/>
              </w:rPr>
              <w:t xml:space="preserve">--Конкурсы рисунков к знаменательным датам календаря, </w:t>
            </w:r>
          </w:p>
          <w:p w14:paraId="5D41A802" w14:textId="77777777" w:rsidR="00B1471B" w:rsidRPr="00BE0A61" w:rsidRDefault="00B1471B" w:rsidP="00BE0A61">
            <w:pPr>
              <w:spacing w:after="0" w:line="360" w:lineRule="auto"/>
              <w:ind w:firstLine="288"/>
              <w:jc w:val="both"/>
              <w:rPr>
                <w:rFonts w:ascii="Times New Roman" w:hAnsi="Times New Roman" w:cs="Times New Roman"/>
                <w:sz w:val="24"/>
                <w:szCs w:val="24"/>
              </w:rPr>
            </w:pPr>
            <w:r w:rsidRPr="00BE0A61">
              <w:rPr>
                <w:rFonts w:ascii="Times New Roman" w:hAnsi="Times New Roman" w:cs="Times New Roman"/>
                <w:sz w:val="24"/>
                <w:szCs w:val="24"/>
              </w:rPr>
              <w:t xml:space="preserve">--выставки фоторабот обучающихся, </w:t>
            </w:r>
          </w:p>
        </w:tc>
      </w:tr>
      <w:tr w:rsidR="00B1471B" w:rsidRPr="00BE0A61" w14:paraId="5E441151" w14:textId="77777777" w:rsidTr="00B1471B">
        <w:tc>
          <w:tcPr>
            <w:tcW w:w="6345" w:type="dxa"/>
            <w:shd w:val="clear" w:color="auto" w:fill="auto"/>
          </w:tcPr>
          <w:p w14:paraId="6EB484BB"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деятельность классных руководителей и других педагогов вместе с обучающимися, их родителями по благоустройству, оформлению пришкольной территории;</w:t>
            </w:r>
          </w:p>
          <w:p w14:paraId="1E54E2B0" w14:textId="77777777" w:rsidR="00B1471B" w:rsidRPr="00BE0A61" w:rsidRDefault="00B1471B" w:rsidP="00BE0A61">
            <w:pPr>
              <w:spacing w:after="0" w:line="360" w:lineRule="auto"/>
              <w:ind w:firstLine="851"/>
              <w:jc w:val="both"/>
              <w:rPr>
                <w:rFonts w:ascii="Times New Roman" w:hAnsi="Times New Roman" w:cs="Times New Roman"/>
                <w:sz w:val="24"/>
                <w:szCs w:val="24"/>
              </w:rPr>
            </w:pPr>
          </w:p>
        </w:tc>
        <w:tc>
          <w:tcPr>
            <w:tcW w:w="3565" w:type="dxa"/>
            <w:shd w:val="clear" w:color="auto" w:fill="auto"/>
          </w:tcPr>
          <w:p w14:paraId="39892B04" w14:textId="5A75CF1C"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Проект «Место, где нам хорошо» (проектирование и разбивка клумб, высадка культурных растений, закладка газонов, </w:t>
            </w:r>
            <w:proofErr w:type="spellStart"/>
            <w:r w:rsidR="00E541B2">
              <w:rPr>
                <w:rFonts w:ascii="Times New Roman" w:hAnsi="Times New Roman" w:cs="Times New Roman"/>
                <w:sz w:val="24"/>
                <w:szCs w:val="24"/>
              </w:rPr>
              <w:t>ООО</w:t>
            </w:r>
            <w:r w:rsidRPr="00BE0A61">
              <w:rPr>
                <w:rFonts w:ascii="Times New Roman" w:hAnsi="Times New Roman" w:cs="Times New Roman"/>
                <w:sz w:val="24"/>
                <w:szCs w:val="24"/>
              </w:rPr>
              <w:t>ружению</w:t>
            </w:r>
            <w:proofErr w:type="spellEnd"/>
            <w:r w:rsidRPr="00BE0A61">
              <w:rPr>
                <w:rFonts w:ascii="Times New Roman" w:hAnsi="Times New Roman" w:cs="Times New Roman"/>
                <w:sz w:val="24"/>
                <w:szCs w:val="24"/>
              </w:rPr>
              <w:t xml:space="preserve"> альпийских горок, созданию инсталляций и иного декоративного </w:t>
            </w:r>
            <w:proofErr w:type="gramStart"/>
            <w:r w:rsidRPr="00BE0A61">
              <w:rPr>
                <w:rFonts w:ascii="Times New Roman" w:hAnsi="Times New Roman" w:cs="Times New Roman"/>
                <w:sz w:val="24"/>
                <w:szCs w:val="24"/>
              </w:rPr>
              <w:t>оформления</w:t>
            </w:r>
            <w:proofErr w:type="gramEnd"/>
            <w:r w:rsidRPr="00BE0A61">
              <w:rPr>
                <w:rFonts w:ascii="Times New Roman" w:hAnsi="Times New Roman" w:cs="Times New Roman"/>
                <w:sz w:val="24"/>
                <w:szCs w:val="24"/>
              </w:rPr>
              <w:t xml:space="preserve"> отведенных для детских проектов мест, поддержание чистоты территории гимназии),  акция  «Посади дерево и сохрани его» (уход за гимназическим питомником)</w:t>
            </w:r>
          </w:p>
        </w:tc>
      </w:tr>
      <w:tr w:rsidR="00B1471B" w:rsidRPr="00BE0A61" w14:paraId="48BD1C6E" w14:textId="77777777" w:rsidTr="00B1471B">
        <w:tc>
          <w:tcPr>
            <w:tcW w:w="6345" w:type="dxa"/>
            <w:shd w:val="clear" w:color="auto" w:fill="auto"/>
          </w:tcPr>
          <w:p w14:paraId="74593A9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tc>
        <w:tc>
          <w:tcPr>
            <w:tcW w:w="3565" w:type="dxa"/>
            <w:shd w:val="clear" w:color="auto" w:fill="auto"/>
          </w:tcPr>
          <w:p w14:paraId="1E29E82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Оформление классных уголков, уголков безопасности, уголков здоровья.</w:t>
            </w:r>
          </w:p>
        </w:tc>
      </w:tr>
      <w:tr w:rsidR="00B1471B" w:rsidRPr="00BE0A61" w14:paraId="343EFF90" w14:textId="77777777" w:rsidTr="00B1471B">
        <w:tc>
          <w:tcPr>
            <w:tcW w:w="6345" w:type="dxa"/>
            <w:shd w:val="clear" w:color="auto" w:fill="auto"/>
          </w:tcPr>
          <w:p w14:paraId="19F87B22"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разработку и оформление простран</w:t>
            </w:r>
            <w:proofErr w:type="gramStart"/>
            <w:r w:rsidRPr="00BE0A61">
              <w:rPr>
                <w:rFonts w:ascii="Times New Roman" w:hAnsi="Times New Roman" w:cs="Times New Roman"/>
                <w:sz w:val="24"/>
                <w:szCs w:val="24"/>
              </w:rPr>
              <w:t>ств пр</w:t>
            </w:r>
            <w:proofErr w:type="gramEnd"/>
            <w:r w:rsidRPr="00BE0A61">
              <w:rPr>
                <w:rFonts w:ascii="Times New Roman" w:hAnsi="Times New Roman" w:cs="Times New Roman"/>
                <w:sz w:val="24"/>
                <w:szCs w:val="24"/>
              </w:rPr>
              <w:t xml:space="preserve">оведения значимых событий, праздников, церемоний, торжественных линеек, творческих вечеров (событийный дизайн) </w:t>
            </w:r>
          </w:p>
        </w:tc>
        <w:tc>
          <w:tcPr>
            <w:tcW w:w="3565" w:type="dxa"/>
            <w:shd w:val="clear" w:color="auto" w:fill="auto"/>
          </w:tcPr>
          <w:p w14:paraId="6C9892A7"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Художественное оформление актового зала, классных кабинетов к конкретным тематическим  мероприятиям.</w:t>
            </w:r>
          </w:p>
        </w:tc>
      </w:tr>
      <w:tr w:rsidR="00B1471B" w:rsidRPr="00BE0A61" w14:paraId="2AFACBDA" w14:textId="77777777" w:rsidTr="00B1471B">
        <w:tc>
          <w:tcPr>
            <w:tcW w:w="6345" w:type="dxa"/>
            <w:shd w:val="clear" w:color="auto" w:fill="auto"/>
          </w:tcPr>
          <w:p w14:paraId="6FDF0A8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w:t>
            </w:r>
            <w:r w:rsidRPr="00BE0A61">
              <w:rPr>
                <w:rFonts w:ascii="Times New Roman" w:hAnsi="Times New Roman" w:cs="Times New Roman"/>
                <w:sz w:val="24"/>
                <w:szCs w:val="24"/>
              </w:rPr>
              <w:lastRenderedPageBreak/>
              <w:t>образовательной организации, актуальных вопросах профилактики и безопасности.</w:t>
            </w:r>
          </w:p>
          <w:p w14:paraId="5AA4E238" w14:textId="77777777" w:rsidR="00B1471B" w:rsidRPr="00BE0A61" w:rsidRDefault="00B1471B" w:rsidP="00BE0A61">
            <w:pPr>
              <w:spacing w:after="0" w:line="360" w:lineRule="auto"/>
              <w:ind w:firstLine="851"/>
              <w:jc w:val="both"/>
              <w:rPr>
                <w:rFonts w:ascii="Times New Roman" w:hAnsi="Times New Roman" w:cs="Times New Roman"/>
                <w:sz w:val="24"/>
                <w:szCs w:val="24"/>
              </w:rPr>
            </w:pPr>
          </w:p>
        </w:tc>
        <w:tc>
          <w:tcPr>
            <w:tcW w:w="3565" w:type="dxa"/>
            <w:shd w:val="clear" w:color="auto" w:fill="auto"/>
          </w:tcPr>
          <w:p w14:paraId="02876945"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Наличие в гимназии стендов: подготовка к ГИА, правовой уголок, «Терроризм угроза обществу», «О </w:t>
            </w:r>
            <w:r w:rsidRPr="00BE0A61">
              <w:rPr>
                <w:rFonts w:ascii="Times New Roman" w:hAnsi="Times New Roman" w:cs="Times New Roman"/>
                <w:sz w:val="24"/>
                <w:szCs w:val="24"/>
              </w:rPr>
              <w:lastRenderedPageBreak/>
              <w:t>пожарной безопасности», «Уголок гражданской обороны», «Государственные символы», «Выпускники - медалисты», «Мы гордимся тобой, выпускник», «Российское движение школьников», «</w:t>
            </w:r>
            <w:proofErr w:type="spellStart"/>
            <w:r w:rsidRPr="00BE0A61">
              <w:rPr>
                <w:rFonts w:ascii="Times New Roman" w:hAnsi="Times New Roman" w:cs="Times New Roman"/>
                <w:sz w:val="24"/>
                <w:szCs w:val="24"/>
              </w:rPr>
              <w:t>PROгимназию</w:t>
            </w:r>
            <w:proofErr w:type="spellEnd"/>
            <w:r w:rsidRPr="00BE0A61">
              <w:rPr>
                <w:rFonts w:ascii="Times New Roman" w:hAnsi="Times New Roman" w:cs="Times New Roman"/>
                <w:sz w:val="24"/>
                <w:szCs w:val="24"/>
              </w:rPr>
              <w:t>» ежемесячная газета, «Каждый ребено</w:t>
            </w:r>
            <w:proofErr w:type="gramStart"/>
            <w:r w:rsidRPr="00BE0A61">
              <w:rPr>
                <w:rFonts w:ascii="Times New Roman" w:hAnsi="Times New Roman" w:cs="Times New Roman"/>
                <w:sz w:val="24"/>
                <w:szCs w:val="24"/>
              </w:rPr>
              <w:t>к-</w:t>
            </w:r>
            <w:proofErr w:type="gramEnd"/>
            <w:r w:rsidRPr="00BE0A61">
              <w:rPr>
                <w:rFonts w:ascii="Times New Roman" w:hAnsi="Times New Roman" w:cs="Times New Roman"/>
                <w:sz w:val="24"/>
                <w:szCs w:val="24"/>
              </w:rPr>
              <w:t xml:space="preserve"> совершенно особый, уникальный мир», «Наша жизнь день за днем»</w:t>
            </w:r>
          </w:p>
          <w:p w14:paraId="1FDE3743"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-информационные стенды </w:t>
            </w:r>
            <w:proofErr w:type="gramStart"/>
            <w:r w:rsidRPr="00BE0A61">
              <w:rPr>
                <w:rFonts w:ascii="Times New Roman" w:hAnsi="Times New Roman" w:cs="Times New Roman"/>
                <w:sz w:val="24"/>
                <w:szCs w:val="24"/>
              </w:rPr>
              <w:t>ко</w:t>
            </w:r>
            <w:proofErr w:type="gramEnd"/>
            <w:r w:rsidRPr="00BE0A61">
              <w:rPr>
                <w:rFonts w:ascii="Times New Roman" w:hAnsi="Times New Roman" w:cs="Times New Roman"/>
                <w:sz w:val="24"/>
                <w:szCs w:val="24"/>
              </w:rPr>
              <w:t xml:space="preserve"> дням воинской славы, по здоровому питанию, по профилактике употребления ПАВ и мн. др.</w:t>
            </w:r>
          </w:p>
        </w:tc>
      </w:tr>
      <w:tr w:rsidR="00B1471B" w:rsidRPr="00BE0A61" w14:paraId="31E1AFC5" w14:textId="77777777" w:rsidTr="00B1471B">
        <w:tc>
          <w:tcPr>
            <w:tcW w:w="6345" w:type="dxa"/>
            <w:shd w:val="clear" w:color="auto" w:fill="auto"/>
          </w:tcPr>
          <w:p w14:paraId="726B31C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tc>
        <w:tc>
          <w:tcPr>
            <w:tcW w:w="3565" w:type="dxa"/>
            <w:shd w:val="clear" w:color="auto" w:fill="auto"/>
          </w:tcPr>
          <w:p w14:paraId="15607E8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 читальном зале школьной библиотеки  имеется стеллаж свободного книгообмена</w:t>
            </w:r>
          </w:p>
        </w:tc>
      </w:tr>
    </w:tbl>
    <w:p w14:paraId="3A20E60B"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Предметно-пространственная среда строится как максимально доступная для </w:t>
      </w:r>
      <w:proofErr w:type="gramStart"/>
      <w:r w:rsidRPr="00BE0A61">
        <w:rPr>
          <w:rFonts w:ascii="Times New Roman" w:hAnsi="Times New Roman" w:cs="Times New Roman"/>
          <w:sz w:val="24"/>
          <w:szCs w:val="24"/>
        </w:rPr>
        <w:t>обучающихся</w:t>
      </w:r>
      <w:proofErr w:type="gramEnd"/>
      <w:r w:rsidRPr="00BE0A61">
        <w:rPr>
          <w:rFonts w:ascii="Times New Roman" w:hAnsi="Times New Roman" w:cs="Times New Roman"/>
          <w:sz w:val="24"/>
          <w:szCs w:val="24"/>
        </w:rPr>
        <w:t xml:space="preserve"> с особыми образовательными потребностями.</w:t>
      </w:r>
    </w:p>
    <w:p w14:paraId="0BE1D9BA"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130.3.2.10. Модуль «</w:t>
      </w:r>
      <w:r w:rsidRPr="00BE0A61">
        <w:rPr>
          <w:rFonts w:ascii="Times New Roman" w:eastAsia="SchoolBookSanPin" w:hAnsi="Times New Roman" w:cs="Times New Roman"/>
          <w:bCs/>
          <w:sz w:val="24"/>
          <w:szCs w:val="24"/>
        </w:rPr>
        <w:t>Взаимодействие с родителями (законными представителями)».</w:t>
      </w:r>
    </w:p>
    <w:p w14:paraId="726A669F" w14:textId="3EDE2E48"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Реализация воспитательного потенциала взаимодействия с родителями (законными представителями)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предусматривает:</w:t>
      </w:r>
    </w:p>
    <w:p w14:paraId="76EFC87C" w14:textId="1007301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создание и деятельность в образовательной организации, в классах представительных органов родительского </w:t>
      </w:r>
      <w:r w:rsidR="00E541B2">
        <w:rPr>
          <w:rFonts w:ascii="Times New Roman" w:eastAsia="SchoolBookSanPin" w:hAnsi="Times New Roman" w:cs="Times New Roman"/>
          <w:sz w:val="24"/>
          <w:szCs w:val="24"/>
        </w:rPr>
        <w:t>соо</w:t>
      </w:r>
      <w:r w:rsidRPr="00BE0A61">
        <w:rPr>
          <w:rFonts w:ascii="Times New Roman" w:eastAsia="SchoolBookSanPin" w:hAnsi="Times New Roman" w:cs="Times New Roman"/>
          <w:sz w:val="24"/>
          <w:szCs w:val="24"/>
        </w:rPr>
        <w:t xml:space="preserve">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w:t>
      </w:r>
      <w:r w:rsidR="00E541B2">
        <w:rPr>
          <w:rFonts w:ascii="Times New Roman" w:eastAsia="SchoolBookSanPin" w:hAnsi="Times New Roman" w:cs="Times New Roman"/>
          <w:sz w:val="24"/>
          <w:szCs w:val="24"/>
        </w:rPr>
        <w:t>соо</w:t>
      </w:r>
      <w:r w:rsidRPr="00BE0A61">
        <w:rPr>
          <w:rFonts w:ascii="Times New Roman" w:eastAsia="SchoolBookSanPin" w:hAnsi="Times New Roman" w:cs="Times New Roman"/>
          <w:sz w:val="24"/>
          <w:szCs w:val="24"/>
        </w:rPr>
        <w:t>бщества в Управляющем совете образовательной организации;</w:t>
      </w:r>
    </w:p>
    <w:p w14:paraId="67EB3E72"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14:paraId="46C78FED"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родительские дни, в которые родители (законные представители) могут посещать уроки и внеурочные занятия;</w:t>
      </w:r>
    </w:p>
    <w:p w14:paraId="70E9623E"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14:paraId="446ADAFC"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конфессий, обмениваться опытом;</w:t>
      </w:r>
    </w:p>
    <w:p w14:paraId="525FD621" w14:textId="08FBE54C"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родительские форумы на официальном сайте образовательной организации  в Интернете, </w:t>
      </w:r>
      <w:proofErr w:type="gramStart"/>
      <w:r w:rsidRPr="00BE0A61">
        <w:rPr>
          <w:rFonts w:ascii="Times New Roman" w:eastAsia="SchoolBookSanPin" w:hAnsi="Times New Roman" w:cs="Times New Roman"/>
          <w:sz w:val="24"/>
          <w:szCs w:val="24"/>
        </w:rPr>
        <w:t>интернет-</w:t>
      </w:r>
      <w:r w:rsidR="00E541B2">
        <w:rPr>
          <w:rFonts w:ascii="Times New Roman" w:eastAsia="SchoolBookSanPin" w:hAnsi="Times New Roman" w:cs="Times New Roman"/>
          <w:sz w:val="24"/>
          <w:szCs w:val="24"/>
        </w:rPr>
        <w:t>соо</w:t>
      </w:r>
      <w:r w:rsidRPr="00BE0A61">
        <w:rPr>
          <w:rFonts w:ascii="Times New Roman" w:eastAsia="SchoolBookSanPin" w:hAnsi="Times New Roman" w:cs="Times New Roman"/>
          <w:sz w:val="24"/>
          <w:szCs w:val="24"/>
        </w:rPr>
        <w:t>бщества</w:t>
      </w:r>
      <w:proofErr w:type="gramEnd"/>
      <w:r w:rsidRPr="00BE0A61">
        <w:rPr>
          <w:rFonts w:ascii="Times New Roman" w:eastAsia="SchoolBookSanPin" w:hAnsi="Times New Roman" w:cs="Times New Roman"/>
          <w:sz w:val="24"/>
          <w:szCs w:val="24"/>
        </w:rPr>
        <w:t>, группы с участием педагогов, на которых обсуждаются интересующие родителей вопросы, согласуется совместная деятельность;</w:t>
      </w:r>
    </w:p>
    <w:p w14:paraId="41A68EFF" w14:textId="671DC525"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w:t>
      </w:r>
      <w:r w:rsidR="00E541B2">
        <w:rPr>
          <w:rFonts w:ascii="Times New Roman" w:eastAsia="SchoolBookSanPin" w:hAnsi="Times New Roman" w:cs="Times New Roman"/>
          <w:sz w:val="24"/>
          <w:szCs w:val="24"/>
        </w:rPr>
        <w:t>соо</w:t>
      </w:r>
      <w:r w:rsidRPr="00BE0A61">
        <w:rPr>
          <w:rFonts w:ascii="Times New Roman" w:eastAsia="SchoolBookSanPin" w:hAnsi="Times New Roman" w:cs="Times New Roman"/>
          <w:sz w:val="24"/>
          <w:szCs w:val="24"/>
        </w:rPr>
        <w:t>тветствии с порядком привлечения родителей (законных представителей);</w:t>
      </w:r>
    </w:p>
    <w:p w14:paraId="2DC8B2C4"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привлечение родителей (законных представителей) к подготовке  и проведению классных и общешкольных мероприятий;</w:t>
      </w:r>
    </w:p>
    <w:p w14:paraId="077ED2C9"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14:paraId="08C7CDC2"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гимназии в данном вопросе. Эта работа также осуществляется для повышения педагогической компетенции родителей, которые должны правильно организовать процесс воспитания своего ребёнка в семье для того, чтобы он вырос образованным и воспитанным человеком, готовым трудиться в современном обществе на благо своей страны. Система работы с родителями выстраивается на решении следующих задач:</w:t>
      </w:r>
    </w:p>
    <w:p w14:paraId="742D3DC0"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создать условия для активного и полезного взаимодействия гимназии и семьи в образовательном и воспитательном процессе;</w:t>
      </w:r>
    </w:p>
    <w:p w14:paraId="06A6EA63"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способствовать демонстрации положительного опыта воспитания детей в семье;</w:t>
      </w:r>
    </w:p>
    <w:p w14:paraId="4C7A805A" w14:textId="1ACB14D8"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преодолевать негативные тенденции в воспитании детей в отдельных семьях, привлекать с целью помощи и поддержки </w:t>
      </w:r>
      <w:r w:rsidR="00E541B2">
        <w:rPr>
          <w:rFonts w:ascii="Times New Roman" w:hAnsi="Times New Roman" w:cs="Times New Roman"/>
          <w:sz w:val="24"/>
          <w:szCs w:val="24"/>
        </w:rPr>
        <w:t>соо</w:t>
      </w:r>
      <w:r w:rsidRPr="00BE0A61">
        <w:rPr>
          <w:rFonts w:ascii="Times New Roman" w:hAnsi="Times New Roman" w:cs="Times New Roman"/>
          <w:sz w:val="24"/>
          <w:szCs w:val="24"/>
        </w:rPr>
        <w:t>тветствующие организации;</w:t>
      </w:r>
    </w:p>
    <w:p w14:paraId="129AD2DE"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создать систему целенаправленной воспитательной работы для психолого-педагогического просвещения родителей и совместного проведения досуга детей и родителей.</w:t>
      </w:r>
    </w:p>
    <w:p w14:paraId="58983DC7"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Работа с родителями или законными представителями обучающихся осуществляется в рамках следующих видов и форм деятельности. </w:t>
      </w:r>
    </w:p>
    <w:p w14:paraId="6386DECC"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На групповом уровне: </w:t>
      </w:r>
    </w:p>
    <w:p w14:paraId="481E1A57"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родители являются обязательными участниками государственн</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общественного управления гимназией (Управляющий совет, </w:t>
      </w:r>
      <w:proofErr w:type="spellStart"/>
      <w:r w:rsidRPr="00BE0A61">
        <w:rPr>
          <w:rFonts w:ascii="Times New Roman" w:hAnsi="Times New Roman" w:cs="Times New Roman"/>
          <w:sz w:val="24"/>
          <w:szCs w:val="24"/>
        </w:rPr>
        <w:t>Общегимназический</w:t>
      </w:r>
      <w:proofErr w:type="spellEnd"/>
      <w:r w:rsidRPr="00BE0A61">
        <w:rPr>
          <w:rFonts w:ascii="Times New Roman" w:hAnsi="Times New Roman" w:cs="Times New Roman"/>
          <w:sz w:val="24"/>
          <w:szCs w:val="24"/>
        </w:rPr>
        <w:t xml:space="preserve"> родительский комитет,  Попечительский совет и Совет отцов), участвуют в решении вопросов воспитания и социализации их детей;</w:t>
      </w:r>
    </w:p>
    <w:p w14:paraId="45E55A77"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классные родительские собрания,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14:paraId="0ACC5F6D" w14:textId="77777777" w:rsidR="009B0FC1" w:rsidRPr="00BE0A61" w:rsidRDefault="009B0FC1" w:rsidP="00BE0A61">
      <w:pPr>
        <w:spacing w:after="0" w:line="360" w:lineRule="auto"/>
        <w:ind w:firstLine="851"/>
        <w:jc w:val="both"/>
        <w:rPr>
          <w:rFonts w:ascii="Times New Roman" w:hAnsi="Times New Roman" w:cs="Times New Roman"/>
          <w:sz w:val="24"/>
          <w:szCs w:val="24"/>
        </w:rPr>
      </w:pPr>
      <w:proofErr w:type="spellStart"/>
      <w:r w:rsidRPr="00BE0A61">
        <w:rPr>
          <w:rFonts w:ascii="Times New Roman" w:hAnsi="Times New Roman" w:cs="Times New Roman"/>
          <w:sz w:val="24"/>
          <w:szCs w:val="24"/>
        </w:rPr>
        <w:t>общегимназические</w:t>
      </w:r>
      <w:proofErr w:type="spellEnd"/>
      <w:r w:rsidRPr="00BE0A61">
        <w:rPr>
          <w:rFonts w:ascii="Times New Roman" w:hAnsi="Times New Roman" w:cs="Times New Roman"/>
          <w:sz w:val="24"/>
          <w:szCs w:val="24"/>
        </w:rPr>
        <w:t xml:space="preserve"> родительские собрания, происходящие в режиме обсуждения наиболее острых проблем обучения и воспитания школьников;</w:t>
      </w:r>
    </w:p>
    <w:p w14:paraId="5D75840E"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гимназии;</w:t>
      </w:r>
    </w:p>
    <w:p w14:paraId="0057F46B" w14:textId="0FD3E500"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Работа с родителями через официальный сайт Гимназии № 1 г. Ядрина,  через «Сетевой город. Образование», через социальные сети «</w:t>
      </w:r>
      <w:proofErr w:type="spellStart"/>
      <w:r w:rsidRPr="00BE0A61">
        <w:rPr>
          <w:rFonts w:ascii="Times New Roman" w:hAnsi="Times New Roman" w:cs="Times New Roman"/>
          <w:sz w:val="24"/>
          <w:szCs w:val="24"/>
        </w:rPr>
        <w:t>Вконтакте</w:t>
      </w:r>
      <w:proofErr w:type="spellEnd"/>
      <w:r w:rsidRPr="00BE0A61">
        <w:rPr>
          <w:rFonts w:ascii="Times New Roman" w:hAnsi="Times New Roman" w:cs="Times New Roman"/>
          <w:sz w:val="24"/>
          <w:szCs w:val="24"/>
        </w:rPr>
        <w:t xml:space="preserve">», через родительские </w:t>
      </w:r>
      <w:r w:rsidR="00E541B2">
        <w:rPr>
          <w:rFonts w:ascii="Times New Roman" w:hAnsi="Times New Roman" w:cs="Times New Roman"/>
          <w:sz w:val="24"/>
          <w:szCs w:val="24"/>
        </w:rPr>
        <w:t>соо</w:t>
      </w:r>
      <w:r w:rsidRPr="00BE0A61">
        <w:rPr>
          <w:rFonts w:ascii="Times New Roman" w:hAnsi="Times New Roman" w:cs="Times New Roman"/>
          <w:sz w:val="24"/>
          <w:szCs w:val="24"/>
        </w:rPr>
        <w:t xml:space="preserve">бщества в </w:t>
      </w:r>
      <w:proofErr w:type="spellStart"/>
      <w:r w:rsidRPr="00BE0A61">
        <w:rPr>
          <w:rFonts w:ascii="Times New Roman" w:hAnsi="Times New Roman" w:cs="Times New Roman"/>
          <w:sz w:val="24"/>
          <w:szCs w:val="24"/>
        </w:rPr>
        <w:t>мессенджерах</w:t>
      </w:r>
      <w:proofErr w:type="spellEnd"/>
      <w:r w:rsidRPr="00BE0A61">
        <w:rPr>
          <w:rFonts w:ascii="Times New Roman" w:hAnsi="Times New Roman" w:cs="Times New Roman"/>
          <w:sz w:val="24"/>
          <w:szCs w:val="24"/>
        </w:rPr>
        <w:t xml:space="preserve">  </w:t>
      </w:r>
      <w:proofErr w:type="spellStart"/>
      <w:r w:rsidRPr="00BE0A61">
        <w:rPr>
          <w:rFonts w:ascii="Times New Roman" w:hAnsi="Times New Roman" w:cs="Times New Roman"/>
          <w:sz w:val="24"/>
          <w:szCs w:val="24"/>
        </w:rPr>
        <w:t>Вайбер</w:t>
      </w:r>
      <w:proofErr w:type="spellEnd"/>
      <w:r w:rsidRPr="00BE0A61">
        <w:rPr>
          <w:rFonts w:ascii="Times New Roman" w:hAnsi="Times New Roman" w:cs="Times New Roman"/>
          <w:sz w:val="24"/>
          <w:szCs w:val="24"/>
        </w:rPr>
        <w:t xml:space="preserve">, </w:t>
      </w:r>
      <w:proofErr w:type="spellStart"/>
      <w:r w:rsidRPr="00BE0A61">
        <w:rPr>
          <w:rFonts w:ascii="Times New Roman" w:hAnsi="Times New Roman" w:cs="Times New Roman"/>
          <w:sz w:val="24"/>
          <w:szCs w:val="24"/>
        </w:rPr>
        <w:t>Ватсап</w:t>
      </w:r>
      <w:proofErr w:type="spellEnd"/>
      <w:r w:rsidRPr="00BE0A61">
        <w:rPr>
          <w:rFonts w:ascii="Times New Roman" w:hAnsi="Times New Roman" w:cs="Times New Roman"/>
          <w:sz w:val="24"/>
          <w:szCs w:val="24"/>
        </w:rPr>
        <w:t>, на  которых обсуждаются интересующие родителей вопросы, а также осуществляются онлайн - консультации педагогов.</w:t>
      </w:r>
    </w:p>
    <w:p w14:paraId="49484C7E"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  </w:t>
      </w:r>
    </w:p>
    <w:p w14:paraId="75AB4A46"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родительские форумы при школьном интернет-сайте, на которых обсуждаются интересующие родителей вопросы, а также осуществляются виртуальные консультации психологов и педагогов;</w:t>
      </w:r>
    </w:p>
    <w:p w14:paraId="474D591D"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комплекс мероприятий по совместному (родители и учащиеся) благоустройству территории гимназии;</w:t>
      </w:r>
    </w:p>
    <w:p w14:paraId="7D6086C5"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На индивидуальном уровне:</w:t>
      </w:r>
    </w:p>
    <w:p w14:paraId="7B1F4094"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работа специалистов по запросу родителей для решения острых конфликтных ситуаций;</w:t>
      </w:r>
    </w:p>
    <w:p w14:paraId="78FD6845"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участие родителей в педагогических консилиумах, на заседаниях Совета профилактики, собираемых в случае возникновения острых проблем, связанных с обучением и воспитанием конкретного ребенка;</w:t>
      </w:r>
    </w:p>
    <w:p w14:paraId="2C961EAC"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участие родителей в республиканских и районных конкурсах «Родитель года», «Папа года»;</w:t>
      </w:r>
    </w:p>
    <w:p w14:paraId="16236CDA"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помощь со стороны родителей в подготовке и проведении общешкольных и </w:t>
      </w:r>
      <w:proofErr w:type="spellStart"/>
      <w:r w:rsidRPr="00BE0A61">
        <w:rPr>
          <w:rFonts w:ascii="Times New Roman" w:hAnsi="Times New Roman" w:cs="Times New Roman"/>
          <w:sz w:val="24"/>
          <w:szCs w:val="24"/>
        </w:rPr>
        <w:t>внутриклассных</w:t>
      </w:r>
      <w:proofErr w:type="spellEnd"/>
      <w:r w:rsidRPr="00BE0A61">
        <w:rPr>
          <w:rFonts w:ascii="Times New Roman" w:hAnsi="Times New Roman" w:cs="Times New Roman"/>
          <w:sz w:val="24"/>
          <w:szCs w:val="24"/>
        </w:rPr>
        <w:t xml:space="preserve"> мероприятий воспитательной направленности;</w:t>
      </w:r>
    </w:p>
    <w:p w14:paraId="68139BCB"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индивидуальное консультирование c целью координации воспитательных усилий педагогов и родителей;</w:t>
      </w:r>
    </w:p>
    <w:p w14:paraId="1991FD58" w14:textId="534CA837" w:rsidR="009B0FC1" w:rsidRPr="00BE0A61" w:rsidRDefault="009B0FC1"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hAnsi="Times New Roman" w:cs="Times New Roman"/>
          <w:sz w:val="24"/>
          <w:szCs w:val="24"/>
        </w:rPr>
        <w:t>поощрение родителей, активно участвующих в жизнедеятельности гимназии.</w:t>
      </w:r>
    </w:p>
    <w:p w14:paraId="62FFEED4"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130.3.2.11. Модуль «</w:t>
      </w:r>
      <w:r w:rsidRPr="00BE0A61">
        <w:rPr>
          <w:rFonts w:ascii="Times New Roman" w:eastAsia="SchoolBookSanPin" w:hAnsi="Times New Roman" w:cs="Times New Roman"/>
          <w:bCs/>
          <w:sz w:val="24"/>
          <w:szCs w:val="24"/>
        </w:rPr>
        <w:t>Самоуправление».</w:t>
      </w:r>
    </w:p>
    <w:p w14:paraId="0F7A1768" w14:textId="354E57FB"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Реализация воспитательного потенциала ученического самоуправления  в образовательной организации предусматривает:</w:t>
      </w:r>
    </w:p>
    <w:p w14:paraId="59E0A2D5"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организацию и деятельность органов ученического самоуправления (совет обучающихся или других), избранных </w:t>
      </w:r>
      <w:proofErr w:type="gramStart"/>
      <w:r w:rsidRPr="00BE0A61">
        <w:rPr>
          <w:rFonts w:ascii="Times New Roman" w:eastAsia="SchoolBookSanPin" w:hAnsi="Times New Roman" w:cs="Times New Roman"/>
          <w:sz w:val="24"/>
          <w:szCs w:val="24"/>
        </w:rPr>
        <w:t>обучающимися</w:t>
      </w:r>
      <w:proofErr w:type="gramEnd"/>
      <w:r w:rsidRPr="00BE0A61">
        <w:rPr>
          <w:rFonts w:ascii="Times New Roman" w:eastAsia="SchoolBookSanPin" w:hAnsi="Times New Roman" w:cs="Times New Roman"/>
          <w:sz w:val="24"/>
          <w:szCs w:val="24"/>
        </w:rPr>
        <w:t>;</w:t>
      </w:r>
    </w:p>
    <w:p w14:paraId="19D3AC1C"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представление органами ученического самоуправления интересов обучающихся в процессе управления образовательной организацией;</w:t>
      </w:r>
    </w:p>
    <w:p w14:paraId="687E62C5"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защиту органами ученического самоуправления законных интересов и прав обучающихся;</w:t>
      </w:r>
    </w:p>
    <w:p w14:paraId="53A00D09"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14:paraId="1CDF6893"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Поддержка детского самоуправления в гимназии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в детско-взрослое самоуправление. </w:t>
      </w:r>
    </w:p>
    <w:p w14:paraId="41BB862D"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Действующие на базе МБОУ «Гимназия №1» </w:t>
      </w:r>
      <w:proofErr w:type="spellStart"/>
      <w:r w:rsidRPr="00BE0A61">
        <w:rPr>
          <w:rFonts w:ascii="Times New Roman" w:hAnsi="Times New Roman" w:cs="Times New Roman"/>
          <w:sz w:val="24"/>
          <w:szCs w:val="24"/>
        </w:rPr>
        <w:t>г</w:t>
      </w:r>
      <w:proofErr w:type="gramStart"/>
      <w:r w:rsidRPr="00BE0A61">
        <w:rPr>
          <w:rFonts w:ascii="Times New Roman" w:hAnsi="Times New Roman" w:cs="Times New Roman"/>
          <w:sz w:val="24"/>
          <w:szCs w:val="24"/>
        </w:rPr>
        <w:t>.Я</w:t>
      </w:r>
      <w:proofErr w:type="gramEnd"/>
      <w:r w:rsidRPr="00BE0A61">
        <w:rPr>
          <w:rFonts w:ascii="Times New Roman" w:hAnsi="Times New Roman" w:cs="Times New Roman"/>
          <w:sz w:val="24"/>
          <w:szCs w:val="24"/>
        </w:rPr>
        <w:t>дрина</w:t>
      </w:r>
      <w:proofErr w:type="spellEnd"/>
      <w:r w:rsidRPr="00BE0A61">
        <w:rPr>
          <w:rFonts w:ascii="Times New Roman" w:hAnsi="Times New Roman" w:cs="Times New Roman"/>
          <w:sz w:val="24"/>
          <w:szCs w:val="24"/>
        </w:rPr>
        <w:t xml:space="preserve"> детские общественные объединения (первичное отделение РДДМ, юнармейский отряд Движения «</w:t>
      </w:r>
      <w:proofErr w:type="spellStart"/>
      <w:r w:rsidRPr="00BE0A61">
        <w:rPr>
          <w:rFonts w:ascii="Times New Roman" w:hAnsi="Times New Roman" w:cs="Times New Roman"/>
          <w:sz w:val="24"/>
          <w:szCs w:val="24"/>
        </w:rPr>
        <w:t>Юнармия</w:t>
      </w:r>
      <w:proofErr w:type="spellEnd"/>
      <w:r w:rsidRPr="00BE0A61">
        <w:rPr>
          <w:rFonts w:ascii="Times New Roman" w:hAnsi="Times New Roman" w:cs="Times New Roman"/>
          <w:sz w:val="24"/>
          <w:szCs w:val="24"/>
        </w:rPr>
        <w:t xml:space="preserve">»)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Российского движения школьников. Его </w:t>
      </w:r>
      <w:r w:rsidRPr="00BE0A61">
        <w:rPr>
          <w:rFonts w:ascii="Times New Roman" w:hAnsi="Times New Roman" w:cs="Times New Roman"/>
          <w:sz w:val="24"/>
          <w:szCs w:val="24"/>
        </w:rPr>
        <w:lastRenderedPageBreak/>
        <w:t xml:space="preserve">правовой основой является ФЗ от 19.05.1995 N 82-ФЗ (ред. От 20.12.2017) «Об общественных объединениях» (ст. 5). </w:t>
      </w:r>
    </w:p>
    <w:p w14:paraId="52173DB8"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Детское самоуправление в гимназии осуществляется следующим образом:</w:t>
      </w:r>
    </w:p>
    <w:p w14:paraId="60A79FB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На уровне гимназии:</w:t>
      </w:r>
    </w:p>
    <w:p w14:paraId="19A75AEB"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  Деятельность  Совета старост осуществляется через реализацию следующих функций:</w:t>
      </w:r>
    </w:p>
    <w:p w14:paraId="4457B3A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участие в планировании работы и анализе проведенных общешкольных дел, акций, соревнований;</w:t>
      </w:r>
    </w:p>
    <w:p w14:paraId="7392DB3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организация и проведение общешкольных мероприятий, распределение поручений по их проведению;</w:t>
      </w:r>
    </w:p>
    <w:p w14:paraId="63EFA703"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организация и контроль дежурства по гимназии;</w:t>
      </w:r>
    </w:p>
    <w:p w14:paraId="7BE7118D"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координация деятельности классных Советов учащихся;</w:t>
      </w:r>
    </w:p>
    <w:p w14:paraId="6A994AE7"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представление интересов обучающихся на заседаниях Совета старост, Управляющего Совета;</w:t>
      </w:r>
    </w:p>
    <w:p w14:paraId="15DB635A"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изучение мнения </w:t>
      </w:r>
      <w:proofErr w:type="gramStart"/>
      <w:r w:rsidRPr="00BE0A61">
        <w:rPr>
          <w:rFonts w:ascii="Times New Roman" w:hAnsi="Times New Roman" w:cs="Times New Roman"/>
          <w:sz w:val="24"/>
          <w:szCs w:val="24"/>
        </w:rPr>
        <w:t>обучающихся</w:t>
      </w:r>
      <w:proofErr w:type="gramEnd"/>
      <w:r w:rsidRPr="00BE0A61">
        <w:rPr>
          <w:rFonts w:ascii="Times New Roman" w:hAnsi="Times New Roman" w:cs="Times New Roman"/>
          <w:sz w:val="24"/>
          <w:szCs w:val="24"/>
        </w:rPr>
        <w:t xml:space="preserve"> по актуальным вопросам школьной жизни;</w:t>
      </w:r>
    </w:p>
    <w:p w14:paraId="1C7F289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через работу постоянно действующего школьного актива (Штаб первичного отделения РДДМ, Штаб юнармейского отряда ВВПОД «</w:t>
      </w:r>
      <w:proofErr w:type="spellStart"/>
      <w:r w:rsidRPr="00BE0A61">
        <w:rPr>
          <w:rFonts w:ascii="Times New Roman" w:hAnsi="Times New Roman" w:cs="Times New Roman"/>
          <w:sz w:val="24"/>
          <w:szCs w:val="24"/>
        </w:rPr>
        <w:t>Юнармия</w:t>
      </w:r>
      <w:proofErr w:type="spellEnd"/>
      <w:r w:rsidRPr="00BE0A61">
        <w:rPr>
          <w:rFonts w:ascii="Times New Roman" w:hAnsi="Times New Roman" w:cs="Times New Roman"/>
          <w:sz w:val="24"/>
          <w:szCs w:val="24"/>
        </w:rPr>
        <w:t>»), инициирующего и организующего проведение личностн</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значимых для школьников событий (соревнований, конкурсов, фестивалей, </w:t>
      </w:r>
      <w:proofErr w:type="spellStart"/>
      <w:r w:rsidRPr="00BE0A61">
        <w:rPr>
          <w:rFonts w:ascii="Times New Roman" w:hAnsi="Times New Roman" w:cs="Times New Roman"/>
          <w:sz w:val="24"/>
          <w:szCs w:val="24"/>
        </w:rPr>
        <w:t>флешмобов</w:t>
      </w:r>
      <w:proofErr w:type="spellEnd"/>
      <w:r w:rsidRPr="00BE0A61">
        <w:rPr>
          <w:rFonts w:ascii="Times New Roman" w:hAnsi="Times New Roman" w:cs="Times New Roman"/>
          <w:sz w:val="24"/>
          <w:szCs w:val="24"/>
        </w:rPr>
        <w:t>, акций и т.п.);</w:t>
      </w:r>
    </w:p>
    <w:p w14:paraId="55453233"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Штаб первичного отделения Всероссийской общественно - государственной, детско-юношеской организации «Российское движение детей и молодёжи» создан для реализации следующих функций:</w:t>
      </w:r>
    </w:p>
    <w:p w14:paraId="5AA3A658"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вовлечение обучающихся и прием в РДДМ «Движение первых»;</w:t>
      </w:r>
    </w:p>
    <w:p w14:paraId="5331535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активизация работы ПО РДДМ по направлениям;</w:t>
      </w:r>
    </w:p>
    <w:p w14:paraId="2655F9A2"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ведение школьного учета членов РДДМ  и их участие в мероприятиях;</w:t>
      </w:r>
    </w:p>
    <w:p w14:paraId="4B567FF6"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организация мероприятий и их анализ по направлениям деятельности РДДМ;</w:t>
      </w:r>
    </w:p>
    <w:p w14:paraId="5077DE7A"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организация  и проведение Всероссийских дней единых действий;</w:t>
      </w:r>
    </w:p>
    <w:p w14:paraId="219ECD8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привлечение обучающихся, членов РДДМ в участии в научн</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практических конференциях, предметных олимпиадах и неделях, спортивных соревнованиях и творческих конкурсах;</w:t>
      </w:r>
    </w:p>
    <w:p w14:paraId="64409541"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организация общественн</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полезных дел, дающих детям возможность получить важный для их личностного развития опыт деятельности, направленной на помощь другим людям, гимназии, обществу в целом; развить в себе такие качества как забота, </w:t>
      </w:r>
      <w:r w:rsidRPr="00BE0A61">
        <w:rPr>
          <w:rFonts w:ascii="Times New Roman" w:hAnsi="Times New Roman" w:cs="Times New Roman"/>
          <w:sz w:val="24"/>
          <w:szCs w:val="24"/>
        </w:rPr>
        <w:lastRenderedPageBreak/>
        <w:t>уважение, умение сопереживать, умение общаться, слушать и слышать других. Такими делами являются: посильная помощь, оказываемая школьниками пожилым людям и проведение для них культурно-просветительских и развлекательных мероприятий; участие школьников в работе на прилегающей к гимназии территории (работа в питомнике, уход за деревьями и кустарниками, благоустройство клумб) и другие;</w:t>
      </w:r>
    </w:p>
    <w:p w14:paraId="1CAAC232"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участие членов РДДМ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 </w:t>
      </w:r>
    </w:p>
    <w:p w14:paraId="5DE8BB00" w14:textId="77777777" w:rsidR="00B1471B" w:rsidRPr="00BE0A61" w:rsidRDefault="00B1471B" w:rsidP="00BE0A61">
      <w:pPr>
        <w:spacing w:after="0" w:line="360" w:lineRule="auto"/>
        <w:ind w:firstLine="851"/>
        <w:jc w:val="both"/>
        <w:rPr>
          <w:rFonts w:ascii="Times New Roman" w:hAnsi="Times New Roman" w:cs="Times New Roman"/>
          <w:sz w:val="24"/>
          <w:szCs w:val="24"/>
        </w:rPr>
      </w:pPr>
      <w:proofErr w:type="gramStart"/>
      <w:r w:rsidRPr="00BE0A61">
        <w:rPr>
          <w:rFonts w:ascii="Times New Roman" w:hAnsi="Times New Roman" w:cs="Times New Roman"/>
          <w:sz w:val="24"/>
          <w:szCs w:val="24"/>
        </w:rPr>
        <w:t>п</w:t>
      </w:r>
      <w:proofErr w:type="gramEnd"/>
      <w:r w:rsidRPr="00BE0A61">
        <w:rPr>
          <w:rFonts w:ascii="Times New Roman" w:hAnsi="Times New Roman" w:cs="Times New Roman"/>
          <w:sz w:val="24"/>
          <w:szCs w:val="24"/>
        </w:rPr>
        <w:t>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w:t>
      </w:r>
    </w:p>
    <w:p w14:paraId="445AC9BD"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выпуск школьной газеты «</w:t>
      </w:r>
      <w:proofErr w:type="spellStart"/>
      <w:proofErr w:type="gramStart"/>
      <w:r w:rsidRPr="00BE0A61">
        <w:rPr>
          <w:rFonts w:ascii="Times New Roman" w:hAnsi="Times New Roman" w:cs="Times New Roman"/>
          <w:sz w:val="24"/>
          <w:szCs w:val="24"/>
        </w:rPr>
        <w:t>PRO</w:t>
      </w:r>
      <w:proofErr w:type="gramEnd"/>
      <w:r w:rsidRPr="00BE0A61">
        <w:rPr>
          <w:rFonts w:ascii="Times New Roman" w:hAnsi="Times New Roman" w:cs="Times New Roman"/>
          <w:sz w:val="24"/>
          <w:szCs w:val="24"/>
        </w:rPr>
        <w:t>гимназию</w:t>
      </w:r>
      <w:proofErr w:type="spellEnd"/>
      <w:r w:rsidRPr="00BE0A61">
        <w:rPr>
          <w:rFonts w:ascii="Times New Roman" w:hAnsi="Times New Roman" w:cs="Times New Roman"/>
          <w:sz w:val="24"/>
          <w:szCs w:val="24"/>
        </w:rPr>
        <w:t>»; на печатных и виртуальных страницах газеты размещается информация о готовящихся и проведенных в гимназии мероприятиях, спортивных и творческих достижениях и успехах обучающихся и педагогов гимназии.</w:t>
      </w:r>
    </w:p>
    <w:p w14:paraId="69FA303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ведение странички  Гимназии №1 г. Ядрин в социальной сети «</w:t>
      </w:r>
      <w:proofErr w:type="spellStart"/>
      <w:r w:rsidRPr="00BE0A61">
        <w:rPr>
          <w:rFonts w:ascii="Times New Roman" w:hAnsi="Times New Roman" w:cs="Times New Roman"/>
          <w:sz w:val="24"/>
          <w:szCs w:val="24"/>
        </w:rPr>
        <w:t>Вконтакте</w:t>
      </w:r>
      <w:proofErr w:type="spellEnd"/>
      <w:r w:rsidRPr="00BE0A61">
        <w:rPr>
          <w:rFonts w:ascii="Times New Roman" w:hAnsi="Times New Roman" w:cs="Times New Roman"/>
          <w:sz w:val="24"/>
          <w:szCs w:val="24"/>
        </w:rPr>
        <w:t>»;</w:t>
      </w:r>
    </w:p>
    <w:p w14:paraId="3E18EF5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выдвижение кандидатур, участие в обсуждении кандидатур на награждение (Церемония награждения «Парад звёзд»);</w:t>
      </w:r>
    </w:p>
    <w:p w14:paraId="5DA3E23B"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Штаб юнармейского отряда Всероссийского военно-патриотического общественного движения «</w:t>
      </w:r>
      <w:proofErr w:type="spellStart"/>
      <w:r w:rsidRPr="00BE0A61">
        <w:rPr>
          <w:rFonts w:ascii="Times New Roman" w:hAnsi="Times New Roman" w:cs="Times New Roman"/>
          <w:sz w:val="24"/>
          <w:szCs w:val="24"/>
        </w:rPr>
        <w:t>Юнармия</w:t>
      </w:r>
      <w:proofErr w:type="spellEnd"/>
      <w:r w:rsidRPr="00BE0A61">
        <w:rPr>
          <w:rFonts w:ascii="Times New Roman" w:hAnsi="Times New Roman" w:cs="Times New Roman"/>
          <w:sz w:val="24"/>
          <w:szCs w:val="24"/>
        </w:rPr>
        <w:t>» в своей деятельности реализует функции:</w:t>
      </w:r>
    </w:p>
    <w:p w14:paraId="732ADFA6"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привлечение </w:t>
      </w:r>
      <w:proofErr w:type="gramStart"/>
      <w:r w:rsidRPr="00BE0A61">
        <w:rPr>
          <w:rFonts w:ascii="Times New Roman" w:hAnsi="Times New Roman" w:cs="Times New Roman"/>
          <w:sz w:val="24"/>
          <w:szCs w:val="24"/>
        </w:rPr>
        <w:t>обучающихся</w:t>
      </w:r>
      <w:proofErr w:type="gramEnd"/>
      <w:r w:rsidRPr="00BE0A61">
        <w:rPr>
          <w:rFonts w:ascii="Times New Roman" w:hAnsi="Times New Roman" w:cs="Times New Roman"/>
          <w:sz w:val="24"/>
          <w:szCs w:val="24"/>
        </w:rPr>
        <w:t xml:space="preserve"> к вступлению в «</w:t>
      </w:r>
      <w:proofErr w:type="spellStart"/>
      <w:r w:rsidRPr="00BE0A61">
        <w:rPr>
          <w:rFonts w:ascii="Times New Roman" w:hAnsi="Times New Roman" w:cs="Times New Roman"/>
          <w:sz w:val="24"/>
          <w:szCs w:val="24"/>
        </w:rPr>
        <w:t>Юнармию</w:t>
      </w:r>
      <w:proofErr w:type="spellEnd"/>
      <w:r w:rsidRPr="00BE0A61">
        <w:rPr>
          <w:rFonts w:ascii="Times New Roman" w:hAnsi="Times New Roman" w:cs="Times New Roman"/>
          <w:sz w:val="24"/>
          <w:szCs w:val="24"/>
        </w:rPr>
        <w:t>»;</w:t>
      </w:r>
    </w:p>
    <w:p w14:paraId="4ED2EAED"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организация</w:t>
      </w:r>
      <w:r w:rsidRPr="00BE0A61">
        <w:rPr>
          <w:rFonts w:ascii="Times New Roman" w:hAnsi="Times New Roman" w:cs="Times New Roman"/>
          <w:sz w:val="24"/>
          <w:szCs w:val="24"/>
        </w:rPr>
        <w:tab/>
        <w:t>и</w:t>
      </w:r>
      <w:r w:rsidRPr="00BE0A61">
        <w:rPr>
          <w:rFonts w:ascii="Times New Roman" w:hAnsi="Times New Roman" w:cs="Times New Roman"/>
          <w:sz w:val="24"/>
          <w:szCs w:val="24"/>
        </w:rPr>
        <w:tab/>
        <w:t>проведение</w:t>
      </w:r>
      <w:r w:rsidRPr="00BE0A61">
        <w:rPr>
          <w:rFonts w:ascii="Times New Roman" w:hAnsi="Times New Roman" w:cs="Times New Roman"/>
          <w:sz w:val="24"/>
          <w:szCs w:val="24"/>
        </w:rPr>
        <w:tab/>
        <w:t>военно-патриотических</w:t>
      </w:r>
      <w:r w:rsidRPr="00BE0A61">
        <w:rPr>
          <w:rFonts w:ascii="Times New Roman" w:hAnsi="Times New Roman" w:cs="Times New Roman"/>
          <w:sz w:val="24"/>
          <w:szCs w:val="24"/>
        </w:rPr>
        <w:tab/>
        <w:t>игр,</w:t>
      </w:r>
      <w:r w:rsidRPr="00BE0A61">
        <w:rPr>
          <w:rFonts w:ascii="Times New Roman" w:hAnsi="Times New Roman" w:cs="Times New Roman"/>
          <w:sz w:val="24"/>
          <w:szCs w:val="24"/>
        </w:rPr>
        <w:tab/>
        <w:t>акций, конкурсов, Вахт Памяти;</w:t>
      </w:r>
    </w:p>
    <w:p w14:paraId="0C8B574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участие в спартакиадах по военно-прикладным видам спорта, сдаче норм ГТО, во Всероссийских и республиканских акциях, организуемых ВВПОД «</w:t>
      </w:r>
      <w:proofErr w:type="spellStart"/>
      <w:r w:rsidRPr="00BE0A61">
        <w:rPr>
          <w:rFonts w:ascii="Times New Roman" w:hAnsi="Times New Roman" w:cs="Times New Roman"/>
          <w:sz w:val="24"/>
          <w:szCs w:val="24"/>
        </w:rPr>
        <w:t>Юнармия</w:t>
      </w:r>
      <w:proofErr w:type="spellEnd"/>
      <w:r w:rsidRPr="00BE0A61">
        <w:rPr>
          <w:rFonts w:ascii="Times New Roman" w:hAnsi="Times New Roman" w:cs="Times New Roman"/>
          <w:sz w:val="24"/>
          <w:szCs w:val="24"/>
        </w:rPr>
        <w:t>» и Центром «Авангард»;</w:t>
      </w:r>
    </w:p>
    <w:p w14:paraId="589EDAD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юнармейская помощь детям войны через волонтерскую деятельность;</w:t>
      </w:r>
    </w:p>
    <w:p w14:paraId="613F14F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организация участия во Всероссийских акциях через группу «</w:t>
      </w:r>
      <w:proofErr w:type="spellStart"/>
      <w:r w:rsidRPr="00BE0A61">
        <w:rPr>
          <w:rFonts w:ascii="Times New Roman" w:hAnsi="Times New Roman" w:cs="Times New Roman"/>
          <w:sz w:val="24"/>
          <w:szCs w:val="24"/>
        </w:rPr>
        <w:t>Юнармия</w:t>
      </w:r>
      <w:proofErr w:type="spellEnd"/>
      <w:r w:rsidRPr="00BE0A61">
        <w:rPr>
          <w:rFonts w:ascii="Times New Roman" w:hAnsi="Times New Roman" w:cs="Times New Roman"/>
          <w:sz w:val="24"/>
          <w:szCs w:val="24"/>
        </w:rPr>
        <w:t xml:space="preserve">  Чувашская Республика» в социальных сетях;</w:t>
      </w:r>
    </w:p>
    <w:p w14:paraId="4C1543C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организация</w:t>
      </w:r>
      <w:r w:rsidRPr="00BE0A61">
        <w:rPr>
          <w:rFonts w:ascii="Times New Roman" w:hAnsi="Times New Roman" w:cs="Times New Roman"/>
          <w:sz w:val="24"/>
          <w:szCs w:val="24"/>
        </w:rPr>
        <w:tab/>
        <w:t>содружества</w:t>
      </w:r>
      <w:r w:rsidRPr="00BE0A61">
        <w:rPr>
          <w:rFonts w:ascii="Times New Roman" w:hAnsi="Times New Roman" w:cs="Times New Roman"/>
          <w:sz w:val="24"/>
          <w:szCs w:val="24"/>
        </w:rPr>
        <w:tab/>
        <w:t>с общественными объединениями</w:t>
      </w:r>
      <w:r w:rsidRPr="00BE0A61">
        <w:rPr>
          <w:rFonts w:ascii="Times New Roman" w:hAnsi="Times New Roman" w:cs="Times New Roman"/>
          <w:sz w:val="24"/>
          <w:szCs w:val="24"/>
        </w:rPr>
        <w:tab/>
        <w:t>«Пограничное братство», «Боевое братство»;</w:t>
      </w:r>
    </w:p>
    <w:p w14:paraId="66D59AD4" w14:textId="77777777" w:rsidR="00B1471B" w:rsidRPr="00BE0A61" w:rsidRDefault="00B1471B" w:rsidP="00BE0A61">
      <w:pPr>
        <w:spacing w:after="0" w:line="360" w:lineRule="auto"/>
        <w:ind w:firstLine="851"/>
        <w:jc w:val="both"/>
        <w:rPr>
          <w:rFonts w:ascii="Times New Roman" w:hAnsi="Times New Roman" w:cs="Times New Roman"/>
          <w:sz w:val="24"/>
          <w:szCs w:val="24"/>
        </w:rPr>
      </w:pPr>
      <w:proofErr w:type="gramStart"/>
      <w:r w:rsidRPr="00BE0A61">
        <w:rPr>
          <w:rFonts w:ascii="Times New Roman" w:hAnsi="Times New Roman" w:cs="Times New Roman"/>
          <w:sz w:val="24"/>
          <w:szCs w:val="24"/>
        </w:rPr>
        <w:t>через деятельность службы примирения, созданной из наиболее авторитетных старшеклассников и курируемой школьным психологом по урегулированию конфликтных ситуаций в гимназии,  реализующего следующие функции:</w:t>
      </w:r>
      <w:proofErr w:type="gramEnd"/>
    </w:p>
    <w:p w14:paraId="2BA1B50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выявление конфликтных ситуаций среди обучающихся и разрешение споров по урегулированию взаимоотношений;</w:t>
      </w:r>
    </w:p>
    <w:p w14:paraId="75AB54C3"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представление интересов обучающихся на Совете профилактики и малых педагогических советах;</w:t>
      </w:r>
    </w:p>
    <w:p w14:paraId="48DFC103"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разрешение споров и конфликтных ситуаций «ученик-ученик»;</w:t>
      </w:r>
    </w:p>
    <w:p w14:paraId="4AFC79D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участие в проведении школьных восстановительных конференциях, семейных конференциях, акций по профилактике правонарушений;</w:t>
      </w:r>
    </w:p>
    <w:p w14:paraId="52DA05B7"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оформление уголка безопасности и права;</w:t>
      </w:r>
    </w:p>
    <w:p w14:paraId="111A1F91"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На уровне классов:</w:t>
      </w:r>
    </w:p>
    <w:p w14:paraId="3239A83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через деятельность выборных по инициативе и предложениям учащихся класса старост,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14:paraId="68F7E63A"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через деятельность выборных Советов классов, отвечающих за различные направления работы класса (например: спортивный сектор, творческий сектор);</w:t>
      </w:r>
    </w:p>
    <w:p w14:paraId="09483682"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На индивидуальном уровне: </w:t>
      </w:r>
    </w:p>
    <w:p w14:paraId="325FE13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через вовлечение школьников в планирование, организацию, проведение и анализ общешкольных и </w:t>
      </w:r>
      <w:proofErr w:type="spellStart"/>
      <w:r w:rsidRPr="00BE0A61">
        <w:rPr>
          <w:rFonts w:ascii="Times New Roman" w:hAnsi="Times New Roman" w:cs="Times New Roman"/>
          <w:sz w:val="24"/>
          <w:szCs w:val="24"/>
        </w:rPr>
        <w:t>внутриклассных</w:t>
      </w:r>
      <w:proofErr w:type="spellEnd"/>
      <w:r w:rsidRPr="00BE0A61">
        <w:rPr>
          <w:rFonts w:ascii="Times New Roman" w:hAnsi="Times New Roman" w:cs="Times New Roman"/>
          <w:sz w:val="24"/>
          <w:szCs w:val="24"/>
        </w:rPr>
        <w:t xml:space="preserve"> дел;</w:t>
      </w:r>
    </w:p>
    <w:p w14:paraId="235083A1" w14:textId="048439EF"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через реализацию школьниками, взявшими на себя </w:t>
      </w:r>
      <w:proofErr w:type="spellStart"/>
      <w:r w:rsidR="00E541B2">
        <w:rPr>
          <w:rFonts w:ascii="Times New Roman" w:hAnsi="Times New Roman" w:cs="Times New Roman"/>
          <w:sz w:val="24"/>
          <w:szCs w:val="24"/>
        </w:rPr>
        <w:t>ООО</w:t>
      </w:r>
      <w:r w:rsidRPr="00BE0A61">
        <w:rPr>
          <w:rFonts w:ascii="Times New Roman" w:hAnsi="Times New Roman" w:cs="Times New Roman"/>
          <w:sz w:val="24"/>
          <w:szCs w:val="24"/>
        </w:rPr>
        <w:t>тветствующую</w:t>
      </w:r>
      <w:proofErr w:type="spellEnd"/>
      <w:r w:rsidRPr="00BE0A61">
        <w:rPr>
          <w:rFonts w:ascii="Times New Roman" w:hAnsi="Times New Roman" w:cs="Times New Roman"/>
          <w:sz w:val="24"/>
          <w:szCs w:val="24"/>
        </w:rPr>
        <w:t xml:space="preserve"> роль, функций по </w:t>
      </w:r>
      <w:proofErr w:type="gramStart"/>
      <w:r w:rsidRPr="00BE0A61">
        <w:rPr>
          <w:rFonts w:ascii="Times New Roman" w:hAnsi="Times New Roman" w:cs="Times New Roman"/>
          <w:sz w:val="24"/>
          <w:szCs w:val="24"/>
        </w:rPr>
        <w:t>контролю за</w:t>
      </w:r>
      <w:proofErr w:type="gramEnd"/>
      <w:r w:rsidRPr="00BE0A61">
        <w:rPr>
          <w:rFonts w:ascii="Times New Roman" w:hAnsi="Times New Roman" w:cs="Times New Roman"/>
          <w:sz w:val="24"/>
          <w:szCs w:val="24"/>
        </w:rPr>
        <w:t xml:space="preserve"> порядком и чистотой в классе, уходом за классной комнатой, комнатными растениями и т.п.</w:t>
      </w:r>
    </w:p>
    <w:p w14:paraId="62D6803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 </w:t>
      </w:r>
    </w:p>
    <w:p w14:paraId="5A02B2A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лагерные сборы, проводимые в каникулярное время на базе загородного лагеря;</w:t>
      </w:r>
    </w:p>
    <w:p w14:paraId="348D5CC2" w14:textId="77777777" w:rsidR="00B1471B" w:rsidRPr="00BE0A61" w:rsidRDefault="00B1471B" w:rsidP="00BE0A61">
      <w:pPr>
        <w:spacing w:after="0" w:line="360" w:lineRule="auto"/>
        <w:ind w:firstLine="851"/>
        <w:jc w:val="both"/>
        <w:rPr>
          <w:rFonts w:ascii="Times New Roman" w:hAnsi="Times New Roman" w:cs="Times New Roman"/>
          <w:sz w:val="24"/>
          <w:szCs w:val="24"/>
        </w:rPr>
      </w:pPr>
      <w:proofErr w:type="gramStart"/>
      <w:r w:rsidRPr="00BE0A61">
        <w:rPr>
          <w:rFonts w:ascii="Times New Roman" w:hAnsi="Times New Roman" w:cs="Times New Roman"/>
          <w:sz w:val="24"/>
          <w:szCs w:val="24"/>
        </w:rPr>
        <w:t xml:space="preserve">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w:t>
      </w:r>
      <w:proofErr w:type="spellStart"/>
      <w:r w:rsidRPr="00BE0A61">
        <w:rPr>
          <w:rFonts w:ascii="Times New Roman" w:hAnsi="Times New Roman" w:cs="Times New Roman"/>
          <w:sz w:val="24"/>
          <w:szCs w:val="24"/>
        </w:rPr>
        <w:t>соцсетях</w:t>
      </w:r>
      <w:proofErr w:type="spellEnd"/>
      <w:r w:rsidRPr="00BE0A61">
        <w:rPr>
          <w:rFonts w:ascii="Times New Roman" w:hAnsi="Times New Roman" w:cs="Times New Roman"/>
          <w:sz w:val="24"/>
          <w:szCs w:val="24"/>
        </w:rPr>
        <w:t>, организации деятельности пресс-центра детского объединения, проведения традиционных огоньков – формы коллективного</w:t>
      </w:r>
      <w:proofErr w:type="gramEnd"/>
      <w:r w:rsidRPr="00BE0A61">
        <w:rPr>
          <w:rFonts w:ascii="Times New Roman" w:hAnsi="Times New Roman" w:cs="Times New Roman"/>
          <w:sz w:val="24"/>
          <w:szCs w:val="24"/>
        </w:rPr>
        <w:t xml:space="preserve"> анализа проводимых детским объединением дел);</w:t>
      </w:r>
    </w:p>
    <w:p w14:paraId="2E2C4403"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 </w:t>
      </w:r>
    </w:p>
    <w:p w14:paraId="5A518D2E" w14:textId="4F04F329" w:rsidR="00B1471B" w:rsidRPr="00BE0A61" w:rsidRDefault="00B1471B" w:rsidP="00BE0A61">
      <w:pPr>
        <w:spacing w:after="0" w:line="360" w:lineRule="auto"/>
        <w:ind w:firstLine="851"/>
        <w:jc w:val="both"/>
        <w:rPr>
          <w:rFonts w:ascii="Times New Roman" w:hAnsi="Times New Roman" w:cs="Times New Roman"/>
          <w:sz w:val="24"/>
          <w:szCs w:val="24"/>
        </w:rPr>
      </w:pPr>
    </w:p>
    <w:p w14:paraId="5FFA61DF"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130.3.2.12. Модуль «</w:t>
      </w:r>
      <w:r w:rsidRPr="00BE0A61">
        <w:rPr>
          <w:rFonts w:ascii="Times New Roman" w:eastAsia="SchoolBookSanPin" w:hAnsi="Times New Roman" w:cs="Times New Roman"/>
          <w:bCs/>
          <w:sz w:val="24"/>
          <w:szCs w:val="24"/>
        </w:rPr>
        <w:t>Профилактика и безопасность».</w:t>
      </w:r>
    </w:p>
    <w:p w14:paraId="238980A7" w14:textId="4FE3B9A5"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14:paraId="6D195BEF"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14:paraId="00E8D4CB"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14:paraId="7F3811AF"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 xml:space="preserve">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w:t>
      </w:r>
      <w:proofErr w:type="spellStart"/>
      <w:r w:rsidRPr="00BE0A61">
        <w:rPr>
          <w:rFonts w:ascii="Times New Roman" w:eastAsia="SchoolBookSanPin" w:hAnsi="Times New Roman" w:cs="Times New Roman"/>
          <w:sz w:val="24"/>
          <w:szCs w:val="24"/>
        </w:rPr>
        <w:t>конфликтологов</w:t>
      </w:r>
      <w:proofErr w:type="spellEnd"/>
      <w:r w:rsidRPr="00BE0A61">
        <w:rPr>
          <w:rFonts w:ascii="Times New Roman" w:eastAsia="SchoolBookSanPin" w:hAnsi="Times New Roman" w:cs="Times New Roman"/>
          <w:sz w:val="24"/>
          <w:szCs w:val="24"/>
        </w:rPr>
        <w:t>, коррекционных педагогов, работников социальных служб, правоохранительных органов, опеки и других);</w:t>
      </w:r>
      <w:proofErr w:type="gramEnd"/>
    </w:p>
    <w:p w14:paraId="250B71A5"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разработку и реализацию профилактических программ, направленных  на работу как с </w:t>
      </w:r>
      <w:proofErr w:type="spellStart"/>
      <w:proofErr w:type="gramStart"/>
      <w:r w:rsidRPr="00BE0A61">
        <w:rPr>
          <w:rFonts w:ascii="Times New Roman" w:eastAsia="SchoolBookSanPin" w:hAnsi="Times New Roman" w:cs="Times New Roman"/>
          <w:sz w:val="24"/>
          <w:szCs w:val="24"/>
        </w:rPr>
        <w:t>девиантными</w:t>
      </w:r>
      <w:proofErr w:type="spellEnd"/>
      <w:proofErr w:type="gramEnd"/>
      <w:r w:rsidRPr="00BE0A61">
        <w:rPr>
          <w:rFonts w:ascii="Times New Roman" w:eastAsia="SchoolBookSanPin" w:hAnsi="Times New Roman" w:cs="Times New Roman"/>
          <w:sz w:val="24"/>
          <w:szCs w:val="24"/>
        </w:rPr>
        <w:t xml:space="preserve"> обучающимися, так и с их окружением; организацию межведомственного взаимодействия;</w:t>
      </w:r>
    </w:p>
    <w:p w14:paraId="43138AC0"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w:t>
      </w:r>
      <w:proofErr w:type="gramStart"/>
      <w:r w:rsidRPr="00BE0A61">
        <w:rPr>
          <w:rFonts w:ascii="Times New Roman" w:eastAsia="SchoolBookSanPin" w:hAnsi="Times New Roman" w:cs="Times New Roman"/>
          <w:sz w:val="24"/>
          <w:szCs w:val="24"/>
        </w:rPr>
        <w:t xml:space="preserve">по безопасности в цифровой среде, на транспорте, на воде, безопасности дорожного движения, противопожарной безопасности, антитеррористической и </w:t>
      </w:r>
      <w:proofErr w:type="spellStart"/>
      <w:r w:rsidRPr="00BE0A61">
        <w:rPr>
          <w:rFonts w:ascii="Times New Roman" w:eastAsia="SchoolBookSanPin" w:hAnsi="Times New Roman" w:cs="Times New Roman"/>
          <w:sz w:val="24"/>
          <w:szCs w:val="24"/>
        </w:rPr>
        <w:t>антиэкстремистской</w:t>
      </w:r>
      <w:proofErr w:type="spellEnd"/>
      <w:r w:rsidRPr="00BE0A61">
        <w:rPr>
          <w:rFonts w:ascii="Times New Roman" w:eastAsia="SchoolBookSanPin" w:hAnsi="Times New Roman" w:cs="Times New Roman"/>
          <w:sz w:val="24"/>
          <w:szCs w:val="24"/>
        </w:rPr>
        <w:t xml:space="preserve"> безопасности, гражданской обороне и другие);</w:t>
      </w:r>
      <w:proofErr w:type="gramEnd"/>
    </w:p>
    <w:p w14:paraId="5FBED059"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 xml:space="preserve">организацию превентивной работы с обучающимися со сценариями социально одобряемого поведения, по развитию навыков </w:t>
      </w:r>
      <w:proofErr w:type="spellStart"/>
      <w:r w:rsidRPr="00BE0A61">
        <w:rPr>
          <w:rFonts w:ascii="Times New Roman" w:eastAsia="SchoolBookSanPin" w:hAnsi="Times New Roman" w:cs="Times New Roman"/>
          <w:sz w:val="24"/>
          <w:szCs w:val="24"/>
        </w:rPr>
        <w:t>саморефлексии</w:t>
      </w:r>
      <w:proofErr w:type="spellEnd"/>
      <w:r w:rsidRPr="00BE0A61">
        <w:rPr>
          <w:rFonts w:ascii="Times New Roman" w:eastAsia="SchoolBookSanPin" w:hAnsi="Times New Roman" w:cs="Times New Roman"/>
          <w:sz w:val="24"/>
          <w:szCs w:val="24"/>
        </w:rPr>
        <w:t>, самоконтроля, устойчивости к негативным воздействиям, групповому давлению;</w:t>
      </w:r>
      <w:proofErr w:type="gramEnd"/>
    </w:p>
    <w:p w14:paraId="364BD60D"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lastRenderedPageBreak/>
        <w:t xml:space="preserve">профилактику правонарушений, девиаций посредством организации деятельности, альтернативной </w:t>
      </w:r>
      <w:proofErr w:type="spellStart"/>
      <w:r w:rsidRPr="00BE0A61">
        <w:rPr>
          <w:rFonts w:ascii="Times New Roman" w:eastAsia="SchoolBookSanPin" w:hAnsi="Times New Roman" w:cs="Times New Roman"/>
          <w:sz w:val="24"/>
          <w:szCs w:val="24"/>
        </w:rPr>
        <w:t>девиантному</w:t>
      </w:r>
      <w:proofErr w:type="spellEnd"/>
      <w:r w:rsidRPr="00BE0A61">
        <w:rPr>
          <w:rFonts w:ascii="Times New Roman" w:eastAsia="SchoolBookSanPin" w:hAnsi="Times New Roman" w:cs="Times New Roman"/>
          <w:sz w:val="24"/>
          <w:szCs w:val="24"/>
        </w:rPr>
        <w:t xml:space="preserve"> поведению,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roofErr w:type="gramEnd"/>
    </w:p>
    <w:p w14:paraId="165F83E5"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14:paraId="6953B37E"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14:paraId="44D5F12A" w14:textId="4DB6EBF4"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w:t>
      </w:r>
    </w:p>
    <w:p w14:paraId="164B4C20"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130.3.2.13. Модуль «</w:t>
      </w:r>
      <w:r w:rsidRPr="00BE0A61">
        <w:rPr>
          <w:rFonts w:ascii="Times New Roman" w:eastAsia="SchoolBookSanPin" w:hAnsi="Times New Roman" w:cs="Times New Roman"/>
          <w:bCs/>
          <w:sz w:val="24"/>
          <w:szCs w:val="24"/>
        </w:rPr>
        <w:t>Социальное партнёрство».</w:t>
      </w:r>
    </w:p>
    <w:p w14:paraId="61B41FD2"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Реализация воспитательного потенциала социального партнёрства может предусматривать (указываются конкретные позиции, имеющиеся  в образовательной организации или запланированные):</w:t>
      </w:r>
    </w:p>
    <w:p w14:paraId="56359DF8" w14:textId="5F1C5D51"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участие представителей организаций-партнёров, в том числе в </w:t>
      </w:r>
      <w:proofErr w:type="spellStart"/>
      <w:r w:rsidR="00E541B2">
        <w:rPr>
          <w:rFonts w:ascii="Times New Roman" w:eastAsia="SchoolBookSanPin" w:hAnsi="Times New Roman" w:cs="Times New Roman"/>
          <w:sz w:val="24"/>
          <w:szCs w:val="24"/>
        </w:rPr>
        <w:t>ООО</w:t>
      </w:r>
      <w:r w:rsidRPr="00BE0A61">
        <w:rPr>
          <w:rFonts w:ascii="Times New Roman" w:eastAsia="SchoolBookSanPin" w:hAnsi="Times New Roman" w:cs="Times New Roman"/>
          <w:sz w:val="24"/>
          <w:szCs w:val="24"/>
        </w:rPr>
        <w:t>тветствии</w:t>
      </w:r>
      <w:proofErr w:type="spellEnd"/>
      <w:r w:rsidRPr="00BE0A61">
        <w:rPr>
          <w:rFonts w:ascii="Times New Roman" w:eastAsia="SchoolBookSanPin" w:hAnsi="Times New Roman" w:cs="Times New Roman"/>
          <w:sz w:val="24"/>
          <w:szCs w:val="24"/>
        </w:rPr>
        <w:t xml:space="preserve">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14:paraId="61FA1566" w14:textId="2C9DCE3C"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участие представителей организаций-партнёров в проведении отдельных уроков, внеурочных занятий, внешкольных мероприятий </w:t>
      </w:r>
      <w:proofErr w:type="spellStart"/>
      <w:r w:rsidR="00E541B2">
        <w:rPr>
          <w:rFonts w:ascii="Times New Roman" w:eastAsia="SchoolBookSanPin" w:hAnsi="Times New Roman" w:cs="Times New Roman"/>
          <w:sz w:val="24"/>
          <w:szCs w:val="24"/>
        </w:rPr>
        <w:t>ООО</w:t>
      </w:r>
      <w:r w:rsidRPr="00BE0A61">
        <w:rPr>
          <w:rFonts w:ascii="Times New Roman" w:eastAsia="SchoolBookSanPin" w:hAnsi="Times New Roman" w:cs="Times New Roman"/>
          <w:sz w:val="24"/>
          <w:szCs w:val="24"/>
        </w:rPr>
        <w:t>тветствующей</w:t>
      </w:r>
      <w:proofErr w:type="spellEnd"/>
      <w:r w:rsidRPr="00BE0A61">
        <w:rPr>
          <w:rFonts w:ascii="Times New Roman" w:eastAsia="SchoolBookSanPin" w:hAnsi="Times New Roman" w:cs="Times New Roman"/>
          <w:sz w:val="24"/>
          <w:szCs w:val="24"/>
        </w:rPr>
        <w:t xml:space="preserve"> тематической направленности;</w:t>
      </w:r>
    </w:p>
    <w:p w14:paraId="5213CFE2"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проведение на базе организаций-партнёров отдельных уроков, занятий, внешкольных мероприятий, акций воспитательной направленности;</w:t>
      </w:r>
    </w:p>
    <w:p w14:paraId="5D1AE52B"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14:paraId="6BD69B2E"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27C713DC"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p>
    <w:p w14:paraId="71474B7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130.3.2.14. Модуль «</w:t>
      </w:r>
      <w:r w:rsidRPr="00BE0A61">
        <w:rPr>
          <w:rFonts w:ascii="Times New Roman" w:eastAsia="SchoolBookSanPin" w:hAnsi="Times New Roman" w:cs="Times New Roman"/>
          <w:bCs/>
          <w:sz w:val="24"/>
          <w:szCs w:val="24"/>
        </w:rPr>
        <w:t>Профориентация».</w:t>
      </w:r>
    </w:p>
    <w:p w14:paraId="5727EE2C" w14:textId="72D507E1"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Реализация воспитательного потенциала </w:t>
      </w:r>
      <w:proofErr w:type="spellStart"/>
      <w:r w:rsidRPr="00BE0A61">
        <w:rPr>
          <w:rFonts w:ascii="Times New Roman" w:eastAsia="SchoolBookSanPin" w:hAnsi="Times New Roman" w:cs="Times New Roman"/>
          <w:sz w:val="24"/>
          <w:szCs w:val="24"/>
        </w:rPr>
        <w:t>профориентационной</w:t>
      </w:r>
      <w:proofErr w:type="spellEnd"/>
      <w:r w:rsidRPr="00BE0A61">
        <w:rPr>
          <w:rFonts w:ascii="Times New Roman" w:eastAsia="SchoolBookSanPin" w:hAnsi="Times New Roman" w:cs="Times New Roman"/>
          <w:sz w:val="24"/>
          <w:szCs w:val="24"/>
        </w:rPr>
        <w:t xml:space="preserve"> работы образовательной организации предусматрива</w:t>
      </w:r>
      <w:r w:rsidR="00AE1A54" w:rsidRPr="00BE0A61">
        <w:rPr>
          <w:rFonts w:ascii="Times New Roman" w:eastAsia="SchoolBookSanPin" w:hAnsi="Times New Roman" w:cs="Times New Roman"/>
          <w:sz w:val="24"/>
          <w:szCs w:val="24"/>
        </w:rPr>
        <w:t>ет</w:t>
      </w:r>
      <w:r w:rsidRPr="00BE0A61">
        <w:rPr>
          <w:rFonts w:ascii="Times New Roman" w:eastAsia="SchoolBookSanPin" w:hAnsi="Times New Roman" w:cs="Times New Roman"/>
          <w:sz w:val="24"/>
          <w:szCs w:val="24"/>
        </w:rPr>
        <w:t>:</w:t>
      </w:r>
    </w:p>
    <w:p w14:paraId="31E9004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проведение циклов </w:t>
      </w:r>
      <w:proofErr w:type="spellStart"/>
      <w:r w:rsidRPr="00BE0A61">
        <w:rPr>
          <w:rFonts w:ascii="Times New Roman" w:eastAsia="SchoolBookSanPin" w:hAnsi="Times New Roman" w:cs="Times New Roman"/>
          <w:sz w:val="24"/>
          <w:szCs w:val="24"/>
        </w:rPr>
        <w:t>профориентационных</w:t>
      </w:r>
      <w:proofErr w:type="spellEnd"/>
      <w:r w:rsidRPr="00BE0A61">
        <w:rPr>
          <w:rFonts w:ascii="Times New Roman" w:eastAsia="SchoolBookSanPin" w:hAnsi="Times New Roman" w:cs="Times New Roman"/>
          <w:sz w:val="24"/>
          <w:szCs w:val="24"/>
        </w:rPr>
        <w:t xml:space="preserve"> часов, направленных на подготовку обучающегося к осознанному планированию и реализации своего профессионального будущего;</w:t>
      </w:r>
    </w:p>
    <w:p w14:paraId="52BB712A"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spellStart"/>
      <w:r w:rsidRPr="00BE0A61">
        <w:rPr>
          <w:rFonts w:ascii="Times New Roman" w:eastAsia="SchoolBookSanPin" w:hAnsi="Times New Roman" w:cs="Times New Roman"/>
          <w:sz w:val="24"/>
          <w:szCs w:val="24"/>
        </w:rPr>
        <w:t>профориентационные</w:t>
      </w:r>
      <w:proofErr w:type="spellEnd"/>
      <w:r w:rsidRPr="00BE0A61">
        <w:rPr>
          <w:rFonts w:ascii="Times New Roman" w:eastAsia="SchoolBookSanPin" w:hAnsi="Times New Roman" w:cs="Times New Roman"/>
          <w:sz w:val="24"/>
          <w:szCs w:val="24"/>
        </w:rPr>
        <w:t xml:space="preserve"> игры (игры-симуляции, деловые игры, </w:t>
      </w:r>
      <w:proofErr w:type="spellStart"/>
      <w:r w:rsidRPr="00BE0A61">
        <w:rPr>
          <w:rFonts w:ascii="Times New Roman" w:eastAsia="SchoolBookSanPin" w:hAnsi="Times New Roman" w:cs="Times New Roman"/>
          <w:sz w:val="24"/>
          <w:szCs w:val="24"/>
        </w:rPr>
        <w:t>квесты</w:t>
      </w:r>
      <w:proofErr w:type="spellEnd"/>
      <w:r w:rsidRPr="00BE0A61">
        <w:rPr>
          <w:rFonts w:ascii="Times New Roman" w:eastAsia="SchoolBookSanPin" w:hAnsi="Times New Roman" w:cs="Times New Roman"/>
          <w:sz w:val="24"/>
          <w:szCs w:val="24"/>
        </w:rPr>
        <w:t>, кейсы), расширяющие знания о профессиях, способах выбора профессий, особенностях, условиях разной профессиональной деятельности;</w:t>
      </w:r>
    </w:p>
    <w:p w14:paraId="7BF130E5"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экскурсии на предприятия, в организации, дающие начальные представления  о существующих профессиях и условиях работы;</w:t>
      </w:r>
    </w:p>
    <w:p w14:paraId="6EEDBCD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посещение </w:t>
      </w:r>
      <w:proofErr w:type="spellStart"/>
      <w:r w:rsidRPr="00BE0A61">
        <w:rPr>
          <w:rFonts w:ascii="Times New Roman" w:eastAsia="SchoolBookSanPin" w:hAnsi="Times New Roman" w:cs="Times New Roman"/>
          <w:sz w:val="24"/>
          <w:szCs w:val="24"/>
        </w:rPr>
        <w:t>профориентационных</w:t>
      </w:r>
      <w:proofErr w:type="spellEnd"/>
      <w:r w:rsidRPr="00BE0A61">
        <w:rPr>
          <w:rFonts w:ascii="Times New Roman" w:eastAsia="SchoolBookSanPin" w:hAnsi="Times New Roman" w:cs="Times New Roman"/>
          <w:sz w:val="24"/>
          <w:szCs w:val="24"/>
        </w:rPr>
        <w:t xml:space="preserve"> выставок, ярмарок профессий, тематических </w:t>
      </w:r>
      <w:proofErr w:type="spellStart"/>
      <w:r w:rsidRPr="00BE0A61">
        <w:rPr>
          <w:rFonts w:ascii="Times New Roman" w:eastAsia="SchoolBookSanPin" w:hAnsi="Times New Roman" w:cs="Times New Roman"/>
          <w:sz w:val="24"/>
          <w:szCs w:val="24"/>
        </w:rPr>
        <w:t>профориентационных</w:t>
      </w:r>
      <w:proofErr w:type="spellEnd"/>
      <w:r w:rsidRPr="00BE0A61">
        <w:rPr>
          <w:rFonts w:ascii="Times New Roman" w:eastAsia="SchoolBookSanPin" w:hAnsi="Times New Roman" w:cs="Times New Roman"/>
          <w:sz w:val="24"/>
          <w:szCs w:val="24"/>
        </w:rPr>
        <w:t xml:space="preserve"> парков, лагерей, дней открытых дверей в организациях профессионального, высшего образования;</w:t>
      </w:r>
    </w:p>
    <w:p w14:paraId="3171B967" w14:textId="68D8F075"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организацию на базе детского лагеря при образовательной организации </w:t>
      </w:r>
      <w:proofErr w:type="spellStart"/>
      <w:r w:rsidRPr="00BE0A61">
        <w:rPr>
          <w:rFonts w:ascii="Times New Roman" w:eastAsia="SchoolBookSanPin" w:hAnsi="Times New Roman" w:cs="Times New Roman"/>
          <w:sz w:val="24"/>
          <w:szCs w:val="24"/>
        </w:rPr>
        <w:t>профориентационных</w:t>
      </w:r>
      <w:proofErr w:type="spellEnd"/>
      <w:r w:rsidRPr="00BE0A61">
        <w:rPr>
          <w:rFonts w:ascii="Times New Roman" w:eastAsia="SchoolBookSanPin" w:hAnsi="Times New Roman" w:cs="Times New Roman"/>
          <w:sz w:val="24"/>
          <w:szCs w:val="24"/>
        </w:rPr>
        <w:t xml:space="preserve">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w:t>
      </w:r>
      <w:proofErr w:type="spellStart"/>
      <w:r w:rsidR="00E541B2">
        <w:rPr>
          <w:rFonts w:ascii="Times New Roman" w:eastAsia="SchoolBookSanPin" w:hAnsi="Times New Roman" w:cs="Times New Roman"/>
          <w:sz w:val="24"/>
          <w:szCs w:val="24"/>
        </w:rPr>
        <w:t>ООО</w:t>
      </w:r>
      <w:r w:rsidRPr="00BE0A61">
        <w:rPr>
          <w:rFonts w:ascii="Times New Roman" w:eastAsia="SchoolBookSanPin" w:hAnsi="Times New Roman" w:cs="Times New Roman"/>
          <w:sz w:val="24"/>
          <w:szCs w:val="24"/>
        </w:rPr>
        <w:t>тветствующие</w:t>
      </w:r>
      <w:proofErr w:type="spellEnd"/>
      <w:r w:rsidRPr="00BE0A61">
        <w:rPr>
          <w:rFonts w:ascii="Times New Roman" w:eastAsia="SchoolBookSanPin" w:hAnsi="Times New Roman" w:cs="Times New Roman"/>
          <w:sz w:val="24"/>
          <w:szCs w:val="24"/>
        </w:rPr>
        <w:t xml:space="preserve"> навыки;</w:t>
      </w:r>
    </w:p>
    <w:p w14:paraId="72E27AA8"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совместное с педагогами изучение обучающимися </w:t>
      </w:r>
      <w:proofErr w:type="spellStart"/>
      <w:r w:rsidRPr="00BE0A61">
        <w:rPr>
          <w:rFonts w:ascii="Times New Roman" w:eastAsia="SchoolBookSanPin" w:hAnsi="Times New Roman" w:cs="Times New Roman"/>
          <w:sz w:val="24"/>
          <w:szCs w:val="24"/>
        </w:rPr>
        <w:t>интернет-ресурсов</w:t>
      </w:r>
      <w:proofErr w:type="spellEnd"/>
      <w:r w:rsidRPr="00BE0A61">
        <w:rPr>
          <w:rFonts w:ascii="Times New Roman" w:eastAsia="SchoolBookSanPin" w:hAnsi="Times New Roman" w:cs="Times New Roman"/>
          <w:sz w:val="24"/>
          <w:szCs w:val="24"/>
        </w:rPr>
        <w:t xml:space="preserve">, посвящённых выбору профессий, прохождение </w:t>
      </w:r>
      <w:proofErr w:type="spellStart"/>
      <w:r w:rsidRPr="00BE0A61">
        <w:rPr>
          <w:rFonts w:ascii="Times New Roman" w:eastAsia="SchoolBookSanPin" w:hAnsi="Times New Roman" w:cs="Times New Roman"/>
          <w:sz w:val="24"/>
          <w:szCs w:val="24"/>
        </w:rPr>
        <w:t>профориентационного</w:t>
      </w:r>
      <w:proofErr w:type="spellEnd"/>
      <w:r w:rsidRPr="00BE0A61">
        <w:rPr>
          <w:rFonts w:ascii="Times New Roman" w:eastAsia="SchoolBookSanPin" w:hAnsi="Times New Roman" w:cs="Times New Roman"/>
          <w:sz w:val="24"/>
          <w:szCs w:val="24"/>
        </w:rPr>
        <w:t xml:space="preserve"> онлайн-тестирования, онлайн-курсов по интересующим профессиям и направлениям профессионального образования;</w:t>
      </w:r>
    </w:p>
    <w:p w14:paraId="758881DA"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участие в работе всероссийских </w:t>
      </w:r>
      <w:proofErr w:type="spellStart"/>
      <w:r w:rsidRPr="00BE0A61">
        <w:rPr>
          <w:rFonts w:ascii="Times New Roman" w:eastAsia="SchoolBookSanPin" w:hAnsi="Times New Roman" w:cs="Times New Roman"/>
          <w:sz w:val="24"/>
          <w:szCs w:val="24"/>
        </w:rPr>
        <w:t>профориентационных</w:t>
      </w:r>
      <w:proofErr w:type="spellEnd"/>
      <w:r w:rsidRPr="00BE0A61">
        <w:rPr>
          <w:rFonts w:ascii="Times New Roman" w:eastAsia="SchoolBookSanPin" w:hAnsi="Times New Roman" w:cs="Times New Roman"/>
          <w:sz w:val="24"/>
          <w:szCs w:val="24"/>
        </w:rPr>
        <w:t xml:space="preserve"> проектов;</w:t>
      </w:r>
    </w:p>
    <w:p w14:paraId="10EA8E18"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14:paraId="1159F8FA" w14:textId="77777777" w:rsidR="000D1216" w:rsidRPr="00BE0A61" w:rsidRDefault="000D1216" w:rsidP="00BE0A61">
      <w:pPr>
        <w:spacing w:after="0" w:line="360" w:lineRule="auto"/>
        <w:ind w:firstLine="709"/>
        <w:jc w:val="both"/>
        <w:rPr>
          <w:rFonts w:ascii="Times New Roman" w:eastAsia="Calibri" w:hAnsi="Times New Roman" w:cs="Times New Roman"/>
          <w:sz w:val="24"/>
          <w:szCs w:val="24"/>
        </w:rPr>
      </w:pPr>
      <w:r w:rsidRPr="00BE0A61">
        <w:rPr>
          <w:rFonts w:ascii="Times New Roman" w:eastAsia="SchoolBookSanPin" w:hAnsi="Times New Roman" w:cs="Times New Roman"/>
          <w:sz w:val="24"/>
          <w:szCs w:val="24"/>
        </w:rPr>
        <w:t xml:space="preserve">освоение </w:t>
      </w:r>
      <w:proofErr w:type="gramStart"/>
      <w:r w:rsidRPr="00BE0A61">
        <w:rPr>
          <w:rFonts w:ascii="Times New Roman" w:eastAsia="SchoolBookSanPin" w:hAnsi="Times New Roman" w:cs="Times New Roman"/>
          <w:sz w:val="24"/>
          <w:szCs w:val="24"/>
        </w:rPr>
        <w:t>обучающимися</w:t>
      </w:r>
      <w:proofErr w:type="gramEnd"/>
      <w:r w:rsidRPr="00BE0A61">
        <w:rPr>
          <w:rFonts w:ascii="Times New Roman" w:eastAsia="SchoolBookSanPin" w:hAnsi="Times New Roman" w:cs="Times New Roman"/>
          <w:sz w:val="24"/>
          <w:szCs w:val="24"/>
        </w:rPr>
        <w:t xml:space="preserve">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sidRPr="00BE0A61">
        <w:rPr>
          <w:rFonts w:ascii="Times New Roman" w:eastAsia="Calibri" w:hAnsi="Times New Roman" w:cs="Times New Roman"/>
          <w:sz w:val="24"/>
          <w:szCs w:val="24"/>
        </w:rPr>
        <w:t xml:space="preserve"> </w:t>
      </w:r>
    </w:p>
    <w:p w14:paraId="22C136A1"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Совместная деятельность педагогических работников и обучающихся по направлению «профориентация» включает в себя профессиональное просвещение </w:t>
      </w:r>
      <w:r w:rsidRPr="00BE0A61">
        <w:rPr>
          <w:rFonts w:ascii="Times New Roman" w:hAnsi="Times New Roman" w:cs="Times New Roman"/>
          <w:sz w:val="24"/>
          <w:szCs w:val="24"/>
        </w:rPr>
        <w:lastRenderedPageBreak/>
        <w:t xml:space="preserve">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w:t>
      </w:r>
      <w:proofErr w:type="spellStart"/>
      <w:r w:rsidRPr="00BE0A61">
        <w:rPr>
          <w:rFonts w:ascii="Times New Roman" w:hAnsi="Times New Roman" w:cs="Times New Roman"/>
          <w:sz w:val="24"/>
          <w:szCs w:val="24"/>
        </w:rPr>
        <w:t>профориентационно</w:t>
      </w:r>
      <w:proofErr w:type="spellEnd"/>
      <w:r w:rsidRPr="00BE0A61">
        <w:rPr>
          <w:rFonts w:ascii="Times New Roman" w:hAnsi="Times New Roman" w:cs="Times New Roman"/>
          <w:sz w:val="24"/>
          <w:szCs w:val="24"/>
        </w:rPr>
        <w:t xml:space="preserve"> -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proofErr w:type="spellStart"/>
      <w:r w:rsidRPr="00BE0A61">
        <w:rPr>
          <w:rFonts w:ascii="Times New Roman" w:hAnsi="Times New Roman" w:cs="Times New Roman"/>
          <w:sz w:val="24"/>
          <w:szCs w:val="24"/>
        </w:rPr>
        <w:t>внепрофессиональную</w:t>
      </w:r>
      <w:proofErr w:type="spellEnd"/>
      <w:r w:rsidRPr="00BE0A61">
        <w:rPr>
          <w:rFonts w:ascii="Times New Roman" w:hAnsi="Times New Roman" w:cs="Times New Roman"/>
          <w:sz w:val="24"/>
          <w:szCs w:val="24"/>
        </w:rPr>
        <w:t xml:space="preserve"> составляющие такой деятельности. Эта работа осуществляется </w:t>
      </w:r>
      <w:proofErr w:type="gramStart"/>
      <w:r w:rsidRPr="00BE0A61">
        <w:rPr>
          <w:rFonts w:ascii="Times New Roman" w:hAnsi="Times New Roman" w:cs="Times New Roman"/>
          <w:sz w:val="24"/>
          <w:szCs w:val="24"/>
        </w:rPr>
        <w:t>через</w:t>
      </w:r>
      <w:proofErr w:type="gramEnd"/>
      <w:r w:rsidRPr="00BE0A61">
        <w:rPr>
          <w:rFonts w:ascii="Times New Roman" w:hAnsi="Times New Roman" w:cs="Times New Roman"/>
          <w:sz w:val="24"/>
          <w:szCs w:val="24"/>
        </w:rPr>
        <w:t xml:space="preserve">: </w:t>
      </w:r>
    </w:p>
    <w:p w14:paraId="6959751C"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участие гимназистов в реализации </w:t>
      </w:r>
      <w:proofErr w:type="spellStart"/>
      <w:r w:rsidRPr="00BE0A61">
        <w:rPr>
          <w:rFonts w:ascii="Times New Roman" w:hAnsi="Times New Roman" w:cs="Times New Roman"/>
          <w:sz w:val="24"/>
          <w:szCs w:val="24"/>
        </w:rPr>
        <w:t>профориентационного</w:t>
      </w:r>
      <w:proofErr w:type="spellEnd"/>
      <w:r w:rsidRPr="00BE0A61">
        <w:rPr>
          <w:rFonts w:ascii="Times New Roman" w:hAnsi="Times New Roman" w:cs="Times New Roman"/>
          <w:sz w:val="24"/>
          <w:szCs w:val="24"/>
        </w:rPr>
        <w:t xml:space="preserve"> минимума,  Всероссийском проекте по профориентации учащихся 6-11 классов «Билет в будущее», </w:t>
      </w:r>
    </w:p>
    <w:p w14:paraId="27EE9CF9"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посещение учащимися открытых онлайн - уроков, реализуемых с учетом опыта  цикла открытых уроков «</w:t>
      </w:r>
      <w:proofErr w:type="spellStart"/>
      <w:r w:rsidRPr="00BE0A61">
        <w:rPr>
          <w:rFonts w:ascii="Times New Roman" w:hAnsi="Times New Roman" w:cs="Times New Roman"/>
          <w:sz w:val="24"/>
          <w:szCs w:val="24"/>
        </w:rPr>
        <w:t>ПроеКТОриЯ</w:t>
      </w:r>
      <w:proofErr w:type="spellEnd"/>
      <w:r w:rsidRPr="00BE0A61">
        <w:rPr>
          <w:rFonts w:ascii="Times New Roman" w:hAnsi="Times New Roman" w:cs="Times New Roman"/>
          <w:sz w:val="24"/>
          <w:szCs w:val="24"/>
        </w:rPr>
        <w:t>», «Шоу профессий», направленных на раннюю профориентацию.</w:t>
      </w:r>
    </w:p>
    <w:p w14:paraId="0808C238"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посещение учащихся 6-11-ых классов занятий курса внеурочной деятельности «Росси</w:t>
      </w:r>
      <w:proofErr w:type="gramStart"/>
      <w:r w:rsidRPr="00BE0A61">
        <w:rPr>
          <w:rFonts w:ascii="Times New Roman" w:hAnsi="Times New Roman" w:cs="Times New Roman"/>
          <w:sz w:val="24"/>
          <w:szCs w:val="24"/>
        </w:rPr>
        <w:t>я-</w:t>
      </w:r>
      <w:proofErr w:type="gramEnd"/>
      <w:r w:rsidRPr="00BE0A61">
        <w:rPr>
          <w:rFonts w:ascii="Times New Roman" w:hAnsi="Times New Roman" w:cs="Times New Roman"/>
          <w:sz w:val="24"/>
          <w:szCs w:val="24"/>
        </w:rPr>
        <w:t xml:space="preserve"> мои горизонты», направленных на  подготовку школьника к осознанному планированию и реализации своего профессионального будущего;</w:t>
      </w:r>
    </w:p>
    <w:p w14:paraId="530F95F1"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защиту проектов в 9-ых классах по профессиональной ориентации «Траектория моей жизни»; </w:t>
      </w:r>
    </w:p>
    <w:p w14:paraId="17F80FDA" w14:textId="77777777" w:rsidR="00AE1A54" w:rsidRPr="00BE0A61" w:rsidRDefault="00AE1A54" w:rsidP="00BE0A61">
      <w:pPr>
        <w:spacing w:after="0" w:line="360" w:lineRule="auto"/>
        <w:ind w:firstLine="851"/>
        <w:jc w:val="both"/>
        <w:rPr>
          <w:rFonts w:ascii="Times New Roman" w:hAnsi="Times New Roman" w:cs="Times New Roman"/>
          <w:sz w:val="24"/>
          <w:szCs w:val="24"/>
        </w:rPr>
      </w:pPr>
      <w:proofErr w:type="spellStart"/>
      <w:r w:rsidRPr="00BE0A61">
        <w:rPr>
          <w:rFonts w:ascii="Times New Roman" w:hAnsi="Times New Roman" w:cs="Times New Roman"/>
          <w:sz w:val="24"/>
          <w:szCs w:val="24"/>
        </w:rPr>
        <w:t>профориентационные</w:t>
      </w:r>
      <w:proofErr w:type="spellEnd"/>
      <w:r w:rsidRPr="00BE0A61">
        <w:rPr>
          <w:rFonts w:ascii="Times New Roman" w:hAnsi="Times New Roman" w:cs="Times New Roman"/>
          <w:sz w:val="24"/>
          <w:szCs w:val="24"/>
        </w:rPr>
        <w:t xml:space="preserve"> игры (игры-симуляции, деловые игры, </w:t>
      </w:r>
      <w:proofErr w:type="spellStart"/>
      <w:r w:rsidRPr="00BE0A61">
        <w:rPr>
          <w:rFonts w:ascii="Times New Roman" w:hAnsi="Times New Roman" w:cs="Times New Roman"/>
          <w:sz w:val="24"/>
          <w:szCs w:val="24"/>
        </w:rPr>
        <w:t>квесты</w:t>
      </w:r>
      <w:proofErr w:type="spellEnd"/>
      <w:r w:rsidRPr="00BE0A61">
        <w:rPr>
          <w:rFonts w:ascii="Times New Roman" w:hAnsi="Times New Roman" w:cs="Times New Roman"/>
          <w:sz w:val="24"/>
          <w:szCs w:val="24"/>
        </w:rPr>
        <w:t>, кейсы), расширяющие знания о профессиях, способах выбора профессий, особенностях, условиях разной профессиональной деятельности;</w:t>
      </w:r>
    </w:p>
    <w:p w14:paraId="2284D4BF"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экскурсии на предприятия города (в том числе - места работы родителей учащихся), дающие школьникам начальные представления о существующих профессиях и условиях работы людей, представляющих эти профессии;</w:t>
      </w:r>
    </w:p>
    <w:p w14:paraId="5CE25FDA"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встречи с профессионалами, с интересными людьми, с депутатами, с ветеранами труда,  с выпускниками гимнази</w:t>
      </w:r>
      <w:proofErr w:type="gramStart"/>
      <w:r w:rsidRPr="00BE0A61">
        <w:rPr>
          <w:rFonts w:ascii="Times New Roman" w:hAnsi="Times New Roman" w:cs="Times New Roman"/>
          <w:sz w:val="24"/>
          <w:szCs w:val="24"/>
        </w:rPr>
        <w:t>и-</w:t>
      </w:r>
      <w:proofErr w:type="gramEnd"/>
      <w:r w:rsidRPr="00BE0A61">
        <w:rPr>
          <w:rFonts w:ascii="Times New Roman" w:hAnsi="Times New Roman" w:cs="Times New Roman"/>
          <w:sz w:val="24"/>
          <w:szCs w:val="24"/>
        </w:rPr>
        <w:t xml:space="preserve"> успешными профессионалами;</w:t>
      </w:r>
    </w:p>
    <w:p w14:paraId="73841E6F"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участие в проекте «Классные встречи» в рамках деятельности первичного отделения Общероссийской общественно-государственной детск</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юношеской организации «Российское движение детей и молодёжи «Движение первых»;</w:t>
      </w:r>
    </w:p>
    <w:p w14:paraId="2E908C46"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посещение </w:t>
      </w:r>
      <w:proofErr w:type="spellStart"/>
      <w:r w:rsidRPr="00BE0A61">
        <w:rPr>
          <w:rFonts w:ascii="Times New Roman" w:hAnsi="Times New Roman" w:cs="Times New Roman"/>
          <w:sz w:val="24"/>
          <w:szCs w:val="24"/>
        </w:rPr>
        <w:t>профориентационных</w:t>
      </w:r>
      <w:proofErr w:type="spellEnd"/>
      <w:r w:rsidRPr="00BE0A61">
        <w:rPr>
          <w:rFonts w:ascii="Times New Roman" w:hAnsi="Times New Roman" w:cs="Times New Roman"/>
          <w:sz w:val="24"/>
          <w:szCs w:val="24"/>
        </w:rPr>
        <w:t xml:space="preserve"> выставок, ярмарок профессий, Дней открытых дверей в СПО</w:t>
      </w:r>
      <w:proofErr w:type="gramStart"/>
      <w:r w:rsidRPr="00BE0A61">
        <w:rPr>
          <w:rFonts w:ascii="Times New Roman" w:hAnsi="Times New Roman" w:cs="Times New Roman"/>
          <w:sz w:val="24"/>
          <w:szCs w:val="24"/>
        </w:rPr>
        <w:t xml:space="preserve"> ,</w:t>
      </w:r>
      <w:proofErr w:type="gramEnd"/>
      <w:r w:rsidRPr="00BE0A61">
        <w:rPr>
          <w:rFonts w:ascii="Times New Roman" w:hAnsi="Times New Roman" w:cs="Times New Roman"/>
          <w:sz w:val="24"/>
          <w:szCs w:val="24"/>
        </w:rPr>
        <w:t xml:space="preserve"> техникумах, колледжах, ВУЗах;</w:t>
      </w:r>
    </w:p>
    <w:p w14:paraId="7A622E52"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месячник профориентации «Моё профессиональное будущее», акции волонтёро</w:t>
      </w:r>
      <w:proofErr w:type="gramStart"/>
      <w:r w:rsidRPr="00BE0A61">
        <w:rPr>
          <w:rFonts w:ascii="Times New Roman" w:hAnsi="Times New Roman" w:cs="Times New Roman"/>
          <w:sz w:val="24"/>
          <w:szCs w:val="24"/>
        </w:rPr>
        <w:t>в-</w:t>
      </w:r>
      <w:proofErr w:type="gramEnd"/>
      <w:r w:rsidRPr="00BE0A61">
        <w:rPr>
          <w:rFonts w:ascii="Times New Roman" w:hAnsi="Times New Roman" w:cs="Times New Roman"/>
          <w:sz w:val="24"/>
          <w:szCs w:val="24"/>
        </w:rPr>
        <w:t xml:space="preserve"> </w:t>
      </w:r>
      <w:proofErr w:type="spellStart"/>
      <w:r w:rsidRPr="00BE0A61">
        <w:rPr>
          <w:rFonts w:ascii="Times New Roman" w:hAnsi="Times New Roman" w:cs="Times New Roman"/>
          <w:sz w:val="24"/>
          <w:szCs w:val="24"/>
        </w:rPr>
        <w:t>профориентаторов</w:t>
      </w:r>
      <w:proofErr w:type="spellEnd"/>
      <w:r w:rsidRPr="00BE0A61">
        <w:rPr>
          <w:rFonts w:ascii="Times New Roman" w:hAnsi="Times New Roman" w:cs="Times New Roman"/>
          <w:sz w:val="24"/>
          <w:szCs w:val="24"/>
        </w:rPr>
        <w:t xml:space="preserve"> «Твой выбор профессии»;</w:t>
      </w:r>
    </w:p>
    <w:p w14:paraId="2397F847" w14:textId="4449153C"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организацию на базе пришкольного оздоровительного лагеря при гимназии </w:t>
      </w:r>
      <w:proofErr w:type="spellStart"/>
      <w:r w:rsidRPr="00BE0A61">
        <w:rPr>
          <w:rFonts w:ascii="Times New Roman" w:hAnsi="Times New Roman" w:cs="Times New Roman"/>
          <w:sz w:val="24"/>
          <w:szCs w:val="24"/>
        </w:rPr>
        <w:t>профориентационной</w:t>
      </w:r>
      <w:proofErr w:type="spellEnd"/>
      <w:r w:rsidRPr="00BE0A61">
        <w:rPr>
          <w:rFonts w:ascii="Times New Roman" w:hAnsi="Times New Roman" w:cs="Times New Roman"/>
          <w:sz w:val="24"/>
          <w:szCs w:val="24"/>
        </w:rPr>
        <w:t xml:space="preserve"> смены с участием экспертов в области профориентации, где </w:t>
      </w:r>
      <w:r w:rsidRPr="00BE0A61">
        <w:rPr>
          <w:rFonts w:ascii="Times New Roman" w:hAnsi="Times New Roman" w:cs="Times New Roman"/>
          <w:sz w:val="24"/>
          <w:szCs w:val="24"/>
        </w:rPr>
        <w:lastRenderedPageBreak/>
        <w:t xml:space="preserve">обучающиеся могут познакомиться с профессиями, получить представление об их специфике, попробовать свои силы в той или иной профессии, развить </w:t>
      </w:r>
      <w:r w:rsidR="00E541B2">
        <w:rPr>
          <w:rFonts w:ascii="Times New Roman" w:hAnsi="Times New Roman" w:cs="Times New Roman"/>
          <w:sz w:val="24"/>
          <w:szCs w:val="24"/>
        </w:rPr>
        <w:t>соо</w:t>
      </w:r>
      <w:r w:rsidRPr="00BE0A61">
        <w:rPr>
          <w:rFonts w:ascii="Times New Roman" w:hAnsi="Times New Roman" w:cs="Times New Roman"/>
          <w:sz w:val="24"/>
          <w:szCs w:val="24"/>
        </w:rPr>
        <w:t>тветствующие навыки;</w:t>
      </w:r>
    </w:p>
    <w:p w14:paraId="181C7245"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сотрудничество с отделом КУ Центр занятости населения ЧР Минтруда Чувашии в </w:t>
      </w:r>
      <w:proofErr w:type="spellStart"/>
      <w:r w:rsidRPr="00BE0A61">
        <w:rPr>
          <w:rFonts w:ascii="Times New Roman" w:hAnsi="Times New Roman" w:cs="Times New Roman"/>
          <w:sz w:val="24"/>
          <w:szCs w:val="24"/>
        </w:rPr>
        <w:t>Ядринском</w:t>
      </w:r>
      <w:proofErr w:type="spellEnd"/>
      <w:r w:rsidRPr="00BE0A61">
        <w:rPr>
          <w:rFonts w:ascii="Times New Roman" w:hAnsi="Times New Roman" w:cs="Times New Roman"/>
          <w:sz w:val="24"/>
          <w:szCs w:val="24"/>
        </w:rPr>
        <w:t xml:space="preserve"> районе.</w:t>
      </w:r>
    </w:p>
    <w:p w14:paraId="16587691"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совместное с педагогами изучение интернет ресурсов, посвященных выбору профессий (</w:t>
      </w:r>
      <w:hyperlink r:id="rId8" w:history="1">
        <w:r w:rsidRPr="00BE0A61">
          <w:rPr>
            <w:rStyle w:val="a4"/>
            <w:rFonts w:ascii="Times New Roman" w:hAnsi="Times New Roman" w:cs="Times New Roman"/>
            <w:sz w:val="24"/>
            <w:szCs w:val="24"/>
          </w:rPr>
          <w:t>https://bvbinfo.ru/</w:t>
        </w:r>
      </w:hyperlink>
      <w:proofErr w:type="gramStart"/>
      <w:r w:rsidRPr="00BE0A61">
        <w:rPr>
          <w:rFonts w:ascii="Times New Roman" w:hAnsi="Times New Roman" w:cs="Times New Roman"/>
          <w:sz w:val="24"/>
          <w:szCs w:val="24"/>
        </w:rPr>
        <w:t xml:space="preserve"> )</w:t>
      </w:r>
      <w:proofErr w:type="gramEnd"/>
      <w:r w:rsidRPr="00BE0A61">
        <w:rPr>
          <w:rFonts w:ascii="Times New Roman" w:hAnsi="Times New Roman" w:cs="Times New Roman"/>
          <w:sz w:val="24"/>
          <w:szCs w:val="24"/>
        </w:rPr>
        <w:t xml:space="preserve"> (</w:t>
      </w:r>
      <w:hyperlink r:id="rId9" w:history="1">
        <w:r w:rsidRPr="00BE0A61">
          <w:rPr>
            <w:rStyle w:val="a4"/>
            <w:rFonts w:ascii="Times New Roman" w:hAnsi="Times New Roman" w:cs="Times New Roman"/>
            <w:sz w:val="24"/>
            <w:szCs w:val="24"/>
          </w:rPr>
          <w:t>https://proektoria.online/suits</w:t>
        </w:r>
      </w:hyperlink>
      <w:r w:rsidRPr="00BE0A61">
        <w:rPr>
          <w:rFonts w:ascii="Times New Roman" w:hAnsi="Times New Roman" w:cs="Times New Roman"/>
          <w:sz w:val="24"/>
          <w:szCs w:val="24"/>
        </w:rPr>
        <w:t xml:space="preserve"> ) , прохождение </w:t>
      </w:r>
      <w:proofErr w:type="spellStart"/>
      <w:r w:rsidRPr="00BE0A61">
        <w:rPr>
          <w:rFonts w:ascii="Times New Roman" w:hAnsi="Times New Roman" w:cs="Times New Roman"/>
          <w:sz w:val="24"/>
          <w:szCs w:val="24"/>
        </w:rPr>
        <w:t>профориентационного</w:t>
      </w:r>
      <w:proofErr w:type="spellEnd"/>
      <w:r w:rsidRPr="00BE0A61">
        <w:rPr>
          <w:rFonts w:ascii="Times New Roman" w:hAnsi="Times New Roman" w:cs="Times New Roman"/>
          <w:sz w:val="24"/>
          <w:szCs w:val="24"/>
        </w:rPr>
        <w:t xml:space="preserve"> онлайн-тестирования (</w:t>
      </w:r>
      <w:hyperlink r:id="rId10">
        <w:r w:rsidRPr="00BE0A61">
          <w:rPr>
            <w:rStyle w:val="a4"/>
            <w:rFonts w:ascii="Times New Roman" w:hAnsi="Times New Roman" w:cs="Times New Roman"/>
            <w:sz w:val="24"/>
            <w:szCs w:val="24"/>
          </w:rPr>
          <w:t>https://proforientator.ru/tests/</w:t>
        </w:r>
      </w:hyperlink>
      <w:r w:rsidRPr="00BE0A61">
        <w:rPr>
          <w:rFonts w:ascii="Times New Roman" w:hAnsi="Times New Roman" w:cs="Times New Roman"/>
          <w:sz w:val="24"/>
          <w:szCs w:val="24"/>
        </w:rPr>
        <w:t xml:space="preserve">, </w:t>
      </w:r>
      <w:hyperlink r:id="rId11">
        <w:r w:rsidRPr="00BE0A61">
          <w:rPr>
            <w:rStyle w:val="a4"/>
            <w:rFonts w:ascii="Times New Roman" w:hAnsi="Times New Roman" w:cs="Times New Roman"/>
            <w:sz w:val="24"/>
            <w:szCs w:val="24"/>
          </w:rPr>
          <w:t>https://postupi.online/</w:t>
        </w:r>
      </w:hyperlink>
      <w:r w:rsidRPr="00BE0A61">
        <w:rPr>
          <w:rFonts w:ascii="Times New Roman" w:hAnsi="Times New Roman" w:cs="Times New Roman"/>
          <w:sz w:val="24"/>
          <w:szCs w:val="24"/>
        </w:rPr>
        <w:t>) прохождение онлайн курсов по интересующим профессиям и направлениям образования, веб-</w:t>
      </w:r>
      <w:proofErr w:type="spellStart"/>
      <w:r w:rsidRPr="00BE0A61">
        <w:rPr>
          <w:rFonts w:ascii="Times New Roman" w:hAnsi="Times New Roman" w:cs="Times New Roman"/>
          <w:sz w:val="24"/>
          <w:szCs w:val="24"/>
        </w:rPr>
        <w:t>квеста</w:t>
      </w:r>
      <w:proofErr w:type="spellEnd"/>
      <w:r w:rsidRPr="00BE0A61">
        <w:rPr>
          <w:rFonts w:ascii="Times New Roman" w:hAnsi="Times New Roman" w:cs="Times New Roman"/>
          <w:sz w:val="24"/>
          <w:szCs w:val="24"/>
        </w:rPr>
        <w:t xml:space="preserve"> «Построй свою траекторию поступления в ВУЗ. (</w:t>
      </w:r>
      <w:hyperlink r:id="rId12" w:history="1">
        <w:r w:rsidRPr="00BE0A61">
          <w:rPr>
            <w:rStyle w:val="a4"/>
            <w:rFonts w:ascii="Times New Roman" w:hAnsi="Times New Roman" w:cs="Times New Roman"/>
            <w:sz w:val="24"/>
            <w:szCs w:val="24"/>
          </w:rPr>
          <w:t>https://postupi.online/service/service-vo/quest/</w:t>
        </w:r>
      </w:hyperlink>
      <w:r w:rsidRPr="00BE0A61">
        <w:rPr>
          <w:rFonts w:ascii="Times New Roman" w:hAnsi="Times New Roman" w:cs="Times New Roman"/>
          <w:sz w:val="24"/>
          <w:szCs w:val="24"/>
        </w:rPr>
        <w:t xml:space="preserve"> );</w:t>
      </w:r>
    </w:p>
    <w:p w14:paraId="4A7517BC" w14:textId="5AC966AD" w:rsidR="00AE1A54" w:rsidRPr="00BE0A61" w:rsidRDefault="00AE1A54" w:rsidP="00BE0A61">
      <w:pPr>
        <w:spacing w:after="0" w:line="360" w:lineRule="auto"/>
        <w:ind w:firstLine="709"/>
        <w:jc w:val="both"/>
        <w:rPr>
          <w:rFonts w:ascii="Times New Roman" w:eastAsia="Calibri" w:hAnsi="Times New Roman" w:cs="Times New Roman"/>
          <w:sz w:val="24"/>
          <w:szCs w:val="24"/>
        </w:rPr>
      </w:pPr>
      <w:r w:rsidRPr="00BE0A61">
        <w:rPr>
          <w:rFonts w:ascii="Times New Roman" w:hAnsi="Times New Roman" w:cs="Times New Roman"/>
          <w:sz w:val="24"/>
          <w:szCs w:val="24"/>
        </w:rPr>
        <w:t>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14:paraId="43B14285"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 Организационный раздел.</w:t>
      </w:r>
    </w:p>
    <w:p w14:paraId="0251CEE6" w14:textId="77777777" w:rsidR="000D1216" w:rsidRPr="00BE0A61" w:rsidRDefault="000D1216" w:rsidP="00BE0A61">
      <w:pPr>
        <w:keepNext/>
        <w:keepLines/>
        <w:spacing w:after="0" w:line="360" w:lineRule="auto"/>
        <w:ind w:firstLine="709"/>
        <w:outlineLvl w:val="6"/>
        <w:rPr>
          <w:rFonts w:ascii="Times New Roman" w:eastAsia="OfficinaSansBoldITC" w:hAnsi="Times New Roman" w:cs="Times New Roman"/>
          <w:iCs/>
          <w:sz w:val="24"/>
          <w:szCs w:val="24"/>
        </w:rPr>
      </w:pPr>
      <w:r w:rsidRPr="00BE0A61">
        <w:rPr>
          <w:rFonts w:ascii="Times New Roman" w:eastAsia="OfficinaSansBoldITC" w:hAnsi="Times New Roman" w:cs="Times New Roman"/>
          <w:iCs/>
          <w:sz w:val="24"/>
          <w:szCs w:val="24"/>
        </w:rPr>
        <w:t>130.4.1. Кадровое обеспечение.</w:t>
      </w:r>
    </w:p>
    <w:p w14:paraId="0077A184" w14:textId="77777777" w:rsidR="003C13F8" w:rsidRPr="00BE0A61" w:rsidRDefault="003C13F8"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Реализацию рабочей программы обеспечивают следующие педагогические работники МБОУ «Гимназии №1» г. Ядрина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5"/>
        <w:gridCol w:w="1543"/>
        <w:gridCol w:w="5813"/>
      </w:tblGrid>
      <w:tr w:rsidR="003C13F8" w:rsidRPr="00BE0A61" w14:paraId="6E7ACBAA" w14:textId="77777777" w:rsidTr="003C13F8">
        <w:tc>
          <w:tcPr>
            <w:tcW w:w="2235" w:type="dxa"/>
            <w:shd w:val="clear" w:color="auto" w:fill="auto"/>
          </w:tcPr>
          <w:p w14:paraId="087C07DE"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Должность</w:t>
            </w:r>
          </w:p>
        </w:tc>
        <w:tc>
          <w:tcPr>
            <w:tcW w:w="1559" w:type="dxa"/>
            <w:shd w:val="clear" w:color="auto" w:fill="auto"/>
          </w:tcPr>
          <w:p w14:paraId="19468AFF"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количество</w:t>
            </w:r>
          </w:p>
        </w:tc>
        <w:tc>
          <w:tcPr>
            <w:tcW w:w="6116" w:type="dxa"/>
            <w:shd w:val="clear" w:color="auto" w:fill="auto"/>
          </w:tcPr>
          <w:p w14:paraId="424F1238"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функционал</w:t>
            </w:r>
          </w:p>
        </w:tc>
      </w:tr>
      <w:tr w:rsidR="003C13F8" w:rsidRPr="00BE0A61" w14:paraId="0D9D5048" w14:textId="77777777" w:rsidTr="003C13F8">
        <w:tc>
          <w:tcPr>
            <w:tcW w:w="2235" w:type="dxa"/>
            <w:shd w:val="clear" w:color="auto" w:fill="auto"/>
          </w:tcPr>
          <w:p w14:paraId="77E42EB1"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директор</w:t>
            </w:r>
          </w:p>
        </w:tc>
        <w:tc>
          <w:tcPr>
            <w:tcW w:w="1559" w:type="dxa"/>
            <w:shd w:val="clear" w:color="auto" w:fill="auto"/>
          </w:tcPr>
          <w:p w14:paraId="07E038E9"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w:t>
            </w:r>
          </w:p>
        </w:tc>
        <w:tc>
          <w:tcPr>
            <w:tcW w:w="6116" w:type="dxa"/>
            <w:shd w:val="clear" w:color="auto" w:fill="auto"/>
          </w:tcPr>
          <w:p w14:paraId="3FF3F8D1"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 xml:space="preserve">Осуществляет контроль развития системы организации воспитания </w:t>
            </w:r>
            <w:proofErr w:type="gramStart"/>
            <w:r w:rsidRPr="00BE0A61">
              <w:rPr>
                <w:rFonts w:ascii="Times New Roman" w:hAnsi="Times New Roman" w:cs="Times New Roman"/>
                <w:sz w:val="24"/>
                <w:szCs w:val="24"/>
              </w:rPr>
              <w:t>обучающихся</w:t>
            </w:r>
            <w:proofErr w:type="gramEnd"/>
            <w:r w:rsidRPr="00BE0A61">
              <w:rPr>
                <w:rFonts w:ascii="Times New Roman" w:hAnsi="Times New Roman" w:cs="Times New Roman"/>
                <w:sz w:val="24"/>
                <w:szCs w:val="24"/>
              </w:rPr>
              <w:t>.</w:t>
            </w:r>
          </w:p>
        </w:tc>
      </w:tr>
      <w:tr w:rsidR="003C13F8" w:rsidRPr="00BE0A61" w14:paraId="1168FC6A" w14:textId="77777777" w:rsidTr="003C13F8">
        <w:tc>
          <w:tcPr>
            <w:tcW w:w="2235" w:type="dxa"/>
            <w:shd w:val="clear" w:color="auto" w:fill="auto"/>
          </w:tcPr>
          <w:p w14:paraId="671D9247"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Заместитель директора по УВР</w:t>
            </w:r>
          </w:p>
        </w:tc>
        <w:tc>
          <w:tcPr>
            <w:tcW w:w="1559" w:type="dxa"/>
            <w:shd w:val="clear" w:color="auto" w:fill="auto"/>
          </w:tcPr>
          <w:p w14:paraId="74818981"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w:t>
            </w:r>
          </w:p>
        </w:tc>
        <w:tc>
          <w:tcPr>
            <w:tcW w:w="6116" w:type="dxa"/>
            <w:shd w:val="clear" w:color="auto" w:fill="auto"/>
          </w:tcPr>
          <w:p w14:paraId="2885004B"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Осуществляет контроль реализации воспитательного потенциала урочной и внеурочной деятельности, организует работу с неуспевающими и слабоуспевающими учащимися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учащимися, учащимися с ОВЗ, из семей «группы риска»</w:t>
            </w:r>
          </w:p>
        </w:tc>
      </w:tr>
      <w:tr w:rsidR="003C13F8" w:rsidRPr="00BE0A61" w14:paraId="657E824B" w14:textId="77777777" w:rsidTr="003C13F8">
        <w:tc>
          <w:tcPr>
            <w:tcW w:w="2235" w:type="dxa"/>
            <w:shd w:val="clear" w:color="auto" w:fill="auto"/>
          </w:tcPr>
          <w:p w14:paraId="03A826B5"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Заместитель директора по ВР</w:t>
            </w:r>
          </w:p>
        </w:tc>
        <w:tc>
          <w:tcPr>
            <w:tcW w:w="1559" w:type="dxa"/>
            <w:shd w:val="clear" w:color="auto" w:fill="auto"/>
          </w:tcPr>
          <w:p w14:paraId="64E1AA12"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w:t>
            </w:r>
          </w:p>
        </w:tc>
        <w:tc>
          <w:tcPr>
            <w:tcW w:w="6116" w:type="dxa"/>
            <w:shd w:val="clear" w:color="auto" w:fill="auto"/>
          </w:tcPr>
          <w:p w14:paraId="404656D8"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 xml:space="preserve">Организует воспитательную работу в образовательной организации: анализ, принятие управленческих решений по результатам анализа, </w:t>
            </w:r>
            <w:r w:rsidRPr="00BE0A61">
              <w:rPr>
                <w:rFonts w:ascii="Times New Roman" w:hAnsi="Times New Roman" w:cs="Times New Roman"/>
                <w:sz w:val="24"/>
                <w:szCs w:val="24"/>
              </w:rPr>
              <w:lastRenderedPageBreak/>
              <w:t>планирование, реализация плана, контроль реализации плана. Руководит социально-психологической службой, является куратором Школьной службой медиации. Контролирует организацию питания в образовательной организации. Курирует деятельность Родительского и Управляющего советов. Курирует деятельность объединений дополнительного образования, Школьного спортивного клуба. Курирует деятельность педагого</w:t>
            </w:r>
            <w:proofErr w:type="gramStart"/>
            <w:r w:rsidRPr="00BE0A61">
              <w:rPr>
                <w:rFonts w:ascii="Times New Roman" w:hAnsi="Times New Roman" w:cs="Times New Roman"/>
                <w:sz w:val="24"/>
                <w:szCs w:val="24"/>
              </w:rPr>
              <w:t>в-</w:t>
            </w:r>
            <w:proofErr w:type="gramEnd"/>
            <w:r w:rsidRPr="00BE0A61">
              <w:rPr>
                <w:rFonts w:ascii="Times New Roman" w:hAnsi="Times New Roman" w:cs="Times New Roman"/>
                <w:sz w:val="24"/>
                <w:szCs w:val="24"/>
              </w:rPr>
              <w:t xml:space="preserve"> организаторов, педагогов-психологов, социальных педагогов, педагогов дополнительного образования, классных руководителей. Обеспечивает работу «Навигатора дополнительного образования» в части школьных программ.</w:t>
            </w:r>
          </w:p>
        </w:tc>
      </w:tr>
      <w:tr w:rsidR="003C13F8" w:rsidRPr="00BE0A61" w14:paraId="5C13493B" w14:textId="77777777" w:rsidTr="003C13F8">
        <w:tc>
          <w:tcPr>
            <w:tcW w:w="2235" w:type="dxa"/>
            <w:shd w:val="clear" w:color="auto" w:fill="auto"/>
          </w:tcPr>
          <w:p w14:paraId="415971AE"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lastRenderedPageBreak/>
              <w:t>Советник директора по воспитанию и  по взаимодействию с детскими общественными объединениями</w:t>
            </w:r>
          </w:p>
        </w:tc>
        <w:tc>
          <w:tcPr>
            <w:tcW w:w="1559" w:type="dxa"/>
            <w:shd w:val="clear" w:color="auto" w:fill="auto"/>
          </w:tcPr>
          <w:p w14:paraId="1F6AF269"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w:t>
            </w:r>
          </w:p>
        </w:tc>
        <w:tc>
          <w:tcPr>
            <w:tcW w:w="6116" w:type="dxa"/>
            <w:shd w:val="clear" w:color="auto" w:fill="auto"/>
          </w:tcPr>
          <w:p w14:paraId="64E26395"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Организует взаимодействие с детскими общественными объединениями. Курирует деятельность штаба первичного отделения РДДМ «Движение первых», волонтёрского объединения,</w:t>
            </w:r>
          </w:p>
        </w:tc>
      </w:tr>
      <w:tr w:rsidR="003C13F8" w:rsidRPr="00BE0A61" w14:paraId="62EF53A1" w14:textId="77777777" w:rsidTr="003C13F8">
        <w:tc>
          <w:tcPr>
            <w:tcW w:w="2235" w:type="dxa"/>
            <w:shd w:val="clear" w:color="auto" w:fill="auto"/>
          </w:tcPr>
          <w:p w14:paraId="6AED512B"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Социальный педагог</w:t>
            </w:r>
          </w:p>
        </w:tc>
        <w:tc>
          <w:tcPr>
            <w:tcW w:w="1559" w:type="dxa"/>
            <w:shd w:val="clear" w:color="auto" w:fill="auto"/>
          </w:tcPr>
          <w:p w14:paraId="2D4FDEAD"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w:t>
            </w:r>
          </w:p>
        </w:tc>
        <w:tc>
          <w:tcPr>
            <w:tcW w:w="6116" w:type="dxa"/>
            <w:shd w:val="clear" w:color="auto" w:fill="auto"/>
          </w:tcPr>
          <w:p w14:paraId="6C1E56A8"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 xml:space="preserve">Организует работу с обучающимися, родителями (законными представителями), классными руководителями, учителями-предметниками по 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коррекционно-развивающую работу с учащимися «группы риска» и их родителями (законными представителями). </w:t>
            </w:r>
          </w:p>
        </w:tc>
      </w:tr>
      <w:tr w:rsidR="003C13F8" w:rsidRPr="00BE0A61" w14:paraId="3786FD73" w14:textId="77777777" w:rsidTr="003C13F8">
        <w:tc>
          <w:tcPr>
            <w:tcW w:w="2235" w:type="dxa"/>
            <w:shd w:val="clear" w:color="auto" w:fill="auto"/>
          </w:tcPr>
          <w:p w14:paraId="12683736"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Педаго</w:t>
            </w:r>
            <w:proofErr w:type="gramStart"/>
            <w:r w:rsidRPr="00BE0A61">
              <w:rPr>
                <w:rFonts w:ascii="Times New Roman" w:hAnsi="Times New Roman" w:cs="Times New Roman"/>
                <w:sz w:val="24"/>
                <w:szCs w:val="24"/>
              </w:rPr>
              <w:t>г-</w:t>
            </w:r>
            <w:proofErr w:type="gramEnd"/>
            <w:r w:rsidRPr="00BE0A61">
              <w:rPr>
                <w:rFonts w:ascii="Times New Roman" w:hAnsi="Times New Roman" w:cs="Times New Roman"/>
                <w:sz w:val="24"/>
                <w:szCs w:val="24"/>
              </w:rPr>
              <w:t xml:space="preserve"> психолог</w:t>
            </w:r>
          </w:p>
        </w:tc>
        <w:tc>
          <w:tcPr>
            <w:tcW w:w="1559" w:type="dxa"/>
            <w:shd w:val="clear" w:color="auto" w:fill="auto"/>
          </w:tcPr>
          <w:p w14:paraId="431ABF6D"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w:t>
            </w:r>
          </w:p>
        </w:tc>
        <w:tc>
          <w:tcPr>
            <w:tcW w:w="6116" w:type="dxa"/>
            <w:shd w:val="clear" w:color="auto" w:fill="auto"/>
          </w:tcPr>
          <w:p w14:paraId="742E83E6"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 xml:space="preserve">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(законных </w:t>
            </w:r>
            <w:r w:rsidRPr="00BE0A61">
              <w:rPr>
                <w:rFonts w:ascii="Times New Roman" w:hAnsi="Times New Roman" w:cs="Times New Roman"/>
                <w:sz w:val="24"/>
                <w:szCs w:val="24"/>
              </w:rPr>
              <w:lastRenderedPageBreak/>
              <w:t>представителей) по корректировке детск</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родительских отношений, обучающихся по вопросам личностного развития. Проводит занятия с обучающимися, направленные на профилактику конфликтов, </w:t>
            </w:r>
            <w:proofErr w:type="spellStart"/>
            <w:r w:rsidRPr="00BE0A61">
              <w:rPr>
                <w:rFonts w:ascii="Times New Roman" w:hAnsi="Times New Roman" w:cs="Times New Roman"/>
                <w:sz w:val="24"/>
                <w:szCs w:val="24"/>
              </w:rPr>
              <w:t>буллинга</w:t>
            </w:r>
            <w:proofErr w:type="spellEnd"/>
            <w:r w:rsidRPr="00BE0A61">
              <w:rPr>
                <w:rFonts w:ascii="Times New Roman" w:hAnsi="Times New Roman" w:cs="Times New Roman"/>
                <w:sz w:val="24"/>
                <w:szCs w:val="24"/>
              </w:rPr>
              <w:t xml:space="preserve">, профориентацию </w:t>
            </w:r>
            <w:proofErr w:type="spellStart"/>
            <w:proofErr w:type="gramStart"/>
            <w:r w:rsidRPr="00BE0A61">
              <w:rPr>
                <w:rFonts w:ascii="Times New Roman" w:hAnsi="Times New Roman" w:cs="Times New Roman"/>
                <w:sz w:val="24"/>
                <w:szCs w:val="24"/>
              </w:rPr>
              <w:t>др</w:t>
            </w:r>
            <w:proofErr w:type="spellEnd"/>
            <w:proofErr w:type="gramEnd"/>
          </w:p>
        </w:tc>
      </w:tr>
      <w:tr w:rsidR="003C13F8" w:rsidRPr="00BE0A61" w14:paraId="3AA512EB" w14:textId="77777777" w:rsidTr="003C13F8">
        <w:tc>
          <w:tcPr>
            <w:tcW w:w="2235" w:type="dxa"/>
            <w:shd w:val="clear" w:color="auto" w:fill="auto"/>
          </w:tcPr>
          <w:p w14:paraId="50B5F806"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lastRenderedPageBreak/>
              <w:t>Старшая вожатая</w:t>
            </w:r>
          </w:p>
        </w:tc>
        <w:tc>
          <w:tcPr>
            <w:tcW w:w="1559" w:type="dxa"/>
            <w:shd w:val="clear" w:color="auto" w:fill="auto"/>
          </w:tcPr>
          <w:p w14:paraId="6FF8D073"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2</w:t>
            </w:r>
          </w:p>
        </w:tc>
        <w:tc>
          <w:tcPr>
            <w:tcW w:w="6116" w:type="dxa"/>
            <w:shd w:val="clear" w:color="auto" w:fill="auto"/>
          </w:tcPr>
          <w:p w14:paraId="3761B68D"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Организует проведение школьных мероприятий, обеспечивает участие обучающихся в муниципальных, региональных и федеральных мероприятиях. Обеспечивает проведение школьных мероприятий и организацию участия в мероприятиях внешкольного уровня по линии РДДМ.</w:t>
            </w:r>
          </w:p>
        </w:tc>
      </w:tr>
      <w:tr w:rsidR="003C13F8" w:rsidRPr="00BE0A61" w14:paraId="78AE38A6" w14:textId="77777777" w:rsidTr="003C13F8">
        <w:tc>
          <w:tcPr>
            <w:tcW w:w="2235" w:type="dxa"/>
            <w:shd w:val="clear" w:color="auto" w:fill="auto"/>
          </w:tcPr>
          <w:p w14:paraId="69D39716"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Классные руководители</w:t>
            </w:r>
          </w:p>
        </w:tc>
        <w:tc>
          <w:tcPr>
            <w:tcW w:w="1559" w:type="dxa"/>
            <w:shd w:val="clear" w:color="auto" w:fill="auto"/>
          </w:tcPr>
          <w:p w14:paraId="75581F66"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13</w:t>
            </w:r>
          </w:p>
        </w:tc>
        <w:tc>
          <w:tcPr>
            <w:tcW w:w="6116" w:type="dxa"/>
            <w:shd w:val="clear" w:color="auto" w:fill="auto"/>
          </w:tcPr>
          <w:p w14:paraId="50B98849"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Организует воспитательную работу с обучающимися и родителями на уровне классного коллектива.</w:t>
            </w:r>
          </w:p>
        </w:tc>
      </w:tr>
      <w:tr w:rsidR="003C13F8" w:rsidRPr="00BE0A61" w14:paraId="5FA1EE95" w14:textId="77777777" w:rsidTr="003C13F8">
        <w:tc>
          <w:tcPr>
            <w:tcW w:w="2235" w:type="dxa"/>
            <w:shd w:val="clear" w:color="auto" w:fill="auto"/>
          </w:tcPr>
          <w:p w14:paraId="4EC03A3B"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Учител</w:t>
            </w:r>
            <w:proofErr w:type="gramStart"/>
            <w:r w:rsidRPr="00BE0A61">
              <w:rPr>
                <w:rFonts w:ascii="Times New Roman" w:hAnsi="Times New Roman" w:cs="Times New Roman"/>
                <w:sz w:val="24"/>
                <w:szCs w:val="24"/>
              </w:rPr>
              <w:t>я-</w:t>
            </w:r>
            <w:proofErr w:type="gramEnd"/>
            <w:r w:rsidRPr="00BE0A61">
              <w:rPr>
                <w:rFonts w:ascii="Times New Roman" w:hAnsi="Times New Roman" w:cs="Times New Roman"/>
                <w:sz w:val="24"/>
                <w:szCs w:val="24"/>
              </w:rPr>
              <w:t xml:space="preserve"> предметники</w:t>
            </w:r>
          </w:p>
        </w:tc>
        <w:tc>
          <w:tcPr>
            <w:tcW w:w="1559" w:type="dxa"/>
            <w:shd w:val="clear" w:color="auto" w:fill="auto"/>
          </w:tcPr>
          <w:p w14:paraId="3F86C213"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23</w:t>
            </w:r>
          </w:p>
        </w:tc>
        <w:tc>
          <w:tcPr>
            <w:tcW w:w="6116" w:type="dxa"/>
            <w:shd w:val="clear" w:color="auto" w:fill="auto"/>
          </w:tcPr>
          <w:p w14:paraId="2FD0282C"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Реализует воспитательный потенциал урока.</w:t>
            </w:r>
          </w:p>
        </w:tc>
      </w:tr>
      <w:tr w:rsidR="003C13F8" w:rsidRPr="00BE0A61" w14:paraId="68B6F79C" w14:textId="77777777" w:rsidTr="003C13F8">
        <w:tc>
          <w:tcPr>
            <w:tcW w:w="2235" w:type="dxa"/>
            <w:shd w:val="clear" w:color="auto" w:fill="auto"/>
          </w:tcPr>
          <w:p w14:paraId="624AB8B9"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Педагоги дополнительного образования</w:t>
            </w:r>
          </w:p>
        </w:tc>
        <w:tc>
          <w:tcPr>
            <w:tcW w:w="1559" w:type="dxa"/>
            <w:shd w:val="clear" w:color="auto" w:fill="auto"/>
          </w:tcPr>
          <w:p w14:paraId="679D6EF1"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3</w:t>
            </w:r>
          </w:p>
        </w:tc>
        <w:tc>
          <w:tcPr>
            <w:tcW w:w="6116" w:type="dxa"/>
            <w:shd w:val="clear" w:color="auto" w:fill="auto"/>
          </w:tcPr>
          <w:p w14:paraId="1DB5F64F"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Разрабатывает и обеспечивает реализацию дополнительных общеобразовательных общеразвивающих программ.</w:t>
            </w:r>
          </w:p>
        </w:tc>
      </w:tr>
    </w:tbl>
    <w:p w14:paraId="177AF438" w14:textId="445809AA" w:rsidR="000D1216" w:rsidRPr="00BE0A61" w:rsidRDefault="000D1216" w:rsidP="00BE0A61">
      <w:pPr>
        <w:spacing w:after="0" w:line="360" w:lineRule="auto"/>
        <w:ind w:firstLine="709"/>
        <w:jc w:val="both"/>
        <w:rPr>
          <w:rFonts w:ascii="Times New Roman" w:eastAsia="Calibri" w:hAnsi="Times New Roman" w:cs="Times New Roman"/>
          <w:sz w:val="24"/>
          <w:szCs w:val="24"/>
        </w:rPr>
      </w:pPr>
      <w:r w:rsidRPr="00BE0A61">
        <w:rPr>
          <w:rFonts w:ascii="Times New Roman" w:eastAsia="Calibri" w:hAnsi="Times New Roman" w:cs="Times New Roman"/>
          <w:sz w:val="24"/>
          <w:szCs w:val="24"/>
        </w:rPr>
        <w:t xml:space="preserve"> </w:t>
      </w:r>
    </w:p>
    <w:p w14:paraId="62F7D7B1" w14:textId="77777777" w:rsidR="000D1216" w:rsidRPr="00BE0A61" w:rsidRDefault="000D1216" w:rsidP="00BE0A61">
      <w:pPr>
        <w:keepNext/>
        <w:keepLines/>
        <w:spacing w:after="0" w:line="360" w:lineRule="auto"/>
        <w:ind w:firstLine="709"/>
        <w:jc w:val="both"/>
        <w:outlineLvl w:val="6"/>
        <w:rPr>
          <w:rFonts w:ascii="Times New Roman" w:eastAsia="OfficinaSansBoldITC" w:hAnsi="Times New Roman" w:cs="Times New Roman"/>
          <w:iCs/>
          <w:sz w:val="24"/>
          <w:szCs w:val="24"/>
        </w:rPr>
      </w:pPr>
      <w:r w:rsidRPr="00BE0A61">
        <w:rPr>
          <w:rFonts w:ascii="Times New Roman" w:eastAsia="OfficinaSansBoldITC" w:hAnsi="Times New Roman" w:cs="Times New Roman"/>
          <w:iCs/>
          <w:sz w:val="24"/>
          <w:szCs w:val="24"/>
        </w:rPr>
        <w:t>130.4.2. Нормативно-методическое обеспечение.</w:t>
      </w:r>
    </w:p>
    <w:p w14:paraId="4CB802A8" w14:textId="77777777" w:rsidR="003C13F8" w:rsidRPr="00BE0A61" w:rsidRDefault="003C13F8"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Воспитательная деятельность в МБОУ «Гимназии №1» г. Ядрина регламентируется следующими локальными актами: </w:t>
      </w:r>
    </w:p>
    <w:p w14:paraId="4A4AB974"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Положение о классном руководстве.</w:t>
      </w:r>
    </w:p>
    <w:p w14:paraId="2FB9697D"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-Положение о МО классных руководителей</w:t>
      </w:r>
    </w:p>
    <w:p w14:paraId="7710ABC9"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 Положение о социально-психологической службе.</w:t>
      </w:r>
    </w:p>
    <w:p w14:paraId="559B33E1"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 Положение о совете профилактики безнадзорности и правонарушений несовершеннолетних. </w:t>
      </w:r>
    </w:p>
    <w:p w14:paraId="3E22344D"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Положение о Родительском совете.</w:t>
      </w:r>
    </w:p>
    <w:p w14:paraId="413D4796"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 Положение о совете отцов</w:t>
      </w:r>
    </w:p>
    <w:p w14:paraId="66F0289F"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Положение об использовании государственных символов. </w:t>
      </w:r>
    </w:p>
    <w:p w14:paraId="26534184"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Положение о мерах социальной поддержки обучающихся. </w:t>
      </w:r>
    </w:p>
    <w:p w14:paraId="6305320D"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Положение о портфолио</w:t>
      </w:r>
    </w:p>
    <w:p w14:paraId="595E1967"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Положение о спортивном клубе.</w:t>
      </w:r>
    </w:p>
    <w:p w14:paraId="0A0167DA"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 Положение о школьной форме и внешнем виде учащихся. </w:t>
      </w:r>
    </w:p>
    <w:p w14:paraId="72F9CB18"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Положение о постановке детей и семей на ВШУ. </w:t>
      </w:r>
    </w:p>
    <w:p w14:paraId="73F13AB2"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 Положение о Школьной службе медиации. </w:t>
      </w:r>
    </w:p>
    <w:p w14:paraId="0865BCEC"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Положение о программе внеурочной деятельности</w:t>
      </w:r>
    </w:p>
    <w:p w14:paraId="420D5FC2"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Календарные планы воспитательной работы по уровням образования.</w:t>
      </w:r>
    </w:p>
    <w:p w14:paraId="161F6DE5"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 Планы воспитательной работы классных руководителей. </w:t>
      </w:r>
    </w:p>
    <w:p w14:paraId="4EC7AA8E"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План работы социально-психологической службы.</w:t>
      </w:r>
    </w:p>
    <w:p w14:paraId="5CE6E48C"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Положение о конкурсе «Ученик года»</w:t>
      </w:r>
    </w:p>
    <w:p w14:paraId="20DABC55"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-Положение о подведении итогов «Парад звёзд»</w:t>
      </w:r>
    </w:p>
    <w:p w14:paraId="0277CAD2"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Положение о переходящем кубке за лучшую успеваемость </w:t>
      </w:r>
    </w:p>
    <w:p w14:paraId="6D736661" w14:textId="4D5EE65B"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
    <w:p w14:paraId="7F2B7E90" w14:textId="77777777" w:rsidR="000D1216" w:rsidRPr="00BE0A61" w:rsidRDefault="000D1216" w:rsidP="00BE0A61">
      <w:pPr>
        <w:keepNext/>
        <w:keepLines/>
        <w:spacing w:after="0" w:line="360" w:lineRule="auto"/>
        <w:ind w:firstLine="709"/>
        <w:jc w:val="both"/>
        <w:outlineLvl w:val="6"/>
        <w:rPr>
          <w:rFonts w:ascii="Times New Roman" w:eastAsia="OfficinaSansBoldITC" w:hAnsi="Times New Roman" w:cs="Times New Roman"/>
          <w:iCs/>
          <w:sz w:val="24"/>
          <w:szCs w:val="24"/>
        </w:rPr>
      </w:pPr>
      <w:r w:rsidRPr="00BE0A61">
        <w:rPr>
          <w:rFonts w:ascii="Times New Roman" w:eastAsia="OfficinaSansBoldITC" w:hAnsi="Times New Roman" w:cs="Times New Roman"/>
          <w:iCs/>
          <w:sz w:val="24"/>
          <w:szCs w:val="24"/>
        </w:rPr>
        <w:t>130.4.3. </w:t>
      </w:r>
      <w:proofErr w:type="gramStart"/>
      <w:r w:rsidRPr="00BE0A61">
        <w:rPr>
          <w:rFonts w:ascii="Times New Roman" w:eastAsia="OfficinaSansBoldITC" w:hAnsi="Times New Roman" w:cs="Times New Roman"/>
          <w:iCs/>
          <w:sz w:val="24"/>
          <w:szCs w:val="24"/>
        </w:rPr>
        <w:t>Требования к условиям работы с обучающимися с особыми образовательными потребностями.</w:t>
      </w:r>
      <w:proofErr w:type="gramEnd"/>
    </w:p>
    <w:p w14:paraId="42A346BC"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130.4.3.1. Данный раздел наполняется конкретными материалами с учётом наличия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с особыми образовательными потребностями. </w:t>
      </w:r>
      <w:proofErr w:type="gramStart"/>
      <w:r w:rsidRPr="00BE0A61">
        <w:rPr>
          <w:rFonts w:ascii="Times New Roman" w:eastAsia="SchoolBookSanPin" w:hAnsi="Times New Roman" w:cs="Times New Roman"/>
          <w:sz w:val="24"/>
          <w:szCs w:val="24"/>
        </w:rPr>
        <w:t>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roofErr w:type="gramEnd"/>
    </w:p>
    <w:p w14:paraId="2E4BA067" w14:textId="0CB8DA4E" w:rsidR="003C13F8" w:rsidRPr="00BE0A61" w:rsidRDefault="003C13F8"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с особыми образовательными потребностями в гимназии отсутствуют.</w:t>
      </w:r>
    </w:p>
    <w:p w14:paraId="0CDD6DD8" w14:textId="31AD19EB"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130.4.3.2. 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14:paraId="18E4AA83" w14:textId="5E3AAAC3" w:rsidR="009B308C" w:rsidRPr="00BE0A61" w:rsidRDefault="009B308C"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Обучающиеся, имеющие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с отклоняющимся поведением отсутствуют.</w:t>
      </w:r>
    </w:p>
    <w:p w14:paraId="3F101C5E"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 воспитательной работе с категориями обучающихся, имеющих особые образовательные потребности: обучающихся с инвалидностью, с ОВЗ, из социальн</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уязвимых групп, одарённых, с отклоняющимся поведением, — создаются особые условия.  </w:t>
      </w:r>
    </w:p>
    <w:p w14:paraId="681D08BB"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 МБОУ «Гимназии №1» г. Ядрина к данной категории относятся одаренные дети.</w:t>
      </w:r>
    </w:p>
    <w:p w14:paraId="3CE4CBD2"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Одним из главных условий успешного развития одаренных школьников является овладение учителем должными знаниями, как то:</w:t>
      </w:r>
    </w:p>
    <w:p w14:paraId="306C019F"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знать общие особенности и личностные проблемы одарённых детей;</w:t>
      </w:r>
    </w:p>
    <w:p w14:paraId="3A86EB6E"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знать причины психологической </w:t>
      </w:r>
      <w:proofErr w:type="spellStart"/>
      <w:r w:rsidRPr="00BE0A61">
        <w:rPr>
          <w:rFonts w:ascii="Times New Roman" w:hAnsi="Times New Roman" w:cs="Times New Roman"/>
          <w:sz w:val="24"/>
          <w:szCs w:val="24"/>
        </w:rPr>
        <w:t>дезадаптации</w:t>
      </w:r>
      <w:proofErr w:type="spellEnd"/>
      <w:r w:rsidRPr="00BE0A61">
        <w:rPr>
          <w:rFonts w:ascii="Times New Roman" w:hAnsi="Times New Roman" w:cs="Times New Roman"/>
          <w:sz w:val="24"/>
          <w:szCs w:val="24"/>
        </w:rPr>
        <w:t xml:space="preserve"> одарённых детей;  </w:t>
      </w:r>
    </w:p>
    <w:p w14:paraId="6502BD6A"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 определять основные направления работы с одаренными детьми в сфере общего образования;</w:t>
      </w:r>
    </w:p>
    <w:p w14:paraId="35297F46"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определять психологическое обеспечение системы работы по выявлению, обучению и развитию одарённых детей;</w:t>
      </w:r>
    </w:p>
    <w:p w14:paraId="14046C43"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определять эффективные пути выявления потенциальной и скрытой одаренности ребенка;</w:t>
      </w:r>
    </w:p>
    <w:p w14:paraId="08B9F2ED"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определять оптимальные условия для развития детской одарённости в образовательном учреждении, учреждений дополнительного образования и семье.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6037"/>
      </w:tblGrid>
      <w:tr w:rsidR="009B308C" w:rsidRPr="00BE0A61" w14:paraId="50D09207" w14:textId="77777777" w:rsidTr="009B308C">
        <w:tc>
          <w:tcPr>
            <w:tcW w:w="3534" w:type="dxa"/>
            <w:shd w:val="clear" w:color="auto" w:fill="auto"/>
          </w:tcPr>
          <w:p w14:paraId="60A9247E" w14:textId="77777777" w:rsidR="009B308C" w:rsidRPr="00BE0A61" w:rsidRDefault="009B308C"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Категория</w:t>
            </w:r>
          </w:p>
        </w:tc>
        <w:tc>
          <w:tcPr>
            <w:tcW w:w="6037" w:type="dxa"/>
            <w:shd w:val="clear" w:color="auto" w:fill="auto"/>
          </w:tcPr>
          <w:p w14:paraId="53E9F108" w14:textId="77777777" w:rsidR="009B308C" w:rsidRPr="00BE0A61" w:rsidRDefault="009B308C"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Условия</w:t>
            </w:r>
          </w:p>
        </w:tc>
      </w:tr>
      <w:tr w:rsidR="009B308C" w:rsidRPr="00BE0A61" w14:paraId="22978C65" w14:textId="77777777" w:rsidTr="009B308C">
        <w:tc>
          <w:tcPr>
            <w:tcW w:w="3534" w:type="dxa"/>
            <w:shd w:val="clear" w:color="auto" w:fill="auto"/>
          </w:tcPr>
          <w:p w14:paraId="6C7EF360" w14:textId="77777777" w:rsidR="009B308C" w:rsidRPr="00BE0A61" w:rsidRDefault="009B308C" w:rsidP="00BE0A61">
            <w:pPr>
              <w:spacing w:after="0" w:line="360" w:lineRule="auto"/>
              <w:jc w:val="both"/>
              <w:rPr>
                <w:rFonts w:ascii="Times New Roman" w:hAnsi="Times New Roman" w:cs="Times New Roman"/>
                <w:sz w:val="24"/>
                <w:szCs w:val="24"/>
              </w:rPr>
            </w:pPr>
          </w:p>
          <w:p w14:paraId="5D4BAC19" w14:textId="77777777" w:rsidR="009B308C" w:rsidRPr="00BE0A61" w:rsidRDefault="009B308C"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 xml:space="preserve">       Одаренные дети</w:t>
            </w:r>
          </w:p>
        </w:tc>
        <w:tc>
          <w:tcPr>
            <w:tcW w:w="6037" w:type="dxa"/>
            <w:shd w:val="clear" w:color="auto" w:fill="auto"/>
          </w:tcPr>
          <w:p w14:paraId="3B162F99" w14:textId="77777777" w:rsidR="009B308C" w:rsidRPr="00BE0A61" w:rsidRDefault="009B308C"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 Психолого-педагогическое сопровождение</w:t>
            </w:r>
          </w:p>
          <w:p w14:paraId="5D2CC55D" w14:textId="77777777" w:rsidR="009B308C" w:rsidRPr="00BE0A61" w:rsidRDefault="009B308C"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2) разработка и использование комплексных диагностических методик выявления, сопровождения одаренных детей.</w:t>
            </w:r>
          </w:p>
          <w:p w14:paraId="199C7740" w14:textId="77777777" w:rsidR="009B308C" w:rsidRPr="00BE0A61" w:rsidRDefault="009B308C"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3) Создание условий для участия во всероссийской олимпиаде школьников, творческих конкурсах, научн</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практических конференциях, спортивных соревнованиях.</w:t>
            </w:r>
          </w:p>
        </w:tc>
      </w:tr>
    </w:tbl>
    <w:p w14:paraId="2AF1D6BC" w14:textId="77777777" w:rsidR="009B308C" w:rsidRPr="00BE0A61" w:rsidRDefault="009B308C" w:rsidP="00BE0A61">
      <w:pPr>
        <w:spacing w:after="0" w:line="360" w:lineRule="auto"/>
        <w:jc w:val="both"/>
        <w:rPr>
          <w:rFonts w:ascii="Times New Roman" w:hAnsi="Times New Roman" w:cs="Times New Roman"/>
          <w:sz w:val="24"/>
          <w:szCs w:val="24"/>
        </w:rPr>
      </w:pPr>
    </w:p>
    <w:p w14:paraId="27187D0E" w14:textId="77777777" w:rsidR="009B308C" w:rsidRPr="00BE0A61" w:rsidRDefault="000D1216" w:rsidP="00BE0A61">
      <w:pPr>
        <w:spacing w:after="0" w:line="360" w:lineRule="auto"/>
        <w:ind w:firstLine="851"/>
        <w:jc w:val="both"/>
        <w:rPr>
          <w:rFonts w:ascii="Times New Roman" w:hAnsi="Times New Roman" w:cs="Times New Roman"/>
          <w:sz w:val="24"/>
          <w:szCs w:val="24"/>
        </w:rPr>
      </w:pPr>
      <w:r w:rsidRPr="00BE0A61">
        <w:rPr>
          <w:rFonts w:ascii="Times New Roman" w:eastAsia="SchoolBookSanPin" w:hAnsi="Times New Roman" w:cs="Times New Roman"/>
          <w:sz w:val="24"/>
          <w:szCs w:val="24"/>
        </w:rPr>
        <w:t>130.4.3.3. </w:t>
      </w:r>
      <w:r w:rsidR="009B308C" w:rsidRPr="00BE0A61">
        <w:rPr>
          <w:rFonts w:ascii="Times New Roman" w:hAnsi="Times New Roman" w:cs="Times New Roman"/>
          <w:sz w:val="24"/>
          <w:szCs w:val="24"/>
        </w:rPr>
        <w:t>Особыми задачами воспитания одаренных детей являются:</w:t>
      </w:r>
    </w:p>
    <w:p w14:paraId="718241C6"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14:paraId="2D2231E8"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формирование доброжелательного отношения к обучающимся и их семьям со стороны всех участников образовательных отношений;</w:t>
      </w:r>
    </w:p>
    <w:p w14:paraId="13E15731"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построение воспитательной деятельности с учётом индивидуальных особенностей и возможностей каждого обучающегося;</w:t>
      </w:r>
    </w:p>
    <w:p w14:paraId="46DAB856"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обеспечение психолого-педагогической поддержки семей обучающихся, содействие повышению уровня их педагогической, психологической, </w:t>
      </w:r>
      <w:proofErr w:type="gramStart"/>
      <w:r w:rsidRPr="00BE0A61">
        <w:rPr>
          <w:rFonts w:ascii="Times New Roman" w:hAnsi="Times New Roman" w:cs="Times New Roman"/>
          <w:sz w:val="24"/>
          <w:szCs w:val="24"/>
        </w:rPr>
        <w:t>медико-социальной</w:t>
      </w:r>
      <w:proofErr w:type="gramEnd"/>
      <w:r w:rsidRPr="00BE0A61">
        <w:rPr>
          <w:rFonts w:ascii="Times New Roman" w:hAnsi="Times New Roman" w:cs="Times New Roman"/>
          <w:sz w:val="24"/>
          <w:szCs w:val="24"/>
        </w:rPr>
        <w:t xml:space="preserve"> компетентности.</w:t>
      </w:r>
    </w:p>
    <w:p w14:paraId="4FDE844C"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При организации воспитания одаренных детей ориентируемся </w:t>
      </w:r>
      <w:proofErr w:type="gramStart"/>
      <w:r w:rsidRPr="00BE0A61">
        <w:rPr>
          <w:rFonts w:ascii="Times New Roman" w:hAnsi="Times New Roman" w:cs="Times New Roman"/>
          <w:sz w:val="24"/>
          <w:szCs w:val="24"/>
        </w:rPr>
        <w:t>на</w:t>
      </w:r>
      <w:proofErr w:type="gramEnd"/>
      <w:r w:rsidRPr="00BE0A61">
        <w:rPr>
          <w:rFonts w:ascii="Times New Roman" w:hAnsi="Times New Roman" w:cs="Times New Roman"/>
          <w:sz w:val="24"/>
          <w:szCs w:val="24"/>
        </w:rPr>
        <w:t>:</w:t>
      </w:r>
    </w:p>
    <w:p w14:paraId="26863546" w14:textId="77777777" w:rsidR="009B308C" w:rsidRPr="00BE0A61" w:rsidRDefault="009B308C"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14:paraId="05B673DC" w14:textId="77777777" w:rsidR="009B308C" w:rsidRPr="00BE0A61" w:rsidRDefault="009B308C"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 xml:space="preserve">– создание оптимальных условий совместного воспитания и </w:t>
      </w:r>
      <w:proofErr w:type="gramStart"/>
      <w:r w:rsidRPr="00BE0A61">
        <w:rPr>
          <w:rFonts w:ascii="Times New Roman" w:hAnsi="Times New Roman" w:cs="Times New Roman"/>
          <w:sz w:val="24"/>
          <w:szCs w:val="24"/>
        </w:rPr>
        <w:t>обучения</w:t>
      </w:r>
      <w:proofErr w:type="gramEnd"/>
      <w:r w:rsidRPr="00BE0A61">
        <w:rPr>
          <w:rFonts w:ascii="Times New Roman" w:hAnsi="Times New Roman" w:cs="Times New Roman"/>
          <w:sz w:val="24"/>
          <w:szCs w:val="24"/>
        </w:rPr>
        <w:t xml:space="preserve">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w:t>
      </w:r>
      <w:r w:rsidRPr="00BE0A61">
        <w:rPr>
          <w:rFonts w:ascii="Times New Roman" w:hAnsi="Times New Roman" w:cs="Times New Roman"/>
          <w:sz w:val="24"/>
          <w:szCs w:val="24"/>
        </w:rPr>
        <w:lastRenderedPageBreak/>
        <w:t>совместных форм работы воспитателей, педагогов-психологов, учителей-логопедов, учителей-дефектологов;</w:t>
      </w:r>
    </w:p>
    <w:p w14:paraId="43875F97" w14:textId="77777777" w:rsidR="009B308C" w:rsidRPr="00BE0A61" w:rsidRDefault="009B308C"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hAnsi="Times New Roman" w:cs="Times New Roman"/>
          <w:sz w:val="24"/>
          <w:szCs w:val="24"/>
        </w:rPr>
        <w:t>– личностно-ориентированный подход в организации всех видов деятельности обучающихся с особыми образовательными потребностями.</w:t>
      </w:r>
    </w:p>
    <w:p w14:paraId="78E63943" w14:textId="640ECE98"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
    <w:p w14:paraId="332FC2D7"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130.4.3.4. При организации воспитания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с особыми образовательными потребностями необходимо ориентироваться на:</w:t>
      </w:r>
    </w:p>
    <w:p w14:paraId="4A52838D" w14:textId="6AA4D09F"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формирование личности ребёнка с особыми образовательными потребностями  с использованием </w:t>
      </w:r>
      <w:r w:rsidR="00E541B2">
        <w:rPr>
          <w:rFonts w:ascii="Times New Roman" w:eastAsia="Calibri" w:hAnsi="Times New Roman" w:cs="Times New Roman"/>
          <w:sz w:val="24"/>
          <w:szCs w:val="24"/>
        </w:rPr>
        <w:t>соо</w:t>
      </w:r>
      <w:r w:rsidRPr="00BE0A61">
        <w:rPr>
          <w:rFonts w:ascii="Times New Roman" w:eastAsia="Calibri" w:hAnsi="Times New Roman" w:cs="Times New Roman"/>
          <w:sz w:val="24"/>
          <w:szCs w:val="24"/>
        </w:rPr>
        <w:t>тветствующих</w:t>
      </w:r>
      <w:r w:rsidRPr="00BE0A61">
        <w:rPr>
          <w:rFonts w:ascii="Times New Roman" w:eastAsia="SchoolBookSanPin" w:hAnsi="Times New Roman" w:cs="Times New Roman"/>
          <w:sz w:val="24"/>
          <w:szCs w:val="24"/>
        </w:rPr>
        <w:t xml:space="preserve"> возрасту и физическому и (или) психическому состоянию методов воспитания;</w:t>
      </w:r>
    </w:p>
    <w:p w14:paraId="5A8DA31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создание оптимальных условий совместного воспитания и </w:t>
      </w:r>
      <w:proofErr w:type="gramStart"/>
      <w:r w:rsidRPr="00BE0A61">
        <w:rPr>
          <w:rFonts w:ascii="Times New Roman" w:eastAsia="SchoolBookSanPin" w:hAnsi="Times New Roman" w:cs="Times New Roman"/>
          <w:sz w:val="24"/>
          <w:szCs w:val="24"/>
        </w:rPr>
        <w:t>обучения</w:t>
      </w:r>
      <w:proofErr w:type="gramEnd"/>
      <w:r w:rsidRPr="00BE0A61">
        <w:rPr>
          <w:rFonts w:ascii="Times New Roman" w:eastAsia="SchoolBookSanPin" w:hAnsi="Times New Roman" w:cs="Times New Roman"/>
          <w:sz w:val="24"/>
          <w:szCs w:val="24"/>
        </w:rPr>
        <w:t xml:space="preserve">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14:paraId="06B5C42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личностно-ориентированный подход в организации всех видов деятельности обучающихся с особыми образовательными потребностями.</w:t>
      </w:r>
    </w:p>
    <w:p w14:paraId="0631F09F" w14:textId="77777777" w:rsidR="000D1216" w:rsidRPr="00BE0A61" w:rsidRDefault="000D1216" w:rsidP="00BE0A61">
      <w:pPr>
        <w:keepNext/>
        <w:keepLines/>
        <w:spacing w:after="0" w:line="360" w:lineRule="auto"/>
        <w:ind w:firstLine="709"/>
        <w:jc w:val="both"/>
        <w:outlineLvl w:val="6"/>
        <w:rPr>
          <w:rFonts w:ascii="Times New Roman" w:eastAsia="OfficinaSansBoldITC" w:hAnsi="Times New Roman" w:cs="Times New Roman"/>
          <w:iCs/>
          <w:sz w:val="24"/>
          <w:szCs w:val="24"/>
        </w:rPr>
      </w:pPr>
      <w:r w:rsidRPr="00BE0A61">
        <w:rPr>
          <w:rFonts w:ascii="Times New Roman" w:eastAsia="OfficinaSansBoldITC" w:hAnsi="Times New Roman" w:cs="Times New Roman"/>
          <w:iCs/>
          <w:sz w:val="24"/>
          <w:szCs w:val="24"/>
        </w:rPr>
        <w:t>130.4.4. Система поощрения социальной успешности и проявлений активной жизненной позиции обучающихся.</w:t>
      </w:r>
    </w:p>
    <w:p w14:paraId="44E8B3F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130.4.4.1. </w:t>
      </w:r>
      <w:proofErr w:type="gramStart"/>
      <w:r w:rsidRPr="00BE0A61">
        <w:rPr>
          <w:rFonts w:ascii="Times New Roman" w:eastAsia="SchoolBookSanPin" w:hAnsi="Times New Roman" w:cs="Times New Roman"/>
          <w:sz w:val="24"/>
          <w:szCs w:val="24"/>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roofErr w:type="gramEnd"/>
    </w:p>
    <w:p w14:paraId="2E4BF686"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130.4.4.2. Система проявлений активной жизненной позиции и поощрения социальной успешности обучающихся строится на принципах:</w:t>
      </w:r>
    </w:p>
    <w:p w14:paraId="333D4195" w14:textId="0DE81FE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5009AEDF" w14:textId="04359670" w:rsidR="000D1216" w:rsidRPr="00BE0A61" w:rsidRDefault="00E541B2" w:rsidP="00BE0A61">
      <w:pPr>
        <w:spacing w:after="0" w:line="360" w:lineRule="auto"/>
        <w:ind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соо</w:t>
      </w:r>
      <w:r w:rsidR="000D1216" w:rsidRPr="00BE0A61">
        <w:rPr>
          <w:rFonts w:ascii="Times New Roman" w:eastAsia="SchoolBookSanPin" w:hAnsi="Times New Roman" w:cs="Times New Roman"/>
          <w:sz w:val="24"/>
          <w:szCs w:val="24"/>
        </w:rPr>
        <w:t>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14:paraId="1E866E44"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14:paraId="2640E499" w14:textId="1D1C899B"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регулирования частоты награждений (недопущение избыточности в поощрениях, чрезмерно больших групп поощряемых и другое);</w:t>
      </w:r>
    </w:p>
    <w:p w14:paraId="228E766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 xml:space="preserve">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w:t>
      </w:r>
      <w:proofErr w:type="gramStart"/>
      <w:r w:rsidRPr="00BE0A61">
        <w:rPr>
          <w:rFonts w:ascii="Times New Roman" w:eastAsia="SchoolBookSanPin" w:hAnsi="Times New Roman" w:cs="Times New Roman"/>
          <w:sz w:val="24"/>
          <w:szCs w:val="24"/>
        </w:rPr>
        <w:t>обучающимися</w:t>
      </w:r>
      <w:proofErr w:type="gramEnd"/>
      <w:r w:rsidRPr="00BE0A61">
        <w:rPr>
          <w:rFonts w:ascii="Times New Roman" w:eastAsia="SchoolBookSanPin" w:hAnsi="Times New Roman" w:cs="Times New Roman"/>
          <w:sz w:val="24"/>
          <w:szCs w:val="24"/>
        </w:rPr>
        <w:t>, получившими  и не получившими награды);</w:t>
      </w:r>
    </w:p>
    <w:p w14:paraId="4E614FCB" w14:textId="7339E2AD"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привлечения к участию в системе поощрений на всех стадиях родителей (законных представителей) обучающихся, представителей родительского </w:t>
      </w:r>
      <w:proofErr w:type="spellStart"/>
      <w:r w:rsidR="00E541B2">
        <w:rPr>
          <w:rFonts w:ascii="Times New Roman" w:eastAsia="SchoolBookSanPin" w:hAnsi="Times New Roman" w:cs="Times New Roman"/>
          <w:sz w:val="24"/>
          <w:szCs w:val="24"/>
        </w:rPr>
        <w:t>ООО</w:t>
      </w:r>
      <w:r w:rsidRPr="00BE0A61">
        <w:rPr>
          <w:rFonts w:ascii="Times New Roman" w:eastAsia="SchoolBookSanPin" w:hAnsi="Times New Roman" w:cs="Times New Roman"/>
          <w:sz w:val="24"/>
          <w:szCs w:val="24"/>
        </w:rPr>
        <w:t>бщества</w:t>
      </w:r>
      <w:proofErr w:type="spellEnd"/>
      <w:r w:rsidRPr="00BE0A61">
        <w:rPr>
          <w:rFonts w:ascii="Times New Roman" w:eastAsia="SchoolBookSanPin" w:hAnsi="Times New Roman" w:cs="Times New Roman"/>
          <w:sz w:val="24"/>
          <w:szCs w:val="24"/>
        </w:rPr>
        <w:t>, самих обучающихся, их представителей (с учётом наличия ученического самоуправления), сторонних организаций, их статусных представителей;</w:t>
      </w:r>
    </w:p>
    <w:p w14:paraId="063EFAB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spellStart"/>
      <w:r w:rsidRPr="00BE0A61">
        <w:rPr>
          <w:rFonts w:ascii="Times New Roman" w:eastAsia="SchoolBookSanPin" w:hAnsi="Times New Roman" w:cs="Times New Roman"/>
          <w:sz w:val="24"/>
          <w:szCs w:val="24"/>
        </w:rPr>
        <w:t>дифференцированности</w:t>
      </w:r>
      <w:proofErr w:type="spellEnd"/>
      <w:r w:rsidRPr="00BE0A61">
        <w:rPr>
          <w:rFonts w:ascii="Times New Roman" w:eastAsia="SchoolBookSanPin" w:hAnsi="Times New Roman" w:cs="Times New Roman"/>
          <w:sz w:val="24"/>
          <w:szCs w:val="24"/>
        </w:rPr>
        <w:t xml:space="preserve"> поощрений (наличие уровней и типов наград позволяет продлить стимулирующее действие системы поощрения).</w:t>
      </w:r>
    </w:p>
    <w:p w14:paraId="3923E08B"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14:paraId="306A0D96"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130.4.4.4. 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14:paraId="6F980C34"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14:paraId="3719297E" w14:textId="069219D6"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130.4.4.5. 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14:paraId="5B599153" w14:textId="6AD7CAFC"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130.4.4.6. 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14:paraId="16291318"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Благотворительность предусматривает публичную презентацию благотворителей и их деятельности.</w:t>
      </w:r>
    </w:p>
    <w:p w14:paraId="40CE2F73" w14:textId="2221F188"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 xml:space="preserve">130.4.4.7. Использование рейтингов, их форма, публичность, привлечение благотворителей, в том числе из социальных партнёров, их статус, акции, деятельность должны </w:t>
      </w:r>
      <w:r w:rsidR="00E541B2">
        <w:rPr>
          <w:rFonts w:ascii="Times New Roman" w:eastAsia="SchoolBookSanPin" w:hAnsi="Times New Roman" w:cs="Times New Roman"/>
          <w:sz w:val="24"/>
          <w:szCs w:val="24"/>
        </w:rPr>
        <w:t>соо</w:t>
      </w:r>
      <w:r w:rsidRPr="00BE0A61">
        <w:rPr>
          <w:rFonts w:ascii="Times New Roman" w:eastAsia="SchoolBookSanPin" w:hAnsi="Times New Roman" w:cs="Times New Roman"/>
          <w:sz w:val="24"/>
          <w:szCs w:val="24"/>
        </w:rPr>
        <w:t xml:space="preserve">тветствовать укладу общеобразовательной организации, цели, задачам, традициям воспитания, согласовываться с представителями родительского </w:t>
      </w:r>
      <w:r w:rsidR="00E541B2">
        <w:rPr>
          <w:rFonts w:ascii="Times New Roman" w:eastAsia="SchoolBookSanPin" w:hAnsi="Times New Roman" w:cs="Times New Roman"/>
          <w:sz w:val="24"/>
          <w:szCs w:val="24"/>
        </w:rPr>
        <w:t>соо</w:t>
      </w:r>
      <w:r w:rsidRPr="00BE0A61">
        <w:rPr>
          <w:rFonts w:ascii="Times New Roman" w:eastAsia="SchoolBookSanPin" w:hAnsi="Times New Roman" w:cs="Times New Roman"/>
          <w:sz w:val="24"/>
          <w:szCs w:val="24"/>
        </w:rPr>
        <w:t>бщества во избежание деструктивного воздействия на взаимоотношения в образовательной организации.</w:t>
      </w:r>
    </w:p>
    <w:p w14:paraId="40FF1D4D" w14:textId="4C44F414" w:rsidR="000D1216" w:rsidRPr="00BE0A61" w:rsidRDefault="000D1216" w:rsidP="00BE0A61">
      <w:pPr>
        <w:keepNext/>
        <w:keepLines/>
        <w:spacing w:after="0" w:line="360" w:lineRule="auto"/>
        <w:ind w:firstLine="709"/>
        <w:jc w:val="both"/>
        <w:outlineLvl w:val="6"/>
        <w:rPr>
          <w:rFonts w:ascii="Times New Roman" w:eastAsia="SchoolBookSanPin" w:hAnsi="Times New Roman" w:cs="Times New Roman"/>
          <w:iCs/>
          <w:sz w:val="24"/>
          <w:szCs w:val="24"/>
        </w:rPr>
      </w:pPr>
      <w:r w:rsidRPr="00BE0A61">
        <w:rPr>
          <w:rFonts w:ascii="Times New Roman" w:eastAsia="OfficinaSansBoldITC" w:hAnsi="Times New Roman" w:cs="Times New Roman"/>
          <w:iCs/>
          <w:sz w:val="24"/>
          <w:szCs w:val="24"/>
        </w:rPr>
        <w:t xml:space="preserve">130.4.5. Анализ воспитательного процесса осуществляется в </w:t>
      </w:r>
      <w:r w:rsidR="00E541B2">
        <w:rPr>
          <w:rFonts w:ascii="Times New Roman" w:eastAsia="OfficinaSansBoldITC" w:hAnsi="Times New Roman" w:cs="Times New Roman"/>
          <w:iCs/>
          <w:sz w:val="24"/>
          <w:szCs w:val="24"/>
        </w:rPr>
        <w:t>соо</w:t>
      </w:r>
      <w:r w:rsidRPr="00BE0A61">
        <w:rPr>
          <w:rFonts w:ascii="Times New Roman" w:eastAsia="OfficinaSansBoldITC" w:hAnsi="Times New Roman" w:cs="Times New Roman"/>
          <w:iCs/>
          <w:sz w:val="24"/>
          <w:szCs w:val="24"/>
        </w:rPr>
        <w:t xml:space="preserve">тветствии  с целевыми ориентирами результатов воспитания, личностными результатами обучающихся на уровне среднего общего образования, установленными  ФГОС </w:t>
      </w:r>
      <w:r w:rsidR="00E541B2">
        <w:rPr>
          <w:rFonts w:ascii="Times New Roman" w:eastAsia="OfficinaSansBoldITC" w:hAnsi="Times New Roman" w:cs="Times New Roman"/>
          <w:iCs/>
          <w:sz w:val="24"/>
          <w:szCs w:val="24"/>
        </w:rPr>
        <w:t>ООО</w:t>
      </w:r>
      <w:r w:rsidRPr="00BE0A61">
        <w:rPr>
          <w:rFonts w:ascii="Times New Roman" w:eastAsia="OfficinaSansBoldITC" w:hAnsi="Times New Roman" w:cs="Times New Roman"/>
          <w:iCs/>
          <w:sz w:val="24"/>
          <w:szCs w:val="24"/>
        </w:rPr>
        <w:t>.</w:t>
      </w:r>
    </w:p>
    <w:p w14:paraId="1613FA9A" w14:textId="6BFCEC72"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14:paraId="1781A171" w14:textId="6107D2F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Планирование анализа воспитательного процесса включается в календарный план воспитательной работы.</w:t>
      </w:r>
    </w:p>
    <w:p w14:paraId="631B281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130.4.6. Основные принципы самоанализа воспитательной работы:</w:t>
      </w:r>
    </w:p>
    <w:p w14:paraId="23DD00F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взаимное уважение всех участников образовательных отношений;</w:t>
      </w:r>
    </w:p>
    <w:p w14:paraId="707B2067" w14:textId="043529D2" w:rsidR="000D1216" w:rsidRPr="00BE0A61" w:rsidRDefault="000D1216" w:rsidP="00BE0A61">
      <w:pPr>
        <w:tabs>
          <w:tab w:val="left" w:pos="2200"/>
          <w:tab w:val="left" w:pos="3740"/>
          <w:tab w:val="left" w:pos="4820"/>
        </w:tabs>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приоритет анализа сущностных сторон воспитания ориентирует на </w:t>
      </w:r>
      <w:proofErr w:type="gramStart"/>
      <w:r w:rsidRPr="00BE0A61">
        <w:rPr>
          <w:rFonts w:ascii="Times New Roman" w:eastAsia="SchoolBookSanPin" w:hAnsi="Times New Roman" w:cs="Times New Roman"/>
          <w:sz w:val="24"/>
          <w:szCs w:val="24"/>
        </w:rPr>
        <w:t>изучение</w:t>
      </w:r>
      <w:proofErr w:type="gramEnd"/>
      <w:r w:rsidRPr="00BE0A61">
        <w:rPr>
          <w:rFonts w:ascii="Times New Roman" w:eastAsia="SchoolBookSanPin" w:hAnsi="Times New Roman" w:cs="Times New Roman"/>
          <w:sz w:val="24"/>
          <w:szCs w:val="24"/>
        </w:rPr>
        <w:t xml:space="preserve">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14:paraId="3E97085A"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14:paraId="43284521" w14:textId="4A687789"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распределённая ответственность за результаты личностного развития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14:paraId="7AF0D40F" w14:textId="1C09E406"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130.4.7. Основные направления анализа воспитательного процесса.</w:t>
      </w:r>
    </w:p>
    <w:p w14:paraId="040431D3"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130.4.7.1. Результаты воспитания, социализации и саморазвития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w:t>
      </w:r>
    </w:p>
    <w:p w14:paraId="2FF80E3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130.4.7.1.1. Критерием, на основе которого осуществляется данный анализ, является динамика личностного развития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в каждом классе.</w:t>
      </w:r>
    </w:p>
    <w:p w14:paraId="5A4563E3"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lastRenderedPageBreak/>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roofErr w:type="gramEnd"/>
    </w:p>
    <w:p w14:paraId="3315DF7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130.4.7.1.2. Основным способом получения информации о результатах воспитания, социализации и саморазвития обучающихся является педагогическое наблюдение. </w:t>
      </w:r>
    </w:p>
    <w:p w14:paraId="692BD16B"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130.4.7.1.3. Внимание педагогических работников концентрируется на вопросах: </w:t>
      </w:r>
    </w:p>
    <w:p w14:paraId="510DDE3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какие проблемы, затруднения в личностном развитии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удалось решить за прошедший учебный год; </w:t>
      </w:r>
    </w:p>
    <w:p w14:paraId="1C13F1B4"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какие проблемы, затруднения решить не удалось и почему; </w:t>
      </w:r>
    </w:p>
    <w:p w14:paraId="442C3F9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какие новые проблемы, трудности появились, над чем предстоит работать педагогическому коллективу.</w:t>
      </w:r>
    </w:p>
    <w:p w14:paraId="708F417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130.4.7.2. Состояние совместной деятельности обучающихся и взрослых.</w:t>
      </w:r>
    </w:p>
    <w:p w14:paraId="42D051DE"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130.4.7.2.1.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14:paraId="4CE19C6C"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130.4.7.2.2. </w:t>
      </w:r>
      <w:proofErr w:type="gramStart"/>
      <w:r w:rsidRPr="00BE0A61">
        <w:rPr>
          <w:rFonts w:ascii="Times New Roman" w:eastAsia="SchoolBookSanPin" w:hAnsi="Times New Roman" w:cs="Times New Roman"/>
          <w:sz w:val="24"/>
          <w:szCs w:val="24"/>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roofErr w:type="gramEnd"/>
    </w:p>
    <w:p w14:paraId="063AAEDC"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130.4.7.2.3.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14:paraId="1452D65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130.4.7.2.4. Результаты обсуждаются на заседании методических объединений классных руководителей или педагогическом совете. </w:t>
      </w:r>
    </w:p>
    <w:p w14:paraId="48F46ADE"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130.4.7.2.5. Внимание сосредотачивается на вопросах, связанных с качеством (выбираются вопросы, которые помогут проанализировать проделанную работу):</w:t>
      </w:r>
    </w:p>
    <w:p w14:paraId="63B49C24"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реализации воспитательного потенциала урочной деятельности;</w:t>
      </w:r>
    </w:p>
    <w:p w14:paraId="22D6F496"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организуемой внеурочной деятельности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w:t>
      </w:r>
    </w:p>
    <w:p w14:paraId="2B71DA5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деятельности классных руководителей и их классов;</w:t>
      </w:r>
    </w:p>
    <w:p w14:paraId="49D2DA48"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проводимых общешкольных основных дел, мероприятий;</w:t>
      </w:r>
    </w:p>
    <w:p w14:paraId="390CD45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внешкольных мероприятий;</w:t>
      </w:r>
    </w:p>
    <w:p w14:paraId="3C3B2C27"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создания и поддержки предметно-пространственной среды;</w:t>
      </w:r>
    </w:p>
    <w:p w14:paraId="4519BB7E" w14:textId="4FE5332A"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взаимодействия с родительским </w:t>
      </w:r>
      <w:r w:rsidR="00E541B2">
        <w:rPr>
          <w:rFonts w:ascii="Times New Roman" w:eastAsia="SchoolBookSanPin" w:hAnsi="Times New Roman" w:cs="Times New Roman"/>
          <w:sz w:val="24"/>
          <w:szCs w:val="24"/>
        </w:rPr>
        <w:t>соо</w:t>
      </w:r>
      <w:r w:rsidRPr="00BE0A61">
        <w:rPr>
          <w:rFonts w:ascii="Times New Roman" w:eastAsia="SchoolBookSanPin" w:hAnsi="Times New Roman" w:cs="Times New Roman"/>
          <w:sz w:val="24"/>
          <w:szCs w:val="24"/>
        </w:rPr>
        <w:t>бществом;</w:t>
      </w:r>
    </w:p>
    <w:p w14:paraId="073ABD2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деятельности ученического самоуправления;</w:t>
      </w:r>
    </w:p>
    <w:p w14:paraId="73761AC3"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деятельности по профилактике и безопасности;</w:t>
      </w:r>
    </w:p>
    <w:p w14:paraId="14ED9624"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реализации потенциала социального партнёрства;</w:t>
      </w:r>
    </w:p>
    <w:p w14:paraId="79A59AB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деятельности по профориентации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w:t>
      </w:r>
    </w:p>
    <w:p w14:paraId="612E9004"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и </w:t>
      </w:r>
      <w:proofErr w:type="gramStart"/>
      <w:r w:rsidRPr="00BE0A61">
        <w:rPr>
          <w:rFonts w:ascii="Times New Roman" w:eastAsia="SchoolBookSanPin" w:hAnsi="Times New Roman" w:cs="Times New Roman"/>
          <w:sz w:val="24"/>
          <w:szCs w:val="24"/>
        </w:rPr>
        <w:t>другое</w:t>
      </w:r>
      <w:proofErr w:type="gramEnd"/>
      <w:r w:rsidRPr="00BE0A61">
        <w:rPr>
          <w:rFonts w:ascii="Times New Roman" w:eastAsia="SchoolBookSanPin" w:hAnsi="Times New Roman" w:cs="Times New Roman"/>
          <w:sz w:val="24"/>
          <w:szCs w:val="24"/>
        </w:rPr>
        <w:t xml:space="preserve"> по дополнительным модулям.</w:t>
      </w:r>
    </w:p>
    <w:p w14:paraId="5257C264" w14:textId="24BE97F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130.4.7.2.6. Итогом самоанализа является перечень выявленных проблем, над решением которых предстоит работать педагогическому коллективу.</w:t>
      </w:r>
    </w:p>
    <w:p w14:paraId="0BC9677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130.4.7.2.7.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14:paraId="094F958A" w14:textId="77777777" w:rsidR="007D64E3" w:rsidRPr="00BE0A61" w:rsidRDefault="007D64E3" w:rsidP="00BE0A61">
      <w:pPr>
        <w:spacing w:after="0" w:line="360" w:lineRule="auto"/>
        <w:ind w:firstLine="708"/>
        <w:jc w:val="both"/>
        <w:rPr>
          <w:rFonts w:ascii="Times New Roman" w:hAnsi="Times New Roman" w:cs="Times New Roman"/>
          <w:sz w:val="24"/>
          <w:szCs w:val="24"/>
        </w:rPr>
      </w:pPr>
      <w:r w:rsidRPr="00BE0A61">
        <w:rPr>
          <w:rFonts w:ascii="Times New Roman" w:hAnsi="Times New Roman" w:cs="Times New Roman"/>
          <w:sz w:val="24"/>
          <w:szCs w:val="24"/>
        </w:rPr>
        <w:t>Воспитание в образовательной организации  рассматривается как равноценный компонент образования наравне с изучением основ наук и предполагает единство процесса во всех сферах - как в обучении, так и во внеурочной деятельности. Воспитательная система - это, прежде всего, развивающая система. В процессе работы постоянно конкретизируются цели воспитания на основе модели выпускников.</w:t>
      </w:r>
    </w:p>
    <w:p w14:paraId="4D28842E" w14:textId="0D1C85FB" w:rsidR="007D64E3" w:rsidRPr="00BE0A61" w:rsidRDefault="007D64E3" w:rsidP="00BE0A61">
      <w:pPr>
        <w:spacing w:after="0" w:line="360" w:lineRule="auto"/>
        <w:ind w:firstLine="708"/>
        <w:jc w:val="both"/>
        <w:rPr>
          <w:rFonts w:ascii="Times New Roman" w:hAnsi="Times New Roman" w:cs="Times New Roman"/>
          <w:sz w:val="24"/>
          <w:szCs w:val="24"/>
        </w:rPr>
      </w:pPr>
      <w:r w:rsidRPr="00BE0A61">
        <w:rPr>
          <w:rFonts w:ascii="Times New Roman" w:hAnsi="Times New Roman" w:cs="Times New Roman"/>
          <w:sz w:val="24"/>
          <w:szCs w:val="24"/>
        </w:rPr>
        <w:t xml:space="preserve">До 2021 года воспитательная работа строилась в </w:t>
      </w:r>
      <w:r w:rsidR="00E541B2">
        <w:rPr>
          <w:rFonts w:ascii="Times New Roman" w:hAnsi="Times New Roman" w:cs="Times New Roman"/>
          <w:sz w:val="24"/>
          <w:szCs w:val="24"/>
        </w:rPr>
        <w:t>соо</w:t>
      </w:r>
      <w:r w:rsidRPr="00BE0A61">
        <w:rPr>
          <w:rFonts w:ascii="Times New Roman" w:hAnsi="Times New Roman" w:cs="Times New Roman"/>
          <w:sz w:val="24"/>
          <w:szCs w:val="24"/>
        </w:rPr>
        <w:t xml:space="preserve">тветствии с воспитательной системой «Добротой сердец мы наполним мир», утвержденной приказом №137/1 от 31.08.2016 г. и  с Программой воспитания и </w:t>
      </w:r>
      <w:proofErr w:type="gramStart"/>
      <w:r w:rsidRPr="00BE0A61">
        <w:rPr>
          <w:rFonts w:ascii="Times New Roman" w:hAnsi="Times New Roman" w:cs="Times New Roman"/>
          <w:sz w:val="24"/>
          <w:szCs w:val="24"/>
        </w:rPr>
        <w:t>социализации</w:t>
      </w:r>
      <w:proofErr w:type="gramEnd"/>
      <w:r w:rsidRPr="00BE0A61">
        <w:rPr>
          <w:rFonts w:ascii="Times New Roman" w:hAnsi="Times New Roman" w:cs="Times New Roman"/>
          <w:sz w:val="24"/>
          <w:szCs w:val="24"/>
        </w:rPr>
        <w:t xml:space="preserve"> обучающихся на ступени основного общего образования и среднего общего образования, разработанной на основе требований Федерального государственного образовательного стандарта и Концепции духовно- нравственного воспитания и развития.</w:t>
      </w:r>
    </w:p>
    <w:p w14:paraId="2663C9A1" w14:textId="5204338A" w:rsidR="007D64E3" w:rsidRPr="00BE0A61" w:rsidRDefault="007D64E3" w:rsidP="00BE0A61">
      <w:pPr>
        <w:spacing w:after="0" w:line="360" w:lineRule="auto"/>
        <w:ind w:firstLine="720"/>
        <w:jc w:val="both"/>
        <w:rPr>
          <w:rFonts w:ascii="Times New Roman" w:hAnsi="Times New Roman" w:cs="Times New Roman"/>
          <w:sz w:val="24"/>
          <w:szCs w:val="24"/>
        </w:rPr>
      </w:pPr>
      <w:r w:rsidRPr="00BE0A61">
        <w:rPr>
          <w:rFonts w:ascii="Times New Roman" w:hAnsi="Times New Roman" w:cs="Times New Roman"/>
          <w:sz w:val="24"/>
          <w:szCs w:val="24"/>
        </w:rPr>
        <w:t xml:space="preserve">В августе 2022 года разработана и утверждена рабочая Программа воспитания МБОУ «Гимназия №1» г. Ядрина (приказ №131 от 25.08.2023) на основе примерной программы («Примерная программа воспитания», Москва, 2022) и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w:t>
      </w:r>
    </w:p>
    <w:p w14:paraId="4A9605D8" w14:textId="55484ECF" w:rsidR="007D64E3" w:rsidRPr="00BE0A61" w:rsidRDefault="007D64E3" w:rsidP="00BE0A61">
      <w:pPr>
        <w:spacing w:after="0" w:line="360" w:lineRule="auto"/>
        <w:ind w:firstLine="720"/>
        <w:jc w:val="both"/>
        <w:rPr>
          <w:rFonts w:ascii="Times New Roman" w:hAnsi="Times New Roman" w:cs="Times New Roman"/>
          <w:sz w:val="24"/>
          <w:szCs w:val="24"/>
        </w:rPr>
      </w:pPr>
      <w:r w:rsidRPr="00BE0A61">
        <w:rPr>
          <w:rFonts w:ascii="Times New Roman" w:hAnsi="Times New Roman" w:cs="Times New Roman"/>
          <w:sz w:val="24"/>
          <w:szCs w:val="24"/>
        </w:rPr>
        <w:t>В августе 2025 года разработана и утверждена рабочая Программа воспитания МБОУ «Гимназия №1» г. Ядрина (приказ №131 от 25.08.2023) на основе примерной программы («Примерная программа воспитания», Москва, 2022)</w:t>
      </w:r>
    </w:p>
    <w:p w14:paraId="5D3AF510" w14:textId="0783F1D9" w:rsidR="007D64E3" w:rsidRPr="00BE0A61" w:rsidRDefault="007D64E3" w:rsidP="00BE0A61">
      <w:pPr>
        <w:spacing w:after="0" w:line="360" w:lineRule="auto"/>
        <w:ind w:firstLine="720"/>
        <w:jc w:val="both"/>
        <w:rPr>
          <w:rFonts w:ascii="Times New Roman" w:hAnsi="Times New Roman" w:cs="Times New Roman"/>
          <w:sz w:val="24"/>
          <w:szCs w:val="24"/>
        </w:rPr>
      </w:pPr>
      <w:r w:rsidRPr="00BE0A61">
        <w:rPr>
          <w:rFonts w:ascii="Times New Roman" w:hAnsi="Times New Roman" w:cs="Times New Roman"/>
          <w:sz w:val="24"/>
          <w:szCs w:val="24"/>
        </w:rPr>
        <w:t xml:space="preserve">Рабочая программа воспитания </w:t>
      </w:r>
      <w:r w:rsidR="00E541B2">
        <w:rPr>
          <w:rFonts w:ascii="Times New Roman" w:hAnsi="Times New Roman" w:cs="Times New Roman"/>
          <w:sz w:val="24"/>
          <w:szCs w:val="24"/>
        </w:rPr>
        <w:t>соо</w:t>
      </w:r>
      <w:r w:rsidRPr="00BE0A61">
        <w:rPr>
          <w:rFonts w:ascii="Times New Roman" w:hAnsi="Times New Roman" w:cs="Times New Roman"/>
          <w:sz w:val="24"/>
          <w:szCs w:val="24"/>
        </w:rPr>
        <w:t xml:space="preserve">тветствует ФГОС общего образования и направлена на личностное развитие обучающихся, формирование у них системных знаний о различных аспектах развития России и мира. </w:t>
      </w:r>
    </w:p>
    <w:p w14:paraId="39D83CE8" w14:textId="77777777" w:rsidR="007D64E3" w:rsidRPr="00BE0A61" w:rsidRDefault="007D64E3" w:rsidP="00BE0A61">
      <w:pPr>
        <w:spacing w:after="0" w:line="360" w:lineRule="auto"/>
        <w:ind w:firstLine="720"/>
        <w:jc w:val="both"/>
        <w:rPr>
          <w:rFonts w:ascii="Times New Roman" w:hAnsi="Times New Roman" w:cs="Times New Roman"/>
          <w:sz w:val="24"/>
          <w:szCs w:val="24"/>
        </w:rPr>
      </w:pPr>
      <w:proofErr w:type="gramStart"/>
      <w:r w:rsidRPr="00BE0A61">
        <w:rPr>
          <w:rFonts w:ascii="Times New Roman" w:hAnsi="Times New Roman" w:cs="Times New Roman"/>
          <w:b/>
          <w:sz w:val="24"/>
          <w:szCs w:val="24"/>
        </w:rPr>
        <w:lastRenderedPageBreak/>
        <w:t>Целью воспитания</w:t>
      </w:r>
      <w:r w:rsidRPr="00BE0A61">
        <w:rPr>
          <w:rFonts w:ascii="Times New Roman" w:hAnsi="Times New Roman" w:cs="Times New Roman"/>
          <w:sz w:val="24"/>
          <w:szCs w:val="24"/>
        </w:rPr>
        <w:t xml:space="preserve"> обучающихся в общеобразовательной организации является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w:t>
      </w:r>
      <w:proofErr w:type="gramEnd"/>
      <w:r w:rsidRPr="00BE0A61">
        <w:rPr>
          <w:rFonts w:ascii="Times New Roman" w:hAnsi="Times New Roman" w:cs="Times New Roman"/>
          <w:sz w:val="24"/>
          <w:szCs w:val="24"/>
        </w:rPr>
        <w:t xml:space="preserve">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7A55ECF" w14:textId="462D979E"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xml:space="preserve">Программа реализуется в единстве учебной и воспитательной деятельности  по основным направлениям воспитания в </w:t>
      </w:r>
      <w:r w:rsidR="00E541B2">
        <w:rPr>
          <w:rFonts w:ascii="Times New Roman" w:hAnsi="Times New Roman" w:cs="Times New Roman"/>
          <w:sz w:val="24"/>
          <w:szCs w:val="24"/>
        </w:rPr>
        <w:t>соо</w:t>
      </w:r>
      <w:r w:rsidRPr="00BE0A61">
        <w:rPr>
          <w:rFonts w:ascii="Times New Roman" w:hAnsi="Times New Roman" w:cs="Times New Roman"/>
          <w:sz w:val="24"/>
          <w:szCs w:val="24"/>
        </w:rPr>
        <w:t>тветствии с ФГОС:</w:t>
      </w:r>
    </w:p>
    <w:p w14:paraId="5E32EC76" w14:textId="77777777" w:rsidR="007D64E3" w:rsidRPr="00BE0A61" w:rsidRDefault="007D64E3" w:rsidP="00BE0A61">
      <w:pPr>
        <w:pStyle w:val="a5"/>
        <w:widowControl/>
        <w:numPr>
          <w:ilvl w:val="0"/>
          <w:numId w:val="1"/>
        </w:numPr>
        <w:spacing w:after="0" w:line="360" w:lineRule="auto"/>
        <w:jc w:val="both"/>
        <w:rPr>
          <w:rFonts w:ascii="Times New Roman" w:hAnsi="Times New Roman"/>
          <w:sz w:val="24"/>
          <w:szCs w:val="24"/>
        </w:rPr>
      </w:pPr>
      <w:proofErr w:type="spellStart"/>
      <w:r w:rsidRPr="00BE0A61">
        <w:rPr>
          <w:rFonts w:ascii="Times New Roman" w:hAnsi="Times New Roman"/>
          <w:sz w:val="24"/>
          <w:szCs w:val="24"/>
        </w:rPr>
        <w:t>гражданское</w:t>
      </w:r>
      <w:proofErr w:type="spellEnd"/>
      <w:r w:rsidRPr="00BE0A61">
        <w:rPr>
          <w:rFonts w:ascii="Times New Roman" w:hAnsi="Times New Roman"/>
          <w:sz w:val="24"/>
          <w:szCs w:val="24"/>
        </w:rPr>
        <w:t xml:space="preserve"> </w:t>
      </w:r>
      <w:proofErr w:type="spellStart"/>
      <w:r w:rsidRPr="00BE0A61">
        <w:rPr>
          <w:rFonts w:ascii="Times New Roman" w:hAnsi="Times New Roman"/>
          <w:sz w:val="24"/>
          <w:szCs w:val="24"/>
        </w:rPr>
        <w:t>воспитание</w:t>
      </w:r>
      <w:proofErr w:type="spellEnd"/>
      <w:r w:rsidRPr="00BE0A61">
        <w:rPr>
          <w:rFonts w:ascii="Times New Roman" w:hAnsi="Times New Roman"/>
          <w:sz w:val="24"/>
          <w:szCs w:val="24"/>
        </w:rPr>
        <w:t xml:space="preserve"> </w:t>
      </w:r>
    </w:p>
    <w:p w14:paraId="62A64CB9" w14:textId="77777777" w:rsidR="007D64E3" w:rsidRPr="00BE0A61" w:rsidRDefault="007D64E3" w:rsidP="00BE0A61">
      <w:pPr>
        <w:pStyle w:val="a5"/>
        <w:widowControl/>
        <w:numPr>
          <w:ilvl w:val="0"/>
          <w:numId w:val="1"/>
        </w:numPr>
        <w:spacing w:after="0" w:line="360" w:lineRule="auto"/>
        <w:jc w:val="both"/>
        <w:rPr>
          <w:rFonts w:ascii="Times New Roman" w:hAnsi="Times New Roman"/>
          <w:sz w:val="24"/>
          <w:szCs w:val="24"/>
        </w:rPr>
      </w:pPr>
      <w:proofErr w:type="spellStart"/>
      <w:r w:rsidRPr="00BE0A61">
        <w:rPr>
          <w:rFonts w:ascii="Times New Roman" w:hAnsi="Times New Roman"/>
          <w:sz w:val="24"/>
          <w:szCs w:val="24"/>
        </w:rPr>
        <w:t>патриотическое</w:t>
      </w:r>
      <w:proofErr w:type="spellEnd"/>
      <w:r w:rsidRPr="00BE0A61">
        <w:rPr>
          <w:rFonts w:ascii="Times New Roman" w:hAnsi="Times New Roman"/>
          <w:sz w:val="24"/>
          <w:szCs w:val="24"/>
        </w:rPr>
        <w:t xml:space="preserve"> </w:t>
      </w:r>
      <w:proofErr w:type="spellStart"/>
      <w:r w:rsidRPr="00BE0A61">
        <w:rPr>
          <w:rFonts w:ascii="Times New Roman" w:hAnsi="Times New Roman"/>
          <w:sz w:val="24"/>
          <w:szCs w:val="24"/>
        </w:rPr>
        <w:t>воспитание</w:t>
      </w:r>
      <w:proofErr w:type="spellEnd"/>
      <w:r w:rsidRPr="00BE0A61">
        <w:rPr>
          <w:rFonts w:ascii="Times New Roman" w:hAnsi="Times New Roman"/>
          <w:sz w:val="24"/>
          <w:szCs w:val="24"/>
        </w:rPr>
        <w:t xml:space="preserve"> </w:t>
      </w:r>
    </w:p>
    <w:p w14:paraId="20DA3797" w14:textId="77777777" w:rsidR="007D64E3" w:rsidRPr="00BE0A61" w:rsidRDefault="007D64E3" w:rsidP="00BE0A61">
      <w:pPr>
        <w:pStyle w:val="a5"/>
        <w:widowControl/>
        <w:numPr>
          <w:ilvl w:val="0"/>
          <w:numId w:val="1"/>
        </w:numPr>
        <w:spacing w:after="0" w:line="360" w:lineRule="auto"/>
        <w:jc w:val="both"/>
        <w:rPr>
          <w:rFonts w:ascii="Times New Roman" w:hAnsi="Times New Roman"/>
          <w:sz w:val="24"/>
          <w:szCs w:val="24"/>
        </w:rPr>
      </w:pPr>
      <w:proofErr w:type="spellStart"/>
      <w:r w:rsidRPr="00BE0A61">
        <w:rPr>
          <w:rFonts w:ascii="Times New Roman" w:hAnsi="Times New Roman"/>
          <w:sz w:val="24"/>
          <w:szCs w:val="24"/>
        </w:rPr>
        <w:t>духовно-нравственное</w:t>
      </w:r>
      <w:proofErr w:type="spellEnd"/>
      <w:r w:rsidRPr="00BE0A61">
        <w:rPr>
          <w:rFonts w:ascii="Times New Roman" w:hAnsi="Times New Roman"/>
          <w:sz w:val="24"/>
          <w:szCs w:val="24"/>
        </w:rPr>
        <w:t xml:space="preserve"> </w:t>
      </w:r>
      <w:proofErr w:type="spellStart"/>
      <w:r w:rsidRPr="00BE0A61">
        <w:rPr>
          <w:rFonts w:ascii="Times New Roman" w:hAnsi="Times New Roman"/>
          <w:sz w:val="24"/>
          <w:szCs w:val="24"/>
        </w:rPr>
        <w:t>воспитание</w:t>
      </w:r>
      <w:proofErr w:type="spellEnd"/>
      <w:r w:rsidRPr="00BE0A61">
        <w:rPr>
          <w:rFonts w:ascii="Times New Roman" w:hAnsi="Times New Roman"/>
          <w:sz w:val="24"/>
          <w:szCs w:val="24"/>
        </w:rPr>
        <w:t xml:space="preserve"> </w:t>
      </w:r>
    </w:p>
    <w:p w14:paraId="6E936249" w14:textId="77777777" w:rsidR="007D64E3" w:rsidRPr="00BE0A61" w:rsidRDefault="007D64E3" w:rsidP="00BE0A61">
      <w:pPr>
        <w:pStyle w:val="a5"/>
        <w:widowControl/>
        <w:numPr>
          <w:ilvl w:val="0"/>
          <w:numId w:val="1"/>
        </w:numPr>
        <w:spacing w:after="0" w:line="360" w:lineRule="auto"/>
        <w:jc w:val="both"/>
        <w:rPr>
          <w:rFonts w:ascii="Times New Roman" w:hAnsi="Times New Roman"/>
          <w:sz w:val="24"/>
          <w:szCs w:val="24"/>
        </w:rPr>
      </w:pPr>
      <w:proofErr w:type="spellStart"/>
      <w:r w:rsidRPr="00BE0A61">
        <w:rPr>
          <w:rFonts w:ascii="Times New Roman" w:hAnsi="Times New Roman"/>
          <w:sz w:val="24"/>
          <w:szCs w:val="24"/>
        </w:rPr>
        <w:t>эстетическое</w:t>
      </w:r>
      <w:proofErr w:type="spellEnd"/>
      <w:r w:rsidRPr="00BE0A61">
        <w:rPr>
          <w:rFonts w:ascii="Times New Roman" w:hAnsi="Times New Roman"/>
          <w:sz w:val="24"/>
          <w:szCs w:val="24"/>
        </w:rPr>
        <w:t xml:space="preserve"> </w:t>
      </w:r>
      <w:proofErr w:type="spellStart"/>
      <w:r w:rsidRPr="00BE0A61">
        <w:rPr>
          <w:rFonts w:ascii="Times New Roman" w:hAnsi="Times New Roman"/>
          <w:sz w:val="24"/>
          <w:szCs w:val="24"/>
        </w:rPr>
        <w:t>воспитание</w:t>
      </w:r>
      <w:proofErr w:type="spellEnd"/>
      <w:r w:rsidRPr="00BE0A61">
        <w:rPr>
          <w:rFonts w:ascii="Times New Roman" w:hAnsi="Times New Roman"/>
          <w:sz w:val="24"/>
          <w:szCs w:val="24"/>
        </w:rPr>
        <w:t xml:space="preserve"> </w:t>
      </w:r>
    </w:p>
    <w:p w14:paraId="272E80D5" w14:textId="77777777" w:rsidR="007D64E3" w:rsidRPr="00BE0A61" w:rsidRDefault="007D64E3" w:rsidP="00BE0A61">
      <w:pPr>
        <w:pStyle w:val="a5"/>
        <w:widowControl/>
        <w:numPr>
          <w:ilvl w:val="0"/>
          <w:numId w:val="1"/>
        </w:numPr>
        <w:spacing w:after="0" w:line="360" w:lineRule="auto"/>
        <w:jc w:val="both"/>
        <w:rPr>
          <w:rFonts w:ascii="Times New Roman" w:hAnsi="Times New Roman"/>
          <w:sz w:val="24"/>
          <w:szCs w:val="24"/>
          <w:lang w:val="ru-RU"/>
        </w:rPr>
      </w:pPr>
      <w:r w:rsidRPr="00BE0A61">
        <w:rPr>
          <w:rFonts w:ascii="Times New Roman" w:hAnsi="Times New Roman"/>
          <w:sz w:val="24"/>
          <w:szCs w:val="24"/>
          <w:lang w:val="ru-RU"/>
        </w:rPr>
        <w:t xml:space="preserve">физическое воспитание, формирование культуры здорового образа жизни и эмоционального благополучия </w:t>
      </w:r>
    </w:p>
    <w:p w14:paraId="3E113E06" w14:textId="77777777" w:rsidR="007D64E3" w:rsidRPr="00BE0A61" w:rsidRDefault="007D64E3" w:rsidP="00BE0A61">
      <w:pPr>
        <w:pStyle w:val="a5"/>
        <w:widowControl/>
        <w:numPr>
          <w:ilvl w:val="0"/>
          <w:numId w:val="1"/>
        </w:numPr>
        <w:spacing w:after="0" w:line="360" w:lineRule="auto"/>
        <w:jc w:val="both"/>
        <w:rPr>
          <w:rFonts w:ascii="Times New Roman" w:hAnsi="Times New Roman"/>
          <w:sz w:val="24"/>
          <w:szCs w:val="24"/>
        </w:rPr>
      </w:pPr>
      <w:proofErr w:type="spellStart"/>
      <w:r w:rsidRPr="00BE0A61">
        <w:rPr>
          <w:rFonts w:ascii="Times New Roman" w:hAnsi="Times New Roman"/>
          <w:sz w:val="24"/>
          <w:szCs w:val="24"/>
        </w:rPr>
        <w:t>трудовое</w:t>
      </w:r>
      <w:proofErr w:type="spellEnd"/>
      <w:r w:rsidRPr="00BE0A61">
        <w:rPr>
          <w:rFonts w:ascii="Times New Roman" w:hAnsi="Times New Roman"/>
          <w:sz w:val="24"/>
          <w:szCs w:val="24"/>
        </w:rPr>
        <w:t xml:space="preserve"> </w:t>
      </w:r>
      <w:proofErr w:type="spellStart"/>
      <w:r w:rsidRPr="00BE0A61">
        <w:rPr>
          <w:rFonts w:ascii="Times New Roman" w:hAnsi="Times New Roman"/>
          <w:sz w:val="24"/>
          <w:szCs w:val="24"/>
        </w:rPr>
        <w:t>воспитание</w:t>
      </w:r>
      <w:proofErr w:type="spellEnd"/>
      <w:r w:rsidRPr="00BE0A61">
        <w:rPr>
          <w:rFonts w:ascii="Times New Roman" w:hAnsi="Times New Roman"/>
          <w:sz w:val="24"/>
          <w:szCs w:val="24"/>
        </w:rPr>
        <w:t xml:space="preserve"> </w:t>
      </w:r>
    </w:p>
    <w:p w14:paraId="3685536F" w14:textId="77777777" w:rsidR="007D64E3" w:rsidRPr="00BE0A61" w:rsidRDefault="007D64E3" w:rsidP="00BE0A61">
      <w:pPr>
        <w:pStyle w:val="a5"/>
        <w:widowControl/>
        <w:numPr>
          <w:ilvl w:val="0"/>
          <w:numId w:val="1"/>
        </w:numPr>
        <w:spacing w:after="0" w:line="360" w:lineRule="auto"/>
        <w:jc w:val="both"/>
        <w:rPr>
          <w:rFonts w:ascii="Times New Roman" w:hAnsi="Times New Roman"/>
          <w:sz w:val="24"/>
          <w:szCs w:val="24"/>
        </w:rPr>
      </w:pPr>
      <w:proofErr w:type="spellStart"/>
      <w:r w:rsidRPr="00BE0A61">
        <w:rPr>
          <w:rFonts w:ascii="Times New Roman" w:hAnsi="Times New Roman"/>
          <w:sz w:val="24"/>
          <w:szCs w:val="24"/>
        </w:rPr>
        <w:t>экологическое</w:t>
      </w:r>
      <w:proofErr w:type="spellEnd"/>
      <w:r w:rsidRPr="00BE0A61">
        <w:rPr>
          <w:rFonts w:ascii="Times New Roman" w:hAnsi="Times New Roman"/>
          <w:sz w:val="24"/>
          <w:szCs w:val="24"/>
        </w:rPr>
        <w:t xml:space="preserve"> </w:t>
      </w:r>
      <w:proofErr w:type="spellStart"/>
      <w:r w:rsidRPr="00BE0A61">
        <w:rPr>
          <w:rFonts w:ascii="Times New Roman" w:hAnsi="Times New Roman"/>
          <w:sz w:val="24"/>
          <w:szCs w:val="24"/>
        </w:rPr>
        <w:t>воспитание</w:t>
      </w:r>
      <w:proofErr w:type="spellEnd"/>
      <w:r w:rsidRPr="00BE0A61">
        <w:rPr>
          <w:rFonts w:ascii="Times New Roman" w:hAnsi="Times New Roman"/>
          <w:sz w:val="24"/>
          <w:szCs w:val="24"/>
        </w:rPr>
        <w:t xml:space="preserve"> </w:t>
      </w:r>
    </w:p>
    <w:p w14:paraId="33DE8857" w14:textId="77777777" w:rsidR="007D64E3" w:rsidRPr="00BE0A61" w:rsidRDefault="007D64E3" w:rsidP="00BE0A61">
      <w:pPr>
        <w:pStyle w:val="a5"/>
        <w:widowControl/>
        <w:numPr>
          <w:ilvl w:val="0"/>
          <w:numId w:val="1"/>
        </w:numPr>
        <w:spacing w:after="0" w:line="360" w:lineRule="auto"/>
        <w:jc w:val="both"/>
        <w:rPr>
          <w:rFonts w:ascii="Times New Roman" w:hAnsi="Times New Roman"/>
          <w:sz w:val="24"/>
          <w:szCs w:val="24"/>
        </w:rPr>
      </w:pPr>
      <w:proofErr w:type="spellStart"/>
      <w:r w:rsidRPr="00BE0A61">
        <w:rPr>
          <w:rFonts w:ascii="Times New Roman" w:hAnsi="Times New Roman"/>
          <w:sz w:val="24"/>
          <w:szCs w:val="24"/>
        </w:rPr>
        <w:t>ценности</w:t>
      </w:r>
      <w:proofErr w:type="spellEnd"/>
      <w:r w:rsidRPr="00BE0A61">
        <w:rPr>
          <w:rFonts w:ascii="Times New Roman" w:hAnsi="Times New Roman"/>
          <w:sz w:val="24"/>
          <w:szCs w:val="24"/>
        </w:rPr>
        <w:t xml:space="preserve"> </w:t>
      </w:r>
      <w:proofErr w:type="spellStart"/>
      <w:r w:rsidRPr="00BE0A61">
        <w:rPr>
          <w:rFonts w:ascii="Times New Roman" w:hAnsi="Times New Roman"/>
          <w:sz w:val="24"/>
          <w:szCs w:val="24"/>
        </w:rPr>
        <w:t>научного</w:t>
      </w:r>
      <w:proofErr w:type="spellEnd"/>
      <w:r w:rsidRPr="00BE0A61">
        <w:rPr>
          <w:rFonts w:ascii="Times New Roman" w:hAnsi="Times New Roman"/>
          <w:sz w:val="24"/>
          <w:szCs w:val="24"/>
        </w:rPr>
        <w:t xml:space="preserve"> </w:t>
      </w:r>
      <w:proofErr w:type="spellStart"/>
      <w:r w:rsidRPr="00BE0A61">
        <w:rPr>
          <w:rFonts w:ascii="Times New Roman" w:hAnsi="Times New Roman"/>
          <w:sz w:val="24"/>
          <w:szCs w:val="24"/>
        </w:rPr>
        <w:t>познания</w:t>
      </w:r>
      <w:proofErr w:type="spellEnd"/>
      <w:r w:rsidRPr="00BE0A61">
        <w:rPr>
          <w:rFonts w:ascii="Times New Roman" w:hAnsi="Times New Roman"/>
          <w:sz w:val="24"/>
          <w:szCs w:val="24"/>
        </w:rPr>
        <w:t xml:space="preserve"> </w:t>
      </w:r>
    </w:p>
    <w:p w14:paraId="7B21423A" w14:textId="525CBB9B"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ab/>
        <w:t xml:space="preserve">Вся воспитательная работа в 2024-2025 учебном году строилась в рамках  рабочей программы воспитания, модульной  структуры. Каждый модуль ориентирован на достижение конкретных воспитательных задач. В центре такого модуля собраны воспитательные события, позволяющие планомерно, переходя от одного к другому, задать четкий ритм жизни коллектива школы, избежать стихийности, оказывать действенную помощь каждому учащемуся и их родителям.  </w:t>
      </w:r>
    </w:p>
    <w:p w14:paraId="45F695FE" w14:textId="17BA2EF4" w:rsidR="007D64E3" w:rsidRPr="00BE0A61" w:rsidRDefault="007D64E3" w:rsidP="00BE0A61">
      <w:pPr>
        <w:spacing w:after="0" w:line="360" w:lineRule="auto"/>
        <w:ind w:firstLine="708"/>
        <w:jc w:val="both"/>
        <w:rPr>
          <w:rFonts w:ascii="Times New Roman" w:hAnsi="Times New Roman" w:cs="Times New Roman"/>
          <w:sz w:val="24"/>
          <w:szCs w:val="24"/>
        </w:rPr>
      </w:pPr>
      <w:r w:rsidRPr="00BE0A61">
        <w:rPr>
          <w:rFonts w:ascii="Times New Roman" w:hAnsi="Times New Roman" w:cs="Times New Roman"/>
          <w:sz w:val="24"/>
          <w:szCs w:val="24"/>
        </w:rPr>
        <w:t xml:space="preserve">Вся воспитательная работа в 2024- 2025 учебном году строилась в рамках реализации рабочей программы воспитания, модульной  структуры: </w:t>
      </w:r>
    </w:p>
    <w:p w14:paraId="1FE512E8"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1–«Урочная деятельность»</w:t>
      </w:r>
    </w:p>
    <w:p w14:paraId="32131BC2"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2– «Внеурочная деятельность»</w:t>
      </w:r>
    </w:p>
    <w:p w14:paraId="221CB446"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3– «Классное руководство»</w:t>
      </w:r>
    </w:p>
    <w:p w14:paraId="423CB041"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4– «Основные школьные дела»</w:t>
      </w:r>
    </w:p>
    <w:p w14:paraId="2D428AC0"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 xml:space="preserve">5– «Внешкольные мероприятия» </w:t>
      </w:r>
    </w:p>
    <w:p w14:paraId="6CD1B91F"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 xml:space="preserve">6– «Организация предметно-эстетической  среды» </w:t>
      </w:r>
    </w:p>
    <w:p w14:paraId="44B7BE24"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7–  «Самоуправление»</w:t>
      </w:r>
    </w:p>
    <w:p w14:paraId="580649DC"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8– «Профориентация» </w:t>
      </w:r>
    </w:p>
    <w:p w14:paraId="044C7483"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9– « Профилактика и безопасность»</w:t>
      </w:r>
    </w:p>
    <w:p w14:paraId="041E752C"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10- «Взаимодействие с родителями»</w:t>
      </w:r>
    </w:p>
    <w:p w14:paraId="1F81D993"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11- «Социальное партнёрство»</w:t>
      </w:r>
    </w:p>
    <w:p w14:paraId="5384A5E8" w14:textId="77777777" w:rsidR="007D64E3" w:rsidRPr="00BE0A61" w:rsidRDefault="007D64E3" w:rsidP="00BE0A61">
      <w:pPr>
        <w:spacing w:after="0" w:line="360" w:lineRule="auto"/>
        <w:ind w:firstLine="720"/>
        <w:jc w:val="both"/>
        <w:rPr>
          <w:rFonts w:ascii="Times New Roman" w:hAnsi="Times New Roman" w:cs="Times New Roman"/>
          <w:sz w:val="24"/>
          <w:szCs w:val="24"/>
        </w:rPr>
      </w:pPr>
      <w:r w:rsidRPr="00BE0A61">
        <w:rPr>
          <w:rFonts w:ascii="Times New Roman" w:hAnsi="Times New Roman" w:cs="Times New Roman"/>
          <w:sz w:val="24"/>
          <w:szCs w:val="24"/>
        </w:rPr>
        <w:t xml:space="preserve">Каждый модуль ориентирован на достижение конкретных воспитательных задач. В центре модуле собраны воспитательные события, позволяющие планомерно, переходя от одного к другому, задать четкий ритм жизни коллектива гимназии, избежать стихийности, оказывать действенную помощь каждому учащемуся и их родителям.  </w:t>
      </w:r>
    </w:p>
    <w:p w14:paraId="22DD9664" w14:textId="77777777" w:rsidR="007D64E3" w:rsidRPr="00BE0A61" w:rsidRDefault="007D64E3" w:rsidP="00BE0A61">
      <w:pPr>
        <w:tabs>
          <w:tab w:val="left" w:pos="1428"/>
        </w:tabs>
        <w:spacing w:after="0" w:line="360" w:lineRule="auto"/>
        <w:ind w:left="360"/>
        <w:jc w:val="both"/>
        <w:rPr>
          <w:rFonts w:ascii="Times New Roman" w:hAnsi="Times New Roman" w:cs="Times New Roman"/>
          <w:sz w:val="24"/>
          <w:szCs w:val="24"/>
        </w:rPr>
      </w:pPr>
      <w:r w:rsidRPr="00BE0A61">
        <w:rPr>
          <w:rFonts w:ascii="Times New Roman" w:hAnsi="Times New Roman" w:cs="Times New Roman"/>
          <w:sz w:val="24"/>
          <w:szCs w:val="24"/>
        </w:rPr>
        <w:t xml:space="preserve">Реализация поставленных задач по модулям осуществлялась через календарный план работы, в который заложен тематический принцип, учитывающий специфику отдельных временных периодов и привязанность к календарным датам: </w:t>
      </w:r>
    </w:p>
    <w:p w14:paraId="29DF3D64"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Январь – февраль - месячник оборонно-массовой и спортивной работы</w:t>
      </w:r>
    </w:p>
    <w:p w14:paraId="7442EE9B"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xml:space="preserve"> • Март – месячник профориентации, акция «Молодёжь за ЗОЖ»</w:t>
      </w:r>
    </w:p>
    <w:p w14:paraId="46C8A2E0"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Апрель - месячник благоустройства,  акция «Молодёжь за ЗОЖ»</w:t>
      </w:r>
    </w:p>
    <w:p w14:paraId="1A1D3AE0"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xml:space="preserve"> Сентябрь - месячник безопасности, </w:t>
      </w:r>
    </w:p>
    <w:p w14:paraId="6E68727F"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xml:space="preserve">                  месячник «Честь и хвала старшему поколению» </w:t>
      </w:r>
    </w:p>
    <w:p w14:paraId="37FD6B26"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Октябрь - месячник благоустройства, акция «Молодёжь за ЗОЖ»</w:t>
      </w:r>
    </w:p>
    <w:p w14:paraId="100451C5"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xml:space="preserve"> • ноябрь - акция «Молодёжь за ЗОЖ»</w:t>
      </w:r>
    </w:p>
    <w:p w14:paraId="10C1B88D"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Декабрь – месячник профилактики ПАВ</w:t>
      </w:r>
    </w:p>
    <w:p w14:paraId="72D1C5B9" w14:textId="4EBCCF0E"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xml:space="preserve">Анализируя в целом воспитательную работу гимназии можно сказать следующее, что педагогический коллектив, грамотно и эффективно выполнял свои функциональные обязанности. Все работали по утверждённым планам, которые были составлены с учётом возрастных особенностей учащихся и их интересов, с использованием разнообразных форм деятельности. Задачи, поставленные перед классными коллективами, </w:t>
      </w:r>
      <w:r w:rsidR="00E541B2">
        <w:rPr>
          <w:rFonts w:ascii="Times New Roman" w:hAnsi="Times New Roman" w:cs="Times New Roman"/>
          <w:sz w:val="24"/>
          <w:szCs w:val="24"/>
        </w:rPr>
        <w:t>соо</w:t>
      </w:r>
      <w:bookmarkStart w:id="0" w:name="_GoBack"/>
      <w:bookmarkEnd w:id="0"/>
      <w:r w:rsidRPr="00BE0A61">
        <w:rPr>
          <w:rFonts w:ascii="Times New Roman" w:hAnsi="Times New Roman" w:cs="Times New Roman"/>
          <w:sz w:val="24"/>
          <w:szCs w:val="24"/>
        </w:rPr>
        <w:t>тветствовали направлению работы гимназии и вытекали из воспитательных потребностей. Содержание общешкольных дел было направлено на самореализацию учащихся, развитие творческих способностей, формирование общечеловеческих ценностей. В гимназии сформирован календарь традиционных творческих дел, основанных на принципах, идеалах и взглядах воспитательной работы образовательного учреждения.</w:t>
      </w:r>
    </w:p>
    <w:p w14:paraId="48934B13" w14:textId="77777777" w:rsidR="000D1216" w:rsidRPr="00BE0A61" w:rsidRDefault="000D1216" w:rsidP="00BE0A61">
      <w:pPr>
        <w:widowControl w:val="0"/>
        <w:spacing w:after="0" w:line="360" w:lineRule="auto"/>
        <w:ind w:firstLine="709"/>
        <w:jc w:val="both"/>
        <w:rPr>
          <w:rFonts w:ascii="Times New Roman" w:eastAsia="SchoolBookSanPin" w:hAnsi="Times New Roman" w:cs="Times New Roman"/>
          <w:sz w:val="24"/>
          <w:szCs w:val="24"/>
        </w:rPr>
      </w:pPr>
    </w:p>
    <w:p w14:paraId="55B3E1A1" w14:textId="77777777" w:rsidR="000D1216" w:rsidRPr="00BE0A61" w:rsidRDefault="000D1216" w:rsidP="00BE0A61">
      <w:pPr>
        <w:widowControl w:val="0"/>
        <w:spacing w:after="0" w:line="360" w:lineRule="auto"/>
        <w:jc w:val="center"/>
        <w:rPr>
          <w:rFonts w:ascii="Times New Roman" w:eastAsia="Calibri" w:hAnsi="Times New Roman" w:cs="Times New Roman"/>
          <w:b/>
          <w:sz w:val="24"/>
          <w:szCs w:val="24"/>
        </w:rPr>
      </w:pPr>
    </w:p>
    <w:p w14:paraId="13B9DD91" w14:textId="77777777" w:rsidR="00F16D3C" w:rsidRPr="00BE0A61" w:rsidRDefault="00F16D3C" w:rsidP="00BE0A61">
      <w:pPr>
        <w:spacing w:line="360" w:lineRule="auto"/>
        <w:rPr>
          <w:rFonts w:ascii="Times New Roman" w:hAnsi="Times New Roman" w:cs="Times New Roman"/>
          <w:sz w:val="24"/>
          <w:szCs w:val="24"/>
        </w:rPr>
      </w:pPr>
    </w:p>
    <w:sectPr w:rsidR="00F16D3C" w:rsidRPr="00BE0A6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4B8A2" w14:textId="77777777" w:rsidR="00FA2383" w:rsidRDefault="00FA2383" w:rsidP="000D1216">
      <w:pPr>
        <w:spacing w:after="0" w:line="240" w:lineRule="auto"/>
      </w:pPr>
      <w:r>
        <w:separator/>
      </w:r>
    </w:p>
  </w:endnote>
  <w:endnote w:type="continuationSeparator" w:id="0">
    <w:p w14:paraId="53A6762E" w14:textId="77777777" w:rsidR="00FA2383" w:rsidRDefault="00FA2383" w:rsidP="000D1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choolBookSanPin">
    <w:altName w:val="Times New Roman"/>
    <w:charset w:val="00"/>
    <w:family w:val="auto"/>
    <w:pitch w:val="default"/>
  </w:font>
  <w:font w:name="OfficinaSansBoldITC">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1B48F8" w14:textId="77777777" w:rsidR="00FA2383" w:rsidRDefault="00FA2383" w:rsidP="000D1216">
      <w:pPr>
        <w:spacing w:after="0" w:line="240" w:lineRule="auto"/>
      </w:pPr>
      <w:r>
        <w:separator/>
      </w:r>
    </w:p>
  </w:footnote>
  <w:footnote w:type="continuationSeparator" w:id="0">
    <w:p w14:paraId="08ABA71E" w14:textId="77777777" w:rsidR="00FA2383" w:rsidRDefault="00FA2383" w:rsidP="000D1216">
      <w:pPr>
        <w:spacing w:after="0" w:line="240" w:lineRule="auto"/>
      </w:pPr>
      <w:r>
        <w:continuationSeparator/>
      </w:r>
    </w:p>
  </w:footnote>
  <w:footnote w:id="1">
    <w:p w14:paraId="70E3D37F" w14:textId="77777777" w:rsidR="00FA2383" w:rsidRPr="00970EDC" w:rsidRDefault="00FA2383" w:rsidP="000D1216">
      <w:pPr>
        <w:autoSpaceDE w:val="0"/>
        <w:autoSpaceDN w:val="0"/>
        <w:adjustRightInd w:val="0"/>
        <w:spacing w:after="0" w:line="240" w:lineRule="auto"/>
        <w:jc w:val="both"/>
      </w:pPr>
      <w:r w:rsidRPr="00970EDC">
        <w:rPr>
          <w:rStyle w:val="a3"/>
        </w:rPr>
        <w:footnoteRef/>
      </w:r>
      <w:r w:rsidRPr="00497622">
        <w:t xml:space="preserve"> </w:t>
      </w:r>
      <w:r w:rsidRPr="00616EA3">
        <w:rPr>
          <w:rFonts w:ascii="Times New Roman" w:hAnsi="Times New Roman"/>
          <w:sz w:val="24"/>
          <w:szCs w:val="24"/>
        </w:rPr>
        <w:t>Пункт 5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FE67A2"/>
    <w:multiLevelType w:val="hybridMultilevel"/>
    <w:tmpl w:val="2362CD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CE5"/>
    <w:rsid w:val="000D1216"/>
    <w:rsid w:val="0014291D"/>
    <w:rsid w:val="00187FB3"/>
    <w:rsid w:val="0022660E"/>
    <w:rsid w:val="003C13F8"/>
    <w:rsid w:val="00752CE5"/>
    <w:rsid w:val="007D64E3"/>
    <w:rsid w:val="00867EF5"/>
    <w:rsid w:val="00906122"/>
    <w:rsid w:val="009B0FC1"/>
    <w:rsid w:val="009B308C"/>
    <w:rsid w:val="00AE1A54"/>
    <w:rsid w:val="00B1471B"/>
    <w:rsid w:val="00BD4CF8"/>
    <w:rsid w:val="00BE0A61"/>
    <w:rsid w:val="00D52001"/>
    <w:rsid w:val="00E541B2"/>
    <w:rsid w:val="00F16D3C"/>
    <w:rsid w:val="00F958C9"/>
    <w:rsid w:val="00FA2383"/>
    <w:rsid w:val="00FA4E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CA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nhideWhenUsed/>
    <w:rsid w:val="000D1216"/>
    <w:rPr>
      <w:vertAlign w:val="superscript"/>
    </w:rPr>
  </w:style>
  <w:style w:type="character" w:styleId="a4">
    <w:name w:val="Hyperlink"/>
    <w:uiPriority w:val="99"/>
    <w:unhideWhenUsed/>
    <w:rsid w:val="00B1471B"/>
    <w:rPr>
      <w:color w:val="0563C1"/>
      <w:u w:val="single"/>
    </w:rPr>
  </w:style>
  <w:style w:type="paragraph" w:styleId="a5">
    <w:name w:val="List Paragraph"/>
    <w:aliases w:val="ITL List Paragraph,Цветной список - Акцент 13"/>
    <w:basedOn w:val="a"/>
    <w:link w:val="a6"/>
    <w:uiPriority w:val="34"/>
    <w:qFormat/>
    <w:rsid w:val="007D64E3"/>
    <w:pPr>
      <w:widowControl w:val="0"/>
      <w:spacing w:after="200" w:line="276" w:lineRule="auto"/>
      <w:ind w:left="720"/>
      <w:contextualSpacing/>
    </w:pPr>
    <w:rPr>
      <w:rFonts w:ascii="Calibri" w:eastAsia="Calibri" w:hAnsi="Calibri" w:cs="Times New Roman"/>
      <w:lang w:val="en-US"/>
    </w:rPr>
  </w:style>
  <w:style w:type="character" w:customStyle="1" w:styleId="a6">
    <w:name w:val="Абзац списка Знак"/>
    <w:aliases w:val="ITL List Paragraph Знак,Цветной список - Акцент 13 Знак"/>
    <w:link w:val="a5"/>
    <w:uiPriority w:val="34"/>
    <w:qFormat/>
    <w:locked/>
    <w:rsid w:val="007D64E3"/>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nhideWhenUsed/>
    <w:rsid w:val="000D1216"/>
    <w:rPr>
      <w:vertAlign w:val="superscript"/>
    </w:rPr>
  </w:style>
  <w:style w:type="character" w:styleId="a4">
    <w:name w:val="Hyperlink"/>
    <w:uiPriority w:val="99"/>
    <w:unhideWhenUsed/>
    <w:rsid w:val="00B1471B"/>
    <w:rPr>
      <w:color w:val="0563C1"/>
      <w:u w:val="single"/>
    </w:rPr>
  </w:style>
  <w:style w:type="paragraph" w:styleId="a5">
    <w:name w:val="List Paragraph"/>
    <w:aliases w:val="ITL List Paragraph,Цветной список - Акцент 13"/>
    <w:basedOn w:val="a"/>
    <w:link w:val="a6"/>
    <w:uiPriority w:val="34"/>
    <w:qFormat/>
    <w:rsid w:val="007D64E3"/>
    <w:pPr>
      <w:widowControl w:val="0"/>
      <w:spacing w:after="200" w:line="276" w:lineRule="auto"/>
      <w:ind w:left="720"/>
      <w:contextualSpacing/>
    </w:pPr>
    <w:rPr>
      <w:rFonts w:ascii="Calibri" w:eastAsia="Calibri" w:hAnsi="Calibri" w:cs="Times New Roman"/>
      <w:lang w:val="en-US"/>
    </w:rPr>
  </w:style>
  <w:style w:type="character" w:customStyle="1" w:styleId="a6">
    <w:name w:val="Абзац списка Знак"/>
    <w:aliases w:val="ITL List Paragraph Знак,Цветной список - Акцент 13 Знак"/>
    <w:link w:val="a5"/>
    <w:uiPriority w:val="34"/>
    <w:qFormat/>
    <w:locked/>
    <w:rsid w:val="007D64E3"/>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vbinfo.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postupi.online/service/service-vo/que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postupi.online/" TargetMode="External"/><Relationship Id="rId5" Type="http://schemas.openxmlformats.org/officeDocument/2006/relationships/webSettings" Target="webSettings.xml"/><Relationship Id="rId10" Type="http://schemas.openxmlformats.org/officeDocument/2006/relationships/hyperlink" Target="https://proforientator.ru/tests/" TargetMode="External"/><Relationship Id="rId4" Type="http://schemas.openxmlformats.org/officeDocument/2006/relationships/settings" Target="settings.xml"/><Relationship Id="rId9" Type="http://schemas.openxmlformats.org/officeDocument/2006/relationships/hyperlink" Target="https://proektoria.online/suits"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49</Pages>
  <Words>15192</Words>
  <Characters>86601</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PorfirevaNN</cp:lastModifiedBy>
  <cp:revision>3</cp:revision>
  <cp:lastPrinted>2023-07-21T08:35:00Z</cp:lastPrinted>
  <dcterms:created xsi:type="dcterms:W3CDTF">2025-09-23T08:24:00Z</dcterms:created>
  <dcterms:modified xsi:type="dcterms:W3CDTF">2025-09-23T08:40:00Z</dcterms:modified>
</cp:coreProperties>
</file>