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4A0" w:rsidRDefault="004224A7">
      <w:pPr>
        <w:pStyle w:val="a3"/>
        <w:spacing w:line="242" w:lineRule="auto"/>
        <w:ind w:left="1200" w:right="407"/>
        <w:jc w:val="both"/>
      </w:pPr>
      <w:r>
        <w:t>Аннотации к рабочим программам по предметам учебного плана основной общеобразовательной программы среднего общего образования (10–11 классы) 2025</w:t>
      </w:r>
      <w:r>
        <w:t xml:space="preserve"> – 2026</w:t>
      </w:r>
      <w:r>
        <w:t xml:space="preserve"> учебный год</w:t>
      </w:r>
    </w:p>
    <w:p w:rsidR="005D44A0" w:rsidRDefault="005D44A0">
      <w:pPr>
        <w:pStyle w:val="a3"/>
        <w:spacing w:before="100"/>
        <w:rPr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278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line="258" w:lineRule="exact"/>
              <w:ind w:left="189"/>
              <w:rPr>
                <w:sz w:val="23"/>
              </w:rPr>
            </w:pPr>
            <w:r>
              <w:rPr>
                <w:sz w:val="23"/>
              </w:rPr>
              <w:t>Учебный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предмет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58" w:lineRule="exact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Аннотация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z w:val="23"/>
              </w:rPr>
              <w:t>рабочей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программе</w:t>
            </w:r>
          </w:p>
        </w:tc>
      </w:tr>
      <w:tr w:rsidR="005D44A0">
        <w:trPr>
          <w:trHeight w:val="9944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z w:val="23"/>
              </w:rPr>
              <w:t>Русский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язык</w:t>
            </w:r>
          </w:p>
          <w:p w:rsidR="005D44A0" w:rsidRDefault="004224A7">
            <w:pPr>
              <w:pStyle w:val="TableParagraph"/>
              <w:spacing w:before="16"/>
              <w:ind w:left="110"/>
              <w:rPr>
                <w:sz w:val="23"/>
              </w:rPr>
            </w:pPr>
            <w:r>
              <w:rPr>
                <w:sz w:val="23"/>
              </w:rPr>
              <w:t>(базовый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уровень)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before="7" w:line="249" w:lineRule="auto"/>
              <w:ind w:right="79" w:firstLine="706"/>
              <w:jc w:val="both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Рабочая</w:t>
            </w:r>
            <w:r>
              <w:rPr>
                <w:w w:val="105"/>
                <w:sz w:val="23"/>
              </w:rPr>
              <w:t xml:space="preserve"> программа учебного предмета «Русский язык» на уровне среднего общего образования составлена на основе требований к результатам освоения ООП СОО, представленных в ФГОС СОО, а также Федеральной рабочей программы учебного предмета «Русский язык», Федеральной</w:t>
            </w:r>
            <w:r>
              <w:rPr>
                <w:w w:val="105"/>
                <w:sz w:val="23"/>
              </w:rPr>
              <w:t xml:space="preserve"> программы воспитания, с учѐтом Концепции преподавания русского языка и литературы в Российской Федерации (утверждѐнной распоряжением Правительства Российской Федерации от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 апреля 2016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№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637-р</w:t>
            </w:r>
            <w:proofErr w:type="gramEnd"/>
            <w:r>
              <w:rPr>
                <w:w w:val="105"/>
                <w:sz w:val="23"/>
              </w:rPr>
              <w:t>) и подлежит непосредственному применению при реализации обяз</w:t>
            </w:r>
            <w:r>
              <w:rPr>
                <w:w w:val="105"/>
                <w:sz w:val="23"/>
              </w:rPr>
              <w:t>ательной части ООП СОО.</w:t>
            </w:r>
          </w:p>
          <w:p w:rsidR="005D44A0" w:rsidRDefault="004224A7">
            <w:pPr>
              <w:pStyle w:val="TableParagraph"/>
              <w:spacing w:before="8" w:line="249" w:lineRule="auto"/>
              <w:ind w:right="83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этнической принадлежности. Знание</w:t>
            </w:r>
            <w:r>
              <w:rPr>
                <w:w w:val="105"/>
                <w:sz w:val="23"/>
              </w:rPr>
              <w:t xml:space="preserve">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</w:t>
            </w:r>
            <w:r>
              <w:rPr>
                <w:w w:val="105"/>
                <w:sz w:val="23"/>
              </w:rPr>
              <w:t>общения определяют успешность социализации личности и возможности еѐ самореализации в различных жизненно важных для человека областях.</w:t>
            </w:r>
          </w:p>
          <w:p w:rsidR="005D44A0" w:rsidRDefault="004224A7">
            <w:pPr>
              <w:pStyle w:val="TableParagraph"/>
              <w:spacing w:before="7" w:line="249" w:lineRule="auto"/>
              <w:ind w:right="85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Учебный предмет «Русский язык»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уровне среднего общего образования обеспечивает общекультурный уровень молодого человек</w:t>
            </w:r>
            <w:r>
              <w:rPr>
                <w:w w:val="105"/>
                <w:sz w:val="23"/>
              </w:rPr>
              <w:t>а, способного к продолжению обучения в системе среднего профессионального и высшего образования. Обучение русскому языку направлено на совершенствование нравственной и коммуникативной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ученика,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развитие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интеллектуальных и творческих способносте</w:t>
            </w:r>
            <w:r>
              <w:rPr>
                <w:w w:val="105"/>
                <w:sz w:val="23"/>
              </w:rPr>
              <w:t xml:space="preserve">й, мышления, памяти и воображения, навыков самостоятельной учебной деятельности, самообразования. </w:t>
            </w:r>
            <w:proofErr w:type="gramStart"/>
            <w:r>
              <w:rPr>
                <w:w w:val="105"/>
                <w:sz w:val="23"/>
              </w:rPr>
              <w:t>Содержании</w:t>
            </w:r>
            <w:proofErr w:type="gramEnd"/>
            <w:r>
              <w:rPr>
                <w:w w:val="105"/>
                <w:sz w:val="23"/>
              </w:rPr>
              <w:t xml:space="preserve"> программы выделяется три сквозные линии: «Язык и речь.</w:t>
            </w:r>
            <w:r>
              <w:rPr>
                <w:spacing w:val="61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Культура</w:t>
            </w:r>
            <w:r>
              <w:rPr>
                <w:spacing w:val="63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речи»,</w:t>
            </w:r>
            <w:r>
              <w:rPr>
                <w:spacing w:val="62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«Речь.</w:t>
            </w:r>
            <w:r>
              <w:rPr>
                <w:spacing w:val="61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Речевое</w:t>
            </w:r>
            <w:r>
              <w:rPr>
                <w:spacing w:val="60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общение.</w:t>
            </w:r>
            <w:r>
              <w:rPr>
                <w:spacing w:val="61"/>
                <w:w w:val="150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Текст»,</w:t>
            </w:r>
          </w:p>
          <w:p w:rsidR="005D44A0" w:rsidRDefault="004224A7">
            <w:pPr>
              <w:pStyle w:val="TableParagraph"/>
              <w:spacing w:before="15" w:line="249" w:lineRule="auto"/>
              <w:ind w:right="86"/>
              <w:jc w:val="both"/>
              <w:rPr>
                <w:sz w:val="23"/>
              </w:rPr>
            </w:pPr>
            <w:r>
              <w:rPr>
                <w:sz w:val="23"/>
              </w:rPr>
              <w:t xml:space="preserve">«Функциональная стилистика. Культура речи». На изучение русского </w:t>
            </w:r>
            <w:r>
              <w:rPr>
                <w:w w:val="105"/>
                <w:sz w:val="23"/>
              </w:rPr>
              <w:t>языка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ступени среднего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общего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отводится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136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часов:</w:t>
            </w:r>
          </w:p>
          <w:p w:rsidR="005D44A0" w:rsidRDefault="004224A7">
            <w:pPr>
              <w:pStyle w:val="TableParagraph"/>
              <w:numPr>
                <w:ilvl w:val="0"/>
                <w:numId w:val="6"/>
              </w:numPr>
              <w:tabs>
                <w:tab w:val="left" w:pos="1118"/>
              </w:tabs>
              <w:spacing w:before="5"/>
              <w:ind w:left="1118" w:hanging="3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класс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(2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неделю);</w:t>
            </w:r>
          </w:p>
          <w:p w:rsidR="005D44A0" w:rsidRDefault="004224A7">
            <w:pPr>
              <w:pStyle w:val="TableParagraph"/>
              <w:numPr>
                <w:ilvl w:val="0"/>
                <w:numId w:val="6"/>
              </w:numPr>
              <w:tabs>
                <w:tab w:val="left" w:pos="1118"/>
              </w:tabs>
              <w:spacing w:before="2"/>
              <w:ind w:left="1118" w:hanging="3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класс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(2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неделю).</w:t>
            </w:r>
          </w:p>
        </w:tc>
      </w:tr>
      <w:tr w:rsidR="005D44A0">
        <w:trPr>
          <w:trHeight w:val="1934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Литература</w:t>
            </w:r>
          </w:p>
          <w:p w:rsidR="005D44A0" w:rsidRDefault="004224A7">
            <w:pPr>
              <w:pStyle w:val="TableParagraph"/>
              <w:spacing w:before="9"/>
              <w:ind w:left="110"/>
              <w:rPr>
                <w:sz w:val="23"/>
              </w:rPr>
            </w:pPr>
            <w:r>
              <w:rPr>
                <w:sz w:val="23"/>
              </w:rPr>
              <w:t>(базовый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уровень)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auto"/>
              <w:ind w:right="96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Рабочая программа по литературе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на уровне среднего общего </w:t>
            </w:r>
            <w:r>
              <w:rPr>
                <w:sz w:val="23"/>
              </w:rPr>
              <w:t xml:space="preserve">образования составлена на основе Требований к результатам освоения </w:t>
            </w:r>
            <w:r>
              <w:rPr>
                <w:w w:val="105"/>
                <w:sz w:val="23"/>
              </w:rPr>
              <w:t>ООП СОО, представленных в ФГОС СОО, а также федеральной рабочей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программы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учебному</w:t>
            </w:r>
            <w:r>
              <w:rPr>
                <w:spacing w:val="8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предмету</w:t>
            </w:r>
          </w:p>
          <w:p w:rsidR="005D44A0" w:rsidRDefault="004224A7">
            <w:pPr>
              <w:pStyle w:val="TableParagraph"/>
              <w:spacing w:before="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«Литература»,</w:t>
            </w:r>
            <w:r>
              <w:rPr>
                <w:spacing w:val="4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федеральной</w:t>
            </w:r>
            <w:r>
              <w:rPr>
                <w:spacing w:val="4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прог</w:t>
            </w:r>
            <w:r>
              <w:rPr>
                <w:w w:val="105"/>
                <w:sz w:val="23"/>
              </w:rPr>
              <w:t>раммы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воспитания,</w:t>
            </w:r>
            <w:r>
              <w:rPr>
                <w:spacing w:val="4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1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учѐтом</w:t>
            </w:r>
          </w:p>
          <w:p w:rsidR="005D44A0" w:rsidRDefault="004224A7">
            <w:pPr>
              <w:pStyle w:val="TableParagraph"/>
              <w:spacing w:before="1" w:line="270" w:lineRule="atLeast"/>
              <w:ind w:right="9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Концепции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преподавания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русского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языка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литературы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 Федерации,</w:t>
            </w:r>
            <w:r>
              <w:rPr>
                <w:spacing w:val="80"/>
                <w:w w:val="150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утверждѐнной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распоряжением</w:t>
            </w:r>
            <w:r>
              <w:rPr>
                <w:spacing w:val="80"/>
                <w:w w:val="105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Правительства</w:t>
            </w:r>
          </w:p>
        </w:tc>
      </w:tr>
    </w:tbl>
    <w:p w:rsidR="005D44A0" w:rsidRDefault="005D44A0">
      <w:pPr>
        <w:pStyle w:val="TableParagraph"/>
        <w:spacing w:line="270" w:lineRule="atLeast"/>
        <w:jc w:val="both"/>
        <w:rPr>
          <w:sz w:val="23"/>
        </w:rPr>
        <w:sectPr w:rsidR="005D44A0">
          <w:type w:val="continuous"/>
          <w:pgSz w:w="11910" w:h="16850"/>
          <w:pgMar w:top="12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6357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auto"/>
              <w:ind w:right="7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Российской Федерации от 9 апреля 2016 </w:t>
            </w:r>
            <w:proofErr w:type="spellStart"/>
            <w:r>
              <w:rPr>
                <w:w w:val="105"/>
                <w:sz w:val="23"/>
              </w:rPr>
              <w:t>г.№</w:t>
            </w:r>
            <w:proofErr w:type="spellEnd"/>
            <w:r>
              <w:rPr>
                <w:w w:val="105"/>
                <w:sz w:val="23"/>
              </w:rPr>
              <w:t xml:space="preserve"> 637-р (Собрание законодательства Российской</w:t>
            </w:r>
            <w:r>
              <w:rPr>
                <w:w w:val="105"/>
                <w:sz w:val="23"/>
              </w:rPr>
              <w:t xml:space="preserve"> Федерации, 2016, № 17, ст.2424) и подлежит непосредственному применению при реализации обязательной части ООП СОО.</w:t>
            </w:r>
          </w:p>
          <w:p w:rsidR="005D44A0" w:rsidRDefault="004224A7">
            <w:pPr>
              <w:pStyle w:val="TableParagraph"/>
              <w:spacing w:before="9" w:line="249" w:lineRule="auto"/>
              <w:ind w:right="71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Основу содержания литературного образования в 10-11 классах составляют чтение и изучение выдающихся произведений отечественной и зарубежной </w:t>
            </w:r>
            <w:r>
              <w:rPr>
                <w:w w:val="105"/>
                <w:sz w:val="23"/>
              </w:rPr>
              <w:t>литературы второй половины Х</w:t>
            </w:r>
            <w:proofErr w:type="gramStart"/>
            <w:r>
              <w:rPr>
                <w:w w:val="105"/>
                <w:sz w:val="23"/>
              </w:rPr>
              <w:t>I</w:t>
            </w:r>
            <w:proofErr w:type="gramEnd"/>
            <w:r>
              <w:rPr>
                <w:w w:val="105"/>
                <w:sz w:val="23"/>
              </w:rPr>
              <w:t xml:space="preserve">Х - начала ХХI века с целью формирования целостного восприятия и </w:t>
            </w:r>
            <w:r>
              <w:rPr>
                <w:sz w:val="23"/>
              </w:rPr>
              <w:t>понимания художественного произведения,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умения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его анализировать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интерпретировать в соответствии с возрастными особенностями обучающихся, их литературным развит</w:t>
            </w:r>
            <w:r>
              <w:rPr>
                <w:w w:val="105"/>
                <w:sz w:val="23"/>
              </w:rPr>
              <w:t xml:space="preserve">ием, жизненным и читательским опытом. В федеральной рабочей программе учебного предмета «Литература» учтены этапы российского </w:t>
            </w:r>
            <w:proofErr w:type="spellStart"/>
            <w:r>
              <w:rPr>
                <w:w w:val="105"/>
                <w:sz w:val="23"/>
              </w:rPr>
              <w:t>историк</w:t>
            </w:r>
            <w:proofErr w:type="gramStart"/>
            <w:r>
              <w:rPr>
                <w:w w:val="105"/>
                <w:sz w:val="23"/>
              </w:rPr>
              <w:t>о</w:t>
            </w:r>
            <w:proofErr w:type="spellEnd"/>
            <w:r>
              <w:rPr>
                <w:w w:val="105"/>
                <w:sz w:val="23"/>
              </w:rPr>
              <w:t>-</w:t>
            </w:r>
            <w:proofErr w:type="gramEnd"/>
            <w:r>
              <w:rPr>
                <w:w w:val="105"/>
                <w:sz w:val="23"/>
              </w:rPr>
              <w:t xml:space="preserve"> литературного процесса второй половины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ХIХ - начала ХХI века, представлены разделы, включающие произведения литератур на</w:t>
            </w:r>
            <w:r>
              <w:rPr>
                <w:w w:val="105"/>
                <w:sz w:val="23"/>
              </w:rPr>
              <w:t>родов России и зарубежной литературы.</w:t>
            </w:r>
          </w:p>
          <w:p w:rsidR="005D44A0" w:rsidRDefault="004224A7">
            <w:pPr>
              <w:pStyle w:val="TableParagraph"/>
              <w:spacing w:before="12" w:line="254" w:lineRule="auto"/>
              <w:ind w:right="109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Учебный предмет «Литература» на уровне среднего общего образования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преемственен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отношению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учебному предмету</w:t>
            </w:r>
          </w:p>
          <w:p w:rsidR="005D44A0" w:rsidRDefault="004224A7">
            <w:pPr>
              <w:pStyle w:val="TableParagraph"/>
              <w:spacing w:line="252" w:lineRule="auto"/>
              <w:ind w:right="7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«Литература» на уровне основного общего образования. В 10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-11 классах на изучение учебного предмета</w:t>
            </w:r>
            <w:r>
              <w:rPr>
                <w:w w:val="105"/>
                <w:sz w:val="23"/>
              </w:rPr>
              <w:t xml:space="preserve"> «Литература» (базовый уровень) отводится 204 часа:</w:t>
            </w:r>
          </w:p>
          <w:p w:rsidR="005D44A0" w:rsidRDefault="004224A7">
            <w:pPr>
              <w:pStyle w:val="TableParagraph"/>
              <w:numPr>
                <w:ilvl w:val="0"/>
                <w:numId w:val="5"/>
              </w:numPr>
              <w:tabs>
                <w:tab w:val="left" w:pos="1018"/>
              </w:tabs>
              <w:ind w:left="1018" w:hanging="2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102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(3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неделю);</w:t>
            </w:r>
          </w:p>
          <w:p w:rsidR="005D44A0" w:rsidRDefault="004224A7">
            <w:pPr>
              <w:pStyle w:val="TableParagraph"/>
              <w:numPr>
                <w:ilvl w:val="0"/>
                <w:numId w:val="5"/>
              </w:numPr>
              <w:tabs>
                <w:tab w:val="left" w:pos="1018"/>
              </w:tabs>
              <w:spacing w:line="258" w:lineRule="exact"/>
              <w:ind w:left="1018" w:hanging="2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102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(3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неделю).</w:t>
            </w:r>
          </w:p>
        </w:tc>
      </w:tr>
    </w:tbl>
    <w:p w:rsidR="005D44A0" w:rsidRDefault="005D44A0">
      <w:pPr>
        <w:pStyle w:val="TableParagraph"/>
        <w:spacing w:line="258" w:lineRule="exact"/>
        <w:jc w:val="both"/>
        <w:rPr>
          <w:sz w:val="23"/>
        </w:rPr>
        <w:sectPr w:rsidR="005D44A0">
          <w:type w:val="continuous"/>
          <w:pgSz w:w="11910" w:h="1685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10225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7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lastRenderedPageBreak/>
              <w:t>Иностранный</w:t>
            </w:r>
          </w:p>
          <w:p w:rsidR="005D44A0" w:rsidRDefault="004224A7">
            <w:pPr>
              <w:pStyle w:val="TableParagraph"/>
              <w:spacing w:before="16"/>
              <w:ind w:left="110"/>
              <w:rPr>
                <w:sz w:val="23"/>
              </w:rPr>
            </w:pPr>
            <w:r>
              <w:rPr>
                <w:sz w:val="23"/>
              </w:rPr>
              <w:t>(английский)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язык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52" w:lineRule="auto"/>
              <w:ind w:right="71" w:firstLine="706"/>
              <w:jc w:val="both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Рабочая программа среднего общего образования по иностранному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(английскому) языку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(базовый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уровень) составлена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основе «Требований к результатам освоения основной образовательной программы», представленных в Федеральном государственном образовательном стандарте среднего общего образования, с учѐтом распределѐнных п</w:t>
            </w:r>
            <w:r>
              <w:rPr>
                <w:w w:val="105"/>
                <w:sz w:val="23"/>
              </w:rPr>
              <w:t>о классам проверяемых требований к результатам освоения основной образовательной программы среднего общего образования и элементов содержания, представленных в Универсальном кодификаторе по иностранному (английскому) языку (одобрено</w:t>
            </w:r>
            <w:proofErr w:type="gramEnd"/>
            <w:r>
              <w:rPr>
                <w:w w:val="105"/>
                <w:sz w:val="23"/>
              </w:rPr>
              <w:t xml:space="preserve"> решением ФУМО от 12.04.</w:t>
            </w:r>
            <w:r>
              <w:rPr>
                <w:w w:val="105"/>
                <w:sz w:val="23"/>
              </w:rPr>
              <w:t xml:space="preserve">2021 г, Протокол №1/21), а также на основе характеристики планируемых результатов </w:t>
            </w:r>
            <w:proofErr w:type="spellStart"/>
            <w:r>
              <w:rPr>
                <w:w w:val="105"/>
                <w:sz w:val="23"/>
              </w:rPr>
              <w:t>духовнонравственного</w:t>
            </w:r>
            <w:proofErr w:type="spellEnd"/>
            <w:r>
              <w:rPr>
                <w:w w:val="105"/>
                <w:sz w:val="23"/>
              </w:rPr>
              <w:t xml:space="preserve"> развития, воспитания и социализации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обучающихся,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представленной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федеральной рабочей программе воспитания.</w:t>
            </w:r>
          </w:p>
          <w:p w:rsidR="005D44A0" w:rsidRDefault="004224A7">
            <w:pPr>
              <w:pStyle w:val="TableParagraph"/>
              <w:spacing w:line="245" w:lineRule="exact"/>
              <w:ind w:left="8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Базовый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(пороговый)</w:t>
            </w:r>
            <w:r>
              <w:rPr>
                <w:spacing w:val="5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уровень</w:t>
            </w:r>
            <w:r>
              <w:rPr>
                <w:spacing w:val="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усвоения</w:t>
            </w:r>
            <w:r>
              <w:rPr>
                <w:spacing w:val="5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учебного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предмета</w:t>
            </w:r>
          </w:p>
          <w:p w:rsidR="005D44A0" w:rsidRDefault="004224A7">
            <w:pPr>
              <w:pStyle w:val="TableParagraph"/>
              <w:spacing w:before="9" w:line="249" w:lineRule="auto"/>
              <w:ind w:right="8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«Иностранный (английский) язык» ориентирован на создание общеобразовательной и общекультурной подготовки, на формирование целостных представлений обучающихся о мире, об общечеловеческих ценностях, о важности общения с целью достижения взаимопоним</w:t>
            </w:r>
            <w:r>
              <w:rPr>
                <w:w w:val="105"/>
                <w:sz w:val="23"/>
              </w:rPr>
              <w:t>ания в целом и о языке как средстве межличностного и межкультурного общения в частности. Достижение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порогового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владения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иностранным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(английским) языком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позволяет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выпускникам российской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школы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использовать его для общения в устной и письменной форме</w:t>
            </w:r>
            <w:r>
              <w:rPr>
                <w:w w:val="105"/>
                <w:sz w:val="23"/>
              </w:rPr>
              <w:t xml:space="preserve"> как с носителями изучаемого иностранного (английского) языка, так и с представителями других стран, использующими данный язык как средство общения. Кроме того, пороговый уровень владения иностранным (английским) языком позволяет использовать иностранный (</w:t>
            </w:r>
            <w:r>
              <w:rPr>
                <w:w w:val="105"/>
                <w:sz w:val="23"/>
              </w:rPr>
              <w:t>английский) язык как средство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 поиска,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получения и обработки информации из иноязычных источников в образовательных и самообразовательных целях, использовать словари и справочники на иностранном языке, в том числе информационно-справочные системы в элект</w:t>
            </w:r>
            <w:r>
              <w:rPr>
                <w:w w:val="105"/>
                <w:sz w:val="23"/>
              </w:rPr>
              <w:t>ронной форме</w:t>
            </w:r>
          </w:p>
          <w:p w:rsidR="005D44A0" w:rsidRDefault="004224A7">
            <w:pPr>
              <w:pStyle w:val="TableParagraph"/>
              <w:spacing w:before="19" w:line="249" w:lineRule="auto"/>
              <w:ind w:right="101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Общее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число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используемых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углублѐнного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изучения иностранного языка – 204 часа:</w:t>
            </w:r>
          </w:p>
          <w:p w:rsidR="005D44A0" w:rsidRDefault="004224A7">
            <w:pPr>
              <w:pStyle w:val="TableParagraph"/>
              <w:spacing w:line="274" w:lineRule="exact"/>
              <w:ind w:left="817" w:right="240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-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102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(3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неделю), 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102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(3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неделю).</w:t>
            </w:r>
          </w:p>
        </w:tc>
      </w:tr>
    </w:tbl>
    <w:p w:rsidR="005D44A0" w:rsidRDefault="005D44A0">
      <w:pPr>
        <w:pStyle w:val="TableParagraph"/>
        <w:spacing w:line="274" w:lineRule="exact"/>
        <w:jc w:val="both"/>
        <w:rPr>
          <w:sz w:val="23"/>
        </w:rPr>
        <w:sectPr w:rsidR="005D44A0">
          <w:pgSz w:w="11910" w:h="1685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22"/>
        <w:gridCol w:w="108"/>
        <w:gridCol w:w="3052"/>
        <w:gridCol w:w="1721"/>
        <w:gridCol w:w="1768"/>
        <w:gridCol w:w="602"/>
        <w:gridCol w:w="115"/>
      </w:tblGrid>
      <w:tr w:rsidR="005D44A0">
        <w:trPr>
          <w:trHeight w:val="842"/>
        </w:trPr>
        <w:tc>
          <w:tcPr>
            <w:tcW w:w="2222" w:type="dxa"/>
            <w:tcBorders>
              <w:bottom w:val="double" w:sz="4" w:space="0" w:color="000000"/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8" w:line="244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lastRenderedPageBreak/>
              <w:t xml:space="preserve">Математика </w:t>
            </w:r>
            <w:r>
              <w:rPr>
                <w:spacing w:val="-2"/>
                <w:sz w:val="23"/>
              </w:rPr>
              <w:t xml:space="preserve">(углубленный </w:t>
            </w:r>
            <w:r>
              <w:rPr>
                <w:spacing w:val="-2"/>
                <w:w w:val="105"/>
                <w:sz w:val="23"/>
              </w:rPr>
              <w:t>уровень)</w:t>
            </w:r>
          </w:p>
        </w:tc>
        <w:tc>
          <w:tcPr>
            <w:tcW w:w="7366" w:type="dxa"/>
            <w:gridSpan w:val="6"/>
            <w:tcBorders>
              <w:top w:val="single" w:sz="6" w:space="0" w:color="000000"/>
              <w:left w:val="single" w:sz="6" w:space="0" w:color="000000"/>
              <w:bottom w:val="double" w:sz="4" w:space="0" w:color="000000"/>
            </w:tcBorders>
          </w:tcPr>
          <w:p w:rsidR="005D44A0" w:rsidRDefault="004224A7">
            <w:pPr>
              <w:pStyle w:val="TableParagraph"/>
              <w:tabs>
                <w:tab w:val="left" w:pos="623"/>
                <w:tab w:val="left" w:pos="1603"/>
                <w:tab w:val="left" w:pos="3339"/>
                <w:tab w:val="left" w:pos="5443"/>
              </w:tabs>
              <w:spacing w:before="8" w:line="244" w:lineRule="auto"/>
              <w:ind w:left="104" w:right="127" w:firstLine="706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Рабочая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программа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учебному предмету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«Математика» углублѐнного уровня для обучающихся 10—11 классов разработана </w:t>
            </w:r>
            <w:r>
              <w:rPr>
                <w:spacing w:val="-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основе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Федерального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государственного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образовательного</w:t>
            </w:r>
            <w:proofErr w:type="gramEnd"/>
          </w:p>
        </w:tc>
      </w:tr>
      <w:tr w:rsidR="005D44A0">
        <w:trPr>
          <w:trHeight w:val="9405"/>
        </w:trPr>
        <w:tc>
          <w:tcPr>
            <w:tcW w:w="2222" w:type="dxa"/>
            <w:vMerge w:val="restart"/>
            <w:tcBorders>
              <w:top w:val="double" w:sz="4" w:space="0" w:color="000000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gridSpan w:val="6"/>
            <w:tcBorders>
              <w:top w:val="double" w:sz="4" w:space="0" w:color="000000"/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before="8" w:line="249" w:lineRule="auto"/>
              <w:ind w:left="104" w:right="84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стандарта среднего общего образования, с учѐтом современных мировых требований, предъявляемых к</w:t>
            </w:r>
            <w:r>
              <w:rPr>
                <w:w w:val="105"/>
                <w:sz w:val="23"/>
              </w:rPr>
              <w:t xml:space="preserve">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</w:t>
            </w:r>
            <w:proofErr w:type="spellStart"/>
            <w:r>
              <w:rPr>
                <w:w w:val="105"/>
                <w:sz w:val="23"/>
              </w:rPr>
              <w:t>общекультуного</w:t>
            </w:r>
            <w:proofErr w:type="spellEnd"/>
            <w:r>
              <w:rPr>
                <w:w w:val="105"/>
                <w:sz w:val="23"/>
              </w:rPr>
              <w:t>, личностного и познавательно</w:t>
            </w:r>
            <w:r>
              <w:rPr>
                <w:w w:val="105"/>
                <w:sz w:val="23"/>
              </w:rPr>
              <w:t xml:space="preserve">го развития личности </w:t>
            </w:r>
            <w:proofErr w:type="gramStart"/>
            <w:r>
              <w:rPr>
                <w:w w:val="105"/>
                <w:sz w:val="23"/>
              </w:rPr>
              <w:t>обучающихся</w:t>
            </w:r>
            <w:proofErr w:type="gramEnd"/>
            <w:r>
              <w:rPr>
                <w:w w:val="105"/>
                <w:sz w:val="23"/>
              </w:rPr>
              <w:t>.</w:t>
            </w:r>
          </w:p>
          <w:p w:rsidR="005D44A0" w:rsidRDefault="004224A7">
            <w:pPr>
              <w:pStyle w:val="TableParagraph"/>
              <w:spacing w:before="5" w:line="252" w:lineRule="auto"/>
              <w:ind w:left="104" w:right="85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Основные линии содержания курса математики в 10—11 классах углублѐнного уровня: «Числа и вычисления», «Алгебра» («Алгебраические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выражения»,</w:t>
            </w:r>
            <w:r>
              <w:rPr>
                <w:spacing w:val="72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«Уравнения</w:t>
            </w:r>
            <w:r>
              <w:rPr>
                <w:spacing w:val="6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7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неравенства»),</w:t>
            </w:r>
          </w:p>
          <w:p w:rsidR="005D44A0" w:rsidRDefault="004224A7">
            <w:pPr>
              <w:pStyle w:val="TableParagraph"/>
              <w:spacing w:before="2" w:line="254" w:lineRule="auto"/>
              <w:ind w:left="104" w:right="11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«Начала математического анализа», «Геометрия» («Г</w:t>
            </w:r>
            <w:r>
              <w:rPr>
                <w:w w:val="105"/>
                <w:sz w:val="23"/>
              </w:rPr>
              <w:t>еометрические фигуры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свойства»,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«Измерение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геометрических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величин»),</w:t>
            </w:r>
          </w:p>
          <w:p w:rsidR="005D44A0" w:rsidRDefault="004224A7">
            <w:pPr>
              <w:pStyle w:val="TableParagraph"/>
              <w:tabs>
                <w:tab w:val="left" w:pos="5889"/>
              </w:tabs>
              <w:spacing w:line="249" w:lineRule="auto"/>
              <w:ind w:left="104" w:right="83"/>
              <w:jc w:val="both"/>
              <w:rPr>
                <w:sz w:val="23"/>
              </w:rPr>
            </w:pPr>
            <w:r>
              <w:rPr>
                <w:sz w:val="23"/>
              </w:rPr>
              <w:t xml:space="preserve">«Вероятность и статистика». Данные линии развиваются параллельно, </w:t>
            </w:r>
            <w:r>
              <w:rPr>
                <w:w w:val="105"/>
                <w:sz w:val="23"/>
              </w:rPr>
              <w:t>каждая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соответствии с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собственной логикой,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однако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независимо одна от другой,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 в тесном контакте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взаимодействии. Кроме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этого, их объединяет логическая составляющая, традиционно присущая математике и пронизывающая все математические курсы и </w:t>
            </w:r>
            <w:r>
              <w:rPr>
                <w:sz w:val="23"/>
              </w:rPr>
              <w:t>содержательные линии. Сформулированное</w:t>
            </w:r>
            <w:r>
              <w:rPr>
                <w:spacing w:val="80"/>
                <w:w w:val="150"/>
                <w:sz w:val="23"/>
              </w:rPr>
              <w:t xml:space="preserve">  </w:t>
            </w:r>
            <w:r>
              <w:rPr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Федеральном </w:t>
            </w:r>
            <w:r>
              <w:rPr>
                <w:w w:val="105"/>
                <w:sz w:val="23"/>
              </w:rPr>
              <w:t>государственном образовательном стандарте среднего общего</w:t>
            </w:r>
            <w:r>
              <w:rPr>
                <w:w w:val="105"/>
                <w:sz w:val="23"/>
              </w:rPr>
              <w:t xml:space="preserve"> образования требование</w:t>
            </w:r>
          </w:p>
          <w:p w:rsidR="005D44A0" w:rsidRDefault="004224A7">
            <w:pPr>
              <w:pStyle w:val="TableParagraph"/>
              <w:spacing w:line="252" w:lineRule="auto"/>
              <w:ind w:left="104" w:right="94"/>
              <w:jc w:val="both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«умение оперировать понятиями: определение, аксиома, теорема, следствие, свойство, признак, доказательство, равносильные формулировки;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формулировать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обратное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противоположное утверждение, приводить примеры и </w:t>
            </w:r>
            <w:proofErr w:type="spellStart"/>
            <w:r>
              <w:rPr>
                <w:w w:val="105"/>
                <w:sz w:val="23"/>
              </w:rPr>
              <w:t>контрпримеры</w:t>
            </w:r>
            <w:proofErr w:type="spellEnd"/>
            <w:r>
              <w:rPr>
                <w:w w:val="105"/>
                <w:sz w:val="23"/>
              </w:rPr>
              <w:t>, ис</w:t>
            </w:r>
            <w:r>
              <w:rPr>
                <w:w w:val="105"/>
                <w:sz w:val="23"/>
              </w:rPr>
              <w:t xml:space="preserve">пользовать метод математической индукции; проводить доказательные </w:t>
            </w:r>
            <w:r>
              <w:rPr>
                <w:sz w:val="23"/>
              </w:rPr>
              <w:t xml:space="preserve">рассуждения при решении задач, оценивать логическую правильность </w:t>
            </w:r>
            <w:r>
              <w:rPr>
                <w:w w:val="105"/>
                <w:sz w:val="23"/>
              </w:rPr>
              <w:t>рассуждений»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относится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всем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курсам,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формирование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логических умений распределяется по всем годам обучения на уровне средн</w:t>
            </w:r>
            <w:r>
              <w:rPr>
                <w:w w:val="105"/>
                <w:sz w:val="23"/>
              </w:rPr>
              <w:t>его общего образования.</w:t>
            </w:r>
            <w:proofErr w:type="gramEnd"/>
          </w:p>
          <w:p w:rsidR="005D44A0" w:rsidRDefault="004224A7">
            <w:pPr>
              <w:pStyle w:val="TableParagraph"/>
              <w:spacing w:line="249" w:lineRule="auto"/>
              <w:ind w:left="104" w:right="88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учебном плане социально- экономического профиля на изучение математики в 10—11 классах на углублѐнном уровне </w:t>
            </w:r>
            <w:r>
              <w:rPr>
                <w:sz w:val="23"/>
              </w:rPr>
              <w:t xml:space="preserve">отводится 8 учебных часов в неделю в течение каждого года обучения, </w:t>
            </w:r>
            <w:r>
              <w:rPr>
                <w:w w:val="105"/>
                <w:sz w:val="23"/>
              </w:rPr>
              <w:t>всего 560 учебных часов.</w:t>
            </w:r>
          </w:p>
          <w:p w:rsidR="005D44A0" w:rsidRDefault="004224A7">
            <w:pPr>
              <w:pStyle w:val="TableParagraph"/>
              <w:spacing w:line="251" w:lineRule="exact"/>
              <w:ind w:left="197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170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(5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неделю);</w:t>
            </w:r>
          </w:p>
        </w:tc>
      </w:tr>
      <w:tr w:rsidR="005D44A0">
        <w:trPr>
          <w:trHeight w:val="242"/>
        </w:trPr>
        <w:tc>
          <w:tcPr>
            <w:tcW w:w="2222" w:type="dxa"/>
            <w:vMerge/>
            <w:tcBorders>
              <w:top w:val="nil"/>
              <w:right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108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3052" w:type="dxa"/>
            <w:tcBorders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540"/>
                <w:tab w:val="left" w:pos="2254"/>
              </w:tabs>
              <w:spacing w:line="222" w:lineRule="exact"/>
              <w:ind w:left="1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Алгебра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начала</w:t>
            </w:r>
          </w:p>
        </w:tc>
        <w:tc>
          <w:tcPr>
            <w:tcW w:w="1721" w:type="dxa"/>
            <w:vMerge w:val="restart"/>
          </w:tcPr>
          <w:p w:rsidR="005D44A0" w:rsidRDefault="004224A7">
            <w:pPr>
              <w:pStyle w:val="TableParagraph"/>
              <w:spacing w:line="236" w:lineRule="exact"/>
              <w:ind w:left="10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Геометрия</w:t>
            </w:r>
          </w:p>
        </w:tc>
        <w:tc>
          <w:tcPr>
            <w:tcW w:w="1768" w:type="dxa"/>
            <w:tcBorders>
              <w:bottom w:val="nil"/>
              <w:right w:val="nil"/>
            </w:tcBorders>
          </w:tcPr>
          <w:p w:rsidR="005D44A0" w:rsidRDefault="004224A7">
            <w:pPr>
              <w:pStyle w:val="TableParagraph"/>
              <w:spacing w:line="222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Вероятность</w:t>
            </w:r>
          </w:p>
        </w:tc>
        <w:tc>
          <w:tcPr>
            <w:tcW w:w="602" w:type="dxa"/>
            <w:tcBorders>
              <w:left w:val="nil"/>
              <w:bottom w:val="nil"/>
            </w:tcBorders>
          </w:tcPr>
          <w:p w:rsidR="005D44A0" w:rsidRDefault="004224A7">
            <w:pPr>
              <w:pStyle w:val="TableParagraph"/>
              <w:spacing w:line="222" w:lineRule="exact"/>
              <w:ind w:left="0" w:right="7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и</w:t>
            </w:r>
          </w:p>
        </w:tc>
        <w:tc>
          <w:tcPr>
            <w:tcW w:w="115" w:type="dxa"/>
            <w:vMerge w:val="restart"/>
            <w:tcBorders>
              <w:bottom w:val="nil"/>
            </w:tcBorders>
          </w:tcPr>
          <w:p w:rsidR="005D44A0" w:rsidRDefault="005D44A0">
            <w:pPr>
              <w:pStyle w:val="TableParagraph"/>
              <w:ind w:left="0"/>
            </w:pPr>
          </w:p>
        </w:tc>
      </w:tr>
      <w:tr w:rsidR="005D44A0">
        <w:trPr>
          <w:trHeight w:val="292"/>
        </w:trPr>
        <w:tc>
          <w:tcPr>
            <w:tcW w:w="2222" w:type="dxa"/>
            <w:vMerge/>
            <w:tcBorders>
              <w:top w:val="nil"/>
              <w:right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10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3052" w:type="dxa"/>
            <w:tcBorders>
              <w:top w:val="nil"/>
            </w:tcBorders>
          </w:tcPr>
          <w:p w:rsidR="005D44A0" w:rsidRDefault="004224A7">
            <w:pPr>
              <w:pStyle w:val="TableParagraph"/>
              <w:spacing w:before="2"/>
              <w:ind w:left="114"/>
              <w:rPr>
                <w:sz w:val="23"/>
              </w:rPr>
            </w:pPr>
            <w:r>
              <w:rPr>
                <w:sz w:val="23"/>
              </w:rPr>
              <w:t>математического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анализа</w:t>
            </w:r>
          </w:p>
        </w:tc>
        <w:tc>
          <w:tcPr>
            <w:tcW w:w="1721" w:type="dxa"/>
            <w:vMerge/>
            <w:tcBorders>
              <w:top w:val="nil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nil"/>
              <w:right w:val="nil"/>
            </w:tcBorders>
          </w:tcPr>
          <w:p w:rsidR="005D44A0" w:rsidRDefault="004224A7">
            <w:pPr>
              <w:pStyle w:val="TableParagraph"/>
              <w:spacing w:before="2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статистика</w:t>
            </w:r>
          </w:p>
        </w:tc>
        <w:tc>
          <w:tcPr>
            <w:tcW w:w="602" w:type="dxa"/>
            <w:tcBorders>
              <w:top w:val="nil"/>
              <w:left w:val="nil"/>
            </w:tcBorders>
          </w:tcPr>
          <w:p w:rsidR="005D44A0" w:rsidRDefault="005D44A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5" w:type="dxa"/>
            <w:vMerge/>
            <w:tcBorders>
              <w:top w:val="nil"/>
              <w:bottom w:val="nil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</w:tr>
      <w:tr w:rsidR="005D44A0">
        <w:trPr>
          <w:trHeight w:val="276"/>
        </w:trPr>
        <w:tc>
          <w:tcPr>
            <w:tcW w:w="2222" w:type="dxa"/>
            <w:vMerge/>
            <w:tcBorders>
              <w:top w:val="nil"/>
              <w:right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10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3052" w:type="dxa"/>
            <w:tcBorders>
              <w:bottom w:val="single" w:sz="6" w:space="0" w:color="000000"/>
            </w:tcBorders>
          </w:tcPr>
          <w:p w:rsidR="005D44A0" w:rsidRDefault="004224A7">
            <w:pPr>
              <w:pStyle w:val="TableParagraph"/>
              <w:spacing w:line="255" w:lineRule="exact"/>
              <w:ind w:left="114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721" w:type="dxa"/>
            <w:tcBorders>
              <w:bottom w:val="single" w:sz="6" w:space="0" w:color="000000"/>
            </w:tcBorders>
          </w:tcPr>
          <w:p w:rsidR="005D44A0" w:rsidRDefault="004224A7">
            <w:pPr>
              <w:pStyle w:val="TableParagraph"/>
              <w:spacing w:line="255" w:lineRule="exact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0" w:type="dxa"/>
            <w:gridSpan w:val="2"/>
            <w:tcBorders>
              <w:bottom w:val="single" w:sz="6" w:space="0" w:color="000000"/>
            </w:tcBorders>
          </w:tcPr>
          <w:p w:rsidR="005D44A0" w:rsidRDefault="004224A7">
            <w:pPr>
              <w:pStyle w:val="TableParagraph"/>
              <w:spacing w:line="255" w:lineRule="exact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15" w:type="dxa"/>
            <w:tcBorders>
              <w:top w:val="nil"/>
              <w:bottom w:val="single" w:sz="6" w:space="0" w:color="000000"/>
            </w:tcBorders>
          </w:tcPr>
          <w:p w:rsidR="005D44A0" w:rsidRDefault="005D44A0">
            <w:pPr>
              <w:pStyle w:val="TableParagraph"/>
              <w:ind w:left="0"/>
              <w:rPr>
                <w:sz w:val="20"/>
              </w:rPr>
            </w:pPr>
          </w:p>
        </w:tc>
      </w:tr>
      <w:tr w:rsidR="005D44A0">
        <w:trPr>
          <w:trHeight w:val="257"/>
        </w:trPr>
        <w:tc>
          <w:tcPr>
            <w:tcW w:w="2222" w:type="dxa"/>
            <w:vMerge/>
            <w:tcBorders>
              <w:top w:val="nil"/>
              <w:right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7366" w:type="dxa"/>
            <w:gridSpan w:val="6"/>
            <w:tcBorders>
              <w:top w:val="single" w:sz="6" w:space="0" w:color="000000"/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38" w:lineRule="exact"/>
              <w:ind w:left="11" w:right="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11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170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(5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неделю).</w:t>
            </w:r>
          </w:p>
        </w:tc>
      </w:tr>
      <w:tr w:rsidR="005D44A0">
        <w:trPr>
          <w:trHeight w:val="249"/>
        </w:trPr>
        <w:tc>
          <w:tcPr>
            <w:tcW w:w="2222" w:type="dxa"/>
            <w:vMerge/>
            <w:tcBorders>
              <w:top w:val="nil"/>
              <w:right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108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3052" w:type="dxa"/>
            <w:tcBorders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540"/>
                <w:tab w:val="left" w:pos="2261"/>
              </w:tabs>
              <w:spacing w:line="230" w:lineRule="exact"/>
              <w:ind w:left="11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Алгебра</w:t>
            </w:r>
            <w:r>
              <w:rPr>
                <w:sz w:val="23"/>
              </w:rPr>
              <w:tab/>
            </w:r>
            <w:r>
              <w:rPr>
                <w:spacing w:val="-12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начала</w:t>
            </w:r>
          </w:p>
        </w:tc>
        <w:tc>
          <w:tcPr>
            <w:tcW w:w="1721" w:type="dxa"/>
            <w:vMerge w:val="restart"/>
          </w:tcPr>
          <w:p w:rsidR="005D44A0" w:rsidRDefault="004224A7">
            <w:pPr>
              <w:pStyle w:val="TableParagraph"/>
              <w:spacing w:line="243" w:lineRule="exact"/>
              <w:ind w:left="11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Геометрия</w:t>
            </w:r>
          </w:p>
        </w:tc>
        <w:tc>
          <w:tcPr>
            <w:tcW w:w="1768" w:type="dxa"/>
            <w:tcBorders>
              <w:bottom w:val="nil"/>
              <w:right w:val="nil"/>
            </w:tcBorders>
          </w:tcPr>
          <w:p w:rsidR="005D44A0" w:rsidRDefault="004224A7">
            <w:pPr>
              <w:pStyle w:val="TableParagraph"/>
              <w:spacing w:line="230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Вероятность</w:t>
            </w:r>
          </w:p>
        </w:tc>
        <w:tc>
          <w:tcPr>
            <w:tcW w:w="602" w:type="dxa"/>
            <w:tcBorders>
              <w:left w:val="nil"/>
              <w:bottom w:val="nil"/>
            </w:tcBorders>
          </w:tcPr>
          <w:p w:rsidR="005D44A0" w:rsidRDefault="004224A7">
            <w:pPr>
              <w:pStyle w:val="TableParagraph"/>
              <w:spacing w:line="230" w:lineRule="exact"/>
              <w:ind w:left="0" w:right="73"/>
              <w:jc w:val="right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и</w:t>
            </w:r>
          </w:p>
        </w:tc>
        <w:tc>
          <w:tcPr>
            <w:tcW w:w="115" w:type="dxa"/>
            <w:vMerge w:val="restart"/>
            <w:tcBorders>
              <w:bottom w:val="nil"/>
            </w:tcBorders>
          </w:tcPr>
          <w:p w:rsidR="005D44A0" w:rsidRDefault="005D44A0">
            <w:pPr>
              <w:pStyle w:val="TableParagraph"/>
              <w:ind w:left="0"/>
            </w:pPr>
          </w:p>
        </w:tc>
      </w:tr>
      <w:tr w:rsidR="005D44A0">
        <w:trPr>
          <w:trHeight w:val="285"/>
        </w:trPr>
        <w:tc>
          <w:tcPr>
            <w:tcW w:w="2222" w:type="dxa"/>
            <w:vMerge/>
            <w:tcBorders>
              <w:top w:val="nil"/>
              <w:right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10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3052" w:type="dxa"/>
            <w:tcBorders>
              <w:top w:val="nil"/>
            </w:tcBorders>
          </w:tcPr>
          <w:p w:rsidR="005D44A0" w:rsidRDefault="004224A7">
            <w:pPr>
              <w:pStyle w:val="TableParagraph"/>
              <w:spacing w:before="2" w:line="263" w:lineRule="exact"/>
              <w:ind w:left="114"/>
              <w:rPr>
                <w:sz w:val="23"/>
              </w:rPr>
            </w:pPr>
            <w:r>
              <w:rPr>
                <w:sz w:val="23"/>
              </w:rPr>
              <w:t>математического</w:t>
            </w:r>
            <w:r>
              <w:rPr>
                <w:spacing w:val="5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анализа</w:t>
            </w:r>
          </w:p>
        </w:tc>
        <w:tc>
          <w:tcPr>
            <w:tcW w:w="1721" w:type="dxa"/>
            <w:vMerge/>
            <w:tcBorders>
              <w:top w:val="nil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1768" w:type="dxa"/>
            <w:tcBorders>
              <w:top w:val="nil"/>
              <w:right w:val="nil"/>
            </w:tcBorders>
          </w:tcPr>
          <w:p w:rsidR="005D44A0" w:rsidRDefault="004224A7">
            <w:pPr>
              <w:pStyle w:val="TableParagraph"/>
              <w:spacing w:before="2" w:line="263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статистика</w:t>
            </w:r>
          </w:p>
        </w:tc>
        <w:tc>
          <w:tcPr>
            <w:tcW w:w="602" w:type="dxa"/>
            <w:tcBorders>
              <w:top w:val="nil"/>
              <w:left w:val="nil"/>
            </w:tcBorders>
          </w:tcPr>
          <w:p w:rsidR="005D44A0" w:rsidRDefault="005D44A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5" w:type="dxa"/>
            <w:vMerge/>
            <w:tcBorders>
              <w:top w:val="nil"/>
              <w:bottom w:val="nil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</w:tr>
      <w:tr w:rsidR="005D44A0">
        <w:trPr>
          <w:trHeight w:val="269"/>
        </w:trPr>
        <w:tc>
          <w:tcPr>
            <w:tcW w:w="2222" w:type="dxa"/>
            <w:vMerge/>
            <w:tcBorders>
              <w:top w:val="nil"/>
              <w:right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108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  <w:tc>
          <w:tcPr>
            <w:tcW w:w="3052" w:type="dxa"/>
            <w:tcBorders>
              <w:bottom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exact"/>
              <w:ind w:left="114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4</w:t>
            </w:r>
          </w:p>
        </w:tc>
        <w:tc>
          <w:tcPr>
            <w:tcW w:w="1721" w:type="dxa"/>
            <w:tcBorders>
              <w:bottom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exact"/>
              <w:ind w:left="11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3</w:t>
            </w:r>
          </w:p>
        </w:tc>
        <w:tc>
          <w:tcPr>
            <w:tcW w:w="2370" w:type="dxa"/>
            <w:gridSpan w:val="2"/>
            <w:tcBorders>
              <w:bottom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exact"/>
              <w:ind w:left="110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1</w:t>
            </w:r>
          </w:p>
        </w:tc>
        <w:tc>
          <w:tcPr>
            <w:tcW w:w="115" w:type="dxa"/>
            <w:tcBorders>
              <w:top w:val="nil"/>
              <w:bottom w:val="single" w:sz="6" w:space="0" w:color="000000"/>
            </w:tcBorders>
          </w:tcPr>
          <w:p w:rsidR="005D44A0" w:rsidRDefault="005D44A0">
            <w:pPr>
              <w:pStyle w:val="TableParagraph"/>
              <w:ind w:left="0"/>
              <w:rPr>
                <w:sz w:val="18"/>
              </w:rPr>
            </w:pPr>
          </w:p>
        </w:tc>
      </w:tr>
      <w:tr w:rsidR="005D44A0">
        <w:trPr>
          <w:trHeight w:val="270"/>
        </w:trPr>
        <w:tc>
          <w:tcPr>
            <w:tcW w:w="2222" w:type="dxa"/>
            <w:tcBorders>
              <w:bottom w:val="nil"/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line="251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Информатика</w:t>
            </w:r>
          </w:p>
        </w:tc>
        <w:tc>
          <w:tcPr>
            <w:tcW w:w="7366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before="8" w:line="249" w:lineRule="auto"/>
              <w:ind w:left="104" w:right="93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Рабочая программа учебного предмета «Информатика» на базовом уровне составлена на основе Требований к результатам освоения основной образовательной программы среднего общего образования, представленных в Федеральном государственном образователь</w:t>
            </w:r>
            <w:r>
              <w:rPr>
                <w:w w:val="105"/>
                <w:sz w:val="23"/>
              </w:rPr>
              <w:t>ном стандарте среднего общего, а также Федеральной программы воспитания. Результаты базового уровня изучения учебного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«Информатика»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ориентированы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первую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очередь </w:t>
            </w:r>
            <w:r>
              <w:rPr>
                <w:sz w:val="23"/>
              </w:rPr>
              <w:t xml:space="preserve">на общую функциональную грамотность, получение компетентностей </w:t>
            </w:r>
            <w:r>
              <w:rPr>
                <w:w w:val="105"/>
                <w:sz w:val="23"/>
              </w:rPr>
              <w:t>для повседневной жизн</w:t>
            </w:r>
            <w:r>
              <w:rPr>
                <w:w w:val="105"/>
                <w:sz w:val="23"/>
              </w:rPr>
              <w:t xml:space="preserve">и и общего развития, которые включают в </w:t>
            </w:r>
            <w:r>
              <w:rPr>
                <w:spacing w:val="-2"/>
                <w:w w:val="105"/>
                <w:sz w:val="23"/>
              </w:rPr>
              <w:t>себя:</w:t>
            </w:r>
          </w:p>
          <w:p w:rsidR="005D44A0" w:rsidRDefault="004224A7">
            <w:pPr>
              <w:pStyle w:val="TableParagraph"/>
              <w:numPr>
                <w:ilvl w:val="0"/>
                <w:numId w:val="4"/>
              </w:numPr>
              <w:tabs>
                <w:tab w:val="left" w:pos="1126"/>
              </w:tabs>
              <w:spacing w:before="1"/>
              <w:ind w:left="1126" w:hanging="31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понимание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предмета,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ключевых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вопросов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68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основных</w:t>
            </w:r>
          </w:p>
        </w:tc>
      </w:tr>
      <w:tr w:rsidR="005D44A0">
        <w:trPr>
          <w:trHeight w:val="2771"/>
        </w:trPr>
        <w:tc>
          <w:tcPr>
            <w:tcW w:w="2222" w:type="dxa"/>
            <w:tcBorders>
              <w:top w:val="nil"/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z w:val="23"/>
              </w:rPr>
              <w:t>(базовый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уровень)</w:t>
            </w:r>
          </w:p>
        </w:tc>
        <w:tc>
          <w:tcPr>
            <w:tcW w:w="7366" w:type="dxa"/>
            <w:gridSpan w:val="6"/>
            <w:vMerge/>
            <w:tcBorders>
              <w:top w:val="nil"/>
              <w:left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</w:tr>
    </w:tbl>
    <w:p w:rsidR="005D44A0" w:rsidRDefault="005D44A0">
      <w:pPr>
        <w:rPr>
          <w:sz w:val="2"/>
          <w:szCs w:val="2"/>
        </w:rPr>
        <w:sectPr w:rsidR="005D44A0">
          <w:pgSz w:w="11910" w:h="16850"/>
          <w:pgMar w:top="108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3872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57" w:lineRule="exact"/>
              <w:jc w:val="both"/>
              <w:rPr>
                <w:sz w:val="23"/>
              </w:rPr>
            </w:pPr>
            <w:r>
              <w:rPr>
                <w:sz w:val="23"/>
              </w:rPr>
              <w:t>составляющих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элементов</w:t>
            </w:r>
            <w:r>
              <w:rPr>
                <w:spacing w:val="37"/>
                <w:sz w:val="23"/>
              </w:rPr>
              <w:t xml:space="preserve"> </w:t>
            </w:r>
            <w:r>
              <w:rPr>
                <w:sz w:val="23"/>
              </w:rPr>
              <w:t>изучаемой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предметной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области;</w:t>
            </w:r>
          </w:p>
          <w:p w:rsidR="005D44A0" w:rsidRDefault="004224A7">
            <w:pPr>
              <w:pStyle w:val="TableParagraph"/>
              <w:numPr>
                <w:ilvl w:val="0"/>
                <w:numId w:val="3"/>
              </w:numPr>
              <w:tabs>
                <w:tab w:val="left" w:pos="1054"/>
              </w:tabs>
              <w:spacing w:before="9" w:line="249" w:lineRule="auto"/>
              <w:ind w:right="100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умение решать типовые практические задачи, характерные для использования</w:t>
            </w:r>
            <w:r>
              <w:rPr>
                <w:w w:val="105"/>
                <w:sz w:val="23"/>
              </w:rPr>
              <w:t xml:space="preserve"> методов и инструментария данной предметной </w:t>
            </w:r>
            <w:r>
              <w:rPr>
                <w:spacing w:val="-2"/>
                <w:w w:val="105"/>
                <w:sz w:val="23"/>
              </w:rPr>
              <w:t>области;</w:t>
            </w:r>
          </w:p>
          <w:p w:rsidR="005D44A0" w:rsidRDefault="004224A7">
            <w:pPr>
              <w:pStyle w:val="TableParagraph"/>
              <w:numPr>
                <w:ilvl w:val="0"/>
                <w:numId w:val="3"/>
              </w:numPr>
              <w:tabs>
                <w:tab w:val="left" w:pos="1256"/>
              </w:tabs>
              <w:spacing w:before="3" w:line="249" w:lineRule="auto"/>
              <w:ind w:right="83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осознание рамок изучаемой предметной области, ограниченности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методов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инструментов,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типичных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другими областями знания.</w:t>
            </w:r>
          </w:p>
          <w:p w:rsidR="005D44A0" w:rsidRDefault="004224A7">
            <w:pPr>
              <w:pStyle w:val="TableParagraph"/>
              <w:spacing w:before="3" w:line="249" w:lineRule="auto"/>
              <w:ind w:right="89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Курсу информатики 10–11 классов предшествует</w:t>
            </w:r>
            <w:r>
              <w:rPr>
                <w:w w:val="105"/>
                <w:sz w:val="23"/>
              </w:rPr>
              <w:t xml:space="preserve"> курс информатики основной школы.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Согласно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основной образовательной </w:t>
            </w:r>
            <w:r>
              <w:rPr>
                <w:sz w:val="23"/>
              </w:rPr>
              <w:t xml:space="preserve">программе среднего общего образования на изучение информатики на </w:t>
            </w:r>
            <w:r>
              <w:rPr>
                <w:w w:val="105"/>
                <w:sz w:val="23"/>
              </w:rPr>
              <w:t>базовом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10–11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классах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отводится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учебного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времени</w:t>
            </w:r>
          </w:p>
          <w:p w:rsidR="005D44A0" w:rsidRDefault="004224A7">
            <w:pPr>
              <w:pStyle w:val="TableParagraph"/>
              <w:spacing w:before="10"/>
              <w:ind w:left="8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часа;</w:t>
            </w:r>
          </w:p>
          <w:p w:rsidR="005D44A0" w:rsidRDefault="004224A7">
            <w:pPr>
              <w:pStyle w:val="TableParagraph"/>
              <w:spacing w:before="9"/>
              <w:ind w:left="8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часа.</w:t>
            </w:r>
          </w:p>
        </w:tc>
      </w:tr>
      <w:tr w:rsidR="005D44A0">
        <w:trPr>
          <w:trHeight w:val="8561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sz w:val="23"/>
              </w:rPr>
              <w:t>История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(базовый </w:t>
            </w:r>
            <w:r>
              <w:rPr>
                <w:spacing w:val="-2"/>
                <w:w w:val="105"/>
                <w:sz w:val="23"/>
              </w:rPr>
              <w:t>уровень)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52" w:lineRule="auto"/>
              <w:ind w:right="83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Рабочая программа по истории на уровне среднего общего </w:t>
            </w:r>
            <w:r>
              <w:rPr>
                <w:sz w:val="23"/>
              </w:rPr>
              <w:t xml:space="preserve">образования составлена на основе требований к результатам освоения </w:t>
            </w:r>
            <w:r>
              <w:rPr>
                <w:w w:val="105"/>
                <w:sz w:val="23"/>
              </w:rPr>
              <w:t>ООП СОО, представленных в ФГОС СОО, а также на основе федеральной рабочей программы по истории, федеральной программ</w:t>
            </w:r>
            <w:r>
              <w:rPr>
                <w:w w:val="105"/>
                <w:sz w:val="23"/>
              </w:rPr>
              <w:t>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воспитания,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подлежит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непосредственному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применению при реализации обязательной части ООП СОО.</w:t>
            </w:r>
          </w:p>
          <w:p w:rsidR="005D44A0" w:rsidRDefault="004224A7">
            <w:pPr>
              <w:pStyle w:val="TableParagraph"/>
              <w:spacing w:line="247" w:lineRule="auto"/>
              <w:ind w:right="89" w:firstLine="706"/>
              <w:jc w:val="both"/>
              <w:rPr>
                <w:sz w:val="23"/>
              </w:rPr>
            </w:pPr>
            <w:r>
              <w:rPr>
                <w:sz w:val="23"/>
              </w:rPr>
              <w:t xml:space="preserve">История представляет собирательную картину жизни людей во </w:t>
            </w:r>
            <w:r>
              <w:rPr>
                <w:w w:val="105"/>
                <w:sz w:val="23"/>
              </w:rPr>
              <w:t>времени,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социального,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созидательного,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нравственного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опыта.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Она служит важным ресурсом самоидентифи</w:t>
            </w:r>
            <w:r>
              <w:rPr>
                <w:w w:val="105"/>
                <w:sz w:val="23"/>
              </w:rPr>
              <w:t>кации личности в окружающем социуме, культурной среде от уровня семьи до уровня своей страны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мира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целом. История дает возможность познания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понимания человека и общества в связи прошлого, настоящего и </w:t>
            </w:r>
            <w:r>
              <w:rPr>
                <w:spacing w:val="-2"/>
                <w:w w:val="105"/>
                <w:sz w:val="23"/>
              </w:rPr>
              <w:t>будущего.</w:t>
            </w:r>
          </w:p>
          <w:p w:rsidR="005D44A0" w:rsidRDefault="004224A7">
            <w:pPr>
              <w:pStyle w:val="TableParagraph"/>
              <w:spacing w:line="249" w:lineRule="auto"/>
              <w:ind w:right="89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Целью школьного исторического</w:t>
            </w:r>
            <w:r>
              <w:rPr>
                <w:w w:val="105"/>
                <w:sz w:val="23"/>
              </w:rPr>
              <w:t xml:space="preserve"> образования является формирование и развитие личности школьника, способного к </w:t>
            </w:r>
            <w:r>
              <w:rPr>
                <w:sz w:val="23"/>
              </w:rPr>
              <w:t>самоидентификации и определению своих ценностных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ориентиров на </w:t>
            </w:r>
            <w:r>
              <w:rPr>
                <w:w w:val="105"/>
                <w:sz w:val="23"/>
              </w:rPr>
              <w:t>основе осмысления и освоения исторического опыта своей страны и человечества в целом, активно и творчески применяю</w:t>
            </w:r>
            <w:r>
              <w:rPr>
                <w:w w:val="105"/>
                <w:sz w:val="23"/>
              </w:rPr>
              <w:t xml:space="preserve">щего исторические знания и предметные умения в учебной и социальной практике. Данная цель предполагает формирование у </w:t>
            </w:r>
            <w:proofErr w:type="gramStart"/>
            <w:r>
              <w:rPr>
                <w:w w:val="105"/>
                <w:sz w:val="23"/>
              </w:rPr>
              <w:t>обучающихся</w:t>
            </w:r>
            <w:proofErr w:type="gramEnd"/>
            <w:r>
              <w:rPr>
                <w:w w:val="105"/>
                <w:sz w:val="23"/>
              </w:rPr>
              <w:t xml:space="preserve"> целостной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картины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российской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мировой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истории,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понимание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места и роли современной России в мире, важности вклада каждого еѐ н</w:t>
            </w:r>
            <w:r>
              <w:rPr>
                <w:w w:val="105"/>
                <w:sz w:val="23"/>
              </w:rPr>
              <w:t>арода, его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культуры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общую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историю страны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 мировую историю, формирование личностной позиции по отношению к прошлому и настоящему Отечества.</w:t>
            </w:r>
          </w:p>
          <w:p w:rsidR="005D44A0" w:rsidRDefault="004224A7">
            <w:pPr>
              <w:pStyle w:val="TableParagraph"/>
              <w:spacing w:before="12" w:line="247" w:lineRule="auto"/>
              <w:ind w:right="101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истории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ступени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среднего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общего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 (базовый уровень) отводится 136 часов:</w:t>
            </w:r>
          </w:p>
          <w:p w:rsidR="005D44A0" w:rsidRDefault="004224A7">
            <w:pPr>
              <w:pStyle w:val="TableParagraph"/>
              <w:spacing w:before="10" w:line="242" w:lineRule="auto"/>
              <w:ind w:left="817" w:right="2672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</w:t>
            </w:r>
            <w:r>
              <w:rPr>
                <w:w w:val="105"/>
                <w:sz w:val="23"/>
              </w:rPr>
              <w:t>сов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(2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неделю); 11класс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 68 часов (2 часа в неделю).</w:t>
            </w:r>
          </w:p>
        </w:tc>
      </w:tr>
    </w:tbl>
    <w:p w:rsidR="005D44A0" w:rsidRDefault="005D44A0">
      <w:pPr>
        <w:pStyle w:val="TableParagraph"/>
        <w:spacing w:line="242" w:lineRule="auto"/>
        <w:jc w:val="both"/>
        <w:rPr>
          <w:sz w:val="23"/>
        </w:rPr>
        <w:sectPr w:rsidR="005D44A0">
          <w:type w:val="continuous"/>
          <w:pgSz w:w="11910" w:h="1685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8554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7" w:line="254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lastRenderedPageBreak/>
              <w:t xml:space="preserve">Обществознание </w:t>
            </w:r>
            <w:r>
              <w:rPr>
                <w:sz w:val="23"/>
              </w:rPr>
              <w:t>(базовый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уровень)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tabs>
                <w:tab w:val="left" w:pos="2568"/>
              </w:tabs>
              <w:spacing w:line="257" w:lineRule="exact"/>
              <w:ind w:left="817"/>
              <w:jc w:val="both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Рабочая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программа</w:t>
            </w:r>
            <w:r>
              <w:rPr>
                <w:spacing w:val="60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64"/>
                <w:w w:val="150"/>
                <w:sz w:val="23"/>
              </w:rPr>
              <w:t xml:space="preserve">   </w:t>
            </w:r>
            <w:r>
              <w:rPr>
                <w:w w:val="105"/>
                <w:sz w:val="23"/>
              </w:rPr>
              <w:t>учебному</w:t>
            </w:r>
            <w:r>
              <w:rPr>
                <w:spacing w:val="63"/>
                <w:w w:val="150"/>
                <w:sz w:val="23"/>
              </w:rPr>
              <w:t xml:space="preserve">   </w:t>
            </w:r>
            <w:r>
              <w:rPr>
                <w:spacing w:val="-2"/>
                <w:w w:val="105"/>
                <w:sz w:val="23"/>
              </w:rPr>
              <w:t>предмету</w:t>
            </w:r>
          </w:p>
          <w:p w:rsidR="005D44A0" w:rsidRDefault="004224A7">
            <w:pPr>
              <w:pStyle w:val="TableParagraph"/>
              <w:spacing w:before="9" w:line="249" w:lineRule="auto"/>
              <w:ind w:right="8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«Обществознание» на уровне основного общего образования </w:t>
            </w:r>
            <w:proofErr w:type="gramStart"/>
            <w:r>
              <w:rPr>
                <w:w w:val="105"/>
                <w:sz w:val="23"/>
              </w:rPr>
              <w:t>составлена</w:t>
            </w:r>
            <w:proofErr w:type="gramEnd"/>
            <w:r>
              <w:rPr>
                <w:w w:val="105"/>
                <w:sz w:val="23"/>
              </w:rPr>
              <w:t xml:space="preserve"> на основе положений и требований</w:t>
            </w:r>
            <w:r>
              <w:rPr>
                <w:w w:val="105"/>
                <w:sz w:val="23"/>
              </w:rPr>
              <w:t xml:space="preserve"> к результатам освоения основной образовательной программы, представленных в ФГОС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ООО,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федеральной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программы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обществознанию,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соответствии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Концепцией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преподавания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предмета</w:t>
            </w:r>
          </w:p>
          <w:p w:rsidR="005D44A0" w:rsidRDefault="004224A7">
            <w:pPr>
              <w:pStyle w:val="TableParagraph"/>
              <w:spacing w:before="1" w:line="249" w:lineRule="auto"/>
              <w:ind w:right="9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«Обществознание», а также с учѐтом федеральной программы восп</w:t>
            </w:r>
            <w:r>
              <w:rPr>
                <w:w w:val="105"/>
                <w:sz w:val="23"/>
              </w:rPr>
              <w:t>итания и подлежит непосредственному применению при реализации обязательной части образовательной программы основного общего образования.</w:t>
            </w:r>
          </w:p>
          <w:p w:rsidR="005D44A0" w:rsidRDefault="004224A7">
            <w:pPr>
              <w:pStyle w:val="TableParagraph"/>
              <w:spacing w:before="9" w:line="249" w:lineRule="auto"/>
              <w:ind w:right="86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Изучение учебного предмета «Обществознание», включающего знания о российском обществе и направлениях его развития в</w:t>
            </w:r>
            <w:r>
              <w:rPr>
                <w:w w:val="105"/>
                <w:sz w:val="23"/>
              </w:rPr>
              <w:t xml:space="preserve">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</w:t>
            </w:r>
            <w:r>
              <w:rPr>
                <w:spacing w:val="-2"/>
                <w:w w:val="105"/>
                <w:sz w:val="23"/>
              </w:rPr>
              <w:t>ценностям.</w:t>
            </w:r>
          </w:p>
          <w:p w:rsidR="005D44A0" w:rsidRDefault="004224A7">
            <w:pPr>
              <w:pStyle w:val="TableParagraph"/>
              <w:spacing w:before="5" w:line="249" w:lineRule="auto"/>
              <w:ind w:right="79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Привлеч</w:t>
            </w:r>
            <w:r>
              <w:rPr>
                <w:w w:val="105"/>
                <w:sz w:val="23"/>
              </w:rPr>
              <w:t>ение при изучении обществознания различных источников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помогает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обучающимся</w:t>
            </w:r>
            <w:proofErr w:type="gramEnd"/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освоить язык современной культурной, социально-экономической и политической коммуникации, вносит свой вклад в формирование </w:t>
            </w:r>
            <w:proofErr w:type="spellStart"/>
            <w:r>
              <w:rPr>
                <w:w w:val="105"/>
                <w:sz w:val="23"/>
              </w:rPr>
              <w:t>метапредметных</w:t>
            </w:r>
            <w:proofErr w:type="spellEnd"/>
            <w:r>
              <w:rPr>
                <w:w w:val="105"/>
                <w:sz w:val="23"/>
              </w:rPr>
              <w:t xml:space="preserve"> умений извлекать</w:t>
            </w:r>
            <w:r>
              <w:rPr>
                <w:w w:val="105"/>
                <w:sz w:val="23"/>
              </w:rPr>
              <w:t xml:space="preserve"> необходимые сведения, осмысливать, преобразовывать и применять их. Изучение учебного </w:t>
            </w:r>
            <w:r>
              <w:rPr>
                <w:sz w:val="23"/>
              </w:rPr>
              <w:t>предмета «Обществознание» содействует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вхождению обучающихся в </w:t>
            </w:r>
            <w:r>
              <w:rPr>
                <w:w w:val="105"/>
                <w:sz w:val="23"/>
              </w:rPr>
              <w:t>мир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культуры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общественных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ценностей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время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открытию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утверждению собственного «Я», формированию </w:t>
            </w:r>
            <w:r>
              <w:rPr>
                <w:w w:val="105"/>
                <w:sz w:val="23"/>
              </w:rPr>
              <w:t xml:space="preserve">способности к рефлексии, оценке своих возможностей и осознанию своего места в </w:t>
            </w:r>
            <w:r>
              <w:rPr>
                <w:spacing w:val="-2"/>
                <w:w w:val="105"/>
                <w:sz w:val="23"/>
              </w:rPr>
              <w:t>обществе.</w:t>
            </w:r>
          </w:p>
          <w:p w:rsidR="005D44A0" w:rsidRDefault="004224A7">
            <w:pPr>
              <w:pStyle w:val="TableParagraph"/>
              <w:spacing w:before="14" w:line="247" w:lineRule="auto"/>
              <w:ind w:right="104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Общее количество учебных часов на 2 года обучения составляет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136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часов. Учебным планом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изучение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обществознания</w:t>
            </w:r>
          </w:p>
          <w:p w:rsidR="005D44A0" w:rsidRDefault="004224A7">
            <w:pPr>
              <w:pStyle w:val="TableParagraph"/>
              <w:spacing w:before="3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отводится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10-11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классах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часу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неделю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учебных</w:t>
            </w:r>
          </w:p>
        </w:tc>
      </w:tr>
    </w:tbl>
    <w:p w:rsidR="005D44A0" w:rsidRDefault="005D44A0">
      <w:pPr>
        <w:pStyle w:val="TableParagraph"/>
        <w:jc w:val="both"/>
        <w:rPr>
          <w:sz w:val="23"/>
        </w:rPr>
        <w:sectPr w:rsidR="005D44A0">
          <w:pgSz w:w="11910" w:h="1685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832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57" w:lineRule="exact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неделях</w:t>
            </w:r>
            <w:proofErr w:type="gramEnd"/>
            <w:r>
              <w:rPr>
                <w:w w:val="105"/>
                <w:sz w:val="23"/>
              </w:rPr>
              <w:t>: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всего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год.</w:t>
            </w:r>
          </w:p>
          <w:p w:rsidR="005D44A0" w:rsidRDefault="004224A7">
            <w:pPr>
              <w:pStyle w:val="TableParagraph"/>
              <w:spacing w:before="16"/>
              <w:ind w:left="817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(2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неделю);</w:t>
            </w:r>
          </w:p>
          <w:p w:rsidR="005D44A0" w:rsidRDefault="004224A7">
            <w:pPr>
              <w:pStyle w:val="TableParagraph"/>
              <w:spacing w:before="10"/>
              <w:ind w:left="817"/>
              <w:rPr>
                <w:sz w:val="23"/>
              </w:rPr>
            </w:pPr>
            <w:r>
              <w:rPr>
                <w:w w:val="105"/>
                <w:sz w:val="23"/>
              </w:rPr>
              <w:t>11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(2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неделю).</w:t>
            </w:r>
          </w:p>
        </w:tc>
      </w:tr>
      <w:tr w:rsidR="005D44A0">
        <w:trPr>
          <w:trHeight w:val="267"/>
        </w:trPr>
        <w:tc>
          <w:tcPr>
            <w:tcW w:w="2215" w:type="dxa"/>
            <w:tcBorders>
              <w:bottom w:val="nil"/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line="24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Обществознание</w:t>
            </w:r>
          </w:p>
        </w:tc>
        <w:tc>
          <w:tcPr>
            <w:tcW w:w="7366" w:type="dxa"/>
            <w:tcBorders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line="248" w:lineRule="exact"/>
              <w:ind w:left="817"/>
              <w:rPr>
                <w:sz w:val="23"/>
              </w:rPr>
            </w:pPr>
            <w:r>
              <w:rPr>
                <w:w w:val="105"/>
                <w:sz w:val="23"/>
              </w:rPr>
              <w:t>Рабочая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программа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обществознанию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углублѐнного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уровня</w:t>
            </w:r>
          </w:p>
        </w:tc>
      </w:tr>
      <w:tr w:rsidR="005D44A0">
        <w:trPr>
          <w:trHeight w:val="56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2" w:line="270" w:lineRule="atLeas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(углубленный </w:t>
            </w:r>
            <w:r>
              <w:rPr>
                <w:spacing w:val="-2"/>
                <w:w w:val="105"/>
                <w:sz w:val="23"/>
              </w:rPr>
              <w:t>уровень)</w:t>
            </w: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2099"/>
                <w:tab w:val="left" w:pos="3576"/>
                <w:tab w:val="left" w:pos="5507"/>
                <w:tab w:val="left" w:pos="5889"/>
              </w:tabs>
              <w:spacing w:before="2" w:line="270" w:lineRule="atLeast"/>
              <w:ind w:right="109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составлена</w:t>
            </w:r>
            <w:proofErr w:type="gramEnd"/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основе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требований к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результатам освоения основной </w:t>
            </w:r>
            <w:r>
              <w:rPr>
                <w:spacing w:val="-2"/>
                <w:w w:val="105"/>
                <w:sz w:val="23"/>
              </w:rPr>
              <w:t>образовательной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программы,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представленных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Федеральном</w:t>
            </w:r>
          </w:p>
        </w:tc>
      </w:tr>
      <w:tr w:rsidR="005D44A0">
        <w:trPr>
          <w:trHeight w:val="550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2114"/>
                <w:tab w:val="left" w:pos="4110"/>
                <w:tab w:val="left" w:pos="5363"/>
                <w:tab w:val="left" w:pos="6516"/>
              </w:tabs>
              <w:spacing w:line="274" w:lineRule="exact"/>
              <w:ind w:right="97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государственном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образовательном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2"/>
                <w:w w:val="105"/>
                <w:sz w:val="23"/>
              </w:rPr>
              <w:t>стандарте</w:t>
            </w:r>
            <w:proofErr w:type="gramEnd"/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среднего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 xml:space="preserve">общего </w:t>
            </w:r>
            <w:r>
              <w:rPr>
                <w:w w:val="105"/>
                <w:sz w:val="23"/>
              </w:rPr>
              <w:t>образования,</w:t>
            </w:r>
            <w:r>
              <w:rPr>
                <w:spacing w:val="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3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Концепцией</w:t>
            </w:r>
            <w:r>
              <w:rPr>
                <w:spacing w:val="2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преподавания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учебного</w:t>
            </w:r>
          </w:p>
        </w:tc>
      </w:tr>
      <w:tr w:rsidR="005D44A0">
        <w:trPr>
          <w:trHeight w:val="554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/>
              <w:rPr>
                <w:sz w:val="23"/>
              </w:rPr>
            </w:pPr>
            <w:r>
              <w:rPr>
                <w:w w:val="105"/>
                <w:sz w:val="23"/>
              </w:rPr>
              <w:t>предмета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«Обществознание»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(2018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г.),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учѐтом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23"/>
              </w:rPr>
              <w:t>федеральной</w:t>
            </w:r>
            <w:proofErr w:type="gramEnd"/>
          </w:p>
          <w:p w:rsidR="005D44A0" w:rsidRDefault="004224A7">
            <w:pPr>
              <w:pStyle w:val="TableParagraph"/>
              <w:tabs>
                <w:tab w:val="left" w:pos="1292"/>
                <w:tab w:val="left" w:pos="2798"/>
                <w:tab w:val="left" w:pos="4390"/>
                <w:tab w:val="left" w:pos="5565"/>
                <w:tab w:val="left" w:pos="7028"/>
              </w:tabs>
              <w:spacing w:before="16" w:line="252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рабочей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программы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воспитания.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Рабочая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программа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5"/>
                <w:w w:val="105"/>
                <w:sz w:val="23"/>
              </w:rPr>
              <w:t>по</w:t>
            </w:r>
            <w:proofErr w:type="gramEnd"/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2208"/>
                <w:tab w:val="left" w:pos="3966"/>
                <w:tab w:val="left" w:pos="5017"/>
                <w:tab w:val="left" w:pos="6379"/>
              </w:tabs>
              <w:spacing w:before="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обществознанию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углублѐнного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уровня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реализует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принцип</w:t>
            </w:r>
          </w:p>
          <w:p w:rsidR="005D44A0" w:rsidRDefault="004224A7">
            <w:pPr>
              <w:pStyle w:val="TableParagraph"/>
              <w:spacing w:before="9" w:line="255" w:lineRule="exact"/>
              <w:rPr>
                <w:sz w:val="23"/>
              </w:rPr>
            </w:pPr>
            <w:r>
              <w:rPr>
                <w:w w:val="105"/>
                <w:sz w:val="23"/>
              </w:rPr>
              <w:t>преемственности</w:t>
            </w:r>
            <w:r>
              <w:rPr>
                <w:spacing w:val="25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рабочих</w:t>
            </w:r>
            <w:r>
              <w:rPr>
                <w:spacing w:val="74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образовательных</w:t>
            </w:r>
            <w:r>
              <w:rPr>
                <w:spacing w:val="7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программ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основного</w:t>
            </w:r>
          </w:p>
        </w:tc>
      </w:tr>
      <w:tr w:rsidR="005D44A0">
        <w:trPr>
          <w:trHeight w:val="550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069"/>
                <w:tab w:val="left" w:pos="1408"/>
                <w:tab w:val="left" w:pos="2525"/>
                <w:tab w:val="left" w:pos="3476"/>
                <w:tab w:val="left" w:pos="4960"/>
                <w:tab w:val="left" w:pos="5291"/>
                <w:tab w:val="left" w:pos="7035"/>
              </w:tabs>
              <w:spacing w:line="274" w:lineRule="exact"/>
              <w:ind w:right="9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общего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среднего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общего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образования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2"/>
                <w:w w:val="105"/>
                <w:sz w:val="23"/>
              </w:rPr>
              <w:t>ориентирована</w:t>
            </w:r>
            <w:proofErr w:type="gramEnd"/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на </w:t>
            </w:r>
            <w:r>
              <w:rPr>
                <w:w w:val="105"/>
                <w:sz w:val="23"/>
              </w:rPr>
              <w:t>расширение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углубление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содержания,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представленного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рабочей</w:t>
            </w:r>
          </w:p>
        </w:tc>
      </w:tr>
      <w:tr w:rsidR="005D44A0">
        <w:trPr>
          <w:trHeight w:val="543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 w:line="262" w:lineRule="exact"/>
              <w:rPr>
                <w:sz w:val="23"/>
              </w:rPr>
            </w:pPr>
            <w:r>
              <w:rPr>
                <w:sz w:val="23"/>
              </w:rPr>
              <w:t>программе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обществознанию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z w:val="23"/>
              </w:rPr>
              <w:t>базового</w:t>
            </w:r>
            <w:r>
              <w:rPr>
                <w:spacing w:val="4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уровня.</w:t>
            </w:r>
          </w:p>
          <w:p w:rsidR="005D44A0" w:rsidRDefault="004224A7">
            <w:pPr>
              <w:pStyle w:val="TableParagraph"/>
              <w:spacing w:line="260" w:lineRule="exact"/>
              <w:ind w:left="817"/>
              <w:rPr>
                <w:sz w:val="23"/>
              </w:rPr>
            </w:pPr>
            <w:r>
              <w:rPr>
                <w:w w:val="105"/>
                <w:sz w:val="23"/>
              </w:rPr>
              <w:t>Содержание</w:t>
            </w:r>
            <w:r>
              <w:rPr>
                <w:spacing w:val="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предмета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дополнено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рядом</w:t>
            </w:r>
            <w:r>
              <w:rPr>
                <w:spacing w:val="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вопросов,</w:t>
            </w:r>
            <w:r>
              <w:rPr>
                <w:spacing w:val="1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связанных</w:t>
            </w:r>
          </w:p>
        </w:tc>
      </w:tr>
      <w:tr w:rsidR="005D44A0">
        <w:trPr>
          <w:trHeight w:val="56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486"/>
                <w:tab w:val="left" w:pos="1588"/>
                <w:tab w:val="left" w:pos="1761"/>
                <w:tab w:val="left" w:pos="1977"/>
                <w:tab w:val="left" w:pos="2928"/>
                <w:tab w:val="left" w:pos="3670"/>
                <w:tab w:val="left" w:pos="4066"/>
                <w:tab w:val="left" w:pos="4888"/>
                <w:tab w:val="left" w:pos="5306"/>
                <w:tab w:val="left" w:pos="5673"/>
                <w:tab w:val="left" w:pos="6011"/>
              </w:tabs>
              <w:spacing w:before="1" w:line="270" w:lineRule="atLeast"/>
              <w:ind w:right="97"/>
              <w:rPr>
                <w:sz w:val="23"/>
              </w:rPr>
            </w:pPr>
            <w:r>
              <w:rPr>
                <w:spacing w:val="-10"/>
                <w:w w:val="105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логикой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методологией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познания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социума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 xml:space="preserve">различными </w:t>
            </w:r>
            <w:r>
              <w:rPr>
                <w:spacing w:val="-2"/>
                <w:w w:val="105"/>
                <w:sz w:val="23"/>
              </w:rPr>
              <w:t>социальными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науками.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Усилено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внимание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к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характеристике</w:t>
            </w:r>
          </w:p>
        </w:tc>
      </w:tr>
      <w:tr w:rsidR="005D44A0">
        <w:trPr>
          <w:trHeight w:val="550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line="274" w:lineRule="exact"/>
              <w:ind w:right="127"/>
              <w:rPr>
                <w:sz w:val="23"/>
              </w:rPr>
            </w:pPr>
            <w:r>
              <w:rPr>
                <w:w w:val="105"/>
                <w:sz w:val="23"/>
              </w:rPr>
              <w:t>основных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социальных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институтов.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основу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отбора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построения учебного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содержания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положен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принцип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дисциплинарности</w:t>
            </w:r>
            <w:proofErr w:type="spellEnd"/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2453"/>
                <w:tab w:val="left" w:pos="3432"/>
                <w:tab w:val="left" w:pos="4499"/>
                <w:tab w:val="left" w:pos="5291"/>
                <w:tab w:val="left" w:pos="6523"/>
              </w:tabs>
              <w:spacing w:before="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обществоведческого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знания.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Разделы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курса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отражают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основы</w:t>
            </w:r>
          </w:p>
          <w:p w:rsidR="005D44A0" w:rsidRDefault="004224A7">
            <w:pPr>
              <w:pStyle w:val="TableParagraph"/>
              <w:tabs>
                <w:tab w:val="left" w:pos="1610"/>
                <w:tab w:val="left" w:pos="3238"/>
                <w:tab w:val="left" w:pos="4160"/>
                <w:tab w:val="left" w:pos="5781"/>
              </w:tabs>
              <w:spacing w:before="9" w:line="255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различных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социальных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наук.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Углубление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2"/>
                <w:w w:val="105"/>
                <w:sz w:val="23"/>
              </w:rPr>
              <w:t>теоретических</w:t>
            </w:r>
            <w:proofErr w:type="gramEnd"/>
          </w:p>
        </w:tc>
      </w:tr>
      <w:tr w:rsidR="005D44A0">
        <w:trPr>
          <w:trHeight w:val="554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646"/>
                <w:tab w:val="left" w:pos="3714"/>
                <w:tab w:val="left" w:pos="5032"/>
                <w:tab w:val="left" w:pos="6040"/>
                <w:tab w:val="left" w:pos="6573"/>
              </w:tabs>
              <w:spacing w:line="274" w:lineRule="exact"/>
              <w:ind w:right="96"/>
              <w:rPr>
                <w:sz w:val="23"/>
              </w:rPr>
            </w:pPr>
            <w:r>
              <w:rPr>
                <w:w w:val="105"/>
                <w:sz w:val="23"/>
              </w:rPr>
              <w:t>представлений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сопровождается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созданием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условий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для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развития </w:t>
            </w:r>
            <w:r>
              <w:rPr>
                <w:spacing w:val="-2"/>
                <w:w w:val="105"/>
                <w:sz w:val="23"/>
              </w:rPr>
              <w:t>способности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самостоятельного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получения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знаний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на</w:t>
            </w:r>
            <w:r>
              <w:rPr>
                <w:sz w:val="23"/>
              </w:rPr>
              <w:tab/>
            </w:r>
            <w:r>
              <w:rPr>
                <w:spacing w:val="-6"/>
                <w:w w:val="105"/>
                <w:sz w:val="23"/>
              </w:rPr>
              <w:t>основе</w:t>
            </w:r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055"/>
                <w:tab w:val="left" w:pos="1660"/>
                <w:tab w:val="left" w:pos="2027"/>
                <w:tab w:val="left" w:pos="4203"/>
                <w:tab w:val="left" w:pos="4787"/>
                <w:tab w:val="left" w:pos="5176"/>
              </w:tabs>
              <w:spacing w:line="274" w:lineRule="exact"/>
              <w:ind w:right="127"/>
              <w:rPr>
                <w:sz w:val="23"/>
              </w:rPr>
            </w:pPr>
            <w:r>
              <w:rPr>
                <w:w w:val="105"/>
                <w:sz w:val="23"/>
              </w:rPr>
              <w:t>освоения различных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видов (способов) познания, их применения при </w:t>
            </w:r>
            <w:proofErr w:type="gramStart"/>
            <w:r>
              <w:rPr>
                <w:spacing w:val="-2"/>
                <w:sz w:val="23"/>
              </w:rPr>
              <w:t>работе</w:t>
            </w:r>
            <w:proofErr w:type="gramEnd"/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как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с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адаптированными,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так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неадаптированными</w:t>
            </w:r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/>
              <w:rPr>
                <w:sz w:val="23"/>
              </w:rPr>
            </w:pPr>
            <w:r>
              <w:rPr>
                <w:w w:val="105"/>
                <w:sz w:val="23"/>
              </w:rPr>
              <w:t>источниками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информации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условиях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возрастания</w:t>
            </w:r>
            <w:r>
              <w:rPr>
                <w:spacing w:val="3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роли</w:t>
            </w:r>
            <w:r>
              <w:rPr>
                <w:spacing w:val="26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массовых</w:t>
            </w:r>
          </w:p>
          <w:p w:rsidR="005D44A0" w:rsidRDefault="004224A7">
            <w:pPr>
              <w:pStyle w:val="TableParagraph"/>
              <w:spacing w:before="9" w:line="255" w:lineRule="exact"/>
              <w:rPr>
                <w:sz w:val="23"/>
              </w:rPr>
            </w:pPr>
            <w:r>
              <w:rPr>
                <w:w w:val="105"/>
                <w:sz w:val="23"/>
              </w:rPr>
              <w:t>коммуникаций.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Изучение</w:t>
            </w:r>
            <w:r>
              <w:rPr>
                <w:spacing w:val="4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обществознания</w:t>
            </w:r>
            <w:r>
              <w:rPr>
                <w:spacing w:val="4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углублѐнном</w:t>
            </w:r>
            <w:r>
              <w:rPr>
                <w:spacing w:val="53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уровне</w:t>
            </w:r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line="274" w:lineRule="exact"/>
              <w:ind w:right="127"/>
              <w:rPr>
                <w:sz w:val="23"/>
              </w:rPr>
            </w:pPr>
            <w:r>
              <w:rPr>
                <w:w w:val="105"/>
                <w:sz w:val="23"/>
              </w:rPr>
              <w:t>предполагает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обучающимися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широкого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(развѐрнутого) опыта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учебно-исследовательской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деятельности,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характерной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для</w:t>
            </w:r>
            <w:proofErr w:type="gramEnd"/>
          </w:p>
        </w:tc>
      </w:tr>
      <w:tr w:rsidR="005D44A0">
        <w:trPr>
          <w:trHeight w:val="543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 w:line="262" w:lineRule="exact"/>
              <w:rPr>
                <w:sz w:val="23"/>
              </w:rPr>
            </w:pPr>
            <w:r>
              <w:rPr>
                <w:sz w:val="23"/>
              </w:rPr>
              <w:t>высшего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образования.</w:t>
            </w:r>
          </w:p>
          <w:p w:rsidR="005D44A0" w:rsidRDefault="004224A7">
            <w:pPr>
              <w:pStyle w:val="TableParagraph"/>
              <w:spacing w:line="260" w:lineRule="exact"/>
              <w:ind w:left="817"/>
              <w:rPr>
                <w:sz w:val="23"/>
              </w:rPr>
            </w:pPr>
            <w:r>
              <w:rPr>
                <w:w w:val="105"/>
                <w:sz w:val="23"/>
              </w:rPr>
              <w:t>В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учебным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планом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социально-</w:t>
            </w:r>
            <w:r>
              <w:rPr>
                <w:spacing w:val="-2"/>
                <w:w w:val="105"/>
                <w:sz w:val="23"/>
              </w:rPr>
              <w:t>экономического</w:t>
            </w:r>
            <w:proofErr w:type="gramEnd"/>
          </w:p>
        </w:tc>
      </w:tr>
      <w:tr w:rsidR="005D44A0">
        <w:trPr>
          <w:trHeight w:val="56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 w:line="270" w:lineRule="atLeast"/>
              <w:ind w:right="127"/>
              <w:rPr>
                <w:sz w:val="23"/>
              </w:rPr>
            </w:pPr>
            <w:r>
              <w:rPr>
                <w:w w:val="105"/>
                <w:sz w:val="23"/>
              </w:rPr>
              <w:t>профиля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обществознание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углублѐнном уровне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изучается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11 классах.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Общее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количество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времени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два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года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обучения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составляет</w:t>
            </w:r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line="274" w:lineRule="exact"/>
              <w:ind w:right="127"/>
              <w:rPr>
                <w:sz w:val="23"/>
              </w:rPr>
            </w:pPr>
            <w:r>
              <w:rPr>
                <w:w w:val="105"/>
                <w:sz w:val="23"/>
              </w:rPr>
              <w:t>272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(136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год).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Общая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недельная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нагрузка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каждом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году обучения составляет:</w:t>
            </w:r>
          </w:p>
        </w:tc>
      </w:tr>
      <w:tr w:rsidR="005D44A0">
        <w:trPr>
          <w:trHeight w:val="546"/>
        </w:trPr>
        <w:tc>
          <w:tcPr>
            <w:tcW w:w="2215" w:type="dxa"/>
            <w:tcBorders>
              <w:top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before="2" w:line="262" w:lineRule="exact"/>
              <w:ind w:left="817"/>
              <w:rPr>
                <w:sz w:val="23"/>
              </w:rPr>
            </w:pPr>
            <w:r>
              <w:rPr>
                <w:w w:val="105"/>
                <w:sz w:val="23"/>
              </w:rPr>
              <w:t>10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136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(4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 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неделю);</w:t>
            </w:r>
          </w:p>
          <w:p w:rsidR="005D44A0" w:rsidRDefault="004224A7">
            <w:pPr>
              <w:pStyle w:val="TableParagraph"/>
              <w:spacing w:line="262" w:lineRule="exact"/>
              <w:ind w:left="817"/>
              <w:rPr>
                <w:sz w:val="23"/>
              </w:rPr>
            </w:pPr>
            <w:r>
              <w:rPr>
                <w:w w:val="105"/>
                <w:sz w:val="23"/>
              </w:rPr>
              <w:t>11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136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(4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 в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неделю)</w:t>
            </w:r>
          </w:p>
        </w:tc>
      </w:tr>
      <w:tr w:rsidR="005D44A0">
        <w:trPr>
          <w:trHeight w:val="263"/>
        </w:trPr>
        <w:tc>
          <w:tcPr>
            <w:tcW w:w="2215" w:type="dxa"/>
            <w:tcBorders>
              <w:bottom w:val="nil"/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line="243" w:lineRule="exact"/>
              <w:ind w:left="110"/>
              <w:rPr>
                <w:sz w:val="23"/>
              </w:rPr>
            </w:pPr>
            <w:proofErr w:type="gramStart"/>
            <w:r>
              <w:rPr>
                <w:sz w:val="23"/>
              </w:rPr>
              <w:t>Физика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(базовый</w:t>
            </w:r>
            <w:proofErr w:type="gramEnd"/>
          </w:p>
        </w:tc>
        <w:tc>
          <w:tcPr>
            <w:tcW w:w="7366" w:type="dxa"/>
            <w:vMerge w:val="restart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auto"/>
              <w:ind w:right="79" w:firstLine="706"/>
              <w:jc w:val="both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Рабочая программа по физике на уровне среднего общего образования (базовый уровень изучения предмета) составлена</w:t>
            </w:r>
            <w:r>
              <w:rPr>
                <w:w w:val="105"/>
                <w:sz w:val="23"/>
              </w:rPr>
              <w:t xml:space="preserve"> на основе положений и требований к результатам освоения основной образовательной программы, представленных в Федеральном государственном образовательном стандарте среднего общего образования (ФГОС СОО), а также с учѐтом федеральной рабочей программы воспи</w:t>
            </w:r>
            <w:r>
              <w:rPr>
                <w:w w:val="105"/>
                <w:sz w:val="23"/>
              </w:rPr>
              <w:t xml:space="preserve">тания и Концепции преподавания учебного предмета «Физика» в образовательных организациях Российской Федерации, реализующих основные общеобразовательные </w:t>
            </w:r>
            <w:r>
              <w:rPr>
                <w:spacing w:val="-2"/>
                <w:w w:val="105"/>
                <w:sz w:val="23"/>
              </w:rPr>
              <w:t>программы.</w:t>
            </w:r>
            <w:proofErr w:type="gramEnd"/>
          </w:p>
          <w:p w:rsidR="005D44A0" w:rsidRDefault="004224A7">
            <w:pPr>
              <w:pStyle w:val="TableParagraph"/>
              <w:spacing w:before="8" w:line="252" w:lineRule="auto"/>
              <w:ind w:right="83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Содержание Программы направлено на формирование </w:t>
            </w:r>
            <w:proofErr w:type="spellStart"/>
            <w:proofErr w:type="gramStart"/>
            <w:r>
              <w:rPr>
                <w:w w:val="105"/>
                <w:sz w:val="23"/>
              </w:rPr>
              <w:t>естественно-научной</w:t>
            </w:r>
            <w:proofErr w:type="spellEnd"/>
            <w:proofErr w:type="gramEnd"/>
            <w:r>
              <w:rPr>
                <w:w w:val="105"/>
                <w:sz w:val="23"/>
              </w:rPr>
              <w:t xml:space="preserve"> картины мира учащихся</w:t>
            </w:r>
            <w:r>
              <w:rPr>
                <w:w w:val="105"/>
                <w:sz w:val="23"/>
              </w:rPr>
              <w:t xml:space="preserve"> 10—11 классов при обучении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их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физике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базовом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уровне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системно-</w:t>
            </w:r>
          </w:p>
          <w:p w:rsidR="005D44A0" w:rsidRDefault="004224A7">
            <w:pPr>
              <w:pStyle w:val="TableParagraph"/>
              <w:spacing w:line="260" w:lineRule="exact"/>
              <w:jc w:val="both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деятельностного</w:t>
            </w:r>
            <w:proofErr w:type="spellEnd"/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подхода.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Программа</w:t>
            </w:r>
            <w:r>
              <w:rPr>
                <w:spacing w:val="1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соответствует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требованиям</w:t>
            </w:r>
          </w:p>
        </w:tc>
      </w:tr>
      <w:tr w:rsidR="005D44A0">
        <w:trPr>
          <w:trHeight w:val="3599"/>
        </w:trPr>
        <w:tc>
          <w:tcPr>
            <w:tcW w:w="2215" w:type="dxa"/>
            <w:tcBorders>
              <w:top w:val="nil"/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8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уровень)</w:t>
            </w:r>
          </w:p>
        </w:tc>
        <w:tc>
          <w:tcPr>
            <w:tcW w:w="7366" w:type="dxa"/>
            <w:vMerge/>
            <w:tcBorders>
              <w:top w:val="nil"/>
              <w:left w:val="single" w:sz="6" w:space="0" w:color="000000"/>
            </w:tcBorders>
          </w:tcPr>
          <w:p w:rsidR="005D44A0" w:rsidRDefault="005D44A0">
            <w:pPr>
              <w:rPr>
                <w:sz w:val="2"/>
                <w:szCs w:val="2"/>
              </w:rPr>
            </w:pPr>
          </w:p>
        </w:tc>
      </w:tr>
    </w:tbl>
    <w:p w:rsidR="005D44A0" w:rsidRDefault="005D44A0">
      <w:pPr>
        <w:rPr>
          <w:sz w:val="2"/>
          <w:szCs w:val="2"/>
        </w:rPr>
        <w:sectPr w:rsidR="005D44A0">
          <w:pgSz w:w="11910" w:h="1685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4419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auto"/>
              <w:ind w:right="8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ФГОС СОО к планируемым личностным, предметным и </w:t>
            </w:r>
            <w:proofErr w:type="spellStart"/>
            <w:r>
              <w:rPr>
                <w:w w:val="105"/>
                <w:sz w:val="23"/>
              </w:rPr>
              <w:t>метапредметным</w:t>
            </w:r>
            <w:proofErr w:type="spellEnd"/>
            <w:r>
              <w:rPr>
                <w:w w:val="105"/>
                <w:sz w:val="23"/>
              </w:rPr>
              <w:t xml:space="preserve"> результатам обучения, а также</w:t>
            </w:r>
            <w:r>
              <w:rPr>
                <w:w w:val="105"/>
                <w:sz w:val="23"/>
              </w:rPr>
              <w:t xml:space="preserve"> учитывает необходимость реализации </w:t>
            </w:r>
            <w:proofErr w:type="spellStart"/>
            <w:r>
              <w:rPr>
                <w:w w:val="105"/>
                <w:sz w:val="23"/>
              </w:rPr>
              <w:t>межпредметных</w:t>
            </w:r>
            <w:proofErr w:type="spellEnd"/>
            <w:r>
              <w:rPr>
                <w:w w:val="105"/>
                <w:sz w:val="23"/>
              </w:rPr>
              <w:t xml:space="preserve"> связей физики с </w:t>
            </w:r>
            <w:proofErr w:type="spellStart"/>
            <w:proofErr w:type="gramStart"/>
            <w:r>
              <w:rPr>
                <w:w w:val="105"/>
                <w:sz w:val="23"/>
              </w:rPr>
              <w:t>естественно-научными</w:t>
            </w:r>
            <w:proofErr w:type="spellEnd"/>
            <w:proofErr w:type="gramEnd"/>
            <w:r>
              <w:rPr>
                <w:w w:val="105"/>
                <w:sz w:val="23"/>
              </w:rPr>
              <w:t xml:space="preserve"> учебными предметами.</w:t>
            </w:r>
          </w:p>
          <w:p w:rsidR="005D44A0" w:rsidRDefault="004224A7">
            <w:pPr>
              <w:pStyle w:val="TableParagraph"/>
              <w:spacing w:before="9" w:line="249" w:lineRule="auto"/>
              <w:ind w:right="84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Стержневыми элементами курса физики средней школы являются физические теории (формирование представлений о структуре построения физической теории, р</w:t>
            </w:r>
            <w:r>
              <w:rPr>
                <w:w w:val="105"/>
                <w:sz w:val="23"/>
              </w:rPr>
              <w:t xml:space="preserve">оли фундаментальных законов и принципов в современных представлениях о природе, границах применимости теорий, для описания </w:t>
            </w:r>
            <w:proofErr w:type="spellStart"/>
            <w:proofErr w:type="gramStart"/>
            <w:r>
              <w:rPr>
                <w:w w:val="105"/>
                <w:sz w:val="23"/>
              </w:rPr>
              <w:t>естественно-научных</w:t>
            </w:r>
            <w:proofErr w:type="spellEnd"/>
            <w:proofErr w:type="gramEnd"/>
            <w:r>
              <w:rPr>
                <w:w w:val="105"/>
                <w:sz w:val="23"/>
              </w:rPr>
              <w:t xml:space="preserve"> явлений и процессов).</w:t>
            </w:r>
          </w:p>
          <w:p w:rsidR="005D44A0" w:rsidRDefault="004224A7">
            <w:pPr>
              <w:pStyle w:val="TableParagraph"/>
              <w:spacing w:before="6" w:line="249" w:lineRule="auto"/>
              <w:ind w:right="89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В соответствии с ФГОС СОО физика является обязательным предметом на уровне среднего общего </w:t>
            </w:r>
            <w:r>
              <w:rPr>
                <w:w w:val="105"/>
                <w:sz w:val="23"/>
              </w:rPr>
              <w:t>образования. Данная программа предусматривает изучение физики на базовом уровне в объѐме 136 часов за два года обучения по 2 часа в неделю.</w:t>
            </w:r>
          </w:p>
          <w:p w:rsidR="005D44A0" w:rsidRDefault="004224A7">
            <w:pPr>
              <w:pStyle w:val="TableParagraph"/>
              <w:numPr>
                <w:ilvl w:val="0"/>
                <w:numId w:val="2"/>
              </w:numPr>
              <w:tabs>
                <w:tab w:val="left" w:pos="1118"/>
              </w:tabs>
              <w:spacing w:before="2"/>
              <w:ind w:left="1118" w:hanging="301"/>
              <w:jc w:val="both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к</w:t>
            </w:r>
            <w:proofErr w:type="gramEnd"/>
            <w:r>
              <w:rPr>
                <w:w w:val="105"/>
                <w:sz w:val="23"/>
              </w:rPr>
              <w:t>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часов;</w:t>
            </w:r>
          </w:p>
          <w:p w:rsidR="005D44A0" w:rsidRDefault="004224A7">
            <w:pPr>
              <w:pStyle w:val="TableParagraph"/>
              <w:numPr>
                <w:ilvl w:val="0"/>
                <w:numId w:val="2"/>
              </w:numPr>
              <w:tabs>
                <w:tab w:val="left" w:pos="1118"/>
              </w:tabs>
              <w:spacing w:before="9" w:line="258" w:lineRule="exact"/>
              <w:ind w:left="1118" w:hanging="301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класс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часов.</w:t>
            </w:r>
          </w:p>
        </w:tc>
      </w:tr>
      <w:tr w:rsidR="005D44A0">
        <w:trPr>
          <w:trHeight w:val="9116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7" w:line="247" w:lineRule="auto"/>
              <w:ind w:left="11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Химия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 xml:space="preserve">(базовый </w:t>
            </w:r>
            <w:r>
              <w:rPr>
                <w:spacing w:val="-2"/>
                <w:w w:val="105"/>
                <w:sz w:val="23"/>
              </w:rPr>
              <w:t>уровень)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before="7" w:line="249" w:lineRule="auto"/>
              <w:ind w:right="76" w:firstLine="706"/>
              <w:jc w:val="both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Рабочая программа среднего общего образования по</w:t>
            </w:r>
            <w:r>
              <w:rPr>
                <w:w w:val="105"/>
                <w:sz w:val="23"/>
              </w:rPr>
              <w:t xml:space="preserve"> химии (базовый уровень) составлена на основе Федерального закона от 29.12.2012 № 273-ФЗ «Об образовании в Российской Федерации», Требований к результатам освоения основной образовательной программы среднего общего образования, представленных в Федеральном</w:t>
            </w:r>
            <w:r>
              <w:rPr>
                <w:w w:val="105"/>
                <w:sz w:val="23"/>
              </w:rPr>
              <w:t xml:space="preserve"> государственном образовательном стандарте среднего общего образования, с учѐтом «Концепции преподавания учебного предмета «Химия» в образовательных организациях Российской Федерации, реализующих основные общеобразовательные </w:t>
            </w:r>
            <w:r>
              <w:rPr>
                <w:sz w:val="23"/>
              </w:rPr>
              <w:t>программы» и основных</w:t>
            </w:r>
            <w:proofErr w:type="gramEnd"/>
            <w:r>
              <w:rPr>
                <w:sz w:val="23"/>
              </w:rPr>
              <w:t xml:space="preserve"> положений</w:t>
            </w:r>
            <w:r>
              <w:rPr>
                <w:sz w:val="23"/>
              </w:rPr>
              <w:t xml:space="preserve"> федеральной рабочей программы </w:t>
            </w:r>
            <w:r>
              <w:rPr>
                <w:spacing w:val="-2"/>
                <w:w w:val="105"/>
                <w:sz w:val="23"/>
              </w:rPr>
              <w:t>воспитания.</w:t>
            </w:r>
          </w:p>
          <w:p w:rsidR="005D44A0" w:rsidRDefault="004224A7">
            <w:pPr>
              <w:pStyle w:val="TableParagraph"/>
              <w:spacing w:before="7" w:line="249" w:lineRule="auto"/>
              <w:ind w:right="75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Химическое образование в школе является базовым по отношению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химического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образования,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реализует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присущие общему химическому образованию ключевые ценности, которые отражают государственные, общественные и</w:t>
            </w:r>
            <w:r>
              <w:rPr>
                <w:w w:val="105"/>
                <w:sz w:val="23"/>
              </w:rPr>
              <w:t xml:space="preserve"> индивидуальные потребности. Этим определяется сущность общей стратегии обучения,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воспитания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развития</w:t>
            </w:r>
            <w:proofErr w:type="gramEnd"/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обучающихся</w:t>
            </w:r>
            <w:r>
              <w:rPr>
                <w:spacing w:val="2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средствами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учебного </w:t>
            </w:r>
            <w:r>
              <w:rPr>
                <w:sz w:val="23"/>
              </w:rPr>
              <w:t>предмета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«Химия». 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ходе изучения предмета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 xml:space="preserve">учащиеся познакомятся </w:t>
            </w:r>
            <w:r>
              <w:rPr>
                <w:w w:val="105"/>
                <w:sz w:val="23"/>
              </w:rPr>
              <w:t>с основами органической химии. Получат базовые</w:t>
            </w:r>
            <w:r>
              <w:rPr>
                <w:w w:val="105"/>
                <w:sz w:val="23"/>
              </w:rPr>
              <w:t xml:space="preserve"> представления о номенклатуре, изомерии, способах получения и химических свойствах органических соединений различных классов. Также учащиеся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познакомятся 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базовом уровне с различными областями применения органических веществ, в том числе полимеров. Соста</w:t>
            </w:r>
            <w:r>
              <w:rPr>
                <w:w w:val="105"/>
                <w:sz w:val="23"/>
              </w:rPr>
              <w:t>вляющими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предмета</w:t>
            </w:r>
            <w:r>
              <w:rPr>
                <w:spacing w:val="6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«Химия»</w:t>
            </w:r>
            <w:r>
              <w:rPr>
                <w:spacing w:val="5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являются</w:t>
            </w:r>
            <w:r>
              <w:rPr>
                <w:spacing w:val="7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базовые</w:t>
            </w:r>
            <w:r>
              <w:rPr>
                <w:spacing w:val="7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курсы</w:t>
            </w:r>
            <w:r>
              <w:rPr>
                <w:spacing w:val="68"/>
                <w:w w:val="150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—</w:t>
            </w:r>
          </w:p>
          <w:p w:rsidR="005D44A0" w:rsidRDefault="004224A7">
            <w:pPr>
              <w:pStyle w:val="TableParagraph"/>
              <w:spacing w:before="18" w:line="249" w:lineRule="auto"/>
              <w:ind w:right="87"/>
              <w:jc w:val="both"/>
              <w:rPr>
                <w:sz w:val="23"/>
              </w:rPr>
            </w:pPr>
            <w:r>
              <w:rPr>
                <w:sz w:val="23"/>
              </w:rPr>
              <w:t xml:space="preserve">«Органическая химия» и «Общая и неорганическая химия», основным </w:t>
            </w:r>
            <w:r>
              <w:rPr>
                <w:w w:val="105"/>
                <w:sz w:val="23"/>
              </w:rPr>
              <w:t xml:space="preserve">компонентом </w:t>
            </w:r>
            <w:proofErr w:type="gramStart"/>
            <w:r>
              <w:rPr>
                <w:w w:val="105"/>
                <w:sz w:val="23"/>
              </w:rPr>
              <w:t>содержания</w:t>
            </w:r>
            <w:proofErr w:type="gramEnd"/>
            <w:r>
              <w:rPr>
                <w:w w:val="105"/>
                <w:sz w:val="23"/>
              </w:rPr>
              <w:t xml:space="preserve"> которых являются основы базовой науки: система знаний по неорганической химии (с включением знаний из общей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химии)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w w:val="105"/>
                <w:sz w:val="23"/>
              </w:rPr>
              <w:t>рганической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химии.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Формирование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данной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системы знаний при изучении предмета обеспечивает возможность рассмотрения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всего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многообразия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веществ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общих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понятий, законов и теорий химии.</w:t>
            </w:r>
          </w:p>
          <w:p w:rsidR="005D44A0" w:rsidRDefault="004224A7">
            <w:pPr>
              <w:pStyle w:val="TableParagraph"/>
              <w:spacing w:line="262" w:lineRule="exact"/>
              <w:ind w:left="81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ступени</w:t>
            </w:r>
            <w:r>
              <w:rPr>
                <w:spacing w:val="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среднего</w:t>
            </w:r>
            <w:r>
              <w:rPr>
                <w:spacing w:val="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общего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изучение</w:t>
            </w:r>
            <w:r>
              <w:rPr>
                <w:spacing w:val="5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химии</w:t>
            </w:r>
          </w:p>
        </w:tc>
      </w:tr>
      <w:tr w:rsidR="005D44A0">
        <w:trPr>
          <w:trHeight w:val="832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rPr>
                <w:sz w:val="23"/>
              </w:rPr>
            </w:pPr>
            <w:r>
              <w:rPr>
                <w:w w:val="105"/>
                <w:sz w:val="23"/>
              </w:rPr>
              <w:t>отведено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 учебных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часов,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часу</w:t>
            </w:r>
            <w:r>
              <w:rPr>
                <w:spacing w:val="-2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неделю</w:t>
            </w:r>
          </w:p>
          <w:p w:rsidR="005D44A0" w:rsidRDefault="004224A7">
            <w:pPr>
              <w:pStyle w:val="TableParagraph"/>
              <w:numPr>
                <w:ilvl w:val="0"/>
                <w:numId w:val="1"/>
              </w:numPr>
              <w:tabs>
                <w:tab w:val="left" w:pos="1118"/>
              </w:tabs>
              <w:spacing w:before="9"/>
              <w:ind w:left="1118" w:hanging="301"/>
              <w:rPr>
                <w:sz w:val="23"/>
              </w:rPr>
            </w:pPr>
            <w:r>
              <w:rPr>
                <w:w w:val="105"/>
                <w:sz w:val="23"/>
              </w:rPr>
              <w:t>класс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часа,</w:t>
            </w:r>
          </w:p>
          <w:p w:rsidR="005D44A0" w:rsidRDefault="004224A7">
            <w:pPr>
              <w:pStyle w:val="TableParagraph"/>
              <w:numPr>
                <w:ilvl w:val="0"/>
                <w:numId w:val="1"/>
              </w:numPr>
              <w:tabs>
                <w:tab w:val="left" w:pos="1118"/>
              </w:tabs>
              <w:spacing w:before="9"/>
              <w:ind w:left="1118" w:hanging="301"/>
              <w:rPr>
                <w:sz w:val="23"/>
              </w:rPr>
            </w:pPr>
            <w:r>
              <w:rPr>
                <w:w w:val="105"/>
                <w:sz w:val="23"/>
              </w:rPr>
              <w:t>класс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</w:t>
            </w:r>
            <w:r>
              <w:rPr>
                <w:spacing w:val="-4"/>
                <w:w w:val="105"/>
                <w:sz w:val="23"/>
              </w:rPr>
              <w:t xml:space="preserve"> часа.</w:t>
            </w:r>
          </w:p>
        </w:tc>
      </w:tr>
    </w:tbl>
    <w:p w:rsidR="005D44A0" w:rsidRDefault="005D44A0">
      <w:pPr>
        <w:pStyle w:val="TableParagraph"/>
        <w:rPr>
          <w:sz w:val="23"/>
        </w:rPr>
        <w:sectPr w:rsidR="005D44A0">
          <w:type w:val="continuous"/>
          <w:pgSz w:w="11910" w:h="1685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12149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line="252" w:lineRule="auto"/>
              <w:ind w:left="110" w:right="1139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lastRenderedPageBreak/>
              <w:t xml:space="preserve">Биология </w:t>
            </w:r>
            <w:r>
              <w:rPr>
                <w:spacing w:val="-2"/>
                <w:w w:val="105"/>
                <w:sz w:val="23"/>
              </w:rPr>
              <w:t>(базовый уровень)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tabs>
                <w:tab w:val="left" w:pos="3224"/>
                <w:tab w:val="left" w:pos="6314"/>
              </w:tabs>
              <w:spacing w:line="249" w:lineRule="auto"/>
              <w:ind w:right="76" w:firstLine="706"/>
              <w:jc w:val="both"/>
              <w:rPr>
                <w:sz w:val="23"/>
              </w:rPr>
            </w:pPr>
            <w:proofErr w:type="gramStart"/>
            <w:r>
              <w:rPr>
                <w:sz w:val="23"/>
              </w:rPr>
              <w:t xml:space="preserve">При разработке программы по биологии теоретическую основу </w:t>
            </w:r>
            <w:r>
              <w:rPr>
                <w:w w:val="105"/>
                <w:sz w:val="23"/>
              </w:rPr>
              <w:t>для определения подходов к формированию содержания учебного предмета</w:t>
            </w:r>
            <w:r>
              <w:rPr>
                <w:w w:val="105"/>
                <w:sz w:val="23"/>
              </w:rPr>
              <w:t xml:space="preserve"> «Биология» составили: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</w:t>
            </w:r>
            <w:r>
              <w:rPr>
                <w:w w:val="105"/>
                <w:sz w:val="23"/>
              </w:rPr>
              <w:t>его общего образования в Российской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Федерации,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также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положения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специфике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биологии,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еѐ значении в познании живой</w:t>
            </w:r>
            <w:proofErr w:type="gramEnd"/>
            <w:r>
              <w:rPr>
                <w:w w:val="105"/>
                <w:sz w:val="23"/>
              </w:rPr>
              <w:t xml:space="preserve"> природы и </w:t>
            </w:r>
            <w:proofErr w:type="gramStart"/>
            <w:r>
              <w:rPr>
                <w:w w:val="105"/>
                <w:sz w:val="23"/>
              </w:rPr>
              <w:t>обеспечении</w:t>
            </w:r>
            <w:proofErr w:type="gramEnd"/>
            <w:r>
              <w:rPr>
                <w:w w:val="105"/>
                <w:sz w:val="23"/>
              </w:rPr>
              <w:t xml:space="preserve"> существования человеческого общества. Согласно названным положениям определены основные функции программы по биологии</w:t>
            </w:r>
            <w:r>
              <w:rPr>
                <w:w w:val="105"/>
                <w:sz w:val="23"/>
              </w:rPr>
              <w:t xml:space="preserve"> и еѐ структура. Программа по биологии даѐт представление о целях, об общей стратегии обучения, воспитания и </w:t>
            </w:r>
            <w:proofErr w:type="gramStart"/>
            <w:r>
              <w:rPr>
                <w:w w:val="105"/>
                <w:sz w:val="23"/>
              </w:rPr>
              <w:t>развития</w:t>
            </w:r>
            <w:proofErr w:type="gramEnd"/>
            <w:r>
              <w:rPr>
                <w:w w:val="105"/>
                <w:sz w:val="23"/>
              </w:rPr>
              <w:t xml:space="preserve"> обучающихся средствами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учебного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«Биология»,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определяет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обязательное предметное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содержание,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его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структуру,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распределение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раздел</w:t>
            </w:r>
            <w:r>
              <w:rPr>
                <w:w w:val="105"/>
                <w:sz w:val="23"/>
              </w:rPr>
              <w:t>ам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и темам, рекомендуемую последовательность изучения учебного материала с учѐтом </w:t>
            </w:r>
            <w:proofErr w:type="spellStart"/>
            <w:r>
              <w:rPr>
                <w:w w:val="105"/>
                <w:sz w:val="23"/>
              </w:rPr>
              <w:t>межпредметных</w:t>
            </w:r>
            <w:proofErr w:type="spellEnd"/>
            <w:r>
              <w:rPr>
                <w:w w:val="105"/>
                <w:sz w:val="23"/>
              </w:rPr>
              <w:t xml:space="preserve"> и </w:t>
            </w:r>
            <w:proofErr w:type="spellStart"/>
            <w:r>
              <w:rPr>
                <w:w w:val="105"/>
                <w:sz w:val="23"/>
              </w:rPr>
              <w:t>внутрипредметных</w:t>
            </w:r>
            <w:proofErr w:type="spellEnd"/>
            <w:r>
              <w:rPr>
                <w:w w:val="105"/>
                <w:sz w:val="23"/>
              </w:rPr>
              <w:t xml:space="preserve"> связей, логики образовательного процесса, возрастных особенностей обучающихся. В программе по биологии также учитываются требования к планиру</w:t>
            </w:r>
            <w:r>
              <w:rPr>
                <w:w w:val="105"/>
                <w:sz w:val="23"/>
              </w:rPr>
              <w:t xml:space="preserve">емым личностным, </w:t>
            </w:r>
            <w:proofErr w:type="spellStart"/>
            <w:r>
              <w:rPr>
                <w:w w:val="105"/>
                <w:sz w:val="23"/>
              </w:rPr>
              <w:t>метапредметным</w:t>
            </w:r>
            <w:proofErr w:type="spellEnd"/>
            <w:r>
              <w:rPr>
                <w:w w:val="105"/>
                <w:sz w:val="23"/>
              </w:rPr>
              <w:t xml:space="preserve"> и предметным результатам обучения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 формировании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основных видов </w:t>
            </w:r>
            <w:proofErr w:type="spellStart"/>
            <w:r>
              <w:rPr>
                <w:spacing w:val="-2"/>
                <w:w w:val="105"/>
                <w:sz w:val="23"/>
              </w:rPr>
              <w:t>учебнопознавательной</w:t>
            </w:r>
            <w:proofErr w:type="spellEnd"/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деятельности/учебных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 xml:space="preserve">действий </w:t>
            </w:r>
            <w:r>
              <w:rPr>
                <w:w w:val="105"/>
                <w:sz w:val="23"/>
              </w:rPr>
              <w:t>обучающихся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освоению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содержания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биологического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образования. В программе по биологии (10–11 классы, базовый</w:t>
            </w:r>
            <w:r>
              <w:rPr>
                <w:w w:val="105"/>
                <w:sz w:val="23"/>
              </w:rPr>
              <w:t xml:space="preserve"> уровень) реализован принцип преемственности в изучении биологии, благодаря чему в ней просматривается направленность на развитие знаний, связанных с формированием </w:t>
            </w:r>
            <w:proofErr w:type="spellStart"/>
            <w:proofErr w:type="gramStart"/>
            <w:r>
              <w:rPr>
                <w:w w:val="105"/>
                <w:sz w:val="23"/>
              </w:rPr>
              <w:t>естественно-научного</w:t>
            </w:r>
            <w:proofErr w:type="spellEnd"/>
            <w:proofErr w:type="gramEnd"/>
            <w:r>
              <w:rPr>
                <w:w w:val="105"/>
                <w:sz w:val="23"/>
              </w:rPr>
              <w:t xml:space="preserve"> мировоззрения, ценностных ориентаций личности, экологического мышления,</w:t>
            </w:r>
            <w:r>
              <w:rPr>
                <w:w w:val="105"/>
                <w:sz w:val="23"/>
              </w:rPr>
              <w:t xml:space="preserve"> представлений о здоровом образе жизни и бережным отношением к окружающей природной среде.</w:t>
            </w:r>
          </w:p>
          <w:p w:rsidR="005D44A0" w:rsidRDefault="004224A7">
            <w:pPr>
              <w:pStyle w:val="TableParagraph"/>
              <w:spacing w:before="32" w:line="252" w:lineRule="auto"/>
              <w:ind w:right="84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Отбор содержания учебного предмета «Биология» на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базовом уровне осуществлѐ</w:t>
            </w:r>
            <w:proofErr w:type="gramStart"/>
            <w:r>
              <w:rPr>
                <w:w w:val="105"/>
                <w:sz w:val="23"/>
              </w:rPr>
              <w:t>н</w:t>
            </w:r>
            <w:proofErr w:type="gramEnd"/>
            <w:r>
              <w:rPr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с</w:t>
            </w:r>
            <w:proofErr w:type="gramEnd"/>
            <w:r>
              <w:rPr>
                <w:w w:val="105"/>
                <w:sz w:val="23"/>
              </w:rPr>
              <w:t xml:space="preserve"> позиций </w:t>
            </w:r>
            <w:proofErr w:type="spellStart"/>
            <w:r>
              <w:rPr>
                <w:w w:val="105"/>
                <w:sz w:val="23"/>
              </w:rPr>
              <w:t>культуросообразного</w:t>
            </w:r>
            <w:proofErr w:type="spellEnd"/>
            <w:r>
              <w:rPr>
                <w:w w:val="105"/>
                <w:sz w:val="23"/>
              </w:rPr>
              <w:t xml:space="preserve"> подхода, в соответствии с которым обучающиеся должны</w:t>
            </w:r>
            <w:r>
              <w:rPr>
                <w:w w:val="105"/>
                <w:sz w:val="23"/>
              </w:rPr>
              <w:t xml:space="preserve"> освоить знания и </w:t>
            </w:r>
            <w:r>
              <w:rPr>
                <w:sz w:val="23"/>
              </w:rPr>
              <w:t xml:space="preserve">умения, значимые для формирования общей культуры, определяющие </w:t>
            </w:r>
            <w:r>
              <w:rPr>
                <w:w w:val="105"/>
                <w:sz w:val="23"/>
              </w:rPr>
              <w:t>адекватное поведение человека в окружающей природной среде, востребованные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повседневной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жизни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практической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деятельности. Особое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место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этой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системе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знаний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занимают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элемен</w:t>
            </w:r>
            <w:r>
              <w:rPr>
                <w:w w:val="105"/>
                <w:sz w:val="23"/>
              </w:rPr>
              <w:t>ты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содержания, которые служат основой для формирования представлений о современной </w:t>
            </w:r>
            <w:proofErr w:type="spellStart"/>
            <w:proofErr w:type="gramStart"/>
            <w:r>
              <w:rPr>
                <w:w w:val="105"/>
                <w:sz w:val="23"/>
              </w:rPr>
              <w:t>естественно-научной</w:t>
            </w:r>
            <w:proofErr w:type="spellEnd"/>
            <w:proofErr w:type="gramEnd"/>
            <w:r>
              <w:rPr>
                <w:w w:val="105"/>
                <w:sz w:val="23"/>
              </w:rPr>
              <w:t xml:space="preserve"> картине мира и ценностных ориентациях личности, способствующих </w:t>
            </w:r>
            <w:proofErr w:type="spellStart"/>
            <w:r>
              <w:rPr>
                <w:w w:val="105"/>
                <w:sz w:val="23"/>
              </w:rPr>
              <w:t>гуманизации</w:t>
            </w:r>
            <w:proofErr w:type="spellEnd"/>
            <w:r>
              <w:rPr>
                <w:w w:val="105"/>
                <w:sz w:val="23"/>
              </w:rPr>
              <w:t xml:space="preserve"> биологического образования</w:t>
            </w:r>
          </w:p>
          <w:p w:rsidR="005D44A0" w:rsidRDefault="004224A7">
            <w:pPr>
              <w:pStyle w:val="TableParagraph"/>
              <w:spacing w:line="249" w:lineRule="auto"/>
              <w:ind w:right="11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На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изучение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предмета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отведено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68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учебных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часов,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часу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неделю в 10 и 11 классах</w:t>
            </w:r>
          </w:p>
        </w:tc>
      </w:tr>
      <w:tr w:rsidR="005D44A0">
        <w:trPr>
          <w:trHeight w:val="1387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7" w:line="254" w:lineRule="auto"/>
              <w:ind w:left="110" w:right="6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Физическая </w:t>
            </w:r>
            <w:r>
              <w:rPr>
                <w:spacing w:val="-2"/>
                <w:w w:val="105"/>
                <w:sz w:val="23"/>
              </w:rPr>
              <w:t>культура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before="7" w:line="249" w:lineRule="auto"/>
              <w:ind w:right="93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Рабочая программа по физической культуре на уровне среднего общего образования составлена на основе Требований к результатам</w:t>
            </w:r>
            <w:r>
              <w:rPr>
                <w:spacing w:val="6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освоения</w:t>
            </w:r>
            <w:r>
              <w:rPr>
                <w:spacing w:val="6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основной</w:t>
            </w:r>
            <w:r>
              <w:rPr>
                <w:spacing w:val="69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образовательной</w:t>
            </w:r>
            <w:r>
              <w:rPr>
                <w:spacing w:val="70"/>
                <w:w w:val="105"/>
                <w:sz w:val="23"/>
              </w:rPr>
              <w:t xml:space="preserve">  </w:t>
            </w:r>
            <w:r>
              <w:rPr>
                <w:spacing w:val="-2"/>
                <w:w w:val="105"/>
                <w:sz w:val="23"/>
              </w:rPr>
              <w:t>программы</w:t>
            </w:r>
          </w:p>
          <w:p w:rsidR="005D44A0" w:rsidRDefault="004224A7">
            <w:pPr>
              <w:pStyle w:val="TableParagraph"/>
              <w:spacing w:line="270" w:lineRule="atLeast"/>
              <w:ind w:right="128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среднего общего образования,</w:t>
            </w:r>
            <w:r>
              <w:rPr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представленных</w:t>
            </w:r>
            <w:proofErr w:type="gramEnd"/>
            <w:r>
              <w:rPr>
                <w:w w:val="105"/>
                <w:sz w:val="23"/>
              </w:rPr>
              <w:t xml:space="preserve"> в Федеральном государственном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образовательном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стандарте</w:t>
            </w:r>
            <w:r>
              <w:rPr>
                <w:spacing w:val="4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среднего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общего</w:t>
            </w:r>
          </w:p>
        </w:tc>
      </w:tr>
    </w:tbl>
    <w:p w:rsidR="005D44A0" w:rsidRDefault="005D44A0">
      <w:pPr>
        <w:pStyle w:val="TableParagraph"/>
        <w:spacing w:line="270" w:lineRule="atLeast"/>
        <w:jc w:val="both"/>
        <w:rPr>
          <w:sz w:val="23"/>
        </w:rPr>
        <w:sectPr w:rsidR="005D44A0">
          <w:type w:val="continuous"/>
          <w:pgSz w:w="11910" w:h="1685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4974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auto"/>
              <w:ind w:right="95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образования, а также на основе характеристики планируемых результатов духовно-нравственного развития, воспитания и социализации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обучающихся,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предста</w:t>
            </w:r>
            <w:r>
              <w:rPr>
                <w:w w:val="105"/>
                <w:sz w:val="23"/>
              </w:rPr>
              <w:t>вленной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федеральной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рабочей программе воспитания.</w:t>
            </w:r>
          </w:p>
          <w:p w:rsidR="005D44A0" w:rsidRDefault="004224A7">
            <w:pPr>
              <w:pStyle w:val="TableParagraph"/>
              <w:spacing w:before="9" w:line="249" w:lineRule="auto"/>
              <w:ind w:right="86" w:firstLine="706"/>
              <w:jc w:val="both"/>
              <w:rPr>
                <w:sz w:val="23"/>
              </w:rPr>
            </w:pPr>
            <w:r>
              <w:rPr>
                <w:sz w:val="23"/>
              </w:rPr>
              <w:t>Рабочая программа по дисциплине «Физическая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культура» для </w:t>
            </w:r>
            <w:r>
              <w:rPr>
                <w:w w:val="105"/>
                <w:sz w:val="23"/>
              </w:rPr>
              <w:t>10—11 классов общеобразовательных организаций представляет собой методически оформленную концепцию требований Федерального государственного образо</w:t>
            </w:r>
            <w:r>
              <w:rPr>
                <w:w w:val="105"/>
                <w:sz w:val="23"/>
              </w:rPr>
              <w:t>вательного стандарта среднего общего образования и раскрывает их реализацию через конкретное содержание.</w:t>
            </w:r>
          </w:p>
          <w:p w:rsidR="005D44A0" w:rsidRDefault="004224A7">
            <w:pPr>
              <w:pStyle w:val="TableParagraph"/>
              <w:spacing w:before="6" w:line="249" w:lineRule="auto"/>
              <w:ind w:right="91" w:firstLine="706"/>
              <w:jc w:val="both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Общий</w:t>
            </w:r>
            <w:proofErr w:type="gramEnd"/>
            <w:r>
              <w:rPr>
                <w:w w:val="105"/>
                <w:sz w:val="23"/>
              </w:rPr>
              <w:t xml:space="preserve"> объѐм часов, отведѐнных на изучение учебной дисциплины</w:t>
            </w:r>
            <w:r>
              <w:rPr>
                <w:spacing w:val="-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«Физическая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культура»</w:t>
            </w:r>
            <w:r>
              <w:rPr>
                <w:spacing w:val="-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средней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общеобразовательной школе, составляет 136 часов (2 часа в неделю), из которых 102 часа отводятся на реализацию программы инвариантных модулей. На вариативные модули отводится 34 часа из общего объѐма. Вариативные модули рабочей программы, включая и модуль</w:t>
            </w:r>
          </w:p>
          <w:p w:rsidR="005D44A0" w:rsidRDefault="004224A7">
            <w:pPr>
              <w:pStyle w:val="TableParagraph"/>
              <w:spacing w:line="280" w:lineRule="exact"/>
              <w:ind w:right="8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«Базовая физическая подготовка», реализованы за счет часов внеурочной деятельности (курс «Спортивные соревнования»).</w:t>
            </w:r>
          </w:p>
        </w:tc>
      </w:tr>
      <w:tr w:rsidR="005D44A0">
        <w:trPr>
          <w:trHeight w:val="9395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line="247" w:lineRule="auto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 xml:space="preserve">Основы </w:t>
            </w:r>
            <w:r>
              <w:rPr>
                <w:w w:val="105"/>
                <w:sz w:val="23"/>
              </w:rPr>
              <w:t xml:space="preserve">безопасности и </w:t>
            </w:r>
            <w:r>
              <w:rPr>
                <w:spacing w:val="-4"/>
                <w:w w:val="105"/>
                <w:sz w:val="23"/>
              </w:rPr>
              <w:t>защиты</w:t>
            </w:r>
            <w:r>
              <w:rPr>
                <w:spacing w:val="-12"/>
                <w:w w:val="105"/>
                <w:sz w:val="23"/>
              </w:rPr>
              <w:t xml:space="preserve"> </w:t>
            </w:r>
            <w:r>
              <w:rPr>
                <w:spacing w:val="-4"/>
                <w:w w:val="105"/>
                <w:sz w:val="23"/>
              </w:rPr>
              <w:t>Родины</w:t>
            </w: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auto"/>
              <w:ind w:right="81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Федеральная рабочая программа учебного предмета «Основы безопасности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защиты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Родины»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разработана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основе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требований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 результатам освоения программы основного общего образования, представленных</w:t>
            </w:r>
            <w:r>
              <w:rPr>
                <w:spacing w:val="-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ФГОС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СОО, федеральной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программы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воспитания, Концепции преподавания учебного предмета «ОБЗР» и </w:t>
            </w:r>
            <w:r>
              <w:rPr>
                <w:sz w:val="23"/>
              </w:rPr>
              <w:t xml:space="preserve">предусматривает непосредственное применение при реализации ООП </w:t>
            </w:r>
            <w:r>
              <w:rPr>
                <w:spacing w:val="-4"/>
                <w:w w:val="105"/>
                <w:sz w:val="23"/>
              </w:rPr>
              <w:t>С</w:t>
            </w:r>
            <w:r>
              <w:rPr>
                <w:spacing w:val="-4"/>
                <w:w w:val="105"/>
                <w:sz w:val="23"/>
              </w:rPr>
              <w:t>ОО.</w:t>
            </w:r>
          </w:p>
          <w:p w:rsidR="005D44A0" w:rsidRDefault="004224A7">
            <w:pPr>
              <w:pStyle w:val="TableParagraph"/>
              <w:spacing w:before="10" w:line="249" w:lineRule="auto"/>
              <w:ind w:right="83" w:firstLine="706"/>
              <w:jc w:val="both"/>
              <w:rPr>
                <w:sz w:val="23"/>
              </w:rPr>
            </w:pPr>
            <w:proofErr w:type="gramStart"/>
            <w:r>
              <w:rPr>
                <w:w w:val="105"/>
                <w:sz w:val="23"/>
              </w:rPr>
              <w:t>освоение содержания материала в логике последовательного нарастания факторов опасности: опасная ситуация, экстремальная ситуация, чрезвычайная ситуация – и разумного построения модели индивидуального и группового безопасного поведения в повседневной жи</w:t>
            </w:r>
            <w:r>
              <w:rPr>
                <w:w w:val="105"/>
                <w:sz w:val="23"/>
              </w:rPr>
              <w:t>зни с учѐтом актуальных вызовов и угроз в природной, техногенной, социальной и информационной сферах.</w:t>
            </w:r>
            <w:proofErr w:type="gramEnd"/>
          </w:p>
          <w:p w:rsidR="005D44A0" w:rsidRDefault="004224A7">
            <w:pPr>
              <w:pStyle w:val="TableParagraph"/>
              <w:spacing w:before="7" w:line="249" w:lineRule="auto"/>
              <w:ind w:right="93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Целью изучения учебного предмета ОБЗР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 уровне среднего общего образования является достижение выпускниками базового уровня культуры безопасности</w:t>
            </w:r>
            <w:r>
              <w:rPr>
                <w:w w:val="105"/>
                <w:sz w:val="23"/>
              </w:rPr>
              <w:t xml:space="preserve"> жизнедеятельности в соответствии с актуальными потребностями личности, общества и государства.</w:t>
            </w:r>
          </w:p>
          <w:p w:rsidR="005D44A0" w:rsidRDefault="004224A7">
            <w:pPr>
              <w:pStyle w:val="TableParagraph"/>
              <w:spacing w:before="2" w:line="249" w:lineRule="auto"/>
              <w:ind w:right="101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 целях обеспечения преемственности в изучении учебного предмета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ОБЗР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уровне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среднего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общего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  <w:r>
              <w:rPr>
                <w:spacing w:val="-1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федеральная рабочая программа предполагает внедрение</w:t>
            </w:r>
            <w:r>
              <w:rPr>
                <w:w w:val="105"/>
                <w:sz w:val="23"/>
              </w:rPr>
              <w:t xml:space="preserve"> универсальной структурно-логической схемы изучения учебных модулей (тематических линий) в парадигме безопасной жизнедеятельности:</w:t>
            </w:r>
          </w:p>
          <w:p w:rsidR="005D44A0" w:rsidRDefault="004224A7">
            <w:pPr>
              <w:pStyle w:val="TableParagraph"/>
              <w:spacing w:before="7" w:line="254" w:lineRule="auto"/>
              <w:ind w:right="108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«Предвидеть опасность, по возможности еѐ избегать, при необходимости безопасно действовать».</w:t>
            </w:r>
          </w:p>
          <w:p w:rsidR="005D44A0" w:rsidRDefault="004224A7">
            <w:pPr>
              <w:pStyle w:val="TableParagraph"/>
              <w:spacing w:line="249" w:lineRule="auto"/>
              <w:ind w:right="79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В программе ОБЗР содержание учеб</w:t>
            </w:r>
            <w:r>
              <w:rPr>
                <w:w w:val="105"/>
                <w:sz w:val="23"/>
              </w:rPr>
              <w:t>ного предмета ОБЗР структурно представлено десятью модулями (тематическими линиями),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</w:t>
            </w:r>
          </w:p>
          <w:p w:rsidR="005D44A0" w:rsidRDefault="004224A7">
            <w:pPr>
              <w:pStyle w:val="TableParagraph"/>
              <w:spacing w:line="252" w:lineRule="auto"/>
              <w:ind w:right="85" w:firstLine="706"/>
              <w:jc w:val="both"/>
              <w:rPr>
                <w:sz w:val="23"/>
              </w:rPr>
            </w:pPr>
            <w:r>
              <w:rPr>
                <w:sz w:val="23"/>
              </w:rPr>
              <w:t>Всего на и</w:t>
            </w:r>
            <w:r>
              <w:rPr>
                <w:sz w:val="23"/>
              </w:rPr>
              <w:t xml:space="preserve">зучение учебного предмета ОБЗР на уровне среднего </w:t>
            </w:r>
            <w:r>
              <w:rPr>
                <w:w w:val="105"/>
                <w:sz w:val="23"/>
              </w:rPr>
              <w:t xml:space="preserve">общего образования отводится 68 часов (1 час в неделю) в 10—11 </w:t>
            </w:r>
            <w:r>
              <w:rPr>
                <w:spacing w:val="-2"/>
                <w:w w:val="105"/>
                <w:sz w:val="23"/>
              </w:rPr>
              <w:t>классах.</w:t>
            </w:r>
          </w:p>
          <w:p w:rsidR="005D44A0" w:rsidRDefault="004224A7">
            <w:pPr>
              <w:pStyle w:val="TableParagraph"/>
              <w:ind w:left="154" w:right="91" w:firstLine="706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Для формирования практических навыков в области военной службы в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соответствии с приказом</w:t>
            </w:r>
            <w:r>
              <w:rPr>
                <w:spacing w:val="2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Министра обороны Российской</w:t>
            </w:r>
          </w:p>
        </w:tc>
      </w:tr>
    </w:tbl>
    <w:p w:rsidR="005D44A0" w:rsidRDefault="005D44A0">
      <w:pPr>
        <w:pStyle w:val="TableParagraph"/>
        <w:jc w:val="both"/>
        <w:rPr>
          <w:sz w:val="23"/>
        </w:rPr>
        <w:sectPr w:rsidR="005D44A0">
          <w:type w:val="continuous"/>
          <w:pgSz w:w="11910" w:h="1685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15"/>
        <w:gridCol w:w="7366"/>
      </w:tblGrid>
      <w:tr w:rsidR="005D44A0">
        <w:trPr>
          <w:trHeight w:val="2489"/>
        </w:trPr>
        <w:tc>
          <w:tcPr>
            <w:tcW w:w="2215" w:type="dxa"/>
            <w:tcBorders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line="249" w:lineRule="auto"/>
              <w:ind w:right="89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>Федерации и Министерства образования и науки Российской Федерации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№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96/134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от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24.02.2010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</w:t>
            </w:r>
            <w:r>
              <w:rPr>
                <w:w w:val="105"/>
                <w:sz w:val="23"/>
              </w:rPr>
              <w:t>вательных учреждениях среднего</w:t>
            </w:r>
            <w:r>
              <w:rPr>
                <w:spacing w:val="-2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(полного) общего образования, образовательных учреждениях начального профессионального</w:t>
            </w:r>
            <w:r>
              <w:rPr>
                <w:spacing w:val="4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среднего</w:t>
            </w:r>
            <w:r>
              <w:rPr>
                <w:spacing w:val="5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профессионального</w:t>
            </w:r>
            <w:r>
              <w:rPr>
                <w:spacing w:val="5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образования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5D44A0" w:rsidRDefault="004224A7">
            <w:pPr>
              <w:pStyle w:val="TableParagraph"/>
              <w:spacing w:before="4" w:line="270" w:lineRule="atLeast"/>
              <w:ind w:right="127"/>
              <w:jc w:val="both"/>
              <w:rPr>
                <w:sz w:val="23"/>
              </w:rPr>
            </w:pPr>
            <w:r>
              <w:rPr>
                <w:w w:val="105"/>
                <w:sz w:val="23"/>
              </w:rPr>
              <w:t xml:space="preserve">учебных </w:t>
            </w:r>
            <w:proofErr w:type="gramStart"/>
            <w:r>
              <w:rPr>
                <w:w w:val="105"/>
                <w:sz w:val="23"/>
              </w:rPr>
              <w:t>пунктах</w:t>
            </w:r>
            <w:proofErr w:type="gramEnd"/>
            <w:r>
              <w:rPr>
                <w:w w:val="105"/>
                <w:sz w:val="23"/>
              </w:rPr>
              <w:t>» организуются учебные сборы. На учебные сборы отводятся 5 дней продолжительност</w:t>
            </w:r>
            <w:r>
              <w:rPr>
                <w:w w:val="105"/>
                <w:sz w:val="23"/>
              </w:rPr>
              <w:t>ью 34 часа</w:t>
            </w:r>
          </w:p>
        </w:tc>
      </w:tr>
      <w:tr w:rsidR="005D44A0">
        <w:trPr>
          <w:trHeight w:val="267"/>
        </w:trPr>
        <w:tc>
          <w:tcPr>
            <w:tcW w:w="2215" w:type="dxa"/>
            <w:tcBorders>
              <w:bottom w:val="nil"/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line="248" w:lineRule="exact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Индивидуальный</w:t>
            </w:r>
          </w:p>
        </w:tc>
        <w:tc>
          <w:tcPr>
            <w:tcW w:w="7366" w:type="dxa"/>
            <w:tcBorders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line="248" w:lineRule="exact"/>
              <w:ind w:left="817"/>
              <w:rPr>
                <w:sz w:val="23"/>
              </w:rPr>
            </w:pPr>
            <w:r>
              <w:rPr>
                <w:w w:val="105"/>
                <w:sz w:val="23"/>
              </w:rPr>
              <w:t>Проектировочная</w:t>
            </w:r>
            <w:r>
              <w:rPr>
                <w:spacing w:val="61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компетентность</w:t>
            </w:r>
            <w:r>
              <w:rPr>
                <w:spacing w:val="69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62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одна</w:t>
            </w:r>
            <w:r>
              <w:rPr>
                <w:spacing w:val="63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базовых</w:t>
            </w:r>
            <w:r>
              <w:rPr>
                <w:spacing w:val="64"/>
                <w:w w:val="150"/>
                <w:sz w:val="23"/>
              </w:rPr>
              <w:t xml:space="preserve"> </w:t>
            </w:r>
            <w:proofErr w:type="gramStart"/>
            <w:r>
              <w:rPr>
                <w:spacing w:val="-5"/>
                <w:w w:val="105"/>
                <w:sz w:val="23"/>
              </w:rPr>
              <w:t>для</w:t>
            </w:r>
            <w:proofErr w:type="gramEnd"/>
          </w:p>
        </w:tc>
      </w:tr>
      <w:tr w:rsidR="005D44A0">
        <w:trPr>
          <w:trHeight w:val="56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4224A7">
            <w:pPr>
              <w:pStyle w:val="TableParagraph"/>
              <w:spacing w:before="13"/>
              <w:ind w:left="110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проект</w:t>
            </w: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 w:line="270" w:lineRule="atLeast"/>
              <w:rPr>
                <w:sz w:val="23"/>
              </w:rPr>
            </w:pPr>
            <w:r>
              <w:rPr>
                <w:w w:val="105"/>
                <w:sz w:val="23"/>
              </w:rPr>
              <w:t>человека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современном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меняющемся</w:t>
            </w:r>
            <w:r>
              <w:rPr>
                <w:spacing w:val="3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мире.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Проектное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мышление позволяет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ему</w:t>
            </w:r>
            <w:r>
              <w:rPr>
                <w:spacing w:val="6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перейти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из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состояния</w:t>
            </w:r>
            <w:r>
              <w:rPr>
                <w:spacing w:val="7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пассивного</w:t>
            </w:r>
            <w:r>
              <w:rPr>
                <w:spacing w:val="7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наблюдателя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в</w:t>
            </w:r>
            <w:proofErr w:type="gramEnd"/>
          </w:p>
        </w:tc>
      </w:tr>
      <w:tr w:rsidR="005D44A0">
        <w:trPr>
          <w:trHeight w:val="550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581"/>
                <w:tab w:val="left" w:pos="1963"/>
                <w:tab w:val="left" w:pos="4232"/>
                <w:tab w:val="left" w:pos="5226"/>
                <w:tab w:val="left" w:pos="6365"/>
              </w:tabs>
              <w:spacing w:line="274" w:lineRule="exact"/>
              <w:ind w:right="89"/>
              <w:rPr>
                <w:sz w:val="23"/>
              </w:rPr>
            </w:pPr>
            <w:r>
              <w:rPr>
                <w:w w:val="105"/>
                <w:sz w:val="23"/>
              </w:rPr>
              <w:t>активного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преобразователя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ситуации.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такое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умение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–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залог </w:t>
            </w:r>
            <w:r>
              <w:rPr>
                <w:spacing w:val="-2"/>
                <w:w w:val="105"/>
                <w:sz w:val="23"/>
              </w:rPr>
              <w:t>жизненного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профессионального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успеха.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Поэтому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развитие</w:t>
            </w:r>
          </w:p>
        </w:tc>
      </w:tr>
      <w:tr w:rsidR="005D44A0">
        <w:trPr>
          <w:trHeight w:val="550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2121"/>
                <w:tab w:val="left" w:pos="3684"/>
                <w:tab w:val="left" w:pos="4232"/>
                <w:tab w:val="left" w:pos="5745"/>
                <w:tab w:val="left" w:pos="7143"/>
              </w:tabs>
              <w:spacing w:before="2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проектировочной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компетенции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как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способности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задумывать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</w:p>
          <w:p w:rsidR="005D44A0" w:rsidRDefault="004224A7">
            <w:pPr>
              <w:pStyle w:val="TableParagraph"/>
              <w:spacing w:before="9" w:line="255" w:lineRule="exact"/>
              <w:rPr>
                <w:sz w:val="23"/>
              </w:rPr>
            </w:pPr>
            <w:r>
              <w:rPr>
                <w:w w:val="105"/>
                <w:sz w:val="23"/>
              </w:rPr>
              <w:t>реализовывать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действия</w:t>
            </w:r>
            <w:r>
              <w:rPr>
                <w:spacing w:val="26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31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решению</w:t>
            </w:r>
            <w:r>
              <w:rPr>
                <w:spacing w:val="28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имеющейся</w:t>
            </w:r>
            <w:r>
              <w:rPr>
                <w:spacing w:val="30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проблемы</w:t>
            </w:r>
            <w:r>
              <w:rPr>
                <w:spacing w:val="26"/>
                <w:w w:val="105"/>
                <w:sz w:val="23"/>
              </w:rPr>
              <w:t xml:space="preserve">  </w:t>
            </w:r>
            <w:r>
              <w:rPr>
                <w:spacing w:val="-10"/>
                <w:w w:val="105"/>
                <w:sz w:val="23"/>
              </w:rPr>
              <w:t>и</w:t>
            </w:r>
          </w:p>
        </w:tc>
      </w:tr>
      <w:tr w:rsidR="005D44A0">
        <w:trPr>
          <w:trHeight w:val="554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line="274" w:lineRule="exact"/>
              <w:ind w:right="127"/>
              <w:rPr>
                <w:sz w:val="23"/>
              </w:rPr>
            </w:pPr>
            <w:r>
              <w:rPr>
                <w:w w:val="105"/>
                <w:sz w:val="23"/>
              </w:rPr>
              <w:t>проектного</w:t>
            </w:r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мышления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способности</w:t>
            </w:r>
            <w:r>
              <w:rPr>
                <w:spacing w:val="-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воспринимать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реальность</w:t>
            </w:r>
            <w:r>
              <w:rPr>
                <w:spacing w:val="-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 только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3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данность,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но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как</w:t>
            </w:r>
            <w:r>
              <w:rPr>
                <w:spacing w:val="3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поле</w:t>
            </w:r>
            <w:r>
              <w:rPr>
                <w:spacing w:val="3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своих</w:t>
            </w:r>
            <w:r>
              <w:rPr>
                <w:spacing w:val="2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действий</w:t>
            </w:r>
            <w:r>
              <w:rPr>
                <w:spacing w:val="2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3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приложения</w:t>
            </w:r>
          </w:p>
        </w:tc>
      </w:tr>
      <w:tr w:rsidR="005D44A0">
        <w:trPr>
          <w:trHeight w:val="550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163"/>
                <w:tab w:val="left" w:pos="1833"/>
                <w:tab w:val="left" w:pos="2366"/>
                <w:tab w:val="left" w:pos="4311"/>
                <w:tab w:val="left" w:pos="4751"/>
                <w:tab w:val="left" w:pos="5803"/>
              </w:tabs>
              <w:spacing w:line="274" w:lineRule="exact"/>
              <w:ind w:right="109"/>
              <w:rPr>
                <w:sz w:val="23"/>
              </w:rPr>
            </w:pPr>
            <w:r>
              <w:rPr>
                <w:spacing w:val="-2"/>
                <w:sz w:val="23"/>
              </w:rPr>
              <w:t>усилий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для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ее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преобразования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–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важная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составляющая </w:t>
            </w:r>
            <w:r>
              <w:rPr>
                <w:w w:val="105"/>
                <w:sz w:val="23"/>
              </w:rPr>
              <w:t>образовательного процесса современной школы.</w:t>
            </w:r>
          </w:p>
        </w:tc>
      </w:tr>
      <w:tr w:rsidR="005D44A0">
        <w:trPr>
          <w:trHeight w:val="543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 w:line="262" w:lineRule="exact"/>
              <w:ind w:left="0" w:right="155"/>
              <w:jc w:val="right"/>
              <w:rPr>
                <w:sz w:val="23"/>
              </w:rPr>
            </w:pPr>
            <w:r>
              <w:rPr>
                <w:w w:val="105"/>
                <w:sz w:val="23"/>
              </w:rPr>
              <w:t>Особенность</w:t>
            </w:r>
            <w:r>
              <w:rPr>
                <w:spacing w:val="5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рабочей</w:t>
            </w:r>
            <w:r>
              <w:rPr>
                <w:spacing w:val="23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программы</w:t>
            </w:r>
            <w:r>
              <w:rPr>
                <w:spacing w:val="24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по</w:t>
            </w:r>
            <w:r>
              <w:rPr>
                <w:spacing w:val="26"/>
                <w:w w:val="105"/>
                <w:sz w:val="23"/>
              </w:rPr>
              <w:t xml:space="preserve">  </w:t>
            </w:r>
            <w:r>
              <w:rPr>
                <w:w w:val="105"/>
                <w:sz w:val="23"/>
              </w:rPr>
              <w:t>учебному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предмету</w:t>
            </w:r>
          </w:p>
          <w:p w:rsidR="005D44A0" w:rsidRDefault="004224A7">
            <w:pPr>
              <w:pStyle w:val="TableParagraph"/>
              <w:tabs>
                <w:tab w:val="left" w:pos="2154"/>
                <w:tab w:val="left" w:pos="3205"/>
                <w:tab w:val="left" w:pos="4718"/>
                <w:tab w:val="left" w:pos="5078"/>
                <w:tab w:val="left" w:pos="5532"/>
                <w:tab w:val="left" w:pos="6930"/>
              </w:tabs>
              <w:spacing w:line="260" w:lineRule="exact"/>
              <w:ind w:left="0" w:right="71"/>
              <w:jc w:val="righ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«Индивидуальный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проект»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заключается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в</w:t>
            </w:r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еѐ</w:t>
            </w:r>
            <w:r>
              <w:rPr>
                <w:sz w:val="23"/>
              </w:rPr>
              <w:tab/>
            </w:r>
            <w:proofErr w:type="spellStart"/>
            <w:r>
              <w:rPr>
                <w:spacing w:val="-2"/>
                <w:w w:val="105"/>
                <w:sz w:val="23"/>
              </w:rPr>
              <w:t>адресности</w:t>
            </w:r>
            <w:proofErr w:type="spellEnd"/>
            <w:r>
              <w:rPr>
                <w:sz w:val="23"/>
              </w:rPr>
              <w:tab/>
            </w:r>
            <w:proofErr w:type="gramStart"/>
            <w:r>
              <w:rPr>
                <w:spacing w:val="-5"/>
                <w:w w:val="105"/>
                <w:sz w:val="23"/>
              </w:rPr>
              <w:t>на</w:t>
            </w:r>
            <w:proofErr w:type="gramEnd"/>
          </w:p>
        </w:tc>
      </w:tr>
      <w:tr w:rsidR="005D44A0">
        <w:trPr>
          <w:trHeight w:val="56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2431"/>
                <w:tab w:val="left" w:pos="3980"/>
                <w:tab w:val="left" w:pos="4945"/>
                <w:tab w:val="left" w:pos="5846"/>
              </w:tabs>
              <w:spacing w:before="2" w:line="270" w:lineRule="atLeast"/>
              <w:ind w:right="108"/>
              <w:rPr>
                <w:sz w:val="23"/>
              </w:rPr>
            </w:pPr>
            <w:r>
              <w:rPr>
                <w:spacing w:val="-2"/>
                <w:sz w:val="23"/>
              </w:rPr>
              <w:t>обучающихся</w:t>
            </w:r>
            <w:r>
              <w:rPr>
                <w:sz w:val="23"/>
              </w:rPr>
              <w:tab/>
            </w:r>
            <w:r>
              <w:rPr>
                <w:spacing w:val="-5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гуманитарного,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proofErr w:type="spellStart"/>
            <w:proofErr w:type="gramStart"/>
            <w:r>
              <w:rPr>
                <w:spacing w:val="-2"/>
                <w:sz w:val="23"/>
              </w:rPr>
              <w:t>естественно-научного</w:t>
            </w:r>
            <w:proofErr w:type="spellEnd"/>
            <w:proofErr w:type="gramEnd"/>
            <w:r>
              <w:rPr>
                <w:spacing w:val="-2"/>
                <w:sz w:val="23"/>
              </w:rPr>
              <w:t xml:space="preserve">, </w:t>
            </w:r>
            <w:r>
              <w:rPr>
                <w:spacing w:val="-2"/>
                <w:w w:val="105"/>
                <w:sz w:val="23"/>
              </w:rPr>
              <w:t>технологического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профилей.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Потребности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5"/>
                <w:w w:val="105"/>
                <w:sz w:val="23"/>
              </w:rPr>
              <w:t>обучающихся</w:t>
            </w:r>
            <w:proofErr w:type="gramEnd"/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646"/>
              </w:tabs>
              <w:spacing w:line="274" w:lineRule="exact"/>
              <w:ind w:right="127"/>
              <w:rPr>
                <w:sz w:val="23"/>
              </w:rPr>
            </w:pPr>
            <w:r>
              <w:rPr>
                <w:w w:val="105"/>
                <w:sz w:val="23"/>
              </w:rPr>
              <w:t>профильных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классов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связаны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с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формированием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необходимых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 xml:space="preserve">для </w:t>
            </w:r>
            <w:r>
              <w:rPr>
                <w:spacing w:val="-2"/>
                <w:w w:val="105"/>
                <w:sz w:val="23"/>
              </w:rPr>
              <w:t>дальнейшего</w:t>
            </w:r>
            <w:r>
              <w:rPr>
                <w:sz w:val="23"/>
              </w:rPr>
              <w:tab/>
            </w:r>
            <w:r>
              <w:rPr>
                <w:w w:val="105"/>
                <w:sz w:val="23"/>
              </w:rPr>
              <w:t>профессионального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обучения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профессиональной</w:t>
            </w:r>
            <w:proofErr w:type="gramEnd"/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/>
              <w:rPr>
                <w:sz w:val="23"/>
              </w:rPr>
            </w:pPr>
            <w:r>
              <w:rPr>
                <w:w w:val="105"/>
                <w:sz w:val="23"/>
              </w:rPr>
              <w:t>деятельности</w:t>
            </w:r>
            <w:r>
              <w:rPr>
                <w:spacing w:val="3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умений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решении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задач</w:t>
            </w:r>
            <w:r>
              <w:rPr>
                <w:spacing w:val="2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творческого</w:t>
            </w:r>
            <w:r>
              <w:rPr>
                <w:spacing w:val="2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28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поискового</w:t>
            </w:r>
          </w:p>
          <w:p w:rsidR="005D44A0" w:rsidRDefault="004224A7">
            <w:pPr>
              <w:pStyle w:val="TableParagraph"/>
              <w:spacing w:before="9" w:line="255" w:lineRule="exact"/>
              <w:rPr>
                <w:sz w:val="23"/>
              </w:rPr>
            </w:pPr>
            <w:r>
              <w:rPr>
                <w:w w:val="105"/>
                <w:sz w:val="23"/>
              </w:rPr>
              <w:t>характера,</w:t>
            </w:r>
            <w:r>
              <w:rPr>
                <w:spacing w:val="43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формулировании</w:t>
            </w:r>
            <w:proofErr w:type="gramEnd"/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полученных</w:t>
            </w:r>
            <w:r>
              <w:rPr>
                <w:spacing w:val="3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результатов,</w:t>
            </w:r>
            <w:r>
              <w:rPr>
                <w:spacing w:val="39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выдвижении</w:t>
            </w:r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091"/>
                <w:tab w:val="left" w:pos="3036"/>
                <w:tab w:val="left" w:pos="4376"/>
                <w:tab w:val="left" w:pos="5745"/>
                <w:tab w:val="left" w:pos="6105"/>
              </w:tabs>
              <w:spacing w:line="274" w:lineRule="exact"/>
              <w:ind w:right="97"/>
              <w:rPr>
                <w:sz w:val="23"/>
              </w:rPr>
            </w:pPr>
            <w:r>
              <w:rPr>
                <w:w w:val="105"/>
                <w:sz w:val="23"/>
              </w:rPr>
              <w:t>гипотез и пр.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Учебный предмет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«</w:t>
            </w:r>
            <w:proofErr w:type="gramStart"/>
            <w:r>
              <w:rPr>
                <w:w w:val="105"/>
                <w:sz w:val="23"/>
              </w:rPr>
              <w:t>Индивидуальный проект</w:t>
            </w:r>
            <w:proofErr w:type="gramEnd"/>
            <w:r>
              <w:rPr>
                <w:w w:val="105"/>
                <w:sz w:val="23"/>
              </w:rPr>
              <w:t xml:space="preserve">» изучает </w:t>
            </w:r>
            <w:r>
              <w:rPr>
                <w:spacing w:val="-2"/>
                <w:w w:val="105"/>
                <w:sz w:val="23"/>
              </w:rPr>
              <w:t>основы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проектирования,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алгоритмы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разработки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реализации</w:t>
            </w:r>
          </w:p>
        </w:tc>
      </w:tr>
      <w:tr w:rsidR="005D44A0">
        <w:trPr>
          <w:trHeight w:val="543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 w:line="262" w:lineRule="exact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проекта.</w:t>
            </w:r>
          </w:p>
          <w:p w:rsidR="005D44A0" w:rsidRDefault="004224A7">
            <w:pPr>
              <w:pStyle w:val="TableParagraph"/>
              <w:spacing w:line="260" w:lineRule="exact"/>
              <w:ind w:left="810"/>
              <w:rPr>
                <w:sz w:val="23"/>
              </w:rPr>
            </w:pPr>
            <w:r>
              <w:rPr>
                <w:w w:val="105"/>
                <w:sz w:val="23"/>
              </w:rPr>
              <w:t>Занятия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включают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теоретическую</w:t>
            </w:r>
            <w:r>
              <w:rPr>
                <w:spacing w:val="70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и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практическую</w:t>
            </w:r>
            <w:r>
              <w:rPr>
                <w:spacing w:val="75"/>
                <w:w w:val="150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часть.</w:t>
            </w:r>
          </w:p>
        </w:tc>
      </w:tr>
      <w:tr w:rsidR="005D44A0">
        <w:trPr>
          <w:trHeight w:val="56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523"/>
                <w:tab w:val="left" w:pos="1855"/>
                <w:tab w:val="left" w:pos="2640"/>
                <w:tab w:val="left" w:pos="2683"/>
                <w:tab w:val="left" w:pos="3778"/>
                <w:tab w:val="left" w:pos="4038"/>
                <w:tab w:val="left" w:pos="4564"/>
                <w:tab w:val="left" w:pos="5320"/>
                <w:tab w:val="left" w:pos="5738"/>
                <w:tab w:val="left" w:pos="7028"/>
                <w:tab w:val="left" w:pos="7157"/>
              </w:tabs>
              <w:spacing w:before="2" w:line="270" w:lineRule="atLeast"/>
              <w:ind w:right="78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Теоретическая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часть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строится</w:t>
            </w:r>
            <w:r>
              <w:rPr>
                <w:sz w:val="23"/>
              </w:rPr>
              <w:tab/>
            </w:r>
            <w:r>
              <w:rPr>
                <w:spacing w:val="-4"/>
                <w:w w:val="105"/>
                <w:sz w:val="23"/>
              </w:rPr>
              <w:t>через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изучение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требований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к </w:t>
            </w:r>
            <w:r>
              <w:rPr>
                <w:spacing w:val="-2"/>
                <w:w w:val="105"/>
                <w:sz w:val="23"/>
              </w:rPr>
              <w:t>разработке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проекта.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Обращено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внимание</w:t>
            </w:r>
            <w:r>
              <w:rPr>
                <w:sz w:val="23"/>
              </w:rPr>
              <w:tab/>
            </w:r>
            <w:proofErr w:type="gramStart"/>
            <w:r>
              <w:rPr>
                <w:spacing w:val="-2"/>
                <w:w w:val="105"/>
                <w:sz w:val="23"/>
              </w:rPr>
              <w:t>обучающихся</w:t>
            </w:r>
            <w:proofErr w:type="gramEnd"/>
            <w:r>
              <w:rPr>
                <w:sz w:val="23"/>
              </w:rPr>
              <w:tab/>
            </w:r>
            <w:r>
              <w:rPr>
                <w:spacing w:val="-5"/>
                <w:w w:val="105"/>
                <w:sz w:val="23"/>
              </w:rPr>
              <w:t>на</w:t>
            </w:r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tabs>
                <w:tab w:val="left" w:pos="1919"/>
                <w:tab w:val="left" w:pos="3569"/>
                <w:tab w:val="left" w:pos="5687"/>
                <w:tab w:val="left" w:pos="7157"/>
              </w:tabs>
              <w:spacing w:line="274" w:lineRule="exact"/>
              <w:ind w:right="81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использование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современных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информационных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3"/>
              </w:rPr>
              <w:t>технологий</w:t>
            </w:r>
            <w:r>
              <w:rPr>
                <w:sz w:val="23"/>
              </w:rPr>
              <w:tab/>
            </w:r>
            <w:r>
              <w:rPr>
                <w:spacing w:val="-10"/>
                <w:w w:val="105"/>
                <w:sz w:val="23"/>
              </w:rPr>
              <w:t xml:space="preserve">в </w:t>
            </w:r>
            <w:r>
              <w:rPr>
                <w:w w:val="105"/>
                <w:sz w:val="23"/>
              </w:rPr>
              <w:t>подготовке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проекта.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практической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деятельности</w:t>
            </w:r>
            <w:r>
              <w:rPr>
                <w:spacing w:val="8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обучающиеся</w:t>
            </w:r>
            <w:proofErr w:type="gramEnd"/>
          </w:p>
        </w:tc>
      </w:tr>
      <w:tr w:rsidR="005D44A0">
        <w:trPr>
          <w:trHeight w:val="551"/>
        </w:trPr>
        <w:tc>
          <w:tcPr>
            <w:tcW w:w="2215" w:type="dxa"/>
            <w:tcBorders>
              <w:top w:val="nil"/>
              <w:bottom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  <w:bottom w:val="nil"/>
            </w:tcBorders>
          </w:tcPr>
          <w:p w:rsidR="005D44A0" w:rsidRDefault="004224A7">
            <w:pPr>
              <w:pStyle w:val="TableParagraph"/>
              <w:spacing w:before="2"/>
              <w:rPr>
                <w:sz w:val="23"/>
              </w:rPr>
            </w:pPr>
            <w:r>
              <w:rPr>
                <w:sz w:val="23"/>
              </w:rPr>
              <w:t>отрабатывают</w:t>
            </w:r>
            <w:r>
              <w:rPr>
                <w:spacing w:val="38"/>
                <w:sz w:val="23"/>
              </w:rPr>
              <w:t xml:space="preserve"> </w:t>
            </w:r>
            <w:r>
              <w:rPr>
                <w:sz w:val="23"/>
              </w:rPr>
              <w:t>навыки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реализации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z w:val="23"/>
              </w:rPr>
              <w:t>защиты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проектов,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направленных</w:t>
            </w:r>
          </w:p>
          <w:p w:rsidR="005D44A0" w:rsidRDefault="004224A7">
            <w:pPr>
              <w:pStyle w:val="TableParagraph"/>
              <w:spacing w:before="9" w:line="255" w:lineRule="exact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z w:val="23"/>
              </w:rPr>
              <w:t>практическое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применение.</w:t>
            </w:r>
          </w:p>
        </w:tc>
      </w:tr>
      <w:tr w:rsidR="005D44A0">
        <w:trPr>
          <w:trHeight w:val="1386"/>
        </w:trPr>
        <w:tc>
          <w:tcPr>
            <w:tcW w:w="2215" w:type="dxa"/>
            <w:tcBorders>
              <w:top w:val="nil"/>
              <w:right w:val="single" w:sz="6" w:space="0" w:color="000000"/>
            </w:tcBorders>
          </w:tcPr>
          <w:p w:rsidR="005D44A0" w:rsidRDefault="005D44A0">
            <w:pPr>
              <w:pStyle w:val="TableParagraph"/>
              <w:ind w:left="0"/>
            </w:pPr>
          </w:p>
        </w:tc>
        <w:tc>
          <w:tcPr>
            <w:tcW w:w="7366" w:type="dxa"/>
            <w:tcBorders>
              <w:top w:val="nil"/>
              <w:left w:val="single" w:sz="6" w:space="0" w:color="000000"/>
            </w:tcBorders>
          </w:tcPr>
          <w:p w:rsidR="005D44A0" w:rsidRDefault="004224A7">
            <w:pPr>
              <w:pStyle w:val="TableParagraph"/>
              <w:spacing w:before="6" w:line="244" w:lineRule="auto"/>
              <w:ind w:right="89" w:firstLine="706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Место учебного курса «</w:t>
            </w:r>
            <w:proofErr w:type="gramStart"/>
            <w:r>
              <w:rPr>
                <w:b/>
                <w:w w:val="105"/>
                <w:sz w:val="23"/>
              </w:rPr>
              <w:t>Индивидуальный проект</w:t>
            </w:r>
            <w:proofErr w:type="gramEnd"/>
            <w:r>
              <w:rPr>
                <w:b/>
                <w:w w:val="105"/>
                <w:sz w:val="23"/>
              </w:rPr>
              <w:t>» в учебном</w:t>
            </w:r>
            <w:r>
              <w:rPr>
                <w:b/>
                <w:spacing w:val="-2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 xml:space="preserve">плане. </w:t>
            </w:r>
            <w:r>
              <w:rPr>
                <w:w w:val="105"/>
                <w:sz w:val="23"/>
              </w:rPr>
              <w:t>Курс встроен в линию развития проектировочной и организаторской</w:t>
            </w:r>
            <w:r>
              <w:rPr>
                <w:w w:val="105"/>
                <w:sz w:val="23"/>
              </w:rPr>
              <w:t xml:space="preserve"> компетентности </w:t>
            </w:r>
            <w:proofErr w:type="gramStart"/>
            <w:r>
              <w:rPr>
                <w:w w:val="105"/>
                <w:sz w:val="23"/>
              </w:rPr>
              <w:t>обучающихся</w:t>
            </w:r>
            <w:proofErr w:type="gramEnd"/>
            <w:r>
              <w:rPr>
                <w:w w:val="105"/>
                <w:sz w:val="23"/>
              </w:rPr>
              <w:t>. Программа рассчитана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на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34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proofErr w:type="gramStart"/>
            <w:r>
              <w:rPr>
                <w:w w:val="105"/>
                <w:sz w:val="23"/>
              </w:rPr>
              <w:t>учебных</w:t>
            </w:r>
            <w:proofErr w:type="gramEnd"/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часа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в</w:t>
            </w:r>
            <w:r>
              <w:rPr>
                <w:spacing w:val="40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10 классе.</w:t>
            </w:r>
          </w:p>
        </w:tc>
      </w:tr>
    </w:tbl>
    <w:p w:rsidR="00000000" w:rsidRDefault="004224A7"/>
    <w:sectPr w:rsidR="00000000" w:rsidSect="005D44A0">
      <w:type w:val="continuous"/>
      <w:pgSz w:w="11910" w:h="1685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55C1D"/>
    <w:multiLevelType w:val="hybridMultilevel"/>
    <w:tmpl w:val="1BFE53D2"/>
    <w:lvl w:ilvl="0" w:tplc="11705C3C">
      <w:numFmt w:val="bullet"/>
      <w:lvlText w:val="●"/>
      <w:lvlJc w:val="left"/>
      <w:pPr>
        <w:ind w:left="1019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E6E0702">
      <w:numFmt w:val="bullet"/>
      <w:lvlText w:val="•"/>
      <w:lvlJc w:val="left"/>
      <w:pPr>
        <w:ind w:left="1653" w:hanging="202"/>
      </w:pPr>
      <w:rPr>
        <w:rFonts w:hint="default"/>
        <w:lang w:val="ru-RU" w:eastAsia="en-US" w:bidi="ar-SA"/>
      </w:rPr>
    </w:lvl>
    <w:lvl w:ilvl="2" w:tplc="22B60CB8">
      <w:numFmt w:val="bullet"/>
      <w:lvlText w:val="•"/>
      <w:lvlJc w:val="left"/>
      <w:pPr>
        <w:ind w:left="2286" w:hanging="202"/>
      </w:pPr>
      <w:rPr>
        <w:rFonts w:hint="default"/>
        <w:lang w:val="ru-RU" w:eastAsia="en-US" w:bidi="ar-SA"/>
      </w:rPr>
    </w:lvl>
    <w:lvl w:ilvl="3" w:tplc="327ABCC2">
      <w:numFmt w:val="bullet"/>
      <w:lvlText w:val="•"/>
      <w:lvlJc w:val="left"/>
      <w:pPr>
        <w:ind w:left="2920" w:hanging="202"/>
      </w:pPr>
      <w:rPr>
        <w:rFonts w:hint="default"/>
        <w:lang w:val="ru-RU" w:eastAsia="en-US" w:bidi="ar-SA"/>
      </w:rPr>
    </w:lvl>
    <w:lvl w:ilvl="4" w:tplc="D646EDBC">
      <w:numFmt w:val="bullet"/>
      <w:lvlText w:val="•"/>
      <w:lvlJc w:val="left"/>
      <w:pPr>
        <w:ind w:left="3553" w:hanging="202"/>
      </w:pPr>
      <w:rPr>
        <w:rFonts w:hint="default"/>
        <w:lang w:val="ru-RU" w:eastAsia="en-US" w:bidi="ar-SA"/>
      </w:rPr>
    </w:lvl>
    <w:lvl w:ilvl="5" w:tplc="056C6706">
      <w:numFmt w:val="bullet"/>
      <w:lvlText w:val="•"/>
      <w:lvlJc w:val="left"/>
      <w:pPr>
        <w:ind w:left="4186" w:hanging="202"/>
      </w:pPr>
      <w:rPr>
        <w:rFonts w:hint="default"/>
        <w:lang w:val="ru-RU" w:eastAsia="en-US" w:bidi="ar-SA"/>
      </w:rPr>
    </w:lvl>
    <w:lvl w:ilvl="6" w:tplc="C92424C8">
      <w:numFmt w:val="bullet"/>
      <w:lvlText w:val="•"/>
      <w:lvlJc w:val="left"/>
      <w:pPr>
        <w:ind w:left="4820" w:hanging="202"/>
      </w:pPr>
      <w:rPr>
        <w:rFonts w:hint="default"/>
        <w:lang w:val="ru-RU" w:eastAsia="en-US" w:bidi="ar-SA"/>
      </w:rPr>
    </w:lvl>
    <w:lvl w:ilvl="7" w:tplc="526C945C">
      <w:numFmt w:val="bullet"/>
      <w:lvlText w:val="•"/>
      <w:lvlJc w:val="left"/>
      <w:pPr>
        <w:ind w:left="5453" w:hanging="202"/>
      </w:pPr>
      <w:rPr>
        <w:rFonts w:hint="default"/>
        <w:lang w:val="ru-RU" w:eastAsia="en-US" w:bidi="ar-SA"/>
      </w:rPr>
    </w:lvl>
    <w:lvl w:ilvl="8" w:tplc="2116BB84">
      <w:numFmt w:val="bullet"/>
      <w:lvlText w:val="•"/>
      <w:lvlJc w:val="left"/>
      <w:pPr>
        <w:ind w:left="6086" w:hanging="202"/>
      </w:pPr>
      <w:rPr>
        <w:rFonts w:hint="default"/>
        <w:lang w:val="ru-RU" w:eastAsia="en-US" w:bidi="ar-SA"/>
      </w:rPr>
    </w:lvl>
  </w:abstractNum>
  <w:abstractNum w:abstractNumId="1">
    <w:nsid w:val="0C0835EB"/>
    <w:multiLevelType w:val="hybridMultilevel"/>
    <w:tmpl w:val="8A66DABC"/>
    <w:lvl w:ilvl="0" w:tplc="04580AB6">
      <w:start w:val="10"/>
      <w:numFmt w:val="decimal"/>
      <w:lvlText w:val="%1"/>
      <w:lvlJc w:val="left"/>
      <w:pPr>
        <w:ind w:left="112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98ED258">
      <w:numFmt w:val="bullet"/>
      <w:lvlText w:val="•"/>
      <w:lvlJc w:val="left"/>
      <w:pPr>
        <w:ind w:left="1743" w:hanging="303"/>
      </w:pPr>
      <w:rPr>
        <w:rFonts w:hint="default"/>
        <w:lang w:val="ru-RU" w:eastAsia="en-US" w:bidi="ar-SA"/>
      </w:rPr>
    </w:lvl>
    <w:lvl w:ilvl="2" w:tplc="0EA413D2">
      <w:numFmt w:val="bullet"/>
      <w:lvlText w:val="•"/>
      <w:lvlJc w:val="left"/>
      <w:pPr>
        <w:ind w:left="2366" w:hanging="303"/>
      </w:pPr>
      <w:rPr>
        <w:rFonts w:hint="default"/>
        <w:lang w:val="ru-RU" w:eastAsia="en-US" w:bidi="ar-SA"/>
      </w:rPr>
    </w:lvl>
    <w:lvl w:ilvl="3" w:tplc="B8367ED8">
      <w:numFmt w:val="bullet"/>
      <w:lvlText w:val="•"/>
      <w:lvlJc w:val="left"/>
      <w:pPr>
        <w:ind w:left="2990" w:hanging="303"/>
      </w:pPr>
      <w:rPr>
        <w:rFonts w:hint="default"/>
        <w:lang w:val="ru-RU" w:eastAsia="en-US" w:bidi="ar-SA"/>
      </w:rPr>
    </w:lvl>
    <w:lvl w:ilvl="4" w:tplc="885A586E">
      <w:numFmt w:val="bullet"/>
      <w:lvlText w:val="•"/>
      <w:lvlJc w:val="left"/>
      <w:pPr>
        <w:ind w:left="3613" w:hanging="303"/>
      </w:pPr>
      <w:rPr>
        <w:rFonts w:hint="default"/>
        <w:lang w:val="ru-RU" w:eastAsia="en-US" w:bidi="ar-SA"/>
      </w:rPr>
    </w:lvl>
    <w:lvl w:ilvl="5" w:tplc="C8448FC8">
      <w:numFmt w:val="bullet"/>
      <w:lvlText w:val="•"/>
      <w:lvlJc w:val="left"/>
      <w:pPr>
        <w:ind w:left="4236" w:hanging="303"/>
      </w:pPr>
      <w:rPr>
        <w:rFonts w:hint="default"/>
        <w:lang w:val="ru-RU" w:eastAsia="en-US" w:bidi="ar-SA"/>
      </w:rPr>
    </w:lvl>
    <w:lvl w:ilvl="6" w:tplc="82B0114C">
      <w:numFmt w:val="bullet"/>
      <w:lvlText w:val="•"/>
      <w:lvlJc w:val="left"/>
      <w:pPr>
        <w:ind w:left="4860" w:hanging="303"/>
      </w:pPr>
      <w:rPr>
        <w:rFonts w:hint="default"/>
        <w:lang w:val="ru-RU" w:eastAsia="en-US" w:bidi="ar-SA"/>
      </w:rPr>
    </w:lvl>
    <w:lvl w:ilvl="7" w:tplc="FE024F76">
      <w:numFmt w:val="bullet"/>
      <w:lvlText w:val="•"/>
      <w:lvlJc w:val="left"/>
      <w:pPr>
        <w:ind w:left="5483" w:hanging="303"/>
      </w:pPr>
      <w:rPr>
        <w:rFonts w:hint="default"/>
        <w:lang w:val="ru-RU" w:eastAsia="en-US" w:bidi="ar-SA"/>
      </w:rPr>
    </w:lvl>
    <w:lvl w:ilvl="8" w:tplc="D0AE56B8">
      <w:numFmt w:val="bullet"/>
      <w:lvlText w:val="•"/>
      <w:lvlJc w:val="left"/>
      <w:pPr>
        <w:ind w:left="6106" w:hanging="303"/>
      </w:pPr>
      <w:rPr>
        <w:rFonts w:hint="default"/>
        <w:lang w:val="ru-RU" w:eastAsia="en-US" w:bidi="ar-SA"/>
      </w:rPr>
    </w:lvl>
  </w:abstractNum>
  <w:abstractNum w:abstractNumId="2">
    <w:nsid w:val="1C424F2D"/>
    <w:multiLevelType w:val="hybridMultilevel"/>
    <w:tmpl w:val="935CBC72"/>
    <w:lvl w:ilvl="0" w:tplc="E568824C">
      <w:start w:val="10"/>
      <w:numFmt w:val="decimal"/>
      <w:lvlText w:val="%1"/>
      <w:lvlJc w:val="left"/>
      <w:pPr>
        <w:ind w:left="112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BB2C88C">
      <w:numFmt w:val="bullet"/>
      <w:lvlText w:val="•"/>
      <w:lvlJc w:val="left"/>
      <w:pPr>
        <w:ind w:left="1743" w:hanging="303"/>
      </w:pPr>
      <w:rPr>
        <w:rFonts w:hint="default"/>
        <w:lang w:val="ru-RU" w:eastAsia="en-US" w:bidi="ar-SA"/>
      </w:rPr>
    </w:lvl>
    <w:lvl w:ilvl="2" w:tplc="6178C80A">
      <w:numFmt w:val="bullet"/>
      <w:lvlText w:val="•"/>
      <w:lvlJc w:val="left"/>
      <w:pPr>
        <w:ind w:left="2366" w:hanging="303"/>
      </w:pPr>
      <w:rPr>
        <w:rFonts w:hint="default"/>
        <w:lang w:val="ru-RU" w:eastAsia="en-US" w:bidi="ar-SA"/>
      </w:rPr>
    </w:lvl>
    <w:lvl w:ilvl="3" w:tplc="AD46C376">
      <w:numFmt w:val="bullet"/>
      <w:lvlText w:val="•"/>
      <w:lvlJc w:val="left"/>
      <w:pPr>
        <w:ind w:left="2990" w:hanging="303"/>
      </w:pPr>
      <w:rPr>
        <w:rFonts w:hint="default"/>
        <w:lang w:val="ru-RU" w:eastAsia="en-US" w:bidi="ar-SA"/>
      </w:rPr>
    </w:lvl>
    <w:lvl w:ilvl="4" w:tplc="307C6C86">
      <w:numFmt w:val="bullet"/>
      <w:lvlText w:val="•"/>
      <w:lvlJc w:val="left"/>
      <w:pPr>
        <w:ind w:left="3613" w:hanging="303"/>
      </w:pPr>
      <w:rPr>
        <w:rFonts w:hint="default"/>
        <w:lang w:val="ru-RU" w:eastAsia="en-US" w:bidi="ar-SA"/>
      </w:rPr>
    </w:lvl>
    <w:lvl w:ilvl="5" w:tplc="E7483A04">
      <w:numFmt w:val="bullet"/>
      <w:lvlText w:val="•"/>
      <w:lvlJc w:val="left"/>
      <w:pPr>
        <w:ind w:left="4236" w:hanging="303"/>
      </w:pPr>
      <w:rPr>
        <w:rFonts w:hint="default"/>
        <w:lang w:val="ru-RU" w:eastAsia="en-US" w:bidi="ar-SA"/>
      </w:rPr>
    </w:lvl>
    <w:lvl w:ilvl="6" w:tplc="FC2A9DA8">
      <w:numFmt w:val="bullet"/>
      <w:lvlText w:val="•"/>
      <w:lvlJc w:val="left"/>
      <w:pPr>
        <w:ind w:left="4860" w:hanging="303"/>
      </w:pPr>
      <w:rPr>
        <w:rFonts w:hint="default"/>
        <w:lang w:val="ru-RU" w:eastAsia="en-US" w:bidi="ar-SA"/>
      </w:rPr>
    </w:lvl>
    <w:lvl w:ilvl="7" w:tplc="C290C3CE">
      <w:numFmt w:val="bullet"/>
      <w:lvlText w:val="•"/>
      <w:lvlJc w:val="left"/>
      <w:pPr>
        <w:ind w:left="5483" w:hanging="303"/>
      </w:pPr>
      <w:rPr>
        <w:rFonts w:hint="default"/>
        <w:lang w:val="ru-RU" w:eastAsia="en-US" w:bidi="ar-SA"/>
      </w:rPr>
    </w:lvl>
    <w:lvl w:ilvl="8" w:tplc="3D540EBA">
      <w:numFmt w:val="bullet"/>
      <w:lvlText w:val="•"/>
      <w:lvlJc w:val="left"/>
      <w:pPr>
        <w:ind w:left="6106" w:hanging="303"/>
      </w:pPr>
      <w:rPr>
        <w:rFonts w:hint="default"/>
        <w:lang w:val="ru-RU" w:eastAsia="en-US" w:bidi="ar-SA"/>
      </w:rPr>
    </w:lvl>
  </w:abstractNum>
  <w:abstractNum w:abstractNumId="3">
    <w:nsid w:val="35053BC6"/>
    <w:multiLevelType w:val="hybridMultilevel"/>
    <w:tmpl w:val="B136E772"/>
    <w:lvl w:ilvl="0" w:tplc="B630EE4E">
      <w:numFmt w:val="bullet"/>
      <w:lvlText w:val="●"/>
      <w:lvlJc w:val="left"/>
      <w:pPr>
        <w:ind w:left="111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5D2398A">
      <w:numFmt w:val="bullet"/>
      <w:lvlText w:val="•"/>
      <w:lvlJc w:val="left"/>
      <w:pPr>
        <w:ind w:left="843" w:hanging="238"/>
      </w:pPr>
      <w:rPr>
        <w:rFonts w:hint="default"/>
        <w:lang w:val="ru-RU" w:eastAsia="en-US" w:bidi="ar-SA"/>
      </w:rPr>
    </w:lvl>
    <w:lvl w:ilvl="2" w:tplc="D91450B6">
      <w:numFmt w:val="bullet"/>
      <w:lvlText w:val="•"/>
      <w:lvlJc w:val="left"/>
      <w:pPr>
        <w:ind w:left="1566" w:hanging="238"/>
      </w:pPr>
      <w:rPr>
        <w:rFonts w:hint="default"/>
        <w:lang w:val="ru-RU" w:eastAsia="en-US" w:bidi="ar-SA"/>
      </w:rPr>
    </w:lvl>
    <w:lvl w:ilvl="3" w:tplc="C1A80096">
      <w:numFmt w:val="bullet"/>
      <w:lvlText w:val="•"/>
      <w:lvlJc w:val="left"/>
      <w:pPr>
        <w:ind w:left="2290" w:hanging="238"/>
      </w:pPr>
      <w:rPr>
        <w:rFonts w:hint="default"/>
        <w:lang w:val="ru-RU" w:eastAsia="en-US" w:bidi="ar-SA"/>
      </w:rPr>
    </w:lvl>
    <w:lvl w:ilvl="4" w:tplc="F6CCB3A2">
      <w:numFmt w:val="bullet"/>
      <w:lvlText w:val="•"/>
      <w:lvlJc w:val="left"/>
      <w:pPr>
        <w:ind w:left="3013" w:hanging="238"/>
      </w:pPr>
      <w:rPr>
        <w:rFonts w:hint="default"/>
        <w:lang w:val="ru-RU" w:eastAsia="en-US" w:bidi="ar-SA"/>
      </w:rPr>
    </w:lvl>
    <w:lvl w:ilvl="5" w:tplc="EE642980">
      <w:numFmt w:val="bullet"/>
      <w:lvlText w:val="•"/>
      <w:lvlJc w:val="left"/>
      <w:pPr>
        <w:ind w:left="3736" w:hanging="238"/>
      </w:pPr>
      <w:rPr>
        <w:rFonts w:hint="default"/>
        <w:lang w:val="ru-RU" w:eastAsia="en-US" w:bidi="ar-SA"/>
      </w:rPr>
    </w:lvl>
    <w:lvl w:ilvl="6" w:tplc="5CB63FAA">
      <w:numFmt w:val="bullet"/>
      <w:lvlText w:val="•"/>
      <w:lvlJc w:val="left"/>
      <w:pPr>
        <w:ind w:left="4460" w:hanging="238"/>
      </w:pPr>
      <w:rPr>
        <w:rFonts w:hint="default"/>
        <w:lang w:val="ru-RU" w:eastAsia="en-US" w:bidi="ar-SA"/>
      </w:rPr>
    </w:lvl>
    <w:lvl w:ilvl="7" w:tplc="D4EACC78">
      <w:numFmt w:val="bullet"/>
      <w:lvlText w:val="•"/>
      <w:lvlJc w:val="left"/>
      <w:pPr>
        <w:ind w:left="5183" w:hanging="238"/>
      </w:pPr>
      <w:rPr>
        <w:rFonts w:hint="default"/>
        <w:lang w:val="ru-RU" w:eastAsia="en-US" w:bidi="ar-SA"/>
      </w:rPr>
    </w:lvl>
    <w:lvl w:ilvl="8" w:tplc="A6DE11BC">
      <w:numFmt w:val="bullet"/>
      <w:lvlText w:val="•"/>
      <w:lvlJc w:val="left"/>
      <w:pPr>
        <w:ind w:left="5906" w:hanging="238"/>
      </w:pPr>
      <w:rPr>
        <w:rFonts w:hint="default"/>
        <w:lang w:val="ru-RU" w:eastAsia="en-US" w:bidi="ar-SA"/>
      </w:rPr>
    </w:lvl>
  </w:abstractNum>
  <w:abstractNum w:abstractNumId="4">
    <w:nsid w:val="5BA47781"/>
    <w:multiLevelType w:val="hybridMultilevel"/>
    <w:tmpl w:val="D9702E5C"/>
    <w:lvl w:ilvl="0" w:tplc="D8B4E950">
      <w:start w:val="10"/>
      <w:numFmt w:val="decimal"/>
      <w:lvlText w:val="%1"/>
      <w:lvlJc w:val="left"/>
      <w:pPr>
        <w:ind w:left="1120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2FA5714">
      <w:numFmt w:val="bullet"/>
      <w:lvlText w:val="•"/>
      <w:lvlJc w:val="left"/>
      <w:pPr>
        <w:ind w:left="1743" w:hanging="303"/>
      </w:pPr>
      <w:rPr>
        <w:rFonts w:hint="default"/>
        <w:lang w:val="ru-RU" w:eastAsia="en-US" w:bidi="ar-SA"/>
      </w:rPr>
    </w:lvl>
    <w:lvl w:ilvl="2" w:tplc="2ACC4CB2">
      <w:numFmt w:val="bullet"/>
      <w:lvlText w:val="•"/>
      <w:lvlJc w:val="left"/>
      <w:pPr>
        <w:ind w:left="2366" w:hanging="303"/>
      </w:pPr>
      <w:rPr>
        <w:rFonts w:hint="default"/>
        <w:lang w:val="ru-RU" w:eastAsia="en-US" w:bidi="ar-SA"/>
      </w:rPr>
    </w:lvl>
    <w:lvl w:ilvl="3" w:tplc="995624DE">
      <w:numFmt w:val="bullet"/>
      <w:lvlText w:val="•"/>
      <w:lvlJc w:val="left"/>
      <w:pPr>
        <w:ind w:left="2990" w:hanging="303"/>
      </w:pPr>
      <w:rPr>
        <w:rFonts w:hint="default"/>
        <w:lang w:val="ru-RU" w:eastAsia="en-US" w:bidi="ar-SA"/>
      </w:rPr>
    </w:lvl>
    <w:lvl w:ilvl="4" w:tplc="9EFA468A">
      <w:numFmt w:val="bullet"/>
      <w:lvlText w:val="•"/>
      <w:lvlJc w:val="left"/>
      <w:pPr>
        <w:ind w:left="3613" w:hanging="303"/>
      </w:pPr>
      <w:rPr>
        <w:rFonts w:hint="default"/>
        <w:lang w:val="ru-RU" w:eastAsia="en-US" w:bidi="ar-SA"/>
      </w:rPr>
    </w:lvl>
    <w:lvl w:ilvl="5" w:tplc="86BC5F78">
      <w:numFmt w:val="bullet"/>
      <w:lvlText w:val="•"/>
      <w:lvlJc w:val="left"/>
      <w:pPr>
        <w:ind w:left="4236" w:hanging="303"/>
      </w:pPr>
      <w:rPr>
        <w:rFonts w:hint="default"/>
        <w:lang w:val="ru-RU" w:eastAsia="en-US" w:bidi="ar-SA"/>
      </w:rPr>
    </w:lvl>
    <w:lvl w:ilvl="6" w:tplc="02FE0470">
      <w:numFmt w:val="bullet"/>
      <w:lvlText w:val="•"/>
      <w:lvlJc w:val="left"/>
      <w:pPr>
        <w:ind w:left="4860" w:hanging="303"/>
      </w:pPr>
      <w:rPr>
        <w:rFonts w:hint="default"/>
        <w:lang w:val="ru-RU" w:eastAsia="en-US" w:bidi="ar-SA"/>
      </w:rPr>
    </w:lvl>
    <w:lvl w:ilvl="7" w:tplc="83C49C90">
      <w:numFmt w:val="bullet"/>
      <w:lvlText w:val="•"/>
      <w:lvlJc w:val="left"/>
      <w:pPr>
        <w:ind w:left="5483" w:hanging="303"/>
      </w:pPr>
      <w:rPr>
        <w:rFonts w:hint="default"/>
        <w:lang w:val="ru-RU" w:eastAsia="en-US" w:bidi="ar-SA"/>
      </w:rPr>
    </w:lvl>
    <w:lvl w:ilvl="8" w:tplc="BCF6A630">
      <w:numFmt w:val="bullet"/>
      <w:lvlText w:val="•"/>
      <w:lvlJc w:val="left"/>
      <w:pPr>
        <w:ind w:left="6106" w:hanging="303"/>
      </w:pPr>
      <w:rPr>
        <w:rFonts w:hint="default"/>
        <w:lang w:val="ru-RU" w:eastAsia="en-US" w:bidi="ar-SA"/>
      </w:rPr>
    </w:lvl>
  </w:abstractNum>
  <w:abstractNum w:abstractNumId="5">
    <w:nsid w:val="6C89251A"/>
    <w:multiLevelType w:val="hybridMultilevel"/>
    <w:tmpl w:val="0E564E6A"/>
    <w:lvl w:ilvl="0" w:tplc="C25E185C">
      <w:numFmt w:val="bullet"/>
      <w:lvlText w:val="●"/>
      <w:lvlJc w:val="left"/>
      <w:pPr>
        <w:ind w:left="1127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0B80166">
      <w:numFmt w:val="bullet"/>
      <w:lvlText w:val="•"/>
      <w:lvlJc w:val="left"/>
      <w:pPr>
        <w:ind w:left="1743" w:hanging="317"/>
      </w:pPr>
      <w:rPr>
        <w:rFonts w:hint="default"/>
        <w:lang w:val="ru-RU" w:eastAsia="en-US" w:bidi="ar-SA"/>
      </w:rPr>
    </w:lvl>
    <w:lvl w:ilvl="2" w:tplc="21B6B4DA">
      <w:numFmt w:val="bullet"/>
      <w:lvlText w:val="•"/>
      <w:lvlJc w:val="left"/>
      <w:pPr>
        <w:ind w:left="2366" w:hanging="317"/>
      </w:pPr>
      <w:rPr>
        <w:rFonts w:hint="default"/>
        <w:lang w:val="ru-RU" w:eastAsia="en-US" w:bidi="ar-SA"/>
      </w:rPr>
    </w:lvl>
    <w:lvl w:ilvl="3" w:tplc="90DCE290">
      <w:numFmt w:val="bullet"/>
      <w:lvlText w:val="•"/>
      <w:lvlJc w:val="left"/>
      <w:pPr>
        <w:ind w:left="2990" w:hanging="317"/>
      </w:pPr>
      <w:rPr>
        <w:rFonts w:hint="default"/>
        <w:lang w:val="ru-RU" w:eastAsia="en-US" w:bidi="ar-SA"/>
      </w:rPr>
    </w:lvl>
    <w:lvl w:ilvl="4" w:tplc="7158AB5C">
      <w:numFmt w:val="bullet"/>
      <w:lvlText w:val="•"/>
      <w:lvlJc w:val="left"/>
      <w:pPr>
        <w:ind w:left="3613" w:hanging="317"/>
      </w:pPr>
      <w:rPr>
        <w:rFonts w:hint="default"/>
        <w:lang w:val="ru-RU" w:eastAsia="en-US" w:bidi="ar-SA"/>
      </w:rPr>
    </w:lvl>
    <w:lvl w:ilvl="5" w:tplc="876A8034">
      <w:numFmt w:val="bullet"/>
      <w:lvlText w:val="•"/>
      <w:lvlJc w:val="left"/>
      <w:pPr>
        <w:ind w:left="4236" w:hanging="317"/>
      </w:pPr>
      <w:rPr>
        <w:rFonts w:hint="default"/>
        <w:lang w:val="ru-RU" w:eastAsia="en-US" w:bidi="ar-SA"/>
      </w:rPr>
    </w:lvl>
    <w:lvl w:ilvl="6" w:tplc="B60EDA52">
      <w:numFmt w:val="bullet"/>
      <w:lvlText w:val="•"/>
      <w:lvlJc w:val="left"/>
      <w:pPr>
        <w:ind w:left="4860" w:hanging="317"/>
      </w:pPr>
      <w:rPr>
        <w:rFonts w:hint="default"/>
        <w:lang w:val="ru-RU" w:eastAsia="en-US" w:bidi="ar-SA"/>
      </w:rPr>
    </w:lvl>
    <w:lvl w:ilvl="7" w:tplc="175C6628">
      <w:numFmt w:val="bullet"/>
      <w:lvlText w:val="•"/>
      <w:lvlJc w:val="left"/>
      <w:pPr>
        <w:ind w:left="5483" w:hanging="317"/>
      </w:pPr>
      <w:rPr>
        <w:rFonts w:hint="default"/>
        <w:lang w:val="ru-RU" w:eastAsia="en-US" w:bidi="ar-SA"/>
      </w:rPr>
    </w:lvl>
    <w:lvl w:ilvl="8" w:tplc="8F449D74">
      <w:numFmt w:val="bullet"/>
      <w:lvlText w:val="•"/>
      <w:lvlJc w:val="left"/>
      <w:pPr>
        <w:ind w:left="6106" w:hanging="31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5D44A0"/>
    <w:rsid w:val="004224A7"/>
    <w:rsid w:val="005D4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D44A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D44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D44A0"/>
    <w:pPr>
      <w:spacing w:before="66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5D44A0"/>
  </w:style>
  <w:style w:type="paragraph" w:customStyle="1" w:styleId="TableParagraph">
    <w:name w:val="Table Paragraph"/>
    <w:basedOn w:val="a"/>
    <w:uiPriority w:val="1"/>
    <w:qFormat/>
    <w:rsid w:val="005D44A0"/>
    <w:pPr>
      <w:ind w:left="11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3950</Words>
  <Characters>22519</Characters>
  <Application>Microsoft Office Word</Application>
  <DocSecurity>0</DocSecurity>
  <Lines>187</Lines>
  <Paragraphs>52</Paragraphs>
  <ScaleCrop>false</ScaleCrop>
  <Company>Microsoft</Company>
  <LinksUpToDate>false</LinksUpToDate>
  <CharactersWithSpaces>26417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2025-10-08T13:34:00Z</dcterms:created>
  <dcterms:modified xsi:type="dcterms:W3CDTF">2025-10-08T13:34:00Z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2025-10-08T00:00:00Z</vt:filetime>
  </property>
  <property fmtid="{D5CDD505-2E9C-101B-9397-08002B2CF9AE}" pid="5" name="Producer">
    <vt:lpwstr>3-Heights(TM) PDF Security Shell 4.8.25.2 (http://www.pdf-tools.com)</vt:lpwstr>
  </property>
</Properties>
</file>