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4F3" w:rsidRDefault="00AF44F3" w:rsidP="00AF44F3">
      <w:pPr>
        <w:spacing w:after="130"/>
        <w:ind w:right="91"/>
        <w:jc w:val="right"/>
      </w:pPr>
    </w:p>
    <w:p w:rsidR="00AF44F3" w:rsidRDefault="00AF44F3" w:rsidP="00AF44F3">
      <w:pPr>
        <w:spacing w:after="130"/>
        <w:ind w:right="91"/>
        <w:jc w:val="right"/>
      </w:pPr>
      <w:r>
        <w:t xml:space="preserve">Приложение </w:t>
      </w:r>
    </w:p>
    <w:p w:rsidR="00AF44F3" w:rsidRDefault="00AF44F3" w:rsidP="00AF44F3">
      <w:pPr>
        <w:spacing w:after="63"/>
        <w:ind w:right="84"/>
        <w:jc w:val="right"/>
      </w:pPr>
      <w:r>
        <w:rPr>
          <w:b/>
        </w:rPr>
        <w:t>к приказу от 04.08.2025 №311/1-од</w:t>
      </w:r>
      <w:r>
        <w:rPr>
          <w:b/>
          <w:sz w:val="24"/>
        </w:rPr>
        <w:t xml:space="preserve"> </w:t>
      </w:r>
    </w:p>
    <w:p w:rsidR="00AF44F3" w:rsidRDefault="00AF44F3" w:rsidP="00AF44F3">
      <w:pPr>
        <w:spacing w:after="113"/>
        <w:ind w:right="29"/>
        <w:jc w:val="center"/>
      </w:pPr>
      <w:r>
        <w:rPr>
          <w:b/>
          <w:sz w:val="24"/>
        </w:rPr>
        <w:t xml:space="preserve"> </w:t>
      </w:r>
    </w:p>
    <w:p w:rsidR="00A631D2" w:rsidRDefault="00A631D2" w:rsidP="00A631D2">
      <w:pPr>
        <w:spacing w:after="22"/>
        <w:ind w:right="89"/>
        <w:jc w:val="center"/>
      </w:pPr>
      <w:r>
        <w:rPr>
          <w:b/>
          <w:sz w:val="24"/>
        </w:rPr>
        <w:t>ДОРОЖНАЯ КАРТА</w:t>
      </w:r>
    </w:p>
    <w:p w:rsidR="00A631D2" w:rsidRDefault="00A631D2" w:rsidP="00A631D2">
      <w:pPr>
        <w:spacing w:line="272" w:lineRule="auto"/>
        <w:ind w:left="2459" w:right="2353" w:firstLine="5"/>
        <w:jc w:val="center"/>
        <w:rPr>
          <w:b/>
          <w:sz w:val="24"/>
        </w:rPr>
      </w:pPr>
      <w:r>
        <w:rPr>
          <w:b/>
          <w:sz w:val="24"/>
        </w:rPr>
        <w:t>по подготовке обучающихся</w:t>
      </w:r>
    </w:p>
    <w:p w:rsidR="00A631D2" w:rsidRDefault="00A631D2" w:rsidP="00A631D2">
      <w:pPr>
        <w:spacing w:line="272" w:lineRule="auto"/>
        <w:ind w:left="2459" w:right="2353" w:firstLine="5"/>
        <w:jc w:val="center"/>
      </w:pPr>
      <w:r>
        <w:rPr>
          <w:b/>
          <w:sz w:val="24"/>
        </w:rPr>
        <w:t xml:space="preserve">МАОУ «СОШ № 40» г. </w:t>
      </w:r>
      <w:proofErr w:type="gramStart"/>
      <w:r>
        <w:rPr>
          <w:b/>
          <w:sz w:val="24"/>
        </w:rPr>
        <w:t>Чебоксары  к</w:t>
      </w:r>
      <w:proofErr w:type="gramEnd"/>
      <w:r>
        <w:rPr>
          <w:b/>
          <w:sz w:val="24"/>
        </w:rPr>
        <w:t xml:space="preserve"> проведению Всероссийских проверочных работ в 2025-2026 учебном году</w:t>
      </w:r>
    </w:p>
    <w:p w:rsidR="00AF44F3" w:rsidRDefault="00AF44F3" w:rsidP="00AF44F3">
      <w:pPr>
        <w:ind w:left="5"/>
      </w:pPr>
      <w:bookmarkStart w:id="0" w:name="_GoBack"/>
      <w:bookmarkEnd w:id="0"/>
      <w:r>
        <w:rPr>
          <w:b/>
          <w:sz w:val="24"/>
        </w:rPr>
        <w:t xml:space="preserve"> </w:t>
      </w:r>
    </w:p>
    <w:tbl>
      <w:tblPr>
        <w:tblW w:w="9911" w:type="dxa"/>
        <w:tblInd w:w="-347" w:type="dxa"/>
        <w:tblCellMar>
          <w:top w:w="77" w:type="dxa"/>
          <w:left w:w="79" w:type="dxa"/>
          <w:right w:w="14" w:type="dxa"/>
        </w:tblCellMar>
        <w:tblLook w:val="04A0" w:firstRow="1" w:lastRow="0" w:firstColumn="1" w:lastColumn="0" w:noHBand="0" w:noVBand="1"/>
      </w:tblPr>
      <w:tblGrid>
        <w:gridCol w:w="499"/>
        <w:gridCol w:w="3255"/>
        <w:gridCol w:w="1542"/>
        <w:gridCol w:w="2291"/>
        <w:gridCol w:w="2324"/>
      </w:tblGrid>
      <w:tr w:rsidR="00AF44F3" w:rsidTr="00FC10E9">
        <w:trPr>
          <w:trHeight w:val="715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spacing w:after="17"/>
              <w:ind w:left="58"/>
              <w:jc w:val="both"/>
              <w:rPr>
                <w:sz w:val="22"/>
                <w:szCs w:val="22"/>
              </w:rPr>
            </w:pPr>
            <w:r w:rsidRPr="005C67E2">
              <w:rPr>
                <w:b/>
                <w:sz w:val="24"/>
                <w:szCs w:val="22"/>
              </w:rPr>
              <w:t xml:space="preserve">№ </w:t>
            </w:r>
          </w:p>
          <w:p w:rsidR="00AF44F3" w:rsidRPr="005C67E2" w:rsidRDefault="00AF44F3" w:rsidP="00FC10E9">
            <w:pPr>
              <w:ind w:left="5"/>
              <w:jc w:val="both"/>
              <w:rPr>
                <w:sz w:val="22"/>
                <w:szCs w:val="22"/>
              </w:rPr>
            </w:pPr>
            <w:r w:rsidRPr="005C67E2">
              <w:rPr>
                <w:b/>
                <w:sz w:val="24"/>
                <w:szCs w:val="22"/>
              </w:rPr>
              <w:t xml:space="preserve">п/п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130"/>
              <w:rPr>
                <w:sz w:val="22"/>
                <w:szCs w:val="22"/>
              </w:rPr>
            </w:pPr>
            <w:r w:rsidRPr="005C67E2">
              <w:rPr>
                <w:b/>
                <w:sz w:val="24"/>
                <w:szCs w:val="22"/>
              </w:rPr>
              <w:t xml:space="preserve">Содержание мероприятия 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right="109"/>
              <w:jc w:val="center"/>
              <w:rPr>
                <w:sz w:val="22"/>
                <w:szCs w:val="22"/>
              </w:rPr>
            </w:pPr>
            <w:r w:rsidRPr="005C67E2">
              <w:rPr>
                <w:b/>
                <w:sz w:val="24"/>
                <w:szCs w:val="22"/>
              </w:rPr>
              <w:t xml:space="preserve">сроки 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43"/>
              <w:jc w:val="both"/>
              <w:rPr>
                <w:sz w:val="22"/>
                <w:szCs w:val="22"/>
              </w:rPr>
            </w:pPr>
            <w:r w:rsidRPr="005C67E2">
              <w:rPr>
                <w:b/>
                <w:sz w:val="24"/>
                <w:szCs w:val="22"/>
              </w:rPr>
              <w:t xml:space="preserve">Формат документа 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right="37"/>
              <w:jc w:val="center"/>
              <w:rPr>
                <w:sz w:val="22"/>
                <w:szCs w:val="22"/>
              </w:rPr>
            </w:pPr>
            <w:r w:rsidRPr="005C67E2">
              <w:rPr>
                <w:b/>
                <w:sz w:val="24"/>
                <w:szCs w:val="22"/>
              </w:rPr>
              <w:t xml:space="preserve">Ответственные </w:t>
            </w:r>
          </w:p>
        </w:tc>
      </w:tr>
      <w:tr w:rsidR="00AF44F3" w:rsidTr="00FC10E9">
        <w:trPr>
          <w:trHeight w:val="716"/>
        </w:trPr>
        <w:tc>
          <w:tcPr>
            <w:tcW w:w="991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right="848"/>
              <w:jc w:val="center"/>
              <w:rPr>
                <w:sz w:val="22"/>
                <w:szCs w:val="22"/>
              </w:rPr>
            </w:pPr>
            <w:r w:rsidRPr="005C67E2">
              <w:rPr>
                <w:b/>
                <w:sz w:val="24"/>
                <w:szCs w:val="22"/>
              </w:rPr>
              <w:t xml:space="preserve">1 Мероприятия по нормативно-правовому, инструктивно-методическому обеспечению проведения Всероссийских проверочных работ </w:t>
            </w:r>
          </w:p>
        </w:tc>
      </w:tr>
      <w:tr w:rsidR="00AF44F3" w:rsidTr="00FC10E9">
        <w:trPr>
          <w:trHeight w:val="3203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1.1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right="80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Ознакомление педагогических работников с нормативными документами и методическими рекомендациями разного уровня (федеральный, региональный, муниципальный) по вопросам организации и проведения Всероссийских проверочных работ 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right="406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В течение учебного года 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1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Приказы, письма, рекомендации 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spacing w:after="28" w:line="274" w:lineRule="auto"/>
              <w:ind w:left="10" w:right="4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Руководители ШМО,  </w:t>
            </w:r>
          </w:p>
          <w:p w:rsidR="00AF44F3" w:rsidRPr="005C67E2" w:rsidRDefault="00AF44F3" w:rsidP="00FC10E9">
            <w:pPr>
              <w:spacing w:after="31" w:line="275" w:lineRule="auto"/>
              <w:ind w:left="1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заместитель директора </w:t>
            </w:r>
          </w:p>
          <w:p w:rsidR="00AF44F3" w:rsidRPr="005C67E2" w:rsidRDefault="00AF44F3" w:rsidP="00FC10E9">
            <w:pPr>
              <w:ind w:left="1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 </w:t>
            </w:r>
          </w:p>
          <w:p w:rsidR="00AF44F3" w:rsidRPr="005C67E2" w:rsidRDefault="00AF44F3" w:rsidP="00FC10E9">
            <w:pPr>
              <w:ind w:left="1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 </w:t>
            </w:r>
          </w:p>
        </w:tc>
      </w:tr>
      <w:tr w:rsidR="00AF44F3" w:rsidTr="00FC10E9">
        <w:trPr>
          <w:trHeight w:val="1551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1.2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right="193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>Анализ и утверждение плана мероприятий («дорожной карты») по подготовке к проведению ВПР в 202</w:t>
            </w:r>
            <w:r>
              <w:rPr>
                <w:sz w:val="24"/>
                <w:szCs w:val="22"/>
              </w:rPr>
              <w:t>5</w:t>
            </w:r>
            <w:r w:rsidRPr="005C67E2">
              <w:rPr>
                <w:sz w:val="24"/>
                <w:szCs w:val="22"/>
              </w:rPr>
              <w:t>/2</w:t>
            </w:r>
            <w:r>
              <w:rPr>
                <w:sz w:val="24"/>
                <w:szCs w:val="22"/>
              </w:rPr>
              <w:t>6</w:t>
            </w:r>
            <w:r w:rsidRPr="005C67E2">
              <w:rPr>
                <w:sz w:val="24"/>
                <w:szCs w:val="22"/>
              </w:rPr>
              <w:t xml:space="preserve"> учебном году 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До </w:t>
            </w:r>
          </w:p>
          <w:p w:rsidR="00AF44F3" w:rsidRPr="005C67E2" w:rsidRDefault="00AF44F3" w:rsidP="00FC10E9">
            <w:pPr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>02.09.202</w:t>
            </w:r>
            <w:r>
              <w:rPr>
                <w:sz w:val="24"/>
                <w:szCs w:val="22"/>
              </w:rPr>
              <w:t>5</w:t>
            </w:r>
            <w:r w:rsidRPr="005C67E2">
              <w:rPr>
                <w:sz w:val="24"/>
                <w:szCs w:val="22"/>
              </w:rPr>
              <w:t xml:space="preserve"> 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spacing w:after="7" w:line="271" w:lineRule="auto"/>
              <w:ind w:left="1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Дорожная карта по подготовке к проведению ВПР в 2024/25 учебном </w:t>
            </w:r>
          </w:p>
          <w:p w:rsidR="00AF44F3" w:rsidRPr="005C67E2" w:rsidRDefault="00AF44F3" w:rsidP="00FC10E9">
            <w:pPr>
              <w:ind w:left="1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году 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spacing w:after="47" w:line="258" w:lineRule="auto"/>
              <w:ind w:left="1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Директор, заместитель директора </w:t>
            </w:r>
          </w:p>
          <w:p w:rsidR="00AF44F3" w:rsidRPr="005C67E2" w:rsidRDefault="00AF44F3" w:rsidP="00FC10E9">
            <w:pPr>
              <w:ind w:left="1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 </w:t>
            </w:r>
          </w:p>
        </w:tc>
      </w:tr>
      <w:tr w:rsidR="00AF44F3" w:rsidTr="00FC10E9">
        <w:trPr>
          <w:trHeight w:val="2093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1.3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Приказы о подготовке и проведении ВПР, о составах комиссий, назначении организаторов в аудиториях, регламенте проведения ВПР по соответствующим Учебным предметам 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right="42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>Сентябрь 202</w:t>
            </w:r>
            <w:r>
              <w:rPr>
                <w:sz w:val="24"/>
                <w:szCs w:val="22"/>
              </w:rPr>
              <w:t>5</w:t>
            </w:r>
            <w:r w:rsidRPr="005C67E2">
              <w:rPr>
                <w:sz w:val="24"/>
                <w:szCs w:val="22"/>
              </w:rPr>
              <w:t xml:space="preserve"> года, февраль -март 202</w:t>
            </w:r>
            <w:r>
              <w:rPr>
                <w:sz w:val="24"/>
                <w:szCs w:val="22"/>
              </w:rPr>
              <w:t>6</w:t>
            </w:r>
            <w:r w:rsidRPr="005C67E2">
              <w:rPr>
                <w:sz w:val="24"/>
                <w:szCs w:val="22"/>
              </w:rPr>
              <w:t xml:space="preserve"> года 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1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Приказ 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spacing w:after="47" w:line="258" w:lineRule="auto"/>
              <w:ind w:left="1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Директор, заместитель директора </w:t>
            </w:r>
          </w:p>
          <w:p w:rsidR="00AF44F3" w:rsidRPr="005C67E2" w:rsidRDefault="00AF44F3" w:rsidP="00FC10E9">
            <w:pPr>
              <w:ind w:left="1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 </w:t>
            </w:r>
          </w:p>
        </w:tc>
      </w:tr>
      <w:tr w:rsidR="00AF44F3" w:rsidTr="00FC10E9">
        <w:trPr>
          <w:trHeight w:val="442"/>
        </w:trPr>
        <w:tc>
          <w:tcPr>
            <w:tcW w:w="991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right="52"/>
              <w:jc w:val="center"/>
              <w:rPr>
                <w:sz w:val="22"/>
                <w:szCs w:val="22"/>
              </w:rPr>
            </w:pPr>
            <w:r w:rsidRPr="005C67E2">
              <w:rPr>
                <w:b/>
                <w:sz w:val="24"/>
                <w:szCs w:val="22"/>
              </w:rPr>
              <w:t xml:space="preserve">2 Меры по повышению качества преподавания учебных предметов </w:t>
            </w:r>
          </w:p>
        </w:tc>
      </w:tr>
      <w:tr w:rsidR="00AF44F3" w:rsidTr="00FC10E9">
        <w:trPr>
          <w:trHeight w:val="2098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lastRenderedPageBreak/>
              <w:t xml:space="preserve">2.1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right="15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>Заседания школьных методических объединений по вопросам анализа выполнения ВПР (весна) в 202</w:t>
            </w:r>
            <w:r>
              <w:rPr>
                <w:sz w:val="24"/>
                <w:szCs w:val="22"/>
              </w:rPr>
              <w:t>5</w:t>
            </w:r>
            <w:r w:rsidRPr="005C67E2">
              <w:rPr>
                <w:sz w:val="24"/>
                <w:szCs w:val="22"/>
              </w:rPr>
              <w:t xml:space="preserve">  году и подготовки к проведению ВПР в 202</w:t>
            </w:r>
            <w:r>
              <w:rPr>
                <w:sz w:val="24"/>
                <w:szCs w:val="22"/>
              </w:rPr>
              <w:t>5</w:t>
            </w:r>
            <w:r w:rsidRPr="005C67E2">
              <w:rPr>
                <w:sz w:val="24"/>
                <w:szCs w:val="22"/>
              </w:rPr>
              <w:t>/2</w:t>
            </w:r>
            <w:r>
              <w:rPr>
                <w:sz w:val="24"/>
                <w:szCs w:val="22"/>
              </w:rPr>
              <w:t>6</w:t>
            </w:r>
            <w:r w:rsidRPr="005C67E2">
              <w:rPr>
                <w:sz w:val="24"/>
                <w:szCs w:val="22"/>
              </w:rPr>
              <w:t xml:space="preserve"> учебном году 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До </w:t>
            </w:r>
          </w:p>
          <w:p w:rsidR="00AF44F3" w:rsidRPr="005C67E2" w:rsidRDefault="00AF44F3" w:rsidP="00FC10E9">
            <w:pPr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>20.09.202</w:t>
            </w:r>
            <w:r>
              <w:rPr>
                <w:sz w:val="24"/>
                <w:szCs w:val="22"/>
              </w:rPr>
              <w:t>5</w:t>
            </w:r>
            <w:r w:rsidRPr="005C67E2">
              <w:rPr>
                <w:sz w:val="24"/>
                <w:szCs w:val="22"/>
              </w:rPr>
              <w:t xml:space="preserve"> 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5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Протоколы ШМО 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spacing w:after="17"/>
              <w:ind w:left="1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Руководители </w:t>
            </w:r>
          </w:p>
          <w:p w:rsidR="00AF44F3" w:rsidRPr="005C67E2" w:rsidRDefault="00AF44F3" w:rsidP="00FC10E9">
            <w:pPr>
              <w:spacing w:after="46"/>
              <w:ind w:left="1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ШМО </w:t>
            </w:r>
          </w:p>
          <w:p w:rsidR="00AF44F3" w:rsidRPr="005C67E2" w:rsidRDefault="00AF44F3" w:rsidP="00FC10E9">
            <w:pPr>
              <w:ind w:left="1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 </w:t>
            </w:r>
          </w:p>
        </w:tc>
      </w:tr>
      <w:tr w:rsidR="00AF44F3" w:rsidTr="00FC10E9">
        <w:trPr>
          <w:trHeight w:val="442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2.2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Внесение изменений 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rPr>
                <w:sz w:val="22"/>
                <w:szCs w:val="22"/>
              </w:rPr>
            </w:pP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10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Рабочие программы 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1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Учителя – </w:t>
            </w:r>
          </w:p>
        </w:tc>
      </w:tr>
    </w:tbl>
    <w:p w:rsidR="00AF44F3" w:rsidRDefault="00AF44F3" w:rsidP="00AF44F3">
      <w:pPr>
        <w:ind w:left="-1119" w:right="226"/>
      </w:pPr>
    </w:p>
    <w:tbl>
      <w:tblPr>
        <w:tblW w:w="9924" w:type="dxa"/>
        <w:tblInd w:w="-418" w:type="dxa"/>
        <w:tblLayout w:type="fixed"/>
        <w:tblCellMar>
          <w:top w:w="9" w:type="dxa"/>
          <w:left w:w="7" w:type="dxa"/>
          <w:bottom w:w="13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3938"/>
        <w:gridCol w:w="1669"/>
        <w:gridCol w:w="2266"/>
        <w:gridCol w:w="1625"/>
      </w:tblGrid>
      <w:tr w:rsidR="00AF44F3" w:rsidTr="00FC10E9">
        <w:trPr>
          <w:trHeight w:val="4566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-524" w:firstLine="524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 </w:t>
            </w:r>
          </w:p>
        </w:tc>
        <w:tc>
          <w:tcPr>
            <w:tcW w:w="3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F44F3" w:rsidRPr="005C67E2" w:rsidRDefault="00AF44F3" w:rsidP="00FC10E9">
            <w:pPr>
              <w:spacing w:after="12" w:line="279" w:lineRule="auto"/>
              <w:ind w:left="72" w:right="437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(корректировка) в рабочие программы учебных предметов: </w:t>
            </w:r>
          </w:p>
          <w:p w:rsidR="00AF44F3" w:rsidRPr="005C67E2" w:rsidRDefault="00AF44F3" w:rsidP="00AF44F3">
            <w:pPr>
              <w:numPr>
                <w:ilvl w:val="0"/>
                <w:numId w:val="2"/>
              </w:numPr>
              <w:autoSpaceDE/>
              <w:autoSpaceDN/>
              <w:spacing w:after="20" w:line="277" w:lineRule="auto"/>
              <w:ind w:right="251" w:firstLine="360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математика, русский язык, окружающий мир на уровне начального общего образования; </w:t>
            </w:r>
          </w:p>
          <w:p w:rsidR="00AF44F3" w:rsidRPr="005C67E2" w:rsidRDefault="00AF44F3" w:rsidP="00AF44F3">
            <w:pPr>
              <w:numPr>
                <w:ilvl w:val="0"/>
                <w:numId w:val="2"/>
              </w:numPr>
              <w:autoSpaceDE/>
              <w:autoSpaceDN/>
              <w:spacing w:after="17" w:line="278" w:lineRule="auto"/>
              <w:ind w:right="251" w:firstLine="360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английский язык, история, русский язык, математика, биология, </w:t>
            </w:r>
          </w:p>
          <w:p w:rsidR="00AF44F3" w:rsidRPr="005C67E2" w:rsidRDefault="00AF44F3" w:rsidP="00AF44F3">
            <w:pPr>
              <w:numPr>
                <w:ilvl w:val="0"/>
                <w:numId w:val="2"/>
              </w:numPr>
              <w:autoSpaceDE/>
              <w:autoSpaceDN/>
              <w:ind w:right="251" w:firstLine="360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география, физика </w:t>
            </w:r>
          </w:p>
          <w:p w:rsidR="00AF44F3" w:rsidRPr="005C67E2" w:rsidRDefault="00AF44F3" w:rsidP="00AF44F3">
            <w:pPr>
              <w:numPr>
                <w:ilvl w:val="0"/>
                <w:numId w:val="2"/>
              </w:numPr>
              <w:autoSpaceDE/>
              <w:autoSpaceDN/>
              <w:ind w:right="251" w:firstLine="360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на уровне основного общего образования на основе анализа результатов всероссийских проверочных работ 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>при необходимости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rPr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spacing w:after="21" w:line="280" w:lineRule="auto"/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предметники, руководители ШМО </w:t>
            </w:r>
          </w:p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 </w:t>
            </w:r>
          </w:p>
        </w:tc>
      </w:tr>
      <w:tr w:rsidR="00AF44F3" w:rsidTr="00FC10E9">
        <w:trPr>
          <w:trHeight w:val="1273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2.3 </w:t>
            </w:r>
          </w:p>
        </w:tc>
        <w:tc>
          <w:tcPr>
            <w:tcW w:w="3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 w:right="203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Выявление проблем в формировании базовых предметных компетенций по учебным предметам 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По четвертям 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 w:right="31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Анализ контрольных работ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Учителя начальных классов </w:t>
            </w:r>
          </w:p>
        </w:tc>
      </w:tr>
      <w:tr w:rsidR="00AF44F3" w:rsidTr="00FC10E9">
        <w:trPr>
          <w:trHeight w:val="1186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2.4 </w:t>
            </w:r>
          </w:p>
        </w:tc>
        <w:tc>
          <w:tcPr>
            <w:tcW w:w="3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 w:right="498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Определение учащихся  в группы риска по учебным предметам 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 w:right="41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В течение учебного года 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Анализ промежуточных контрольных срезов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Учителя- предметники </w:t>
            </w:r>
          </w:p>
        </w:tc>
      </w:tr>
      <w:tr w:rsidR="00AF44F3" w:rsidTr="00FC10E9">
        <w:trPr>
          <w:trHeight w:val="2372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2.5 </w:t>
            </w:r>
          </w:p>
        </w:tc>
        <w:tc>
          <w:tcPr>
            <w:tcW w:w="3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spacing w:after="1" w:line="276" w:lineRule="auto"/>
              <w:ind w:left="72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Разработка индивидуальных образовательных маршрутов </w:t>
            </w:r>
          </w:p>
          <w:p w:rsidR="00AF44F3" w:rsidRPr="005C67E2" w:rsidRDefault="00AF44F3" w:rsidP="00FC10E9">
            <w:pPr>
              <w:ind w:left="7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(ИОМ) с учетом дифференцированного подхода к обучению учащихся, испытывающих затруднения в обучении, для одаренных детей 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По результатам контрольных срезов 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spacing w:after="47" w:line="258" w:lineRule="auto"/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Индивидуальные образовательные маршруты </w:t>
            </w:r>
          </w:p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Учителя- предметники </w:t>
            </w:r>
          </w:p>
        </w:tc>
      </w:tr>
      <w:tr w:rsidR="00AF44F3" w:rsidTr="00FC10E9">
        <w:trPr>
          <w:trHeight w:val="1273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2.6 </w:t>
            </w:r>
          </w:p>
        </w:tc>
        <w:tc>
          <w:tcPr>
            <w:tcW w:w="3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 w:right="343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Организация педагогического сопровождения подготовки учащихся к ВПР 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 w:right="41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В течение года 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spacing w:after="47" w:line="258" w:lineRule="auto"/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  Индивидуальные образовательные маршруты </w:t>
            </w:r>
          </w:p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7" w:firstLine="5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>Учителя- предметники</w:t>
            </w:r>
          </w:p>
        </w:tc>
      </w:tr>
      <w:tr w:rsidR="00AF44F3" w:rsidTr="00FC10E9">
        <w:trPr>
          <w:trHeight w:val="715"/>
        </w:trPr>
        <w:tc>
          <w:tcPr>
            <w:tcW w:w="99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3434" w:hanging="1772"/>
              <w:jc w:val="both"/>
              <w:rPr>
                <w:sz w:val="22"/>
                <w:szCs w:val="22"/>
              </w:rPr>
            </w:pPr>
            <w:r w:rsidRPr="005C67E2">
              <w:rPr>
                <w:b/>
                <w:sz w:val="24"/>
                <w:szCs w:val="22"/>
              </w:rPr>
              <w:lastRenderedPageBreak/>
              <w:t xml:space="preserve">3 Мероприятия по подготовке и повышению квалификации педагогических работников </w:t>
            </w:r>
          </w:p>
        </w:tc>
      </w:tr>
      <w:tr w:rsidR="00AF44F3" w:rsidTr="00FC10E9">
        <w:trPr>
          <w:trHeight w:val="2262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3.1 </w:t>
            </w:r>
          </w:p>
        </w:tc>
        <w:tc>
          <w:tcPr>
            <w:tcW w:w="3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F44F3" w:rsidRPr="005C67E2" w:rsidRDefault="00AF44F3" w:rsidP="00FC10E9">
            <w:pPr>
              <w:ind w:left="72" w:right="208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Плановые курсы повышения квалификации. Использование образовательных сайтов и сайтов педагогических сообществ с целью повышения квалификации 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 w:right="41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В течение года 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 w:right="8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План-график курсовой подготовки на 2024-2025 учебный год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spacing w:after="19"/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Заместитель </w:t>
            </w:r>
          </w:p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директора </w:t>
            </w:r>
          </w:p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 </w:t>
            </w:r>
          </w:p>
        </w:tc>
      </w:tr>
    </w:tbl>
    <w:p w:rsidR="00AF44F3" w:rsidRDefault="00AF44F3" w:rsidP="00AF44F3">
      <w:pPr>
        <w:ind w:left="-1119" w:right="226"/>
      </w:pPr>
    </w:p>
    <w:tbl>
      <w:tblPr>
        <w:tblW w:w="9911" w:type="dxa"/>
        <w:tblInd w:w="-418" w:type="dxa"/>
        <w:tblCellMar>
          <w:top w:w="57" w:type="dxa"/>
          <w:left w:w="7" w:type="dxa"/>
          <w:bottom w:w="13" w:type="dxa"/>
          <w:right w:w="19" w:type="dxa"/>
        </w:tblCellMar>
        <w:tblLook w:val="04A0" w:firstRow="1" w:lastRow="0" w:firstColumn="1" w:lastColumn="0" w:noHBand="0" w:noVBand="1"/>
      </w:tblPr>
      <w:tblGrid>
        <w:gridCol w:w="500"/>
        <w:gridCol w:w="3254"/>
        <w:gridCol w:w="1542"/>
        <w:gridCol w:w="2291"/>
        <w:gridCol w:w="2324"/>
      </w:tblGrid>
      <w:tr w:rsidR="00AF44F3" w:rsidTr="00FC10E9">
        <w:trPr>
          <w:trHeight w:val="2372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3.2 </w:t>
            </w:r>
          </w:p>
        </w:tc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Организация и проведение школьного методического объединения учителей- предметников по вопросу подготовки и проведения ВПР, по структуре и содержанию проверочных работ, системе оценивания 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 w:right="40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В течение года 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Протоколы ШМО 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/>
              <w:rPr>
                <w:sz w:val="24"/>
                <w:szCs w:val="24"/>
              </w:rPr>
            </w:pPr>
            <w:r w:rsidRPr="005C67E2">
              <w:rPr>
                <w:sz w:val="24"/>
                <w:szCs w:val="24"/>
              </w:rPr>
              <w:t>Руководители ШМО</w:t>
            </w:r>
          </w:p>
        </w:tc>
      </w:tr>
      <w:tr w:rsidR="00AF44F3" w:rsidTr="00FC10E9">
        <w:trPr>
          <w:trHeight w:val="442"/>
        </w:trPr>
        <w:tc>
          <w:tcPr>
            <w:tcW w:w="991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168"/>
              <w:rPr>
                <w:sz w:val="22"/>
                <w:szCs w:val="22"/>
              </w:rPr>
            </w:pPr>
            <w:r w:rsidRPr="005C67E2">
              <w:rPr>
                <w:b/>
                <w:sz w:val="24"/>
                <w:szCs w:val="22"/>
              </w:rPr>
              <w:t xml:space="preserve">4 Мероприятия по организационно-технологическому обеспечению проведения ВПР </w:t>
            </w:r>
          </w:p>
        </w:tc>
      </w:tr>
      <w:tr w:rsidR="00AF44F3" w:rsidTr="00FC10E9">
        <w:trPr>
          <w:trHeight w:val="2098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4.1 </w:t>
            </w:r>
          </w:p>
        </w:tc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Контрольные работы по учебным предметам, подлежащим мониторингу качества подготовки учащихся, в формате ВПР для проведения контрольно- оценочной деятельности 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>Декабрь 202</w:t>
            </w:r>
            <w:r>
              <w:rPr>
                <w:sz w:val="24"/>
                <w:szCs w:val="22"/>
              </w:rPr>
              <w:t>5</w:t>
            </w:r>
            <w:r w:rsidRPr="005C67E2">
              <w:rPr>
                <w:sz w:val="24"/>
                <w:szCs w:val="22"/>
              </w:rPr>
              <w:t xml:space="preserve"> года, апрель-май 202</w:t>
            </w:r>
            <w:r>
              <w:rPr>
                <w:sz w:val="24"/>
                <w:szCs w:val="22"/>
              </w:rPr>
              <w:t>6</w:t>
            </w:r>
            <w:r w:rsidRPr="005C67E2">
              <w:rPr>
                <w:sz w:val="24"/>
                <w:szCs w:val="22"/>
              </w:rPr>
              <w:t xml:space="preserve"> года 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 w:right="287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Контрольно- измерительный материал формата ВПР, анализ работ 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Учителя-предметники </w:t>
            </w:r>
          </w:p>
        </w:tc>
      </w:tr>
      <w:tr w:rsidR="00AF44F3" w:rsidTr="00FC10E9">
        <w:trPr>
          <w:trHeight w:val="2017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4.2 </w:t>
            </w:r>
          </w:p>
        </w:tc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F44F3" w:rsidRPr="005C67E2" w:rsidRDefault="00AF44F3" w:rsidP="00FC10E9">
            <w:pPr>
              <w:ind w:left="72" w:right="488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Практическая отработка с учащимися на уровнях начального общего и основного общего образования правил оформления проверочных работ 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 w:right="40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В течение года 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Информация 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 w:right="304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Заместитель директора, учителя начальных классов, учителя- предметники </w:t>
            </w:r>
          </w:p>
        </w:tc>
      </w:tr>
      <w:tr w:rsidR="00AF44F3" w:rsidTr="00FC10E9">
        <w:trPr>
          <w:trHeight w:val="2650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4.3 </w:t>
            </w:r>
          </w:p>
        </w:tc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 w:right="18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Подготовка обобщенной информации о количестве учащихся с прогнозируемым положительным результатом, о количестве учащихся группы риска по результатам ВПР в разрезе классов и по предметам, о формах работы с учащимися группы риска 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 В течение года 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Информационная справка 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 w:right="247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Заместитель директора,  учителя начальных классов, учителя- предметники </w:t>
            </w:r>
          </w:p>
        </w:tc>
      </w:tr>
      <w:tr w:rsidR="00AF44F3" w:rsidTr="00FC10E9">
        <w:trPr>
          <w:trHeight w:val="721"/>
        </w:trPr>
        <w:tc>
          <w:tcPr>
            <w:tcW w:w="991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3304" w:right="654" w:hanging="1969"/>
              <w:rPr>
                <w:sz w:val="22"/>
                <w:szCs w:val="22"/>
              </w:rPr>
            </w:pPr>
            <w:r w:rsidRPr="005C67E2">
              <w:rPr>
                <w:b/>
                <w:sz w:val="24"/>
                <w:szCs w:val="22"/>
              </w:rPr>
              <w:t xml:space="preserve">5 Мероприятия по формированию и ведению информационной системы проведения ВПР </w:t>
            </w:r>
          </w:p>
        </w:tc>
      </w:tr>
      <w:tr w:rsidR="00AF44F3" w:rsidTr="00FC10E9">
        <w:trPr>
          <w:trHeight w:val="907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lastRenderedPageBreak/>
              <w:t xml:space="preserve">5.1 </w:t>
            </w:r>
          </w:p>
        </w:tc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F44F3" w:rsidRPr="005C67E2" w:rsidRDefault="00AF44F3" w:rsidP="00FC10E9">
            <w:pPr>
              <w:ind w:left="7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Формирование заявки на участие в ВПР через личный кабинет ФИС ОКО 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Согласно графику 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F44F3" w:rsidRPr="005C67E2" w:rsidRDefault="00AF44F3" w:rsidP="00FC10E9">
            <w:pPr>
              <w:ind w:left="82" w:right="189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Заявка на участие в ВПР по учебным предметам 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Ответственный за ВПР  </w:t>
            </w:r>
          </w:p>
        </w:tc>
      </w:tr>
      <w:tr w:rsidR="00AF44F3" w:rsidTr="00FC10E9">
        <w:trPr>
          <w:trHeight w:val="720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5.2 </w:t>
            </w:r>
          </w:p>
        </w:tc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Контроль регламента проверки работ  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Согласно графику 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Результаты ВПР по учебным предметам 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Ответственный за ВПР </w:t>
            </w:r>
          </w:p>
        </w:tc>
      </w:tr>
    </w:tbl>
    <w:p w:rsidR="00AF44F3" w:rsidRDefault="00AF44F3" w:rsidP="00AF44F3">
      <w:pPr>
        <w:ind w:left="-1119" w:right="34"/>
        <w:jc w:val="both"/>
      </w:pPr>
    </w:p>
    <w:tbl>
      <w:tblPr>
        <w:tblW w:w="10108" w:type="dxa"/>
        <w:tblInd w:w="-418" w:type="dxa"/>
        <w:tblCellMar>
          <w:top w:w="9" w:type="dxa"/>
          <w:left w:w="7" w:type="dxa"/>
          <w:bottom w:w="13" w:type="dxa"/>
          <w:right w:w="14" w:type="dxa"/>
        </w:tblCellMar>
        <w:tblLook w:val="04A0" w:firstRow="1" w:lastRow="0" w:firstColumn="1" w:lastColumn="0" w:noHBand="0" w:noVBand="1"/>
      </w:tblPr>
      <w:tblGrid>
        <w:gridCol w:w="499"/>
        <w:gridCol w:w="3255"/>
        <w:gridCol w:w="1542"/>
        <w:gridCol w:w="2291"/>
        <w:gridCol w:w="2521"/>
      </w:tblGrid>
      <w:tr w:rsidR="00AF44F3" w:rsidTr="00FC10E9">
        <w:trPr>
          <w:trHeight w:val="1268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5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7" w:right="192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формирование и отправка отчетных файлов, получение результатов по предметам через ФИС ОКО 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 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5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 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Технический специалист </w:t>
            </w:r>
          </w:p>
        </w:tc>
      </w:tr>
      <w:tr w:rsidR="00AF44F3" w:rsidTr="00FC10E9">
        <w:trPr>
          <w:trHeight w:val="715"/>
        </w:trPr>
        <w:tc>
          <w:tcPr>
            <w:tcW w:w="101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2977" w:right="896" w:hanging="1138"/>
              <w:rPr>
                <w:sz w:val="22"/>
                <w:szCs w:val="22"/>
              </w:rPr>
            </w:pPr>
            <w:r w:rsidRPr="005C67E2">
              <w:rPr>
                <w:b/>
                <w:sz w:val="24"/>
                <w:szCs w:val="22"/>
              </w:rPr>
              <w:t xml:space="preserve">6 Мероприятия по информационному сопровождению организации и проведения ВПР </w:t>
            </w:r>
          </w:p>
        </w:tc>
      </w:tr>
      <w:tr w:rsidR="00AF44F3" w:rsidTr="00FC10E9">
        <w:trPr>
          <w:trHeight w:val="1546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7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6.1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7" w:right="376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Размещение информации о ходе подготовки к ВПР на сайте школы 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 w:right="405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В течение года 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Информация 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 w:right="127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Заместитель директора </w:t>
            </w:r>
          </w:p>
        </w:tc>
      </w:tr>
      <w:tr w:rsidR="00AF44F3" w:rsidTr="00FC10E9">
        <w:trPr>
          <w:trHeight w:val="980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7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6.2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7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Информационный стенд по вопросам подготовки к ВПР 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 w:right="405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В течение года 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Информация 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AF44F3" w:rsidRPr="005C67E2" w:rsidRDefault="00AF44F3" w:rsidP="00FC10E9">
            <w:pPr>
              <w:spacing w:after="28" w:line="275" w:lineRule="auto"/>
              <w:ind w:left="82" w:right="69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Заместитель директора </w:t>
            </w:r>
          </w:p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 </w:t>
            </w:r>
          </w:p>
        </w:tc>
      </w:tr>
      <w:tr w:rsidR="00AF44F3" w:rsidTr="00FC10E9">
        <w:trPr>
          <w:trHeight w:val="2376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7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6.3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7" w:right="14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Информационно- разъяснительная работа со всеми участниками образовательных отношений по процедуре проведения ВПР, структуре и содержанию проверочных работ, системе оценивания 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 w:right="405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В течение года 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spacing w:after="47" w:line="257" w:lineRule="auto"/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Протоколы родительских собраний </w:t>
            </w:r>
          </w:p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 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 w:right="24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Заместитель директора,  классные руководители </w:t>
            </w:r>
          </w:p>
        </w:tc>
      </w:tr>
      <w:tr w:rsidR="00AF44F3" w:rsidTr="00FC10E9">
        <w:trPr>
          <w:trHeight w:val="437"/>
        </w:trPr>
        <w:tc>
          <w:tcPr>
            <w:tcW w:w="101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33"/>
              <w:jc w:val="center"/>
              <w:rPr>
                <w:sz w:val="22"/>
                <w:szCs w:val="22"/>
              </w:rPr>
            </w:pPr>
            <w:r w:rsidRPr="005C67E2">
              <w:rPr>
                <w:b/>
                <w:sz w:val="24"/>
                <w:szCs w:val="22"/>
              </w:rPr>
              <w:t xml:space="preserve">7 Контроль за организацией и проведением ВПР </w:t>
            </w:r>
          </w:p>
        </w:tc>
      </w:tr>
      <w:tr w:rsidR="00AF44F3" w:rsidTr="00FC10E9">
        <w:trPr>
          <w:trHeight w:val="3476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7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7.1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spacing w:after="5" w:line="277" w:lineRule="auto"/>
              <w:ind w:left="77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Обеспечение контроля за подготовкой учащихся на уровнях начального общего и основного общего образования к ВПР в части посещения администрацией школы уроков, </w:t>
            </w:r>
          </w:p>
          <w:p w:rsidR="00AF44F3" w:rsidRPr="005C67E2" w:rsidRDefault="00AF44F3" w:rsidP="00FC10E9">
            <w:pPr>
              <w:ind w:left="77" w:right="60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индивидуальных и групповых занятий по учебным предметам, подлежащим мониторингу качества подготовки учащихся 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spacing w:after="26" w:line="276" w:lineRule="auto"/>
              <w:ind w:left="7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Согласно плану ВШК </w:t>
            </w:r>
          </w:p>
          <w:p w:rsidR="00AF44F3" w:rsidRPr="005C67E2" w:rsidRDefault="00AF44F3" w:rsidP="00FC10E9">
            <w:pPr>
              <w:ind w:left="7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 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Справка 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 w:right="5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Заместитель директора, руководители ШМО </w:t>
            </w:r>
          </w:p>
        </w:tc>
      </w:tr>
      <w:tr w:rsidR="00AF44F3" w:rsidTr="00FC10E9">
        <w:trPr>
          <w:trHeight w:val="1508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7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lastRenderedPageBreak/>
              <w:t xml:space="preserve">7.2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7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Контроль за работой с учащимися группы риска 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spacing w:after="26" w:line="276" w:lineRule="auto"/>
              <w:ind w:left="7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Согласно плану ВШК </w:t>
            </w:r>
          </w:p>
          <w:p w:rsidR="00AF44F3" w:rsidRPr="005C67E2" w:rsidRDefault="00AF44F3" w:rsidP="00FC10E9">
            <w:pPr>
              <w:ind w:left="7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 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Справка 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 w:right="50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Заместитель директора,  руководители ШМО </w:t>
            </w:r>
          </w:p>
        </w:tc>
      </w:tr>
      <w:tr w:rsidR="00AF44F3" w:rsidTr="00FC10E9">
        <w:trPr>
          <w:trHeight w:val="437"/>
        </w:trPr>
        <w:tc>
          <w:tcPr>
            <w:tcW w:w="101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28"/>
              <w:jc w:val="center"/>
              <w:rPr>
                <w:sz w:val="22"/>
                <w:szCs w:val="22"/>
              </w:rPr>
            </w:pPr>
            <w:r w:rsidRPr="005C67E2">
              <w:rPr>
                <w:b/>
                <w:sz w:val="24"/>
                <w:szCs w:val="22"/>
              </w:rPr>
              <w:t xml:space="preserve">8 Анализ результатов и подведение итогов ВПР </w:t>
            </w:r>
          </w:p>
        </w:tc>
      </w:tr>
      <w:tr w:rsidR="00AF44F3" w:rsidTr="00FC10E9">
        <w:trPr>
          <w:trHeight w:val="1383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7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8.1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7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Анализ результатов ВПР 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До </w:t>
            </w:r>
          </w:p>
          <w:p w:rsidR="00AF44F3" w:rsidRPr="005C67E2" w:rsidRDefault="00AF44F3" w:rsidP="00FC10E9">
            <w:pPr>
              <w:spacing w:after="45"/>
              <w:ind w:left="7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>31.06.202</w:t>
            </w:r>
            <w:r>
              <w:rPr>
                <w:sz w:val="24"/>
                <w:szCs w:val="22"/>
              </w:rPr>
              <w:t>6</w:t>
            </w:r>
            <w:r w:rsidRPr="005C67E2">
              <w:rPr>
                <w:sz w:val="24"/>
                <w:szCs w:val="22"/>
              </w:rPr>
              <w:t xml:space="preserve"> </w:t>
            </w:r>
          </w:p>
          <w:p w:rsidR="00AF44F3" w:rsidRPr="005C67E2" w:rsidRDefault="00AF44F3" w:rsidP="00FC10E9">
            <w:pPr>
              <w:ind w:left="7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 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Аналитическая справка с рекомендациями 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F44F3" w:rsidRPr="005C67E2" w:rsidRDefault="00AF44F3" w:rsidP="00FC10E9">
            <w:pPr>
              <w:spacing w:line="337" w:lineRule="auto"/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Учителя- предметники, заместитель </w:t>
            </w:r>
          </w:p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директора  </w:t>
            </w:r>
          </w:p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 </w:t>
            </w:r>
          </w:p>
        </w:tc>
      </w:tr>
      <w:tr w:rsidR="00AF44F3" w:rsidTr="00FC10E9">
        <w:trPr>
          <w:trHeight w:val="994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7"/>
              <w:jc w:val="both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8.2 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7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Анализ итогов реализации дорожной карты 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7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До  </w:t>
            </w:r>
          </w:p>
          <w:p w:rsidR="00AF44F3" w:rsidRPr="005C67E2" w:rsidRDefault="00AF44F3" w:rsidP="00FC10E9">
            <w:pPr>
              <w:ind w:left="7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>01.06.202</w:t>
            </w:r>
            <w:r>
              <w:rPr>
                <w:sz w:val="24"/>
                <w:szCs w:val="22"/>
              </w:rPr>
              <w:t>6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Аналитическая справка 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44F3" w:rsidRPr="005C67E2" w:rsidRDefault="00AF44F3" w:rsidP="00FC10E9">
            <w:pPr>
              <w:spacing w:after="27" w:line="275" w:lineRule="auto"/>
              <w:ind w:left="82" w:right="43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Заместитель директора  </w:t>
            </w:r>
          </w:p>
          <w:p w:rsidR="00AF44F3" w:rsidRPr="005C67E2" w:rsidRDefault="00AF44F3" w:rsidP="00FC10E9">
            <w:pPr>
              <w:ind w:left="82"/>
              <w:rPr>
                <w:sz w:val="22"/>
                <w:szCs w:val="22"/>
              </w:rPr>
            </w:pPr>
            <w:r w:rsidRPr="005C67E2">
              <w:rPr>
                <w:sz w:val="24"/>
                <w:szCs w:val="22"/>
              </w:rPr>
              <w:t xml:space="preserve"> </w:t>
            </w:r>
          </w:p>
        </w:tc>
      </w:tr>
    </w:tbl>
    <w:p w:rsidR="00AF44F3" w:rsidRDefault="00AF44F3" w:rsidP="00AF44F3">
      <w:pPr>
        <w:jc w:val="both"/>
      </w:pPr>
      <w:r>
        <w:t xml:space="preserve"> </w:t>
      </w:r>
    </w:p>
    <w:p w:rsidR="00AF44F3" w:rsidRDefault="00AF44F3" w:rsidP="00AF44F3">
      <w:pPr>
        <w:tabs>
          <w:tab w:val="center" w:pos="284"/>
          <w:tab w:val="center" w:pos="709"/>
        </w:tabs>
        <w:autoSpaceDE/>
        <w:spacing w:line="276" w:lineRule="auto"/>
        <w:ind w:left="360"/>
        <w:jc w:val="right"/>
        <w:rPr>
          <w:sz w:val="22"/>
          <w:szCs w:val="22"/>
        </w:rPr>
      </w:pPr>
    </w:p>
    <w:p w:rsidR="00AF44F3" w:rsidRDefault="00AF44F3" w:rsidP="00AF44F3">
      <w:pPr>
        <w:tabs>
          <w:tab w:val="center" w:pos="284"/>
          <w:tab w:val="center" w:pos="709"/>
        </w:tabs>
        <w:autoSpaceDE/>
        <w:spacing w:line="276" w:lineRule="auto"/>
        <w:ind w:left="360"/>
        <w:jc w:val="right"/>
        <w:rPr>
          <w:sz w:val="22"/>
          <w:szCs w:val="22"/>
        </w:rPr>
      </w:pPr>
    </w:p>
    <w:p w:rsidR="00AF44F3" w:rsidRDefault="00AF44F3" w:rsidP="00AF44F3">
      <w:pPr>
        <w:tabs>
          <w:tab w:val="center" w:pos="284"/>
          <w:tab w:val="center" w:pos="709"/>
        </w:tabs>
        <w:autoSpaceDE/>
        <w:spacing w:line="276" w:lineRule="auto"/>
        <w:ind w:left="360"/>
        <w:jc w:val="right"/>
        <w:rPr>
          <w:sz w:val="22"/>
          <w:szCs w:val="22"/>
        </w:rPr>
      </w:pPr>
    </w:p>
    <w:p w:rsidR="00C51621" w:rsidRDefault="00C51621"/>
    <w:sectPr w:rsidR="00C51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091F9F"/>
    <w:multiLevelType w:val="hybridMultilevel"/>
    <w:tmpl w:val="AC9C6816"/>
    <w:lvl w:ilvl="0" w:tplc="89086D8A">
      <w:start w:val="1"/>
      <w:numFmt w:val="bullet"/>
      <w:lvlText w:val=""/>
      <w:lvlJc w:val="left"/>
      <w:pPr>
        <w:ind w:left="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32A194">
      <w:start w:val="1"/>
      <w:numFmt w:val="bullet"/>
      <w:lvlText w:val="o"/>
      <w:lvlJc w:val="left"/>
      <w:pPr>
        <w:ind w:left="15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34588A">
      <w:start w:val="1"/>
      <w:numFmt w:val="bullet"/>
      <w:lvlText w:val="▪"/>
      <w:lvlJc w:val="left"/>
      <w:pPr>
        <w:ind w:left="22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38DE94">
      <w:start w:val="1"/>
      <w:numFmt w:val="bullet"/>
      <w:lvlText w:val="•"/>
      <w:lvlJc w:val="left"/>
      <w:pPr>
        <w:ind w:left="29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8663E4">
      <w:start w:val="1"/>
      <w:numFmt w:val="bullet"/>
      <w:lvlText w:val="o"/>
      <w:lvlJc w:val="left"/>
      <w:pPr>
        <w:ind w:left="36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70282C">
      <w:start w:val="1"/>
      <w:numFmt w:val="bullet"/>
      <w:lvlText w:val="▪"/>
      <w:lvlJc w:val="left"/>
      <w:pPr>
        <w:ind w:left="44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BE415E">
      <w:start w:val="1"/>
      <w:numFmt w:val="bullet"/>
      <w:lvlText w:val="•"/>
      <w:lvlJc w:val="left"/>
      <w:pPr>
        <w:ind w:left="51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AC7CF6">
      <w:start w:val="1"/>
      <w:numFmt w:val="bullet"/>
      <w:lvlText w:val="o"/>
      <w:lvlJc w:val="left"/>
      <w:pPr>
        <w:ind w:left="58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A8727E">
      <w:start w:val="1"/>
      <w:numFmt w:val="bullet"/>
      <w:lvlText w:val="▪"/>
      <w:lvlJc w:val="left"/>
      <w:pPr>
        <w:ind w:left="65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4E330E"/>
    <w:multiLevelType w:val="hybridMultilevel"/>
    <w:tmpl w:val="577EDA50"/>
    <w:lvl w:ilvl="0" w:tplc="C8E44F8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948" w:hanging="360"/>
      </w:pPr>
    </w:lvl>
    <w:lvl w:ilvl="2" w:tplc="0419001B" w:tentative="1">
      <w:start w:val="1"/>
      <w:numFmt w:val="lowerRoman"/>
      <w:lvlText w:val="%3."/>
      <w:lvlJc w:val="right"/>
      <w:pPr>
        <w:ind w:left="1668" w:hanging="180"/>
      </w:pPr>
    </w:lvl>
    <w:lvl w:ilvl="3" w:tplc="0419000F" w:tentative="1">
      <w:start w:val="1"/>
      <w:numFmt w:val="decimal"/>
      <w:lvlText w:val="%4."/>
      <w:lvlJc w:val="left"/>
      <w:pPr>
        <w:ind w:left="2388" w:hanging="360"/>
      </w:pPr>
    </w:lvl>
    <w:lvl w:ilvl="4" w:tplc="04190019" w:tentative="1">
      <w:start w:val="1"/>
      <w:numFmt w:val="lowerLetter"/>
      <w:lvlText w:val="%5."/>
      <w:lvlJc w:val="left"/>
      <w:pPr>
        <w:ind w:left="3108" w:hanging="360"/>
      </w:pPr>
    </w:lvl>
    <w:lvl w:ilvl="5" w:tplc="0419001B" w:tentative="1">
      <w:start w:val="1"/>
      <w:numFmt w:val="lowerRoman"/>
      <w:lvlText w:val="%6."/>
      <w:lvlJc w:val="right"/>
      <w:pPr>
        <w:ind w:left="3828" w:hanging="180"/>
      </w:pPr>
    </w:lvl>
    <w:lvl w:ilvl="6" w:tplc="0419000F" w:tentative="1">
      <w:start w:val="1"/>
      <w:numFmt w:val="decimal"/>
      <w:lvlText w:val="%7."/>
      <w:lvlJc w:val="left"/>
      <w:pPr>
        <w:ind w:left="4548" w:hanging="360"/>
      </w:pPr>
    </w:lvl>
    <w:lvl w:ilvl="7" w:tplc="04190019" w:tentative="1">
      <w:start w:val="1"/>
      <w:numFmt w:val="lowerLetter"/>
      <w:lvlText w:val="%8."/>
      <w:lvlJc w:val="left"/>
      <w:pPr>
        <w:ind w:left="5268" w:hanging="360"/>
      </w:pPr>
    </w:lvl>
    <w:lvl w:ilvl="8" w:tplc="0419001B" w:tentative="1">
      <w:start w:val="1"/>
      <w:numFmt w:val="lowerRoman"/>
      <w:lvlText w:val="%9."/>
      <w:lvlJc w:val="right"/>
      <w:pPr>
        <w:ind w:left="59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4F3"/>
    <w:rsid w:val="009B3505"/>
    <w:rsid w:val="00A631D2"/>
    <w:rsid w:val="00AF44F3"/>
    <w:rsid w:val="00C51621"/>
    <w:rsid w:val="00E6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A0DF51-B67D-4345-BF6B-5D5DA8E51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4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adminka</dc:creator>
  <cp:keywords/>
  <dc:description/>
  <cp:lastModifiedBy>adminka</cp:lastModifiedBy>
  <cp:revision>2</cp:revision>
  <dcterms:created xsi:type="dcterms:W3CDTF">2025-09-23T07:33:00Z</dcterms:created>
  <dcterms:modified xsi:type="dcterms:W3CDTF">2025-09-23T07:33:00Z</dcterms:modified>
</cp:coreProperties>
</file>